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4"/>
        <w:gridCol w:w="3054"/>
      </w:tblGrid>
      <w:tr w:rsidR="007E0CDE" w:rsidRPr="00606BDF" w:rsidTr="00342B3F">
        <w:trPr>
          <w:cantSplit/>
          <w:trHeight w:val="20"/>
        </w:trPr>
        <w:tc>
          <w:tcPr>
            <w:tcW w:w="6620" w:type="dxa"/>
          </w:tcPr>
          <w:p w:rsidR="007E0CDE" w:rsidRPr="00606BDF" w:rsidRDefault="007E0CDE" w:rsidP="00342B3F">
            <w:pPr>
              <w:pStyle w:val="LOGO"/>
              <w:framePr w:hSpace="0" w:wrap="auto" w:xAlign="left" w:yAlign="inline"/>
              <w:spacing w:line="192" w:lineRule="auto"/>
              <w:rPr>
                <w:rFonts w:ascii="Calibri" w:hAnsi="Calibri"/>
                <w:rtl/>
              </w:rPr>
            </w:pPr>
            <w:r w:rsidRPr="00606BDF">
              <w:rPr>
                <w:rFonts w:ascii="Calibri" w:eastAsia="ヒラギノ角ゴ Pro W3" w:hAnsi="Calibri" w:hint="cs"/>
                <w:w w:val="110"/>
                <w:sz w:val="32"/>
                <w:szCs w:val="44"/>
                <w:rtl/>
              </w:rPr>
              <w:t>ال‍مجلس</w:t>
            </w:r>
            <w:r w:rsidRPr="00606BDF">
              <w:rPr>
                <w:rFonts w:ascii="Calibri" w:hAnsi="Calibri" w:hint="cs"/>
                <w:w w:val="110"/>
                <w:sz w:val="32"/>
                <w:szCs w:val="44"/>
                <w:rtl/>
              </w:rPr>
              <w:t xml:space="preserve"> </w:t>
            </w:r>
            <w:r w:rsidRPr="00606BDF">
              <w:rPr>
                <w:rFonts w:ascii="Calibri" w:hAnsi="Calibri"/>
                <w:w w:val="110"/>
                <w:sz w:val="32"/>
                <w:szCs w:val="44"/>
              </w:rPr>
              <w:t>2014</w:t>
            </w:r>
            <w:r w:rsidRPr="00606BDF">
              <w:rPr>
                <w:rFonts w:ascii="Calibri" w:hAnsi="Calibri"/>
                <w:w w:val="110"/>
              </w:rPr>
              <w:br/>
            </w:r>
            <w:r w:rsidRPr="00606BDF">
              <w:rPr>
                <w:rFonts w:ascii="Calibri" w:hAnsi="Calibri" w:hint="cs"/>
                <w:sz w:val="22"/>
                <w:szCs w:val="30"/>
                <w:rtl/>
              </w:rPr>
              <w:t xml:space="preserve">الجلسة الختامية، بوسان، </w:t>
            </w:r>
            <w:r w:rsidRPr="00606BDF">
              <w:rPr>
                <w:rFonts w:ascii="Calibri" w:hAnsi="Calibri"/>
                <w:sz w:val="22"/>
                <w:szCs w:val="30"/>
              </w:rPr>
              <w:t>18</w:t>
            </w:r>
            <w:r w:rsidRPr="00606BDF">
              <w:rPr>
                <w:rFonts w:ascii="Calibri" w:hAnsi="Calibri"/>
                <w:sz w:val="22"/>
                <w:szCs w:val="30"/>
                <w:rtl/>
              </w:rPr>
              <w:t xml:space="preserve"> </w:t>
            </w:r>
            <w:r w:rsidRPr="00606BDF">
              <w:rPr>
                <w:rFonts w:ascii="Calibri" w:hAnsi="Calibri" w:hint="cs"/>
                <w:sz w:val="22"/>
                <w:szCs w:val="30"/>
                <w:rtl/>
              </w:rPr>
              <w:t xml:space="preserve">أكتوبر </w:t>
            </w:r>
            <w:r w:rsidRPr="00606BDF">
              <w:rPr>
                <w:rFonts w:ascii="Calibri" w:hAnsi="Calibri"/>
                <w:sz w:val="22"/>
                <w:szCs w:val="30"/>
              </w:rPr>
              <w:t>2014</w:t>
            </w:r>
          </w:p>
        </w:tc>
        <w:tc>
          <w:tcPr>
            <w:tcW w:w="3052" w:type="dxa"/>
          </w:tcPr>
          <w:p w:rsidR="007E0CDE" w:rsidRPr="00606BDF" w:rsidRDefault="007E0CDE" w:rsidP="00342B3F">
            <w:pPr>
              <w:rPr>
                <w:rtl/>
                <w:lang w:bidi="ar-EG"/>
              </w:rPr>
            </w:pPr>
            <w:bookmarkStart w:id="0" w:name="ditulogo"/>
            <w:bookmarkEnd w:id="0"/>
            <w:r w:rsidRPr="00606BDF">
              <w:rPr>
                <w:noProof/>
                <w:rtl/>
                <w:lang w:val="en-US" w:eastAsia="zh-CN"/>
              </w:rPr>
              <w:drawing>
                <wp:inline distT="0" distB="0" distL="0" distR="0" wp14:anchorId="6FC77788" wp14:editId="5241881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7E0CDE" w:rsidRPr="00606BDF" w:rsidTr="00342B3F">
        <w:trPr>
          <w:cantSplit/>
          <w:trHeight w:val="20"/>
        </w:trPr>
        <w:tc>
          <w:tcPr>
            <w:tcW w:w="6620" w:type="dxa"/>
            <w:tcBorders>
              <w:bottom w:val="single" w:sz="12" w:space="0" w:color="auto"/>
            </w:tcBorders>
          </w:tcPr>
          <w:p w:rsidR="007E0CDE" w:rsidRPr="00606BDF" w:rsidRDefault="007E0CDE" w:rsidP="00342B3F">
            <w:pPr>
              <w:rPr>
                <w:rtl/>
                <w:lang w:bidi="ar-EG"/>
              </w:rPr>
            </w:pPr>
          </w:p>
        </w:tc>
        <w:tc>
          <w:tcPr>
            <w:tcW w:w="3052" w:type="dxa"/>
            <w:tcBorders>
              <w:bottom w:val="single" w:sz="12" w:space="0" w:color="auto"/>
            </w:tcBorders>
          </w:tcPr>
          <w:p w:rsidR="007E0CDE" w:rsidRPr="00606BDF" w:rsidRDefault="007E0CDE" w:rsidP="00342B3F">
            <w:pPr>
              <w:rPr>
                <w:lang w:bidi="ar-EG"/>
              </w:rPr>
            </w:pPr>
          </w:p>
        </w:tc>
      </w:tr>
      <w:tr w:rsidR="007E0CDE" w:rsidRPr="00606BDF" w:rsidTr="00342B3F">
        <w:trPr>
          <w:cantSplit/>
          <w:trHeight w:val="20"/>
        </w:trPr>
        <w:tc>
          <w:tcPr>
            <w:tcW w:w="6620" w:type="dxa"/>
            <w:tcBorders>
              <w:top w:val="single" w:sz="12" w:space="0" w:color="auto"/>
            </w:tcBorders>
          </w:tcPr>
          <w:p w:rsidR="007E0CDE" w:rsidRPr="00606BDF" w:rsidRDefault="007E0CDE" w:rsidP="00342B3F">
            <w:pPr>
              <w:pStyle w:val="Adress"/>
              <w:framePr w:hSpace="0" w:wrap="auto" w:yAlign="inline"/>
              <w:rPr>
                <w:rtl/>
              </w:rPr>
            </w:pPr>
          </w:p>
        </w:tc>
        <w:tc>
          <w:tcPr>
            <w:tcW w:w="3052" w:type="dxa"/>
            <w:tcBorders>
              <w:top w:val="single" w:sz="12" w:space="0" w:color="auto"/>
            </w:tcBorders>
          </w:tcPr>
          <w:p w:rsidR="007E0CDE" w:rsidRPr="00606BDF" w:rsidRDefault="007E0CDE" w:rsidP="00342B3F">
            <w:pPr>
              <w:pStyle w:val="Adress"/>
              <w:framePr w:hSpace="0" w:wrap="auto" w:yAlign="inline"/>
            </w:pPr>
          </w:p>
        </w:tc>
      </w:tr>
      <w:tr w:rsidR="007E0CDE" w:rsidRPr="00606BDF" w:rsidTr="00342B3F">
        <w:trPr>
          <w:cantSplit/>
        </w:trPr>
        <w:tc>
          <w:tcPr>
            <w:tcW w:w="6620" w:type="dxa"/>
          </w:tcPr>
          <w:p w:rsidR="007E0CDE" w:rsidRPr="00606BDF" w:rsidRDefault="007E0CDE" w:rsidP="00342B3F">
            <w:pPr>
              <w:pStyle w:val="Adress"/>
              <w:framePr w:hSpace="0" w:wrap="auto" w:yAlign="inline"/>
              <w:rPr>
                <w:rtl/>
              </w:rPr>
            </w:pPr>
          </w:p>
        </w:tc>
        <w:tc>
          <w:tcPr>
            <w:tcW w:w="3052" w:type="dxa"/>
            <w:vAlign w:val="center"/>
          </w:tcPr>
          <w:p w:rsidR="007E0CDE" w:rsidRPr="00606BDF" w:rsidRDefault="007E0CDE" w:rsidP="00775952">
            <w:pPr>
              <w:pStyle w:val="Adress"/>
              <w:framePr w:hSpace="0" w:wrap="auto" w:yAlign="inline"/>
            </w:pPr>
            <w:r w:rsidRPr="00606BDF">
              <w:rPr>
                <w:rFonts w:hint="cs"/>
                <w:rtl/>
              </w:rPr>
              <w:t xml:space="preserve">الوثيقة: </w:t>
            </w:r>
            <w:r w:rsidRPr="00606BDF">
              <w:t>C14/</w:t>
            </w:r>
            <w:r w:rsidR="00775952" w:rsidRPr="00606BDF">
              <w:t>105</w:t>
            </w:r>
            <w:r w:rsidRPr="00606BDF">
              <w:t>-A</w:t>
            </w:r>
          </w:p>
        </w:tc>
      </w:tr>
      <w:tr w:rsidR="007E0CDE" w:rsidRPr="00606BDF" w:rsidTr="00342B3F">
        <w:trPr>
          <w:cantSplit/>
        </w:trPr>
        <w:tc>
          <w:tcPr>
            <w:tcW w:w="6620" w:type="dxa"/>
          </w:tcPr>
          <w:p w:rsidR="007E0CDE" w:rsidRPr="00606BDF" w:rsidRDefault="007E0CDE" w:rsidP="00342B3F">
            <w:pPr>
              <w:pStyle w:val="Adress"/>
              <w:framePr w:hSpace="0" w:wrap="auto" w:yAlign="inline"/>
              <w:rPr>
                <w:rtl/>
              </w:rPr>
            </w:pPr>
          </w:p>
        </w:tc>
        <w:tc>
          <w:tcPr>
            <w:tcW w:w="3052" w:type="dxa"/>
            <w:vAlign w:val="center"/>
          </w:tcPr>
          <w:p w:rsidR="007E0CDE" w:rsidRPr="00606BDF" w:rsidRDefault="007E0CDE" w:rsidP="00342B3F">
            <w:pPr>
              <w:pStyle w:val="Adress"/>
              <w:framePr w:hSpace="0" w:wrap="auto" w:yAlign="inline"/>
            </w:pPr>
            <w:r w:rsidRPr="00606BDF">
              <w:t>29</w:t>
            </w:r>
            <w:r w:rsidRPr="00606BDF">
              <w:rPr>
                <w:rFonts w:hint="cs"/>
                <w:rtl/>
              </w:rPr>
              <w:t xml:space="preserve"> يوليو </w:t>
            </w:r>
            <w:r w:rsidRPr="00606BDF">
              <w:t>2014</w:t>
            </w:r>
          </w:p>
        </w:tc>
      </w:tr>
      <w:tr w:rsidR="007E0CDE" w:rsidRPr="00606BDF" w:rsidTr="00342B3F">
        <w:trPr>
          <w:cantSplit/>
        </w:trPr>
        <w:tc>
          <w:tcPr>
            <w:tcW w:w="6620" w:type="dxa"/>
          </w:tcPr>
          <w:p w:rsidR="007E0CDE" w:rsidRPr="00606BDF" w:rsidRDefault="007E0CDE" w:rsidP="00342B3F">
            <w:pPr>
              <w:pStyle w:val="Adress"/>
              <w:framePr w:hSpace="0" w:wrap="auto" w:yAlign="inline"/>
              <w:rPr>
                <w:rtl/>
              </w:rPr>
            </w:pPr>
          </w:p>
        </w:tc>
        <w:tc>
          <w:tcPr>
            <w:tcW w:w="3052" w:type="dxa"/>
            <w:vAlign w:val="center"/>
          </w:tcPr>
          <w:p w:rsidR="007E0CDE" w:rsidRPr="00606BDF" w:rsidRDefault="007E0CDE" w:rsidP="00342B3F">
            <w:pPr>
              <w:pStyle w:val="Adress"/>
              <w:framePr w:hSpace="0" w:wrap="auto" w:yAlign="inline"/>
              <w:rPr>
                <w:rFonts w:eastAsia="SimSun"/>
              </w:rPr>
            </w:pPr>
            <w:r w:rsidRPr="00606BDF">
              <w:rPr>
                <w:rFonts w:eastAsia="SimSun"/>
                <w:rtl/>
              </w:rPr>
              <w:t xml:space="preserve">الأصل: </w:t>
            </w:r>
            <w:r w:rsidRPr="00606BDF">
              <w:rPr>
                <w:rFonts w:eastAsia="SimSun" w:hint="cs"/>
                <w:rtl/>
              </w:rPr>
              <w:t>بالإنكليزية</w:t>
            </w:r>
          </w:p>
        </w:tc>
      </w:tr>
      <w:tr w:rsidR="007E0CDE" w:rsidRPr="00606BDF" w:rsidTr="00342B3F">
        <w:trPr>
          <w:cantSplit/>
        </w:trPr>
        <w:tc>
          <w:tcPr>
            <w:tcW w:w="9672" w:type="dxa"/>
            <w:gridSpan w:val="2"/>
          </w:tcPr>
          <w:p w:rsidR="007E0CDE" w:rsidRPr="00606BDF" w:rsidRDefault="00775952" w:rsidP="00775952">
            <w:pPr>
              <w:pStyle w:val="Source"/>
              <w:spacing w:before="840" w:line="192" w:lineRule="auto"/>
              <w:rPr>
                <w:rFonts w:ascii="Calibri" w:hAnsi="Calibri"/>
                <w:w w:val="120"/>
                <w:sz w:val="28"/>
                <w:szCs w:val="40"/>
                <w:rtl/>
                <w:lang w:val="en-US"/>
              </w:rPr>
            </w:pPr>
            <w:r w:rsidRPr="00606BDF">
              <w:rPr>
                <w:rFonts w:ascii="Calibri" w:hAnsi="Calibri" w:hint="cs"/>
                <w:w w:val="120"/>
                <w:sz w:val="28"/>
                <w:szCs w:val="40"/>
                <w:rtl/>
                <w:lang w:val="en-US"/>
              </w:rPr>
              <w:t>تقرير من الأمين العام</w:t>
            </w:r>
          </w:p>
        </w:tc>
      </w:tr>
      <w:tr w:rsidR="007E0CDE" w:rsidRPr="00606BDF" w:rsidTr="00342B3F">
        <w:trPr>
          <w:cantSplit/>
        </w:trPr>
        <w:tc>
          <w:tcPr>
            <w:tcW w:w="9672" w:type="dxa"/>
            <w:gridSpan w:val="2"/>
          </w:tcPr>
          <w:p w:rsidR="007E0CDE" w:rsidRPr="00525A03" w:rsidRDefault="00775952" w:rsidP="00525A03">
            <w:pPr>
              <w:pStyle w:val="Title1"/>
              <w:bidi/>
              <w:rPr>
                <w:w w:val="150"/>
                <w:rtl/>
              </w:rPr>
            </w:pPr>
            <w:r w:rsidRPr="00525A03">
              <w:rPr>
                <w:rFonts w:hint="cs"/>
                <w:w w:val="150"/>
                <w:rtl/>
              </w:rPr>
              <w:t>المراجع الخارجي للحسابات</w:t>
            </w:r>
          </w:p>
        </w:tc>
      </w:tr>
    </w:tbl>
    <w:p w:rsidR="00A6273D" w:rsidRPr="00606BDF" w:rsidRDefault="00A6273D" w:rsidP="00F86E7D">
      <w:pPr>
        <w:pStyle w:val="enumlev1"/>
        <w:rPr>
          <w:lang w:val="en-GB"/>
        </w:rPr>
      </w:pPr>
    </w:p>
    <w:p w:rsidR="00D378D0" w:rsidRPr="00606BDF" w:rsidRDefault="00D378D0" w:rsidP="00D378D0">
      <w:pPr>
        <w:rPr>
          <w:rtl/>
        </w:rPr>
      </w:pPr>
    </w:p>
    <w:p w:rsidR="00D378D0" w:rsidRPr="00606BDF" w:rsidRDefault="00D378D0" w:rsidP="00D378D0">
      <w:pPr>
        <w:tabs>
          <w:tab w:val="clear" w:pos="794"/>
          <w:tab w:val="clear" w:pos="1191"/>
          <w:tab w:val="clear" w:pos="1588"/>
          <w:tab w:val="clear" w:pos="1985"/>
        </w:tabs>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7796"/>
      </w:tblGrid>
      <w:tr w:rsidR="00D378D0" w:rsidRPr="00606BDF" w:rsidTr="00525A03">
        <w:trPr>
          <w:jc w:val="center"/>
        </w:trPr>
        <w:tc>
          <w:tcPr>
            <w:tcW w:w="7796" w:type="dxa"/>
          </w:tcPr>
          <w:p w:rsidR="00D378D0" w:rsidRPr="00606BDF" w:rsidRDefault="00D378D0" w:rsidP="00606934">
            <w:pPr>
              <w:rPr>
                <w:b/>
                <w:bCs/>
                <w:rtl/>
              </w:rPr>
            </w:pPr>
            <w:r w:rsidRPr="00606BDF">
              <w:rPr>
                <w:rFonts w:hint="cs"/>
                <w:b/>
                <w:bCs/>
                <w:rtl/>
              </w:rPr>
              <w:t>ملخص</w:t>
            </w:r>
          </w:p>
          <w:p w:rsidR="00D378D0" w:rsidRPr="00606BDF" w:rsidRDefault="00D378D0" w:rsidP="00D378D0">
            <w:r w:rsidRPr="00606BDF">
              <w:rPr>
                <w:rtl/>
              </w:rPr>
              <w:t>يشمل تقرير المراجع الخارجي للحسابات:</w:t>
            </w:r>
          </w:p>
          <w:p w:rsidR="00D378D0" w:rsidRPr="00606BDF" w:rsidRDefault="00D378D0" w:rsidP="00D378D0">
            <w:pPr>
              <w:rPr>
                <w:rtl/>
                <w:lang w:bidi="ar-EG"/>
              </w:rPr>
            </w:pPr>
            <w:r w:rsidRPr="00606BDF">
              <w:rPr>
                <w:rtl/>
              </w:rPr>
              <w:t xml:space="preserve">الحسابات </w:t>
            </w:r>
            <w:r w:rsidRPr="00606BDF">
              <w:rPr>
                <w:rFonts w:hint="cs"/>
                <w:rtl/>
              </w:rPr>
              <w:t>المراجعة لعام</w:t>
            </w:r>
            <w:r w:rsidRPr="00606BDF">
              <w:rPr>
                <w:rFonts w:hint="eastAsia"/>
                <w:rtl/>
              </w:rPr>
              <w:t xml:space="preserve"> </w:t>
            </w:r>
            <w:r w:rsidRPr="00606BDF">
              <w:t>2013</w:t>
            </w:r>
            <w:r w:rsidRPr="00606BDF">
              <w:rPr>
                <w:rFonts w:hint="cs"/>
                <w:rtl/>
              </w:rPr>
              <w:t>:</w:t>
            </w:r>
          </w:p>
          <w:p w:rsidR="00D378D0" w:rsidRPr="00606BDF" w:rsidRDefault="00D378D0" w:rsidP="00D378D0">
            <w:r w:rsidRPr="00606BDF">
              <w:t>(1</w:t>
            </w:r>
            <w:r w:rsidRPr="00606BDF">
              <w:tab/>
            </w:r>
            <w:r w:rsidRPr="00606BDF">
              <w:rPr>
                <w:rFonts w:hint="cs"/>
                <w:rtl/>
              </w:rPr>
              <w:t>مراجعة البيانات المالية لعام</w:t>
            </w:r>
            <w:r w:rsidRPr="00606BDF">
              <w:rPr>
                <w:rFonts w:hint="eastAsia"/>
                <w:rtl/>
              </w:rPr>
              <w:t xml:space="preserve"> </w:t>
            </w:r>
            <w:r w:rsidRPr="00606BDF">
              <w:t>2013</w:t>
            </w:r>
            <w:r w:rsidRPr="00606BDF">
              <w:rPr>
                <w:rFonts w:hint="cs"/>
                <w:rtl/>
              </w:rPr>
              <w:t>،</w:t>
            </w:r>
          </w:p>
          <w:p w:rsidR="00D378D0" w:rsidRPr="00606BDF" w:rsidRDefault="00D378D0" w:rsidP="00D378D0">
            <w:pPr>
              <w:rPr>
                <w:b/>
                <w:bCs/>
                <w:rtl/>
              </w:rPr>
            </w:pPr>
            <w:r w:rsidRPr="00606BDF">
              <w:t>(2</w:t>
            </w:r>
            <w:r w:rsidRPr="00606BDF">
              <w:tab/>
            </w:r>
            <w:r w:rsidRPr="00606BDF">
              <w:rPr>
                <w:rFonts w:hint="cs"/>
                <w:rtl/>
              </w:rPr>
              <w:t>صندوق التأمينات لموظفي الاتحاد.</w:t>
            </w:r>
          </w:p>
          <w:p w:rsidR="00D378D0" w:rsidRPr="00606BDF" w:rsidRDefault="00D378D0" w:rsidP="00D378D0">
            <w:pPr>
              <w:rPr>
                <w:b/>
                <w:bCs/>
                <w:rtl/>
              </w:rPr>
            </w:pPr>
            <w:r w:rsidRPr="00606BDF">
              <w:rPr>
                <w:rFonts w:hint="cs"/>
                <w:b/>
                <w:bCs/>
                <w:rtl/>
              </w:rPr>
              <w:t>الإجراء المطلوب</w:t>
            </w:r>
          </w:p>
          <w:p w:rsidR="00D378D0" w:rsidRPr="00606BDF" w:rsidRDefault="00D378D0" w:rsidP="00606934">
            <w:pPr>
              <w:rPr>
                <w:rtl/>
                <w:lang w:val="en-US"/>
              </w:rPr>
            </w:pPr>
            <w:r w:rsidRPr="00606BDF">
              <w:rPr>
                <w:rFonts w:hint="cs"/>
                <w:rtl/>
              </w:rPr>
              <w:t>يُرجى من المجلس النظر في تقرير المراجع الخارجي عن الحسابات لعام</w:t>
            </w:r>
            <w:r w:rsidRPr="00606BDF">
              <w:rPr>
                <w:rFonts w:hint="eastAsia"/>
                <w:rtl/>
              </w:rPr>
              <w:t xml:space="preserve"> </w:t>
            </w:r>
            <w:r w:rsidRPr="00606BDF">
              <w:t>2013</w:t>
            </w:r>
            <w:r w:rsidRPr="00606BDF">
              <w:rPr>
                <w:rFonts w:hint="cs"/>
                <w:rtl/>
              </w:rPr>
              <w:t xml:space="preserve"> و</w:t>
            </w:r>
            <w:r w:rsidRPr="00606BDF">
              <w:rPr>
                <w:rFonts w:hint="cs"/>
                <w:bCs/>
                <w:rtl/>
              </w:rPr>
              <w:t>الموافقة</w:t>
            </w:r>
            <w:r w:rsidRPr="00606BDF">
              <w:rPr>
                <w:rFonts w:hint="cs"/>
                <w:rtl/>
              </w:rPr>
              <w:t xml:space="preserve"> على الحسابات في صيغتها المراج</w:t>
            </w:r>
            <w:r w:rsidR="001828B2">
              <w:rPr>
                <w:rFonts w:hint="cs"/>
                <w:rtl/>
              </w:rPr>
              <w:t>َ</w:t>
            </w:r>
            <w:r w:rsidRPr="00606BDF">
              <w:rPr>
                <w:rFonts w:hint="cs"/>
                <w:rtl/>
              </w:rPr>
              <w:t>عة.</w:t>
            </w:r>
          </w:p>
          <w:p w:rsidR="00D378D0" w:rsidRPr="00606BDF" w:rsidRDefault="00D378D0" w:rsidP="00606934">
            <w:pPr>
              <w:jc w:val="center"/>
              <w:rPr>
                <w:rtl/>
                <w:lang w:val="en-US"/>
              </w:rPr>
            </w:pPr>
            <w:r w:rsidRPr="00606BDF">
              <w:rPr>
                <w:rFonts w:hint="cs"/>
                <w:rtl/>
                <w:lang w:val="en-US"/>
              </w:rPr>
              <w:t>ـــــــ</w:t>
            </w:r>
          </w:p>
          <w:p w:rsidR="00D378D0" w:rsidRPr="00606BDF" w:rsidRDefault="00D378D0" w:rsidP="00606934">
            <w:pPr>
              <w:rPr>
                <w:b/>
                <w:bCs/>
                <w:rtl/>
                <w:lang w:val="en-US"/>
              </w:rPr>
            </w:pPr>
            <w:r w:rsidRPr="00606BDF">
              <w:rPr>
                <w:rFonts w:hint="cs"/>
                <w:b/>
                <w:bCs/>
                <w:rtl/>
              </w:rPr>
              <w:t>المراجع</w:t>
            </w:r>
          </w:p>
          <w:p w:rsidR="00D378D0" w:rsidRPr="00606BDF" w:rsidRDefault="003812FD" w:rsidP="00606934">
            <w:pPr>
              <w:rPr>
                <w:i/>
                <w:iCs/>
                <w:rtl/>
              </w:rPr>
            </w:pPr>
            <w:hyperlink r:id="rId9" w:history="1">
              <w:r w:rsidR="00D378D0" w:rsidRPr="00606BDF">
                <w:rPr>
                  <w:rStyle w:val="Hyperlink"/>
                  <w:rFonts w:hint="cs"/>
                  <w:i/>
                  <w:iCs/>
                  <w:rtl/>
                </w:rPr>
                <w:t>اللوائح المالية (طبعة</w:t>
              </w:r>
              <w:r w:rsidR="00D378D0" w:rsidRPr="00606BDF">
                <w:rPr>
                  <w:rStyle w:val="Hyperlink"/>
                  <w:rFonts w:hint="eastAsia"/>
                  <w:i/>
                  <w:iCs/>
                  <w:rtl/>
                </w:rPr>
                <w:t xml:space="preserve"> </w:t>
              </w:r>
              <w:r w:rsidR="00D378D0" w:rsidRPr="00606BDF">
                <w:rPr>
                  <w:rStyle w:val="Hyperlink"/>
                  <w:i/>
                  <w:iCs/>
                </w:rPr>
                <w:t>2010</w:t>
              </w:r>
              <w:r w:rsidR="00D378D0" w:rsidRPr="00606BDF">
                <w:rPr>
                  <w:rStyle w:val="Hyperlink"/>
                  <w:rFonts w:hint="cs"/>
                  <w:i/>
                  <w:iCs/>
                  <w:rtl/>
                </w:rPr>
                <w:t>)</w:t>
              </w:r>
            </w:hyperlink>
            <w:r w:rsidR="00D378D0" w:rsidRPr="00606BDF">
              <w:rPr>
                <w:rFonts w:hint="cs"/>
                <w:i/>
                <w:iCs/>
                <w:rtl/>
              </w:rPr>
              <w:t>: المادة</w:t>
            </w:r>
            <w:r w:rsidR="00D378D0" w:rsidRPr="00606BDF">
              <w:rPr>
                <w:rFonts w:hint="eastAsia"/>
                <w:i/>
                <w:iCs/>
                <w:rtl/>
              </w:rPr>
              <w:t xml:space="preserve"> </w:t>
            </w:r>
            <w:r w:rsidR="00D378D0" w:rsidRPr="00606BDF">
              <w:rPr>
                <w:i/>
                <w:iCs/>
              </w:rPr>
              <w:t>28</w:t>
            </w:r>
            <w:r w:rsidR="00D378D0" w:rsidRPr="00606BDF">
              <w:rPr>
                <w:rFonts w:hint="cs"/>
                <w:i/>
                <w:iCs/>
                <w:rtl/>
              </w:rPr>
              <w:t xml:space="preserve"> والصلاحيات الإضافية</w:t>
            </w:r>
          </w:p>
          <w:p w:rsidR="00D378D0" w:rsidRPr="00606BDF" w:rsidRDefault="00D378D0" w:rsidP="00606934">
            <w:pPr>
              <w:rPr>
                <w:i/>
                <w:iCs/>
                <w:sz w:val="6"/>
                <w:szCs w:val="14"/>
                <w:rtl/>
              </w:rPr>
            </w:pPr>
          </w:p>
        </w:tc>
      </w:tr>
    </w:tbl>
    <w:p w:rsidR="00775952" w:rsidRPr="00606BDF" w:rsidRDefault="00775952" w:rsidP="008575CE">
      <w:pPr>
        <w:rPr>
          <w:rtl/>
        </w:rPr>
      </w:pPr>
    </w:p>
    <w:p w:rsidR="00775952" w:rsidRPr="00606BDF" w:rsidRDefault="0077595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rPr>
      </w:pPr>
    </w:p>
    <w:p w:rsidR="00775952" w:rsidRPr="00606BDF" w:rsidRDefault="0077595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rPr>
      </w:pPr>
      <w:r w:rsidRPr="00606BDF">
        <w:rPr>
          <w:rtl/>
        </w:rPr>
        <w:br w:type="page"/>
      </w:r>
    </w:p>
    <w:p w:rsidR="00775952" w:rsidRPr="00606BDF" w:rsidRDefault="00775952" w:rsidP="004C039F">
      <w:pPr>
        <w:ind w:left="4253" w:right="108"/>
      </w:pPr>
      <w:r w:rsidRPr="00606BDF">
        <w:rPr>
          <w:noProof/>
          <w:lang w:val="en-US" w:eastAsia="zh-CN"/>
        </w:rPr>
        <w:lastRenderedPageBreak/>
        <w:drawing>
          <wp:inline distT="0" distB="0" distL="0" distR="0" wp14:anchorId="73805547" wp14:editId="1D548440">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775952" w:rsidRPr="00D21357" w:rsidRDefault="00775952" w:rsidP="00D21357">
      <w:pPr>
        <w:tabs>
          <w:tab w:val="clear" w:pos="794"/>
          <w:tab w:val="clear" w:pos="1191"/>
          <w:tab w:val="clear" w:pos="1588"/>
          <w:tab w:val="clear" w:pos="1985"/>
        </w:tabs>
        <w:overflowPunct/>
        <w:autoSpaceDE/>
        <w:autoSpaceDN/>
        <w:spacing w:before="0" w:after="240" w:line="319" w:lineRule="auto"/>
        <w:ind w:right="107"/>
        <w:jc w:val="center"/>
        <w:textAlignment w:val="auto"/>
        <w:rPr>
          <w:rFonts w:ascii="Kunstler Script" w:eastAsiaTheme="minorHAnsi" w:hAnsi="Kunstler Script" w:cstheme="majorBidi"/>
          <w:sz w:val="72"/>
          <w:szCs w:val="72"/>
          <w:rtl/>
          <w:lang w:val="it-IT"/>
        </w:rPr>
      </w:pPr>
      <w:r w:rsidRPr="00D21357">
        <w:rPr>
          <w:rFonts w:ascii="Kunstler Script" w:eastAsiaTheme="minorHAnsi" w:hAnsi="Kunstler Script" w:cstheme="majorBidi"/>
          <w:sz w:val="72"/>
          <w:szCs w:val="72"/>
          <w:lang w:val="it-IT"/>
        </w:rPr>
        <w:t>Corte dei conti</w:t>
      </w:r>
    </w:p>
    <w:p w:rsidR="00775952" w:rsidRPr="00606BDF" w:rsidRDefault="00775952" w:rsidP="00775952">
      <w:pPr>
        <w:jc w:val="center"/>
        <w:rPr>
          <w:rtl/>
          <w:lang w:bidi="ar-SY"/>
        </w:rPr>
      </w:pPr>
    </w:p>
    <w:p w:rsidR="00775952" w:rsidRPr="00606BDF" w:rsidRDefault="00775952" w:rsidP="00775952">
      <w:pPr>
        <w:rPr>
          <w:rtl/>
        </w:rPr>
      </w:pPr>
    </w:p>
    <w:p w:rsidR="00775952" w:rsidRPr="00606BDF" w:rsidRDefault="00775952" w:rsidP="00775952">
      <w:pPr>
        <w:rPr>
          <w:rtl/>
        </w:rPr>
      </w:pPr>
    </w:p>
    <w:p w:rsidR="00775952" w:rsidRPr="00606BDF" w:rsidRDefault="00775952" w:rsidP="00775952">
      <w:pPr>
        <w:rPr>
          <w:rtl/>
        </w:rPr>
      </w:pPr>
    </w:p>
    <w:p w:rsidR="00775952" w:rsidRPr="001828B2" w:rsidRDefault="00775952" w:rsidP="00775952">
      <w:pPr>
        <w:jc w:val="center"/>
        <w:rPr>
          <w:b/>
          <w:bCs/>
          <w:sz w:val="38"/>
          <w:szCs w:val="46"/>
        </w:rPr>
      </w:pPr>
      <w:r w:rsidRPr="001828B2">
        <w:rPr>
          <w:rFonts w:hint="cs"/>
          <w:b/>
          <w:bCs/>
          <w:color w:val="FF0000"/>
          <w:sz w:val="44"/>
          <w:szCs w:val="52"/>
          <w:rtl/>
        </w:rPr>
        <w:t>تقرير المراجع الخارجي للحسابات</w:t>
      </w:r>
    </w:p>
    <w:p w:rsidR="00775952" w:rsidRPr="00606BDF" w:rsidRDefault="00775952" w:rsidP="00775952"/>
    <w:p w:rsidR="00775952" w:rsidRPr="00606BDF" w:rsidRDefault="00775952" w:rsidP="00775952">
      <w:pPr>
        <w:rPr>
          <w:lang w:bidi="ar-EG"/>
        </w:rPr>
      </w:pPr>
    </w:p>
    <w:p w:rsidR="00775952" w:rsidRPr="00606BDF" w:rsidRDefault="00775952" w:rsidP="00775952">
      <w:pPr>
        <w:rPr>
          <w:rtl/>
        </w:rPr>
      </w:pPr>
    </w:p>
    <w:p w:rsidR="00775952" w:rsidRPr="00606BDF" w:rsidRDefault="00775952" w:rsidP="00775952">
      <w:pPr>
        <w:rPr>
          <w:rtl/>
        </w:rPr>
      </w:pPr>
    </w:p>
    <w:p w:rsidR="00775952" w:rsidRPr="00606BDF" w:rsidRDefault="00775952" w:rsidP="00775952">
      <w:pPr>
        <w:rPr>
          <w:rtl/>
        </w:rPr>
      </w:pPr>
    </w:p>
    <w:p w:rsidR="00775952" w:rsidRPr="001828B2" w:rsidRDefault="00775952" w:rsidP="00775952">
      <w:pPr>
        <w:jc w:val="center"/>
        <w:rPr>
          <w:b/>
          <w:bCs/>
          <w:sz w:val="36"/>
          <w:szCs w:val="44"/>
        </w:rPr>
      </w:pPr>
      <w:r w:rsidRPr="001828B2">
        <w:rPr>
          <w:rFonts w:hint="cs"/>
          <w:b/>
          <w:bCs/>
          <w:sz w:val="36"/>
          <w:szCs w:val="44"/>
          <w:rtl/>
        </w:rPr>
        <w:t>الاتحاد الدولي للاتصالات</w:t>
      </w:r>
    </w:p>
    <w:p w:rsidR="00775952" w:rsidRPr="00606BDF" w:rsidRDefault="00775952" w:rsidP="00775952">
      <w:pPr>
        <w:jc w:val="center"/>
        <w:rPr>
          <w:rtl/>
          <w:lang w:bidi="ar-SY"/>
        </w:rPr>
      </w:pPr>
      <w:r w:rsidRPr="00606BDF">
        <w:rPr>
          <w:rFonts w:hint="cs"/>
          <w:rtl/>
        </w:rPr>
        <w:t>مراجعة البيانات المالية لعام</w:t>
      </w:r>
      <w:r w:rsidR="001C3C27" w:rsidRPr="00606BDF">
        <w:rPr>
          <w:rFonts w:hint="eastAsia"/>
          <w:rtl/>
        </w:rPr>
        <w:t xml:space="preserve"> </w:t>
      </w:r>
      <w:r w:rsidRPr="00606BDF">
        <w:t>2013</w:t>
      </w:r>
    </w:p>
    <w:p w:rsidR="00775952" w:rsidRPr="00606BDF" w:rsidRDefault="00775952" w:rsidP="00775952">
      <w:pPr>
        <w:rPr>
          <w:lang w:bidi="ar-EG"/>
        </w:rPr>
      </w:pPr>
    </w:p>
    <w:p w:rsidR="00775952" w:rsidRPr="00606BDF" w:rsidRDefault="00775952" w:rsidP="00775952"/>
    <w:p w:rsidR="000D7DF0" w:rsidRPr="00606BDF" w:rsidRDefault="00775952" w:rsidP="00342B3F">
      <w:pPr>
        <w:jc w:val="center"/>
        <w:rPr>
          <w:rtl/>
        </w:rPr>
      </w:pPr>
      <w:r w:rsidRPr="00606BDF">
        <w:t>2014.07.28</w:t>
      </w:r>
    </w:p>
    <w:p w:rsidR="00775952" w:rsidRPr="00606BDF" w:rsidRDefault="00775952">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sidRPr="00606BDF">
        <w:rPr>
          <w:rtl/>
          <w:lang w:bidi="ar-EG"/>
        </w:rPr>
        <w:br w:type="page"/>
      </w:r>
    </w:p>
    <w:p w:rsidR="00775952" w:rsidRPr="00606BDF" w:rsidRDefault="00775952" w:rsidP="00775952">
      <w:pPr>
        <w:jc w:val="center"/>
        <w:rPr>
          <w:b/>
          <w:bCs/>
          <w:rtl/>
          <w:lang w:bidi="ar-SY"/>
        </w:rPr>
      </w:pPr>
      <w:r w:rsidRPr="00606BDF">
        <w:rPr>
          <w:rFonts w:hint="cs"/>
          <w:b/>
          <w:bCs/>
          <w:rtl/>
        </w:rPr>
        <w:lastRenderedPageBreak/>
        <w:t>جدول المحتويات</w:t>
      </w:r>
    </w:p>
    <w:p w:rsidR="00775952" w:rsidRPr="00606BDF" w:rsidRDefault="00342B3F" w:rsidP="00342B3F">
      <w:pPr>
        <w:jc w:val="right"/>
        <w:rPr>
          <w:b/>
          <w:bCs/>
          <w:rtl/>
        </w:rPr>
      </w:pPr>
      <w:r w:rsidRPr="00606BDF">
        <w:rPr>
          <w:rFonts w:hint="cs"/>
          <w:b/>
          <w:bCs/>
          <w:rtl/>
          <w:lang w:bidi="ar-SY"/>
        </w:rPr>
        <w:t>الصفحة</w:t>
      </w:r>
    </w:p>
    <w:p w:rsidR="00E97906" w:rsidRPr="001828B2" w:rsidRDefault="00E97906" w:rsidP="001828B2">
      <w:pPr>
        <w:pStyle w:val="TOC1"/>
        <w:tabs>
          <w:tab w:val="clear" w:pos="9639"/>
          <w:tab w:val="right" w:pos="9503"/>
        </w:tabs>
        <w:rPr>
          <w:rFonts w:asciiTheme="minorHAnsi" w:eastAsiaTheme="minorEastAsia" w:hAnsiTheme="minorHAnsi" w:cstheme="minorBidi"/>
          <w:noProof/>
          <w:szCs w:val="22"/>
          <w:lang w:val="en-US" w:eastAsia="zh-CN"/>
        </w:rPr>
      </w:pPr>
      <w:r>
        <w:rPr>
          <w:rtl/>
          <w:lang w:bidi="ar-EG"/>
        </w:rPr>
        <w:fldChar w:fldCharType="begin"/>
      </w:r>
      <w:r>
        <w:rPr>
          <w:rtl/>
          <w:lang w:bidi="ar-EG"/>
        </w:rPr>
        <w:instrText xml:space="preserve"> </w:instrText>
      </w:r>
      <w:r>
        <w:rPr>
          <w:rFonts w:hint="cs"/>
          <w:lang w:bidi="ar-EG"/>
        </w:rPr>
        <w:instrText>TOC</w:instrText>
      </w:r>
      <w:r>
        <w:rPr>
          <w:rFonts w:hint="cs"/>
          <w:rtl/>
          <w:lang w:bidi="ar-EG"/>
        </w:rPr>
        <w:instrText xml:space="preserve"> \</w:instrText>
      </w:r>
      <w:r>
        <w:rPr>
          <w:rFonts w:hint="cs"/>
          <w:lang w:bidi="ar-EG"/>
        </w:rPr>
        <w:instrText>h \z \u \t "Heading 1,1,Heading 2,2,Heading 3,3</w:instrText>
      </w:r>
      <w:r>
        <w:rPr>
          <w:rFonts w:hint="cs"/>
          <w:rtl/>
          <w:lang w:bidi="ar-EG"/>
        </w:rPr>
        <w:instrText>"</w:instrText>
      </w:r>
      <w:r>
        <w:rPr>
          <w:rtl/>
          <w:lang w:bidi="ar-EG"/>
        </w:rPr>
        <w:instrText xml:space="preserve"> </w:instrText>
      </w:r>
      <w:r>
        <w:rPr>
          <w:rtl/>
          <w:lang w:bidi="ar-EG"/>
        </w:rPr>
        <w:fldChar w:fldCharType="separate"/>
      </w:r>
      <w:hyperlink w:anchor="_Toc398208965" w:history="1">
        <w:r w:rsidRPr="002D5B34">
          <w:rPr>
            <w:rStyle w:val="Hyperlink"/>
            <w:rFonts w:hint="cs"/>
            <w:noProof/>
            <w:rtl/>
            <w:lang w:bidi="ar-EG"/>
          </w:rPr>
          <w:t>مقدمة</w:t>
        </w:r>
        <w:r>
          <w:rPr>
            <w:rStyle w:val="Hyperlink"/>
            <w:noProof/>
            <w:rtl/>
            <w:lang w:bidi="ar-EG"/>
          </w:rPr>
          <w:tab/>
        </w:r>
        <w:r>
          <w:rPr>
            <w:rStyle w:val="Hyperlink"/>
            <w:noProof/>
            <w:rtl/>
            <w:lang w:bidi="ar-EG"/>
          </w:rPr>
          <w:tab/>
        </w:r>
        <w:r>
          <w:rPr>
            <w:noProof/>
            <w:webHidden/>
          </w:rPr>
          <w:tab/>
        </w:r>
        <w:r w:rsidRPr="00913BEA">
          <w:rPr>
            <w:rFonts w:cs="Calibri"/>
            <w:noProof/>
            <w:webHidden/>
            <w:szCs w:val="22"/>
          </w:rPr>
          <w:fldChar w:fldCharType="begin"/>
        </w:r>
        <w:r w:rsidRPr="00913BEA">
          <w:rPr>
            <w:rFonts w:cs="Calibri"/>
            <w:noProof/>
            <w:webHidden/>
            <w:szCs w:val="22"/>
          </w:rPr>
          <w:instrText xml:space="preserve"> PAGEREF _Toc398208965 \h </w:instrText>
        </w:r>
        <w:r w:rsidRPr="00913BEA">
          <w:rPr>
            <w:rFonts w:cs="Calibri"/>
            <w:noProof/>
            <w:webHidden/>
            <w:szCs w:val="22"/>
          </w:rPr>
        </w:r>
        <w:r w:rsidRPr="00913BEA">
          <w:rPr>
            <w:rFonts w:cs="Calibri"/>
            <w:noProof/>
            <w:webHidden/>
            <w:szCs w:val="22"/>
          </w:rPr>
          <w:fldChar w:fldCharType="separate"/>
        </w:r>
        <w:r w:rsidR="003812FD">
          <w:rPr>
            <w:rFonts w:cs="Times New Roman"/>
            <w:noProof/>
            <w:webHidden/>
            <w:szCs w:val="22"/>
            <w:rtl/>
          </w:rPr>
          <w:t>5</w:t>
        </w:r>
        <w:r w:rsidRPr="00913BEA">
          <w:rPr>
            <w:rFonts w:cs="Calibri"/>
            <w:noProof/>
            <w:webHidden/>
            <w:szCs w:val="22"/>
          </w:rPr>
          <w:fldChar w:fldCharType="end"/>
        </w:r>
      </w:hyperlink>
    </w:p>
    <w:p w:rsidR="00E97906" w:rsidRPr="001828B2" w:rsidRDefault="003812FD" w:rsidP="001828B2">
      <w:pPr>
        <w:pStyle w:val="TOC1"/>
        <w:tabs>
          <w:tab w:val="clear" w:pos="9639"/>
          <w:tab w:val="right" w:pos="9503"/>
        </w:tabs>
        <w:rPr>
          <w:rFonts w:asciiTheme="minorHAnsi" w:eastAsiaTheme="minorEastAsia" w:hAnsiTheme="minorHAnsi" w:cstheme="minorBidi"/>
          <w:noProof/>
          <w:szCs w:val="22"/>
          <w:rtl/>
          <w:lang w:val="en-US" w:eastAsia="zh-CN" w:bidi="ar-EG"/>
        </w:rPr>
      </w:pPr>
      <w:hyperlink w:anchor="_Toc398208966" w:history="1">
        <w:r w:rsidR="00E97906" w:rsidRPr="002D5B34">
          <w:rPr>
            <w:rStyle w:val="Hyperlink"/>
            <w:rFonts w:hint="cs"/>
            <w:noProof/>
            <w:rtl/>
            <w:lang w:bidi="ar-EG"/>
          </w:rPr>
          <w:t>شهادة</w:t>
        </w:r>
        <w:r w:rsidR="00E97906" w:rsidRPr="002D5B34">
          <w:rPr>
            <w:rStyle w:val="Hyperlink"/>
            <w:noProof/>
            <w:rtl/>
            <w:lang w:bidi="ar-EG"/>
          </w:rPr>
          <w:t xml:space="preserve"> </w:t>
        </w:r>
        <w:r w:rsidR="00E97906" w:rsidRPr="002D5B34">
          <w:rPr>
            <w:rStyle w:val="Hyperlink"/>
            <w:rFonts w:hint="cs"/>
            <w:noProof/>
            <w:rtl/>
            <w:lang w:bidi="ar-EG"/>
          </w:rPr>
          <w:t>المراجعة</w:t>
        </w:r>
        <w:r w:rsidR="00E97906">
          <w:rPr>
            <w:noProof/>
            <w:webHidden/>
            <w:lang w:val="en-US"/>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_Toc398208966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6</w:t>
        </w:r>
        <w:r w:rsidR="00E97906" w:rsidRPr="00913BEA">
          <w:rPr>
            <w:rFonts w:cs="Calibri"/>
            <w:noProof/>
            <w:webHidden/>
            <w:szCs w:val="22"/>
          </w:rPr>
          <w:fldChar w:fldCharType="end"/>
        </w:r>
      </w:hyperlink>
    </w:p>
    <w:p w:rsidR="00E97906" w:rsidRPr="001828B2" w:rsidRDefault="003812FD" w:rsidP="001828B2">
      <w:pPr>
        <w:pStyle w:val="TOC1"/>
        <w:tabs>
          <w:tab w:val="clear" w:pos="9639"/>
          <w:tab w:val="right" w:pos="9503"/>
        </w:tabs>
        <w:rPr>
          <w:rFonts w:asciiTheme="minorHAnsi" w:eastAsiaTheme="minorEastAsia" w:hAnsiTheme="minorHAnsi" w:cstheme="minorBidi"/>
          <w:noProof/>
          <w:szCs w:val="22"/>
          <w:rtl/>
          <w:lang w:val="en-US" w:eastAsia="zh-CN" w:bidi="ar-EG"/>
        </w:rPr>
      </w:pPr>
      <w:hyperlink w:anchor="_Toc398208967" w:history="1">
        <w:r w:rsidR="00E97906" w:rsidRPr="002D5B34">
          <w:rPr>
            <w:rStyle w:val="Hyperlink"/>
            <w:rFonts w:hint="cs"/>
            <w:noProof/>
            <w:rtl/>
            <w:lang w:bidi="ar-EG"/>
          </w:rPr>
          <w:t>بنية</w:t>
        </w:r>
        <w:r w:rsidR="00E97906" w:rsidRPr="002D5B34">
          <w:rPr>
            <w:rStyle w:val="Hyperlink"/>
            <w:noProof/>
            <w:rtl/>
            <w:lang w:bidi="ar-EG"/>
          </w:rPr>
          <w:t xml:space="preserve"> </w:t>
        </w:r>
        <w:r w:rsidR="00E97906" w:rsidRPr="002D5B34">
          <w:rPr>
            <w:rStyle w:val="Hyperlink"/>
            <w:rFonts w:hint="cs"/>
            <w:noProof/>
            <w:rtl/>
            <w:lang w:bidi="ar-EG"/>
          </w:rPr>
          <w:t>البيانات</w:t>
        </w:r>
        <w:r w:rsidR="00E97906" w:rsidRPr="002D5B34">
          <w:rPr>
            <w:rStyle w:val="Hyperlink"/>
            <w:noProof/>
            <w:rtl/>
            <w:lang w:bidi="ar-EG"/>
          </w:rPr>
          <w:t xml:space="preserve"> </w:t>
        </w:r>
        <w:r w:rsidR="00E97906" w:rsidRPr="002D5B34">
          <w:rPr>
            <w:rStyle w:val="Hyperlink"/>
            <w:rFonts w:hint="cs"/>
            <w:noProof/>
            <w:rtl/>
            <w:lang w:bidi="ar-EG"/>
          </w:rPr>
          <w:t>المحاسبية</w:t>
        </w:r>
        <w:r w:rsidR="00E97906">
          <w:rPr>
            <w:rStyle w:val="Hyperlink"/>
            <w:noProof/>
            <w:rtl/>
            <w:lang w:bidi="ar-EG"/>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_Toc398208967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8</w:t>
        </w:r>
        <w:r w:rsidR="00E97906" w:rsidRPr="00913BEA">
          <w:rPr>
            <w:rFonts w:cs="Calibri"/>
            <w:noProof/>
            <w:webHidden/>
            <w:szCs w:val="22"/>
          </w:rPr>
          <w:fldChar w:fldCharType="end"/>
        </w:r>
      </w:hyperlink>
    </w:p>
    <w:p w:rsidR="00E97906" w:rsidRDefault="003812FD" w:rsidP="001828B2">
      <w:pPr>
        <w:pStyle w:val="TOC1"/>
        <w:tabs>
          <w:tab w:val="clear" w:pos="9639"/>
          <w:tab w:val="right" w:pos="9503"/>
        </w:tabs>
        <w:rPr>
          <w:rFonts w:asciiTheme="minorHAnsi" w:eastAsiaTheme="minorEastAsia" w:hAnsiTheme="minorHAnsi" w:cstheme="minorBidi"/>
          <w:noProof/>
          <w:szCs w:val="22"/>
          <w:lang w:val="en-US" w:eastAsia="zh-CN"/>
        </w:rPr>
      </w:pPr>
      <w:hyperlink w:anchor="_Toc398208968" w:history="1">
        <w:r w:rsidR="00E97906" w:rsidRPr="002D5B34">
          <w:rPr>
            <w:rStyle w:val="Hyperlink"/>
            <w:rFonts w:hint="cs"/>
            <w:noProof/>
            <w:rtl/>
            <w:lang w:bidi="ar-EG"/>
          </w:rPr>
          <w:t>بيان</w:t>
        </w:r>
        <w:r w:rsidR="00E97906" w:rsidRPr="002D5B34">
          <w:rPr>
            <w:rStyle w:val="Hyperlink"/>
            <w:noProof/>
            <w:rtl/>
            <w:lang w:bidi="ar-EG"/>
          </w:rPr>
          <w:t xml:space="preserve"> </w:t>
        </w:r>
        <w:r w:rsidR="00E97906" w:rsidRPr="002D5B34">
          <w:rPr>
            <w:rStyle w:val="Hyperlink"/>
            <w:rFonts w:hint="cs"/>
            <w:noProof/>
            <w:rtl/>
            <w:lang w:bidi="ar-EG"/>
          </w:rPr>
          <w:t>الوضع</w:t>
        </w:r>
        <w:r w:rsidR="00E97906" w:rsidRPr="002D5B34">
          <w:rPr>
            <w:rStyle w:val="Hyperlink"/>
            <w:noProof/>
            <w:rtl/>
            <w:lang w:bidi="ar-EG"/>
          </w:rPr>
          <w:t xml:space="preserve"> </w:t>
        </w:r>
        <w:r w:rsidR="00E97906" w:rsidRPr="002D5B34">
          <w:rPr>
            <w:rStyle w:val="Hyperlink"/>
            <w:rFonts w:hint="cs"/>
            <w:noProof/>
            <w:rtl/>
            <w:lang w:bidi="ar-EG"/>
          </w:rPr>
          <w:t>المالي</w:t>
        </w:r>
        <w:r w:rsidR="00E97906" w:rsidRPr="002D5B34">
          <w:rPr>
            <w:rStyle w:val="Hyperlink"/>
            <w:noProof/>
            <w:rtl/>
            <w:lang w:bidi="ar-EG"/>
          </w:rPr>
          <w:t xml:space="preserve"> </w:t>
        </w:r>
        <w:r w:rsidR="00E97906" w:rsidRPr="002D5B34">
          <w:rPr>
            <w:rStyle w:val="Hyperlink"/>
            <w:noProof/>
            <w:lang w:bidi="ar-EG"/>
          </w:rPr>
          <w:t>2013</w:t>
        </w:r>
        <w:r w:rsidR="00E97906">
          <w:rPr>
            <w:noProof/>
            <w:webHidden/>
            <w:lang w:val="en-US"/>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_Toc398208968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8</w:t>
        </w:r>
        <w:r w:rsidR="00E97906" w:rsidRPr="00913BEA">
          <w:rPr>
            <w:rFonts w:cs="Calibri"/>
            <w:noProof/>
            <w:webHidden/>
            <w:szCs w:val="22"/>
          </w:rPr>
          <w:fldChar w:fldCharType="end"/>
        </w:r>
      </w:hyperlink>
    </w:p>
    <w:p w:rsidR="00E97906" w:rsidRDefault="003812FD" w:rsidP="001828B2">
      <w:pPr>
        <w:pStyle w:val="TOC2"/>
        <w:tabs>
          <w:tab w:val="clear" w:pos="9645"/>
          <w:tab w:val="right" w:pos="9503"/>
        </w:tabs>
        <w:rPr>
          <w:rFonts w:asciiTheme="minorHAnsi" w:eastAsiaTheme="minorEastAsia" w:hAnsiTheme="minorHAnsi" w:cstheme="minorBidi"/>
          <w:noProof/>
          <w:szCs w:val="22"/>
          <w:lang w:eastAsia="zh-CN" w:bidi="ar-SA"/>
        </w:rPr>
      </w:pPr>
      <w:hyperlink w:anchor="_Toc398208969" w:history="1">
        <w:r w:rsidR="00E97906" w:rsidRPr="002D5B34">
          <w:rPr>
            <w:rStyle w:val="Hyperlink"/>
            <w:rFonts w:hint="cs"/>
            <w:noProof/>
            <w:rtl/>
          </w:rPr>
          <w:t>الأصول</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_Toc398208969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8</w:t>
        </w:r>
        <w:r w:rsidR="00E97906" w:rsidRPr="00913BEA">
          <w:rPr>
            <w:rFonts w:cs="Calibri"/>
            <w:noProof/>
            <w:webHidden/>
            <w:szCs w:val="22"/>
            <w:lang w:val="en-GB" w:bidi="ar-SA"/>
          </w:rPr>
          <w:fldChar w:fldCharType="end"/>
        </w:r>
      </w:hyperlink>
    </w:p>
    <w:p w:rsidR="00E97906" w:rsidRDefault="003812FD" w:rsidP="001828B2">
      <w:pPr>
        <w:pStyle w:val="TOC2"/>
        <w:tabs>
          <w:tab w:val="clear" w:pos="9645"/>
          <w:tab w:val="right" w:pos="9503"/>
        </w:tabs>
        <w:rPr>
          <w:rFonts w:asciiTheme="minorHAnsi" w:eastAsiaTheme="minorEastAsia" w:hAnsiTheme="minorHAnsi" w:cstheme="minorBidi"/>
          <w:noProof/>
          <w:szCs w:val="22"/>
          <w:lang w:eastAsia="zh-CN" w:bidi="ar-SA"/>
        </w:rPr>
      </w:pPr>
      <w:hyperlink w:anchor="_Toc398208970" w:history="1">
        <w:r w:rsidR="00E97906" w:rsidRPr="002D5B34">
          <w:rPr>
            <w:rStyle w:val="Hyperlink"/>
            <w:rFonts w:hint="cs"/>
            <w:noProof/>
            <w:rtl/>
          </w:rPr>
          <w:t>الأصول</w:t>
        </w:r>
        <w:r w:rsidR="00E97906" w:rsidRPr="002D5B34">
          <w:rPr>
            <w:rStyle w:val="Hyperlink"/>
            <w:noProof/>
            <w:rtl/>
          </w:rPr>
          <w:t xml:space="preserve"> </w:t>
        </w:r>
        <w:r w:rsidR="00E97906" w:rsidRPr="002D5B34">
          <w:rPr>
            <w:rStyle w:val="Hyperlink"/>
            <w:rFonts w:hint="cs"/>
            <w:noProof/>
            <w:rtl/>
          </w:rPr>
          <w:t>الجارية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_Toc398208970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8</w:t>
        </w:r>
        <w:r w:rsidR="00E97906" w:rsidRPr="00913BEA">
          <w:rPr>
            <w:rFonts w:cs="Calibri"/>
            <w:noProof/>
            <w:webHidden/>
            <w:szCs w:val="22"/>
            <w:lang w:val="en-GB" w:bidi="ar-SA"/>
          </w:rPr>
          <w:fldChar w:fldCharType="end"/>
        </w:r>
      </w:hyperlink>
    </w:p>
    <w:p w:rsidR="00E97906" w:rsidRPr="001828B2" w:rsidRDefault="003812FD" w:rsidP="001828B2">
      <w:pPr>
        <w:pStyle w:val="TOC2"/>
        <w:tabs>
          <w:tab w:val="clear" w:pos="9645"/>
          <w:tab w:val="right" w:pos="9503"/>
        </w:tabs>
        <w:rPr>
          <w:rFonts w:asciiTheme="minorHAnsi" w:eastAsiaTheme="minorEastAsia" w:hAnsiTheme="minorHAnsi" w:cstheme="minorBidi"/>
          <w:noProof/>
          <w:szCs w:val="22"/>
          <w:lang w:eastAsia="zh-CN" w:bidi="ar-SA"/>
        </w:rPr>
      </w:pPr>
      <w:hyperlink w:anchor="_Toc398208971" w:history="1">
        <w:r w:rsidR="00E97906" w:rsidRPr="002D5B34">
          <w:rPr>
            <w:rStyle w:val="Hyperlink"/>
            <w:rFonts w:hint="cs"/>
            <w:noProof/>
            <w:rtl/>
          </w:rPr>
          <w:t>التدفقات</w:t>
        </w:r>
        <w:r w:rsidR="00E97906" w:rsidRPr="002D5B34">
          <w:rPr>
            <w:rStyle w:val="Hyperlink"/>
            <w:noProof/>
            <w:rtl/>
          </w:rPr>
          <w:t xml:space="preserve"> </w:t>
        </w:r>
        <w:r w:rsidR="00E97906" w:rsidRPr="002D5B34">
          <w:rPr>
            <w:rStyle w:val="Hyperlink"/>
            <w:rFonts w:hint="cs"/>
            <w:noProof/>
            <w:rtl/>
          </w:rPr>
          <w:t>النقدية</w:t>
        </w:r>
        <w:r w:rsidR="00E97906" w:rsidRPr="002D5B34">
          <w:rPr>
            <w:rStyle w:val="Hyperlink"/>
            <w:noProof/>
            <w:rtl/>
          </w:rPr>
          <w:t xml:space="preserve"> </w:t>
        </w:r>
        <w:r w:rsidR="00E97906" w:rsidRPr="002D5B34">
          <w:rPr>
            <w:rStyle w:val="Hyperlink"/>
            <w:rFonts w:hint="cs"/>
            <w:noProof/>
            <w:rtl/>
          </w:rPr>
          <w:t>وما</w:t>
        </w:r>
        <w:r w:rsidR="00E97906" w:rsidRPr="002D5B34">
          <w:rPr>
            <w:rStyle w:val="Hyperlink"/>
            <w:noProof/>
            <w:rtl/>
          </w:rPr>
          <w:t xml:space="preserve"> </w:t>
        </w:r>
        <w:r w:rsidR="00E97906" w:rsidRPr="002D5B34">
          <w:rPr>
            <w:rStyle w:val="Hyperlink"/>
            <w:rFonts w:hint="cs"/>
            <w:noProof/>
            <w:rtl/>
          </w:rPr>
          <w:t>يعادلها</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_Toc398208971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8</w:t>
        </w:r>
        <w:r w:rsidR="00E97906" w:rsidRPr="00913BEA">
          <w:rPr>
            <w:rFonts w:cs="Calibri"/>
            <w:noProof/>
            <w:webHidden/>
            <w:szCs w:val="22"/>
            <w:lang w:val="en-GB" w:bidi="ar-SA"/>
          </w:rPr>
          <w:fldChar w:fldCharType="end"/>
        </w:r>
      </w:hyperlink>
    </w:p>
    <w:p w:rsidR="00E97906" w:rsidRDefault="003812FD" w:rsidP="001828B2">
      <w:pPr>
        <w:pStyle w:val="TOC3"/>
        <w:rPr>
          <w:rFonts w:asciiTheme="minorHAnsi" w:eastAsiaTheme="minorEastAsia" w:hAnsiTheme="minorHAnsi" w:cstheme="minorBidi"/>
          <w:noProof/>
          <w:szCs w:val="22"/>
          <w:lang w:eastAsia="zh-CN" w:bidi="ar-SA"/>
        </w:rPr>
      </w:pPr>
      <w:hyperlink w:anchor="_Toc398208972" w:history="1">
        <w:r w:rsidR="00E97906" w:rsidRPr="002D5B34">
          <w:rPr>
            <w:rStyle w:val="Hyperlink"/>
            <w:rFonts w:hint="cs"/>
            <w:i/>
            <w:iCs/>
            <w:noProof/>
            <w:rtl/>
          </w:rPr>
          <w:t>تقييد</w:t>
        </w:r>
        <w:r w:rsidR="00E97906" w:rsidRPr="002D5B34">
          <w:rPr>
            <w:rStyle w:val="Hyperlink"/>
            <w:i/>
            <w:iCs/>
            <w:noProof/>
            <w:rtl/>
          </w:rPr>
          <w:t xml:space="preserve"> </w:t>
        </w:r>
        <w:r w:rsidR="00E97906" w:rsidRPr="002D5B34">
          <w:rPr>
            <w:rStyle w:val="Hyperlink"/>
            <w:rFonts w:hint="cs"/>
            <w:i/>
            <w:iCs/>
            <w:noProof/>
            <w:rtl/>
          </w:rPr>
          <w:t>سلطة</w:t>
        </w:r>
        <w:r w:rsidR="00E97906" w:rsidRPr="002D5B34">
          <w:rPr>
            <w:rStyle w:val="Hyperlink"/>
            <w:i/>
            <w:iCs/>
            <w:noProof/>
            <w:rtl/>
          </w:rPr>
          <w:t xml:space="preserve"> </w:t>
        </w:r>
        <w:r w:rsidR="00E97906" w:rsidRPr="002D5B34">
          <w:rPr>
            <w:rStyle w:val="Hyperlink"/>
            <w:rFonts w:hint="cs"/>
            <w:i/>
            <w:iCs/>
            <w:noProof/>
            <w:rtl/>
          </w:rPr>
          <w:t>التوقيع</w:t>
        </w:r>
        <w:r w:rsidR="00E97906" w:rsidRPr="002D5B34">
          <w:rPr>
            <w:rStyle w:val="Hyperlink"/>
            <w:i/>
            <w:iCs/>
            <w:noProof/>
            <w:rtl/>
          </w:rPr>
          <w:t xml:space="preserve"> </w:t>
        </w:r>
        <w:r w:rsidR="00E97906" w:rsidRPr="002D5B34">
          <w:rPr>
            <w:rStyle w:val="Hyperlink"/>
            <w:rFonts w:hint="cs"/>
            <w:i/>
            <w:iCs/>
            <w:noProof/>
            <w:rtl/>
          </w:rPr>
          <w:t>لما</w:t>
        </w:r>
        <w:r w:rsidR="00E97906" w:rsidRPr="002D5B34">
          <w:rPr>
            <w:rStyle w:val="Hyperlink"/>
            <w:i/>
            <w:iCs/>
            <w:noProof/>
            <w:rtl/>
          </w:rPr>
          <w:t xml:space="preserve"> </w:t>
        </w:r>
        <w:r w:rsidR="00E97906" w:rsidRPr="002D5B34">
          <w:rPr>
            <w:rStyle w:val="Hyperlink"/>
            <w:rFonts w:hint="cs"/>
            <w:i/>
            <w:iCs/>
            <w:noProof/>
            <w:rtl/>
          </w:rPr>
          <w:t>يقل</w:t>
        </w:r>
        <w:r w:rsidR="00E97906" w:rsidRPr="002D5B34">
          <w:rPr>
            <w:rStyle w:val="Hyperlink"/>
            <w:i/>
            <w:iCs/>
            <w:noProof/>
            <w:rtl/>
          </w:rPr>
          <w:t xml:space="preserve"> </w:t>
        </w:r>
        <w:r w:rsidR="00E97906" w:rsidRPr="002D5B34">
          <w:rPr>
            <w:rStyle w:val="Hyperlink"/>
            <w:rFonts w:hint="cs"/>
            <w:i/>
            <w:iCs/>
            <w:noProof/>
            <w:rtl/>
          </w:rPr>
          <w:t>عن</w:t>
        </w:r>
        <w:r w:rsidR="00E97906" w:rsidRPr="002D5B34">
          <w:rPr>
            <w:rStyle w:val="Hyperlink"/>
            <w:i/>
            <w:iCs/>
            <w:noProof/>
            <w:rtl/>
          </w:rPr>
          <w:t xml:space="preserve"> </w:t>
        </w:r>
        <w:r w:rsidR="00E97906" w:rsidRPr="002D5B34">
          <w:rPr>
            <w:rStyle w:val="Hyperlink"/>
            <w:i/>
            <w:iCs/>
            <w:noProof/>
          </w:rPr>
          <w:t>5 000</w:t>
        </w:r>
        <w:r w:rsidR="00E97906" w:rsidRPr="002D5B34">
          <w:rPr>
            <w:rStyle w:val="Hyperlink"/>
            <w:i/>
            <w:iCs/>
            <w:noProof/>
            <w:rtl/>
          </w:rPr>
          <w:t xml:space="preserve"> </w:t>
        </w:r>
        <w:r w:rsidR="00E97906" w:rsidRPr="002D5B34">
          <w:rPr>
            <w:rStyle w:val="Hyperlink"/>
            <w:rFonts w:hint="cs"/>
            <w:i/>
            <w:iCs/>
            <w:noProof/>
            <w:rtl/>
          </w:rPr>
          <w:t>فرنك</w:t>
        </w:r>
        <w:r w:rsidR="00E97906" w:rsidRPr="002D5B34">
          <w:rPr>
            <w:rStyle w:val="Hyperlink"/>
            <w:i/>
            <w:iCs/>
            <w:noProof/>
            <w:rtl/>
          </w:rPr>
          <w:t xml:space="preserve"> </w:t>
        </w:r>
        <w:r w:rsidR="00E97906" w:rsidRPr="002D5B34">
          <w:rPr>
            <w:rStyle w:val="Hyperlink"/>
            <w:rFonts w:hint="cs"/>
            <w:i/>
            <w:iCs/>
            <w:noProof/>
            <w:rtl/>
          </w:rPr>
          <w:t>سويسري</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_Toc398208972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9</w:t>
        </w:r>
        <w:r w:rsidR="00E97906" w:rsidRPr="00913BEA">
          <w:rPr>
            <w:rFonts w:cs="Calibri"/>
            <w:noProof/>
            <w:webHidden/>
            <w:szCs w:val="22"/>
            <w:lang w:val="en-GB" w:bidi="ar-SA"/>
          </w:rPr>
          <w:fldChar w:fldCharType="end"/>
        </w:r>
      </w:hyperlink>
    </w:p>
    <w:p w:rsidR="00E97906" w:rsidRDefault="003812FD" w:rsidP="001828B2">
      <w:pPr>
        <w:pStyle w:val="TOC3"/>
        <w:rPr>
          <w:rFonts w:asciiTheme="minorHAnsi" w:eastAsiaTheme="minorEastAsia" w:hAnsiTheme="minorHAnsi" w:cstheme="minorBidi"/>
          <w:noProof/>
          <w:szCs w:val="22"/>
          <w:lang w:eastAsia="zh-CN" w:bidi="ar-SA"/>
        </w:rPr>
      </w:pPr>
      <w:hyperlink w:anchor="_Toc398208973" w:history="1">
        <w:r w:rsidR="00E97906" w:rsidRPr="002D5B34">
          <w:rPr>
            <w:rStyle w:val="Hyperlink"/>
            <w:rFonts w:hint="cs"/>
            <w:i/>
            <w:iCs/>
            <w:noProof/>
            <w:rtl/>
          </w:rPr>
          <w:t>تحديث</w:t>
        </w:r>
        <w:r w:rsidR="00E97906" w:rsidRPr="002D5B34">
          <w:rPr>
            <w:rStyle w:val="Hyperlink"/>
            <w:i/>
            <w:iCs/>
            <w:noProof/>
            <w:rtl/>
          </w:rPr>
          <w:t xml:space="preserve"> </w:t>
        </w:r>
        <w:r w:rsidR="00E97906" w:rsidRPr="002D5B34">
          <w:rPr>
            <w:rStyle w:val="Hyperlink"/>
            <w:rFonts w:hint="cs"/>
            <w:i/>
            <w:iCs/>
            <w:noProof/>
            <w:rtl/>
          </w:rPr>
          <w:t>قوائم</w:t>
        </w:r>
        <w:r w:rsidR="00E97906" w:rsidRPr="002D5B34">
          <w:rPr>
            <w:rStyle w:val="Hyperlink"/>
            <w:i/>
            <w:iCs/>
            <w:noProof/>
            <w:rtl/>
          </w:rPr>
          <w:t xml:space="preserve"> </w:t>
        </w:r>
        <w:r w:rsidR="00E97906" w:rsidRPr="002D5B34">
          <w:rPr>
            <w:rStyle w:val="Hyperlink"/>
            <w:rFonts w:hint="cs"/>
            <w:i/>
            <w:iCs/>
            <w:noProof/>
            <w:rtl/>
          </w:rPr>
          <w:t>التوقيعات</w:t>
        </w:r>
        <w:r w:rsidR="00E97906" w:rsidRPr="002D5B34">
          <w:rPr>
            <w:rStyle w:val="Hyperlink"/>
            <w:i/>
            <w:iCs/>
            <w:noProof/>
            <w:rtl/>
          </w:rPr>
          <w:t xml:space="preserve"> </w:t>
        </w:r>
        <w:r w:rsidR="00E97906" w:rsidRPr="002D5B34">
          <w:rPr>
            <w:rStyle w:val="Hyperlink"/>
            <w:rFonts w:hint="cs"/>
            <w:i/>
            <w:iCs/>
            <w:noProof/>
            <w:rtl/>
          </w:rPr>
          <w:t>المرخص</w:t>
        </w:r>
        <w:r w:rsidR="00E97906" w:rsidRPr="002D5B34">
          <w:rPr>
            <w:rStyle w:val="Hyperlink"/>
            <w:i/>
            <w:iCs/>
            <w:noProof/>
            <w:rtl/>
          </w:rPr>
          <w:t xml:space="preserve"> </w:t>
        </w:r>
        <w:r w:rsidR="00E97906" w:rsidRPr="002D5B34">
          <w:rPr>
            <w:rStyle w:val="Hyperlink"/>
            <w:rFonts w:hint="cs"/>
            <w:i/>
            <w:iCs/>
            <w:noProof/>
            <w:rtl/>
          </w:rPr>
          <w:t>بها</w:t>
        </w:r>
        <w:r w:rsidR="00E97906" w:rsidRPr="002D5B34">
          <w:rPr>
            <w:rStyle w:val="Hyperlink"/>
            <w:i/>
            <w:iCs/>
            <w:noProof/>
            <w:rtl/>
          </w:rPr>
          <w:t xml:space="preserve"> </w:t>
        </w:r>
        <w:r w:rsidR="00E97906" w:rsidRPr="002D5B34">
          <w:rPr>
            <w:rStyle w:val="Hyperlink"/>
            <w:rFonts w:hint="cs"/>
            <w:i/>
            <w:iCs/>
            <w:noProof/>
            <w:rtl/>
          </w:rPr>
          <w:t>لدى</w:t>
        </w:r>
        <w:r w:rsidR="00E97906" w:rsidRPr="002D5B34">
          <w:rPr>
            <w:rStyle w:val="Hyperlink"/>
            <w:i/>
            <w:iCs/>
            <w:noProof/>
            <w:rtl/>
          </w:rPr>
          <w:t xml:space="preserve"> </w:t>
        </w:r>
        <w:r w:rsidR="00E97906" w:rsidRPr="002D5B34">
          <w:rPr>
            <w:rStyle w:val="Hyperlink"/>
            <w:rFonts w:hint="cs"/>
            <w:i/>
            <w:iCs/>
            <w:noProof/>
            <w:rtl/>
          </w:rPr>
          <w:t>المصارف</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_Toc398208973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9</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645"/>
        </w:tabs>
        <w:rPr>
          <w:rFonts w:asciiTheme="minorHAnsi" w:eastAsiaTheme="minorEastAsia" w:hAnsiTheme="minorHAnsi" w:cstheme="minorBidi"/>
          <w:noProof/>
          <w:szCs w:val="22"/>
          <w:lang w:eastAsia="zh-CN" w:bidi="ar-SA"/>
        </w:rPr>
      </w:pPr>
      <w:hyperlink w:anchor="_Toc398208974" w:history="1">
        <w:r w:rsidR="00E97906" w:rsidRPr="002D5B34">
          <w:rPr>
            <w:rStyle w:val="Hyperlink"/>
            <w:rFonts w:hint="cs"/>
            <w:i/>
            <w:iCs/>
            <w:noProof/>
            <w:rtl/>
          </w:rPr>
          <w:t>إجراءات</w:t>
        </w:r>
        <w:r w:rsidR="00E97906" w:rsidRPr="002D5B34">
          <w:rPr>
            <w:rStyle w:val="Hyperlink"/>
            <w:i/>
            <w:iCs/>
            <w:noProof/>
            <w:rtl/>
          </w:rPr>
          <w:t xml:space="preserve"> </w:t>
        </w:r>
        <w:r w:rsidR="00E97906" w:rsidRPr="002D5B34">
          <w:rPr>
            <w:rStyle w:val="Hyperlink"/>
            <w:rFonts w:hint="cs"/>
            <w:i/>
            <w:iCs/>
            <w:noProof/>
            <w:rtl/>
          </w:rPr>
          <w:t>إقفال</w:t>
        </w:r>
        <w:r w:rsidR="00E97906" w:rsidRPr="002D5B34">
          <w:rPr>
            <w:rStyle w:val="Hyperlink"/>
            <w:i/>
            <w:iCs/>
            <w:noProof/>
            <w:rtl/>
          </w:rPr>
          <w:t xml:space="preserve"> </w:t>
        </w:r>
        <w:r w:rsidR="00E97906" w:rsidRPr="002D5B34">
          <w:rPr>
            <w:rStyle w:val="Hyperlink"/>
            <w:rFonts w:hint="cs"/>
            <w:i/>
            <w:iCs/>
            <w:noProof/>
            <w:rtl/>
          </w:rPr>
          <w:t>الحسابات</w:t>
        </w:r>
        <w:r w:rsidR="00E97906" w:rsidRPr="002D5B34">
          <w:rPr>
            <w:rStyle w:val="Hyperlink"/>
            <w:i/>
            <w:iCs/>
            <w:noProof/>
            <w:rtl/>
          </w:rPr>
          <w:t xml:space="preserve"> </w:t>
        </w:r>
        <w:r w:rsidR="00E97906" w:rsidRPr="002D5B34">
          <w:rPr>
            <w:rStyle w:val="Hyperlink"/>
            <w:rFonts w:hint="cs"/>
            <w:i/>
            <w:iCs/>
            <w:noProof/>
            <w:rtl/>
          </w:rPr>
          <w:t>وفتح</w:t>
        </w:r>
        <w:r w:rsidR="00E97906" w:rsidRPr="002D5B34">
          <w:rPr>
            <w:rStyle w:val="Hyperlink"/>
            <w:i/>
            <w:iCs/>
            <w:noProof/>
            <w:rtl/>
          </w:rPr>
          <w:t xml:space="preserve"> </w:t>
        </w:r>
        <w:r w:rsidR="00E97906" w:rsidRPr="002D5B34">
          <w:rPr>
            <w:rStyle w:val="Hyperlink"/>
            <w:rFonts w:hint="cs"/>
            <w:i/>
            <w:iCs/>
            <w:noProof/>
            <w:rtl/>
          </w:rPr>
          <w:t>حسابات</w:t>
        </w:r>
        <w:r w:rsidR="00E97906" w:rsidRPr="002D5B34">
          <w:rPr>
            <w:rStyle w:val="Hyperlink"/>
            <w:i/>
            <w:iCs/>
            <w:noProof/>
            <w:rtl/>
          </w:rPr>
          <w:t xml:space="preserve"> </w:t>
        </w:r>
        <w:r w:rsidR="00E97906" w:rsidRPr="002D5B34">
          <w:rPr>
            <w:rStyle w:val="Hyperlink"/>
            <w:rFonts w:hint="cs"/>
            <w:i/>
            <w:iCs/>
            <w:noProof/>
            <w:rtl/>
          </w:rPr>
          <w:t>جديدة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_Toc398208974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10</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645"/>
        </w:tabs>
        <w:rPr>
          <w:rFonts w:asciiTheme="minorHAnsi" w:eastAsiaTheme="minorEastAsia" w:hAnsiTheme="minorHAnsi" w:cstheme="minorBidi"/>
          <w:noProof/>
          <w:szCs w:val="22"/>
          <w:lang w:eastAsia="zh-CN" w:bidi="ar-SA"/>
        </w:rPr>
      </w:pPr>
      <w:hyperlink w:anchor="_Toc398208975" w:history="1">
        <w:r w:rsidR="00E97906" w:rsidRPr="002D5B34">
          <w:rPr>
            <w:rStyle w:val="Hyperlink"/>
            <w:rFonts w:hint="cs"/>
            <w:i/>
            <w:iCs/>
            <w:noProof/>
            <w:rtl/>
          </w:rPr>
          <w:t>النقد</w:t>
        </w:r>
        <w:r w:rsidR="00E97906" w:rsidRPr="002D5B34">
          <w:rPr>
            <w:rStyle w:val="Hyperlink"/>
            <w:i/>
            <w:iCs/>
            <w:noProof/>
            <w:rtl/>
          </w:rPr>
          <w:t xml:space="preserve"> </w:t>
        </w:r>
        <w:r w:rsidR="00E97906" w:rsidRPr="002D5B34">
          <w:rPr>
            <w:rStyle w:val="Hyperlink"/>
            <w:rFonts w:hint="cs"/>
            <w:i/>
            <w:iCs/>
            <w:noProof/>
            <w:rtl/>
          </w:rPr>
          <w:t>الحاضر</w:t>
        </w:r>
        <w:r w:rsidR="00E97906" w:rsidRPr="002D5B34">
          <w:rPr>
            <w:rStyle w:val="Hyperlink"/>
            <w:i/>
            <w:iCs/>
            <w:noProof/>
            <w:rtl/>
          </w:rPr>
          <w:t xml:space="preserve"> </w:t>
        </w:r>
        <w:r w:rsidR="00E97906" w:rsidRPr="002D5B34">
          <w:rPr>
            <w:rStyle w:val="Hyperlink"/>
            <w:rFonts w:hint="cs"/>
            <w:i/>
            <w:iCs/>
            <w:noProof/>
            <w:rtl/>
          </w:rPr>
          <w:t>في</w:t>
        </w:r>
        <w:r w:rsidR="00E97906" w:rsidRPr="002D5B34">
          <w:rPr>
            <w:rStyle w:val="Hyperlink"/>
            <w:rFonts w:hint="eastAsia"/>
            <w:i/>
            <w:iCs/>
            <w:noProof/>
            <w:rtl/>
          </w:rPr>
          <w:t> </w:t>
        </w:r>
        <w:r w:rsidR="00E97906" w:rsidRPr="002D5B34">
          <w:rPr>
            <w:rStyle w:val="Hyperlink"/>
            <w:rFonts w:hint="cs"/>
            <w:i/>
            <w:iCs/>
            <w:noProof/>
            <w:rtl/>
          </w:rPr>
          <w:t>المكاتب</w:t>
        </w:r>
        <w:r w:rsidR="00E97906" w:rsidRPr="002D5B34">
          <w:rPr>
            <w:rStyle w:val="Hyperlink"/>
            <w:i/>
            <w:iCs/>
            <w:noProof/>
            <w:rtl/>
          </w:rPr>
          <w:t xml:space="preserve"> </w:t>
        </w:r>
        <w:r w:rsidR="00E97906" w:rsidRPr="002D5B34">
          <w:rPr>
            <w:rStyle w:val="Hyperlink"/>
            <w:rFonts w:hint="cs"/>
            <w:i/>
            <w:iCs/>
            <w:noProof/>
            <w:rtl/>
          </w:rPr>
          <w:t>الميدانية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_Toc398208975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10</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76" w:history="1">
        <w:r w:rsidR="00E97906" w:rsidRPr="002D5B34">
          <w:rPr>
            <w:rStyle w:val="Hyperlink"/>
            <w:rFonts w:hint="cs"/>
            <w:noProof/>
            <w:rtl/>
          </w:rPr>
          <w:t>الاستثمارات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_Toc398208976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11</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rtl/>
          <w:lang w:eastAsia="zh-CN"/>
        </w:rPr>
      </w:pPr>
      <w:hyperlink w:anchor="_Toc398208977" w:history="1">
        <w:r w:rsidR="00E97906" w:rsidRPr="002D5B34">
          <w:rPr>
            <w:rStyle w:val="Hyperlink"/>
            <w:rFonts w:hint="cs"/>
            <w:noProof/>
            <w:rtl/>
          </w:rPr>
          <w:t>المستحقات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_Toc398208977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11</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78" w:history="1">
        <w:r w:rsidR="00E97906" w:rsidRPr="002D5B34">
          <w:rPr>
            <w:rStyle w:val="Hyperlink"/>
            <w:rFonts w:hint="cs"/>
            <w:noProof/>
            <w:rtl/>
          </w:rPr>
          <w:t>المستحقات</w:t>
        </w:r>
        <w:r w:rsidR="00E97906" w:rsidRPr="002D5B34">
          <w:rPr>
            <w:rStyle w:val="Hyperlink"/>
            <w:noProof/>
            <w:rtl/>
          </w:rPr>
          <w:t xml:space="preserve"> </w:t>
        </w:r>
        <w:r w:rsidR="00E97906" w:rsidRPr="002D5B34">
          <w:rPr>
            <w:rStyle w:val="Hyperlink"/>
            <w:rFonts w:hint="cs"/>
            <w:noProof/>
            <w:rtl/>
          </w:rPr>
          <w:t>الجارية</w:t>
        </w:r>
        <w:r w:rsidR="00E97906" w:rsidRPr="002D5B34">
          <w:rPr>
            <w:rStyle w:val="Hyperlink"/>
            <w:noProof/>
            <w:rtl/>
          </w:rPr>
          <w:t xml:space="preserve"> </w:t>
        </w:r>
        <w:r w:rsidR="00E97906" w:rsidRPr="002D5B34">
          <w:rPr>
            <w:rStyle w:val="Hyperlink"/>
            <w:rFonts w:hint="cs"/>
            <w:noProof/>
            <w:rtl/>
          </w:rPr>
          <w:t>الأخرى</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_Toc398208978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11</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79" w:history="1">
        <w:r w:rsidR="00E97906" w:rsidRPr="002D5B34">
          <w:rPr>
            <w:rStyle w:val="Hyperlink"/>
            <w:rFonts w:hint="cs"/>
            <w:noProof/>
            <w:rtl/>
          </w:rPr>
          <w:t>المخزونات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_Toc398208979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11</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0" w:history="1">
        <w:r w:rsidR="00E97906" w:rsidRPr="002D5B34">
          <w:rPr>
            <w:rStyle w:val="Hyperlink"/>
            <w:rFonts w:hint="cs"/>
            <w:noProof/>
            <w:rtl/>
          </w:rPr>
          <w:t>الأصول</w:t>
        </w:r>
        <w:r w:rsidR="00E97906" w:rsidRPr="002D5B34">
          <w:rPr>
            <w:rStyle w:val="Hyperlink"/>
            <w:noProof/>
            <w:rtl/>
          </w:rPr>
          <w:t xml:space="preserve"> </w:t>
        </w:r>
        <w:r w:rsidR="00E97906" w:rsidRPr="002D5B34">
          <w:rPr>
            <w:rStyle w:val="Hyperlink"/>
            <w:rFonts w:hint="cs"/>
            <w:noProof/>
            <w:rtl/>
          </w:rPr>
          <w:t>غير</w:t>
        </w:r>
        <w:r w:rsidR="00E97906" w:rsidRPr="002D5B34">
          <w:rPr>
            <w:rStyle w:val="Hyperlink"/>
            <w:noProof/>
            <w:rtl/>
          </w:rPr>
          <w:t xml:space="preserve"> </w:t>
        </w:r>
        <w:r w:rsidR="00E97906" w:rsidRPr="002D5B34">
          <w:rPr>
            <w:rStyle w:val="Hyperlink"/>
            <w:rFonts w:hint="cs"/>
            <w:noProof/>
            <w:rtl/>
          </w:rPr>
          <w:t>الجارية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_Toc398208980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12</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1" w:history="1">
        <w:r w:rsidR="00E97906" w:rsidRPr="002D5B34">
          <w:rPr>
            <w:rStyle w:val="Hyperlink"/>
            <w:rFonts w:hint="cs"/>
            <w:noProof/>
            <w:rtl/>
          </w:rPr>
          <w:t>الأصول</w:t>
        </w:r>
        <w:r w:rsidR="00E97906" w:rsidRPr="002D5B34">
          <w:rPr>
            <w:rStyle w:val="Hyperlink"/>
            <w:noProof/>
            <w:rtl/>
          </w:rPr>
          <w:t xml:space="preserve"> </w:t>
        </w:r>
        <w:r w:rsidR="00E97906" w:rsidRPr="002D5B34">
          <w:rPr>
            <w:rStyle w:val="Hyperlink"/>
            <w:rFonts w:hint="cs"/>
            <w:noProof/>
            <w:rtl/>
          </w:rPr>
          <w:t>المادية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_Toc398208981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12</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2" w:history="1">
        <w:r w:rsidR="00E97906" w:rsidRPr="002D5B34">
          <w:rPr>
            <w:rStyle w:val="Hyperlink"/>
            <w:rFonts w:hint="cs"/>
            <w:noProof/>
            <w:rtl/>
          </w:rPr>
          <w:t>الأصول</w:t>
        </w:r>
        <w:r w:rsidR="00E97906" w:rsidRPr="002D5B34">
          <w:rPr>
            <w:rStyle w:val="Hyperlink"/>
            <w:noProof/>
            <w:rtl/>
          </w:rPr>
          <w:t xml:space="preserve"> </w:t>
        </w:r>
        <w:r w:rsidR="00E97906" w:rsidRPr="002D5B34">
          <w:rPr>
            <w:rStyle w:val="Hyperlink"/>
            <w:rFonts w:hint="cs"/>
            <w:noProof/>
            <w:rtl/>
          </w:rPr>
          <w:t>غير</w:t>
        </w:r>
        <w:r w:rsidR="00E97906" w:rsidRPr="002D5B34">
          <w:rPr>
            <w:rStyle w:val="Hyperlink"/>
            <w:noProof/>
            <w:rtl/>
          </w:rPr>
          <w:t xml:space="preserve"> </w:t>
        </w:r>
        <w:r w:rsidR="00E97906" w:rsidRPr="002D5B34">
          <w:rPr>
            <w:rStyle w:val="Hyperlink"/>
            <w:rFonts w:hint="cs"/>
            <w:noProof/>
            <w:rtl/>
          </w:rPr>
          <w:t>المادية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_Toc398208982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14</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3" w:history="1">
        <w:r w:rsidR="00E97906" w:rsidRPr="002D5B34">
          <w:rPr>
            <w:rStyle w:val="Hyperlink"/>
            <w:rFonts w:hint="cs"/>
            <w:noProof/>
            <w:rtl/>
          </w:rPr>
          <w:t>الخصوم</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_Toc398208983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14</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4" w:history="1">
        <w:r w:rsidR="00E97906" w:rsidRPr="002D5B34">
          <w:rPr>
            <w:rStyle w:val="Hyperlink"/>
            <w:rFonts w:hint="cs"/>
            <w:noProof/>
            <w:rtl/>
          </w:rPr>
          <w:t>الخصوم</w:t>
        </w:r>
        <w:r w:rsidR="00E97906" w:rsidRPr="002D5B34">
          <w:rPr>
            <w:rStyle w:val="Hyperlink"/>
            <w:noProof/>
            <w:rtl/>
          </w:rPr>
          <w:t xml:space="preserve"> </w:t>
        </w:r>
        <w:r w:rsidR="00E97906" w:rsidRPr="002D5B34">
          <w:rPr>
            <w:rStyle w:val="Hyperlink"/>
            <w:rFonts w:hint="cs"/>
            <w:noProof/>
            <w:rtl/>
          </w:rPr>
          <w:t>الجارية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_Toc398208984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15</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5" w:history="1">
        <w:r w:rsidR="00E97906" w:rsidRPr="002D5B34">
          <w:rPr>
            <w:rStyle w:val="Hyperlink"/>
            <w:rFonts w:hint="cs"/>
            <w:noProof/>
            <w:rtl/>
          </w:rPr>
          <w:t>الموردون</w:t>
        </w:r>
        <w:r w:rsidR="00E97906" w:rsidRPr="002D5B34">
          <w:rPr>
            <w:rStyle w:val="Hyperlink"/>
            <w:noProof/>
            <w:rtl/>
          </w:rPr>
          <w:t xml:space="preserve"> </w:t>
        </w:r>
        <w:r w:rsidR="00E97906" w:rsidRPr="002D5B34">
          <w:rPr>
            <w:rStyle w:val="Hyperlink"/>
            <w:rFonts w:hint="cs"/>
            <w:noProof/>
            <w:rtl/>
          </w:rPr>
          <w:t>والدائنون</w:t>
        </w:r>
        <w:r w:rsidR="00E97906" w:rsidRPr="002D5B34">
          <w:rPr>
            <w:rStyle w:val="Hyperlink"/>
            <w:noProof/>
            <w:rtl/>
          </w:rPr>
          <w:t xml:space="preserve"> </w:t>
        </w:r>
        <w:r w:rsidR="00E97906" w:rsidRPr="002D5B34">
          <w:rPr>
            <w:rStyle w:val="Hyperlink"/>
            <w:rFonts w:hint="cs"/>
            <w:noProof/>
            <w:rtl/>
          </w:rPr>
          <w:t>الآخرون</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_Toc398208985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15</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6" w:history="1">
        <w:r w:rsidR="00E97906" w:rsidRPr="002D5B34">
          <w:rPr>
            <w:rStyle w:val="Hyperlink"/>
            <w:rFonts w:hint="cs"/>
            <w:noProof/>
            <w:rtl/>
          </w:rPr>
          <w:t>الإيرادات</w:t>
        </w:r>
        <w:r w:rsidR="00E97906" w:rsidRPr="002D5B34">
          <w:rPr>
            <w:rStyle w:val="Hyperlink"/>
            <w:noProof/>
            <w:rtl/>
          </w:rPr>
          <w:t xml:space="preserve"> </w:t>
        </w:r>
        <w:r w:rsidR="00E97906" w:rsidRPr="002D5B34">
          <w:rPr>
            <w:rStyle w:val="Hyperlink"/>
            <w:rFonts w:hint="cs"/>
            <w:noProof/>
            <w:rtl/>
          </w:rPr>
          <w:t>المؤجلة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_Toc398208986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15</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7" w:history="1">
        <w:r w:rsidR="00E97906" w:rsidRPr="002D5B34">
          <w:rPr>
            <w:rStyle w:val="Hyperlink"/>
            <w:rFonts w:hint="cs"/>
            <w:noProof/>
            <w:rtl/>
          </w:rPr>
          <w:t>الأرصدة</w:t>
        </w:r>
        <w:r w:rsidR="00E97906" w:rsidRPr="002D5B34">
          <w:rPr>
            <w:rStyle w:val="Hyperlink"/>
            <w:noProof/>
            <w:rtl/>
          </w:rPr>
          <w:t xml:space="preserve"> </w:t>
        </w:r>
        <w:r w:rsidR="00E97906" w:rsidRPr="002D5B34">
          <w:rPr>
            <w:rStyle w:val="Hyperlink"/>
            <w:rFonts w:hint="cs"/>
            <w:noProof/>
            <w:rtl/>
          </w:rPr>
          <w:t>الاحتياطية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_Toc398208987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15</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8" w:history="1">
        <w:r w:rsidR="00E97906" w:rsidRPr="002D5B34">
          <w:rPr>
            <w:rStyle w:val="Hyperlink"/>
            <w:rFonts w:hint="cs"/>
            <w:noProof/>
            <w:rtl/>
          </w:rPr>
          <w:t>القروض</w:t>
        </w:r>
        <w:r w:rsidR="00E97906" w:rsidRPr="002D5B34">
          <w:rPr>
            <w:rStyle w:val="Hyperlink"/>
            <w:noProof/>
            <w:rtl/>
          </w:rPr>
          <w:t xml:space="preserve"> </w:t>
        </w:r>
        <w:r w:rsidR="00E97906" w:rsidRPr="002D5B34">
          <w:rPr>
            <w:rStyle w:val="Hyperlink"/>
            <w:rFonts w:hint="cs"/>
            <w:noProof/>
            <w:rtl/>
          </w:rPr>
          <w:t>والديون</w:t>
        </w:r>
        <w:r w:rsidR="00E97906" w:rsidRPr="002D5B34">
          <w:rPr>
            <w:rStyle w:val="Hyperlink"/>
            <w:noProof/>
            <w:rtl/>
          </w:rPr>
          <w:t xml:space="preserve"> </w:t>
        </w:r>
        <w:r w:rsidR="00E97906" w:rsidRPr="002D5B34">
          <w:rPr>
            <w:rStyle w:val="Hyperlink"/>
            <w:rFonts w:hint="cs"/>
            <w:noProof/>
            <w:rtl/>
          </w:rPr>
          <w:t>المالية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_Toc398208988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15</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89" w:history="1">
        <w:r w:rsidR="00E97906" w:rsidRPr="002D5B34">
          <w:rPr>
            <w:rStyle w:val="Hyperlink"/>
            <w:rFonts w:hint="cs"/>
            <w:noProof/>
            <w:rtl/>
          </w:rPr>
          <w:t>الخصومات</w:t>
        </w:r>
        <w:r w:rsidR="00E97906" w:rsidRPr="002D5B34">
          <w:rPr>
            <w:rStyle w:val="Hyperlink"/>
            <w:noProof/>
            <w:rtl/>
          </w:rPr>
          <w:t xml:space="preserve"> </w:t>
        </w:r>
        <w:r w:rsidR="00E97906" w:rsidRPr="002D5B34">
          <w:rPr>
            <w:rStyle w:val="Hyperlink"/>
            <w:rFonts w:hint="cs"/>
            <w:noProof/>
            <w:rtl/>
          </w:rPr>
          <w:t>الجارية</w:t>
        </w:r>
        <w:r w:rsidR="00E97906" w:rsidRPr="002D5B34">
          <w:rPr>
            <w:rStyle w:val="Hyperlink"/>
            <w:noProof/>
            <w:rtl/>
          </w:rPr>
          <w:t xml:space="preserve"> </w:t>
        </w:r>
        <w:r w:rsidR="00E97906" w:rsidRPr="002D5B34">
          <w:rPr>
            <w:rStyle w:val="Hyperlink"/>
            <w:rFonts w:hint="cs"/>
            <w:noProof/>
            <w:rtl/>
          </w:rPr>
          <w:t>الأخرى</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_Toc398208989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16</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90" w:history="1">
        <w:r w:rsidR="00E97906" w:rsidRPr="002D5B34">
          <w:rPr>
            <w:rStyle w:val="Hyperlink"/>
            <w:rFonts w:hint="cs"/>
            <w:noProof/>
            <w:rtl/>
          </w:rPr>
          <w:t>الخصوم</w:t>
        </w:r>
        <w:r w:rsidR="00E97906" w:rsidRPr="002D5B34">
          <w:rPr>
            <w:rStyle w:val="Hyperlink"/>
            <w:noProof/>
            <w:rtl/>
          </w:rPr>
          <w:t xml:space="preserve"> </w:t>
        </w:r>
        <w:r w:rsidR="00E97906" w:rsidRPr="002D5B34">
          <w:rPr>
            <w:rStyle w:val="Hyperlink"/>
            <w:rFonts w:hint="cs"/>
            <w:noProof/>
            <w:rtl/>
          </w:rPr>
          <w:t>غير</w:t>
        </w:r>
        <w:r w:rsidR="00E97906" w:rsidRPr="002D5B34">
          <w:rPr>
            <w:rStyle w:val="Hyperlink"/>
            <w:noProof/>
            <w:rtl/>
          </w:rPr>
          <w:t xml:space="preserve"> </w:t>
        </w:r>
        <w:r w:rsidR="00E97906" w:rsidRPr="002D5B34">
          <w:rPr>
            <w:rStyle w:val="Hyperlink"/>
            <w:rFonts w:hint="cs"/>
            <w:noProof/>
            <w:rtl/>
          </w:rPr>
          <w:t>الجارية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_Toc398208990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16</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91" w:history="1">
        <w:r w:rsidR="00E97906" w:rsidRPr="002D5B34">
          <w:rPr>
            <w:rStyle w:val="Hyperlink"/>
            <w:rFonts w:hint="cs"/>
            <w:noProof/>
            <w:rtl/>
          </w:rPr>
          <w:t>مزايا</w:t>
        </w:r>
        <w:r w:rsidR="00E97906" w:rsidRPr="002D5B34">
          <w:rPr>
            <w:rStyle w:val="Hyperlink"/>
            <w:noProof/>
            <w:rtl/>
          </w:rPr>
          <w:t xml:space="preserve"> </w:t>
        </w:r>
        <w:r w:rsidR="00E97906" w:rsidRPr="002D5B34">
          <w:rPr>
            <w:rStyle w:val="Hyperlink"/>
            <w:rFonts w:hint="cs"/>
            <w:noProof/>
            <w:rtl/>
          </w:rPr>
          <w:t>الموظفين</w:t>
        </w:r>
        <w:r w:rsidR="00E97906" w:rsidRPr="002D5B34">
          <w:rPr>
            <w:rStyle w:val="Hyperlink"/>
            <w:noProof/>
            <w:rtl/>
          </w:rPr>
          <w:t xml:space="preserve"> </w:t>
        </w:r>
        <w:r w:rsidR="00E97906" w:rsidRPr="002D5B34">
          <w:rPr>
            <w:rStyle w:val="Hyperlink"/>
            <w:rFonts w:hint="cs"/>
            <w:noProof/>
            <w:rtl/>
          </w:rPr>
          <w:t>طويلة</w:t>
        </w:r>
        <w:r w:rsidR="00E97906" w:rsidRPr="002D5B34">
          <w:rPr>
            <w:rStyle w:val="Hyperlink"/>
            <w:noProof/>
            <w:rtl/>
          </w:rPr>
          <w:t xml:space="preserve"> </w:t>
        </w:r>
        <w:r w:rsidR="00E97906" w:rsidRPr="002D5B34">
          <w:rPr>
            <w:rStyle w:val="Hyperlink"/>
            <w:rFonts w:hint="cs"/>
            <w:noProof/>
            <w:rtl/>
          </w:rPr>
          <w:t>الأجل</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_Toc398208991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16</w:t>
        </w:r>
        <w:r w:rsidR="00E97906" w:rsidRPr="00913BEA">
          <w:rPr>
            <w:rFonts w:cs="Calibri"/>
            <w:noProof/>
            <w:webHidden/>
            <w:szCs w:val="22"/>
            <w:lang w:val="en-GB" w:bidi="ar-SA"/>
          </w:rPr>
          <w:fldChar w:fldCharType="end"/>
        </w:r>
      </w:hyperlink>
    </w:p>
    <w:p w:rsidR="00E97906" w:rsidRDefault="003812FD" w:rsidP="001828B2">
      <w:pPr>
        <w:pStyle w:val="TOC2"/>
        <w:rPr>
          <w:rFonts w:asciiTheme="minorHAnsi" w:eastAsiaTheme="minorEastAsia" w:hAnsiTheme="minorHAnsi" w:cstheme="minorBidi"/>
          <w:noProof/>
          <w:szCs w:val="22"/>
          <w:lang w:eastAsia="zh-CN" w:bidi="ar-SA"/>
        </w:rPr>
      </w:pPr>
      <w:hyperlink w:anchor="_Toc398208992" w:history="1">
        <w:r w:rsidR="00E97906" w:rsidRPr="002D5B34">
          <w:rPr>
            <w:rStyle w:val="Hyperlink"/>
            <w:rFonts w:hint="cs"/>
            <w:noProof/>
            <w:rtl/>
          </w:rPr>
          <w:t>مزايا</w:t>
        </w:r>
        <w:r w:rsidR="00E97906" w:rsidRPr="002D5B34">
          <w:rPr>
            <w:rStyle w:val="Hyperlink"/>
            <w:noProof/>
            <w:rtl/>
          </w:rPr>
          <w:t xml:space="preserve"> </w:t>
        </w:r>
        <w:r w:rsidR="00E97906" w:rsidRPr="002D5B34">
          <w:rPr>
            <w:rStyle w:val="Hyperlink"/>
            <w:rFonts w:hint="cs"/>
            <w:noProof/>
            <w:rtl/>
          </w:rPr>
          <w:t>الموظفين</w:t>
        </w:r>
        <w:r w:rsidR="00E97906" w:rsidRPr="002D5B34">
          <w:rPr>
            <w:rStyle w:val="Hyperlink"/>
            <w:noProof/>
            <w:rtl/>
          </w:rPr>
          <w:t xml:space="preserve">: </w:t>
        </w:r>
        <w:r w:rsidR="00E97906" w:rsidRPr="002D5B34">
          <w:rPr>
            <w:rStyle w:val="Hyperlink"/>
            <w:rFonts w:hint="cs"/>
            <w:noProof/>
            <w:rtl/>
          </w:rPr>
          <w:t>منح</w:t>
        </w:r>
        <w:r w:rsidR="00E97906" w:rsidRPr="002D5B34">
          <w:rPr>
            <w:rStyle w:val="Hyperlink"/>
            <w:noProof/>
            <w:rtl/>
          </w:rPr>
          <w:t xml:space="preserve"> </w:t>
        </w:r>
        <w:r w:rsidR="00E97906" w:rsidRPr="002D5B34">
          <w:rPr>
            <w:rStyle w:val="Hyperlink"/>
            <w:rFonts w:hint="cs"/>
            <w:noProof/>
            <w:rtl/>
          </w:rPr>
          <w:t>الاستقرار</w:t>
        </w:r>
        <w:r w:rsidR="00E97906" w:rsidRPr="002D5B34">
          <w:rPr>
            <w:rStyle w:val="Hyperlink"/>
            <w:noProof/>
            <w:rtl/>
          </w:rPr>
          <w:t xml:space="preserve"> </w:t>
        </w:r>
        <w:r w:rsidR="00E97906" w:rsidRPr="002D5B34">
          <w:rPr>
            <w:rStyle w:val="Hyperlink"/>
            <w:rFonts w:hint="cs"/>
            <w:noProof/>
            <w:rtl/>
          </w:rPr>
          <w:t>والإعادة</w:t>
        </w:r>
        <w:r w:rsidR="00E97906" w:rsidRPr="002D5B34">
          <w:rPr>
            <w:rStyle w:val="Hyperlink"/>
            <w:noProof/>
            <w:rtl/>
          </w:rPr>
          <w:t xml:space="preserve"> </w:t>
        </w:r>
        <w:r w:rsidR="00E97906" w:rsidRPr="002D5B34">
          <w:rPr>
            <w:rStyle w:val="Hyperlink"/>
            <w:rFonts w:hint="cs"/>
            <w:noProof/>
            <w:rtl/>
          </w:rPr>
          <w:t>إلى</w:t>
        </w:r>
        <w:r w:rsidR="00E97906" w:rsidRPr="002D5B34">
          <w:rPr>
            <w:rStyle w:val="Hyperlink"/>
            <w:noProof/>
            <w:rtl/>
          </w:rPr>
          <w:t xml:space="preserve"> </w:t>
        </w:r>
        <w:r w:rsidR="00E97906" w:rsidRPr="002D5B34">
          <w:rPr>
            <w:rStyle w:val="Hyperlink"/>
            <w:rFonts w:hint="cs"/>
            <w:noProof/>
            <w:rtl/>
          </w:rPr>
          <w:t>الوطن</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_Toc398208992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16</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8993" w:history="1">
        <w:r w:rsidR="00E97906" w:rsidRPr="002D5B34">
          <w:rPr>
            <w:rStyle w:val="Hyperlink"/>
            <w:rFonts w:hint="cs"/>
            <w:i/>
            <w:iCs/>
            <w:noProof/>
            <w:rtl/>
          </w:rPr>
          <w:t>مواءمة</w:t>
        </w:r>
        <w:r w:rsidR="00E97906" w:rsidRPr="002D5B34">
          <w:rPr>
            <w:rStyle w:val="Hyperlink"/>
            <w:i/>
            <w:iCs/>
            <w:noProof/>
            <w:rtl/>
          </w:rPr>
          <w:t xml:space="preserve"> </w:t>
        </w:r>
        <w:r w:rsidR="00E97906" w:rsidRPr="002D5B34">
          <w:rPr>
            <w:rStyle w:val="Hyperlink"/>
            <w:rFonts w:hint="cs"/>
            <w:i/>
            <w:iCs/>
            <w:noProof/>
            <w:rtl/>
          </w:rPr>
          <w:t>الافتراضات</w:t>
        </w:r>
        <w:r w:rsidR="00E97906" w:rsidRPr="002D5B34">
          <w:rPr>
            <w:rStyle w:val="Hyperlink"/>
            <w:i/>
            <w:iCs/>
            <w:noProof/>
            <w:rtl/>
          </w:rPr>
          <w:t xml:space="preserve"> </w:t>
        </w:r>
        <w:r w:rsidR="00E97906" w:rsidRPr="002D5B34">
          <w:rPr>
            <w:rStyle w:val="Hyperlink"/>
            <w:rFonts w:hint="cs"/>
            <w:i/>
            <w:iCs/>
            <w:noProof/>
            <w:rtl/>
          </w:rPr>
          <w:t>الأساسية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_Toc398208993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17</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94" w:history="1">
        <w:r w:rsidR="00E97906" w:rsidRPr="002D5B34">
          <w:rPr>
            <w:rStyle w:val="Hyperlink"/>
            <w:rFonts w:hint="cs"/>
            <w:noProof/>
            <w:rtl/>
          </w:rPr>
          <w:t>مزايا</w:t>
        </w:r>
        <w:r w:rsidR="00E97906" w:rsidRPr="002D5B34">
          <w:rPr>
            <w:rStyle w:val="Hyperlink"/>
            <w:noProof/>
            <w:rtl/>
          </w:rPr>
          <w:t xml:space="preserve"> </w:t>
        </w:r>
        <w:r w:rsidR="00E97906" w:rsidRPr="002D5B34">
          <w:rPr>
            <w:rStyle w:val="Hyperlink"/>
            <w:rFonts w:hint="cs"/>
            <w:noProof/>
            <w:rtl/>
          </w:rPr>
          <w:t>الموظفين</w:t>
        </w:r>
        <w:r w:rsidR="00E97906" w:rsidRPr="002D5B34">
          <w:rPr>
            <w:rStyle w:val="Hyperlink"/>
            <w:noProof/>
            <w:rtl/>
          </w:rPr>
          <w:t xml:space="preserve">: </w:t>
        </w:r>
        <w:r w:rsidR="00E97906" w:rsidRPr="002D5B34">
          <w:rPr>
            <w:rStyle w:val="Hyperlink"/>
            <w:rFonts w:hint="cs"/>
            <w:noProof/>
            <w:rtl/>
          </w:rPr>
          <w:t>خطة</w:t>
        </w:r>
        <w:r w:rsidR="00E97906" w:rsidRPr="002D5B34">
          <w:rPr>
            <w:rStyle w:val="Hyperlink"/>
            <w:noProof/>
            <w:rtl/>
          </w:rPr>
          <w:t xml:space="preserve"> </w:t>
        </w:r>
        <w:r w:rsidR="00E97906" w:rsidRPr="002D5B34">
          <w:rPr>
            <w:rStyle w:val="Hyperlink"/>
            <w:rFonts w:hint="cs"/>
            <w:noProof/>
            <w:rtl/>
          </w:rPr>
          <w:t>التأمين</w:t>
        </w:r>
        <w:r w:rsidR="00E97906" w:rsidRPr="002D5B34">
          <w:rPr>
            <w:rStyle w:val="Hyperlink"/>
            <w:noProof/>
            <w:rtl/>
          </w:rPr>
          <w:t xml:space="preserve"> </w:t>
        </w:r>
        <w:r w:rsidR="00E97906" w:rsidRPr="002D5B34">
          <w:rPr>
            <w:rStyle w:val="Hyperlink"/>
            <w:rFonts w:hint="cs"/>
            <w:noProof/>
            <w:rtl/>
          </w:rPr>
          <w:t>الصحي</w:t>
        </w:r>
        <w:r w:rsidR="00E97906" w:rsidRPr="002D5B34">
          <w:rPr>
            <w:rStyle w:val="Hyperlink"/>
            <w:noProof/>
            <w:rtl/>
          </w:rPr>
          <w:t xml:space="preserve"> </w:t>
        </w:r>
        <w:r w:rsidR="00E97906" w:rsidRPr="002D5B34">
          <w:rPr>
            <w:rStyle w:val="Hyperlink"/>
            <w:rFonts w:hint="cs"/>
            <w:noProof/>
            <w:rtl/>
          </w:rPr>
          <w:t>بعد</w:t>
        </w:r>
        <w:r w:rsidR="00E97906" w:rsidRPr="002D5B34">
          <w:rPr>
            <w:rStyle w:val="Hyperlink"/>
            <w:noProof/>
            <w:rtl/>
          </w:rPr>
          <w:t xml:space="preserve"> </w:t>
        </w:r>
        <w:r w:rsidR="00E97906" w:rsidRPr="002D5B34">
          <w:rPr>
            <w:rStyle w:val="Hyperlink"/>
            <w:rFonts w:hint="cs"/>
            <w:noProof/>
            <w:rtl/>
          </w:rPr>
          <w:t>انتهاء</w:t>
        </w:r>
        <w:r w:rsidR="00E97906" w:rsidRPr="002D5B34">
          <w:rPr>
            <w:rStyle w:val="Hyperlink"/>
            <w:noProof/>
            <w:rtl/>
          </w:rPr>
          <w:t xml:space="preserve"> </w:t>
        </w:r>
        <w:r w:rsidR="00E97906" w:rsidRPr="002D5B34">
          <w:rPr>
            <w:rStyle w:val="Hyperlink"/>
            <w:rFonts w:hint="cs"/>
            <w:noProof/>
            <w:rtl/>
          </w:rPr>
          <w:t>مدة</w:t>
        </w:r>
        <w:r w:rsidR="00E97906" w:rsidRPr="002D5B34">
          <w:rPr>
            <w:rStyle w:val="Hyperlink"/>
            <w:noProof/>
            <w:rtl/>
          </w:rPr>
          <w:t xml:space="preserve"> </w:t>
        </w:r>
        <w:r w:rsidR="00E97906" w:rsidRPr="002D5B34">
          <w:rPr>
            <w:rStyle w:val="Hyperlink"/>
            <w:rFonts w:hint="cs"/>
            <w:noProof/>
            <w:rtl/>
          </w:rPr>
          <w:t>الخدمة</w:t>
        </w:r>
        <w:r w:rsidR="00E97906" w:rsidRPr="002D5B34">
          <w:rPr>
            <w:rStyle w:val="Hyperlink"/>
            <w:noProof/>
            <w:rtl/>
          </w:rPr>
          <w:t xml:space="preserve"> </w:t>
        </w:r>
        <w:r w:rsidR="00E97906" w:rsidRPr="002D5B34">
          <w:rPr>
            <w:rStyle w:val="Hyperlink"/>
            <w:noProof/>
          </w:rPr>
          <w:t>(ASHI)</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_Toc398208994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17</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8995" w:history="1">
        <w:r w:rsidR="00E97906" w:rsidRPr="002D5B34">
          <w:rPr>
            <w:rStyle w:val="Hyperlink"/>
            <w:rFonts w:hint="cs"/>
            <w:i/>
            <w:iCs/>
            <w:noProof/>
            <w:rtl/>
          </w:rPr>
          <w:t>الافتراضات</w:t>
        </w:r>
        <w:r w:rsidR="00E97906" w:rsidRPr="002D5B34">
          <w:rPr>
            <w:rStyle w:val="Hyperlink"/>
            <w:i/>
            <w:iCs/>
            <w:noProof/>
            <w:rtl/>
          </w:rPr>
          <w:t xml:space="preserve"> </w:t>
        </w:r>
        <w:r w:rsidR="00E97906" w:rsidRPr="002D5B34">
          <w:rPr>
            <w:rStyle w:val="Hyperlink"/>
            <w:rFonts w:hint="cs"/>
            <w:i/>
            <w:iCs/>
            <w:noProof/>
            <w:rtl/>
          </w:rPr>
          <w:t>الإكتوارية</w:t>
        </w:r>
        <w:r w:rsidR="00E97906" w:rsidRPr="002D5B34">
          <w:rPr>
            <w:rStyle w:val="Hyperlink"/>
            <w:i/>
            <w:iCs/>
            <w:noProof/>
            <w:rtl/>
          </w:rPr>
          <w:t xml:space="preserve"> </w:t>
        </w:r>
        <w:r w:rsidR="00E97906" w:rsidRPr="002D5B34">
          <w:rPr>
            <w:rStyle w:val="Hyperlink"/>
            <w:rFonts w:hint="cs"/>
            <w:i/>
            <w:iCs/>
            <w:noProof/>
            <w:rtl/>
          </w:rPr>
          <w:t>والاقتصادية</w:t>
        </w:r>
        <w:r w:rsidR="00E97906" w:rsidRPr="002D5B34">
          <w:rPr>
            <w:rStyle w:val="Hyperlink"/>
            <w:i/>
            <w:iCs/>
            <w:noProof/>
            <w:rtl/>
          </w:rPr>
          <w:t xml:space="preserve"> </w:t>
        </w:r>
        <w:r w:rsidR="00E97906" w:rsidRPr="002D5B34">
          <w:rPr>
            <w:rStyle w:val="Hyperlink"/>
            <w:rFonts w:hint="cs"/>
            <w:i/>
            <w:iCs/>
            <w:noProof/>
            <w:rtl/>
          </w:rPr>
          <w:t>الرئيسية</w:t>
        </w:r>
        <w:r w:rsidR="00E97906" w:rsidRPr="002D5B34">
          <w:rPr>
            <w:rStyle w:val="Hyperlink"/>
            <w:i/>
            <w:iCs/>
            <w:noProof/>
            <w:rtl/>
          </w:rPr>
          <w:t xml:space="preserve"> </w:t>
        </w:r>
        <w:r w:rsidR="00E97906" w:rsidRPr="002D5B34">
          <w:rPr>
            <w:rStyle w:val="Hyperlink"/>
            <w:rFonts w:hint="cs"/>
            <w:i/>
            <w:iCs/>
            <w:noProof/>
            <w:rtl/>
          </w:rPr>
          <w:t>متسقة</w:t>
        </w:r>
        <w:r w:rsidR="00E97906" w:rsidRPr="002D5B34">
          <w:rPr>
            <w:rStyle w:val="Hyperlink"/>
            <w:i/>
            <w:iCs/>
            <w:noProof/>
            <w:rtl/>
          </w:rPr>
          <w:t xml:space="preserve"> </w:t>
        </w:r>
        <w:r w:rsidR="00E97906" w:rsidRPr="002D5B34">
          <w:rPr>
            <w:rStyle w:val="Hyperlink"/>
            <w:rFonts w:hint="cs"/>
            <w:i/>
            <w:iCs/>
            <w:noProof/>
            <w:rtl/>
          </w:rPr>
          <w:t>مع</w:t>
        </w:r>
        <w:r w:rsidR="00E97906" w:rsidRPr="002D5B34">
          <w:rPr>
            <w:rStyle w:val="Hyperlink"/>
            <w:i/>
            <w:iCs/>
            <w:noProof/>
            <w:rtl/>
          </w:rPr>
          <w:t xml:space="preserve"> </w:t>
        </w:r>
        <w:r w:rsidR="00E97906" w:rsidRPr="002D5B34">
          <w:rPr>
            <w:rStyle w:val="Hyperlink"/>
            <w:rFonts w:hint="cs"/>
            <w:i/>
            <w:iCs/>
            <w:noProof/>
            <w:rtl/>
          </w:rPr>
          <w:t>العام</w:t>
        </w:r>
        <w:r w:rsidR="00E97906" w:rsidRPr="002D5B34">
          <w:rPr>
            <w:rStyle w:val="Hyperlink"/>
            <w:i/>
            <w:iCs/>
            <w:noProof/>
            <w:rtl/>
          </w:rPr>
          <w:t xml:space="preserve"> </w:t>
        </w:r>
        <w:r w:rsidR="00E97906" w:rsidRPr="002D5B34">
          <w:rPr>
            <w:rStyle w:val="Hyperlink"/>
            <w:rFonts w:hint="cs"/>
            <w:i/>
            <w:iCs/>
            <w:noProof/>
            <w:rtl/>
          </w:rPr>
          <w:t>الماضي</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_Toc398208995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17</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8996" w:history="1">
        <w:r w:rsidR="00E97906" w:rsidRPr="002D5B34">
          <w:rPr>
            <w:rStyle w:val="Hyperlink"/>
            <w:rFonts w:hint="cs"/>
            <w:i/>
            <w:iCs/>
            <w:noProof/>
            <w:rtl/>
          </w:rPr>
          <w:t>الصحة</w:t>
        </w:r>
        <w:r w:rsidR="00E97906" w:rsidRPr="002D5B34">
          <w:rPr>
            <w:rStyle w:val="Hyperlink"/>
            <w:i/>
            <w:iCs/>
            <w:noProof/>
            <w:rtl/>
          </w:rPr>
          <w:t xml:space="preserve"> </w:t>
        </w:r>
        <w:r w:rsidR="00E97906" w:rsidRPr="002D5B34">
          <w:rPr>
            <w:rStyle w:val="Hyperlink"/>
            <w:rFonts w:hint="cs"/>
            <w:i/>
            <w:iCs/>
            <w:noProof/>
            <w:rtl/>
          </w:rPr>
          <w:t>المالية</w:t>
        </w:r>
        <w:r w:rsidR="00E97906" w:rsidRPr="002D5B34">
          <w:rPr>
            <w:rStyle w:val="Hyperlink"/>
            <w:i/>
            <w:iCs/>
            <w:noProof/>
            <w:rtl/>
          </w:rPr>
          <w:t xml:space="preserve"> </w:t>
        </w:r>
        <w:r w:rsidR="00E97906" w:rsidRPr="002D5B34">
          <w:rPr>
            <w:rStyle w:val="Hyperlink"/>
            <w:rFonts w:hint="cs"/>
            <w:i/>
            <w:iCs/>
            <w:noProof/>
            <w:rtl/>
          </w:rPr>
          <w:t>مؤمنة</w:t>
        </w:r>
        <w:r w:rsidR="00E97906" w:rsidRPr="002D5B34">
          <w:rPr>
            <w:rStyle w:val="Hyperlink"/>
            <w:i/>
            <w:iCs/>
            <w:noProof/>
            <w:rtl/>
          </w:rPr>
          <w:t xml:space="preserve"> </w:t>
        </w:r>
        <w:r w:rsidR="00E97906" w:rsidRPr="002D5B34">
          <w:rPr>
            <w:rStyle w:val="Hyperlink"/>
            <w:rFonts w:hint="cs"/>
            <w:i/>
            <w:iCs/>
            <w:noProof/>
            <w:rtl/>
          </w:rPr>
          <w:t>في</w:t>
        </w:r>
        <w:r w:rsidR="00E97906" w:rsidRPr="002D5B34">
          <w:rPr>
            <w:rStyle w:val="Hyperlink"/>
            <w:rFonts w:hint="eastAsia"/>
            <w:i/>
            <w:iCs/>
            <w:noProof/>
            <w:rtl/>
          </w:rPr>
          <w:t> </w:t>
        </w:r>
        <w:r w:rsidR="00E97906" w:rsidRPr="002D5B34">
          <w:rPr>
            <w:rStyle w:val="Hyperlink"/>
            <w:rFonts w:hint="cs"/>
            <w:i/>
            <w:iCs/>
            <w:noProof/>
            <w:rtl/>
          </w:rPr>
          <w:t>الأجل</w:t>
        </w:r>
        <w:r w:rsidR="00E97906" w:rsidRPr="002D5B34">
          <w:rPr>
            <w:rStyle w:val="Hyperlink"/>
            <w:i/>
            <w:iCs/>
            <w:noProof/>
            <w:rtl/>
          </w:rPr>
          <w:t xml:space="preserve"> </w:t>
        </w:r>
        <w:r w:rsidR="00E97906" w:rsidRPr="002D5B34">
          <w:rPr>
            <w:rStyle w:val="Hyperlink"/>
            <w:rFonts w:hint="cs"/>
            <w:i/>
            <w:iCs/>
            <w:noProof/>
            <w:rtl/>
          </w:rPr>
          <w:t>القصير،</w:t>
        </w:r>
        <w:r w:rsidR="00E97906" w:rsidRPr="002D5B34">
          <w:rPr>
            <w:rStyle w:val="Hyperlink"/>
            <w:i/>
            <w:iCs/>
            <w:noProof/>
            <w:rtl/>
          </w:rPr>
          <w:t xml:space="preserve"> </w:t>
        </w:r>
        <w:r w:rsidR="00E97906" w:rsidRPr="002D5B34">
          <w:rPr>
            <w:rStyle w:val="Hyperlink"/>
            <w:rFonts w:hint="cs"/>
            <w:i/>
            <w:iCs/>
            <w:noProof/>
            <w:rtl/>
          </w:rPr>
          <w:t>ولكن</w:t>
        </w:r>
        <w:r w:rsidR="00E97906" w:rsidRPr="002D5B34">
          <w:rPr>
            <w:rStyle w:val="Hyperlink"/>
            <w:i/>
            <w:iCs/>
            <w:noProof/>
            <w:rtl/>
          </w:rPr>
          <w:t xml:space="preserve"> </w:t>
        </w:r>
        <w:r w:rsidR="00E97906" w:rsidRPr="002D5B34">
          <w:rPr>
            <w:rStyle w:val="Hyperlink"/>
            <w:rFonts w:hint="cs"/>
            <w:i/>
            <w:iCs/>
            <w:noProof/>
            <w:rtl/>
          </w:rPr>
          <w:t>من</w:t>
        </w:r>
        <w:r w:rsidR="00E97906" w:rsidRPr="002D5B34">
          <w:rPr>
            <w:rStyle w:val="Hyperlink"/>
            <w:i/>
            <w:iCs/>
            <w:noProof/>
            <w:rtl/>
          </w:rPr>
          <w:t xml:space="preserve"> </w:t>
        </w:r>
        <w:r w:rsidR="00E97906" w:rsidRPr="002D5B34">
          <w:rPr>
            <w:rStyle w:val="Hyperlink"/>
            <w:rFonts w:hint="cs"/>
            <w:i/>
            <w:iCs/>
            <w:noProof/>
            <w:rtl/>
          </w:rPr>
          <w:t>الضروري</w:t>
        </w:r>
        <w:r w:rsidR="00E97906" w:rsidRPr="002D5B34">
          <w:rPr>
            <w:rStyle w:val="Hyperlink"/>
            <w:i/>
            <w:iCs/>
            <w:noProof/>
            <w:rtl/>
          </w:rPr>
          <w:t xml:space="preserve"> </w:t>
        </w:r>
        <w:r w:rsidR="00E97906" w:rsidRPr="002D5B34">
          <w:rPr>
            <w:rStyle w:val="Hyperlink"/>
            <w:rFonts w:hint="cs"/>
            <w:i/>
            <w:iCs/>
            <w:noProof/>
            <w:rtl/>
          </w:rPr>
          <w:t>اتخاذ</w:t>
        </w:r>
        <w:r w:rsidR="00E97906" w:rsidRPr="002D5B34">
          <w:rPr>
            <w:rStyle w:val="Hyperlink"/>
            <w:i/>
            <w:iCs/>
            <w:noProof/>
            <w:rtl/>
          </w:rPr>
          <w:t xml:space="preserve"> </w:t>
        </w:r>
        <w:r w:rsidR="00E97906" w:rsidRPr="002D5B34">
          <w:rPr>
            <w:rStyle w:val="Hyperlink"/>
            <w:rFonts w:hint="cs"/>
            <w:i/>
            <w:iCs/>
            <w:noProof/>
            <w:rtl/>
          </w:rPr>
          <w:t>تدابير</w:t>
        </w:r>
        <w:r w:rsidR="00E97906" w:rsidRPr="002D5B34">
          <w:rPr>
            <w:rStyle w:val="Hyperlink"/>
            <w:i/>
            <w:iCs/>
            <w:noProof/>
            <w:rtl/>
          </w:rPr>
          <w:t xml:space="preserve"> </w:t>
        </w:r>
        <w:r w:rsidR="00E97906" w:rsidRPr="002D5B34">
          <w:rPr>
            <w:rStyle w:val="Hyperlink"/>
            <w:rFonts w:hint="cs"/>
            <w:i/>
            <w:iCs/>
            <w:noProof/>
            <w:rtl/>
          </w:rPr>
          <w:t>علاجية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_Toc398208996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18</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8997" w:history="1">
        <w:r w:rsidR="00E97906" w:rsidRPr="002D5B34">
          <w:rPr>
            <w:rStyle w:val="Hyperlink"/>
            <w:rFonts w:hint="cs"/>
            <w:i/>
            <w:iCs/>
            <w:noProof/>
            <w:rtl/>
          </w:rPr>
          <w:t>حلول</w:t>
        </w:r>
        <w:r w:rsidR="00E97906" w:rsidRPr="002D5B34">
          <w:rPr>
            <w:rStyle w:val="Hyperlink"/>
            <w:i/>
            <w:iCs/>
            <w:noProof/>
            <w:rtl/>
          </w:rPr>
          <w:t xml:space="preserve"> </w:t>
        </w:r>
        <w:r w:rsidR="00E97906" w:rsidRPr="002D5B34">
          <w:rPr>
            <w:rStyle w:val="Hyperlink"/>
            <w:rFonts w:hint="cs"/>
            <w:i/>
            <w:iCs/>
            <w:noProof/>
            <w:rtl/>
          </w:rPr>
          <w:t>بديلة</w:t>
        </w:r>
        <w:r w:rsidR="00E97906" w:rsidRPr="002D5B34">
          <w:rPr>
            <w:rStyle w:val="Hyperlink"/>
            <w:i/>
            <w:iCs/>
            <w:noProof/>
            <w:rtl/>
          </w:rPr>
          <w:t xml:space="preserve"> </w:t>
        </w:r>
        <w:r w:rsidR="00E97906" w:rsidRPr="002D5B34">
          <w:rPr>
            <w:rStyle w:val="Hyperlink"/>
            <w:rFonts w:hint="cs"/>
            <w:i/>
            <w:iCs/>
            <w:noProof/>
            <w:rtl/>
          </w:rPr>
          <w:t>استكشفت</w:t>
        </w:r>
        <w:r w:rsidR="00E97906" w:rsidRPr="002D5B34">
          <w:rPr>
            <w:rStyle w:val="Hyperlink"/>
            <w:i/>
            <w:iCs/>
            <w:noProof/>
            <w:rtl/>
          </w:rPr>
          <w:t xml:space="preserve"> </w:t>
        </w:r>
        <w:r w:rsidR="00E97906" w:rsidRPr="002D5B34">
          <w:rPr>
            <w:rStyle w:val="Hyperlink"/>
            <w:rFonts w:hint="cs"/>
            <w:i/>
            <w:iCs/>
            <w:noProof/>
            <w:rtl/>
          </w:rPr>
          <w:t>ونفذت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_Toc398208997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18</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rtl/>
          <w:lang w:eastAsia="zh-CN"/>
        </w:rPr>
      </w:pPr>
      <w:hyperlink w:anchor="_Toc398208998" w:history="1">
        <w:r w:rsidR="00E97906" w:rsidRPr="002D5B34">
          <w:rPr>
            <w:rStyle w:val="Hyperlink"/>
            <w:rFonts w:hint="cs"/>
            <w:noProof/>
            <w:rtl/>
          </w:rPr>
          <w:t>صندوق</w:t>
        </w:r>
        <w:r w:rsidR="00E97906" w:rsidRPr="002D5B34">
          <w:rPr>
            <w:rStyle w:val="Hyperlink"/>
            <w:noProof/>
            <w:rtl/>
          </w:rPr>
          <w:t xml:space="preserve"> </w:t>
        </w:r>
        <w:r w:rsidR="00E97906" w:rsidRPr="002D5B34">
          <w:rPr>
            <w:rStyle w:val="Hyperlink"/>
            <w:rFonts w:hint="cs"/>
            <w:noProof/>
            <w:rtl/>
          </w:rPr>
          <w:t>التأمين</w:t>
        </w:r>
        <w:r w:rsidR="00E97906" w:rsidRPr="002D5B34">
          <w:rPr>
            <w:rStyle w:val="Hyperlink"/>
            <w:noProof/>
            <w:rtl/>
          </w:rPr>
          <w:t xml:space="preserve"> </w:t>
        </w:r>
        <w:r w:rsidR="00E97906" w:rsidRPr="002D5B34">
          <w:rPr>
            <w:rStyle w:val="Hyperlink"/>
            <w:rFonts w:hint="cs"/>
            <w:noProof/>
            <w:rtl/>
          </w:rPr>
          <w:t>الصحي</w:t>
        </w:r>
        <w:r w:rsidR="00E97906" w:rsidRPr="002D5B34">
          <w:rPr>
            <w:rStyle w:val="Hyperlink"/>
            <w:noProof/>
            <w:rtl/>
          </w:rPr>
          <w:t xml:space="preserve"> </w:t>
        </w:r>
        <w:r w:rsidR="00E97906" w:rsidRPr="002D5B34">
          <w:rPr>
            <w:rStyle w:val="Hyperlink"/>
            <w:rFonts w:hint="cs"/>
            <w:noProof/>
            <w:rtl/>
          </w:rPr>
          <w:t>للموظفين</w:t>
        </w:r>
        <w:r w:rsidR="00E97906" w:rsidRPr="002D5B34">
          <w:rPr>
            <w:rStyle w:val="Hyperlink"/>
            <w:noProof/>
            <w:rtl/>
          </w:rPr>
          <w:t xml:space="preserve"> </w:t>
        </w:r>
        <w:r w:rsidR="00E97906" w:rsidRPr="002D5B34">
          <w:rPr>
            <w:rStyle w:val="Hyperlink"/>
            <w:rFonts w:hint="cs"/>
            <w:noProof/>
            <w:rtl/>
          </w:rPr>
          <w:t>كما</w:t>
        </w:r>
        <w:r w:rsidR="00E97906" w:rsidRPr="002D5B34">
          <w:rPr>
            <w:rStyle w:val="Hyperlink"/>
            <w:noProof/>
            <w:rtl/>
          </w:rPr>
          <w:t xml:space="preserve"> </w:t>
        </w:r>
        <w:r w:rsidR="00E97906" w:rsidRPr="002D5B34">
          <w:rPr>
            <w:rStyle w:val="Hyperlink"/>
            <w:rFonts w:hint="cs"/>
            <w:noProof/>
            <w:rtl/>
          </w:rPr>
          <w:t>راجعته</w:t>
        </w:r>
        <w:r w:rsidR="00E97906" w:rsidRPr="002D5B34">
          <w:rPr>
            <w:rStyle w:val="Hyperlink"/>
            <w:noProof/>
            <w:rtl/>
          </w:rPr>
          <w:t xml:space="preserve"> </w:t>
        </w:r>
        <w:r w:rsidR="00E97906" w:rsidRPr="002D5B34">
          <w:rPr>
            <w:rStyle w:val="Hyperlink"/>
            <w:rFonts w:hint="cs"/>
            <w:noProof/>
            <w:rtl/>
          </w:rPr>
          <w:t>المؤسسة</w:t>
        </w:r>
        <w:r w:rsidR="00E97906" w:rsidRPr="002D5B34">
          <w:rPr>
            <w:rStyle w:val="Hyperlink"/>
            <w:noProof/>
            <w:rtl/>
          </w:rPr>
          <w:t xml:space="preserve"> </w:t>
        </w:r>
        <w:r w:rsidR="00E97906" w:rsidRPr="002D5B34">
          <w:rPr>
            <w:rStyle w:val="Hyperlink"/>
            <w:rFonts w:hint="cs"/>
            <w:noProof/>
            <w:rtl/>
          </w:rPr>
          <w:t>العليا</w:t>
        </w:r>
        <w:r w:rsidR="00E97906" w:rsidRPr="002D5B34">
          <w:rPr>
            <w:rStyle w:val="Hyperlink"/>
            <w:noProof/>
            <w:rtl/>
          </w:rPr>
          <w:t xml:space="preserve"> </w:t>
        </w:r>
        <w:r w:rsidR="00E97906" w:rsidRPr="002D5B34">
          <w:rPr>
            <w:rStyle w:val="Hyperlink"/>
            <w:rFonts w:hint="cs"/>
            <w:noProof/>
            <w:rtl/>
          </w:rPr>
          <w:t>لمراجعة</w:t>
        </w:r>
        <w:r w:rsidR="00E97906" w:rsidRPr="002D5B34">
          <w:rPr>
            <w:rStyle w:val="Hyperlink"/>
            <w:noProof/>
            <w:rtl/>
          </w:rPr>
          <w:t xml:space="preserve"> </w:t>
        </w:r>
        <w:r w:rsidR="00E97906" w:rsidRPr="002D5B34">
          <w:rPr>
            <w:rStyle w:val="Hyperlink"/>
            <w:rFonts w:hint="cs"/>
            <w:noProof/>
            <w:rtl/>
          </w:rPr>
          <w:t>الحسابات</w:t>
        </w:r>
        <w:r w:rsidR="00E97906" w:rsidRPr="002D5B34">
          <w:rPr>
            <w:rStyle w:val="Hyperlink"/>
            <w:noProof/>
            <w:rtl/>
          </w:rPr>
          <w:t xml:space="preserve"> </w:t>
        </w:r>
        <w:r w:rsidR="00E97906" w:rsidRPr="002D5B34">
          <w:rPr>
            <w:rStyle w:val="Hyperlink"/>
            <w:rFonts w:hint="cs"/>
            <w:noProof/>
            <w:rtl/>
          </w:rPr>
          <w:t>في</w:t>
        </w:r>
        <w:r w:rsidR="00E97906" w:rsidRPr="002D5B34">
          <w:rPr>
            <w:rStyle w:val="Hyperlink"/>
            <w:rFonts w:hint="eastAsia"/>
            <w:noProof/>
            <w:rtl/>
          </w:rPr>
          <w:t> </w:t>
        </w:r>
        <w:r w:rsidR="00E97906" w:rsidRPr="002D5B34">
          <w:rPr>
            <w:rStyle w:val="Hyperlink"/>
            <w:rFonts w:hint="cs"/>
            <w:noProof/>
            <w:rtl/>
          </w:rPr>
          <w:t>كندا</w:t>
        </w:r>
        <w:r w:rsidR="00E97906" w:rsidRPr="002D5B34">
          <w:rPr>
            <w:rStyle w:val="Hyperlink"/>
            <w:noProof/>
            <w:rtl/>
          </w:rPr>
          <w:t xml:space="preserve">: </w:t>
        </w:r>
        <w:r w:rsidR="00E97906" w:rsidRPr="002D5B34">
          <w:rPr>
            <w:rStyle w:val="Hyperlink"/>
            <w:rFonts w:hint="cs"/>
            <w:noProof/>
            <w:rtl/>
          </w:rPr>
          <w:t>لم</w:t>
        </w:r>
        <w:r w:rsidR="00E97906" w:rsidRPr="002D5B34">
          <w:rPr>
            <w:rStyle w:val="Hyperlink"/>
            <w:noProof/>
            <w:rtl/>
          </w:rPr>
          <w:t xml:space="preserve"> </w:t>
        </w:r>
        <w:r w:rsidR="00E97906" w:rsidRPr="002D5B34">
          <w:rPr>
            <w:rStyle w:val="Hyperlink"/>
            <w:rFonts w:hint="cs"/>
            <w:noProof/>
            <w:rtl/>
          </w:rPr>
          <w:t>يبلغ</w:t>
        </w:r>
        <w:r w:rsidR="00E97906" w:rsidRPr="002D5B34">
          <w:rPr>
            <w:rStyle w:val="Hyperlink"/>
            <w:noProof/>
            <w:rtl/>
          </w:rPr>
          <w:t xml:space="preserve"> </w:t>
        </w:r>
        <w:r w:rsidR="00E97906" w:rsidRPr="002D5B34">
          <w:rPr>
            <w:rStyle w:val="Hyperlink"/>
            <w:rFonts w:hint="cs"/>
            <w:noProof/>
            <w:rtl/>
          </w:rPr>
          <w:t>عن</w:t>
        </w:r>
        <w:r w:rsidR="00E97906" w:rsidRPr="002D5B34">
          <w:rPr>
            <w:rStyle w:val="Hyperlink"/>
            <w:noProof/>
            <w:rtl/>
          </w:rPr>
          <w:t xml:space="preserve"> </w:t>
        </w:r>
        <w:r w:rsidR="00E97906" w:rsidRPr="002D5B34">
          <w:rPr>
            <w:rStyle w:val="Hyperlink"/>
            <w:rFonts w:hint="cs"/>
            <w:noProof/>
            <w:rtl/>
          </w:rPr>
          <w:t>أي</w:t>
        </w:r>
        <w:r w:rsidR="00E97906" w:rsidRPr="002D5B34">
          <w:rPr>
            <w:rStyle w:val="Hyperlink"/>
            <w:noProof/>
            <w:rtl/>
          </w:rPr>
          <w:t xml:space="preserve"> </w:t>
        </w:r>
        <w:r w:rsidR="00E97906" w:rsidRPr="002D5B34">
          <w:rPr>
            <w:rStyle w:val="Hyperlink"/>
            <w:rFonts w:hint="cs"/>
            <w:noProof/>
            <w:rtl/>
          </w:rPr>
          <w:t>مسائل</w:t>
        </w:r>
        <w:r w:rsidR="00E97906" w:rsidRPr="002D5B34">
          <w:rPr>
            <w:rStyle w:val="Hyperlink"/>
            <w:noProof/>
            <w:rtl/>
          </w:rPr>
          <w:t xml:space="preserve"> </w:t>
        </w:r>
        <w:r w:rsidR="00E97906" w:rsidRPr="002D5B34">
          <w:rPr>
            <w:rStyle w:val="Hyperlink"/>
            <w:rFonts w:hint="cs"/>
            <w:noProof/>
            <w:rtl/>
          </w:rPr>
          <w:t>كبرى</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_Toc398208998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19</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8999" w:history="1">
        <w:r w:rsidR="00E97906" w:rsidRPr="002D5B34">
          <w:rPr>
            <w:rStyle w:val="Hyperlink"/>
            <w:rFonts w:hint="cs"/>
            <w:noProof/>
            <w:rtl/>
          </w:rPr>
          <w:t>صندوق</w:t>
        </w:r>
        <w:r w:rsidR="00E97906" w:rsidRPr="002D5B34">
          <w:rPr>
            <w:rStyle w:val="Hyperlink"/>
            <w:noProof/>
            <w:rtl/>
          </w:rPr>
          <w:t xml:space="preserve"> </w:t>
        </w:r>
        <w:r w:rsidR="00E97906" w:rsidRPr="002D5B34">
          <w:rPr>
            <w:rStyle w:val="Hyperlink"/>
            <w:rFonts w:hint="cs"/>
            <w:noProof/>
            <w:rtl/>
          </w:rPr>
          <w:t>التأمين</w:t>
        </w:r>
        <w:r w:rsidR="00E97906" w:rsidRPr="002D5B34">
          <w:rPr>
            <w:rStyle w:val="Hyperlink"/>
            <w:noProof/>
            <w:rtl/>
          </w:rPr>
          <w:t xml:space="preserve"> </w:t>
        </w:r>
        <w:r w:rsidR="00E97906" w:rsidRPr="002D5B34">
          <w:rPr>
            <w:rStyle w:val="Hyperlink"/>
            <w:rFonts w:hint="cs"/>
            <w:noProof/>
            <w:rtl/>
          </w:rPr>
          <w:t>الصحي</w:t>
        </w:r>
        <w:r w:rsidR="00E97906" w:rsidRPr="002D5B34">
          <w:rPr>
            <w:rStyle w:val="Hyperlink"/>
            <w:noProof/>
            <w:rtl/>
          </w:rPr>
          <w:t xml:space="preserve"> </w:t>
        </w:r>
        <w:r w:rsidR="00E97906" w:rsidRPr="002D5B34">
          <w:rPr>
            <w:rStyle w:val="Hyperlink"/>
            <w:rFonts w:hint="cs"/>
            <w:noProof/>
            <w:rtl/>
          </w:rPr>
          <w:t>للموظفين</w:t>
        </w:r>
        <w:r w:rsidR="00E97906" w:rsidRPr="002D5B34">
          <w:rPr>
            <w:rStyle w:val="Hyperlink"/>
            <w:noProof/>
            <w:rtl/>
          </w:rPr>
          <w:t xml:space="preserve">: </w:t>
        </w:r>
        <w:r w:rsidR="00E97906" w:rsidRPr="002D5B34">
          <w:rPr>
            <w:rStyle w:val="Hyperlink"/>
            <w:rFonts w:hint="cs"/>
            <w:noProof/>
            <w:rtl/>
          </w:rPr>
          <w:t>زيادة</w:t>
        </w:r>
        <w:r w:rsidR="00E97906" w:rsidRPr="002D5B34">
          <w:rPr>
            <w:rStyle w:val="Hyperlink"/>
            <w:noProof/>
            <w:rtl/>
          </w:rPr>
          <w:t xml:space="preserve"> </w:t>
        </w:r>
        <w:r w:rsidR="00E97906" w:rsidRPr="002D5B34">
          <w:rPr>
            <w:rStyle w:val="Hyperlink"/>
            <w:rFonts w:hint="cs"/>
            <w:noProof/>
            <w:rtl/>
          </w:rPr>
          <w:t>المبالغ</w:t>
        </w:r>
        <w:r w:rsidR="00E97906" w:rsidRPr="002D5B34">
          <w:rPr>
            <w:rStyle w:val="Hyperlink"/>
            <w:noProof/>
            <w:rtl/>
          </w:rPr>
          <w:t xml:space="preserve"> </w:t>
        </w:r>
        <w:r w:rsidR="00E97906" w:rsidRPr="002D5B34">
          <w:rPr>
            <w:rStyle w:val="Hyperlink"/>
            <w:rFonts w:hint="cs"/>
            <w:noProof/>
            <w:rtl/>
          </w:rPr>
          <w:t>المسددة</w:t>
        </w:r>
        <w:r w:rsidR="00E97906" w:rsidRPr="002D5B34">
          <w:rPr>
            <w:rStyle w:val="Hyperlink"/>
            <w:noProof/>
            <w:rtl/>
          </w:rPr>
          <w:t xml:space="preserve"> </w:t>
        </w:r>
        <w:r w:rsidR="00E97906" w:rsidRPr="002D5B34">
          <w:rPr>
            <w:rStyle w:val="Hyperlink"/>
            <w:rFonts w:hint="cs"/>
            <w:noProof/>
            <w:rtl/>
          </w:rPr>
          <w:t>لقاء</w:t>
        </w:r>
        <w:r w:rsidR="00E97906" w:rsidRPr="002D5B34">
          <w:rPr>
            <w:rStyle w:val="Hyperlink"/>
            <w:noProof/>
            <w:rtl/>
          </w:rPr>
          <w:t xml:space="preserve"> </w:t>
        </w:r>
        <w:r w:rsidR="00E97906" w:rsidRPr="002D5B34">
          <w:rPr>
            <w:rStyle w:val="Hyperlink"/>
            <w:rFonts w:hint="cs"/>
            <w:noProof/>
            <w:rtl/>
          </w:rPr>
          <w:t>الرعاية</w:t>
        </w:r>
        <w:r w:rsidR="00E97906" w:rsidRPr="002D5B34">
          <w:rPr>
            <w:rStyle w:val="Hyperlink"/>
            <w:noProof/>
            <w:rtl/>
          </w:rPr>
          <w:t xml:space="preserve"> </w:t>
        </w:r>
        <w:r w:rsidR="00E97906" w:rsidRPr="002D5B34">
          <w:rPr>
            <w:rStyle w:val="Hyperlink"/>
            <w:rFonts w:hint="cs"/>
            <w:noProof/>
            <w:rtl/>
          </w:rPr>
          <w:t>الطبية</w:t>
        </w:r>
        <w:r w:rsidR="00E97906" w:rsidRPr="002D5B34">
          <w:rPr>
            <w:rStyle w:val="Hyperlink"/>
            <w:noProof/>
            <w:rtl/>
          </w:rPr>
          <w:t xml:space="preserve"> </w:t>
        </w:r>
        <w:r w:rsidR="00E97906" w:rsidRPr="002D5B34">
          <w:rPr>
            <w:rStyle w:val="Hyperlink"/>
            <w:rFonts w:hint="cs"/>
            <w:noProof/>
            <w:rtl/>
          </w:rPr>
          <w:t>في</w:t>
        </w:r>
        <w:r w:rsidR="00E97906" w:rsidRPr="002D5B34">
          <w:rPr>
            <w:rStyle w:val="Hyperlink"/>
            <w:rFonts w:hint="eastAsia"/>
            <w:noProof/>
            <w:rtl/>
          </w:rPr>
          <w:t> </w:t>
        </w:r>
        <w:r w:rsidR="00E97906" w:rsidRPr="002D5B34">
          <w:rPr>
            <w:rStyle w:val="Hyperlink"/>
            <w:rFonts w:hint="cs"/>
            <w:noProof/>
            <w:rtl/>
          </w:rPr>
          <w:t>عام</w:t>
        </w:r>
        <w:r w:rsidR="00E97906" w:rsidRPr="002D5B34">
          <w:rPr>
            <w:rStyle w:val="Hyperlink"/>
            <w:noProof/>
            <w:rtl/>
          </w:rPr>
          <w:t xml:space="preserve"> </w:t>
        </w:r>
        <w:r w:rsidR="00E97906" w:rsidRPr="002D5B34">
          <w:rPr>
            <w:rStyle w:val="Hyperlink"/>
            <w:noProof/>
          </w:rPr>
          <w:t>2013</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_Toc398208999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19</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9000" w:history="1">
        <w:r w:rsidR="00E97906" w:rsidRPr="002D5B34">
          <w:rPr>
            <w:rStyle w:val="Hyperlink"/>
            <w:rFonts w:hint="cs"/>
            <w:i/>
            <w:iCs/>
            <w:noProof/>
            <w:rtl/>
          </w:rPr>
          <w:t>أخذ</w:t>
        </w:r>
        <w:r w:rsidR="00E97906" w:rsidRPr="002D5B34">
          <w:rPr>
            <w:rStyle w:val="Hyperlink"/>
            <w:i/>
            <w:iCs/>
            <w:noProof/>
            <w:rtl/>
          </w:rPr>
          <w:t xml:space="preserve"> </w:t>
        </w:r>
        <w:r w:rsidR="00E97906" w:rsidRPr="002D5B34">
          <w:rPr>
            <w:rStyle w:val="Hyperlink"/>
            <w:rFonts w:hint="cs"/>
            <w:i/>
            <w:iCs/>
            <w:noProof/>
            <w:rtl/>
          </w:rPr>
          <w:t>العينات</w:t>
        </w:r>
        <w:r w:rsidR="00E97906" w:rsidRPr="002D5B34">
          <w:rPr>
            <w:rStyle w:val="Hyperlink"/>
            <w:i/>
            <w:iCs/>
            <w:noProof/>
            <w:rtl/>
          </w:rPr>
          <w:t xml:space="preserve"> </w:t>
        </w:r>
        <w:r w:rsidR="00E97906" w:rsidRPr="002D5B34">
          <w:rPr>
            <w:rStyle w:val="Hyperlink"/>
            <w:rFonts w:hint="cs"/>
            <w:i/>
            <w:iCs/>
            <w:noProof/>
            <w:rtl/>
          </w:rPr>
          <w:t>وجمع</w:t>
        </w:r>
        <w:r w:rsidR="00E97906" w:rsidRPr="002D5B34">
          <w:rPr>
            <w:rStyle w:val="Hyperlink"/>
            <w:i/>
            <w:iCs/>
            <w:noProof/>
            <w:rtl/>
          </w:rPr>
          <w:t xml:space="preserve"> </w:t>
        </w:r>
        <w:r w:rsidR="00E97906" w:rsidRPr="002D5B34">
          <w:rPr>
            <w:rStyle w:val="Hyperlink"/>
            <w:rFonts w:hint="cs"/>
            <w:i/>
            <w:iCs/>
            <w:noProof/>
            <w:rtl/>
          </w:rPr>
          <w:t>الوثائق</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_Toc398209000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19</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9001" w:history="1">
        <w:r w:rsidR="00E97906" w:rsidRPr="002D5B34">
          <w:rPr>
            <w:rStyle w:val="Hyperlink"/>
            <w:rFonts w:hint="cs"/>
            <w:i/>
            <w:iCs/>
            <w:noProof/>
            <w:rtl/>
          </w:rPr>
          <w:t>التحليل</w:t>
        </w:r>
        <w:r w:rsidR="00E97906" w:rsidRPr="002D5B34">
          <w:rPr>
            <w:rStyle w:val="Hyperlink"/>
            <w:i/>
            <w:iCs/>
            <w:noProof/>
            <w:rtl/>
          </w:rPr>
          <w:t xml:space="preserve"> </w:t>
        </w:r>
        <w:r w:rsidR="00E97906" w:rsidRPr="002D5B34">
          <w:rPr>
            <w:rStyle w:val="Hyperlink"/>
            <w:rFonts w:hint="cs"/>
            <w:i/>
            <w:iCs/>
            <w:noProof/>
            <w:rtl/>
          </w:rPr>
          <w:t>الإحصائي</w:t>
        </w:r>
        <w:r w:rsidR="00E97906" w:rsidRPr="002D5B34">
          <w:rPr>
            <w:rStyle w:val="Hyperlink"/>
            <w:i/>
            <w:iCs/>
            <w:noProof/>
            <w:rtl/>
          </w:rPr>
          <w:t xml:space="preserve"> </w:t>
        </w:r>
        <w:r w:rsidR="00E97906" w:rsidRPr="002D5B34">
          <w:rPr>
            <w:rStyle w:val="Hyperlink"/>
            <w:rFonts w:hint="cs"/>
            <w:i/>
            <w:iCs/>
            <w:noProof/>
            <w:rtl/>
          </w:rPr>
          <w:t>لسداد</w:t>
        </w:r>
        <w:r w:rsidR="00E97906" w:rsidRPr="002D5B34">
          <w:rPr>
            <w:rStyle w:val="Hyperlink"/>
            <w:i/>
            <w:iCs/>
            <w:noProof/>
            <w:rtl/>
          </w:rPr>
          <w:t xml:space="preserve"> </w:t>
        </w:r>
        <w:r w:rsidR="00E97906" w:rsidRPr="002D5B34">
          <w:rPr>
            <w:rStyle w:val="Hyperlink"/>
            <w:rFonts w:hint="cs"/>
            <w:i/>
            <w:iCs/>
            <w:noProof/>
            <w:rtl/>
          </w:rPr>
          <w:t>التعويضات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_Toc398209001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20</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02" w:history="1">
        <w:r w:rsidR="00E97906" w:rsidRPr="002D5B34">
          <w:rPr>
            <w:rStyle w:val="Hyperlink"/>
            <w:rFonts w:hint="cs"/>
            <w:noProof/>
            <w:rtl/>
          </w:rPr>
          <w:t>مزايا</w:t>
        </w:r>
        <w:r w:rsidR="00E97906" w:rsidRPr="002D5B34">
          <w:rPr>
            <w:rStyle w:val="Hyperlink"/>
            <w:noProof/>
            <w:rtl/>
          </w:rPr>
          <w:t xml:space="preserve"> </w:t>
        </w:r>
        <w:r w:rsidR="00E97906" w:rsidRPr="002D5B34">
          <w:rPr>
            <w:rStyle w:val="Hyperlink"/>
            <w:rFonts w:hint="cs"/>
            <w:noProof/>
            <w:rtl/>
          </w:rPr>
          <w:t>الموظفين</w:t>
        </w:r>
        <w:r w:rsidR="00E97906" w:rsidRPr="002D5B34">
          <w:rPr>
            <w:rStyle w:val="Hyperlink"/>
            <w:noProof/>
            <w:rtl/>
          </w:rPr>
          <w:t xml:space="preserve">: </w:t>
        </w:r>
        <w:r w:rsidR="00E97906" w:rsidRPr="002D5B34">
          <w:rPr>
            <w:rStyle w:val="Hyperlink"/>
            <w:rFonts w:hint="cs"/>
            <w:noProof/>
            <w:rtl/>
          </w:rPr>
          <w:t>المعاشات</w:t>
        </w:r>
        <w:r w:rsidR="00E97906" w:rsidRPr="002D5B34">
          <w:rPr>
            <w:rStyle w:val="Hyperlink"/>
            <w:noProof/>
            <w:rtl/>
          </w:rPr>
          <w:t xml:space="preserve"> </w:t>
        </w:r>
        <w:r w:rsidR="00E97906" w:rsidRPr="002D5B34">
          <w:rPr>
            <w:rStyle w:val="Hyperlink"/>
            <w:rFonts w:hint="cs"/>
            <w:noProof/>
            <w:rtl/>
          </w:rPr>
          <w:t>التقاعدية</w:t>
        </w:r>
        <w:r w:rsidR="00E97906" w:rsidRPr="002D5B34">
          <w:rPr>
            <w:rStyle w:val="Hyperlink"/>
            <w:noProof/>
            <w:rtl/>
          </w:rPr>
          <w:t xml:space="preserve"> (</w:t>
        </w:r>
        <w:r w:rsidR="00E97906" w:rsidRPr="002D5B34">
          <w:rPr>
            <w:rStyle w:val="Hyperlink"/>
            <w:rFonts w:hint="cs"/>
            <w:noProof/>
            <w:rtl/>
          </w:rPr>
          <w:t>الصناديق</w:t>
        </w:r>
        <w:r w:rsidR="00E97906" w:rsidRPr="002D5B34">
          <w:rPr>
            <w:rStyle w:val="Hyperlink"/>
            <w:noProof/>
            <w:rtl/>
          </w:rPr>
          <w:t xml:space="preserve"> </w:t>
        </w:r>
        <w:r w:rsidR="00E97906" w:rsidRPr="002D5B34">
          <w:rPr>
            <w:rStyle w:val="Hyperlink"/>
            <w:rFonts w:hint="cs"/>
            <w:noProof/>
            <w:rtl/>
          </w:rPr>
          <w:t>القديمة</w:t>
        </w:r>
        <w:r w:rsidR="00E97906" w:rsidRPr="002D5B34">
          <w:rPr>
            <w:rStyle w:val="Hyperlink"/>
            <w:noProof/>
            <w:rtl/>
          </w:rPr>
          <w:t>)</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_Toc398209002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21</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03" w:history="1">
        <w:r w:rsidR="00E97906" w:rsidRPr="002D5B34">
          <w:rPr>
            <w:rStyle w:val="Hyperlink"/>
            <w:rFonts w:hint="cs"/>
            <w:noProof/>
            <w:rtl/>
          </w:rPr>
          <w:t>صافي</w:t>
        </w:r>
        <w:r w:rsidR="00E97906" w:rsidRPr="002D5B34">
          <w:rPr>
            <w:rStyle w:val="Hyperlink"/>
            <w:noProof/>
            <w:rtl/>
          </w:rPr>
          <w:t xml:space="preserve"> </w:t>
        </w:r>
        <w:r w:rsidR="00E97906" w:rsidRPr="002D5B34">
          <w:rPr>
            <w:rStyle w:val="Hyperlink"/>
            <w:rFonts w:hint="cs"/>
            <w:noProof/>
            <w:rtl/>
          </w:rPr>
          <w:t>الأصول</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_Toc398209003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21</w:t>
        </w:r>
        <w:r w:rsidR="00E97906" w:rsidRPr="00913BEA">
          <w:rPr>
            <w:rFonts w:cs="Calibri"/>
            <w:noProof/>
            <w:webHidden/>
            <w:szCs w:val="22"/>
            <w:lang w:val="en-GB" w:bidi="ar-SA"/>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04" w:history="1">
        <w:r w:rsidR="00E97906" w:rsidRPr="002D5B34">
          <w:rPr>
            <w:rStyle w:val="Hyperlink"/>
            <w:rFonts w:hint="cs"/>
            <w:noProof/>
            <w:rtl/>
            <w:lang w:bidi="ar-EG"/>
          </w:rPr>
          <w:t>الصندوق</w:t>
        </w:r>
        <w:r w:rsidR="00E97906" w:rsidRPr="002D5B34">
          <w:rPr>
            <w:rStyle w:val="Hyperlink"/>
            <w:noProof/>
            <w:rtl/>
            <w:lang w:bidi="ar-EG"/>
          </w:rPr>
          <w:t xml:space="preserve"> </w:t>
        </w:r>
        <w:r w:rsidR="00E97906" w:rsidRPr="002D5B34">
          <w:rPr>
            <w:rStyle w:val="Hyperlink"/>
            <w:rFonts w:hint="cs"/>
            <w:noProof/>
            <w:rtl/>
            <w:lang w:bidi="ar-EG"/>
          </w:rPr>
          <w:t>المشترك</w:t>
        </w:r>
        <w:r w:rsidR="00E97906" w:rsidRPr="002D5B34">
          <w:rPr>
            <w:rStyle w:val="Hyperlink"/>
            <w:noProof/>
            <w:rtl/>
            <w:lang w:bidi="ar-EG"/>
          </w:rPr>
          <w:t xml:space="preserve"> </w:t>
        </w:r>
        <w:r w:rsidR="00E97906" w:rsidRPr="002D5B34">
          <w:rPr>
            <w:rStyle w:val="Hyperlink"/>
            <w:rFonts w:hint="cs"/>
            <w:noProof/>
            <w:rtl/>
            <w:lang w:bidi="ar-EG"/>
          </w:rPr>
          <w:t>للمعاشات</w:t>
        </w:r>
        <w:r w:rsidR="00E97906" w:rsidRPr="002D5B34">
          <w:rPr>
            <w:rStyle w:val="Hyperlink"/>
            <w:noProof/>
            <w:rtl/>
            <w:lang w:bidi="ar-EG"/>
          </w:rPr>
          <w:t xml:space="preserve"> </w:t>
        </w:r>
        <w:r w:rsidR="00E97906" w:rsidRPr="002D5B34">
          <w:rPr>
            <w:rStyle w:val="Hyperlink"/>
            <w:rFonts w:hint="cs"/>
            <w:noProof/>
            <w:rtl/>
            <w:lang w:bidi="ar-EG"/>
          </w:rPr>
          <w:t>التقاعدية</w:t>
        </w:r>
        <w:r w:rsidR="00E97906" w:rsidRPr="002D5B34">
          <w:rPr>
            <w:rStyle w:val="Hyperlink"/>
            <w:noProof/>
            <w:rtl/>
            <w:lang w:bidi="ar-EG"/>
          </w:rPr>
          <w:t xml:space="preserve"> </w:t>
        </w:r>
        <w:r w:rsidR="00E97906" w:rsidRPr="002D5B34">
          <w:rPr>
            <w:rStyle w:val="Hyperlink"/>
            <w:rFonts w:hint="cs"/>
            <w:noProof/>
            <w:rtl/>
            <w:lang w:bidi="ar-EG"/>
          </w:rPr>
          <w:t>لموظفي</w:t>
        </w:r>
        <w:r w:rsidR="00E97906" w:rsidRPr="002D5B34">
          <w:rPr>
            <w:rStyle w:val="Hyperlink"/>
            <w:noProof/>
            <w:rtl/>
            <w:lang w:bidi="ar-EG"/>
          </w:rPr>
          <w:t xml:space="preserve"> </w:t>
        </w:r>
        <w:r w:rsidR="00E97906" w:rsidRPr="002D5B34">
          <w:rPr>
            <w:rStyle w:val="Hyperlink"/>
            <w:rFonts w:hint="cs"/>
            <w:noProof/>
            <w:rtl/>
            <w:lang w:bidi="ar-EG"/>
          </w:rPr>
          <w:t>الأمم</w:t>
        </w:r>
        <w:r w:rsidR="00E97906" w:rsidRPr="002D5B34">
          <w:rPr>
            <w:rStyle w:val="Hyperlink"/>
            <w:noProof/>
            <w:rtl/>
            <w:lang w:bidi="ar-EG"/>
          </w:rPr>
          <w:t xml:space="preserve"> </w:t>
        </w:r>
        <w:r w:rsidR="00E97906" w:rsidRPr="002D5B34">
          <w:rPr>
            <w:rStyle w:val="Hyperlink"/>
            <w:rFonts w:hint="cs"/>
            <w:noProof/>
            <w:rtl/>
            <w:lang w:bidi="ar-EG"/>
          </w:rPr>
          <w:t>المتحدة</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_Toc398209004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22</w:t>
        </w:r>
        <w:r w:rsidR="00E97906" w:rsidRPr="00913BEA">
          <w:rPr>
            <w:rFonts w:cs="Calibri"/>
            <w:noProof/>
            <w:webHidden/>
            <w:szCs w:val="22"/>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05" w:history="1">
        <w:r w:rsidR="00E97906" w:rsidRPr="002D5B34">
          <w:rPr>
            <w:rStyle w:val="Hyperlink"/>
            <w:rFonts w:hint="cs"/>
            <w:noProof/>
            <w:rtl/>
            <w:lang w:bidi="ar-EG"/>
          </w:rPr>
          <w:t>بيان</w:t>
        </w:r>
        <w:r w:rsidR="00E97906" w:rsidRPr="002D5B34">
          <w:rPr>
            <w:rStyle w:val="Hyperlink"/>
            <w:noProof/>
            <w:rtl/>
            <w:lang w:bidi="ar-EG"/>
          </w:rPr>
          <w:t xml:space="preserve"> </w:t>
        </w:r>
        <w:r w:rsidR="00E97906" w:rsidRPr="002D5B34">
          <w:rPr>
            <w:rStyle w:val="Hyperlink"/>
            <w:rFonts w:hint="cs"/>
            <w:noProof/>
            <w:rtl/>
            <w:lang w:bidi="ar-EG"/>
          </w:rPr>
          <w:t>الأداء</w:t>
        </w:r>
        <w:r w:rsidR="00E97906" w:rsidRPr="002D5B34">
          <w:rPr>
            <w:rStyle w:val="Hyperlink"/>
            <w:noProof/>
            <w:rtl/>
            <w:lang w:bidi="ar-EG"/>
          </w:rPr>
          <w:t xml:space="preserve"> </w:t>
        </w:r>
        <w:r w:rsidR="00E97906" w:rsidRPr="002D5B34">
          <w:rPr>
            <w:rStyle w:val="Hyperlink"/>
            <w:rFonts w:hint="cs"/>
            <w:noProof/>
            <w:rtl/>
            <w:lang w:bidi="ar-EG"/>
          </w:rPr>
          <w:t>المالي</w:t>
        </w:r>
        <w:r w:rsidR="00E97906" w:rsidRPr="002D5B34">
          <w:rPr>
            <w:rStyle w:val="Hyperlink"/>
            <w:noProof/>
            <w:rtl/>
            <w:lang w:bidi="ar-EG"/>
          </w:rPr>
          <w:t xml:space="preserve"> </w:t>
        </w:r>
        <w:r w:rsidR="00E97906" w:rsidRPr="002D5B34">
          <w:rPr>
            <w:rStyle w:val="Hyperlink"/>
            <w:noProof/>
            <w:lang w:bidi="ar-EG"/>
          </w:rPr>
          <w:t>2013</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_Toc398209005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22</w:t>
        </w:r>
        <w:r w:rsidR="00E97906" w:rsidRPr="00913BEA">
          <w:rPr>
            <w:rFonts w:cs="Calibri"/>
            <w:noProof/>
            <w:webHidden/>
            <w:szCs w:val="22"/>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06" w:history="1">
        <w:r w:rsidR="00E97906" w:rsidRPr="002D5B34">
          <w:rPr>
            <w:rStyle w:val="Hyperlink"/>
            <w:rFonts w:hint="cs"/>
            <w:noProof/>
            <w:rtl/>
          </w:rPr>
          <w:t>الإيرادات</w:t>
        </w:r>
        <w:r w:rsidR="00E97906" w:rsidRPr="002D5B34">
          <w:rPr>
            <w:rStyle w:val="Hyperlink"/>
            <w:noProof/>
            <w:rtl/>
          </w:rPr>
          <w:t xml:space="preserve"> </w:t>
        </w:r>
        <w:r w:rsidR="00E97906" w:rsidRPr="002D5B34">
          <w:rPr>
            <w:rStyle w:val="Hyperlink"/>
            <w:rFonts w:hint="cs"/>
            <w:noProof/>
            <w:rtl/>
          </w:rPr>
          <w:t>والنفقات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_Toc398209006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22</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07" w:history="1">
        <w:r w:rsidR="00E97906" w:rsidRPr="002D5B34">
          <w:rPr>
            <w:rStyle w:val="Hyperlink"/>
            <w:rFonts w:hint="cs"/>
            <w:noProof/>
            <w:rtl/>
          </w:rPr>
          <w:t>الإبلاغ</w:t>
        </w:r>
        <w:r w:rsidR="00E97906" w:rsidRPr="002D5B34">
          <w:rPr>
            <w:rStyle w:val="Hyperlink"/>
            <w:noProof/>
            <w:rtl/>
          </w:rPr>
          <w:t xml:space="preserve"> </w:t>
        </w:r>
        <w:r w:rsidR="00E97906" w:rsidRPr="002D5B34">
          <w:rPr>
            <w:rStyle w:val="Hyperlink"/>
            <w:rFonts w:hint="cs"/>
            <w:noProof/>
            <w:rtl/>
          </w:rPr>
          <w:t>بحسب</w:t>
        </w:r>
        <w:r w:rsidR="00E97906" w:rsidRPr="002D5B34">
          <w:rPr>
            <w:rStyle w:val="Hyperlink"/>
            <w:noProof/>
            <w:rtl/>
          </w:rPr>
          <w:t xml:space="preserve"> </w:t>
        </w:r>
        <w:r w:rsidR="00E97906" w:rsidRPr="002D5B34">
          <w:rPr>
            <w:rStyle w:val="Hyperlink"/>
            <w:rFonts w:hint="cs"/>
            <w:noProof/>
            <w:rtl/>
          </w:rPr>
          <w:t>الأبواب</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_Toc398209007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23</w:t>
        </w:r>
        <w:r w:rsidR="00E97906" w:rsidRPr="00913BEA">
          <w:rPr>
            <w:rFonts w:cs="Calibri"/>
            <w:noProof/>
            <w:webHidden/>
            <w:szCs w:val="22"/>
            <w:lang w:val="en-GB" w:bidi="ar-SA"/>
          </w:rPr>
          <w:fldChar w:fldCharType="end"/>
        </w:r>
      </w:hyperlink>
    </w:p>
    <w:p w:rsidR="00E97906" w:rsidRDefault="003812FD" w:rsidP="001828B2">
      <w:pPr>
        <w:pStyle w:val="TOC3"/>
        <w:tabs>
          <w:tab w:val="clear" w:pos="9503"/>
          <w:tab w:val="right" w:pos="9787"/>
        </w:tabs>
        <w:rPr>
          <w:rFonts w:asciiTheme="minorHAnsi" w:eastAsiaTheme="minorEastAsia" w:hAnsiTheme="minorHAnsi" w:cstheme="minorBidi"/>
          <w:noProof/>
          <w:szCs w:val="22"/>
          <w:lang w:eastAsia="zh-CN" w:bidi="ar-SA"/>
        </w:rPr>
      </w:pPr>
      <w:hyperlink w:anchor="_Toc398209008" w:history="1">
        <w:r w:rsidR="00E97906" w:rsidRPr="002D5B34">
          <w:rPr>
            <w:rStyle w:val="Hyperlink"/>
            <w:rFonts w:hint="cs"/>
            <w:i/>
            <w:iCs/>
            <w:noProof/>
            <w:rtl/>
          </w:rPr>
          <w:t>رقمنة</w:t>
        </w:r>
        <w:r w:rsidR="00E97906" w:rsidRPr="002D5B34">
          <w:rPr>
            <w:rStyle w:val="Hyperlink"/>
            <w:i/>
            <w:iCs/>
            <w:noProof/>
            <w:rtl/>
          </w:rPr>
          <w:t xml:space="preserve"> </w:t>
        </w:r>
        <w:r w:rsidR="00E97906" w:rsidRPr="002D5B34">
          <w:rPr>
            <w:rStyle w:val="Hyperlink"/>
            <w:rFonts w:hint="cs"/>
            <w:i/>
            <w:iCs/>
            <w:noProof/>
            <w:rtl/>
          </w:rPr>
          <w:t>ملفات</w:t>
        </w:r>
        <w:r w:rsidR="00E97906" w:rsidRPr="002D5B34">
          <w:rPr>
            <w:rStyle w:val="Hyperlink"/>
            <w:i/>
            <w:iCs/>
            <w:noProof/>
            <w:rtl/>
          </w:rPr>
          <w:t xml:space="preserve"> </w:t>
        </w:r>
        <w:r w:rsidR="00E97906" w:rsidRPr="002D5B34">
          <w:rPr>
            <w:rStyle w:val="Hyperlink"/>
            <w:rFonts w:hint="cs"/>
            <w:i/>
            <w:iCs/>
            <w:noProof/>
            <w:rtl/>
          </w:rPr>
          <w:t>الموظفين</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_Toc398209008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23</w:t>
        </w:r>
        <w:r w:rsidR="00E97906" w:rsidRPr="00913BEA">
          <w:rPr>
            <w:rFonts w:cs="Calibri"/>
            <w:noProof/>
            <w:webHidden/>
            <w:szCs w:val="22"/>
            <w:lang w:val="en-GB" w:bidi="ar-SA"/>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09" w:history="1">
        <w:r w:rsidR="00E97906" w:rsidRPr="002D5B34">
          <w:rPr>
            <w:rStyle w:val="Hyperlink"/>
            <w:rFonts w:hint="cs"/>
            <w:noProof/>
            <w:rtl/>
            <w:lang w:bidi="ar-EG"/>
          </w:rPr>
          <w:t>بيان</w:t>
        </w:r>
        <w:r w:rsidR="00E97906" w:rsidRPr="002D5B34">
          <w:rPr>
            <w:rStyle w:val="Hyperlink"/>
            <w:noProof/>
            <w:rtl/>
            <w:lang w:bidi="ar-EG"/>
          </w:rPr>
          <w:t xml:space="preserve"> </w:t>
        </w:r>
        <w:r w:rsidR="00E97906" w:rsidRPr="002D5B34">
          <w:rPr>
            <w:rStyle w:val="Hyperlink"/>
            <w:rFonts w:hint="cs"/>
            <w:noProof/>
            <w:rtl/>
            <w:lang w:bidi="ar-EG"/>
          </w:rPr>
          <w:t>الاختلافات</w:t>
        </w:r>
        <w:r w:rsidR="00E97906" w:rsidRPr="002D5B34">
          <w:rPr>
            <w:rStyle w:val="Hyperlink"/>
            <w:noProof/>
            <w:rtl/>
            <w:lang w:bidi="ar-EG"/>
          </w:rPr>
          <w:t xml:space="preserve"> </w:t>
        </w:r>
        <w:r w:rsidR="00E97906" w:rsidRPr="002D5B34">
          <w:rPr>
            <w:rStyle w:val="Hyperlink"/>
            <w:rFonts w:hint="cs"/>
            <w:noProof/>
            <w:rtl/>
            <w:lang w:bidi="ar-EG"/>
          </w:rPr>
          <w:t>في</w:t>
        </w:r>
        <w:r w:rsidR="00E97906" w:rsidRPr="002D5B34">
          <w:rPr>
            <w:rStyle w:val="Hyperlink"/>
            <w:rFonts w:hint="eastAsia"/>
            <w:noProof/>
            <w:rtl/>
            <w:lang w:bidi="ar-EG"/>
          </w:rPr>
          <w:t> </w:t>
        </w:r>
        <w:r w:rsidR="00E97906" w:rsidRPr="002D5B34">
          <w:rPr>
            <w:rStyle w:val="Hyperlink"/>
            <w:rFonts w:hint="cs"/>
            <w:noProof/>
            <w:rtl/>
            <w:lang w:bidi="ar-EG"/>
          </w:rPr>
          <w:t>صافي</w:t>
        </w:r>
        <w:r w:rsidR="00E97906" w:rsidRPr="002D5B34">
          <w:rPr>
            <w:rStyle w:val="Hyperlink"/>
            <w:noProof/>
            <w:rtl/>
            <w:lang w:bidi="ar-EG"/>
          </w:rPr>
          <w:t xml:space="preserve"> </w:t>
        </w:r>
        <w:r w:rsidR="00E97906" w:rsidRPr="002D5B34">
          <w:rPr>
            <w:rStyle w:val="Hyperlink"/>
            <w:rFonts w:hint="cs"/>
            <w:noProof/>
            <w:rtl/>
            <w:lang w:bidi="ar-EG"/>
          </w:rPr>
          <w:t>الأصول</w:t>
        </w:r>
        <w:r w:rsidR="00E97906" w:rsidRPr="002D5B34">
          <w:rPr>
            <w:rStyle w:val="Hyperlink"/>
            <w:noProof/>
            <w:rtl/>
            <w:lang w:bidi="ar-EG"/>
          </w:rPr>
          <w:t xml:space="preserve"> </w:t>
        </w:r>
        <w:r w:rsidR="00E97906" w:rsidRPr="002D5B34">
          <w:rPr>
            <w:rStyle w:val="Hyperlink"/>
            <w:rFonts w:hint="cs"/>
            <w:noProof/>
            <w:rtl/>
            <w:lang w:bidi="ar-EG"/>
          </w:rPr>
          <w:t>للفترة</w:t>
        </w:r>
        <w:r w:rsidR="00E97906" w:rsidRPr="002D5B34">
          <w:rPr>
            <w:rStyle w:val="Hyperlink"/>
            <w:noProof/>
            <w:rtl/>
            <w:lang w:bidi="ar-EG"/>
          </w:rPr>
          <w:t xml:space="preserve"> </w:t>
        </w:r>
        <w:r w:rsidR="00E97906" w:rsidRPr="002D5B34">
          <w:rPr>
            <w:rStyle w:val="Hyperlink"/>
            <w:rFonts w:hint="cs"/>
            <w:noProof/>
            <w:rtl/>
            <w:lang w:bidi="ar-EG"/>
          </w:rPr>
          <w:t>المنتهية</w:t>
        </w:r>
        <w:r w:rsidR="00E97906" w:rsidRPr="002D5B34">
          <w:rPr>
            <w:rStyle w:val="Hyperlink"/>
            <w:noProof/>
            <w:rtl/>
            <w:lang w:bidi="ar-EG"/>
          </w:rPr>
          <w:t xml:space="preserve"> </w:t>
        </w:r>
        <w:r w:rsidR="00E97906" w:rsidRPr="002D5B34">
          <w:rPr>
            <w:rStyle w:val="Hyperlink"/>
            <w:rFonts w:hint="cs"/>
            <w:noProof/>
            <w:rtl/>
            <w:lang w:bidi="ar-EG"/>
          </w:rPr>
          <w:t>في</w:t>
        </w:r>
        <w:r w:rsidR="00E97906" w:rsidRPr="002D5B34">
          <w:rPr>
            <w:rStyle w:val="Hyperlink"/>
            <w:rFonts w:hint="eastAsia"/>
            <w:noProof/>
            <w:rtl/>
            <w:lang w:bidi="ar-EG"/>
          </w:rPr>
          <w:t> </w:t>
        </w:r>
        <w:r w:rsidR="00E97906" w:rsidRPr="002D5B34">
          <w:rPr>
            <w:rStyle w:val="Hyperlink"/>
            <w:noProof/>
            <w:lang w:bidi="ar-EG"/>
          </w:rPr>
          <w:t>31</w:t>
        </w:r>
        <w:r w:rsidR="00E97906" w:rsidRPr="002D5B34">
          <w:rPr>
            <w:rStyle w:val="Hyperlink"/>
            <w:noProof/>
            <w:rtl/>
            <w:lang w:bidi="ar-EG"/>
          </w:rPr>
          <w:t xml:space="preserve"> </w:t>
        </w:r>
        <w:r w:rsidR="00E97906" w:rsidRPr="002D5B34">
          <w:rPr>
            <w:rStyle w:val="Hyperlink"/>
            <w:rFonts w:hint="cs"/>
            <w:noProof/>
            <w:rtl/>
            <w:lang w:bidi="ar-EG"/>
          </w:rPr>
          <w:t>ديسمبر</w:t>
        </w:r>
        <w:r w:rsidR="00E97906" w:rsidRPr="002D5B34">
          <w:rPr>
            <w:rStyle w:val="Hyperlink"/>
            <w:noProof/>
            <w:rtl/>
            <w:lang w:bidi="ar-EG"/>
          </w:rPr>
          <w:t xml:space="preserve"> </w:t>
        </w:r>
        <w:r w:rsidR="00E97906" w:rsidRPr="002D5B34">
          <w:rPr>
            <w:rStyle w:val="Hyperlink"/>
            <w:noProof/>
            <w:lang w:bidi="ar-EG"/>
          </w:rPr>
          <w:t>2013</w:t>
        </w:r>
        <w:r w:rsidR="00E97906">
          <w:rPr>
            <w:noProof/>
            <w:webHidden/>
          </w:rPr>
          <w:tab/>
        </w:r>
        <w:r w:rsidR="00E97906">
          <w:rPr>
            <w:noProof/>
            <w:webHidden/>
            <w:lang w:val="en-US"/>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_Toc398209009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23</w:t>
        </w:r>
        <w:r w:rsidR="00E97906" w:rsidRPr="00913BEA">
          <w:rPr>
            <w:rFonts w:cs="Calibri"/>
            <w:noProof/>
            <w:webHidden/>
            <w:szCs w:val="22"/>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10" w:history="1">
        <w:r w:rsidR="00E97906" w:rsidRPr="002D5B34">
          <w:rPr>
            <w:rStyle w:val="Hyperlink"/>
            <w:rFonts w:hint="cs"/>
            <w:noProof/>
            <w:rtl/>
            <w:lang w:bidi="ar-EG"/>
          </w:rPr>
          <w:t>مقارنة</w:t>
        </w:r>
        <w:r w:rsidR="00E97906" w:rsidRPr="002D5B34">
          <w:rPr>
            <w:rStyle w:val="Hyperlink"/>
            <w:noProof/>
            <w:rtl/>
            <w:lang w:bidi="ar-EG"/>
          </w:rPr>
          <w:t xml:space="preserve"> </w:t>
        </w:r>
        <w:r w:rsidR="00E97906" w:rsidRPr="002D5B34">
          <w:rPr>
            <w:rStyle w:val="Hyperlink"/>
            <w:rFonts w:hint="cs"/>
            <w:noProof/>
            <w:rtl/>
            <w:lang w:bidi="ar-EG"/>
          </w:rPr>
          <w:t>المبالغ</w:t>
        </w:r>
        <w:r w:rsidR="00E97906" w:rsidRPr="002D5B34">
          <w:rPr>
            <w:rStyle w:val="Hyperlink"/>
            <w:noProof/>
            <w:rtl/>
            <w:lang w:bidi="ar-EG"/>
          </w:rPr>
          <w:t xml:space="preserve"> </w:t>
        </w:r>
        <w:r w:rsidR="00E97906" w:rsidRPr="002D5B34">
          <w:rPr>
            <w:rStyle w:val="Hyperlink"/>
            <w:rFonts w:hint="cs"/>
            <w:noProof/>
            <w:rtl/>
            <w:lang w:bidi="ar-EG"/>
          </w:rPr>
          <w:t>المدرجة</w:t>
        </w:r>
        <w:r w:rsidR="00E97906" w:rsidRPr="002D5B34">
          <w:rPr>
            <w:rStyle w:val="Hyperlink"/>
            <w:noProof/>
            <w:rtl/>
            <w:lang w:bidi="ar-EG"/>
          </w:rPr>
          <w:t xml:space="preserve"> </w:t>
        </w:r>
        <w:r w:rsidR="00E97906" w:rsidRPr="002D5B34">
          <w:rPr>
            <w:rStyle w:val="Hyperlink"/>
            <w:rFonts w:hint="cs"/>
            <w:noProof/>
            <w:rtl/>
            <w:lang w:bidi="ar-EG"/>
          </w:rPr>
          <w:t>في</w:t>
        </w:r>
        <w:r w:rsidR="00E97906" w:rsidRPr="002D5B34">
          <w:rPr>
            <w:rStyle w:val="Hyperlink"/>
            <w:rFonts w:hint="eastAsia"/>
            <w:noProof/>
            <w:rtl/>
            <w:lang w:bidi="ar-EG"/>
          </w:rPr>
          <w:t> </w:t>
        </w:r>
        <w:r w:rsidR="00E97906" w:rsidRPr="002D5B34">
          <w:rPr>
            <w:rStyle w:val="Hyperlink"/>
            <w:rFonts w:hint="cs"/>
            <w:noProof/>
            <w:rtl/>
            <w:lang w:bidi="ar-EG"/>
          </w:rPr>
          <w:t>الميزانية</w:t>
        </w:r>
        <w:r w:rsidR="00E97906" w:rsidRPr="002D5B34">
          <w:rPr>
            <w:rStyle w:val="Hyperlink"/>
            <w:noProof/>
            <w:rtl/>
            <w:lang w:bidi="ar-EG"/>
          </w:rPr>
          <w:t xml:space="preserve"> </w:t>
        </w:r>
        <w:r w:rsidR="00E97906" w:rsidRPr="002D5B34">
          <w:rPr>
            <w:rStyle w:val="Hyperlink"/>
            <w:rFonts w:hint="cs"/>
            <w:noProof/>
            <w:rtl/>
            <w:lang w:bidi="ar-EG"/>
          </w:rPr>
          <w:t>والمبالغ</w:t>
        </w:r>
        <w:r w:rsidR="00E97906" w:rsidRPr="002D5B34">
          <w:rPr>
            <w:rStyle w:val="Hyperlink"/>
            <w:noProof/>
            <w:rtl/>
            <w:lang w:bidi="ar-EG"/>
          </w:rPr>
          <w:t xml:space="preserve"> </w:t>
        </w:r>
        <w:r w:rsidR="00E97906" w:rsidRPr="002D5B34">
          <w:rPr>
            <w:rStyle w:val="Hyperlink"/>
            <w:rFonts w:hint="cs"/>
            <w:noProof/>
            <w:rtl/>
            <w:lang w:bidi="ar-EG"/>
          </w:rPr>
          <w:t>الفعلية</w:t>
        </w:r>
        <w:r w:rsidR="00E97906" w:rsidRPr="002D5B34">
          <w:rPr>
            <w:rStyle w:val="Hyperlink"/>
            <w:noProof/>
            <w:rtl/>
            <w:lang w:bidi="ar-EG"/>
          </w:rPr>
          <w:t xml:space="preserve"> </w:t>
        </w:r>
        <w:r w:rsidR="00E97906" w:rsidRPr="002D5B34">
          <w:rPr>
            <w:rStyle w:val="Hyperlink"/>
            <w:rFonts w:hint="cs"/>
            <w:noProof/>
            <w:rtl/>
            <w:lang w:bidi="ar-EG"/>
          </w:rPr>
          <w:t>للفترة</w:t>
        </w:r>
        <w:r w:rsidR="00E97906" w:rsidRPr="002D5B34">
          <w:rPr>
            <w:rStyle w:val="Hyperlink"/>
            <w:noProof/>
            <w:rtl/>
            <w:lang w:bidi="ar-EG"/>
          </w:rPr>
          <w:t xml:space="preserve"> </w:t>
        </w:r>
        <w:r w:rsidR="00E97906" w:rsidRPr="002D5B34">
          <w:rPr>
            <w:rStyle w:val="Hyperlink"/>
            <w:rFonts w:hint="cs"/>
            <w:noProof/>
            <w:rtl/>
            <w:lang w:bidi="ar-EG"/>
          </w:rPr>
          <w:t>المالية</w:t>
        </w:r>
        <w:r w:rsidR="00E97906" w:rsidRPr="002D5B34">
          <w:rPr>
            <w:rStyle w:val="Hyperlink"/>
            <w:noProof/>
            <w:rtl/>
            <w:lang w:bidi="ar-EG"/>
          </w:rPr>
          <w:t xml:space="preserve"> </w:t>
        </w:r>
        <w:r w:rsidR="00E97906" w:rsidRPr="002D5B34">
          <w:rPr>
            <w:rStyle w:val="Hyperlink"/>
            <w:noProof/>
            <w:lang w:bidi="ar-EG"/>
          </w:rPr>
          <w:t>2013</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_Toc398209010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24</w:t>
        </w:r>
        <w:r w:rsidR="00E97906" w:rsidRPr="00913BEA">
          <w:rPr>
            <w:rFonts w:cs="Calibri"/>
            <w:noProof/>
            <w:webHidden/>
            <w:szCs w:val="22"/>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11" w:history="1">
        <w:r w:rsidR="00E97906" w:rsidRPr="002D5B34">
          <w:rPr>
            <w:rStyle w:val="Hyperlink"/>
            <w:rFonts w:hint="cs"/>
            <w:noProof/>
            <w:rtl/>
            <w:lang w:bidi="ar-EG"/>
          </w:rPr>
          <w:t>جدول</w:t>
        </w:r>
        <w:r w:rsidR="00E97906" w:rsidRPr="002D5B34">
          <w:rPr>
            <w:rStyle w:val="Hyperlink"/>
            <w:noProof/>
            <w:rtl/>
            <w:lang w:bidi="ar-EG"/>
          </w:rPr>
          <w:t xml:space="preserve"> </w:t>
        </w:r>
        <w:r w:rsidR="00E97906" w:rsidRPr="002D5B34">
          <w:rPr>
            <w:rStyle w:val="Hyperlink"/>
            <w:rFonts w:hint="cs"/>
            <w:noProof/>
            <w:rtl/>
            <w:lang w:bidi="ar-EG"/>
          </w:rPr>
          <w:t>التدفقات</w:t>
        </w:r>
        <w:r w:rsidR="00E97906" w:rsidRPr="002D5B34">
          <w:rPr>
            <w:rStyle w:val="Hyperlink"/>
            <w:noProof/>
            <w:rtl/>
            <w:lang w:bidi="ar-EG"/>
          </w:rPr>
          <w:t xml:space="preserve"> </w:t>
        </w:r>
        <w:r w:rsidR="00E97906" w:rsidRPr="002D5B34">
          <w:rPr>
            <w:rStyle w:val="Hyperlink"/>
            <w:rFonts w:hint="cs"/>
            <w:noProof/>
            <w:rtl/>
            <w:lang w:bidi="ar-EG"/>
          </w:rPr>
          <w:t>النقدية</w:t>
        </w:r>
        <w:r w:rsidR="00E97906" w:rsidRPr="002D5B34">
          <w:rPr>
            <w:rStyle w:val="Hyperlink"/>
            <w:noProof/>
            <w:rtl/>
            <w:lang w:bidi="ar-EG"/>
          </w:rPr>
          <w:t xml:space="preserve"> </w:t>
        </w:r>
        <w:r w:rsidR="00E97906" w:rsidRPr="002D5B34">
          <w:rPr>
            <w:rStyle w:val="Hyperlink"/>
            <w:rFonts w:hint="cs"/>
            <w:noProof/>
            <w:rtl/>
            <w:lang w:bidi="ar-EG"/>
          </w:rPr>
          <w:t>بالنسبة</w:t>
        </w:r>
        <w:r w:rsidR="00E97906" w:rsidRPr="002D5B34">
          <w:rPr>
            <w:rStyle w:val="Hyperlink"/>
            <w:noProof/>
            <w:rtl/>
            <w:lang w:bidi="ar-EG"/>
          </w:rPr>
          <w:t xml:space="preserve"> </w:t>
        </w:r>
        <w:r w:rsidR="00E97906" w:rsidRPr="002D5B34">
          <w:rPr>
            <w:rStyle w:val="Hyperlink"/>
            <w:rFonts w:hint="cs"/>
            <w:noProof/>
            <w:rtl/>
            <w:lang w:bidi="ar-EG"/>
          </w:rPr>
          <w:t>للفترة</w:t>
        </w:r>
        <w:r w:rsidR="00E97906" w:rsidRPr="002D5B34">
          <w:rPr>
            <w:rStyle w:val="Hyperlink"/>
            <w:noProof/>
            <w:rtl/>
            <w:lang w:bidi="ar-EG"/>
          </w:rPr>
          <w:t xml:space="preserve"> </w:t>
        </w:r>
        <w:r w:rsidR="00E97906" w:rsidRPr="002D5B34">
          <w:rPr>
            <w:rStyle w:val="Hyperlink"/>
            <w:rFonts w:hint="cs"/>
            <w:noProof/>
            <w:rtl/>
            <w:lang w:bidi="ar-EG"/>
          </w:rPr>
          <w:t>المنتهية</w:t>
        </w:r>
        <w:r w:rsidR="00E97906" w:rsidRPr="002D5B34">
          <w:rPr>
            <w:rStyle w:val="Hyperlink"/>
            <w:noProof/>
            <w:rtl/>
            <w:lang w:bidi="ar-EG"/>
          </w:rPr>
          <w:t xml:space="preserve"> </w:t>
        </w:r>
        <w:r w:rsidR="00E97906" w:rsidRPr="002D5B34">
          <w:rPr>
            <w:rStyle w:val="Hyperlink"/>
            <w:rFonts w:hint="cs"/>
            <w:noProof/>
            <w:rtl/>
            <w:lang w:bidi="ar-EG"/>
          </w:rPr>
          <w:t>في</w:t>
        </w:r>
        <w:r w:rsidR="00E97906" w:rsidRPr="002D5B34">
          <w:rPr>
            <w:rStyle w:val="Hyperlink"/>
            <w:rFonts w:hint="eastAsia"/>
            <w:noProof/>
            <w:rtl/>
            <w:lang w:bidi="ar-EG"/>
          </w:rPr>
          <w:t> </w:t>
        </w:r>
        <w:r w:rsidR="00E97906" w:rsidRPr="002D5B34">
          <w:rPr>
            <w:rStyle w:val="Hyperlink"/>
            <w:noProof/>
            <w:lang w:bidi="ar-EG"/>
          </w:rPr>
          <w:t>31</w:t>
        </w:r>
        <w:r w:rsidR="00E97906" w:rsidRPr="002D5B34">
          <w:rPr>
            <w:rStyle w:val="Hyperlink"/>
            <w:noProof/>
            <w:rtl/>
            <w:lang w:bidi="ar-EG"/>
          </w:rPr>
          <w:t xml:space="preserve"> </w:t>
        </w:r>
        <w:r w:rsidR="00E97906" w:rsidRPr="002D5B34">
          <w:rPr>
            <w:rStyle w:val="Hyperlink"/>
            <w:rFonts w:hint="cs"/>
            <w:noProof/>
            <w:rtl/>
            <w:lang w:bidi="ar-EG"/>
          </w:rPr>
          <w:t>ديسمبر</w:t>
        </w:r>
        <w:r w:rsidR="00E97906" w:rsidRPr="002D5B34">
          <w:rPr>
            <w:rStyle w:val="Hyperlink"/>
            <w:noProof/>
            <w:rtl/>
            <w:lang w:bidi="ar-EG"/>
          </w:rPr>
          <w:t xml:space="preserve"> </w:t>
        </w:r>
        <w:r w:rsidR="00E97906" w:rsidRPr="002D5B34">
          <w:rPr>
            <w:rStyle w:val="Hyperlink"/>
            <w:noProof/>
            <w:lang w:bidi="ar-EG"/>
          </w:rPr>
          <w:t>2013</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_Toc398209011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24</w:t>
        </w:r>
        <w:r w:rsidR="00E97906" w:rsidRPr="00913BEA">
          <w:rPr>
            <w:rFonts w:cs="Calibri"/>
            <w:noProof/>
            <w:webHidden/>
            <w:szCs w:val="22"/>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12" w:history="1">
        <w:r w:rsidR="00E97906" w:rsidRPr="002D5B34">
          <w:rPr>
            <w:rStyle w:val="Hyperlink"/>
            <w:rFonts w:hint="cs"/>
            <w:noProof/>
            <w:rtl/>
            <w:lang w:bidi="ar-EG"/>
          </w:rPr>
          <w:t>صندوق</w:t>
        </w:r>
        <w:r w:rsidR="00E97906" w:rsidRPr="002D5B34">
          <w:rPr>
            <w:rStyle w:val="Hyperlink"/>
            <w:noProof/>
            <w:rtl/>
            <w:lang w:bidi="ar-EG"/>
          </w:rPr>
          <w:t xml:space="preserve"> </w:t>
        </w:r>
        <w:r w:rsidR="00E97906" w:rsidRPr="002D5B34">
          <w:rPr>
            <w:rStyle w:val="Hyperlink"/>
            <w:rFonts w:hint="cs"/>
            <w:noProof/>
            <w:rtl/>
            <w:lang w:bidi="ar-EG"/>
          </w:rPr>
          <w:t>التأمينات</w:t>
        </w:r>
        <w:r w:rsidR="00E97906" w:rsidRPr="002D5B34">
          <w:rPr>
            <w:rStyle w:val="Hyperlink"/>
            <w:noProof/>
            <w:rtl/>
            <w:lang w:bidi="ar-EG"/>
          </w:rPr>
          <w:t xml:space="preserve"> </w:t>
        </w:r>
        <w:r w:rsidR="00E97906" w:rsidRPr="002D5B34">
          <w:rPr>
            <w:rStyle w:val="Hyperlink"/>
            <w:rFonts w:hint="cs"/>
            <w:noProof/>
            <w:rtl/>
            <w:lang w:bidi="ar-EG"/>
          </w:rPr>
          <w:t>لموظفي</w:t>
        </w:r>
        <w:r w:rsidR="00E97906" w:rsidRPr="002D5B34">
          <w:rPr>
            <w:rStyle w:val="Hyperlink"/>
            <w:noProof/>
            <w:rtl/>
            <w:lang w:bidi="ar-EG"/>
          </w:rPr>
          <w:t xml:space="preserve"> </w:t>
        </w:r>
        <w:r w:rsidR="00E97906" w:rsidRPr="002D5B34">
          <w:rPr>
            <w:rStyle w:val="Hyperlink"/>
            <w:rFonts w:hint="cs"/>
            <w:noProof/>
            <w:rtl/>
            <w:lang w:bidi="ar-EG"/>
          </w:rPr>
          <w:t>الاتحاد</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_Toc398209012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24</w:t>
        </w:r>
        <w:r w:rsidR="00E97906" w:rsidRPr="00913BEA">
          <w:rPr>
            <w:rFonts w:cs="Calibri"/>
            <w:noProof/>
            <w:webHidden/>
            <w:szCs w:val="22"/>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13" w:history="1">
        <w:r w:rsidR="00E97906" w:rsidRPr="002D5B34">
          <w:rPr>
            <w:rStyle w:val="Hyperlink"/>
            <w:rFonts w:hint="cs"/>
            <w:noProof/>
            <w:rtl/>
            <w:lang w:bidi="ar-EG"/>
          </w:rPr>
          <w:t>برنامج</w:t>
        </w:r>
        <w:r w:rsidR="00E97906" w:rsidRPr="002D5B34">
          <w:rPr>
            <w:rStyle w:val="Hyperlink"/>
            <w:noProof/>
            <w:rtl/>
            <w:lang w:bidi="ar-EG"/>
          </w:rPr>
          <w:t xml:space="preserve"> </w:t>
        </w:r>
        <w:r w:rsidR="00E97906" w:rsidRPr="002D5B34">
          <w:rPr>
            <w:rStyle w:val="Hyperlink"/>
            <w:rFonts w:hint="cs"/>
            <w:noProof/>
            <w:rtl/>
            <w:lang w:bidi="ar-EG"/>
          </w:rPr>
          <w:t>الأمم</w:t>
        </w:r>
        <w:r w:rsidR="00E97906" w:rsidRPr="002D5B34">
          <w:rPr>
            <w:rStyle w:val="Hyperlink"/>
            <w:noProof/>
            <w:rtl/>
            <w:lang w:bidi="ar-EG"/>
          </w:rPr>
          <w:t xml:space="preserve"> </w:t>
        </w:r>
        <w:r w:rsidR="00E97906" w:rsidRPr="002D5B34">
          <w:rPr>
            <w:rStyle w:val="Hyperlink"/>
            <w:rFonts w:hint="cs"/>
            <w:noProof/>
            <w:rtl/>
            <w:lang w:bidi="ar-EG"/>
          </w:rPr>
          <w:t>المتحدة</w:t>
        </w:r>
        <w:r w:rsidR="00E97906" w:rsidRPr="002D5B34">
          <w:rPr>
            <w:rStyle w:val="Hyperlink"/>
            <w:noProof/>
            <w:rtl/>
            <w:lang w:bidi="ar-EG"/>
          </w:rPr>
          <w:t xml:space="preserve"> </w:t>
        </w:r>
        <w:r w:rsidR="00E97906" w:rsidRPr="002D5B34">
          <w:rPr>
            <w:rStyle w:val="Hyperlink"/>
            <w:rFonts w:hint="cs"/>
            <w:noProof/>
            <w:rtl/>
            <w:lang w:bidi="ar-EG"/>
          </w:rPr>
          <w:t>الإنمائي،</w:t>
        </w:r>
        <w:r w:rsidR="00E97906" w:rsidRPr="002D5B34">
          <w:rPr>
            <w:rStyle w:val="Hyperlink"/>
            <w:noProof/>
            <w:rtl/>
            <w:lang w:bidi="ar-EG"/>
          </w:rPr>
          <w:t xml:space="preserve"> </w:t>
        </w:r>
        <w:r w:rsidR="00E97906" w:rsidRPr="002D5B34">
          <w:rPr>
            <w:rStyle w:val="Hyperlink"/>
            <w:rFonts w:hint="cs"/>
            <w:noProof/>
            <w:rtl/>
            <w:lang w:bidi="ar-EG"/>
          </w:rPr>
          <w:t>وصندوق</w:t>
        </w:r>
        <w:r w:rsidR="00E97906" w:rsidRPr="002D5B34">
          <w:rPr>
            <w:rStyle w:val="Hyperlink"/>
            <w:noProof/>
            <w:rtl/>
            <w:lang w:bidi="ar-EG"/>
          </w:rPr>
          <w:t xml:space="preserve"> </w:t>
        </w:r>
        <w:r w:rsidR="00E97906" w:rsidRPr="002D5B34">
          <w:rPr>
            <w:rStyle w:val="Hyperlink"/>
            <w:rFonts w:hint="cs"/>
            <w:noProof/>
            <w:rtl/>
            <w:lang w:bidi="ar-EG"/>
          </w:rPr>
          <w:t>تنمية</w:t>
        </w:r>
        <w:r w:rsidR="00E97906" w:rsidRPr="002D5B34">
          <w:rPr>
            <w:rStyle w:val="Hyperlink"/>
            <w:noProof/>
            <w:rtl/>
            <w:lang w:bidi="ar-EG"/>
          </w:rPr>
          <w:t xml:space="preserve"> </w:t>
        </w:r>
        <w:r w:rsidR="00E97906" w:rsidRPr="002D5B34">
          <w:rPr>
            <w:rStyle w:val="Hyperlink"/>
            <w:rFonts w:hint="cs"/>
            <w:noProof/>
            <w:rtl/>
            <w:lang w:bidi="ar-EG"/>
          </w:rPr>
          <w:t>تكنولوجيا</w:t>
        </w:r>
        <w:r w:rsidR="00E97906" w:rsidRPr="002D5B34">
          <w:rPr>
            <w:rStyle w:val="Hyperlink"/>
            <w:noProof/>
            <w:rtl/>
            <w:lang w:bidi="ar-EG"/>
          </w:rPr>
          <w:t xml:space="preserve"> </w:t>
        </w:r>
        <w:r w:rsidR="00E97906" w:rsidRPr="002D5B34">
          <w:rPr>
            <w:rStyle w:val="Hyperlink"/>
            <w:rFonts w:hint="cs"/>
            <w:noProof/>
            <w:rtl/>
            <w:lang w:bidi="ar-EG"/>
          </w:rPr>
          <w:t>المعلومات</w:t>
        </w:r>
        <w:r w:rsidR="00E97906" w:rsidRPr="002D5B34">
          <w:rPr>
            <w:rStyle w:val="Hyperlink"/>
            <w:noProof/>
            <w:rtl/>
            <w:lang w:bidi="ar-EG"/>
          </w:rPr>
          <w:t xml:space="preserve"> </w:t>
        </w:r>
        <w:r w:rsidR="00E97906" w:rsidRPr="002D5B34">
          <w:rPr>
            <w:rStyle w:val="Hyperlink"/>
            <w:rFonts w:hint="cs"/>
            <w:noProof/>
            <w:rtl/>
            <w:lang w:bidi="ar-EG"/>
          </w:rPr>
          <w:t>والاتصالات،</w:t>
        </w:r>
        <w:r w:rsidR="00E97906" w:rsidRPr="002D5B34">
          <w:rPr>
            <w:rStyle w:val="Hyperlink"/>
            <w:noProof/>
            <w:rtl/>
            <w:lang w:bidi="ar-EG"/>
          </w:rPr>
          <w:t xml:space="preserve"> </w:t>
        </w:r>
        <w:r w:rsidR="00E97906" w:rsidRPr="002D5B34">
          <w:rPr>
            <w:rStyle w:val="Hyperlink"/>
            <w:rFonts w:hint="cs"/>
            <w:noProof/>
            <w:rtl/>
            <w:lang w:bidi="ar-EG"/>
          </w:rPr>
          <w:t>والصناديق</w:t>
        </w:r>
        <w:r w:rsidR="00E97906" w:rsidRPr="002D5B34">
          <w:rPr>
            <w:rStyle w:val="Hyperlink"/>
            <w:noProof/>
            <w:rtl/>
            <w:lang w:bidi="ar-EG"/>
          </w:rPr>
          <w:t xml:space="preserve"> </w:t>
        </w:r>
        <w:r w:rsidR="00E97906" w:rsidRPr="002D5B34">
          <w:rPr>
            <w:rStyle w:val="Hyperlink"/>
            <w:rFonts w:hint="cs"/>
            <w:noProof/>
            <w:rtl/>
            <w:lang w:bidi="ar-EG"/>
          </w:rPr>
          <w:t>الاستئمانية</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_Toc398209013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25</w:t>
        </w:r>
        <w:r w:rsidR="00E97906" w:rsidRPr="00913BEA">
          <w:rPr>
            <w:rFonts w:cs="Calibri"/>
            <w:noProof/>
            <w:webHidden/>
            <w:szCs w:val="22"/>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14" w:history="1">
        <w:r w:rsidR="00E97906" w:rsidRPr="002D5B34">
          <w:rPr>
            <w:rStyle w:val="Hyperlink"/>
            <w:rFonts w:hint="cs"/>
            <w:noProof/>
            <w:rtl/>
            <w:lang w:bidi="ar-EG"/>
          </w:rPr>
          <w:t>تقييم</w:t>
        </w:r>
        <w:r w:rsidR="00E97906" w:rsidRPr="002D5B34">
          <w:rPr>
            <w:rStyle w:val="Hyperlink"/>
            <w:noProof/>
            <w:rtl/>
            <w:lang w:bidi="ar-EG"/>
          </w:rPr>
          <w:t xml:space="preserve"> </w:t>
        </w:r>
        <w:r w:rsidR="00E97906" w:rsidRPr="002D5B34">
          <w:rPr>
            <w:rStyle w:val="Hyperlink"/>
            <w:rFonts w:hint="cs"/>
            <w:noProof/>
            <w:rtl/>
            <w:lang w:bidi="ar-EG"/>
          </w:rPr>
          <w:t>وحدة</w:t>
        </w:r>
        <w:r w:rsidR="00E97906" w:rsidRPr="002D5B34">
          <w:rPr>
            <w:rStyle w:val="Hyperlink"/>
            <w:noProof/>
            <w:rtl/>
            <w:lang w:bidi="ar-EG"/>
          </w:rPr>
          <w:t xml:space="preserve"> </w:t>
        </w:r>
        <w:r w:rsidR="00E97906" w:rsidRPr="002D5B34">
          <w:rPr>
            <w:rStyle w:val="Hyperlink"/>
            <w:rFonts w:hint="cs"/>
            <w:noProof/>
            <w:rtl/>
            <w:lang w:bidi="ar-EG"/>
          </w:rPr>
          <w:t>المراجعة</w:t>
        </w:r>
        <w:r w:rsidR="00E97906" w:rsidRPr="002D5B34">
          <w:rPr>
            <w:rStyle w:val="Hyperlink"/>
            <w:noProof/>
            <w:rtl/>
            <w:lang w:bidi="ar-EG"/>
          </w:rPr>
          <w:t xml:space="preserve"> </w:t>
        </w:r>
        <w:r w:rsidR="00E97906" w:rsidRPr="002D5B34">
          <w:rPr>
            <w:rStyle w:val="Hyperlink"/>
            <w:rFonts w:hint="cs"/>
            <w:noProof/>
            <w:rtl/>
            <w:lang w:bidi="ar-EG"/>
          </w:rPr>
          <w:t>الداخلية</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_Toc398209014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26</w:t>
        </w:r>
        <w:r w:rsidR="00E97906" w:rsidRPr="00913BEA">
          <w:rPr>
            <w:rFonts w:cs="Calibri"/>
            <w:noProof/>
            <w:webHidden/>
            <w:szCs w:val="22"/>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15" w:history="1">
        <w:r w:rsidR="00E97906" w:rsidRPr="002D5B34">
          <w:rPr>
            <w:rStyle w:val="Hyperlink"/>
            <w:rFonts w:hint="cs"/>
            <w:noProof/>
            <w:rtl/>
            <w:lang w:bidi="ar-SY"/>
          </w:rPr>
          <w:t>الحاجة</w:t>
        </w:r>
        <w:r w:rsidR="00E97906" w:rsidRPr="002D5B34">
          <w:rPr>
            <w:rStyle w:val="Hyperlink"/>
            <w:noProof/>
            <w:rtl/>
            <w:lang w:bidi="ar-SY"/>
          </w:rPr>
          <w:t xml:space="preserve"> </w:t>
        </w:r>
        <w:r w:rsidR="00E97906" w:rsidRPr="002D5B34">
          <w:rPr>
            <w:rStyle w:val="Hyperlink"/>
            <w:rFonts w:hint="cs"/>
            <w:noProof/>
            <w:rtl/>
            <w:lang w:bidi="ar-SY"/>
          </w:rPr>
          <w:t>إلى</w:t>
        </w:r>
        <w:r w:rsidR="00E97906" w:rsidRPr="002D5B34">
          <w:rPr>
            <w:rStyle w:val="Hyperlink"/>
            <w:noProof/>
            <w:rtl/>
            <w:lang w:bidi="ar-SY"/>
          </w:rPr>
          <w:t xml:space="preserve"> </w:t>
        </w:r>
        <w:r w:rsidR="00E97906" w:rsidRPr="002D5B34">
          <w:rPr>
            <w:rStyle w:val="Hyperlink"/>
            <w:rFonts w:hint="cs"/>
            <w:noProof/>
            <w:rtl/>
            <w:lang w:bidi="ar-SY"/>
          </w:rPr>
          <w:t>خطة</w:t>
        </w:r>
        <w:r w:rsidR="00E97906" w:rsidRPr="002D5B34">
          <w:rPr>
            <w:rStyle w:val="Hyperlink"/>
            <w:noProof/>
            <w:rtl/>
            <w:lang w:bidi="ar-SY"/>
          </w:rPr>
          <w:t xml:space="preserve"> </w:t>
        </w:r>
        <w:r w:rsidR="00E97906" w:rsidRPr="002D5B34">
          <w:rPr>
            <w:rStyle w:val="Hyperlink"/>
            <w:rFonts w:hint="cs"/>
            <w:noProof/>
            <w:rtl/>
            <w:lang w:bidi="ar-SY"/>
          </w:rPr>
          <w:t>مراجعة</w:t>
        </w:r>
        <w:r w:rsidR="00E97906" w:rsidRPr="002D5B34">
          <w:rPr>
            <w:rStyle w:val="Hyperlink"/>
            <w:noProof/>
            <w:rtl/>
            <w:lang w:bidi="ar-SY"/>
          </w:rPr>
          <w:t xml:space="preserve"> </w:t>
        </w:r>
        <w:r w:rsidR="00E97906" w:rsidRPr="002D5B34">
          <w:rPr>
            <w:rStyle w:val="Hyperlink"/>
            <w:rFonts w:hint="cs"/>
            <w:noProof/>
            <w:rtl/>
            <w:lang w:bidi="ar-SY"/>
          </w:rPr>
          <w:t>متعددة</w:t>
        </w:r>
        <w:r w:rsidR="00E97906" w:rsidRPr="002D5B34">
          <w:rPr>
            <w:rStyle w:val="Hyperlink"/>
            <w:noProof/>
            <w:rtl/>
            <w:lang w:bidi="ar-SY"/>
          </w:rPr>
          <w:t xml:space="preserve"> </w:t>
        </w:r>
        <w:r w:rsidR="00E97906" w:rsidRPr="002D5B34">
          <w:rPr>
            <w:rStyle w:val="Hyperlink"/>
            <w:rFonts w:hint="cs"/>
            <w:noProof/>
            <w:rtl/>
            <w:lang w:bidi="ar-SY"/>
          </w:rPr>
          <w:t>السنوات</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_Toc398209015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28</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16" w:history="1">
        <w:r w:rsidR="00E97906" w:rsidRPr="002D5B34">
          <w:rPr>
            <w:rStyle w:val="Hyperlink"/>
            <w:rFonts w:hint="cs"/>
            <w:noProof/>
            <w:rtl/>
            <w:lang w:bidi="ar-SY"/>
          </w:rPr>
          <w:t>على</w:t>
        </w:r>
        <w:r w:rsidR="00E97906" w:rsidRPr="002D5B34">
          <w:rPr>
            <w:rStyle w:val="Hyperlink"/>
            <w:noProof/>
            <w:rtl/>
            <w:lang w:bidi="ar-SY"/>
          </w:rPr>
          <w:t xml:space="preserve"> </w:t>
        </w:r>
        <w:r w:rsidR="00E97906" w:rsidRPr="002D5B34">
          <w:rPr>
            <w:rStyle w:val="Hyperlink"/>
            <w:rFonts w:hint="cs"/>
            <w:noProof/>
            <w:rtl/>
            <w:lang w:bidi="ar-SY"/>
          </w:rPr>
          <w:t>الرغم</w:t>
        </w:r>
        <w:r w:rsidR="00E97906" w:rsidRPr="002D5B34">
          <w:rPr>
            <w:rStyle w:val="Hyperlink"/>
            <w:noProof/>
            <w:rtl/>
            <w:lang w:bidi="ar-SY"/>
          </w:rPr>
          <w:t xml:space="preserve"> </w:t>
        </w:r>
        <w:r w:rsidR="00E97906" w:rsidRPr="002D5B34">
          <w:rPr>
            <w:rStyle w:val="Hyperlink"/>
            <w:rFonts w:hint="cs"/>
            <w:noProof/>
            <w:rtl/>
            <w:lang w:bidi="ar-SY"/>
          </w:rPr>
          <w:t>من</w:t>
        </w:r>
        <w:r w:rsidR="00E97906" w:rsidRPr="002D5B34">
          <w:rPr>
            <w:rStyle w:val="Hyperlink"/>
            <w:noProof/>
            <w:rtl/>
            <w:lang w:bidi="ar-SY"/>
          </w:rPr>
          <w:t xml:space="preserve"> </w:t>
        </w:r>
        <w:r w:rsidR="00E97906" w:rsidRPr="002D5B34">
          <w:rPr>
            <w:rStyle w:val="Hyperlink"/>
            <w:rFonts w:hint="cs"/>
            <w:noProof/>
            <w:rtl/>
            <w:lang w:bidi="ar-SY"/>
          </w:rPr>
          <w:t>عدم</w:t>
        </w:r>
        <w:r w:rsidR="00E97906" w:rsidRPr="002D5B34">
          <w:rPr>
            <w:rStyle w:val="Hyperlink"/>
            <w:noProof/>
            <w:rtl/>
            <w:lang w:bidi="ar-SY"/>
          </w:rPr>
          <w:t xml:space="preserve"> </w:t>
        </w:r>
        <w:r w:rsidR="00E97906" w:rsidRPr="002D5B34">
          <w:rPr>
            <w:rStyle w:val="Hyperlink"/>
            <w:rFonts w:hint="cs"/>
            <w:noProof/>
            <w:rtl/>
            <w:lang w:bidi="ar-SY"/>
          </w:rPr>
          <w:t>تنفيذ</w:t>
        </w:r>
        <w:r w:rsidR="00E97906" w:rsidRPr="002D5B34">
          <w:rPr>
            <w:rStyle w:val="Hyperlink"/>
            <w:noProof/>
            <w:rtl/>
            <w:lang w:bidi="ar-SY"/>
          </w:rPr>
          <w:t xml:space="preserve"> </w:t>
        </w:r>
        <w:r w:rsidR="00E97906" w:rsidRPr="002D5B34">
          <w:rPr>
            <w:rStyle w:val="Hyperlink"/>
            <w:rFonts w:hint="cs"/>
            <w:noProof/>
            <w:rtl/>
            <w:lang w:bidi="ar-SY"/>
          </w:rPr>
          <w:t>إدارة</w:t>
        </w:r>
        <w:r w:rsidR="00E97906" w:rsidRPr="002D5B34">
          <w:rPr>
            <w:rStyle w:val="Hyperlink"/>
            <w:noProof/>
            <w:rtl/>
            <w:lang w:bidi="ar-SY"/>
          </w:rPr>
          <w:t xml:space="preserve"> </w:t>
        </w:r>
        <w:r w:rsidR="00E97906" w:rsidRPr="002D5B34">
          <w:rPr>
            <w:rStyle w:val="Hyperlink"/>
            <w:rFonts w:hint="cs"/>
            <w:noProof/>
            <w:rtl/>
            <w:lang w:bidi="ar-SY"/>
          </w:rPr>
          <w:t>المخاطر</w:t>
        </w:r>
        <w:r w:rsidR="00E97906" w:rsidRPr="002D5B34">
          <w:rPr>
            <w:rStyle w:val="Hyperlink"/>
            <w:noProof/>
            <w:rtl/>
            <w:lang w:bidi="ar-SY"/>
          </w:rPr>
          <w:t xml:space="preserve"> </w:t>
        </w:r>
        <w:r w:rsidR="00E97906" w:rsidRPr="002D5B34">
          <w:rPr>
            <w:rStyle w:val="Hyperlink"/>
            <w:rFonts w:hint="cs"/>
            <w:noProof/>
            <w:rtl/>
            <w:lang w:bidi="ar-SY"/>
          </w:rPr>
          <w:t>على</w:t>
        </w:r>
        <w:r w:rsidR="00E97906" w:rsidRPr="002D5B34">
          <w:rPr>
            <w:rStyle w:val="Hyperlink"/>
            <w:noProof/>
            <w:rtl/>
            <w:lang w:bidi="ar-SY"/>
          </w:rPr>
          <w:t xml:space="preserve"> </w:t>
        </w:r>
        <w:r w:rsidR="00E97906" w:rsidRPr="002D5B34">
          <w:rPr>
            <w:rStyle w:val="Hyperlink"/>
            <w:rFonts w:hint="cs"/>
            <w:noProof/>
            <w:rtl/>
            <w:lang w:bidi="ar-SY"/>
          </w:rPr>
          <w:t>مستوى</w:t>
        </w:r>
        <w:r w:rsidR="00E97906" w:rsidRPr="002D5B34">
          <w:rPr>
            <w:rStyle w:val="Hyperlink"/>
            <w:noProof/>
            <w:rtl/>
            <w:lang w:bidi="ar-SY"/>
          </w:rPr>
          <w:t xml:space="preserve"> </w:t>
        </w:r>
        <w:r w:rsidR="00E97906" w:rsidRPr="002D5B34">
          <w:rPr>
            <w:rStyle w:val="Hyperlink"/>
            <w:rFonts w:hint="cs"/>
            <w:noProof/>
            <w:rtl/>
            <w:lang w:bidi="ar-SY"/>
          </w:rPr>
          <w:t>المؤسسة</w:t>
        </w:r>
        <w:r w:rsidR="00E97906" w:rsidRPr="002D5B34">
          <w:rPr>
            <w:rStyle w:val="Hyperlink"/>
            <w:noProof/>
            <w:rtl/>
            <w:lang w:bidi="ar-SY"/>
          </w:rPr>
          <w:t xml:space="preserve"> </w:t>
        </w:r>
        <w:r w:rsidR="00E97906" w:rsidRPr="002D5B34">
          <w:rPr>
            <w:rStyle w:val="Hyperlink"/>
            <w:noProof/>
            <w:lang w:bidi="ar-SY"/>
          </w:rPr>
          <w:t>(</w:t>
        </w:r>
        <w:r w:rsidR="00E97906" w:rsidRPr="002D5B34">
          <w:rPr>
            <w:rStyle w:val="Hyperlink"/>
            <w:noProof/>
          </w:rPr>
          <w:t>ERM)</w:t>
        </w:r>
        <w:r w:rsidR="00E97906" w:rsidRPr="002D5B34">
          <w:rPr>
            <w:rStyle w:val="Hyperlink"/>
            <w:noProof/>
            <w:rtl/>
            <w:lang w:bidi="ar-SY"/>
          </w:rPr>
          <w:t xml:space="preserve"> </w:t>
        </w:r>
        <w:r w:rsidR="00E97906" w:rsidRPr="002D5B34">
          <w:rPr>
            <w:rStyle w:val="Hyperlink"/>
            <w:rFonts w:hint="cs"/>
            <w:noProof/>
            <w:rtl/>
            <w:lang w:bidi="ar-SY"/>
          </w:rPr>
          <w:t>بعد،</w:t>
        </w:r>
        <w:r w:rsidR="00E97906" w:rsidRPr="002D5B34">
          <w:rPr>
            <w:rStyle w:val="Hyperlink"/>
            <w:noProof/>
            <w:rtl/>
            <w:lang w:bidi="ar-SY"/>
          </w:rPr>
          <w:t xml:space="preserve"> </w:t>
        </w:r>
        <w:r w:rsidR="00E97906" w:rsidRPr="002D5B34">
          <w:rPr>
            <w:rStyle w:val="Hyperlink"/>
            <w:rFonts w:hint="cs"/>
            <w:noProof/>
            <w:rtl/>
            <w:lang w:bidi="ar-SY"/>
          </w:rPr>
          <w:t>من</w:t>
        </w:r>
        <w:r w:rsidR="00E97906" w:rsidRPr="002D5B34">
          <w:rPr>
            <w:rStyle w:val="Hyperlink"/>
            <w:noProof/>
            <w:rtl/>
            <w:lang w:bidi="ar-SY"/>
          </w:rPr>
          <w:t xml:space="preserve"> </w:t>
        </w:r>
        <w:r w:rsidR="00E97906" w:rsidRPr="002D5B34">
          <w:rPr>
            <w:rStyle w:val="Hyperlink"/>
            <w:rFonts w:hint="cs"/>
            <w:noProof/>
            <w:rtl/>
            <w:lang w:bidi="ar-SY"/>
          </w:rPr>
          <w:t>الضروري</w:t>
        </w:r>
        <w:r w:rsidR="00E97906" w:rsidRPr="002D5B34">
          <w:rPr>
            <w:rStyle w:val="Hyperlink"/>
            <w:noProof/>
            <w:rtl/>
            <w:lang w:bidi="ar-SY"/>
          </w:rPr>
          <w:t xml:space="preserve"> </w:t>
        </w:r>
        <w:r w:rsidR="00E97906" w:rsidRPr="002D5B34">
          <w:rPr>
            <w:rStyle w:val="Hyperlink"/>
            <w:rFonts w:hint="cs"/>
            <w:noProof/>
            <w:rtl/>
            <w:lang w:bidi="ar-SY"/>
          </w:rPr>
          <w:t>وضع</w:t>
        </w:r>
        <w:r w:rsidR="00E97906" w:rsidRPr="002D5B34">
          <w:rPr>
            <w:rStyle w:val="Hyperlink"/>
            <w:noProof/>
            <w:rtl/>
            <w:lang w:bidi="ar-SY"/>
          </w:rPr>
          <w:t xml:space="preserve"> </w:t>
        </w:r>
        <w:r w:rsidR="00E97906" w:rsidRPr="002D5B34">
          <w:rPr>
            <w:rStyle w:val="Hyperlink"/>
            <w:rFonts w:hint="cs"/>
            <w:noProof/>
            <w:rtl/>
            <w:lang w:bidi="ar-SY"/>
          </w:rPr>
          <w:t>خطة</w:t>
        </w:r>
        <w:r w:rsidR="00E97906" w:rsidRPr="002D5B34">
          <w:rPr>
            <w:rStyle w:val="Hyperlink"/>
            <w:noProof/>
            <w:rtl/>
            <w:lang w:bidi="ar-SY"/>
          </w:rPr>
          <w:t xml:space="preserve"> </w:t>
        </w:r>
        <w:r w:rsidR="00E97906" w:rsidRPr="002D5B34">
          <w:rPr>
            <w:rStyle w:val="Hyperlink"/>
            <w:rFonts w:hint="cs"/>
            <w:noProof/>
            <w:rtl/>
            <w:lang w:bidi="ar-SY"/>
          </w:rPr>
          <w:t>تقوم</w:t>
        </w:r>
        <w:r w:rsidR="00E97906" w:rsidRPr="002D5B34">
          <w:rPr>
            <w:rStyle w:val="Hyperlink"/>
            <w:noProof/>
            <w:rtl/>
            <w:lang w:bidi="ar-SY"/>
          </w:rPr>
          <w:t xml:space="preserve"> </w:t>
        </w:r>
        <w:r w:rsidR="00E97906" w:rsidRPr="002D5B34">
          <w:rPr>
            <w:rStyle w:val="Hyperlink"/>
            <w:rFonts w:hint="cs"/>
            <w:noProof/>
            <w:rtl/>
            <w:lang w:bidi="ar-SY"/>
          </w:rPr>
          <w:t>على</w:t>
        </w:r>
        <w:r w:rsidR="00E97906" w:rsidRPr="002D5B34">
          <w:rPr>
            <w:rStyle w:val="Hyperlink"/>
            <w:noProof/>
            <w:rtl/>
            <w:lang w:bidi="ar-SY"/>
          </w:rPr>
          <w:t xml:space="preserve"> </w:t>
        </w:r>
        <w:r w:rsidR="00E97906" w:rsidRPr="002D5B34">
          <w:rPr>
            <w:rStyle w:val="Hyperlink"/>
            <w:rFonts w:hint="cs"/>
            <w:noProof/>
            <w:rtl/>
            <w:lang w:bidi="ar-SY"/>
          </w:rPr>
          <w:t>تقييم</w:t>
        </w:r>
        <w:r w:rsidR="00E97906" w:rsidRPr="002D5B34">
          <w:rPr>
            <w:rStyle w:val="Hyperlink"/>
            <w:noProof/>
            <w:rtl/>
            <w:lang w:bidi="ar-SY"/>
          </w:rPr>
          <w:t xml:space="preserve"> </w:t>
        </w:r>
        <w:r w:rsidR="00E97906" w:rsidRPr="002D5B34">
          <w:rPr>
            <w:rStyle w:val="Hyperlink"/>
            <w:rFonts w:hint="cs"/>
            <w:noProof/>
            <w:rtl/>
            <w:lang w:bidi="ar-SY"/>
          </w:rPr>
          <w:t>المخاطر</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_Toc398209016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28</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17" w:history="1">
        <w:r w:rsidR="00E97906" w:rsidRPr="002D5B34">
          <w:rPr>
            <w:rStyle w:val="Hyperlink"/>
            <w:rFonts w:hint="cs"/>
            <w:noProof/>
            <w:rtl/>
            <w:lang w:bidi="ar-SY"/>
          </w:rPr>
          <w:t>هل</w:t>
        </w:r>
        <w:r w:rsidR="00E97906" w:rsidRPr="002D5B34">
          <w:rPr>
            <w:rStyle w:val="Hyperlink"/>
            <w:noProof/>
            <w:rtl/>
            <w:lang w:bidi="ar-SY"/>
          </w:rPr>
          <w:t xml:space="preserve"> </w:t>
        </w:r>
        <w:r w:rsidR="00E97906" w:rsidRPr="002D5B34">
          <w:rPr>
            <w:rStyle w:val="Hyperlink"/>
            <w:rFonts w:hint="cs"/>
            <w:noProof/>
            <w:rtl/>
            <w:lang w:bidi="ar-SY"/>
          </w:rPr>
          <w:t>تغطي</w:t>
        </w:r>
        <w:r w:rsidR="00E97906" w:rsidRPr="002D5B34">
          <w:rPr>
            <w:rStyle w:val="Hyperlink"/>
            <w:noProof/>
            <w:rtl/>
            <w:lang w:bidi="ar-SY"/>
          </w:rPr>
          <w:t xml:space="preserve"> </w:t>
        </w:r>
        <w:r w:rsidR="00E97906" w:rsidRPr="002D5B34">
          <w:rPr>
            <w:rStyle w:val="Hyperlink"/>
            <w:rFonts w:hint="cs"/>
            <w:noProof/>
            <w:rtl/>
            <w:lang w:bidi="ar-SY"/>
          </w:rPr>
          <w:t>خطة</w:t>
        </w:r>
        <w:r w:rsidR="00E97906" w:rsidRPr="002D5B34">
          <w:rPr>
            <w:rStyle w:val="Hyperlink"/>
            <w:noProof/>
            <w:rtl/>
            <w:lang w:bidi="ar-SY"/>
          </w:rPr>
          <w:t xml:space="preserve"> </w:t>
        </w:r>
        <w:r w:rsidR="00E97906" w:rsidRPr="002D5B34">
          <w:rPr>
            <w:rStyle w:val="Hyperlink"/>
            <w:rFonts w:hint="cs"/>
            <w:noProof/>
            <w:rtl/>
            <w:lang w:bidi="ar-SY"/>
          </w:rPr>
          <w:t>العمل</w:t>
        </w:r>
        <w:r w:rsidR="00E97906" w:rsidRPr="002D5B34">
          <w:rPr>
            <w:rStyle w:val="Hyperlink"/>
            <w:noProof/>
            <w:rtl/>
            <w:lang w:bidi="ar-SY"/>
          </w:rPr>
          <w:t xml:space="preserve"> </w:t>
        </w:r>
        <w:r w:rsidR="00E97906" w:rsidRPr="002D5B34">
          <w:rPr>
            <w:rStyle w:val="Hyperlink"/>
            <w:rFonts w:hint="cs"/>
            <w:noProof/>
            <w:rtl/>
            <w:lang w:bidi="ar-SY"/>
          </w:rPr>
          <w:t>السنوية</w:t>
        </w:r>
        <w:r w:rsidR="00E97906" w:rsidRPr="002D5B34">
          <w:rPr>
            <w:rStyle w:val="Hyperlink"/>
            <w:noProof/>
            <w:rtl/>
            <w:lang w:bidi="ar-SY"/>
          </w:rPr>
          <w:t xml:space="preserve"> </w:t>
        </w:r>
        <w:r w:rsidR="00E97906" w:rsidRPr="002D5B34">
          <w:rPr>
            <w:rStyle w:val="Hyperlink"/>
            <w:rFonts w:hint="cs"/>
            <w:noProof/>
            <w:rtl/>
            <w:lang w:bidi="ar-SY"/>
          </w:rPr>
          <w:t>على</w:t>
        </w:r>
        <w:r w:rsidR="00E97906" w:rsidRPr="002D5B34">
          <w:rPr>
            <w:rStyle w:val="Hyperlink"/>
            <w:noProof/>
            <w:rtl/>
            <w:lang w:bidi="ar-SY"/>
          </w:rPr>
          <w:t xml:space="preserve"> </w:t>
        </w:r>
        <w:r w:rsidR="00E97906" w:rsidRPr="002D5B34">
          <w:rPr>
            <w:rStyle w:val="Hyperlink"/>
            <w:rFonts w:hint="cs"/>
            <w:noProof/>
            <w:rtl/>
            <w:lang w:bidi="ar-SY"/>
          </w:rPr>
          <w:t>نحو</w:t>
        </w:r>
        <w:r w:rsidR="00E97906" w:rsidRPr="002D5B34">
          <w:rPr>
            <w:rStyle w:val="Hyperlink"/>
            <w:noProof/>
            <w:rtl/>
            <w:lang w:bidi="ar-SY"/>
          </w:rPr>
          <w:t xml:space="preserve"> </w:t>
        </w:r>
        <w:r w:rsidR="00E97906" w:rsidRPr="002D5B34">
          <w:rPr>
            <w:rStyle w:val="Hyperlink"/>
            <w:rFonts w:hint="cs"/>
            <w:noProof/>
            <w:rtl/>
            <w:lang w:bidi="ar-SY"/>
          </w:rPr>
          <w:t>كاف</w:t>
        </w:r>
        <w:r w:rsidR="001828B2">
          <w:rPr>
            <w:rStyle w:val="Hyperlink"/>
            <w:rFonts w:hint="cs"/>
            <w:noProof/>
            <w:rtl/>
            <w:lang w:bidi="ar-SY"/>
          </w:rPr>
          <w:t>ٍ</w:t>
        </w:r>
        <w:r w:rsidR="00E97906" w:rsidRPr="002D5B34">
          <w:rPr>
            <w:rStyle w:val="Hyperlink"/>
            <w:noProof/>
            <w:rtl/>
            <w:lang w:bidi="ar-SY"/>
          </w:rPr>
          <w:t xml:space="preserve"> </w:t>
        </w:r>
        <w:r w:rsidR="00E97906" w:rsidRPr="002D5B34">
          <w:rPr>
            <w:rStyle w:val="Hyperlink"/>
            <w:rFonts w:hint="cs"/>
            <w:noProof/>
            <w:rtl/>
            <w:lang w:bidi="ar-SY"/>
          </w:rPr>
          <w:t>جميع</w:t>
        </w:r>
        <w:r w:rsidR="00E97906" w:rsidRPr="002D5B34">
          <w:rPr>
            <w:rStyle w:val="Hyperlink"/>
            <w:noProof/>
            <w:rtl/>
            <w:lang w:bidi="ar-SY"/>
          </w:rPr>
          <w:t xml:space="preserve"> </w:t>
        </w:r>
        <w:r w:rsidR="00E97906" w:rsidRPr="002D5B34">
          <w:rPr>
            <w:rStyle w:val="Hyperlink"/>
            <w:rFonts w:hint="cs"/>
            <w:noProof/>
            <w:rtl/>
            <w:lang w:bidi="ar-SY"/>
          </w:rPr>
          <w:t>المخاطر؟</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_Toc398209017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29</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18" w:history="1">
        <w:r w:rsidR="00E97906" w:rsidRPr="002D5B34">
          <w:rPr>
            <w:rStyle w:val="Hyperlink"/>
            <w:rFonts w:hint="cs"/>
            <w:noProof/>
            <w:rtl/>
            <w:lang w:bidi="ar-SY"/>
          </w:rPr>
          <w:t>هل</w:t>
        </w:r>
        <w:r w:rsidR="00E97906" w:rsidRPr="002D5B34">
          <w:rPr>
            <w:rStyle w:val="Hyperlink"/>
            <w:noProof/>
            <w:rtl/>
            <w:lang w:bidi="ar-SY"/>
          </w:rPr>
          <w:t xml:space="preserve"> </w:t>
        </w:r>
        <w:r w:rsidR="00E97906" w:rsidRPr="002D5B34">
          <w:rPr>
            <w:rStyle w:val="Hyperlink"/>
            <w:rFonts w:hint="cs"/>
            <w:noProof/>
            <w:rtl/>
            <w:lang w:bidi="ar-SY"/>
          </w:rPr>
          <w:t>الموارد</w:t>
        </w:r>
        <w:r w:rsidR="00E97906" w:rsidRPr="002D5B34">
          <w:rPr>
            <w:rStyle w:val="Hyperlink"/>
            <w:noProof/>
            <w:rtl/>
            <w:lang w:bidi="ar-SY"/>
          </w:rPr>
          <w:t xml:space="preserve"> </w:t>
        </w:r>
        <w:r w:rsidR="00E97906" w:rsidRPr="002D5B34">
          <w:rPr>
            <w:rStyle w:val="Hyperlink"/>
            <w:rFonts w:hint="cs"/>
            <w:noProof/>
            <w:rtl/>
            <w:lang w:bidi="ar-SY"/>
          </w:rPr>
          <w:t>المخصصة</w:t>
        </w:r>
        <w:r w:rsidR="00E97906" w:rsidRPr="002D5B34">
          <w:rPr>
            <w:rStyle w:val="Hyperlink"/>
            <w:noProof/>
            <w:rtl/>
            <w:lang w:bidi="ar-SY"/>
          </w:rPr>
          <w:t xml:space="preserve"> </w:t>
        </w:r>
        <w:r w:rsidR="00E97906" w:rsidRPr="002D5B34">
          <w:rPr>
            <w:rStyle w:val="Hyperlink"/>
            <w:rFonts w:hint="cs"/>
            <w:noProof/>
            <w:rtl/>
            <w:lang w:bidi="ar-SY"/>
          </w:rPr>
          <w:t>لوحدة</w:t>
        </w:r>
        <w:r w:rsidR="00E97906" w:rsidRPr="002D5B34">
          <w:rPr>
            <w:rStyle w:val="Hyperlink"/>
            <w:noProof/>
            <w:rtl/>
            <w:lang w:bidi="ar-SY"/>
          </w:rPr>
          <w:t xml:space="preserve"> </w:t>
        </w:r>
        <w:r w:rsidR="00E97906" w:rsidRPr="002D5B34">
          <w:rPr>
            <w:rStyle w:val="Hyperlink"/>
            <w:rFonts w:hint="cs"/>
            <w:noProof/>
            <w:rtl/>
            <w:lang w:bidi="ar-SY"/>
          </w:rPr>
          <w:t>المراجعة</w:t>
        </w:r>
        <w:r w:rsidR="00E97906" w:rsidRPr="002D5B34">
          <w:rPr>
            <w:rStyle w:val="Hyperlink"/>
            <w:noProof/>
            <w:rtl/>
            <w:lang w:bidi="ar-SY"/>
          </w:rPr>
          <w:t xml:space="preserve"> </w:t>
        </w:r>
        <w:r w:rsidR="00E97906" w:rsidRPr="002D5B34">
          <w:rPr>
            <w:rStyle w:val="Hyperlink"/>
            <w:rFonts w:hint="cs"/>
            <w:noProof/>
            <w:rtl/>
            <w:lang w:bidi="ar-SY"/>
          </w:rPr>
          <w:t>الداخلية</w:t>
        </w:r>
        <w:r w:rsidR="00E97906" w:rsidRPr="002D5B34">
          <w:rPr>
            <w:rStyle w:val="Hyperlink"/>
            <w:noProof/>
            <w:rtl/>
            <w:lang w:bidi="ar-SY"/>
          </w:rPr>
          <w:t xml:space="preserve"> </w:t>
        </w:r>
        <w:r w:rsidR="00E97906" w:rsidRPr="002D5B34">
          <w:rPr>
            <w:rStyle w:val="Hyperlink"/>
            <w:rFonts w:hint="cs"/>
            <w:noProof/>
            <w:rtl/>
            <w:lang w:bidi="ar-SY"/>
          </w:rPr>
          <w:t>كافية؟</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_Toc398209018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30</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19" w:history="1">
        <w:r w:rsidR="00E97906" w:rsidRPr="002D5B34">
          <w:rPr>
            <w:rStyle w:val="Hyperlink"/>
            <w:rFonts w:hint="cs"/>
            <w:noProof/>
            <w:rtl/>
            <w:lang w:bidi="ar-SY"/>
          </w:rPr>
          <w:t>ذاتية</w:t>
        </w:r>
        <w:r w:rsidR="00E97906" w:rsidRPr="002D5B34">
          <w:rPr>
            <w:rStyle w:val="Hyperlink"/>
            <w:noProof/>
            <w:rtl/>
            <w:lang w:bidi="ar-SY"/>
          </w:rPr>
          <w:t xml:space="preserve"> </w:t>
        </w:r>
        <w:r w:rsidR="00E97906" w:rsidRPr="002D5B34">
          <w:rPr>
            <w:rStyle w:val="Hyperlink"/>
            <w:rFonts w:hint="cs"/>
            <w:noProof/>
            <w:rtl/>
            <w:lang w:bidi="ar-SY"/>
          </w:rPr>
          <w:t>المراجع</w:t>
        </w:r>
        <w:r w:rsidR="00E97906" w:rsidRPr="002D5B34">
          <w:rPr>
            <w:rStyle w:val="Hyperlink"/>
            <w:noProof/>
            <w:rtl/>
            <w:lang w:bidi="ar-SY"/>
          </w:rPr>
          <w:t xml:space="preserve"> </w:t>
        </w:r>
        <w:r w:rsidR="00E97906" w:rsidRPr="002D5B34">
          <w:rPr>
            <w:rStyle w:val="Hyperlink"/>
            <w:rFonts w:hint="cs"/>
            <w:noProof/>
            <w:rtl/>
            <w:lang w:bidi="ar-SY"/>
          </w:rPr>
          <w:t>الداخلي</w:t>
        </w:r>
        <w:r w:rsidR="00E97906" w:rsidRPr="002D5B34">
          <w:rPr>
            <w:rStyle w:val="Hyperlink"/>
            <w:noProof/>
            <w:rtl/>
            <w:lang w:bidi="ar-SY"/>
          </w:rPr>
          <w:t xml:space="preserve"> </w:t>
        </w:r>
        <w:r w:rsidR="00E97906" w:rsidRPr="002D5B34">
          <w:rPr>
            <w:rStyle w:val="Hyperlink"/>
            <w:rFonts w:hint="cs"/>
            <w:noProof/>
            <w:rtl/>
            <w:lang w:bidi="ar-SY"/>
          </w:rPr>
          <w:t>واستقلاليته</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_Toc398209019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30</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20" w:history="1">
        <w:r w:rsidR="00E97906" w:rsidRPr="002D5B34">
          <w:rPr>
            <w:rStyle w:val="Hyperlink"/>
            <w:rFonts w:hint="cs"/>
            <w:noProof/>
            <w:rtl/>
            <w:lang w:bidi="ar-SY"/>
          </w:rPr>
          <w:t>التعاون</w:t>
        </w:r>
        <w:r w:rsidR="00E97906" w:rsidRPr="002D5B34">
          <w:rPr>
            <w:rStyle w:val="Hyperlink"/>
            <w:noProof/>
            <w:rtl/>
            <w:lang w:bidi="ar-SY"/>
          </w:rPr>
          <w:t xml:space="preserve"> </w:t>
        </w:r>
        <w:r w:rsidR="00E97906" w:rsidRPr="002D5B34">
          <w:rPr>
            <w:rStyle w:val="Hyperlink"/>
            <w:rFonts w:hint="cs"/>
            <w:noProof/>
            <w:rtl/>
            <w:lang w:bidi="ar-SY"/>
          </w:rPr>
          <w:t>بين</w:t>
        </w:r>
        <w:r w:rsidR="00E97906" w:rsidRPr="002D5B34">
          <w:rPr>
            <w:rStyle w:val="Hyperlink"/>
            <w:noProof/>
            <w:rtl/>
            <w:lang w:bidi="ar-SY"/>
          </w:rPr>
          <w:t xml:space="preserve"> </w:t>
        </w:r>
        <w:r w:rsidR="00E97906" w:rsidRPr="002D5B34">
          <w:rPr>
            <w:rStyle w:val="Hyperlink"/>
            <w:rFonts w:hint="cs"/>
            <w:noProof/>
            <w:rtl/>
            <w:lang w:bidi="ar-SY"/>
          </w:rPr>
          <w:t>المراجع</w:t>
        </w:r>
        <w:r w:rsidR="00E97906" w:rsidRPr="002D5B34">
          <w:rPr>
            <w:rStyle w:val="Hyperlink"/>
            <w:noProof/>
            <w:rtl/>
            <w:lang w:bidi="ar-SY"/>
          </w:rPr>
          <w:t xml:space="preserve"> </w:t>
        </w:r>
        <w:r w:rsidR="00E97906" w:rsidRPr="002D5B34">
          <w:rPr>
            <w:rStyle w:val="Hyperlink"/>
            <w:rFonts w:hint="cs"/>
            <w:noProof/>
            <w:rtl/>
          </w:rPr>
          <w:t>الداخلي</w:t>
        </w:r>
        <w:r w:rsidR="00E97906" w:rsidRPr="002D5B34">
          <w:rPr>
            <w:rStyle w:val="Hyperlink"/>
            <w:noProof/>
            <w:rtl/>
            <w:lang w:bidi="ar-SY"/>
          </w:rPr>
          <w:t xml:space="preserve"> </w:t>
        </w:r>
        <w:r w:rsidR="00E97906" w:rsidRPr="002D5B34">
          <w:rPr>
            <w:rStyle w:val="Hyperlink"/>
            <w:rFonts w:hint="cs"/>
            <w:noProof/>
            <w:rtl/>
            <w:lang w:bidi="ar-SY"/>
          </w:rPr>
          <w:t>والمراجع</w:t>
        </w:r>
        <w:r w:rsidR="00E97906" w:rsidRPr="002D5B34">
          <w:rPr>
            <w:rStyle w:val="Hyperlink"/>
            <w:noProof/>
            <w:rtl/>
            <w:lang w:bidi="ar-SY"/>
          </w:rPr>
          <w:t xml:space="preserve"> </w:t>
        </w:r>
        <w:r w:rsidR="00E97906" w:rsidRPr="002D5B34">
          <w:rPr>
            <w:rStyle w:val="Hyperlink"/>
            <w:rFonts w:hint="cs"/>
            <w:noProof/>
            <w:rtl/>
            <w:lang w:bidi="ar-SY"/>
          </w:rPr>
          <w:t>الخارجي</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_Toc398209020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31</w:t>
        </w:r>
        <w:r w:rsidR="00E97906" w:rsidRPr="00913BEA">
          <w:rPr>
            <w:rFonts w:cs="Calibri"/>
            <w:noProof/>
            <w:webHidden/>
            <w:szCs w:val="22"/>
            <w:lang w:val="en-GB" w:bidi="ar-SA"/>
          </w:rPr>
          <w:fldChar w:fldCharType="end"/>
        </w:r>
      </w:hyperlink>
    </w:p>
    <w:p w:rsidR="00E97906" w:rsidRDefault="003812FD" w:rsidP="00E97906">
      <w:pPr>
        <w:pStyle w:val="TOC1"/>
        <w:rPr>
          <w:rFonts w:asciiTheme="minorHAnsi" w:eastAsiaTheme="minorEastAsia" w:hAnsiTheme="minorHAnsi" w:cstheme="minorBidi"/>
          <w:noProof/>
          <w:szCs w:val="22"/>
          <w:lang w:val="en-US" w:eastAsia="zh-CN"/>
        </w:rPr>
      </w:pPr>
      <w:hyperlink w:anchor="_Toc398209021" w:history="1">
        <w:r w:rsidR="00E97906" w:rsidRPr="002D5B34">
          <w:rPr>
            <w:rStyle w:val="Hyperlink"/>
            <w:rFonts w:hint="cs"/>
            <w:noProof/>
            <w:rtl/>
            <w:lang w:bidi="ar-EG"/>
          </w:rPr>
          <w:t>الملحـق</w:t>
        </w:r>
        <w:r w:rsidR="00E97906" w:rsidRPr="002D5B34">
          <w:rPr>
            <w:rStyle w:val="Hyperlink"/>
            <w:noProof/>
            <w:rtl/>
            <w:lang w:bidi="ar-EG"/>
          </w:rPr>
          <w:t xml:space="preserve"> </w:t>
        </w:r>
        <w:r w:rsidR="00E97906" w:rsidRPr="002D5B34">
          <w:rPr>
            <w:rStyle w:val="Hyperlink"/>
            <w:noProof/>
            <w:lang w:bidi="ar-EG"/>
          </w:rPr>
          <w:t>1</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_Toc398209021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32</w:t>
        </w:r>
        <w:r w:rsidR="00E97906" w:rsidRPr="00913BEA">
          <w:rPr>
            <w:rFonts w:cs="Calibri"/>
            <w:noProof/>
            <w:webHidden/>
            <w:szCs w:val="22"/>
          </w:rPr>
          <w:fldChar w:fldCharType="end"/>
        </w:r>
      </w:hyperlink>
    </w:p>
    <w:p w:rsidR="00E97906" w:rsidRDefault="003812FD" w:rsidP="00E97906">
      <w:pPr>
        <w:pStyle w:val="TOC2"/>
        <w:rPr>
          <w:rFonts w:asciiTheme="minorHAnsi" w:eastAsiaTheme="minorEastAsia" w:hAnsiTheme="minorHAnsi" w:cstheme="minorBidi"/>
          <w:noProof/>
          <w:szCs w:val="22"/>
          <w:lang w:eastAsia="zh-CN" w:bidi="ar-SA"/>
        </w:rPr>
      </w:pPr>
      <w:hyperlink w:anchor="_Toc398209022" w:history="1">
        <w:r w:rsidR="00E97906" w:rsidRPr="002D5B34">
          <w:rPr>
            <w:rStyle w:val="Hyperlink"/>
            <w:rFonts w:hint="cs"/>
            <w:noProof/>
            <w:rtl/>
          </w:rPr>
          <w:t>متابعة</w:t>
        </w:r>
        <w:r w:rsidR="00E97906" w:rsidRPr="002D5B34">
          <w:rPr>
            <w:rStyle w:val="Hyperlink"/>
            <w:noProof/>
            <w:rtl/>
          </w:rPr>
          <w:t xml:space="preserve"> </w:t>
        </w:r>
        <w:r w:rsidR="00E97906" w:rsidRPr="002D5B34">
          <w:rPr>
            <w:rStyle w:val="Hyperlink"/>
            <w:rFonts w:hint="cs"/>
            <w:noProof/>
            <w:rtl/>
          </w:rPr>
          <w:t>التوصيات</w:t>
        </w:r>
        <w:r w:rsidR="00E97906" w:rsidRPr="002D5B34">
          <w:rPr>
            <w:rStyle w:val="Hyperlink"/>
            <w:noProof/>
            <w:rtl/>
          </w:rPr>
          <w:t xml:space="preserve"> </w:t>
        </w:r>
        <w:r w:rsidR="00E97906" w:rsidRPr="002D5B34">
          <w:rPr>
            <w:rStyle w:val="Hyperlink"/>
            <w:rFonts w:hint="cs"/>
            <w:noProof/>
            <w:rtl/>
          </w:rPr>
          <w:t>الواردة</w:t>
        </w:r>
        <w:r w:rsidR="00E97906" w:rsidRPr="002D5B34">
          <w:rPr>
            <w:rStyle w:val="Hyperlink"/>
            <w:noProof/>
            <w:rtl/>
          </w:rPr>
          <w:t xml:space="preserve"> </w:t>
        </w:r>
        <w:r w:rsidR="00E97906" w:rsidRPr="002D5B34">
          <w:rPr>
            <w:rStyle w:val="Hyperlink"/>
            <w:rFonts w:hint="cs"/>
            <w:noProof/>
            <w:rtl/>
          </w:rPr>
          <w:t>في</w:t>
        </w:r>
        <w:r w:rsidR="00E97906" w:rsidRPr="002D5B34">
          <w:rPr>
            <w:rStyle w:val="Hyperlink"/>
            <w:rFonts w:hint="eastAsia"/>
            <w:noProof/>
            <w:rtl/>
          </w:rPr>
          <w:t> </w:t>
        </w:r>
        <w:r w:rsidR="00E97906" w:rsidRPr="002D5B34">
          <w:rPr>
            <w:rStyle w:val="Hyperlink"/>
            <w:rFonts w:hint="cs"/>
            <w:noProof/>
            <w:rtl/>
          </w:rPr>
          <w:t>تقريرنا</w:t>
        </w:r>
        <w:r w:rsidR="00E97906" w:rsidRPr="002D5B34">
          <w:rPr>
            <w:rStyle w:val="Hyperlink"/>
            <w:noProof/>
            <w:rtl/>
          </w:rPr>
          <w:t xml:space="preserve"> </w:t>
        </w:r>
        <w:r w:rsidR="00E97906" w:rsidRPr="002D5B34">
          <w:rPr>
            <w:rStyle w:val="Hyperlink"/>
            <w:rFonts w:hint="cs"/>
            <w:noProof/>
            <w:rtl/>
          </w:rPr>
          <w:t>السابق</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_Toc398209022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32</w:t>
        </w:r>
        <w:r w:rsidR="00E97906" w:rsidRPr="00913BEA">
          <w:rPr>
            <w:rFonts w:cs="Calibri"/>
            <w:noProof/>
            <w:webHidden/>
            <w:szCs w:val="22"/>
            <w:lang w:val="en-GB" w:bidi="ar-SA"/>
          </w:rPr>
          <w:fldChar w:fldCharType="end"/>
        </w:r>
      </w:hyperlink>
    </w:p>
    <w:p w:rsidR="00E97906" w:rsidRDefault="003812FD" w:rsidP="00E97906">
      <w:pPr>
        <w:pStyle w:val="TOC2"/>
        <w:rPr>
          <w:rFonts w:asciiTheme="minorHAnsi" w:eastAsiaTheme="minorEastAsia" w:hAnsiTheme="minorHAnsi" w:cstheme="minorBidi"/>
          <w:noProof/>
          <w:szCs w:val="22"/>
          <w:rtl/>
          <w:lang w:eastAsia="zh-CN" w:bidi="ar-SA"/>
        </w:rPr>
      </w:pPr>
      <w:hyperlink w:anchor="_Toc398209023" w:history="1">
        <w:r w:rsidR="00E97906" w:rsidRPr="002D5B34">
          <w:rPr>
            <w:rStyle w:val="Hyperlink"/>
            <w:rFonts w:hint="cs"/>
            <w:noProof/>
            <w:rtl/>
          </w:rPr>
          <w:t>متابعة</w:t>
        </w:r>
        <w:r w:rsidR="00E97906" w:rsidRPr="002D5B34">
          <w:rPr>
            <w:rStyle w:val="Hyperlink"/>
            <w:noProof/>
            <w:rtl/>
          </w:rPr>
          <w:t xml:space="preserve"> </w:t>
        </w:r>
        <w:r w:rsidR="00E97906" w:rsidRPr="002D5B34">
          <w:rPr>
            <w:rStyle w:val="Hyperlink"/>
            <w:rFonts w:hint="cs"/>
            <w:noProof/>
            <w:rtl/>
          </w:rPr>
          <w:t>التوصيات</w:t>
        </w:r>
        <w:r w:rsidR="00E97906" w:rsidRPr="002D5B34">
          <w:rPr>
            <w:rStyle w:val="Hyperlink"/>
            <w:noProof/>
            <w:rtl/>
          </w:rPr>
          <w:t xml:space="preserve"> </w:t>
        </w:r>
        <w:r w:rsidR="00E97906" w:rsidRPr="002D5B34">
          <w:rPr>
            <w:rStyle w:val="Hyperlink"/>
            <w:rFonts w:hint="cs"/>
            <w:noProof/>
            <w:rtl/>
          </w:rPr>
          <w:t>التي</w:t>
        </w:r>
        <w:r w:rsidR="00E97906" w:rsidRPr="002D5B34">
          <w:rPr>
            <w:rStyle w:val="Hyperlink"/>
            <w:noProof/>
            <w:rtl/>
          </w:rPr>
          <w:t xml:space="preserve"> </w:t>
        </w:r>
        <w:r w:rsidR="00E97906" w:rsidRPr="002D5B34">
          <w:rPr>
            <w:rStyle w:val="Hyperlink"/>
            <w:rFonts w:hint="cs"/>
            <w:noProof/>
            <w:rtl/>
          </w:rPr>
          <w:t>تقدم</w:t>
        </w:r>
        <w:r w:rsidR="00E97906" w:rsidRPr="002D5B34">
          <w:rPr>
            <w:rStyle w:val="Hyperlink"/>
            <w:noProof/>
            <w:rtl/>
          </w:rPr>
          <w:t xml:space="preserve"> </w:t>
        </w:r>
        <w:r w:rsidR="00E97906" w:rsidRPr="002D5B34">
          <w:rPr>
            <w:rStyle w:val="Hyperlink"/>
            <w:rFonts w:hint="cs"/>
            <w:noProof/>
            <w:rtl/>
          </w:rPr>
          <w:t>بها</w:t>
        </w:r>
        <w:r w:rsidR="00E97906" w:rsidRPr="002D5B34">
          <w:rPr>
            <w:rStyle w:val="Hyperlink"/>
            <w:noProof/>
            <w:rtl/>
          </w:rPr>
          <w:t xml:space="preserve"> </w:t>
        </w:r>
        <w:r w:rsidR="00E97906" w:rsidRPr="002D5B34">
          <w:rPr>
            <w:rStyle w:val="Hyperlink"/>
            <w:rFonts w:hint="cs"/>
            <w:noProof/>
            <w:rtl/>
          </w:rPr>
          <w:t>مكتب</w:t>
        </w:r>
        <w:r w:rsidR="00E97906" w:rsidRPr="002D5B34">
          <w:rPr>
            <w:rStyle w:val="Hyperlink"/>
            <w:noProof/>
            <w:rtl/>
          </w:rPr>
          <w:t xml:space="preserve"> </w:t>
        </w:r>
        <w:r w:rsidR="00E97906" w:rsidRPr="002D5B34">
          <w:rPr>
            <w:rStyle w:val="Hyperlink"/>
            <w:rFonts w:hint="cs"/>
            <w:noProof/>
            <w:rtl/>
          </w:rPr>
          <w:t>مراجعة</w:t>
        </w:r>
        <w:r w:rsidR="00E97906" w:rsidRPr="002D5B34">
          <w:rPr>
            <w:rStyle w:val="Hyperlink"/>
            <w:noProof/>
            <w:rtl/>
          </w:rPr>
          <w:t xml:space="preserve"> </w:t>
        </w:r>
        <w:r w:rsidR="00E97906" w:rsidRPr="002D5B34">
          <w:rPr>
            <w:rStyle w:val="Hyperlink"/>
            <w:rFonts w:hint="cs"/>
            <w:noProof/>
            <w:rtl/>
          </w:rPr>
          <w:t>الحسابات</w:t>
        </w:r>
        <w:r w:rsidR="00E97906" w:rsidRPr="002D5B34">
          <w:rPr>
            <w:rStyle w:val="Hyperlink"/>
            <w:noProof/>
            <w:rtl/>
          </w:rPr>
          <w:t xml:space="preserve"> </w:t>
        </w:r>
        <w:r w:rsidR="00E97906" w:rsidRPr="002D5B34">
          <w:rPr>
            <w:rStyle w:val="Hyperlink"/>
            <w:rFonts w:hint="cs"/>
            <w:noProof/>
            <w:rtl/>
          </w:rPr>
          <w:t>السويسري</w:t>
        </w:r>
        <w:r w:rsidR="00E97906">
          <w:rPr>
            <w:noProof/>
            <w:webHidden/>
          </w:rPr>
          <w:tab/>
        </w:r>
        <w:r w:rsidR="00E97906">
          <w:rPr>
            <w:noProof/>
            <w:webHidden/>
          </w:rPr>
          <w:tab/>
        </w:r>
        <w:r w:rsidR="00E97906" w:rsidRPr="00913BEA">
          <w:rPr>
            <w:rFonts w:cs="Calibri"/>
            <w:noProof/>
            <w:webHidden/>
            <w:szCs w:val="22"/>
            <w:lang w:val="en-GB" w:bidi="ar-SA"/>
          </w:rPr>
          <w:fldChar w:fldCharType="begin"/>
        </w:r>
        <w:r w:rsidR="00E97906" w:rsidRPr="00913BEA">
          <w:rPr>
            <w:rFonts w:cs="Calibri"/>
            <w:noProof/>
            <w:webHidden/>
            <w:szCs w:val="22"/>
            <w:lang w:val="en-GB" w:bidi="ar-SA"/>
          </w:rPr>
          <w:instrText xml:space="preserve"> PAGEREF _Toc398209023 \h </w:instrText>
        </w:r>
        <w:r w:rsidR="00E97906" w:rsidRPr="00913BEA">
          <w:rPr>
            <w:rFonts w:cs="Calibri"/>
            <w:noProof/>
            <w:webHidden/>
            <w:szCs w:val="22"/>
            <w:lang w:val="en-GB" w:bidi="ar-SA"/>
          </w:rPr>
        </w:r>
        <w:r w:rsidR="00E97906" w:rsidRPr="00913BEA">
          <w:rPr>
            <w:rFonts w:cs="Calibri"/>
            <w:noProof/>
            <w:webHidden/>
            <w:szCs w:val="22"/>
            <w:lang w:val="en-GB" w:bidi="ar-SA"/>
          </w:rPr>
          <w:fldChar w:fldCharType="separate"/>
        </w:r>
        <w:r>
          <w:rPr>
            <w:rFonts w:cs="Times New Roman"/>
            <w:noProof/>
            <w:webHidden/>
            <w:szCs w:val="22"/>
            <w:rtl/>
            <w:lang w:val="en-GB" w:bidi="ar-SA"/>
          </w:rPr>
          <w:t>43</w:t>
        </w:r>
        <w:r w:rsidR="00E97906" w:rsidRPr="00913BEA">
          <w:rPr>
            <w:rFonts w:cs="Calibri"/>
            <w:noProof/>
            <w:webHidden/>
            <w:szCs w:val="22"/>
            <w:lang w:val="en-GB" w:bidi="ar-SA"/>
          </w:rPr>
          <w:fldChar w:fldCharType="end"/>
        </w:r>
      </w:hyperlink>
    </w:p>
    <w:p w:rsidR="00956070" w:rsidRPr="00956070" w:rsidRDefault="00956070" w:rsidP="00956070">
      <w:pPr>
        <w:pStyle w:val="TOC2"/>
        <w:rPr>
          <w:b/>
        </w:rPr>
      </w:pPr>
      <w:r w:rsidRPr="00956070">
        <w:rPr>
          <w:b/>
          <w:rtl/>
        </w:rPr>
        <w:t>متابعة المقترحات الواردة في تقريرنا السابق</w:t>
      </w:r>
      <w:r w:rsidRPr="00956070">
        <w:rPr>
          <w:b/>
          <w:rtl/>
        </w:rPr>
        <w:tab/>
      </w:r>
      <w:r w:rsidRPr="00956070">
        <w:rPr>
          <w:b/>
          <w:rtl/>
        </w:rPr>
        <w:tab/>
      </w:r>
      <w:r w:rsidRPr="00956070">
        <w:rPr>
          <w:bCs/>
        </w:rPr>
        <w:t>45</w:t>
      </w:r>
    </w:p>
    <w:p w:rsidR="00E97906" w:rsidRDefault="003812FD" w:rsidP="00E97906">
      <w:pPr>
        <w:pStyle w:val="TOC1"/>
        <w:rPr>
          <w:rFonts w:asciiTheme="minorHAnsi" w:eastAsiaTheme="minorEastAsia" w:hAnsiTheme="minorHAnsi" w:cstheme="minorBidi"/>
          <w:noProof/>
          <w:szCs w:val="22"/>
          <w:lang w:val="en-US" w:eastAsia="zh-CN"/>
        </w:rPr>
      </w:pPr>
      <w:hyperlink w:anchor="_Toc398209024" w:history="1">
        <w:r w:rsidR="00E97906" w:rsidRPr="002D5B34">
          <w:rPr>
            <w:rStyle w:val="Hyperlink"/>
            <w:rFonts w:hint="cs"/>
            <w:noProof/>
            <w:rtl/>
            <w:lang w:bidi="ar-EG"/>
          </w:rPr>
          <w:t>الملحق</w:t>
        </w:r>
        <w:r w:rsidR="00E97906" w:rsidRPr="002D5B34">
          <w:rPr>
            <w:rStyle w:val="Hyperlink"/>
            <w:noProof/>
            <w:rtl/>
            <w:lang w:bidi="ar-EG"/>
          </w:rPr>
          <w:t xml:space="preserve"> </w:t>
        </w:r>
        <w:r w:rsidR="00E97906" w:rsidRPr="002D5B34">
          <w:rPr>
            <w:rStyle w:val="Hyperlink"/>
            <w:noProof/>
            <w:lang w:bidi="ar-EG"/>
          </w:rPr>
          <w:t>2</w:t>
        </w:r>
        <w:r w:rsidR="00E97906" w:rsidRPr="002D5B34">
          <w:rPr>
            <w:rStyle w:val="Hyperlink"/>
            <w:noProof/>
            <w:rtl/>
            <w:lang w:bidi="ar-EG"/>
          </w:rPr>
          <w:t xml:space="preserve"> - </w:t>
        </w:r>
        <w:r w:rsidR="00E97906" w:rsidRPr="002D5B34">
          <w:rPr>
            <w:rStyle w:val="Hyperlink"/>
            <w:rFonts w:hint="cs"/>
            <w:noProof/>
            <w:rtl/>
            <w:lang w:bidi="ar-EG"/>
          </w:rPr>
          <w:t>الرسوم</w:t>
        </w:r>
        <w:r w:rsidR="00E97906" w:rsidRPr="002D5B34">
          <w:rPr>
            <w:rStyle w:val="Hyperlink"/>
            <w:noProof/>
            <w:rtl/>
            <w:lang w:bidi="ar-EG"/>
          </w:rPr>
          <w:t xml:space="preserve"> </w:t>
        </w:r>
        <w:r w:rsidR="00E97906" w:rsidRPr="002D5B34">
          <w:rPr>
            <w:rStyle w:val="Hyperlink"/>
            <w:rFonts w:hint="cs"/>
            <w:noProof/>
            <w:rtl/>
            <w:lang w:bidi="ar-EG"/>
          </w:rPr>
          <w:t>البيانية</w:t>
        </w:r>
        <w:r w:rsidR="00E97906" w:rsidRPr="002D5B34">
          <w:rPr>
            <w:rStyle w:val="Hyperlink"/>
            <w:noProof/>
            <w:rtl/>
            <w:lang w:bidi="ar-EG"/>
          </w:rPr>
          <w:t xml:space="preserve"> </w:t>
        </w:r>
        <w:r w:rsidR="00E97906" w:rsidRPr="002D5B34">
          <w:rPr>
            <w:rStyle w:val="Hyperlink"/>
            <w:rFonts w:hint="cs"/>
            <w:noProof/>
            <w:rtl/>
            <w:lang w:bidi="ar-EG"/>
          </w:rPr>
          <w:t>لسداد</w:t>
        </w:r>
        <w:r w:rsidR="00E97906" w:rsidRPr="002D5B34">
          <w:rPr>
            <w:rStyle w:val="Hyperlink"/>
            <w:noProof/>
            <w:rtl/>
            <w:lang w:bidi="ar-EG"/>
          </w:rPr>
          <w:t xml:space="preserve"> </w:t>
        </w:r>
        <w:r w:rsidR="00E97906" w:rsidRPr="002D5B34">
          <w:rPr>
            <w:rStyle w:val="Hyperlink"/>
            <w:rFonts w:hint="cs"/>
            <w:noProof/>
            <w:rtl/>
            <w:lang w:bidi="ar-EG"/>
          </w:rPr>
          <w:t>تعويضات</w:t>
        </w:r>
        <w:r w:rsidR="00E97906" w:rsidRPr="002D5B34">
          <w:rPr>
            <w:rStyle w:val="Hyperlink"/>
            <w:noProof/>
            <w:rtl/>
            <w:lang w:bidi="ar-EG"/>
          </w:rPr>
          <w:t xml:space="preserve"> </w:t>
        </w:r>
        <w:r w:rsidR="00E97906" w:rsidRPr="002D5B34">
          <w:rPr>
            <w:rStyle w:val="Hyperlink"/>
            <w:rFonts w:hint="cs"/>
            <w:noProof/>
            <w:rtl/>
            <w:lang w:bidi="ar-EG"/>
          </w:rPr>
          <w:t>صندوق</w:t>
        </w:r>
        <w:r w:rsidR="00E97906" w:rsidRPr="002D5B34">
          <w:rPr>
            <w:rStyle w:val="Hyperlink"/>
            <w:noProof/>
            <w:rtl/>
            <w:lang w:bidi="ar-EG"/>
          </w:rPr>
          <w:t xml:space="preserve"> </w:t>
        </w:r>
        <w:r w:rsidR="00E97906" w:rsidRPr="002D5B34">
          <w:rPr>
            <w:rStyle w:val="Hyperlink"/>
            <w:rFonts w:hint="cs"/>
            <w:noProof/>
            <w:rtl/>
            <w:lang w:bidi="ar-EG"/>
          </w:rPr>
          <w:t>التأمين</w:t>
        </w:r>
        <w:r w:rsidR="00E97906" w:rsidRPr="002D5B34">
          <w:rPr>
            <w:rStyle w:val="Hyperlink"/>
            <w:noProof/>
            <w:rtl/>
            <w:lang w:bidi="ar-EG"/>
          </w:rPr>
          <w:t xml:space="preserve"> </w:t>
        </w:r>
        <w:r w:rsidR="00E97906" w:rsidRPr="002D5B34">
          <w:rPr>
            <w:rStyle w:val="Hyperlink"/>
            <w:rFonts w:hint="cs"/>
            <w:noProof/>
            <w:rtl/>
            <w:lang w:bidi="ar-EG"/>
          </w:rPr>
          <w:t>الصحي</w:t>
        </w:r>
        <w:r w:rsidR="00E97906" w:rsidRPr="002D5B34">
          <w:rPr>
            <w:rStyle w:val="Hyperlink"/>
            <w:noProof/>
            <w:rtl/>
            <w:lang w:bidi="ar-EG"/>
          </w:rPr>
          <w:t xml:space="preserve"> </w:t>
        </w:r>
        <w:r w:rsidR="00E97906" w:rsidRPr="002D5B34">
          <w:rPr>
            <w:rStyle w:val="Hyperlink"/>
            <w:rFonts w:hint="cs"/>
            <w:noProof/>
            <w:rtl/>
            <w:lang w:bidi="ar-EG"/>
          </w:rPr>
          <w:t>للموظفين</w:t>
        </w:r>
        <w:r w:rsidR="00E97906">
          <w:rPr>
            <w:noProof/>
            <w:webHidden/>
          </w:rPr>
          <w:tab/>
        </w:r>
        <w:r w:rsidR="00E97906">
          <w:rPr>
            <w:noProof/>
            <w:webHidden/>
          </w:rPr>
          <w:tab/>
        </w:r>
        <w:r w:rsidR="00E97906" w:rsidRPr="00913BEA">
          <w:rPr>
            <w:rFonts w:cs="Calibri"/>
            <w:noProof/>
            <w:webHidden/>
            <w:szCs w:val="22"/>
          </w:rPr>
          <w:fldChar w:fldCharType="begin"/>
        </w:r>
        <w:r w:rsidR="00E97906" w:rsidRPr="00913BEA">
          <w:rPr>
            <w:rFonts w:cs="Calibri"/>
            <w:noProof/>
            <w:webHidden/>
            <w:szCs w:val="22"/>
          </w:rPr>
          <w:instrText xml:space="preserve"> PAGEREF _Toc398209024 \h </w:instrText>
        </w:r>
        <w:r w:rsidR="00E97906" w:rsidRPr="00913BEA">
          <w:rPr>
            <w:rFonts w:cs="Calibri"/>
            <w:noProof/>
            <w:webHidden/>
            <w:szCs w:val="22"/>
          </w:rPr>
        </w:r>
        <w:r w:rsidR="00E97906" w:rsidRPr="00913BEA">
          <w:rPr>
            <w:rFonts w:cs="Calibri"/>
            <w:noProof/>
            <w:webHidden/>
            <w:szCs w:val="22"/>
          </w:rPr>
          <w:fldChar w:fldCharType="separate"/>
        </w:r>
        <w:r>
          <w:rPr>
            <w:rFonts w:cs="Times New Roman"/>
            <w:noProof/>
            <w:webHidden/>
            <w:szCs w:val="22"/>
            <w:rtl/>
          </w:rPr>
          <w:t>51</w:t>
        </w:r>
        <w:r w:rsidR="00E97906" w:rsidRPr="00913BEA">
          <w:rPr>
            <w:rFonts w:cs="Calibri"/>
            <w:noProof/>
            <w:webHidden/>
            <w:szCs w:val="22"/>
          </w:rPr>
          <w:fldChar w:fldCharType="end"/>
        </w:r>
      </w:hyperlink>
    </w:p>
    <w:p w:rsidR="00775952" w:rsidRPr="00606BDF" w:rsidRDefault="00E97906" w:rsidP="00B60241">
      <w:pPr>
        <w:rPr>
          <w:rtl/>
          <w:lang w:bidi="ar-EG"/>
        </w:rPr>
      </w:pPr>
      <w:r>
        <w:rPr>
          <w:rtl/>
          <w:lang w:bidi="ar-EG"/>
        </w:rPr>
        <w:fldChar w:fldCharType="end"/>
      </w:r>
    </w:p>
    <w:p w:rsidR="00775952" w:rsidRPr="00606BDF" w:rsidRDefault="0077595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sidRPr="00606BDF">
        <w:rPr>
          <w:rtl/>
          <w:lang w:bidi="ar-EG"/>
        </w:rPr>
        <w:br w:type="page"/>
      </w:r>
    </w:p>
    <w:p w:rsidR="00775952" w:rsidRPr="00606BDF" w:rsidRDefault="00775952" w:rsidP="001232FB">
      <w:pPr>
        <w:pStyle w:val="Heading1"/>
        <w:rPr>
          <w:rtl/>
        </w:rPr>
      </w:pPr>
      <w:bookmarkStart w:id="1" w:name="_Toc358206181"/>
      <w:bookmarkStart w:id="2" w:name="_Toc358208944"/>
      <w:bookmarkStart w:id="3" w:name="_Toc358304746"/>
      <w:bookmarkStart w:id="4" w:name="_Toc358305501"/>
      <w:bookmarkStart w:id="5" w:name="_Toc398208448"/>
      <w:bookmarkStart w:id="6" w:name="_Toc398208965"/>
      <w:r w:rsidRPr="00606BDF">
        <w:rPr>
          <w:rtl/>
        </w:rPr>
        <w:lastRenderedPageBreak/>
        <w:t>مقدمة</w:t>
      </w:r>
      <w:bookmarkEnd w:id="1"/>
      <w:bookmarkEnd w:id="2"/>
      <w:bookmarkEnd w:id="3"/>
      <w:bookmarkEnd w:id="4"/>
      <w:bookmarkEnd w:id="5"/>
      <w:bookmarkEnd w:id="6"/>
    </w:p>
    <w:p w:rsidR="00775952" w:rsidRPr="00606BDF" w:rsidRDefault="00775952" w:rsidP="00C1047A">
      <w:pPr>
        <w:rPr>
          <w:rtl/>
          <w:lang w:val="en-US" w:bidi="ar-SY"/>
        </w:rPr>
      </w:pPr>
      <w:r w:rsidRPr="00606BDF">
        <w:rPr>
          <w:rtl/>
          <w:lang w:val="en-US"/>
        </w:rPr>
        <w:t>يرد الأساس القانوني لمراجعة الحسابات التي قام بها مراجعو الحسابات الخارجيون</w:t>
      </w:r>
      <w:r w:rsidR="001343EE" w:rsidRPr="00606BDF">
        <w:rPr>
          <w:rtl/>
          <w:lang w:val="en-US"/>
        </w:rPr>
        <w:t xml:space="preserve"> في </w:t>
      </w:r>
      <w:r w:rsidRPr="00606BDF">
        <w:rPr>
          <w:rtl/>
          <w:lang w:val="en-US"/>
        </w:rPr>
        <w:t>اللوائح المالية (طبعة</w:t>
      </w:r>
      <w:r w:rsidR="001C3C27" w:rsidRPr="00606BDF">
        <w:rPr>
          <w:rtl/>
          <w:lang w:val="en-US"/>
        </w:rPr>
        <w:t xml:space="preserve"> </w:t>
      </w:r>
      <w:r w:rsidRPr="00606BDF">
        <w:rPr>
          <w:lang w:val="en-US" w:bidi="ar-EG"/>
        </w:rPr>
        <w:t>2010</w:t>
      </w:r>
      <w:r w:rsidRPr="00606BDF">
        <w:rPr>
          <w:rtl/>
          <w:lang w:val="en-US"/>
        </w:rPr>
        <w:t>): المادة</w:t>
      </w:r>
      <w:r w:rsidR="00C1047A">
        <w:rPr>
          <w:rFonts w:hint="cs"/>
          <w:rtl/>
          <w:lang w:val="en-US"/>
        </w:rPr>
        <w:t> </w:t>
      </w:r>
      <w:r w:rsidRPr="00606BDF">
        <w:rPr>
          <w:lang w:val="en-US" w:bidi="ar-EG"/>
        </w:rPr>
        <w:t>28</w:t>
      </w:r>
      <w:r w:rsidRPr="00606BDF">
        <w:rPr>
          <w:rtl/>
          <w:lang w:val="en-US"/>
        </w:rPr>
        <w:t xml:space="preserve"> والصلاحيات الإضافية</w:t>
      </w:r>
      <w:r w:rsidRPr="00606BDF">
        <w:rPr>
          <w:lang w:val="it-IT" w:bidi="ar-EG"/>
        </w:rPr>
        <w:t>.</w:t>
      </w:r>
    </w:p>
    <w:p w:rsidR="00775952" w:rsidRPr="00606BDF" w:rsidRDefault="00775952" w:rsidP="00775952">
      <w:pPr>
        <w:rPr>
          <w:rtl/>
          <w:lang w:val="en-US"/>
        </w:rPr>
      </w:pPr>
      <w:r w:rsidRPr="00606BDF">
        <w:rPr>
          <w:rtl/>
          <w:lang w:val="en-US"/>
        </w:rPr>
        <w:t>يرفع هذا التقرير إلى المجلس نتائج مراجعة الحسابات التي قمنا بها</w:t>
      </w:r>
      <w:r w:rsidRPr="00606BDF">
        <w:rPr>
          <w:lang w:val="it-IT" w:bidi="ar-EG"/>
        </w:rPr>
        <w:t>.</w:t>
      </w:r>
    </w:p>
    <w:p w:rsidR="00775952" w:rsidRPr="00606BDF" w:rsidRDefault="00775952" w:rsidP="00342B3F">
      <w:pPr>
        <w:rPr>
          <w:rtl/>
          <w:lang w:val="en-US"/>
        </w:rPr>
      </w:pPr>
      <w:r w:rsidRPr="00606BDF">
        <w:rPr>
          <w:rtl/>
          <w:lang w:val="en-US"/>
        </w:rPr>
        <w:t>نظرت عملية المراجعة</w:t>
      </w:r>
      <w:r w:rsidR="001343EE" w:rsidRPr="00606BDF">
        <w:rPr>
          <w:rtl/>
          <w:lang w:val="en-US"/>
        </w:rPr>
        <w:t xml:space="preserve"> في </w:t>
      </w:r>
      <w:r w:rsidRPr="00606BDF">
        <w:rPr>
          <w:rtl/>
          <w:lang w:val="en-US"/>
        </w:rPr>
        <w:t>تقرير الإدارة المالية للاتحاد الدولي للاتصالات</w:t>
      </w:r>
      <w:r w:rsidR="001343EE" w:rsidRPr="00606BDF">
        <w:rPr>
          <w:rtl/>
          <w:lang w:val="en-US"/>
        </w:rPr>
        <w:t xml:space="preserve"> في </w:t>
      </w:r>
      <w:r w:rsidRPr="00606BDF">
        <w:rPr>
          <w:lang w:val="en-US" w:bidi="ar-EG"/>
        </w:rPr>
        <w:t>31</w:t>
      </w:r>
      <w:r w:rsidR="001C3C27" w:rsidRPr="00606BDF">
        <w:rPr>
          <w:rtl/>
          <w:lang w:val="en-US"/>
        </w:rPr>
        <w:t xml:space="preserve"> </w:t>
      </w:r>
      <w:r w:rsidRPr="00606BDF">
        <w:rPr>
          <w:rtl/>
          <w:lang w:val="en-US"/>
        </w:rPr>
        <w:t>ديسمبر</w:t>
      </w:r>
      <w:r w:rsidR="001C3C27" w:rsidRPr="00606BDF">
        <w:rPr>
          <w:rtl/>
          <w:lang w:val="en-US"/>
        </w:rPr>
        <w:t xml:space="preserve"> </w:t>
      </w:r>
      <w:r w:rsidR="00342B3F" w:rsidRPr="00606BDF">
        <w:rPr>
          <w:lang w:val="en-US"/>
        </w:rPr>
        <w:t>2013</w:t>
      </w:r>
      <w:r w:rsidRPr="00606BDF">
        <w:rPr>
          <w:rtl/>
          <w:lang w:val="en-US"/>
        </w:rPr>
        <w:t xml:space="preserve"> وفي حسابات الميزانية وفي</w:t>
      </w:r>
      <w:r w:rsidR="001C3C27" w:rsidRPr="00606BDF">
        <w:rPr>
          <w:rtl/>
          <w:lang w:val="en-US"/>
        </w:rPr>
        <w:t xml:space="preserve"> </w:t>
      </w:r>
      <w:r w:rsidRPr="00606BDF">
        <w:rPr>
          <w:rtl/>
          <w:lang w:val="en-US"/>
        </w:rPr>
        <w:t>اتساقها</w:t>
      </w:r>
      <w:r w:rsidRPr="00606BDF">
        <w:rPr>
          <w:lang w:val="it-IT" w:bidi="ar-EG"/>
        </w:rPr>
        <w:t>.</w:t>
      </w:r>
    </w:p>
    <w:p w:rsidR="00775952" w:rsidRPr="00606BDF" w:rsidRDefault="00775952" w:rsidP="00775952">
      <w:pPr>
        <w:rPr>
          <w:rtl/>
          <w:lang w:val="en-US"/>
        </w:rPr>
      </w:pPr>
      <w:r w:rsidRPr="00606BDF">
        <w:rPr>
          <w:rtl/>
          <w:lang w:val="en-US"/>
        </w:rPr>
        <w:t xml:space="preserve">يحكم الفترات المالية دستور الاتحاد الدولي للاتصالات واتفاقيته، </w:t>
      </w:r>
      <w:r w:rsidRPr="00606BDF">
        <w:rPr>
          <w:i/>
          <w:iCs/>
          <w:rtl/>
          <w:lang w:val="en-US"/>
        </w:rPr>
        <w:t>والقواعد</w:t>
      </w:r>
      <w:r w:rsidRPr="00606BDF">
        <w:rPr>
          <w:rFonts w:hint="cs"/>
          <w:i/>
          <w:iCs/>
          <w:rtl/>
          <w:lang w:val="en-US"/>
        </w:rPr>
        <w:t xml:space="preserve"> المالية</w:t>
      </w:r>
      <w:r w:rsidRPr="00606BDF">
        <w:rPr>
          <w:i/>
          <w:iCs/>
          <w:rtl/>
          <w:lang w:val="en-US"/>
        </w:rPr>
        <w:t xml:space="preserve"> واللوائح المالية</w:t>
      </w:r>
      <w:r w:rsidRPr="00606BDF">
        <w:rPr>
          <w:rtl/>
          <w:lang w:val="en-US"/>
        </w:rPr>
        <w:t xml:space="preserve"> للاتحاد وفقاً للمعايير المحاسبية الدولية للقطاع العام</w:t>
      </w:r>
      <w:r w:rsidR="001C3C27" w:rsidRPr="00606BDF">
        <w:rPr>
          <w:rtl/>
          <w:lang w:val="en-US"/>
        </w:rPr>
        <w:t xml:space="preserve"> </w:t>
      </w:r>
      <w:r w:rsidRPr="00606BDF">
        <w:rPr>
          <w:lang w:val="en-US" w:bidi="ar-EG"/>
        </w:rPr>
        <w:t>(IPSAS)</w:t>
      </w:r>
      <w:r w:rsidRPr="00606BDF">
        <w:rPr>
          <w:rtl/>
          <w:lang w:val="en-US"/>
        </w:rPr>
        <w:t>.</w:t>
      </w:r>
    </w:p>
    <w:p w:rsidR="00775952" w:rsidRPr="00606BDF" w:rsidRDefault="00775952" w:rsidP="001828B2">
      <w:pPr>
        <w:rPr>
          <w:rtl/>
          <w:lang w:val="en-US"/>
        </w:rPr>
      </w:pPr>
      <w:r w:rsidRPr="00606BDF">
        <w:rPr>
          <w:rtl/>
          <w:lang w:val="en-US"/>
        </w:rPr>
        <w:t>أجرينا مراجعة الحسابات للسنة المالية</w:t>
      </w:r>
      <w:r w:rsidR="001C3C27" w:rsidRPr="00606BDF">
        <w:rPr>
          <w:rtl/>
          <w:lang w:val="en-US"/>
        </w:rPr>
        <w:t xml:space="preserve"> </w:t>
      </w:r>
      <w:r w:rsidRPr="00606BDF">
        <w:rPr>
          <w:lang w:val="en-US" w:bidi="ar-EG"/>
        </w:rPr>
        <w:t>2013</w:t>
      </w:r>
      <w:r w:rsidRPr="00606BDF">
        <w:rPr>
          <w:rtl/>
          <w:lang w:val="en-US"/>
        </w:rPr>
        <w:t xml:space="preserve"> استناداً إلى معايير المنظمة الدولية للمؤسسات العليا لمراجعة الحسابات</w:t>
      </w:r>
      <w:r w:rsidR="001C3C27" w:rsidRPr="00606BDF">
        <w:rPr>
          <w:rtl/>
          <w:lang w:val="en-US"/>
        </w:rPr>
        <w:t xml:space="preserve"> </w:t>
      </w:r>
      <w:r w:rsidRPr="00606BDF">
        <w:rPr>
          <w:lang w:val="en-US" w:bidi="ar-EG"/>
        </w:rPr>
        <w:t>(INTOSAI)</w:t>
      </w:r>
      <w:r w:rsidRPr="00606BDF">
        <w:rPr>
          <w:rtl/>
          <w:lang w:val="en-US"/>
        </w:rPr>
        <w:t xml:space="preserve">، وبوجه خاص نظام المعايير المحاسبية الدولية </w:t>
      </w:r>
      <w:r w:rsidRPr="00606BDF">
        <w:rPr>
          <w:lang w:val="en-US" w:bidi="ar-EG"/>
        </w:rPr>
        <w:t>IPSAS</w:t>
      </w:r>
      <w:r w:rsidRPr="00606BDF">
        <w:rPr>
          <w:rtl/>
          <w:lang w:val="en-US"/>
        </w:rPr>
        <w:t>، وتماشياً مع الصلاحيات الإضافية التي تشكل جزءاً لا</w:t>
      </w:r>
      <w:r w:rsidR="001C3C27" w:rsidRPr="00606BDF">
        <w:rPr>
          <w:rtl/>
          <w:lang w:val="en-US"/>
        </w:rPr>
        <w:t xml:space="preserve"> </w:t>
      </w:r>
      <w:r w:rsidRPr="00606BDF">
        <w:rPr>
          <w:rtl/>
          <w:lang w:val="en-US"/>
        </w:rPr>
        <w:t>يتجزأ من اللوائح المالية</w:t>
      </w:r>
      <w:r w:rsidR="001828B2">
        <w:rPr>
          <w:rFonts w:hint="cs"/>
          <w:rtl/>
          <w:lang w:val="en-US"/>
        </w:rPr>
        <w:t> </w:t>
      </w:r>
      <w:r w:rsidRPr="00606BDF">
        <w:rPr>
          <w:rtl/>
          <w:lang w:val="en-US"/>
        </w:rPr>
        <w:t>للاتحاد</w:t>
      </w:r>
      <w:r w:rsidRPr="00606BDF">
        <w:rPr>
          <w:lang w:val="it-IT" w:bidi="ar-EG"/>
        </w:rPr>
        <w:t>.</w:t>
      </w:r>
    </w:p>
    <w:p w:rsidR="00775952" w:rsidRPr="00606BDF" w:rsidRDefault="00775952" w:rsidP="00775952">
      <w:pPr>
        <w:rPr>
          <w:rtl/>
          <w:lang w:val="en-US"/>
        </w:rPr>
      </w:pPr>
      <w:r w:rsidRPr="00606BDF">
        <w:rPr>
          <w:rtl/>
          <w:lang w:val="en-US"/>
        </w:rPr>
        <w:t>ولقد خططنا أنشطة العمل وفقاً لاستراتيجية مراجعتنا للتوصل إلى اقتناع معقول بأن البيانات المالية خالية من أي أخطاء مادية.</w:t>
      </w:r>
    </w:p>
    <w:p w:rsidR="00775952" w:rsidRPr="00606BDF" w:rsidRDefault="00775952" w:rsidP="00775952">
      <w:pPr>
        <w:rPr>
          <w:rtl/>
          <w:lang w:val="en-US" w:bidi="ar-SY"/>
        </w:rPr>
      </w:pPr>
      <w:r w:rsidRPr="00606BDF">
        <w:rPr>
          <w:rtl/>
          <w:lang w:val="en-US"/>
        </w:rPr>
        <w:t>وقمنا بتقييم المبادئ المحاسبية والتقديرات ذات الصلة التي وضعتها إدارة الاتحاد وقمنا بتقييم مدى كفاية عرض المعلومات</w:t>
      </w:r>
      <w:r w:rsidR="001343EE" w:rsidRPr="00606BDF">
        <w:rPr>
          <w:rtl/>
          <w:lang w:val="en-US"/>
        </w:rPr>
        <w:t xml:space="preserve"> في </w:t>
      </w:r>
      <w:r w:rsidRPr="00606BDF">
        <w:rPr>
          <w:rtl/>
          <w:lang w:val="en-US"/>
        </w:rPr>
        <w:t>البيانات المالية</w:t>
      </w:r>
      <w:r w:rsidRPr="00606BDF">
        <w:rPr>
          <w:lang w:val="it-IT" w:bidi="ar-EG"/>
        </w:rPr>
        <w:t>.</w:t>
      </w:r>
    </w:p>
    <w:p w:rsidR="00775952" w:rsidRPr="00606BDF" w:rsidRDefault="00775952" w:rsidP="00775952">
      <w:pPr>
        <w:rPr>
          <w:rtl/>
          <w:lang w:val="en-US"/>
        </w:rPr>
      </w:pPr>
      <w:r w:rsidRPr="00606BDF">
        <w:rPr>
          <w:rtl/>
          <w:lang w:val="en-US"/>
        </w:rPr>
        <w:t>وهكذا، حصلنا من خلال المراجعة على أساس كاف</w:t>
      </w:r>
      <w:r w:rsidR="006559C7">
        <w:rPr>
          <w:rFonts w:hint="cs"/>
          <w:rtl/>
          <w:lang w:val="en-US"/>
        </w:rPr>
        <w:t>ٍ</w:t>
      </w:r>
      <w:r w:rsidRPr="00606BDF">
        <w:rPr>
          <w:rtl/>
          <w:lang w:val="en-US"/>
        </w:rPr>
        <w:t xml:space="preserve"> للرأي الوارد أدناه</w:t>
      </w:r>
      <w:r w:rsidRPr="00606BDF">
        <w:rPr>
          <w:lang w:val="it-IT" w:bidi="ar-EG"/>
        </w:rPr>
        <w:t>.</w:t>
      </w:r>
    </w:p>
    <w:p w:rsidR="00775952" w:rsidRPr="00606BDF" w:rsidRDefault="00775952" w:rsidP="00FB1F3E">
      <w:pPr>
        <w:rPr>
          <w:rtl/>
          <w:lang w:val="en-US"/>
        </w:rPr>
      </w:pPr>
      <w:r w:rsidRPr="00606BDF">
        <w:rPr>
          <w:rtl/>
          <w:lang w:val="en-US"/>
        </w:rPr>
        <w:t>وقمنا، على أساس العينة، باختبار عدد من المعاملات والوثائق ذات الصلة وحصلنا على ما</w:t>
      </w:r>
      <w:r w:rsidR="001C3C27" w:rsidRPr="00606BDF">
        <w:rPr>
          <w:rtl/>
          <w:lang w:val="en-US"/>
        </w:rPr>
        <w:t xml:space="preserve"> </w:t>
      </w:r>
      <w:r w:rsidRPr="00606BDF">
        <w:rPr>
          <w:rtl/>
          <w:lang w:val="en-US"/>
        </w:rPr>
        <w:t>يكفي من الأدلة الموثوقة فيما</w:t>
      </w:r>
      <w:r w:rsidR="00FB1F3E">
        <w:rPr>
          <w:rFonts w:hint="cs"/>
          <w:rtl/>
          <w:lang w:val="en-US"/>
        </w:rPr>
        <w:t> </w:t>
      </w:r>
      <w:r w:rsidRPr="00606BDF">
        <w:rPr>
          <w:rtl/>
          <w:lang w:val="en-US"/>
        </w:rPr>
        <w:t>يتعلق بالحسابات والكشوف</w:t>
      </w:r>
      <w:r w:rsidR="001343EE" w:rsidRPr="00606BDF">
        <w:rPr>
          <w:rtl/>
          <w:lang w:val="en-US"/>
        </w:rPr>
        <w:t xml:space="preserve"> في </w:t>
      </w:r>
      <w:r w:rsidRPr="00606BDF">
        <w:rPr>
          <w:rtl/>
          <w:lang w:val="en-US"/>
        </w:rPr>
        <w:t>البيانات المالية</w:t>
      </w:r>
      <w:r w:rsidRPr="00606BDF">
        <w:rPr>
          <w:lang w:val="it-IT" w:bidi="ar-EG"/>
        </w:rPr>
        <w:t>.</w:t>
      </w:r>
    </w:p>
    <w:p w:rsidR="00775952" w:rsidRPr="00606BDF" w:rsidRDefault="00775952" w:rsidP="00775952">
      <w:pPr>
        <w:rPr>
          <w:rtl/>
          <w:lang w:val="en-US" w:bidi="ar-SY"/>
        </w:rPr>
      </w:pPr>
      <w:r w:rsidRPr="00606BDF">
        <w:rPr>
          <w:rtl/>
          <w:lang w:val="en-US"/>
        </w:rPr>
        <w:t>وتم</w:t>
      </w:r>
      <w:r w:rsidR="001343EE" w:rsidRPr="00606BDF">
        <w:rPr>
          <w:rtl/>
          <w:lang w:val="en-US"/>
        </w:rPr>
        <w:t xml:space="preserve"> في </w:t>
      </w:r>
      <w:r w:rsidRPr="00606BDF">
        <w:rPr>
          <w:rtl/>
          <w:lang w:val="en-US"/>
        </w:rPr>
        <w:t>أثناء عملية المراجعة توضيح جميع المسائل ومناقشتها مع المسؤولين.</w:t>
      </w:r>
    </w:p>
    <w:p w:rsidR="00775952" w:rsidRPr="00606BDF" w:rsidRDefault="00775952" w:rsidP="00775952">
      <w:pPr>
        <w:rPr>
          <w:rtl/>
          <w:lang w:val="en-US"/>
        </w:rPr>
      </w:pPr>
      <w:r w:rsidRPr="00606BDF">
        <w:rPr>
          <w:rtl/>
          <w:lang w:val="en-US"/>
        </w:rPr>
        <w:t>وعقد الفريق مناقشات منتظمة مع السيد الحسن با، رئيس إدارة الموارد المالية</w:t>
      </w:r>
      <w:r w:rsidR="001343EE" w:rsidRPr="00606BDF">
        <w:rPr>
          <w:rtl/>
          <w:lang w:val="en-US"/>
        </w:rPr>
        <w:t xml:space="preserve"> في </w:t>
      </w:r>
      <w:r w:rsidRPr="00606BDF">
        <w:rPr>
          <w:rtl/>
          <w:lang w:val="en-US"/>
        </w:rPr>
        <w:t>الاتحاد، ومع عدد من الموظفين العاملين تحت إشرافه أو</w:t>
      </w:r>
      <w:r w:rsidR="001343EE" w:rsidRPr="00606BDF">
        <w:rPr>
          <w:rtl/>
          <w:lang w:val="en-US"/>
        </w:rPr>
        <w:t xml:space="preserve"> في </w:t>
      </w:r>
      <w:r w:rsidRPr="00606BDF">
        <w:rPr>
          <w:rtl/>
          <w:lang w:val="en-US"/>
        </w:rPr>
        <w:t>الإدارات الأخرى، تبعاً للموضوع قيد النظر</w:t>
      </w:r>
      <w:r w:rsidRPr="00606BDF">
        <w:rPr>
          <w:lang w:val="it-IT" w:bidi="ar-EG"/>
        </w:rPr>
        <w:t>.</w:t>
      </w:r>
    </w:p>
    <w:p w:rsidR="00775952" w:rsidRPr="00606BDF" w:rsidRDefault="00775952" w:rsidP="00342B3F">
      <w:pPr>
        <w:rPr>
          <w:rtl/>
          <w:lang w:val="en-US"/>
        </w:rPr>
      </w:pPr>
      <w:r w:rsidRPr="00606BDF">
        <w:rPr>
          <w:rtl/>
          <w:lang w:val="en-US"/>
        </w:rPr>
        <w:t>وقد قدّمت نتيجة مراجعة الحسابات</w:t>
      </w:r>
      <w:r w:rsidR="001343EE" w:rsidRPr="00606BDF">
        <w:rPr>
          <w:rtl/>
          <w:lang w:val="en-US"/>
        </w:rPr>
        <w:t xml:space="preserve"> في </w:t>
      </w:r>
      <w:r w:rsidR="00342B3F" w:rsidRPr="00606BDF">
        <w:rPr>
          <w:lang w:val="en-US"/>
        </w:rPr>
        <w:t>1</w:t>
      </w:r>
      <w:r w:rsidR="001C3C27" w:rsidRPr="00606BDF">
        <w:rPr>
          <w:rtl/>
          <w:lang w:val="en-US"/>
        </w:rPr>
        <w:t xml:space="preserve"> </w:t>
      </w:r>
      <w:r w:rsidRPr="00606BDF">
        <w:rPr>
          <w:rtl/>
          <w:lang w:val="en-US"/>
        </w:rPr>
        <w:t>يوليو</w:t>
      </w:r>
      <w:r w:rsidR="001C3C27" w:rsidRPr="00606BDF">
        <w:rPr>
          <w:rtl/>
          <w:lang w:val="en-US"/>
        </w:rPr>
        <w:t xml:space="preserve"> </w:t>
      </w:r>
      <w:r w:rsidRPr="00606BDF">
        <w:rPr>
          <w:lang w:val="en-US" w:bidi="ar-EG"/>
        </w:rPr>
        <w:t>2014</w:t>
      </w:r>
      <w:r w:rsidRPr="00606BDF">
        <w:rPr>
          <w:rtl/>
          <w:lang w:val="en-US"/>
        </w:rPr>
        <w:t>.</w:t>
      </w:r>
    </w:p>
    <w:p w:rsidR="00775952" w:rsidRPr="00606BDF" w:rsidRDefault="00775952" w:rsidP="00342B3F">
      <w:pPr>
        <w:rPr>
          <w:rtl/>
          <w:lang w:val="en-US"/>
        </w:rPr>
      </w:pPr>
      <w:r w:rsidRPr="00606BDF">
        <w:rPr>
          <w:rtl/>
          <w:lang w:val="en-US"/>
        </w:rPr>
        <w:t>وعملاً بالفقرة</w:t>
      </w:r>
      <w:r w:rsidR="001C3C27" w:rsidRPr="00606BDF">
        <w:rPr>
          <w:rtl/>
          <w:lang w:val="en-US"/>
        </w:rPr>
        <w:t xml:space="preserve"> </w:t>
      </w:r>
      <w:r w:rsidRPr="00606BDF">
        <w:rPr>
          <w:lang w:val="en-US" w:bidi="ar-EG"/>
        </w:rPr>
        <w:t>9</w:t>
      </w:r>
      <w:r w:rsidRPr="00606BDF">
        <w:rPr>
          <w:rtl/>
          <w:lang w:val="en-US"/>
        </w:rPr>
        <w:t xml:space="preserve"> من الصلاحيات الإضافية التي تحكم المراجعة الخارجية فيما يتصل بتعليقات الأمين العام لإدراجها</w:t>
      </w:r>
      <w:r w:rsidR="001343EE" w:rsidRPr="00606BDF">
        <w:rPr>
          <w:rtl/>
          <w:lang w:val="en-US"/>
        </w:rPr>
        <w:t xml:space="preserve"> في </w:t>
      </w:r>
      <w:r w:rsidRPr="00606BDF">
        <w:rPr>
          <w:rtl/>
          <w:lang w:val="en-US"/>
        </w:rPr>
        <w:t>هذا التقرير، أحاطنا الأمين العام علماً بواسطة زملائه أثناء المناقشة النهائية</w:t>
      </w:r>
      <w:r w:rsidR="001343EE" w:rsidRPr="00606BDF">
        <w:rPr>
          <w:rtl/>
          <w:lang w:val="en-US"/>
        </w:rPr>
        <w:t xml:space="preserve"> في </w:t>
      </w:r>
      <w:r w:rsidRPr="00606BDF">
        <w:rPr>
          <w:lang w:val="en-US" w:bidi="ar-EG"/>
        </w:rPr>
        <w:t>1</w:t>
      </w:r>
      <w:r w:rsidR="001C3C27" w:rsidRPr="00606BDF">
        <w:rPr>
          <w:rtl/>
          <w:lang w:val="en-US"/>
        </w:rPr>
        <w:t xml:space="preserve"> </w:t>
      </w:r>
      <w:r w:rsidRPr="00606BDF">
        <w:rPr>
          <w:rFonts w:hint="cs"/>
          <w:rtl/>
          <w:lang w:val="en-US"/>
        </w:rPr>
        <w:t>يوليو</w:t>
      </w:r>
      <w:r w:rsidR="001C3C27" w:rsidRPr="00606BDF">
        <w:rPr>
          <w:rtl/>
          <w:lang w:val="en-US"/>
        </w:rPr>
        <w:t xml:space="preserve"> </w:t>
      </w:r>
      <w:r w:rsidRPr="00606BDF">
        <w:rPr>
          <w:lang w:val="en-US" w:bidi="ar-EG"/>
        </w:rPr>
        <w:t>2014</w:t>
      </w:r>
      <w:r w:rsidRPr="00606BDF">
        <w:rPr>
          <w:rtl/>
          <w:lang w:val="en-US"/>
        </w:rPr>
        <w:t xml:space="preserve"> بأنه سوف يرسل لنا تعليقاته. وقد وردت تلك التعليقات</w:t>
      </w:r>
      <w:r w:rsidR="001343EE" w:rsidRPr="00606BDF">
        <w:rPr>
          <w:rtl/>
          <w:lang w:val="en-US"/>
        </w:rPr>
        <w:t xml:space="preserve"> في </w:t>
      </w:r>
      <w:r w:rsidR="00342B3F" w:rsidRPr="00606BDF">
        <w:rPr>
          <w:lang w:val="en-US"/>
        </w:rPr>
        <w:t>8</w:t>
      </w:r>
      <w:r w:rsidRPr="00606BDF">
        <w:rPr>
          <w:rFonts w:hint="cs"/>
          <w:rtl/>
          <w:lang w:val="en-US"/>
        </w:rPr>
        <w:t xml:space="preserve"> يوليو </w:t>
      </w:r>
      <w:r w:rsidR="00342B3F" w:rsidRPr="00606BDF">
        <w:rPr>
          <w:lang w:val="en-US"/>
        </w:rPr>
        <w:t>2014</w:t>
      </w:r>
      <w:r w:rsidRPr="00606BDF">
        <w:rPr>
          <w:rtl/>
          <w:lang w:val="en-US"/>
        </w:rPr>
        <w:t xml:space="preserve"> وأدرجت على النحو الواجب</w:t>
      </w:r>
      <w:r w:rsidR="001343EE" w:rsidRPr="00606BDF">
        <w:rPr>
          <w:rtl/>
          <w:lang w:val="en-US"/>
        </w:rPr>
        <w:t xml:space="preserve"> في </w:t>
      </w:r>
      <w:r w:rsidRPr="00606BDF">
        <w:rPr>
          <w:rtl/>
          <w:lang w:val="en-US"/>
        </w:rPr>
        <w:t>هذا التقرير</w:t>
      </w:r>
      <w:r w:rsidRPr="00606BDF">
        <w:rPr>
          <w:lang w:val="it-IT" w:bidi="ar-EG"/>
        </w:rPr>
        <w:t>.</w:t>
      </w:r>
    </w:p>
    <w:p w:rsidR="00775952" w:rsidRPr="00606BDF" w:rsidRDefault="00775952" w:rsidP="006559C7">
      <w:pPr>
        <w:rPr>
          <w:rtl/>
          <w:lang w:val="en-US"/>
        </w:rPr>
      </w:pPr>
      <w:r w:rsidRPr="00606BDF">
        <w:rPr>
          <w:rtl/>
          <w:lang w:val="en-US"/>
        </w:rPr>
        <w:t>لقد قمنا بمراجعة تقرير الإدارة المالية للاتحاد</w:t>
      </w:r>
      <w:r w:rsidRPr="00606BDF">
        <w:rPr>
          <w:lang w:val="it-IT" w:bidi="ar-EG"/>
        </w:rPr>
        <w:t xml:space="preserve"> </w:t>
      </w:r>
      <w:r w:rsidRPr="00606BDF">
        <w:rPr>
          <w:rtl/>
          <w:lang w:val="en-US"/>
        </w:rPr>
        <w:t>بشأن الحسابات المراجعة التي أجراها الاتحاد فيما يتعلق بالنتائج المالية حتى</w:t>
      </w:r>
      <w:r w:rsidR="001C3C27" w:rsidRPr="00606BDF">
        <w:rPr>
          <w:rtl/>
          <w:lang w:val="en-US"/>
        </w:rPr>
        <w:t xml:space="preserve"> </w:t>
      </w:r>
      <w:r w:rsidRPr="00606BDF">
        <w:rPr>
          <w:lang w:val="en-US" w:bidi="ar-EG"/>
        </w:rPr>
        <w:t>31</w:t>
      </w:r>
      <w:r w:rsidR="006559C7">
        <w:rPr>
          <w:rFonts w:hint="cs"/>
          <w:rtl/>
          <w:lang w:val="en-US"/>
        </w:rPr>
        <w:t> </w:t>
      </w:r>
      <w:r w:rsidRPr="00606BDF">
        <w:rPr>
          <w:rtl/>
          <w:lang w:val="en-US"/>
        </w:rPr>
        <w:t>ديسمبر</w:t>
      </w:r>
      <w:r w:rsidR="006559C7">
        <w:rPr>
          <w:rFonts w:hint="cs"/>
          <w:rtl/>
          <w:lang w:val="en-US"/>
        </w:rPr>
        <w:t> </w:t>
      </w:r>
      <w:r w:rsidR="00342B3F" w:rsidRPr="00606BDF">
        <w:rPr>
          <w:lang w:val="en-US"/>
        </w:rPr>
        <w:t>2013</w:t>
      </w:r>
      <w:r w:rsidRPr="00606BDF">
        <w:rPr>
          <w:rtl/>
          <w:lang w:val="en-US"/>
        </w:rPr>
        <w:t xml:space="preserve">، والتي قدمت امتثالاً </w:t>
      </w:r>
      <w:r w:rsidRPr="00606BDF">
        <w:rPr>
          <w:i/>
          <w:iCs/>
          <w:rtl/>
          <w:lang w:val="en-US"/>
        </w:rPr>
        <w:t>للائحة المالية (طبعة</w:t>
      </w:r>
      <w:r w:rsidR="001C3C27" w:rsidRPr="00606BDF">
        <w:rPr>
          <w:i/>
          <w:iCs/>
          <w:rtl/>
          <w:lang w:val="en-US"/>
        </w:rPr>
        <w:t xml:space="preserve"> </w:t>
      </w:r>
      <w:r w:rsidRPr="00606BDF">
        <w:rPr>
          <w:i/>
          <w:iCs/>
          <w:lang w:val="en-US" w:bidi="ar-EG"/>
        </w:rPr>
        <w:t>2010</w:t>
      </w:r>
      <w:r w:rsidRPr="00606BDF">
        <w:rPr>
          <w:i/>
          <w:iCs/>
          <w:rtl/>
          <w:lang w:val="en-US"/>
        </w:rPr>
        <w:t>): المادة</w:t>
      </w:r>
      <w:r w:rsidR="001C3C27" w:rsidRPr="00606BDF">
        <w:rPr>
          <w:i/>
          <w:iCs/>
          <w:rtl/>
          <w:lang w:val="en-US"/>
        </w:rPr>
        <w:t xml:space="preserve"> </w:t>
      </w:r>
      <w:r w:rsidRPr="00606BDF">
        <w:rPr>
          <w:i/>
          <w:iCs/>
          <w:lang w:val="en-US" w:bidi="ar-EG"/>
        </w:rPr>
        <w:t>28</w:t>
      </w:r>
      <w:r w:rsidRPr="00606BDF">
        <w:rPr>
          <w:rtl/>
          <w:lang w:val="en-US"/>
        </w:rPr>
        <w:t>، للسنة المالية</w:t>
      </w:r>
      <w:r w:rsidR="001C3C27" w:rsidRPr="00606BDF">
        <w:rPr>
          <w:rtl/>
          <w:lang w:val="en-US"/>
        </w:rPr>
        <w:t xml:space="preserve"> </w:t>
      </w:r>
      <w:r w:rsidRPr="00606BDF">
        <w:rPr>
          <w:lang w:val="en-US" w:bidi="ar-EG"/>
        </w:rPr>
        <w:t>2013</w:t>
      </w:r>
      <w:r w:rsidRPr="00606BDF">
        <w:rPr>
          <w:rtl/>
          <w:lang w:val="en-US" w:bidi="ar-EG"/>
        </w:rPr>
        <w:t>.</w:t>
      </w:r>
    </w:p>
    <w:p w:rsidR="00775952" w:rsidRPr="00606BDF" w:rsidRDefault="00775952" w:rsidP="00342B3F">
      <w:pPr>
        <w:ind w:left="737"/>
        <w:rPr>
          <w:rtl/>
          <w:lang w:val="en-US"/>
        </w:rPr>
      </w:pPr>
      <w:r w:rsidRPr="00606BDF">
        <w:rPr>
          <w:rtl/>
          <w:lang w:val="en-US"/>
        </w:rPr>
        <w:t>وقد أدرج</w:t>
      </w:r>
      <w:r w:rsidR="001343EE" w:rsidRPr="00606BDF">
        <w:rPr>
          <w:rtl/>
          <w:lang w:val="en-US"/>
        </w:rPr>
        <w:t xml:space="preserve"> في </w:t>
      </w:r>
      <w:r w:rsidRPr="00606BDF">
        <w:rPr>
          <w:rtl/>
          <w:lang w:val="en-US"/>
        </w:rPr>
        <w:t xml:space="preserve">البيانات المالية </w:t>
      </w:r>
      <w:r w:rsidRPr="00606BDF">
        <w:rPr>
          <w:rFonts w:hint="cs"/>
          <w:rtl/>
          <w:lang w:val="en-US"/>
        </w:rPr>
        <w:t>’خطاب</w:t>
      </w:r>
      <w:r w:rsidRPr="00606BDF">
        <w:rPr>
          <w:rtl/>
          <w:lang w:val="en-US"/>
        </w:rPr>
        <w:t xml:space="preserve"> </w:t>
      </w:r>
      <w:r w:rsidRPr="00606BDF">
        <w:rPr>
          <w:rFonts w:hint="cs"/>
          <w:rtl/>
          <w:lang w:val="en-US"/>
        </w:rPr>
        <w:t>بيان</w:t>
      </w:r>
      <w:r w:rsidRPr="00606BDF">
        <w:rPr>
          <w:rtl/>
          <w:lang w:val="en-US"/>
        </w:rPr>
        <w:t xml:space="preserve">‘ </w:t>
      </w:r>
      <w:r w:rsidRPr="00606BDF">
        <w:rPr>
          <w:rFonts w:hint="cs"/>
          <w:rtl/>
          <w:lang w:val="en-US"/>
        </w:rPr>
        <w:t>ي</w:t>
      </w:r>
      <w:r w:rsidRPr="00606BDF">
        <w:rPr>
          <w:rtl/>
          <w:lang w:val="en-US"/>
        </w:rPr>
        <w:t>شير إلى حسابات السنة المالية</w:t>
      </w:r>
      <w:r w:rsidR="001C3C27" w:rsidRPr="00606BDF">
        <w:rPr>
          <w:rtl/>
          <w:lang w:val="en-US"/>
        </w:rPr>
        <w:t xml:space="preserve"> </w:t>
      </w:r>
      <w:r w:rsidRPr="00606BDF">
        <w:rPr>
          <w:lang w:val="en-US" w:bidi="ar-EG"/>
        </w:rPr>
        <w:t>2013</w:t>
      </w:r>
      <w:r w:rsidRPr="00606BDF">
        <w:rPr>
          <w:rtl/>
          <w:lang w:val="en-US"/>
        </w:rPr>
        <w:t>، وقعه الأمين العام ورئيس دائرة إدارة الموارد المالية، وهي تشكل جزءاً لا</w:t>
      </w:r>
      <w:r w:rsidR="001C3C27" w:rsidRPr="00606BDF">
        <w:rPr>
          <w:rtl/>
          <w:lang w:val="en-US"/>
        </w:rPr>
        <w:t xml:space="preserve"> </w:t>
      </w:r>
      <w:r w:rsidRPr="00606BDF">
        <w:rPr>
          <w:rtl/>
          <w:lang w:val="en-US"/>
        </w:rPr>
        <w:t>يتجزأ من وثائق المراجعة.</w:t>
      </w:r>
    </w:p>
    <w:p w:rsidR="00775952" w:rsidRPr="00606BDF" w:rsidRDefault="00775952" w:rsidP="00342B3F">
      <w:pPr>
        <w:ind w:left="737"/>
        <w:rPr>
          <w:rtl/>
          <w:lang w:val="en-US" w:bidi="ar-SY"/>
        </w:rPr>
      </w:pPr>
      <w:r w:rsidRPr="00606BDF">
        <w:rPr>
          <w:rFonts w:hint="eastAsia"/>
          <w:rtl/>
          <w:lang w:val="en-US" w:bidi="ar-SY"/>
        </w:rPr>
        <w:t>وعلاوة</w:t>
      </w:r>
      <w:r w:rsidR="006559C7">
        <w:rPr>
          <w:rFonts w:hint="cs"/>
          <w:rtl/>
          <w:lang w:val="en-US" w:bidi="ar-SY"/>
        </w:rPr>
        <w:t>ً</w:t>
      </w:r>
      <w:r w:rsidRPr="00606BDF">
        <w:rPr>
          <w:rtl/>
          <w:lang w:val="en-US" w:bidi="ar-SY"/>
        </w:rPr>
        <w:t xml:space="preserve"> </w:t>
      </w:r>
      <w:r w:rsidRPr="00606BDF">
        <w:rPr>
          <w:rFonts w:hint="eastAsia"/>
          <w:rtl/>
          <w:lang w:val="en-US" w:bidi="ar-SY"/>
        </w:rPr>
        <w:t>على</w:t>
      </w:r>
      <w:r w:rsidRPr="00606BDF">
        <w:rPr>
          <w:rtl/>
          <w:lang w:val="en-US" w:bidi="ar-SY"/>
        </w:rPr>
        <w:t xml:space="preserve"> </w:t>
      </w:r>
      <w:r w:rsidRPr="00606BDF">
        <w:rPr>
          <w:rFonts w:hint="eastAsia"/>
          <w:rtl/>
          <w:lang w:val="en-US" w:bidi="ar-SY"/>
        </w:rPr>
        <w:t>ذلك،</w:t>
      </w:r>
      <w:r w:rsidRPr="00606BDF">
        <w:rPr>
          <w:rtl/>
          <w:lang w:val="en-US" w:bidi="ar-SY"/>
        </w:rPr>
        <w:t xml:space="preserve"> </w:t>
      </w:r>
      <w:r w:rsidRPr="00606BDF">
        <w:rPr>
          <w:rFonts w:hint="cs"/>
          <w:rtl/>
          <w:lang w:val="en-US" w:bidi="ar-SY"/>
        </w:rPr>
        <w:t>تلقينا</w:t>
      </w:r>
      <w:r w:rsidRPr="00606BDF">
        <w:rPr>
          <w:rtl/>
          <w:lang w:val="en-US" w:bidi="ar-SY"/>
        </w:rPr>
        <w:t xml:space="preserve"> </w:t>
      </w:r>
      <w:r w:rsidRPr="00606BDF">
        <w:rPr>
          <w:rFonts w:hint="eastAsia"/>
          <w:rtl/>
          <w:lang w:val="en-US" w:bidi="ar-SY"/>
        </w:rPr>
        <w:t>أيضا</w:t>
      </w:r>
      <w:r w:rsidRPr="00606BDF">
        <w:rPr>
          <w:rFonts w:hint="cs"/>
          <w:rtl/>
          <w:lang w:val="en-US" w:bidi="ar-SY"/>
        </w:rPr>
        <w:t>ً</w:t>
      </w:r>
      <w:r w:rsidRPr="00606BDF">
        <w:rPr>
          <w:rtl/>
          <w:lang w:val="en-US" w:bidi="ar-SY"/>
        </w:rPr>
        <w:t xml:space="preserve"> </w:t>
      </w:r>
      <w:r w:rsidRPr="00606BDF">
        <w:rPr>
          <w:rFonts w:hint="eastAsia"/>
          <w:rtl/>
          <w:lang w:val="en-US" w:bidi="ar-SY"/>
        </w:rPr>
        <w:t>بيان</w:t>
      </w:r>
      <w:r w:rsidRPr="00606BDF">
        <w:rPr>
          <w:rtl/>
          <w:lang w:val="en-US" w:bidi="ar-SY"/>
        </w:rPr>
        <w:t xml:space="preserve"> </w:t>
      </w:r>
      <w:r w:rsidRPr="00606BDF">
        <w:rPr>
          <w:rFonts w:hint="eastAsia"/>
          <w:rtl/>
          <w:lang w:val="en-US" w:bidi="ar-SY"/>
        </w:rPr>
        <w:t>الرقابة</w:t>
      </w:r>
      <w:r w:rsidRPr="00606BDF">
        <w:rPr>
          <w:rtl/>
          <w:lang w:val="en-US" w:bidi="ar-SY"/>
        </w:rPr>
        <w:t xml:space="preserve"> </w:t>
      </w:r>
      <w:r w:rsidRPr="00606BDF">
        <w:rPr>
          <w:rFonts w:hint="eastAsia"/>
          <w:rtl/>
          <w:lang w:val="en-US" w:bidi="ar-SY"/>
        </w:rPr>
        <w:t>الداخلية</w:t>
      </w:r>
      <w:r w:rsidRPr="00606BDF">
        <w:rPr>
          <w:rtl/>
          <w:lang w:val="en-US" w:bidi="ar-SY"/>
        </w:rPr>
        <w:t xml:space="preserve"> </w:t>
      </w:r>
      <w:r w:rsidRPr="00606BDF">
        <w:rPr>
          <w:rFonts w:hint="eastAsia"/>
          <w:rtl/>
          <w:lang w:val="en-US" w:bidi="ar-SY"/>
        </w:rPr>
        <w:t>لعام</w:t>
      </w:r>
      <w:r w:rsidRPr="00606BDF">
        <w:rPr>
          <w:rtl/>
          <w:lang w:val="en-US" w:bidi="ar-SY"/>
        </w:rPr>
        <w:t xml:space="preserve"> </w:t>
      </w:r>
      <w:r w:rsidR="00342B3F" w:rsidRPr="00606BDF">
        <w:rPr>
          <w:lang w:val="en-US" w:bidi="ar-SY"/>
        </w:rPr>
        <w:t>2013</w:t>
      </w:r>
      <w:r w:rsidRPr="00606BDF">
        <w:rPr>
          <w:rFonts w:hint="eastAsia"/>
          <w:rtl/>
          <w:lang w:val="en-US" w:bidi="ar-SY"/>
        </w:rPr>
        <w:t>،</w:t>
      </w:r>
      <w:r w:rsidRPr="00606BDF">
        <w:rPr>
          <w:rtl/>
          <w:lang w:val="en-US" w:bidi="ar-SY"/>
        </w:rPr>
        <w:t xml:space="preserve"> </w:t>
      </w:r>
      <w:r w:rsidRPr="00606BDF">
        <w:rPr>
          <w:rFonts w:hint="eastAsia"/>
          <w:rtl/>
          <w:lang w:val="en-US" w:bidi="ar-SY"/>
        </w:rPr>
        <w:t>الذي</w:t>
      </w:r>
      <w:r w:rsidRPr="00606BDF">
        <w:rPr>
          <w:rtl/>
          <w:lang w:val="en-US" w:bidi="ar-SY"/>
        </w:rPr>
        <w:t xml:space="preserve"> </w:t>
      </w:r>
      <w:r w:rsidRPr="00606BDF">
        <w:rPr>
          <w:rFonts w:hint="eastAsia"/>
          <w:rtl/>
          <w:lang w:val="en-US" w:bidi="ar-SY"/>
        </w:rPr>
        <w:t>وقعه</w:t>
      </w:r>
      <w:r w:rsidRPr="00606BDF">
        <w:rPr>
          <w:rtl/>
          <w:lang w:val="en-US" w:bidi="ar-SY"/>
        </w:rPr>
        <w:t xml:space="preserve"> </w:t>
      </w:r>
      <w:r w:rsidRPr="00606BDF">
        <w:rPr>
          <w:rFonts w:hint="eastAsia"/>
          <w:rtl/>
          <w:lang w:val="en-US" w:bidi="ar-SY"/>
        </w:rPr>
        <w:t>الأمين</w:t>
      </w:r>
      <w:r w:rsidRPr="00606BDF">
        <w:rPr>
          <w:rtl/>
          <w:lang w:val="en-US" w:bidi="ar-SY"/>
        </w:rPr>
        <w:t xml:space="preserve"> </w:t>
      </w:r>
      <w:r w:rsidRPr="00606BDF">
        <w:rPr>
          <w:rFonts w:hint="eastAsia"/>
          <w:rtl/>
          <w:lang w:val="en-US" w:bidi="ar-SY"/>
        </w:rPr>
        <w:t>العام</w:t>
      </w:r>
      <w:r w:rsidR="001343EE" w:rsidRPr="00606BDF">
        <w:rPr>
          <w:rtl/>
          <w:lang w:val="en-US" w:bidi="ar-SY"/>
        </w:rPr>
        <w:t xml:space="preserve"> في </w:t>
      </w:r>
      <w:r w:rsidR="00342B3F" w:rsidRPr="00606BDF">
        <w:rPr>
          <w:lang w:val="en-US" w:bidi="ar-SY"/>
        </w:rPr>
        <w:t>4</w:t>
      </w:r>
      <w:r w:rsidRPr="00606BDF">
        <w:rPr>
          <w:rtl/>
          <w:lang w:val="en-US" w:bidi="ar-SY"/>
        </w:rPr>
        <w:t xml:space="preserve"> </w:t>
      </w:r>
      <w:r w:rsidRPr="00606BDF">
        <w:rPr>
          <w:rFonts w:hint="eastAsia"/>
          <w:rtl/>
          <w:lang w:val="en-US" w:bidi="ar-SY"/>
        </w:rPr>
        <w:t>يونيو</w:t>
      </w:r>
      <w:r w:rsidRPr="00606BDF">
        <w:rPr>
          <w:rtl/>
          <w:lang w:val="en-US" w:bidi="ar-SY"/>
        </w:rPr>
        <w:t xml:space="preserve"> </w:t>
      </w:r>
      <w:r w:rsidR="00342B3F" w:rsidRPr="00606BDF">
        <w:rPr>
          <w:lang w:val="en-US" w:bidi="ar-SY"/>
        </w:rPr>
        <w:t>2014</w:t>
      </w:r>
      <w:r w:rsidRPr="00606BDF">
        <w:rPr>
          <w:rtl/>
          <w:lang w:val="en-US" w:bidi="ar-SY"/>
        </w:rPr>
        <w:t>.</w:t>
      </w:r>
    </w:p>
    <w:p w:rsidR="00775952" w:rsidRPr="00606BDF" w:rsidRDefault="00775952" w:rsidP="00342B3F">
      <w:pPr>
        <w:ind w:left="737"/>
        <w:rPr>
          <w:spacing w:val="-4"/>
          <w:rtl/>
          <w:lang w:val="en-US"/>
        </w:rPr>
      </w:pPr>
      <w:r w:rsidRPr="00606BDF">
        <w:rPr>
          <w:spacing w:val="-4"/>
          <w:rtl/>
          <w:lang w:val="en-US"/>
        </w:rPr>
        <w:t>وقمنا أيضاً، وفقاً للفقرة</w:t>
      </w:r>
      <w:r w:rsidR="001C3C27" w:rsidRPr="00606BDF">
        <w:rPr>
          <w:spacing w:val="-4"/>
          <w:rtl/>
          <w:lang w:val="en-US"/>
        </w:rPr>
        <w:t xml:space="preserve"> </w:t>
      </w:r>
      <w:r w:rsidRPr="00606BDF">
        <w:rPr>
          <w:spacing w:val="-4"/>
          <w:lang w:val="en-US" w:bidi="ar-EG"/>
        </w:rPr>
        <w:t>6</w:t>
      </w:r>
      <w:r w:rsidRPr="00606BDF">
        <w:rPr>
          <w:spacing w:val="-4"/>
          <w:rtl/>
          <w:lang w:val="en-US"/>
        </w:rPr>
        <w:t xml:space="preserve"> من </w:t>
      </w:r>
      <w:r w:rsidRPr="00606BDF">
        <w:rPr>
          <w:i/>
          <w:iCs/>
          <w:spacing w:val="-4"/>
          <w:rtl/>
          <w:lang w:val="en-US"/>
        </w:rPr>
        <w:t>يقرر</w:t>
      </w:r>
      <w:r w:rsidR="001343EE" w:rsidRPr="00606BDF">
        <w:rPr>
          <w:spacing w:val="-4"/>
          <w:rtl/>
          <w:lang w:val="en-US"/>
        </w:rPr>
        <w:t xml:space="preserve"> في </w:t>
      </w:r>
      <w:r w:rsidRPr="00606BDF">
        <w:rPr>
          <w:spacing w:val="-4"/>
          <w:rtl/>
          <w:lang w:val="en-US"/>
        </w:rPr>
        <w:t>القرار</w:t>
      </w:r>
      <w:r w:rsidR="001C3C27" w:rsidRPr="00606BDF">
        <w:rPr>
          <w:spacing w:val="-4"/>
          <w:rtl/>
          <w:lang w:val="en-US"/>
        </w:rPr>
        <w:t xml:space="preserve"> </w:t>
      </w:r>
      <w:r w:rsidRPr="00606BDF">
        <w:rPr>
          <w:spacing w:val="-4"/>
          <w:lang w:val="en-US" w:bidi="ar-EG"/>
        </w:rPr>
        <w:t>11</w:t>
      </w:r>
      <w:r w:rsidRPr="00606BDF">
        <w:rPr>
          <w:spacing w:val="-4"/>
          <w:rtl/>
          <w:lang w:val="en-US"/>
        </w:rPr>
        <w:t xml:space="preserve"> (غوادالاخارا</w:t>
      </w:r>
      <w:r w:rsidR="001C3C27" w:rsidRPr="00606BDF">
        <w:rPr>
          <w:spacing w:val="-4"/>
          <w:rtl/>
          <w:lang w:val="en-US"/>
        </w:rPr>
        <w:t xml:space="preserve"> </w:t>
      </w:r>
      <w:r w:rsidRPr="00606BDF">
        <w:rPr>
          <w:spacing w:val="-4"/>
          <w:lang w:val="en-US" w:bidi="ar-EG"/>
        </w:rPr>
        <w:t>2010</w:t>
      </w:r>
      <w:r w:rsidRPr="00606BDF">
        <w:rPr>
          <w:spacing w:val="-4"/>
          <w:rtl/>
          <w:lang w:val="en-US"/>
        </w:rPr>
        <w:t>)، بمراجعة حسابات تليكوم العالمي</w:t>
      </w:r>
      <w:r w:rsidRPr="00606BDF">
        <w:rPr>
          <w:spacing w:val="-4"/>
          <w:lang w:val="it-IT" w:bidi="ar-EG"/>
        </w:rPr>
        <w:t xml:space="preserve"> </w:t>
      </w:r>
      <w:r w:rsidRPr="00606BDF">
        <w:rPr>
          <w:spacing w:val="-4"/>
          <w:rtl/>
          <w:lang w:val="en-US"/>
        </w:rPr>
        <w:t>للاتحاد</w:t>
      </w:r>
      <w:r w:rsidRPr="00606BDF">
        <w:rPr>
          <w:spacing w:val="-4"/>
          <w:lang w:val="it-IT" w:bidi="ar-EG"/>
        </w:rPr>
        <w:t xml:space="preserve"> </w:t>
      </w:r>
      <w:r w:rsidRPr="00606BDF">
        <w:rPr>
          <w:spacing w:val="-4"/>
          <w:rtl/>
          <w:lang w:val="en-US"/>
        </w:rPr>
        <w:t>لعام</w:t>
      </w:r>
      <w:r w:rsidR="001C3C27" w:rsidRPr="00606BDF">
        <w:rPr>
          <w:spacing w:val="-4"/>
          <w:rtl/>
          <w:lang w:val="en-US"/>
        </w:rPr>
        <w:t xml:space="preserve"> </w:t>
      </w:r>
      <w:r w:rsidR="00342B3F" w:rsidRPr="00606BDF">
        <w:rPr>
          <w:spacing w:val="-4"/>
          <w:lang w:val="en-US"/>
        </w:rPr>
        <w:t>2013</w:t>
      </w:r>
      <w:r w:rsidRPr="00606BDF">
        <w:rPr>
          <w:rFonts w:hint="cs"/>
          <w:spacing w:val="-4"/>
          <w:rtl/>
          <w:lang w:val="en-US"/>
        </w:rPr>
        <w:t>.</w:t>
      </w:r>
    </w:p>
    <w:p w:rsidR="00D41105" w:rsidRPr="00606BDF" w:rsidRDefault="00775952" w:rsidP="004C039F">
      <w:pPr>
        <w:ind w:left="737"/>
        <w:rPr>
          <w:spacing w:val="-4"/>
          <w:rtl/>
          <w:lang w:val="en-US"/>
        </w:rPr>
      </w:pPr>
      <w:r w:rsidRPr="00606BDF">
        <w:rPr>
          <w:spacing w:val="-4"/>
          <w:rtl/>
          <w:lang w:val="en-US"/>
        </w:rPr>
        <w:t>وأخيراً، نود أن نعرب عن تقديرنا لما</w:t>
      </w:r>
      <w:r w:rsidR="001C3C27" w:rsidRPr="00606BDF">
        <w:rPr>
          <w:spacing w:val="-4"/>
          <w:rtl/>
          <w:lang w:val="en-US"/>
        </w:rPr>
        <w:t xml:space="preserve"> </w:t>
      </w:r>
      <w:r w:rsidRPr="00606BDF">
        <w:rPr>
          <w:spacing w:val="-4"/>
          <w:rtl/>
          <w:lang w:val="en-US"/>
        </w:rPr>
        <w:t xml:space="preserve">لمسناه من </w:t>
      </w:r>
      <w:r w:rsidRPr="00606BDF">
        <w:rPr>
          <w:rFonts w:hint="cs"/>
          <w:spacing w:val="-4"/>
          <w:rtl/>
          <w:lang w:val="en-US"/>
        </w:rPr>
        <w:t>حسن الاستقبال</w:t>
      </w:r>
      <w:r w:rsidRPr="00606BDF">
        <w:rPr>
          <w:spacing w:val="-4"/>
          <w:rtl/>
          <w:lang w:val="en-US"/>
        </w:rPr>
        <w:t xml:space="preserve"> من جميع المسؤولين</w:t>
      </w:r>
      <w:r w:rsidR="001343EE" w:rsidRPr="00606BDF">
        <w:rPr>
          <w:spacing w:val="-4"/>
          <w:rtl/>
          <w:lang w:val="en-US"/>
        </w:rPr>
        <w:t xml:space="preserve"> في </w:t>
      </w:r>
      <w:r w:rsidRPr="00606BDF">
        <w:rPr>
          <w:spacing w:val="-4"/>
          <w:rtl/>
          <w:lang w:val="en-US"/>
        </w:rPr>
        <w:t>الاتحاد الذين التمسنا منهم المعلومات</w:t>
      </w:r>
      <w:r w:rsidR="004C039F" w:rsidRPr="00606BDF">
        <w:rPr>
          <w:rFonts w:hint="eastAsia"/>
          <w:spacing w:val="-4"/>
          <w:rtl/>
          <w:lang w:val="en-US"/>
        </w:rPr>
        <w:t> </w:t>
      </w:r>
      <w:r w:rsidRPr="00606BDF">
        <w:rPr>
          <w:spacing w:val="-4"/>
          <w:rtl/>
          <w:lang w:val="en-US"/>
        </w:rPr>
        <w:t>والوثائق.</w:t>
      </w:r>
    </w:p>
    <w:p w:rsidR="00775952" w:rsidRPr="00606BDF" w:rsidRDefault="00775952" w:rsidP="00342B3F">
      <w:pPr>
        <w:rPr>
          <w:rtl/>
          <w:lang w:val="en-US" w:bidi="ar-EG"/>
        </w:rPr>
      </w:pPr>
      <w:r w:rsidRPr="00606BDF">
        <w:rPr>
          <w:rtl/>
          <w:lang w:val="en-US"/>
        </w:rPr>
        <w:br w:type="page"/>
      </w:r>
    </w:p>
    <w:p w:rsidR="00775952" w:rsidRPr="00606BDF" w:rsidRDefault="00775952" w:rsidP="0037113D">
      <w:pPr>
        <w:jc w:val="center"/>
        <w:rPr>
          <w:lang w:val="en-US"/>
        </w:rPr>
      </w:pPr>
      <w:bookmarkStart w:id="7" w:name="_Toc358206182"/>
      <w:bookmarkStart w:id="8" w:name="_Toc358208945"/>
      <w:bookmarkStart w:id="9" w:name="_Toc358304747"/>
      <w:bookmarkStart w:id="10" w:name="_Toc358305502"/>
      <w:bookmarkStart w:id="11" w:name="_Toc358206183"/>
      <w:r w:rsidRPr="00606BDF">
        <w:rPr>
          <w:noProof/>
          <w:lang w:val="en-US" w:eastAsia="zh-CN"/>
        </w:rPr>
        <w:lastRenderedPageBreak/>
        <w:drawing>
          <wp:inline distT="0" distB="0" distL="0" distR="0" wp14:anchorId="0A6EB24E" wp14:editId="53BB2198">
            <wp:extent cx="759853" cy="854371"/>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342B3F" w:rsidRPr="00D21357" w:rsidRDefault="00342B3F" w:rsidP="0037113D">
      <w:pPr>
        <w:tabs>
          <w:tab w:val="clear" w:pos="794"/>
          <w:tab w:val="clear" w:pos="1191"/>
          <w:tab w:val="clear" w:pos="1588"/>
          <w:tab w:val="clear" w:pos="1985"/>
        </w:tabs>
        <w:overflowPunct/>
        <w:autoSpaceDE/>
        <w:autoSpaceDN/>
        <w:spacing w:before="0" w:after="240" w:line="319" w:lineRule="auto"/>
        <w:ind w:right="107"/>
        <w:jc w:val="center"/>
        <w:textAlignment w:val="auto"/>
        <w:rPr>
          <w:rFonts w:ascii="Kunstler Script" w:eastAsiaTheme="minorHAnsi" w:hAnsi="Kunstler Script" w:cstheme="majorBidi"/>
          <w:sz w:val="72"/>
          <w:szCs w:val="72"/>
          <w:lang w:val="it-IT"/>
        </w:rPr>
      </w:pPr>
      <w:r w:rsidRPr="00D21357">
        <w:rPr>
          <w:rFonts w:ascii="Kunstler Script" w:eastAsiaTheme="minorHAnsi" w:hAnsi="Kunstler Script" w:cstheme="majorBidi"/>
          <w:sz w:val="72"/>
          <w:szCs w:val="72"/>
          <w:lang w:val="it-IT"/>
        </w:rPr>
        <w:t>Corte dei conti</w:t>
      </w:r>
    </w:p>
    <w:p w:rsidR="00775952" w:rsidRPr="00606BDF" w:rsidRDefault="00775952" w:rsidP="0037113D">
      <w:pPr>
        <w:pStyle w:val="Heading1"/>
        <w:jc w:val="center"/>
        <w:rPr>
          <w:u w:val="single"/>
        </w:rPr>
      </w:pPr>
      <w:bookmarkStart w:id="12" w:name="_Toc398208449"/>
      <w:bookmarkStart w:id="13" w:name="_Toc398208966"/>
      <w:r w:rsidRPr="00606BDF">
        <w:rPr>
          <w:rtl/>
        </w:rPr>
        <w:t>شهادة المراجعة</w:t>
      </w:r>
      <w:bookmarkEnd w:id="7"/>
      <w:bookmarkEnd w:id="8"/>
      <w:bookmarkEnd w:id="9"/>
      <w:bookmarkEnd w:id="10"/>
      <w:bookmarkEnd w:id="12"/>
      <w:bookmarkEnd w:id="13"/>
    </w:p>
    <w:p w:rsidR="00775952" w:rsidRPr="00606BDF" w:rsidRDefault="00775952" w:rsidP="00AD1782">
      <w:pPr>
        <w:pStyle w:val="Headingb"/>
        <w:rPr>
          <w:lang w:val="en-US"/>
        </w:rPr>
      </w:pPr>
      <w:r w:rsidRPr="00606BDF">
        <w:rPr>
          <w:rtl/>
          <w:lang w:val="en-US"/>
        </w:rPr>
        <w:t>تقرير مراجع الحسابات المستقل</w:t>
      </w:r>
      <w:bookmarkEnd w:id="11"/>
    </w:p>
    <w:p w:rsidR="00775952" w:rsidRPr="00606BDF" w:rsidRDefault="00775952" w:rsidP="00342B3F">
      <w:pPr>
        <w:rPr>
          <w:lang w:val="en-US"/>
        </w:rPr>
      </w:pPr>
      <w:r w:rsidRPr="00606BDF">
        <w:rPr>
          <w:rtl/>
          <w:lang w:val="en-US"/>
        </w:rPr>
        <w:t>لقد راجعنا البيانات المالية للاتحاد الدولي للاتصالات</w:t>
      </w:r>
      <w:r w:rsidR="006559C7">
        <w:rPr>
          <w:rFonts w:hint="cs"/>
          <w:rtl/>
          <w:lang w:val="en-US"/>
        </w:rPr>
        <w:t xml:space="preserve"> </w:t>
      </w:r>
      <w:r w:rsidR="006559C7">
        <w:rPr>
          <w:lang w:val="en-US"/>
        </w:rPr>
        <w:t>(ITU)</w:t>
      </w:r>
      <w:r w:rsidRPr="00606BDF">
        <w:rPr>
          <w:rtl/>
          <w:lang w:val="en-US"/>
        </w:rPr>
        <w:t xml:space="preserve"> حتى </w:t>
      </w:r>
      <w:r w:rsidRPr="00606BDF">
        <w:rPr>
          <w:lang w:val="en-US"/>
        </w:rPr>
        <w:t>31</w:t>
      </w:r>
      <w:r w:rsidR="001C3C27" w:rsidRPr="00606BDF">
        <w:rPr>
          <w:rtl/>
          <w:lang w:val="en-US"/>
        </w:rPr>
        <w:t xml:space="preserve"> </w:t>
      </w:r>
      <w:r w:rsidRPr="00606BDF">
        <w:rPr>
          <w:rtl/>
          <w:lang w:val="en-US"/>
        </w:rPr>
        <w:t>ديسمبر</w:t>
      </w:r>
      <w:r w:rsidR="001C3C27" w:rsidRPr="00606BDF">
        <w:rPr>
          <w:rtl/>
          <w:lang w:val="en-US"/>
        </w:rPr>
        <w:t xml:space="preserve"> </w:t>
      </w:r>
      <w:r w:rsidRPr="00606BDF">
        <w:rPr>
          <w:lang w:val="en-US"/>
        </w:rPr>
        <w:t>2013</w:t>
      </w:r>
      <w:r w:rsidRPr="00606BDF">
        <w:rPr>
          <w:rtl/>
          <w:lang w:val="en-US"/>
        </w:rPr>
        <w:t>، وهي تتألف من بيان الوضع المالي، والأداء المالي، وبيان التغيرات</w:t>
      </w:r>
      <w:r w:rsidR="001343EE" w:rsidRPr="00606BDF">
        <w:rPr>
          <w:rtl/>
          <w:lang w:val="en-US"/>
        </w:rPr>
        <w:t xml:space="preserve"> في </w:t>
      </w:r>
      <w:r w:rsidRPr="00606BDF">
        <w:rPr>
          <w:rtl/>
          <w:lang w:val="en-US"/>
        </w:rPr>
        <w:t>صافي الأصول، والمقارنة بين المبالغ المدرجة</w:t>
      </w:r>
      <w:r w:rsidR="001343EE" w:rsidRPr="00606BDF">
        <w:rPr>
          <w:rtl/>
          <w:lang w:val="en-US"/>
        </w:rPr>
        <w:t xml:space="preserve"> في </w:t>
      </w:r>
      <w:r w:rsidRPr="00606BDF">
        <w:rPr>
          <w:rtl/>
          <w:lang w:val="en-US"/>
        </w:rPr>
        <w:t>الميزانية والمبالغ الفعلية، وبيان التدفق النقدي للسنة المنتهية</w:t>
      </w:r>
      <w:r w:rsidR="001343EE" w:rsidRPr="00606BDF">
        <w:rPr>
          <w:rtl/>
          <w:lang w:val="en-US"/>
        </w:rPr>
        <w:t xml:space="preserve"> في </w:t>
      </w:r>
      <w:r w:rsidRPr="00606BDF">
        <w:rPr>
          <w:rtl/>
          <w:lang w:val="en-US"/>
        </w:rPr>
        <w:t>ذلك التاريخ، وكذلك ملخص للسياسات المحاسبية الرئيسية وملاحظات تفسيرية أخرى.</w:t>
      </w:r>
    </w:p>
    <w:p w:rsidR="00775952" w:rsidRPr="00606BDF" w:rsidRDefault="00775952" w:rsidP="00AD1782">
      <w:pPr>
        <w:pStyle w:val="Headingb"/>
        <w:rPr>
          <w:lang w:val="en-US"/>
        </w:rPr>
      </w:pPr>
      <w:bookmarkStart w:id="14" w:name="_Toc358206184"/>
      <w:r w:rsidRPr="00606BDF">
        <w:rPr>
          <w:rtl/>
          <w:lang w:val="en-US"/>
        </w:rPr>
        <w:t>مسؤولية الأمين العام للاتحاد عن البيانات المالية</w:t>
      </w:r>
      <w:bookmarkEnd w:id="14"/>
    </w:p>
    <w:p w:rsidR="00775952" w:rsidRPr="00606BDF" w:rsidRDefault="00775952" w:rsidP="00775952">
      <w:pPr>
        <w:rPr>
          <w:lang w:val="en-US"/>
        </w:rPr>
      </w:pPr>
      <w:r w:rsidRPr="00606BDF">
        <w:rPr>
          <w:rtl/>
          <w:lang w:val="en-US"/>
        </w:rPr>
        <w:t>تقع على عاتق الأمين العام مسؤولية إعداد البيانات المالية وتقديمها بأمانة بما يتفق مع المتطلبات المنصوص عليها</w:t>
      </w:r>
      <w:r w:rsidR="001343EE" w:rsidRPr="00606BDF">
        <w:rPr>
          <w:rtl/>
          <w:lang w:val="en-US"/>
        </w:rPr>
        <w:t xml:space="preserve"> في </w:t>
      </w:r>
      <w:r w:rsidRPr="00606BDF">
        <w:rPr>
          <w:rtl/>
          <w:lang w:val="en-US"/>
        </w:rPr>
        <w:t xml:space="preserve">المعايير المحاسبية الدولية للقطاع العام </w:t>
      </w:r>
      <w:r w:rsidRPr="00606BDF">
        <w:rPr>
          <w:lang w:val="en-US"/>
        </w:rPr>
        <w:t>(IPSAS)</w:t>
      </w:r>
      <w:r w:rsidRPr="00606BDF">
        <w:rPr>
          <w:rtl/>
          <w:lang w:val="en-US"/>
        </w:rPr>
        <w:t xml:space="preserve"> وفي القواعد</w:t>
      </w:r>
      <w:r w:rsidRPr="00606BDF">
        <w:rPr>
          <w:rFonts w:hint="cs"/>
          <w:rtl/>
          <w:lang w:val="en-US"/>
        </w:rPr>
        <w:t xml:space="preserve"> المالية</w:t>
      </w:r>
      <w:r w:rsidRPr="00606BDF">
        <w:rPr>
          <w:rtl/>
          <w:lang w:val="en-US"/>
        </w:rPr>
        <w:t xml:space="preserve"> واللوائح المالية للاتحاد. وعلاوة</w:t>
      </w:r>
      <w:r w:rsidR="006559C7">
        <w:rPr>
          <w:rFonts w:hint="cs"/>
          <w:rtl/>
          <w:lang w:val="en-US"/>
        </w:rPr>
        <w:t>ً</w:t>
      </w:r>
      <w:r w:rsidRPr="00606BDF">
        <w:rPr>
          <w:rtl/>
          <w:lang w:val="en-US"/>
        </w:rPr>
        <w:t xml:space="preserve"> على ذلك، فإن الأمانة العامة مسؤولة عن تصميم وتطبيق وتعهد نظام الرقابة الداخلية حسبما تراه ضرورياً لضمان إعداد البيانات المالية وحسن عرضها وخلوها من أي أخطاء مادية، سواء كان ذلك نتيجة احتيال أم خطأ.</w:t>
      </w:r>
    </w:p>
    <w:p w:rsidR="00775952" w:rsidRPr="00606BDF" w:rsidRDefault="00775952" w:rsidP="00AD1782">
      <w:pPr>
        <w:pStyle w:val="Headingb"/>
        <w:rPr>
          <w:lang w:val="en-US"/>
        </w:rPr>
      </w:pPr>
      <w:bookmarkStart w:id="15" w:name="_Toc358206185"/>
      <w:r w:rsidRPr="00606BDF">
        <w:rPr>
          <w:rtl/>
          <w:lang w:val="en-US"/>
        </w:rPr>
        <w:t>مسؤولية مراجع الحسابات</w:t>
      </w:r>
      <w:bookmarkEnd w:id="15"/>
    </w:p>
    <w:p w:rsidR="00775952" w:rsidRPr="00606BDF" w:rsidRDefault="00775952" w:rsidP="00342B3F">
      <w:pPr>
        <w:rPr>
          <w:lang w:val="en-US"/>
        </w:rPr>
      </w:pPr>
      <w:r w:rsidRPr="00606BDF">
        <w:rPr>
          <w:rtl/>
          <w:lang w:val="en-US"/>
        </w:rPr>
        <w:t>تتمثل مسؤوليتنا</w:t>
      </w:r>
      <w:r w:rsidR="001343EE" w:rsidRPr="00606BDF">
        <w:rPr>
          <w:rtl/>
          <w:lang w:val="en-US"/>
        </w:rPr>
        <w:t xml:space="preserve"> في </w:t>
      </w:r>
      <w:r w:rsidRPr="00606BDF">
        <w:rPr>
          <w:rtl/>
          <w:lang w:val="en-US"/>
        </w:rPr>
        <w:t>إبداء رأي بشأن البيانات المالية للاتحاد بناء</w:t>
      </w:r>
      <w:r w:rsidR="006559C7">
        <w:rPr>
          <w:rFonts w:hint="cs"/>
          <w:rtl/>
          <w:lang w:val="en-US"/>
        </w:rPr>
        <w:t>ً</w:t>
      </w:r>
      <w:r w:rsidRPr="00606BDF">
        <w:rPr>
          <w:rtl/>
          <w:lang w:val="en-US"/>
        </w:rPr>
        <w:t xml:space="preserve"> على مراجعتنا. وقد أجرينا مراجعتنا وفقاً للمعايير الدولية للمؤسسات العليا لمراجعة الحسابات، التي نشرتها المنظمة الدولية للمؤسسات العليا لمراجعة الحسابات</w:t>
      </w:r>
      <w:r w:rsidR="001C3C27" w:rsidRPr="00606BDF">
        <w:rPr>
          <w:rtl/>
          <w:lang w:val="en-US"/>
        </w:rPr>
        <w:t xml:space="preserve"> </w:t>
      </w:r>
      <w:r w:rsidRPr="00606BDF">
        <w:rPr>
          <w:lang w:val="en-US"/>
        </w:rPr>
        <w:t>(INTOSAI)</w:t>
      </w:r>
      <w:r w:rsidRPr="00606BDF">
        <w:rPr>
          <w:rtl/>
          <w:lang w:val="en-US"/>
        </w:rPr>
        <w:t>. وتتطلب هذه المعايير منا الالتزام بالمبادئ الأخلاقية وتخطيط وتنفيذ أعمال المراجعة بما يضمن الاطمئنان بدرجة معقولة إلى</w:t>
      </w:r>
      <w:r w:rsidR="001C3C27" w:rsidRPr="00606BDF">
        <w:rPr>
          <w:rtl/>
          <w:lang w:val="en-US"/>
        </w:rPr>
        <w:t xml:space="preserve"> </w:t>
      </w:r>
      <w:r w:rsidRPr="00606BDF">
        <w:rPr>
          <w:rtl/>
          <w:lang w:val="en-US"/>
        </w:rPr>
        <w:t>أن البيانات المالية خالية من أي أخطاء مادية.</w:t>
      </w:r>
      <w:r w:rsidRPr="00606BDF">
        <w:rPr>
          <w:rFonts w:hint="cs"/>
          <w:rtl/>
          <w:lang w:val="en-US" w:bidi="ar-EG"/>
        </w:rPr>
        <w:t xml:space="preserve"> </w:t>
      </w:r>
      <w:r w:rsidRPr="00606BDF">
        <w:rPr>
          <w:rtl/>
          <w:lang w:val="en-US"/>
        </w:rPr>
        <w:t>وتشمل المراجعة اتخاذ إجراءات لجمع الأدلة التي تثبت صحة المبالغ والبيانات المقدمة والكشوف</w:t>
      </w:r>
      <w:r w:rsidR="001343EE" w:rsidRPr="00606BDF">
        <w:rPr>
          <w:rtl/>
          <w:lang w:val="en-US"/>
        </w:rPr>
        <w:t xml:space="preserve"> في </w:t>
      </w:r>
      <w:r w:rsidRPr="00606BDF">
        <w:rPr>
          <w:rtl/>
          <w:lang w:val="en-US"/>
        </w:rPr>
        <w:t>البيانات المالية.</w:t>
      </w:r>
    </w:p>
    <w:p w:rsidR="00775952" w:rsidRPr="00606BDF" w:rsidRDefault="00775952" w:rsidP="00775952">
      <w:pPr>
        <w:rPr>
          <w:lang w:val="en-US"/>
        </w:rPr>
      </w:pPr>
      <w:r w:rsidRPr="00606BDF">
        <w:rPr>
          <w:rtl/>
          <w:lang w:val="en-US"/>
        </w:rPr>
        <w:t>ويترك اختيار الإجراءات لتقدير مراجع الحسابات، بما</w:t>
      </w:r>
      <w:r w:rsidR="001343EE" w:rsidRPr="00606BDF">
        <w:rPr>
          <w:rtl/>
          <w:lang w:val="en-US"/>
        </w:rPr>
        <w:t xml:space="preserve"> في </w:t>
      </w:r>
      <w:r w:rsidRPr="00606BDF">
        <w:rPr>
          <w:rtl/>
          <w:lang w:val="en-US"/>
        </w:rPr>
        <w:t>ذلك تقييم مخاطر الأخطاء المادية</w:t>
      </w:r>
      <w:r w:rsidR="001343EE" w:rsidRPr="00606BDF">
        <w:rPr>
          <w:rtl/>
          <w:lang w:val="en-US"/>
        </w:rPr>
        <w:t xml:space="preserve"> في </w:t>
      </w:r>
      <w:r w:rsidRPr="00606BDF">
        <w:rPr>
          <w:rtl/>
          <w:lang w:val="en-US"/>
        </w:rPr>
        <w:t>البيانات المالية، سواء أكانت ناشئة عن</w:t>
      </w:r>
      <w:r w:rsidR="001C3C27" w:rsidRPr="00606BDF">
        <w:rPr>
          <w:rtl/>
          <w:lang w:val="en-US"/>
        </w:rPr>
        <w:t xml:space="preserve"> </w:t>
      </w:r>
      <w:r w:rsidRPr="00606BDF">
        <w:rPr>
          <w:rtl/>
          <w:lang w:val="en-US"/>
        </w:rPr>
        <w:t>احتيال أم عن خطأ. وفي معرض إجراء هذه التقييمات، يأخذ المراجع بعين الاعتبار نظام الرقابة الداخلية القائم</w:t>
      </w:r>
      <w:r w:rsidR="001343EE" w:rsidRPr="00606BDF">
        <w:rPr>
          <w:rtl/>
          <w:lang w:val="en-US"/>
        </w:rPr>
        <w:t xml:space="preserve"> في </w:t>
      </w:r>
      <w:r w:rsidRPr="00606BDF">
        <w:rPr>
          <w:rtl/>
          <w:lang w:val="en-US"/>
        </w:rPr>
        <w:t>الاتحاد بغية الإعداد والعرض السليم للبيانات المالية، وذلك من أجل تحديد إجراءات المراجعة المناسبة</w:t>
      </w:r>
      <w:r w:rsidR="001343EE" w:rsidRPr="00606BDF">
        <w:rPr>
          <w:rtl/>
          <w:lang w:val="en-US"/>
        </w:rPr>
        <w:t xml:space="preserve"> في </w:t>
      </w:r>
      <w:r w:rsidRPr="00606BDF">
        <w:rPr>
          <w:rtl/>
          <w:lang w:val="en-US"/>
        </w:rPr>
        <w:t>الظروف الراهنة، ولكن ليس بهدف إبداء رأي بشأن كفاءة أداء نظام الرقابة الداخلية</w:t>
      </w:r>
      <w:r w:rsidR="001343EE" w:rsidRPr="00606BDF">
        <w:rPr>
          <w:rtl/>
          <w:lang w:val="en-US"/>
        </w:rPr>
        <w:t xml:space="preserve"> في </w:t>
      </w:r>
      <w:r w:rsidRPr="00606BDF">
        <w:rPr>
          <w:rtl/>
          <w:lang w:val="en-US"/>
        </w:rPr>
        <w:t>الاتحاد. وتتضمن المراجعة كذلك تقييم سلامة الأساليب المحاسبية المتبعة وما</w:t>
      </w:r>
      <w:r w:rsidR="001C3C27" w:rsidRPr="00606BDF">
        <w:rPr>
          <w:rtl/>
          <w:lang w:val="en-US"/>
        </w:rPr>
        <w:t xml:space="preserve"> </w:t>
      </w:r>
      <w:r w:rsidRPr="00606BDF">
        <w:rPr>
          <w:rtl/>
          <w:lang w:val="en-US"/>
        </w:rPr>
        <w:t>إذا كانت التقديرات المحاسبية التي قام بها الأمين العام معقولة، وكذلك تقييم العرض الإجمالي للبيانات المالية.</w:t>
      </w:r>
    </w:p>
    <w:p w:rsidR="00775952" w:rsidRPr="00606BDF" w:rsidRDefault="00775952" w:rsidP="00775952">
      <w:pPr>
        <w:rPr>
          <w:lang w:val="en-US"/>
        </w:rPr>
      </w:pPr>
      <w:r w:rsidRPr="00606BDF">
        <w:rPr>
          <w:rtl/>
          <w:lang w:val="en-US"/>
        </w:rPr>
        <w:t>ونحن نعتقد أن الأدلة التي حصلنا عليها توفر أساساً كافياً ومناسباً لإبداء رأينا.</w:t>
      </w:r>
    </w:p>
    <w:p w:rsidR="00775952" w:rsidRPr="00606BDF" w:rsidRDefault="00775952" w:rsidP="00AD1782">
      <w:pPr>
        <w:pStyle w:val="Headingb"/>
        <w:rPr>
          <w:lang w:val="en-US"/>
        </w:rPr>
      </w:pPr>
      <w:bookmarkStart w:id="16" w:name="_Toc358206186"/>
      <w:r w:rsidRPr="00606BDF">
        <w:rPr>
          <w:rtl/>
          <w:lang w:val="en-US"/>
        </w:rPr>
        <w:t>أبرز الوقائع</w:t>
      </w:r>
      <w:bookmarkEnd w:id="16"/>
    </w:p>
    <w:p w:rsidR="00775952" w:rsidRPr="00606BDF" w:rsidRDefault="00775952" w:rsidP="004D3508">
      <w:pPr>
        <w:rPr>
          <w:lang w:val="en-US"/>
        </w:rPr>
      </w:pPr>
      <w:r w:rsidRPr="00606BDF">
        <w:rPr>
          <w:rtl/>
          <w:lang w:val="en-US"/>
        </w:rPr>
        <w:t>يكشف بيان الوضع المالي عن نقص</w:t>
      </w:r>
      <w:r w:rsidR="001343EE" w:rsidRPr="00606BDF">
        <w:rPr>
          <w:rtl/>
          <w:lang w:val="en-US"/>
        </w:rPr>
        <w:t xml:space="preserve"> في </w:t>
      </w:r>
      <w:r w:rsidRPr="00606BDF">
        <w:rPr>
          <w:rtl/>
          <w:lang w:val="en-US"/>
        </w:rPr>
        <w:t>صافي الأصول</w:t>
      </w:r>
      <w:r w:rsidR="001C3C27" w:rsidRPr="00606BDF">
        <w:rPr>
          <w:rtl/>
          <w:lang w:val="en-US"/>
        </w:rPr>
        <w:t xml:space="preserve"> </w:t>
      </w:r>
      <w:r w:rsidRPr="00606BDF">
        <w:rPr>
          <w:rtl/>
          <w:lang w:val="en-US"/>
        </w:rPr>
        <w:t>(</w:t>
      </w:r>
      <w:r w:rsidR="00342B3F" w:rsidRPr="00606BDF">
        <w:t>196,2</w:t>
      </w:r>
      <w:r w:rsidR="004D3508" w:rsidRPr="00606BDF">
        <w:rPr>
          <w:lang w:val="en-US"/>
        </w:rPr>
        <w:t>-</w:t>
      </w:r>
      <w:r w:rsidR="001C3C27" w:rsidRPr="00606BDF">
        <w:rPr>
          <w:rtl/>
          <w:lang w:val="en-US"/>
        </w:rPr>
        <w:t xml:space="preserve"> </w:t>
      </w:r>
      <w:r w:rsidRPr="00606BDF">
        <w:rPr>
          <w:rtl/>
          <w:lang w:val="en-US"/>
        </w:rPr>
        <w:t>مليون فرنك سويسري) نتيجة لتأثير الخسائر المدرجة مباشرة</w:t>
      </w:r>
      <w:r w:rsidR="001343EE" w:rsidRPr="00606BDF">
        <w:rPr>
          <w:rtl/>
          <w:lang w:val="en-US"/>
        </w:rPr>
        <w:t xml:space="preserve"> في </w:t>
      </w:r>
      <w:r w:rsidRPr="00606BDF">
        <w:rPr>
          <w:rtl/>
          <w:lang w:val="en-US"/>
        </w:rPr>
        <w:t xml:space="preserve">الوضع المالي بمبلغ </w:t>
      </w:r>
      <w:r w:rsidR="00342B3F" w:rsidRPr="00606BDF">
        <w:t>314,1</w:t>
      </w:r>
      <w:r w:rsidR="004D3508" w:rsidRPr="00606BDF">
        <w:rPr>
          <w:lang w:val="en-US"/>
        </w:rPr>
        <w:t>-</w:t>
      </w:r>
      <w:r w:rsidR="00342B3F" w:rsidRPr="00606BDF">
        <w:rPr>
          <w:rFonts w:hint="cs"/>
          <w:rtl/>
          <w:lang w:val="en-US"/>
        </w:rPr>
        <w:t xml:space="preserve"> </w:t>
      </w:r>
      <w:r w:rsidRPr="00606BDF">
        <w:rPr>
          <w:rtl/>
          <w:lang w:val="en-US"/>
        </w:rPr>
        <w:t>مليون فرنك سويسري نشأت أساساً جراء وضع مخصصات تحسباً للخصوم ال</w:t>
      </w:r>
      <w:r w:rsidR="00B50772" w:rsidRPr="00606BDF">
        <w:rPr>
          <w:rtl/>
          <w:lang w:val="en-US"/>
        </w:rPr>
        <w:t>إكتواري</w:t>
      </w:r>
      <w:r w:rsidRPr="00606BDF">
        <w:rPr>
          <w:rtl/>
          <w:lang w:val="en-US"/>
        </w:rPr>
        <w:t xml:space="preserve">ة للتأمين الصحي للموظفين بعد انتهاء مدة الخدمة </w:t>
      </w:r>
      <w:r w:rsidRPr="00606BDF">
        <w:rPr>
          <w:lang w:val="en-US"/>
        </w:rPr>
        <w:t>(ASHI)</w:t>
      </w:r>
      <w:r w:rsidRPr="00606BDF">
        <w:rPr>
          <w:rtl/>
          <w:lang w:val="en-US"/>
        </w:rPr>
        <w:t>. وترد</w:t>
      </w:r>
      <w:r w:rsidR="001343EE" w:rsidRPr="00606BDF">
        <w:rPr>
          <w:rtl/>
          <w:lang w:val="en-US"/>
        </w:rPr>
        <w:t xml:space="preserve"> في </w:t>
      </w:r>
      <w:r w:rsidRPr="00606BDF">
        <w:rPr>
          <w:rtl/>
          <w:lang w:val="en-US"/>
        </w:rPr>
        <w:t>تقريرنا تفاصيل التحليل الذي قمنا به. كما تقوم إدارة الاتحاد باتخاذ التدابير اللازمة. وقد أكدت هذه الإدارة أنها ستقوم برصد فعالية هذه التدابير.</w:t>
      </w:r>
    </w:p>
    <w:p w:rsidR="00775952" w:rsidRPr="00606BDF" w:rsidRDefault="00775952" w:rsidP="00AD1782">
      <w:pPr>
        <w:pStyle w:val="Headingb"/>
        <w:rPr>
          <w:lang w:val="en-US"/>
        </w:rPr>
      </w:pPr>
      <w:bookmarkStart w:id="17" w:name="_Toc358206187"/>
      <w:r w:rsidRPr="00606BDF">
        <w:rPr>
          <w:rtl/>
          <w:lang w:val="en-US"/>
        </w:rPr>
        <w:lastRenderedPageBreak/>
        <w:t>رأي</w:t>
      </w:r>
      <w:bookmarkEnd w:id="17"/>
    </w:p>
    <w:p w:rsidR="00775952" w:rsidRPr="00606BDF" w:rsidRDefault="00775952" w:rsidP="006559C7">
      <w:pPr>
        <w:rPr>
          <w:lang w:val="en-US"/>
        </w:rPr>
      </w:pPr>
      <w:r w:rsidRPr="00606BDF">
        <w:rPr>
          <w:rtl/>
          <w:lang w:val="en-US"/>
        </w:rPr>
        <w:t>في رأينا، تَعرض البيانات المالية بصورة صادقة،</w:t>
      </w:r>
      <w:r w:rsidR="001343EE" w:rsidRPr="00606BDF">
        <w:rPr>
          <w:rtl/>
          <w:lang w:val="en-US"/>
        </w:rPr>
        <w:t xml:space="preserve"> في </w:t>
      </w:r>
      <w:r w:rsidRPr="00606BDF">
        <w:rPr>
          <w:rtl/>
          <w:lang w:val="en-US"/>
        </w:rPr>
        <w:t xml:space="preserve">جميع النقاط الأساسية، الوضع المالي للاتحاد الدولي للاتصالات </w:t>
      </w:r>
      <w:r w:rsidRPr="00606BDF">
        <w:rPr>
          <w:rFonts w:hint="cs"/>
          <w:rtl/>
          <w:lang w:val="en-US"/>
        </w:rPr>
        <w:t>حتى</w:t>
      </w:r>
      <w:r w:rsidR="001C3C27" w:rsidRPr="00606BDF">
        <w:rPr>
          <w:rtl/>
          <w:lang w:val="en-US"/>
        </w:rPr>
        <w:t xml:space="preserve"> </w:t>
      </w:r>
      <w:r w:rsidRPr="00606BDF">
        <w:rPr>
          <w:lang w:val="en-US"/>
        </w:rPr>
        <w:t>31</w:t>
      </w:r>
      <w:r w:rsidR="006559C7">
        <w:rPr>
          <w:rFonts w:hint="cs"/>
          <w:rtl/>
          <w:lang w:val="en-US"/>
        </w:rPr>
        <w:t> </w:t>
      </w:r>
      <w:r w:rsidRPr="00606BDF">
        <w:rPr>
          <w:rtl/>
          <w:lang w:val="en-US"/>
        </w:rPr>
        <w:t>ديسمبر</w:t>
      </w:r>
      <w:r w:rsidR="006559C7">
        <w:rPr>
          <w:rFonts w:hint="cs"/>
          <w:rtl/>
          <w:lang w:val="en-US"/>
        </w:rPr>
        <w:t> </w:t>
      </w:r>
      <w:r w:rsidR="004D3508" w:rsidRPr="00606BDF">
        <w:rPr>
          <w:lang w:val="en-US"/>
        </w:rPr>
        <w:t>2013</w:t>
      </w:r>
      <w:r w:rsidRPr="00606BDF">
        <w:rPr>
          <w:rtl/>
          <w:lang w:val="en-US"/>
        </w:rPr>
        <w:t>، وأدائه المالي، والتغيرات</w:t>
      </w:r>
      <w:r w:rsidR="001343EE" w:rsidRPr="00606BDF">
        <w:rPr>
          <w:rtl/>
          <w:lang w:val="en-US"/>
        </w:rPr>
        <w:t xml:space="preserve"> في </w:t>
      </w:r>
      <w:r w:rsidRPr="00606BDF">
        <w:rPr>
          <w:rtl/>
          <w:lang w:val="en-US"/>
        </w:rPr>
        <w:t>صافي الأصول، والتدفقات النقدية والمقارنة بين المبالغ المدرجة</w:t>
      </w:r>
      <w:r w:rsidR="001343EE" w:rsidRPr="00606BDF">
        <w:rPr>
          <w:rtl/>
          <w:lang w:val="en-US"/>
        </w:rPr>
        <w:t xml:space="preserve"> في </w:t>
      </w:r>
      <w:r w:rsidRPr="00606BDF">
        <w:rPr>
          <w:rtl/>
          <w:lang w:val="en-US"/>
        </w:rPr>
        <w:t xml:space="preserve">الميزانية والمبالغ الفعلية، وذلك وفقاً للمعايير المحاسبية الدولية </w:t>
      </w:r>
      <w:r w:rsidRPr="00606BDF">
        <w:rPr>
          <w:lang w:val="en-US"/>
        </w:rPr>
        <w:t>IPSAS</w:t>
      </w:r>
      <w:r w:rsidRPr="00606BDF">
        <w:rPr>
          <w:rtl/>
          <w:lang w:val="en-US" w:bidi="ar-EG"/>
        </w:rPr>
        <w:t xml:space="preserve"> </w:t>
      </w:r>
      <w:r w:rsidRPr="00606BDF">
        <w:rPr>
          <w:rtl/>
          <w:lang w:val="en-US"/>
        </w:rPr>
        <w:t>والقواعد</w:t>
      </w:r>
      <w:r w:rsidRPr="00606BDF">
        <w:rPr>
          <w:rFonts w:hint="cs"/>
          <w:rtl/>
          <w:lang w:val="en-US"/>
        </w:rPr>
        <w:t xml:space="preserve"> المالية</w:t>
      </w:r>
      <w:r w:rsidRPr="00606BDF">
        <w:rPr>
          <w:rtl/>
          <w:lang w:val="en-US"/>
        </w:rPr>
        <w:t xml:space="preserve"> واللوائح المالية للاتحاد.</w:t>
      </w:r>
    </w:p>
    <w:p w:rsidR="00775952" w:rsidRPr="00606BDF" w:rsidRDefault="00775952" w:rsidP="004D3508">
      <w:pPr>
        <w:rPr>
          <w:lang w:val="en-US"/>
        </w:rPr>
      </w:pPr>
      <w:r w:rsidRPr="00606BDF">
        <w:rPr>
          <w:rtl/>
          <w:lang w:val="en-US"/>
        </w:rPr>
        <w:t>وعملاً بالصلاحيات الإضافية التي تحكم المراجعة الخارجية للحسابات</w:t>
      </w:r>
      <w:r w:rsidR="001343EE" w:rsidRPr="00606BDF">
        <w:rPr>
          <w:rtl/>
          <w:lang w:val="en-US"/>
        </w:rPr>
        <w:t xml:space="preserve"> في </w:t>
      </w:r>
      <w:r w:rsidRPr="00606BDF">
        <w:rPr>
          <w:rtl/>
          <w:lang w:val="en-US"/>
        </w:rPr>
        <w:t>الملحق الأول من القواعد</w:t>
      </w:r>
      <w:r w:rsidRPr="00606BDF">
        <w:rPr>
          <w:rFonts w:hint="cs"/>
          <w:rtl/>
          <w:lang w:val="en-US"/>
        </w:rPr>
        <w:t xml:space="preserve"> المالية</w:t>
      </w:r>
      <w:r w:rsidRPr="00606BDF">
        <w:rPr>
          <w:rtl/>
          <w:lang w:val="en-US"/>
        </w:rPr>
        <w:t xml:space="preserve"> واللوائح المالية للاتحاد، أصدرنا أيضاً تقريراً مفصلاً، مؤرخاً</w:t>
      </w:r>
      <w:r w:rsidRPr="00606BDF">
        <w:rPr>
          <w:rFonts w:hint="cs"/>
          <w:rtl/>
          <w:lang w:val="en-US"/>
        </w:rPr>
        <w:t xml:space="preserve"> </w:t>
      </w:r>
      <w:r w:rsidR="004D3508" w:rsidRPr="00606BDF">
        <w:rPr>
          <w:lang w:val="en-US"/>
        </w:rPr>
        <w:t>28</w:t>
      </w:r>
      <w:r w:rsidRPr="00606BDF">
        <w:rPr>
          <w:rFonts w:hint="cs"/>
          <w:rtl/>
          <w:lang w:val="en-US"/>
        </w:rPr>
        <w:t xml:space="preserve"> يوليو </w:t>
      </w:r>
      <w:r w:rsidR="004D3508" w:rsidRPr="00606BDF">
        <w:rPr>
          <w:lang w:val="en-US"/>
        </w:rPr>
        <w:t>2014</w:t>
      </w:r>
      <w:r w:rsidRPr="00606BDF">
        <w:rPr>
          <w:rtl/>
          <w:lang w:val="en-US"/>
        </w:rPr>
        <w:t>، عن مراجعتنا للبيانات المالية.</w:t>
      </w:r>
    </w:p>
    <w:p w:rsidR="00775952" w:rsidRPr="00606BDF" w:rsidRDefault="00775952" w:rsidP="004D3508">
      <w:pPr>
        <w:rPr>
          <w:lang w:val="en-US"/>
        </w:rPr>
      </w:pPr>
      <w:r w:rsidRPr="00606BDF">
        <w:rPr>
          <w:rtl/>
          <w:lang w:val="en-US"/>
        </w:rPr>
        <w:t>روما،</w:t>
      </w:r>
      <w:r w:rsidRPr="00606BDF">
        <w:rPr>
          <w:rFonts w:hint="cs"/>
          <w:rtl/>
          <w:lang w:val="en-US"/>
        </w:rPr>
        <w:t xml:space="preserve"> </w:t>
      </w:r>
      <w:r w:rsidR="004D3508" w:rsidRPr="00606BDF">
        <w:rPr>
          <w:lang w:val="en-US"/>
        </w:rPr>
        <w:t>28</w:t>
      </w:r>
      <w:r w:rsidRPr="00606BDF">
        <w:rPr>
          <w:rFonts w:hint="cs"/>
          <w:rtl/>
          <w:lang w:val="en-US"/>
        </w:rPr>
        <w:t xml:space="preserve"> يوليو </w:t>
      </w:r>
      <w:r w:rsidR="004D3508" w:rsidRPr="00606BDF">
        <w:rPr>
          <w:lang w:val="en-US"/>
        </w:rPr>
        <w:t>2014</w:t>
      </w:r>
    </w:p>
    <w:p w:rsidR="00775952" w:rsidRPr="00606BDF" w:rsidRDefault="00775952" w:rsidP="00775952">
      <w:pPr>
        <w:rPr>
          <w:rFonts w:cs="Simplified Arabic"/>
          <w:sz w:val="24"/>
          <w:szCs w:val="24"/>
          <w:lang w:bidi="ar-EG"/>
        </w:rPr>
      </w:pPr>
    </w:p>
    <w:tbl>
      <w:tblPr>
        <w:tblW w:w="0" w:type="auto"/>
        <w:tblLook w:val="04A0" w:firstRow="1" w:lastRow="0" w:firstColumn="1" w:lastColumn="0" w:noHBand="0" w:noVBand="1"/>
      </w:tblPr>
      <w:tblGrid>
        <w:gridCol w:w="4927"/>
        <w:gridCol w:w="4644"/>
      </w:tblGrid>
      <w:tr w:rsidR="00775952" w:rsidRPr="00606BDF" w:rsidTr="006559C7">
        <w:tc>
          <w:tcPr>
            <w:tcW w:w="4927" w:type="dxa"/>
          </w:tcPr>
          <w:p w:rsidR="00775952" w:rsidRPr="00606BDF" w:rsidRDefault="00775952" w:rsidP="00775952">
            <w:pPr>
              <w:jc w:val="center"/>
              <w:rPr>
                <w:i/>
                <w:iCs/>
                <w:lang w:val="en-US"/>
              </w:rPr>
            </w:pPr>
            <w:r w:rsidRPr="00606BDF">
              <w:rPr>
                <w:rFonts w:hint="cs"/>
                <w:i/>
                <w:iCs/>
                <w:rtl/>
                <w:lang w:val="en-US"/>
              </w:rPr>
              <w:t>كارلو مانتشينللي</w:t>
            </w:r>
          </w:p>
          <w:p w:rsidR="00775952" w:rsidRPr="00606BDF" w:rsidRDefault="00775952" w:rsidP="00775952">
            <w:pPr>
              <w:jc w:val="center"/>
              <w:rPr>
                <w:i/>
                <w:iCs/>
                <w:rtl/>
                <w:lang w:val="en-US"/>
              </w:rPr>
            </w:pPr>
            <w:r w:rsidRPr="00606BDF">
              <w:rPr>
                <w:rFonts w:hint="cs"/>
                <w:i/>
                <w:iCs/>
                <w:rtl/>
                <w:lang w:val="en-US"/>
              </w:rPr>
              <w:t>عضو</w:t>
            </w:r>
            <w:r w:rsidRPr="00606BDF">
              <w:rPr>
                <w:i/>
                <w:iCs/>
                <w:rtl/>
                <w:lang w:val="en-US"/>
              </w:rPr>
              <w:t xml:space="preserve"> غرفة مراجعة الحسابات لديوان حسابات</w:t>
            </w:r>
            <w:r w:rsidRPr="00606BDF">
              <w:rPr>
                <w:i/>
                <w:iCs/>
                <w:lang w:val="en-US"/>
              </w:rPr>
              <w:br/>
            </w:r>
            <w:r w:rsidRPr="00606BDF">
              <w:rPr>
                <w:i/>
                <w:iCs/>
                <w:rtl/>
                <w:lang w:val="en-US"/>
              </w:rPr>
              <w:t>الشؤون الأوروبية والدولية</w:t>
            </w:r>
            <w:r w:rsidR="001343EE" w:rsidRPr="00606BDF">
              <w:rPr>
                <w:i/>
                <w:iCs/>
                <w:rtl/>
                <w:lang w:val="en-US"/>
              </w:rPr>
              <w:t xml:space="preserve"> في </w:t>
            </w:r>
            <w:r w:rsidRPr="00606BDF">
              <w:rPr>
                <w:i/>
                <w:iCs/>
                <w:rtl/>
                <w:lang w:val="en-US"/>
              </w:rPr>
              <w:t>إيطاليا</w:t>
            </w:r>
          </w:p>
        </w:tc>
        <w:tc>
          <w:tcPr>
            <w:tcW w:w="4644" w:type="dxa"/>
          </w:tcPr>
          <w:p w:rsidR="00775952" w:rsidRPr="00606BDF" w:rsidRDefault="00775952" w:rsidP="00775952">
            <w:pPr>
              <w:jc w:val="center"/>
              <w:rPr>
                <w:i/>
                <w:iCs/>
                <w:lang w:val="en-US"/>
              </w:rPr>
            </w:pPr>
            <w:r w:rsidRPr="00606BDF">
              <w:rPr>
                <w:i/>
                <w:iCs/>
                <w:rtl/>
                <w:lang w:val="en-US"/>
              </w:rPr>
              <w:t>جاسينتو دامّيكو</w:t>
            </w:r>
          </w:p>
          <w:p w:rsidR="00775952" w:rsidRPr="00606BDF" w:rsidRDefault="00775952" w:rsidP="00775952">
            <w:pPr>
              <w:jc w:val="center"/>
              <w:rPr>
                <w:i/>
                <w:iCs/>
                <w:rtl/>
                <w:lang w:val="en-US"/>
              </w:rPr>
            </w:pPr>
            <w:r w:rsidRPr="00606BDF">
              <w:rPr>
                <w:i/>
                <w:iCs/>
                <w:rtl/>
                <w:lang w:val="en-US"/>
              </w:rPr>
              <w:t>عضو غرفة مراجعة الحسابات لديوان حسابات</w:t>
            </w:r>
            <w:r w:rsidRPr="00606BDF">
              <w:rPr>
                <w:i/>
                <w:iCs/>
                <w:lang w:val="en-US"/>
              </w:rPr>
              <w:br/>
            </w:r>
            <w:r w:rsidRPr="00606BDF">
              <w:rPr>
                <w:i/>
                <w:iCs/>
                <w:rtl/>
                <w:lang w:val="en-US"/>
              </w:rPr>
              <w:t>الشؤون الأوروبية والدولية</w:t>
            </w:r>
            <w:r w:rsidR="001343EE" w:rsidRPr="00606BDF">
              <w:rPr>
                <w:i/>
                <w:iCs/>
                <w:rtl/>
                <w:lang w:val="en-US"/>
              </w:rPr>
              <w:t xml:space="preserve"> في </w:t>
            </w:r>
            <w:r w:rsidRPr="00606BDF">
              <w:rPr>
                <w:i/>
                <w:iCs/>
                <w:rtl/>
                <w:lang w:val="en-US"/>
              </w:rPr>
              <w:t>إيطاليا</w:t>
            </w:r>
          </w:p>
        </w:tc>
      </w:tr>
      <w:tr w:rsidR="00775952" w:rsidRPr="00606BDF" w:rsidTr="006559C7">
        <w:tc>
          <w:tcPr>
            <w:tcW w:w="9571" w:type="dxa"/>
            <w:gridSpan w:val="2"/>
          </w:tcPr>
          <w:p w:rsidR="004D3508" w:rsidRDefault="004D3508" w:rsidP="004D3508">
            <w:pPr>
              <w:rPr>
                <w:rtl/>
                <w:lang w:val="en-US"/>
              </w:rPr>
            </w:pPr>
          </w:p>
          <w:p w:rsidR="006559C7" w:rsidRDefault="006559C7" w:rsidP="004D3508">
            <w:pPr>
              <w:rPr>
                <w:rtl/>
                <w:lang w:val="en-US"/>
              </w:rPr>
            </w:pPr>
          </w:p>
          <w:p w:rsidR="006559C7" w:rsidRPr="00606BDF" w:rsidRDefault="006559C7" w:rsidP="004D3508">
            <w:pPr>
              <w:rPr>
                <w:rtl/>
                <w:lang w:val="en-US"/>
              </w:rPr>
            </w:pPr>
          </w:p>
          <w:p w:rsidR="00775952" w:rsidRPr="00606BDF" w:rsidRDefault="00775952" w:rsidP="00775952">
            <w:pPr>
              <w:jc w:val="center"/>
              <w:rPr>
                <w:i/>
                <w:iCs/>
                <w:rtl/>
                <w:lang w:val="en-US"/>
              </w:rPr>
            </w:pPr>
            <w:r w:rsidRPr="00606BDF">
              <w:rPr>
                <w:rFonts w:hint="cs"/>
                <w:i/>
                <w:iCs/>
                <w:rtl/>
                <w:lang w:val="en-US"/>
              </w:rPr>
              <w:t>إينيو كولاسانتي</w:t>
            </w:r>
          </w:p>
          <w:p w:rsidR="00775952" w:rsidRPr="00606BDF" w:rsidRDefault="00775952" w:rsidP="00775952">
            <w:pPr>
              <w:jc w:val="center"/>
              <w:rPr>
                <w:i/>
                <w:iCs/>
                <w:rtl/>
                <w:lang w:val="en-US"/>
              </w:rPr>
            </w:pPr>
            <w:r w:rsidRPr="00606BDF">
              <w:rPr>
                <w:rFonts w:hint="cs"/>
                <w:i/>
                <w:iCs/>
                <w:rtl/>
                <w:lang w:val="en-US"/>
              </w:rPr>
              <w:t>رئيس</w:t>
            </w:r>
            <w:r w:rsidRPr="00606BDF">
              <w:rPr>
                <w:i/>
                <w:iCs/>
                <w:rtl/>
                <w:lang w:val="en-US"/>
              </w:rPr>
              <w:t xml:space="preserve"> غرفة مراجعة الحسابات لديوان حسابات</w:t>
            </w:r>
            <w:r w:rsidRPr="00606BDF">
              <w:rPr>
                <w:i/>
                <w:iCs/>
                <w:lang w:val="en-US"/>
              </w:rPr>
              <w:br/>
            </w:r>
            <w:r w:rsidRPr="00606BDF">
              <w:rPr>
                <w:i/>
                <w:iCs/>
                <w:rtl/>
                <w:lang w:val="en-US"/>
              </w:rPr>
              <w:t>الشؤون الأوروبية والدولية</w:t>
            </w:r>
            <w:r w:rsidR="001343EE" w:rsidRPr="00606BDF">
              <w:rPr>
                <w:i/>
                <w:iCs/>
                <w:rtl/>
                <w:lang w:val="en-US"/>
              </w:rPr>
              <w:t xml:space="preserve"> في </w:t>
            </w:r>
            <w:r w:rsidRPr="00606BDF">
              <w:rPr>
                <w:i/>
                <w:iCs/>
                <w:rtl/>
                <w:lang w:val="en-US"/>
              </w:rPr>
              <w:t>إيطاليا</w:t>
            </w:r>
          </w:p>
        </w:tc>
      </w:tr>
    </w:tbl>
    <w:p w:rsidR="008A7E05" w:rsidRPr="00606BDF" w:rsidRDefault="008A7E05" w:rsidP="008A7E05">
      <w:pPr>
        <w:rPr>
          <w:rtl/>
        </w:rPr>
      </w:pPr>
    </w:p>
    <w:p w:rsidR="004D3508" w:rsidRPr="00606BDF" w:rsidRDefault="004D3508" w:rsidP="008A7E05">
      <w:pPr>
        <w:rPr>
          <w:rtl/>
        </w:rPr>
      </w:pPr>
      <w:r w:rsidRPr="00606BDF">
        <w:rPr>
          <w:rtl/>
        </w:rPr>
        <w:br w:type="page"/>
      </w:r>
    </w:p>
    <w:p w:rsidR="00775952" w:rsidRPr="00606BDF" w:rsidRDefault="00775952" w:rsidP="001232FB">
      <w:pPr>
        <w:pStyle w:val="Heading1"/>
        <w:ind w:left="1361"/>
        <w:rPr>
          <w:rtl/>
        </w:rPr>
      </w:pPr>
      <w:bookmarkStart w:id="18" w:name="_Toc358206188"/>
      <w:bookmarkStart w:id="19" w:name="_Toc358208946"/>
      <w:bookmarkStart w:id="20" w:name="_Toc358304748"/>
      <w:bookmarkStart w:id="21" w:name="_Toc358305503"/>
      <w:bookmarkStart w:id="22" w:name="_Toc398208450"/>
      <w:bookmarkStart w:id="23" w:name="_Toc398208967"/>
      <w:r w:rsidRPr="00606BDF">
        <w:rPr>
          <w:rtl/>
        </w:rPr>
        <w:lastRenderedPageBreak/>
        <w:t>بنية البيانات المحاسبية</w:t>
      </w:r>
      <w:bookmarkEnd w:id="18"/>
      <w:bookmarkEnd w:id="19"/>
      <w:bookmarkEnd w:id="20"/>
      <w:bookmarkEnd w:id="21"/>
      <w:bookmarkEnd w:id="22"/>
      <w:bookmarkEnd w:id="23"/>
    </w:p>
    <w:p w:rsidR="00775952" w:rsidRPr="00606BDF" w:rsidRDefault="00775952" w:rsidP="00B27A8A">
      <w:pPr>
        <w:pStyle w:val="enumlev1"/>
        <w:tabs>
          <w:tab w:val="left" w:pos="567"/>
        </w:tabs>
        <w:ind w:left="1134" w:right="567"/>
        <w:rPr>
          <w:rtl/>
        </w:rPr>
      </w:pPr>
      <w:r w:rsidRPr="00606BDF">
        <w:t>1</w:t>
      </w:r>
      <w:r w:rsidRPr="00606BDF">
        <w:tab/>
      </w:r>
      <w:r w:rsidRPr="00606BDF">
        <w:rPr>
          <w:rFonts w:hint="cs"/>
          <w:rtl/>
          <w:lang w:bidi="ar-SY"/>
        </w:rPr>
        <w:t>ت</w:t>
      </w:r>
      <w:r w:rsidRPr="00606BDF">
        <w:rPr>
          <w:rtl/>
        </w:rPr>
        <w:t>تضمن البيانات المالية للاتحاد التي أعدت وعرضت امتثالاً للمعيار</w:t>
      </w:r>
      <w:r w:rsidR="001C3C27" w:rsidRPr="00606BDF">
        <w:rPr>
          <w:rtl/>
        </w:rPr>
        <w:t xml:space="preserve"> </w:t>
      </w:r>
      <w:r w:rsidRPr="00606BDF">
        <w:t>IPSAS</w:t>
      </w:r>
      <w:r w:rsidR="001C3C27" w:rsidRPr="00606BDF">
        <w:t xml:space="preserve"> </w:t>
      </w:r>
      <w:r w:rsidRPr="00606BDF">
        <w:t>1</w:t>
      </w:r>
      <w:r w:rsidR="004D3508" w:rsidRPr="00606BDF">
        <w:rPr>
          <w:rtl/>
        </w:rPr>
        <w:t xml:space="preserve"> العناصر التالية:</w:t>
      </w:r>
    </w:p>
    <w:p w:rsidR="00775952" w:rsidRPr="00606BDF" w:rsidRDefault="00775952" w:rsidP="00B27A8A">
      <w:pPr>
        <w:pStyle w:val="enumlev2"/>
        <w:tabs>
          <w:tab w:val="left" w:pos="567"/>
        </w:tabs>
        <w:ind w:right="567"/>
        <w:rPr>
          <w:rtl/>
        </w:rPr>
      </w:pPr>
      <w:r w:rsidRPr="00606BDF">
        <w:sym w:font="Symbol" w:char="F0B7"/>
      </w:r>
      <w:r w:rsidR="004D3508" w:rsidRPr="00606BDF">
        <w:rPr>
          <w:rtl/>
        </w:rPr>
        <w:tab/>
        <w:t xml:space="preserve">بيان الوضع المالي </w:t>
      </w:r>
      <w:r w:rsidR="004D3508" w:rsidRPr="00606BDF">
        <w:rPr>
          <w:rFonts w:hint="cs"/>
          <w:rtl/>
        </w:rPr>
        <w:t>-</w:t>
      </w:r>
      <w:r w:rsidRPr="00606BDF">
        <w:rPr>
          <w:rtl/>
        </w:rPr>
        <w:t xml:space="preserve"> الرصيد</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2013</w:t>
      </w:r>
      <w:r w:rsidRPr="00606BDF">
        <w:rPr>
          <w:rtl/>
        </w:rPr>
        <w:t xml:space="preserve"> مع الأرقام المقارنة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2012</w:t>
      </w:r>
      <w:r w:rsidRPr="00606BDF">
        <w:rPr>
          <w:rtl/>
        </w:rPr>
        <w:t xml:space="preserve"> والذي يبين الأصول (مقسمة إلى أصول جارية وأصول غير جارية)، والخصوم (مقسمة إلى خصوم جارية وخصوم غير جارية)، وصافي الأصول؛</w:t>
      </w:r>
    </w:p>
    <w:p w:rsidR="00775952" w:rsidRPr="00606BDF" w:rsidRDefault="00775952" w:rsidP="00B27A8A">
      <w:pPr>
        <w:pStyle w:val="enumlev2"/>
        <w:tabs>
          <w:tab w:val="left" w:pos="567"/>
        </w:tabs>
        <w:ind w:right="567"/>
        <w:rPr>
          <w:rtl/>
        </w:rPr>
      </w:pPr>
      <w:r w:rsidRPr="00606BDF">
        <w:sym w:font="Symbol" w:char="F0B7"/>
      </w:r>
      <w:r w:rsidRPr="00606BDF">
        <w:rPr>
          <w:rtl/>
        </w:rPr>
        <w:tab/>
        <w:t>بيان الأداء المالي للفترة المنتهية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2013</w:t>
      </w:r>
      <w:r w:rsidRPr="00606BDF">
        <w:rPr>
          <w:rtl/>
        </w:rPr>
        <w:t xml:space="preserve"> مع الأرقام المقارنة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2012</w:t>
      </w:r>
      <w:r w:rsidRPr="00606BDF">
        <w:rPr>
          <w:rtl/>
        </w:rPr>
        <w:t xml:space="preserve"> والذي يبين الفائض/العجز للسنة المالية؛</w:t>
      </w:r>
    </w:p>
    <w:p w:rsidR="00775952" w:rsidRPr="00606BDF" w:rsidRDefault="00775952" w:rsidP="00FB1F3E">
      <w:pPr>
        <w:pStyle w:val="enumlev2"/>
        <w:tabs>
          <w:tab w:val="left" w:pos="567"/>
        </w:tabs>
        <w:ind w:right="567"/>
        <w:rPr>
          <w:rtl/>
        </w:rPr>
      </w:pPr>
      <w:r w:rsidRPr="00606BDF">
        <w:sym w:font="Symbol" w:char="F0B7"/>
      </w:r>
      <w:r w:rsidRPr="00606BDF">
        <w:rPr>
          <w:rtl/>
        </w:rPr>
        <w:tab/>
      </w:r>
      <w:r w:rsidRPr="00606BDF">
        <w:rPr>
          <w:spacing w:val="-4"/>
          <w:rtl/>
        </w:rPr>
        <w:t>بيان الاختلافات</w:t>
      </w:r>
      <w:r w:rsidR="001343EE" w:rsidRPr="00606BDF">
        <w:rPr>
          <w:spacing w:val="-4"/>
          <w:rtl/>
        </w:rPr>
        <w:t xml:space="preserve"> في </w:t>
      </w:r>
      <w:r w:rsidRPr="00606BDF">
        <w:rPr>
          <w:spacing w:val="-4"/>
          <w:rtl/>
        </w:rPr>
        <w:t>صافي الأصول للفترة المنتهية</w:t>
      </w:r>
      <w:r w:rsidR="001343EE" w:rsidRPr="00606BDF">
        <w:rPr>
          <w:spacing w:val="-4"/>
          <w:rtl/>
        </w:rPr>
        <w:t xml:space="preserve"> في </w:t>
      </w:r>
      <w:r w:rsidRPr="00606BDF">
        <w:rPr>
          <w:spacing w:val="-4"/>
        </w:rPr>
        <w:t>31</w:t>
      </w:r>
      <w:r w:rsidR="001C3C27" w:rsidRPr="00606BDF">
        <w:rPr>
          <w:spacing w:val="-4"/>
          <w:rtl/>
        </w:rPr>
        <w:t xml:space="preserve"> </w:t>
      </w:r>
      <w:r w:rsidRPr="00606BDF">
        <w:rPr>
          <w:spacing w:val="-4"/>
          <w:rtl/>
        </w:rPr>
        <w:t>ديسمبر</w:t>
      </w:r>
      <w:r w:rsidR="001C3C27" w:rsidRPr="00606BDF">
        <w:rPr>
          <w:spacing w:val="-4"/>
          <w:rtl/>
        </w:rPr>
        <w:t xml:space="preserve"> </w:t>
      </w:r>
      <w:r w:rsidRPr="00606BDF">
        <w:rPr>
          <w:spacing w:val="-4"/>
        </w:rPr>
        <w:t>2013</w:t>
      </w:r>
      <w:r w:rsidRPr="00606BDF">
        <w:rPr>
          <w:spacing w:val="-4"/>
          <w:rtl/>
        </w:rPr>
        <w:t xml:space="preserve"> الذي يبين قيمة صافي الأصول بما فيها الفائض أو العجز للسنة المالية بما</w:t>
      </w:r>
      <w:r w:rsidR="001343EE" w:rsidRPr="00606BDF">
        <w:rPr>
          <w:spacing w:val="-4"/>
          <w:rtl/>
        </w:rPr>
        <w:t xml:space="preserve"> في </w:t>
      </w:r>
      <w:r w:rsidRPr="00606BDF">
        <w:rPr>
          <w:spacing w:val="-4"/>
          <w:rtl/>
        </w:rPr>
        <w:t>ذلك الخسائر المسجلة مباشرة</w:t>
      </w:r>
      <w:r w:rsidR="001343EE" w:rsidRPr="00606BDF">
        <w:rPr>
          <w:spacing w:val="-4"/>
          <w:rtl/>
        </w:rPr>
        <w:t xml:space="preserve"> في </w:t>
      </w:r>
      <w:r w:rsidRPr="00606BDF">
        <w:rPr>
          <w:spacing w:val="-4"/>
          <w:rtl/>
        </w:rPr>
        <w:t>صافي الأصول دون أن تحول إلى بيان الأداء</w:t>
      </w:r>
      <w:r w:rsidR="00FB1F3E">
        <w:rPr>
          <w:rFonts w:hint="cs"/>
          <w:spacing w:val="-4"/>
          <w:rtl/>
        </w:rPr>
        <w:t> </w:t>
      </w:r>
      <w:r w:rsidRPr="00606BDF">
        <w:rPr>
          <w:spacing w:val="-4"/>
          <w:rtl/>
        </w:rPr>
        <w:t>المالي؛</w:t>
      </w:r>
    </w:p>
    <w:p w:rsidR="00775952" w:rsidRPr="00606BDF" w:rsidRDefault="00775952" w:rsidP="0037113D">
      <w:pPr>
        <w:pStyle w:val="enumlev2"/>
        <w:tabs>
          <w:tab w:val="left" w:pos="567"/>
        </w:tabs>
        <w:ind w:right="567"/>
        <w:rPr>
          <w:spacing w:val="-6"/>
          <w:rtl/>
        </w:rPr>
      </w:pPr>
      <w:r w:rsidRPr="00606BDF">
        <w:sym w:font="Symbol" w:char="F0B7"/>
      </w:r>
      <w:r w:rsidRPr="00606BDF">
        <w:rPr>
          <w:rtl/>
        </w:rPr>
        <w:tab/>
      </w:r>
      <w:r w:rsidRPr="00606BDF">
        <w:rPr>
          <w:spacing w:val="-6"/>
          <w:rtl/>
        </w:rPr>
        <w:t>بيان التدفقات النقدية للفترة المنتهية</w:t>
      </w:r>
      <w:r w:rsidR="001343EE" w:rsidRPr="00606BDF">
        <w:rPr>
          <w:spacing w:val="-6"/>
          <w:rtl/>
        </w:rPr>
        <w:t xml:space="preserve"> في </w:t>
      </w:r>
      <w:r w:rsidRPr="00606BDF">
        <w:rPr>
          <w:spacing w:val="-6"/>
        </w:rPr>
        <w:t>31</w:t>
      </w:r>
      <w:r w:rsidR="001C3C27" w:rsidRPr="00606BDF">
        <w:rPr>
          <w:spacing w:val="-6"/>
          <w:rtl/>
        </w:rPr>
        <w:t xml:space="preserve"> </w:t>
      </w:r>
      <w:r w:rsidRPr="00606BDF">
        <w:rPr>
          <w:spacing w:val="-6"/>
          <w:rtl/>
        </w:rPr>
        <w:t>ديسمبر</w:t>
      </w:r>
      <w:r w:rsidR="001C3C27" w:rsidRPr="00606BDF">
        <w:rPr>
          <w:spacing w:val="-6"/>
          <w:rtl/>
        </w:rPr>
        <w:t xml:space="preserve"> </w:t>
      </w:r>
      <w:r w:rsidRPr="00606BDF">
        <w:rPr>
          <w:spacing w:val="-6"/>
        </w:rPr>
        <w:t>2013</w:t>
      </w:r>
      <w:r w:rsidRPr="00606BDF">
        <w:rPr>
          <w:spacing w:val="-6"/>
          <w:rtl/>
        </w:rPr>
        <w:t xml:space="preserve"> الذي يبين التدفقات النقدية الداخلة والخارجة وما</w:t>
      </w:r>
      <w:r w:rsidR="0037113D" w:rsidRPr="00606BDF">
        <w:rPr>
          <w:rFonts w:hint="cs"/>
          <w:spacing w:val="-6"/>
          <w:rtl/>
        </w:rPr>
        <w:t> </w:t>
      </w:r>
      <w:r w:rsidRPr="00606BDF">
        <w:rPr>
          <w:spacing w:val="-6"/>
          <w:rtl/>
        </w:rPr>
        <w:t>يعادلها، ويراعي لهذا الغرض المعاملات التشغيلية والاستثمارية والتمويلية ومجاميع الخزانة</w:t>
      </w:r>
      <w:r w:rsidR="001343EE" w:rsidRPr="00606BDF">
        <w:rPr>
          <w:spacing w:val="-6"/>
          <w:rtl/>
        </w:rPr>
        <w:t xml:space="preserve"> في </w:t>
      </w:r>
      <w:r w:rsidRPr="00606BDF">
        <w:rPr>
          <w:spacing w:val="-6"/>
          <w:rtl/>
        </w:rPr>
        <w:t>نهاية السنة المالية؛</w:t>
      </w:r>
    </w:p>
    <w:p w:rsidR="00775952" w:rsidRPr="00606BDF" w:rsidRDefault="00775952" w:rsidP="00B27A8A">
      <w:pPr>
        <w:pStyle w:val="enumlev2"/>
        <w:tabs>
          <w:tab w:val="left" w:pos="567"/>
        </w:tabs>
        <w:ind w:right="567"/>
        <w:rPr>
          <w:rtl/>
        </w:rPr>
      </w:pPr>
      <w:r w:rsidRPr="00606BDF">
        <w:sym w:font="Symbol" w:char="F0B7"/>
      </w:r>
      <w:r w:rsidRPr="00606BDF">
        <w:rPr>
          <w:rtl/>
        </w:rPr>
        <w:tab/>
        <w:t>مقارنة المبالغ المدرجة</w:t>
      </w:r>
      <w:r w:rsidR="001343EE" w:rsidRPr="00606BDF">
        <w:rPr>
          <w:rtl/>
        </w:rPr>
        <w:t xml:space="preserve"> في </w:t>
      </w:r>
      <w:r w:rsidRPr="00606BDF">
        <w:rPr>
          <w:rtl/>
        </w:rPr>
        <w:t xml:space="preserve">الميزانية والمبالغ الفعلية للفترة المالية </w:t>
      </w:r>
      <w:r w:rsidR="004D3508" w:rsidRPr="00606BDF">
        <w:t>2013</w:t>
      </w:r>
      <w:r w:rsidRPr="00606BDF">
        <w:rPr>
          <w:rtl/>
        </w:rPr>
        <w:t>؛</w:t>
      </w:r>
    </w:p>
    <w:p w:rsidR="00775952" w:rsidRPr="00606BDF" w:rsidRDefault="00775952" w:rsidP="00B27A8A">
      <w:pPr>
        <w:pStyle w:val="enumlev2"/>
        <w:tabs>
          <w:tab w:val="left" w:pos="567"/>
        </w:tabs>
        <w:ind w:right="567"/>
        <w:rPr>
          <w:rtl/>
        </w:rPr>
      </w:pPr>
      <w:r w:rsidRPr="00606BDF">
        <w:sym w:font="Symbol" w:char="F0B7"/>
      </w:r>
      <w:r w:rsidRPr="00606BDF">
        <w:rPr>
          <w:rtl/>
        </w:rPr>
        <w:tab/>
        <w:t>مقارنة المبالغ المدرجة</w:t>
      </w:r>
      <w:r w:rsidR="001343EE" w:rsidRPr="00606BDF">
        <w:rPr>
          <w:rtl/>
        </w:rPr>
        <w:t xml:space="preserve"> في </w:t>
      </w:r>
      <w:r w:rsidRPr="00606BDF">
        <w:rPr>
          <w:rtl/>
        </w:rPr>
        <w:t xml:space="preserve">الميزانية والمبالغ الفعلية </w:t>
      </w:r>
      <w:r w:rsidRPr="00606BDF">
        <w:rPr>
          <w:rFonts w:hint="cs"/>
          <w:rtl/>
        </w:rPr>
        <w:t xml:space="preserve">لفترة السنتين </w:t>
      </w:r>
      <w:r w:rsidR="004D3508" w:rsidRPr="00606BDF">
        <w:t>2013-2012</w:t>
      </w:r>
      <w:r w:rsidRPr="00606BDF">
        <w:rPr>
          <w:rtl/>
        </w:rPr>
        <w:t>؛</w:t>
      </w:r>
    </w:p>
    <w:p w:rsidR="00775952" w:rsidRPr="00606BDF" w:rsidRDefault="00775952" w:rsidP="00B27A8A">
      <w:pPr>
        <w:pStyle w:val="enumlev2"/>
        <w:tabs>
          <w:tab w:val="left" w:pos="567"/>
        </w:tabs>
        <w:ind w:right="567"/>
        <w:rPr>
          <w:spacing w:val="-6"/>
        </w:rPr>
      </w:pPr>
      <w:r w:rsidRPr="00606BDF">
        <w:sym w:font="Symbol" w:char="F0B7"/>
      </w:r>
      <w:r w:rsidRPr="00606BDF">
        <w:rPr>
          <w:rtl/>
        </w:rPr>
        <w:tab/>
      </w:r>
      <w:r w:rsidRPr="00606BDF">
        <w:rPr>
          <w:spacing w:val="-6"/>
          <w:rtl/>
        </w:rPr>
        <w:t xml:space="preserve">ملاحظات على البيانات </w:t>
      </w:r>
      <w:r w:rsidRPr="00606BDF">
        <w:rPr>
          <w:rFonts w:hint="cs"/>
          <w:spacing w:val="-6"/>
          <w:rtl/>
        </w:rPr>
        <w:t>المالية</w:t>
      </w:r>
      <w:r w:rsidRPr="00606BDF">
        <w:rPr>
          <w:spacing w:val="-6"/>
          <w:rtl/>
        </w:rPr>
        <w:t xml:space="preserve"> تتضمن معلومات عن السياسات المحاسبية ومعلومات إضافية </w:t>
      </w:r>
      <w:r w:rsidRPr="00606BDF">
        <w:rPr>
          <w:rFonts w:hint="cs"/>
          <w:spacing w:val="-6"/>
          <w:rtl/>
        </w:rPr>
        <w:t>لازمة</w:t>
      </w:r>
      <w:r w:rsidRPr="00606BDF">
        <w:rPr>
          <w:spacing w:val="-6"/>
          <w:rtl/>
        </w:rPr>
        <w:t xml:space="preserve"> لن‍زاهة </w:t>
      </w:r>
      <w:r w:rsidRPr="00606BDF">
        <w:rPr>
          <w:rFonts w:hint="cs"/>
          <w:spacing w:val="-6"/>
          <w:rtl/>
        </w:rPr>
        <w:t>التقديم</w:t>
      </w:r>
      <w:r w:rsidRPr="00606BDF">
        <w:rPr>
          <w:spacing w:val="-6"/>
          <w:rtl/>
        </w:rPr>
        <w:t>.</w:t>
      </w:r>
    </w:p>
    <w:p w:rsidR="00775952" w:rsidRPr="00606BDF" w:rsidRDefault="00775952" w:rsidP="001232FB">
      <w:pPr>
        <w:pStyle w:val="Heading1"/>
        <w:ind w:left="1361"/>
        <w:rPr>
          <w:rtl/>
        </w:rPr>
      </w:pPr>
      <w:bookmarkStart w:id="24" w:name="_Toc358206189"/>
      <w:bookmarkStart w:id="25" w:name="_Toc358208947"/>
      <w:bookmarkStart w:id="26" w:name="_Toc358304749"/>
      <w:bookmarkStart w:id="27" w:name="_Toc358305504"/>
      <w:bookmarkStart w:id="28" w:name="_Toc398208451"/>
      <w:bookmarkStart w:id="29" w:name="_Toc398208968"/>
      <w:r w:rsidRPr="00606BDF">
        <w:rPr>
          <w:rtl/>
        </w:rPr>
        <w:t>بيان الوضع المالي</w:t>
      </w:r>
      <w:r w:rsidR="001C3C27" w:rsidRPr="00606BDF">
        <w:rPr>
          <w:rtl/>
        </w:rPr>
        <w:t xml:space="preserve"> </w:t>
      </w:r>
      <w:bookmarkEnd w:id="24"/>
      <w:bookmarkEnd w:id="25"/>
      <w:bookmarkEnd w:id="26"/>
      <w:bookmarkEnd w:id="27"/>
      <w:r w:rsidRPr="00606BDF">
        <w:t>2013</w:t>
      </w:r>
      <w:bookmarkEnd w:id="28"/>
      <w:bookmarkEnd w:id="29"/>
    </w:p>
    <w:p w:rsidR="00775952" w:rsidRPr="00606BDF" w:rsidRDefault="00775952" w:rsidP="001232FB">
      <w:pPr>
        <w:pStyle w:val="Heading2"/>
        <w:ind w:left="567"/>
        <w:rPr>
          <w:rFonts w:ascii="Calibri" w:hAnsi="Calibri"/>
          <w:rtl/>
        </w:rPr>
      </w:pPr>
      <w:bookmarkStart w:id="30" w:name="_Toc358206190"/>
      <w:bookmarkStart w:id="31" w:name="_Toc358208948"/>
      <w:bookmarkStart w:id="32" w:name="_Toc358304750"/>
      <w:bookmarkStart w:id="33" w:name="_Toc358305505"/>
      <w:bookmarkStart w:id="34" w:name="_Toc398208452"/>
      <w:bookmarkStart w:id="35" w:name="_Toc398208969"/>
      <w:r w:rsidRPr="00606BDF">
        <w:rPr>
          <w:rFonts w:ascii="Calibri" w:hAnsi="Calibri"/>
          <w:rtl/>
        </w:rPr>
        <w:t>الأصول</w:t>
      </w:r>
      <w:bookmarkEnd w:id="30"/>
      <w:bookmarkEnd w:id="31"/>
      <w:bookmarkEnd w:id="32"/>
      <w:bookmarkEnd w:id="33"/>
      <w:bookmarkEnd w:id="34"/>
      <w:bookmarkEnd w:id="35"/>
    </w:p>
    <w:p w:rsidR="00775952" w:rsidRPr="00606BDF" w:rsidRDefault="00775952" w:rsidP="006559C7">
      <w:pPr>
        <w:pStyle w:val="enumlev1"/>
        <w:tabs>
          <w:tab w:val="left" w:pos="567"/>
        </w:tabs>
        <w:ind w:left="1134" w:right="567"/>
        <w:rPr>
          <w:rtl/>
        </w:rPr>
      </w:pPr>
      <w:r w:rsidRPr="00606BDF">
        <w:t>2</w:t>
      </w:r>
      <w:r w:rsidRPr="00606BDF">
        <w:tab/>
      </w:r>
      <w:r w:rsidRPr="00606BDF">
        <w:rPr>
          <w:rtl/>
        </w:rPr>
        <w:t>في عام</w:t>
      </w:r>
      <w:r w:rsidR="001C3C27" w:rsidRPr="00606BDF">
        <w:rPr>
          <w:rtl/>
        </w:rPr>
        <w:t xml:space="preserve"> </w:t>
      </w:r>
      <w:r w:rsidRPr="00606BDF">
        <w:t>2013</w:t>
      </w:r>
      <w:r w:rsidRPr="00606BDF">
        <w:rPr>
          <w:rtl/>
        </w:rPr>
        <w:t xml:space="preserve"> بلغت الأصول</w:t>
      </w:r>
      <w:r w:rsidRPr="00606BDF">
        <w:rPr>
          <w:rFonts w:hint="cs"/>
          <w:rtl/>
        </w:rPr>
        <w:t xml:space="preserve"> مقدار</w:t>
      </w:r>
      <w:r w:rsidR="001C3C27" w:rsidRPr="00606BDF">
        <w:rPr>
          <w:rtl/>
        </w:rPr>
        <w:t xml:space="preserve"> </w:t>
      </w:r>
      <w:r w:rsidRPr="00606BDF">
        <w:t>356</w:t>
      </w:r>
      <w:r w:rsidR="006559C7">
        <w:t>,</w:t>
      </w:r>
      <w:r w:rsidRPr="00606BDF">
        <w:t>0</w:t>
      </w:r>
      <w:r w:rsidRPr="00606BDF">
        <w:rPr>
          <w:rtl/>
        </w:rPr>
        <w:t xml:space="preserve"> مليون فرنك سويسري ونقصت بمقدار</w:t>
      </w:r>
      <w:r w:rsidR="001C3C27" w:rsidRPr="00606BDF">
        <w:rPr>
          <w:rtl/>
        </w:rPr>
        <w:t xml:space="preserve"> </w:t>
      </w:r>
      <w:r w:rsidRPr="00606BDF">
        <w:t>4</w:t>
      </w:r>
      <w:r w:rsidR="004D3508" w:rsidRPr="00606BDF">
        <w:t>,</w:t>
      </w:r>
      <w:r w:rsidRPr="00606BDF">
        <w:t>3</w:t>
      </w:r>
      <w:r w:rsidRPr="00606BDF">
        <w:rPr>
          <w:rtl/>
        </w:rPr>
        <w:t xml:space="preserve"> </w:t>
      </w:r>
      <w:r w:rsidRPr="00606BDF">
        <w:rPr>
          <w:rFonts w:hint="cs"/>
          <w:rtl/>
        </w:rPr>
        <w:t>ملايين</w:t>
      </w:r>
      <w:r w:rsidRPr="00606BDF">
        <w:rPr>
          <w:rtl/>
        </w:rPr>
        <w:t xml:space="preserve"> فرنك سويسري (</w:t>
      </w:r>
      <w:r w:rsidR="004D3508" w:rsidRPr="00606BDF">
        <w:t>1,2-</w:t>
      </w:r>
      <w:r w:rsidR="001343EE" w:rsidRPr="00606BDF">
        <w:rPr>
          <w:rtl/>
        </w:rPr>
        <w:t xml:space="preserve"> في </w:t>
      </w:r>
      <w:r w:rsidRPr="00606BDF">
        <w:rPr>
          <w:rtl/>
        </w:rPr>
        <w:t>المائة) مقارنة بالقيمة المسجلة</w:t>
      </w:r>
      <w:r w:rsidR="001343EE" w:rsidRPr="00606BDF">
        <w:rPr>
          <w:rtl/>
        </w:rPr>
        <w:t xml:space="preserve"> في </w:t>
      </w:r>
      <w:r w:rsidRPr="00606BDF">
        <w:t>2012</w:t>
      </w:r>
      <w:r w:rsidRPr="00606BDF">
        <w:rPr>
          <w:rtl/>
        </w:rPr>
        <w:t xml:space="preserve"> (</w:t>
      </w:r>
      <w:r w:rsidRPr="00606BDF">
        <w:t>360</w:t>
      </w:r>
      <w:r w:rsidR="004D3508" w:rsidRPr="00606BDF">
        <w:t>,</w:t>
      </w:r>
      <w:r w:rsidRPr="00606BDF">
        <w:t>3</w:t>
      </w:r>
      <w:r w:rsidRPr="00606BDF">
        <w:rPr>
          <w:rtl/>
        </w:rPr>
        <w:t xml:space="preserve"> مليون فرنك سويسري). </w:t>
      </w:r>
    </w:p>
    <w:p w:rsidR="00775952" w:rsidRPr="00606BDF" w:rsidRDefault="00775952" w:rsidP="006559C7">
      <w:pPr>
        <w:pStyle w:val="enumlev1"/>
        <w:tabs>
          <w:tab w:val="left" w:pos="567"/>
        </w:tabs>
        <w:ind w:left="1134" w:right="567"/>
        <w:rPr>
          <w:rtl/>
        </w:rPr>
      </w:pPr>
      <w:r w:rsidRPr="00606BDF">
        <w:t>3</w:t>
      </w:r>
      <w:r w:rsidRPr="00606BDF">
        <w:tab/>
      </w:r>
      <w:r w:rsidRPr="00606BDF">
        <w:rPr>
          <w:rFonts w:hint="cs"/>
          <w:rtl/>
        </w:rPr>
        <w:t>وهي</w:t>
      </w:r>
      <w:r w:rsidRPr="00606BDF">
        <w:rPr>
          <w:rtl/>
        </w:rPr>
        <w:t xml:space="preserve"> تتألف من أصول جارية تبلغ</w:t>
      </w:r>
      <w:r w:rsidRPr="00606BDF">
        <w:rPr>
          <w:rFonts w:hint="cs"/>
          <w:rtl/>
        </w:rPr>
        <w:t xml:space="preserve"> مقدار</w:t>
      </w:r>
      <w:r w:rsidR="001C3C27" w:rsidRPr="00606BDF">
        <w:rPr>
          <w:rtl/>
        </w:rPr>
        <w:t xml:space="preserve"> </w:t>
      </w:r>
      <w:r w:rsidR="004D3508" w:rsidRPr="00606BDF">
        <w:t>241,1</w:t>
      </w:r>
      <w:r w:rsidRPr="00606BDF">
        <w:rPr>
          <w:rtl/>
        </w:rPr>
        <w:t xml:space="preserve"> مليون فرنك سويسري وتمثل نسبة</w:t>
      </w:r>
      <w:r w:rsidR="001C3C27" w:rsidRPr="00606BDF">
        <w:rPr>
          <w:rtl/>
        </w:rPr>
        <w:t xml:space="preserve"> </w:t>
      </w:r>
      <w:r w:rsidRPr="00606BDF">
        <w:t>67</w:t>
      </w:r>
      <w:r w:rsidR="004D3508" w:rsidRPr="00606BDF">
        <w:t>,</w:t>
      </w:r>
      <w:r w:rsidRPr="00606BDF">
        <w:t>7</w:t>
      </w:r>
      <w:r w:rsidR="001343EE" w:rsidRPr="00606BDF">
        <w:rPr>
          <w:rtl/>
        </w:rPr>
        <w:t xml:space="preserve"> في </w:t>
      </w:r>
      <w:r w:rsidRPr="00606BDF">
        <w:rPr>
          <w:rtl/>
        </w:rPr>
        <w:t>المائة من مجموع الأصول (</w:t>
      </w:r>
      <w:r w:rsidRPr="00606BDF">
        <w:rPr>
          <w:rFonts w:hint="cs"/>
          <w:rtl/>
        </w:rPr>
        <w:t xml:space="preserve">أعلى بقليل من </w:t>
      </w:r>
      <w:r w:rsidRPr="00606BDF">
        <w:t>67,4</w:t>
      </w:r>
      <w:r w:rsidR="001343EE" w:rsidRPr="00606BDF">
        <w:rPr>
          <w:rtl/>
        </w:rPr>
        <w:t xml:space="preserve"> في </w:t>
      </w:r>
      <w:r w:rsidRPr="00606BDF">
        <w:rPr>
          <w:rtl/>
        </w:rPr>
        <w:t>المائة</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xml:space="preserve">)، وأصول غير جارية </w:t>
      </w:r>
      <w:r w:rsidRPr="00606BDF">
        <w:rPr>
          <w:rFonts w:hint="cs"/>
          <w:rtl/>
        </w:rPr>
        <w:t>تعادل</w:t>
      </w:r>
      <w:r w:rsidR="001C3C27" w:rsidRPr="00606BDF">
        <w:rPr>
          <w:rtl/>
        </w:rPr>
        <w:t xml:space="preserve"> </w:t>
      </w:r>
      <w:r w:rsidRPr="00606BDF">
        <w:t>115</w:t>
      </w:r>
      <w:r w:rsidR="004D3508" w:rsidRPr="00606BDF">
        <w:t>,</w:t>
      </w:r>
      <w:r w:rsidRPr="00606BDF">
        <w:t>0</w:t>
      </w:r>
      <w:r w:rsidR="001C3C27" w:rsidRPr="00606BDF">
        <w:rPr>
          <w:rtl/>
        </w:rPr>
        <w:t xml:space="preserve"> </w:t>
      </w:r>
      <w:r w:rsidRPr="00606BDF">
        <w:rPr>
          <w:rtl/>
        </w:rPr>
        <w:t>مليون فرنك سويسري، مع نسبة</w:t>
      </w:r>
      <w:r w:rsidR="001C3C27" w:rsidRPr="00606BDF">
        <w:rPr>
          <w:rtl/>
        </w:rPr>
        <w:t xml:space="preserve"> </w:t>
      </w:r>
      <w:r w:rsidR="004D3508" w:rsidRPr="00606BDF">
        <w:t>32,</w:t>
      </w:r>
      <w:r w:rsidR="006559C7">
        <w:t>3</w:t>
      </w:r>
      <w:r w:rsidR="001343EE" w:rsidRPr="00606BDF">
        <w:rPr>
          <w:rtl/>
        </w:rPr>
        <w:t xml:space="preserve"> في </w:t>
      </w:r>
      <w:r w:rsidRPr="00606BDF">
        <w:rPr>
          <w:rFonts w:hint="cs"/>
          <w:rtl/>
        </w:rPr>
        <w:t xml:space="preserve">المائة </w:t>
      </w:r>
      <w:r w:rsidRPr="00606BDF">
        <w:rPr>
          <w:rtl/>
        </w:rPr>
        <w:t>من مجموع الأصول (</w:t>
      </w:r>
      <w:r w:rsidRPr="00606BDF">
        <w:t>32,6</w:t>
      </w:r>
      <w:r w:rsidR="001343EE" w:rsidRPr="00606BDF">
        <w:rPr>
          <w:rtl/>
        </w:rPr>
        <w:t xml:space="preserve"> في </w:t>
      </w:r>
      <w:r w:rsidRPr="00606BDF">
        <w:rPr>
          <w:rtl/>
        </w:rPr>
        <w:t>المائة</w:t>
      </w:r>
      <w:r w:rsidR="001343EE" w:rsidRPr="00606BDF">
        <w:rPr>
          <w:rFonts w:hint="cs"/>
          <w:rtl/>
        </w:rPr>
        <w:t xml:space="preserve"> في </w:t>
      </w:r>
      <w:r w:rsidRPr="00606BDF">
        <w:rPr>
          <w:rtl/>
        </w:rPr>
        <w:t>عام</w:t>
      </w:r>
      <w:r w:rsidR="001C3C27" w:rsidRPr="00606BDF">
        <w:rPr>
          <w:rtl/>
        </w:rPr>
        <w:t xml:space="preserve"> </w:t>
      </w:r>
      <w:r w:rsidRPr="00606BDF">
        <w:t>2012</w:t>
      </w:r>
      <w:r w:rsidRPr="00606BDF">
        <w:rPr>
          <w:rtl/>
        </w:rPr>
        <w:t>).</w:t>
      </w:r>
    </w:p>
    <w:p w:rsidR="00775952" w:rsidRPr="00606BDF" w:rsidRDefault="00775952" w:rsidP="001232FB">
      <w:pPr>
        <w:pStyle w:val="Heading2"/>
        <w:ind w:left="567"/>
        <w:rPr>
          <w:rFonts w:ascii="Calibri" w:hAnsi="Calibri"/>
          <w:rtl/>
        </w:rPr>
      </w:pPr>
      <w:bookmarkStart w:id="36" w:name="_Toc358206191"/>
      <w:bookmarkStart w:id="37" w:name="_Toc358208949"/>
      <w:bookmarkStart w:id="38" w:name="_Toc358304751"/>
      <w:bookmarkStart w:id="39" w:name="_Toc358305506"/>
      <w:bookmarkStart w:id="40" w:name="_Toc398208453"/>
      <w:bookmarkStart w:id="41" w:name="_Toc398208970"/>
      <w:r w:rsidRPr="00606BDF">
        <w:rPr>
          <w:rFonts w:ascii="Calibri" w:hAnsi="Calibri"/>
          <w:rtl/>
        </w:rPr>
        <w:t>الأصول الجارية</w:t>
      </w:r>
      <w:bookmarkEnd w:id="36"/>
      <w:bookmarkEnd w:id="37"/>
      <w:bookmarkEnd w:id="38"/>
      <w:bookmarkEnd w:id="39"/>
      <w:bookmarkEnd w:id="40"/>
      <w:bookmarkEnd w:id="41"/>
    </w:p>
    <w:p w:rsidR="00775952" w:rsidRPr="00606BDF" w:rsidRDefault="00775952" w:rsidP="000D1DAA">
      <w:pPr>
        <w:pStyle w:val="enumlev1"/>
        <w:tabs>
          <w:tab w:val="left" w:pos="567"/>
        </w:tabs>
        <w:ind w:left="1134" w:right="567"/>
        <w:rPr>
          <w:rtl/>
        </w:rPr>
      </w:pPr>
      <w:r w:rsidRPr="00606BDF">
        <w:t>4</w:t>
      </w:r>
      <w:r w:rsidRPr="00606BDF">
        <w:tab/>
      </w:r>
      <w:r w:rsidRPr="00606BDF">
        <w:rPr>
          <w:rtl/>
        </w:rPr>
        <w:t>في عام</w:t>
      </w:r>
      <w:r w:rsidR="001C3C27" w:rsidRPr="00606BDF">
        <w:rPr>
          <w:rtl/>
        </w:rPr>
        <w:t xml:space="preserve"> </w:t>
      </w:r>
      <w:r w:rsidRPr="00606BDF">
        <w:t>2013</w:t>
      </w:r>
      <w:r w:rsidRPr="00606BDF">
        <w:rPr>
          <w:rtl/>
        </w:rPr>
        <w:t xml:space="preserve"> بلغ مجموع الأصول الجارية</w:t>
      </w:r>
      <w:r w:rsidRPr="00606BDF">
        <w:rPr>
          <w:rFonts w:hint="cs"/>
          <w:rtl/>
        </w:rPr>
        <w:t xml:space="preserve"> </w:t>
      </w:r>
      <w:r w:rsidR="004D3508" w:rsidRPr="00606BDF">
        <w:rPr>
          <w:rFonts w:hint="cs"/>
          <w:rtl/>
        </w:rPr>
        <w:t>مقدار</w:t>
      </w:r>
      <w:r w:rsidR="001C3C27" w:rsidRPr="00606BDF">
        <w:rPr>
          <w:rtl/>
        </w:rPr>
        <w:t xml:space="preserve"> </w:t>
      </w:r>
      <w:r w:rsidR="004D3508" w:rsidRPr="00606BDF">
        <w:t>241,1</w:t>
      </w:r>
      <w:r w:rsidR="004D3508" w:rsidRPr="00606BDF">
        <w:rPr>
          <w:rtl/>
        </w:rPr>
        <w:t xml:space="preserve"> </w:t>
      </w:r>
      <w:r w:rsidRPr="00606BDF">
        <w:rPr>
          <w:rtl/>
        </w:rPr>
        <w:t>مليون فرنك سويسري</w:t>
      </w:r>
      <w:r w:rsidRPr="00606BDF">
        <w:rPr>
          <w:rFonts w:hint="cs"/>
          <w:rtl/>
        </w:rPr>
        <w:t>،</w:t>
      </w:r>
      <w:r w:rsidRPr="00606BDF">
        <w:rPr>
          <w:rtl/>
        </w:rPr>
        <w:t xml:space="preserve"> </w:t>
      </w:r>
      <w:r w:rsidRPr="00606BDF">
        <w:rPr>
          <w:rFonts w:hint="cs"/>
          <w:rtl/>
        </w:rPr>
        <w:t>ما يمثل</w:t>
      </w:r>
      <w:r w:rsidRPr="00606BDF">
        <w:rPr>
          <w:rtl/>
        </w:rPr>
        <w:t xml:space="preserve"> نقصاً بمقدار</w:t>
      </w:r>
      <w:r w:rsidR="004D3508" w:rsidRPr="00606BDF">
        <w:rPr>
          <w:rFonts w:hint="cs"/>
          <w:rtl/>
        </w:rPr>
        <w:t xml:space="preserve"> </w:t>
      </w:r>
      <w:r w:rsidR="004D3508" w:rsidRPr="00606BDF">
        <w:t>1,9</w:t>
      </w:r>
      <w:r w:rsidR="0003570B">
        <w:rPr>
          <w:rFonts w:hint="cs"/>
          <w:rtl/>
        </w:rPr>
        <w:t> </w:t>
      </w:r>
      <w:r w:rsidRPr="00606BDF">
        <w:rPr>
          <w:rtl/>
        </w:rPr>
        <w:t>مليون فرنك سويسري (</w:t>
      </w:r>
      <w:r w:rsidR="004D3508" w:rsidRPr="00606BDF">
        <w:t>0,8-</w:t>
      </w:r>
      <w:r w:rsidR="001343EE" w:rsidRPr="00606BDF">
        <w:rPr>
          <w:rtl/>
        </w:rPr>
        <w:t xml:space="preserve"> في </w:t>
      </w:r>
      <w:r w:rsidRPr="00606BDF">
        <w:rPr>
          <w:rtl/>
        </w:rPr>
        <w:t>المائة) مقارنة بعام</w:t>
      </w:r>
      <w:r w:rsidR="001C3C27" w:rsidRPr="00606BDF">
        <w:rPr>
          <w:rtl/>
        </w:rPr>
        <w:t xml:space="preserve"> </w:t>
      </w:r>
      <w:r w:rsidRPr="00606BDF">
        <w:t>2012</w:t>
      </w:r>
      <w:r w:rsidRPr="00606BDF">
        <w:rPr>
          <w:rtl/>
        </w:rPr>
        <w:t xml:space="preserve"> (</w:t>
      </w:r>
      <w:r w:rsidRPr="00606BDF">
        <w:t>243</w:t>
      </w:r>
      <w:r w:rsidR="004D3508" w:rsidRPr="00606BDF">
        <w:t>,</w:t>
      </w:r>
      <w:r w:rsidRPr="00606BDF">
        <w:t>0</w:t>
      </w:r>
      <w:r w:rsidR="001C3C27" w:rsidRPr="00606BDF">
        <w:rPr>
          <w:rtl/>
        </w:rPr>
        <w:t xml:space="preserve"> </w:t>
      </w:r>
      <w:r w:rsidRPr="00606BDF">
        <w:rPr>
          <w:rtl/>
        </w:rPr>
        <w:t xml:space="preserve">مليون فرنك سويسري). وبصفة إجمالية </w:t>
      </w:r>
      <w:r w:rsidRPr="00606BDF">
        <w:rPr>
          <w:rFonts w:hint="cs"/>
          <w:rtl/>
          <w:lang w:bidi="ar-SY"/>
        </w:rPr>
        <w:t>يعزى</w:t>
      </w:r>
      <w:r w:rsidRPr="00606BDF">
        <w:rPr>
          <w:rtl/>
        </w:rPr>
        <w:t xml:space="preserve"> النقص </w:t>
      </w:r>
      <w:r w:rsidRPr="00606BDF">
        <w:rPr>
          <w:rFonts w:hint="cs"/>
          <w:rtl/>
        </w:rPr>
        <w:t>إلى التدفقات النقدية وما يعادلها</w:t>
      </w:r>
      <w:r w:rsidRPr="00606BDF">
        <w:rPr>
          <w:rtl/>
        </w:rPr>
        <w:t xml:space="preserve"> (</w:t>
      </w:r>
      <w:r w:rsidRPr="00606BDF">
        <w:t>20</w:t>
      </w:r>
      <w:r w:rsidR="004D3508" w:rsidRPr="00606BDF">
        <w:t>,</w:t>
      </w:r>
      <w:r w:rsidRPr="00606BDF">
        <w:t>2</w:t>
      </w:r>
      <w:r w:rsidR="004D3508" w:rsidRPr="00606BDF">
        <w:t>-</w:t>
      </w:r>
      <w:r w:rsidR="001C3C27" w:rsidRPr="00606BDF">
        <w:rPr>
          <w:rtl/>
        </w:rPr>
        <w:t xml:space="preserve"> </w:t>
      </w:r>
      <w:r w:rsidRPr="00606BDF">
        <w:rPr>
          <w:rtl/>
        </w:rPr>
        <w:t>مليون فرنك سويسري)</w:t>
      </w:r>
      <w:r w:rsidRPr="00606BDF">
        <w:rPr>
          <w:rFonts w:hint="cs"/>
          <w:rtl/>
        </w:rPr>
        <w:t xml:space="preserve"> و</w:t>
      </w:r>
      <w:r w:rsidRPr="00606BDF">
        <w:rPr>
          <w:rtl/>
        </w:rPr>
        <w:t>المساهمات المستحقة (</w:t>
      </w:r>
      <w:r w:rsidR="004D3508" w:rsidRPr="00606BDF">
        <w:t>1,2-</w:t>
      </w:r>
      <w:r w:rsidR="001C3C27" w:rsidRPr="00606BDF">
        <w:rPr>
          <w:rtl/>
        </w:rPr>
        <w:t xml:space="preserve"> </w:t>
      </w:r>
      <w:r w:rsidRPr="00606BDF">
        <w:rPr>
          <w:rtl/>
        </w:rPr>
        <w:t>مليون فرنك سويسري)</w:t>
      </w:r>
      <w:r w:rsidRPr="00606BDF">
        <w:rPr>
          <w:rFonts w:hint="cs"/>
          <w:rtl/>
        </w:rPr>
        <w:t>، بينما ازدادت الاستثمارات (</w:t>
      </w:r>
      <w:r w:rsidR="004D3508" w:rsidRPr="00606BDF">
        <w:t>16,2+</w:t>
      </w:r>
      <w:r w:rsidRPr="00606BDF">
        <w:rPr>
          <w:rFonts w:hint="cs"/>
          <w:rtl/>
        </w:rPr>
        <w:t xml:space="preserve"> </w:t>
      </w:r>
      <w:r w:rsidRPr="00606BDF">
        <w:rPr>
          <w:rtl/>
        </w:rPr>
        <w:t>مليون فرنك سويسري</w:t>
      </w:r>
      <w:r w:rsidRPr="00606BDF">
        <w:rPr>
          <w:rFonts w:hint="cs"/>
          <w:rtl/>
        </w:rPr>
        <w:t>)</w:t>
      </w:r>
      <w:r w:rsidR="004D3508" w:rsidRPr="00606BDF">
        <w:rPr>
          <w:rFonts w:hint="cs"/>
          <w:rtl/>
        </w:rPr>
        <w:t xml:space="preserve"> ومستحقات المعاملات المتبادلة (</w:t>
      </w:r>
      <w:r w:rsidR="004D3508" w:rsidRPr="00606BDF">
        <w:t>2,2+</w:t>
      </w:r>
      <w:r w:rsidR="001C3C27" w:rsidRPr="00606BDF">
        <w:rPr>
          <w:rFonts w:hint="eastAsia"/>
          <w:rtl/>
        </w:rPr>
        <w:t xml:space="preserve"> </w:t>
      </w:r>
      <w:r w:rsidRPr="00606BDF">
        <w:rPr>
          <w:rtl/>
        </w:rPr>
        <w:t>مليون فرنك سويسري</w:t>
      </w:r>
      <w:r w:rsidRPr="00606BDF">
        <w:rPr>
          <w:rFonts w:hint="cs"/>
          <w:rtl/>
        </w:rPr>
        <w:t>) والمستحقات الأخرى (</w:t>
      </w:r>
      <w:r w:rsidR="004D3508" w:rsidRPr="00606BDF">
        <w:t>1,0+</w:t>
      </w:r>
      <w:r w:rsidRPr="00606BDF">
        <w:rPr>
          <w:rtl/>
        </w:rPr>
        <w:t xml:space="preserve"> مليون فرنك سويسري</w:t>
      </w:r>
      <w:r w:rsidRPr="00606BDF">
        <w:rPr>
          <w:rFonts w:hint="cs"/>
          <w:rtl/>
        </w:rPr>
        <w:t>).</w:t>
      </w:r>
      <w:r w:rsidRPr="00606BDF">
        <w:rPr>
          <w:rtl/>
        </w:rPr>
        <w:t xml:space="preserve"> ويرد الأساس المستخدم</w:t>
      </w:r>
      <w:r w:rsidR="001343EE" w:rsidRPr="00606BDF">
        <w:rPr>
          <w:rtl/>
        </w:rPr>
        <w:t xml:space="preserve"> في </w:t>
      </w:r>
      <w:r w:rsidRPr="00606BDF">
        <w:rPr>
          <w:rtl/>
        </w:rPr>
        <w:t>تقييم الأصول الجارية</w:t>
      </w:r>
      <w:r w:rsidR="001343EE" w:rsidRPr="00606BDF">
        <w:rPr>
          <w:rtl/>
        </w:rPr>
        <w:t xml:space="preserve"> في </w:t>
      </w:r>
      <w:r w:rsidRPr="00606BDF">
        <w:rPr>
          <w:rtl/>
        </w:rPr>
        <w:t>المبادئ المحاسبية</w:t>
      </w:r>
      <w:r w:rsidRPr="00606BDF">
        <w:rPr>
          <w:rFonts w:hint="cs"/>
          <w:rtl/>
        </w:rPr>
        <w:t xml:space="preserve"> الرئيسية</w:t>
      </w:r>
      <w:r w:rsidRPr="00606BDF">
        <w:rPr>
          <w:rtl/>
        </w:rPr>
        <w:t xml:space="preserve"> (الملاحظة</w:t>
      </w:r>
      <w:r w:rsidR="000D1DAA">
        <w:rPr>
          <w:rFonts w:hint="cs"/>
          <w:rtl/>
        </w:rPr>
        <w:t> </w:t>
      </w:r>
      <w:r w:rsidRPr="00606BDF">
        <w:t>3</w:t>
      </w:r>
      <w:r w:rsidRPr="00606BDF">
        <w:rPr>
          <w:rtl/>
        </w:rPr>
        <w:t>).</w:t>
      </w:r>
    </w:p>
    <w:p w:rsidR="00775952" w:rsidRPr="00606BDF" w:rsidRDefault="00775952" w:rsidP="001232FB">
      <w:pPr>
        <w:pStyle w:val="Heading2"/>
        <w:ind w:left="567"/>
        <w:rPr>
          <w:rFonts w:ascii="Calibri" w:hAnsi="Calibri"/>
          <w:rtl/>
        </w:rPr>
      </w:pPr>
      <w:bookmarkStart w:id="42" w:name="_Toc358206192"/>
      <w:bookmarkStart w:id="43" w:name="_Toc358208950"/>
      <w:bookmarkStart w:id="44" w:name="_Toc358304752"/>
      <w:bookmarkStart w:id="45" w:name="_Toc358305507"/>
      <w:bookmarkStart w:id="46" w:name="_Toc398208454"/>
      <w:bookmarkStart w:id="47" w:name="_Toc398208971"/>
      <w:r w:rsidRPr="00606BDF">
        <w:rPr>
          <w:rFonts w:ascii="Calibri" w:hAnsi="Calibri"/>
          <w:rtl/>
        </w:rPr>
        <w:t xml:space="preserve">التدفقات النقدية وما </w:t>
      </w:r>
      <w:bookmarkEnd w:id="42"/>
      <w:bookmarkEnd w:id="43"/>
      <w:bookmarkEnd w:id="44"/>
      <w:bookmarkEnd w:id="45"/>
      <w:r w:rsidRPr="00606BDF">
        <w:rPr>
          <w:rFonts w:ascii="Calibri" w:hAnsi="Calibri" w:hint="cs"/>
          <w:rtl/>
        </w:rPr>
        <w:t>يعادلها</w:t>
      </w:r>
      <w:bookmarkEnd w:id="46"/>
      <w:bookmarkEnd w:id="47"/>
    </w:p>
    <w:p w:rsidR="00775952" w:rsidRPr="006559C7" w:rsidRDefault="00775952" w:rsidP="006559C7">
      <w:pPr>
        <w:pStyle w:val="enumlev1"/>
        <w:tabs>
          <w:tab w:val="left" w:pos="567"/>
        </w:tabs>
        <w:ind w:left="1134" w:right="567"/>
        <w:rPr>
          <w:rtl/>
        </w:rPr>
      </w:pPr>
      <w:r w:rsidRPr="00606BDF">
        <w:t>5</w:t>
      </w:r>
      <w:r w:rsidRPr="00606BDF">
        <w:tab/>
      </w:r>
      <w:r w:rsidRPr="006559C7">
        <w:rPr>
          <w:rFonts w:hint="cs"/>
          <w:spacing w:val="-4"/>
          <w:rtl/>
        </w:rPr>
        <w:t>نقص</w:t>
      </w:r>
      <w:r w:rsidRPr="006559C7">
        <w:rPr>
          <w:spacing w:val="-4"/>
          <w:rtl/>
        </w:rPr>
        <w:t xml:space="preserve"> الباب الفرعي "التدفقات النقدية وما</w:t>
      </w:r>
      <w:r w:rsidR="001C3C27" w:rsidRPr="006559C7">
        <w:rPr>
          <w:spacing w:val="-4"/>
          <w:rtl/>
        </w:rPr>
        <w:t xml:space="preserve"> </w:t>
      </w:r>
      <w:r w:rsidRPr="006559C7">
        <w:rPr>
          <w:spacing w:val="-4"/>
          <w:rtl/>
        </w:rPr>
        <w:t xml:space="preserve">يعادلها" الذي بلغ مجموعه </w:t>
      </w:r>
      <w:r w:rsidR="00AD1782" w:rsidRPr="006559C7">
        <w:rPr>
          <w:spacing w:val="-4"/>
        </w:rPr>
        <w:t>59,</w:t>
      </w:r>
      <w:r w:rsidRPr="006559C7">
        <w:rPr>
          <w:spacing w:val="-4"/>
        </w:rPr>
        <w:t>6</w:t>
      </w:r>
      <w:r w:rsidR="001C3C27" w:rsidRPr="006559C7">
        <w:rPr>
          <w:spacing w:val="-4"/>
          <w:rtl/>
        </w:rPr>
        <w:t xml:space="preserve"> </w:t>
      </w:r>
      <w:r w:rsidRPr="006559C7">
        <w:rPr>
          <w:spacing w:val="-4"/>
          <w:rtl/>
        </w:rPr>
        <w:t>مليون فرنك سويسري بمقدار</w:t>
      </w:r>
      <w:r w:rsidR="001C3C27" w:rsidRPr="006559C7">
        <w:rPr>
          <w:rFonts w:hint="cs"/>
          <w:spacing w:val="-4"/>
          <w:rtl/>
        </w:rPr>
        <w:t xml:space="preserve"> </w:t>
      </w:r>
      <w:r w:rsidRPr="006559C7">
        <w:rPr>
          <w:spacing w:val="-4"/>
        </w:rPr>
        <w:t>20</w:t>
      </w:r>
      <w:r w:rsidR="00AD1782" w:rsidRPr="006559C7">
        <w:rPr>
          <w:spacing w:val="-4"/>
        </w:rPr>
        <w:t>,</w:t>
      </w:r>
      <w:r w:rsidRPr="006559C7">
        <w:rPr>
          <w:spacing w:val="-4"/>
        </w:rPr>
        <w:t>2</w:t>
      </w:r>
      <w:r w:rsidR="001C3C27" w:rsidRPr="006559C7">
        <w:rPr>
          <w:spacing w:val="-4"/>
          <w:rtl/>
        </w:rPr>
        <w:t xml:space="preserve"> </w:t>
      </w:r>
      <w:r w:rsidRPr="006559C7">
        <w:rPr>
          <w:spacing w:val="-4"/>
          <w:rtl/>
        </w:rPr>
        <w:t>مليون فرنك سويسري (</w:t>
      </w:r>
      <w:r w:rsidR="004D3508" w:rsidRPr="006559C7">
        <w:rPr>
          <w:spacing w:val="-4"/>
        </w:rPr>
        <w:t>25,3-</w:t>
      </w:r>
      <w:r w:rsidR="001343EE" w:rsidRPr="006559C7">
        <w:rPr>
          <w:spacing w:val="-4"/>
          <w:rtl/>
        </w:rPr>
        <w:t xml:space="preserve"> في </w:t>
      </w:r>
      <w:r w:rsidRPr="006559C7">
        <w:rPr>
          <w:spacing w:val="-4"/>
          <w:rtl/>
        </w:rPr>
        <w:t>المائة) مقارنة بمبلغ</w:t>
      </w:r>
      <w:r w:rsidR="001C3C27" w:rsidRPr="006559C7">
        <w:rPr>
          <w:spacing w:val="-4"/>
          <w:rtl/>
        </w:rPr>
        <w:t xml:space="preserve"> </w:t>
      </w:r>
      <w:r w:rsidRPr="006559C7">
        <w:rPr>
          <w:spacing w:val="-4"/>
        </w:rPr>
        <w:t>79</w:t>
      </w:r>
      <w:r w:rsidR="004D3508" w:rsidRPr="006559C7">
        <w:rPr>
          <w:spacing w:val="-4"/>
        </w:rPr>
        <w:t>,</w:t>
      </w:r>
      <w:r w:rsidRPr="006559C7">
        <w:rPr>
          <w:spacing w:val="-4"/>
        </w:rPr>
        <w:t>8</w:t>
      </w:r>
      <w:r w:rsidR="001C3C27" w:rsidRPr="006559C7">
        <w:rPr>
          <w:spacing w:val="-4"/>
          <w:rtl/>
        </w:rPr>
        <w:t xml:space="preserve"> </w:t>
      </w:r>
      <w:r w:rsidRPr="006559C7">
        <w:rPr>
          <w:spacing w:val="-4"/>
          <w:rtl/>
        </w:rPr>
        <w:t>مليون فرنك سويسري</w:t>
      </w:r>
      <w:r w:rsidR="001343EE" w:rsidRPr="006559C7">
        <w:rPr>
          <w:spacing w:val="-4"/>
          <w:rtl/>
        </w:rPr>
        <w:t xml:space="preserve"> في </w:t>
      </w:r>
      <w:r w:rsidRPr="006559C7">
        <w:rPr>
          <w:spacing w:val="-4"/>
          <w:rtl/>
        </w:rPr>
        <w:t>عام</w:t>
      </w:r>
      <w:r w:rsidR="001C3C27" w:rsidRPr="006559C7">
        <w:rPr>
          <w:spacing w:val="-4"/>
          <w:rtl/>
        </w:rPr>
        <w:t xml:space="preserve"> </w:t>
      </w:r>
      <w:r w:rsidRPr="006559C7">
        <w:rPr>
          <w:spacing w:val="-4"/>
        </w:rPr>
        <w:t>2012</w:t>
      </w:r>
      <w:r w:rsidRPr="006559C7">
        <w:rPr>
          <w:spacing w:val="-4"/>
          <w:rtl/>
        </w:rPr>
        <w:t>، وكان يشمل النقد الحاضر وجميع الأرصدة</w:t>
      </w:r>
      <w:r w:rsidR="001343EE" w:rsidRPr="006559C7">
        <w:rPr>
          <w:spacing w:val="-4"/>
          <w:rtl/>
        </w:rPr>
        <w:t xml:space="preserve"> في </w:t>
      </w:r>
      <w:r w:rsidRPr="006559C7">
        <w:rPr>
          <w:spacing w:val="-4"/>
          <w:rtl/>
        </w:rPr>
        <w:t>الحساب الجاري للاتحاد</w:t>
      </w:r>
      <w:r w:rsidR="001343EE" w:rsidRPr="006559C7">
        <w:rPr>
          <w:spacing w:val="-4"/>
          <w:rtl/>
        </w:rPr>
        <w:t xml:space="preserve"> في </w:t>
      </w:r>
      <w:r w:rsidRPr="006559C7">
        <w:rPr>
          <w:spacing w:val="-4"/>
          <w:rtl/>
        </w:rPr>
        <w:t>المصارف البريدية</w:t>
      </w:r>
      <w:r w:rsidR="001343EE" w:rsidRPr="006559C7">
        <w:rPr>
          <w:spacing w:val="-4"/>
          <w:rtl/>
        </w:rPr>
        <w:t xml:space="preserve"> في </w:t>
      </w:r>
      <w:r w:rsidRPr="006559C7">
        <w:rPr>
          <w:spacing w:val="-4"/>
        </w:rPr>
        <w:t>31</w:t>
      </w:r>
      <w:r w:rsidR="001C3C27" w:rsidRPr="006559C7">
        <w:rPr>
          <w:spacing w:val="-4"/>
          <w:rtl/>
        </w:rPr>
        <w:t xml:space="preserve"> </w:t>
      </w:r>
      <w:r w:rsidRPr="006559C7">
        <w:rPr>
          <w:spacing w:val="-4"/>
          <w:rtl/>
        </w:rPr>
        <w:t>ديسمبر</w:t>
      </w:r>
      <w:r w:rsidR="006559C7" w:rsidRPr="006559C7">
        <w:rPr>
          <w:rFonts w:hint="cs"/>
          <w:spacing w:val="-4"/>
          <w:rtl/>
        </w:rPr>
        <w:t> </w:t>
      </w:r>
      <w:r w:rsidR="004D3508" w:rsidRPr="006559C7">
        <w:rPr>
          <w:spacing w:val="-4"/>
        </w:rPr>
        <w:t>2013</w:t>
      </w:r>
      <w:r w:rsidRPr="006559C7">
        <w:rPr>
          <w:spacing w:val="-4"/>
          <w:rtl/>
        </w:rPr>
        <w:t xml:space="preserve">. </w:t>
      </w:r>
      <w:r w:rsidRPr="006559C7">
        <w:rPr>
          <w:rtl/>
        </w:rPr>
        <w:t>و</w:t>
      </w:r>
      <w:r w:rsidRPr="006559C7">
        <w:rPr>
          <w:rFonts w:hint="cs"/>
          <w:rtl/>
        </w:rPr>
        <w:t>ي</w:t>
      </w:r>
      <w:r w:rsidRPr="006559C7">
        <w:rPr>
          <w:rtl/>
        </w:rPr>
        <w:t>رجع هذ</w:t>
      </w:r>
      <w:r w:rsidRPr="006559C7">
        <w:rPr>
          <w:rFonts w:hint="cs"/>
          <w:rtl/>
        </w:rPr>
        <w:t>ا</w:t>
      </w:r>
      <w:r w:rsidRPr="006559C7">
        <w:rPr>
          <w:rtl/>
        </w:rPr>
        <w:t xml:space="preserve"> </w:t>
      </w:r>
      <w:r w:rsidRPr="006559C7">
        <w:rPr>
          <w:rFonts w:hint="cs"/>
          <w:rtl/>
        </w:rPr>
        <w:t>النقصان</w:t>
      </w:r>
      <w:r w:rsidRPr="006559C7">
        <w:rPr>
          <w:rtl/>
        </w:rPr>
        <w:t xml:space="preserve"> المذكور أعلاه بصفة رئيسية إلى "الحسابات المصرفية الجارية بالفرنك السويسري" </w:t>
      </w:r>
      <w:r w:rsidRPr="006559C7">
        <w:rPr>
          <w:rtl/>
        </w:rPr>
        <w:lastRenderedPageBreak/>
        <w:t>(</w:t>
      </w:r>
      <w:r w:rsidR="004D3508" w:rsidRPr="006559C7">
        <w:t>24,3-</w:t>
      </w:r>
      <w:r w:rsidR="001C3C27" w:rsidRPr="006559C7">
        <w:rPr>
          <w:rtl/>
        </w:rPr>
        <w:t xml:space="preserve"> </w:t>
      </w:r>
      <w:r w:rsidRPr="006559C7">
        <w:rPr>
          <w:rtl/>
        </w:rPr>
        <w:t>مليون فرنك سويسري) التي تقدر نسبتها بحوالي</w:t>
      </w:r>
      <w:r w:rsidR="001C3C27" w:rsidRPr="006559C7">
        <w:rPr>
          <w:rtl/>
        </w:rPr>
        <w:t xml:space="preserve"> </w:t>
      </w:r>
      <w:r w:rsidRPr="006559C7">
        <w:t>67</w:t>
      </w:r>
      <w:r w:rsidR="004D3508" w:rsidRPr="006559C7">
        <w:t>,</w:t>
      </w:r>
      <w:r w:rsidRPr="006559C7">
        <w:t>8</w:t>
      </w:r>
      <w:r w:rsidR="001343EE" w:rsidRPr="006559C7">
        <w:rPr>
          <w:rtl/>
        </w:rPr>
        <w:t xml:space="preserve"> في </w:t>
      </w:r>
      <w:r w:rsidRPr="006559C7">
        <w:rPr>
          <w:rtl/>
        </w:rPr>
        <w:t>المائة من</w:t>
      </w:r>
      <w:r w:rsidR="001C3C27" w:rsidRPr="006559C7">
        <w:rPr>
          <w:rtl/>
        </w:rPr>
        <w:t xml:space="preserve"> </w:t>
      </w:r>
      <w:r w:rsidRPr="006559C7">
        <w:rPr>
          <w:rtl/>
        </w:rPr>
        <w:t>مجموع الباب الفرعي.</w:t>
      </w:r>
      <w:r w:rsidRPr="006559C7">
        <w:rPr>
          <w:rFonts w:hint="cs"/>
          <w:rtl/>
        </w:rPr>
        <w:t xml:space="preserve"> وقد تعوض النقص جزئياً بزيادة</w:t>
      </w:r>
      <w:r w:rsidR="001343EE" w:rsidRPr="006559C7">
        <w:rPr>
          <w:rFonts w:hint="cs"/>
          <w:rtl/>
        </w:rPr>
        <w:t xml:space="preserve"> في </w:t>
      </w:r>
      <w:r w:rsidRPr="006559C7">
        <w:rPr>
          <w:rFonts w:hint="cs"/>
          <w:rtl/>
        </w:rPr>
        <w:t>الحسابات المصرفية الجارية بالعملات الأجنبية (</w:t>
      </w:r>
      <w:r w:rsidR="00880C54" w:rsidRPr="006559C7">
        <w:t>4,2</w:t>
      </w:r>
      <w:r w:rsidR="006559C7">
        <w:t>+</w:t>
      </w:r>
      <w:r w:rsidR="001C3C27" w:rsidRPr="006559C7">
        <w:rPr>
          <w:rtl/>
        </w:rPr>
        <w:t xml:space="preserve"> </w:t>
      </w:r>
      <w:r w:rsidRPr="006559C7">
        <w:rPr>
          <w:rFonts w:hint="cs"/>
          <w:rtl/>
        </w:rPr>
        <w:t>ملايين</w:t>
      </w:r>
      <w:r w:rsidRPr="006559C7">
        <w:rPr>
          <w:rtl/>
        </w:rPr>
        <w:t xml:space="preserve"> فرنك سويسري</w:t>
      </w:r>
      <w:r w:rsidRPr="006559C7">
        <w:rPr>
          <w:rFonts w:hint="cs"/>
          <w:rtl/>
        </w:rPr>
        <w:t>).</w:t>
      </w:r>
      <w:r w:rsidRPr="006559C7">
        <w:rPr>
          <w:rtl/>
        </w:rPr>
        <w:t xml:space="preserve"> ويرد تقسيم مفصل للتدفقات النقدية وما</w:t>
      </w:r>
      <w:r w:rsidR="001C3C27" w:rsidRPr="006559C7">
        <w:rPr>
          <w:rtl/>
        </w:rPr>
        <w:t xml:space="preserve"> </w:t>
      </w:r>
      <w:r w:rsidRPr="006559C7">
        <w:rPr>
          <w:rtl/>
        </w:rPr>
        <w:t>يعادلها</w:t>
      </w:r>
      <w:r w:rsidR="001343EE" w:rsidRPr="006559C7">
        <w:rPr>
          <w:rtl/>
        </w:rPr>
        <w:t xml:space="preserve"> في </w:t>
      </w:r>
      <w:r w:rsidRPr="006559C7">
        <w:rPr>
          <w:rtl/>
        </w:rPr>
        <w:t>الملاحظة</w:t>
      </w:r>
      <w:r w:rsidR="001C3C27" w:rsidRPr="006559C7">
        <w:rPr>
          <w:rtl/>
        </w:rPr>
        <w:t xml:space="preserve"> </w:t>
      </w:r>
      <w:r w:rsidRPr="006559C7">
        <w:t>7</w:t>
      </w:r>
      <w:r w:rsidR="001343EE" w:rsidRPr="006559C7">
        <w:rPr>
          <w:rtl/>
        </w:rPr>
        <w:t xml:space="preserve"> في </w:t>
      </w:r>
      <w:r w:rsidRPr="006559C7">
        <w:rPr>
          <w:rtl/>
        </w:rPr>
        <w:t>تقرير الإدارة المالية.</w:t>
      </w:r>
    </w:p>
    <w:p w:rsidR="00775952" w:rsidRPr="00606BDF" w:rsidRDefault="00775952" w:rsidP="00B27A8A">
      <w:pPr>
        <w:pStyle w:val="enumlev1"/>
        <w:tabs>
          <w:tab w:val="left" w:pos="567"/>
        </w:tabs>
        <w:ind w:left="1134" w:right="567"/>
        <w:rPr>
          <w:rtl/>
          <w:lang w:bidi="ar-SY"/>
        </w:rPr>
      </w:pPr>
      <w:r w:rsidRPr="00606BDF">
        <w:t>6</w:t>
      </w:r>
      <w:r w:rsidRPr="00606BDF">
        <w:tab/>
      </w:r>
      <w:r w:rsidRPr="00606BDF">
        <w:rPr>
          <w:rtl/>
        </w:rPr>
        <w:t>وبموجب المعيار</w:t>
      </w:r>
      <w:r w:rsidR="001C3C27" w:rsidRPr="00606BDF">
        <w:rPr>
          <w:rtl/>
        </w:rPr>
        <w:t xml:space="preserve"> </w:t>
      </w:r>
      <w:r w:rsidRPr="00606BDF">
        <w:t>IPSAS</w:t>
      </w:r>
      <w:r w:rsidR="001C3C27" w:rsidRPr="00606BDF">
        <w:t xml:space="preserve"> </w:t>
      </w:r>
      <w:r w:rsidRPr="00606BDF">
        <w:t>2</w:t>
      </w:r>
      <w:r w:rsidRPr="00606BDF">
        <w:rPr>
          <w:rtl/>
        </w:rPr>
        <w:t xml:space="preserve"> ترد إشارة</w:t>
      </w:r>
      <w:r w:rsidR="001343EE" w:rsidRPr="00606BDF">
        <w:rPr>
          <w:rtl/>
        </w:rPr>
        <w:t xml:space="preserve"> في </w:t>
      </w:r>
      <w:r w:rsidRPr="00606BDF">
        <w:rPr>
          <w:rtl/>
        </w:rPr>
        <w:t>الملاحظة</w:t>
      </w:r>
      <w:r w:rsidR="001C3C27" w:rsidRPr="00606BDF">
        <w:rPr>
          <w:rtl/>
        </w:rPr>
        <w:t xml:space="preserve"> </w:t>
      </w:r>
      <w:r w:rsidRPr="00606BDF">
        <w:t>7</w:t>
      </w:r>
      <w:r w:rsidRPr="00606BDF">
        <w:rPr>
          <w:rtl/>
        </w:rPr>
        <w:t xml:space="preserve"> إلى البيانات المالية للأموال السائلة المحتفظ بها غير المتاحة. ففي</w:t>
      </w:r>
      <w:r w:rsidR="001C3C27" w:rsidRPr="00606BDF">
        <w:rPr>
          <w:rFonts w:hint="cs"/>
          <w:rtl/>
        </w:rPr>
        <w:t xml:space="preserve"> </w:t>
      </w:r>
      <w:r w:rsidRPr="00606BDF">
        <w:rPr>
          <w:rtl/>
        </w:rPr>
        <w:t>عام</w:t>
      </w:r>
      <w:r w:rsidR="001C3C27" w:rsidRPr="00606BDF">
        <w:rPr>
          <w:rtl/>
        </w:rPr>
        <w:t xml:space="preserve"> </w:t>
      </w:r>
      <w:r w:rsidRPr="00606BDF">
        <w:t>2013</w:t>
      </w:r>
      <w:r w:rsidRPr="00606BDF">
        <w:rPr>
          <w:rtl/>
        </w:rPr>
        <w:t xml:space="preserve"> خضع مبلغ</w:t>
      </w:r>
      <w:r w:rsidR="001C3C27" w:rsidRPr="00606BDF">
        <w:rPr>
          <w:rtl/>
        </w:rPr>
        <w:t xml:space="preserve"> </w:t>
      </w:r>
      <w:r w:rsidRPr="00606BDF">
        <w:t>17,3</w:t>
      </w:r>
      <w:r w:rsidR="001C3C27" w:rsidRPr="00606BDF">
        <w:rPr>
          <w:rtl/>
        </w:rPr>
        <w:t xml:space="preserve"> </w:t>
      </w:r>
      <w:r w:rsidRPr="00606BDF">
        <w:rPr>
          <w:rtl/>
        </w:rPr>
        <w:t>مليون فرنك سويسري لقيود</w:t>
      </w:r>
      <w:r w:rsidRPr="00606BDF">
        <w:rPr>
          <w:rFonts w:hint="cs"/>
          <w:rtl/>
        </w:rPr>
        <w:t>ٍ</w:t>
      </w:r>
      <w:r w:rsidRPr="00606BDF">
        <w:rPr>
          <w:rtl/>
        </w:rPr>
        <w:t xml:space="preserve"> مقارنة بمبلغ</w:t>
      </w:r>
      <w:r w:rsidR="001C3C27" w:rsidRPr="00606BDF">
        <w:rPr>
          <w:rtl/>
        </w:rPr>
        <w:t xml:space="preserve"> </w:t>
      </w:r>
      <w:r w:rsidR="00880C54" w:rsidRPr="00606BDF">
        <w:t>12,3</w:t>
      </w:r>
      <w:r w:rsidR="008F5662">
        <w:rPr>
          <w:rFonts w:hint="cs"/>
          <w:rtl/>
        </w:rPr>
        <w:t xml:space="preserve"> </w:t>
      </w:r>
      <w:r w:rsidRPr="00606BDF">
        <w:rPr>
          <w:rtl/>
        </w:rPr>
        <w:t>مليون فرنك سويسري</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w:t>
      </w:r>
    </w:p>
    <w:p w:rsidR="00775952" w:rsidRPr="00606BDF" w:rsidRDefault="00880C54" w:rsidP="00023843">
      <w:pPr>
        <w:pStyle w:val="enumlev1"/>
        <w:tabs>
          <w:tab w:val="left" w:pos="567"/>
        </w:tabs>
        <w:ind w:left="1134" w:right="567"/>
        <w:rPr>
          <w:rtl/>
        </w:rPr>
      </w:pPr>
      <w:r w:rsidRPr="00606BDF">
        <w:t>7</w:t>
      </w:r>
      <w:r w:rsidR="00775952" w:rsidRPr="00606BDF">
        <w:rPr>
          <w:rFonts w:hint="cs"/>
          <w:rtl/>
        </w:rPr>
        <w:tab/>
      </w:r>
      <w:r w:rsidR="00775952" w:rsidRPr="00606BDF">
        <w:rPr>
          <w:rFonts w:hint="cs"/>
          <w:spacing w:val="-2"/>
          <w:rtl/>
        </w:rPr>
        <w:t xml:space="preserve">ومن </w:t>
      </w:r>
      <w:r w:rsidR="00775952" w:rsidRPr="00606BDF">
        <w:rPr>
          <w:rFonts w:hint="eastAsia"/>
          <w:spacing w:val="-2"/>
          <w:rtl/>
        </w:rPr>
        <w:t>بين</w:t>
      </w:r>
      <w:r w:rsidR="00775952" w:rsidRPr="00606BDF">
        <w:rPr>
          <w:spacing w:val="-2"/>
          <w:rtl/>
        </w:rPr>
        <w:t xml:space="preserve"> </w:t>
      </w:r>
      <w:r w:rsidR="00775952" w:rsidRPr="00606BDF">
        <w:rPr>
          <w:rFonts w:hint="cs"/>
          <w:spacing w:val="-2"/>
          <w:rtl/>
        </w:rPr>
        <w:t>الأموال النقدية الخاضعة</w:t>
      </w:r>
      <w:r w:rsidR="00775952" w:rsidRPr="00606BDF">
        <w:rPr>
          <w:spacing w:val="-2"/>
          <w:rtl/>
        </w:rPr>
        <w:t xml:space="preserve"> </w:t>
      </w:r>
      <w:r w:rsidR="00775952" w:rsidRPr="00606BDF">
        <w:rPr>
          <w:rFonts w:hint="eastAsia"/>
          <w:spacing w:val="-2"/>
          <w:rtl/>
        </w:rPr>
        <w:t>لقيود،</w:t>
      </w:r>
      <w:r w:rsidR="00775952" w:rsidRPr="00606BDF">
        <w:rPr>
          <w:spacing w:val="-2"/>
          <w:rtl/>
        </w:rPr>
        <w:t xml:space="preserve"> </w:t>
      </w:r>
      <w:r w:rsidR="00775952" w:rsidRPr="00606BDF">
        <w:rPr>
          <w:rFonts w:hint="cs"/>
          <w:spacing w:val="-2"/>
          <w:rtl/>
        </w:rPr>
        <w:t>تضاعف مقدار الباب</w:t>
      </w:r>
      <w:r w:rsidR="00775952" w:rsidRPr="00606BDF">
        <w:rPr>
          <w:spacing w:val="-2"/>
          <w:rtl/>
        </w:rPr>
        <w:t xml:space="preserve"> </w:t>
      </w:r>
      <w:r w:rsidR="00775952" w:rsidRPr="00606BDF">
        <w:rPr>
          <w:rFonts w:hint="eastAsia"/>
          <w:spacing w:val="-2"/>
          <w:rtl/>
        </w:rPr>
        <w:t>الفرعي</w:t>
      </w:r>
      <w:r w:rsidR="00775952" w:rsidRPr="00606BDF">
        <w:rPr>
          <w:rFonts w:hint="cs"/>
          <w:spacing w:val="-2"/>
          <w:rtl/>
        </w:rPr>
        <w:t>،</w:t>
      </w:r>
      <w:r w:rsidR="00775952" w:rsidRPr="00606BDF">
        <w:rPr>
          <w:spacing w:val="-2"/>
          <w:rtl/>
        </w:rPr>
        <w:t xml:space="preserve"> </w:t>
      </w:r>
      <w:r w:rsidR="00775952" w:rsidRPr="00606BDF">
        <w:rPr>
          <w:rFonts w:hint="eastAsia"/>
          <w:spacing w:val="-2"/>
          <w:rtl/>
        </w:rPr>
        <w:t>المشاريع</w:t>
      </w:r>
      <w:r w:rsidR="00775952" w:rsidRPr="00606BDF">
        <w:rPr>
          <w:spacing w:val="-2"/>
          <w:rtl/>
        </w:rPr>
        <w:t xml:space="preserve"> </w:t>
      </w:r>
      <w:r w:rsidR="00775952" w:rsidRPr="00606BDF">
        <w:rPr>
          <w:rFonts w:hint="eastAsia"/>
          <w:spacing w:val="-2"/>
          <w:rtl/>
        </w:rPr>
        <w:t>الممولة</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الصناديق</w:t>
      </w:r>
      <w:r w:rsidR="00775952" w:rsidRPr="00606BDF">
        <w:rPr>
          <w:spacing w:val="-2"/>
          <w:rtl/>
        </w:rPr>
        <w:t xml:space="preserve"> </w:t>
      </w:r>
      <w:r w:rsidR="00775952" w:rsidRPr="00606BDF">
        <w:rPr>
          <w:rFonts w:hint="eastAsia"/>
          <w:spacing w:val="-2"/>
          <w:rtl/>
        </w:rPr>
        <w:t>الخارجية</w:t>
      </w:r>
      <w:r w:rsidR="00775952" w:rsidRPr="00606BDF">
        <w:rPr>
          <w:rFonts w:hint="cs"/>
          <w:spacing w:val="-2"/>
          <w:rtl/>
        </w:rPr>
        <w:t>،</w:t>
      </w:r>
      <w:r w:rsidR="00775952" w:rsidRPr="00606BDF">
        <w:rPr>
          <w:spacing w:val="-2"/>
          <w:rtl/>
        </w:rPr>
        <w:t xml:space="preserve"> </w:t>
      </w:r>
      <w:r w:rsidR="00775952" w:rsidRPr="00606BDF">
        <w:rPr>
          <w:rFonts w:hint="cs"/>
          <w:spacing w:val="-2"/>
          <w:rtl/>
        </w:rPr>
        <w:t xml:space="preserve">حيث </w:t>
      </w:r>
      <w:r w:rsidR="00775952" w:rsidRPr="00606BDF">
        <w:rPr>
          <w:rFonts w:hint="eastAsia"/>
          <w:spacing w:val="-2"/>
          <w:rtl/>
        </w:rPr>
        <w:t>بلغ</w:t>
      </w:r>
      <w:r w:rsidR="00775952" w:rsidRPr="00606BDF">
        <w:rPr>
          <w:spacing w:val="-2"/>
          <w:rtl/>
        </w:rPr>
        <w:t xml:space="preserve"> </w:t>
      </w:r>
      <w:r w:rsidRPr="00606BDF">
        <w:rPr>
          <w:spacing w:val="-2"/>
        </w:rPr>
        <w:t>9</w:t>
      </w:r>
      <w:r w:rsidR="00023843" w:rsidRPr="00606BDF">
        <w:rPr>
          <w:spacing w:val="-2"/>
        </w:rPr>
        <w:t>,</w:t>
      </w:r>
      <w:r w:rsidRPr="00606BDF">
        <w:rPr>
          <w:spacing w:val="-2"/>
        </w:rPr>
        <w:t>2</w:t>
      </w:r>
      <w:r w:rsidR="00775952" w:rsidRPr="00606BDF">
        <w:rPr>
          <w:spacing w:val="-2"/>
          <w:rtl/>
        </w:rPr>
        <w:t xml:space="preserve"> </w:t>
      </w:r>
      <w:r w:rsidR="00775952" w:rsidRPr="00606BDF">
        <w:rPr>
          <w:rFonts w:hint="cs"/>
          <w:spacing w:val="-2"/>
          <w:rtl/>
        </w:rPr>
        <w:t>ملايين فرنك سويسري،</w:t>
      </w:r>
      <w:r w:rsidR="00775952" w:rsidRPr="00606BDF">
        <w:rPr>
          <w:spacing w:val="-2"/>
          <w:rtl/>
        </w:rPr>
        <w:t xml:space="preserve"> </w:t>
      </w:r>
      <w:r w:rsidR="00775952" w:rsidRPr="00606BDF">
        <w:rPr>
          <w:rFonts w:hint="cs"/>
          <w:spacing w:val="-2"/>
          <w:rtl/>
        </w:rPr>
        <w:t>نسبة إلى</w:t>
      </w:r>
      <w:r w:rsidR="00775952" w:rsidRPr="00606BDF">
        <w:rPr>
          <w:spacing w:val="-2"/>
          <w:rtl/>
        </w:rPr>
        <w:t xml:space="preserve"> </w:t>
      </w:r>
      <w:r w:rsidR="00775952" w:rsidRPr="00606BDF">
        <w:rPr>
          <w:rFonts w:hint="eastAsia"/>
          <w:spacing w:val="-2"/>
          <w:rtl/>
        </w:rPr>
        <w:t>عام</w:t>
      </w:r>
      <w:r w:rsidR="00775952" w:rsidRPr="00606BDF">
        <w:rPr>
          <w:spacing w:val="-2"/>
          <w:rtl/>
        </w:rPr>
        <w:t xml:space="preserve"> </w:t>
      </w:r>
      <w:r w:rsidRPr="00606BDF">
        <w:rPr>
          <w:spacing w:val="-2"/>
        </w:rPr>
        <w:t>2012</w:t>
      </w:r>
      <w:r w:rsidR="00775952" w:rsidRPr="00606BDF">
        <w:rPr>
          <w:spacing w:val="-2"/>
          <w:rtl/>
        </w:rPr>
        <w:t xml:space="preserve"> (</w:t>
      </w:r>
      <w:r w:rsidR="008A7E05" w:rsidRPr="00606BDF">
        <w:rPr>
          <w:spacing w:val="-2"/>
        </w:rPr>
        <w:t>4,3</w:t>
      </w:r>
      <w:r w:rsidR="00775952" w:rsidRPr="00606BDF">
        <w:rPr>
          <w:spacing w:val="-2"/>
          <w:rtl/>
        </w:rPr>
        <w:t xml:space="preserve"> </w:t>
      </w:r>
      <w:r w:rsidR="00775952" w:rsidRPr="00606BDF">
        <w:rPr>
          <w:rFonts w:hint="cs"/>
          <w:spacing w:val="-2"/>
          <w:rtl/>
        </w:rPr>
        <w:t>ملايين فرنك سويسري</w:t>
      </w:r>
      <w:r w:rsidR="00775952" w:rsidRPr="00606BDF">
        <w:rPr>
          <w:spacing w:val="-2"/>
          <w:rtl/>
        </w:rPr>
        <w:t xml:space="preserve">). </w:t>
      </w:r>
      <w:r w:rsidR="00775952" w:rsidRPr="00606BDF">
        <w:rPr>
          <w:rFonts w:hint="cs"/>
          <w:spacing w:val="-2"/>
          <w:rtl/>
        </w:rPr>
        <w:t>و</w:t>
      </w:r>
      <w:r w:rsidR="00775952" w:rsidRPr="00606BDF">
        <w:rPr>
          <w:rFonts w:hint="eastAsia"/>
          <w:spacing w:val="-2"/>
          <w:rtl/>
        </w:rPr>
        <w:t>كما</w:t>
      </w:r>
      <w:r w:rsidR="00775952" w:rsidRPr="00606BDF">
        <w:rPr>
          <w:spacing w:val="-2"/>
          <w:rtl/>
        </w:rPr>
        <w:t xml:space="preserve"> </w:t>
      </w:r>
      <w:r w:rsidR="00775952" w:rsidRPr="00606BDF">
        <w:rPr>
          <w:rFonts w:hint="cs"/>
          <w:spacing w:val="-2"/>
          <w:rtl/>
        </w:rPr>
        <w:t>ورد</w:t>
      </w:r>
      <w:r w:rsidR="00775952" w:rsidRPr="00606BDF">
        <w:rPr>
          <w:spacing w:val="-2"/>
          <w:rtl/>
        </w:rPr>
        <w:t xml:space="preserve"> </w:t>
      </w:r>
      <w:r w:rsidR="00775952" w:rsidRPr="00606BDF">
        <w:rPr>
          <w:rFonts w:hint="eastAsia"/>
          <w:spacing w:val="-2"/>
          <w:rtl/>
        </w:rPr>
        <w:t>أيضا</w:t>
      </w:r>
      <w:r w:rsidR="00775952" w:rsidRPr="00606BDF">
        <w:rPr>
          <w:rFonts w:hint="cs"/>
          <w:spacing w:val="-2"/>
          <w:rtl/>
        </w:rPr>
        <w:t>ً</w:t>
      </w:r>
      <w:r w:rsidR="001343EE" w:rsidRPr="00606BDF">
        <w:rPr>
          <w:spacing w:val="-2"/>
          <w:rtl/>
        </w:rPr>
        <w:t xml:space="preserve"> في </w:t>
      </w:r>
      <w:r w:rsidR="00775952" w:rsidRPr="00606BDF">
        <w:rPr>
          <w:spacing w:val="-2"/>
          <w:rtl/>
        </w:rPr>
        <w:t>"</w:t>
      </w:r>
      <w:r w:rsidR="00775952" w:rsidRPr="00606BDF">
        <w:rPr>
          <w:rFonts w:hint="cs"/>
          <w:spacing w:val="-2"/>
          <w:rtl/>
        </w:rPr>
        <w:t>المعلومات بحسب الأبواب</w:t>
      </w:r>
      <w:r w:rsidR="00775952" w:rsidRPr="00606BDF">
        <w:rPr>
          <w:spacing w:val="-2"/>
          <w:rtl/>
        </w:rPr>
        <w:t xml:space="preserve">" </w:t>
      </w:r>
      <w:r w:rsidR="00775952" w:rsidRPr="00606BDF">
        <w:rPr>
          <w:rFonts w:hint="eastAsia"/>
          <w:spacing w:val="-2"/>
          <w:rtl/>
        </w:rPr>
        <w:t>أدناه</w:t>
      </w:r>
      <w:r w:rsidR="00775952" w:rsidRPr="00606BDF">
        <w:rPr>
          <w:spacing w:val="-2"/>
          <w:rtl/>
        </w:rPr>
        <w:t xml:space="preserve"> (</w:t>
      </w:r>
      <w:r w:rsidR="00775952" w:rsidRPr="00606BDF">
        <w:rPr>
          <w:rFonts w:hint="eastAsia"/>
          <w:spacing w:val="-2"/>
          <w:rtl/>
        </w:rPr>
        <w:t>انظر</w:t>
      </w:r>
      <w:r w:rsidR="00775952" w:rsidRPr="00606BDF">
        <w:rPr>
          <w:spacing w:val="-2"/>
          <w:rtl/>
        </w:rPr>
        <w:t xml:space="preserve"> </w:t>
      </w:r>
      <w:r w:rsidR="00775952" w:rsidRPr="00606BDF">
        <w:rPr>
          <w:rFonts w:hint="cs"/>
          <w:spacing w:val="-2"/>
          <w:rtl/>
        </w:rPr>
        <w:t>الفقرة</w:t>
      </w:r>
      <w:r w:rsidR="00775952" w:rsidRPr="00606BDF">
        <w:rPr>
          <w:spacing w:val="-2"/>
          <w:rtl/>
        </w:rPr>
        <w:t xml:space="preserve"> </w:t>
      </w:r>
      <w:r w:rsidR="008A7E05" w:rsidRPr="00606BDF">
        <w:rPr>
          <w:spacing w:val="-2"/>
        </w:rPr>
        <w:t>110</w:t>
      </w:r>
      <w:r w:rsidR="00775952" w:rsidRPr="00606BDF">
        <w:rPr>
          <w:spacing w:val="-2"/>
          <w:rtl/>
        </w:rPr>
        <w:t xml:space="preserve">) </w:t>
      </w:r>
      <w:r w:rsidR="00775952" w:rsidRPr="00606BDF">
        <w:rPr>
          <w:rFonts w:hint="cs"/>
          <w:spacing w:val="-2"/>
          <w:rtl/>
        </w:rPr>
        <w:t>فهو يعزى إلى</w:t>
      </w:r>
      <w:r w:rsidR="00775952" w:rsidRPr="00606BDF">
        <w:rPr>
          <w:spacing w:val="-2"/>
          <w:rtl/>
        </w:rPr>
        <w:t xml:space="preserve"> </w:t>
      </w:r>
      <w:r w:rsidR="00775952" w:rsidRPr="00606BDF">
        <w:rPr>
          <w:rFonts w:hint="eastAsia"/>
          <w:spacing w:val="-2"/>
          <w:rtl/>
        </w:rPr>
        <w:t>زيادة</w:t>
      </w:r>
      <w:r w:rsidR="00775952" w:rsidRPr="00606BDF">
        <w:rPr>
          <w:rFonts w:hint="cs"/>
          <w:spacing w:val="-2"/>
          <w:rtl/>
        </w:rPr>
        <w:t xml:space="preserve"> هامة</w:t>
      </w:r>
      <w:r w:rsidR="001343EE" w:rsidRPr="00606BDF">
        <w:rPr>
          <w:rFonts w:hint="cs"/>
          <w:spacing w:val="-2"/>
          <w:rtl/>
        </w:rPr>
        <w:t xml:space="preserve"> في </w:t>
      </w:r>
      <w:r w:rsidR="00775952" w:rsidRPr="00606BDF">
        <w:rPr>
          <w:rFonts w:hint="eastAsia"/>
          <w:spacing w:val="-2"/>
          <w:rtl/>
        </w:rPr>
        <w:t>المبالغ</w:t>
      </w:r>
      <w:r w:rsidR="00775952" w:rsidRPr="00606BDF">
        <w:rPr>
          <w:spacing w:val="-2"/>
          <w:rtl/>
        </w:rPr>
        <w:t xml:space="preserve"> </w:t>
      </w:r>
      <w:r w:rsidR="00775952" w:rsidRPr="00606BDF">
        <w:rPr>
          <w:rFonts w:hint="eastAsia"/>
          <w:spacing w:val="-2"/>
          <w:rtl/>
        </w:rPr>
        <w:t>المخصصة</w:t>
      </w:r>
      <w:r w:rsidR="00775952" w:rsidRPr="00606BDF">
        <w:rPr>
          <w:spacing w:val="-2"/>
          <w:rtl/>
        </w:rPr>
        <w:t xml:space="preserve"> </w:t>
      </w:r>
      <w:r w:rsidR="00775952" w:rsidRPr="00606BDF">
        <w:rPr>
          <w:rFonts w:hint="eastAsia"/>
          <w:spacing w:val="-2"/>
          <w:rtl/>
        </w:rPr>
        <w:t>لمشاريع</w:t>
      </w:r>
      <w:r w:rsidR="00775952" w:rsidRPr="00606BDF">
        <w:rPr>
          <w:spacing w:val="-2"/>
          <w:rtl/>
        </w:rPr>
        <w:t xml:space="preserve"> </w:t>
      </w:r>
      <w:r w:rsidR="00775952" w:rsidRPr="00606BDF">
        <w:rPr>
          <w:rFonts w:hint="eastAsia"/>
          <w:spacing w:val="-2"/>
          <w:rtl/>
        </w:rPr>
        <w:t>محددة</w:t>
      </w:r>
      <w:r w:rsidR="00775952" w:rsidRPr="00606BDF">
        <w:rPr>
          <w:spacing w:val="-2"/>
          <w:rtl/>
        </w:rPr>
        <w:t xml:space="preserve"> (</w:t>
      </w:r>
      <w:r w:rsidR="00775952" w:rsidRPr="00606BDF">
        <w:rPr>
          <w:rFonts w:hint="eastAsia"/>
          <w:spacing w:val="-2"/>
          <w:rtl/>
        </w:rPr>
        <w:t>في</w:t>
      </w:r>
      <w:r w:rsidR="00775952" w:rsidRPr="00606BDF">
        <w:rPr>
          <w:spacing w:val="-2"/>
          <w:rtl/>
        </w:rPr>
        <w:t xml:space="preserve"> </w:t>
      </w:r>
      <w:r w:rsidR="00775952" w:rsidRPr="00606BDF">
        <w:rPr>
          <w:rFonts w:hint="eastAsia"/>
          <w:spacing w:val="-2"/>
          <w:rtl/>
        </w:rPr>
        <w:t>البرازيل</w:t>
      </w:r>
      <w:r w:rsidR="00775952" w:rsidRPr="00606BDF">
        <w:rPr>
          <w:rFonts w:hint="cs"/>
          <w:spacing w:val="-2"/>
          <w:rtl/>
        </w:rPr>
        <w:t xml:space="preserve"> مثلاً</w:t>
      </w:r>
      <w:r w:rsidR="00775952" w:rsidRPr="00606BDF">
        <w:rPr>
          <w:spacing w:val="-2"/>
          <w:rtl/>
        </w:rPr>
        <w:t>).</w:t>
      </w:r>
    </w:p>
    <w:p w:rsidR="00775952" w:rsidRPr="006559C7" w:rsidRDefault="008A7E05" w:rsidP="006559C7">
      <w:pPr>
        <w:pStyle w:val="enumlev1"/>
        <w:tabs>
          <w:tab w:val="left" w:pos="567"/>
        </w:tabs>
        <w:ind w:left="1134" w:right="567"/>
        <w:rPr>
          <w:spacing w:val="4"/>
          <w:rtl/>
        </w:rPr>
      </w:pPr>
      <w:r w:rsidRPr="00606BDF">
        <w:t>8</w:t>
      </w:r>
      <w:r w:rsidR="00775952" w:rsidRPr="00606BDF">
        <w:tab/>
      </w:r>
      <w:r w:rsidR="00775952" w:rsidRPr="006559C7">
        <w:rPr>
          <w:spacing w:val="4"/>
          <w:rtl/>
        </w:rPr>
        <w:t>وقد طلبنا إلى جميع المصارف التي لها علاقة تجارية بالاتحاد تأكيد أرصدة الحسابات الجارية</w:t>
      </w:r>
      <w:r w:rsidR="001343EE" w:rsidRPr="006559C7">
        <w:rPr>
          <w:spacing w:val="4"/>
          <w:rtl/>
        </w:rPr>
        <w:t xml:space="preserve"> في </w:t>
      </w:r>
      <w:r w:rsidR="00775952" w:rsidRPr="006559C7">
        <w:rPr>
          <w:spacing w:val="4"/>
        </w:rPr>
        <w:t>31</w:t>
      </w:r>
      <w:r w:rsidR="006559C7">
        <w:rPr>
          <w:rFonts w:hint="cs"/>
          <w:spacing w:val="4"/>
          <w:rtl/>
        </w:rPr>
        <w:t> </w:t>
      </w:r>
      <w:r w:rsidR="00775952" w:rsidRPr="006559C7">
        <w:rPr>
          <w:spacing w:val="4"/>
          <w:rtl/>
        </w:rPr>
        <w:t>ديسمبر</w:t>
      </w:r>
      <w:r w:rsidR="006559C7" w:rsidRPr="006559C7">
        <w:rPr>
          <w:rFonts w:hint="cs"/>
          <w:spacing w:val="4"/>
          <w:rtl/>
        </w:rPr>
        <w:t> </w:t>
      </w:r>
      <w:r w:rsidRPr="006559C7">
        <w:rPr>
          <w:spacing w:val="4"/>
        </w:rPr>
        <w:t>2013</w:t>
      </w:r>
      <w:r w:rsidR="00775952" w:rsidRPr="006559C7">
        <w:rPr>
          <w:rFonts w:hint="cs"/>
          <w:spacing w:val="4"/>
          <w:rtl/>
        </w:rPr>
        <w:t>.</w:t>
      </w:r>
      <w:r w:rsidR="00775952" w:rsidRPr="006559C7">
        <w:rPr>
          <w:spacing w:val="4"/>
          <w:rtl/>
        </w:rPr>
        <w:t xml:space="preserve"> وتحققنا من أن </w:t>
      </w:r>
      <w:r w:rsidR="00775952" w:rsidRPr="006559C7">
        <w:rPr>
          <w:rFonts w:hint="cs"/>
          <w:spacing w:val="4"/>
          <w:rtl/>
        </w:rPr>
        <w:t>ال</w:t>
      </w:r>
      <w:r w:rsidR="00775952" w:rsidRPr="006559C7">
        <w:rPr>
          <w:spacing w:val="4"/>
          <w:rtl/>
        </w:rPr>
        <w:t xml:space="preserve">أرصدة </w:t>
      </w:r>
      <w:r w:rsidR="00775952" w:rsidRPr="006559C7">
        <w:rPr>
          <w:rFonts w:hint="cs"/>
          <w:spacing w:val="4"/>
          <w:rtl/>
        </w:rPr>
        <w:t>قد سجلت</w:t>
      </w:r>
      <w:r w:rsidR="001343EE" w:rsidRPr="006559C7">
        <w:rPr>
          <w:spacing w:val="4"/>
          <w:rtl/>
        </w:rPr>
        <w:t xml:space="preserve"> في </w:t>
      </w:r>
      <w:r w:rsidR="00775952" w:rsidRPr="006559C7">
        <w:rPr>
          <w:spacing w:val="4"/>
          <w:rtl/>
        </w:rPr>
        <w:t xml:space="preserve">الحسابات وفقاً للأصول. وفُسرت وبُررت جميع أوجه التباين التي ظهرت. </w:t>
      </w:r>
      <w:r w:rsidR="00775952" w:rsidRPr="006559C7">
        <w:rPr>
          <w:rFonts w:hint="cs"/>
          <w:spacing w:val="4"/>
          <w:rtl/>
        </w:rPr>
        <w:t>وجدير</w:t>
      </w:r>
      <w:r w:rsidR="00775952" w:rsidRPr="006559C7">
        <w:rPr>
          <w:spacing w:val="4"/>
          <w:rtl/>
        </w:rPr>
        <w:t xml:space="preserve"> بالذكر أننا لم نتلق تأكيداً مباشراً من</w:t>
      </w:r>
      <w:r w:rsidR="00775952" w:rsidRPr="006559C7">
        <w:rPr>
          <w:rFonts w:hint="cs"/>
          <w:spacing w:val="4"/>
          <w:rtl/>
        </w:rPr>
        <w:t xml:space="preserve"> أربعة</w:t>
      </w:r>
      <w:r w:rsidR="00775952" w:rsidRPr="006559C7">
        <w:rPr>
          <w:spacing w:val="4"/>
          <w:rtl/>
        </w:rPr>
        <w:t xml:space="preserve"> مص</w:t>
      </w:r>
      <w:r w:rsidR="00775952" w:rsidRPr="006559C7">
        <w:rPr>
          <w:rFonts w:hint="cs"/>
          <w:spacing w:val="4"/>
          <w:rtl/>
        </w:rPr>
        <w:t>ا</w:t>
      </w:r>
      <w:r w:rsidR="00775952" w:rsidRPr="006559C7">
        <w:rPr>
          <w:spacing w:val="4"/>
          <w:rtl/>
        </w:rPr>
        <w:t xml:space="preserve">رف </w:t>
      </w:r>
      <w:r w:rsidR="00775952" w:rsidRPr="006559C7">
        <w:rPr>
          <w:rFonts w:hint="cs"/>
          <w:spacing w:val="4"/>
          <w:rtl/>
        </w:rPr>
        <w:t>(</w:t>
      </w:r>
      <w:r w:rsidR="00775952" w:rsidRPr="006559C7">
        <w:rPr>
          <w:spacing w:val="4"/>
        </w:rPr>
        <w:t>Deutsche</w:t>
      </w:r>
      <w:r w:rsidR="001C3C27" w:rsidRPr="006559C7">
        <w:rPr>
          <w:spacing w:val="4"/>
        </w:rPr>
        <w:t xml:space="preserve"> </w:t>
      </w:r>
      <w:r w:rsidR="00775952" w:rsidRPr="006559C7">
        <w:rPr>
          <w:spacing w:val="4"/>
        </w:rPr>
        <w:t>Bank</w:t>
      </w:r>
      <w:r w:rsidR="001C3C27" w:rsidRPr="006559C7">
        <w:rPr>
          <w:spacing w:val="4"/>
        </w:rPr>
        <w:t xml:space="preserve"> </w:t>
      </w:r>
      <w:r w:rsidR="00775952" w:rsidRPr="006559C7">
        <w:rPr>
          <w:spacing w:val="4"/>
        </w:rPr>
        <w:t>Trust</w:t>
      </w:r>
      <w:r w:rsidR="001C3C27" w:rsidRPr="006559C7">
        <w:rPr>
          <w:spacing w:val="4"/>
        </w:rPr>
        <w:t xml:space="preserve"> </w:t>
      </w:r>
      <w:r w:rsidR="00775952" w:rsidRPr="006559C7">
        <w:rPr>
          <w:spacing w:val="4"/>
        </w:rPr>
        <w:t>Company Americas</w:t>
      </w:r>
      <w:r w:rsidR="00775952" w:rsidRPr="006559C7">
        <w:rPr>
          <w:rFonts w:hint="cs"/>
          <w:spacing w:val="4"/>
          <w:rtl/>
        </w:rPr>
        <w:t xml:space="preserve"> </w:t>
      </w:r>
      <w:r w:rsidRPr="006559C7">
        <w:rPr>
          <w:rFonts w:hint="cs"/>
          <w:spacing w:val="4"/>
          <w:rtl/>
        </w:rPr>
        <w:t>و</w:t>
      </w:r>
      <w:r w:rsidR="00775952" w:rsidRPr="006559C7">
        <w:rPr>
          <w:spacing w:val="4"/>
        </w:rPr>
        <w:t>Bradesco</w:t>
      </w:r>
      <w:r w:rsidRPr="006559C7">
        <w:rPr>
          <w:rFonts w:hint="cs"/>
          <w:spacing w:val="4"/>
          <w:rtl/>
        </w:rPr>
        <w:t xml:space="preserve"> </w:t>
      </w:r>
      <w:r w:rsidR="00775952" w:rsidRPr="006559C7">
        <w:rPr>
          <w:rFonts w:hint="cs"/>
          <w:spacing w:val="4"/>
          <w:rtl/>
        </w:rPr>
        <w:t>و</w:t>
      </w:r>
      <w:r w:rsidR="00775952" w:rsidRPr="006559C7">
        <w:rPr>
          <w:spacing w:val="4"/>
        </w:rPr>
        <w:t>Banco</w:t>
      </w:r>
      <w:r w:rsidR="001C3C27" w:rsidRPr="006559C7">
        <w:rPr>
          <w:spacing w:val="4"/>
        </w:rPr>
        <w:t xml:space="preserve"> </w:t>
      </w:r>
      <w:r w:rsidR="00775952" w:rsidRPr="006559C7">
        <w:rPr>
          <w:spacing w:val="4"/>
        </w:rPr>
        <w:t>do</w:t>
      </w:r>
      <w:r w:rsidR="001C3C27" w:rsidRPr="006559C7">
        <w:rPr>
          <w:spacing w:val="4"/>
        </w:rPr>
        <w:t xml:space="preserve"> </w:t>
      </w:r>
      <w:r w:rsidR="00775952" w:rsidRPr="006559C7">
        <w:rPr>
          <w:spacing w:val="4"/>
        </w:rPr>
        <w:t>Brasil</w:t>
      </w:r>
      <w:r w:rsidR="00775952" w:rsidRPr="006559C7">
        <w:rPr>
          <w:rFonts w:hint="cs"/>
          <w:spacing w:val="4"/>
          <w:rtl/>
        </w:rPr>
        <w:t xml:space="preserve"> و</w:t>
      </w:r>
      <w:r w:rsidR="00775952" w:rsidRPr="006559C7">
        <w:rPr>
          <w:spacing w:val="4"/>
        </w:rPr>
        <w:t>Busan Bank</w:t>
      </w:r>
      <w:r w:rsidR="00775952" w:rsidRPr="006559C7">
        <w:rPr>
          <w:rFonts w:hint="cs"/>
          <w:spacing w:val="4"/>
          <w:rtl/>
        </w:rPr>
        <w:t>)، على الرغم من أن إدارة الاتحاد</w:t>
      </w:r>
      <w:r w:rsidR="00775952" w:rsidRPr="006559C7">
        <w:rPr>
          <w:spacing w:val="4"/>
          <w:rtl/>
        </w:rPr>
        <w:t xml:space="preserve"> بذلت كل الجهود الممكنة</w:t>
      </w:r>
      <w:r w:rsidR="001C04E4">
        <w:rPr>
          <w:rFonts w:hint="cs"/>
          <w:spacing w:val="4"/>
          <w:rtl/>
        </w:rPr>
        <w:t xml:space="preserve"> لكي</w:t>
      </w:r>
      <w:r w:rsidR="00775952" w:rsidRPr="006559C7">
        <w:rPr>
          <w:rFonts w:hint="cs"/>
          <w:spacing w:val="4"/>
          <w:rtl/>
        </w:rPr>
        <w:t xml:space="preserve"> نتمكن من الحصول عليها.</w:t>
      </w:r>
    </w:p>
    <w:p w:rsidR="00775952" w:rsidRPr="00606BDF" w:rsidRDefault="008A7E05" w:rsidP="00B27A8A">
      <w:pPr>
        <w:pStyle w:val="enumlev1"/>
        <w:tabs>
          <w:tab w:val="left" w:pos="567"/>
        </w:tabs>
        <w:ind w:left="1134" w:right="567"/>
        <w:rPr>
          <w:rtl/>
        </w:rPr>
      </w:pPr>
      <w:r w:rsidRPr="00606BDF">
        <w:t>9</w:t>
      </w:r>
      <w:r w:rsidR="00775952" w:rsidRPr="00606BDF">
        <w:rPr>
          <w:rFonts w:hint="cs"/>
          <w:rtl/>
        </w:rPr>
        <w:tab/>
        <w:t>ب</w:t>
      </w:r>
      <w:r w:rsidR="00775952" w:rsidRPr="00606BDF">
        <w:rPr>
          <w:rFonts w:hint="eastAsia"/>
          <w:rtl/>
        </w:rPr>
        <w:t>الإشارة</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تأكيدات</w:t>
      </w:r>
      <w:r w:rsidR="00775952" w:rsidRPr="00606BDF">
        <w:rPr>
          <w:rtl/>
        </w:rPr>
        <w:t xml:space="preserve"> </w:t>
      </w:r>
      <w:r w:rsidR="00775952" w:rsidRPr="00606BDF">
        <w:rPr>
          <w:rFonts w:hint="cs"/>
          <w:rtl/>
        </w:rPr>
        <w:t>المصارف المطلوبة</w:t>
      </w:r>
      <w:r w:rsidR="00775952" w:rsidRPr="00606BDF">
        <w:rPr>
          <w:rFonts w:hint="eastAsia"/>
          <w:rtl/>
        </w:rPr>
        <w:t>،</w:t>
      </w:r>
      <w:r w:rsidR="00775952" w:rsidRPr="00606BDF">
        <w:rPr>
          <w:rtl/>
        </w:rPr>
        <w:t xml:space="preserve"> </w:t>
      </w:r>
      <w:r w:rsidR="00775952" w:rsidRPr="00606BDF">
        <w:rPr>
          <w:rFonts w:hint="eastAsia"/>
          <w:rtl/>
        </w:rPr>
        <w:t>تلقين</w:t>
      </w:r>
      <w:r w:rsidR="00775952" w:rsidRPr="00606BDF">
        <w:rPr>
          <w:rFonts w:hint="cs"/>
          <w:rtl/>
        </w:rPr>
        <w:t>ا</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إدارة</w:t>
      </w:r>
      <w:r w:rsidR="00775952" w:rsidRPr="00606BDF">
        <w:rPr>
          <w:rFonts w:hint="cs"/>
          <w:rtl/>
        </w:rPr>
        <w:t xml:space="preserve"> الاتحاد</w:t>
      </w:r>
      <w:r w:rsidR="00775952" w:rsidRPr="00606BDF">
        <w:rPr>
          <w:rtl/>
        </w:rPr>
        <w:t xml:space="preserve"> </w:t>
      </w:r>
      <w:r w:rsidR="00775952" w:rsidRPr="00606BDF">
        <w:rPr>
          <w:rFonts w:hint="eastAsia"/>
          <w:rtl/>
        </w:rPr>
        <w:t>نسخة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البيانات</w:t>
      </w:r>
      <w:r w:rsidR="00775952" w:rsidRPr="00606BDF">
        <w:rPr>
          <w:rtl/>
        </w:rPr>
        <w:t xml:space="preserve"> </w:t>
      </w:r>
      <w:r w:rsidR="00775952" w:rsidRPr="00606BDF">
        <w:rPr>
          <w:rFonts w:hint="cs"/>
          <w:rtl/>
        </w:rPr>
        <w:t>حتى</w:t>
      </w:r>
      <w:r w:rsidRPr="00606BDF">
        <w:rPr>
          <w:rFonts w:hint="cs"/>
          <w:rtl/>
        </w:rPr>
        <w:t xml:space="preserve"> </w:t>
      </w:r>
      <w:r w:rsidRPr="00606BDF">
        <w:t>2013.12.31</w:t>
      </w:r>
      <w:r w:rsidR="00775952" w:rsidRPr="00606BDF">
        <w:rPr>
          <w:rtl/>
        </w:rPr>
        <w:t xml:space="preserve"> </w:t>
      </w:r>
      <w:r w:rsidR="00775952" w:rsidRPr="00606BDF">
        <w:rPr>
          <w:rFonts w:hint="eastAsia"/>
          <w:rtl/>
        </w:rPr>
        <w:t>المتعلقة</w:t>
      </w:r>
      <w:r w:rsidR="00775952" w:rsidRPr="00606BDF">
        <w:rPr>
          <w:rtl/>
        </w:rPr>
        <w:t xml:space="preserve"> </w:t>
      </w:r>
      <w:r w:rsidR="00775952" w:rsidRPr="00606BDF">
        <w:rPr>
          <w:rFonts w:hint="eastAsia"/>
          <w:rtl/>
        </w:rPr>
        <w:t>بجميع</w:t>
      </w:r>
      <w:r w:rsidR="00775952" w:rsidRPr="00606BDF">
        <w:rPr>
          <w:rtl/>
        </w:rPr>
        <w:t xml:space="preserve"> </w:t>
      </w:r>
      <w:r w:rsidR="00775952" w:rsidRPr="00606BDF">
        <w:rPr>
          <w:rFonts w:hint="cs"/>
          <w:rtl/>
        </w:rPr>
        <w:t>المصارف</w:t>
      </w:r>
      <w:r w:rsidR="00775952" w:rsidRPr="00606BDF">
        <w:rPr>
          <w:rtl/>
        </w:rPr>
        <w:t xml:space="preserve"> </w:t>
      </w:r>
      <w:r w:rsidR="00775952" w:rsidRPr="00606BDF">
        <w:rPr>
          <w:rFonts w:hint="eastAsia"/>
          <w:rtl/>
        </w:rPr>
        <w:t>المذكورة</w:t>
      </w:r>
      <w:r w:rsidR="00775952" w:rsidRPr="00606BDF">
        <w:rPr>
          <w:rtl/>
        </w:rPr>
        <w:t xml:space="preserve"> </w:t>
      </w:r>
      <w:r w:rsidR="00775952" w:rsidRPr="00606BDF">
        <w:rPr>
          <w:rFonts w:hint="eastAsia"/>
          <w:rtl/>
        </w:rPr>
        <w:t>أعلاه،</w:t>
      </w:r>
      <w:r w:rsidR="00775952" w:rsidRPr="00606BDF">
        <w:rPr>
          <w:rtl/>
        </w:rPr>
        <w:t xml:space="preserve"> </w:t>
      </w:r>
      <w:r w:rsidR="00775952" w:rsidRPr="00606BDF">
        <w:rPr>
          <w:rFonts w:hint="cs"/>
          <w:rtl/>
        </w:rPr>
        <w:t>واستخدمناها من أجل توفيق الحسابات</w:t>
      </w:r>
      <w:r w:rsidR="00775952" w:rsidRPr="00606BDF">
        <w:rPr>
          <w:rtl/>
        </w:rPr>
        <w:t>.</w:t>
      </w:r>
    </w:p>
    <w:p w:rsidR="00775952" w:rsidRPr="00606BDF" w:rsidRDefault="00775952" w:rsidP="001232FB">
      <w:pPr>
        <w:pStyle w:val="Heading3"/>
        <w:ind w:left="567"/>
        <w:rPr>
          <w:i/>
          <w:iCs/>
          <w:rtl/>
        </w:rPr>
      </w:pPr>
      <w:bookmarkStart w:id="48" w:name="_Toc358206193"/>
      <w:bookmarkStart w:id="49" w:name="_Toc398208455"/>
      <w:bookmarkStart w:id="50" w:name="_Toc398208972"/>
      <w:r w:rsidRPr="00606BDF">
        <w:rPr>
          <w:rFonts w:hint="cs"/>
          <w:i/>
          <w:iCs/>
          <w:rtl/>
        </w:rPr>
        <w:t>تقييد سلطة التوقيع لما يقل عن</w:t>
      </w:r>
      <w:r w:rsidRPr="00606BDF">
        <w:rPr>
          <w:i/>
          <w:iCs/>
          <w:rtl/>
        </w:rPr>
        <w:t xml:space="preserve"> </w:t>
      </w:r>
      <w:r w:rsidRPr="00606BDF">
        <w:rPr>
          <w:i/>
          <w:iCs/>
        </w:rPr>
        <w:t>5</w:t>
      </w:r>
      <w:r w:rsidR="001C3C27" w:rsidRPr="00606BDF">
        <w:rPr>
          <w:i/>
          <w:iCs/>
        </w:rPr>
        <w:t xml:space="preserve"> </w:t>
      </w:r>
      <w:r w:rsidRPr="00606BDF">
        <w:rPr>
          <w:i/>
          <w:iCs/>
        </w:rPr>
        <w:t>000</w:t>
      </w:r>
      <w:r w:rsidR="001C3C27" w:rsidRPr="00606BDF">
        <w:rPr>
          <w:i/>
          <w:iCs/>
          <w:rtl/>
        </w:rPr>
        <w:t xml:space="preserve"> </w:t>
      </w:r>
      <w:r w:rsidRPr="00606BDF">
        <w:rPr>
          <w:i/>
          <w:iCs/>
          <w:rtl/>
        </w:rPr>
        <w:t>فرنك سويسري</w:t>
      </w:r>
      <w:bookmarkEnd w:id="48"/>
      <w:bookmarkEnd w:id="49"/>
      <w:bookmarkEnd w:id="50"/>
    </w:p>
    <w:p w:rsidR="00775952" w:rsidRPr="00606BDF" w:rsidRDefault="008A7E05" w:rsidP="001C04E4">
      <w:pPr>
        <w:pStyle w:val="enumlev1"/>
        <w:tabs>
          <w:tab w:val="left" w:pos="567"/>
        </w:tabs>
        <w:ind w:left="1134" w:right="567"/>
        <w:rPr>
          <w:rtl/>
        </w:rPr>
      </w:pPr>
      <w:r w:rsidRPr="00606BDF">
        <w:t>10</w:t>
      </w:r>
      <w:r w:rsidR="00775952" w:rsidRPr="00606BDF">
        <w:tab/>
      </w:r>
      <w:r w:rsidR="00775952" w:rsidRPr="00606BDF">
        <w:rPr>
          <w:rFonts w:hint="cs"/>
          <w:rtl/>
        </w:rPr>
        <w:t>لدى</w:t>
      </w:r>
      <w:r w:rsidR="00775952" w:rsidRPr="00606BDF">
        <w:rPr>
          <w:rFonts w:hint="eastAsia"/>
          <w:rtl/>
        </w:rPr>
        <w:t xml:space="preserve"> استعراض</w:t>
      </w:r>
      <w:r w:rsidR="00775952" w:rsidRPr="00606BDF">
        <w:rPr>
          <w:rtl/>
        </w:rPr>
        <w:t xml:space="preserve"> </w:t>
      </w:r>
      <w:r w:rsidR="00775952" w:rsidRPr="00606BDF">
        <w:rPr>
          <w:rFonts w:hint="eastAsia"/>
          <w:rtl/>
        </w:rPr>
        <w:t>سلطة</w:t>
      </w:r>
      <w:r w:rsidR="00775952" w:rsidRPr="00606BDF">
        <w:rPr>
          <w:rtl/>
        </w:rPr>
        <w:t xml:space="preserve"> </w:t>
      </w:r>
      <w:r w:rsidR="00775952" w:rsidRPr="00606BDF">
        <w:rPr>
          <w:rFonts w:hint="cs"/>
          <w:rtl/>
        </w:rPr>
        <w:t>ال</w:t>
      </w:r>
      <w:r w:rsidR="00775952" w:rsidRPr="00606BDF">
        <w:rPr>
          <w:rFonts w:hint="eastAsia"/>
          <w:rtl/>
        </w:rPr>
        <w:t>توقيع</w:t>
      </w:r>
      <w:r w:rsidR="00775952" w:rsidRPr="00606BDF">
        <w:rPr>
          <w:rtl/>
        </w:rPr>
        <w:t xml:space="preserve"> </w:t>
      </w:r>
      <w:r w:rsidR="00775952" w:rsidRPr="00606BDF">
        <w:rPr>
          <w:rFonts w:hint="cs"/>
          <w:rtl/>
        </w:rPr>
        <w:t>المصرفي</w:t>
      </w:r>
      <w:r w:rsidR="00775952" w:rsidRPr="00606BDF">
        <w:rPr>
          <w:rtl/>
        </w:rPr>
        <w:t xml:space="preserve"> (</w:t>
      </w:r>
      <w:r w:rsidR="00775952" w:rsidRPr="00606BDF">
        <w:rPr>
          <w:rFonts w:hint="cs"/>
          <w:rtl/>
        </w:rPr>
        <w:t>الترخيص بإلزام</w:t>
      </w:r>
      <w:r w:rsidR="00775952" w:rsidRPr="00606BDF">
        <w:rPr>
          <w:rtl/>
        </w:rPr>
        <w:t xml:space="preserve"> </w:t>
      </w:r>
      <w:r w:rsidR="00775952" w:rsidRPr="00606BDF">
        <w:rPr>
          <w:rFonts w:hint="cs"/>
          <w:rtl/>
        </w:rPr>
        <w:t>ال</w:t>
      </w:r>
      <w:r w:rsidR="00775952" w:rsidRPr="00606BDF">
        <w:rPr>
          <w:rFonts w:hint="eastAsia"/>
          <w:rtl/>
        </w:rPr>
        <w:t>اتحاد</w:t>
      </w:r>
      <w:r w:rsidR="001343EE" w:rsidRPr="00606BDF">
        <w:rPr>
          <w:rtl/>
        </w:rPr>
        <w:t xml:space="preserve"> في </w:t>
      </w:r>
      <w:r w:rsidR="00775952" w:rsidRPr="00606BDF">
        <w:rPr>
          <w:rFonts w:hint="cs"/>
          <w:rtl/>
        </w:rPr>
        <w:t>الأمور</w:t>
      </w:r>
      <w:r w:rsidR="00775952" w:rsidRPr="00606BDF">
        <w:rPr>
          <w:rtl/>
        </w:rPr>
        <w:t xml:space="preserve"> </w:t>
      </w:r>
      <w:r w:rsidR="00775952" w:rsidRPr="00606BDF">
        <w:rPr>
          <w:rFonts w:hint="eastAsia"/>
          <w:rtl/>
        </w:rPr>
        <w:t>المالية</w:t>
      </w:r>
      <w:r w:rsidR="00775952" w:rsidRPr="00606BDF">
        <w:rPr>
          <w:rtl/>
        </w:rPr>
        <w:t>)</w:t>
      </w:r>
      <w:r w:rsidR="001343EE" w:rsidRPr="00606BDF">
        <w:rPr>
          <w:rtl/>
        </w:rPr>
        <w:t xml:space="preserve"> في </w:t>
      </w:r>
      <w:r w:rsidR="00775952" w:rsidRPr="00606BDF">
        <w:rPr>
          <w:rFonts w:hint="eastAsia"/>
          <w:rtl/>
        </w:rPr>
        <w:t>المكاتب</w:t>
      </w:r>
      <w:r w:rsidR="00775952" w:rsidRPr="00606BDF">
        <w:rPr>
          <w:rtl/>
        </w:rPr>
        <w:t xml:space="preserve"> </w:t>
      </w:r>
      <w:r w:rsidR="00775952" w:rsidRPr="00606BDF">
        <w:rPr>
          <w:rFonts w:hint="eastAsia"/>
          <w:rtl/>
        </w:rPr>
        <w:t>الميدانية،</w:t>
      </w:r>
      <w:r w:rsidR="00775952" w:rsidRPr="00606BDF">
        <w:rPr>
          <w:rtl/>
        </w:rPr>
        <w:t xml:space="preserve"> </w:t>
      </w:r>
      <w:r w:rsidR="00775952" w:rsidRPr="00606BDF">
        <w:rPr>
          <w:rFonts w:hint="eastAsia"/>
          <w:rtl/>
        </w:rPr>
        <w:t>كشفت</w:t>
      </w:r>
      <w:r w:rsidR="00775952" w:rsidRPr="00606BDF">
        <w:rPr>
          <w:rtl/>
        </w:rPr>
        <w:t xml:space="preserve"> </w:t>
      </w:r>
      <w:r w:rsidR="00775952" w:rsidRPr="00606BDF">
        <w:rPr>
          <w:rFonts w:hint="cs"/>
          <w:rtl/>
        </w:rPr>
        <w:t>مراجعتنا</w:t>
      </w:r>
      <w:r w:rsidR="00775952" w:rsidRPr="00606BDF">
        <w:rPr>
          <w:rtl/>
        </w:rPr>
        <w:t xml:space="preserve"> </w:t>
      </w:r>
      <w:r w:rsidR="00775952" w:rsidRPr="00606BDF">
        <w:rPr>
          <w:rFonts w:hint="eastAsia"/>
          <w:rtl/>
        </w:rPr>
        <w:t>أن</w:t>
      </w:r>
      <w:r w:rsidR="001343EE" w:rsidRPr="00606BDF">
        <w:rPr>
          <w:rtl/>
        </w:rPr>
        <w:t xml:space="preserve"> في </w:t>
      </w:r>
      <w:r w:rsidR="00775952" w:rsidRPr="00606BDF">
        <w:rPr>
          <w:rFonts w:hint="eastAsia"/>
          <w:rtl/>
        </w:rPr>
        <w:t>بعض</w:t>
      </w:r>
      <w:r w:rsidR="00775952" w:rsidRPr="00606BDF">
        <w:rPr>
          <w:rtl/>
        </w:rPr>
        <w:t xml:space="preserve"> </w:t>
      </w:r>
      <w:r w:rsidR="00775952" w:rsidRPr="00606BDF">
        <w:rPr>
          <w:rFonts w:hint="eastAsia"/>
          <w:rtl/>
        </w:rPr>
        <w:t>المكاتب</w:t>
      </w:r>
      <w:r w:rsidR="00775952" w:rsidRPr="00606BDF">
        <w:rPr>
          <w:rtl/>
        </w:rPr>
        <w:t xml:space="preserve"> </w:t>
      </w:r>
      <w:r w:rsidR="00775952" w:rsidRPr="00606BDF">
        <w:rPr>
          <w:rFonts w:hint="eastAsia"/>
          <w:rtl/>
        </w:rPr>
        <w:t>الميدانية</w:t>
      </w:r>
      <w:r w:rsidR="00775952" w:rsidRPr="00606BDF">
        <w:rPr>
          <w:rFonts w:hint="cs"/>
          <w:rtl/>
        </w:rPr>
        <w:t xml:space="preserve"> ما زالت</w:t>
      </w:r>
      <w:r w:rsidR="00775952" w:rsidRPr="00606BDF">
        <w:rPr>
          <w:rtl/>
        </w:rPr>
        <w:t xml:space="preserve"> </w:t>
      </w:r>
      <w:r w:rsidR="00775952" w:rsidRPr="00606BDF">
        <w:rPr>
          <w:rFonts w:hint="eastAsia"/>
          <w:rtl/>
        </w:rPr>
        <w:t>سلطة</w:t>
      </w:r>
      <w:r w:rsidR="00775952" w:rsidRPr="00606BDF">
        <w:rPr>
          <w:rtl/>
        </w:rPr>
        <w:t xml:space="preserve"> </w:t>
      </w:r>
      <w:r w:rsidR="00775952" w:rsidRPr="00606BDF">
        <w:rPr>
          <w:rFonts w:hint="eastAsia"/>
          <w:rtl/>
        </w:rPr>
        <w:t>التوقيع</w:t>
      </w:r>
      <w:r w:rsidR="001343EE" w:rsidRPr="00606BDF">
        <w:rPr>
          <w:rtl/>
        </w:rPr>
        <w:t xml:space="preserve"> في </w:t>
      </w:r>
      <w:r w:rsidR="00775952" w:rsidRPr="00606BDF">
        <w:rPr>
          <w:rFonts w:hint="cs"/>
          <w:rtl/>
        </w:rPr>
        <w:t xml:space="preserve">يد </w:t>
      </w:r>
      <w:r w:rsidR="00775952" w:rsidRPr="00606BDF">
        <w:rPr>
          <w:rFonts w:hint="eastAsia"/>
          <w:rtl/>
        </w:rPr>
        <w:t>شخص</w:t>
      </w:r>
      <w:r w:rsidR="00775952" w:rsidRPr="00606BDF">
        <w:rPr>
          <w:rtl/>
        </w:rPr>
        <w:t xml:space="preserve"> </w:t>
      </w:r>
      <w:r w:rsidR="00775952" w:rsidRPr="00606BDF">
        <w:rPr>
          <w:rFonts w:hint="eastAsia"/>
          <w:rtl/>
        </w:rPr>
        <w:t>واحد</w:t>
      </w:r>
      <w:r w:rsidR="00775952" w:rsidRPr="00606BDF">
        <w:rPr>
          <w:rtl/>
        </w:rPr>
        <w:t xml:space="preserve"> </w:t>
      </w:r>
      <w:r w:rsidR="00775952" w:rsidRPr="00606BDF">
        <w:rPr>
          <w:rFonts w:hint="eastAsia"/>
          <w:rtl/>
        </w:rPr>
        <w:t>فقط</w:t>
      </w:r>
      <w:r w:rsidR="00775952" w:rsidRPr="00606BDF">
        <w:rPr>
          <w:rFonts w:hint="cs"/>
          <w:rtl/>
        </w:rPr>
        <w:t>، ولم</w:t>
      </w:r>
      <w:r w:rsidR="001C04E4">
        <w:rPr>
          <w:rFonts w:hint="eastAsia"/>
          <w:rtl/>
        </w:rPr>
        <w:t> </w:t>
      </w:r>
      <w:r w:rsidR="00775952" w:rsidRPr="00606BDF">
        <w:rPr>
          <w:rFonts w:hint="cs"/>
          <w:rtl/>
        </w:rPr>
        <w:t>تحدد</w:t>
      </w:r>
      <w:r w:rsidR="001343EE" w:rsidRPr="00606BDF">
        <w:rPr>
          <w:rtl/>
        </w:rPr>
        <w:t xml:space="preserve"> في </w:t>
      </w:r>
      <w:r w:rsidR="00775952" w:rsidRPr="00606BDF">
        <w:rPr>
          <w:rFonts w:hint="eastAsia"/>
          <w:rtl/>
        </w:rPr>
        <w:t>بعض</w:t>
      </w:r>
      <w:r w:rsidR="00775952" w:rsidRPr="00606BDF">
        <w:rPr>
          <w:rtl/>
        </w:rPr>
        <w:t xml:space="preserve"> </w:t>
      </w:r>
      <w:r w:rsidR="00775952" w:rsidRPr="00606BDF">
        <w:rPr>
          <w:rFonts w:hint="eastAsia"/>
          <w:rtl/>
        </w:rPr>
        <w:t>الحالات</w:t>
      </w:r>
      <w:r w:rsidR="00775952" w:rsidRPr="00606BDF">
        <w:rPr>
          <w:rFonts w:hint="cs"/>
          <w:rtl/>
        </w:rPr>
        <w:t xml:space="preserve"> ع</w:t>
      </w:r>
      <w:r w:rsidR="00775952" w:rsidRPr="00606BDF">
        <w:rPr>
          <w:rFonts w:hint="eastAsia"/>
          <w:rtl/>
        </w:rPr>
        <w:t>تبة</w:t>
      </w:r>
      <w:r w:rsidR="00775952" w:rsidRPr="00606BDF">
        <w:rPr>
          <w:rtl/>
        </w:rPr>
        <w:t xml:space="preserve"> </w:t>
      </w:r>
      <w:r w:rsidRPr="00606BDF">
        <w:t>5</w:t>
      </w:r>
      <w:r w:rsidR="001C3C27" w:rsidRPr="00606BDF">
        <w:t xml:space="preserve"> </w:t>
      </w:r>
      <w:r w:rsidRPr="00606BDF">
        <w:t>000</w:t>
      </w:r>
      <w:r w:rsidR="00775952" w:rsidRPr="00606BDF">
        <w:rPr>
          <w:rFonts w:hint="cs"/>
          <w:rtl/>
        </w:rPr>
        <w:t xml:space="preserve"> فرنك سويسري</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النحو</w:t>
      </w:r>
      <w:r w:rsidR="00775952" w:rsidRPr="00606BDF">
        <w:rPr>
          <w:rtl/>
        </w:rPr>
        <w:t xml:space="preserve"> </w:t>
      </w:r>
      <w:r w:rsidR="00775952" w:rsidRPr="00606BDF">
        <w:rPr>
          <w:rFonts w:hint="eastAsia"/>
          <w:rtl/>
        </w:rPr>
        <w:t>الذي</w:t>
      </w:r>
      <w:r w:rsidR="00775952" w:rsidRPr="00606BDF">
        <w:rPr>
          <w:rtl/>
        </w:rPr>
        <w:t xml:space="preserve"> </w:t>
      </w:r>
      <w:r w:rsidR="00775952" w:rsidRPr="00606BDF">
        <w:rPr>
          <w:rFonts w:hint="cs"/>
          <w:rtl/>
        </w:rPr>
        <w:t>تنص عليه</w:t>
      </w:r>
      <w:r w:rsidR="00775952" w:rsidRPr="00606BDF">
        <w:rPr>
          <w:rtl/>
        </w:rPr>
        <w:t xml:space="preserve"> </w:t>
      </w:r>
      <w:r w:rsidR="00775952" w:rsidRPr="00606BDF">
        <w:rPr>
          <w:rFonts w:hint="eastAsia"/>
          <w:rtl/>
        </w:rPr>
        <w:t>المادة</w:t>
      </w:r>
      <w:r w:rsidR="00775952" w:rsidRPr="00606BDF">
        <w:rPr>
          <w:rtl/>
        </w:rPr>
        <w:t xml:space="preserve"> </w:t>
      </w:r>
      <w:r w:rsidRPr="00606BDF">
        <w:t>3.16</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النظام</w:t>
      </w:r>
      <w:r w:rsidR="00775952" w:rsidRPr="00606BDF">
        <w:rPr>
          <w:rtl/>
        </w:rPr>
        <w:t xml:space="preserve"> </w:t>
      </w:r>
      <w:r w:rsidR="00775952" w:rsidRPr="00606BDF">
        <w:rPr>
          <w:rFonts w:hint="eastAsia"/>
          <w:rtl/>
        </w:rPr>
        <w:t>المالي</w:t>
      </w:r>
      <w:r w:rsidR="00775952" w:rsidRPr="00606BDF">
        <w:rPr>
          <w:rtl/>
        </w:rPr>
        <w:t xml:space="preserve"> </w:t>
      </w:r>
      <w:r w:rsidR="00775952" w:rsidRPr="00606BDF">
        <w:rPr>
          <w:rFonts w:hint="eastAsia"/>
          <w:rtl/>
        </w:rPr>
        <w:t>للاتحاد</w:t>
      </w:r>
      <w:r w:rsidR="00775952" w:rsidRPr="00606BDF">
        <w:rPr>
          <w:rtl/>
        </w:rPr>
        <w:t xml:space="preserve"> </w:t>
      </w:r>
      <w:r w:rsidR="00775952" w:rsidRPr="00606BDF">
        <w:rPr>
          <w:rFonts w:hint="cs"/>
          <w:rtl/>
        </w:rPr>
        <w:t>للترخيص با</w:t>
      </w:r>
      <w:r w:rsidR="00775952" w:rsidRPr="00606BDF">
        <w:rPr>
          <w:rFonts w:hint="eastAsia"/>
          <w:rtl/>
        </w:rPr>
        <w:t>لتوقيع</w:t>
      </w:r>
      <w:r w:rsidR="00775952" w:rsidRPr="00606BDF">
        <w:rPr>
          <w:rtl/>
        </w:rPr>
        <w:t xml:space="preserve"> </w:t>
      </w:r>
      <w:r w:rsidR="00775952" w:rsidRPr="00606BDF">
        <w:rPr>
          <w:rFonts w:hint="cs"/>
          <w:rtl/>
        </w:rPr>
        <w:t>الإفرادي</w:t>
      </w:r>
      <w:r w:rsidR="00775952" w:rsidRPr="00606BDF">
        <w:rPr>
          <w:rtl/>
        </w:rPr>
        <w:t>)</w:t>
      </w:r>
      <w:r w:rsidR="00775952" w:rsidRPr="00606BDF">
        <w:rPr>
          <w:rFonts w:hint="eastAsia"/>
          <w:rtl/>
        </w:rPr>
        <w:t>،</w:t>
      </w:r>
      <w:r w:rsidR="00775952" w:rsidRPr="00606BDF">
        <w:rPr>
          <w:rtl/>
        </w:rPr>
        <w:t xml:space="preserve"> </w:t>
      </w:r>
      <w:r w:rsidR="00775952" w:rsidRPr="00606BDF">
        <w:rPr>
          <w:rFonts w:hint="eastAsia"/>
          <w:rtl/>
        </w:rPr>
        <w:t>أو</w:t>
      </w:r>
      <w:r w:rsidR="001C3C27" w:rsidRPr="00606BDF">
        <w:rPr>
          <w:rFonts w:hint="cs"/>
          <w:rtl/>
        </w:rPr>
        <w:t xml:space="preserve"> </w:t>
      </w:r>
      <w:r w:rsidRPr="00606BDF">
        <w:t>5</w:t>
      </w:r>
      <w:r w:rsidR="001C3C27" w:rsidRPr="00606BDF">
        <w:t xml:space="preserve"> </w:t>
      </w:r>
      <w:r w:rsidRPr="00606BDF">
        <w:t>000</w:t>
      </w:r>
      <w:r w:rsidRPr="00606BDF">
        <w:rPr>
          <w:rFonts w:hint="cs"/>
          <w:rtl/>
        </w:rPr>
        <w:t xml:space="preserve"> </w:t>
      </w:r>
      <w:r w:rsidR="00775952" w:rsidRPr="00606BDF">
        <w:rPr>
          <w:rFonts w:hint="cs"/>
          <w:rtl/>
        </w:rPr>
        <w:t>دولار أمريكي</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النحو</w:t>
      </w:r>
      <w:r w:rsidR="00775952" w:rsidRPr="00606BDF">
        <w:rPr>
          <w:rtl/>
        </w:rPr>
        <w:t xml:space="preserve"> </w:t>
      </w:r>
      <w:r w:rsidR="00775952" w:rsidRPr="00606BDF">
        <w:rPr>
          <w:rFonts w:hint="eastAsia"/>
          <w:rtl/>
        </w:rPr>
        <w:t>المنشود</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قبل</w:t>
      </w:r>
      <w:r w:rsidR="00775952" w:rsidRPr="00606BDF">
        <w:rPr>
          <w:rtl/>
        </w:rPr>
        <w:t xml:space="preserve"> </w:t>
      </w:r>
      <w:r w:rsidR="00775952" w:rsidRPr="00606BDF">
        <w:rPr>
          <w:rFonts w:hint="eastAsia"/>
          <w:rtl/>
        </w:rPr>
        <w:t>الإدارة</w:t>
      </w:r>
      <w:r w:rsidR="00775952" w:rsidRPr="00606BDF">
        <w:rPr>
          <w:rtl/>
        </w:rPr>
        <w:t>.</w:t>
      </w:r>
    </w:p>
    <w:p w:rsidR="00023843" w:rsidRPr="00606BDF" w:rsidRDefault="008A7E05" w:rsidP="00023843">
      <w:pPr>
        <w:pStyle w:val="enumlev1"/>
        <w:tabs>
          <w:tab w:val="left" w:pos="567"/>
        </w:tabs>
        <w:ind w:left="1134" w:right="567"/>
        <w:rPr>
          <w:b/>
          <w:bCs/>
          <w:spacing w:val="-2"/>
          <w:rtl/>
        </w:rPr>
      </w:pPr>
      <w:r w:rsidRPr="00606BDF">
        <w:t>11</w:t>
      </w:r>
      <w:r w:rsidR="00775952" w:rsidRPr="00606BDF">
        <w:rPr>
          <w:rFonts w:hint="cs"/>
          <w:rtl/>
        </w:rPr>
        <w:tab/>
      </w:r>
      <w:r w:rsidR="00775952" w:rsidRPr="00606BDF">
        <w:rPr>
          <w:rFonts w:hint="cs"/>
          <w:spacing w:val="-2"/>
          <w:rtl/>
        </w:rPr>
        <w:t>وتبين لنا،</w:t>
      </w:r>
      <w:r w:rsidR="001343EE" w:rsidRPr="00606BDF">
        <w:rPr>
          <w:spacing w:val="-2"/>
          <w:rtl/>
        </w:rPr>
        <w:t xml:space="preserve"> في </w:t>
      </w:r>
      <w:r w:rsidR="00775952" w:rsidRPr="00606BDF">
        <w:rPr>
          <w:rFonts w:hint="eastAsia"/>
          <w:spacing w:val="-2"/>
          <w:rtl/>
        </w:rPr>
        <w:t>أي</w:t>
      </w:r>
      <w:r w:rsidR="00775952" w:rsidRPr="00606BDF">
        <w:rPr>
          <w:spacing w:val="-2"/>
          <w:rtl/>
        </w:rPr>
        <w:t xml:space="preserve"> </w:t>
      </w:r>
      <w:r w:rsidR="00775952" w:rsidRPr="00606BDF">
        <w:rPr>
          <w:rFonts w:hint="eastAsia"/>
          <w:spacing w:val="-2"/>
          <w:rtl/>
        </w:rPr>
        <w:t>حال،</w:t>
      </w:r>
      <w:r w:rsidR="00775952" w:rsidRPr="00606BDF">
        <w:rPr>
          <w:rFonts w:hint="cs"/>
          <w:spacing w:val="-2"/>
          <w:rtl/>
        </w:rPr>
        <w:t xml:space="preserve"> ب</w:t>
      </w:r>
      <w:r w:rsidR="00775952" w:rsidRPr="00606BDF">
        <w:rPr>
          <w:rFonts w:hint="eastAsia"/>
          <w:spacing w:val="-2"/>
          <w:rtl/>
        </w:rPr>
        <w:t>أن الإدارة</w:t>
      </w:r>
      <w:r w:rsidR="00775952" w:rsidRPr="00606BDF">
        <w:rPr>
          <w:spacing w:val="-2"/>
          <w:rtl/>
        </w:rPr>
        <w:t xml:space="preserve"> </w:t>
      </w:r>
      <w:r w:rsidR="00775952" w:rsidRPr="00606BDF">
        <w:rPr>
          <w:rFonts w:hint="eastAsia"/>
          <w:spacing w:val="-2"/>
          <w:rtl/>
        </w:rPr>
        <w:t>بدأت</w:t>
      </w:r>
      <w:r w:rsidR="001343EE" w:rsidRPr="00606BDF">
        <w:rPr>
          <w:spacing w:val="-2"/>
          <w:rtl/>
        </w:rPr>
        <w:t xml:space="preserve"> في </w:t>
      </w:r>
      <w:r w:rsidR="00775952" w:rsidRPr="00606BDF">
        <w:rPr>
          <w:rFonts w:hint="eastAsia"/>
          <w:spacing w:val="-2"/>
          <w:rtl/>
        </w:rPr>
        <w:t>اعتماد</w:t>
      </w:r>
      <w:r w:rsidR="00775952" w:rsidRPr="00606BDF">
        <w:rPr>
          <w:spacing w:val="-2"/>
          <w:rtl/>
        </w:rPr>
        <w:t xml:space="preserve"> </w:t>
      </w:r>
      <w:r w:rsidR="00775952" w:rsidRPr="00606BDF">
        <w:rPr>
          <w:rFonts w:hint="eastAsia"/>
          <w:spacing w:val="-2"/>
          <w:rtl/>
        </w:rPr>
        <w:t>تطبيق</w:t>
      </w:r>
      <w:r w:rsidR="00775952" w:rsidRPr="00606BDF">
        <w:rPr>
          <w:spacing w:val="-2"/>
          <w:rtl/>
        </w:rPr>
        <w:t xml:space="preserve"> </w:t>
      </w:r>
      <w:r w:rsidR="00775952" w:rsidRPr="00606BDF">
        <w:rPr>
          <w:rFonts w:hint="eastAsia"/>
          <w:spacing w:val="-2"/>
          <w:rtl/>
        </w:rPr>
        <w:t>التوقيعات</w:t>
      </w:r>
      <w:r w:rsidR="00775952" w:rsidRPr="00606BDF">
        <w:rPr>
          <w:spacing w:val="-2"/>
          <w:rtl/>
        </w:rPr>
        <w:t xml:space="preserve"> </w:t>
      </w:r>
      <w:r w:rsidR="00775952" w:rsidRPr="00606BDF">
        <w:rPr>
          <w:rFonts w:hint="eastAsia"/>
          <w:spacing w:val="-2"/>
          <w:rtl/>
        </w:rPr>
        <w:t>المزدوجة</w:t>
      </w:r>
      <w:r w:rsidR="00775952" w:rsidRPr="00606BDF">
        <w:rPr>
          <w:rFonts w:hint="cs"/>
          <w:spacing w:val="-2"/>
          <w:rtl/>
        </w:rPr>
        <w:t xml:space="preserve"> لما ي</w:t>
      </w:r>
      <w:r w:rsidR="00775952" w:rsidRPr="00606BDF">
        <w:rPr>
          <w:rFonts w:hint="eastAsia"/>
          <w:spacing w:val="-2"/>
          <w:rtl/>
        </w:rPr>
        <w:t>فوق</w:t>
      </w:r>
      <w:r w:rsidR="00775952" w:rsidRPr="00606BDF">
        <w:rPr>
          <w:spacing w:val="-2"/>
          <w:rtl/>
        </w:rPr>
        <w:t xml:space="preserve"> </w:t>
      </w:r>
      <w:r w:rsidR="00775952" w:rsidRPr="00606BDF">
        <w:rPr>
          <w:rFonts w:hint="eastAsia"/>
          <w:spacing w:val="-2"/>
          <w:rtl/>
        </w:rPr>
        <w:t>الحد</w:t>
      </w:r>
      <w:r w:rsidR="00775952" w:rsidRPr="00606BDF">
        <w:rPr>
          <w:spacing w:val="-2"/>
          <w:rtl/>
        </w:rPr>
        <w:t xml:space="preserve"> </w:t>
      </w:r>
      <w:r w:rsidR="00775952" w:rsidRPr="00606BDF">
        <w:rPr>
          <w:spacing w:val="-2"/>
        </w:rPr>
        <w:t>5</w:t>
      </w:r>
      <w:r w:rsidR="001C3C27" w:rsidRPr="00606BDF">
        <w:rPr>
          <w:spacing w:val="-2"/>
        </w:rPr>
        <w:t xml:space="preserve"> </w:t>
      </w:r>
      <w:r w:rsidR="00775952" w:rsidRPr="00606BDF">
        <w:rPr>
          <w:spacing w:val="-2"/>
        </w:rPr>
        <w:t>000</w:t>
      </w:r>
      <w:r w:rsidRPr="00606BDF">
        <w:rPr>
          <w:rFonts w:hint="cs"/>
          <w:spacing w:val="-2"/>
          <w:rtl/>
        </w:rPr>
        <w:t xml:space="preserve"> </w:t>
      </w:r>
      <w:r w:rsidR="00775952" w:rsidRPr="00606BDF">
        <w:rPr>
          <w:rFonts w:hint="cs"/>
          <w:spacing w:val="-2"/>
          <w:rtl/>
        </w:rPr>
        <w:t>فرنك سويسري</w:t>
      </w:r>
      <w:r w:rsidR="001343EE" w:rsidRPr="00606BDF">
        <w:rPr>
          <w:rFonts w:hint="cs"/>
          <w:spacing w:val="-2"/>
          <w:rtl/>
        </w:rPr>
        <w:t xml:space="preserve"> في </w:t>
      </w:r>
      <w:r w:rsidR="00775952" w:rsidRPr="00606BDF">
        <w:rPr>
          <w:rFonts w:hint="eastAsia"/>
          <w:spacing w:val="-2"/>
          <w:rtl/>
        </w:rPr>
        <w:t>المكاتب</w:t>
      </w:r>
      <w:r w:rsidR="00775952" w:rsidRPr="00606BDF">
        <w:rPr>
          <w:spacing w:val="-2"/>
          <w:rtl/>
        </w:rPr>
        <w:t xml:space="preserve"> </w:t>
      </w:r>
      <w:r w:rsidR="00775952" w:rsidRPr="00606BDF">
        <w:rPr>
          <w:rFonts w:hint="eastAsia"/>
          <w:spacing w:val="-2"/>
          <w:rtl/>
        </w:rPr>
        <w:t>الإقليمية</w:t>
      </w:r>
      <w:r w:rsidR="00775952" w:rsidRPr="00606BDF">
        <w:rPr>
          <w:spacing w:val="-2"/>
          <w:rtl/>
        </w:rPr>
        <w:t xml:space="preserve"> </w:t>
      </w:r>
      <w:r w:rsidR="00775952" w:rsidRPr="00606BDF">
        <w:rPr>
          <w:rFonts w:hint="cs"/>
          <w:spacing w:val="-2"/>
          <w:rtl/>
        </w:rPr>
        <w:t>ومكاتب المناطق</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باستثناء</w:t>
      </w:r>
      <w:r w:rsidR="00775952" w:rsidRPr="00606BDF">
        <w:rPr>
          <w:spacing w:val="-2"/>
          <w:rtl/>
        </w:rPr>
        <w:t xml:space="preserve"> </w:t>
      </w:r>
      <w:r w:rsidR="00775952" w:rsidRPr="00606BDF">
        <w:rPr>
          <w:rFonts w:hint="eastAsia"/>
          <w:spacing w:val="-2"/>
          <w:rtl/>
        </w:rPr>
        <w:t>البعض</w:t>
      </w:r>
      <w:r w:rsidR="00775952" w:rsidRPr="00606BDF">
        <w:rPr>
          <w:spacing w:val="-2"/>
          <w:rtl/>
        </w:rPr>
        <w:t xml:space="preserve"> </w:t>
      </w:r>
      <w:r w:rsidR="00775952" w:rsidRPr="00606BDF">
        <w:rPr>
          <w:rFonts w:hint="eastAsia"/>
          <w:spacing w:val="-2"/>
          <w:rtl/>
        </w:rPr>
        <w:t>منه</w:t>
      </w:r>
      <w:r w:rsidR="00775952" w:rsidRPr="00606BDF">
        <w:rPr>
          <w:rFonts w:hint="cs"/>
          <w:spacing w:val="-2"/>
          <w:rtl/>
        </w:rPr>
        <w:t>ا</w:t>
      </w:r>
      <w:r w:rsidR="00775952" w:rsidRPr="00606BDF">
        <w:rPr>
          <w:spacing w:val="-2"/>
          <w:rtl/>
        </w:rPr>
        <w:t xml:space="preserve"> </w:t>
      </w:r>
      <w:r w:rsidR="00775952" w:rsidRPr="00606BDF">
        <w:rPr>
          <w:rFonts w:hint="eastAsia"/>
          <w:spacing w:val="-2"/>
          <w:rtl/>
        </w:rPr>
        <w:t>حيث</w:t>
      </w:r>
      <w:r w:rsidR="00775952" w:rsidRPr="00606BDF">
        <w:rPr>
          <w:rFonts w:hint="cs"/>
          <w:spacing w:val="-2"/>
          <w:rtl/>
        </w:rPr>
        <w:t xml:space="preserve"> لم يكن هنالك أكثر من</w:t>
      </w:r>
      <w:r w:rsidR="00775952" w:rsidRPr="00606BDF">
        <w:rPr>
          <w:spacing w:val="-2"/>
          <w:rtl/>
        </w:rPr>
        <w:t xml:space="preserve"> </w:t>
      </w:r>
      <w:r w:rsidR="00775952" w:rsidRPr="00606BDF">
        <w:rPr>
          <w:rFonts w:hint="eastAsia"/>
          <w:spacing w:val="-2"/>
          <w:rtl/>
        </w:rPr>
        <w:t>شخص</w:t>
      </w:r>
      <w:r w:rsidR="00775952" w:rsidRPr="00606BDF">
        <w:rPr>
          <w:spacing w:val="-2"/>
          <w:rtl/>
        </w:rPr>
        <w:t xml:space="preserve"> </w:t>
      </w:r>
      <w:r w:rsidR="00775952" w:rsidRPr="00606BDF">
        <w:rPr>
          <w:rFonts w:hint="eastAsia"/>
          <w:spacing w:val="-2"/>
          <w:rtl/>
        </w:rPr>
        <w:t>واحد</w:t>
      </w:r>
      <w:r w:rsidR="00775952" w:rsidRPr="00606BDF">
        <w:rPr>
          <w:spacing w:val="-2"/>
          <w:rtl/>
        </w:rPr>
        <w:t xml:space="preserve"> </w:t>
      </w:r>
      <w:r w:rsidR="00775952" w:rsidRPr="00606BDF">
        <w:rPr>
          <w:rFonts w:hint="eastAsia"/>
          <w:spacing w:val="-2"/>
          <w:rtl/>
        </w:rPr>
        <w:t>فقط</w:t>
      </w:r>
      <w:r w:rsidR="00775952" w:rsidRPr="00606BDF">
        <w:rPr>
          <w:spacing w:val="-2"/>
          <w:rtl/>
        </w:rPr>
        <w:t xml:space="preserve"> </w:t>
      </w:r>
      <w:r w:rsidR="00775952" w:rsidRPr="00606BDF">
        <w:rPr>
          <w:rFonts w:hint="cs"/>
          <w:spacing w:val="-2"/>
          <w:rtl/>
        </w:rPr>
        <w:t>مرخص له</w:t>
      </w:r>
      <w:r w:rsidR="00775952" w:rsidRPr="00606BDF">
        <w:rPr>
          <w:spacing w:val="-2"/>
          <w:rtl/>
        </w:rPr>
        <w:t xml:space="preserve"> </w:t>
      </w:r>
      <w:r w:rsidR="00775952" w:rsidRPr="00606BDF">
        <w:rPr>
          <w:rFonts w:hint="cs"/>
          <w:spacing w:val="-2"/>
          <w:rtl/>
        </w:rPr>
        <w:t>با</w:t>
      </w:r>
      <w:r w:rsidR="00775952" w:rsidRPr="00606BDF">
        <w:rPr>
          <w:rFonts w:hint="eastAsia"/>
          <w:spacing w:val="-2"/>
          <w:rtl/>
        </w:rPr>
        <w:t>لتوقيع</w:t>
      </w:r>
      <w:r w:rsidR="00775952" w:rsidRPr="00606BDF">
        <w:rPr>
          <w:spacing w:val="-2"/>
          <w:rtl/>
        </w:rPr>
        <w:t xml:space="preserve"> </w:t>
      </w:r>
      <w:r w:rsidR="00775952" w:rsidRPr="00606BDF">
        <w:rPr>
          <w:rFonts w:hint="cs"/>
          <w:spacing w:val="-2"/>
          <w:rtl/>
        </w:rPr>
        <w:t>بم</w:t>
      </w:r>
      <w:r w:rsidR="00775952" w:rsidRPr="00606BDF">
        <w:rPr>
          <w:rFonts w:hint="eastAsia"/>
          <w:spacing w:val="-2"/>
          <w:rtl/>
        </w:rPr>
        <w:t>فرد</w:t>
      </w:r>
      <w:r w:rsidR="00775952" w:rsidRPr="00606BDF">
        <w:rPr>
          <w:rFonts w:hint="cs"/>
          <w:spacing w:val="-2"/>
          <w:rtl/>
        </w:rPr>
        <w:t>ه</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وذلك</w:t>
      </w:r>
      <w:r w:rsidR="00775952" w:rsidRPr="00606BDF">
        <w:rPr>
          <w:spacing w:val="-2"/>
          <w:rtl/>
        </w:rPr>
        <w:t xml:space="preserve"> </w:t>
      </w:r>
      <w:r w:rsidR="00775952" w:rsidRPr="00606BDF">
        <w:rPr>
          <w:rFonts w:hint="cs"/>
          <w:spacing w:val="-2"/>
          <w:rtl/>
        </w:rPr>
        <w:t>بحكم</w:t>
      </w:r>
      <w:r w:rsidR="00775952" w:rsidRPr="00606BDF">
        <w:rPr>
          <w:spacing w:val="-2"/>
          <w:rtl/>
        </w:rPr>
        <w:t xml:space="preserve"> </w:t>
      </w:r>
      <w:r w:rsidR="00775952" w:rsidRPr="00606BDF">
        <w:rPr>
          <w:rFonts w:hint="eastAsia"/>
          <w:spacing w:val="-2"/>
          <w:rtl/>
        </w:rPr>
        <w:t>محدود</w:t>
      </w:r>
      <w:r w:rsidR="00775952" w:rsidRPr="00606BDF">
        <w:rPr>
          <w:rFonts w:hint="cs"/>
          <w:spacing w:val="-2"/>
          <w:rtl/>
        </w:rPr>
        <w:t>ية</w:t>
      </w:r>
      <w:r w:rsidR="00775952" w:rsidRPr="00606BDF">
        <w:rPr>
          <w:spacing w:val="-2"/>
          <w:rtl/>
        </w:rPr>
        <w:t xml:space="preserve"> </w:t>
      </w:r>
      <w:r w:rsidR="00775952" w:rsidRPr="00606BDF">
        <w:rPr>
          <w:rFonts w:hint="cs"/>
          <w:spacing w:val="-2"/>
          <w:rtl/>
        </w:rPr>
        <w:t>عدد موظفي</w:t>
      </w:r>
      <w:r w:rsidR="00775952" w:rsidRPr="00606BDF">
        <w:rPr>
          <w:spacing w:val="-2"/>
          <w:rtl/>
        </w:rPr>
        <w:t xml:space="preserve"> </w:t>
      </w:r>
      <w:r w:rsidR="00775952" w:rsidRPr="00606BDF">
        <w:rPr>
          <w:rFonts w:hint="eastAsia"/>
          <w:spacing w:val="-2"/>
          <w:rtl/>
        </w:rPr>
        <w:t>المكتب</w:t>
      </w:r>
      <w:r w:rsidR="00775952" w:rsidRPr="00606BDF">
        <w:rPr>
          <w:spacing w:val="-2"/>
          <w:rtl/>
        </w:rPr>
        <w:t xml:space="preserve">. </w:t>
      </w:r>
      <w:r w:rsidR="00775952" w:rsidRPr="00606BDF">
        <w:rPr>
          <w:rFonts w:hint="cs"/>
          <w:spacing w:val="-2"/>
          <w:rtl/>
        </w:rPr>
        <w:t>و</w:t>
      </w:r>
      <w:r w:rsidR="00775952" w:rsidRPr="00606BDF">
        <w:rPr>
          <w:rFonts w:hint="eastAsia"/>
          <w:spacing w:val="-2"/>
          <w:rtl/>
        </w:rPr>
        <w:t>لم</w:t>
      </w:r>
      <w:r w:rsidR="00775952" w:rsidRPr="00606BDF">
        <w:rPr>
          <w:spacing w:val="-2"/>
          <w:rtl/>
        </w:rPr>
        <w:t xml:space="preserve"> </w:t>
      </w:r>
      <w:r w:rsidR="00775952" w:rsidRPr="00606BDF">
        <w:rPr>
          <w:rFonts w:hint="cs"/>
          <w:spacing w:val="-2"/>
          <w:rtl/>
        </w:rPr>
        <w:t>ن</w:t>
      </w:r>
      <w:r w:rsidR="00775952" w:rsidRPr="00606BDF">
        <w:rPr>
          <w:rFonts w:hint="eastAsia"/>
          <w:spacing w:val="-2"/>
          <w:rtl/>
        </w:rPr>
        <w:t>تلق</w:t>
      </w:r>
      <w:r w:rsidR="00775952" w:rsidRPr="00606BDF">
        <w:rPr>
          <w:spacing w:val="-2"/>
          <w:rtl/>
        </w:rPr>
        <w:t xml:space="preserve"> </w:t>
      </w:r>
      <w:r w:rsidR="00775952" w:rsidRPr="00606BDF">
        <w:rPr>
          <w:rFonts w:hint="eastAsia"/>
          <w:spacing w:val="-2"/>
          <w:rtl/>
        </w:rPr>
        <w:t>قائمة</w:t>
      </w:r>
      <w:r w:rsidR="00775952" w:rsidRPr="00606BDF">
        <w:rPr>
          <w:spacing w:val="-2"/>
          <w:rtl/>
        </w:rPr>
        <w:t xml:space="preserve"> </w:t>
      </w:r>
      <w:r w:rsidR="00775952" w:rsidRPr="00606BDF">
        <w:rPr>
          <w:rFonts w:hint="eastAsia"/>
          <w:spacing w:val="-2"/>
          <w:rtl/>
        </w:rPr>
        <w:t>التوقيعات</w:t>
      </w:r>
      <w:r w:rsidR="00775952" w:rsidRPr="00606BDF">
        <w:rPr>
          <w:spacing w:val="-2"/>
          <w:rtl/>
        </w:rPr>
        <w:t xml:space="preserve"> </w:t>
      </w:r>
      <w:r w:rsidR="00775952" w:rsidRPr="00606BDF">
        <w:rPr>
          <w:rFonts w:hint="cs"/>
          <w:spacing w:val="-2"/>
          <w:rtl/>
        </w:rPr>
        <w:t>المرخص بها</w:t>
      </w:r>
      <w:r w:rsidR="00775952" w:rsidRPr="00606BDF">
        <w:rPr>
          <w:spacing w:val="-2"/>
          <w:rtl/>
        </w:rPr>
        <w:t xml:space="preserve"> </w:t>
      </w:r>
      <w:r w:rsidR="00775952" w:rsidRPr="00606BDF">
        <w:rPr>
          <w:rFonts w:hint="eastAsia"/>
          <w:spacing w:val="-2"/>
          <w:rtl/>
        </w:rPr>
        <w:t>مباشرة</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أربعة</w:t>
      </w:r>
      <w:r w:rsidR="00775952" w:rsidRPr="00606BDF">
        <w:rPr>
          <w:spacing w:val="-2"/>
          <w:rtl/>
        </w:rPr>
        <w:t xml:space="preserve"> </w:t>
      </w:r>
      <w:r w:rsidR="00775952" w:rsidRPr="00606BDF">
        <w:rPr>
          <w:rFonts w:hint="eastAsia"/>
          <w:spacing w:val="-2"/>
          <w:rtl/>
        </w:rPr>
        <w:t>بنوك</w:t>
      </w:r>
      <w:r w:rsidR="00775952" w:rsidRPr="00606BDF">
        <w:rPr>
          <w:spacing w:val="-2"/>
          <w:rtl/>
        </w:rPr>
        <w:t>.</w:t>
      </w:r>
      <w:bookmarkStart w:id="51" w:name="_Toc358206197"/>
    </w:p>
    <w:p w:rsidR="00775952" w:rsidRPr="00606BDF" w:rsidRDefault="00775952" w:rsidP="001232FB">
      <w:pPr>
        <w:pStyle w:val="Heading3"/>
        <w:ind w:left="567"/>
        <w:rPr>
          <w:i/>
          <w:iCs/>
          <w:rtl/>
        </w:rPr>
      </w:pPr>
      <w:bookmarkStart w:id="52" w:name="_Toc398208456"/>
      <w:bookmarkStart w:id="53" w:name="_Toc398208973"/>
      <w:r w:rsidRPr="00606BDF">
        <w:rPr>
          <w:rFonts w:hint="cs"/>
          <w:i/>
          <w:iCs/>
          <w:rtl/>
        </w:rPr>
        <w:t>تحديث قوائم التوقيعات المرخص بها لدى المصارف</w:t>
      </w:r>
      <w:bookmarkEnd w:id="52"/>
      <w:bookmarkEnd w:id="53"/>
    </w:p>
    <w:p w:rsidR="00775952" w:rsidRPr="00606BDF" w:rsidRDefault="008A7E05" w:rsidP="00B27A8A">
      <w:pPr>
        <w:pStyle w:val="enumlev1"/>
        <w:tabs>
          <w:tab w:val="left" w:pos="567"/>
        </w:tabs>
        <w:ind w:left="1134" w:right="567"/>
        <w:rPr>
          <w:spacing w:val="-4"/>
          <w:rtl/>
        </w:rPr>
      </w:pPr>
      <w:r w:rsidRPr="00606BDF">
        <w:t>12</w:t>
      </w:r>
      <w:r w:rsidR="00775952" w:rsidRPr="00606BDF">
        <w:rPr>
          <w:rFonts w:hint="cs"/>
          <w:rtl/>
        </w:rPr>
        <w:tab/>
      </w:r>
      <w:r w:rsidR="00775952" w:rsidRPr="00606BDF">
        <w:rPr>
          <w:rFonts w:hint="eastAsia"/>
          <w:spacing w:val="-4"/>
          <w:rtl/>
        </w:rPr>
        <w:t>نتيجة</w:t>
      </w:r>
      <w:r w:rsidR="00775952" w:rsidRPr="00606BDF">
        <w:rPr>
          <w:spacing w:val="-4"/>
          <w:rtl/>
        </w:rPr>
        <w:t xml:space="preserve"> </w:t>
      </w:r>
      <w:r w:rsidR="00775952" w:rsidRPr="00606BDF">
        <w:rPr>
          <w:rFonts w:hint="eastAsia"/>
          <w:spacing w:val="-4"/>
          <w:rtl/>
        </w:rPr>
        <w:t>مراجعتنا</w:t>
      </w:r>
      <w:r w:rsidR="00775952" w:rsidRPr="00606BDF">
        <w:rPr>
          <w:spacing w:val="-4"/>
          <w:rtl/>
        </w:rPr>
        <w:t xml:space="preserve"> </w:t>
      </w:r>
      <w:r w:rsidR="00775952" w:rsidRPr="00606BDF">
        <w:rPr>
          <w:rFonts w:hint="eastAsia"/>
          <w:spacing w:val="-4"/>
          <w:rtl/>
        </w:rPr>
        <w:t>لتأكيدا</w:t>
      </w:r>
      <w:r w:rsidR="00775952" w:rsidRPr="00606BDF">
        <w:rPr>
          <w:rFonts w:hint="cs"/>
          <w:spacing w:val="-4"/>
          <w:rtl/>
        </w:rPr>
        <w:t>ت</w:t>
      </w:r>
      <w:r w:rsidR="00775952" w:rsidRPr="00606BDF">
        <w:rPr>
          <w:spacing w:val="-4"/>
          <w:rtl/>
        </w:rPr>
        <w:t xml:space="preserve"> </w:t>
      </w:r>
      <w:r w:rsidR="00775952" w:rsidRPr="00606BDF">
        <w:rPr>
          <w:rFonts w:hint="cs"/>
          <w:spacing w:val="-4"/>
          <w:rtl/>
        </w:rPr>
        <w:t>المصارف</w:t>
      </w:r>
      <w:r w:rsidR="00775952" w:rsidRPr="00606BDF">
        <w:rPr>
          <w:rFonts w:hint="eastAsia"/>
          <w:spacing w:val="-4"/>
          <w:rtl/>
        </w:rPr>
        <w:t>،</w:t>
      </w:r>
      <w:r w:rsidR="00775952" w:rsidRPr="00606BDF">
        <w:rPr>
          <w:spacing w:val="-4"/>
          <w:rtl/>
        </w:rPr>
        <w:t xml:space="preserve"> </w:t>
      </w:r>
      <w:r w:rsidR="00775952" w:rsidRPr="00606BDF">
        <w:rPr>
          <w:rFonts w:hint="eastAsia"/>
          <w:spacing w:val="-4"/>
          <w:rtl/>
        </w:rPr>
        <w:t>وجدنا</w:t>
      </w:r>
      <w:r w:rsidR="00775952" w:rsidRPr="00606BDF">
        <w:rPr>
          <w:spacing w:val="-4"/>
          <w:rtl/>
        </w:rPr>
        <w:t xml:space="preserve"> </w:t>
      </w:r>
      <w:r w:rsidR="00775952" w:rsidRPr="00606BDF">
        <w:rPr>
          <w:rFonts w:hint="eastAsia"/>
          <w:spacing w:val="-4"/>
          <w:rtl/>
        </w:rPr>
        <w:t>أيضا</w:t>
      </w:r>
      <w:r w:rsidR="00775952" w:rsidRPr="00606BDF">
        <w:rPr>
          <w:rFonts w:hint="cs"/>
          <w:spacing w:val="-4"/>
          <w:rtl/>
        </w:rPr>
        <w:t>ً</w:t>
      </w:r>
      <w:r w:rsidR="00775952" w:rsidRPr="00606BDF">
        <w:rPr>
          <w:spacing w:val="-4"/>
          <w:rtl/>
        </w:rPr>
        <w:t xml:space="preserve"> </w:t>
      </w:r>
      <w:r w:rsidR="00775952" w:rsidRPr="00606BDF">
        <w:rPr>
          <w:rFonts w:hint="eastAsia"/>
          <w:spacing w:val="-4"/>
          <w:rtl/>
        </w:rPr>
        <w:t>اختلافات</w:t>
      </w:r>
      <w:r w:rsidR="00775952" w:rsidRPr="00606BDF">
        <w:rPr>
          <w:spacing w:val="-4"/>
          <w:rtl/>
        </w:rPr>
        <w:t xml:space="preserve"> </w:t>
      </w:r>
      <w:r w:rsidR="00775952" w:rsidRPr="00606BDF">
        <w:rPr>
          <w:rFonts w:hint="eastAsia"/>
          <w:spacing w:val="-4"/>
          <w:rtl/>
        </w:rPr>
        <w:t>بين</w:t>
      </w:r>
      <w:r w:rsidR="00775952" w:rsidRPr="00606BDF">
        <w:rPr>
          <w:spacing w:val="-4"/>
          <w:rtl/>
        </w:rPr>
        <w:t xml:space="preserve"> </w:t>
      </w:r>
      <w:r w:rsidR="00775952" w:rsidRPr="00606BDF">
        <w:rPr>
          <w:rFonts w:hint="eastAsia"/>
          <w:spacing w:val="-4"/>
          <w:rtl/>
        </w:rPr>
        <w:t>قوائم</w:t>
      </w:r>
      <w:r w:rsidR="00775952" w:rsidRPr="00606BDF">
        <w:rPr>
          <w:spacing w:val="-4"/>
          <w:rtl/>
        </w:rPr>
        <w:t xml:space="preserve"> </w:t>
      </w:r>
      <w:r w:rsidR="00775952" w:rsidRPr="00606BDF">
        <w:rPr>
          <w:rFonts w:hint="eastAsia"/>
          <w:spacing w:val="-4"/>
          <w:rtl/>
        </w:rPr>
        <w:t>التوقيعات</w:t>
      </w:r>
      <w:r w:rsidR="00775952" w:rsidRPr="00606BDF">
        <w:rPr>
          <w:spacing w:val="-4"/>
          <w:rtl/>
        </w:rPr>
        <w:t xml:space="preserve"> </w:t>
      </w:r>
      <w:r w:rsidR="00775952" w:rsidRPr="00606BDF">
        <w:rPr>
          <w:rFonts w:hint="cs"/>
          <w:spacing w:val="-4"/>
          <w:rtl/>
        </w:rPr>
        <w:t>المرخص بها التي</w:t>
      </w:r>
      <w:r w:rsidR="00775952" w:rsidRPr="00606BDF">
        <w:rPr>
          <w:spacing w:val="-4"/>
          <w:rtl/>
        </w:rPr>
        <w:t xml:space="preserve"> </w:t>
      </w:r>
      <w:r w:rsidR="00775952" w:rsidRPr="00606BDF">
        <w:rPr>
          <w:rFonts w:hint="eastAsia"/>
          <w:spacing w:val="-4"/>
          <w:rtl/>
        </w:rPr>
        <w:t>تحتفظ</w:t>
      </w:r>
      <w:r w:rsidR="00775952" w:rsidRPr="00606BDF">
        <w:rPr>
          <w:spacing w:val="-4"/>
          <w:rtl/>
        </w:rPr>
        <w:t xml:space="preserve"> </w:t>
      </w:r>
      <w:r w:rsidR="00775952" w:rsidRPr="00606BDF">
        <w:rPr>
          <w:rFonts w:hint="eastAsia"/>
          <w:spacing w:val="-4"/>
          <w:rtl/>
        </w:rPr>
        <w:t>بها</w:t>
      </w:r>
      <w:r w:rsidR="00775952" w:rsidRPr="00606BDF">
        <w:rPr>
          <w:spacing w:val="-4"/>
          <w:rtl/>
        </w:rPr>
        <w:t xml:space="preserve"> </w:t>
      </w:r>
      <w:r w:rsidR="00775952" w:rsidRPr="00606BDF">
        <w:rPr>
          <w:rFonts w:hint="eastAsia"/>
          <w:spacing w:val="-4"/>
          <w:rtl/>
        </w:rPr>
        <w:t>الإدارة</w:t>
      </w:r>
      <w:r w:rsidR="001343EE" w:rsidRPr="00606BDF">
        <w:rPr>
          <w:spacing w:val="-4"/>
          <w:rtl/>
        </w:rPr>
        <w:t xml:space="preserve"> في </w:t>
      </w:r>
      <w:r w:rsidR="00775952" w:rsidRPr="00606BDF">
        <w:rPr>
          <w:rFonts w:hint="eastAsia"/>
          <w:spacing w:val="-4"/>
          <w:rtl/>
        </w:rPr>
        <w:t>المقر</w:t>
      </w:r>
      <w:r w:rsidR="00775952" w:rsidRPr="00606BDF">
        <w:rPr>
          <w:spacing w:val="-4"/>
          <w:rtl/>
        </w:rPr>
        <w:t xml:space="preserve"> </w:t>
      </w:r>
      <w:r w:rsidR="00775952" w:rsidRPr="00606BDF">
        <w:rPr>
          <w:rFonts w:hint="eastAsia"/>
          <w:spacing w:val="-4"/>
          <w:rtl/>
        </w:rPr>
        <w:t>الرئيسي</w:t>
      </w:r>
      <w:r w:rsidR="00775952" w:rsidRPr="00606BDF">
        <w:rPr>
          <w:spacing w:val="-4"/>
          <w:rtl/>
        </w:rPr>
        <w:t xml:space="preserve"> </w:t>
      </w:r>
      <w:r w:rsidR="00775952" w:rsidRPr="00606BDF">
        <w:rPr>
          <w:rFonts w:hint="eastAsia"/>
          <w:spacing w:val="-4"/>
          <w:rtl/>
        </w:rPr>
        <w:t>والقوائم</w:t>
      </w:r>
      <w:r w:rsidR="00775952" w:rsidRPr="00606BDF">
        <w:rPr>
          <w:spacing w:val="-4"/>
          <w:rtl/>
        </w:rPr>
        <w:t xml:space="preserve"> </w:t>
      </w:r>
      <w:r w:rsidR="00775952" w:rsidRPr="00606BDF">
        <w:rPr>
          <w:rFonts w:hint="eastAsia"/>
          <w:spacing w:val="-4"/>
          <w:rtl/>
        </w:rPr>
        <w:t>التي</w:t>
      </w:r>
      <w:r w:rsidR="00775952" w:rsidRPr="00606BDF">
        <w:rPr>
          <w:spacing w:val="-4"/>
          <w:rtl/>
        </w:rPr>
        <w:t xml:space="preserve"> </w:t>
      </w:r>
      <w:r w:rsidR="00775952" w:rsidRPr="00606BDF">
        <w:rPr>
          <w:rFonts w:hint="eastAsia"/>
          <w:spacing w:val="-4"/>
          <w:rtl/>
        </w:rPr>
        <w:t>تلقيناها</w:t>
      </w:r>
      <w:r w:rsidR="00775952" w:rsidRPr="00606BDF">
        <w:rPr>
          <w:spacing w:val="-4"/>
          <w:rtl/>
        </w:rPr>
        <w:t xml:space="preserve"> </w:t>
      </w:r>
      <w:r w:rsidR="00775952" w:rsidRPr="00606BDF">
        <w:rPr>
          <w:rFonts w:hint="eastAsia"/>
          <w:spacing w:val="-4"/>
          <w:rtl/>
        </w:rPr>
        <w:t>كما</w:t>
      </w:r>
      <w:r w:rsidR="00775952" w:rsidRPr="00606BDF">
        <w:rPr>
          <w:spacing w:val="-4"/>
          <w:rtl/>
        </w:rPr>
        <w:t xml:space="preserve"> </w:t>
      </w:r>
      <w:r w:rsidR="00775952" w:rsidRPr="00606BDF">
        <w:rPr>
          <w:rFonts w:hint="eastAsia"/>
          <w:spacing w:val="-4"/>
          <w:rtl/>
        </w:rPr>
        <w:t>أعلن</w:t>
      </w:r>
      <w:r w:rsidR="00775952" w:rsidRPr="00606BDF">
        <w:rPr>
          <w:rFonts w:hint="cs"/>
          <w:spacing w:val="-4"/>
          <w:rtl/>
        </w:rPr>
        <w:t>ت عنها</w:t>
      </w:r>
      <w:r w:rsidR="00775952" w:rsidRPr="00606BDF">
        <w:rPr>
          <w:spacing w:val="-4"/>
          <w:rtl/>
        </w:rPr>
        <w:t xml:space="preserve"> </w:t>
      </w:r>
      <w:r w:rsidR="00775952" w:rsidRPr="00606BDF">
        <w:rPr>
          <w:rFonts w:hint="cs"/>
          <w:spacing w:val="-4"/>
          <w:rtl/>
        </w:rPr>
        <w:t>المصارف</w:t>
      </w:r>
      <w:r w:rsidR="00775952" w:rsidRPr="00606BDF">
        <w:rPr>
          <w:spacing w:val="-4"/>
          <w:rtl/>
        </w:rPr>
        <w:t xml:space="preserve"> </w:t>
      </w:r>
      <w:r w:rsidR="00775952" w:rsidRPr="00606BDF">
        <w:rPr>
          <w:rFonts w:hint="cs"/>
          <w:spacing w:val="-4"/>
          <w:rtl/>
        </w:rPr>
        <w:t>بالنسبة</w:t>
      </w:r>
      <w:r w:rsidR="00775952" w:rsidRPr="00606BDF">
        <w:rPr>
          <w:spacing w:val="-4"/>
          <w:rtl/>
        </w:rPr>
        <w:t xml:space="preserve"> </w:t>
      </w:r>
      <w:r w:rsidR="00775952" w:rsidRPr="00606BDF">
        <w:rPr>
          <w:rFonts w:hint="eastAsia"/>
          <w:spacing w:val="-4"/>
          <w:rtl/>
        </w:rPr>
        <w:t>إلى</w:t>
      </w:r>
      <w:r w:rsidR="00775952" w:rsidRPr="00606BDF">
        <w:rPr>
          <w:spacing w:val="-4"/>
          <w:rtl/>
        </w:rPr>
        <w:t xml:space="preserve"> </w:t>
      </w:r>
      <w:r w:rsidR="00775952" w:rsidRPr="00606BDF">
        <w:rPr>
          <w:rFonts w:hint="eastAsia"/>
          <w:spacing w:val="-4"/>
          <w:rtl/>
        </w:rPr>
        <w:t>حسابات</w:t>
      </w:r>
      <w:r w:rsidR="00775952" w:rsidRPr="00606BDF">
        <w:rPr>
          <w:spacing w:val="-4"/>
          <w:rtl/>
        </w:rPr>
        <w:t xml:space="preserve"> </w:t>
      </w:r>
      <w:r w:rsidR="00775952" w:rsidRPr="00606BDF">
        <w:rPr>
          <w:rFonts w:hint="eastAsia"/>
          <w:spacing w:val="-4"/>
          <w:rtl/>
        </w:rPr>
        <w:t>المكاتب</w:t>
      </w:r>
      <w:r w:rsidR="00775952" w:rsidRPr="00606BDF">
        <w:rPr>
          <w:spacing w:val="-4"/>
          <w:rtl/>
        </w:rPr>
        <w:t xml:space="preserve"> </w:t>
      </w:r>
      <w:r w:rsidR="00775952" w:rsidRPr="00606BDF">
        <w:rPr>
          <w:rFonts w:hint="eastAsia"/>
          <w:spacing w:val="-4"/>
          <w:rtl/>
        </w:rPr>
        <w:t>الميدانية</w:t>
      </w:r>
      <w:r w:rsidR="00775952" w:rsidRPr="00606BDF">
        <w:rPr>
          <w:spacing w:val="-4"/>
          <w:rtl/>
        </w:rPr>
        <w:t>.</w:t>
      </w:r>
    </w:p>
    <w:p w:rsidR="00775952" w:rsidRPr="00606BDF" w:rsidRDefault="008A7E05" w:rsidP="00B27A8A">
      <w:pPr>
        <w:pStyle w:val="enumlev1"/>
        <w:tabs>
          <w:tab w:val="left" w:pos="567"/>
        </w:tabs>
        <w:spacing w:after="240"/>
        <w:ind w:left="1134" w:right="567"/>
        <w:rPr>
          <w:rtl/>
        </w:rPr>
      </w:pPr>
      <w:r w:rsidRPr="00606BDF">
        <w:t>13</w:t>
      </w:r>
      <w:r w:rsidR="00775952" w:rsidRPr="00606BDF">
        <w:rPr>
          <w:rFonts w:hint="cs"/>
          <w:rtl/>
        </w:rPr>
        <w:tab/>
      </w:r>
      <w:r w:rsidR="00775952" w:rsidRPr="00606BDF">
        <w:rPr>
          <w:rFonts w:hint="eastAsia"/>
          <w:rtl/>
        </w:rPr>
        <w:t>ومن</w:t>
      </w:r>
      <w:r w:rsidR="00775952" w:rsidRPr="00606BDF">
        <w:rPr>
          <w:rtl/>
        </w:rPr>
        <w:t xml:space="preserve"> </w:t>
      </w:r>
      <w:r w:rsidR="00775952" w:rsidRPr="00606BDF">
        <w:rPr>
          <w:rFonts w:hint="eastAsia"/>
          <w:rtl/>
        </w:rPr>
        <w:t>الجدير</w:t>
      </w:r>
      <w:r w:rsidR="00775952" w:rsidRPr="00606BDF">
        <w:rPr>
          <w:rtl/>
        </w:rPr>
        <w:t xml:space="preserve"> </w:t>
      </w:r>
      <w:r w:rsidR="00775952" w:rsidRPr="00606BDF">
        <w:rPr>
          <w:rFonts w:hint="eastAsia"/>
          <w:rtl/>
        </w:rPr>
        <w:t>بالذكر</w:t>
      </w:r>
      <w:r w:rsidR="00775952" w:rsidRPr="00606BDF">
        <w:rPr>
          <w:rtl/>
        </w:rPr>
        <w:t xml:space="preserve"> </w:t>
      </w:r>
      <w:r w:rsidR="00775952" w:rsidRPr="00606BDF">
        <w:rPr>
          <w:rFonts w:hint="eastAsia"/>
          <w:rtl/>
        </w:rPr>
        <w:t>أيضا</w:t>
      </w:r>
      <w:r w:rsidR="00775952" w:rsidRPr="00606BDF">
        <w:rPr>
          <w:rFonts w:hint="cs"/>
          <w:rtl/>
        </w:rPr>
        <w:t>ً</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تصرفت</w:t>
      </w:r>
      <w:r w:rsidR="00775952" w:rsidRPr="00606BDF">
        <w:rPr>
          <w:rtl/>
        </w:rPr>
        <w:t xml:space="preserve"> </w:t>
      </w:r>
      <w:r w:rsidR="00775952" w:rsidRPr="00606BDF">
        <w:rPr>
          <w:rFonts w:hint="eastAsia"/>
          <w:rtl/>
        </w:rPr>
        <w:t>بالفعل</w:t>
      </w:r>
      <w:r w:rsidR="00775952" w:rsidRPr="00606BDF">
        <w:rPr>
          <w:rFonts w:hint="cs"/>
          <w:rtl/>
        </w:rPr>
        <w:t xml:space="preserve"> وأرسلت</w:t>
      </w:r>
      <w:r w:rsidR="00775952" w:rsidRPr="00606BDF">
        <w:rPr>
          <w:rtl/>
        </w:rPr>
        <w:t xml:space="preserve"> </w:t>
      </w:r>
      <w:r w:rsidR="00775952" w:rsidRPr="00606BDF">
        <w:rPr>
          <w:rFonts w:hint="eastAsia"/>
          <w:rtl/>
        </w:rPr>
        <w:t>مؤخرا</w:t>
      </w:r>
      <w:r w:rsidR="00775952" w:rsidRPr="00606BDF">
        <w:rPr>
          <w:rFonts w:hint="cs"/>
          <w:rtl/>
        </w:rPr>
        <w:t>ً</w:t>
      </w:r>
      <w:r w:rsidR="00775952" w:rsidRPr="00606BDF">
        <w:rPr>
          <w:rtl/>
        </w:rPr>
        <w:t xml:space="preserve"> </w:t>
      </w:r>
      <w:r w:rsidR="00775952" w:rsidRPr="00606BDF">
        <w:rPr>
          <w:rFonts w:hint="eastAsia"/>
          <w:rtl/>
        </w:rPr>
        <w:t>رسالة</w:t>
      </w:r>
      <w:r w:rsidR="00775952" w:rsidRPr="00606BDF">
        <w:rPr>
          <w:rtl/>
        </w:rPr>
        <w:t xml:space="preserve"> (</w:t>
      </w:r>
      <w:r w:rsidR="00775952" w:rsidRPr="00606BDF">
        <w:rPr>
          <w:rFonts w:hint="eastAsia"/>
          <w:rtl/>
        </w:rPr>
        <w:t>عن</w:t>
      </w:r>
      <w:r w:rsidR="00775952" w:rsidRPr="00606BDF">
        <w:rPr>
          <w:rtl/>
        </w:rPr>
        <w:t xml:space="preserve"> </w:t>
      </w:r>
      <w:r w:rsidR="00775952" w:rsidRPr="00606BDF">
        <w:rPr>
          <w:rFonts w:hint="eastAsia"/>
          <w:rtl/>
        </w:rPr>
        <w:t>طريق</w:t>
      </w:r>
      <w:r w:rsidR="00775952" w:rsidRPr="00606BDF">
        <w:rPr>
          <w:rtl/>
        </w:rPr>
        <w:t xml:space="preserve"> </w:t>
      </w:r>
      <w:r w:rsidR="00775952" w:rsidRPr="00606BDF">
        <w:rPr>
          <w:rFonts w:hint="eastAsia"/>
          <w:rtl/>
        </w:rPr>
        <w:t>البريد</w:t>
      </w:r>
      <w:r w:rsidR="00775952" w:rsidRPr="00606BDF">
        <w:rPr>
          <w:rtl/>
        </w:rPr>
        <w:t xml:space="preserve"> </w:t>
      </w:r>
      <w:r w:rsidR="00775952" w:rsidRPr="00606BDF">
        <w:rPr>
          <w:rFonts w:hint="eastAsia"/>
          <w:rtl/>
        </w:rPr>
        <w:t>الإلكتروني</w:t>
      </w:r>
      <w:r w:rsidR="001343EE" w:rsidRPr="00606BDF">
        <w:rPr>
          <w:rtl/>
        </w:rPr>
        <w:t xml:space="preserve"> في </w:t>
      </w:r>
      <w:r w:rsidRPr="00606BDF">
        <w:t>11</w:t>
      </w:r>
      <w:r w:rsidR="00775952" w:rsidRPr="00606BDF">
        <w:rPr>
          <w:rtl/>
        </w:rPr>
        <w:t xml:space="preserve"> </w:t>
      </w:r>
      <w:r w:rsidR="00775952" w:rsidRPr="00606BDF">
        <w:rPr>
          <w:rFonts w:hint="eastAsia"/>
          <w:rtl/>
        </w:rPr>
        <w:t>يونيو</w:t>
      </w:r>
      <w:r w:rsidR="001C3C27" w:rsidRPr="00606BDF">
        <w:rPr>
          <w:rFonts w:hint="cs"/>
          <w:rtl/>
        </w:rPr>
        <w:t xml:space="preserve"> </w:t>
      </w:r>
      <w:r w:rsidRPr="00606BDF">
        <w:t>2014</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المكاتب</w:t>
      </w:r>
      <w:r w:rsidR="00775952" w:rsidRPr="00606BDF">
        <w:rPr>
          <w:rtl/>
        </w:rPr>
        <w:t xml:space="preserve"> </w:t>
      </w:r>
      <w:r w:rsidR="00775952" w:rsidRPr="00606BDF">
        <w:rPr>
          <w:rFonts w:hint="eastAsia"/>
          <w:rtl/>
        </w:rPr>
        <w:t>الإقليمية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أجل</w:t>
      </w:r>
      <w:r w:rsidR="00775952" w:rsidRPr="00606BDF">
        <w:rPr>
          <w:rtl/>
        </w:rPr>
        <w:t xml:space="preserve"> </w:t>
      </w:r>
      <w:r w:rsidR="00775952" w:rsidRPr="00606BDF">
        <w:rPr>
          <w:rFonts w:hint="eastAsia"/>
          <w:rtl/>
        </w:rPr>
        <w:t>حل</w:t>
      </w:r>
      <w:r w:rsidR="00775952" w:rsidRPr="00606BDF">
        <w:rPr>
          <w:rtl/>
        </w:rPr>
        <w:t xml:space="preserve"> </w:t>
      </w:r>
      <w:r w:rsidR="00775952" w:rsidRPr="00606BDF">
        <w:rPr>
          <w:rFonts w:hint="eastAsia"/>
          <w:rtl/>
        </w:rPr>
        <w:t>هذه</w:t>
      </w:r>
      <w:r w:rsidR="00775952" w:rsidRPr="00606BDF">
        <w:rPr>
          <w:rtl/>
        </w:rPr>
        <w:t xml:space="preserve"> </w:t>
      </w:r>
      <w:r w:rsidR="00775952" w:rsidRPr="00606BDF">
        <w:rPr>
          <w:rFonts w:hint="cs"/>
          <w:rtl/>
        </w:rPr>
        <w:t>الاختلافات</w:t>
      </w:r>
      <w:r w:rsidR="00775952" w:rsidRPr="00606BDF">
        <w:rPr>
          <w:rtl/>
        </w:rPr>
        <w:t>.</w:t>
      </w:r>
    </w:p>
    <w:p w:rsidR="00023843" w:rsidRPr="00606BDF" w:rsidRDefault="00023843" w:rsidP="005012D4">
      <w:pPr>
        <w:keepNext/>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b/>
          <w:bCs/>
          <w:u w:val="single"/>
          <w:lang w:val="en-US" w:bidi="ar-EG"/>
        </w:rPr>
      </w:pPr>
      <w:r w:rsidRPr="00606BDF">
        <w:rPr>
          <w:rFonts w:hint="cs"/>
          <w:b/>
          <w:bCs/>
          <w:u w:val="single"/>
          <w:rtl/>
          <w:lang w:bidi="ar-EG"/>
        </w:rPr>
        <w:t xml:space="preserve">التوصية رقم </w:t>
      </w:r>
      <w:r w:rsidRPr="00606BDF">
        <w:rPr>
          <w:b/>
          <w:bCs/>
          <w:u w:val="single"/>
          <w:lang w:val="en-US" w:bidi="ar-EG"/>
        </w:rPr>
        <w:t>1</w:t>
      </w:r>
    </w:p>
    <w:p w:rsidR="00023843" w:rsidRPr="00606BDF" w:rsidRDefault="00023843" w:rsidP="005012D4">
      <w:pPr>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lang w:bidi="ar-EG"/>
        </w:rPr>
      </w:pPr>
      <w:r w:rsidRPr="00606BDF">
        <w:t>14</w:t>
      </w:r>
      <w:r w:rsidRPr="00606BDF">
        <w:tab/>
      </w:r>
      <w:r w:rsidRPr="00606BDF">
        <w:rPr>
          <w:rFonts w:hint="eastAsia"/>
          <w:rtl/>
        </w:rPr>
        <w:t>فيما</w:t>
      </w:r>
      <w:r w:rsidRPr="00606BDF">
        <w:rPr>
          <w:rtl/>
        </w:rPr>
        <w:t xml:space="preserve"> </w:t>
      </w:r>
      <w:r w:rsidRPr="00606BDF">
        <w:rPr>
          <w:rFonts w:hint="eastAsia"/>
          <w:rtl/>
        </w:rPr>
        <w:t>يتعلق</w:t>
      </w:r>
      <w:r w:rsidRPr="00606BDF">
        <w:rPr>
          <w:rtl/>
        </w:rPr>
        <w:t xml:space="preserve"> </w:t>
      </w:r>
      <w:r w:rsidRPr="00606BDF">
        <w:rPr>
          <w:rFonts w:hint="cs"/>
          <w:rtl/>
        </w:rPr>
        <w:t>ب</w:t>
      </w:r>
      <w:r w:rsidRPr="00606BDF">
        <w:rPr>
          <w:rFonts w:hint="eastAsia"/>
          <w:rtl/>
        </w:rPr>
        <w:t>حسابات</w:t>
      </w:r>
      <w:r w:rsidRPr="00606BDF">
        <w:rPr>
          <w:rtl/>
        </w:rPr>
        <w:t xml:space="preserve"> </w:t>
      </w:r>
      <w:r w:rsidRPr="00606BDF">
        <w:rPr>
          <w:rFonts w:hint="eastAsia"/>
          <w:rtl/>
        </w:rPr>
        <w:t>المكاتب</w:t>
      </w:r>
      <w:r w:rsidRPr="00606BDF">
        <w:rPr>
          <w:rtl/>
        </w:rPr>
        <w:t xml:space="preserve"> </w:t>
      </w:r>
      <w:r w:rsidRPr="00606BDF">
        <w:rPr>
          <w:rFonts w:hint="eastAsia"/>
          <w:rtl/>
        </w:rPr>
        <w:t>الميدانية،</w:t>
      </w:r>
      <w:r w:rsidRPr="00606BDF">
        <w:rPr>
          <w:rtl/>
        </w:rPr>
        <w:t xml:space="preserve"> </w:t>
      </w:r>
      <w:r w:rsidRPr="00606BDF">
        <w:rPr>
          <w:rFonts w:hint="eastAsia"/>
          <w:rtl/>
        </w:rPr>
        <w:t>نوصي</w:t>
      </w:r>
      <w:r w:rsidRPr="00606BDF">
        <w:rPr>
          <w:rtl/>
        </w:rPr>
        <w:t xml:space="preserve"> </w:t>
      </w:r>
      <w:r w:rsidRPr="00606BDF">
        <w:rPr>
          <w:rFonts w:hint="eastAsia"/>
          <w:rtl/>
        </w:rPr>
        <w:t>بأن</w:t>
      </w:r>
      <w:r w:rsidRPr="00606BDF">
        <w:rPr>
          <w:rFonts w:hint="cs"/>
          <w:rtl/>
        </w:rPr>
        <w:t xml:space="preserve"> تبذل</w:t>
      </w:r>
      <w:r w:rsidRPr="00606BDF">
        <w:rPr>
          <w:rtl/>
        </w:rPr>
        <w:t xml:space="preserve"> </w:t>
      </w:r>
      <w:r w:rsidRPr="00606BDF">
        <w:rPr>
          <w:rFonts w:hint="cs"/>
          <w:rtl/>
        </w:rPr>
        <w:t>ال</w:t>
      </w:r>
      <w:r w:rsidRPr="00606BDF">
        <w:rPr>
          <w:rFonts w:hint="eastAsia"/>
          <w:rtl/>
        </w:rPr>
        <w:t>إدارة</w:t>
      </w:r>
      <w:r w:rsidRPr="00606BDF">
        <w:rPr>
          <w:rtl/>
        </w:rPr>
        <w:t xml:space="preserve"> </w:t>
      </w:r>
      <w:r w:rsidRPr="00606BDF">
        <w:rPr>
          <w:rFonts w:hint="eastAsia"/>
          <w:rtl/>
        </w:rPr>
        <w:t>جهودا</w:t>
      </w:r>
      <w:r w:rsidRPr="00606BDF">
        <w:rPr>
          <w:rFonts w:hint="cs"/>
          <w:rtl/>
        </w:rPr>
        <w:t>ً</w:t>
      </w:r>
      <w:r w:rsidRPr="00606BDF">
        <w:rPr>
          <w:rtl/>
        </w:rPr>
        <w:t xml:space="preserve"> </w:t>
      </w:r>
      <w:r w:rsidRPr="00606BDF">
        <w:rPr>
          <w:rFonts w:hint="cs"/>
          <w:rtl/>
        </w:rPr>
        <w:t xml:space="preserve">لاستعراض </w:t>
      </w:r>
      <w:r w:rsidRPr="00606BDF">
        <w:rPr>
          <w:rFonts w:hint="eastAsia"/>
          <w:rtl/>
        </w:rPr>
        <w:t>وتحديث</w:t>
      </w:r>
      <w:r w:rsidRPr="00606BDF">
        <w:rPr>
          <w:rtl/>
        </w:rPr>
        <w:t xml:space="preserve"> </w:t>
      </w:r>
      <w:r w:rsidRPr="00606BDF">
        <w:rPr>
          <w:rFonts w:hint="cs"/>
          <w:rtl/>
        </w:rPr>
        <w:t>سلطات</w:t>
      </w:r>
      <w:r w:rsidRPr="00606BDF">
        <w:rPr>
          <w:rtl/>
        </w:rPr>
        <w:t xml:space="preserve"> </w:t>
      </w:r>
      <w:r w:rsidRPr="00606BDF">
        <w:rPr>
          <w:rFonts w:hint="cs"/>
          <w:rtl/>
        </w:rPr>
        <w:t>ال</w:t>
      </w:r>
      <w:r w:rsidRPr="00606BDF">
        <w:rPr>
          <w:rFonts w:hint="eastAsia"/>
          <w:rtl/>
        </w:rPr>
        <w:t>توقيع</w:t>
      </w:r>
      <w:r w:rsidRPr="00606BDF">
        <w:rPr>
          <w:rtl/>
        </w:rPr>
        <w:t xml:space="preserve"> </w:t>
      </w:r>
      <w:r w:rsidRPr="00606BDF">
        <w:rPr>
          <w:rFonts w:hint="cs"/>
          <w:rtl/>
        </w:rPr>
        <w:t>على نحو أفضل لدى المصارف</w:t>
      </w:r>
      <w:r w:rsidRPr="00606BDF">
        <w:rPr>
          <w:rFonts w:hint="eastAsia"/>
          <w:rtl/>
        </w:rPr>
        <w:t>،</w:t>
      </w:r>
      <w:r w:rsidRPr="00606BDF">
        <w:rPr>
          <w:rtl/>
        </w:rPr>
        <w:t xml:space="preserve"> </w:t>
      </w:r>
      <w:r w:rsidRPr="00606BDF">
        <w:rPr>
          <w:rFonts w:hint="eastAsia"/>
          <w:rtl/>
        </w:rPr>
        <w:t>حسب</w:t>
      </w:r>
      <w:r w:rsidRPr="00606BDF">
        <w:rPr>
          <w:rtl/>
        </w:rPr>
        <w:t xml:space="preserve"> </w:t>
      </w:r>
      <w:r w:rsidRPr="00606BDF">
        <w:rPr>
          <w:rFonts w:hint="eastAsia"/>
          <w:rtl/>
        </w:rPr>
        <w:t>الاقتضاء</w:t>
      </w:r>
      <w:r w:rsidRPr="00606BDF">
        <w:rPr>
          <w:rFonts w:hint="cs"/>
          <w:rtl/>
        </w:rPr>
        <w:t>،</w:t>
      </w:r>
      <w:r w:rsidRPr="00606BDF">
        <w:rPr>
          <w:rtl/>
        </w:rPr>
        <w:t xml:space="preserve"> </w:t>
      </w:r>
      <w:r w:rsidRPr="00606BDF">
        <w:rPr>
          <w:rFonts w:hint="eastAsia"/>
          <w:rtl/>
        </w:rPr>
        <w:t>وفقا</w:t>
      </w:r>
      <w:r w:rsidRPr="00606BDF">
        <w:rPr>
          <w:rFonts w:hint="cs"/>
          <w:rtl/>
        </w:rPr>
        <w:t>ً</w:t>
      </w:r>
      <w:r w:rsidRPr="00606BDF">
        <w:rPr>
          <w:rtl/>
        </w:rPr>
        <w:t xml:space="preserve"> </w:t>
      </w:r>
      <w:r w:rsidRPr="00606BDF">
        <w:rPr>
          <w:rFonts w:hint="cs"/>
          <w:rtl/>
        </w:rPr>
        <w:t>للوائح</w:t>
      </w:r>
      <w:r w:rsidRPr="00606BDF">
        <w:rPr>
          <w:rtl/>
        </w:rPr>
        <w:t xml:space="preserve"> </w:t>
      </w:r>
      <w:r w:rsidRPr="00606BDF">
        <w:rPr>
          <w:rFonts w:hint="eastAsia"/>
          <w:rtl/>
        </w:rPr>
        <w:t>المالي</w:t>
      </w:r>
      <w:r w:rsidRPr="00606BDF">
        <w:rPr>
          <w:rFonts w:hint="cs"/>
          <w:rtl/>
        </w:rPr>
        <w:t>ة</w:t>
      </w:r>
      <w:r w:rsidR="001343EE" w:rsidRPr="00606BDF">
        <w:rPr>
          <w:rtl/>
        </w:rPr>
        <w:t xml:space="preserve"> في </w:t>
      </w:r>
      <w:r w:rsidRPr="00606BDF">
        <w:rPr>
          <w:rFonts w:hint="eastAsia"/>
          <w:rtl/>
        </w:rPr>
        <w:t>الاتحاد،</w:t>
      </w:r>
      <w:r w:rsidRPr="00606BDF">
        <w:rPr>
          <w:rtl/>
        </w:rPr>
        <w:t xml:space="preserve"> </w:t>
      </w:r>
      <w:r w:rsidRPr="00606BDF">
        <w:rPr>
          <w:rFonts w:hint="cs"/>
          <w:rtl/>
        </w:rPr>
        <w:t>ولكن ترصد على نحو</w:t>
      </w:r>
      <w:r w:rsidRPr="00606BDF">
        <w:rPr>
          <w:rtl/>
        </w:rPr>
        <w:t xml:space="preserve"> </w:t>
      </w:r>
      <w:r w:rsidRPr="00606BDF">
        <w:rPr>
          <w:rFonts w:hint="eastAsia"/>
          <w:rtl/>
        </w:rPr>
        <w:t>أفضل</w:t>
      </w:r>
      <w:r w:rsidRPr="00606BDF">
        <w:rPr>
          <w:rtl/>
        </w:rPr>
        <w:t xml:space="preserve"> </w:t>
      </w:r>
      <w:r w:rsidRPr="00606BDF">
        <w:rPr>
          <w:rFonts w:hint="eastAsia"/>
          <w:rtl/>
        </w:rPr>
        <w:t>من</w:t>
      </w:r>
      <w:r w:rsidRPr="00606BDF">
        <w:rPr>
          <w:rtl/>
        </w:rPr>
        <w:t xml:space="preserve"> </w:t>
      </w:r>
      <w:r w:rsidRPr="00606BDF">
        <w:rPr>
          <w:rFonts w:hint="eastAsia"/>
          <w:rtl/>
        </w:rPr>
        <w:t>خلال</w:t>
      </w:r>
      <w:r w:rsidRPr="00606BDF">
        <w:rPr>
          <w:rtl/>
        </w:rPr>
        <w:t xml:space="preserve"> </w:t>
      </w:r>
      <w:r w:rsidRPr="00606BDF">
        <w:rPr>
          <w:rFonts w:hint="eastAsia"/>
          <w:rtl/>
        </w:rPr>
        <w:t>المقر</w:t>
      </w:r>
      <w:r w:rsidRPr="00606BDF">
        <w:rPr>
          <w:rtl/>
        </w:rPr>
        <w:t xml:space="preserve"> </w:t>
      </w:r>
      <w:r w:rsidRPr="00606BDF">
        <w:rPr>
          <w:rFonts w:hint="eastAsia"/>
          <w:rtl/>
        </w:rPr>
        <w:t>الرئيسي</w:t>
      </w:r>
      <w:r w:rsidRPr="00606BDF">
        <w:rPr>
          <w:rtl/>
        </w:rPr>
        <w:t xml:space="preserve"> </w:t>
      </w:r>
      <w:r w:rsidRPr="00606BDF">
        <w:rPr>
          <w:rFonts w:hint="eastAsia"/>
          <w:rtl/>
        </w:rPr>
        <w:t>أي</w:t>
      </w:r>
      <w:r w:rsidRPr="00606BDF">
        <w:rPr>
          <w:rtl/>
        </w:rPr>
        <w:t xml:space="preserve"> </w:t>
      </w:r>
      <w:r w:rsidRPr="00606BDF">
        <w:rPr>
          <w:rFonts w:hint="eastAsia"/>
          <w:rtl/>
        </w:rPr>
        <w:t>تغييرات</w:t>
      </w:r>
      <w:r w:rsidR="001343EE" w:rsidRPr="00606BDF">
        <w:rPr>
          <w:rtl/>
        </w:rPr>
        <w:t xml:space="preserve"> في </w:t>
      </w:r>
      <w:r w:rsidRPr="00606BDF">
        <w:rPr>
          <w:rFonts w:hint="eastAsia"/>
          <w:rtl/>
        </w:rPr>
        <w:t>سلط</w:t>
      </w:r>
      <w:r w:rsidRPr="00606BDF">
        <w:rPr>
          <w:rFonts w:hint="cs"/>
          <w:rtl/>
        </w:rPr>
        <w:t>ات</w:t>
      </w:r>
      <w:r w:rsidRPr="00606BDF">
        <w:rPr>
          <w:rtl/>
        </w:rPr>
        <w:t xml:space="preserve"> </w:t>
      </w:r>
      <w:r w:rsidRPr="00606BDF">
        <w:rPr>
          <w:rFonts w:hint="cs"/>
          <w:rtl/>
        </w:rPr>
        <w:t>ال</w:t>
      </w:r>
      <w:r w:rsidRPr="00606BDF">
        <w:rPr>
          <w:rFonts w:hint="eastAsia"/>
          <w:rtl/>
        </w:rPr>
        <w:t>توقيع</w:t>
      </w:r>
      <w:r w:rsidRPr="00606BDF">
        <w:rPr>
          <w:rtl/>
        </w:rPr>
        <w:t xml:space="preserve"> </w:t>
      </w:r>
      <w:r w:rsidRPr="00606BDF">
        <w:rPr>
          <w:rFonts w:hint="cs"/>
          <w:rtl/>
        </w:rPr>
        <w:t>لدى المصارف</w:t>
      </w:r>
      <w:r w:rsidRPr="00606BDF">
        <w:rPr>
          <w:rFonts w:hint="eastAsia"/>
          <w:rtl/>
        </w:rPr>
        <w:t>،</w:t>
      </w:r>
      <w:r w:rsidR="001343EE" w:rsidRPr="00606BDF">
        <w:rPr>
          <w:rtl/>
        </w:rPr>
        <w:t xml:space="preserve"> في </w:t>
      </w:r>
      <w:r w:rsidRPr="00606BDF">
        <w:rPr>
          <w:rFonts w:hint="eastAsia"/>
          <w:rtl/>
        </w:rPr>
        <w:t>حالة</w:t>
      </w:r>
      <w:r w:rsidRPr="00606BDF">
        <w:rPr>
          <w:rtl/>
        </w:rPr>
        <w:t xml:space="preserve"> </w:t>
      </w:r>
      <w:r w:rsidRPr="00606BDF">
        <w:rPr>
          <w:rFonts w:hint="eastAsia"/>
          <w:rtl/>
        </w:rPr>
        <w:t>إضافة</w:t>
      </w:r>
      <w:r w:rsidRPr="00606BDF">
        <w:rPr>
          <w:rtl/>
        </w:rPr>
        <w:t xml:space="preserve"> </w:t>
      </w:r>
      <w:r w:rsidRPr="00606BDF">
        <w:rPr>
          <w:rFonts w:hint="cs"/>
          <w:rtl/>
        </w:rPr>
        <w:t>مفوض توقيع جديد</w:t>
      </w:r>
      <w:r w:rsidRPr="00606BDF">
        <w:rPr>
          <w:rtl/>
        </w:rPr>
        <w:t xml:space="preserve"> </w:t>
      </w:r>
      <w:r w:rsidRPr="00606BDF">
        <w:rPr>
          <w:rFonts w:hint="eastAsia"/>
          <w:rtl/>
        </w:rPr>
        <w:t>أو</w:t>
      </w:r>
      <w:r w:rsidR="001343EE" w:rsidRPr="00606BDF">
        <w:rPr>
          <w:rtl/>
        </w:rPr>
        <w:t xml:space="preserve"> في </w:t>
      </w:r>
      <w:r w:rsidRPr="00606BDF">
        <w:rPr>
          <w:rFonts w:hint="eastAsia"/>
          <w:rtl/>
        </w:rPr>
        <w:t>حالة</w:t>
      </w:r>
      <w:r w:rsidRPr="00606BDF">
        <w:rPr>
          <w:rtl/>
        </w:rPr>
        <w:t xml:space="preserve"> </w:t>
      </w:r>
      <w:r w:rsidRPr="00606BDF">
        <w:rPr>
          <w:rFonts w:hint="cs"/>
          <w:rtl/>
        </w:rPr>
        <w:t>شطب اسم</w:t>
      </w:r>
      <w:r w:rsidRPr="00606BDF">
        <w:rPr>
          <w:rtl/>
        </w:rPr>
        <w:t xml:space="preserve"> </w:t>
      </w:r>
      <w:r w:rsidRPr="00606BDF">
        <w:rPr>
          <w:rFonts w:hint="eastAsia"/>
          <w:rtl/>
        </w:rPr>
        <w:t>أي</w:t>
      </w:r>
      <w:r w:rsidRPr="00606BDF">
        <w:rPr>
          <w:rtl/>
        </w:rPr>
        <w:t xml:space="preserve"> </w:t>
      </w:r>
      <w:r w:rsidRPr="00606BDF">
        <w:rPr>
          <w:rFonts w:hint="eastAsia"/>
          <w:rtl/>
        </w:rPr>
        <w:t>فرد</w:t>
      </w:r>
      <w:r w:rsidRPr="00606BDF">
        <w:rPr>
          <w:rtl/>
        </w:rPr>
        <w:t xml:space="preserve"> </w:t>
      </w:r>
      <w:r w:rsidRPr="00606BDF">
        <w:rPr>
          <w:rFonts w:hint="eastAsia"/>
          <w:rtl/>
        </w:rPr>
        <w:t>لم</w:t>
      </w:r>
      <w:r w:rsidRPr="00606BDF">
        <w:rPr>
          <w:rtl/>
        </w:rPr>
        <w:t xml:space="preserve"> </w:t>
      </w:r>
      <w:r w:rsidRPr="00606BDF">
        <w:rPr>
          <w:rFonts w:hint="eastAsia"/>
          <w:rtl/>
        </w:rPr>
        <w:t>يعد</w:t>
      </w:r>
      <w:r w:rsidRPr="00606BDF">
        <w:rPr>
          <w:rtl/>
        </w:rPr>
        <w:t xml:space="preserve"> </w:t>
      </w:r>
      <w:r w:rsidRPr="00606BDF">
        <w:rPr>
          <w:rFonts w:hint="cs"/>
          <w:rtl/>
        </w:rPr>
        <w:t>مفوضاً بالتوقيع</w:t>
      </w:r>
      <w:r w:rsidRPr="00606BDF">
        <w:rPr>
          <w:rtl/>
        </w:rPr>
        <w:t>.</w:t>
      </w:r>
    </w:p>
    <w:p w:rsidR="00023843" w:rsidRPr="00606BDF" w:rsidRDefault="00023843" w:rsidP="00023843">
      <w:pPr>
        <w:rPr>
          <w:rtl/>
          <w:lang w:bidi="ar-EG"/>
        </w:rPr>
      </w:pPr>
    </w:p>
    <w:p w:rsidR="00023843" w:rsidRPr="00606BDF" w:rsidRDefault="00023843" w:rsidP="005012D4">
      <w:pPr>
        <w:keepNext/>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b/>
          <w:bCs/>
          <w:u w:val="single"/>
          <w:lang w:val="en-US" w:bidi="ar-EG"/>
        </w:rPr>
      </w:pPr>
      <w:r w:rsidRPr="00606BDF">
        <w:rPr>
          <w:rFonts w:hint="cs"/>
          <w:b/>
          <w:bCs/>
          <w:u w:val="single"/>
          <w:rtl/>
          <w:lang w:bidi="ar-EG"/>
        </w:rPr>
        <w:t>تعليقات الأمين العام</w:t>
      </w:r>
    </w:p>
    <w:p w:rsidR="00023843" w:rsidRPr="00606BDF" w:rsidRDefault="00023843" w:rsidP="001C04E4">
      <w:pPr>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567" w:right="567"/>
        <w:rPr>
          <w:spacing w:val="-4"/>
        </w:rPr>
      </w:pPr>
      <w:r w:rsidRPr="00606BDF">
        <w:rPr>
          <w:rFonts w:hint="cs"/>
          <w:spacing w:val="-4"/>
          <w:rtl/>
        </w:rPr>
        <w:t xml:space="preserve">تم إرسال تذكير بواسطة </w:t>
      </w:r>
      <w:r w:rsidRPr="00606BDF">
        <w:rPr>
          <w:rFonts w:hint="eastAsia"/>
          <w:spacing w:val="-4"/>
          <w:rtl/>
        </w:rPr>
        <w:t>دائرة</w:t>
      </w:r>
      <w:r w:rsidRPr="00606BDF">
        <w:rPr>
          <w:spacing w:val="-4"/>
          <w:rtl/>
        </w:rPr>
        <w:t xml:space="preserve"> </w:t>
      </w:r>
      <w:r w:rsidRPr="00606BDF">
        <w:rPr>
          <w:rFonts w:hint="eastAsia"/>
          <w:spacing w:val="-4"/>
          <w:rtl/>
        </w:rPr>
        <w:t>إدارة</w:t>
      </w:r>
      <w:r w:rsidRPr="00606BDF">
        <w:rPr>
          <w:spacing w:val="-4"/>
          <w:rtl/>
        </w:rPr>
        <w:t xml:space="preserve"> </w:t>
      </w:r>
      <w:r w:rsidRPr="00606BDF">
        <w:rPr>
          <w:rFonts w:hint="eastAsia"/>
          <w:spacing w:val="-4"/>
          <w:rtl/>
        </w:rPr>
        <w:t>الموارد</w:t>
      </w:r>
      <w:r w:rsidRPr="00606BDF">
        <w:rPr>
          <w:spacing w:val="-4"/>
          <w:rtl/>
        </w:rPr>
        <w:t xml:space="preserve"> </w:t>
      </w:r>
      <w:r w:rsidRPr="00606BDF">
        <w:rPr>
          <w:rFonts w:hint="eastAsia"/>
          <w:spacing w:val="-4"/>
          <w:rtl/>
        </w:rPr>
        <w:t>المالية</w:t>
      </w:r>
      <w:r w:rsidRPr="00606BDF">
        <w:rPr>
          <w:spacing w:val="-4"/>
          <w:rtl/>
        </w:rPr>
        <w:t xml:space="preserve"> </w:t>
      </w:r>
      <w:r w:rsidRPr="00606BDF">
        <w:rPr>
          <w:rFonts w:hint="cs"/>
          <w:spacing w:val="-4"/>
          <w:rtl/>
        </w:rPr>
        <w:t xml:space="preserve">إلى جميع </w:t>
      </w:r>
      <w:r w:rsidR="001C04E4">
        <w:rPr>
          <w:rFonts w:hint="cs"/>
          <w:spacing w:val="-4"/>
          <w:rtl/>
        </w:rPr>
        <w:t xml:space="preserve">المكاتب </w:t>
      </w:r>
      <w:r w:rsidRPr="00606BDF">
        <w:rPr>
          <w:rFonts w:hint="eastAsia"/>
          <w:spacing w:val="-4"/>
          <w:rtl/>
        </w:rPr>
        <w:t>الميدانية</w:t>
      </w:r>
      <w:r w:rsidRPr="00606BDF">
        <w:rPr>
          <w:spacing w:val="-4"/>
          <w:rtl/>
        </w:rPr>
        <w:t xml:space="preserve"> </w:t>
      </w:r>
      <w:r w:rsidRPr="00606BDF">
        <w:rPr>
          <w:rFonts w:hint="eastAsia"/>
          <w:spacing w:val="-4"/>
          <w:rtl/>
        </w:rPr>
        <w:t>ب</w:t>
      </w:r>
      <w:r w:rsidRPr="00606BDF">
        <w:rPr>
          <w:rFonts w:hint="cs"/>
          <w:spacing w:val="-4"/>
          <w:rtl/>
        </w:rPr>
        <w:t xml:space="preserve">شأن </w:t>
      </w:r>
      <w:r w:rsidRPr="00606BDF">
        <w:rPr>
          <w:rFonts w:hint="eastAsia"/>
          <w:spacing w:val="-4"/>
          <w:rtl/>
        </w:rPr>
        <w:t>أهمية</w:t>
      </w:r>
      <w:r w:rsidRPr="00606BDF">
        <w:rPr>
          <w:spacing w:val="-4"/>
          <w:rtl/>
        </w:rPr>
        <w:t xml:space="preserve"> </w:t>
      </w:r>
      <w:r w:rsidRPr="00606BDF">
        <w:rPr>
          <w:rFonts w:hint="eastAsia"/>
          <w:spacing w:val="-4"/>
          <w:rtl/>
        </w:rPr>
        <w:t>التحديث</w:t>
      </w:r>
      <w:r w:rsidRPr="00606BDF">
        <w:rPr>
          <w:spacing w:val="-4"/>
          <w:rtl/>
        </w:rPr>
        <w:t xml:space="preserve"> </w:t>
      </w:r>
      <w:r w:rsidRPr="00606BDF">
        <w:rPr>
          <w:rFonts w:hint="eastAsia"/>
          <w:spacing w:val="-4"/>
          <w:rtl/>
        </w:rPr>
        <w:t>المستمر</w:t>
      </w:r>
      <w:r w:rsidRPr="00606BDF">
        <w:rPr>
          <w:spacing w:val="-4"/>
          <w:rtl/>
        </w:rPr>
        <w:t xml:space="preserve"> </w:t>
      </w:r>
      <w:r w:rsidRPr="00606BDF">
        <w:rPr>
          <w:rFonts w:hint="eastAsia"/>
          <w:spacing w:val="-4"/>
          <w:rtl/>
        </w:rPr>
        <w:t>لقائمة</w:t>
      </w:r>
      <w:r w:rsidRPr="00606BDF">
        <w:rPr>
          <w:spacing w:val="-4"/>
          <w:rtl/>
        </w:rPr>
        <w:t xml:space="preserve"> </w:t>
      </w:r>
      <w:r w:rsidRPr="00606BDF">
        <w:rPr>
          <w:rFonts w:hint="eastAsia"/>
          <w:spacing w:val="-4"/>
          <w:rtl/>
        </w:rPr>
        <w:t>الموظفين</w:t>
      </w:r>
      <w:r w:rsidRPr="00606BDF">
        <w:rPr>
          <w:spacing w:val="-4"/>
          <w:rtl/>
        </w:rPr>
        <w:t xml:space="preserve"> </w:t>
      </w:r>
      <w:r w:rsidRPr="00606BDF">
        <w:rPr>
          <w:rFonts w:hint="cs"/>
          <w:spacing w:val="-4"/>
          <w:rtl/>
        </w:rPr>
        <w:t>الذين لديهم</w:t>
      </w:r>
      <w:r w:rsidRPr="00606BDF">
        <w:rPr>
          <w:spacing w:val="-4"/>
          <w:rtl/>
        </w:rPr>
        <w:t xml:space="preserve"> </w:t>
      </w:r>
      <w:r w:rsidRPr="00606BDF">
        <w:rPr>
          <w:rFonts w:hint="eastAsia"/>
          <w:spacing w:val="-4"/>
          <w:rtl/>
        </w:rPr>
        <w:t>سلطة</w:t>
      </w:r>
      <w:r w:rsidRPr="00606BDF">
        <w:rPr>
          <w:spacing w:val="-4"/>
          <w:rtl/>
        </w:rPr>
        <w:t xml:space="preserve"> </w:t>
      </w:r>
      <w:r w:rsidRPr="00606BDF">
        <w:rPr>
          <w:rFonts w:hint="eastAsia"/>
          <w:spacing w:val="-4"/>
          <w:rtl/>
        </w:rPr>
        <w:t>توقيع</w:t>
      </w:r>
      <w:r w:rsidRPr="00606BDF">
        <w:rPr>
          <w:spacing w:val="-4"/>
          <w:rtl/>
        </w:rPr>
        <w:t xml:space="preserve"> </w:t>
      </w:r>
      <w:r w:rsidRPr="00606BDF">
        <w:rPr>
          <w:rFonts w:hint="cs"/>
          <w:spacing w:val="-4"/>
          <w:rtl/>
        </w:rPr>
        <w:t>معلنة لدى المصارف</w:t>
      </w:r>
      <w:r w:rsidRPr="00606BDF">
        <w:rPr>
          <w:spacing w:val="-4"/>
          <w:rtl/>
        </w:rPr>
        <w:t xml:space="preserve">. </w:t>
      </w:r>
      <w:r w:rsidRPr="00606BDF">
        <w:rPr>
          <w:rFonts w:hint="eastAsia"/>
          <w:spacing w:val="-4"/>
          <w:rtl/>
        </w:rPr>
        <w:t>وقد</w:t>
      </w:r>
      <w:r w:rsidRPr="00606BDF">
        <w:rPr>
          <w:spacing w:val="-4"/>
          <w:rtl/>
        </w:rPr>
        <w:t xml:space="preserve"> </w:t>
      </w:r>
      <w:r w:rsidRPr="00606BDF">
        <w:rPr>
          <w:rFonts w:hint="eastAsia"/>
          <w:spacing w:val="-4"/>
          <w:rtl/>
        </w:rPr>
        <w:t>صدرت</w:t>
      </w:r>
      <w:r w:rsidRPr="00606BDF">
        <w:rPr>
          <w:spacing w:val="-4"/>
          <w:rtl/>
        </w:rPr>
        <w:t xml:space="preserve"> </w:t>
      </w:r>
      <w:r w:rsidRPr="00606BDF">
        <w:rPr>
          <w:rFonts w:hint="eastAsia"/>
          <w:spacing w:val="-4"/>
          <w:rtl/>
        </w:rPr>
        <w:t>تعليمات</w:t>
      </w:r>
      <w:r w:rsidRPr="00606BDF">
        <w:rPr>
          <w:rFonts w:hint="cs"/>
          <w:spacing w:val="-4"/>
          <w:rtl/>
        </w:rPr>
        <w:t xml:space="preserve"> إلى</w:t>
      </w:r>
      <w:r w:rsidRPr="00606BDF">
        <w:rPr>
          <w:spacing w:val="-4"/>
          <w:rtl/>
        </w:rPr>
        <w:t xml:space="preserve"> </w:t>
      </w:r>
      <w:r w:rsidRPr="00606BDF">
        <w:rPr>
          <w:rFonts w:hint="eastAsia"/>
          <w:spacing w:val="-4"/>
          <w:rtl/>
        </w:rPr>
        <w:t>المكاتب</w:t>
      </w:r>
      <w:r w:rsidRPr="00606BDF">
        <w:rPr>
          <w:spacing w:val="-4"/>
          <w:rtl/>
        </w:rPr>
        <w:t xml:space="preserve"> </w:t>
      </w:r>
      <w:r w:rsidRPr="00606BDF">
        <w:rPr>
          <w:rFonts w:hint="eastAsia"/>
          <w:spacing w:val="-4"/>
          <w:rtl/>
        </w:rPr>
        <w:t>الميدانية</w:t>
      </w:r>
      <w:r w:rsidRPr="00606BDF">
        <w:rPr>
          <w:spacing w:val="-4"/>
          <w:rtl/>
        </w:rPr>
        <w:t xml:space="preserve"> </w:t>
      </w:r>
      <w:r w:rsidRPr="00606BDF">
        <w:rPr>
          <w:rFonts w:hint="cs"/>
          <w:spacing w:val="-4"/>
          <w:rtl/>
        </w:rPr>
        <w:t>لكن تبلغ</w:t>
      </w:r>
      <w:r w:rsidRPr="00606BDF">
        <w:rPr>
          <w:spacing w:val="-4"/>
          <w:rtl/>
        </w:rPr>
        <w:t xml:space="preserve"> </w:t>
      </w:r>
      <w:r w:rsidRPr="00606BDF">
        <w:rPr>
          <w:rFonts w:hint="eastAsia"/>
          <w:spacing w:val="-4"/>
          <w:rtl/>
        </w:rPr>
        <w:t>دائرة</w:t>
      </w:r>
      <w:r w:rsidRPr="00606BDF">
        <w:rPr>
          <w:spacing w:val="-4"/>
          <w:rtl/>
        </w:rPr>
        <w:t xml:space="preserve"> </w:t>
      </w:r>
      <w:r w:rsidRPr="00606BDF">
        <w:rPr>
          <w:rFonts w:hint="eastAsia"/>
          <w:spacing w:val="-4"/>
          <w:rtl/>
        </w:rPr>
        <w:t>إدارة</w:t>
      </w:r>
      <w:r w:rsidRPr="00606BDF">
        <w:rPr>
          <w:spacing w:val="-4"/>
          <w:rtl/>
        </w:rPr>
        <w:t xml:space="preserve"> </w:t>
      </w:r>
      <w:r w:rsidRPr="00606BDF">
        <w:rPr>
          <w:rFonts w:hint="eastAsia"/>
          <w:spacing w:val="-4"/>
          <w:rtl/>
        </w:rPr>
        <w:t>الموارد</w:t>
      </w:r>
      <w:r w:rsidRPr="00606BDF">
        <w:rPr>
          <w:spacing w:val="-4"/>
          <w:rtl/>
        </w:rPr>
        <w:t xml:space="preserve"> </w:t>
      </w:r>
      <w:r w:rsidRPr="00606BDF">
        <w:rPr>
          <w:rFonts w:hint="eastAsia"/>
          <w:spacing w:val="-4"/>
          <w:rtl/>
        </w:rPr>
        <w:t>المالية</w:t>
      </w:r>
      <w:r w:rsidRPr="00606BDF">
        <w:rPr>
          <w:spacing w:val="-4"/>
          <w:rtl/>
        </w:rPr>
        <w:t xml:space="preserve"> </w:t>
      </w:r>
      <w:r w:rsidRPr="00606BDF">
        <w:rPr>
          <w:rFonts w:hint="cs"/>
          <w:spacing w:val="-4"/>
          <w:rtl/>
        </w:rPr>
        <w:t>ب</w:t>
      </w:r>
      <w:r w:rsidRPr="00606BDF">
        <w:rPr>
          <w:rFonts w:hint="eastAsia"/>
          <w:spacing w:val="-4"/>
          <w:rtl/>
        </w:rPr>
        <w:t>أي</w:t>
      </w:r>
      <w:r w:rsidRPr="00606BDF">
        <w:rPr>
          <w:spacing w:val="-4"/>
          <w:rtl/>
        </w:rPr>
        <w:t xml:space="preserve"> </w:t>
      </w:r>
      <w:r w:rsidRPr="00606BDF">
        <w:rPr>
          <w:rFonts w:hint="eastAsia"/>
          <w:spacing w:val="-4"/>
          <w:rtl/>
        </w:rPr>
        <w:t>تغيير</w:t>
      </w:r>
      <w:r w:rsidR="001343EE" w:rsidRPr="00606BDF">
        <w:rPr>
          <w:rFonts w:hint="cs"/>
          <w:spacing w:val="-4"/>
          <w:rtl/>
        </w:rPr>
        <w:t xml:space="preserve"> في </w:t>
      </w:r>
      <w:r w:rsidRPr="00606BDF">
        <w:rPr>
          <w:rFonts w:hint="eastAsia"/>
          <w:spacing w:val="-4"/>
          <w:rtl/>
        </w:rPr>
        <w:t>الموظفين</w:t>
      </w:r>
      <w:r w:rsidRPr="00606BDF">
        <w:rPr>
          <w:spacing w:val="-4"/>
          <w:rtl/>
        </w:rPr>
        <w:t xml:space="preserve"> </w:t>
      </w:r>
      <w:r w:rsidRPr="00606BDF">
        <w:rPr>
          <w:rFonts w:hint="eastAsia"/>
          <w:spacing w:val="-4"/>
          <w:rtl/>
        </w:rPr>
        <w:t>له</w:t>
      </w:r>
      <w:r w:rsidRPr="00606BDF">
        <w:rPr>
          <w:spacing w:val="-4"/>
          <w:rtl/>
        </w:rPr>
        <w:t xml:space="preserve"> </w:t>
      </w:r>
      <w:r w:rsidRPr="00606BDF">
        <w:rPr>
          <w:rFonts w:hint="cs"/>
          <w:spacing w:val="-4"/>
          <w:rtl/>
        </w:rPr>
        <w:t>أثر</w:t>
      </w:r>
      <w:r w:rsidRPr="00606BDF">
        <w:rPr>
          <w:spacing w:val="-4"/>
          <w:rtl/>
        </w:rPr>
        <w:t xml:space="preserve"> </w:t>
      </w:r>
      <w:r w:rsidRPr="00606BDF">
        <w:rPr>
          <w:rFonts w:hint="eastAsia"/>
          <w:spacing w:val="-4"/>
          <w:rtl/>
        </w:rPr>
        <w:t>على</w:t>
      </w:r>
      <w:r w:rsidRPr="00606BDF">
        <w:rPr>
          <w:spacing w:val="-4"/>
          <w:rtl/>
        </w:rPr>
        <w:t xml:space="preserve"> </w:t>
      </w:r>
      <w:r w:rsidRPr="00606BDF">
        <w:rPr>
          <w:rFonts w:hint="eastAsia"/>
          <w:spacing w:val="-4"/>
          <w:rtl/>
        </w:rPr>
        <w:t>قوائم</w:t>
      </w:r>
      <w:r w:rsidRPr="00606BDF">
        <w:rPr>
          <w:spacing w:val="-4"/>
          <w:rtl/>
        </w:rPr>
        <w:t xml:space="preserve"> </w:t>
      </w:r>
      <w:r w:rsidRPr="00606BDF">
        <w:rPr>
          <w:rFonts w:hint="cs"/>
          <w:spacing w:val="-4"/>
          <w:rtl/>
        </w:rPr>
        <w:t>التوقيع</w:t>
      </w:r>
      <w:r w:rsidRPr="00606BDF">
        <w:rPr>
          <w:spacing w:val="-4"/>
          <w:rtl/>
        </w:rPr>
        <w:t xml:space="preserve"> </w:t>
      </w:r>
      <w:r w:rsidRPr="00606BDF">
        <w:rPr>
          <w:rFonts w:hint="eastAsia"/>
          <w:spacing w:val="-4"/>
          <w:rtl/>
        </w:rPr>
        <w:t>من</w:t>
      </w:r>
      <w:r w:rsidRPr="00606BDF">
        <w:rPr>
          <w:spacing w:val="-4"/>
          <w:rtl/>
        </w:rPr>
        <w:t xml:space="preserve"> </w:t>
      </w:r>
      <w:r w:rsidRPr="00606BDF">
        <w:rPr>
          <w:rFonts w:hint="eastAsia"/>
          <w:spacing w:val="-4"/>
          <w:rtl/>
        </w:rPr>
        <w:t>أجل</w:t>
      </w:r>
      <w:r w:rsidRPr="00606BDF">
        <w:rPr>
          <w:spacing w:val="-4"/>
          <w:rtl/>
        </w:rPr>
        <w:t xml:space="preserve"> </w:t>
      </w:r>
      <w:r w:rsidRPr="00606BDF">
        <w:rPr>
          <w:rFonts w:hint="eastAsia"/>
          <w:spacing w:val="-4"/>
          <w:rtl/>
        </w:rPr>
        <w:t>ضمان</w:t>
      </w:r>
      <w:r w:rsidRPr="00606BDF">
        <w:rPr>
          <w:spacing w:val="-4"/>
          <w:rtl/>
        </w:rPr>
        <w:t xml:space="preserve"> </w:t>
      </w:r>
      <w:r w:rsidRPr="00606BDF">
        <w:rPr>
          <w:rFonts w:hint="eastAsia"/>
          <w:spacing w:val="-4"/>
          <w:rtl/>
        </w:rPr>
        <w:t>التحديث</w:t>
      </w:r>
      <w:r w:rsidRPr="00606BDF">
        <w:rPr>
          <w:spacing w:val="-4"/>
          <w:rtl/>
        </w:rPr>
        <w:t xml:space="preserve"> </w:t>
      </w:r>
      <w:r w:rsidRPr="00606BDF">
        <w:rPr>
          <w:rFonts w:hint="eastAsia"/>
          <w:spacing w:val="-4"/>
          <w:rtl/>
        </w:rPr>
        <w:t>الصحيح</w:t>
      </w:r>
      <w:r w:rsidRPr="00606BDF">
        <w:rPr>
          <w:spacing w:val="-4"/>
          <w:rtl/>
        </w:rPr>
        <w:t xml:space="preserve"> </w:t>
      </w:r>
      <w:r w:rsidRPr="00606BDF">
        <w:rPr>
          <w:rFonts w:hint="cs"/>
          <w:spacing w:val="-4"/>
          <w:rtl/>
        </w:rPr>
        <w:t>وتعهد</w:t>
      </w:r>
      <w:r w:rsidRPr="00606BDF">
        <w:rPr>
          <w:spacing w:val="-4"/>
          <w:rtl/>
        </w:rPr>
        <w:t xml:space="preserve"> </w:t>
      </w:r>
      <w:r w:rsidRPr="00606BDF">
        <w:rPr>
          <w:rFonts w:hint="eastAsia"/>
          <w:spacing w:val="-4"/>
          <w:rtl/>
        </w:rPr>
        <w:t>هذه</w:t>
      </w:r>
      <w:r w:rsidR="001C04E4">
        <w:rPr>
          <w:rFonts w:hint="cs"/>
          <w:spacing w:val="-4"/>
          <w:rtl/>
        </w:rPr>
        <w:t> </w:t>
      </w:r>
      <w:r w:rsidRPr="00606BDF">
        <w:rPr>
          <w:rFonts w:hint="eastAsia"/>
          <w:spacing w:val="-4"/>
          <w:rtl/>
        </w:rPr>
        <w:t>القوائم</w:t>
      </w:r>
      <w:r w:rsidR="001C04E4">
        <w:rPr>
          <w:rFonts w:hint="cs"/>
          <w:spacing w:val="-4"/>
          <w:rtl/>
        </w:rPr>
        <w:t>.</w:t>
      </w:r>
    </w:p>
    <w:p w:rsidR="00775952" w:rsidRPr="00606BDF" w:rsidRDefault="00775952" w:rsidP="001C04E4">
      <w:pPr>
        <w:pStyle w:val="Heading3"/>
        <w:spacing w:before="240"/>
        <w:ind w:left="567"/>
        <w:rPr>
          <w:i/>
          <w:iCs/>
          <w:rtl/>
        </w:rPr>
      </w:pPr>
      <w:bookmarkStart w:id="54" w:name="_Toc398208457"/>
      <w:bookmarkStart w:id="55" w:name="_Toc398208974"/>
      <w:r w:rsidRPr="00606BDF">
        <w:rPr>
          <w:rFonts w:hint="cs"/>
          <w:i/>
          <w:iCs/>
          <w:rtl/>
        </w:rPr>
        <w:t>إجراءات إقفال الحسابات وفتح حسابات جديدة</w:t>
      </w:r>
      <w:bookmarkEnd w:id="54"/>
      <w:bookmarkEnd w:id="55"/>
    </w:p>
    <w:p w:rsidR="00775952" w:rsidRPr="00606BDF" w:rsidRDefault="00AC202E" w:rsidP="00B27A8A">
      <w:pPr>
        <w:pStyle w:val="enumlev1"/>
        <w:tabs>
          <w:tab w:val="left" w:pos="567"/>
        </w:tabs>
        <w:ind w:left="1134" w:right="567"/>
        <w:rPr>
          <w:rtl/>
        </w:rPr>
      </w:pPr>
      <w:r w:rsidRPr="00606BDF">
        <w:t>15</w:t>
      </w:r>
      <w:r w:rsidR="00775952" w:rsidRPr="00606BDF">
        <w:rPr>
          <w:rFonts w:hint="cs"/>
          <w:rtl/>
        </w:rPr>
        <w:tab/>
      </w:r>
      <w:r w:rsidR="00775952" w:rsidRPr="00606BDF">
        <w:rPr>
          <w:rFonts w:hint="eastAsia"/>
          <w:rtl/>
        </w:rPr>
        <w:t>خلال</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cs"/>
          <w:rtl/>
        </w:rPr>
        <w:t>كما تبين لنا</w:t>
      </w:r>
      <w:r w:rsidR="00775952" w:rsidRPr="00606BDF">
        <w:rPr>
          <w:rFonts w:hint="eastAsia"/>
          <w:rtl/>
        </w:rPr>
        <w:t>،</w:t>
      </w:r>
      <w:r w:rsidR="00775952" w:rsidRPr="00606BDF">
        <w:rPr>
          <w:rtl/>
        </w:rPr>
        <w:t xml:space="preserve"> </w:t>
      </w:r>
      <w:r w:rsidR="00775952" w:rsidRPr="00606BDF">
        <w:rPr>
          <w:rFonts w:hint="cs"/>
          <w:rtl/>
        </w:rPr>
        <w:t>أغلق حساب مصرفي واحد</w:t>
      </w:r>
      <w:r w:rsidR="001343EE" w:rsidRPr="00606BDF">
        <w:rPr>
          <w:rFonts w:hint="cs"/>
          <w:rtl/>
        </w:rPr>
        <w:t xml:space="preserve"> في </w:t>
      </w:r>
      <w:r w:rsidR="00775952" w:rsidRPr="00606BDF">
        <w:rPr>
          <w:rFonts w:hint="eastAsia"/>
          <w:rtl/>
        </w:rPr>
        <w:t>المكتب</w:t>
      </w:r>
      <w:r w:rsidR="00775952" w:rsidRPr="00606BDF">
        <w:rPr>
          <w:rtl/>
        </w:rPr>
        <w:t xml:space="preserve"> </w:t>
      </w:r>
      <w:r w:rsidR="00775952" w:rsidRPr="00606BDF">
        <w:rPr>
          <w:rFonts w:hint="eastAsia"/>
          <w:rtl/>
        </w:rPr>
        <w:t>الإقليمي</w:t>
      </w:r>
      <w:r w:rsidR="001343EE" w:rsidRPr="00606BDF">
        <w:rPr>
          <w:rtl/>
        </w:rPr>
        <w:t xml:space="preserve"> في </w:t>
      </w:r>
      <w:r w:rsidR="00775952" w:rsidRPr="00606BDF">
        <w:rPr>
          <w:rFonts w:hint="eastAsia"/>
          <w:rtl/>
        </w:rPr>
        <w:t>برازيليا</w:t>
      </w:r>
      <w:r w:rsidR="00775952" w:rsidRPr="00606BDF">
        <w:rPr>
          <w:rtl/>
        </w:rPr>
        <w:t xml:space="preserve"> (</w:t>
      </w:r>
      <w:r w:rsidR="00775952" w:rsidRPr="00606BDF">
        <w:rPr>
          <w:rFonts w:hint="eastAsia"/>
          <w:rtl/>
        </w:rPr>
        <w:t>في</w:t>
      </w:r>
      <w:r w:rsidR="00775952" w:rsidRPr="00606BDF">
        <w:rPr>
          <w:rtl/>
        </w:rPr>
        <w:t xml:space="preserve"> </w:t>
      </w:r>
      <w:r w:rsidR="00775952" w:rsidRPr="00606BDF">
        <w:rPr>
          <w:rFonts w:hint="eastAsia"/>
          <w:rtl/>
        </w:rPr>
        <w:t>بنك</w:t>
      </w:r>
      <w:r w:rsidR="00775952" w:rsidRPr="00606BDF">
        <w:rPr>
          <w:rtl/>
        </w:rPr>
        <w:t xml:space="preserve"> </w:t>
      </w:r>
      <w:r w:rsidR="00775952" w:rsidRPr="00606BDF">
        <w:rPr>
          <w:rFonts w:hint="eastAsia"/>
          <w:rtl/>
        </w:rPr>
        <w:t>براديسكو</w:t>
      </w:r>
      <w:r w:rsidR="00775952" w:rsidRPr="00606BDF">
        <w:rPr>
          <w:rtl/>
        </w:rPr>
        <w:t xml:space="preserve">) </w:t>
      </w:r>
      <w:r w:rsidR="00775952" w:rsidRPr="00606BDF">
        <w:rPr>
          <w:rFonts w:hint="cs"/>
          <w:rtl/>
        </w:rPr>
        <w:t>وفتح</w:t>
      </w:r>
      <w:r w:rsidR="00775952" w:rsidRPr="00606BDF">
        <w:rPr>
          <w:rtl/>
        </w:rPr>
        <w:t xml:space="preserve"> </w:t>
      </w:r>
      <w:r w:rsidR="00775952" w:rsidRPr="00606BDF">
        <w:rPr>
          <w:rFonts w:hint="eastAsia"/>
          <w:rtl/>
        </w:rPr>
        <w:t>حساب</w:t>
      </w:r>
      <w:r w:rsidR="00775952" w:rsidRPr="00606BDF">
        <w:rPr>
          <w:rtl/>
        </w:rPr>
        <w:t xml:space="preserve"> </w:t>
      </w:r>
      <w:r w:rsidR="00775952" w:rsidRPr="00606BDF">
        <w:rPr>
          <w:rFonts w:hint="eastAsia"/>
          <w:rtl/>
        </w:rPr>
        <w:t>جديد</w:t>
      </w:r>
      <w:r w:rsidR="00775952" w:rsidRPr="00606BDF">
        <w:rPr>
          <w:rtl/>
        </w:rPr>
        <w:t xml:space="preserve"> (</w:t>
      </w:r>
      <w:r w:rsidR="00775952" w:rsidRPr="00606BDF">
        <w:rPr>
          <w:rFonts w:hint="eastAsia"/>
          <w:rtl/>
        </w:rPr>
        <w:t>في</w:t>
      </w:r>
      <w:r w:rsidR="00775952" w:rsidRPr="00606BDF">
        <w:rPr>
          <w:rtl/>
        </w:rPr>
        <w:t xml:space="preserve"> </w:t>
      </w:r>
      <w:r w:rsidR="00775952" w:rsidRPr="00606BDF">
        <w:rPr>
          <w:rFonts w:hint="eastAsia"/>
          <w:rtl/>
        </w:rPr>
        <w:t>بانكو</w:t>
      </w:r>
      <w:r w:rsidR="00775952" w:rsidRPr="00606BDF">
        <w:rPr>
          <w:rtl/>
        </w:rPr>
        <w:t xml:space="preserve"> </w:t>
      </w:r>
      <w:r w:rsidR="00775952" w:rsidRPr="00606BDF">
        <w:rPr>
          <w:rFonts w:hint="eastAsia"/>
          <w:rtl/>
        </w:rPr>
        <w:t>دو</w:t>
      </w:r>
      <w:r w:rsidR="00775952" w:rsidRPr="00606BDF">
        <w:rPr>
          <w:rtl/>
        </w:rPr>
        <w:t xml:space="preserve"> </w:t>
      </w:r>
      <w:r w:rsidR="00775952" w:rsidRPr="00606BDF">
        <w:rPr>
          <w:rFonts w:hint="eastAsia"/>
          <w:rtl/>
        </w:rPr>
        <w:t>برازيل</w:t>
      </w:r>
      <w:r w:rsidR="00775952" w:rsidRPr="00606BDF">
        <w:rPr>
          <w:rtl/>
        </w:rPr>
        <w:t>).</w:t>
      </w:r>
    </w:p>
    <w:p w:rsidR="00775952" w:rsidRPr="00606BDF" w:rsidRDefault="00AC202E" w:rsidP="001C04E4">
      <w:pPr>
        <w:pStyle w:val="enumlev1"/>
        <w:tabs>
          <w:tab w:val="left" w:pos="567"/>
        </w:tabs>
        <w:ind w:left="1134" w:right="567"/>
        <w:rPr>
          <w:rtl/>
        </w:rPr>
      </w:pPr>
      <w:r w:rsidRPr="00606BDF">
        <w:t>16</w:t>
      </w:r>
      <w:r w:rsidR="00775952" w:rsidRPr="00606BDF">
        <w:rPr>
          <w:rFonts w:hint="cs"/>
          <w:rtl/>
        </w:rPr>
        <w:tab/>
      </w:r>
      <w:r w:rsidR="00775952" w:rsidRPr="00606BDF">
        <w:rPr>
          <w:rFonts w:hint="eastAsia"/>
          <w:rtl/>
        </w:rPr>
        <w:t>وفقا</w:t>
      </w:r>
      <w:r w:rsidRPr="00606BDF">
        <w:rPr>
          <w:rFonts w:hint="cs"/>
          <w:rtl/>
        </w:rPr>
        <w:t>ً</w:t>
      </w:r>
      <w:r w:rsidR="00775952" w:rsidRPr="00606BDF">
        <w:rPr>
          <w:rtl/>
        </w:rPr>
        <w:t xml:space="preserve"> </w:t>
      </w:r>
      <w:r w:rsidR="00775952" w:rsidRPr="00606BDF">
        <w:rPr>
          <w:rFonts w:hint="eastAsia"/>
          <w:rtl/>
        </w:rPr>
        <w:t>للمادة</w:t>
      </w:r>
      <w:r w:rsidR="00775952" w:rsidRPr="00606BDF">
        <w:rPr>
          <w:rtl/>
        </w:rPr>
        <w:t xml:space="preserve"> </w:t>
      </w:r>
      <w:r w:rsidRPr="00606BDF">
        <w:t>1.16</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اللوائح</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eastAsia"/>
          <w:rtl/>
        </w:rPr>
        <w:t>للاتحاد</w:t>
      </w:r>
      <w:r w:rsidR="00775952" w:rsidRPr="00606BDF">
        <w:rPr>
          <w:rtl/>
        </w:rPr>
        <w:t xml:space="preserve"> "</w:t>
      </w:r>
      <w:r w:rsidR="00775952" w:rsidRPr="00606BDF">
        <w:rPr>
          <w:rFonts w:hint="eastAsia"/>
          <w:rtl/>
        </w:rPr>
        <w:t>يختار</w:t>
      </w:r>
      <w:r w:rsidR="00775952" w:rsidRPr="00606BDF">
        <w:rPr>
          <w:rtl/>
        </w:rPr>
        <w:t xml:space="preserve"> </w:t>
      </w:r>
      <w:r w:rsidR="00775952" w:rsidRPr="00606BDF">
        <w:rPr>
          <w:rFonts w:hint="eastAsia"/>
          <w:rtl/>
        </w:rPr>
        <w:t>الأمين</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المصارف</w:t>
      </w:r>
      <w:r w:rsidR="00775952" w:rsidRPr="00606BDF">
        <w:rPr>
          <w:rtl/>
        </w:rPr>
        <w:t xml:space="preserve"> </w:t>
      </w:r>
      <w:r w:rsidR="00775952" w:rsidRPr="00606BDF">
        <w:rPr>
          <w:rFonts w:hint="eastAsia"/>
          <w:rtl/>
        </w:rPr>
        <w:t>أو</w:t>
      </w:r>
      <w:r w:rsidR="00775952" w:rsidRPr="00606BDF">
        <w:rPr>
          <w:rtl/>
        </w:rPr>
        <w:t xml:space="preserve"> </w:t>
      </w:r>
      <w:r w:rsidR="00775952" w:rsidRPr="00606BDF">
        <w:rPr>
          <w:rFonts w:hint="eastAsia"/>
          <w:rtl/>
        </w:rPr>
        <w:t>المؤسسات</w:t>
      </w:r>
      <w:r w:rsidR="00775952" w:rsidRPr="00606BDF">
        <w:rPr>
          <w:rtl/>
        </w:rPr>
        <w:t xml:space="preserve"> </w:t>
      </w:r>
      <w:r w:rsidR="00775952" w:rsidRPr="00606BDF">
        <w:rPr>
          <w:rFonts w:hint="eastAsia"/>
          <w:rtl/>
        </w:rPr>
        <w:t>الأخرى</w:t>
      </w:r>
      <w:r w:rsidR="00775952" w:rsidRPr="00606BDF">
        <w:rPr>
          <w:rtl/>
        </w:rPr>
        <w:t xml:space="preserve"> </w:t>
      </w:r>
      <w:r w:rsidR="00775952" w:rsidRPr="00606BDF">
        <w:rPr>
          <w:rFonts w:hint="eastAsia"/>
          <w:rtl/>
        </w:rPr>
        <w:t>التي</w:t>
      </w:r>
      <w:r w:rsidR="00775952" w:rsidRPr="00606BDF">
        <w:rPr>
          <w:rtl/>
        </w:rPr>
        <w:t xml:space="preserve"> </w:t>
      </w:r>
      <w:r w:rsidR="00775952" w:rsidRPr="00606BDF">
        <w:rPr>
          <w:rFonts w:hint="eastAsia"/>
          <w:rtl/>
        </w:rPr>
        <w:t>تودع</w:t>
      </w:r>
      <w:r w:rsidR="00775952" w:rsidRPr="00606BDF">
        <w:rPr>
          <w:rtl/>
        </w:rPr>
        <w:t xml:space="preserve"> </w:t>
      </w:r>
      <w:r w:rsidR="00775952" w:rsidRPr="00606BDF">
        <w:rPr>
          <w:rFonts w:hint="eastAsia"/>
          <w:rtl/>
        </w:rPr>
        <w:t>فيها</w:t>
      </w:r>
      <w:r w:rsidR="00775952" w:rsidRPr="00606BDF">
        <w:rPr>
          <w:rtl/>
        </w:rPr>
        <w:t xml:space="preserve"> </w:t>
      </w:r>
      <w:r w:rsidR="00775952" w:rsidRPr="00606BDF">
        <w:rPr>
          <w:rFonts w:hint="eastAsia"/>
          <w:rtl/>
        </w:rPr>
        <w:t>أموال</w:t>
      </w:r>
      <w:r w:rsidR="00775952" w:rsidRPr="00606BDF">
        <w:rPr>
          <w:rtl/>
        </w:rPr>
        <w:t xml:space="preserve"> </w:t>
      </w:r>
      <w:r w:rsidR="00775952" w:rsidRPr="00606BDF">
        <w:rPr>
          <w:rFonts w:hint="eastAsia"/>
          <w:rtl/>
        </w:rPr>
        <w:t>الاتحاد</w:t>
      </w:r>
      <w:r w:rsidR="00775952" w:rsidRPr="00606BDF">
        <w:rPr>
          <w:rtl/>
        </w:rPr>
        <w:t>"</w:t>
      </w:r>
      <w:r w:rsidR="001C04E4">
        <w:rPr>
          <w:rFonts w:hint="cs"/>
          <w:rtl/>
        </w:rPr>
        <w:t>.</w:t>
      </w:r>
      <w:r w:rsidR="00775952" w:rsidRPr="00606BDF">
        <w:rPr>
          <w:rtl/>
        </w:rPr>
        <w:t xml:space="preserve"> </w:t>
      </w:r>
      <w:r w:rsidR="00775952" w:rsidRPr="00606BDF">
        <w:rPr>
          <w:rFonts w:hint="cs"/>
          <w:rtl/>
        </w:rPr>
        <w:t>و</w:t>
      </w:r>
      <w:r w:rsidR="00775952" w:rsidRPr="00606BDF">
        <w:rPr>
          <w:rFonts w:hint="eastAsia"/>
          <w:rtl/>
        </w:rPr>
        <w:t>وفقا</w:t>
      </w:r>
      <w:r w:rsidR="00775952" w:rsidRPr="00606BDF">
        <w:rPr>
          <w:rFonts w:hint="cs"/>
          <w:rtl/>
        </w:rPr>
        <w:t>ً</w:t>
      </w:r>
      <w:r w:rsidR="00775952" w:rsidRPr="00606BDF">
        <w:rPr>
          <w:rtl/>
        </w:rPr>
        <w:t xml:space="preserve"> </w:t>
      </w:r>
      <w:r w:rsidR="00775952" w:rsidRPr="00606BDF">
        <w:rPr>
          <w:rFonts w:hint="cs"/>
          <w:rtl/>
        </w:rPr>
        <w:t xml:space="preserve">للقاعدة </w:t>
      </w:r>
      <w:r w:rsidRPr="00606BDF">
        <w:t>1.16</w:t>
      </w:r>
      <w:r w:rsidR="00775952" w:rsidRPr="00606BDF">
        <w:rPr>
          <w:rFonts w:hint="eastAsia"/>
          <w:rtl/>
        </w:rPr>
        <w:t>،</w:t>
      </w:r>
      <w:r w:rsidR="00775952" w:rsidRPr="00606BDF">
        <w:rPr>
          <w:rFonts w:hint="cs"/>
          <w:rtl/>
        </w:rPr>
        <w:t xml:space="preserve"> يصرّح</w:t>
      </w:r>
      <w:r w:rsidR="00775952" w:rsidRPr="00606BDF">
        <w:rPr>
          <w:rtl/>
        </w:rPr>
        <w:t xml:space="preserve"> </w:t>
      </w:r>
      <w:r w:rsidR="00775952" w:rsidRPr="00606BDF">
        <w:rPr>
          <w:rFonts w:hint="eastAsia"/>
          <w:rtl/>
        </w:rPr>
        <w:t>الأمين</w:t>
      </w:r>
      <w:r w:rsidR="00775952" w:rsidRPr="00606BDF">
        <w:rPr>
          <w:rtl/>
        </w:rPr>
        <w:t xml:space="preserve"> </w:t>
      </w:r>
      <w:r w:rsidR="00775952" w:rsidRPr="00606BDF">
        <w:rPr>
          <w:rFonts w:hint="eastAsia"/>
          <w:rtl/>
        </w:rPr>
        <w:t>العام أيضا</w:t>
      </w:r>
      <w:r w:rsidR="00775952" w:rsidRPr="00606BDF">
        <w:rPr>
          <w:rFonts w:hint="cs"/>
          <w:rtl/>
        </w:rPr>
        <w:t>ً</w:t>
      </w:r>
      <w:r w:rsidR="00775952" w:rsidRPr="00606BDF">
        <w:rPr>
          <w:rtl/>
        </w:rPr>
        <w:t xml:space="preserve"> "</w:t>
      </w:r>
      <w:r w:rsidR="00775952" w:rsidRPr="00606BDF">
        <w:rPr>
          <w:rFonts w:hint="cs"/>
          <w:rtl/>
        </w:rPr>
        <w:t>ب</w:t>
      </w:r>
      <w:r w:rsidR="00775952" w:rsidRPr="00606BDF">
        <w:rPr>
          <w:rFonts w:hint="eastAsia"/>
          <w:rtl/>
        </w:rPr>
        <w:t>إغلاق</w:t>
      </w:r>
      <w:r w:rsidR="00775952" w:rsidRPr="00606BDF">
        <w:rPr>
          <w:rFonts w:hint="cs"/>
          <w:rtl/>
        </w:rPr>
        <w:t xml:space="preserve"> جميع</w:t>
      </w:r>
      <w:r w:rsidR="00775952" w:rsidRPr="00606BDF">
        <w:rPr>
          <w:rtl/>
        </w:rPr>
        <w:t xml:space="preserve"> </w:t>
      </w:r>
      <w:r w:rsidR="00775952" w:rsidRPr="00606BDF">
        <w:rPr>
          <w:rFonts w:hint="cs"/>
          <w:rtl/>
        </w:rPr>
        <w:t>ال</w:t>
      </w:r>
      <w:r w:rsidR="00775952" w:rsidRPr="00606BDF">
        <w:rPr>
          <w:rFonts w:hint="eastAsia"/>
          <w:rtl/>
        </w:rPr>
        <w:t>حساب</w:t>
      </w:r>
      <w:r w:rsidR="00775952" w:rsidRPr="00606BDF">
        <w:rPr>
          <w:rFonts w:hint="cs"/>
          <w:rtl/>
        </w:rPr>
        <w:t>ات</w:t>
      </w:r>
      <w:r w:rsidR="00775952" w:rsidRPr="00606BDF">
        <w:rPr>
          <w:rtl/>
        </w:rPr>
        <w:t xml:space="preserve"> </w:t>
      </w:r>
      <w:r w:rsidR="00775952" w:rsidRPr="00606BDF">
        <w:rPr>
          <w:rFonts w:hint="cs"/>
          <w:rtl/>
        </w:rPr>
        <w:t>ال</w:t>
      </w:r>
      <w:r w:rsidR="00775952" w:rsidRPr="00606BDF">
        <w:rPr>
          <w:rFonts w:hint="eastAsia"/>
          <w:rtl/>
        </w:rPr>
        <w:t>مصرفي</w:t>
      </w:r>
      <w:r w:rsidR="00775952" w:rsidRPr="00606BDF">
        <w:rPr>
          <w:rFonts w:hint="cs"/>
          <w:rtl/>
        </w:rPr>
        <w:t>ة</w:t>
      </w:r>
      <w:r w:rsidR="00775952" w:rsidRPr="00606BDF">
        <w:rPr>
          <w:rtl/>
        </w:rPr>
        <w:t>"</w:t>
      </w:r>
      <w:r w:rsidR="00775952" w:rsidRPr="00606BDF">
        <w:rPr>
          <w:rFonts w:hint="eastAsia"/>
          <w:rtl/>
        </w:rPr>
        <w:t>،</w:t>
      </w:r>
      <w:r w:rsidR="00775952" w:rsidRPr="00606BDF">
        <w:rPr>
          <w:rtl/>
        </w:rPr>
        <w:t xml:space="preserve"> </w:t>
      </w:r>
      <w:r w:rsidR="00775952" w:rsidRPr="00606BDF">
        <w:rPr>
          <w:rFonts w:hint="eastAsia"/>
          <w:rtl/>
        </w:rPr>
        <w:t>فضلا</w:t>
      </w:r>
      <w:r w:rsidR="00775952" w:rsidRPr="00606BDF">
        <w:rPr>
          <w:rFonts w:hint="cs"/>
          <w:rtl/>
        </w:rPr>
        <w:t>ً</w:t>
      </w:r>
      <w:r w:rsidR="00775952" w:rsidRPr="00606BDF">
        <w:rPr>
          <w:rtl/>
        </w:rPr>
        <w:t xml:space="preserve"> </w:t>
      </w:r>
      <w:r w:rsidR="00775952" w:rsidRPr="00606BDF">
        <w:rPr>
          <w:rFonts w:hint="eastAsia"/>
          <w:rtl/>
        </w:rPr>
        <w:t>عن</w:t>
      </w:r>
      <w:r w:rsidR="00775952" w:rsidRPr="00606BDF">
        <w:rPr>
          <w:rFonts w:hint="cs"/>
          <w:rtl/>
        </w:rPr>
        <w:t xml:space="preserve"> ضرورة</w:t>
      </w:r>
      <w:r w:rsidR="00775952" w:rsidRPr="00606BDF">
        <w:rPr>
          <w:rtl/>
        </w:rPr>
        <w:t xml:space="preserve"> </w:t>
      </w:r>
      <w:r w:rsidR="00775952" w:rsidRPr="00606BDF">
        <w:rPr>
          <w:rFonts w:hint="eastAsia"/>
          <w:rtl/>
        </w:rPr>
        <w:t>وضع</w:t>
      </w:r>
      <w:r w:rsidR="00775952" w:rsidRPr="00606BDF">
        <w:rPr>
          <w:rtl/>
        </w:rPr>
        <w:t xml:space="preserve"> </w:t>
      </w:r>
      <w:r w:rsidR="00775952" w:rsidRPr="00606BDF">
        <w:rPr>
          <w:rFonts w:hint="eastAsia"/>
          <w:rtl/>
        </w:rPr>
        <w:t>مبادئ</w:t>
      </w:r>
      <w:r w:rsidR="00775952" w:rsidRPr="00606BDF">
        <w:rPr>
          <w:rtl/>
        </w:rPr>
        <w:t xml:space="preserve"> </w:t>
      </w:r>
      <w:r w:rsidR="00775952" w:rsidRPr="00606BDF">
        <w:rPr>
          <w:rFonts w:hint="eastAsia"/>
          <w:rtl/>
        </w:rPr>
        <w:t>توجيهية</w:t>
      </w:r>
      <w:r w:rsidR="00775952" w:rsidRPr="00606BDF">
        <w:rPr>
          <w:rtl/>
        </w:rPr>
        <w:t xml:space="preserve"> </w:t>
      </w:r>
      <w:r w:rsidR="00775952" w:rsidRPr="00606BDF">
        <w:rPr>
          <w:rFonts w:hint="eastAsia"/>
          <w:rtl/>
        </w:rPr>
        <w:t>واضحة</w:t>
      </w:r>
      <w:r w:rsidR="00775952" w:rsidRPr="00606BDF">
        <w:rPr>
          <w:rtl/>
        </w:rPr>
        <w:t xml:space="preserve"> </w:t>
      </w:r>
      <w:r w:rsidR="00775952" w:rsidRPr="00606BDF">
        <w:rPr>
          <w:rFonts w:hint="eastAsia"/>
          <w:rtl/>
        </w:rPr>
        <w:t>بشأن</w:t>
      </w:r>
      <w:r w:rsidR="00775952" w:rsidRPr="00606BDF">
        <w:rPr>
          <w:rtl/>
        </w:rPr>
        <w:t xml:space="preserve"> </w:t>
      </w:r>
      <w:r w:rsidR="00775952" w:rsidRPr="00606BDF">
        <w:rPr>
          <w:rFonts w:hint="cs"/>
          <w:rtl/>
        </w:rPr>
        <w:t>ال</w:t>
      </w:r>
      <w:r w:rsidR="00775952" w:rsidRPr="00606BDF">
        <w:rPr>
          <w:rFonts w:hint="eastAsia"/>
          <w:rtl/>
        </w:rPr>
        <w:t>معايير</w:t>
      </w:r>
      <w:r w:rsidR="001343EE" w:rsidRPr="00606BDF">
        <w:rPr>
          <w:rtl/>
        </w:rPr>
        <w:t xml:space="preserve"> في </w:t>
      </w:r>
      <w:r w:rsidR="00775952" w:rsidRPr="00606BDF">
        <w:rPr>
          <w:rFonts w:hint="eastAsia"/>
          <w:rtl/>
        </w:rPr>
        <w:t>اختيار</w:t>
      </w:r>
      <w:r w:rsidR="00775952" w:rsidRPr="00606BDF">
        <w:rPr>
          <w:rtl/>
        </w:rPr>
        <w:t xml:space="preserve"> </w:t>
      </w:r>
      <w:r w:rsidR="00775952" w:rsidRPr="00606BDF">
        <w:rPr>
          <w:rFonts w:hint="eastAsia"/>
          <w:rtl/>
        </w:rPr>
        <w:t>المؤسسات</w:t>
      </w:r>
      <w:r w:rsidR="00775952" w:rsidRPr="00606BDF">
        <w:rPr>
          <w:rtl/>
        </w:rPr>
        <w:t xml:space="preserve"> </w:t>
      </w:r>
      <w:r w:rsidR="00775952" w:rsidRPr="00606BDF">
        <w:rPr>
          <w:rFonts w:hint="eastAsia"/>
          <w:rtl/>
        </w:rPr>
        <w:t>المالية</w:t>
      </w:r>
      <w:r w:rsidR="00775952" w:rsidRPr="00606BDF">
        <w:rPr>
          <w:rtl/>
        </w:rPr>
        <w:t>.</w:t>
      </w:r>
    </w:p>
    <w:p w:rsidR="00AC202E" w:rsidRPr="00606BDF" w:rsidRDefault="00AC202E" w:rsidP="00023843">
      <w:pPr>
        <w:pStyle w:val="enumlev1"/>
        <w:tabs>
          <w:tab w:val="left" w:pos="567"/>
        </w:tabs>
        <w:spacing w:after="240"/>
        <w:ind w:left="1134" w:right="567"/>
        <w:rPr>
          <w:rtl/>
        </w:rPr>
      </w:pPr>
      <w:r w:rsidRPr="00606BDF">
        <w:t>17</w:t>
      </w:r>
      <w:r w:rsidR="00775952" w:rsidRPr="00606BDF">
        <w:rPr>
          <w:rFonts w:hint="cs"/>
          <w:rtl/>
        </w:rPr>
        <w:tab/>
      </w:r>
      <w:r w:rsidR="00775952" w:rsidRPr="00606BDF">
        <w:rPr>
          <w:rFonts w:hint="eastAsia"/>
          <w:rtl/>
        </w:rPr>
        <w:t>فيما</w:t>
      </w:r>
      <w:r w:rsidR="00775952" w:rsidRPr="00606BDF">
        <w:rPr>
          <w:rtl/>
        </w:rPr>
        <w:t xml:space="preserve"> </w:t>
      </w:r>
      <w:r w:rsidR="00775952" w:rsidRPr="00606BDF">
        <w:rPr>
          <w:rFonts w:hint="eastAsia"/>
          <w:rtl/>
        </w:rPr>
        <w:t>يخص</w:t>
      </w:r>
      <w:r w:rsidR="00775952" w:rsidRPr="00606BDF">
        <w:rPr>
          <w:rtl/>
        </w:rPr>
        <w:t xml:space="preserve"> </w:t>
      </w:r>
      <w:r w:rsidR="00775952" w:rsidRPr="00606BDF">
        <w:rPr>
          <w:rFonts w:hint="eastAsia"/>
          <w:rtl/>
        </w:rPr>
        <w:t>الحالة</w:t>
      </w:r>
      <w:r w:rsidR="00775952" w:rsidRPr="00606BDF">
        <w:rPr>
          <w:rtl/>
        </w:rPr>
        <w:t xml:space="preserve"> </w:t>
      </w:r>
      <w:r w:rsidR="00775952" w:rsidRPr="00606BDF">
        <w:rPr>
          <w:rFonts w:hint="eastAsia"/>
          <w:rtl/>
        </w:rPr>
        <w:t>المذكورة،</w:t>
      </w:r>
      <w:r w:rsidR="00775952" w:rsidRPr="00606BDF">
        <w:rPr>
          <w:rtl/>
        </w:rPr>
        <w:t xml:space="preserve"> </w:t>
      </w:r>
      <w:r w:rsidR="00775952" w:rsidRPr="00606BDF">
        <w:rPr>
          <w:rFonts w:hint="eastAsia"/>
          <w:rtl/>
        </w:rPr>
        <w:t>كشفت</w:t>
      </w:r>
      <w:r w:rsidR="00775952" w:rsidRPr="00606BDF">
        <w:rPr>
          <w:rtl/>
        </w:rPr>
        <w:t xml:space="preserve"> </w:t>
      </w:r>
      <w:r w:rsidR="00775952" w:rsidRPr="00606BDF">
        <w:rPr>
          <w:rFonts w:hint="cs"/>
          <w:rtl/>
        </w:rPr>
        <w:t>مراجعتنا أن ترخيص</w:t>
      </w:r>
      <w:r w:rsidR="00775952" w:rsidRPr="00606BDF">
        <w:rPr>
          <w:rtl/>
        </w:rPr>
        <w:t xml:space="preserve"> </w:t>
      </w:r>
      <w:r w:rsidR="00775952" w:rsidRPr="00606BDF">
        <w:rPr>
          <w:rFonts w:hint="eastAsia"/>
          <w:rtl/>
        </w:rPr>
        <w:t>الأمين</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cs"/>
          <w:rtl/>
        </w:rPr>
        <w:t>تحديداً بشأن</w:t>
      </w:r>
      <w:r w:rsidR="00775952" w:rsidRPr="00606BDF">
        <w:rPr>
          <w:rtl/>
        </w:rPr>
        <w:t xml:space="preserve"> </w:t>
      </w:r>
      <w:r w:rsidR="00775952" w:rsidRPr="00606BDF">
        <w:rPr>
          <w:rFonts w:hint="eastAsia"/>
          <w:rtl/>
        </w:rPr>
        <w:t>إغلاق</w:t>
      </w:r>
      <w:r w:rsidR="00775952" w:rsidRPr="00606BDF">
        <w:rPr>
          <w:rtl/>
        </w:rPr>
        <w:t xml:space="preserve"> </w:t>
      </w:r>
      <w:r w:rsidR="00775952" w:rsidRPr="00606BDF">
        <w:rPr>
          <w:rFonts w:hint="cs"/>
          <w:rtl/>
        </w:rPr>
        <w:t>ال</w:t>
      </w:r>
      <w:r w:rsidR="00775952" w:rsidRPr="00606BDF">
        <w:rPr>
          <w:rFonts w:hint="eastAsia"/>
          <w:rtl/>
        </w:rPr>
        <w:t>حساب</w:t>
      </w:r>
      <w:r w:rsidR="001343EE" w:rsidRPr="00606BDF">
        <w:rPr>
          <w:rtl/>
        </w:rPr>
        <w:t xml:space="preserve"> في </w:t>
      </w:r>
      <w:r w:rsidR="00775952" w:rsidRPr="00606BDF">
        <w:rPr>
          <w:rFonts w:hint="cs"/>
          <w:rtl/>
        </w:rPr>
        <w:t>مصرف</w:t>
      </w:r>
      <w:r w:rsidR="00775952" w:rsidRPr="00606BDF">
        <w:rPr>
          <w:rtl/>
        </w:rPr>
        <w:t xml:space="preserve"> </w:t>
      </w:r>
      <w:r w:rsidR="00775952" w:rsidRPr="00606BDF">
        <w:rPr>
          <w:rFonts w:hint="eastAsia"/>
          <w:rtl/>
        </w:rPr>
        <w:t>براديسكو</w:t>
      </w:r>
      <w:r w:rsidR="00775952" w:rsidRPr="00606BDF">
        <w:rPr>
          <w:rtl/>
        </w:rPr>
        <w:t xml:space="preserve"> </w:t>
      </w:r>
      <w:r w:rsidR="00775952" w:rsidRPr="00606BDF">
        <w:rPr>
          <w:rFonts w:hint="eastAsia"/>
          <w:rtl/>
        </w:rPr>
        <w:t>وفتح</w:t>
      </w:r>
      <w:r w:rsidR="00775952" w:rsidRPr="00606BDF">
        <w:rPr>
          <w:rtl/>
        </w:rPr>
        <w:t xml:space="preserve"> </w:t>
      </w:r>
      <w:r w:rsidR="00775952" w:rsidRPr="00606BDF">
        <w:rPr>
          <w:rFonts w:hint="eastAsia"/>
          <w:rtl/>
        </w:rPr>
        <w:t>حساب</w:t>
      </w:r>
      <w:r w:rsidR="001343EE" w:rsidRPr="00606BDF">
        <w:rPr>
          <w:rtl/>
        </w:rPr>
        <w:t xml:space="preserve"> في </w:t>
      </w:r>
      <w:r w:rsidR="00775952" w:rsidRPr="00606BDF">
        <w:rPr>
          <w:rFonts w:hint="eastAsia"/>
          <w:rtl/>
        </w:rPr>
        <w:t>بنك</w:t>
      </w:r>
      <w:r w:rsidR="00775952" w:rsidRPr="00606BDF">
        <w:rPr>
          <w:rFonts w:hint="cs"/>
          <w:rtl/>
        </w:rPr>
        <w:t>و</w:t>
      </w:r>
      <w:r w:rsidR="00775952" w:rsidRPr="00606BDF">
        <w:rPr>
          <w:rtl/>
        </w:rPr>
        <w:t xml:space="preserve"> </w:t>
      </w:r>
      <w:r w:rsidR="00775952" w:rsidRPr="00606BDF">
        <w:rPr>
          <w:rFonts w:hint="eastAsia"/>
          <w:rtl/>
        </w:rPr>
        <w:t>دو</w:t>
      </w:r>
      <w:r w:rsidR="00775952" w:rsidRPr="00606BDF">
        <w:rPr>
          <w:rtl/>
        </w:rPr>
        <w:t xml:space="preserve"> </w:t>
      </w:r>
      <w:r w:rsidR="00775952" w:rsidRPr="00606BDF">
        <w:rPr>
          <w:rFonts w:hint="eastAsia"/>
          <w:rtl/>
        </w:rPr>
        <w:t>برازيل،</w:t>
      </w:r>
      <w:r w:rsidR="00775952" w:rsidRPr="00606BDF">
        <w:rPr>
          <w:rtl/>
        </w:rPr>
        <w:t xml:space="preserve"> </w:t>
      </w:r>
      <w:r w:rsidR="00775952" w:rsidRPr="00606BDF">
        <w:rPr>
          <w:rFonts w:hint="eastAsia"/>
          <w:rtl/>
        </w:rPr>
        <w:t>مفقود</w:t>
      </w:r>
      <w:r w:rsidR="00775952" w:rsidRPr="00606BDF">
        <w:rPr>
          <w:rtl/>
        </w:rPr>
        <w:t>.</w:t>
      </w:r>
    </w:p>
    <w:p w:rsidR="005012D4" w:rsidRPr="00606BDF" w:rsidRDefault="005012D4" w:rsidP="005012D4">
      <w:pPr>
        <w:keepNext/>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b/>
          <w:bCs/>
          <w:u w:val="single"/>
          <w:rtl/>
          <w:lang w:bidi="ar-EG"/>
        </w:rPr>
      </w:pPr>
      <w:r w:rsidRPr="00606BDF">
        <w:rPr>
          <w:rFonts w:hint="cs"/>
          <w:b/>
          <w:bCs/>
          <w:u w:val="single"/>
          <w:rtl/>
          <w:lang w:bidi="ar-EG"/>
        </w:rPr>
        <w:t xml:space="preserve">التوصية رقم </w:t>
      </w:r>
      <w:r w:rsidRPr="00606BDF">
        <w:rPr>
          <w:b/>
          <w:bCs/>
          <w:u w:val="single"/>
          <w:lang w:bidi="ar-EG"/>
        </w:rPr>
        <w:t>2</w:t>
      </w:r>
    </w:p>
    <w:p w:rsidR="005012D4" w:rsidRPr="00606BDF" w:rsidRDefault="005012D4" w:rsidP="005012D4">
      <w:pPr>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rtl/>
        </w:rPr>
      </w:pPr>
      <w:r w:rsidRPr="00606BDF">
        <w:t>18</w:t>
      </w:r>
      <w:r w:rsidRPr="00606BDF">
        <w:tab/>
      </w:r>
      <w:r w:rsidRPr="00606BDF">
        <w:rPr>
          <w:rFonts w:hint="cs"/>
          <w:rtl/>
        </w:rPr>
        <w:t>بما</w:t>
      </w:r>
      <w:r w:rsidRPr="00606BDF">
        <w:rPr>
          <w:rtl/>
        </w:rPr>
        <w:t xml:space="preserve"> </w:t>
      </w:r>
      <w:r w:rsidRPr="00606BDF">
        <w:rPr>
          <w:rFonts w:hint="eastAsia"/>
          <w:rtl/>
        </w:rPr>
        <w:t>أن</w:t>
      </w:r>
      <w:r w:rsidRPr="00606BDF">
        <w:rPr>
          <w:rtl/>
        </w:rPr>
        <w:t xml:space="preserve"> </w:t>
      </w:r>
      <w:r w:rsidRPr="00606BDF">
        <w:rPr>
          <w:rFonts w:hint="cs"/>
          <w:rtl/>
        </w:rPr>
        <w:t>اللوائح</w:t>
      </w:r>
      <w:r w:rsidRPr="00606BDF">
        <w:rPr>
          <w:rtl/>
        </w:rPr>
        <w:t xml:space="preserve"> </w:t>
      </w:r>
      <w:r w:rsidRPr="00606BDF">
        <w:rPr>
          <w:rFonts w:hint="eastAsia"/>
          <w:rtl/>
        </w:rPr>
        <w:t>المالي</w:t>
      </w:r>
      <w:r w:rsidRPr="00606BDF">
        <w:rPr>
          <w:rFonts w:hint="cs"/>
          <w:rtl/>
        </w:rPr>
        <w:t>ة</w:t>
      </w:r>
      <w:r w:rsidR="001343EE" w:rsidRPr="00606BDF">
        <w:rPr>
          <w:rtl/>
        </w:rPr>
        <w:t xml:space="preserve"> في </w:t>
      </w:r>
      <w:r w:rsidRPr="00606BDF">
        <w:rPr>
          <w:rFonts w:hint="eastAsia"/>
          <w:rtl/>
        </w:rPr>
        <w:t>أي</w:t>
      </w:r>
      <w:r w:rsidRPr="00606BDF">
        <w:rPr>
          <w:rtl/>
        </w:rPr>
        <w:t xml:space="preserve"> </w:t>
      </w:r>
      <w:r w:rsidRPr="00606BDF">
        <w:rPr>
          <w:rFonts w:hint="eastAsia"/>
          <w:rtl/>
        </w:rPr>
        <w:t>إجراء</w:t>
      </w:r>
      <w:r w:rsidRPr="00606BDF">
        <w:rPr>
          <w:rtl/>
        </w:rPr>
        <w:t xml:space="preserve"> </w:t>
      </w:r>
      <w:r w:rsidRPr="00606BDF">
        <w:rPr>
          <w:rFonts w:hint="cs"/>
          <w:rtl/>
        </w:rPr>
        <w:t>ل</w:t>
      </w:r>
      <w:r w:rsidRPr="00606BDF">
        <w:rPr>
          <w:rFonts w:hint="eastAsia"/>
          <w:rtl/>
        </w:rPr>
        <w:t>اختيار</w:t>
      </w:r>
      <w:r w:rsidRPr="00606BDF">
        <w:rPr>
          <w:rtl/>
        </w:rPr>
        <w:t xml:space="preserve"> </w:t>
      </w:r>
      <w:r w:rsidRPr="00606BDF">
        <w:rPr>
          <w:rFonts w:hint="cs"/>
          <w:rtl/>
        </w:rPr>
        <w:t>المصارف</w:t>
      </w:r>
      <w:r w:rsidRPr="00606BDF">
        <w:rPr>
          <w:rtl/>
        </w:rPr>
        <w:t xml:space="preserve"> </w:t>
      </w:r>
      <w:r w:rsidRPr="00606BDF">
        <w:rPr>
          <w:rFonts w:hint="eastAsia"/>
          <w:rtl/>
        </w:rPr>
        <w:t>وفتح</w:t>
      </w:r>
      <w:r w:rsidRPr="00606BDF">
        <w:rPr>
          <w:rtl/>
        </w:rPr>
        <w:t xml:space="preserve"> </w:t>
      </w:r>
      <w:r w:rsidRPr="00606BDF">
        <w:rPr>
          <w:rFonts w:hint="eastAsia"/>
          <w:rtl/>
        </w:rPr>
        <w:t>الحسابات</w:t>
      </w:r>
      <w:r w:rsidRPr="00606BDF">
        <w:rPr>
          <w:rtl/>
        </w:rPr>
        <w:t xml:space="preserve"> </w:t>
      </w:r>
      <w:r w:rsidRPr="00606BDF">
        <w:rPr>
          <w:rFonts w:hint="cs"/>
          <w:rtl/>
        </w:rPr>
        <w:t>وإيداع الأموال</w:t>
      </w:r>
      <w:r w:rsidRPr="00606BDF">
        <w:rPr>
          <w:rFonts w:hint="eastAsia"/>
          <w:rtl/>
        </w:rPr>
        <w:t>،</w:t>
      </w:r>
      <w:r w:rsidRPr="00606BDF">
        <w:rPr>
          <w:rtl/>
        </w:rPr>
        <w:t xml:space="preserve"> </w:t>
      </w:r>
      <w:r w:rsidRPr="00606BDF">
        <w:rPr>
          <w:rFonts w:hint="eastAsia"/>
          <w:rtl/>
        </w:rPr>
        <w:t>وإغلاق</w:t>
      </w:r>
      <w:r w:rsidRPr="00606BDF">
        <w:rPr>
          <w:rtl/>
        </w:rPr>
        <w:t xml:space="preserve"> </w:t>
      </w:r>
      <w:r w:rsidRPr="00606BDF">
        <w:rPr>
          <w:rFonts w:hint="eastAsia"/>
          <w:rtl/>
        </w:rPr>
        <w:t>الحسابات،</w:t>
      </w:r>
      <w:r w:rsidRPr="00606BDF">
        <w:rPr>
          <w:rtl/>
        </w:rPr>
        <w:t xml:space="preserve"> </w:t>
      </w:r>
      <w:r w:rsidRPr="00606BDF">
        <w:rPr>
          <w:rFonts w:hint="cs"/>
          <w:spacing w:val="-4"/>
          <w:rtl/>
        </w:rPr>
        <w:t>يطلب</w:t>
      </w:r>
      <w:r w:rsidRPr="00606BDF">
        <w:rPr>
          <w:rFonts w:hint="cs"/>
          <w:rtl/>
        </w:rPr>
        <w:t xml:space="preserve"> ترخيص</w:t>
      </w:r>
      <w:r w:rsidRPr="00606BDF">
        <w:rPr>
          <w:rtl/>
        </w:rPr>
        <w:t xml:space="preserve"> </w:t>
      </w:r>
      <w:r w:rsidRPr="00606BDF">
        <w:rPr>
          <w:rFonts w:hint="eastAsia"/>
          <w:rtl/>
        </w:rPr>
        <w:t>الأمين</w:t>
      </w:r>
      <w:r w:rsidRPr="00606BDF">
        <w:rPr>
          <w:rtl/>
        </w:rPr>
        <w:t xml:space="preserve"> </w:t>
      </w:r>
      <w:r w:rsidRPr="00606BDF">
        <w:rPr>
          <w:rFonts w:hint="eastAsia"/>
          <w:rtl/>
        </w:rPr>
        <w:t>العام،</w:t>
      </w:r>
      <w:r w:rsidRPr="00606BDF">
        <w:rPr>
          <w:rtl/>
        </w:rPr>
        <w:t xml:space="preserve"> </w:t>
      </w:r>
      <w:r w:rsidRPr="00606BDF">
        <w:rPr>
          <w:rFonts w:hint="eastAsia"/>
          <w:rtl/>
        </w:rPr>
        <w:t>نوصي</w:t>
      </w:r>
      <w:r w:rsidRPr="00606BDF">
        <w:rPr>
          <w:rtl/>
        </w:rPr>
        <w:t xml:space="preserve"> </w:t>
      </w:r>
      <w:r w:rsidRPr="00606BDF">
        <w:rPr>
          <w:rFonts w:hint="eastAsia"/>
          <w:rtl/>
        </w:rPr>
        <w:t>الإدارة</w:t>
      </w:r>
      <w:r w:rsidRPr="00606BDF">
        <w:rPr>
          <w:rtl/>
        </w:rPr>
        <w:t xml:space="preserve"> </w:t>
      </w:r>
      <w:r w:rsidRPr="00606BDF">
        <w:rPr>
          <w:rFonts w:hint="cs"/>
          <w:rtl/>
        </w:rPr>
        <w:t>أن تكفل اتباع</w:t>
      </w:r>
      <w:r w:rsidRPr="00606BDF">
        <w:rPr>
          <w:rtl/>
        </w:rPr>
        <w:t xml:space="preserve"> </w:t>
      </w:r>
      <w:r w:rsidRPr="00606BDF">
        <w:rPr>
          <w:rFonts w:hint="eastAsia"/>
          <w:rtl/>
        </w:rPr>
        <w:t>إجراء</w:t>
      </w:r>
      <w:r w:rsidRPr="00606BDF">
        <w:rPr>
          <w:rtl/>
        </w:rPr>
        <w:t xml:space="preserve"> </w:t>
      </w:r>
      <w:r w:rsidRPr="00606BDF">
        <w:rPr>
          <w:rFonts w:hint="eastAsia"/>
          <w:rtl/>
        </w:rPr>
        <w:t>أكثر</w:t>
      </w:r>
      <w:r w:rsidRPr="00606BDF">
        <w:rPr>
          <w:rtl/>
        </w:rPr>
        <w:t xml:space="preserve"> </w:t>
      </w:r>
      <w:r w:rsidRPr="00606BDF">
        <w:rPr>
          <w:rFonts w:hint="eastAsia"/>
          <w:rtl/>
        </w:rPr>
        <w:t>صرامة</w:t>
      </w:r>
      <w:r w:rsidRPr="00606BDF">
        <w:rPr>
          <w:rtl/>
        </w:rPr>
        <w:t xml:space="preserve"> </w:t>
      </w:r>
      <w:r w:rsidRPr="00606BDF">
        <w:rPr>
          <w:rFonts w:hint="eastAsia"/>
          <w:rtl/>
        </w:rPr>
        <w:t>بما</w:t>
      </w:r>
      <w:r w:rsidR="001343EE" w:rsidRPr="00606BDF">
        <w:rPr>
          <w:rtl/>
        </w:rPr>
        <w:t xml:space="preserve"> في </w:t>
      </w:r>
      <w:r w:rsidRPr="00606BDF">
        <w:rPr>
          <w:rFonts w:hint="eastAsia"/>
          <w:rtl/>
        </w:rPr>
        <w:t>ذلك</w:t>
      </w:r>
      <w:r w:rsidRPr="00606BDF">
        <w:rPr>
          <w:rtl/>
        </w:rPr>
        <w:t xml:space="preserve"> </w:t>
      </w:r>
      <w:r w:rsidRPr="00606BDF">
        <w:rPr>
          <w:rFonts w:hint="cs"/>
          <w:rtl/>
        </w:rPr>
        <w:t>التصريح</w:t>
      </w:r>
      <w:r w:rsidRPr="00606BDF">
        <w:rPr>
          <w:rtl/>
        </w:rPr>
        <w:t xml:space="preserve"> </w:t>
      </w:r>
      <w:r w:rsidRPr="00606BDF">
        <w:rPr>
          <w:rFonts w:hint="eastAsia"/>
          <w:rtl/>
        </w:rPr>
        <w:t>المذكور</w:t>
      </w:r>
      <w:r w:rsidR="001343EE" w:rsidRPr="00606BDF">
        <w:rPr>
          <w:rtl/>
        </w:rPr>
        <w:t xml:space="preserve"> في </w:t>
      </w:r>
      <w:r w:rsidRPr="00606BDF">
        <w:rPr>
          <w:rFonts w:hint="eastAsia"/>
          <w:rtl/>
        </w:rPr>
        <w:t>أي</w:t>
      </w:r>
      <w:r w:rsidRPr="00606BDF">
        <w:rPr>
          <w:rtl/>
        </w:rPr>
        <w:t xml:space="preserve"> </w:t>
      </w:r>
      <w:r w:rsidRPr="00606BDF">
        <w:rPr>
          <w:rFonts w:hint="eastAsia"/>
          <w:rtl/>
        </w:rPr>
        <w:t>حالة</w:t>
      </w:r>
      <w:r w:rsidRPr="00606BDF">
        <w:rPr>
          <w:rtl/>
        </w:rPr>
        <w:t xml:space="preserve"> </w:t>
      </w:r>
      <w:r w:rsidRPr="00606BDF">
        <w:rPr>
          <w:rFonts w:hint="eastAsia"/>
          <w:rtl/>
        </w:rPr>
        <w:t>إغلاق</w:t>
      </w:r>
      <w:r w:rsidRPr="00606BDF">
        <w:rPr>
          <w:rFonts w:hint="cs"/>
          <w:rtl/>
        </w:rPr>
        <w:t xml:space="preserve"> حساب</w:t>
      </w:r>
      <w:r w:rsidRPr="00606BDF">
        <w:rPr>
          <w:rtl/>
        </w:rPr>
        <w:t xml:space="preserve"> </w:t>
      </w:r>
      <w:r w:rsidRPr="00606BDF">
        <w:rPr>
          <w:rFonts w:hint="eastAsia"/>
          <w:rtl/>
        </w:rPr>
        <w:t>أو</w:t>
      </w:r>
      <w:r w:rsidRPr="00606BDF">
        <w:rPr>
          <w:rtl/>
        </w:rPr>
        <w:t xml:space="preserve"> </w:t>
      </w:r>
      <w:r w:rsidRPr="00606BDF">
        <w:rPr>
          <w:rFonts w:hint="eastAsia"/>
          <w:rtl/>
        </w:rPr>
        <w:t>إنشاء</w:t>
      </w:r>
      <w:r w:rsidRPr="00606BDF">
        <w:rPr>
          <w:rtl/>
        </w:rPr>
        <w:t xml:space="preserve"> </w:t>
      </w:r>
      <w:r w:rsidRPr="00606BDF">
        <w:rPr>
          <w:rFonts w:hint="eastAsia"/>
          <w:rtl/>
        </w:rPr>
        <w:t>علاقة</w:t>
      </w:r>
      <w:r w:rsidRPr="00606BDF">
        <w:rPr>
          <w:rtl/>
        </w:rPr>
        <w:t xml:space="preserve"> </w:t>
      </w:r>
      <w:r w:rsidRPr="00606BDF">
        <w:rPr>
          <w:rFonts w:hint="eastAsia"/>
          <w:rtl/>
        </w:rPr>
        <w:t>مالية</w:t>
      </w:r>
      <w:r w:rsidRPr="00606BDF">
        <w:rPr>
          <w:rtl/>
        </w:rPr>
        <w:t xml:space="preserve"> </w:t>
      </w:r>
      <w:r w:rsidRPr="00606BDF">
        <w:rPr>
          <w:rFonts w:hint="eastAsia"/>
          <w:rtl/>
        </w:rPr>
        <w:t>مع</w:t>
      </w:r>
      <w:r w:rsidRPr="00606BDF">
        <w:rPr>
          <w:rtl/>
        </w:rPr>
        <w:t xml:space="preserve"> </w:t>
      </w:r>
      <w:r w:rsidRPr="00606BDF">
        <w:rPr>
          <w:rFonts w:hint="cs"/>
          <w:rtl/>
        </w:rPr>
        <w:t>المصارف</w:t>
      </w:r>
      <w:r w:rsidRPr="00606BDF">
        <w:rPr>
          <w:rtl/>
        </w:rPr>
        <w:t>.</w:t>
      </w:r>
    </w:p>
    <w:p w:rsidR="00AC202E" w:rsidRPr="00606BDF" w:rsidRDefault="00AC202E" w:rsidP="005012D4">
      <w:pPr>
        <w:rPr>
          <w:rtl/>
        </w:rPr>
      </w:pPr>
    </w:p>
    <w:p w:rsidR="005012D4" w:rsidRPr="00606BDF" w:rsidRDefault="005012D4" w:rsidP="005012D4">
      <w:pPr>
        <w:keepNext/>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567" w:right="567"/>
        <w:rPr>
          <w:b/>
          <w:bCs/>
          <w:u w:val="single"/>
          <w:rtl/>
          <w:lang w:bidi="ar-EG"/>
        </w:rPr>
      </w:pPr>
      <w:r w:rsidRPr="00606BDF">
        <w:rPr>
          <w:rFonts w:hint="cs"/>
          <w:b/>
          <w:bCs/>
          <w:u w:val="single"/>
          <w:rtl/>
          <w:lang w:bidi="ar-EG"/>
        </w:rPr>
        <w:t>تعليقات الأمين العام</w:t>
      </w:r>
    </w:p>
    <w:p w:rsidR="005012D4" w:rsidRPr="00606BDF" w:rsidRDefault="005012D4" w:rsidP="001C04E4">
      <w:pPr>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567" w:right="567"/>
        <w:rPr>
          <w:rtl/>
        </w:rPr>
      </w:pPr>
      <w:r w:rsidRPr="00606BDF">
        <w:rPr>
          <w:rFonts w:hint="cs"/>
          <w:rtl/>
          <w:lang w:bidi="ar-EG"/>
        </w:rPr>
        <w:t xml:space="preserve">فوض الأمين العام رسمياً ترخيص فتح وإغلاق الحسابات المصرفية إلى رئيس </w:t>
      </w:r>
      <w:r w:rsidRPr="00606BDF">
        <w:rPr>
          <w:rFonts w:hint="eastAsia"/>
          <w:rtl/>
          <w:lang w:bidi="ar-SY"/>
        </w:rPr>
        <w:t>دائرة</w:t>
      </w:r>
      <w:r w:rsidRPr="00606BDF">
        <w:rPr>
          <w:rtl/>
          <w:lang w:bidi="ar-SY"/>
        </w:rPr>
        <w:t xml:space="preserve"> </w:t>
      </w:r>
      <w:r w:rsidRPr="00606BDF">
        <w:rPr>
          <w:rFonts w:hint="eastAsia"/>
          <w:rtl/>
          <w:lang w:bidi="ar-SY"/>
        </w:rPr>
        <w:t>إدارة</w:t>
      </w:r>
      <w:r w:rsidRPr="00606BDF">
        <w:rPr>
          <w:rtl/>
          <w:lang w:bidi="ar-SY"/>
        </w:rPr>
        <w:t xml:space="preserve"> </w:t>
      </w:r>
      <w:r w:rsidRPr="00606BDF">
        <w:rPr>
          <w:rFonts w:hint="eastAsia"/>
          <w:rtl/>
          <w:lang w:bidi="ar-SY"/>
        </w:rPr>
        <w:t>الموارد</w:t>
      </w:r>
      <w:r w:rsidRPr="00606BDF">
        <w:rPr>
          <w:rtl/>
          <w:lang w:bidi="ar-SY"/>
        </w:rPr>
        <w:t xml:space="preserve"> </w:t>
      </w:r>
      <w:r w:rsidRPr="00606BDF">
        <w:rPr>
          <w:rFonts w:hint="eastAsia"/>
          <w:rtl/>
          <w:lang w:bidi="ar-SY"/>
        </w:rPr>
        <w:t>المالية</w:t>
      </w:r>
      <w:r w:rsidR="001343EE" w:rsidRPr="00606BDF">
        <w:rPr>
          <w:rFonts w:hint="cs"/>
          <w:rtl/>
          <w:lang w:bidi="ar-SY"/>
        </w:rPr>
        <w:t xml:space="preserve"> في </w:t>
      </w:r>
      <w:r w:rsidRPr="00606BDF">
        <w:rPr>
          <w:rFonts w:hint="cs"/>
          <w:rtl/>
          <w:lang w:bidi="ar-SY"/>
        </w:rPr>
        <w:t>عام</w:t>
      </w:r>
      <w:r w:rsidR="001C04E4">
        <w:rPr>
          <w:rFonts w:hint="cs"/>
          <w:rtl/>
          <w:lang w:bidi="ar-SY"/>
        </w:rPr>
        <w:t> </w:t>
      </w:r>
      <w:r w:rsidRPr="00606BDF">
        <w:rPr>
          <w:lang w:val="en-US" w:bidi="ar-SY"/>
        </w:rPr>
        <w:t>2014</w:t>
      </w:r>
      <w:r w:rsidRPr="00606BDF">
        <w:rPr>
          <w:rtl/>
          <w:lang w:bidi="ar-SY"/>
        </w:rPr>
        <w:t>.</w:t>
      </w:r>
    </w:p>
    <w:p w:rsidR="00775952" w:rsidRPr="00606BDF" w:rsidRDefault="00775952" w:rsidP="008F5662">
      <w:pPr>
        <w:pStyle w:val="Heading3"/>
        <w:spacing w:before="240"/>
        <w:ind w:left="567"/>
        <w:rPr>
          <w:i/>
          <w:iCs/>
          <w:rtl/>
        </w:rPr>
      </w:pPr>
      <w:bookmarkStart w:id="56" w:name="_Toc398208458"/>
      <w:bookmarkStart w:id="57" w:name="_Toc398208975"/>
      <w:r w:rsidRPr="00606BDF">
        <w:rPr>
          <w:i/>
          <w:iCs/>
          <w:rtl/>
        </w:rPr>
        <w:t>النقد الحاضر</w:t>
      </w:r>
      <w:r w:rsidR="001343EE" w:rsidRPr="00606BDF">
        <w:rPr>
          <w:i/>
          <w:iCs/>
          <w:rtl/>
        </w:rPr>
        <w:t xml:space="preserve"> في </w:t>
      </w:r>
      <w:r w:rsidRPr="00606BDF">
        <w:rPr>
          <w:i/>
          <w:iCs/>
          <w:rtl/>
        </w:rPr>
        <w:t>المكاتب الميدانية</w:t>
      </w:r>
      <w:bookmarkEnd w:id="51"/>
      <w:bookmarkEnd w:id="56"/>
      <w:bookmarkEnd w:id="57"/>
    </w:p>
    <w:p w:rsidR="00775952" w:rsidRPr="00606BDF" w:rsidRDefault="00AC202E" w:rsidP="0037113D">
      <w:pPr>
        <w:pStyle w:val="enumlev1"/>
        <w:tabs>
          <w:tab w:val="left" w:pos="567"/>
        </w:tabs>
        <w:ind w:left="1134" w:right="567"/>
        <w:rPr>
          <w:rtl/>
        </w:rPr>
      </w:pPr>
      <w:r w:rsidRPr="00606BDF">
        <w:t>19</w:t>
      </w:r>
      <w:r w:rsidR="00775952" w:rsidRPr="00606BDF">
        <w:tab/>
      </w:r>
      <w:r w:rsidR="00775952" w:rsidRPr="00606BDF">
        <w:rPr>
          <w:rtl/>
        </w:rPr>
        <w:t>في</w:t>
      </w:r>
      <w:r w:rsidR="001C3C27" w:rsidRPr="00606BDF">
        <w:rPr>
          <w:rtl/>
        </w:rPr>
        <w:t xml:space="preserve"> </w:t>
      </w:r>
      <w:r w:rsidR="00775952" w:rsidRPr="00606BDF">
        <w:t>31</w:t>
      </w:r>
      <w:r w:rsidR="001C3C27" w:rsidRPr="00606BDF">
        <w:rPr>
          <w:rtl/>
        </w:rPr>
        <w:t xml:space="preserve"> </w:t>
      </w:r>
      <w:r w:rsidR="00775952" w:rsidRPr="00606BDF">
        <w:rPr>
          <w:rtl/>
        </w:rPr>
        <w:t>ديسمبر</w:t>
      </w:r>
      <w:r w:rsidR="001C3C27" w:rsidRPr="00606BDF">
        <w:rPr>
          <w:rtl/>
        </w:rPr>
        <w:t xml:space="preserve"> </w:t>
      </w:r>
      <w:r w:rsidRPr="00606BDF">
        <w:t>2013</w:t>
      </w:r>
      <w:r w:rsidR="00775952" w:rsidRPr="00606BDF">
        <w:rPr>
          <w:rtl/>
        </w:rPr>
        <w:t xml:space="preserve"> بلغ النقد الحاضر</w:t>
      </w:r>
      <w:r w:rsidR="001343EE" w:rsidRPr="00606BDF">
        <w:rPr>
          <w:rtl/>
        </w:rPr>
        <w:t xml:space="preserve"> في </w:t>
      </w:r>
      <w:r w:rsidR="00775952" w:rsidRPr="00606BDF">
        <w:rPr>
          <w:rtl/>
        </w:rPr>
        <w:t>حوزة الاتحاد بالفرنك السويسري والعملات الأجنبية</w:t>
      </w:r>
      <w:r w:rsidR="00775952" w:rsidRPr="00606BDF">
        <w:rPr>
          <w:rFonts w:hint="cs"/>
          <w:rtl/>
        </w:rPr>
        <w:t xml:space="preserve"> </w:t>
      </w:r>
      <w:r w:rsidRPr="00606BDF">
        <w:t>73</w:t>
      </w:r>
      <w:r w:rsidR="0037113D" w:rsidRPr="00606BDF">
        <w:t> </w:t>
      </w:r>
      <w:r w:rsidRPr="00606BDF">
        <w:t>000</w:t>
      </w:r>
      <w:r w:rsidR="001C3C27" w:rsidRPr="00606BDF">
        <w:rPr>
          <w:rtl/>
        </w:rPr>
        <w:t xml:space="preserve"> </w:t>
      </w:r>
      <w:r w:rsidR="00775952" w:rsidRPr="00606BDF">
        <w:rPr>
          <w:rtl/>
        </w:rPr>
        <w:t>فرنك سويسري. وفي نهاية السنة أجرينا عداً مباشراً للنقد الحاضر</w:t>
      </w:r>
      <w:r w:rsidR="001343EE" w:rsidRPr="00606BDF">
        <w:rPr>
          <w:rtl/>
        </w:rPr>
        <w:t xml:space="preserve"> في </w:t>
      </w:r>
      <w:r w:rsidR="00775952" w:rsidRPr="00606BDF">
        <w:rPr>
          <w:rtl/>
        </w:rPr>
        <w:t>مقر</w:t>
      </w:r>
      <w:r w:rsidR="00775952" w:rsidRPr="00606BDF">
        <w:rPr>
          <w:rFonts w:hint="cs"/>
          <w:rtl/>
        </w:rPr>
        <w:t xml:space="preserve"> الاتحاد.</w:t>
      </w:r>
    </w:p>
    <w:p w:rsidR="00775952" w:rsidRPr="00606BDF" w:rsidRDefault="00775952" w:rsidP="005012D4">
      <w:pPr>
        <w:pStyle w:val="enumlev1"/>
        <w:tabs>
          <w:tab w:val="left" w:pos="567"/>
        </w:tabs>
        <w:ind w:left="1134" w:right="567"/>
        <w:rPr>
          <w:rtl/>
        </w:rPr>
      </w:pPr>
      <w:r w:rsidRPr="00606BDF">
        <w:t>20</w:t>
      </w:r>
      <w:r w:rsidRPr="00606BDF">
        <w:tab/>
      </w:r>
      <w:r w:rsidRPr="00606BDF">
        <w:rPr>
          <w:rtl/>
        </w:rPr>
        <w:t xml:space="preserve">ولم تظهر مراجعتنا وجود أي </w:t>
      </w:r>
      <w:r w:rsidRPr="00606BDF">
        <w:rPr>
          <w:rFonts w:hint="cs"/>
          <w:rtl/>
        </w:rPr>
        <w:t>اختلافات</w:t>
      </w:r>
      <w:r w:rsidR="001343EE" w:rsidRPr="00606BDF">
        <w:rPr>
          <w:rtl/>
        </w:rPr>
        <w:t xml:space="preserve"> في </w:t>
      </w:r>
      <w:r w:rsidRPr="00606BDF">
        <w:rPr>
          <w:rtl/>
        </w:rPr>
        <w:t>التوفيق بين عدنا وبين المبلغ المقيد بالفرنك السويسري</w:t>
      </w:r>
      <w:r w:rsidR="001343EE" w:rsidRPr="00606BDF">
        <w:rPr>
          <w:rtl/>
        </w:rPr>
        <w:t xml:space="preserve"> في </w:t>
      </w:r>
      <w:r w:rsidRPr="00606BDF">
        <w:rPr>
          <w:rtl/>
        </w:rPr>
        <w:t>نقطة النفاذ إلى</w:t>
      </w:r>
      <w:r w:rsidR="001C3C27" w:rsidRPr="00606BDF">
        <w:rPr>
          <w:rtl/>
        </w:rPr>
        <w:t xml:space="preserve"> </w:t>
      </w:r>
      <w:r w:rsidRPr="00606BDF">
        <w:rPr>
          <w:rtl/>
        </w:rPr>
        <w:t>الخدمة</w:t>
      </w:r>
      <w:r w:rsidR="001343EE" w:rsidRPr="00606BDF">
        <w:rPr>
          <w:rtl/>
        </w:rPr>
        <w:t xml:space="preserve"> في </w:t>
      </w:r>
      <w:r w:rsidRPr="00606BDF">
        <w:rPr>
          <w:rtl/>
        </w:rPr>
        <w:t>حالة المقر</w:t>
      </w:r>
      <w:r w:rsidRPr="00606BDF">
        <w:rPr>
          <w:rFonts w:hint="cs"/>
          <w:rtl/>
        </w:rPr>
        <w:t>.</w:t>
      </w:r>
    </w:p>
    <w:p w:rsidR="00775952" w:rsidRPr="00606BDF" w:rsidRDefault="00AC202E" w:rsidP="00B27A8A">
      <w:pPr>
        <w:pStyle w:val="enumlev1"/>
        <w:tabs>
          <w:tab w:val="left" w:pos="567"/>
        </w:tabs>
        <w:ind w:left="1134" w:right="567"/>
        <w:rPr>
          <w:rtl/>
        </w:rPr>
      </w:pPr>
      <w:bookmarkStart w:id="58" w:name="_Toc358206199"/>
      <w:bookmarkStart w:id="59" w:name="_Toc358208954"/>
      <w:bookmarkStart w:id="60" w:name="_Toc358304756"/>
      <w:bookmarkStart w:id="61" w:name="_Toc358305511"/>
      <w:r w:rsidRPr="00606BDF">
        <w:t>21</w:t>
      </w:r>
      <w:r w:rsidR="00775952" w:rsidRPr="00606BDF">
        <w:rPr>
          <w:rFonts w:hint="cs"/>
          <w:rtl/>
        </w:rPr>
        <w:tab/>
        <w:t xml:space="preserve">في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اعتبرنا</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cs"/>
          <w:rtl/>
        </w:rPr>
        <w:t>الاختلافات</w:t>
      </w:r>
      <w:r w:rsidR="00775952" w:rsidRPr="00606BDF">
        <w:rPr>
          <w:rtl/>
        </w:rPr>
        <w:t xml:space="preserve"> </w:t>
      </w:r>
      <w:r w:rsidR="00775952" w:rsidRPr="00606BDF">
        <w:rPr>
          <w:rFonts w:hint="eastAsia"/>
          <w:rtl/>
        </w:rPr>
        <w:t>التي</w:t>
      </w:r>
      <w:r w:rsidR="00775952" w:rsidRPr="00606BDF">
        <w:rPr>
          <w:rtl/>
        </w:rPr>
        <w:t xml:space="preserve"> </w:t>
      </w:r>
      <w:r w:rsidR="00775952" w:rsidRPr="00606BDF">
        <w:rPr>
          <w:rFonts w:hint="eastAsia"/>
          <w:rtl/>
        </w:rPr>
        <w:t>وجدنا</w:t>
      </w:r>
      <w:r w:rsidR="00775952" w:rsidRPr="00606BDF">
        <w:rPr>
          <w:rFonts w:hint="cs"/>
          <w:rtl/>
        </w:rPr>
        <w:t>ها</w:t>
      </w:r>
      <w:r w:rsidR="00775952" w:rsidRPr="00606BDF">
        <w:rPr>
          <w:rtl/>
        </w:rPr>
        <w:t xml:space="preserve"> </w:t>
      </w:r>
      <w:r w:rsidR="00775952" w:rsidRPr="00606BDF">
        <w:rPr>
          <w:rFonts w:hint="eastAsia"/>
          <w:rtl/>
        </w:rPr>
        <w:t>كانت</w:t>
      </w:r>
      <w:r w:rsidR="00775952" w:rsidRPr="00606BDF">
        <w:rPr>
          <w:rtl/>
        </w:rPr>
        <w:t xml:space="preserve"> </w:t>
      </w:r>
      <w:r w:rsidR="00775952" w:rsidRPr="00606BDF">
        <w:rPr>
          <w:rFonts w:hint="eastAsia"/>
          <w:rtl/>
        </w:rPr>
        <w:t>غير</w:t>
      </w:r>
      <w:r w:rsidR="00775952" w:rsidRPr="00606BDF">
        <w:rPr>
          <w:rtl/>
        </w:rPr>
        <w:t xml:space="preserve"> </w:t>
      </w:r>
      <w:r w:rsidR="00775952" w:rsidRPr="00606BDF">
        <w:rPr>
          <w:rFonts w:hint="eastAsia"/>
          <w:rtl/>
        </w:rPr>
        <w:t>مادية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حيث</w:t>
      </w:r>
      <w:r w:rsidR="00775952" w:rsidRPr="00606BDF">
        <w:rPr>
          <w:rtl/>
        </w:rPr>
        <w:t xml:space="preserve"> </w:t>
      </w:r>
      <w:r w:rsidR="00775952" w:rsidRPr="00606BDF">
        <w:rPr>
          <w:rFonts w:hint="eastAsia"/>
          <w:rtl/>
        </w:rPr>
        <w:t>القيمة؛</w:t>
      </w:r>
      <w:r w:rsidR="00775952" w:rsidRPr="00606BDF">
        <w:rPr>
          <w:rtl/>
        </w:rPr>
        <w:t xml:space="preserve"> </w:t>
      </w:r>
      <w:r w:rsidR="00775952" w:rsidRPr="00606BDF">
        <w:rPr>
          <w:rFonts w:hint="eastAsia"/>
          <w:rtl/>
        </w:rPr>
        <w:t>ومع</w:t>
      </w:r>
      <w:r w:rsidR="00775952" w:rsidRPr="00606BDF">
        <w:rPr>
          <w:rtl/>
        </w:rPr>
        <w:t xml:space="preserve"> </w:t>
      </w:r>
      <w:r w:rsidR="00775952" w:rsidRPr="00606BDF">
        <w:rPr>
          <w:rFonts w:hint="eastAsia"/>
          <w:rtl/>
        </w:rPr>
        <w:t>ذلك</w:t>
      </w:r>
      <w:r w:rsidR="00775952" w:rsidRPr="00606BDF">
        <w:rPr>
          <w:rtl/>
        </w:rPr>
        <w:t xml:space="preserve"> </w:t>
      </w:r>
      <w:r w:rsidR="00775952" w:rsidRPr="00606BDF">
        <w:rPr>
          <w:rFonts w:hint="eastAsia"/>
          <w:rtl/>
        </w:rPr>
        <w:t>أوصينا</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ب</w:t>
      </w:r>
      <w:r w:rsidR="00775952" w:rsidRPr="00606BDF">
        <w:rPr>
          <w:rFonts w:hint="eastAsia"/>
          <w:rtl/>
        </w:rPr>
        <w:t>تعزيز</w:t>
      </w:r>
      <w:r w:rsidR="00775952" w:rsidRPr="00606BDF">
        <w:rPr>
          <w:rtl/>
        </w:rPr>
        <w:t xml:space="preserve"> </w:t>
      </w:r>
      <w:r w:rsidR="00775952" w:rsidRPr="00606BDF">
        <w:rPr>
          <w:rFonts w:hint="eastAsia"/>
          <w:rtl/>
        </w:rPr>
        <w:t>الضوابط</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النقد</w:t>
      </w:r>
      <w:r w:rsidR="00775952" w:rsidRPr="00606BDF">
        <w:rPr>
          <w:rFonts w:hint="cs"/>
          <w:rtl/>
        </w:rPr>
        <w:t xml:space="preserve"> الحاضر</w:t>
      </w:r>
      <w:r w:rsidR="001343EE" w:rsidRPr="00606BDF">
        <w:rPr>
          <w:rtl/>
        </w:rPr>
        <w:t xml:space="preserve"> في </w:t>
      </w:r>
      <w:r w:rsidR="00775952" w:rsidRPr="00606BDF">
        <w:rPr>
          <w:rFonts w:hint="eastAsia"/>
          <w:rtl/>
        </w:rPr>
        <w:t>المكاتب</w:t>
      </w:r>
      <w:r w:rsidR="00775952" w:rsidRPr="00606BDF">
        <w:rPr>
          <w:rtl/>
        </w:rPr>
        <w:t xml:space="preserve"> </w:t>
      </w:r>
      <w:r w:rsidR="00775952" w:rsidRPr="00606BDF">
        <w:rPr>
          <w:rFonts w:hint="eastAsia"/>
          <w:rtl/>
        </w:rPr>
        <w:t>الميدانية</w:t>
      </w:r>
      <w:r w:rsidR="00775952" w:rsidRPr="00606BDF">
        <w:rPr>
          <w:rtl/>
        </w:rPr>
        <w:t>.</w:t>
      </w:r>
    </w:p>
    <w:p w:rsidR="00775952" w:rsidRPr="00606BDF" w:rsidRDefault="00AC202E" w:rsidP="00B27A8A">
      <w:pPr>
        <w:pStyle w:val="enumlev1"/>
        <w:tabs>
          <w:tab w:val="left" w:pos="567"/>
        </w:tabs>
        <w:ind w:left="1134" w:right="567"/>
        <w:rPr>
          <w:rtl/>
          <w:lang w:bidi="ar-SY"/>
        </w:rPr>
      </w:pPr>
      <w:r w:rsidRPr="00606BDF">
        <w:t>22</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الصدد،</w:t>
      </w:r>
      <w:r w:rsidR="00775952" w:rsidRPr="00606BDF">
        <w:rPr>
          <w:rtl/>
        </w:rPr>
        <w:t xml:space="preserve"> </w:t>
      </w:r>
      <w:r w:rsidR="00775952" w:rsidRPr="00606BDF">
        <w:rPr>
          <w:rFonts w:hint="cs"/>
          <w:rtl/>
        </w:rPr>
        <w:t>تبين لنا</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تعكف على</w:t>
      </w:r>
      <w:r w:rsidR="00775952" w:rsidRPr="00606BDF">
        <w:rPr>
          <w:rtl/>
        </w:rPr>
        <w:t xml:space="preserve"> </w:t>
      </w:r>
      <w:r w:rsidR="00775952" w:rsidRPr="00606BDF">
        <w:rPr>
          <w:rFonts w:hint="eastAsia"/>
          <w:rtl/>
        </w:rPr>
        <w:t>توحيد</w:t>
      </w:r>
      <w:r w:rsidR="00775952" w:rsidRPr="00606BDF">
        <w:rPr>
          <w:rtl/>
        </w:rPr>
        <w:t xml:space="preserve"> </w:t>
      </w:r>
      <w:r w:rsidR="00775952" w:rsidRPr="00606BDF">
        <w:rPr>
          <w:rFonts w:hint="eastAsia"/>
          <w:rtl/>
        </w:rPr>
        <w:t>تقارير</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eastAsia"/>
          <w:rtl/>
        </w:rPr>
        <w:t>النقدية</w:t>
      </w:r>
      <w:r w:rsidR="00775952" w:rsidRPr="00606BDF">
        <w:rPr>
          <w:rtl/>
        </w:rPr>
        <w:t xml:space="preserve"> </w:t>
      </w:r>
      <w:r w:rsidR="00775952" w:rsidRPr="00606BDF">
        <w:rPr>
          <w:rFonts w:hint="cs"/>
          <w:rtl/>
        </w:rPr>
        <w:t>وتستعرض</w:t>
      </w:r>
      <w:r w:rsidR="00775952" w:rsidRPr="00606BDF">
        <w:rPr>
          <w:rtl/>
        </w:rPr>
        <w:t xml:space="preserve"> </w:t>
      </w:r>
      <w:r w:rsidR="00775952" w:rsidRPr="00606BDF">
        <w:rPr>
          <w:rFonts w:hint="eastAsia"/>
          <w:rtl/>
        </w:rPr>
        <w:t>عملية</w:t>
      </w:r>
      <w:r w:rsidR="00775952" w:rsidRPr="00606BDF">
        <w:rPr>
          <w:rtl/>
        </w:rPr>
        <w:t xml:space="preserve"> </w:t>
      </w:r>
      <w:r w:rsidR="00775952" w:rsidRPr="00606BDF">
        <w:rPr>
          <w:rFonts w:hint="cs"/>
          <w:rtl/>
        </w:rPr>
        <w:t>الإبلاغ</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أجل</w:t>
      </w:r>
      <w:r w:rsidR="00775952" w:rsidRPr="00606BDF">
        <w:rPr>
          <w:rtl/>
        </w:rPr>
        <w:t xml:space="preserve"> </w:t>
      </w:r>
      <w:r w:rsidR="00775952" w:rsidRPr="00606BDF">
        <w:rPr>
          <w:rFonts w:hint="cs"/>
          <w:rtl/>
        </w:rPr>
        <w:t>استمثال عملية</w:t>
      </w:r>
      <w:r w:rsidR="00775952" w:rsidRPr="00606BDF">
        <w:rPr>
          <w:rtl/>
        </w:rPr>
        <w:t xml:space="preserve"> </w:t>
      </w:r>
      <w:r w:rsidR="00775952" w:rsidRPr="00606BDF">
        <w:rPr>
          <w:rFonts w:hint="cs"/>
          <w:rtl/>
        </w:rPr>
        <w:t>التوفيق</w:t>
      </w:r>
      <w:r w:rsidR="00775952" w:rsidRPr="00606BDF">
        <w:rPr>
          <w:rtl/>
        </w:rPr>
        <w:t xml:space="preserve">. </w:t>
      </w:r>
      <w:r w:rsidR="00775952" w:rsidRPr="00606BDF">
        <w:rPr>
          <w:rFonts w:hint="cs"/>
          <w:rtl/>
        </w:rPr>
        <w:t>وسوف نرصد</w:t>
      </w:r>
      <w:r w:rsidR="00775952" w:rsidRPr="00606BDF">
        <w:rPr>
          <w:rtl/>
        </w:rPr>
        <w:t xml:space="preserve"> </w:t>
      </w:r>
      <w:r w:rsidR="00775952" w:rsidRPr="00606BDF">
        <w:rPr>
          <w:rFonts w:hint="eastAsia"/>
          <w:rtl/>
        </w:rPr>
        <w:t>مواصلة</w:t>
      </w:r>
      <w:r w:rsidR="00775952" w:rsidRPr="00606BDF">
        <w:rPr>
          <w:rtl/>
        </w:rPr>
        <w:t xml:space="preserve"> </w:t>
      </w:r>
      <w:r w:rsidR="00775952" w:rsidRPr="00606BDF">
        <w:rPr>
          <w:rFonts w:hint="eastAsia"/>
          <w:rtl/>
        </w:rPr>
        <w:t>تنفيذ</w:t>
      </w:r>
      <w:r w:rsidR="00775952" w:rsidRPr="00606BDF">
        <w:rPr>
          <w:rtl/>
        </w:rPr>
        <w:t xml:space="preserve"> </w:t>
      </w:r>
      <w:r w:rsidR="00775952" w:rsidRPr="00606BDF">
        <w:rPr>
          <w:rFonts w:hint="eastAsia"/>
          <w:rtl/>
        </w:rPr>
        <w:t>تلك</w:t>
      </w:r>
      <w:r w:rsidR="00775952" w:rsidRPr="00606BDF">
        <w:rPr>
          <w:rtl/>
        </w:rPr>
        <w:t xml:space="preserve"> </w:t>
      </w:r>
      <w:r w:rsidR="00775952" w:rsidRPr="00606BDF">
        <w:rPr>
          <w:rFonts w:hint="eastAsia"/>
          <w:rtl/>
        </w:rPr>
        <w:t>التوصية</w:t>
      </w:r>
      <w:r w:rsidR="00775952" w:rsidRPr="00606BDF">
        <w:rPr>
          <w:rtl/>
        </w:rPr>
        <w:t>.</w:t>
      </w:r>
    </w:p>
    <w:p w:rsidR="00775952" w:rsidRPr="00606BDF" w:rsidRDefault="00775952" w:rsidP="00FB1F3E">
      <w:pPr>
        <w:pStyle w:val="Heading2"/>
        <w:keepLines/>
        <w:spacing w:before="240"/>
        <w:ind w:left="567"/>
        <w:rPr>
          <w:rFonts w:ascii="Calibri" w:hAnsi="Calibri"/>
          <w:rtl/>
        </w:rPr>
      </w:pPr>
      <w:bookmarkStart w:id="62" w:name="_Toc398208459"/>
      <w:bookmarkStart w:id="63" w:name="_Toc398208976"/>
      <w:r w:rsidRPr="00606BDF">
        <w:rPr>
          <w:rFonts w:ascii="Calibri" w:hAnsi="Calibri"/>
          <w:rtl/>
        </w:rPr>
        <w:lastRenderedPageBreak/>
        <w:t>الاستثمارات</w:t>
      </w:r>
      <w:bookmarkEnd w:id="58"/>
      <w:bookmarkEnd w:id="59"/>
      <w:bookmarkEnd w:id="60"/>
      <w:bookmarkEnd w:id="61"/>
      <w:bookmarkEnd w:id="62"/>
      <w:bookmarkEnd w:id="63"/>
    </w:p>
    <w:p w:rsidR="00775952" w:rsidRPr="00606BDF" w:rsidRDefault="00775952" w:rsidP="00FB1F3E">
      <w:pPr>
        <w:pStyle w:val="enumlev1"/>
        <w:keepNext/>
        <w:keepLines/>
        <w:tabs>
          <w:tab w:val="left" w:pos="567"/>
        </w:tabs>
        <w:ind w:left="1134" w:right="567"/>
        <w:rPr>
          <w:rtl/>
        </w:rPr>
      </w:pPr>
      <w:r w:rsidRPr="00606BDF">
        <w:t>23</w:t>
      </w:r>
      <w:r w:rsidRPr="00606BDF">
        <w:tab/>
      </w:r>
      <w:r w:rsidRPr="00606BDF">
        <w:rPr>
          <w:rtl/>
        </w:rPr>
        <w:t>في عام</w:t>
      </w:r>
      <w:r w:rsidR="001C3C27" w:rsidRPr="00606BDF">
        <w:rPr>
          <w:rtl/>
        </w:rPr>
        <w:t xml:space="preserve"> </w:t>
      </w:r>
      <w:r w:rsidRPr="00606BDF">
        <w:t>2013</w:t>
      </w:r>
      <w:r w:rsidRPr="00606BDF">
        <w:rPr>
          <w:rtl/>
        </w:rPr>
        <w:t xml:space="preserve"> بلغ الباب الفرعي "الاستثمارات"</w:t>
      </w:r>
      <w:r w:rsidR="00F038AE" w:rsidRPr="00606BDF">
        <w:rPr>
          <w:rFonts w:hint="cs"/>
          <w:rtl/>
        </w:rPr>
        <w:t xml:space="preserve"> </w:t>
      </w:r>
      <w:r w:rsidR="00F038AE" w:rsidRPr="00606BDF">
        <w:t>88,2</w:t>
      </w:r>
      <w:r w:rsidRPr="00606BDF">
        <w:rPr>
          <w:rtl/>
        </w:rPr>
        <w:t xml:space="preserve"> مليون فرنك سويسري </w:t>
      </w:r>
      <w:r w:rsidRPr="00606BDF">
        <w:rPr>
          <w:rFonts w:hint="cs"/>
          <w:rtl/>
        </w:rPr>
        <w:t>حيث ازداد</w:t>
      </w:r>
      <w:r w:rsidRPr="00606BDF">
        <w:rPr>
          <w:rtl/>
        </w:rPr>
        <w:t xml:space="preserve"> بمقدار </w:t>
      </w:r>
      <w:r w:rsidR="00F038AE" w:rsidRPr="00606BDF">
        <w:t>16,2</w:t>
      </w:r>
      <w:r w:rsidR="001C04E4">
        <w:rPr>
          <w:rFonts w:hint="cs"/>
          <w:rtl/>
        </w:rPr>
        <w:t> </w:t>
      </w:r>
      <w:r w:rsidRPr="00606BDF">
        <w:rPr>
          <w:rtl/>
        </w:rPr>
        <w:t>مليون فرنك سويسري (</w:t>
      </w:r>
      <w:r w:rsidR="00F038AE" w:rsidRPr="00606BDF">
        <w:t>22,5</w:t>
      </w:r>
      <w:r w:rsidR="001343EE" w:rsidRPr="00606BDF">
        <w:rPr>
          <w:rtl/>
        </w:rPr>
        <w:t xml:space="preserve"> في </w:t>
      </w:r>
      <w:r w:rsidRPr="00606BDF">
        <w:rPr>
          <w:rtl/>
        </w:rPr>
        <w:t>المائة) مقارنة بمبلغ</w:t>
      </w:r>
      <w:r w:rsidR="001C3C27" w:rsidRPr="00606BDF">
        <w:rPr>
          <w:rtl/>
        </w:rPr>
        <w:t xml:space="preserve"> </w:t>
      </w:r>
      <w:r w:rsidR="00F038AE" w:rsidRPr="00606BDF">
        <w:t>72,0</w:t>
      </w:r>
      <w:r w:rsidR="001C3C27" w:rsidRPr="00606BDF">
        <w:rPr>
          <w:rtl/>
        </w:rPr>
        <w:t xml:space="preserve"> </w:t>
      </w:r>
      <w:r w:rsidRPr="00606BDF">
        <w:rPr>
          <w:rFonts w:hint="cs"/>
          <w:rtl/>
        </w:rPr>
        <w:t>مليون</w:t>
      </w:r>
      <w:r w:rsidRPr="00606BDF">
        <w:rPr>
          <w:rtl/>
        </w:rPr>
        <w:t xml:space="preserve"> فرنك سويسري</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وكان يشمل استثمارات محددة الأجل لا</w:t>
      </w:r>
      <w:r w:rsidR="001C3C27" w:rsidRPr="00606BDF">
        <w:rPr>
          <w:rtl/>
        </w:rPr>
        <w:t xml:space="preserve"> </w:t>
      </w:r>
      <w:r w:rsidRPr="00606BDF">
        <w:rPr>
          <w:rtl/>
        </w:rPr>
        <w:t xml:space="preserve">يتجاوز استحقاقها </w:t>
      </w:r>
      <w:r w:rsidRPr="00606BDF">
        <w:t>9</w:t>
      </w:r>
      <w:r w:rsidRPr="00606BDF">
        <w:rPr>
          <w:rtl/>
        </w:rPr>
        <w:t xml:space="preserve"> أشهر بداية من</w:t>
      </w:r>
      <w:r w:rsidR="001C3C27" w:rsidRPr="00606BDF">
        <w:rPr>
          <w:rtl/>
        </w:rPr>
        <w:t xml:space="preserve"> </w:t>
      </w:r>
      <w:r w:rsidRPr="00606BDF">
        <w:t>31</w:t>
      </w:r>
      <w:r w:rsidR="001C3C27" w:rsidRPr="00606BDF">
        <w:rPr>
          <w:rtl/>
        </w:rPr>
        <w:t xml:space="preserve"> </w:t>
      </w:r>
      <w:r w:rsidRPr="00606BDF">
        <w:rPr>
          <w:rtl/>
        </w:rPr>
        <w:t>ديسمبر</w:t>
      </w:r>
      <w:r w:rsidR="001C3C27" w:rsidRPr="00606BDF">
        <w:rPr>
          <w:rtl/>
        </w:rPr>
        <w:t xml:space="preserve"> </w:t>
      </w:r>
      <w:r w:rsidRPr="00606BDF">
        <w:t>2013</w:t>
      </w:r>
      <w:r w:rsidRPr="00606BDF">
        <w:rPr>
          <w:rtl/>
        </w:rPr>
        <w:t>. ويرد</w:t>
      </w:r>
      <w:r w:rsidR="001343EE" w:rsidRPr="00606BDF">
        <w:rPr>
          <w:rtl/>
        </w:rPr>
        <w:t xml:space="preserve"> في </w:t>
      </w:r>
      <w:r w:rsidRPr="00606BDF">
        <w:rPr>
          <w:rtl/>
        </w:rPr>
        <w:t>الملاحظة</w:t>
      </w:r>
      <w:r w:rsidR="001C3C27" w:rsidRPr="00606BDF">
        <w:rPr>
          <w:rtl/>
        </w:rPr>
        <w:t xml:space="preserve"> </w:t>
      </w:r>
      <w:r w:rsidRPr="00606BDF">
        <w:t>8</w:t>
      </w:r>
      <w:r w:rsidR="001343EE" w:rsidRPr="00606BDF">
        <w:rPr>
          <w:rtl/>
        </w:rPr>
        <w:t xml:space="preserve"> في </w:t>
      </w:r>
      <w:r w:rsidRPr="00606BDF">
        <w:rPr>
          <w:rtl/>
        </w:rPr>
        <w:t>تقرير الإدارة المالية تقسيم مفصل للاستثمارات بحسب تاريخ الاستحقاق. وترد إشارة إلى ذلك</w:t>
      </w:r>
      <w:r w:rsidR="001343EE" w:rsidRPr="00606BDF">
        <w:rPr>
          <w:rtl/>
        </w:rPr>
        <w:t xml:space="preserve"> في </w:t>
      </w:r>
      <w:r w:rsidRPr="00606BDF">
        <w:rPr>
          <w:rtl/>
        </w:rPr>
        <w:t>الملاحظة المتعلقة بالاستثمارات المقيدة المخصصة لمشروعات خارج الميزانية تبلغ قيمتها</w:t>
      </w:r>
      <w:r w:rsidR="00F038AE" w:rsidRPr="00606BDF">
        <w:rPr>
          <w:rFonts w:hint="cs"/>
          <w:rtl/>
        </w:rPr>
        <w:t xml:space="preserve"> </w:t>
      </w:r>
      <w:r w:rsidR="00F038AE" w:rsidRPr="00606BDF">
        <w:t>22,8</w:t>
      </w:r>
      <w:r w:rsidR="001C04E4">
        <w:rPr>
          <w:rFonts w:hint="eastAsia"/>
          <w:rtl/>
        </w:rPr>
        <w:t> </w:t>
      </w:r>
      <w:r w:rsidRPr="00606BDF">
        <w:rPr>
          <w:rtl/>
        </w:rPr>
        <w:t>مليون فرنك سويسري</w:t>
      </w:r>
      <w:r w:rsidR="001343EE" w:rsidRPr="00606BDF">
        <w:rPr>
          <w:rtl/>
        </w:rPr>
        <w:t xml:space="preserve"> في </w:t>
      </w:r>
      <w:r w:rsidRPr="00606BDF">
        <w:rPr>
          <w:rtl/>
        </w:rPr>
        <w:t>عام</w:t>
      </w:r>
      <w:r w:rsidR="001C3C27" w:rsidRPr="00606BDF">
        <w:rPr>
          <w:rtl/>
        </w:rPr>
        <w:t xml:space="preserve"> </w:t>
      </w:r>
      <w:r w:rsidRPr="00606BDF">
        <w:t>2013</w:t>
      </w:r>
      <w:r w:rsidRPr="00606BDF">
        <w:rPr>
          <w:rtl/>
        </w:rPr>
        <w:t xml:space="preserve"> مقارنة بمبلغ</w:t>
      </w:r>
      <w:r w:rsidR="001C3C27" w:rsidRPr="00606BDF">
        <w:rPr>
          <w:rtl/>
        </w:rPr>
        <w:t xml:space="preserve"> </w:t>
      </w:r>
      <w:r w:rsidR="00F038AE" w:rsidRPr="00606BDF">
        <w:t>31,1</w:t>
      </w:r>
      <w:r w:rsidR="001C3C27" w:rsidRPr="00606BDF">
        <w:rPr>
          <w:rtl/>
        </w:rPr>
        <w:t xml:space="preserve"> </w:t>
      </w:r>
      <w:r w:rsidRPr="00606BDF">
        <w:rPr>
          <w:rtl/>
        </w:rPr>
        <w:t>مليون فرنك سويسري</w:t>
      </w:r>
      <w:r w:rsidR="001343EE" w:rsidRPr="00606BDF">
        <w:rPr>
          <w:rtl/>
        </w:rPr>
        <w:t xml:space="preserve"> في </w:t>
      </w:r>
      <w:r w:rsidRPr="00606BDF">
        <w:rPr>
          <w:rtl/>
        </w:rPr>
        <w:t>عام</w:t>
      </w:r>
      <w:r w:rsidR="001C3C27" w:rsidRPr="00606BDF">
        <w:rPr>
          <w:rtl/>
        </w:rPr>
        <w:t xml:space="preserve"> </w:t>
      </w:r>
      <w:r w:rsidR="00F038AE" w:rsidRPr="00606BDF">
        <w:t>2012</w:t>
      </w:r>
      <w:r w:rsidR="00F038AE" w:rsidRPr="00606BDF">
        <w:rPr>
          <w:rFonts w:hint="cs"/>
          <w:rtl/>
        </w:rPr>
        <w:t>.</w:t>
      </w:r>
    </w:p>
    <w:p w:rsidR="00775952" w:rsidRPr="00606BDF" w:rsidRDefault="00F038AE" w:rsidP="001232FB">
      <w:pPr>
        <w:pStyle w:val="enumlev1"/>
        <w:tabs>
          <w:tab w:val="left" w:pos="567"/>
        </w:tabs>
        <w:ind w:left="1134" w:right="567"/>
        <w:rPr>
          <w:rtl/>
        </w:rPr>
      </w:pPr>
      <w:bookmarkStart w:id="64" w:name="_Toc358206200"/>
      <w:r w:rsidRPr="00606BDF">
        <w:t>24</w:t>
      </w:r>
      <w:r w:rsidR="00775952" w:rsidRPr="00606BDF">
        <w:rPr>
          <w:rFonts w:hint="cs"/>
          <w:rtl/>
        </w:rPr>
        <w:tab/>
        <w:t>أكدت لنا الإدارة</w:t>
      </w:r>
      <w:r w:rsidR="001343EE" w:rsidRPr="00606BDF">
        <w:rPr>
          <w:rFonts w:hint="cs"/>
          <w:rtl/>
        </w:rPr>
        <w:t xml:space="preserve"> في </w:t>
      </w:r>
      <w:r w:rsidR="00775952" w:rsidRPr="00606BDF">
        <w:rPr>
          <w:rFonts w:hint="cs"/>
          <w:rtl/>
        </w:rPr>
        <w:t xml:space="preserve">العام الماضي اهتمامها بتنفيذ المعايير </w:t>
      </w:r>
      <w:r w:rsidR="00775952" w:rsidRPr="00606BDF">
        <w:t>IPSAS 28</w:t>
      </w:r>
      <w:r w:rsidR="00775952" w:rsidRPr="00606BDF">
        <w:rPr>
          <w:rFonts w:hint="cs"/>
          <w:rtl/>
        </w:rPr>
        <w:t xml:space="preserve"> و</w:t>
      </w:r>
      <w:r w:rsidRPr="00606BDF">
        <w:t>29</w:t>
      </w:r>
      <w:r w:rsidR="00775952" w:rsidRPr="00606BDF">
        <w:rPr>
          <w:rFonts w:hint="cs"/>
          <w:rtl/>
        </w:rPr>
        <w:t xml:space="preserve"> و</w:t>
      </w:r>
      <w:r w:rsidRPr="00606BDF">
        <w:t>30</w:t>
      </w:r>
      <w:r w:rsidR="00775952" w:rsidRPr="00606BDF">
        <w:rPr>
          <w:rFonts w:hint="cs"/>
          <w:rtl/>
        </w:rPr>
        <w:t>، وأعلنا أننا سوف نتابع</w:t>
      </w:r>
      <w:r w:rsidR="001232FB" w:rsidRPr="00606BDF">
        <w:rPr>
          <w:rFonts w:hint="cs"/>
          <w:rtl/>
        </w:rPr>
        <w:t> </w:t>
      </w:r>
      <w:r w:rsidR="00775952" w:rsidRPr="00606BDF">
        <w:rPr>
          <w:rFonts w:hint="cs"/>
          <w:rtl/>
        </w:rPr>
        <w:t>المسألة.</w:t>
      </w:r>
      <w:bookmarkEnd w:id="64"/>
    </w:p>
    <w:p w:rsidR="00775952" w:rsidRPr="00606BDF" w:rsidRDefault="003E5756" w:rsidP="005012D4">
      <w:pPr>
        <w:pStyle w:val="enumlev1"/>
        <w:tabs>
          <w:tab w:val="left" w:pos="567"/>
        </w:tabs>
        <w:ind w:left="1134" w:right="567"/>
        <w:rPr>
          <w:rtl/>
        </w:rPr>
      </w:pPr>
      <w:bookmarkStart w:id="65" w:name="_Toc358206202"/>
      <w:bookmarkStart w:id="66" w:name="_Toc358208956"/>
      <w:bookmarkStart w:id="67" w:name="_Toc358304758"/>
      <w:bookmarkStart w:id="68" w:name="_Toc358305513"/>
      <w:r w:rsidRPr="00606BDF">
        <w:t>25</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cs"/>
          <w:rtl/>
        </w:rPr>
        <w:t>ال</w:t>
      </w:r>
      <w:r w:rsidR="00775952" w:rsidRPr="00606BDF">
        <w:rPr>
          <w:rFonts w:hint="eastAsia"/>
          <w:rtl/>
        </w:rPr>
        <w:t>ملاحظة</w:t>
      </w:r>
      <w:r w:rsidR="00775952" w:rsidRPr="00606BDF">
        <w:rPr>
          <w:rtl/>
        </w:rPr>
        <w:t xml:space="preserve"> </w:t>
      </w:r>
      <w:r w:rsidRPr="00606BDF">
        <w:t>3</w:t>
      </w:r>
      <w:r w:rsidR="00775952" w:rsidRPr="00606BDF">
        <w:rPr>
          <w:rtl/>
        </w:rPr>
        <w:t xml:space="preserve"> </w:t>
      </w:r>
      <w:r w:rsidR="00775952" w:rsidRPr="00606BDF">
        <w:rPr>
          <w:rFonts w:hint="cs"/>
          <w:rtl/>
        </w:rPr>
        <w:t xml:space="preserve">من </w:t>
      </w:r>
      <w:r w:rsidR="00775952" w:rsidRPr="00606BDF">
        <w:rPr>
          <w:rFonts w:hint="eastAsia"/>
          <w:rtl/>
        </w:rPr>
        <w:t>تقرير</w:t>
      </w:r>
      <w:r w:rsidR="00775952" w:rsidRPr="00606BDF">
        <w:rPr>
          <w:rtl/>
        </w:rPr>
        <w:t xml:space="preserve"> </w:t>
      </w:r>
      <w:r w:rsidR="00775952" w:rsidRPr="00606BDF">
        <w:rPr>
          <w:rFonts w:hint="cs"/>
          <w:rtl/>
        </w:rPr>
        <w:t>الإدارة</w:t>
      </w:r>
      <w:r w:rsidR="00775952" w:rsidRPr="00606BDF">
        <w:rPr>
          <w:rtl/>
        </w:rPr>
        <w:t xml:space="preserve"> </w:t>
      </w:r>
      <w:r w:rsidR="00775952" w:rsidRPr="00606BDF">
        <w:rPr>
          <w:rFonts w:hint="eastAsia"/>
          <w:rtl/>
        </w:rPr>
        <w:t>المالي</w:t>
      </w:r>
      <w:r w:rsidR="00775952" w:rsidRPr="00606BDF">
        <w:rPr>
          <w:rFonts w:hint="cs"/>
          <w:rtl/>
        </w:rPr>
        <w:t xml:space="preserve">ة لعام </w:t>
      </w:r>
      <w:r w:rsidRPr="00606BDF">
        <w:t>2013</w:t>
      </w:r>
      <w:r w:rsidR="00775952" w:rsidRPr="00606BDF">
        <w:rPr>
          <w:rFonts w:hint="cs"/>
          <w:rtl/>
        </w:rPr>
        <w:t xml:space="preserve"> أضيفت فقرة</w:t>
      </w:r>
      <w:r w:rsidR="00775952" w:rsidRPr="00606BDF">
        <w:rPr>
          <w:rtl/>
        </w:rPr>
        <w:t xml:space="preserve"> </w:t>
      </w:r>
      <w:r w:rsidR="00775952" w:rsidRPr="00606BDF">
        <w:rPr>
          <w:rFonts w:hint="cs"/>
          <w:rtl/>
        </w:rPr>
        <w:t>بشأن الصكوك المالية</w:t>
      </w:r>
      <w:r w:rsidR="00775952" w:rsidRPr="00606BDF">
        <w:rPr>
          <w:rtl/>
        </w:rPr>
        <w:t xml:space="preserve">. </w:t>
      </w:r>
      <w:r w:rsidR="00775952" w:rsidRPr="00606BDF">
        <w:rPr>
          <w:rFonts w:hint="cs"/>
          <w:rtl/>
        </w:rPr>
        <w:t>وفي ال</w:t>
      </w:r>
      <w:r w:rsidR="00775952" w:rsidRPr="00606BDF">
        <w:rPr>
          <w:rFonts w:hint="eastAsia"/>
          <w:rtl/>
        </w:rPr>
        <w:t>ملاحظة</w:t>
      </w:r>
      <w:r w:rsidR="001C3C27" w:rsidRPr="00606BDF">
        <w:rPr>
          <w:rFonts w:hint="cs"/>
          <w:rtl/>
        </w:rPr>
        <w:t xml:space="preserve"> </w:t>
      </w:r>
      <w:r w:rsidRPr="00606BDF">
        <w:t>5</w:t>
      </w:r>
      <w:r w:rsidR="00775952" w:rsidRPr="00606BDF">
        <w:rPr>
          <w:rtl/>
        </w:rPr>
        <w:t xml:space="preserve"> </w:t>
      </w:r>
      <w:r w:rsidR="00775952" w:rsidRPr="00606BDF">
        <w:rPr>
          <w:rFonts w:hint="eastAsia"/>
          <w:rtl/>
        </w:rPr>
        <w:t>و</w:t>
      </w:r>
      <w:r w:rsidR="00775952" w:rsidRPr="00606BDF">
        <w:rPr>
          <w:rFonts w:hint="cs"/>
          <w:rtl/>
        </w:rPr>
        <w:t>الملاحظة</w:t>
      </w:r>
      <w:r w:rsidR="00775952" w:rsidRPr="00606BDF">
        <w:rPr>
          <w:rtl/>
        </w:rPr>
        <w:t xml:space="preserve"> </w:t>
      </w:r>
      <w:r w:rsidRPr="00606BDF">
        <w:t>8</w:t>
      </w:r>
      <w:r w:rsidR="00775952" w:rsidRPr="00606BDF">
        <w:rPr>
          <w:rtl/>
        </w:rPr>
        <w:t xml:space="preserve"> </w:t>
      </w:r>
      <w:r w:rsidR="00775952" w:rsidRPr="00606BDF">
        <w:rPr>
          <w:rFonts w:hint="cs"/>
          <w:rtl/>
        </w:rPr>
        <w:t>تعرض</w:t>
      </w:r>
      <w:r w:rsidR="00775952" w:rsidRPr="00606BDF">
        <w:rPr>
          <w:rtl/>
        </w:rPr>
        <w:t xml:space="preserve"> </w:t>
      </w:r>
      <w:r w:rsidR="00775952" w:rsidRPr="00606BDF">
        <w:rPr>
          <w:rFonts w:hint="eastAsia"/>
          <w:rtl/>
        </w:rPr>
        <w:t>معلومات</w:t>
      </w:r>
      <w:r w:rsidR="00775952" w:rsidRPr="00606BDF">
        <w:rPr>
          <w:rtl/>
        </w:rPr>
        <w:t xml:space="preserve"> </w:t>
      </w:r>
      <w:r w:rsidR="00775952" w:rsidRPr="00606BDF">
        <w:rPr>
          <w:rFonts w:hint="eastAsia"/>
          <w:rtl/>
        </w:rPr>
        <w:t>أكثر</w:t>
      </w:r>
      <w:r w:rsidR="00775952" w:rsidRPr="00606BDF">
        <w:rPr>
          <w:rtl/>
        </w:rPr>
        <w:t xml:space="preserve"> </w:t>
      </w:r>
      <w:r w:rsidR="00775952" w:rsidRPr="00606BDF">
        <w:rPr>
          <w:rFonts w:hint="eastAsia"/>
          <w:rtl/>
        </w:rPr>
        <w:t>تفصيلا</w:t>
      </w:r>
      <w:r w:rsidR="00775952" w:rsidRPr="00606BDF">
        <w:rPr>
          <w:rFonts w:hint="cs"/>
          <w:rtl/>
        </w:rPr>
        <w:t>ً</w:t>
      </w:r>
      <w:r w:rsidR="00775952" w:rsidRPr="00606BDF">
        <w:rPr>
          <w:rtl/>
        </w:rPr>
        <w:t xml:space="preserve"> </w:t>
      </w:r>
      <w:r w:rsidR="00775952" w:rsidRPr="00606BDF">
        <w:rPr>
          <w:rFonts w:hint="cs"/>
          <w:rtl/>
        </w:rPr>
        <w:t>مما جاء</w:t>
      </w:r>
      <w:r w:rsidR="001343EE" w:rsidRPr="00606BDF">
        <w:rPr>
          <w:rFonts w:hint="cs"/>
          <w:rtl/>
        </w:rPr>
        <w:t xml:space="preserve"> في </w:t>
      </w:r>
      <w:r w:rsidR="00775952" w:rsidRPr="00606BDF">
        <w:rPr>
          <w:rFonts w:hint="eastAsia"/>
          <w:rtl/>
        </w:rPr>
        <w:t>تقرير</w:t>
      </w:r>
      <w:r w:rsidR="00775952" w:rsidRPr="00606BDF">
        <w:rPr>
          <w:rtl/>
        </w:rPr>
        <w:t xml:space="preserve"> </w:t>
      </w:r>
      <w:r w:rsidR="001C04E4">
        <w:rPr>
          <w:rFonts w:hint="cs"/>
          <w:rtl/>
        </w:rPr>
        <w:t>الإ</w:t>
      </w:r>
      <w:r w:rsidR="00775952" w:rsidRPr="00606BDF">
        <w:rPr>
          <w:rFonts w:hint="cs"/>
          <w:rtl/>
        </w:rPr>
        <w:t>دارة</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eastAsia"/>
          <w:rtl/>
        </w:rPr>
        <w:t>لعام</w:t>
      </w:r>
      <w:r w:rsidR="00775952" w:rsidRPr="00606BDF">
        <w:rPr>
          <w:rtl/>
        </w:rPr>
        <w:t xml:space="preserve"> </w:t>
      </w:r>
      <w:r w:rsidRPr="00606BDF">
        <w:t>2012</w:t>
      </w:r>
      <w:r w:rsidR="00775952" w:rsidRPr="00606BDF">
        <w:rPr>
          <w:rtl/>
        </w:rPr>
        <w:t>.</w:t>
      </w:r>
    </w:p>
    <w:p w:rsidR="00775952" w:rsidRPr="00606BDF" w:rsidRDefault="003E5756" w:rsidP="00B27A8A">
      <w:pPr>
        <w:pStyle w:val="enumlev1"/>
        <w:tabs>
          <w:tab w:val="left" w:pos="567"/>
        </w:tabs>
        <w:ind w:left="1134" w:right="567"/>
        <w:rPr>
          <w:rtl/>
          <w:lang w:bidi="ar-SY"/>
        </w:rPr>
      </w:pPr>
      <w:r w:rsidRPr="00606BDF">
        <w:t>26</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rtl/>
        </w:rPr>
        <w:t>الاستثمارات</w:t>
      </w:r>
      <w:r w:rsidR="00775952" w:rsidRPr="00606BDF">
        <w:rPr>
          <w:rtl/>
        </w:rPr>
        <w:t xml:space="preserve"> </w:t>
      </w:r>
      <w:r w:rsidR="00775952" w:rsidRPr="00606BDF">
        <w:rPr>
          <w:rFonts w:hint="eastAsia"/>
          <w:rtl/>
        </w:rPr>
        <w:t>الثابتة</w:t>
      </w:r>
      <w:r w:rsidR="00775952" w:rsidRPr="00606BDF">
        <w:rPr>
          <w:rtl/>
        </w:rPr>
        <w:t xml:space="preserve"> </w:t>
      </w:r>
      <w:r w:rsidR="00775952" w:rsidRPr="00606BDF">
        <w:rPr>
          <w:rFonts w:hint="eastAsia"/>
          <w:rtl/>
        </w:rPr>
        <w:t>الأجل</w:t>
      </w:r>
      <w:r w:rsidR="00775952" w:rsidRPr="00606BDF">
        <w:rPr>
          <w:rtl/>
        </w:rPr>
        <w:t xml:space="preserve"> </w:t>
      </w:r>
      <w:r w:rsidR="00775952" w:rsidRPr="00606BDF">
        <w:rPr>
          <w:rFonts w:hint="eastAsia"/>
          <w:rtl/>
        </w:rPr>
        <w:t>لاحظنا</w:t>
      </w:r>
      <w:r w:rsidR="00775952" w:rsidRPr="00606BDF">
        <w:rPr>
          <w:rtl/>
        </w:rPr>
        <w:t xml:space="preserve"> </w:t>
      </w:r>
      <w:r w:rsidR="00775952" w:rsidRPr="00606BDF">
        <w:rPr>
          <w:rFonts w:hint="eastAsia"/>
          <w:rtl/>
        </w:rPr>
        <w:t>تفاوتا</w:t>
      </w:r>
      <w:r w:rsidR="00775952" w:rsidRPr="00606BDF">
        <w:rPr>
          <w:rFonts w:hint="cs"/>
          <w:rtl/>
        </w:rPr>
        <w:t>ً</w:t>
      </w:r>
      <w:r w:rsidR="00775952" w:rsidRPr="00606BDF">
        <w:rPr>
          <w:rtl/>
        </w:rPr>
        <w:t xml:space="preserve"> </w:t>
      </w:r>
      <w:r w:rsidR="00775952" w:rsidRPr="00606BDF">
        <w:rPr>
          <w:rFonts w:hint="eastAsia"/>
          <w:rtl/>
        </w:rPr>
        <w:t>ذا</w:t>
      </w:r>
      <w:r w:rsidR="00775952" w:rsidRPr="00606BDF">
        <w:rPr>
          <w:rtl/>
        </w:rPr>
        <w:t xml:space="preserve"> </w:t>
      </w:r>
      <w:r w:rsidR="00775952" w:rsidRPr="00606BDF">
        <w:rPr>
          <w:rFonts w:hint="eastAsia"/>
          <w:rtl/>
        </w:rPr>
        <w:t>الصلة</w:t>
      </w:r>
      <w:r w:rsidR="001343EE" w:rsidRPr="00606BDF">
        <w:rPr>
          <w:rtl/>
        </w:rPr>
        <w:t xml:space="preserve"> في </w:t>
      </w:r>
      <w:r w:rsidR="00775952" w:rsidRPr="00606BDF">
        <w:rPr>
          <w:rFonts w:hint="eastAsia"/>
          <w:rtl/>
        </w:rPr>
        <w:t>التكوين</w:t>
      </w:r>
      <w:r w:rsidR="00775952" w:rsidRPr="00606BDF">
        <w:rPr>
          <w:rtl/>
        </w:rPr>
        <w:t xml:space="preserve"> </w:t>
      </w:r>
      <w:r w:rsidR="00775952" w:rsidRPr="00606BDF">
        <w:rPr>
          <w:rFonts w:hint="cs"/>
          <w:rtl/>
        </w:rPr>
        <w:t>ب</w:t>
      </w:r>
      <w:r w:rsidR="00775952" w:rsidRPr="00606BDF">
        <w:rPr>
          <w:rFonts w:hint="eastAsia"/>
          <w:rtl/>
        </w:rPr>
        <w:t>حسب</w:t>
      </w:r>
      <w:r w:rsidR="00775952" w:rsidRPr="00606BDF">
        <w:rPr>
          <w:rtl/>
        </w:rPr>
        <w:t xml:space="preserve"> </w:t>
      </w:r>
      <w:r w:rsidR="00775952" w:rsidRPr="00606BDF">
        <w:rPr>
          <w:rFonts w:hint="cs"/>
          <w:rtl/>
        </w:rPr>
        <w:t>العملة</w:t>
      </w:r>
      <w:r w:rsidR="00775952" w:rsidRPr="00606BDF">
        <w:rPr>
          <w:rFonts w:hint="eastAsia"/>
          <w:rtl/>
        </w:rPr>
        <w:t>،</w:t>
      </w:r>
      <w:r w:rsidR="00775952" w:rsidRPr="00606BDF">
        <w:rPr>
          <w:rtl/>
        </w:rPr>
        <w:t xml:space="preserve"> </w:t>
      </w:r>
      <w:r w:rsidR="00775952" w:rsidRPr="00606BDF">
        <w:rPr>
          <w:rFonts w:hint="eastAsia"/>
          <w:rtl/>
        </w:rPr>
        <w:t>بين</w:t>
      </w:r>
      <w:r w:rsidR="00775952" w:rsidRPr="00606BDF">
        <w:rPr>
          <w:rtl/>
        </w:rPr>
        <w:t xml:space="preserve"> </w:t>
      </w:r>
      <w:r w:rsidR="00775952" w:rsidRPr="00606BDF">
        <w:rPr>
          <w:rFonts w:hint="cs"/>
          <w:rtl/>
        </w:rPr>
        <w:t>الاستثمارات التي لها</w:t>
      </w:r>
      <w:r w:rsidR="00775952" w:rsidRPr="00606BDF">
        <w:rPr>
          <w:rtl/>
        </w:rPr>
        <w:t xml:space="preserve"> </w:t>
      </w:r>
      <w:r w:rsidR="00775952" w:rsidRPr="00606BDF">
        <w:rPr>
          <w:rFonts w:hint="eastAsia"/>
          <w:rtl/>
        </w:rPr>
        <w:t>تاريخ</w:t>
      </w:r>
      <w:r w:rsidR="00775952" w:rsidRPr="00606BDF">
        <w:rPr>
          <w:rtl/>
        </w:rPr>
        <w:t xml:space="preserve"> </w:t>
      </w:r>
      <w:r w:rsidR="00775952" w:rsidRPr="00606BDF">
        <w:rPr>
          <w:rFonts w:hint="eastAsia"/>
          <w:rtl/>
        </w:rPr>
        <w:t>استحقاق</w:t>
      </w:r>
      <w:r w:rsidR="001343EE" w:rsidRPr="00606BDF">
        <w:rPr>
          <w:rtl/>
        </w:rPr>
        <w:t xml:space="preserve"> في </w:t>
      </w:r>
      <w:r w:rsidR="00775952" w:rsidRPr="00606BDF">
        <w:rPr>
          <w:rFonts w:hint="eastAsia"/>
          <w:rtl/>
        </w:rPr>
        <w:t>نهاية</w:t>
      </w:r>
      <w:r w:rsidR="00775952" w:rsidRPr="00606BDF">
        <w:rPr>
          <w:rtl/>
        </w:rPr>
        <w:t xml:space="preserve"> </w:t>
      </w:r>
      <w:r w:rsidRPr="00606BDF">
        <w:t>2013</w:t>
      </w:r>
      <w:r w:rsidR="00775952" w:rsidRPr="00606BDF">
        <w:rPr>
          <w:rtl/>
        </w:rPr>
        <w:t xml:space="preserve"> </w:t>
      </w:r>
      <w:r w:rsidR="00775952" w:rsidRPr="00606BDF">
        <w:rPr>
          <w:rFonts w:hint="eastAsia"/>
          <w:rtl/>
        </w:rPr>
        <w:t>وتلك</w:t>
      </w:r>
      <w:r w:rsidR="00775952" w:rsidRPr="00606BDF">
        <w:rPr>
          <w:rtl/>
        </w:rPr>
        <w:t xml:space="preserve"> </w:t>
      </w:r>
      <w:r w:rsidR="00775952" w:rsidRPr="00606BDF">
        <w:rPr>
          <w:rFonts w:hint="cs"/>
          <w:rtl/>
        </w:rPr>
        <w:t>التي لها</w:t>
      </w:r>
      <w:r w:rsidR="00775952" w:rsidRPr="00606BDF">
        <w:rPr>
          <w:rtl/>
        </w:rPr>
        <w:t xml:space="preserve"> </w:t>
      </w:r>
      <w:r w:rsidR="00775952" w:rsidRPr="00606BDF">
        <w:rPr>
          <w:rFonts w:hint="eastAsia"/>
          <w:rtl/>
        </w:rPr>
        <w:t>تاريخ</w:t>
      </w:r>
      <w:r w:rsidR="00775952" w:rsidRPr="00606BDF">
        <w:rPr>
          <w:rtl/>
        </w:rPr>
        <w:t xml:space="preserve"> </w:t>
      </w:r>
      <w:r w:rsidR="00775952" w:rsidRPr="00606BDF">
        <w:rPr>
          <w:rFonts w:hint="eastAsia"/>
          <w:rtl/>
        </w:rPr>
        <w:t>استحقاق</w:t>
      </w:r>
      <w:r w:rsidR="001343EE" w:rsidRPr="00606BDF">
        <w:rPr>
          <w:rFonts w:hint="cs"/>
          <w:rtl/>
        </w:rPr>
        <w:t xml:space="preserve"> في </w:t>
      </w:r>
      <w:r w:rsidR="00775952" w:rsidRPr="00606BDF">
        <w:rPr>
          <w:rFonts w:hint="eastAsia"/>
          <w:rtl/>
        </w:rPr>
        <w:t>نهاية</w:t>
      </w:r>
      <w:r w:rsidR="00775952" w:rsidRPr="00606BDF">
        <w:rPr>
          <w:rtl/>
        </w:rPr>
        <w:t xml:space="preserve"> </w:t>
      </w:r>
      <w:r w:rsidRPr="00606BDF">
        <w:t>2012</w:t>
      </w:r>
      <w:r w:rsidR="00775952" w:rsidRPr="00606BDF">
        <w:rPr>
          <w:rFonts w:hint="eastAsia"/>
          <w:rtl/>
        </w:rPr>
        <w:t>؛</w:t>
      </w:r>
      <w:r w:rsidR="00775952" w:rsidRPr="00606BDF">
        <w:rPr>
          <w:rtl/>
        </w:rPr>
        <w:t xml:space="preserve"> </w:t>
      </w:r>
      <w:r w:rsidR="00775952" w:rsidRPr="00606BDF">
        <w:rPr>
          <w:rFonts w:hint="cs"/>
          <w:rtl/>
        </w:rPr>
        <w:t>و</w:t>
      </w:r>
      <w:r w:rsidR="00775952" w:rsidRPr="00606BDF">
        <w:rPr>
          <w:rFonts w:hint="eastAsia"/>
          <w:rtl/>
        </w:rPr>
        <w:t>على</w:t>
      </w:r>
      <w:r w:rsidR="00775952" w:rsidRPr="00606BDF">
        <w:rPr>
          <w:rtl/>
        </w:rPr>
        <w:t xml:space="preserve"> </w:t>
      </w:r>
      <w:r w:rsidR="00775952" w:rsidRPr="00606BDF">
        <w:rPr>
          <w:rFonts w:hint="eastAsia"/>
          <w:rtl/>
        </w:rPr>
        <w:t>وجه</w:t>
      </w:r>
      <w:r w:rsidR="00775952" w:rsidRPr="00606BDF">
        <w:rPr>
          <w:rtl/>
        </w:rPr>
        <w:t xml:space="preserve"> </w:t>
      </w:r>
      <w:r w:rsidR="00775952" w:rsidRPr="00606BDF">
        <w:rPr>
          <w:rFonts w:hint="eastAsia"/>
          <w:rtl/>
        </w:rPr>
        <w:t>التحديد،</w:t>
      </w:r>
      <w:r w:rsidR="00775952" w:rsidRPr="00606BDF">
        <w:rPr>
          <w:rtl/>
        </w:rPr>
        <w:t xml:space="preserve"> </w:t>
      </w:r>
      <w:r w:rsidR="00775952" w:rsidRPr="00606BDF">
        <w:rPr>
          <w:rFonts w:hint="cs"/>
          <w:rtl/>
        </w:rPr>
        <w:t>لوحظ تضاعف</w:t>
      </w:r>
      <w:r w:rsidR="00775952" w:rsidRPr="00606BDF">
        <w:rPr>
          <w:rtl/>
        </w:rPr>
        <w:t xml:space="preserve"> </w:t>
      </w:r>
      <w:r w:rsidR="00775952" w:rsidRPr="00606BDF">
        <w:rPr>
          <w:rFonts w:hint="eastAsia"/>
          <w:rtl/>
        </w:rPr>
        <w:t>الاستثمارات</w:t>
      </w:r>
      <w:r w:rsidR="00775952" w:rsidRPr="00606BDF">
        <w:rPr>
          <w:rtl/>
        </w:rPr>
        <w:t xml:space="preserve"> </w:t>
      </w:r>
      <w:r w:rsidR="00775952" w:rsidRPr="00606BDF">
        <w:rPr>
          <w:rFonts w:hint="cs"/>
          <w:rtl/>
        </w:rPr>
        <w:t>بالفرنك السويسري</w:t>
      </w:r>
      <w:r w:rsidR="00775952" w:rsidRPr="00606BDF">
        <w:rPr>
          <w:rtl/>
        </w:rPr>
        <w:t xml:space="preserve"> </w:t>
      </w:r>
      <w:r w:rsidR="00775952" w:rsidRPr="00606BDF">
        <w:rPr>
          <w:rFonts w:hint="eastAsia"/>
          <w:rtl/>
        </w:rPr>
        <w:t>و</w:t>
      </w:r>
      <w:r w:rsidR="00775952" w:rsidRPr="00606BDF">
        <w:rPr>
          <w:rFonts w:hint="cs"/>
          <w:rtl/>
        </w:rPr>
        <w:t xml:space="preserve">تخفيض </w:t>
      </w:r>
      <w:r w:rsidR="00775952" w:rsidRPr="00606BDF">
        <w:rPr>
          <w:rFonts w:hint="eastAsia"/>
          <w:rtl/>
        </w:rPr>
        <w:t>بمقدار</w:t>
      </w:r>
      <w:r w:rsidR="00775952" w:rsidRPr="00606BDF">
        <w:rPr>
          <w:rtl/>
        </w:rPr>
        <w:t xml:space="preserve"> </w:t>
      </w:r>
      <w:r w:rsidR="00775952" w:rsidRPr="00606BDF">
        <w:rPr>
          <w:rFonts w:hint="eastAsia"/>
          <w:rtl/>
        </w:rPr>
        <w:t>النصف</w:t>
      </w:r>
      <w:r w:rsidR="00775952" w:rsidRPr="00606BDF">
        <w:rPr>
          <w:rtl/>
        </w:rPr>
        <w:t xml:space="preserve"> </w:t>
      </w:r>
      <w:r w:rsidR="00775952" w:rsidRPr="00606BDF">
        <w:rPr>
          <w:rFonts w:hint="cs"/>
          <w:rtl/>
        </w:rPr>
        <w:t>ل</w:t>
      </w:r>
      <w:r w:rsidR="00775952" w:rsidRPr="00606BDF">
        <w:rPr>
          <w:rFonts w:hint="eastAsia"/>
          <w:rtl/>
        </w:rPr>
        <w:t>لاستثمارات</w:t>
      </w:r>
      <w:r w:rsidR="00775952" w:rsidRPr="00606BDF">
        <w:rPr>
          <w:rtl/>
        </w:rPr>
        <w:t xml:space="preserve"> </w:t>
      </w:r>
      <w:r w:rsidR="00775952" w:rsidRPr="00606BDF">
        <w:rPr>
          <w:rFonts w:hint="cs"/>
          <w:rtl/>
        </w:rPr>
        <w:t>بالدولار الأمريكي</w:t>
      </w:r>
      <w:r w:rsidR="00775952" w:rsidRPr="00606BDF">
        <w:rPr>
          <w:rtl/>
        </w:rPr>
        <w:t xml:space="preserve">. </w:t>
      </w:r>
      <w:r w:rsidR="00775952" w:rsidRPr="00606BDF">
        <w:rPr>
          <w:rFonts w:hint="cs"/>
          <w:rtl/>
        </w:rPr>
        <w:t>و</w:t>
      </w:r>
      <w:r w:rsidR="00775952" w:rsidRPr="00606BDF">
        <w:rPr>
          <w:rFonts w:hint="eastAsia"/>
          <w:rtl/>
        </w:rPr>
        <w:t>نعتبر</w:t>
      </w:r>
      <w:r w:rsidR="00775952" w:rsidRPr="00606BDF">
        <w:rPr>
          <w:rtl/>
        </w:rPr>
        <w:t xml:space="preserve"> </w:t>
      </w:r>
      <w:r w:rsidR="00775952" w:rsidRPr="00606BDF">
        <w:rPr>
          <w:rFonts w:hint="eastAsia"/>
          <w:rtl/>
        </w:rPr>
        <w:t>أن</w:t>
      </w:r>
      <w:r w:rsidR="00775952" w:rsidRPr="00606BDF">
        <w:rPr>
          <w:rFonts w:hint="cs"/>
          <w:rtl/>
        </w:rPr>
        <w:t xml:space="preserve"> هذا</w:t>
      </w:r>
      <w:r w:rsidR="00775952" w:rsidRPr="00606BDF">
        <w:rPr>
          <w:rtl/>
        </w:rPr>
        <w:t xml:space="preserve"> </w:t>
      </w:r>
      <w:r w:rsidR="00775952" w:rsidRPr="00606BDF">
        <w:rPr>
          <w:rFonts w:hint="eastAsia"/>
          <w:rtl/>
        </w:rPr>
        <w:t>يتماشى</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الجهود</w:t>
      </w:r>
      <w:r w:rsidR="00775952" w:rsidRPr="00606BDF">
        <w:rPr>
          <w:rtl/>
        </w:rPr>
        <w:t xml:space="preserve"> </w:t>
      </w:r>
      <w:r w:rsidR="00775952" w:rsidRPr="00606BDF">
        <w:rPr>
          <w:rFonts w:hint="eastAsia"/>
          <w:rtl/>
        </w:rPr>
        <w:t>المعلنة</w:t>
      </w:r>
      <w:r w:rsidR="00775952" w:rsidRPr="00606BDF">
        <w:rPr>
          <w:rtl/>
        </w:rPr>
        <w:t xml:space="preserve"> </w:t>
      </w:r>
      <w:r w:rsidR="00775952" w:rsidRPr="00606BDF">
        <w:rPr>
          <w:rFonts w:hint="eastAsia"/>
          <w:rtl/>
        </w:rPr>
        <w:t>لإدارة</w:t>
      </w:r>
      <w:r w:rsidR="00775952" w:rsidRPr="00606BDF">
        <w:rPr>
          <w:rtl/>
        </w:rPr>
        <w:t xml:space="preserve"> </w:t>
      </w:r>
      <w:r w:rsidR="00775952" w:rsidRPr="00606BDF">
        <w:rPr>
          <w:rFonts w:hint="eastAsia"/>
          <w:rtl/>
        </w:rPr>
        <w:t>ومراقبة</w:t>
      </w:r>
      <w:r w:rsidR="00775952" w:rsidRPr="00606BDF">
        <w:rPr>
          <w:rtl/>
        </w:rPr>
        <w:t xml:space="preserve"> </w:t>
      </w:r>
      <w:r w:rsidR="00775952" w:rsidRPr="00606BDF">
        <w:rPr>
          <w:rFonts w:hint="eastAsia"/>
          <w:rtl/>
        </w:rPr>
        <w:t>التعرض</w:t>
      </w:r>
      <w:r w:rsidR="00775952" w:rsidRPr="00606BDF">
        <w:rPr>
          <w:rtl/>
        </w:rPr>
        <w:t xml:space="preserve"> </w:t>
      </w:r>
      <w:r w:rsidR="00775952" w:rsidRPr="00606BDF">
        <w:rPr>
          <w:rFonts w:hint="eastAsia"/>
          <w:rtl/>
        </w:rPr>
        <w:t>لمخاطر</w:t>
      </w:r>
      <w:r w:rsidR="00775952" w:rsidRPr="00606BDF">
        <w:rPr>
          <w:rtl/>
        </w:rPr>
        <w:t xml:space="preserve"> </w:t>
      </w:r>
      <w:r w:rsidR="00775952" w:rsidRPr="00606BDF">
        <w:rPr>
          <w:rFonts w:hint="eastAsia"/>
          <w:rtl/>
        </w:rPr>
        <w:t>السوق</w:t>
      </w:r>
      <w:r w:rsidR="001343EE" w:rsidRPr="00606BDF">
        <w:rPr>
          <w:rtl/>
        </w:rPr>
        <w:t xml:space="preserve"> في </w:t>
      </w:r>
      <w:r w:rsidR="00775952" w:rsidRPr="00606BDF">
        <w:rPr>
          <w:rFonts w:hint="eastAsia"/>
          <w:rtl/>
        </w:rPr>
        <w:t>حدود</w:t>
      </w:r>
      <w:r w:rsidR="00775952" w:rsidRPr="00606BDF">
        <w:rPr>
          <w:rFonts w:hint="cs"/>
          <w:rtl/>
        </w:rPr>
        <w:t xml:space="preserve"> معلمات</w:t>
      </w:r>
      <w:r w:rsidR="00775952" w:rsidRPr="00606BDF">
        <w:rPr>
          <w:rtl/>
        </w:rPr>
        <w:t xml:space="preserve"> </w:t>
      </w:r>
      <w:r w:rsidR="00775952" w:rsidRPr="00606BDF">
        <w:rPr>
          <w:rFonts w:hint="eastAsia"/>
          <w:rtl/>
        </w:rPr>
        <w:t>مقبولة،</w:t>
      </w:r>
      <w:r w:rsidR="00775952" w:rsidRPr="00606BDF">
        <w:rPr>
          <w:rtl/>
        </w:rPr>
        <w:t xml:space="preserve"> </w:t>
      </w:r>
      <w:r w:rsidR="00775952" w:rsidRPr="00606BDF">
        <w:rPr>
          <w:rFonts w:hint="eastAsia"/>
          <w:rtl/>
        </w:rPr>
        <w:t>كما</w:t>
      </w:r>
      <w:r w:rsidR="00775952" w:rsidRPr="00606BDF">
        <w:rPr>
          <w:rFonts w:hint="cs"/>
          <w:rtl/>
        </w:rPr>
        <w:t xml:space="preserve"> ورد</w:t>
      </w:r>
      <w:r w:rsidR="001343EE" w:rsidRPr="00606BDF">
        <w:rPr>
          <w:rtl/>
        </w:rPr>
        <w:t xml:space="preserve"> في </w:t>
      </w:r>
      <w:r w:rsidR="00775952" w:rsidRPr="00606BDF">
        <w:rPr>
          <w:rFonts w:hint="eastAsia"/>
          <w:rtl/>
        </w:rPr>
        <w:t>الملاحظة</w:t>
      </w:r>
      <w:r w:rsidR="00775952" w:rsidRPr="00606BDF">
        <w:rPr>
          <w:rtl/>
        </w:rPr>
        <w:t xml:space="preserve"> </w:t>
      </w:r>
      <w:r w:rsidRPr="00606BDF">
        <w:t>5</w:t>
      </w:r>
      <w:r w:rsidR="00775952" w:rsidRPr="00606BDF">
        <w:rPr>
          <w:rtl/>
        </w:rPr>
        <w:t>.</w:t>
      </w:r>
    </w:p>
    <w:p w:rsidR="00775952" w:rsidRPr="00606BDF" w:rsidRDefault="00775952" w:rsidP="008F5662">
      <w:pPr>
        <w:pStyle w:val="Heading2"/>
        <w:spacing w:before="240"/>
        <w:ind w:left="567"/>
        <w:rPr>
          <w:rFonts w:ascii="Calibri" w:hAnsi="Calibri"/>
          <w:rtl/>
          <w:lang w:bidi="ar-EG"/>
        </w:rPr>
      </w:pPr>
      <w:bookmarkStart w:id="69" w:name="_Toc398208460"/>
      <w:bookmarkStart w:id="70" w:name="_Toc398208977"/>
      <w:r w:rsidRPr="00606BDF">
        <w:rPr>
          <w:rFonts w:ascii="Calibri" w:hAnsi="Calibri"/>
          <w:rtl/>
        </w:rPr>
        <w:t>المستحقات</w:t>
      </w:r>
      <w:bookmarkEnd w:id="65"/>
      <w:bookmarkEnd w:id="66"/>
      <w:bookmarkEnd w:id="67"/>
      <w:bookmarkEnd w:id="68"/>
      <w:bookmarkEnd w:id="69"/>
      <w:bookmarkEnd w:id="70"/>
    </w:p>
    <w:p w:rsidR="00775952" w:rsidRPr="00606BDF" w:rsidRDefault="00775952" w:rsidP="001C04E4">
      <w:pPr>
        <w:pStyle w:val="enumlev1"/>
        <w:tabs>
          <w:tab w:val="left" w:pos="567"/>
        </w:tabs>
        <w:ind w:left="1134" w:right="567"/>
        <w:rPr>
          <w:spacing w:val="-2"/>
          <w:rtl/>
        </w:rPr>
      </w:pPr>
      <w:r w:rsidRPr="00606BDF">
        <w:t>27</w:t>
      </w:r>
      <w:r w:rsidRPr="00606BDF">
        <w:tab/>
      </w:r>
      <w:r w:rsidRPr="00606BDF">
        <w:rPr>
          <w:spacing w:val="-2"/>
          <w:rtl/>
        </w:rPr>
        <w:t>تمثل المستحقات الحالية، سواء أكانت عن معاملات تبادلية أم غير تبادلية، قيمة صافية تبلغ حوالي</w:t>
      </w:r>
      <w:r w:rsidR="001C3C27" w:rsidRPr="00606BDF">
        <w:rPr>
          <w:spacing w:val="-2"/>
          <w:rtl/>
        </w:rPr>
        <w:t xml:space="preserve"> </w:t>
      </w:r>
      <w:r w:rsidR="003E5756" w:rsidRPr="00606BDF">
        <w:rPr>
          <w:spacing w:val="-2"/>
        </w:rPr>
        <w:t>83,4</w:t>
      </w:r>
      <w:r w:rsidR="001C04E4">
        <w:rPr>
          <w:rFonts w:hint="cs"/>
          <w:spacing w:val="-2"/>
          <w:rtl/>
        </w:rPr>
        <w:t> </w:t>
      </w:r>
      <w:r w:rsidRPr="00606BDF">
        <w:rPr>
          <w:spacing w:val="-2"/>
          <w:rtl/>
        </w:rPr>
        <w:t>مليون فرنك سويسري</w:t>
      </w:r>
      <w:r w:rsidR="001343EE" w:rsidRPr="00606BDF">
        <w:rPr>
          <w:spacing w:val="-2"/>
          <w:rtl/>
        </w:rPr>
        <w:t xml:space="preserve"> في </w:t>
      </w:r>
      <w:r w:rsidRPr="00606BDF">
        <w:rPr>
          <w:spacing w:val="-2"/>
          <w:rtl/>
        </w:rPr>
        <w:t>عام</w:t>
      </w:r>
      <w:r w:rsidR="001C3C27" w:rsidRPr="00606BDF">
        <w:rPr>
          <w:spacing w:val="-2"/>
          <w:rtl/>
        </w:rPr>
        <w:t xml:space="preserve"> </w:t>
      </w:r>
      <w:r w:rsidRPr="00606BDF">
        <w:rPr>
          <w:spacing w:val="-2"/>
        </w:rPr>
        <w:t>2013</w:t>
      </w:r>
      <w:r w:rsidRPr="00606BDF">
        <w:rPr>
          <w:spacing w:val="-2"/>
          <w:rtl/>
        </w:rPr>
        <w:t xml:space="preserve"> مقارنة بمبلغ</w:t>
      </w:r>
      <w:r w:rsidR="003E5756" w:rsidRPr="00606BDF">
        <w:rPr>
          <w:rFonts w:hint="cs"/>
          <w:spacing w:val="-2"/>
          <w:rtl/>
        </w:rPr>
        <w:t xml:space="preserve"> </w:t>
      </w:r>
      <w:r w:rsidR="003E5756" w:rsidRPr="00606BDF">
        <w:rPr>
          <w:spacing w:val="-2"/>
        </w:rPr>
        <w:t>82,5</w:t>
      </w:r>
      <w:r w:rsidR="003E5756" w:rsidRPr="00606BDF">
        <w:rPr>
          <w:rFonts w:hint="cs"/>
          <w:spacing w:val="-2"/>
          <w:rtl/>
        </w:rPr>
        <w:t xml:space="preserve"> </w:t>
      </w:r>
      <w:r w:rsidRPr="00606BDF">
        <w:rPr>
          <w:spacing w:val="-2"/>
          <w:rtl/>
        </w:rPr>
        <w:t>مليون فرنك سويسري</w:t>
      </w:r>
      <w:r w:rsidR="001343EE" w:rsidRPr="00606BDF">
        <w:rPr>
          <w:spacing w:val="-2"/>
          <w:rtl/>
        </w:rPr>
        <w:t xml:space="preserve"> في </w:t>
      </w:r>
      <w:r w:rsidRPr="00606BDF">
        <w:rPr>
          <w:spacing w:val="-2"/>
          <w:rtl/>
        </w:rPr>
        <w:t>عام</w:t>
      </w:r>
      <w:r w:rsidR="001C3C27" w:rsidRPr="00606BDF">
        <w:rPr>
          <w:spacing w:val="-2"/>
          <w:rtl/>
        </w:rPr>
        <w:t xml:space="preserve"> </w:t>
      </w:r>
      <w:r w:rsidRPr="00606BDF">
        <w:rPr>
          <w:spacing w:val="-2"/>
        </w:rPr>
        <w:t>2012</w:t>
      </w:r>
      <w:r w:rsidRPr="00606BDF">
        <w:rPr>
          <w:spacing w:val="-2"/>
          <w:rtl/>
        </w:rPr>
        <w:t>. وقدرت بحوالي</w:t>
      </w:r>
      <w:r w:rsidR="001C3C27" w:rsidRPr="00606BDF">
        <w:rPr>
          <w:spacing w:val="-2"/>
          <w:rtl/>
        </w:rPr>
        <w:t xml:space="preserve"> </w:t>
      </w:r>
      <w:r w:rsidRPr="00606BDF">
        <w:rPr>
          <w:spacing w:val="-2"/>
        </w:rPr>
        <w:t>34</w:t>
      </w:r>
      <w:r w:rsidR="003E5756" w:rsidRPr="00606BDF">
        <w:rPr>
          <w:spacing w:val="-2"/>
        </w:rPr>
        <w:t>,</w:t>
      </w:r>
      <w:r w:rsidRPr="00606BDF">
        <w:rPr>
          <w:spacing w:val="-2"/>
        </w:rPr>
        <w:t>6</w:t>
      </w:r>
      <w:r w:rsidR="001343EE" w:rsidRPr="00606BDF">
        <w:rPr>
          <w:spacing w:val="-2"/>
          <w:rtl/>
        </w:rPr>
        <w:t xml:space="preserve"> في </w:t>
      </w:r>
      <w:r w:rsidRPr="00606BDF">
        <w:rPr>
          <w:spacing w:val="-2"/>
          <w:rtl/>
        </w:rPr>
        <w:t>المائة من مجموع الأصول الجارية مقارنة بحوالي</w:t>
      </w:r>
      <w:r w:rsidR="001C3C27" w:rsidRPr="00606BDF">
        <w:rPr>
          <w:spacing w:val="-2"/>
          <w:rtl/>
        </w:rPr>
        <w:t xml:space="preserve"> </w:t>
      </w:r>
      <w:r w:rsidRPr="00606BDF">
        <w:rPr>
          <w:spacing w:val="-2"/>
        </w:rPr>
        <w:t>34</w:t>
      </w:r>
      <w:r w:rsidR="001343EE" w:rsidRPr="00606BDF">
        <w:rPr>
          <w:spacing w:val="-2"/>
          <w:rtl/>
        </w:rPr>
        <w:t xml:space="preserve"> في </w:t>
      </w:r>
      <w:r w:rsidRPr="00606BDF">
        <w:rPr>
          <w:spacing w:val="-2"/>
          <w:rtl/>
        </w:rPr>
        <w:t>المائة</w:t>
      </w:r>
      <w:r w:rsidR="001343EE" w:rsidRPr="00606BDF">
        <w:rPr>
          <w:spacing w:val="-2"/>
          <w:rtl/>
        </w:rPr>
        <w:t xml:space="preserve"> في </w:t>
      </w:r>
      <w:r w:rsidRPr="00606BDF">
        <w:rPr>
          <w:spacing w:val="-2"/>
          <w:rtl/>
        </w:rPr>
        <w:t>عام</w:t>
      </w:r>
      <w:r w:rsidR="001C3C27" w:rsidRPr="00606BDF">
        <w:rPr>
          <w:spacing w:val="-2"/>
          <w:rtl/>
        </w:rPr>
        <w:t xml:space="preserve"> </w:t>
      </w:r>
      <w:r w:rsidRPr="00606BDF">
        <w:rPr>
          <w:spacing w:val="-2"/>
        </w:rPr>
        <w:t>2012</w:t>
      </w:r>
      <w:r w:rsidRPr="00606BDF">
        <w:rPr>
          <w:spacing w:val="-2"/>
          <w:rtl/>
        </w:rPr>
        <w:t>. وهي تمثل</w:t>
      </w:r>
      <w:r w:rsidRPr="00606BDF">
        <w:rPr>
          <w:rFonts w:hint="cs"/>
          <w:spacing w:val="-2"/>
          <w:rtl/>
        </w:rPr>
        <w:t>،</w:t>
      </w:r>
      <w:r w:rsidRPr="00606BDF">
        <w:rPr>
          <w:spacing w:val="-2"/>
          <w:rtl/>
        </w:rPr>
        <w:t xml:space="preserve"> كما </w:t>
      </w:r>
      <w:r w:rsidRPr="00606BDF">
        <w:rPr>
          <w:rFonts w:hint="cs"/>
          <w:spacing w:val="-2"/>
          <w:rtl/>
        </w:rPr>
        <w:t>جاء</w:t>
      </w:r>
      <w:r w:rsidR="001343EE" w:rsidRPr="00606BDF">
        <w:rPr>
          <w:spacing w:val="-2"/>
          <w:rtl/>
        </w:rPr>
        <w:t xml:space="preserve"> في </w:t>
      </w:r>
      <w:r w:rsidRPr="00606BDF">
        <w:rPr>
          <w:spacing w:val="-2"/>
          <w:rtl/>
        </w:rPr>
        <w:t>الملاحظة</w:t>
      </w:r>
      <w:r w:rsidR="001C3C27" w:rsidRPr="00606BDF">
        <w:rPr>
          <w:spacing w:val="-2"/>
          <w:rtl/>
        </w:rPr>
        <w:t xml:space="preserve"> </w:t>
      </w:r>
      <w:r w:rsidRPr="00606BDF">
        <w:rPr>
          <w:spacing w:val="-2"/>
        </w:rPr>
        <w:t>9</w:t>
      </w:r>
      <w:r w:rsidR="001343EE" w:rsidRPr="00606BDF">
        <w:rPr>
          <w:spacing w:val="-2"/>
          <w:rtl/>
        </w:rPr>
        <w:t xml:space="preserve"> في </w:t>
      </w:r>
      <w:r w:rsidRPr="00606BDF">
        <w:rPr>
          <w:spacing w:val="-2"/>
          <w:rtl/>
        </w:rPr>
        <w:t>تقرير الإدارة المالية</w:t>
      </w:r>
      <w:r w:rsidRPr="00606BDF">
        <w:rPr>
          <w:rFonts w:hint="cs"/>
          <w:spacing w:val="-2"/>
          <w:rtl/>
        </w:rPr>
        <w:t>،</w:t>
      </w:r>
      <w:r w:rsidRPr="00606BDF">
        <w:rPr>
          <w:spacing w:val="-2"/>
          <w:rtl/>
        </w:rPr>
        <w:t xml:space="preserve"> الإيرادات غير المحصلة التي التزمت الدول الأعضاء وأعضاء القطاعات والمنتسبون بدفعها للاتحاد فيما يتعلق بالاشتراكات السنوية، وشراء </w:t>
      </w:r>
      <w:r w:rsidRPr="00606BDF">
        <w:rPr>
          <w:rFonts w:hint="cs"/>
          <w:spacing w:val="-2"/>
          <w:rtl/>
        </w:rPr>
        <w:t>المنشورات</w:t>
      </w:r>
      <w:r w:rsidRPr="00606BDF">
        <w:rPr>
          <w:spacing w:val="-2"/>
          <w:rtl/>
        </w:rPr>
        <w:t>، ومعالجة بطاقات التبليغ عن الشبكات الساتلية، أو أي فواتير أخرى يصدرها الاتحاد.</w:t>
      </w:r>
    </w:p>
    <w:p w:rsidR="00775952" w:rsidRPr="00606BDF" w:rsidRDefault="00775952" w:rsidP="00C1589D">
      <w:pPr>
        <w:pStyle w:val="enumlev1"/>
        <w:tabs>
          <w:tab w:val="left" w:pos="567"/>
        </w:tabs>
        <w:ind w:left="1134" w:right="567"/>
        <w:rPr>
          <w:b/>
          <w:bCs/>
        </w:rPr>
      </w:pPr>
      <w:r w:rsidRPr="00606BDF">
        <w:t>28</w:t>
      </w:r>
      <w:r w:rsidRPr="00606BDF">
        <w:tab/>
      </w:r>
      <w:r w:rsidRPr="00606BDF">
        <w:rPr>
          <w:rtl/>
        </w:rPr>
        <w:t>أما المستحقات غير الجارية</w:t>
      </w:r>
      <w:r w:rsidRPr="00606BDF">
        <w:rPr>
          <w:rFonts w:hint="cs"/>
          <w:rtl/>
        </w:rPr>
        <w:t>،</w:t>
      </w:r>
      <w:r w:rsidRPr="00606BDF">
        <w:rPr>
          <w:rtl/>
        </w:rPr>
        <w:t xml:space="preserve"> التي أدرجتها الإدارة أيضاً وأوضحتها</w:t>
      </w:r>
      <w:r w:rsidR="001343EE" w:rsidRPr="00606BDF">
        <w:rPr>
          <w:rtl/>
        </w:rPr>
        <w:t xml:space="preserve"> في </w:t>
      </w:r>
      <w:r w:rsidRPr="00606BDF">
        <w:rPr>
          <w:rtl/>
        </w:rPr>
        <w:t>الملاحظة</w:t>
      </w:r>
      <w:r w:rsidR="001C3C27" w:rsidRPr="00606BDF">
        <w:rPr>
          <w:rtl/>
        </w:rPr>
        <w:t xml:space="preserve"> </w:t>
      </w:r>
      <w:r w:rsidRPr="00606BDF">
        <w:t>9</w:t>
      </w:r>
      <w:r w:rsidRPr="00606BDF">
        <w:rPr>
          <w:rtl/>
        </w:rPr>
        <w:t>، سواء عن معاملات تبادلية أم غير تبادلية</w:t>
      </w:r>
      <w:r w:rsidRPr="00606BDF">
        <w:rPr>
          <w:rFonts w:hint="cs"/>
          <w:rtl/>
          <w:lang w:bidi="ar-SY"/>
        </w:rPr>
        <w:t>،</w:t>
      </w:r>
      <w:r w:rsidRPr="00606BDF">
        <w:rPr>
          <w:rtl/>
        </w:rPr>
        <w:t xml:space="preserve"> فقد </w:t>
      </w:r>
      <w:r w:rsidRPr="00606BDF">
        <w:rPr>
          <w:rFonts w:hint="cs"/>
          <w:rtl/>
        </w:rPr>
        <w:t>بلغت</w:t>
      </w:r>
      <w:r w:rsidRPr="00606BDF">
        <w:rPr>
          <w:rtl/>
        </w:rPr>
        <w:t xml:space="preserve"> ما</w:t>
      </w:r>
      <w:r w:rsidR="001C3C27" w:rsidRPr="00606BDF">
        <w:rPr>
          <w:rtl/>
        </w:rPr>
        <w:t xml:space="preserve"> </w:t>
      </w:r>
      <w:r w:rsidRPr="00606BDF">
        <w:rPr>
          <w:rtl/>
        </w:rPr>
        <w:t>قيمته</w:t>
      </w:r>
      <w:r w:rsidR="003E5756" w:rsidRPr="00606BDF">
        <w:rPr>
          <w:rFonts w:hint="cs"/>
          <w:rtl/>
        </w:rPr>
        <w:t xml:space="preserve"> </w:t>
      </w:r>
      <w:r w:rsidR="003E5756" w:rsidRPr="00606BDF">
        <w:t>9,4</w:t>
      </w:r>
      <w:r w:rsidR="003E5756" w:rsidRPr="00606BDF">
        <w:rPr>
          <w:rFonts w:hint="cs"/>
          <w:rtl/>
        </w:rPr>
        <w:t xml:space="preserve"> </w:t>
      </w:r>
      <w:r w:rsidRPr="00606BDF">
        <w:rPr>
          <w:rFonts w:hint="cs"/>
          <w:rtl/>
        </w:rPr>
        <w:t>ملايين</w:t>
      </w:r>
      <w:r w:rsidRPr="00606BDF">
        <w:rPr>
          <w:rtl/>
        </w:rPr>
        <w:t xml:space="preserve"> فرنك سويسري (</w:t>
      </w:r>
      <w:r w:rsidR="003E5756" w:rsidRPr="00606BDF">
        <w:t>15,2</w:t>
      </w:r>
      <w:r w:rsidR="003E5756" w:rsidRPr="00606BDF">
        <w:rPr>
          <w:rFonts w:hint="cs"/>
          <w:rtl/>
        </w:rPr>
        <w:t xml:space="preserve"> </w:t>
      </w:r>
      <w:r w:rsidRPr="00606BDF">
        <w:rPr>
          <w:rFonts w:hint="cs"/>
          <w:rtl/>
        </w:rPr>
        <w:t>مليون</w:t>
      </w:r>
      <w:r w:rsidRPr="00606BDF">
        <w:rPr>
          <w:rtl/>
        </w:rPr>
        <w:t xml:space="preserve"> فرنك سويسري</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xml:space="preserve">)، فقد </w:t>
      </w:r>
      <w:r w:rsidRPr="00606BDF">
        <w:rPr>
          <w:rFonts w:hint="cs"/>
          <w:rtl/>
        </w:rPr>
        <w:t>رصدت</w:t>
      </w:r>
      <w:r w:rsidRPr="00606BDF">
        <w:rPr>
          <w:rtl/>
        </w:rPr>
        <w:t xml:space="preserve"> </w:t>
      </w:r>
      <w:r w:rsidRPr="00606BDF">
        <w:rPr>
          <w:rFonts w:hint="cs"/>
          <w:rtl/>
        </w:rPr>
        <w:t>بال</w:t>
      </w:r>
      <w:r w:rsidRPr="00606BDF">
        <w:rPr>
          <w:rtl/>
        </w:rPr>
        <w:t>كامل</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2013</w:t>
      </w:r>
      <w:r w:rsidRPr="00606BDF">
        <w:rPr>
          <w:rtl/>
        </w:rPr>
        <w:t xml:space="preserve"> تماشياً مع المبادئ المعروضة</w:t>
      </w:r>
      <w:r w:rsidR="001343EE" w:rsidRPr="00606BDF">
        <w:rPr>
          <w:rtl/>
        </w:rPr>
        <w:t xml:space="preserve"> في </w:t>
      </w:r>
      <w:r w:rsidRPr="00606BDF">
        <w:rPr>
          <w:rtl/>
        </w:rPr>
        <w:t>الملاحظة</w:t>
      </w:r>
      <w:r w:rsidR="001C3C27" w:rsidRPr="00606BDF">
        <w:rPr>
          <w:rtl/>
        </w:rPr>
        <w:t xml:space="preserve"> </w:t>
      </w:r>
      <w:r w:rsidRPr="00606BDF">
        <w:t>3</w:t>
      </w:r>
      <w:r w:rsidR="001343EE" w:rsidRPr="00606BDF">
        <w:rPr>
          <w:rtl/>
        </w:rPr>
        <w:t xml:space="preserve"> في </w:t>
      </w:r>
      <w:r w:rsidRPr="00606BDF">
        <w:rPr>
          <w:rtl/>
        </w:rPr>
        <w:t>البيانات المالية. وترد إيضاحات إضافية</w:t>
      </w:r>
      <w:r w:rsidR="001343EE" w:rsidRPr="00606BDF">
        <w:rPr>
          <w:rtl/>
        </w:rPr>
        <w:t xml:space="preserve"> في </w:t>
      </w:r>
      <w:r w:rsidRPr="00606BDF">
        <w:rPr>
          <w:rtl/>
        </w:rPr>
        <w:t>إطار الملاحظة</w:t>
      </w:r>
      <w:r w:rsidR="003E5756" w:rsidRPr="00606BDF">
        <w:rPr>
          <w:rFonts w:hint="cs"/>
          <w:rtl/>
        </w:rPr>
        <w:t xml:space="preserve"> </w:t>
      </w:r>
      <w:r w:rsidRPr="00606BDF">
        <w:t>9</w:t>
      </w:r>
      <w:r w:rsidR="003E5756" w:rsidRPr="00606BDF">
        <w:rPr>
          <w:rFonts w:hint="cs"/>
          <w:rtl/>
        </w:rPr>
        <w:t xml:space="preserve"> </w:t>
      </w:r>
      <w:r w:rsidR="003E5756" w:rsidRPr="00606BDF">
        <w:rPr>
          <w:rtl/>
        </w:rPr>
        <w:t>"المستحقات".</w:t>
      </w:r>
    </w:p>
    <w:p w:rsidR="00775952" w:rsidRPr="00606BDF" w:rsidRDefault="00775952" w:rsidP="008F5662">
      <w:pPr>
        <w:pStyle w:val="Heading2"/>
        <w:spacing w:before="240"/>
        <w:ind w:left="567"/>
        <w:rPr>
          <w:rFonts w:ascii="Calibri" w:hAnsi="Calibri"/>
          <w:rtl/>
        </w:rPr>
      </w:pPr>
      <w:bookmarkStart w:id="71" w:name="_Toc358206203"/>
      <w:bookmarkStart w:id="72" w:name="_Toc358208957"/>
      <w:bookmarkStart w:id="73" w:name="_Toc358304759"/>
      <w:bookmarkStart w:id="74" w:name="_Toc358305514"/>
      <w:bookmarkStart w:id="75" w:name="_Toc398208461"/>
      <w:bookmarkStart w:id="76" w:name="_Toc398208978"/>
      <w:r w:rsidRPr="00606BDF">
        <w:rPr>
          <w:rFonts w:ascii="Calibri" w:hAnsi="Calibri"/>
          <w:rtl/>
        </w:rPr>
        <w:t>المستحقات الجارية الأخرى</w:t>
      </w:r>
      <w:bookmarkEnd w:id="71"/>
      <w:bookmarkEnd w:id="72"/>
      <w:bookmarkEnd w:id="73"/>
      <w:bookmarkEnd w:id="74"/>
      <w:bookmarkEnd w:id="75"/>
      <w:bookmarkEnd w:id="76"/>
    </w:p>
    <w:p w:rsidR="00775952" w:rsidRPr="008F5662" w:rsidRDefault="00775952" w:rsidP="00C1589D">
      <w:pPr>
        <w:pStyle w:val="enumlev1"/>
        <w:tabs>
          <w:tab w:val="left" w:pos="567"/>
        </w:tabs>
        <w:ind w:left="1134" w:right="567"/>
        <w:rPr>
          <w:spacing w:val="-4"/>
          <w:rtl/>
        </w:rPr>
      </w:pPr>
      <w:r w:rsidRPr="00606BDF">
        <w:t>29</w:t>
      </w:r>
      <w:r w:rsidRPr="00606BDF">
        <w:tab/>
      </w:r>
      <w:r w:rsidRPr="008F5662">
        <w:rPr>
          <w:spacing w:val="-4"/>
          <w:rtl/>
        </w:rPr>
        <w:t>يرد مبلغ</w:t>
      </w:r>
      <w:r w:rsidR="003E5756" w:rsidRPr="008F5662">
        <w:rPr>
          <w:rFonts w:hint="cs"/>
          <w:spacing w:val="-4"/>
          <w:rtl/>
        </w:rPr>
        <w:t xml:space="preserve"> </w:t>
      </w:r>
      <w:r w:rsidR="003E5756" w:rsidRPr="008F5662">
        <w:rPr>
          <w:spacing w:val="-4"/>
        </w:rPr>
        <w:t>9,0</w:t>
      </w:r>
      <w:r w:rsidR="003E5756" w:rsidRPr="008F5662">
        <w:rPr>
          <w:rFonts w:hint="cs"/>
          <w:spacing w:val="-4"/>
          <w:rtl/>
        </w:rPr>
        <w:t xml:space="preserve"> </w:t>
      </w:r>
      <w:r w:rsidRPr="008F5662">
        <w:rPr>
          <w:spacing w:val="-4"/>
          <w:rtl/>
        </w:rPr>
        <w:t>ملايين فرنك سويسري (</w:t>
      </w:r>
      <w:r w:rsidRPr="008F5662">
        <w:rPr>
          <w:spacing w:val="-4"/>
        </w:rPr>
        <w:t>7,9</w:t>
      </w:r>
      <w:r w:rsidR="001C3C27" w:rsidRPr="008F5662">
        <w:rPr>
          <w:spacing w:val="-4"/>
          <w:rtl/>
        </w:rPr>
        <w:t xml:space="preserve"> </w:t>
      </w:r>
      <w:r w:rsidRPr="008F5662">
        <w:rPr>
          <w:spacing w:val="-4"/>
          <w:rtl/>
        </w:rPr>
        <w:t>ملايين فرنك سويسري</w:t>
      </w:r>
      <w:r w:rsidR="001343EE" w:rsidRPr="008F5662">
        <w:rPr>
          <w:spacing w:val="-4"/>
          <w:rtl/>
        </w:rPr>
        <w:t xml:space="preserve"> في </w:t>
      </w:r>
      <w:r w:rsidRPr="008F5662">
        <w:rPr>
          <w:spacing w:val="-4"/>
          <w:rtl/>
        </w:rPr>
        <w:t>عام</w:t>
      </w:r>
      <w:r w:rsidR="001C3C27" w:rsidRPr="008F5662">
        <w:rPr>
          <w:spacing w:val="-4"/>
          <w:rtl/>
        </w:rPr>
        <w:t xml:space="preserve"> </w:t>
      </w:r>
      <w:r w:rsidRPr="008F5662">
        <w:rPr>
          <w:spacing w:val="-4"/>
        </w:rPr>
        <w:t>2012</w:t>
      </w:r>
      <w:r w:rsidRPr="008F5662">
        <w:rPr>
          <w:spacing w:val="-4"/>
          <w:rtl/>
        </w:rPr>
        <w:t>)</w:t>
      </w:r>
      <w:r w:rsidR="001343EE" w:rsidRPr="008F5662">
        <w:rPr>
          <w:spacing w:val="-4"/>
          <w:rtl/>
        </w:rPr>
        <w:t xml:space="preserve"> في </w:t>
      </w:r>
      <w:r w:rsidRPr="008F5662">
        <w:rPr>
          <w:spacing w:val="-4"/>
          <w:rtl/>
        </w:rPr>
        <w:t>الرصيد الختامي</w:t>
      </w:r>
      <w:r w:rsidR="001343EE" w:rsidRPr="008F5662">
        <w:rPr>
          <w:spacing w:val="-4"/>
          <w:rtl/>
        </w:rPr>
        <w:t xml:space="preserve"> في </w:t>
      </w:r>
      <w:r w:rsidRPr="008F5662">
        <w:rPr>
          <w:spacing w:val="-4"/>
          <w:rtl/>
        </w:rPr>
        <w:t>إطار المستحقات الأخرى. ويرد تقسيم مفصل "للمستحقات الأخرى"</w:t>
      </w:r>
      <w:r w:rsidR="001343EE" w:rsidRPr="008F5662">
        <w:rPr>
          <w:spacing w:val="-4"/>
          <w:rtl/>
        </w:rPr>
        <w:t xml:space="preserve"> في </w:t>
      </w:r>
      <w:r w:rsidRPr="008F5662">
        <w:rPr>
          <w:spacing w:val="-4"/>
          <w:rtl/>
        </w:rPr>
        <w:t>الملاحظة</w:t>
      </w:r>
      <w:r w:rsidR="001C3C27" w:rsidRPr="008F5662">
        <w:rPr>
          <w:spacing w:val="-4"/>
          <w:rtl/>
        </w:rPr>
        <w:t xml:space="preserve"> </w:t>
      </w:r>
      <w:r w:rsidRPr="008F5662">
        <w:rPr>
          <w:spacing w:val="-4"/>
        </w:rPr>
        <w:t>11</w:t>
      </w:r>
      <w:r w:rsidR="00C1589D" w:rsidRPr="008F5662">
        <w:rPr>
          <w:spacing w:val="-4"/>
          <w:rtl/>
        </w:rPr>
        <w:t xml:space="preserve"> من تقرير الإدارة</w:t>
      </w:r>
      <w:r w:rsidR="001C3C27" w:rsidRPr="008F5662">
        <w:rPr>
          <w:rFonts w:hint="cs"/>
          <w:spacing w:val="-4"/>
          <w:rtl/>
        </w:rPr>
        <w:t xml:space="preserve"> </w:t>
      </w:r>
      <w:r w:rsidR="00C1589D" w:rsidRPr="008F5662">
        <w:rPr>
          <w:spacing w:val="-4"/>
          <w:rtl/>
        </w:rPr>
        <w:t>المالية.</w:t>
      </w:r>
    </w:p>
    <w:p w:rsidR="00775952" w:rsidRPr="00606BDF" w:rsidRDefault="00775952" w:rsidP="008F5662">
      <w:pPr>
        <w:pStyle w:val="Heading2"/>
        <w:spacing w:before="240"/>
        <w:ind w:left="567"/>
        <w:rPr>
          <w:rFonts w:ascii="Calibri" w:hAnsi="Calibri"/>
          <w:rtl/>
        </w:rPr>
      </w:pPr>
      <w:bookmarkStart w:id="77" w:name="_Toc358206204"/>
      <w:bookmarkStart w:id="78" w:name="_Toc358305515"/>
      <w:bookmarkStart w:id="79" w:name="_Toc398208462"/>
      <w:bookmarkStart w:id="80" w:name="_Toc398208979"/>
      <w:r w:rsidRPr="00606BDF">
        <w:rPr>
          <w:rFonts w:ascii="Calibri" w:hAnsi="Calibri"/>
          <w:rtl/>
        </w:rPr>
        <w:t>المخزونات</w:t>
      </w:r>
      <w:bookmarkEnd w:id="77"/>
      <w:bookmarkEnd w:id="78"/>
      <w:bookmarkEnd w:id="79"/>
      <w:bookmarkEnd w:id="80"/>
    </w:p>
    <w:p w:rsidR="00775952" w:rsidRPr="00606BDF" w:rsidRDefault="00775952" w:rsidP="00B27A8A">
      <w:pPr>
        <w:pStyle w:val="enumlev1"/>
        <w:tabs>
          <w:tab w:val="left" w:pos="567"/>
        </w:tabs>
        <w:ind w:left="1134" w:right="567"/>
        <w:rPr>
          <w:rtl/>
          <w:lang w:bidi="ar-SY"/>
        </w:rPr>
      </w:pPr>
      <w:r w:rsidRPr="00606BDF">
        <w:t>30</w:t>
      </w:r>
      <w:r w:rsidRPr="00606BDF">
        <w:tab/>
      </w:r>
      <w:r w:rsidRPr="00606BDF">
        <w:rPr>
          <w:rFonts w:hint="eastAsia"/>
          <w:rtl/>
          <w:lang w:bidi="ar-SY"/>
        </w:rPr>
        <w:t>في</w:t>
      </w:r>
      <w:r w:rsidRPr="00606BDF">
        <w:rPr>
          <w:rtl/>
          <w:lang w:bidi="ar-SY"/>
        </w:rPr>
        <w:t xml:space="preserve"> </w:t>
      </w:r>
      <w:r w:rsidRPr="00606BDF">
        <w:rPr>
          <w:rFonts w:hint="eastAsia"/>
          <w:rtl/>
          <w:lang w:bidi="ar-SY"/>
        </w:rPr>
        <w:t>عام</w:t>
      </w:r>
      <w:r w:rsidRPr="00606BDF">
        <w:rPr>
          <w:rtl/>
          <w:lang w:bidi="ar-SY"/>
        </w:rPr>
        <w:t xml:space="preserve"> </w:t>
      </w:r>
      <w:r w:rsidR="003E5756" w:rsidRPr="00606BDF">
        <w:rPr>
          <w:lang w:bidi="ar-SY"/>
        </w:rPr>
        <w:t>2013</w:t>
      </w:r>
      <w:r w:rsidRPr="00606BDF">
        <w:rPr>
          <w:rFonts w:hint="eastAsia"/>
          <w:rtl/>
          <w:lang w:bidi="ar-SY"/>
        </w:rPr>
        <w:t>،</w:t>
      </w:r>
      <w:r w:rsidRPr="00606BDF">
        <w:rPr>
          <w:rtl/>
          <w:lang w:bidi="ar-SY"/>
        </w:rPr>
        <w:t xml:space="preserve"> </w:t>
      </w:r>
      <w:r w:rsidRPr="00606BDF">
        <w:rPr>
          <w:rFonts w:hint="eastAsia"/>
          <w:rtl/>
          <w:lang w:bidi="ar-SY"/>
        </w:rPr>
        <w:t>تم</w:t>
      </w:r>
      <w:r w:rsidRPr="00606BDF">
        <w:rPr>
          <w:rtl/>
          <w:lang w:bidi="ar-SY"/>
        </w:rPr>
        <w:t xml:space="preserve"> </w:t>
      </w:r>
      <w:r w:rsidRPr="00606BDF">
        <w:rPr>
          <w:rFonts w:hint="eastAsia"/>
          <w:rtl/>
          <w:lang w:bidi="ar-SY"/>
        </w:rPr>
        <w:t>تسجيل</w:t>
      </w:r>
      <w:r w:rsidRPr="00606BDF">
        <w:rPr>
          <w:rtl/>
          <w:lang w:bidi="ar-SY"/>
        </w:rPr>
        <w:t xml:space="preserve"> </w:t>
      </w:r>
      <w:r w:rsidRPr="00606BDF">
        <w:rPr>
          <w:rFonts w:hint="eastAsia"/>
          <w:rtl/>
          <w:lang w:bidi="ar-SY"/>
        </w:rPr>
        <w:t>البنود</w:t>
      </w:r>
      <w:r w:rsidRPr="00606BDF">
        <w:rPr>
          <w:rtl/>
          <w:lang w:bidi="ar-SY"/>
        </w:rPr>
        <w:t xml:space="preserve"> </w:t>
      </w:r>
      <w:r w:rsidRPr="00606BDF">
        <w:rPr>
          <w:rFonts w:hint="eastAsia"/>
          <w:rtl/>
          <w:lang w:bidi="ar-SY"/>
        </w:rPr>
        <w:t>المتعلقة</w:t>
      </w:r>
      <w:r w:rsidRPr="00606BDF">
        <w:rPr>
          <w:rtl/>
          <w:lang w:bidi="ar-SY"/>
        </w:rPr>
        <w:t xml:space="preserve"> </w:t>
      </w:r>
      <w:r w:rsidRPr="00606BDF">
        <w:rPr>
          <w:rFonts w:hint="cs"/>
          <w:rtl/>
          <w:lang w:bidi="ar-SY"/>
        </w:rPr>
        <w:t>بالمنشورات</w:t>
      </w:r>
      <w:r w:rsidRPr="00606BDF">
        <w:rPr>
          <w:rtl/>
          <w:lang w:bidi="ar-SY"/>
        </w:rPr>
        <w:t xml:space="preserve"> </w:t>
      </w:r>
      <w:r w:rsidRPr="00606BDF">
        <w:rPr>
          <w:rFonts w:hint="cs"/>
          <w:rtl/>
          <w:lang w:bidi="ar-SY"/>
        </w:rPr>
        <w:t>و</w:t>
      </w:r>
      <w:r w:rsidRPr="00606BDF">
        <w:rPr>
          <w:rFonts w:hint="eastAsia"/>
          <w:rtl/>
          <w:lang w:bidi="ar-SY"/>
        </w:rPr>
        <w:t>التذكار</w:t>
      </w:r>
      <w:r w:rsidRPr="00606BDF">
        <w:rPr>
          <w:rFonts w:hint="cs"/>
          <w:rtl/>
          <w:lang w:bidi="ar-SY"/>
        </w:rPr>
        <w:t>ات</w:t>
      </w:r>
      <w:r w:rsidRPr="00606BDF">
        <w:rPr>
          <w:rtl/>
          <w:lang w:bidi="ar-SY"/>
        </w:rPr>
        <w:t xml:space="preserve"> </w:t>
      </w:r>
      <w:r w:rsidRPr="00606BDF">
        <w:rPr>
          <w:rFonts w:hint="eastAsia"/>
          <w:rtl/>
          <w:lang w:bidi="ar-SY"/>
        </w:rPr>
        <w:t>واللوازم</w:t>
      </w:r>
      <w:r w:rsidRPr="00606BDF">
        <w:rPr>
          <w:rtl/>
          <w:lang w:bidi="ar-SY"/>
        </w:rPr>
        <w:t xml:space="preserve"> </w:t>
      </w:r>
      <w:r w:rsidRPr="00606BDF">
        <w:rPr>
          <w:rFonts w:hint="eastAsia"/>
          <w:rtl/>
          <w:lang w:bidi="ar-SY"/>
        </w:rPr>
        <w:t>بقيمة</w:t>
      </w:r>
      <w:r w:rsidRPr="00606BDF">
        <w:rPr>
          <w:rtl/>
          <w:lang w:bidi="ar-SY"/>
        </w:rPr>
        <w:t xml:space="preserve"> </w:t>
      </w:r>
      <w:r w:rsidRPr="00606BDF">
        <w:rPr>
          <w:rFonts w:hint="eastAsia"/>
          <w:rtl/>
          <w:lang w:bidi="ar-SY"/>
        </w:rPr>
        <w:t>صافية</w:t>
      </w:r>
      <w:r w:rsidRPr="00606BDF">
        <w:rPr>
          <w:rtl/>
          <w:lang w:bidi="ar-SY"/>
        </w:rPr>
        <w:t xml:space="preserve"> </w:t>
      </w:r>
      <w:r w:rsidRPr="00606BDF">
        <w:rPr>
          <w:rFonts w:hint="eastAsia"/>
          <w:rtl/>
          <w:lang w:bidi="ar-SY"/>
        </w:rPr>
        <w:t>قدرها</w:t>
      </w:r>
      <w:r w:rsidR="003E5756" w:rsidRPr="00606BDF">
        <w:rPr>
          <w:rFonts w:hint="cs"/>
          <w:rtl/>
          <w:lang w:bidi="ar-SY"/>
        </w:rPr>
        <w:t xml:space="preserve"> </w:t>
      </w:r>
      <w:r w:rsidR="003E5756" w:rsidRPr="00606BDF">
        <w:rPr>
          <w:lang w:bidi="ar-SY"/>
        </w:rPr>
        <w:t>0,8</w:t>
      </w:r>
      <w:r w:rsidR="003E5756" w:rsidRPr="00606BDF">
        <w:rPr>
          <w:rFonts w:hint="cs"/>
          <w:rtl/>
          <w:lang w:bidi="ar-SY"/>
        </w:rPr>
        <w:t xml:space="preserve"> </w:t>
      </w:r>
      <w:r w:rsidRPr="00606BDF">
        <w:rPr>
          <w:rFonts w:hint="cs"/>
          <w:rtl/>
          <w:lang w:bidi="ar-SY"/>
        </w:rPr>
        <w:t>مليون فرنك سويسري</w:t>
      </w:r>
      <w:r w:rsidRPr="00606BDF">
        <w:rPr>
          <w:rtl/>
          <w:lang w:bidi="ar-SY"/>
        </w:rPr>
        <w:t xml:space="preserve"> </w:t>
      </w:r>
      <w:r w:rsidRPr="00606BDF">
        <w:rPr>
          <w:rFonts w:hint="eastAsia"/>
          <w:rtl/>
          <w:lang w:bidi="ar-SY"/>
        </w:rPr>
        <w:t>بزيادة</w:t>
      </w:r>
      <w:r w:rsidRPr="00606BDF">
        <w:rPr>
          <w:rtl/>
          <w:lang w:bidi="ar-SY"/>
        </w:rPr>
        <w:t xml:space="preserve"> </w:t>
      </w:r>
      <w:r w:rsidRPr="00606BDF">
        <w:rPr>
          <w:rFonts w:hint="eastAsia"/>
          <w:rtl/>
          <w:lang w:bidi="ar-SY"/>
        </w:rPr>
        <w:t>قدرها</w:t>
      </w:r>
      <w:r w:rsidR="003E5756" w:rsidRPr="00606BDF">
        <w:rPr>
          <w:rFonts w:hint="cs"/>
          <w:rtl/>
          <w:lang w:bidi="ar-SY"/>
        </w:rPr>
        <w:t xml:space="preserve"> </w:t>
      </w:r>
      <w:r w:rsidR="003E5756" w:rsidRPr="00606BDF">
        <w:rPr>
          <w:lang w:bidi="ar-SY"/>
        </w:rPr>
        <w:t>82</w:t>
      </w:r>
      <w:r w:rsidR="001C3C27" w:rsidRPr="00606BDF">
        <w:rPr>
          <w:lang w:bidi="ar-SY"/>
        </w:rPr>
        <w:t xml:space="preserve"> </w:t>
      </w:r>
      <w:r w:rsidR="003E5756" w:rsidRPr="00606BDF">
        <w:rPr>
          <w:lang w:bidi="ar-SY"/>
        </w:rPr>
        <w:t>000</w:t>
      </w:r>
      <w:r w:rsidRPr="00606BDF">
        <w:rPr>
          <w:rtl/>
          <w:lang w:bidi="ar-SY"/>
        </w:rPr>
        <w:t xml:space="preserve"> </w:t>
      </w:r>
      <w:r w:rsidRPr="00606BDF">
        <w:rPr>
          <w:rFonts w:hint="cs"/>
          <w:rtl/>
          <w:lang w:bidi="ar-SY"/>
        </w:rPr>
        <w:t>فرنك سويسري</w:t>
      </w:r>
      <w:r w:rsidRPr="00606BDF">
        <w:rPr>
          <w:rtl/>
          <w:lang w:bidi="ar-SY"/>
        </w:rPr>
        <w:t xml:space="preserve"> </w:t>
      </w:r>
      <w:r w:rsidRPr="00606BDF">
        <w:rPr>
          <w:rFonts w:hint="eastAsia"/>
          <w:rtl/>
          <w:lang w:bidi="ar-SY"/>
        </w:rPr>
        <w:t>مقارنة</w:t>
      </w:r>
      <w:r w:rsidRPr="00606BDF">
        <w:rPr>
          <w:rtl/>
          <w:lang w:bidi="ar-SY"/>
        </w:rPr>
        <w:t xml:space="preserve"> </w:t>
      </w:r>
      <w:r w:rsidRPr="00606BDF">
        <w:rPr>
          <w:rFonts w:hint="cs"/>
          <w:rtl/>
          <w:lang w:bidi="ar-SY"/>
        </w:rPr>
        <w:t>ب</w:t>
      </w:r>
      <w:r w:rsidRPr="00606BDF">
        <w:rPr>
          <w:rFonts w:hint="eastAsia"/>
          <w:rtl/>
          <w:lang w:bidi="ar-SY"/>
        </w:rPr>
        <w:t>صافي</w:t>
      </w:r>
      <w:r w:rsidRPr="00606BDF">
        <w:rPr>
          <w:rtl/>
          <w:lang w:bidi="ar-SY"/>
        </w:rPr>
        <w:t xml:space="preserve"> </w:t>
      </w:r>
      <w:r w:rsidRPr="00606BDF">
        <w:rPr>
          <w:rFonts w:hint="eastAsia"/>
          <w:rtl/>
          <w:lang w:bidi="ar-SY"/>
        </w:rPr>
        <w:t>قيمة</w:t>
      </w:r>
      <w:r w:rsidRPr="00606BDF">
        <w:rPr>
          <w:rtl/>
          <w:lang w:bidi="ar-SY"/>
        </w:rPr>
        <w:t xml:space="preserve"> </w:t>
      </w:r>
      <w:r w:rsidR="003E5756" w:rsidRPr="00606BDF">
        <w:rPr>
          <w:lang w:bidi="ar-SY"/>
        </w:rPr>
        <w:t>0,7</w:t>
      </w:r>
      <w:r w:rsidRPr="00606BDF">
        <w:rPr>
          <w:rtl/>
          <w:lang w:bidi="ar-SY"/>
        </w:rPr>
        <w:t xml:space="preserve"> </w:t>
      </w:r>
      <w:r w:rsidRPr="00606BDF">
        <w:rPr>
          <w:rFonts w:hint="cs"/>
          <w:rtl/>
          <w:lang w:bidi="ar-SY"/>
        </w:rPr>
        <w:t xml:space="preserve">مليون فرنك سويسري لعام </w:t>
      </w:r>
      <w:r w:rsidR="003E5756" w:rsidRPr="00606BDF">
        <w:rPr>
          <w:lang w:bidi="ar-SY"/>
        </w:rPr>
        <w:t>2012</w:t>
      </w:r>
      <w:r w:rsidRPr="00606BDF">
        <w:rPr>
          <w:rtl/>
          <w:lang w:bidi="ar-SY"/>
        </w:rPr>
        <w:t xml:space="preserve">. </w:t>
      </w:r>
      <w:r w:rsidRPr="00606BDF">
        <w:rPr>
          <w:rFonts w:hint="cs"/>
          <w:rtl/>
          <w:lang w:bidi="ar-SY"/>
        </w:rPr>
        <w:t>و</w:t>
      </w:r>
      <w:r w:rsidRPr="00606BDF">
        <w:rPr>
          <w:rFonts w:hint="eastAsia"/>
          <w:rtl/>
          <w:lang w:bidi="ar-SY"/>
        </w:rPr>
        <w:t>في</w:t>
      </w:r>
      <w:r w:rsidRPr="00606BDF">
        <w:rPr>
          <w:rtl/>
          <w:lang w:bidi="ar-SY"/>
        </w:rPr>
        <w:t xml:space="preserve"> </w:t>
      </w:r>
      <w:r w:rsidRPr="00606BDF">
        <w:rPr>
          <w:rFonts w:hint="eastAsia"/>
          <w:rtl/>
          <w:lang w:bidi="ar-SY"/>
        </w:rPr>
        <w:t>عام</w:t>
      </w:r>
      <w:r w:rsidRPr="00606BDF">
        <w:rPr>
          <w:rtl/>
          <w:lang w:bidi="ar-SY"/>
        </w:rPr>
        <w:t xml:space="preserve"> </w:t>
      </w:r>
      <w:r w:rsidR="003E5756" w:rsidRPr="00606BDF">
        <w:rPr>
          <w:lang w:bidi="ar-SY"/>
        </w:rPr>
        <w:t>2012</w:t>
      </w:r>
      <w:r w:rsidRPr="00606BDF">
        <w:rPr>
          <w:rtl/>
          <w:lang w:bidi="ar-SY"/>
        </w:rPr>
        <w:t xml:space="preserve"> </w:t>
      </w:r>
      <w:r w:rsidRPr="00606BDF">
        <w:rPr>
          <w:rFonts w:hint="eastAsia"/>
          <w:rtl/>
          <w:lang w:bidi="ar-SY"/>
        </w:rPr>
        <w:t>انخفضت</w:t>
      </w:r>
      <w:r w:rsidRPr="00606BDF">
        <w:rPr>
          <w:rtl/>
          <w:lang w:bidi="ar-SY"/>
        </w:rPr>
        <w:t xml:space="preserve"> </w:t>
      </w:r>
      <w:r w:rsidRPr="00606BDF">
        <w:rPr>
          <w:rFonts w:hint="eastAsia"/>
          <w:rtl/>
          <w:lang w:bidi="ar-SY"/>
        </w:rPr>
        <w:t>من</w:t>
      </w:r>
      <w:r w:rsidRPr="00606BDF">
        <w:rPr>
          <w:rtl/>
          <w:lang w:bidi="ar-SY"/>
        </w:rPr>
        <w:t xml:space="preserve"> </w:t>
      </w:r>
      <w:r w:rsidR="003E5756" w:rsidRPr="00606BDF">
        <w:rPr>
          <w:lang w:bidi="ar-SY"/>
        </w:rPr>
        <w:t>0,4</w:t>
      </w:r>
      <w:r w:rsidRPr="00606BDF">
        <w:rPr>
          <w:rtl/>
          <w:lang w:bidi="ar-SY"/>
        </w:rPr>
        <w:t xml:space="preserve"> </w:t>
      </w:r>
      <w:r w:rsidRPr="00606BDF">
        <w:rPr>
          <w:rFonts w:hint="cs"/>
          <w:rtl/>
          <w:lang w:bidi="ar-SY"/>
        </w:rPr>
        <w:t xml:space="preserve">مليون فرنك سويسري </w:t>
      </w:r>
      <w:r w:rsidRPr="00606BDF">
        <w:rPr>
          <w:rFonts w:hint="eastAsia"/>
          <w:rtl/>
          <w:lang w:bidi="ar-SY"/>
        </w:rPr>
        <w:t>مقارنة</w:t>
      </w:r>
      <w:r w:rsidRPr="00606BDF">
        <w:rPr>
          <w:rtl/>
          <w:lang w:bidi="ar-SY"/>
        </w:rPr>
        <w:t xml:space="preserve"> </w:t>
      </w:r>
      <w:r w:rsidRPr="00606BDF">
        <w:rPr>
          <w:rFonts w:hint="cs"/>
          <w:rtl/>
          <w:lang w:bidi="ar-SY"/>
        </w:rPr>
        <w:t>ب</w:t>
      </w:r>
      <w:r w:rsidRPr="00606BDF">
        <w:rPr>
          <w:rFonts w:hint="eastAsia"/>
          <w:rtl/>
          <w:lang w:bidi="ar-SY"/>
        </w:rPr>
        <w:t>صافي</w:t>
      </w:r>
      <w:r w:rsidRPr="00606BDF">
        <w:rPr>
          <w:rtl/>
          <w:lang w:bidi="ar-SY"/>
        </w:rPr>
        <w:t xml:space="preserve"> </w:t>
      </w:r>
      <w:r w:rsidRPr="00606BDF">
        <w:rPr>
          <w:rFonts w:hint="eastAsia"/>
          <w:rtl/>
          <w:lang w:bidi="ar-SY"/>
        </w:rPr>
        <w:t>قيمة</w:t>
      </w:r>
      <w:r w:rsidRPr="00606BDF">
        <w:rPr>
          <w:rtl/>
          <w:lang w:bidi="ar-SY"/>
        </w:rPr>
        <w:t xml:space="preserve"> </w:t>
      </w:r>
      <w:r w:rsidRPr="00606BDF">
        <w:rPr>
          <w:rFonts w:hint="eastAsia"/>
          <w:rtl/>
          <w:lang w:bidi="ar-SY"/>
        </w:rPr>
        <w:t>من</w:t>
      </w:r>
      <w:r w:rsidRPr="00606BDF">
        <w:rPr>
          <w:rtl/>
          <w:lang w:bidi="ar-SY"/>
        </w:rPr>
        <w:t xml:space="preserve"> </w:t>
      </w:r>
      <w:r w:rsidR="003E5756" w:rsidRPr="00606BDF">
        <w:rPr>
          <w:lang w:bidi="ar-SY"/>
        </w:rPr>
        <w:t>1,1</w:t>
      </w:r>
      <w:r w:rsidRPr="00606BDF">
        <w:rPr>
          <w:rtl/>
          <w:lang w:bidi="ar-SY"/>
        </w:rPr>
        <w:t xml:space="preserve"> </w:t>
      </w:r>
      <w:r w:rsidRPr="00606BDF">
        <w:rPr>
          <w:rFonts w:hint="cs"/>
          <w:rtl/>
          <w:lang w:bidi="ar-SY"/>
        </w:rPr>
        <w:t>مليون فرنك سويسري ل</w:t>
      </w:r>
      <w:r w:rsidRPr="00606BDF">
        <w:rPr>
          <w:rFonts w:hint="eastAsia"/>
          <w:rtl/>
          <w:lang w:bidi="ar-SY"/>
        </w:rPr>
        <w:t>عام</w:t>
      </w:r>
      <w:r w:rsidRPr="00606BDF">
        <w:rPr>
          <w:rtl/>
          <w:lang w:bidi="ar-SY"/>
        </w:rPr>
        <w:t xml:space="preserve"> </w:t>
      </w:r>
      <w:r w:rsidR="003E5756" w:rsidRPr="00606BDF">
        <w:rPr>
          <w:lang w:bidi="ar-SY"/>
        </w:rPr>
        <w:t>2011</w:t>
      </w:r>
      <w:r w:rsidRPr="00606BDF">
        <w:rPr>
          <w:rtl/>
          <w:lang w:bidi="ar-SY"/>
        </w:rPr>
        <w:t xml:space="preserve">. </w:t>
      </w:r>
      <w:r w:rsidRPr="00606BDF">
        <w:rPr>
          <w:rFonts w:hint="eastAsia"/>
          <w:rtl/>
          <w:lang w:bidi="ar-SY"/>
        </w:rPr>
        <w:t>وترد</w:t>
      </w:r>
      <w:r w:rsidRPr="00606BDF">
        <w:rPr>
          <w:rtl/>
          <w:lang w:bidi="ar-SY"/>
        </w:rPr>
        <w:t xml:space="preserve"> </w:t>
      </w:r>
      <w:r w:rsidRPr="00606BDF">
        <w:rPr>
          <w:rFonts w:hint="eastAsia"/>
          <w:rtl/>
          <w:lang w:bidi="ar-SY"/>
        </w:rPr>
        <w:t>تفاصيل</w:t>
      </w:r>
      <w:r w:rsidRPr="00606BDF">
        <w:rPr>
          <w:rtl/>
          <w:lang w:bidi="ar-SY"/>
        </w:rPr>
        <w:t xml:space="preserve"> </w:t>
      </w:r>
      <w:r w:rsidRPr="00606BDF">
        <w:rPr>
          <w:rFonts w:hint="eastAsia"/>
          <w:rtl/>
          <w:lang w:bidi="ar-SY"/>
        </w:rPr>
        <w:t>المخزونات</w:t>
      </w:r>
      <w:r w:rsidR="001343EE" w:rsidRPr="00606BDF">
        <w:rPr>
          <w:rtl/>
          <w:lang w:bidi="ar-SY"/>
        </w:rPr>
        <w:t xml:space="preserve"> في </w:t>
      </w:r>
      <w:r w:rsidRPr="00606BDF">
        <w:rPr>
          <w:rFonts w:hint="cs"/>
          <w:rtl/>
          <w:lang w:bidi="ar-SY"/>
        </w:rPr>
        <w:t>ال</w:t>
      </w:r>
      <w:r w:rsidRPr="00606BDF">
        <w:rPr>
          <w:rFonts w:hint="eastAsia"/>
          <w:rtl/>
          <w:lang w:bidi="ar-SY"/>
        </w:rPr>
        <w:t>ملاحظة</w:t>
      </w:r>
      <w:r w:rsidRPr="00606BDF">
        <w:rPr>
          <w:rtl/>
          <w:lang w:bidi="ar-SY"/>
        </w:rPr>
        <w:t xml:space="preserve"> </w:t>
      </w:r>
      <w:r w:rsidR="003E5756" w:rsidRPr="00606BDF">
        <w:rPr>
          <w:lang w:bidi="ar-SY"/>
        </w:rPr>
        <w:t>10</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تقرير</w:t>
      </w:r>
      <w:r w:rsidRPr="00606BDF">
        <w:rPr>
          <w:rtl/>
          <w:lang w:bidi="ar-SY"/>
        </w:rPr>
        <w:t xml:space="preserve"> </w:t>
      </w:r>
      <w:r w:rsidRPr="00606BDF">
        <w:rPr>
          <w:rFonts w:hint="cs"/>
          <w:rtl/>
          <w:lang w:bidi="ar-SY"/>
        </w:rPr>
        <w:t>الإدارة</w:t>
      </w:r>
      <w:r w:rsidRPr="00606BDF">
        <w:rPr>
          <w:rtl/>
          <w:lang w:bidi="ar-SY"/>
        </w:rPr>
        <w:t xml:space="preserve"> </w:t>
      </w:r>
      <w:r w:rsidRPr="00606BDF">
        <w:rPr>
          <w:rFonts w:hint="eastAsia"/>
          <w:rtl/>
          <w:lang w:bidi="ar-SY"/>
        </w:rPr>
        <w:t>المالي</w:t>
      </w:r>
      <w:r w:rsidRPr="00606BDF">
        <w:rPr>
          <w:rFonts w:hint="cs"/>
          <w:rtl/>
          <w:lang w:bidi="ar-SY"/>
        </w:rPr>
        <w:t>ة</w:t>
      </w:r>
      <w:r w:rsidRPr="00606BDF">
        <w:rPr>
          <w:rtl/>
          <w:lang w:bidi="ar-SY"/>
        </w:rPr>
        <w:t>.</w:t>
      </w:r>
    </w:p>
    <w:p w:rsidR="00775952" w:rsidRPr="00606BDF" w:rsidRDefault="003E5756" w:rsidP="001C04E4">
      <w:pPr>
        <w:pStyle w:val="enumlev1"/>
        <w:tabs>
          <w:tab w:val="left" w:pos="567"/>
        </w:tabs>
        <w:ind w:left="1134" w:right="567"/>
        <w:rPr>
          <w:rtl/>
          <w:lang w:bidi="ar-SY"/>
        </w:rPr>
      </w:pPr>
      <w:r w:rsidRPr="00606BDF">
        <w:rPr>
          <w:lang w:bidi="ar-SY"/>
        </w:rPr>
        <w:lastRenderedPageBreak/>
        <w:t>31</w:t>
      </w:r>
      <w:r w:rsidR="00775952" w:rsidRPr="00606BDF">
        <w:rPr>
          <w:rFonts w:hint="cs"/>
          <w:rtl/>
        </w:rPr>
        <w:tab/>
      </w:r>
      <w:r w:rsidR="00775952" w:rsidRPr="00606BDF">
        <w:rPr>
          <w:rFonts w:hint="eastAsia"/>
          <w:rtl/>
        </w:rPr>
        <w:t>حصلنا</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قوائم</w:t>
      </w:r>
      <w:r w:rsidR="00775952" w:rsidRPr="00606BDF">
        <w:rPr>
          <w:rtl/>
        </w:rPr>
        <w:t xml:space="preserve"> </w:t>
      </w:r>
      <w:r w:rsidR="00775952" w:rsidRPr="00606BDF">
        <w:rPr>
          <w:rFonts w:hint="eastAsia"/>
          <w:rtl/>
        </w:rPr>
        <w:t xml:space="preserve">الأصول </w:t>
      </w:r>
      <w:r w:rsidR="00775952" w:rsidRPr="00606BDF">
        <w:rPr>
          <w:rFonts w:hint="cs"/>
          <w:rtl/>
        </w:rPr>
        <w:t>ودققناها</w:t>
      </w:r>
      <w:r w:rsidR="00775952" w:rsidRPr="00606BDF">
        <w:rPr>
          <w:rFonts w:hint="eastAsia"/>
          <w:rtl/>
        </w:rPr>
        <w:t>،</w:t>
      </w:r>
      <w:r w:rsidR="00775952" w:rsidRPr="00606BDF">
        <w:rPr>
          <w:rtl/>
        </w:rPr>
        <w:t xml:space="preserve"> </w:t>
      </w:r>
      <w:r w:rsidR="00775952" w:rsidRPr="00606BDF">
        <w:rPr>
          <w:rFonts w:hint="cs"/>
          <w:rtl/>
        </w:rPr>
        <w:t>بمقارنتها</w:t>
      </w:r>
      <w:r w:rsidR="00775952" w:rsidRPr="00606BDF">
        <w:rPr>
          <w:rtl/>
        </w:rPr>
        <w:t xml:space="preserve"> </w:t>
      </w:r>
      <w:r w:rsidR="00775952" w:rsidRPr="00606BDF">
        <w:rPr>
          <w:rFonts w:hint="eastAsia"/>
          <w:rtl/>
        </w:rPr>
        <w:t>مع</w:t>
      </w:r>
      <w:r w:rsidR="00775952" w:rsidRPr="00606BDF">
        <w:rPr>
          <w:rFonts w:hint="cs"/>
          <w:rtl/>
        </w:rPr>
        <w:t xml:space="preserve"> قوائم</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cs"/>
          <w:rtl/>
        </w:rPr>
        <w:t>الأسبق</w:t>
      </w:r>
      <w:r w:rsidR="00775952" w:rsidRPr="00606BDF">
        <w:rPr>
          <w:rtl/>
        </w:rPr>
        <w:t>.</w:t>
      </w:r>
      <w:r w:rsidR="00775952" w:rsidRPr="00606BDF">
        <w:rPr>
          <w:rFonts w:hint="cs"/>
          <w:rtl/>
        </w:rPr>
        <w:t xml:space="preserve"> </w:t>
      </w:r>
      <w:r w:rsidR="00775952" w:rsidRPr="00606BDF">
        <w:rPr>
          <w:rtl/>
        </w:rPr>
        <w:t>ولم يتبين وجود أي مشكلات كبيرة قد يكون لها أثر على الحسابات</w:t>
      </w:r>
      <w:r w:rsidR="001343EE" w:rsidRPr="00606BDF">
        <w:rPr>
          <w:rtl/>
        </w:rPr>
        <w:t xml:space="preserve"> في </w:t>
      </w:r>
      <w:r w:rsidR="00775952" w:rsidRPr="00606BDF">
        <w:rPr>
          <w:rtl/>
        </w:rPr>
        <w:t xml:space="preserve">تاريخ إقفال الحساب </w:t>
      </w:r>
      <w:r w:rsidR="00775952" w:rsidRPr="00606BDF">
        <w:t>(2013.12.31)</w:t>
      </w:r>
      <w:r w:rsidR="00775952" w:rsidRPr="00606BDF">
        <w:rPr>
          <w:rtl/>
        </w:rPr>
        <w:t>.</w:t>
      </w:r>
    </w:p>
    <w:p w:rsidR="00775952" w:rsidRPr="00606BDF" w:rsidRDefault="00775952" w:rsidP="008F5662">
      <w:pPr>
        <w:pStyle w:val="Heading2"/>
        <w:spacing w:before="240"/>
        <w:ind w:left="567"/>
        <w:rPr>
          <w:rFonts w:ascii="Calibri" w:hAnsi="Calibri"/>
          <w:rtl/>
        </w:rPr>
      </w:pPr>
      <w:bookmarkStart w:id="81" w:name="_Toc358206205"/>
      <w:bookmarkStart w:id="82" w:name="_Toc358305516"/>
      <w:bookmarkStart w:id="83" w:name="_Toc398208463"/>
      <w:bookmarkStart w:id="84" w:name="_Toc398208980"/>
      <w:r w:rsidRPr="00606BDF">
        <w:rPr>
          <w:rFonts w:ascii="Calibri" w:hAnsi="Calibri"/>
          <w:rtl/>
        </w:rPr>
        <w:t>الأصول غير الجارية</w:t>
      </w:r>
      <w:bookmarkEnd w:id="81"/>
      <w:bookmarkEnd w:id="82"/>
      <w:bookmarkEnd w:id="83"/>
      <w:bookmarkEnd w:id="84"/>
    </w:p>
    <w:p w:rsidR="00775952" w:rsidRPr="00606BDF" w:rsidRDefault="00775952" w:rsidP="001C04E4">
      <w:pPr>
        <w:pStyle w:val="enumlev1"/>
        <w:tabs>
          <w:tab w:val="left" w:pos="567"/>
        </w:tabs>
        <w:ind w:left="1134" w:right="567"/>
        <w:rPr>
          <w:rtl/>
        </w:rPr>
      </w:pPr>
      <w:r w:rsidRPr="00606BDF">
        <w:t>32</w:t>
      </w:r>
      <w:r w:rsidRPr="00606BDF">
        <w:tab/>
      </w:r>
      <w:r w:rsidRPr="00606BDF">
        <w:rPr>
          <w:rtl/>
        </w:rPr>
        <w:t>بلغ مجموع الأصول غير الجارية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2013</w:t>
      </w:r>
      <w:r w:rsidRPr="00606BDF">
        <w:rPr>
          <w:rtl/>
        </w:rPr>
        <w:t xml:space="preserve"> مقدار</w:t>
      </w:r>
      <w:r w:rsidR="001C3C27" w:rsidRPr="00606BDF">
        <w:rPr>
          <w:rtl/>
        </w:rPr>
        <w:t xml:space="preserve"> </w:t>
      </w:r>
      <w:r w:rsidR="003E5756" w:rsidRPr="00606BDF">
        <w:t>115,0</w:t>
      </w:r>
      <w:r w:rsidR="001C3C27" w:rsidRPr="00606BDF">
        <w:rPr>
          <w:rtl/>
        </w:rPr>
        <w:t xml:space="preserve"> </w:t>
      </w:r>
      <w:r w:rsidRPr="00606BDF">
        <w:rPr>
          <w:rtl/>
        </w:rPr>
        <w:t>مليون فرنك سويسري، وسجلت بذلك انخفاضاً بمقدار</w:t>
      </w:r>
      <w:r w:rsidR="00C1589D" w:rsidRPr="00606BDF">
        <w:rPr>
          <w:rFonts w:hint="cs"/>
          <w:rtl/>
        </w:rPr>
        <w:t xml:space="preserve"> </w:t>
      </w:r>
      <w:r w:rsidR="00C1589D" w:rsidRPr="00606BDF">
        <w:t>2,3</w:t>
      </w:r>
      <w:r w:rsidR="001C3C27" w:rsidRPr="00606BDF">
        <w:rPr>
          <w:rtl/>
        </w:rPr>
        <w:t xml:space="preserve"> </w:t>
      </w:r>
      <w:r w:rsidRPr="00606BDF">
        <w:rPr>
          <w:rFonts w:hint="cs"/>
          <w:rtl/>
        </w:rPr>
        <w:t>مليون</w:t>
      </w:r>
      <w:r w:rsidRPr="00606BDF">
        <w:rPr>
          <w:rtl/>
        </w:rPr>
        <w:t xml:space="preserve"> فرنك سويسري (</w:t>
      </w:r>
      <w:r w:rsidRPr="00606BDF">
        <w:t>2</w:t>
      </w:r>
      <w:r w:rsidR="00C1589D" w:rsidRPr="00606BDF">
        <w:t>-</w:t>
      </w:r>
      <w:r w:rsidR="001343EE" w:rsidRPr="00606BDF">
        <w:rPr>
          <w:rtl/>
        </w:rPr>
        <w:t xml:space="preserve"> في </w:t>
      </w:r>
      <w:r w:rsidRPr="00606BDF">
        <w:rPr>
          <w:rtl/>
        </w:rPr>
        <w:t>المائة) مقارنة بعام</w:t>
      </w:r>
      <w:r w:rsidR="001C3C27" w:rsidRPr="00606BDF">
        <w:rPr>
          <w:rtl/>
        </w:rPr>
        <w:t xml:space="preserve"> </w:t>
      </w:r>
      <w:r w:rsidRPr="00606BDF">
        <w:t>2012</w:t>
      </w:r>
      <w:r w:rsidRPr="00606BDF">
        <w:rPr>
          <w:rFonts w:hint="cs"/>
          <w:rtl/>
          <w:lang w:bidi="ar-SY"/>
        </w:rPr>
        <w:t xml:space="preserve"> عندما بلغت </w:t>
      </w:r>
      <w:r w:rsidR="00C1589D" w:rsidRPr="00606BDF">
        <w:rPr>
          <w:lang w:bidi="ar-SY"/>
        </w:rPr>
        <w:t>117,3</w:t>
      </w:r>
      <w:r w:rsidR="001C04E4">
        <w:rPr>
          <w:rFonts w:hint="eastAsia"/>
          <w:rtl/>
          <w:lang w:bidi="ar-SY"/>
        </w:rPr>
        <w:t> </w:t>
      </w:r>
      <w:r w:rsidRPr="00606BDF">
        <w:rPr>
          <w:rtl/>
        </w:rPr>
        <w:t>مليون فرنك سويسري</w:t>
      </w:r>
      <w:r w:rsidRPr="00606BDF">
        <w:rPr>
          <w:rFonts w:hint="cs"/>
          <w:rtl/>
        </w:rPr>
        <w:t xml:space="preserve">. وفي عام </w:t>
      </w:r>
      <w:r w:rsidR="00C1589D" w:rsidRPr="00606BDF">
        <w:t>2012</w:t>
      </w:r>
      <w:r w:rsidRPr="00606BDF">
        <w:rPr>
          <w:rFonts w:hint="cs"/>
          <w:rtl/>
        </w:rPr>
        <w:t xml:space="preserve"> سجلت تخفيضاً بمقدار</w:t>
      </w:r>
      <w:r w:rsidR="00C1589D" w:rsidRPr="00606BDF">
        <w:rPr>
          <w:rFonts w:hint="cs"/>
          <w:rtl/>
        </w:rPr>
        <w:t xml:space="preserve"> </w:t>
      </w:r>
      <w:r w:rsidR="00C1589D" w:rsidRPr="00606BDF">
        <w:t>4,5</w:t>
      </w:r>
      <w:r w:rsidRPr="00606BDF">
        <w:rPr>
          <w:rFonts w:hint="cs"/>
          <w:rtl/>
        </w:rPr>
        <w:t xml:space="preserve"> ملايين</w:t>
      </w:r>
      <w:r w:rsidRPr="00606BDF">
        <w:rPr>
          <w:rtl/>
        </w:rPr>
        <w:t xml:space="preserve"> فرنك سويسري</w:t>
      </w:r>
      <w:r w:rsidRPr="00606BDF">
        <w:rPr>
          <w:rFonts w:hint="cs"/>
          <w:rtl/>
        </w:rPr>
        <w:t xml:space="preserve"> (</w:t>
      </w:r>
      <w:r w:rsidR="00C1589D" w:rsidRPr="00606BDF">
        <w:t>3,7-</w:t>
      </w:r>
      <w:r w:rsidR="001C04E4">
        <w:rPr>
          <w:rFonts w:hint="eastAsia"/>
          <w:rtl/>
        </w:rPr>
        <w:t> </w:t>
      </w:r>
      <w:r w:rsidR="001343EE" w:rsidRPr="00606BDF">
        <w:rPr>
          <w:rFonts w:hint="cs"/>
          <w:rtl/>
        </w:rPr>
        <w:t>في </w:t>
      </w:r>
      <w:r w:rsidRPr="00606BDF">
        <w:rPr>
          <w:rFonts w:hint="cs"/>
          <w:rtl/>
        </w:rPr>
        <w:t xml:space="preserve">المائة) مقارنة بأرقام </w:t>
      </w:r>
      <w:r w:rsidR="00C1589D" w:rsidRPr="00606BDF">
        <w:t>2011</w:t>
      </w:r>
      <w:r w:rsidRPr="00606BDF">
        <w:rPr>
          <w:rFonts w:hint="cs"/>
          <w:rtl/>
        </w:rPr>
        <w:t xml:space="preserve"> </w:t>
      </w:r>
      <w:r w:rsidRPr="00606BDF">
        <w:rPr>
          <w:rtl/>
        </w:rPr>
        <w:t>(</w:t>
      </w:r>
      <w:r w:rsidRPr="00606BDF">
        <w:t>121,7</w:t>
      </w:r>
      <w:r w:rsidR="001C3C27" w:rsidRPr="00606BDF">
        <w:rPr>
          <w:rtl/>
        </w:rPr>
        <w:t xml:space="preserve"> </w:t>
      </w:r>
      <w:r w:rsidRPr="00606BDF">
        <w:rPr>
          <w:rtl/>
        </w:rPr>
        <w:t>مليون فرنك سويسري)، وهو ما</w:t>
      </w:r>
      <w:r w:rsidR="001C3C27" w:rsidRPr="00606BDF">
        <w:rPr>
          <w:rtl/>
        </w:rPr>
        <w:t xml:space="preserve"> </w:t>
      </w:r>
      <w:r w:rsidRPr="00606BDF">
        <w:rPr>
          <w:rtl/>
        </w:rPr>
        <w:t>يرجع بصفة رئيسية إلى استهلاك مباني الاتحاد. ويرد أساس تقييم الأصول غير الجارية</w:t>
      </w:r>
      <w:r w:rsidR="001343EE" w:rsidRPr="00606BDF">
        <w:rPr>
          <w:rtl/>
        </w:rPr>
        <w:t xml:space="preserve"> في </w:t>
      </w:r>
      <w:r w:rsidRPr="00606BDF">
        <w:rPr>
          <w:rtl/>
        </w:rPr>
        <w:t>المبادئ المحاسبية (الملاحظة</w:t>
      </w:r>
      <w:r w:rsidR="001C3C27" w:rsidRPr="00606BDF">
        <w:rPr>
          <w:rtl/>
        </w:rPr>
        <w:t xml:space="preserve"> </w:t>
      </w:r>
      <w:r w:rsidRPr="00606BDF">
        <w:t>3</w:t>
      </w:r>
      <w:r w:rsidR="00C1589D" w:rsidRPr="00606BDF">
        <w:rPr>
          <w:rtl/>
        </w:rPr>
        <w:t>).</w:t>
      </w:r>
    </w:p>
    <w:p w:rsidR="00775952" w:rsidRPr="00606BDF" w:rsidRDefault="00775952" w:rsidP="001C04E4">
      <w:pPr>
        <w:pStyle w:val="enumlev1"/>
        <w:tabs>
          <w:tab w:val="left" w:pos="567"/>
        </w:tabs>
        <w:ind w:left="1134" w:right="567"/>
        <w:rPr>
          <w:rtl/>
        </w:rPr>
      </w:pPr>
      <w:r w:rsidRPr="00606BDF">
        <w:t>33</w:t>
      </w:r>
      <w:r w:rsidRPr="00606BDF">
        <w:tab/>
      </w:r>
      <w:r w:rsidRPr="00606BDF">
        <w:rPr>
          <w:rFonts w:hint="cs"/>
          <w:rtl/>
          <w:lang w:bidi="ar-SY"/>
        </w:rPr>
        <w:t>و</w:t>
      </w:r>
      <w:r w:rsidRPr="00606BDF">
        <w:rPr>
          <w:rtl/>
        </w:rPr>
        <w:t xml:space="preserve">يتألف الباب من "الأصول المادية" </w:t>
      </w:r>
      <w:r w:rsidRPr="00606BDF">
        <w:rPr>
          <w:rFonts w:hint="cs"/>
          <w:rtl/>
        </w:rPr>
        <w:t>بمقدار</w:t>
      </w:r>
      <w:r w:rsidR="00C1589D" w:rsidRPr="00606BDF">
        <w:rPr>
          <w:rFonts w:hint="cs"/>
          <w:rtl/>
        </w:rPr>
        <w:t xml:space="preserve"> </w:t>
      </w:r>
      <w:r w:rsidR="00C1589D" w:rsidRPr="00606BDF">
        <w:t>112,1</w:t>
      </w:r>
      <w:r w:rsidRPr="00606BDF">
        <w:rPr>
          <w:rFonts w:hint="cs"/>
          <w:rtl/>
        </w:rPr>
        <w:t xml:space="preserve"> </w:t>
      </w:r>
      <w:r w:rsidRPr="00606BDF">
        <w:rPr>
          <w:rtl/>
        </w:rPr>
        <w:t>مليون فرنك سويسري</w:t>
      </w:r>
      <w:r w:rsidRPr="00606BDF">
        <w:rPr>
          <w:rFonts w:hint="cs"/>
          <w:rtl/>
        </w:rPr>
        <w:t xml:space="preserve"> ما يمثل</w:t>
      </w:r>
      <w:r w:rsidR="00C1589D" w:rsidRPr="00606BDF">
        <w:rPr>
          <w:rFonts w:hint="cs"/>
          <w:rtl/>
        </w:rPr>
        <w:t xml:space="preserve"> </w:t>
      </w:r>
      <w:r w:rsidR="00C1589D" w:rsidRPr="00606BDF">
        <w:t>97,5</w:t>
      </w:r>
      <w:r w:rsidR="001343EE" w:rsidRPr="00606BDF">
        <w:rPr>
          <w:rFonts w:hint="cs"/>
          <w:rtl/>
        </w:rPr>
        <w:t xml:space="preserve"> في </w:t>
      </w:r>
      <w:r w:rsidRPr="00606BDF">
        <w:rPr>
          <w:rFonts w:hint="cs"/>
          <w:rtl/>
        </w:rPr>
        <w:t>المائة</w:t>
      </w:r>
      <w:r w:rsidRPr="00606BDF">
        <w:rPr>
          <w:rtl/>
        </w:rPr>
        <w:t xml:space="preserve"> من مجموع الأصول غير الجارية</w:t>
      </w:r>
      <w:r w:rsidRPr="00606BDF">
        <w:rPr>
          <w:rFonts w:hint="cs"/>
          <w:rtl/>
        </w:rPr>
        <w:t xml:space="preserve"> (في عام</w:t>
      </w:r>
      <w:r w:rsidR="00C1589D" w:rsidRPr="00606BDF">
        <w:rPr>
          <w:rFonts w:hint="cs"/>
          <w:rtl/>
        </w:rPr>
        <w:t xml:space="preserve"> </w:t>
      </w:r>
      <w:r w:rsidR="00C1589D" w:rsidRPr="00606BDF">
        <w:t>2012</w:t>
      </w:r>
      <w:r w:rsidRPr="00606BDF">
        <w:rPr>
          <w:rFonts w:hint="cs"/>
          <w:rtl/>
        </w:rPr>
        <w:t xml:space="preserve"> كانت</w:t>
      </w:r>
      <w:r w:rsidR="00C1589D" w:rsidRPr="00606BDF">
        <w:rPr>
          <w:rFonts w:hint="cs"/>
          <w:rtl/>
        </w:rPr>
        <w:t xml:space="preserve"> </w:t>
      </w:r>
      <w:r w:rsidR="00C1589D" w:rsidRPr="00606BDF">
        <w:t>116,1</w:t>
      </w:r>
      <w:r w:rsidRPr="00606BDF">
        <w:rPr>
          <w:rFonts w:hint="cs"/>
          <w:rtl/>
        </w:rPr>
        <w:t xml:space="preserve"> </w:t>
      </w:r>
      <w:r w:rsidRPr="00606BDF">
        <w:rPr>
          <w:rtl/>
        </w:rPr>
        <w:t>مليون فرنك سويسري</w:t>
      </w:r>
      <w:r w:rsidRPr="00606BDF">
        <w:rPr>
          <w:rFonts w:hint="cs"/>
          <w:rtl/>
        </w:rPr>
        <w:t xml:space="preserve"> أو ما يمثل</w:t>
      </w:r>
      <w:r w:rsidR="00C1589D" w:rsidRPr="00606BDF">
        <w:rPr>
          <w:rFonts w:hint="cs"/>
          <w:rtl/>
        </w:rPr>
        <w:t xml:space="preserve"> </w:t>
      </w:r>
      <w:r w:rsidR="00C1589D" w:rsidRPr="00606BDF">
        <w:t>99,0</w:t>
      </w:r>
      <w:r w:rsidR="001343EE" w:rsidRPr="00606BDF">
        <w:rPr>
          <w:rFonts w:hint="cs"/>
          <w:rtl/>
        </w:rPr>
        <w:t xml:space="preserve"> في </w:t>
      </w:r>
      <w:r w:rsidRPr="00606BDF">
        <w:rPr>
          <w:rFonts w:hint="cs"/>
          <w:rtl/>
        </w:rPr>
        <w:t>المائة</w:t>
      </w:r>
      <w:r w:rsidRPr="00606BDF">
        <w:rPr>
          <w:rtl/>
        </w:rPr>
        <w:t xml:space="preserve"> من مجموع الأصول غير الجارية</w:t>
      </w:r>
      <w:r w:rsidRPr="00606BDF">
        <w:rPr>
          <w:rFonts w:hint="cs"/>
          <w:rtl/>
        </w:rPr>
        <w:t>)</w:t>
      </w:r>
      <w:r w:rsidRPr="00606BDF">
        <w:rPr>
          <w:rtl/>
        </w:rPr>
        <w:t xml:space="preserve"> ومن "الأصول غير المادية" </w:t>
      </w:r>
      <w:r w:rsidRPr="00606BDF">
        <w:rPr>
          <w:rFonts w:hint="cs"/>
          <w:rtl/>
        </w:rPr>
        <w:t>التي تبلغ</w:t>
      </w:r>
      <w:r w:rsidR="00C1589D" w:rsidRPr="00606BDF">
        <w:rPr>
          <w:rFonts w:hint="cs"/>
          <w:rtl/>
        </w:rPr>
        <w:t xml:space="preserve"> </w:t>
      </w:r>
      <w:r w:rsidR="00C1589D" w:rsidRPr="00606BDF">
        <w:t>2,9</w:t>
      </w:r>
      <w:r w:rsidRPr="00606BDF">
        <w:rPr>
          <w:rFonts w:hint="cs"/>
          <w:rtl/>
        </w:rPr>
        <w:t xml:space="preserve"> </w:t>
      </w:r>
      <w:r w:rsidRPr="00606BDF">
        <w:rPr>
          <w:rtl/>
        </w:rPr>
        <w:t>مليون فرنك سويسري</w:t>
      </w:r>
      <w:r w:rsidRPr="00606BDF">
        <w:rPr>
          <w:rFonts w:hint="cs"/>
          <w:rtl/>
        </w:rPr>
        <w:t xml:space="preserve"> ونسبة</w:t>
      </w:r>
      <w:r w:rsidR="00C1589D" w:rsidRPr="00606BDF">
        <w:rPr>
          <w:rFonts w:hint="cs"/>
          <w:rtl/>
        </w:rPr>
        <w:t xml:space="preserve"> </w:t>
      </w:r>
      <w:r w:rsidR="00C1589D" w:rsidRPr="00606BDF">
        <w:t>2,5</w:t>
      </w:r>
      <w:r w:rsidR="001C04E4">
        <w:rPr>
          <w:rFonts w:hint="eastAsia"/>
          <w:rtl/>
        </w:rPr>
        <w:t> </w:t>
      </w:r>
      <w:r w:rsidR="001343EE" w:rsidRPr="00606BDF">
        <w:rPr>
          <w:rFonts w:hint="cs"/>
          <w:rtl/>
        </w:rPr>
        <w:t>في </w:t>
      </w:r>
      <w:r w:rsidRPr="00606BDF">
        <w:rPr>
          <w:rFonts w:hint="cs"/>
          <w:rtl/>
        </w:rPr>
        <w:t xml:space="preserve">المائة </w:t>
      </w:r>
      <w:r w:rsidRPr="00606BDF">
        <w:rPr>
          <w:rtl/>
        </w:rPr>
        <w:t>(</w:t>
      </w:r>
      <w:r w:rsidRPr="00606BDF">
        <w:t>1,2</w:t>
      </w:r>
      <w:r w:rsidRPr="00606BDF">
        <w:rPr>
          <w:rtl/>
        </w:rPr>
        <w:t xml:space="preserve"> مليون فرنك سويسري</w:t>
      </w:r>
      <w:r w:rsidR="001343EE" w:rsidRPr="00606BDF">
        <w:rPr>
          <w:rFonts w:hint="cs"/>
          <w:rtl/>
        </w:rPr>
        <w:t xml:space="preserve"> في </w:t>
      </w:r>
      <w:r w:rsidR="00C1589D" w:rsidRPr="00606BDF">
        <w:t>2012</w:t>
      </w:r>
      <w:r w:rsidRPr="00606BDF">
        <w:rPr>
          <w:rtl/>
        </w:rPr>
        <w:t>، بنسبة</w:t>
      </w:r>
      <w:r w:rsidR="001C3C27" w:rsidRPr="00606BDF">
        <w:rPr>
          <w:rtl/>
        </w:rPr>
        <w:t xml:space="preserve"> </w:t>
      </w:r>
      <w:r w:rsidRPr="00606BDF">
        <w:t>%1,0</w:t>
      </w:r>
      <w:r w:rsidRPr="00606BDF">
        <w:rPr>
          <w:rtl/>
        </w:rPr>
        <w:t>). ويرد توضيحها على التوالي</w:t>
      </w:r>
      <w:r w:rsidR="001343EE" w:rsidRPr="00606BDF">
        <w:rPr>
          <w:rtl/>
        </w:rPr>
        <w:t xml:space="preserve"> في </w:t>
      </w:r>
      <w:r w:rsidRPr="00606BDF">
        <w:rPr>
          <w:rtl/>
        </w:rPr>
        <w:t>الملاحظتين</w:t>
      </w:r>
      <w:r w:rsidR="001C3C27" w:rsidRPr="00606BDF">
        <w:rPr>
          <w:rtl/>
        </w:rPr>
        <w:t xml:space="preserve"> </w:t>
      </w:r>
      <w:r w:rsidRPr="00606BDF">
        <w:t>12</w:t>
      </w:r>
      <w:r w:rsidRPr="00606BDF">
        <w:rPr>
          <w:rtl/>
        </w:rPr>
        <w:t xml:space="preserve"> </w:t>
      </w:r>
      <w:r w:rsidRPr="00606BDF">
        <w:rPr>
          <w:rFonts w:hint="cs"/>
          <w:rtl/>
        </w:rPr>
        <w:t>و</w:t>
      </w:r>
      <w:r w:rsidR="00C1589D" w:rsidRPr="00606BDF">
        <w:t>13</w:t>
      </w:r>
      <w:r w:rsidR="001343EE" w:rsidRPr="00606BDF">
        <w:rPr>
          <w:rFonts w:hint="cs"/>
          <w:rtl/>
        </w:rPr>
        <w:t xml:space="preserve"> في </w:t>
      </w:r>
      <w:r w:rsidR="00C1589D" w:rsidRPr="00606BDF">
        <w:rPr>
          <w:rtl/>
        </w:rPr>
        <w:t>تقرير الإدارة المالية.</w:t>
      </w:r>
    </w:p>
    <w:p w:rsidR="00775952" w:rsidRPr="00606BDF" w:rsidRDefault="00775952" w:rsidP="008F5662">
      <w:pPr>
        <w:pStyle w:val="Heading2"/>
        <w:spacing w:before="240"/>
        <w:ind w:left="567"/>
        <w:rPr>
          <w:rFonts w:ascii="Calibri" w:hAnsi="Calibri"/>
        </w:rPr>
      </w:pPr>
      <w:bookmarkStart w:id="85" w:name="_Toc358206206"/>
      <w:bookmarkStart w:id="86" w:name="_Toc358305517"/>
      <w:bookmarkStart w:id="87" w:name="_Toc398208464"/>
      <w:bookmarkStart w:id="88" w:name="_Toc398208981"/>
      <w:r w:rsidRPr="00606BDF">
        <w:rPr>
          <w:rFonts w:ascii="Calibri" w:hAnsi="Calibri"/>
          <w:rtl/>
        </w:rPr>
        <w:t>الأصول المادية</w:t>
      </w:r>
      <w:bookmarkEnd w:id="85"/>
      <w:bookmarkEnd w:id="86"/>
      <w:bookmarkEnd w:id="87"/>
      <w:bookmarkEnd w:id="88"/>
    </w:p>
    <w:p w:rsidR="00775952" w:rsidRPr="00606BDF" w:rsidRDefault="00775952" w:rsidP="001C04E4">
      <w:pPr>
        <w:pStyle w:val="enumlev1"/>
        <w:tabs>
          <w:tab w:val="left" w:pos="567"/>
        </w:tabs>
        <w:ind w:left="1134" w:right="567"/>
        <w:rPr>
          <w:rtl/>
        </w:rPr>
      </w:pPr>
      <w:r w:rsidRPr="00606BDF">
        <w:t>34</w:t>
      </w:r>
      <w:r w:rsidRPr="00606BDF">
        <w:tab/>
      </w:r>
      <w:r w:rsidRPr="00606BDF">
        <w:rPr>
          <w:rtl/>
        </w:rPr>
        <w:t>تبلغ قيم</w:t>
      </w:r>
      <w:r w:rsidRPr="00606BDF">
        <w:rPr>
          <w:rFonts w:hint="cs"/>
          <w:rtl/>
        </w:rPr>
        <w:t>ة</w:t>
      </w:r>
      <w:r w:rsidR="001C3C27" w:rsidRPr="00606BDF">
        <w:rPr>
          <w:rtl/>
        </w:rPr>
        <w:t xml:space="preserve"> </w:t>
      </w:r>
      <w:r w:rsidRPr="00606BDF">
        <w:rPr>
          <w:rtl/>
        </w:rPr>
        <w:t>هذا الباب</w:t>
      </w:r>
      <w:r w:rsidR="00C1589D" w:rsidRPr="00606BDF">
        <w:rPr>
          <w:rFonts w:hint="cs"/>
          <w:rtl/>
        </w:rPr>
        <w:t xml:space="preserve"> </w:t>
      </w:r>
      <w:r w:rsidR="00C1589D" w:rsidRPr="00606BDF">
        <w:t>112,1</w:t>
      </w:r>
      <w:r w:rsidR="001C3C27" w:rsidRPr="00606BDF">
        <w:rPr>
          <w:rtl/>
        </w:rPr>
        <w:t xml:space="preserve"> </w:t>
      </w:r>
      <w:r w:rsidRPr="00606BDF">
        <w:rPr>
          <w:rtl/>
        </w:rPr>
        <w:t>مليون فرنك سويسري، وهي القيمة الصافية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00C1589D" w:rsidRPr="00606BDF">
        <w:t>2013</w:t>
      </w:r>
      <w:r w:rsidRPr="00606BDF">
        <w:rPr>
          <w:rtl/>
        </w:rPr>
        <w:t xml:space="preserve"> من التكاليف</w:t>
      </w:r>
      <w:r w:rsidRPr="00606BDF">
        <w:rPr>
          <w:rFonts w:hint="cs"/>
          <w:rtl/>
        </w:rPr>
        <w:t xml:space="preserve"> الرأسمالية</w:t>
      </w:r>
      <w:r w:rsidRPr="00606BDF">
        <w:rPr>
          <w:rtl/>
        </w:rPr>
        <w:t xml:space="preserve"> المقيدة للمباني (</w:t>
      </w:r>
      <w:r w:rsidRPr="00606BDF">
        <w:t>122,5</w:t>
      </w:r>
      <w:r w:rsidR="001C3C27" w:rsidRPr="00606BDF">
        <w:rPr>
          <w:rtl/>
        </w:rPr>
        <w:t xml:space="preserve"> </w:t>
      </w:r>
      <w:r w:rsidRPr="00606BDF">
        <w:rPr>
          <w:rtl/>
        </w:rPr>
        <w:t>مليون فرنك سويسري</w:t>
      </w:r>
      <w:r w:rsidRPr="00606BDF">
        <w:rPr>
          <w:rFonts w:hint="cs"/>
          <w:rtl/>
        </w:rPr>
        <w:t>،</w:t>
      </w:r>
      <w:r w:rsidR="00C1589D" w:rsidRPr="00606BDF">
        <w:rPr>
          <w:rFonts w:hint="cs"/>
          <w:rtl/>
        </w:rPr>
        <w:t xml:space="preserve"> </w:t>
      </w:r>
      <w:r w:rsidR="00C1589D" w:rsidRPr="00606BDF">
        <w:t>122,4</w:t>
      </w:r>
      <w:r w:rsidRPr="00606BDF">
        <w:rPr>
          <w:rFonts w:hint="cs"/>
          <w:rtl/>
        </w:rPr>
        <w:t xml:space="preserve"> مليون فرنك سويسري</w:t>
      </w:r>
      <w:r w:rsidR="001343EE" w:rsidRPr="00606BDF">
        <w:rPr>
          <w:rFonts w:hint="cs"/>
          <w:rtl/>
        </w:rPr>
        <w:t xml:space="preserve"> في </w:t>
      </w:r>
      <w:r w:rsidR="00C1589D" w:rsidRPr="00606BDF">
        <w:t>2012</w:t>
      </w:r>
      <w:r w:rsidRPr="00606BDF">
        <w:rPr>
          <w:rtl/>
        </w:rPr>
        <w:t>)، والمعدات (</w:t>
      </w:r>
      <w:r w:rsidR="00C1589D" w:rsidRPr="00606BDF">
        <w:t>2,9</w:t>
      </w:r>
      <w:r w:rsidR="001C3C27" w:rsidRPr="00606BDF">
        <w:rPr>
          <w:rtl/>
        </w:rPr>
        <w:t xml:space="preserve"> </w:t>
      </w:r>
      <w:r w:rsidRPr="00606BDF">
        <w:rPr>
          <w:rtl/>
        </w:rPr>
        <w:t>مليون فرنك سويسري</w:t>
      </w:r>
      <w:r w:rsidR="001C04E4">
        <w:rPr>
          <w:rFonts w:hint="cs"/>
          <w:rtl/>
        </w:rPr>
        <w:t>؛</w:t>
      </w:r>
      <w:r w:rsidRPr="00606BDF">
        <w:rPr>
          <w:rFonts w:hint="cs"/>
          <w:rtl/>
        </w:rPr>
        <w:t xml:space="preserve"> </w:t>
      </w:r>
      <w:r w:rsidR="00C1589D" w:rsidRPr="00606BDF">
        <w:t>3,3</w:t>
      </w:r>
      <w:r w:rsidRPr="00606BDF">
        <w:rPr>
          <w:rFonts w:hint="cs"/>
          <w:rtl/>
        </w:rPr>
        <w:t xml:space="preserve"> مليون فرنك سويسري</w:t>
      </w:r>
      <w:r w:rsidR="001343EE" w:rsidRPr="00606BDF">
        <w:rPr>
          <w:rFonts w:hint="cs"/>
          <w:rtl/>
        </w:rPr>
        <w:t xml:space="preserve"> في </w:t>
      </w:r>
      <w:r w:rsidR="00C1589D" w:rsidRPr="00606BDF">
        <w:t>2012</w:t>
      </w:r>
      <w:r w:rsidRPr="00606BDF">
        <w:rPr>
          <w:rtl/>
        </w:rPr>
        <w:t>)، والأثاث (</w:t>
      </w:r>
      <w:r w:rsidRPr="00606BDF">
        <w:t>1,6</w:t>
      </w:r>
      <w:r w:rsidR="001C3C27" w:rsidRPr="00606BDF">
        <w:rPr>
          <w:rtl/>
        </w:rPr>
        <w:t xml:space="preserve"> </w:t>
      </w:r>
      <w:r w:rsidRPr="00606BDF">
        <w:rPr>
          <w:rtl/>
        </w:rPr>
        <w:t>مليون فرنك سويسري</w:t>
      </w:r>
      <w:r w:rsidR="001343EE" w:rsidRPr="00606BDF">
        <w:rPr>
          <w:rFonts w:hint="cs"/>
          <w:rtl/>
        </w:rPr>
        <w:t xml:space="preserve"> في </w:t>
      </w:r>
      <w:r w:rsidR="00C1589D" w:rsidRPr="00606BDF">
        <w:t>2013</w:t>
      </w:r>
      <w:r w:rsidRPr="00606BDF">
        <w:rPr>
          <w:rFonts w:hint="cs"/>
          <w:rtl/>
        </w:rPr>
        <w:t>؛ كما</w:t>
      </w:r>
      <w:r w:rsidR="001343EE" w:rsidRPr="00606BDF">
        <w:rPr>
          <w:rFonts w:hint="cs"/>
          <w:rtl/>
        </w:rPr>
        <w:t xml:space="preserve"> في </w:t>
      </w:r>
      <w:r w:rsidR="00C1589D" w:rsidRPr="00606BDF">
        <w:t>2012</w:t>
      </w:r>
      <w:r w:rsidRPr="00606BDF">
        <w:rPr>
          <w:rtl/>
        </w:rPr>
        <w:t>)، ومعدات تكنولوجيا المعلومات (</w:t>
      </w:r>
      <w:r w:rsidR="00C1589D" w:rsidRPr="00606BDF">
        <w:t>10,1</w:t>
      </w:r>
      <w:r w:rsidRPr="00606BDF">
        <w:rPr>
          <w:rFonts w:hint="cs"/>
          <w:rtl/>
        </w:rPr>
        <w:t xml:space="preserve"> ملايين فرنك سويسري؛ </w:t>
      </w:r>
      <w:r w:rsidRPr="00606BDF">
        <w:t>9,4</w:t>
      </w:r>
      <w:r w:rsidR="001C3C27" w:rsidRPr="00606BDF">
        <w:rPr>
          <w:rtl/>
        </w:rPr>
        <w:t xml:space="preserve"> </w:t>
      </w:r>
      <w:r w:rsidRPr="00606BDF">
        <w:rPr>
          <w:rtl/>
        </w:rPr>
        <w:t>ملايين فرنك سويسري</w:t>
      </w:r>
      <w:r w:rsidR="001343EE" w:rsidRPr="00606BDF">
        <w:rPr>
          <w:rFonts w:hint="cs"/>
          <w:rtl/>
        </w:rPr>
        <w:t xml:space="preserve"> في </w:t>
      </w:r>
      <w:r w:rsidR="00C1589D" w:rsidRPr="00606BDF">
        <w:t>2012</w:t>
      </w:r>
      <w:r w:rsidRPr="00606BDF">
        <w:rPr>
          <w:rtl/>
        </w:rPr>
        <w:t>)، وأصول أخرى (</w:t>
      </w:r>
      <w:r w:rsidRPr="00606BDF">
        <w:t>0,9</w:t>
      </w:r>
      <w:r w:rsidR="001C3C27" w:rsidRPr="00606BDF">
        <w:rPr>
          <w:rtl/>
        </w:rPr>
        <w:t xml:space="preserve"> </w:t>
      </w:r>
      <w:r w:rsidRPr="00606BDF">
        <w:rPr>
          <w:rtl/>
        </w:rPr>
        <w:t>مليون فرنك سويسري</w:t>
      </w:r>
      <w:r w:rsidR="001C04E4" w:rsidRPr="001C04E4">
        <w:rPr>
          <w:rFonts w:hint="cs"/>
          <w:rtl/>
        </w:rPr>
        <w:t xml:space="preserve"> </w:t>
      </w:r>
      <w:r w:rsidR="001C04E4" w:rsidRPr="00606BDF">
        <w:rPr>
          <w:rFonts w:hint="cs"/>
          <w:rtl/>
        </w:rPr>
        <w:t>في </w:t>
      </w:r>
      <w:r w:rsidR="001C04E4" w:rsidRPr="00606BDF">
        <w:t>2013</w:t>
      </w:r>
      <w:r w:rsidRPr="00606BDF">
        <w:rPr>
          <w:rFonts w:hint="cs"/>
          <w:rtl/>
        </w:rPr>
        <w:t>؛ كما</w:t>
      </w:r>
      <w:r w:rsidR="001343EE" w:rsidRPr="00606BDF">
        <w:rPr>
          <w:rFonts w:hint="cs"/>
          <w:rtl/>
        </w:rPr>
        <w:t xml:space="preserve"> في </w:t>
      </w:r>
      <w:r w:rsidR="00C1589D" w:rsidRPr="00606BDF">
        <w:t>2012</w:t>
      </w:r>
      <w:r w:rsidRPr="00606BDF">
        <w:rPr>
          <w:rtl/>
        </w:rPr>
        <w:t>) ناقص الاستهلاك المتصل</w:t>
      </w:r>
      <w:r w:rsidR="001343EE" w:rsidRPr="00606BDF">
        <w:rPr>
          <w:rtl/>
        </w:rPr>
        <w:t xml:space="preserve"> في </w:t>
      </w:r>
      <w:r w:rsidRPr="00606BDF">
        <w:rPr>
          <w:rtl/>
        </w:rPr>
        <w:t>حالة كل من الفئات المذكورة أعلاه</w:t>
      </w:r>
      <w:r w:rsidRPr="00606BDF">
        <w:rPr>
          <w:rFonts w:hint="cs"/>
          <w:rtl/>
        </w:rPr>
        <w:t>؛</w:t>
      </w:r>
      <w:r w:rsidRPr="00606BDF">
        <w:rPr>
          <w:rtl/>
        </w:rPr>
        <w:t xml:space="preserve"> </w:t>
      </w:r>
      <w:r w:rsidRPr="00606BDF">
        <w:rPr>
          <w:rFonts w:hint="cs"/>
          <w:rtl/>
        </w:rPr>
        <w:t>حيث</w:t>
      </w:r>
      <w:r w:rsidRPr="00606BDF">
        <w:rPr>
          <w:rtl/>
        </w:rPr>
        <w:t xml:space="preserve"> بلغ إجمالي الاستهلاك</w:t>
      </w:r>
      <w:r w:rsidR="001343EE" w:rsidRPr="00606BDF">
        <w:rPr>
          <w:rtl/>
        </w:rPr>
        <w:t xml:space="preserve"> </w:t>
      </w:r>
      <w:r w:rsidR="00C1589D" w:rsidRPr="00606BDF">
        <w:t>26,7</w:t>
      </w:r>
      <w:r w:rsidRPr="00606BDF">
        <w:rPr>
          <w:rFonts w:hint="cs"/>
          <w:rtl/>
        </w:rPr>
        <w:t xml:space="preserve"> مليون فرنك سويسري</w:t>
      </w:r>
      <w:r w:rsidR="001343EE" w:rsidRPr="00606BDF">
        <w:rPr>
          <w:rFonts w:hint="cs"/>
          <w:rtl/>
        </w:rPr>
        <w:t xml:space="preserve"> في </w:t>
      </w:r>
      <w:r w:rsidR="00C1589D" w:rsidRPr="00606BDF">
        <w:t>2013</w:t>
      </w:r>
      <w:r w:rsidR="00C1589D" w:rsidRPr="00606BDF">
        <w:rPr>
          <w:rFonts w:hint="cs"/>
          <w:rtl/>
        </w:rPr>
        <w:t xml:space="preserve"> </w:t>
      </w:r>
      <w:r w:rsidRPr="00606BDF">
        <w:rPr>
          <w:rFonts w:hint="cs"/>
          <w:rtl/>
        </w:rPr>
        <w:t>و</w:t>
      </w:r>
      <w:r w:rsidRPr="00606BDF">
        <w:t>21,6</w:t>
      </w:r>
      <w:r w:rsidR="001C3C27" w:rsidRPr="00606BDF">
        <w:rPr>
          <w:rtl/>
        </w:rPr>
        <w:t xml:space="preserve"> </w:t>
      </w:r>
      <w:r w:rsidRPr="00606BDF">
        <w:rPr>
          <w:rtl/>
        </w:rPr>
        <w:t>مليون فرنك سويسري</w:t>
      </w:r>
      <w:r w:rsidR="001343EE" w:rsidRPr="00606BDF">
        <w:rPr>
          <w:rFonts w:hint="cs"/>
          <w:rtl/>
        </w:rPr>
        <w:t xml:space="preserve"> في </w:t>
      </w:r>
      <w:r w:rsidR="00C1589D" w:rsidRPr="00606BDF">
        <w:t>2012</w:t>
      </w:r>
      <w:r w:rsidRPr="00606BDF">
        <w:rPr>
          <w:rtl/>
        </w:rPr>
        <w:t xml:space="preserve">. </w:t>
      </w:r>
      <w:r w:rsidRPr="00606BDF">
        <w:rPr>
          <w:rFonts w:hint="cs"/>
          <w:rtl/>
        </w:rPr>
        <w:t>وهي موضحة</w:t>
      </w:r>
      <w:r w:rsidR="001343EE" w:rsidRPr="00606BDF">
        <w:rPr>
          <w:rtl/>
        </w:rPr>
        <w:t xml:space="preserve"> في </w:t>
      </w:r>
      <w:r w:rsidRPr="00606BDF">
        <w:rPr>
          <w:rtl/>
        </w:rPr>
        <w:t>الملاحظة</w:t>
      </w:r>
      <w:r w:rsidR="001C3C27" w:rsidRPr="00606BDF">
        <w:rPr>
          <w:rtl/>
        </w:rPr>
        <w:t xml:space="preserve"> </w:t>
      </w:r>
      <w:r w:rsidRPr="00606BDF">
        <w:t>12</w:t>
      </w:r>
      <w:r w:rsidR="001343EE" w:rsidRPr="00606BDF">
        <w:rPr>
          <w:rtl/>
        </w:rPr>
        <w:t xml:space="preserve"> في </w:t>
      </w:r>
      <w:r w:rsidRPr="00606BDF">
        <w:rPr>
          <w:rtl/>
        </w:rPr>
        <w:t>تقرير الإدارة المالية.</w:t>
      </w:r>
    </w:p>
    <w:p w:rsidR="00775952" w:rsidRPr="00606BDF" w:rsidRDefault="00C1589D" w:rsidP="00C1589D">
      <w:pPr>
        <w:pStyle w:val="enumlev1"/>
        <w:tabs>
          <w:tab w:val="left" w:pos="567"/>
        </w:tabs>
        <w:ind w:left="1134" w:right="567"/>
        <w:rPr>
          <w:rtl/>
          <w:lang w:bidi="ar-SY"/>
        </w:rPr>
      </w:pPr>
      <w:r w:rsidRPr="00606BDF">
        <w:t>35</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rtl/>
        </w:rPr>
        <w:t>عام</w:t>
      </w:r>
      <w:r w:rsidR="00775952" w:rsidRPr="00606BDF">
        <w:rPr>
          <w:rtl/>
        </w:rPr>
        <w:t xml:space="preserve"> </w:t>
      </w:r>
      <w:r w:rsidRPr="00606BDF">
        <w:t>2013</w:t>
      </w:r>
      <w:r w:rsidR="00775952" w:rsidRPr="00606BDF">
        <w:rPr>
          <w:rtl/>
        </w:rPr>
        <w:t xml:space="preserve"> </w:t>
      </w:r>
      <w:r w:rsidR="00775952" w:rsidRPr="00606BDF">
        <w:rPr>
          <w:rFonts w:hint="eastAsia"/>
          <w:rtl/>
        </w:rPr>
        <w:t>تم</w:t>
      </w:r>
      <w:r w:rsidR="00775952" w:rsidRPr="00606BDF">
        <w:rPr>
          <w:rtl/>
        </w:rPr>
        <w:t xml:space="preserve"> </w:t>
      </w:r>
      <w:r w:rsidR="00775952" w:rsidRPr="00606BDF">
        <w:rPr>
          <w:rFonts w:hint="eastAsia"/>
          <w:rtl/>
        </w:rPr>
        <w:t>أيضا</w:t>
      </w:r>
      <w:r w:rsidR="00775952" w:rsidRPr="00606BDF">
        <w:rPr>
          <w:rFonts w:hint="cs"/>
          <w:rtl/>
        </w:rPr>
        <w:t>ً</w:t>
      </w:r>
      <w:r w:rsidR="00775952" w:rsidRPr="00606BDF">
        <w:rPr>
          <w:rtl/>
        </w:rPr>
        <w:t xml:space="preserve"> </w:t>
      </w:r>
      <w:r w:rsidR="00775952" w:rsidRPr="00606BDF">
        <w:rPr>
          <w:rFonts w:hint="eastAsia"/>
          <w:rtl/>
        </w:rPr>
        <w:t>تسجيل</w:t>
      </w:r>
      <w:r w:rsidR="00775952" w:rsidRPr="00606BDF">
        <w:rPr>
          <w:rtl/>
        </w:rPr>
        <w:t xml:space="preserve"> </w:t>
      </w:r>
      <w:r w:rsidR="00775952" w:rsidRPr="00606BDF">
        <w:rPr>
          <w:rFonts w:hint="eastAsia"/>
          <w:rtl/>
        </w:rPr>
        <w:t>مبلغ</w:t>
      </w:r>
      <w:r w:rsidR="00775952" w:rsidRPr="00606BDF">
        <w:rPr>
          <w:rtl/>
        </w:rPr>
        <w:t xml:space="preserve"> </w:t>
      </w:r>
      <w:r w:rsidRPr="00606BDF">
        <w:t>0,8</w:t>
      </w:r>
      <w:r w:rsidR="00775952" w:rsidRPr="00606BDF">
        <w:rPr>
          <w:rtl/>
        </w:rPr>
        <w:t xml:space="preserve"> </w:t>
      </w:r>
      <w:r w:rsidR="00775952" w:rsidRPr="00606BDF">
        <w:rPr>
          <w:rFonts w:hint="cs"/>
          <w:rtl/>
        </w:rPr>
        <w:t xml:space="preserve">مليون </w:t>
      </w:r>
      <w:r w:rsidR="00775952" w:rsidRPr="00606BDF">
        <w:rPr>
          <w:rtl/>
        </w:rPr>
        <w:t xml:space="preserve">فرنك سويسري </w:t>
      </w:r>
      <w:r w:rsidR="00775952" w:rsidRPr="00606BDF">
        <w:rPr>
          <w:rFonts w:hint="eastAsia"/>
          <w:rtl/>
        </w:rPr>
        <w:t>متعلق</w:t>
      </w:r>
      <w:r w:rsidR="00775952" w:rsidRPr="00606BDF">
        <w:rPr>
          <w:rtl/>
        </w:rPr>
        <w:t xml:space="preserve"> </w:t>
      </w:r>
      <w:r w:rsidR="00775952" w:rsidRPr="00606BDF">
        <w:rPr>
          <w:rFonts w:hint="eastAsia"/>
          <w:rtl/>
        </w:rPr>
        <w:t>بأصول</w:t>
      </w:r>
      <w:r w:rsidR="00775952" w:rsidRPr="00606BDF">
        <w:rPr>
          <w:rtl/>
        </w:rPr>
        <w:t xml:space="preserve"> </w:t>
      </w:r>
      <w:r w:rsidR="00775952" w:rsidRPr="00606BDF">
        <w:rPr>
          <w:rFonts w:hint="eastAsia"/>
          <w:rtl/>
        </w:rPr>
        <w:t>قيد</w:t>
      </w:r>
      <w:r w:rsidR="00775952" w:rsidRPr="00606BDF">
        <w:rPr>
          <w:rtl/>
        </w:rPr>
        <w:t xml:space="preserve"> </w:t>
      </w:r>
      <w:r w:rsidR="00775952" w:rsidRPr="00606BDF">
        <w:rPr>
          <w:rFonts w:hint="eastAsia"/>
          <w:rtl/>
        </w:rPr>
        <w:t>الإنشاء،</w:t>
      </w:r>
      <w:r w:rsidR="00775952" w:rsidRPr="00606BDF">
        <w:rPr>
          <w:rtl/>
        </w:rPr>
        <w:t xml:space="preserve"> </w:t>
      </w:r>
      <w:r w:rsidR="001C04E4">
        <w:rPr>
          <w:rFonts w:hint="eastAsia"/>
          <w:rtl/>
        </w:rPr>
        <w:t>وه</w:t>
      </w:r>
      <w:r w:rsidR="001C04E4">
        <w:rPr>
          <w:rFonts w:hint="cs"/>
          <w:rtl/>
        </w:rPr>
        <w:t>و</w:t>
      </w:r>
      <w:r w:rsidR="00775952" w:rsidRPr="00606BDF">
        <w:rPr>
          <w:rFonts w:hint="cs"/>
          <w:rtl/>
        </w:rPr>
        <w:t xml:space="preserve"> </w:t>
      </w:r>
      <w:r w:rsidR="00775952" w:rsidRPr="00606BDF">
        <w:rPr>
          <w:rFonts w:hint="eastAsia"/>
          <w:rtl/>
        </w:rPr>
        <w:t>مشروع</w:t>
      </w:r>
      <w:r w:rsidR="00775952" w:rsidRPr="00606BDF">
        <w:rPr>
          <w:rtl/>
        </w:rPr>
        <w:t xml:space="preserve"> </w:t>
      </w:r>
      <w:r w:rsidR="00775952" w:rsidRPr="00606BDF">
        <w:rPr>
          <w:rFonts w:hint="eastAsia"/>
          <w:rtl/>
        </w:rPr>
        <w:t>تدفئة</w:t>
      </w:r>
      <w:r w:rsidR="00775952" w:rsidRPr="00606BDF">
        <w:rPr>
          <w:rtl/>
        </w:rPr>
        <w:t xml:space="preserve"> </w:t>
      </w:r>
      <w:r w:rsidR="00775952" w:rsidRPr="00606BDF">
        <w:rPr>
          <w:rFonts w:hint="cs"/>
          <w:rtl/>
        </w:rPr>
        <w:t>ا</w:t>
      </w:r>
      <w:r w:rsidR="00775952" w:rsidRPr="00606BDF">
        <w:rPr>
          <w:rFonts w:hint="eastAsia"/>
          <w:rtl/>
        </w:rPr>
        <w:t>لمكتبة</w:t>
      </w:r>
      <w:r w:rsidR="00775952" w:rsidRPr="00606BDF">
        <w:rPr>
          <w:rtl/>
        </w:rPr>
        <w:t xml:space="preserve"> </w:t>
      </w:r>
      <w:r w:rsidR="00775952" w:rsidRPr="00606BDF">
        <w:rPr>
          <w:rFonts w:hint="eastAsia"/>
          <w:rtl/>
        </w:rPr>
        <w:t>ومشروع</w:t>
      </w:r>
      <w:r w:rsidR="00775952" w:rsidRPr="00606BDF">
        <w:rPr>
          <w:rtl/>
        </w:rPr>
        <w:t xml:space="preserve"> </w:t>
      </w:r>
      <w:r w:rsidR="00775952" w:rsidRPr="00606BDF">
        <w:rPr>
          <w:rFonts w:hint="eastAsia"/>
          <w:rtl/>
        </w:rPr>
        <w:t>آخر</w:t>
      </w:r>
      <w:r w:rsidR="00775952" w:rsidRPr="00606BDF">
        <w:rPr>
          <w:rtl/>
        </w:rPr>
        <w:t xml:space="preserve"> </w:t>
      </w:r>
      <w:r w:rsidR="00775952" w:rsidRPr="00606BDF">
        <w:rPr>
          <w:rFonts w:hint="eastAsia"/>
          <w:rtl/>
        </w:rPr>
        <w:t>لتجديد</w:t>
      </w:r>
      <w:r w:rsidR="00775952" w:rsidRPr="00606BDF">
        <w:rPr>
          <w:rtl/>
        </w:rPr>
        <w:t xml:space="preserve"> </w:t>
      </w:r>
      <w:r w:rsidR="00775952" w:rsidRPr="00606BDF">
        <w:rPr>
          <w:rFonts w:hint="eastAsia"/>
          <w:rtl/>
        </w:rPr>
        <w:t>وحدة</w:t>
      </w:r>
      <w:r w:rsidR="00775952" w:rsidRPr="00606BDF">
        <w:rPr>
          <w:rtl/>
        </w:rPr>
        <w:t xml:space="preserve"> </w:t>
      </w:r>
      <w:r w:rsidR="00775952" w:rsidRPr="00606BDF">
        <w:rPr>
          <w:rFonts w:hint="cs"/>
          <w:rtl/>
        </w:rPr>
        <w:t>ال</w:t>
      </w:r>
      <w:r w:rsidR="00775952" w:rsidRPr="00606BDF">
        <w:rPr>
          <w:rFonts w:hint="eastAsia"/>
          <w:rtl/>
        </w:rPr>
        <w:t>تحكم</w:t>
      </w:r>
      <w:r w:rsidR="00775952" w:rsidRPr="00606BDF">
        <w:rPr>
          <w:rFonts w:hint="cs"/>
          <w:rtl/>
        </w:rPr>
        <w:t xml:space="preserve"> </w:t>
      </w:r>
      <w:r w:rsidR="00775952" w:rsidRPr="00606BDF">
        <w:rPr>
          <w:rFonts w:hint="eastAsia"/>
          <w:rtl/>
        </w:rPr>
        <w:t>المنخفض</w:t>
      </w:r>
      <w:r w:rsidR="00775952" w:rsidRPr="00606BDF">
        <w:rPr>
          <w:rFonts w:hint="cs"/>
          <w:rtl/>
        </w:rPr>
        <w:t>ة الفلطية</w:t>
      </w:r>
      <w:r w:rsidR="00775952" w:rsidRPr="00606BDF">
        <w:rPr>
          <w:rtl/>
        </w:rPr>
        <w:t>.</w:t>
      </w:r>
    </w:p>
    <w:p w:rsidR="00775952" w:rsidRPr="00606BDF" w:rsidRDefault="00775952" w:rsidP="001C04E4">
      <w:pPr>
        <w:pStyle w:val="enumlev1"/>
        <w:tabs>
          <w:tab w:val="left" w:pos="567"/>
        </w:tabs>
        <w:ind w:left="1134" w:right="567"/>
        <w:rPr>
          <w:spacing w:val="-2"/>
          <w:rtl/>
        </w:rPr>
      </w:pPr>
      <w:r w:rsidRPr="00606BDF">
        <w:t>36</w:t>
      </w:r>
      <w:r w:rsidRPr="00606BDF">
        <w:tab/>
      </w:r>
      <w:r w:rsidRPr="00606BDF">
        <w:rPr>
          <w:rFonts w:hint="cs"/>
          <w:spacing w:val="-2"/>
          <w:rtl/>
        </w:rPr>
        <w:t>ومن المطلوب</w:t>
      </w:r>
      <w:r w:rsidR="001343EE" w:rsidRPr="00606BDF">
        <w:rPr>
          <w:rFonts w:hint="cs"/>
          <w:spacing w:val="-2"/>
          <w:rtl/>
        </w:rPr>
        <w:t xml:space="preserve"> في </w:t>
      </w:r>
      <w:r w:rsidRPr="00606BDF">
        <w:rPr>
          <w:spacing w:val="-2"/>
          <w:rtl/>
        </w:rPr>
        <w:t>بيان الوضع المالي طبقاً للمعيار</w:t>
      </w:r>
      <w:r w:rsidR="00C1589D" w:rsidRPr="00606BDF">
        <w:rPr>
          <w:rFonts w:hint="cs"/>
          <w:spacing w:val="-2"/>
          <w:rtl/>
        </w:rPr>
        <w:t xml:space="preserve"> </w:t>
      </w:r>
      <w:r w:rsidRPr="00606BDF">
        <w:rPr>
          <w:spacing w:val="-2"/>
        </w:rPr>
        <w:t>IPSAS</w:t>
      </w:r>
      <w:r w:rsidR="001C3C27" w:rsidRPr="00606BDF">
        <w:rPr>
          <w:spacing w:val="-2"/>
        </w:rPr>
        <w:t xml:space="preserve"> </w:t>
      </w:r>
      <w:r w:rsidRPr="00606BDF">
        <w:rPr>
          <w:spacing w:val="-2"/>
        </w:rPr>
        <w:t>1</w:t>
      </w:r>
      <w:r w:rsidR="00C1589D" w:rsidRPr="00606BDF">
        <w:rPr>
          <w:rFonts w:hint="cs"/>
          <w:spacing w:val="-2"/>
          <w:rtl/>
        </w:rPr>
        <w:t xml:space="preserve"> </w:t>
      </w:r>
      <w:r w:rsidRPr="00606BDF">
        <w:rPr>
          <w:spacing w:val="-2"/>
          <w:rtl/>
        </w:rPr>
        <w:t>قيد المباني بمثابة أصول. ويتعلق هذا القيد صراحة بملكيتها. وبالنسبة للقيد الأولي، فإن المعيار</w:t>
      </w:r>
      <w:r w:rsidR="00C1589D" w:rsidRPr="00606BDF">
        <w:rPr>
          <w:rFonts w:hint="cs"/>
          <w:spacing w:val="-2"/>
          <w:rtl/>
        </w:rPr>
        <w:t xml:space="preserve"> </w:t>
      </w:r>
      <w:r w:rsidRPr="00606BDF">
        <w:rPr>
          <w:spacing w:val="-2"/>
          <w:lang w:val="it-IT"/>
        </w:rPr>
        <w:t>IPSAS</w:t>
      </w:r>
      <w:r w:rsidR="001C3C27" w:rsidRPr="00606BDF">
        <w:rPr>
          <w:spacing w:val="-2"/>
          <w:lang w:val="it-IT"/>
        </w:rPr>
        <w:t xml:space="preserve"> </w:t>
      </w:r>
      <w:r w:rsidRPr="00606BDF">
        <w:rPr>
          <w:spacing w:val="-2"/>
          <w:lang w:val="it-IT"/>
        </w:rPr>
        <w:t>17</w:t>
      </w:r>
      <w:r w:rsidR="00C1589D" w:rsidRPr="00606BDF">
        <w:rPr>
          <w:rFonts w:hint="cs"/>
          <w:spacing w:val="-2"/>
          <w:rtl/>
          <w:lang w:val="it-IT"/>
        </w:rPr>
        <w:t xml:space="preserve"> </w:t>
      </w:r>
      <w:r w:rsidRPr="00606BDF">
        <w:rPr>
          <w:spacing w:val="-2"/>
          <w:rtl/>
        </w:rPr>
        <w:t>يشير إلى ضرورة الرجوع إلى تكاليف هذه البنود أو</w:t>
      </w:r>
      <w:r w:rsidR="001C04E4">
        <w:rPr>
          <w:rFonts w:hint="cs"/>
          <w:spacing w:val="-2"/>
          <w:rtl/>
        </w:rPr>
        <w:t> </w:t>
      </w:r>
      <w:r w:rsidRPr="00606BDF">
        <w:rPr>
          <w:spacing w:val="-2"/>
          <w:rtl/>
        </w:rPr>
        <w:t>إلى قيمة عادلة لها يمكن التعويل عليها. وتخصم قيمة الاستهلاك بصفة منتظمة على مدى العمر النافع للأصل، ويجب أن يعكس أسلوب الإهلاك النمط الذي من المتوقع وفقاً له أن يستهلك الكيان المعني فوائد الأصل الاقتصادية أو إمكانيات استخدامه</w:t>
      </w:r>
      <w:r w:rsidR="001343EE" w:rsidRPr="00606BDF">
        <w:rPr>
          <w:spacing w:val="-2"/>
          <w:rtl/>
        </w:rPr>
        <w:t xml:space="preserve"> في </w:t>
      </w:r>
      <w:r w:rsidRPr="00606BDF">
        <w:rPr>
          <w:spacing w:val="-2"/>
          <w:rtl/>
        </w:rPr>
        <w:t>المستقبل. ويجب إعادة النظر</w:t>
      </w:r>
      <w:r w:rsidR="001343EE" w:rsidRPr="00606BDF">
        <w:rPr>
          <w:spacing w:val="-2"/>
          <w:rtl/>
        </w:rPr>
        <w:t xml:space="preserve"> في </w:t>
      </w:r>
      <w:r w:rsidRPr="00606BDF">
        <w:rPr>
          <w:spacing w:val="-2"/>
          <w:rtl/>
        </w:rPr>
        <w:t>القيمة المتبقية بصفة سنوية على الأقل وأن تساوي المبلغ الذي سيتلقاه الكيان حالياً إذا كان الأصل قد بلغ السن والحالة المتوقعين له</w:t>
      </w:r>
      <w:r w:rsidR="001343EE" w:rsidRPr="00606BDF">
        <w:rPr>
          <w:spacing w:val="-2"/>
          <w:rtl/>
        </w:rPr>
        <w:t xml:space="preserve"> في </w:t>
      </w:r>
      <w:r w:rsidRPr="00606BDF">
        <w:rPr>
          <w:spacing w:val="-2"/>
          <w:rtl/>
        </w:rPr>
        <w:t>نهاية عمره النافع. والأرض والمباني أصلان منفصلان ويحسبان كل على حدة حتى</w:t>
      </w:r>
      <w:r w:rsidR="001343EE" w:rsidRPr="00606BDF">
        <w:rPr>
          <w:spacing w:val="-2"/>
          <w:rtl/>
        </w:rPr>
        <w:t xml:space="preserve"> في </w:t>
      </w:r>
      <w:r w:rsidRPr="00606BDF">
        <w:rPr>
          <w:spacing w:val="-2"/>
          <w:rtl/>
        </w:rPr>
        <w:t>حالة حيازتهما معاً.</w:t>
      </w:r>
    </w:p>
    <w:p w:rsidR="00775952" w:rsidRPr="00606BDF" w:rsidRDefault="00775952" w:rsidP="00B27A8A">
      <w:pPr>
        <w:pStyle w:val="enumlev1"/>
        <w:tabs>
          <w:tab w:val="left" w:pos="567"/>
        </w:tabs>
        <w:ind w:left="1134" w:right="567"/>
        <w:rPr>
          <w:rtl/>
        </w:rPr>
      </w:pPr>
      <w:r w:rsidRPr="00606BDF">
        <w:t>37</w:t>
      </w:r>
      <w:r w:rsidRPr="00606BDF">
        <w:tab/>
      </w:r>
      <w:r w:rsidRPr="00606BDF">
        <w:rPr>
          <w:spacing w:val="-2"/>
          <w:rtl/>
        </w:rPr>
        <w:t>ويتعين على مراجع الحسابات الخارجي، وفقاً للوائح المالية للاتحاد، الملحق الثاني، أن يقرر ما</w:t>
      </w:r>
      <w:r w:rsidR="001C3C27" w:rsidRPr="00606BDF">
        <w:rPr>
          <w:spacing w:val="-2"/>
          <w:rtl/>
        </w:rPr>
        <w:t xml:space="preserve"> </w:t>
      </w:r>
      <w:r w:rsidRPr="00606BDF">
        <w:rPr>
          <w:spacing w:val="-2"/>
          <w:rtl/>
        </w:rPr>
        <w:t>إذا "كانت قد طبقت إجراءات مرضية لمراجع الحسابات الخارجي على تسجيل الأصول والخصوم والفوائض والعجز".</w:t>
      </w:r>
    </w:p>
    <w:p w:rsidR="00775952" w:rsidRPr="00606BDF" w:rsidRDefault="00775952" w:rsidP="00FB1F3E">
      <w:pPr>
        <w:pStyle w:val="enumlev1"/>
        <w:tabs>
          <w:tab w:val="left" w:pos="567"/>
        </w:tabs>
        <w:ind w:left="1134" w:right="567"/>
        <w:rPr>
          <w:rtl/>
        </w:rPr>
      </w:pPr>
      <w:r w:rsidRPr="00606BDF">
        <w:t>38</w:t>
      </w:r>
      <w:r w:rsidRPr="00606BDF">
        <w:tab/>
      </w:r>
      <w:r w:rsidRPr="00606BDF">
        <w:rPr>
          <w:rtl/>
        </w:rPr>
        <w:t>وجاء</w:t>
      </w:r>
      <w:r w:rsidR="001343EE" w:rsidRPr="00606BDF">
        <w:rPr>
          <w:rtl/>
        </w:rPr>
        <w:t xml:space="preserve"> في </w:t>
      </w:r>
      <w:r w:rsidRPr="00606BDF">
        <w:rPr>
          <w:rtl/>
        </w:rPr>
        <w:t>الملاحظة</w:t>
      </w:r>
      <w:r w:rsidR="001C3C27" w:rsidRPr="00606BDF">
        <w:rPr>
          <w:rtl/>
        </w:rPr>
        <w:t xml:space="preserve"> </w:t>
      </w:r>
      <w:r w:rsidRPr="00606BDF">
        <w:t>3</w:t>
      </w:r>
      <w:r w:rsidRPr="00606BDF">
        <w:rPr>
          <w:rtl/>
        </w:rPr>
        <w:t xml:space="preserve"> من تقرير الإدارة المالية "مبادئ المحاسبة الرئيسية" الفقرة الفرعية "الأصول المادية" أن القيد الأولي للمباني جرى وفقا</w:t>
      </w:r>
      <w:r w:rsidR="001C04E4">
        <w:rPr>
          <w:rFonts w:hint="cs"/>
          <w:rtl/>
        </w:rPr>
        <w:t>ً</w:t>
      </w:r>
      <w:r w:rsidRPr="00606BDF">
        <w:rPr>
          <w:rtl/>
        </w:rPr>
        <w:t xml:space="preserve"> </w:t>
      </w:r>
      <w:r w:rsidRPr="00606BDF">
        <w:rPr>
          <w:i/>
          <w:iCs/>
          <w:rtl/>
        </w:rPr>
        <w:t>"للقيمة الذاتية" "على أساس الدراسة التي أجراها مكتب استشاري خارجي"</w:t>
      </w:r>
      <w:r w:rsidRPr="00606BDF">
        <w:rPr>
          <w:rtl/>
        </w:rPr>
        <w:t>، وذلك لتحديد قيمة</w:t>
      </w:r>
      <w:r w:rsidRPr="00606BDF">
        <w:rPr>
          <w:rFonts w:hint="cs"/>
          <w:rtl/>
        </w:rPr>
        <w:t xml:space="preserve"> رصيد</w:t>
      </w:r>
      <w:r w:rsidRPr="00606BDF">
        <w:rPr>
          <w:rtl/>
        </w:rPr>
        <w:t xml:space="preserve"> الميزانية الافتتاحية وفقاً للمعايير المحاسبية الدولية </w:t>
      </w:r>
      <w:r w:rsidRPr="00606BDF">
        <w:t>IPSAS</w:t>
      </w:r>
      <w:r w:rsidRPr="00606BDF">
        <w:rPr>
          <w:rtl/>
        </w:rPr>
        <w:t xml:space="preserve">. ورئي أن </w:t>
      </w:r>
      <w:r w:rsidRPr="00606BDF">
        <w:rPr>
          <w:rtl/>
        </w:rPr>
        <w:lastRenderedPageBreak/>
        <w:t>ذلك يعد "تكلفة تاريخية"، وتحقق الاستهلاك بالاستناد إلى</w:t>
      </w:r>
      <w:r w:rsidR="001C3C27" w:rsidRPr="00606BDF">
        <w:rPr>
          <w:rtl/>
        </w:rPr>
        <w:t xml:space="preserve"> </w:t>
      </w:r>
      <w:r w:rsidR="001C04E4">
        <w:rPr>
          <w:rFonts w:hint="cs"/>
          <w:i/>
          <w:iCs/>
          <w:rtl/>
        </w:rPr>
        <w:t>"</w:t>
      </w:r>
      <w:r w:rsidRPr="00606BDF">
        <w:rPr>
          <w:i/>
          <w:iCs/>
          <w:rtl/>
        </w:rPr>
        <w:t>عمر نافع تقديري"</w:t>
      </w:r>
      <w:r w:rsidRPr="00606BDF">
        <w:rPr>
          <w:rtl/>
        </w:rPr>
        <w:t xml:space="preserve"> لهيكل المبنى يساوي</w:t>
      </w:r>
      <w:r w:rsidR="001C3C27" w:rsidRPr="00606BDF">
        <w:rPr>
          <w:rtl/>
        </w:rPr>
        <w:t xml:space="preserve"> </w:t>
      </w:r>
      <w:r w:rsidRPr="00606BDF">
        <w:t>100</w:t>
      </w:r>
      <w:r w:rsidR="001C04E4">
        <w:rPr>
          <w:rFonts w:hint="cs"/>
          <w:rtl/>
        </w:rPr>
        <w:t> </w:t>
      </w:r>
      <w:r w:rsidRPr="00606BDF">
        <w:rPr>
          <w:rtl/>
        </w:rPr>
        <w:t xml:space="preserve">سنة. أما الأرض التي للاتحاد عليها </w:t>
      </w:r>
      <w:r w:rsidRPr="00606BDF">
        <w:rPr>
          <w:i/>
          <w:iCs/>
          <w:rtl/>
        </w:rPr>
        <w:t>"حق</w:t>
      </w:r>
      <w:r w:rsidR="001343EE" w:rsidRPr="00606BDF">
        <w:rPr>
          <w:i/>
          <w:iCs/>
          <w:rtl/>
        </w:rPr>
        <w:t xml:space="preserve"> في </w:t>
      </w:r>
      <w:r w:rsidRPr="00606BDF">
        <w:rPr>
          <w:i/>
          <w:iCs/>
          <w:rtl/>
        </w:rPr>
        <w:t>المساحة"</w:t>
      </w:r>
      <w:r w:rsidRPr="00606BDF">
        <w:rPr>
          <w:rtl/>
        </w:rPr>
        <w:t xml:space="preserve"> مجاني، فلم تؤخذ</w:t>
      </w:r>
      <w:r w:rsidR="001343EE" w:rsidRPr="00606BDF">
        <w:rPr>
          <w:rtl/>
        </w:rPr>
        <w:t xml:space="preserve"> في </w:t>
      </w:r>
      <w:r w:rsidRPr="00606BDF">
        <w:rPr>
          <w:rtl/>
        </w:rPr>
        <w:t>الحسبان عند تحديد القيمة الأولية</w:t>
      </w:r>
      <w:r w:rsidR="00FB1F3E">
        <w:rPr>
          <w:rFonts w:hint="cs"/>
          <w:rtl/>
        </w:rPr>
        <w:t> </w:t>
      </w:r>
      <w:r w:rsidRPr="00606BDF">
        <w:rPr>
          <w:rtl/>
        </w:rPr>
        <w:t>للمباني.</w:t>
      </w:r>
    </w:p>
    <w:p w:rsidR="00775952" w:rsidRPr="00606BDF" w:rsidRDefault="00775952" w:rsidP="00490572">
      <w:pPr>
        <w:pStyle w:val="enumlev1"/>
        <w:tabs>
          <w:tab w:val="left" w:pos="567"/>
        </w:tabs>
        <w:ind w:left="1134" w:right="567"/>
        <w:rPr>
          <w:rtl/>
        </w:rPr>
      </w:pPr>
      <w:r w:rsidRPr="00606BDF">
        <w:t>39</w:t>
      </w:r>
      <w:r w:rsidRPr="00606BDF">
        <w:tab/>
      </w:r>
      <w:r w:rsidRPr="00606BDF">
        <w:rPr>
          <w:rtl/>
        </w:rPr>
        <w:t>وفي الملاحظة</w:t>
      </w:r>
      <w:r w:rsidR="001C3C27" w:rsidRPr="00606BDF">
        <w:rPr>
          <w:rtl/>
        </w:rPr>
        <w:t xml:space="preserve"> </w:t>
      </w:r>
      <w:r w:rsidRPr="00606BDF">
        <w:t>12</w:t>
      </w:r>
      <w:r w:rsidR="001343EE" w:rsidRPr="00606BDF">
        <w:rPr>
          <w:rtl/>
        </w:rPr>
        <w:t xml:space="preserve"> في </w:t>
      </w:r>
      <w:r w:rsidRPr="00606BDF">
        <w:rPr>
          <w:rtl/>
        </w:rPr>
        <w:t>البيانات المالية كانت المباني التي أدرجت كأصول غير جارية هي مبنى البرج، ومبنى فارامبيه، والتوسع</w:t>
      </w:r>
      <w:r w:rsidR="001C3C27" w:rsidRPr="00606BDF">
        <w:rPr>
          <w:rtl/>
        </w:rPr>
        <w:t xml:space="preserve"> </w:t>
      </w:r>
      <w:r w:rsidRPr="00606BDF">
        <w:t>C</w:t>
      </w:r>
      <w:r w:rsidRPr="00606BDF">
        <w:rPr>
          <w:rtl/>
        </w:rPr>
        <w:t>، والمقصف، ومبنى مونبريان. وفيما يتصل بالمباني كما ذكر أعلاه، فقد تراوحت القيمة الدفترية الصافية ما</w:t>
      </w:r>
      <w:r w:rsidR="001C3C27" w:rsidRPr="00606BDF">
        <w:rPr>
          <w:rtl/>
        </w:rPr>
        <w:t xml:space="preserve"> </w:t>
      </w:r>
      <w:r w:rsidRPr="00606BDF">
        <w:rPr>
          <w:rtl/>
        </w:rPr>
        <w:t>بين</w:t>
      </w:r>
      <w:r w:rsidR="00C1589D" w:rsidRPr="00606BDF">
        <w:rPr>
          <w:rFonts w:hint="cs"/>
          <w:rtl/>
        </w:rPr>
        <w:t xml:space="preserve"> </w:t>
      </w:r>
      <w:r w:rsidR="00C1589D" w:rsidRPr="00606BDF">
        <w:t>112,0</w:t>
      </w:r>
      <w:r w:rsidR="00C1589D" w:rsidRPr="00606BDF">
        <w:rPr>
          <w:rFonts w:hint="cs"/>
          <w:rtl/>
        </w:rPr>
        <w:t xml:space="preserve"> </w:t>
      </w:r>
      <w:r w:rsidRPr="00606BDF">
        <w:rPr>
          <w:rtl/>
        </w:rPr>
        <w:t>مليون فرنك سويسري</w:t>
      </w:r>
      <w:r w:rsidR="001343EE" w:rsidRPr="00606BDF">
        <w:rPr>
          <w:rtl/>
        </w:rPr>
        <w:t xml:space="preserve"> في </w:t>
      </w:r>
      <w:r w:rsidRPr="00606BDF">
        <w:t>1</w:t>
      </w:r>
      <w:r w:rsidR="00C1589D" w:rsidRPr="00606BDF">
        <w:rPr>
          <w:rFonts w:hint="cs"/>
          <w:rtl/>
        </w:rPr>
        <w:t xml:space="preserve"> </w:t>
      </w:r>
      <w:r w:rsidRPr="00606BDF">
        <w:rPr>
          <w:rtl/>
        </w:rPr>
        <w:t>يناير</w:t>
      </w:r>
      <w:r w:rsidR="00C1589D" w:rsidRPr="00606BDF">
        <w:rPr>
          <w:rFonts w:hint="cs"/>
          <w:rtl/>
        </w:rPr>
        <w:t xml:space="preserve"> </w:t>
      </w:r>
      <w:r w:rsidRPr="00606BDF">
        <w:t>2013</w:t>
      </w:r>
      <w:r w:rsidRPr="00606BDF">
        <w:rPr>
          <w:rtl/>
        </w:rPr>
        <w:t xml:space="preserve"> و</w:t>
      </w:r>
      <w:r w:rsidR="00C1589D" w:rsidRPr="00606BDF">
        <w:t>108,6</w:t>
      </w:r>
      <w:r w:rsidR="001C3C27" w:rsidRPr="00606BDF">
        <w:rPr>
          <w:rtl/>
        </w:rPr>
        <w:t xml:space="preserve"> </w:t>
      </w:r>
      <w:r w:rsidRPr="00606BDF">
        <w:rPr>
          <w:rFonts w:hint="cs"/>
          <w:rtl/>
        </w:rPr>
        <w:t>ملايين</w:t>
      </w:r>
      <w:r w:rsidRPr="00606BDF">
        <w:rPr>
          <w:rtl/>
        </w:rPr>
        <w:t xml:space="preserve"> فرنك سويسري</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r w:rsidRPr="00606BDF">
        <w:t>2013</w:t>
      </w:r>
      <w:r w:rsidRPr="00606BDF">
        <w:rPr>
          <w:rtl/>
        </w:rPr>
        <w:t>،</w:t>
      </w:r>
      <w:r w:rsidRPr="00606BDF">
        <w:rPr>
          <w:rFonts w:hint="cs"/>
          <w:rtl/>
          <w:lang w:bidi="ar-SY"/>
        </w:rPr>
        <w:t xml:space="preserve"> (بينما تراوحت</w:t>
      </w:r>
      <w:r w:rsidR="001343EE" w:rsidRPr="00606BDF">
        <w:rPr>
          <w:rFonts w:hint="cs"/>
          <w:rtl/>
          <w:lang w:bidi="ar-SY"/>
        </w:rPr>
        <w:t xml:space="preserve"> في </w:t>
      </w:r>
      <w:r w:rsidRPr="00606BDF">
        <w:rPr>
          <w:rFonts w:hint="cs"/>
          <w:rtl/>
          <w:lang w:bidi="ar-SY"/>
        </w:rPr>
        <w:t xml:space="preserve">السنة الماضية من </w:t>
      </w:r>
      <w:r w:rsidR="00C1589D" w:rsidRPr="00606BDF">
        <w:rPr>
          <w:lang w:bidi="ar-SY"/>
        </w:rPr>
        <w:t>115,3</w:t>
      </w:r>
      <w:r w:rsidRPr="00606BDF">
        <w:rPr>
          <w:rFonts w:hint="cs"/>
          <w:rtl/>
          <w:lang w:bidi="ar-SY"/>
        </w:rPr>
        <w:t xml:space="preserve"> </w:t>
      </w:r>
      <w:r w:rsidRPr="00606BDF">
        <w:rPr>
          <w:rtl/>
        </w:rPr>
        <w:t>مليون فرنك سويسري</w:t>
      </w:r>
      <w:r w:rsidR="001343EE" w:rsidRPr="00606BDF">
        <w:rPr>
          <w:rtl/>
        </w:rPr>
        <w:t xml:space="preserve"> في </w:t>
      </w:r>
      <w:r w:rsidR="00C1589D" w:rsidRPr="00606BDF">
        <w:rPr>
          <w:lang w:bidi="ar-SY"/>
        </w:rPr>
        <w:t>1</w:t>
      </w:r>
      <w:r w:rsidR="00490572">
        <w:rPr>
          <w:rFonts w:hint="cs"/>
          <w:rtl/>
          <w:lang w:bidi="ar-SY"/>
        </w:rPr>
        <w:t> </w:t>
      </w:r>
      <w:r w:rsidRPr="00606BDF">
        <w:rPr>
          <w:rFonts w:hint="cs"/>
          <w:rtl/>
          <w:lang w:bidi="ar-SY"/>
        </w:rPr>
        <w:t xml:space="preserve">يناير </w:t>
      </w:r>
      <w:r w:rsidR="00C1589D" w:rsidRPr="00606BDF">
        <w:rPr>
          <w:lang w:bidi="ar-SY"/>
        </w:rPr>
        <w:t>2012</w:t>
      </w:r>
      <w:r w:rsidRPr="00606BDF">
        <w:rPr>
          <w:rFonts w:hint="cs"/>
          <w:rtl/>
          <w:lang w:bidi="ar-SY"/>
        </w:rPr>
        <w:t xml:space="preserve"> إلى</w:t>
      </w:r>
      <w:r w:rsidR="00C1589D" w:rsidRPr="00606BDF">
        <w:rPr>
          <w:rFonts w:hint="cs"/>
          <w:rtl/>
          <w:lang w:bidi="ar-SY"/>
        </w:rPr>
        <w:t xml:space="preserve"> </w:t>
      </w:r>
      <w:r w:rsidR="00C1589D" w:rsidRPr="00606BDF">
        <w:rPr>
          <w:lang w:bidi="ar-SY"/>
        </w:rPr>
        <w:t>112,0</w:t>
      </w:r>
      <w:r w:rsidRPr="00606BDF">
        <w:rPr>
          <w:rFonts w:hint="cs"/>
          <w:rtl/>
          <w:lang w:bidi="ar-SY"/>
        </w:rPr>
        <w:t xml:space="preserve"> </w:t>
      </w:r>
      <w:r w:rsidRPr="00606BDF">
        <w:rPr>
          <w:rtl/>
        </w:rPr>
        <w:t>مليون فرنك سويسري</w:t>
      </w:r>
      <w:r w:rsidR="001343EE" w:rsidRPr="00606BDF">
        <w:rPr>
          <w:rtl/>
        </w:rPr>
        <w:t xml:space="preserve"> في </w:t>
      </w:r>
      <w:r w:rsidR="009E037C" w:rsidRPr="00606BDF">
        <w:rPr>
          <w:lang w:bidi="ar-SY"/>
        </w:rPr>
        <w:t>31</w:t>
      </w:r>
      <w:r w:rsidRPr="00606BDF">
        <w:rPr>
          <w:rFonts w:hint="cs"/>
          <w:rtl/>
          <w:lang w:bidi="ar-SY"/>
        </w:rPr>
        <w:t xml:space="preserve"> ديسمبر </w:t>
      </w:r>
      <w:r w:rsidR="009E037C" w:rsidRPr="00606BDF">
        <w:rPr>
          <w:lang w:bidi="ar-SY"/>
        </w:rPr>
        <w:t>2012</w:t>
      </w:r>
      <w:r w:rsidRPr="00606BDF">
        <w:rPr>
          <w:rFonts w:hint="cs"/>
          <w:rtl/>
          <w:lang w:bidi="ar-SY"/>
        </w:rPr>
        <w:t xml:space="preserve">) </w:t>
      </w:r>
      <w:r w:rsidRPr="00606BDF">
        <w:rPr>
          <w:rtl/>
        </w:rPr>
        <w:t>وذلك بسبب إضافة</w:t>
      </w:r>
      <w:r w:rsidR="009E037C" w:rsidRPr="00606BDF">
        <w:rPr>
          <w:rFonts w:hint="cs"/>
          <w:rtl/>
        </w:rPr>
        <w:t xml:space="preserve"> </w:t>
      </w:r>
      <w:r w:rsidR="009E037C" w:rsidRPr="00606BDF">
        <w:t>0,09</w:t>
      </w:r>
      <w:r w:rsidR="00490572">
        <w:rPr>
          <w:rFonts w:hint="cs"/>
          <w:rtl/>
        </w:rPr>
        <w:t> </w:t>
      </w:r>
      <w:r w:rsidRPr="00606BDF">
        <w:rPr>
          <w:rtl/>
        </w:rPr>
        <w:t>مليون فرنك سويسري والاستهلاك المعتمد خلال السنة والبالغ</w:t>
      </w:r>
      <w:r w:rsidR="001C3C27" w:rsidRPr="00606BDF">
        <w:rPr>
          <w:rtl/>
        </w:rPr>
        <w:t xml:space="preserve"> </w:t>
      </w:r>
      <w:r w:rsidRPr="00606BDF">
        <w:t>3,5</w:t>
      </w:r>
      <w:r w:rsidR="001C3C27" w:rsidRPr="00606BDF">
        <w:rPr>
          <w:rtl/>
        </w:rPr>
        <w:t xml:space="preserve"> </w:t>
      </w:r>
      <w:r w:rsidR="009E037C" w:rsidRPr="00606BDF">
        <w:rPr>
          <w:rtl/>
        </w:rPr>
        <w:t>ملايين فرنك سويسري.</w:t>
      </w:r>
    </w:p>
    <w:p w:rsidR="00775952" w:rsidRPr="00606BDF" w:rsidRDefault="00775952" w:rsidP="00151AB2">
      <w:pPr>
        <w:pStyle w:val="enumlev1"/>
        <w:tabs>
          <w:tab w:val="left" w:pos="567"/>
        </w:tabs>
        <w:ind w:left="1134" w:right="567"/>
        <w:rPr>
          <w:rtl/>
          <w:lang w:bidi="ar-SY"/>
        </w:rPr>
      </w:pPr>
      <w:r w:rsidRPr="00606BDF">
        <w:t>40</w:t>
      </w:r>
      <w:r w:rsidRPr="00606BDF">
        <w:tab/>
      </w:r>
      <w:r w:rsidRPr="00606BDF">
        <w:rPr>
          <w:rtl/>
        </w:rPr>
        <w:t>والاتحاد السويسري يمنح التمويل اللازم لإنشاء مبنى للمنظمات الدولية عن طريق مؤسسة مباني المنظمات الدولية</w:t>
      </w:r>
      <w:r w:rsidR="001C3C27" w:rsidRPr="00606BDF">
        <w:rPr>
          <w:rtl/>
        </w:rPr>
        <w:t xml:space="preserve"> </w:t>
      </w:r>
      <w:r w:rsidRPr="00606BDF">
        <w:t>(FIPOI)</w:t>
      </w:r>
      <w:r w:rsidRPr="00606BDF">
        <w:rPr>
          <w:rtl/>
        </w:rPr>
        <w:t xml:space="preserve"> على شكل قرض بشروط ميسرة، أي لفترة</w:t>
      </w:r>
      <w:r w:rsidR="001C3C27" w:rsidRPr="00606BDF">
        <w:rPr>
          <w:rtl/>
        </w:rPr>
        <w:t xml:space="preserve"> </w:t>
      </w:r>
      <w:r w:rsidRPr="00606BDF">
        <w:t>50</w:t>
      </w:r>
      <w:r w:rsidR="001C3C27" w:rsidRPr="00606BDF">
        <w:rPr>
          <w:rtl/>
        </w:rPr>
        <w:t xml:space="preserve"> </w:t>
      </w:r>
      <w:r w:rsidRPr="00606BDF">
        <w:rPr>
          <w:rtl/>
        </w:rPr>
        <w:t>سنة بسعر فائدة يساوي</w:t>
      </w:r>
      <w:r w:rsidR="001C3C27" w:rsidRPr="00606BDF">
        <w:rPr>
          <w:rtl/>
        </w:rPr>
        <w:t xml:space="preserve"> </w:t>
      </w:r>
      <w:r w:rsidRPr="00606BDF">
        <w:t>%0</w:t>
      </w:r>
      <w:r w:rsidRPr="00606BDF">
        <w:rPr>
          <w:rtl/>
        </w:rPr>
        <w:t xml:space="preserve">، بينما توفر ولاية جنيف الأرض مجاناً بموجب </w:t>
      </w:r>
      <w:r w:rsidRPr="00490572">
        <w:rPr>
          <w:i/>
          <w:iCs/>
          <w:rtl/>
        </w:rPr>
        <w:t>"الحق</w:t>
      </w:r>
      <w:r w:rsidR="001343EE" w:rsidRPr="00490572">
        <w:rPr>
          <w:i/>
          <w:iCs/>
          <w:rtl/>
        </w:rPr>
        <w:t xml:space="preserve"> في </w:t>
      </w:r>
      <w:r w:rsidRPr="00490572">
        <w:rPr>
          <w:i/>
          <w:iCs/>
          <w:rtl/>
        </w:rPr>
        <w:t>المساحة"</w:t>
      </w:r>
      <w:r w:rsidRPr="00606BDF">
        <w:rPr>
          <w:rtl/>
        </w:rPr>
        <w:t>. ويرد توضيح قيمة القروض المقدمة من مؤسسة مباني المنظمات الدولية</w:t>
      </w:r>
      <w:r w:rsidR="001343EE" w:rsidRPr="00606BDF">
        <w:rPr>
          <w:rtl/>
        </w:rPr>
        <w:t xml:space="preserve"> في </w:t>
      </w:r>
      <w:r w:rsidRPr="00606BDF">
        <w:rPr>
          <w:rtl/>
        </w:rPr>
        <w:t>الملاحظة</w:t>
      </w:r>
      <w:r w:rsidR="00151AB2" w:rsidRPr="00606BDF">
        <w:rPr>
          <w:rFonts w:hint="cs"/>
          <w:rtl/>
        </w:rPr>
        <w:t xml:space="preserve"> </w:t>
      </w:r>
      <w:r w:rsidR="00151AB2" w:rsidRPr="00606BDF">
        <w:t>16</w:t>
      </w:r>
      <w:r w:rsidR="001343EE" w:rsidRPr="00606BDF">
        <w:rPr>
          <w:rtl/>
        </w:rPr>
        <w:t xml:space="preserve"> في </w:t>
      </w:r>
      <w:r w:rsidRPr="00606BDF">
        <w:rPr>
          <w:rtl/>
        </w:rPr>
        <w:t>تقرير الإدارة المالية لعام</w:t>
      </w:r>
      <w:r w:rsidR="001C3C27" w:rsidRPr="00606BDF">
        <w:rPr>
          <w:rtl/>
        </w:rPr>
        <w:t xml:space="preserve"> </w:t>
      </w:r>
      <w:r w:rsidRPr="00606BDF">
        <w:t>2013</w:t>
      </w:r>
      <w:r w:rsidRPr="00606BDF">
        <w:rPr>
          <w:rtl/>
        </w:rPr>
        <w:t>.</w:t>
      </w:r>
    </w:p>
    <w:p w:rsidR="00775952" w:rsidRPr="00606BDF" w:rsidRDefault="00151AB2" w:rsidP="00151AB2">
      <w:pPr>
        <w:pStyle w:val="enumlev1"/>
        <w:tabs>
          <w:tab w:val="left" w:pos="567"/>
        </w:tabs>
        <w:ind w:left="1134" w:right="567"/>
        <w:rPr>
          <w:rtl/>
          <w:lang w:bidi="ar-SY"/>
        </w:rPr>
      </w:pPr>
      <w:r w:rsidRPr="00606BDF">
        <w:rPr>
          <w:lang w:bidi="ar-SY"/>
        </w:rPr>
        <w:t>41</w:t>
      </w:r>
      <w:r w:rsidR="00775952" w:rsidRPr="00606BDF">
        <w:rPr>
          <w:rFonts w:hint="cs"/>
          <w:rtl/>
          <w:lang w:bidi="ar-SY"/>
        </w:rPr>
        <w:tab/>
      </w:r>
      <w:r w:rsidR="00775952" w:rsidRPr="00606BDF">
        <w:rPr>
          <w:rFonts w:hint="eastAsia"/>
          <w:rtl/>
          <w:lang w:bidi="ar-SY"/>
        </w:rPr>
        <w:t>أوصينا</w:t>
      </w:r>
      <w:r w:rsidR="001343EE" w:rsidRPr="00606BDF">
        <w:rPr>
          <w:rtl/>
          <w:lang w:bidi="ar-SY"/>
        </w:rPr>
        <w:t xml:space="preserve"> في </w:t>
      </w:r>
      <w:r w:rsidR="00775952" w:rsidRPr="00606BDF">
        <w:rPr>
          <w:rFonts w:hint="eastAsia"/>
          <w:rtl/>
          <w:lang w:bidi="ar-SY"/>
        </w:rPr>
        <w:t>العام</w:t>
      </w:r>
      <w:r w:rsidR="00775952" w:rsidRPr="00606BDF">
        <w:rPr>
          <w:rtl/>
          <w:lang w:bidi="ar-SY"/>
        </w:rPr>
        <w:t xml:space="preserve"> </w:t>
      </w:r>
      <w:r w:rsidR="00775952" w:rsidRPr="00606BDF">
        <w:rPr>
          <w:rFonts w:hint="eastAsia"/>
          <w:rtl/>
          <w:lang w:bidi="ar-SY"/>
        </w:rPr>
        <w:t>الماضي</w:t>
      </w:r>
      <w:r w:rsidR="00775952" w:rsidRPr="00606BDF">
        <w:rPr>
          <w:rtl/>
          <w:lang w:bidi="ar-SY"/>
        </w:rPr>
        <w:t xml:space="preserve"> </w:t>
      </w:r>
      <w:r w:rsidR="00775952" w:rsidRPr="00606BDF">
        <w:rPr>
          <w:rFonts w:hint="cs"/>
          <w:rtl/>
          <w:lang w:bidi="ar-SY"/>
        </w:rPr>
        <w:t>با</w:t>
      </w:r>
      <w:r w:rsidR="00775952" w:rsidRPr="00606BDF">
        <w:rPr>
          <w:rFonts w:hint="eastAsia"/>
          <w:rtl/>
          <w:lang w:bidi="ar-SY"/>
        </w:rPr>
        <w:t>لتفاوض</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تمديد</w:t>
      </w:r>
      <w:r w:rsidR="00775952" w:rsidRPr="00606BDF">
        <w:rPr>
          <w:rtl/>
          <w:lang w:bidi="ar-SY"/>
        </w:rPr>
        <w:t xml:space="preserve"> </w:t>
      </w:r>
      <w:r w:rsidR="00775952" w:rsidRPr="00490572">
        <w:rPr>
          <w:i/>
          <w:iCs/>
          <w:rtl/>
        </w:rPr>
        <w:t>"الحق</w:t>
      </w:r>
      <w:r w:rsidR="001343EE" w:rsidRPr="00490572">
        <w:rPr>
          <w:i/>
          <w:iCs/>
          <w:rtl/>
        </w:rPr>
        <w:t xml:space="preserve"> في </w:t>
      </w:r>
      <w:r w:rsidR="00775952" w:rsidRPr="00490572">
        <w:rPr>
          <w:i/>
          <w:iCs/>
          <w:rtl/>
        </w:rPr>
        <w:t>المساحة</w:t>
      </w:r>
      <w:r w:rsidR="00775952" w:rsidRPr="00490572">
        <w:rPr>
          <w:rFonts w:hint="cs"/>
          <w:i/>
          <w:iCs/>
          <w:rtl/>
          <w:lang w:bidi="ar-SY"/>
        </w:rPr>
        <w:t>"</w:t>
      </w:r>
      <w:r w:rsidR="00775952" w:rsidRPr="00606BDF">
        <w:rPr>
          <w:rtl/>
          <w:lang w:bidi="ar-SY"/>
        </w:rPr>
        <w:t xml:space="preserve"> </w:t>
      </w:r>
      <w:r w:rsidR="00775952" w:rsidRPr="00606BDF">
        <w:rPr>
          <w:rFonts w:hint="eastAsia"/>
          <w:rtl/>
          <w:lang w:bidi="ar-SY"/>
        </w:rPr>
        <w:t>الممنوحة</w:t>
      </w:r>
      <w:r w:rsidR="00775952" w:rsidRPr="00606BDF">
        <w:rPr>
          <w:rtl/>
          <w:lang w:bidi="ar-SY"/>
        </w:rPr>
        <w:t xml:space="preserve"> </w:t>
      </w:r>
      <w:r w:rsidR="00775952" w:rsidRPr="00606BDF">
        <w:rPr>
          <w:rFonts w:hint="eastAsia"/>
          <w:rtl/>
          <w:lang w:bidi="ar-SY"/>
        </w:rPr>
        <w:t>للاتحاد</w:t>
      </w:r>
      <w:r w:rsidR="00775952" w:rsidRPr="00606BDF">
        <w:rPr>
          <w:rtl/>
          <w:lang w:bidi="ar-SY"/>
        </w:rPr>
        <w:t xml:space="preserve"> </w:t>
      </w:r>
      <w:r w:rsidR="00775952" w:rsidRPr="00606BDF">
        <w:rPr>
          <w:rFonts w:hint="eastAsia"/>
          <w:rtl/>
          <w:lang w:bidi="ar-SY"/>
        </w:rPr>
        <w:t>الدولي</w:t>
      </w:r>
      <w:r w:rsidR="00775952" w:rsidRPr="00606BDF">
        <w:rPr>
          <w:rtl/>
          <w:lang w:bidi="ar-SY"/>
        </w:rPr>
        <w:t xml:space="preserve"> </w:t>
      </w:r>
      <w:r w:rsidR="00775952" w:rsidRPr="00606BDF">
        <w:rPr>
          <w:rFonts w:hint="eastAsia"/>
          <w:rtl/>
          <w:lang w:bidi="ar-SY"/>
        </w:rPr>
        <w:t>للاتصالات</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قبل</w:t>
      </w:r>
      <w:r w:rsidR="00775952" w:rsidRPr="00606BDF">
        <w:rPr>
          <w:rtl/>
          <w:lang w:bidi="ar-SY"/>
        </w:rPr>
        <w:t xml:space="preserve"> </w:t>
      </w:r>
      <w:r w:rsidR="00775952" w:rsidRPr="00606BDF">
        <w:rPr>
          <w:rFonts w:hint="eastAsia"/>
          <w:rtl/>
          <w:lang w:bidi="ar-SY"/>
        </w:rPr>
        <w:t>دولة</w:t>
      </w:r>
      <w:r w:rsidR="00775952" w:rsidRPr="00606BDF">
        <w:rPr>
          <w:rtl/>
          <w:lang w:bidi="ar-SY"/>
        </w:rPr>
        <w:t xml:space="preserve"> </w:t>
      </w:r>
      <w:r w:rsidR="00775952" w:rsidRPr="00606BDF">
        <w:rPr>
          <w:rFonts w:hint="eastAsia"/>
          <w:rtl/>
          <w:lang w:bidi="ar-SY"/>
        </w:rPr>
        <w:t>جنيف</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في</w:t>
      </w:r>
      <w:r w:rsidR="00775952" w:rsidRPr="00606BDF">
        <w:rPr>
          <w:rtl/>
          <w:lang w:bidi="ar-SY"/>
        </w:rPr>
        <w:t xml:space="preserve"> </w:t>
      </w:r>
      <w:r w:rsidR="00775952" w:rsidRPr="00606BDF">
        <w:rPr>
          <w:rFonts w:hint="eastAsia"/>
          <w:rtl/>
          <w:lang w:bidi="ar-SY"/>
        </w:rPr>
        <w:t>يناير</w:t>
      </w:r>
      <w:r w:rsidR="00775952" w:rsidRPr="00606BDF">
        <w:rPr>
          <w:rtl/>
          <w:lang w:bidi="ar-SY"/>
        </w:rPr>
        <w:t xml:space="preserve"> </w:t>
      </w:r>
      <w:r w:rsidRPr="00606BDF">
        <w:rPr>
          <w:lang w:bidi="ar-SY"/>
        </w:rPr>
        <w:t>2013</w:t>
      </w:r>
      <w:r w:rsidR="00775952" w:rsidRPr="00606BDF">
        <w:rPr>
          <w:rFonts w:hint="eastAsia"/>
          <w:rtl/>
          <w:lang w:bidi="ar-SY"/>
        </w:rPr>
        <w:t>،</w:t>
      </w:r>
      <w:r w:rsidR="00775952" w:rsidRPr="00606BDF">
        <w:rPr>
          <w:rtl/>
          <w:lang w:bidi="ar-SY"/>
        </w:rPr>
        <w:t xml:space="preserve"> </w:t>
      </w:r>
      <w:r w:rsidR="00775952" w:rsidRPr="00606BDF">
        <w:rPr>
          <w:rFonts w:hint="eastAsia"/>
          <w:rtl/>
          <w:lang w:bidi="ar-SY"/>
        </w:rPr>
        <w:t>اتصل</w:t>
      </w:r>
      <w:r w:rsidR="00775952" w:rsidRPr="00606BDF">
        <w:rPr>
          <w:rtl/>
          <w:lang w:bidi="ar-SY"/>
        </w:rPr>
        <w:t xml:space="preserve"> </w:t>
      </w:r>
      <w:r w:rsidR="00775952" w:rsidRPr="00606BDF">
        <w:rPr>
          <w:rFonts w:hint="eastAsia"/>
          <w:rtl/>
          <w:lang w:bidi="ar-SY"/>
        </w:rPr>
        <w:t>المستشار</w:t>
      </w:r>
      <w:r w:rsidR="00775952" w:rsidRPr="00606BDF">
        <w:rPr>
          <w:rtl/>
          <w:lang w:bidi="ar-SY"/>
        </w:rPr>
        <w:t xml:space="preserve"> </w:t>
      </w:r>
      <w:r w:rsidR="00775952" w:rsidRPr="00606BDF">
        <w:rPr>
          <w:rFonts w:hint="eastAsia"/>
          <w:rtl/>
          <w:lang w:bidi="ar-SY"/>
        </w:rPr>
        <w:t>القانوني</w:t>
      </w:r>
      <w:r w:rsidR="00775952" w:rsidRPr="00606BDF">
        <w:rPr>
          <w:rFonts w:hint="cs"/>
          <w:rtl/>
          <w:lang w:bidi="ar-SY"/>
        </w:rPr>
        <w:t xml:space="preserve"> للاتحاد</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السلطات</w:t>
      </w:r>
      <w:r w:rsidR="00775952" w:rsidRPr="00606BDF">
        <w:rPr>
          <w:rtl/>
          <w:lang w:bidi="ar-SY"/>
        </w:rPr>
        <w:t xml:space="preserve"> </w:t>
      </w:r>
      <w:r w:rsidR="00775952" w:rsidRPr="00606BDF">
        <w:rPr>
          <w:rFonts w:hint="eastAsia"/>
          <w:rtl/>
          <w:lang w:bidi="ar-SY"/>
        </w:rPr>
        <w:t>المختصة</w:t>
      </w:r>
      <w:r w:rsidR="00775952" w:rsidRPr="00606BDF">
        <w:rPr>
          <w:rFonts w:hint="cs"/>
          <w:rtl/>
          <w:lang w:bidi="ar-SY"/>
        </w:rPr>
        <w:t xml:space="preserve"> لدى</w:t>
      </w:r>
      <w:r w:rsidR="00775952" w:rsidRPr="00606BDF">
        <w:rPr>
          <w:rtl/>
          <w:lang w:bidi="ar-SY"/>
        </w:rPr>
        <w:t xml:space="preserve"> </w:t>
      </w:r>
      <w:r w:rsidR="00775952" w:rsidRPr="00606BDF">
        <w:rPr>
          <w:rFonts w:hint="eastAsia"/>
          <w:rtl/>
          <w:lang w:bidi="ar-SY"/>
        </w:rPr>
        <w:t>البلد</w:t>
      </w:r>
      <w:r w:rsidR="00775952" w:rsidRPr="00606BDF">
        <w:rPr>
          <w:rtl/>
          <w:lang w:bidi="ar-SY"/>
        </w:rPr>
        <w:t xml:space="preserve"> </w:t>
      </w:r>
      <w:r w:rsidR="00775952" w:rsidRPr="00606BDF">
        <w:rPr>
          <w:rFonts w:hint="eastAsia"/>
          <w:rtl/>
          <w:lang w:bidi="ar-SY"/>
        </w:rPr>
        <w:t>المضيف</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أجل</w:t>
      </w:r>
      <w:r w:rsidR="00775952" w:rsidRPr="00606BDF">
        <w:rPr>
          <w:rtl/>
          <w:lang w:bidi="ar-SY"/>
        </w:rPr>
        <w:t xml:space="preserve"> </w:t>
      </w:r>
      <w:r w:rsidR="00775952" w:rsidRPr="00606BDF">
        <w:rPr>
          <w:rFonts w:hint="eastAsia"/>
          <w:rtl/>
          <w:lang w:bidi="ar-SY"/>
        </w:rPr>
        <w:t>الشروع</w:t>
      </w:r>
      <w:r w:rsidR="001343EE" w:rsidRPr="00606BDF">
        <w:rPr>
          <w:rtl/>
          <w:lang w:bidi="ar-SY"/>
        </w:rPr>
        <w:t xml:space="preserve"> في </w:t>
      </w:r>
      <w:r w:rsidR="00775952" w:rsidRPr="00606BDF">
        <w:rPr>
          <w:rFonts w:hint="eastAsia"/>
          <w:rtl/>
          <w:lang w:bidi="ar-SY"/>
        </w:rPr>
        <w:t>عملية</w:t>
      </w:r>
      <w:r w:rsidR="00775952" w:rsidRPr="00606BDF">
        <w:rPr>
          <w:rtl/>
          <w:lang w:bidi="ar-SY"/>
        </w:rPr>
        <w:t xml:space="preserve"> </w:t>
      </w:r>
      <w:r w:rsidR="00775952" w:rsidRPr="00606BDF">
        <w:rPr>
          <w:rFonts w:hint="eastAsia"/>
          <w:rtl/>
          <w:lang w:bidi="ar-SY"/>
        </w:rPr>
        <w:t>التفاوض</w:t>
      </w:r>
      <w:r w:rsidR="00775952" w:rsidRPr="00606BDF">
        <w:rPr>
          <w:rtl/>
          <w:lang w:bidi="ar-SY"/>
        </w:rPr>
        <w:t xml:space="preserve">. </w:t>
      </w:r>
      <w:r w:rsidR="00775952" w:rsidRPr="00606BDF">
        <w:rPr>
          <w:rFonts w:hint="eastAsia"/>
          <w:rtl/>
          <w:lang w:bidi="ar-SY"/>
        </w:rPr>
        <w:t>ومع</w:t>
      </w:r>
      <w:r w:rsidR="00775952" w:rsidRPr="00606BDF">
        <w:rPr>
          <w:rtl/>
          <w:lang w:bidi="ar-SY"/>
        </w:rPr>
        <w:t xml:space="preserve"> </w:t>
      </w:r>
      <w:r w:rsidR="00775952" w:rsidRPr="00606BDF">
        <w:rPr>
          <w:rFonts w:hint="eastAsia"/>
          <w:rtl/>
          <w:lang w:bidi="ar-SY"/>
        </w:rPr>
        <w:t>ذلك،</w:t>
      </w:r>
      <w:r w:rsidR="00775952" w:rsidRPr="00606BDF">
        <w:rPr>
          <w:rtl/>
          <w:lang w:bidi="ar-SY"/>
        </w:rPr>
        <w:t xml:space="preserve"> </w:t>
      </w:r>
      <w:r w:rsidR="00775952" w:rsidRPr="00606BDF">
        <w:rPr>
          <w:rFonts w:hint="cs"/>
          <w:rtl/>
          <w:lang w:bidi="ar-SY"/>
        </w:rPr>
        <w:t xml:space="preserve">ثمة </w:t>
      </w:r>
      <w:r w:rsidR="00775952" w:rsidRPr="00606BDF">
        <w:rPr>
          <w:rFonts w:hint="eastAsia"/>
          <w:rtl/>
          <w:lang w:bidi="ar-SY"/>
        </w:rPr>
        <w:t>المزيد</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الخطوات</w:t>
      </w:r>
      <w:r w:rsidR="001343EE" w:rsidRPr="00606BDF">
        <w:rPr>
          <w:rtl/>
          <w:lang w:bidi="ar-SY"/>
        </w:rPr>
        <w:t xml:space="preserve"> في </w:t>
      </w:r>
      <w:r w:rsidR="00775952" w:rsidRPr="00606BDF">
        <w:rPr>
          <w:rFonts w:hint="eastAsia"/>
          <w:rtl/>
          <w:lang w:bidi="ar-SY"/>
        </w:rPr>
        <w:t>التفاوض</w:t>
      </w:r>
      <w:r w:rsidR="00775952" w:rsidRPr="00606BDF">
        <w:rPr>
          <w:rtl/>
          <w:lang w:bidi="ar-SY"/>
        </w:rPr>
        <w:t xml:space="preserve"> </w:t>
      </w:r>
      <w:r w:rsidR="00775952" w:rsidRPr="00606BDF">
        <w:rPr>
          <w:rFonts w:hint="eastAsia"/>
          <w:rtl/>
          <w:lang w:bidi="ar-SY"/>
        </w:rPr>
        <w:t>ترتبط</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قرار</w:t>
      </w:r>
      <w:r w:rsidR="00775952" w:rsidRPr="00606BDF">
        <w:rPr>
          <w:rtl/>
          <w:lang w:bidi="ar-SY"/>
        </w:rPr>
        <w:t xml:space="preserve"> </w:t>
      </w:r>
      <w:r w:rsidR="00775952" w:rsidRPr="00606BDF">
        <w:rPr>
          <w:rFonts w:hint="eastAsia"/>
          <w:rtl/>
          <w:lang w:bidi="ar-SY"/>
        </w:rPr>
        <w:t>استبدال</w:t>
      </w:r>
      <w:r w:rsidR="00775952" w:rsidRPr="00606BDF">
        <w:rPr>
          <w:rtl/>
          <w:lang w:bidi="ar-SY"/>
        </w:rPr>
        <w:t xml:space="preserve"> </w:t>
      </w:r>
      <w:r w:rsidR="00775952" w:rsidRPr="00606BDF">
        <w:rPr>
          <w:rFonts w:hint="eastAsia"/>
          <w:rtl/>
          <w:lang w:bidi="ar-SY"/>
        </w:rPr>
        <w:t>مبنى</w:t>
      </w:r>
      <w:r w:rsidR="00775952" w:rsidRPr="00606BDF">
        <w:rPr>
          <w:rtl/>
          <w:lang w:bidi="ar-SY"/>
        </w:rPr>
        <w:t xml:space="preserve"> </w:t>
      </w:r>
      <w:r w:rsidR="00775952" w:rsidRPr="00606BDF">
        <w:rPr>
          <w:rFonts w:hint="eastAsia"/>
          <w:rtl/>
          <w:lang w:bidi="ar-SY"/>
        </w:rPr>
        <w:t>فار</w:t>
      </w:r>
      <w:r w:rsidR="00775952" w:rsidRPr="00606BDF">
        <w:rPr>
          <w:rFonts w:hint="cs"/>
          <w:rtl/>
          <w:lang w:bidi="ar-SY"/>
        </w:rPr>
        <w:t>ا</w:t>
      </w:r>
      <w:r w:rsidR="00775952" w:rsidRPr="00606BDF">
        <w:rPr>
          <w:rFonts w:hint="eastAsia"/>
          <w:rtl/>
          <w:lang w:bidi="ar-SY"/>
        </w:rPr>
        <w:t>مبي</w:t>
      </w:r>
      <w:r w:rsidR="00775952" w:rsidRPr="00606BDF">
        <w:rPr>
          <w:rFonts w:hint="cs"/>
          <w:rtl/>
          <w:lang w:bidi="ar-SY"/>
        </w:rPr>
        <w:t>ه</w:t>
      </w:r>
      <w:r w:rsidR="00775952" w:rsidRPr="00606BDF">
        <w:rPr>
          <w:rFonts w:hint="eastAsia"/>
          <w:rtl/>
          <w:lang w:bidi="ar-SY"/>
        </w:rPr>
        <w:t>،</w:t>
      </w:r>
      <w:r w:rsidR="001343EE" w:rsidRPr="00606BDF">
        <w:rPr>
          <w:rtl/>
          <w:lang w:bidi="ar-SY"/>
        </w:rPr>
        <w:t xml:space="preserve"> في </w:t>
      </w:r>
      <w:r w:rsidR="00775952" w:rsidRPr="00606BDF">
        <w:rPr>
          <w:rFonts w:hint="eastAsia"/>
          <w:rtl/>
          <w:lang w:bidi="ar-SY"/>
        </w:rPr>
        <w:t>الوقت</w:t>
      </w:r>
      <w:r w:rsidR="00775952" w:rsidRPr="00606BDF">
        <w:rPr>
          <w:rtl/>
          <w:lang w:bidi="ar-SY"/>
        </w:rPr>
        <w:t xml:space="preserve"> </w:t>
      </w:r>
      <w:r w:rsidR="00775952" w:rsidRPr="00606BDF">
        <w:rPr>
          <w:rFonts w:hint="eastAsia"/>
          <w:rtl/>
          <w:lang w:bidi="ar-SY"/>
        </w:rPr>
        <w:t>الحاضر</w:t>
      </w:r>
      <w:r w:rsidR="00775952" w:rsidRPr="00606BDF">
        <w:rPr>
          <w:rtl/>
          <w:lang w:bidi="ar-SY"/>
        </w:rPr>
        <w:t xml:space="preserve"> </w:t>
      </w:r>
      <w:r w:rsidR="00775952" w:rsidRPr="00606BDF">
        <w:rPr>
          <w:rFonts w:hint="cs"/>
          <w:rtl/>
          <w:lang w:bidi="ar-SY"/>
        </w:rPr>
        <w:t>موضع</w:t>
      </w:r>
      <w:r w:rsidR="00775952" w:rsidRPr="00606BDF">
        <w:rPr>
          <w:rtl/>
          <w:lang w:bidi="ar-SY"/>
        </w:rPr>
        <w:t xml:space="preserve"> </w:t>
      </w:r>
      <w:r w:rsidR="00775952" w:rsidRPr="00606BDF">
        <w:rPr>
          <w:rFonts w:hint="eastAsia"/>
          <w:rtl/>
          <w:lang w:bidi="ar-SY"/>
        </w:rPr>
        <w:t>اهتمام</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مجلس</w:t>
      </w:r>
      <w:r w:rsidR="00775952" w:rsidRPr="00606BDF">
        <w:rPr>
          <w:rtl/>
          <w:lang w:bidi="ar-SY"/>
        </w:rPr>
        <w:t xml:space="preserve"> </w:t>
      </w:r>
      <w:r w:rsidR="00775952" w:rsidRPr="00606BDF">
        <w:rPr>
          <w:rFonts w:hint="eastAsia"/>
          <w:rtl/>
          <w:lang w:bidi="ar-SY"/>
        </w:rPr>
        <w:t>و</w:t>
      </w:r>
      <w:r w:rsidR="00775952" w:rsidRPr="00606BDF">
        <w:rPr>
          <w:rFonts w:hint="cs"/>
          <w:rtl/>
          <w:lang w:bidi="ar-SY"/>
        </w:rPr>
        <w:t>ب</w:t>
      </w:r>
      <w:r w:rsidR="00775952" w:rsidRPr="00606BDF">
        <w:rPr>
          <w:rFonts w:hint="eastAsia"/>
          <w:rtl/>
          <w:lang w:bidi="ar-SY"/>
        </w:rPr>
        <w:t>انتظار</w:t>
      </w:r>
      <w:r w:rsidR="00775952" w:rsidRPr="00606BDF">
        <w:rPr>
          <w:rtl/>
          <w:lang w:bidi="ar-SY"/>
        </w:rPr>
        <w:t xml:space="preserve"> </w:t>
      </w:r>
      <w:r w:rsidR="00775952" w:rsidRPr="00606BDF">
        <w:rPr>
          <w:rFonts w:hint="eastAsia"/>
          <w:rtl/>
          <w:lang w:bidi="ar-SY"/>
        </w:rPr>
        <w:t>قرار</w:t>
      </w:r>
      <w:r w:rsidR="00775952" w:rsidRPr="00606BDF">
        <w:rPr>
          <w:rtl/>
          <w:lang w:bidi="ar-SY"/>
        </w:rPr>
        <w:t xml:space="preserve"> </w:t>
      </w:r>
      <w:r w:rsidR="00775952" w:rsidRPr="00606BDF">
        <w:rPr>
          <w:rFonts w:hint="eastAsia"/>
          <w:rtl/>
          <w:lang w:bidi="ar-SY"/>
        </w:rPr>
        <w:t>مؤتمر</w:t>
      </w:r>
      <w:r w:rsidR="00775952" w:rsidRPr="00606BDF">
        <w:rPr>
          <w:rtl/>
          <w:lang w:bidi="ar-SY"/>
        </w:rPr>
        <w:t xml:space="preserve"> </w:t>
      </w:r>
      <w:r w:rsidR="00775952" w:rsidRPr="00606BDF">
        <w:rPr>
          <w:rFonts w:hint="eastAsia"/>
          <w:rtl/>
          <w:lang w:bidi="ar-SY"/>
        </w:rPr>
        <w:t>المندوبين</w:t>
      </w:r>
      <w:r w:rsidR="00775952" w:rsidRPr="00606BDF">
        <w:rPr>
          <w:rtl/>
          <w:lang w:bidi="ar-SY"/>
        </w:rPr>
        <w:t xml:space="preserve"> </w:t>
      </w:r>
      <w:r w:rsidR="00775952" w:rsidRPr="00606BDF">
        <w:rPr>
          <w:rFonts w:hint="eastAsia"/>
          <w:rtl/>
          <w:lang w:bidi="ar-SY"/>
        </w:rPr>
        <w:t>المفوضين</w:t>
      </w:r>
      <w:r w:rsidR="00775952" w:rsidRPr="00606BDF">
        <w:rPr>
          <w:rtl/>
          <w:lang w:bidi="ar-SY"/>
        </w:rPr>
        <w:t>.</w:t>
      </w:r>
    </w:p>
    <w:p w:rsidR="00775952" w:rsidRPr="00606BDF" w:rsidRDefault="00151AB2" w:rsidP="00151AB2">
      <w:pPr>
        <w:pStyle w:val="enumlev1"/>
        <w:tabs>
          <w:tab w:val="left" w:pos="567"/>
        </w:tabs>
        <w:ind w:left="1134" w:right="567"/>
        <w:rPr>
          <w:rtl/>
        </w:rPr>
      </w:pPr>
      <w:bookmarkStart w:id="89" w:name="_Toc358206209"/>
      <w:r w:rsidRPr="00606BDF">
        <w:t>42</w:t>
      </w:r>
      <w:r w:rsidR="00775952" w:rsidRPr="00606BDF">
        <w:rPr>
          <w:rFonts w:hint="cs"/>
          <w:rtl/>
        </w:rPr>
        <w:tab/>
      </w:r>
      <w:r w:rsidR="00775952" w:rsidRPr="00606BDF">
        <w:rPr>
          <w:rFonts w:hint="eastAsia"/>
          <w:rtl/>
        </w:rPr>
        <w:t>وعلاوة</w:t>
      </w:r>
      <w:r w:rsidR="00490572">
        <w:rPr>
          <w:rFonts w:hint="cs"/>
          <w:rtl/>
        </w:rPr>
        <w:t>ً</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ذلك،</w:t>
      </w:r>
      <w:r w:rsidR="00775952" w:rsidRPr="00606BDF">
        <w:rPr>
          <w:rtl/>
        </w:rPr>
        <w:t xml:space="preserve"> </w:t>
      </w:r>
      <w:r w:rsidR="00775952" w:rsidRPr="00606BDF">
        <w:rPr>
          <w:rFonts w:hint="eastAsia"/>
          <w:rtl/>
        </w:rPr>
        <w:t>رأيناها</w:t>
      </w:r>
      <w:r w:rsidR="001343EE" w:rsidRPr="00606BDF">
        <w:rPr>
          <w:rtl/>
        </w:rPr>
        <w:t xml:space="preserve"> في </w:t>
      </w:r>
      <w:r w:rsidR="00775952" w:rsidRPr="00606BDF">
        <w:rPr>
          <w:rFonts w:hint="eastAsia"/>
          <w:rtl/>
        </w:rPr>
        <w:t>تقرير</w:t>
      </w:r>
      <w:r w:rsidR="00775952" w:rsidRPr="00606BDF">
        <w:rPr>
          <w:rtl/>
        </w:rPr>
        <w:t xml:space="preserve"> </w:t>
      </w:r>
      <w:r w:rsidR="00775952" w:rsidRPr="00606BDF">
        <w:rPr>
          <w:rFonts w:hint="eastAsia"/>
          <w:rtl/>
        </w:rPr>
        <w:t>المراجعة</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الاستهلاك</w:t>
      </w:r>
      <w:r w:rsidR="00775952" w:rsidRPr="00606BDF">
        <w:rPr>
          <w:rtl/>
        </w:rPr>
        <w:t xml:space="preserve"> </w:t>
      </w:r>
      <w:r w:rsidR="00775952" w:rsidRPr="00606BDF">
        <w:rPr>
          <w:rFonts w:hint="cs"/>
          <w:rtl/>
        </w:rPr>
        <w:t>ينبغي أن يتماشى</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مدة</w:t>
      </w:r>
      <w:r w:rsidR="00775952" w:rsidRPr="00606BDF">
        <w:rPr>
          <w:rtl/>
        </w:rPr>
        <w:t xml:space="preserve"> الحق</w:t>
      </w:r>
      <w:r w:rsidR="001343EE" w:rsidRPr="00606BDF">
        <w:rPr>
          <w:rtl/>
        </w:rPr>
        <w:t xml:space="preserve"> في </w:t>
      </w:r>
      <w:r w:rsidR="00775952" w:rsidRPr="00606BDF">
        <w:rPr>
          <w:rtl/>
        </w:rPr>
        <w:t>المساحة</w:t>
      </w:r>
      <w:r w:rsidR="00775952" w:rsidRPr="00606BDF">
        <w:rPr>
          <w:rFonts w:hint="eastAsia"/>
          <w:rtl/>
        </w:rPr>
        <w:t>،</w:t>
      </w:r>
      <w:r w:rsidR="00775952" w:rsidRPr="00606BDF">
        <w:rPr>
          <w:rtl/>
        </w:rPr>
        <w:t xml:space="preserve"> </w:t>
      </w:r>
      <w:r w:rsidR="00775952" w:rsidRPr="00606BDF">
        <w:rPr>
          <w:rFonts w:hint="cs"/>
          <w:rtl/>
        </w:rPr>
        <w:t>و</w:t>
      </w:r>
      <w:r w:rsidR="00775952" w:rsidRPr="00606BDF">
        <w:rPr>
          <w:rFonts w:hint="eastAsia"/>
          <w:rtl/>
        </w:rPr>
        <w:t>وجد</w:t>
      </w:r>
      <w:r w:rsidR="00775952" w:rsidRPr="00606BDF">
        <w:rPr>
          <w:rFonts w:hint="cs"/>
          <w:rtl/>
        </w:rPr>
        <w:t xml:space="preserve">نا </w:t>
      </w:r>
      <w:r w:rsidR="00775952" w:rsidRPr="00606BDF">
        <w:rPr>
          <w:rFonts w:hint="eastAsia"/>
          <w:rtl/>
        </w:rPr>
        <w:t>أن</w:t>
      </w:r>
      <w:r w:rsidR="00775952" w:rsidRPr="00606BDF">
        <w:rPr>
          <w:rtl/>
        </w:rPr>
        <w:t xml:space="preserve"> </w:t>
      </w:r>
      <w:r w:rsidR="00775952" w:rsidRPr="00606BDF">
        <w:rPr>
          <w:rFonts w:hint="cs"/>
          <w:rtl/>
        </w:rPr>
        <w:t>الاستهلاك</w:t>
      </w:r>
      <w:r w:rsidR="001343EE" w:rsidRPr="00606BDF">
        <w:rPr>
          <w:rFonts w:hint="cs"/>
          <w:rtl/>
        </w:rPr>
        <w:t xml:space="preserve"> في </w:t>
      </w:r>
      <w:r w:rsidR="00775952" w:rsidRPr="00606BDF">
        <w:rPr>
          <w:rFonts w:hint="eastAsia"/>
          <w:rtl/>
        </w:rPr>
        <w:t>قيمة</w:t>
      </w:r>
      <w:r w:rsidR="00775952" w:rsidRPr="00606BDF">
        <w:rPr>
          <w:rtl/>
        </w:rPr>
        <w:t xml:space="preserve"> </w:t>
      </w:r>
      <w:r w:rsidR="00775952" w:rsidRPr="00606BDF">
        <w:rPr>
          <w:rFonts w:hint="eastAsia"/>
          <w:rtl/>
        </w:rPr>
        <w:t>مبنيين</w:t>
      </w:r>
      <w:r w:rsidR="00775952" w:rsidRPr="00606BDF">
        <w:rPr>
          <w:rtl/>
        </w:rPr>
        <w:t xml:space="preserve"> قد مدد لفترة لا</w:t>
      </w:r>
      <w:r w:rsidR="001C3C27" w:rsidRPr="00606BDF">
        <w:rPr>
          <w:rtl/>
        </w:rPr>
        <w:t xml:space="preserve"> </w:t>
      </w:r>
      <w:r w:rsidR="00775952" w:rsidRPr="00606BDF">
        <w:rPr>
          <w:rtl/>
        </w:rPr>
        <w:t>تتماشى مع انقضاء الحق</w:t>
      </w:r>
      <w:r w:rsidR="001343EE" w:rsidRPr="00606BDF">
        <w:rPr>
          <w:rtl/>
        </w:rPr>
        <w:t xml:space="preserve"> في </w:t>
      </w:r>
      <w:r w:rsidR="00775952" w:rsidRPr="00606BDF">
        <w:rPr>
          <w:rtl/>
        </w:rPr>
        <w:t>المساحة</w:t>
      </w:r>
      <w:r w:rsidR="00775952" w:rsidRPr="00606BDF">
        <w:rPr>
          <w:rFonts w:hint="cs"/>
          <w:rtl/>
        </w:rPr>
        <w:t>،</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الرغم</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الفرق</w:t>
      </w:r>
      <w:r w:rsidR="001343EE" w:rsidRPr="00606BDF">
        <w:rPr>
          <w:rtl/>
        </w:rPr>
        <w:t xml:space="preserve"> في </w:t>
      </w:r>
      <w:r w:rsidR="00775952" w:rsidRPr="00606BDF">
        <w:rPr>
          <w:rFonts w:hint="cs"/>
          <w:rtl/>
        </w:rPr>
        <w:t>ال</w:t>
      </w:r>
      <w:r w:rsidR="00775952" w:rsidRPr="00606BDF">
        <w:rPr>
          <w:rFonts w:hint="eastAsia"/>
          <w:rtl/>
        </w:rPr>
        <w:t>قيمة</w:t>
      </w:r>
      <w:r w:rsidR="00775952" w:rsidRPr="00606BDF">
        <w:rPr>
          <w:rtl/>
        </w:rPr>
        <w:t xml:space="preserve"> </w:t>
      </w:r>
      <w:r w:rsidR="00775952" w:rsidRPr="00606BDF">
        <w:rPr>
          <w:rFonts w:hint="cs"/>
          <w:rtl/>
        </w:rPr>
        <w:t>اعتبر غير مادي</w:t>
      </w:r>
      <w:r w:rsidR="00775952" w:rsidRPr="00606BDF">
        <w:rPr>
          <w:rtl/>
        </w:rPr>
        <w:t>.</w:t>
      </w:r>
    </w:p>
    <w:bookmarkEnd w:id="89"/>
    <w:p w:rsidR="00775952" w:rsidRPr="00606BDF" w:rsidRDefault="00151AB2" w:rsidP="00B27A8A">
      <w:pPr>
        <w:pStyle w:val="enumlev1"/>
        <w:tabs>
          <w:tab w:val="left" w:pos="567"/>
        </w:tabs>
        <w:ind w:left="1134" w:right="567"/>
        <w:rPr>
          <w:rtl/>
        </w:rPr>
      </w:pPr>
      <w:r w:rsidRPr="00606BDF">
        <w:t>43</w:t>
      </w:r>
      <w:r w:rsidR="00775952" w:rsidRPr="00606BDF">
        <w:rPr>
          <w:rFonts w:hint="cs"/>
          <w:rtl/>
        </w:rPr>
        <w:tab/>
        <w:t>و</w:t>
      </w:r>
      <w:r w:rsidR="00775952" w:rsidRPr="00606BDF">
        <w:rPr>
          <w:rFonts w:hint="eastAsia"/>
          <w:rtl/>
        </w:rPr>
        <w:t>على</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الأساس،</w:t>
      </w:r>
      <w:r w:rsidR="00775952" w:rsidRPr="00606BDF">
        <w:rPr>
          <w:rtl/>
        </w:rPr>
        <w:t xml:space="preserve"> </w:t>
      </w:r>
      <w:r w:rsidR="00775952" w:rsidRPr="00606BDF">
        <w:rPr>
          <w:rFonts w:hint="eastAsia"/>
          <w:rtl/>
        </w:rPr>
        <w:t>اتفقنا</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الإدارة</w:t>
      </w:r>
      <w:r w:rsidR="00775952" w:rsidRPr="00606BDF">
        <w:rPr>
          <w:rtl/>
        </w:rPr>
        <w:t xml:space="preserve"> على ألا ينظر</w:t>
      </w:r>
      <w:r w:rsidR="001343EE" w:rsidRPr="00606BDF">
        <w:rPr>
          <w:rtl/>
        </w:rPr>
        <w:t xml:space="preserve"> في </w:t>
      </w:r>
      <w:r w:rsidR="00775952" w:rsidRPr="00606BDF">
        <w:rPr>
          <w:rtl/>
        </w:rPr>
        <w:t>إدخال تعديل على الحسابات إلا</w:t>
      </w:r>
      <w:r w:rsidRPr="00606BDF">
        <w:rPr>
          <w:rFonts w:hint="cs"/>
          <w:rtl/>
        </w:rPr>
        <w:t>ّ</w:t>
      </w:r>
      <w:r w:rsidR="001343EE" w:rsidRPr="00606BDF">
        <w:rPr>
          <w:rtl/>
        </w:rPr>
        <w:t xml:space="preserve"> في </w:t>
      </w:r>
      <w:r w:rsidR="00775952" w:rsidRPr="00606BDF">
        <w:rPr>
          <w:rtl/>
        </w:rPr>
        <w:t xml:space="preserve">حالة </w:t>
      </w:r>
      <w:r w:rsidR="00775952" w:rsidRPr="00606BDF">
        <w:rPr>
          <w:rFonts w:hint="cs"/>
          <w:rtl/>
        </w:rPr>
        <w:t>عدم</w:t>
      </w:r>
      <w:r w:rsidR="00775952" w:rsidRPr="00606BDF">
        <w:rPr>
          <w:rtl/>
        </w:rPr>
        <w:t xml:space="preserve"> </w:t>
      </w:r>
      <w:r w:rsidR="00775952" w:rsidRPr="00606BDF">
        <w:rPr>
          <w:rFonts w:hint="eastAsia"/>
          <w:rtl/>
        </w:rPr>
        <w:t>التوصل</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اتفاق</w:t>
      </w:r>
      <w:r w:rsidR="00775952" w:rsidRPr="00606BDF">
        <w:rPr>
          <w:rtl/>
        </w:rPr>
        <w:t xml:space="preserve"> </w:t>
      </w:r>
      <w:r w:rsidR="00775952" w:rsidRPr="00606BDF">
        <w:rPr>
          <w:rFonts w:hint="eastAsia"/>
          <w:rtl/>
        </w:rPr>
        <w:t>جديد</w:t>
      </w:r>
      <w:r w:rsidR="00775952" w:rsidRPr="00606BDF">
        <w:rPr>
          <w:rtl/>
        </w:rPr>
        <w:t xml:space="preserve"> </w:t>
      </w:r>
      <w:r w:rsidR="00775952" w:rsidRPr="00606BDF">
        <w:rPr>
          <w:rFonts w:hint="eastAsia"/>
          <w:rtl/>
        </w:rPr>
        <w:t>على</w:t>
      </w:r>
      <w:r w:rsidR="00775952" w:rsidRPr="00606BDF">
        <w:rPr>
          <w:rtl/>
        </w:rPr>
        <w:t xml:space="preserve"> </w:t>
      </w:r>
      <w:r w:rsidR="00775952" w:rsidRPr="00490572">
        <w:rPr>
          <w:i/>
          <w:iCs/>
          <w:rtl/>
        </w:rPr>
        <w:t>"الحق</w:t>
      </w:r>
      <w:r w:rsidR="001343EE" w:rsidRPr="00490572">
        <w:rPr>
          <w:i/>
          <w:iCs/>
          <w:rtl/>
        </w:rPr>
        <w:t xml:space="preserve"> في </w:t>
      </w:r>
      <w:r w:rsidR="00775952" w:rsidRPr="00490572">
        <w:rPr>
          <w:i/>
          <w:iCs/>
          <w:rtl/>
        </w:rPr>
        <w:t>المساحة"</w:t>
      </w:r>
      <w:r w:rsidR="00775952" w:rsidRPr="00606BDF">
        <w:rPr>
          <w:rFonts w:hint="cs"/>
          <w:rtl/>
        </w:rPr>
        <w:t>.</w:t>
      </w:r>
      <w:bookmarkStart w:id="90" w:name="_Toc358206213"/>
      <w:bookmarkStart w:id="91" w:name="_Toc358208960"/>
      <w:bookmarkStart w:id="92" w:name="_Toc358304762"/>
      <w:bookmarkStart w:id="93" w:name="_Toc358305520"/>
    </w:p>
    <w:p w:rsidR="00775952" w:rsidRPr="00606BDF" w:rsidRDefault="00151AB2" w:rsidP="00151AB2">
      <w:pPr>
        <w:pStyle w:val="enumlev1"/>
        <w:tabs>
          <w:tab w:val="left" w:pos="567"/>
        </w:tabs>
        <w:ind w:left="1134" w:right="567"/>
        <w:rPr>
          <w:b/>
          <w:bCs/>
          <w:rtl/>
          <w:lang w:bidi="ar-SY"/>
        </w:rPr>
      </w:pPr>
      <w:r w:rsidRPr="00606BDF">
        <w:t>44</w:t>
      </w:r>
      <w:r w:rsidR="00775952" w:rsidRPr="00606BDF">
        <w:rPr>
          <w:rFonts w:hint="cs"/>
          <w:rtl/>
        </w:rPr>
        <w:tab/>
        <w:t>وبما أن</w:t>
      </w:r>
      <w:r w:rsidR="00775952" w:rsidRPr="00606BDF">
        <w:rPr>
          <w:rFonts w:hint="eastAsia"/>
          <w:rtl/>
        </w:rPr>
        <w:t xml:space="preserve"> أنشطة</w:t>
      </w:r>
      <w:r w:rsidR="00775952" w:rsidRPr="00606BDF">
        <w:rPr>
          <w:rtl/>
        </w:rPr>
        <w:t xml:space="preserve"> </w:t>
      </w:r>
      <w:r w:rsidR="00775952" w:rsidRPr="00606BDF">
        <w:rPr>
          <w:rFonts w:hint="cs"/>
          <w:rtl/>
        </w:rPr>
        <w:t>ا</w:t>
      </w:r>
      <w:r w:rsidR="00775952" w:rsidRPr="00606BDF">
        <w:rPr>
          <w:rFonts w:hint="eastAsia"/>
          <w:rtl/>
        </w:rPr>
        <w:t>لتفاوض</w:t>
      </w:r>
      <w:r w:rsidR="00775952" w:rsidRPr="00606BDF">
        <w:rPr>
          <w:rFonts w:hint="cs"/>
          <w:rtl/>
        </w:rPr>
        <w:t xml:space="preserve"> علقت</w:t>
      </w:r>
      <w:r w:rsidR="00775952" w:rsidRPr="00606BDF">
        <w:rPr>
          <w:rtl/>
        </w:rPr>
        <w:t xml:space="preserve"> </w:t>
      </w:r>
      <w:r w:rsidR="00775952" w:rsidRPr="00606BDF">
        <w:rPr>
          <w:rFonts w:hint="eastAsia"/>
          <w:rtl/>
        </w:rPr>
        <w:t>مؤقتا</w:t>
      </w:r>
      <w:r w:rsidR="00775952" w:rsidRPr="00606BDF">
        <w:rPr>
          <w:rFonts w:hint="cs"/>
          <w:rtl/>
        </w:rPr>
        <w:t>ً</w:t>
      </w:r>
      <w:r w:rsidR="00775952" w:rsidRPr="00606BDF">
        <w:rPr>
          <w:rtl/>
        </w:rPr>
        <w:t xml:space="preserve"> </w:t>
      </w:r>
      <w:r w:rsidR="00775952" w:rsidRPr="00606BDF">
        <w:rPr>
          <w:rFonts w:hint="cs"/>
          <w:rtl/>
        </w:rPr>
        <w:t>ولفترة معقولة</w:t>
      </w:r>
      <w:r w:rsidR="00775952" w:rsidRPr="00606BDF">
        <w:rPr>
          <w:rFonts w:hint="eastAsia"/>
          <w:rtl/>
        </w:rPr>
        <w:t>،</w:t>
      </w:r>
      <w:r w:rsidR="00775952" w:rsidRPr="00606BDF">
        <w:rPr>
          <w:rtl/>
        </w:rPr>
        <w:t xml:space="preserve"> </w:t>
      </w:r>
      <w:r w:rsidR="00775952" w:rsidRPr="00606BDF">
        <w:rPr>
          <w:rFonts w:hint="eastAsia"/>
          <w:rtl/>
        </w:rPr>
        <w:t>كما</w:t>
      </w:r>
      <w:r w:rsidR="00775952" w:rsidRPr="00606BDF">
        <w:rPr>
          <w:rtl/>
        </w:rPr>
        <w:t xml:space="preserve"> </w:t>
      </w:r>
      <w:r w:rsidR="00775952" w:rsidRPr="00606BDF">
        <w:rPr>
          <w:rFonts w:hint="eastAsia"/>
          <w:rtl/>
        </w:rPr>
        <w:t>ذكر</w:t>
      </w:r>
      <w:r w:rsidR="001343EE" w:rsidRPr="00606BDF">
        <w:rPr>
          <w:rtl/>
        </w:rPr>
        <w:t xml:space="preserve"> في </w:t>
      </w:r>
      <w:r w:rsidR="00775952" w:rsidRPr="00606BDF">
        <w:rPr>
          <w:rFonts w:hint="eastAsia"/>
          <w:rtl/>
        </w:rPr>
        <w:t>الفقرة</w:t>
      </w:r>
      <w:r w:rsidR="00775952" w:rsidRPr="00606BDF">
        <w:rPr>
          <w:rtl/>
        </w:rPr>
        <w:t xml:space="preserve"> </w:t>
      </w:r>
      <w:r w:rsidRPr="00606BDF">
        <w:t>39</w:t>
      </w:r>
      <w:r w:rsidR="00775952" w:rsidRPr="00606BDF">
        <w:rPr>
          <w:rFonts w:hint="eastAsia"/>
          <w:rtl/>
        </w:rPr>
        <w:t xml:space="preserve"> أعلاه،</w:t>
      </w:r>
      <w:r w:rsidR="00775952" w:rsidRPr="00606BDF">
        <w:rPr>
          <w:rtl/>
        </w:rPr>
        <w:t xml:space="preserve"> </w:t>
      </w:r>
      <w:r w:rsidR="00775952" w:rsidRPr="00606BDF">
        <w:rPr>
          <w:rFonts w:hint="cs"/>
          <w:rtl/>
        </w:rPr>
        <w:t>ما</w:t>
      </w:r>
      <w:r w:rsidR="001C3C27" w:rsidRPr="00606BDF">
        <w:rPr>
          <w:rFonts w:hint="eastAsia"/>
          <w:rtl/>
        </w:rPr>
        <w:t xml:space="preserve"> </w:t>
      </w:r>
      <w:r w:rsidR="00775952" w:rsidRPr="00606BDF">
        <w:rPr>
          <w:rFonts w:hint="cs"/>
          <w:rtl/>
        </w:rPr>
        <w:t xml:space="preserve">زال الأمر، بالنسبة </w:t>
      </w:r>
      <w:r w:rsidR="00775952" w:rsidRPr="00606BDF">
        <w:rPr>
          <w:rFonts w:hint="eastAsia"/>
          <w:rtl/>
        </w:rPr>
        <w:t>للسنة</w:t>
      </w:r>
      <w:r w:rsidR="00775952" w:rsidRPr="00606BDF">
        <w:rPr>
          <w:rtl/>
        </w:rPr>
        <w:t xml:space="preserve"> </w:t>
      </w:r>
      <w:r w:rsidR="00775952" w:rsidRPr="00606BDF">
        <w:rPr>
          <w:rFonts w:hint="eastAsia"/>
          <w:rtl/>
        </w:rPr>
        <w:t>المالية</w:t>
      </w:r>
      <w:r w:rsidR="00775952" w:rsidRPr="00606BDF">
        <w:rPr>
          <w:rtl/>
        </w:rPr>
        <w:t xml:space="preserve"> </w:t>
      </w:r>
      <w:r w:rsidRPr="00606BDF">
        <w:t>2013</w:t>
      </w:r>
      <w:r w:rsidR="00775952" w:rsidRPr="00606BDF">
        <w:rPr>
          <w:rFonts w:hint="cs"/>
          <w:rtl/>
        </w:rPr>
        <w:t>،</w:t>
      </w:r>
      <w:r w:rsidR="00775952" w:rsidRPr="00606BDF">
        <w:rPr>
          <w:rtl/>
        </w:rPr>
        <w:t xml:space="preserve"> </w:t>
      </w:r>
      <w:r w:rsidR="00775952" w:rsidRPr="00606BDF">
        <w:rPr>
          <w:rFonts w:hint="eastAsia"/>
          <w:rtl/>
        </w:rPr>
        <w:t>لا</w:t>
      </w:r>
      <w:r w:rsidR="00775952" w:rsidRPr="00606BDF">
        <w:rPr>
          <w:rtl/>
        </w:rPr>
        <w:t xml:space="preserve"> </w:t>
      </w:r>
      <w:r w:rsidR="00490572">
        <w:rPr>
          <w:rFonts w:hint="cs"/>
          <w:rtl/>
        </w:rPr>
        <w:t>يحتاج حقاً</w:t>
      </w:r>
      <w:r w:rsidR="00775952" w:rsidRPr="00606BDF">
        <w:rPr>
          <w:rFonts w:hint="cs"/>
          <w:rtl/>
        </w:rPr>
        <w:t xml:space="preserve"> إلى</w:t>
      </w:r>
      <w:r w:rsidR="00775952" w:rsidRPr="00606BDF">
        <w:rPr>
          <w:rtl/>
        </w:rPr>
        <w:t xml:space="preserve"> </w:t>
      </w:r>
      <w:r w:rsidR="00775952" w:rsidRPr="00606BDF">
        <w:rPr>
          <w:rFonts w:hint="eastAsia"/>
          <w:rtl/>
        </w:rPr>
        <w:t>إعادة</w:t>
      </w:r>
      <w:r w:rsidR="00775952" w:rsidRPr="00606BDF">
        <w:rPr>
          <w:rtl/>
        </w:rPr>
        <w:t xml:space="preserve"> </w:t>
      </w:r>
      <w:r w:rsidR="00775952" w:rsidRPr="00606BDF">
        <w:rPr>
          <w:rFonts w:hint="eastAsia"/>
          <w:rtl/>
        </w:rPr>
        <w:t>حساب</w:t>
      </w:r>
      <w:r w:rsidR="00775952" w:rsidRPr="00606BDF">
        <w:rPr>
          <w:rtl/>
        </w:rPr>
        <w:t xml:space="preserve"> </w:t>
      </w:r>
      <w:r w:rsidR="00775952" w:rsidRPr="00606BDF">
        <w:rPr>
          <w:rFonts w:hint="eastAsia"/>
          <w:rtl/>
        </w:rPr>
        <w:t>تمديد</w:t>
      </w:r>
      <w:r w:rsidR="00775952" w:rsidRPr="00606BDF">
        <w:rPr>
          <w:rtl/>
        </w:rPr>
        <w:t xml:space="preserve"> </w:t>
      </w:r>
      <w:r w:rsidR="00775952" w:rsidRPr="00606BDF">
        <w:rPr>
          <w:rFonts w:hint="eastAsia"/>
          <w:rtl/>
        </w:rPr>
        <w:t>الاستهلاك</w:t>
      </w:r>
      <w:r w:rsidR="00775952" w:rsidRPr="00606BDF">
        <w:rPr>
          <w:rtl/>
        </w:rPr>
        <w:t xml:space="preserve">. </w:t>
      </w:r>
      <w:r w:rsidR="00775952" w:rsidRPr="00606BDF">
        <w:rPr>
          <w:rFonts w:hint="eastAsia"/>
          <w:rtl/>
        </w:rPr>
        <w:t>ومع</w:t>
      </w:r>
      <w:r w:rsidR="00775952" w:rsidRPr="00606BDF">
        <w:rPr>
          <w:rtl/>
        </w:rPr>
        <w:t xml:space="preserve"> </w:t>
      </w:r>
      <w:r w:rsidR="00775952" w:rsidRPr="00606BDF">
        <w:rPr>
          <w:rFonts w:hint="eastAsia"/>
          <w:rtl/>
        </w:rPr>
        <w:t>ذلك،</w:t>
      </w:r>
      <w:r w:rsidR="00775952" w:rsidRPr="00606BDF">
        <w:rPr>
          <w:rtl/>
        </w:rPr>
        <w:t xml:space="preserve"> </w:t>
      </w:r>
      <w:r w:rsidR="00775952" w:rsidRPr="00606BDF">
        <w:rPr>
          <w:rFonts w:hint="cs"/>
          <w:rtl/>
        </w:rPr>
        <w:t>سوف ننظر</w:t>
      </w:r>
      <w:r w:rsidR="001343EE" w:rsidRPr="00606BDF">
        <w:rPr>
          <w:rFonts w:hint="cs"/>
          <w:rtl/>
        </w:rPr>
        <w:t xml:space="preserve"> في </w:t>
      </w:r>
      <w:r w:rsidR="00775952" w:rsidRPr="00606BDF">
        <w:rPr>
          <w:rFonts w:hint="eastAsia"/>
          <w:rtl/>
        </w:rPr>
        <w:t>هذه</w:t>
      </w:r>
      <w:r w:rsidR="00775952" w:rsidRPr="00606BDF">
        <w:rPr>
          <w:rtl/>
        </w:rPr>
        <w:t xml:space="preserve"> </w:t>
      </w:r>
      <w:r w:rsidR="00775952" w:rsidRPr="00606BDF">
        <w:rPr>
          <w:rFonts w:hint="eastAsia"/>
          <w:rtl/>
        </w:rPr>
        <w:t>المسألة</w:t>
      </w:r>
      <w:r w:rsidR="00775952" w:rsidRPr="00606BDF">
        <w:rPr>
          <w:rtl/>
        </w:rPr>
        <w:t xml:space="preserve"> </w:t>
      </w:r>
      <w:r w:rsidR="00775952" w:rsidRPr="00606BDF">
        <w:rPr>
          <w:rFonts w:hint="eastAsia"/>
          <w:rtl/>
        </w:rPr>
        <w:t>مرة</w:t>
      </w:r>
      <w:r w:rsidR="00775952" w:rsidRPr="00606BDF">
        <w:rPr>
          <w:rtl/>
        </w:rPr>
        <w:t xml:space="preserve"> </w:t>
      </w:r>
      <w:r w:rsidR="00775952" w:rsidRPr="00606BDF">
        <w:rPr>
          <w:rFonts w:hint="eastAsia"/>
          <w:rtl/>
        </w:rPr>
        <w:t>أخرى</w:t>
      </w:r>
      <w:r w:rsidR="001343EE" w:rsidRPr="00606BDF">
        <w:rPr>
          <w:rtl/>
        </w:rPr>
        <w:t xml:space="preserve"> في </w:t>
      </w:r>
      <w:r w:rsidR="00775952" w:rsidRPr="00606BDF">
        <w:rPr>
          <w:rFonts w:hint="eastAsia"/>
          <w:rtl/>
        </w:rPr>
        <w:t>المستقبل،</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أجل مواكبة التطورات</w:t>
      </w:r>
      <w:r w:rsidR="00775952" w:rsidRPr="00606BDF">
        <w:rPr>
          <w:rtl/>
        </w:rPr>
        <w:t>.</w:t>
      </w:r>
    </w:p>
    <w:p w:rsidR="00775952" w:rsidRPr="00606BDF" w:rsidRDefault="00151AB2" w:rsidP="00151AB2">
      <w:pPr>
        <w:pStyle w:val="enumlev1"/>
        <w:tabs>
          <w:tab w:val="left" w:pos="567"/>
        </w:tabs>
        <w:ind w:left="1134" w:right="567"/>
        <w:rPr>
          <w:rtl/>
        </w:rPr>
      </w:pPr>
      <w:r w:rsidRPr="00606BDF">
        <w:rPr>
          <w:lang w:bidi="ar-SY"/>
        </w:rPr>
        <w:t>45</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لاحظنا</w:t>
      </w:r>
      <w:r w:rsidR="00775952" w:rsidRPr="00606BDF">
        <w:rPr>
          <w:rFonts w:hint="cs"/>
          <w:rtl/>
        </w:rPr>
        <w:t xml:space="preserve"> أن</w:t>
      </w:r>
      <w:r w:rsidR="00775952" w:rsidRPr="00606BDF">
        <w:rPr>
          <w:rtl/>
        </w:rPr>
        <w:t xml:space="preserve"> </w:t>
      </w:r>
      <w:r w:rsidR="00775952" w:rsidRPr="00606BDF">
        <w:rPr>
          <w:rFonts w:hint="eastAsia"/>
          <w:rtl/>
        </w:rPr>
        <w:t>عددا</w:t>
      </w:r>
      <w:r w:rsidR="00775952" w:rsidRPr="00606BDF">
        <w:rPr>
          <w:rFonts w:hint="cs"/>
          <w:rtl/>
        </w:rPr>
        <w:t>ً</w:t>
      </w:r>
      <w:r w:rsidR="00775952" w:rsidRPr="00606BDF">
        <w:rPr>
          <w:rtl/>
        </w:rPr>
        <w:t xml:space="preserve"> </w:t>
      </w:r>
      <w:r w:rsidR="00775952" w:rsidRPr="00606BDF">
        <w:rPr>
          <w:rFonts w:hint="eastAsia"/>
          <w:rtl/>
        </w:rPr>
        <w:t>كبيرا</w:t>
      </w:r>
      <w:r w:rsidR="00775952" w:rsidRPr="00606BDF">
        <w:rPr>
          <w:rFonts w:hint="cs"/>
          <w:rtl/>
        </w:rPr>
        <w:t>ً</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البنود</w:t>
      </w:r>
      <w:r w:rsidR="00775952" w:rsidRPr="00606BDF">
        <w:rPr>
          <w:rtl/>
        </w:rPr>
        <w:t xml:space="preserve"> </w:t>
      </w:r>
      <w:r w:rsidR="00775952" w:rsidRPr="00606BDF">
        <w:rPr>
          <w:rFonts w:hint="eastAsia"/>
          <w:rtl/>
        </w:rPr>
        <w:t>لم</w:t>
      </w:r>
      <w:r w:rsidR="00775952" w:rsidRPr="00606BDF">
        <w:rPr>
          <w:rtl/>
        </w:rPr>
        <w:t xml:space="preserve"> </w:t>
      </w:r>
      <w:r w:rsidR="00775952" w:rsidRPr="00606BDF">
        <w:rPr>
          <w:rFonts w:hint="cs"/>
          <w:rtl/>
        </w:rPr>
        <w:t>يعثر</w:t>
      </w:r>
      <w:r w:rsidR="00775952" w:rsidRPr="00606BDF">
        <w:rPr>
          <w:rtl/>
        </w:rPr>
        <w:t xml:space="preserve"> </w:t>
      </w:r>
      <w:r w:rsidR="00775952" w:rsidRPr="00606BDF">
        <w:rPr>
          <w:rFonts w:hint="eastAsia"/>
          <w:rtl/>
        </w:rPr>
        <w:t>عل</w:t>
      </w:r>
      <w:r w:rsidR="00775952" w:rsidRPr="00606BDF">
        <w:rPr>
          <w:rFonts w:hint="cs"/>
          <w:rtl/>
        </w:rPr>
        <w:t>يها،</w:t>
      </w:r>
      <w:r w:rsidR="00775952" w:rsidRPr="00606BDF">
        <w:rPr>
          <w:rtl/>
        </w:rPr>
        <w:t xml:space="preserve"> </w:t>
      </w:r>
      <w:r w:rsidR="00775952" w:rsidRPr="00606BDF">
        <w:rPr>
          <w:rFonts w:hint="eastAsia"/>
          <w:rtl/>
        </w:rPr>
        <w:t>وأوص</w:t>
      </w:r>
      <w:r w:rsidR="00775952" w:rsidRPr="00606BDF">
        <w:rPr>
          <w:rFonts w:hint="cs"/>
          <w:rtl/>
        </w:rPr>
        <w:t>ينا</w:t>
      </w:r>
      <w:r w:rsidR="00775952" w:rsidRPr="00606BDF">
        <w:rPr>
          <w:rtl/>
        </w:rPr>
        <w:t xml:space="preserve"> </w:t>
      </w:r>
      <w:r w:rsidR="00775952" w:rsidRPr="00606BDF">
        <w:rPr>
          <w:rFonts w:hint="cs"/>
          <w:rtl/>
        </w:rPr>
        <w:t>ب</w:t>
      </w:r>
      <w:r w:rsidR="00775952" w:rsidRPr="00606BDF">
        <w:rPr>
          <w:rFonts w:hint="eastAsia"/>
          <w:rtl/>
        </w:rPr>
        <w:t>تحس</w:t>
      </w:r>
      <w:r w:rsidR="00775952" w:rsidRPr="00606BDF">
        <w:rPr>
          <w:rFonts w:hint="cs"/>
          <w:rtl/>
        </w:rPr>
        <w:t>ي</w:t>
      </w:r>
      <w:r w:rsidR="00775952" w:rsidRPr="00606BDF">
        <w:rPr>
          <w:rFonts w:hint="eastAsia"/>
          <w:rtl/>
        </w:rPr>
        <w:t>ن</w:t>
      </w:r>
      <w:r w:rsidR="00775952" w:rsidRPr="00606BDF">
        <w:rPr>
          <w:rtl/>
        </w:rPr>
        <w:t xml:space="preserve"> </w:t>
      </w:r>
      <w:r w:rsidR="00775952" w:rsidRPr="00606BDF">
        <w:rPr>
          <w:rFonts w:hint="cs"/>
          <w:rtl/>
        </w:rPr>
        <w:t>فعالية</w:t>
      </w:r>
      <w:r w:rsidR="00775952" w:rsidRPr="00606BDF">
        <w:rPr>
          <w:rtl/>
        </w:rPr>
        <w:t xml:space="preserve"> </w:t>
      </w:r>
      <w:r w:rsidR="00775952" w:rsidRPr="00606BDF">
        <w:rPr>
          <w:rFonts w:hint="eastAsia"/>
          <w:rtl/>
        </w:rPr>
        <w:t>تتبع</w:t>
      </w:r>
      <w:r w:rsidR="00775952" w:rsidRPr="00606BDF">
        <w:rPr>
          <w:rtl/>
        </w:rPr>
        <w:t xml:space="preserve"> </w:t>
      </w:r>
      <w:r w:rsidR="00775952" w:rsidRPr="00606BDF">
        <w:rPr>
          <w:rFonts w:hint="eastAsia"/>
          <w:rtl/>
        </w:rPr>
        <w:t>هذه</w:t>
      </w:r>
      <w:r w:rsidR="00775952" w:rsidRPr="00606BDF">
        <w:rPr>
          <w:rtl/>
        </w:rPr>
        <w:t xml:space="preserve"> </w:t>
      </w:r>
      <w:r w:rsidR="00775952" w:rsidRPr="00606BDF">
        <w:rPr>
          <w:rFonts w:hint="eastAsia"/>
          <w:rtl/>
        </w:rPr>
        <w:t>البنود،</w:t>
      </w:r>
      <w:r w:rsidR="00775952" w:rsidRPr="00606BDF">
        <w:rPr>
          <w:rtl/>
        </w:rPr>
        <w:t xml:space="preserve"> </w:t>
      </w:r>
      <w:r w:rsidR="00775952" w:rsidRPr="00606BDF">
        <w:rPr>
          <w:rFonts w:hint="eastAsia"/>
          <w:rtl/>
        </w:rPr>
        <w:t>وإذا</w:t>
      </w:r>
      <w:r w:rsidR="00775952" w:rsidRPr="00606BDF">
        <w:rPr>
          <w:rtl/>
        </w:rPr>
        <w:t xml:space="preserve"> </w:t>
      </w:r>
      <w:r w:rsidR="00775952" w:rsidRPr="00606BDF">
        <w:rPr>
          <w:rFonts w:hint="cs"/>
          <w:rtl/>
        </w:rPr>
        <w:t>لزم الأمر</w:t>
      </w:r>
      <w:r w:rsidR="00775952" w:rsidRPr="00606BDF">
        <w:rPr>
          <w:rFonts w:hint="eastAsia"/>
          <w:rtl/>
        </w:rPr>
        <w:t>،</w:t>
      </w:r>
      <w:r w:rsidR="00775952" w:rsidRPr="00606BDF">
        <w:rPr>
          <w:rtl/>
        </w:rPr>
        <w:t xml:space="preserve"> </w:t>
      </w:r>
      <w:r w:rsidR="00775952" w:rsidRPr="00606BDF">
        <w:rPr>
          <w:rFonts w:hint="eastAsia"/>
          <w:rtl/>
        </w:rPr>
        <w:t>بشطب</w:t>
      </w:r>
      <w:r w:rsidR="00775952" w:rsidRPr="00606BDF">
        <w:rPr>
          <w:rFonts w:hint="cs"/>
          <w:rtl/>
        </w:rPr>
        <w:t>ها</w:t>
      </w:r>
      <w:r w:rsidR="00775952" w:rsidRPr="00606BDF">
        <w:rPr>
          <w:rtl/>
        </w:rPr>
        <w:t xml:space="preserve">. </w:t>
      </w:r>
      <w:r w:rsidR="00775952" w:rsidRPr="00606BDF">
        <w:rPr>
          <w:rFonts w:hint="cs"/>
          <w:rtl/>
        </w:rPr>
        <w:t>وأكدت</w:t>
      </w:r>
      <w:r w:rsidR="00775952" w:rsidRPr="00606BDF">
        <w:rPr>
          <w:rtl/>
        </w:rPr>
        <w:t xml:space="preserve"> </w:t>
      </w:r>
      <w:r w:rsidR="00775952" w:rsidRPr="00606BDF">
        <w:rPr>
          <w:rFonts w:hint="cs"/>
          <w:rtl/>
        </w:rPr>
        <w:t>ال</w:t>
      </w:r>
      <w:r w:rsidR="00775952" w:rsidRPr="00606BDF">
        <w:rPr>
          <w:rFonts w:hint="eastAsia"/>
          <w:rtl/>
        </w:rPr>
        <w:t>إدارة</w:t>
      </w:r>
      <w:r w:rsidR="00775952" w:rsidRPr="00606BDF">
        <w:rPr>
          <w:rtl/>
        </w:rPr>
        <w:t xml:space="preserve"> </w:t>
      </w:r>
      <w:r w:rsidR="00775952" w:rsidRPr="00606BDF">
        <w:rPr>
          <w:rFonts w:hint="cs"/>
          <w:rtl/>
        </w:rPr>
        <w:t>مواصلة</w:t>
      </w:r>
      <w:r w:rsidR="00775952" w:rsidRPr="00606BDF">
        <w:rPr>
          <w:rtl/>
        </w:rPr>
        <w:t xml:space="preserve"> </w:t>
      </w:r>
      <w:r w:rsidR="00775952" w:rsidRPr="00606BDF">
        <w:rPr>
          <w:rFonts w:hint="eastAsia"/>
          <w:rtl/>
        </w:rPr>
        <w:t>الجهد</w:t>
      </w:r>
      <w:r w:rsidR="001343EE" w:rsidRPr="00606BDF">
        <w:rPr>
          <w:rtl/>
        </w:rPr>
        <w:t xml:space="preserve"> في </w:t>
      </w:r>
      <w:r w:rsidR="00775952" w:rsidRPr="00606BDF">
        <w:rPr>
          <w:rFonts w:hint="eastAsia"/>
          <w:rtl/>
        </w:rPr>
        <w:t>العثور</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هذه</w:t>
      </w:r>
      <w:r w:rsidR="00775952" w:rsidRPr="00606BDF">
        <w:rPr>
          <w:rtl/>
        </w:rPr>
        <w:t xml:space="preserve"> </w:t>
      </w:r>
      <w:r w:rsidR="00775952" w:rsidRPr="00606BDF">
        <w:rPr>
          <w:rFonts w:hint="cs"/>
          <w:rtl/>
        </w:rPr>
        <w:t>البنود</w:t>
      </w:r>
      <w:r w:rsidR="00775952" w:rsidRPr="00606BDF">
        <w:rPr>
          <w:rtl/>
        </w:rPr>
        <w:t>.</w:t>
      </w:r>
    </w:p>
    <w:p w:rsidR="00775952" w:rsidRPr="00606BDF" w:rsidRDefault="00151AB2" w:rsidP="00151AB2">
      <w:pPr>
        <w:pStyle w:val="enumlev1"/>
        <w:tabs>
          <w:tab w:val="left" w:pos="567"/>
        </w:tabs>
        <w:ind w:left="1134" w:right="567"/>
        <w:rPr>
          <w:spacing w:val="-2"/>
          <w:rtl/>
        </w:rPr>
      </w:pPr>
      <w:r w:rsidRPr="00606BDF">
        <w:rPr>
          <w:spacing w:val="-2"/>
        </w:rPr>
        <w:t>46</w:t>
      </w:r>
      <w:r w:rsidR="00775952" w:rsidRPr="00606BDF">
        <w:rPr>
          <w:rFonts w:hint="cs"/>
          <w:spacing w:val="-2"/>
          <w:rtl/>
        </w:rPr>
        <w:tab/>
      </w:r>
      <w:r w:rsidR="00775952" w:rsidRPr="00606BDF">
        <w:rPr>
          <w:rFonts w:hint="eastAsia"/>
          <w:spacing w:val="-2"/>
          <w:rtl/>
        </w:rPr>
        <w:t>وسجلت</w:t>
      </w:r>
      <w:r w:rsidR="00775952" w:rsidRPr="00606BDF">
        <w:rPr>
          <w:spacing w:val="-2"/>
          <w:rtl/>
        </w:rPr>
        <w:t xml:space="preserve"> </w:t>
      </w:r>
      <w:r w:rsidR="00775952" w:rsidRPr="00606BDF">
        <w:rPr>
          <w:rFonts w:hint="eastAsia"/>
          <w:spacing w:val="-2"/>
          <w:rtl/>
        </w:rPr>
        <w:t>قيمة</w:t>
      </w:r>
      <w:r w:rsidRPr="00606BDF">
        <w:rPr>
          <w:rFonts w:hint="cs"/>
          <w:spacing w:val="-2"/>
          <w:rtl/>
        </w:rPr>
        <w:t xml:space="preserve"> </w:t>
      </w:r>
      <w:r w:rsidRPr="00606BDF">
        <w:rPr>
          <w:spacing w:val="-2"/>
        </w:rPr>
        <w:t>392</w:t>
      </w:r>
      <w:r w:rsidR="001C3C27" w:rsidRPr="00606BDF">
        <w:rPr>
          <w:spacing w:val="-2"/>
        </w:rPr>
        <w:t xml:space="preserve"> </w:t>
      </w:r>
      <w:r w:rsidRPr="00606BDF">
        <w:rPr>
          <w:spacing w:val="-2"/>
        </w:rPr>
        <w:t>744</w:t>
      </w:r>
      <w:r w:rsidR="00775952" w:rsidRPr="00606BDF">
        <w:rPr>
          <w:rFonts w:hint="cs"/>
          <w:spacing w:val="-2"/>
          <w:rtl/>
        </w:rPr>
        <w:t xml:space="preserve"> فرنكاً سويسرياً</w:t>
      </w:r>
      <w:r w:rsidR="00775952" w:rsidRPr="00606BDF">
        <w:rPr>
          <w:spacing w:val="-2"/>
          <w:rtl/>
        </w:rPr>
        <w:t xml:space="preserve"> </w:t>
      </w:r>
      <w:r w:rsidR="00775952" w:rsidRPr="00606BDF">
        <w:rPr>
          <w:rFonts w:hint="cs"/>
          <w:spacing w:val="-2"/>
          <w:rtl/>
        </w:rPr>
        <w:t>تشير</w:t>
      </w:r>
      <w:r w:rsidR="00775952" w:rsidRPr="00606BDF">
        <w:rPr>
          <w:spacing w:val="-2"/>
          <w:rtl/>
        </w:rPr>
        <w:t xml:space="preserve"> </w:t>
      </w:r>
      <w:r w:rsidR="00775952" w:rsidRPr="00606BDF">
        <w:rPr>
          <w:rFonts w:hint="eastAsia"/>
          <w:spacing w:val="-2"/>
          <w:rtl/>
        </w:rPr>
        <w:t>إلى</w:t>
      </w:r>
      <w:r w:rsidR="00775952" w:rsidRPr="00606BDF">
        <w:rPr>
          <w:spacing w:val="-2"/>
          <w:rtl/>
        </w:rPr>
        <w:t xml:space="preserve"> </w:t>
      </w:r>
      <w:r w:rsidR="00775952" w:rsidRPr="00606BDF">
        <w:rPr>
          <w:rFonts w:hint="eastAsia"/>
          <w:spacing w:val="-2"/>
          <w:rtl/>
        </w:rPr>
        <w:t>قائمة</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الأصول</w:t>
      </w:r>
      <w:r w:rsidR="00775952" w:rsidRPr="00606BDF">
        <w:rPr>
          <w:spacing w:val="-2"/>
          <w:rtl/>
        </w:rPr>
        <w:t xml:space="preserve"> </w:t>
      </w:r>
      <w:r w:rsidR="00775952" w:rsidRPr="00606BDF">
        <w:rPr>
          <w:rFonts w:hint="cs"/>
          <w:spacing w:val="-2"/>
          <w:rtl/>
        </w:rPr>
        <w:t>لم تكن</w:t>
      </w:r>
      <w:r w:rsidR="00775952" w:rsidRPr="00606BDF">
        <w:rPr>
          <w:spacing w:val="-2"/>
          <w:rtl/>
        </w:rPr>
        <w:t xml:space="preserve"> </w:t>
      </w:r>
      <w:r w:rsidR="00775952" w:rsidRPr="00606BDF">
        <w:rPr>
          <w:rFonts w:hint="eastAsia"/>
          <w:spacing w:val="-2"/>
          <w:rtl/>
        </w:rPr>
        <w:t>موجودة</w:t>
      </w:r>
      <w:r w:rsidR="001343EE" w:rsidRPr="00606BDF">
        <w:rPr>
          <w:spacing w:val="-2"/>
          <w:rtl/>
        </w:rPr>
        <w:t xml:space="preserve"> في </w:t>
      </w:r>
      <w:r w:rsidR="00775952" w:rsidRPr="00606BDF">
        <w:rPr>
          <w:rFonts w:hint="eastAsia"/>
          <w:spacing w:val="-2"/>
          <w:rtl/>
        </w:rPr>
        <w:t>بداية</w:t>
      </w:r>
      <w:r w:rsidR="00775952" w:rsidRPr="00606BDF">
        <w:rPr>
          <w:spacing w:val="-2"/>
          <w:rtl/>
        </w:rPr>
        <w:t xml:space="preserve"> </w:t>
      </w:r>
      <w:r w:rsidR="00775952" w:rsidRPr="00606BDF">
        <w:rPr>
          <w:rFonts w:hint="eastAsia"/>
          <w:spacing w:val="-2"/>
          <w:rtl/>
        </w:rPr>
        <w:t>عام</w:t>
      </w:r>
      <w:r w:rsidR="001C3C27" w:rsidRPr="00606BDF">
        <w:rPr>
          <w:rFonts w:hint="cs"/>
          <w:spacing w:val="-2"/>
          <w:rtl/>
        </w:rPr>
        <w:t xml:space="preserve"> </w:t>
      </w:r>
      <w:r w:rsidRPr="00606BDF">
        <w:rPr>
          <w:spacing w:val="-2"/>
          <w:lang w:bidi="ar-SY"/>
        </w:rPr>
        <w:t>2013</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ونتيجة</w:t>
      </w:r>
      <w:r w:rsidR="00775952" w:rsidRPr="00606BDF">
        <w:rPr>
          <w:spacing w:val="-2"/>
          <w:rtl/>
        </w:rPr>
        <w:t xml:space="preserve"> </w:t>
      </w:r>
      <w:r w:rsidR="00775952" w:rsidRPr="00606BDF">
        <w:rPr>
          <w:rFonts w:hint="cs"/>
          <w:spacing w:val="-2"/>
          <w:rtl/>
        </w:rPr>
        <w:t>لجرد</w:t>
      </w:r>
      <w:r w:rsidR="00775952" w:rsidRPr="00606BDF">
        <w:rPr>
          <w:spacing w:val="-2"/>
          <w:rtl/>
        </w:rPr>
        <w:t xml:space="preserve"> </w:t>
      </w:r>
      <w:r w:rsidR="00775952" w:rsidRPr="00606BDF">
        <w:rPr>
          <w:rFonts w:hint="eastAsia"/>
          <w:spacing w:val="-2"/>
          <w:rtl/>
        </w:rPr>
        <w:t>عام</w:t>
      </w:r>
      <w:r w:rsidR="00775952" w:rsidRPr="00606BDF">
        <w:rPr>
          <w:spacing w:val="-2"/>
          <w:rtl/>
        </w:rPr>
        <w:t xml:space="preserve"> </w:t>
      </w:r>
      <w:r w:rsidRPr="00606BDF">
        <w:rPr>
          <w:spacing w:val="-2"/>
          <w:lang w:bidi="ar-SY"/>
        </w:rPr>
        <w:t>2013</w:t>
      </w:r>
      <w:r w:rsidR="00775952" w:rsidRPr="00606BDF">
        <w:rPr>
          <w:spacing w:val="-2"/>
          <w:rtl/>
        </w:rPr>
        <w:t xml:space="preserve"> </w:t>
      </w:r>
      <w:r w:rsidR="00775952" w:rsidRPr="00606BDF">
        <w:rPr>
          <w:rFonts w:hint="cs"/>
          <w:spacing w:val="-2"/>
          <w:rtl/>
        </w:rPr>
        <w:t>وجدت ال</w:t>
      </w:r>
      <w:r w:rsidR="00775952" w:rsidRPr="00606BDF">
        <w:rPr>
          <w:rFonts w:hint="eastAsia"/>
          <w:spacing w:val="-2"/>
          <w:rtl/>
        </w:rPr>
        <w:t>أصول</w:t>
      </w:r>
      <w:r w:rsidR="00775952" w:rsidRPr="00606BDF">
        <w:rPr>
          <w:spacing w:val="-2"/>
          <w:rtl/>
        </w:rPr>
        <w:t xml:space="preserve"> </w:t>
      </w:r>
      <w:r w:rsidR="00775952" w:rsidRPr="00606BDF">
        <w:rPr>
          <w:rFonts w:hint="eastAsia"/>
          <w:spacing w:val="-2"/>
          <w:rtl/>
        </w:rPr>
        <w:t>المدرجة</w:t>
      </w:r>
      <w:r w:rsidR="001343EE" w:rsidRPr="00606BDF">
        <w:rPr>
          <w:spacing w:val="-2"/>
          <w:rtl/>
        </w:rPr>
        <w:t xml:space="preserve"> في </w:t>
      </w:r>
      <w:r w:rsidR="00775952" w:rsidRPr="00606BDF">
        <w:rPr>
          <w:rFonts w:hint="eastAsia"/>
          <w:spacing w:val="-2"/>
          <w:rtl/>
        </w:rPr>
        <w:t>هذه</w:t>
      </w:r>
      <w:r w:rsidR="00775952" w:rsidRPr="00606BDF">
        <w:rPr>
          <w:spacing w:val="-2"/>
          <w:rtl/>
        </w:rPr>
        <w:t xml:space="preserve"> </w:t>
      </w:r>
      <w:r w:rsidR="00775952" w:rsidRPr="00606BDF">
        <w:rPr>
          <w:rFonts w:hint="eastAsia"/>
          <w:spacing w:val="-2"/>
          <w:rtl/>
        </w:rPr>
        <w:t>القائمة،</w:t>
      </w:r>
      <w:r w:rsidR="00775952" w:rsidRPr="00606BDF">
        <w:rPr>
          <w:spacing w:val="-2"/>
          <w:rtl/>
        </w:rPr>
        <w:t xml:space="preserve"> </w:t>
      </w:r>
      <w:r w:rsidR="00775952" w:rsidRPr="00606BDF">
        <w:rPr>
          <w:rFonts w:hint="eastAsia"/>
          <w:spacing w:val="-2"/>
          <w:rtl/>
        </w:rPr>
        <w:t>بقيمة</w:t>
      </w:r>
      <w:r w:rsidRPr="00606BDF">
        <w:rPr>
          <w:rFonts w:hint="cs"/>
          <w:spacing w:val="-2"/>
          <w:rtl/>
        </w:rPr>
        <w:t xml:space="preserve"> </w:t>
      </w:r>
      <w:r w:rsidRPr="00606BDF">
        <w:rPr>
          <w:spacing w:val="-2"/>
        </w:rPr>
        <w:t>251</w:t>
      </w:r>
      <w:r w:rsidR="001C3C27" w:rsidRPr="00606BDF">
        <w:rPr>
          <w:spacing w:val="-2"/>
        </w:rPr>
        <w:t xml:space="preserve"> </w:t>
      </w:r>
      <w:r w:rsidRPr="00606BDF">
        <w:rPr>
          <w:spacing w:val="-2"/>
        </w:rPr>
        <w:t>060</w:t>
      </w:r>
      <w:r w:rsidRPr="00606BDF">
        <w:rPr>
          <w:rFonts w:hint="cs"/>
          <w:spacing w:val="-2"/>
          <w:rtl/>
        </w:rPr>
        <w:t xml:space="preserve"> </w:t>
      </w:r>
      <w:r w:rsidR="00775952" w:rsidRPr="00606BDF">
        <w:rPr>
          <w:rFonts w:hint="cs"/>
          <w:spacing w:val="-2"/>
          <w:rtl/>
        </w:rPr>
        <w:t>فرنكاً سويسرياً</w:t>
      </w:r>
      <w:r w:rsidR="00775952" w:rsidRPr="00606BDF">
        <w:rPr>
          <w:spacing w:val="-2"/>
          <w:rtl/>
        </w:rPr>
        <w:t xml:space="preserve">. </w:t>
      </w:r>
      <w:r w:rsidR="00775952" w:rsidRPr="00606BDF">
        <w:rPr>
          <w:rFonts w:hint="eastAsia"/>
          <w:spacing w:val="-2"/>
          <w:rtl/>
        </w:rPr>
        <w:t>وبالنظر</w:t>
      </w:r>
      <w:r w:rsidR="00775952" w:rsidRPr="00606BDF">
        <w:rPr>
          <w:spacing w:val="-2"/>
          <w:rtl/>
        </w:rPr>
        <w:t xml:space="preserve"> </w:t>
      </w:r>
      <w:r w:rsidR="00775952" w:rsidRPr="00606BDF">
        <w:rPr>
          <w:rFonts w:hint="eastAsia"/>
          <w:spacing w:val="-2"/>
          <w:rtl/>
        </w:rPr>
        <w:t>إلى</w:t>
      </w:r>
      <w:r w:rsidR="00775952" w:rsidRPr="00606BDF">
        <w:rPr>
          <w:spacing w:val="-2"/>
          <w:rtl/>
        </w:rPr>
        <w:t xml:space="preserve"> </w:t>
      </w:r>
      <w:r w:rsidR="00775952" w:rsidRPr="00606BDF">
        <w:rPr>
          <w:rFonts w:hint="eastAsia"/>
          <w:spacing w:val="-2"/>
          <w:rtl/>
        </w:rPr>
        <w:t>أن</w:t>
      </w:r>
      <w:r w:rsidR="00775952" w:rsidRPr="00606BDF">
        <w:rPr>
          <w:spacing w:val="-2"/>
          <w:rtl/>
        </w:rPr>
        <w:t xml:space="preserve"> </w:t>
      </w:r>
      <w:r w:rsidR="00775952" w:rsidRPr="00606BDF">
        <w:rPr>
          <w:rFonts w:hint="eastAsia"/>
          <w:spacing w:val="-2"/>
          <w:rtl/>
        </w:rPr>
        <w:t>جزءا</w:t>
      </w:r>
      <w:r w:rsidR="00775952" w:rsidRPr="00606BDF">
        <w:rPr>
          <w:rFonts w:hint="cs"/>
          <w:spacing w:val="-2"/>
          <w:rtl/>
        </w:rPr>
        <w:t>ً</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هذه</w:t>
      </w:r>
      <w:r w:rsidR="00775952" w:rsidRPr="00606BDF">
        <w:rPr>
          <w:spacing w:val="-2"/>
          <w:rtl/>
        </w:rPr>
        <w:t xml:space="preserve"> </w:t>
      </w:r>
      <w:r w:rsidR="00775952" w:rsidRPr="00606BDF">
        <w:rPr>
          <w:rFonts w:hint="eastAsia"/>
          <w:spacing w:val="-2"/>
          <w:rtl/>
        </w:rPr>
        <w:t>الأصول،</w:t>
      </w:r>
      <w:r w:rsidR="00775952" w:rsidRPr="00606BDF">
        <w:rPr>
          <w:spacing w:val="-2"/>
          <w:rtl/>
        </w:rPr>
        <w:t xml:space="preserve"> </w:t>
      </w:r>
      <w:r w:rsidR="00775952" w:rsidRPr="00606BDF">
        <w:rPr>
          <w:rFonts w:hint="eastAsia"/>
          <w:spacing w:val="-2"/>
          <w:rtl/>
        </w:rPr>
        <w:t>بقيمة</w:t>
      </w:r>
      <w:r w:rsidRPr="00606BDF">
        <w:rPr>
          <w:rFonts w:hint="cs"/>
          <w:spacing w:val="-2"/>
          <w:rtl/>
        </w:rPr>
        <w:t xml:space="preserve"> </w:t>
      </w:r>
      <w:r w:rsidRPr="00606BDF">
        <w:rPr>
          <w:spacing w:val="-2"/>
        </w:rPr>
        <w:t>110</w:t>
      </w:r>
      <w:r w:rsidR="001C3C27" w:rsidRPr="00606BDF">
        <w:rPr>
          <w:spacing w:val="-2"/>
        </w:rPr>
        <w:t xml:space="preserve"> </w:t>
      </w:r>
      <w:r w:rsidRPr="00606BDF">
        <w:rPr>
          <w:spacing w:val="-2"/>
        </w:rPr>
        <w:t>286</w:t>
      </w:r>
      <w:r w:rsidR="00775952" w:rsidRPr="00606BDF">
        <w:rPr>
          <w:rFonts w:hint="cs"/>
          <w:spacing w:val="-2"/>
          <w:rtl/>
        </w:rPr>
        <w:t xml:space="preserve"> فرنكاً سويسرياً</w:t>
      </w:r>
      <w:r w:rsidR="00775952" w:rsidRPr="00606BDF">
        <w:rPr>
          <w:spacing w:val="-2"/>
          <w:rtl/>
        </w:rPr>
        <w:t xml:space="preserve"> </w:t>
      </w:r>
      <w:r w:rsidR="00775952" w:rsidRPr="00606BDF">
        <w:rPr>
          <w:rFonts w:hint="eastAsia"/>
          <w:spacing w:val="-2"/>
          <w:rtl/>
        </w:rPr>
        <w:t>قد</w:t>
      </w:r>
      <w:r w:rsidR="00775952" w:rsidRPr="00606BDF">
        <w:rPr>
          <w:spacing w:val="-2"/>
          <w:rtl/>
        </w:rPr>
        <w:t xml:space="preserve"> </w:t>
      </w:r>
      <w:r w:rsidR="00775952" w:rsidRPr="00606BDF">
        <w:rPr>
          <w:rFonts w:hint="eastAsia"/>
          <w:spacing w:val="-2"/>
          <w:rtl/>
        </w:rPr>
        <w:t>أدرجت</w:t>
      </w:r>
      <w:r w:rsidR="001343EE" w:rsidRPr="00606BDF">
        <w:rPr>
          <w:spacing w:val="-2"/>
          <w:rtl/>
        </w:rPr>
        <w:t xml:space="preserve"> في </w:t>
      </w:r>
      <w:r w:rsidR="00775952" w:rsidRPr="00606BDF">
        <w:rPr>
          <w:rFonts w:hint="eastAsia"/>
          <w:spacing w:val="-2"/>
          <w:rtl/>
        </w:rPr>
        <w:t>قائمة</w:t>
      </w:r>
      <w:r w:rsidR="00775952" w:rsidRPr="00606BDF">
        <w:rPr>
          <w:spacing w:val="-2"/>
          <w:rtl/>
        </w:rPr>
        <w:t xml:space="preserve"> </w:t>
      </w:r>
      <w:r w:rsidR="00775952" w:rsidRPr="00606BDF">
        <w:rPr>
          <w:rFonts w:hint="eastAsia"/>
          <w:spacing w:val="-2"/>
          <w:rtl/>
        </w:rPr>
        <w:t>الأصول</w:t>
      </w:r>
      <w:r w:rsidR="00775952" w:rsidRPr="00606BDF">
        <w:rPr>
          <w:spacing w:val="-2"/>
          <w:rtl/>
        </w:rPr>
        <w:t xml:space="preserve"> </w:t>
      </w:r>
      <w:r w:rsidR="00775952" w:rsidRPr="00606BDF">
        <w:rPr>
          <w:rFonts w:hint="cs"/>
          <w:spacing w:val="-2"/>
          <w:rtl/>
        </w:rPr>
        <w:t>التي شطبت</w:t>
      </w:r>
      <w:r w:rsidR="001343EE" w:rsidRPr="00606BDF">
        <w:rPr>
          <w:spacing w:val="-2"/>
          <w:rtl/>
        </w:rPr>
        <w:t xml:space="preserve"> في </w:t>
      </w:r>
      <w:r w:rsidR="00775952" w:rsidRPr="00606BDF">
        <w:rPr>
          <w:rFonts w:hint="eastAsia"/>
          <w:spacing w:val="-2"/>
          <w:rtl/>
        </w:rPr>
        <w:t>عام</w:t>
      </w:r>
      <w:r w:rsidR="00775952" w:rsidRPr="00606BDF">
        <w:rPr>
          <w:spacing w:val="-2"/>
          <w:rtl/>
        </w:rPr>
        <w:t xml:space="preserve"> </w:t>
      </w:r>
      <w:r w:rsidRPr="00606BDF">
        <w:rPr>
          <w:spacing w:val="-2"/>
          <w:lang w:bidi="ar-SY"/>
        </w:rPr>
        <w:t>2013</w:t>
      </w:r>
      <w:r w:rsidR="00775952" w:rsidRPr="00606BDF">
        <w:rPr>
          <w:rFonts w:hint="eastAsia"/>
          <w:spacing w:val="-2"/>
          <w:rtl/>
        </w:rPr>
        <w:t>،</w:t>
      </w:r>
      <w:r w:rsidR="00775952" w:rsidRPr="00606BDF">
        <w:rPr>
          <w:spacing w:val="-2"/>
          <w:rtl/>
        </w:rPr>
        <w:t xml:space="preserve"> </w:t>
      </w:r>
      <w:r w:rsidR="00775952" w:rsidRPr="00606BDF">
        <w:rPr>
          <w:rFonts w:hint="cs"/>
          <w:spacing w:val="-2"/>
          <w:rtl/>
        </w:rPr>
        <w:t>فما</w:t>
      </w:r>
      <w:r w:rsidR="001C3C27" w:rsidRPr="00606BDF">
        <w:rPr>
          <w:rFonts w:hint="eastAsia"/>
          <w:spacing w:val="-2"/>
          <w:rtl/>
        </w:rPr>
        <w:t xml:space="preserve"> </w:t>
      </w:r>
      <w:r w:rsidR="00775952" w:rsidRPr="00606BDF">
        <w:rPr>
          <w:rFonts w:hint="cs"/>
          <w:spacing w:val="-2"/>
          <w:rtl/>
        </w:rPr>
        <w:t>زالت</w:t>
      </w:r>
      <w:r w:rsidR="001343EE" w:rsidRPr="00606BDF">
        <w:rPr>
          <w:rFonts w:hint="cs"/>
          <w:spacing w:val="-2"/>
          <w:rtl/>
        </w:rPr>
        <w:t xml:space="preserve"> في </w:t>
      </w:r>
      <w:r w:rsidR="00775952" w:rsidRPr="00606BDF">
        <w:rPr>
          <w:rFonts w:hint="eastAsia"/>
          <w:spacing w:val="-2"/>
          <w:rtl/>
        </w:rPr>
        <w:t>نهاية</w:t>
      </w:r>
      <w:r w:rsidR="00775952" w:rsidRPr="00606BDF">
        <w:rPr>
          <w:spacing w:val="-2"/>
          <w:rtl/>
        </w:rPr>
        <w:t xml:space="preserve"> </w:t>
      </w:r>
      <w:r w:rsidR="00775952" w:rsidRPr="00606BDF">
        <w:rPr>
          <w:rFonts w:hint="eastAsia"/>
          <w:spacing w:val="-2"/>
          <w:rtl/>
        </w:rPr>
        <w:t>عام</w:t>
      </w:r>
      <w:r w:rsidR="00775952" w:rsidRPr="00606BDF">
        <w:rPr>
          <w:spacing w:val="-2"/>
          <w:rtl/>
        </w:rPr>
        <w:t xml:space="preserve"> </w:t>
      </w:r>
      <w:r w:rsidRPr="00606BDF">
        <w:rPr>
          <w:spacing w:val="-2"/>
          <w:lang w:bidi="ar-SY"/>
        </w:rPr>
        <w:t>2013</w:t>
      </w:r>
      <w:r w:rsidR="00775952" w:rsidRPr="00606BDF">
        <w:rPr>
          <w:spacing w:val="-2"/>
          <w:rtl/>
        </w:rPr>
        <w:t xml:space="preserve"> </w:t>
      </w:r>
      <w:r w:rsidR="00775952" w:rsidRPr="00606BDF">
        <w:rPr>
          <w:rFonts w:hint="eastAsia"/>
          <w:spacing w:val="-2"/>
          <w:rtl/>
        </w:rPr>
        <w:t>أصول</w:t>
      </w:r>
      <w:r w:rsidR="00775952" w:rsidRPr="00606BDF">
        <w:rPr>
          <w:rFonts w:hint="cs"/>
          <w:spacing w:val="-2"/>
          <w:rtl/>
        </w:rPr>
        <w:t xml:space="preserve"> لم يعثر عليها</w:t>
      </w:r>
      <w:r w:rsidR="00775952" w:rsidRPr="00606BDF">
        <w:rPr>
          <w:spacing w:val="-2"/>
          <w:rtl/>
        </w:rPr>
        <w:t xml:space="preserve"> </w:t>
      </w:r>
      <w:r w:rsidR="00775952" w:rsidRPr="00606BDF">
        <w:rPr>
          <w:rFonts w:hint="eastAsia"/>
          <w:spacing w:val="-2"/>
          <w:rtl/>
        </w:rPr>
        <w:t>بقيمة</w:t>
      </w:r>
      <w:r w:rsidRPr="00606BDF">
        <w:rPr>
          <w:rFonts w:hint="cs"/>
          <w:spacing w:val="-2"/>
          <w:rtl/>
        </w:rPr>
        <w:t xml:space="preserve"> </w:t>
      </w:r>
      <w:r w:rsidRPr="00606BDF">
        <w:rPr>
          <w:spacing w:val="-2"/>
        </w:rPr>
        <w:t>31</w:t>
      </w:r>
      <w:r w:rsidR="001C3C27" w:rsidRPr="00606BDF">
        <w:rPr>
          <w:spacing w:val="-2"/>
        </w:rPr>
        <w:t xml:space="preserve"> </w:t>
      </w:r>
      <w:r w:rsidRPr="00606BDF">
        <w:rPr>
          <w:spacing w:val="-2"/>
        </w:rPr>
        <w:t>398</w:t>
      </w:r>
      <w:r w:rsidRPr="00606BDF">
        <w:rPr>
          <w:rFonts w:hint="cs"/>
          <w:spacing w:val="-2"/>
          <w:rtl/>
        </w:rPr>
        <w:t xml:space="preserve"> </w:t>
      </w:r>
      <w:r w:rsidR="00775952" w:rsidRPr="00606BDF">
        <w:rPr>
          <w:rFonts w:hint="cs"/>
          <w:spacing w:val="-2"/>
          <w:rtl/>
        </w:rPr>
        <w:t>فرنكاً</w:t>
      </w:r>
      <w:r w:rsidR="001C3C27" w:rsidRPr="00606BDF">
        <w:rPr>
          <w:rFonts w:hint="eastAsia"/>
          <w:spacing w:val="-2"/>
          <w:rtl/>
        </w:rPr>
        <w:t xml:space="preserve"> </w:t>
      </w:r>
      <w:r w:rsidR="00775952" w:rsidRPr="00606BDF">
        <w:rPr>
          <w:rFonts w:hint="cs"/>
          <w:spacing w:val="-2"/>
          <w:rtl/>
        </w:rPr>
        <w:t>سويسرياً.</w:t>
      </w:r>
    </w:p>
    <w:p w:rsidR="00775952" w:rsidRPr="00606BDF" w:rsidRDefault="00775952" w:rsidP="001232FB">
      <w:pPr>
        <w:rPr>
          <w:rtl/>
          <w:lang w:bidi="ar-EG"/>
        </w:rPr>
      </w:pPr>
    </w:p>
    <w:p w:rsidR="00151AB2" w:rsidRPr="00606BDF" w:rsidRDefault="00151AB2" w:rsidP="00151AB2">
      <w:pPr>
        <w:keepNext/>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b/>
          <w:bCs/>
          <w:u w:val="single"/>
          <w:lang w:val="en-US" w:bidi="ar-EG"/>
        </w:rPr>
      </w:pPr>
      <w:r w:rsidRPr="00606BDF">
        <w:rPr>
          <w:rFonts w:hint="cs"/>
          <w:b/>
          <w:bCs/>
          <w:u w:val="single"/>
          <w:rtl/>
          <w:lang w:bidi="ar-EG"/>
        </w:rPr>
        <w:lastRenderedPageBreak/>
        <w:t xml:space="preserve">الاقتراح رقم </w:t>
      </w:r>
      <w:r w:rsidRPr="00606BDF">
        <w:rPr>
          <w:b/>
          <w:bCs/>
          <w:u w:val="single"/>
          <w:lang w:val="en-US" w:bidi="ar-EG"/>
        </w:rPr>
        <w:t>1</w:t>
      </w:r>
    </w:p>
    <w:p w:rsidR="00151AB2" w:rsidRPr="00606BDF" w:rsidRDefault="00151AB2" w:rsidP="00490572">
      <w:pPr>
        <w:keepNext/>
        <w:keepLines/>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rtl/>
        </w:rPr>
      </w:pPr>
      <w:r w:rsidRPr="00606BDF">
        <w:rPr>
          <w:lang w:val="en-US"/>
        </w:rPr>
        <w:t>47</w:t>
      </w:r>
      <w:r w:rsidRPr="00606BDF">
        <w:rPr>
          <w:lang w:val="en-US" w:bidi="ar-EG"/>
        </w:rPr>
        <w:tab/>
      </w:r>
      <w:r w:rsidRPr="00606BDF">
        <w:rPr>
          <w:rFonts w:hint="eastAsia"/>
          <w:rtl/>
        </w:rPr>
        <w:t>على</w:t>
      </w:r>
      <w:r w:rsidRPr="00606BDF">
        <w:rPr>
          <w:rtl/>
        </w:rPr>
        <w:t xml:space="preserve"> </w:t>
      </w:r>
      <w:r w:rsidRPr="00606BDF">
        <w:rPr>
          <w:rFonts w:hint="eastAsia"/>
          <w:rtl/>
        </w:rPr>
        <w:t>الرغم</w:t>
      </w:r>
      <w:r w:rsidRPr="00606BDF">
        <w:rPr>
          <w:rtl/>
        </w:rPr>
        <w:t xml:space="preserve"> </w:t>
      </w:r>
      <w:r w:rsidRPr="00606BDF">
        <w:rPr>
          <w:rFonts w:hint="eastAsia"/>
          <w:rtl/>
        </w:rPr>
        <w:t>من</w:t>
      </w:r>
      <w:r w:rsidRPr="00606BDF">
        <w:rPr>
          <w:rtl/>
        </w:rPr>
        <w:t xml:space="preserve"> </w:t>
      </w:r>
      <w:r w:rsidRPr="00606BDF">
        <w:rPr>
          <w:rFonts w:hint="eastAsia"/>
          <w:rtl/>
        </w:rPr>
        <w:t>أننا</w:t>
      </w:r>
      <w:r w:rsidRPr="00606BDF">
        <w:rPr>
          <w:rtl/>
        </w:rPr>
        <w:t xml:space="preserve"> </w:t>
      </w:r>
      <w:r w:rsidRPr="00606BDF">
        <w:rPr>
          <w:rFonts w:hint="eastAsia"/>
          <w:rtl/>
        </w:rPr>
        <w:t>نعترف</w:t>
      </w:r>
      <w:r w:rsidRPr="00606BDF">
        <w:rPr>
          <w:rtl/>
        </w:rPr>
        <w:t xml:space="preserve"> </w:t>
      </w:r>
      <w:r w:rsidRPr="00606BDF">
        <w:rPr>
          <w:rFonts w:hint="cs"/>
          <w:rtl/>
        </w:rPr>
        <w:t>ب</w:t>
      </w:r>
      <w:r w:rsidRPr="00606BDF">
        <w:rPr>
          <w:rFonts w:hint="eastAsia"/>
          <w:rtl/>
        </w:rPr>
        <w:t>الجهود</w:t>
      </w:r>
      <w:r w:rsidRPr="00606BDF">
        <w:rPr>
          <w:rFonts w:hint="cs"/>
          <w:rtl/>
        </w:rPr>
        <w:t xml:space="preserve"> التي بذلت</w:t>
      </w:r>
      <w:r w:rsidRPr="00606BDF">
        <w:rPr>
          <w:rtl/>
        </w:rPr>
        <w:t xml:space="preserve"> </w:t>
      </w:r>
      <w:r w:rsidRPr="00606BDF">
        <w:rPr>
          <w:rFonts w:hint="eastAsia"/>
          <w:rtl/>
        </w:rPr>
        <w:t>و</w:t>
      </w:r>
      <w:r w:rsidRPr="00606BDF">
        <w:rPr>
          <w:rFonts w:hint="cs"/>
          <w:rtl/>
        </w:rPr>
        <w:t>ب</w:t>
      </w:r>
      <w:r w:rsidRPr="00606BDF">
        <w:rPr>
          <w:rFonts w:hint="eastAsia"/>
          <w:rtl/>
        </w:rPr>
        <w:t>نتائج</w:t>
      </w:r>
      <w:r w:rsidRPr="00606BDF">
        <w:rPr>
          <w:rtl/>
        </w:rPr>
        <w:t xml:space="preserve"> </w:t>
      </w:r>
      <w:r w:rsidRPr="00606BDF">
        <w:rPr>
          <w:rFonts w:hint="eastAsia"/>
          <w:rtl/>
        </w:rPr>
        <w:t>أنشطة</w:t>
      </w:r>
      <w:r w:rsidRPr="00606BDF">
        <w:rPr>
          <w:rtl/>
        </w:rPr>
        <w:t xml:space="preserve"> </w:t>
      </w:r>
      <w:r w:rsidRPr="00606BDF">
        <w:rPr>
          <w:rFonts w:hint="cs"/>
          <w:rtl/>
        </w:rPr>
        <w:t>الجرد</w:t>
      </w:r>
      <w:r w:rsidRPr="00606BDF">
        <w:rPr>
          <w:rFonts w:hint="eastAsia"/>
          <w:rtl/>
        </w:rPr>
        <w:t xml:space="preserve"> هذه،</w:t>
      </w:r>
      <w:r w:rsidRPr="00606BDF">
        <w:rPr>
          <w:rtl/>
        </w:rPr>
        <w:t xml:space="preserve"> </w:t>
      </w:r>
      <w:r w:rsidRPr="00606BDF">
        <w:rPr>
          <w:rFonts w:hint="eastAsia"/>
          <w:rtl/>
        </w:rPr>
        <w:t>لاحظنا</w:t>
      </w:r>
      <w:r w:rsidRPr="00606BDF">
        <w:rPr>
          <w:rtl/>
        </w:rPr>
        <w:t xml:space="preserve"> </w:t>
      </w:r>
      <w:r w:rsidRPr="00606BDF">
        <w:rPr>
          <w:rFonts w:hint="eastAsia"/>
          <w:rtl/>
        </w:rPr>
        <w:t>أن</w:t>
      </w:r>
      <w:r w:rsidRPr="00606BDF">
        <w:rPr>
          <w:rtl/>
        </w:rPr>
        <w:t xml:space="preserve"> </w:t>
      </w:r>
      <w:r w:rsidRPr="00606BDF">
        <w:rPr>
          <w:rFonts w:hint="cs"/>
          <w:rtl/>
        </w:rPr>
        <w:t>أصولاً بقيمة</w:t>
      </w:r>
      <w:r w:rsidRPr="00606BDF">
        <w:rPr>
          <w:rFonts w:hint="cs"/>
          <w:rtl/>
          <w:lang w:bidi="ar-EG"/>
        </w:rPr>
        <w:t xml:space="preserve"> </w:t>
      </w:r>
      <w:r w:rsidRPr="00606BDF">
        <w:rPr>
          <w:lang w:val="en-US" w:bidi="ar-EG"/>
        </w:rPr>
        <w:t>110</w:t>
      </w:r>
      <w:r w:rsidR="00490572">
        <w:rPr>
          <w:lang w:val="en-US" w:bidi="ar-EG"/>
        </w:rPr>
        <w:t> </w:t>
      </w:r>
      <w:r w:rsidRPr="00606BDF">
        <w:rPr>
          <w:lang w:val="en-US" w:bidi="ar-EG"/>
        </w:rPr>
        <w:t>286</w:t>
      </w:r>
      <w:r w:rsidR="00490572">
        <w:rPr>
          <w:rFonts w:hint="cs"/>
          <w:rtl/>
        </w:rPr>
        <w:t> </w:t>
      </w:r>
      <w:r w:rsidRPr="00606BDF">
        <w:rPr>
          <w:rFonts w:hint="cs"/>
          <w:rtl/>
        </w:rPr>
        <w:t>فرنكاً سويسرياً من الأصول التي لم يعثر عليها قد شطبت</w:t>
      </w:r>
      <w:r w:rsidRPr="00606BDF">
        <w:rPr>
          <w:rtl/>
        </w:rPr>
        <w:t xml:space="preserve"> </w:t>
      </w:r>
      <w:r w:rsidRPr="00606BDF">
        <w:rPr>
          <w:rFonts w:hint="cs"/>
          <w:rtl/>
        </w:rPr>
        <w:t>قبل العثور عليها</w:t>
      </w:r>
      <w:r w:rsidRPr="00606BDF">
        <w:rPr>
          <w:rtl/>
        </w:rPr>
        <w:t xml:space="preserve">. </w:t>
      </w:r>
      <w:r w:rsidRPr="00606BDF">
        <w:rPr>
          <w:rFonts w:hint="cs"/>
          <w:rtl/>
        </w:rPr>
        <w:t>و</w:t>
      </w:r>
      <w:r w:rsidRPr="00606BDF">
        <w:rPr>
          <w:rFonts w:hint="eastAsia"/>
          <w:rtl/>
        </w:rPr>
        <w:t>نظرا</w:t>
      </w:r>
      <w:r w:rsidRPr="00606BDF">
        <w:rPr>
          <w:rFonts w:hint="cs"/>
          <w:rtl/>
        </w:rPr>
        <w:t>ً</w:t>
      </w:r>
      <w:r w:rsidRPr="00606BDF">
        <w:rPr>
          <w:rtl/>
        </w:rPr>
        <w:t xml:space="preserve"> </w:t>
      </w:r>
      <w:r w:rsidRPr="00606BDF">
        <w:rPr>
          <w:rFonts w:hint="eastAsia"/>
          <w:rtl/>
        </w:rPr>
        <w:t>لطبيعة</w:t>
      </w:r>
      <w:r w:rsidRPr="00606BDF">
        <w:rPr>
          <w:rtl/>
        </w:rPr>
        <w:t xml:space="preserve"> </w:t>
      </w:r>
      <w:r w:rsidRPr="00606BDF">
        <w:rPr>
          <w:rFonts w:hint="cs"/>
          <w:rtl/>
        </w:rPr>
        <w:t>تقادم</w:t>
      </w:r>
      <w:r w:rsidRPr="00606BDF">
        <w:rPr>
          <w:rtl/>
        </w:rPr>
        <w:t xml:space="preserve"> </w:t>
      </w:r>
      <w:r w:rsidRPr="00606BDF">
        <w:rPr>
          <w:rFonts w:hint="eastAsia"/>
          <w:rtl/>
        </w:rPr>
        <w:t>وانخفاض</w:t>
      </w:r>
      <w:r w:rsidRPr="00606BDF">
        <w:rPr>
          <w:rtl/>
        </w:rPr>
        <w:t xml:space="preserve"> </w:t>
      </w:r>
      <w:r w:rsidRPr="00606BDF">
        <w:rPr>
          <w:rFonts w:hint="eastAsia"/>
          <w:rtl/>
        </w:rPr>
        <w:t>قيمة</w:t>
      </w:r>
      <w:r w:rsidRPr="00606BDF">
        <w:rPr>
          <w:rtl/>
        </w:rPr>
        <w:t xml:space="preserve"> </w:t>
      </w:r>
      <w:r w:rsidRPr="00606BDF">
        <w:rPr>
          <w:rFonts w:hint="eastAsia"/>
          <w:rtl/>
        </w:rPr>
        <w:t>هذه</w:t>
      </w:r>
      <w:r w:rsidRPr="00606BDF">
        <w:rPr>
          <w:rtl/>
        </w:rPr>
        <w:t xml:space="preserve"> </w:t>
      </w:r>
      <w:r w:rsidRPr="00606BDF">
        <w:rPr>
          <w:rFonts w:hint="eastAsia"/>
          <w:rtl/>
        </w:rPr>
        <w:t>الأصول</w:t>
      </w:r>
      <w:r w:rsidRPr="00606BDF">
        <w:rPr>
          <w:rFonts w:hint="cs"/>
          <w:rtl/>
        </w:rPr>
        <w:t xml:space="preserve"> التي</w:t>
      </w:r>
      <w:r w:rsidRPr="00606BDF">
        <w:rPr>
          <w:rtl/>
        </w:rPr>
        <w:t xml:space="preserve"> </w:t>
      </w:r>
      <w:r w:rsidRPr="00606BDF">
        <w:rPr>
          <w:rFonts w:hint="eastAsia"/>
          <w:rtl/>
        </w:rPr>
        <w:t>لم</w:t>
      </w:r>
      <w:r w:rsidRPr="00606BDF">
        <w:rPr>
          <w:rtl/>
        </w:rPr>
        <w:t xml:space="preserve"> </w:t>
      </w:r>
      <w:r w:rsidRPr="00606BDF">
        <w:rPr>
          <w:rFonts w:hint="cs"/>
          <w:rtl/>
        </w:rPr>
        <w:t>يعثر عليها وشطبت</w:t>
      </w:r>
      <w:r w:rsidRPr="00606BDF">
        <w:rPr>
          <w:rFonts w:hint="eastAsia"/>
          <w:rtl/>
        </w:rPr>
        <w:t>،</w:t>
      </w:r>
      <w:r w:rsidRPr="00606BDF">
        <w:rPr>
          <w:rtl/>
        </w:rPr>
        <w:t xml:space="preserve"> </w:t>
      </w:r>
      <w:r w:rsidRPr="00606BDF">
        <w:rPr>
          <w:rFonts w:hint="cs"/>
          <w:rtl/>
        </w:rPr>
        <w:t xml:space="preserve">فمن الممكن قبول هذه المعاملة لعام </w:t>
      </w:r>
      <w:r w:rsidRPr="00606BDF">
        <w:rPr>
          <w:lang w:bidi="ar-SY"/>
        </w:rPr>
        <w:t>201</w:t>
      </w:r>
      <w:r w:rsidRPr="00606BDF">
        <w:rPr>
          <w:lang w:val="en-US" w:bidi="ar-SY"/>
        </w:rPr>
        <w:t>3</w:t>
      </w:r>
      <w:r w:rsidRPr="00606BDF">
        <w:rPr>
          <w:rtl/>
        </w:rPr>
        <w:t xml:space="preserve">. </w:t>
      </w:r>
      <w:r w:rsidRPr="00606BDF">
        <w:rPr>
          <w:rFonts w:hint="eastAsia"/>
          <w:rtl/>
        </w:rPr>
        <w:t>ومع</w:t>
      </w:r>
      <w:r w:rsidRPr="00606BDF">
        <w:rPr>
          <w:rtl/>
        </w:rPr>
        <w:t xml:space="preserve"> </w:t>
      </w:r>
      <w:r w:rsidRPr="00606BDF">
        <w:rPr>
          <w:rFonts w:hint="eastAsia"/>
          <w:rtl/>
        </w:rPr>
        <w:t>ذلك،</w:t>
      </w:r>
      <w:r w:rsidRPr="00606BDF">
        <w:rPr>
          <w:rtl/>
        </w:rPr>
        <w:t xml:space="preserve"> </w:t>
      </w:r>
      <w:r w:rsidRPr="00606BDF">
        <w:rPr>
          <w:rFonts w:hint="cs"/>
          <w:rtl/>
        </w:rPr>
        <w:t>وبالتطلع</w:t>
      </w:r>
      <w:r w:rsidRPr="00606BDF">
        <w:rPr>
          <w:rtl/>
        </w:rPr>
        <w:t xml:space="preserve"> </w:t>
      </w:r>
      <w:r w:rsidRPr="00606BDF">
        <w:rPr>
          <w:rFonts w:hint="eastAsia"/>
          <w:rtl/>
        </w:rPr>
        <w:t>إلى</w:t>
      </w:r>
      <w:r w:rsidRPr="00606BDF">
        <w:rPr>
          <w:rtl/>
        </w:rPr>
        <w:t xml:space="preserve"> </w:t>
      </w:r>
      <w:r w:rsidRPr="00606BDF">
        <w:rPr>
          <w:rFonts w:hint="cs"/>
          <w:rtl/>
        </w:rPr>
        <w:t>المستقبل</w:t>
      </w:r>
      <w:r w:rsidRPr="00606BDF">
        <w:rPr>
          <w:rFonts w:hint="eastAsia"/>
          <w:rtl/>
        </w:rPr>
        <w:t>،</w:t>
      </w:r>
      <w:r w:rsidRPr="00606BDF">
        <w:rPr>
          <w:rFonts w:hint="cs"/>
          <w:rtl/>
        </w:rPr>
        <w:t xml:space="preserve"> فإن</w:t>
      </w:r>
      <w:r w:rsidRPr="00606BDF">
        <w:rPr>
          <w:rtl/>
        </w:rPr>
        <w:t xml:space="preserve"> </w:t>
      </w:r>
      <w:r w:rsidRPr="00606BDF">
        <w:rPr>
          <w:rFonts w:hint="eastAsia"/>
          <w:rtl/>
        </w:rPr>
        <w:t>أي</w:t>
      </w:r>
      <w:r w:rsidRPr="00606BDF">
        <w:rPr>
          <w:rtl/>
        </w:rPr>
        <w:t xml:space="preserve"> </w:t>
      </w:r>
      <w:r w:rsidRPr="00606BDF">
        <w:rPr>
          <w:rFonts w:hint="eastAsia"/>
          <w:rtl/>
        </w:rPr>
        <w:t>أصول</w:t>
      </w:r>
      <w:r w:rsidRPr="00606BDF">
        <w:rPr>
          <w:rtl/>
        </w:rPr>
        <w:t xml:space="preserve"> </w:t>
      </w:r>
      <w:r w:rsidRPr="00606BDF">
        <w:rPr>
          <w:rFonts w:hint="cs"/>
          <w:rtl/>
        </w:rPr>
        <w:t>لا يعثر عليها</w:t>
      </w:r>
      <w:r w:rsidRPr="00606BDF">
        <w:rPr>
          <w:rtl/>
        </w:rPr>
        <w:t xml:space="preserve"> </w:t>
      </w:r>
      <w:r w:rsidRPr="00606BDF">
        <w:rPr>
          <w:rFonts w:hint="cs"/>
          <w:rtl/>
        </w:rPr>
        <w:t>ويتعين</w:t>
      </w:r>
      <w:r w:rsidRPr="00606BDF">
        <w:rPr>
          <w:rtl/>
        </w:rPr>
        <w:t xml:space="preserve"> </w:t>
      </w:r>
      <w:r w:rsidRPr="00606BDF">
        <w:rPr>
          <w:rFonts w:hint="eastAsia"/>
          <w:rtl/>
        </w:rPr>
        <w:t>شطبها</w:t>
      </w:r>
      <w:r w:rsidRPr="00606BDF">
        <w:rPr>
          <w:rtl/>
        </w:rPr>
        <w:t xml:space="preserve"> </w:t>
      </w:r>
      <w:r w:rsidRPr="00606BDF">
        <w:rPr>
          <w:rFonts w:hint="cs"/>
          <w:rtl/>
        </w:rPr>
        <w:t>ينبغي الاشارة إليها</w:t>
      </w:r>
      <w:r w:rsidRPr="00606BDF">
        <w:rPr>
          <w:rtl/>
        </w:rPr>
        <w:t xml:space="preserve"> </w:t>
      </w:r>
      <w:r w:rsidRPr="00606BDF">
        <w:rPr>
          <w:rFonts w:hint="eastAsia"/>
          <w:rtl/>
        </w:rPr>
        <w:t>بأنه</w:t>
      </w:r>
      <w:r w:rsidRPr="00606BDF">
        <w:rPr>
          <w:rFonts w:hint="cs"/>
          <w:rtl/>
        </w:rPr>
        <w:t>ا</w:t>
      </w:r>
      <w:r w:rsidRPr="00606BDF">
        <w:rPr>
          <w:rtl/>
        </w:rPr>
        <w:t xml:space="preserve"> "</w:t>
      </w:r>
      <w:r w:rsidRPr="00606BDF">
        <w:rPr>
          <w:rFonts w:hint="cs"/>
          <w:rtl/>
        </w:rPr>
        <w:t>لم يعثر عليها</w:t>
      </w:r>
      <w:r w:rsidRPr="00606BDF">
        <w:rPr>
          <w:rtl/>
        </w:rPr>
        <w:t>"</w:t>
      </w:r>
      <w:r w:rsidR="001343EE" w:rsidRPr="00606BDF">
        <w:rPr>
          <w:rtl/>
        </w:rPr>
        <w:t xml:space="preserve"> في </w:t>
      </w:r>
      <w:r w:rsidRPr="00606BDF">
        <w:rPr>
          <w:rFonts w:hint="eastAsia"/>
          <w:rtl/>
        </w:rPr>
        <w:t>طلب</w:t>
      </w:r>
      <w:r w:rsidRPr="00606BDF">
        <w:rPr>
          <w:rtl/>
        </w:rPr>
        <w:t xml:space="preserve"> </w:t>
      </w:r>
      <w:r w:rsidRPr="00606BDF">
        <w:rPr>
          <w:rFonts w:hint="cs"/>
          <w:rtl/>
        </w:rPr>
        <w:t>الشطب الذي تنفذه</w:t>
      </w:r>
      <w:r w:rsidRPr="00606BDF">
        <w:rPr>
          <w:rtl/>
        </w:rPr>
        <w:t xml:space="preserve"> </w:t>
      </w:r>
      <w:r w:rsidRPr="00606BDF">
        <w:rPr>
          <w:rFonts w:hint="eastAsia"/>
          <w:rtl/>
        </w:rPr>
        <w:t>وحدة</w:t>
      </w:r>
      <w:r w:rsidRPr="00606BDF">
        <w:rPr>
          <w:rtl/>
        </w:rPr>
        <w:t xml:space="preserve"> </w:t>
      </w:r>
      <w:r w:rsidRPr="00606BDF">
        <w:rPr>
          <w:rFonts w:hint="eastAsia"/>
          <w:rtl/>
        </w:rPr>
        <w:t>إدارة</w:t>
      </w:r>
      <w:r w:rsidRPr="00606BDF">
        <w:rPr>
          <w:rtl/>
        </w:rPr>
        <w:t xml:space="preserve"> </w:t>
      </w:r>
      <w:r w:rsidRPr="00606BDF">
        <w:rPr>
          <w:rFonts w:hint="eastAsia"/>
          <w:rtl/>
        </w:rPr>
        <w:t>الأصول</w:t>
      </w:r>
      <w:r w:rsidRPr="00606BDF">
        <w:rPr>
          <w:rtl/>
        </w:rPr>
        <w:t>.</w:t>
      </w:r>
    </w:p>
    <w:p w:rsidR="00775952" w:rsidRPr="00606BDF" w:rsidRDefault="00775952" w:rsidP="00151AB2">
      <w:pPr>
        <w:rPr>
          <w:rtl/>
          <w:lang w:bidi="ar-SY"/>
        </w:rPr>
      </w:pPr>
    </w:p>
    <w:p w:rsidR="00151AB2" w:rsidRPr="00606BDF" w:rsidRDefault="00151AB2" w:rsidP="00151AB2">
      <w:pPr>
        <w:keepNext/>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1134" w:right="567" w:hanging="567"/>
        <w:rPr>
          <w:b/>
          <w:bCs/>
          <w:u w:val="single"/>
          <w:rtl/>
          <w:lang w:bidi="ar-EG"/>
        </w:rPr>
      </w:pPr>
      <w:r w:rsidRPr="00606BDF">
        <w:rPr>
          <w:rFonts w:hint="cs"/>
          <w:b/>
          <w:bCs/>
          <w:u w:val="single"/>
          <w:rtl/>
          <w:lang w:bidi="ar-EG"/>
        </w:rPr>
        <w:t>تعليقات الأمين العام</w:t>
      </w:r>
    </w:p>
    <w:p w:rsidR="00151AB2" w:rsidRPr="00606BDF" w:rsidRDefault="00151AB2" w:rsidP="00151AB2">
      <w:pPr>
        <w:pBdr>
          <w:top w:val="single" w:sz="4" w:space="2" w:color="auto"/>
          <w:left w:val="single" w:sz="4" w:space="4" w:color="auto"/>
          <w:bottom w:val="single" w:sz="4" w:space="2" w:color="auto"/>
          <w:right w:val="single" w:sz="4" w:space="4" w:color="auto"/>
        </w:pBdr>
        <w:tabs>
          <w:tab w:val="clear" w:pos="794"/>
          <w:tab w:val="clear" w:pos="1191"/>
          <w:tab w:val="clear" w:pos="1588"/>
          <w:tab w:val="clear" w:pos="1985"/>
        </w:tabs>
        <w:ind w:left="567" w:right="567"/>
      </w:pPr>
      <w:r w:rsidRPr="00606BDF">
        <w:rPr>
          <w:rFonts w:hint="eastAsia"/>
          <w:rtl/>
        </w:rPr>
        <w:t>ابتداء</w:t>
      </w:r>
      <w:r w:rsidR="00490572">
        <w:rPr>
          <w:rFonts w:hint="cs"/>
          <w:rtl/>
        </w:rPr>
        <w:t>ً</w:t>
      </w:r>
      <w:r w:rsidRPr="00606BDF">
        <w:rPr>
          <w:rtl/>
        </w:rPr>
        <w:t xml:space="preserve"> </w:t>
      </w:r>
      <w:r w:rsidRPr="00606BDF">
        <w:rPr>
          <w:rFonts w:hint="eastAsia"/>
          <w:rtl/>
        </w:rPr>
        <w:t>من</w:t>
      </w:r>
      <w:r w:rsidRPr="00606BDF">
        <w:rPr>
          <w:rtl/>
        </w:rPr>
        <w:t xml:space="preserve"> </w:t>
      </w:r>
      <w:r w:rsidRPr="00606BDF">
        <w:rPr>
          <w:rFonts w:hint="eastAsia"/>
          <w:rtl/>
        </w:rPr>
        <w:t>عام</w:t>
      </w:r>
      <w:r w:rsidRPr="00606BDF">
        <w:rPr>
          <w:rtl/>
        </w:rPr>
        <w:t xml:space="preserve"> </w:t>
      </w:r>
      <w:r w:rsidRPr="00606BDF">
        <w:t>2014</w:t>
      </w:r>
      <w:r w:rsidRPr="00606BDF">
        <w:rPr>
          <w:rFonts w:hint="eastAsia"/>
          <w:rtl/>
        </w:rPr>
        <w:t>،</w:t>
      </w:r>
      <w:r w:rsidRPr="00606BDF">
        <w:rPr>
          <w:rtl/>
        </w:rPr>
        <w:t xml:space="preserve"> </w:t>
      </w:r>
      <w:r w:rsidRPr="00606BDF">
        <w:rPr>
          <w:rFonts w:hint="eastAsia"/>
          <w:rtl/>
        </w:rPr>
        <w:t>عدلت</w:t>
      </w:r>
      <w:r w:rsidRPr="00606BDF">
        <w:rPr>
          <w:rtl/>
        </w:rPr>
        <w:t xml:space="preserve"> </w:t>
      </w:r>
      <w:r w:rsidRPr="00606BDF">
        <w:rPr>
          <w:rFonts w:hint="eastAsia"/>
          <w:rtl/>
        </w:rPr>
        <w:t>وحدة</w:t>
      </w:r>
      <w:r w:rsidRPr="00606BDF">
        <w:rPr>
          <w:rtl/>
        </w:rPr>
        <w:t xml:space="preserve"> </w:t>
      </w:r>
      <w:r w:rsidRPr="00606BDF">
        <w:rPr>
          <w:rFonts w:hint="eastAsia"/>
          <w:rtl/>
        </w:rPr>
        <w:t>إدارة</w:t>
      </w:r>
      <w:r w:rsidRPr="00606BDF">
        <w:rPr>
          <w:rtl/>
        </w:rPr>
        <w:t xml:space="preserve"> </w:t>
      </w:r>
      <w:r w:rsidRPr="00606BDF">
        <w:rPr>
          <w:rFonts w:hint="eastAsia"/>
          <w:rtl/>
        </w:rPr>
        <w:t>الأصول</w:t>
      </w:r>
      <w:r w:rsidRPr="00606BDF">
        <w:rPr>
          <w:rtl/>
        </w:rPr>
        <w:t xml:space="preserve"> </w:t>
      </w:r>
      <w:r w:rsidRPr="00606BDF">
        <w:rPr>
          <w:rFonts w:hint="eastAsia"/>
          <w:rtl/>
        </w:rPr>
        <w:t>نموذج</w:t>
      </w:r>
      <w:r w:rsidRPr="00606BDF">
        <w:rPr>
          <w:rtl/>
        </w:rPr>
        <w:t xml:space="preserve"> </w:t>
      </w:r>
      <w:r w:rsidRPr="00606BDF">
        <w:rPr>
          <w:rFonts w:hint="eastAsia"/>
          <w:rtl/>
        </w:rPr>
        <w:t>طلب</w:t>
      </w:r>
      <w:r w:rsidRPr="00606BDF">
        <w:rPr>
          <w:rtl/>
        </w:rPr>
        <w:t xml:space="preserve"> </w:t>
      </w:r>
      <w:r w:rsidRPr="00606BDF">
        <w:rPr>
          <w:rFonts w:hint="cs"/>
          <w:rtl/>
        </w:rPr>
        <w:t>ال</w:t>
      </w:r>
      <w:r w:rsidRPr="00606BDF">
        <w:rPr>
          <w:rFonts w:hint="eastAsia"/>
          <w:rtl/>
        </w:rPr>
        <w:t>شطب</w:t>
      </w:r>
      <w:r w:rsidRPr="00606BDF">
        <w:rPr>
          <w:rtl/>
        </w:rPr>
        <w:t xml:space="preserve"> </w:t>
      </w:r>
      <w:r w:rsidRPr="00606BDF">
        <w:rPr>
          <w:rFonts w:hint="cs"/>
          <w:rtl/>
        </w:rPr>
        <w:t>بإضافة</w:t>
      </w:r>
      <w:r w:rsidRPr="00606BDF">
        <w:rPr>
          <w:rtl/>
        </w:rPr>
        <w:t xml:space="preserve"> </w:t>
      </w:r>
      <w:r w:rsidRPr="00606BDF">
        <w:rPr>
          <w:rFonts w:hint="eastAsia"/>
          <w:rtl/>
        </w:rPr>
        <w:t>حقل</w:t>
      </w:r>
      <w:r w:rsidRPr="00606BDF">
        <w:rPr>
          <w:rtl/>
        </w:rPr>
        <w:t xml:space="preserve"> </w:t>
      </w:r>
      <w:r w:rsidRPr="00606BDF">
        <w:rPr>
          <w:rFonts w:hint="cs"/>
          <w:rtl/>
        </w:rPr>
        <w:t>لبيان أن</w:t>
      </w:r>
      <w:r w:rsidRPr="00606BDF">
        <w:rPr>
          <w:rtl/>
        </w:rPr>
        <w:t xml:space="preserve"> </w:t>
      </w:r>
      <w:r w:rsidRPr="00606BDF">
        <w:rPr>
          <w:rFonts w:hint="eastAsia"/>
          <w:rtl/>
        </w:rPr>
        <w:t>الأصول</w:t>
      </w:r>
      <w:r w:rsidRPr="00606BDF">
        <w:rPr>
          <w:rtl/>
        </w:rPr>
        <w:t xml:space="preserve"> </w:t>
      </w:r>
      <w:r w:rsidRPr="00606BDF">
        <w:rPr>
          <w:rFonts w:hint="eastAsia"/>
          <w:rtl/>
        </w:rPr>
        <w:t>المشطوبة</w:t>
      </w:r>
      <w:r w:rsidRPr="00606BDF">
        <w:rPr>
          <w:rFonts w:hint="cs"/>
          <w:rtl/>
        </w:rPr>
        <w:t xml:space="preserve"> </w:t>
      </w:r>
      <w:r w:rsidRPr="00606BDF">
        <w:rPr>
          <w:rtl/>
        </w:rPr>
        <w:t>"</w:t>
      </w:r>
      <w:r w:rsidRPr="00606BDF">
        <w:rPr>
          <w:rFonts w:hint="cs"/>
          <w:rtl/>
        </w:rPr>
        <w:t>لم يعثر عليها</w:t>
      </w:r>
      <w:r w:rsidRPr="00606BDF">
        <w:rPr>
          <w:rtl/>
        </w:rPr>
        <w:t xml:space="preserve">". </w:t>
      </w:r>
      <w:r w:rsidRPr="00606BDF">
        <w:rPr>
          <w:rFonts w:hint="cs"/>
          <w:rtl/>
        </w:rPr>
        <w:t>و</w:t>
      </w:r>
      <w:r w:rsidRPr="00606BDF">
        <w:rPr>
          <w:rFonts w:hint="eastAsia"/>
          <w:rtl/>
        </w:rPr>
        <w:t>تجدر</w:t>
      </w:r>
      <w:r w:rsidRPr="00606BDF">
        <w:rPr>
          <w:rtl/>
        </w:rPr>
        <w:t xml:space="preserve"> </w:t>
      </w:r>
      <w:r w:rsidRPr="00606BDF">
        <w:rPr>
          <w:rFonts w:hint="eastAsia"/>
          <w:rtl/>
        </w:rPr>
        <w:t>الإشارة</w:t>
      </w:r>
      <w:r w:rsidRPr="00606BDF">
        <w:rPr>
          <w:rtl/>
        </w:rPr>
        <w:t xml:space="preserve"> </w:t>
      </w:r>
      <w:r w:rsidRPr="00606BDF">
        <w:rPr>
          <w:rFonts w:hint="eastAsia"/>
          <w:rtl/>
        </w:rPr>
        <w:t>إلى</w:t>
      </w:r>
      <w:r w:rsidRPr="00606BDF">
        <w:rPr>
          <w:rtl/>
        </w:rPr>
        <w:t xml:space="preserve"> </w:t>
      </w:r>
      <w:r w:rsidRPr="00606BDF">
        <w:rPr>
          <w:rFonts w:hint="eastAsia"/>
          <w:rtl/>
        </w:rPr>
        <w:t>أن</w:t>
      </w:r>
      <w:r w:rsidRPr="00606BDF">
        <w:rPr>
          <w:rtl/>
        </w:rPr>
        <w:t xml:space="preserve"> </w:t>
      </w:r>
      <w:r w:rsidRPr="00606BDF">
        <w:rPr>
          <w:rFonts w:hint="eastAsia"/>
          <w:rtl/>
        </w:rPr>
        <w:t>الأصول</w:t>
      </w:r>
      <w:r w:rsidRPr="00606BDF">
        <w:rPr>
          <w:rFonts w:hint="cs"/>
          <w:rtl/>
        </w:rPr>
        <w:t xml:space="preserve"> التي</w:t>
      </w:r>
      <w:r w:rsidRPr="00606BDF">
        <w:rPr>
          <w:rtl/>
        </w:rPr>
        <w:t xml:space="preserve"> </w:t>
      </w:r>
      <w:r w:rsidRPr="00606BDF">
        <w:rPr>
          <w:rFonts w:hint="eastAsia"/>
          <w:rtl/>
        </w:rPr>
        <w:t>لم</w:t>
      </w:r>
      <w:r w:rsidRPr="00606BDF">
        <w:rPr>
          <w:rtl/>
        </w:rPr>
        <w:t xml:space="preserve"> </w:t>
      </w:r>
      <w:r w:rsidRPr="00606BDF">
        <w:rPr>
          <w:rFonts w:hint="cs"/>
          <w:rtl/>
        </w:rPr>
        <w:t>يعثر</w:t>
      </w:r>
      <w:r w:rsidRPr="00606BDF">
        <w:rPr>
          <w:rtl/>
        </w:rPr>
        <w:t xml:space="preserve"> </w:t>
      </w:r>
      <w:r w:rsidRPr="00606BDF">
        <w:rPr>
          <w:rFonts w:hint="eastAsia"/>
          <w:rtl/>
        </w:rPr>
        <w:t>عل</w:t>
      </w:r>
      <w:r w:rsidRPr="00606BDF">
        <w:rPr>
          <w:rFonts w:hint="cs"/>
          <w:rtl/>
        </w:rPr>
        <w:t>يها</w:t>
      </w:r>
      <w:r w:rsidRPr="00606BDF">
        <w:rPr>
          <w:rtl/>
        </w:rPr>
        <w:t xml:space="preserve"> </w:t>
      </w:r>
      <w:r w:rsidRPr="00606BDF">
        <w:rPr>
          <w:rFonts w:hint="cs"/>
          <w:rtl/>
        </w:rPr>
        <w:t>وشطبت</w:t>
      </w:r>
      <w:r w:rsidRPr="00606BDF">
        <w:rPr>
          <w:rtl/>
        </w:rPr>
        <w:t xml:space="preserve"> </w:t>
      </w:r>
      <w:r w:rsidRPr="00606BDF">
        <w:rPr>
          <w:rFonts w:hint="eastAsia"/>
          <w:rtl/>
        </w:rPr>
        <w:t>كانت</w:t>
      </w:r>
      <w:r w:rsidRPr="00606BDF">
        <w:rPr>
          <w:rtl/>
        </w:rPr>
        <w:t xml:space="preserve"> </w:t>
      </w:r>
      <w:r w:rsidRPr="00606BDF">
        <w:rPr>
          <w:rFonts w:hint="eastAsia"/>
          <w:rtl/>
        </w:rPr>
        <w:t>من</w:t>
      </w:r>
      <w:r w:rsidRPr="00606BDF">
        <w:rPr>
          <w:rtl/>
        </w:rPr>
        <w:t xml:space="preserve"> </w:t>
      </w:r>
      <w:r w:rsidRPr="00606BDF">
        <w:rPr>
          <w:rFonts w:hint="cs"/>
          <w:rtl/>
        </w:rPr>
        <w:t>التقادم بحيث</w:t>
      </w:r>
      <w:r w:rsidRPr="00606BDF">
        <w:rPr>
          <w:rtl/>
        </w:rPr>
        <w:t xml:space="preserve"> </w:t>
      </w:r>
      <w:r w:rsidRPr="00606BDF">
        <w:rPr>
          <w:rFonts w:hint="eastAsia"/>
          <w:rtl/>
        </w:rPr>
        <w:t>ليس</w:t>
      </w:r>
      <w:r w:rsidRPr="00606BDF">
        <w:rPr>
          <w:rtl/>
        </w:rPr>
        <w:t xml:space="preserve"> </w:t>
      </w:r>
      <w:r w:rsidRPr="00606BDF">
        <w:rPr>
          <w:rFonts w:hint="cs"/>
          <w:rtl/>
        </w:rPr>
        <w:t>لها</w:t>
      </w:r>
      <w:r w:rsidRPr="00606BDF">
        <w:rPr>
          <w:rtl/>
        </w:rPr>
        <w:t xml:space="preserve"> </w:t>
      </w:r>
      <w:r w:rsidRPr="00606BDF">
        <w:rPr>
          <w:rFonts w:hint="eastAsia"/>
          <w:rtl/>
        </w:rPr>
        <w:t>أي</w:t>
      </w:r>
      <w:r w:rsidRPr="00606BDF">
        <w:rPr>
          <w:rtl/>
        </w:rPr>
        <w:t xml:space="preserve"> </w:t>
      </w:r>
      <w:r w:rsidRPr="00606BDF">
        <w:rPr>
          <w:rFonts w:hint="eastAsia"/>
          <w:rtl/>
        </w:rPr>
        <w:t>صافي</w:t>
      </w:r>
      <w:r w:rsidRPr="00606BDF">
        <w:rPr>
          <w:rtl/>
        </w:rPr>
        <w:t xml:space="preserve"> </w:t>
      </w:r>
      <w:r w:rsidRPr="00606BDF">
        <w:rPr>
          <w:rFonts w:hint="eastAsia"/>
          <w:rtl/>
        </w:rPr>
        <w:t>قيمة</w:t>
      </w:r>
      <w:r w:rsidRPr="00606BDF">
        <w:rPr>
          <w:rtl/>
        </w:rPr>
        <w:t xml:space="preserve"> </w:t>
      </w:r>
      <w:r w:rsidRPr="00606BDF">
        <w:rPr>
          <w:rFonts w:hint="eastAsia"/>
          <w:rtl/>
        </w:rPr>
        <w:t>دفترية</w:t>
      </w:r>
      <w:r w:rsidRPr="00606BDF">
        <w:rPr>
          <w:rtl/>
        </w:rPr>
        <w:t xml:space="preserve"> </w:t>
      </w:r>
      <w:r w:rsidRPr="00606BDF">
        <w:rPr>
          <w:rFonts w:hint="eastAsia"/>
          <w:rtl/>
        </w:rPr>
        <w:t>متبقية</w:t>
      </w:r>
      <w:r w:rsidRPr="00606BDF">
        <w:rPr>
          <w:rtl/>
        </w:rPr>
        <w:t>.</w:t>
      </w:r>
    </w:p>
    <w:p w:rsidR="00151AB2" w:rsidRPr="00606BDF" w:rsidRDefault="00151AB2" w:rsidP="001232FB">
      <w:pPr>
        <w:rPr>
          <w:rtl/>
          <w:lang w:bidi="ar-EG"/>
        </w:rPr>
      </w:pPr>
    </w:p>
    <w:p w:rsidR="00775952" w:rsidRPr="00606BDF" w:rsidRDefault="00775952" w:rsidP="001232FB">
      <w:pPr>
        <w:pStyle w:val="Heading2"/>
        <w:ind w:left="567"/>
        <w:rPr>
          <w:rFonts w:ascii="Calibri" w:hAnsi="Calibri"/>
          <w:rtl/>
        </w:rPr>
      </w:pPr>
      <w:bookmarkStart w:id="94" w:name="_Toc398208465"/>
      <w:bookmarkStart w:id="95" w:name="_Toc398208982"/>
      <w:r w:rsidRPr="00606BDF">
        <w:rPr>
          <w:rFonts w:ascii="Calibri" w:hAnsi="Calibri"/>
          <w:rtl/>
        </w:rPr>
        <w:t>الأصول غير المادية</w:t>
      </w:r>
      <w:bookmarkEnd w:id="90"/>
      <w:bookmarkEnd w:id="91"/>
      <w:bookmarkEnd w:id="92"/>
      <w:bookmarkEnd w:id="93"/>
      <w:bookmarkEnd w:id="94"/>
      <w:bookmarkEnd w:id="95"/>
    </w:p>
    <w:p w:rsidR="00775952" w:rsidRPr="00606BDF" w:rsidRDefault="00775952" w:rsidP="003A4D92">
      <w:pPr>
        <w:pStyle w:val="enumlev1"/>
        <w:tabs>
          <w:tab w:val="left" w:pos="567"/>
        </w:tabs>
        <w:ind w:left="1134" w:right="567"/>
        <w:rPr>
          <w:spacing w:val="-2"/>
          <w:rtl/>
        </w:rPr>
      </w:pPr>
      <w:r w:rsidRPr="00606BDF">
        <w:rPr>
          <w:spacing w:val="-2"/>
        </w:rPr>
        <w:t>48</w:t>
      </w:r>
      <w:r w:rsidRPr="00606BDF">
        <w:rPr>
          <w:spacing w:val="-2"/>
        </w:rPr>
        <w:tab/>
      </w:r>
      <w:r w:rsidRPr="00606BDF">
        <w:rPr>
          <w:rFonts w:hint="eastAsia"/>
          <w:spacing w:val="-2"/>
          <w:rtl/>
        </w:rPr>
        <w:t>في</w:t>
      </w:r>
      <w:r w:rsidRPr="00606BDF">
        <w:rPr>
          <w:spacing w:val="-2"/>
          <w:rtl/>
        </w:rPr>
        <w:t xml:space="preserve"> </w:t>
      </w:r>
      <w:r w:rsidRPr="00606BDF">
        <w:rPr>
          <w:rFonts w:hint="eastAsia"/>
          <w:spacing w:val="-2"/>
          <w:rtl/>
        </w:rPr>
        <w:t>عام</w:t>
      </w:r>
      <w:r w:rsidRPr="00606BDF">
        <w:rPr>
          <w:spacing w:val="-2"/>
          <w:rtl/>
        </w:rPr>
        <w:t xml:space="preserve"> </w:t>
      </w:r>
      <w:r w:rsidR="00151AB2" w:rsidRPr="00606BDF">
        <w:rPr>
          <w:spacing w:val="-2"/>
        </w:rPr>
        <w:t>2013</w:t>
      </w:r>
      <w:r w:rsidR="00151AB2" w:rsidRPr="00606BDF">
        <w:rPr>
          <w:rFonts w:hint="cs"/>
          <w:spacing w:val="-2"/>
          <w:rtl/>
        </w:rPr>
        <w:t xml:space="preserve"> </w:t>
      </w:r>
      <w:r w:rsidRPr="00606BDF">
        <w:rPr>
          <w:rFonts w:hint="eastAsia"/>
          <w:spacing w:val="-2"/>
          <w:rtl/>
        </w:rPr>
        <w:t>بلغت</w:t>
      </w:r>
      <w:r w:rsidRPr="00606BDF">
        <w:rPr>
          <w:spacing w:val="-2"/>
          <w:rtl/>
        </w:rPr>
        <w:t xml:space="preserve"> </w:t>
      </w:r>
      <w:r w:rsidRPr="00606BDF">
        <w:rPr>
          <w:rFonts w:hint="eastAsia"/>
          <w:spacing w:val="-2"/>
          <w:rtl/>
        </w:rPr>
        <w:t>الأصول</w:t>
      </w:r>
      <w:r w:rsidRPr="00606BDF">
        <w:rPr>
          <w:spacing w:val="-2"/>
          <w:rtl/>
        </w:rPr>
        <w:t xml:space="preserve"> </w:t>
      </w:r>
      <w:r w:rsidRPr="00606BDF">
        <w:rPr>
          <w:rFonts w:hint="eastAsia"/>
          <w:spacing w:val="-2"/>
          <w:rtl/>
        </w:rPr>
        <w:t>غير</w:t>
      </w:r>
      <w:r w:rsidRPr="00606BDF">
        <w:rPr>
          <w:spacing w:val="-2"/>
          <w:rtl/>
        </w:rPr>
        <w:t xml:space="preserve"> </w:t>
      </w:r>
      <w:r w:rsidRPr="00606BDF">
        <w:rPr>
          <w:rFonts w:hint="cs"/>
          <w:spacing w:val="-2"/>
          <w:rtl/>
        </w:rPr>
        <w:t>المادية</w:t>
      </w:r>
      <w:r w:rsidRPr="00606BDF">
        <w:rPr>
          <w:spacing w:val="-2"/>
          <w:rtl/>
        </w:rPr>
        <w:t xml:space="preserve"> </w:t>
      </w:r>
      <w:r w:rsidR="00151AB2" w:rsidRPr="00606BDF">
        <w:rPr>
          <w:spacing w:val="-2"/>
        </w:rPr>
        <w:t>2,9</w:t>
      </w:r>
      <w:r w:rsidRPr="00606BDF">
        <w:rPr>
          <w:rFonts w:hint="cs"/>
          <w:spacing w:val="-2"/>
          <w:rtl/>
        </w:rPr>
        <w:t xml:space="preserve"> مليون فرنك سويسري</w:t>
      </w:r>
      <w:r w:rsidRPr="00606BDF">
        <w:rPr>
          <w:spacing w:val="-2"/>
          <w:rtl/>
        </w:rPr>
        <w:t xml:space="preserve"> </w:t>
      </w:r>
      <w:r w:rsidRPr="00606BDF">
        <w:rPr>
          <w:rFonts w:hint="cs"/>
          <w:spacing w:val="-2"/>
          <w:rtl/>
        </w:rPr>
        <w:t>وقد زادت عن</w:t>
      </w:r>
      <w:r w:rsidRPr="00606BDF">
        <w:rPr>
          <w:spacing w:val="-2"/>
          <w:rtl/>
        </w:rPr>
        <w:t xml:space="preserve"> </w:t>
      </w:r>
      <w:r w:rsidRPr="00606BDF">
        <w:rPr>
          <w:rFonts w:hint="eastAsia"/>
          <w:spacing w:val="-2"/>
          <w:rtl/>
        </w:rPr>
        <w:t>الض</w:t>
      </w:r>
      <w:r w:rsidRPr="00606BDF">
        <w:rPr>
          <w:rFonts w:hint="cs"/>
          <w:spacing w:val="-2"/>
          <w:rtl/>
        </w:rPr>
        <w:t>ِّ</w:t>
      </w:r>
      <w:r w:rsidRPr="00606BDF">
        <w:rPr>
          <w:rFonts w:hint="eastAsia"/>
          <w:spacing w:val="-2"/>
          <w:rtl/>
        </w:rPr>
        <w:t>عف</w:t>
      </w:r>
      <w:r w:rsidRPr="00606BDF">
        <w:rPr>
          <w:spacing w:val="-2"/>
          <w:rtl/>
        </w:rPr>
        <w:t xml:space="preserve"> </w:t>
      </w:r>
      <w:r w:rsidRPr="00606BDF">
        <w:rPr>
          <w:rFonts w:hint="eastAsia"/>
          <w:spacing w:val="-2"/>
          <w:rtl/>
        </w:rPr>
        <w:t>مقارنة</w:t>
      </w:r>
      <w:r w:rsidRPr="00606BDF">
        <w:rPr>
          <w:spacing w:val="-2"/>
          <w:rtl/>
        </w:rPr>
        <w:t xml:space="preserve"> </w:t>
      </w:r>
      <w:r w:rsidRPr="00606BDF">
        <w:rPr>
          <w:rFonts w:hint="cs"/>
          <w:spacing w:val="-2"/>
          <w:rtl/>
        </w:rPr>
        <w:t>بقيمتها</w:t>
      </w:r>
      <w:r w:rsidR="001343EE" w:rsidRPr="00606BDF">
        <w:rPr>
          <w:rFonts w:hint="cs"/>
          <w:spacing w:val="-2"/>
          <w:rtl/>
        </w:rPr>
        <w:t xml:space="preserve"> في </w:t>
      </w:r>
      <w:r w:rsidR="00151AB2" w:rsidRPr="00606BDF">
        <w:rPr>
          <w:spacing w:val="-2"/>
        </w:rPr>
        <w:t>2012</w:t>
      </w:r>
      <w:r w:rsidRPr="00606BDF">
        <w:rPr>
          <w:spacing w:val="-2"/>
          <w:rtl/>
        </w:rPr>
        <w:t xml:space="preserve"> (</w:t>
      </w:r>
      <w:r w:rsidR="00151AB2" w:rsidRPr="00606BDF">
        <w:rPr>
          <w:spacing w:val="-2"/>
        </w:rPr>
        <w:t>1,2</w:t>
      </w:r>
      <w:r w:rsidRPr="00606BDF">
        <w:rPr>
          <w:spacing w:val="-2"/>
          <w:rtl/>
        </w:rPr>
        <w:t xml:space="preserve"> </w:t>
      </w:r>
      <w:r w:rsidRPr="00606BDF">
        <w:rPr>
          <w:rFonts w:hint="cs"/>
          <w:spacing w:val="-2"/>
          <w:rtl/>
        </w:rPr>
        <w:t>مليون فرنك سويسري</w:t>
      </w:r>
      <w:r w:rsidRPr="00606BDF">
        <w:rPr>
          <w:spacing w:val="-2"/>
          <w:rtl/>
        </w:rPr>
        <w:t xml:space="preserve">). </w:t>
      </w:r>
      <w:r w:rsidRPr="00606BDF">
        <w:rPr>
          <w:rFonts w:hint="cs"/>
          <w:spacing w:val="-2"/>
          <w:rtl/>
        </w:rPr>
        <w:t>وت</w:t>
      </w:r>
      <w:r w:rsidRPr="00606BDF">
        <w:rPr>
          <w:rFonts w:hint="eastAsia"/>
          <w:spacing w:val="-2"/>
          <w:rtl/>
        </w:rPr>
        <w:t>رجع</w:t>
      </w:r>
      <w:r w:rsidRPr="00606BDF">
        <w:rPr>
          <w:spacing w:val="-2"/>
          <w:rtl/>
        </w:rPr>
        <w:t xml:space="preserve"> </w:t>
      </w:r>
      <w:r w:rsidRPr="00606BDF">
        <w:rPr>
          <w:rFonts w:hint="eastAsia"/>
          <w:spacing w:val="-2"/>
          <w:rtl/>
        </w:rPr>
        <w:t>هذ</w:t>
      </w:r>
      <w:r w:rsidRPr="00606BDF">
        <w:rPr>
          <w:rFonts w:hint="cs"/>
          <w:spacing w:val="-2"/>
          <w:rtl/>
        </w:rPr>
        <w:t xml:space="preserve">ه </w:t>
      </w:r>
      <w:r w:rsidRPr="00606BDF">
        <w:rPr>
          <w:rFonts w:hint="eastAsia"/>
          <w:spacing w:val="-2"/>
          <w:rtl/>
        </w:rPr>
        <w:t>الزيادة</w:t>
      </w:r>
      <w:r w:rsidRPr="00606BDF">
        <w:rPr>
          <w:rFonts w:hint="cs"/>
          <w:spacing w:val="-2"/>
          <w:rtl/>
        </w:rPr>
        <w:t xml:space="preserve"> </w:t>
      </w:r>
      <w:r w:rsidRPr="00606BDF">
        <w:rPr>
          <w:rFonts w:hint="eastAsia"/>
          <w:spacing w:val="-2"/>
          <w:rtl/>
        </w:rPr>
        <w:t>أساسا</w:t>
      </w:r>
      <w:r w:rsidRPr="00606BDF">
        <w:rPr>
          <w:rFonts w:hint="cs"/>
          <w:spacing w:val="-2"/>
          <w:rtl/>
        </w:rPr>
        <w:t>ً</w:t>
      </w:r>
      <w:r w:rsidRPr="00606BDF">
        <w:rPr>
          <w:spacing w:val="-2"/>
          <w:rtl/>
        </w:rPr>
        <w:t xml:space="preserve"> </w:t>
      </w:r>
      <w:r w:rsidRPr="00606BDF">
        <w:rPr>
          <w:rFonts w:hint="eastAsia"/>
          <w:spacing w:val="-2"/>
          <w:rtl/>
        </w:rPr>
        <w:t>إلى</w:t>
      </w:r>
      <w:r w:rsidRPr="00606BDF">
        <w:rPr>
          <w:spacing w:val="-2"/>
          <w:rtl/>
        </w:rPr>
        <w:t xml:space="preserve"> </w:t>
      </w:r>
      <w:r w:rsidR="00151AB2" w:rsidRPr="00606BDF">
        <w:rPr>
          <w:spacing w:val="-2"/>
        </w:rPr>
        <w:t>3</w:t>
      </w:r>
      <w:r w:rsidRPr="00606BDF">
        <w:rPr>
          <w:spacing w:val="-2"/>
          <w:rtl/>
        </w:rPr>
        <w:t xml:space="preserve"> </w:t>
      </w:r>
      <w:r w:rsidRPr="00606BDF">
        <w:rPr>
          <w:rFonts w:hint="eastAsia"/>
          <w:spacing w:val="-2"/>
          <w:rtl/>
        </w:rPr>
        <w:t>مشاريع</w:t>
      </w:r>
      <w:r w:rsidRPr="00606BDF">
        <w:rPr>
          <w:spacing w:val="-2"/>
          <w:rtl/>
        </w:rPr>
        <w:t xml:space="preserve"> </w:t>
      </w:r>
      <w:r w:rsidRPr="00606BDF">
        <w:rPr>
          <w:rFonts w:hint="cs"/>
          <w:spacing w:val="-2"/>
          <w:rtl/>
        </w:rPr>
        <w:t>قيد التنفيذ</w:t>
      </w:r>
      <w:r w:rsidRPr="00606BDF">
        <w:rPr>
          <w:spacing w:val="-2"/>
          <w:rtl/>
        </w:rPr>
        <w:t>:</w:t>
      </w:r>
      <w:r w:rsidRPr="00606BDF">
        <w:rPr>
          <w:rFonts w:hint="cs"/>
          <w:spacing w:val="-2"/>
          <w:rtl/>
        </w:rPr>
        <w:t xml:space="preserve"> "خدمات تحليل وتنفيذ ثغرات الملاءمة</w:t>
      </w:r>
      <w:r w:rsidR="001343EE" w:rsidRPr="00606BDF">
        <w:rPr>
          <w:rFonts w:hint="cs"/>
          <w:spacing w:val="-2"/>
          <w:rtl/>
        </w:rPr>
        <w:t xml:space="preserve"> في </w:t>
      </w:r>
      <w:r w:rsidRPr="00606BDF">
        <w:rPr>
          <w:rFonts w:hint="cs"/>
          <w:spacing w:val="-2"/>
          <w:rtl/>
        </w:rPr>
        <w:t xml:space="preserve">إدارة العلاقات مع العملاء" و"إدارة اقتراح عقد مؤتمر </w:t>
      </w:r>
      <w:r w:rsidR="00490572">
        <w:rPr>
          <w:rFonts w:hint="cs"/>
          <w:spacing w:val="-2"/>
          <w:rtl/>
        </w:rPr>
        <w:t>ب</w:t>
      </w:r>
      <w:r w:rsidRPr="00606BDF">
        <w:rPr>
          <w:rFonts w:hint="cs"/>
          <w:spacing w:val="-2"/>
          <w:rtl/>
        </w:rPr>
        <w:t xml:space="preserve">شأن الشبكة المتنقلة الساتلية العمومية" و"انتقال الشبكة إنترنت/إكسترانت" </w:t>
      </w:r>
      <w:r w:rsidR="00151AB2" w:rsidRPr="00606BDF">
        <w:rPr>
          <w:spacing w:val="-2"/>
        </w:rPr>
        <w:t>(</w:t>
      </w:r>
      <w:r w:rsidRPr="00606BDF">
        <w:rPr>
          <w:spacing w:val="-2"/>
        </w:rPr>
        <w:t>IPSAS 31</w:t>
      </w:r>
      <w:r w:rsidR="00151AB2" w:rsidRPr="00606BDF">
        <w:rPr>
          <w:spacing w:val="-2"/>
        </w:rPr>
        <w:t>)</w:t>
      </w:r>
      <w:r w:rsidRPr="00606BDF">
        <w:rPr>
          <w:rFonts w:hint="cs"/>
          <w:spacing w:val="-2"/>
          <w:rtl/>
        </w:rPr>
        <w:t>.</w:t>
      </w:r>
    </w:p>
    <w:p w:rsidR="00775952" w:rsidRPr="00606BDF" w:rsidRDefault="00775952" w:rsidP="008F5662">
      <w:pPr>
        <w:pStyle w:val="enumlev1"/>
        <w:tabs>
          <w:tab w:val="left" w:pos="567"/>
        </w:tabs>
        <w:ind w:left="1134" w:right="567"/>
        <w:rPr>
          <w:rtl/>
        </w:rPr>
      </w:pPr>
      <w:r w:rsidRPr="00606BDF">
        <w:rPr>
          <w:spacing w:val="-2"/>
        </w:rPr>
        <w:t>49</w:t>
      </w:r>
      <w:r w:rsidRPr="00606BDF">
        <w:rPr>
          <w:spacing w:val="-2"/>
        </w:rPr>
        <w:tab/>
      </w:r>
      <w:r w:rsidRPr="00606BDF">
        <w:rPr>
          <w:spacing w:val="-2"/>
          <w:rtl/>
        </w:rPr>
        <w:t>وكما قالت الإدارة</w:t>
      </w:r>
      <w:r w:rsidR="001343EE" w:rsidRPr="00606BDF">
        <w:rPr>
          <w:spacing w:val="-2"/>
          <w:rtl/>
        </w:rPr>
        <w:t xml:space="preserve"> في </w:t>
      </w:r>
      <w:r w:rsidRPr="00606BDF">
        <w:rPr>
          <w:spacing w:val="-2"/>
          <w:rtl/>
        </w:rPr>
        <w:t>الملاحظة</w:t>
      </w:r>
      <w:r w:rsidRPr="00606BDF">
        <w:rPr>
          <w:rtl/>
        </w:rPr>
        <w:t xml:space="preserve"> </w:t>
      </w:r>
      <w:r w:rsidRPr="00606BDF">
        <w:t>13</w:t>
      </w:r>
      <w:r w:rsidRPr="00606BDF">
        <w:rPr>
          <w:rtl/>
        </w:rPr>
        <w:t xml:space="preserve"> المتصلة بذلك</w:t>
      </w:r>
      <w:r w:rsidR="001343EE" w:rsidRPr="00606BDF">
        <w:rPr>
          <w:rtl/>
        </w:rPr>
        <w:t xml:space="preserve"> في </w:t>
      </w:r>
      <w:r w:rsidRPr="00606BDF">
        <w:rPr>
          <w:rtl/>
        </w:rPr>
        <w:t>تقرير الإدارة المالية</w:t>
      </w:r>
      <w:r w:rsidRPr="00606BDF">
        <w:rPr>
          <w:rFonts w:hint="eastAsia"/>
          <w:rtl/>
        </w:rPr>
        <w:t>،</w:t>
      </w:r>
      <w:r w:rsidRPr="00606BDF">
        <w:rPr>
          <w:rtl/>
        </w:rPr>
        <w:t xml:space="preserve"> </w:t>
      </w:r>
      <w:r w:rsidRPr="00606BDF">
        <w:rPr>
          <w:rFonts w:hint="cs"/>
          <w:rtl/>
        </w:rPr>
        <w:t xml:space="preserve">فإن </w:t>
      </w:r>
      <w:r w:rsidRPr="00606BDF">
        <w:rPr>
          <w:rFonts w:hint="eastAsia"/>
          <w:rtl/>
        </w:rPr>
        <w:t>الرسملة،</w:t>
      </w:r>
      <w:r w:rsidRPr="00606BDF">
        <w:rPr>
          <w:rtl/>
        </w:rPr>
        <w:t xml:space="preserve"> </w:t>
      </w:r>
      <w:r w:rsidRPr="00606BDF">
        <w:rPr>
          <w:rFonts w:hint="eastAsia"/>
          <w:rtl/>
        </w:rPr>
        <w:t>وفقا</w:t>
      </w:r>
      <w:r w:rsidRPr="00606BDF">
        <w:rPr>
          <w:rFonts w:hint="cs"/>
          <w:rtl/>
        </w:rPr>
        <w:t>ً</w:t>
      </w:r>
      <w:r w:rsidRPr="00606BDF">
        <w:rPr>
          <w:rtl/>
        </w:rPr>
        <w:t xml:space="preserve"> </w:t>
      </w:r>
      <w:r w:rsidRPr="00606BDF">
        <w:rPr>
          <w:rFonts w:hint="cs"/>
          <w:rtl/>
        </w:rPr>
        <w:t>للمعيار</w:t>
      </w:r>
      <w:r w:rsidR="008F5662">
        <w:rPr>
          <w:rFonts w:hint="eastAsia"/>
          <w:rtl/>
        </w:rPr>
        <w:t> </w:t>
      </w:r>
      <w:r w:rsidRPr="00606BDF">
        <w:t>IPSAS</w:t>
      </w:r>
      <w:r w:rsidR="008F5662">
        <w:t> </w:t>
      </w:r>
      <w:r w:rsidRPr="00606BDF">
        <w:t>31</w:t>
      </w:r>
      <w:r w:rsidRPr="00606BDF">
        <w:rPr>
          <w:rFonts w:hint="eastAsia"/>
          <w:rtl/>
        </w:rPr>
        <w:t>،</w:t>
      </w:r>
      <w:r w:rsidRPr="00606BDF">
        <w:rPr>
          <w:rtl/>
        </w:rPr>
        <w:t xml:space="preserve"> </w:t>
      </w:r>
      <w:r w:rsidRPr="00606BDF">
        <w:rPr>
          <w:rFonts w:hint="cs"/>
          <w:rtl/>
        </w:rPr>
        <w:t>تتناول</w:t>
      </w:r>
      <w:r w:rsidRPr="00606BDF">
        <w:rPr>
          <w:rtl/>
        </w:rPr>
        <w:t xml:space="preserve"> </w:t>
      </w:r>
      <w:r w:rsidRPr="00606BDF">
        <w:rPr>
          <w:rFonts w:hint="eastAsia"/>
          <w:rtl/>
        </w:rPr>
        <w:t>التطورات</w:t>
      </w:r>
      <w:r w:rsidRPr="00606BDF">
        <w:rPr>
          <w:rtl/>
        </w:rPr>
        <w:t xml:space="preserve"> </w:t>
      </w:r>
      <w:r w:rsidRPr="00606BDF">
        <w:rPr>
          <w:rFonts w:hint="eastAsia"/>
          <w:rtl/>
        </w:rPr>
        <w:t>الداخلية</w:t>
      </w:r>
      <w:r w:rsidRPr="00606BDF">
        <w:rPr>
          <w:rtl/>
        </w:rPr>
        <w:t xml:space="preserve"> </w:t>
      </w:r>
      <w:r w:rsidRPr="00606BDF">
        <w:rPr>
          <w:rFonts w:hint="eastAsia"/>
          <w:rtl/>
        </w:rPr>
        <w:t>المتعلقة</w:t>
      </w:r>
      <w:r w:rsidRPr="00606BDF">
        <w:rPr>
          <w:rtl/>
        </w:rPr>
        <w:t xml:space="preserve"> </w:t>
      </w:r>
      <w:r w:rsidRPr="00606BDF">
        <w:rPr>
          <w:rFonts w:hint="cs"/>
          <w:rtl/>
        </w:rPr>
        <w:t>ب</w:t>
      </w:r>
      <w:r w:rsidRPr="00606BDF">
        <w:rPr>
          <w:rFonts w:hint="eastAsia"/>
          <w:rtl/>
        </w:rPr>
        <w:t>تحسينات</w:t>
      </w:r>
      <w:r w:rsidRPr="00606BDF">
        <w:rPr>
          <w:rtl/>
        </w:rPr>
        <w:t xml:space="preserve"> </w:t>
      </w:r>
      <w:r w:rsidRPr="00606BDF">
        <w:rPr>
          <w:rFonts w:hint="eastAsia"/>
          <w:rtl/>
        </w:rPr>
        <w:t>بعض</w:t>
      </w:r>
      <w:r w:rsidRPr="00606BDF">
        <w:rPr>
          <w:rtl/>
        </w:rPr>
        <w:t xml:space="preserve"> </w:t>
      </w:r>
      <w:r w:rsidRPr="00606BDF">
        <w:rPr>
          <w:rFonts w:hint="eastAsia"/>
          <w:rtl/>
        </w:rPr>
        <w:t>الخدمات</w:t>
      </w:r>
      <w:r w:rsidRPr="00606BDF">
        <w:rPr>
          <w:rtl/>
        </w:rPr>
        <w:t xml:space="preserve"> </w:t>
      </w:r>
      <w:r w:rsidRPr="00606BDF">
        <w:rPr>
          <w:rFonts w:hint="cs"/>
          <w:rtl/>
        </w:rPr>
        <w:t>المحددة</w:t>
      </w:r>
      <w:r w:rsidRPr="00606BDF">
        <w:rPr>
          <w:rtl/>
        </w:rPr>
        <w:t xml:space="preserve"> </w:t>
      </w:r>
      <w:r w:rsidRPr="00606BDF">
        <w:rPr>
          <w:rFonts w:hint="eastAsia"/>
          <w:rtl/>
        </w:rPr>
        <w:t>المقدمة</w:t>
      </w:r>
      <w:r w:rsidRPr="00606BDF">
        <w:rPr>
          <w:rtl/>
        </w:rPr>
        <w:t xml:space="preserve"> </w:t>
      </w:r>
      <w:r w:rsidRPr="00606BDF">
        <w:rPr>
          <w:rFonts w:hint="eastAsia"/>
          <w:rtl/>
        </w:rPr>
        <w:t>للأعضاء،</w:t>
      </w:r>
      <w:r w:rsidRPr="00606BDF">
        <w:rPr>
          <w:rtl/>
        </w:rPr>
        <w:t xml:space="preserve"> </w:t>
      </w:r>
      <w:r w:rsidRPr="00606BDF">
        <w:rPr>
          <w:rFonts w:hint="eastAsia"/>
          <w:rtl/>
        </w:rPr>
        <w:t>وتحديدا</w:t>
      </w:r>
      <w:r w:rsidRPr="00606BDF">
        <w:rPr>
          <w:rFonts w:hint="cs"/>
          <w:rtl/>
        </w:rPr>
        <w:t>ً</w:t>
      </w:r>
      <w:r w:rsidRPr="00606BDF">
        <w:rPr>
          <w:rtl/>
        </w:rPr>
        <w:t xml:space="preserve"> </w:t>
      </w:r>
      <w:r w:rsidRPr="00606BDF">
        <w:rPr>
          <w:rFonts w:hint="cs"/>
          <w:rtl/>
        </w:rPr>
        <w:t>النفاذ إلى وثائق الاتحاد</w:t>
      </w:r>
      <w:r w:rsidRPr="00606BDF">
        <w:rPr>
          <w:rtl/>
        </w:rPr>
        <w:t xml:space="preserve"> </w:t>
      </w:r>
      <w:r w:rsidRPr="00606BDF">
        <w:rPr>
          <w:rFonts w:hint="eastAsia"/>
          <w:rtl/>
        </w:rPr>
        <w:t>وإدار</w:t>
      </w:r>
      <w:r w:rsidRPr="00606BDF">
        <w:rPr>
          <w:rFonts w:hint="cs"/>
          <w:rtl/>
        </w:rPr>
        <w:t>تها</w:t>
      </w:r>
      <w:r w:rsidRPr="00606BDF">
        <w:rPr>
          <w:rtl/>
        </w:rPr>
        <w:t xml:space="preserve"> </w:t>
      </w:r>
      <w:r w:rsidRPr="00606BDF">
        <w:rPr>
          <w:rFonts w:hint="eastAsia"/>
          <w:rtl/>
        </w:rPr>
        <w:t>وأرشف</w:t>
      </w:r>
      <w:r w:rsidRPr="00606BDF">
        <w:rPr>
          <w:rFonts w:hint="cs"/>
          <w:rtl/>
        </w:rPr>
        <w:t>تها.</w:t>
      </w:r>
    </w:p>
    <w:p w:rsidR="00775952" w:rsidRPr="00606BDF" w:rsidRDefault="00775952" w:rsidP="003A4D92">
      <w:pPr>
        <w:pStyle w:val="enumlev1"/>
        <w:tabs>
          <w:tab w:val="left" w:pos="567"/>
        </w:tabs>
        <w:ind w:left="1134" w:right="567"/>
        <w:rPr>
          <w:rtl/>
        </w:rPr>
      </w:pPr>
      <w:r w:rsidRPr="00606BDF">
        <w:t>50</w:t>
      </w:r>
      <w:r w:rsidRPr="00606BDF">
        <w:tab/>
      </w:r>
      <w:r w:rsidRPr="00606BDF">
        <w:rPr>
          <w:rFonts w:hint="cs"/>
          <w:rtl/>
        </w:rPr>
        <w:t>وكما</w:t>
      </w:r>
      <w:r w:rsidRPr="00606BDF">
        <w:rPr>
          <w:rtl/>
        </w:rPr>
        <w:t xml:space="preserve"> </w:t>
      </w:r>
      <w:r w:rsidRPr="00606BDF">
        <w:rPr>
          <w:rFonts w:hint="cs"/>
          <w:rtl/>
        </w:rPr>
        <w:t>أبرز</w:t>
      </w:r>
      <w:r w:rsidRPr="00606BDF">
        <w:rPr>
          <w:rtl/>
        </w:rPr>
        <w:t xml:space="preserve"> سلفنا، مكتب المراجعة الاتحادي السويسري،</w:t>
      </w:r>
      <w:r w:rsidRPr="00606BDF">
        <w:rPr>
          <w:rFonts w:hint="cs"/>
          <w:rtl/>
        </w:rPr>
        <w:t xml:space="preserve"> فإن المعيار </w:t>
      </w:r>
      <w:r w:rsidRPr="00606BDF">
        <w:t>IPSAS</w:t>
      </w:r>
      <w:r w:rsidR="001C3C27" w:rsidRPr="00606BDF">
        <w:t xml:space="preserve"> </w:t>
      </w:r>
      <w:r w:rsidRPr="00606BDF">
        <w:t>31</w:t>
      </w:r>
      <w:r w:rsidRPr="00606BDF">
        <w:rPr>
          <w:rFonts w:hint="cs"/>
          <w:rtl/>
        </w:rPr>
        <w:t xml:space="preserve">، </w:t>
      </w:r>
      <w:r w:rsidRPr="00606BDF">
        <w:rPr>
          <w:rFonts w:hint="cs"/>
          <w:i/>
          <w:iCs/>
          <w:rtl/>
        </w:rPr>
        <w:t>"</w:t>
      </w:r>
      <w:r w:rsidRPr="00606BDF">
        <w:rPr>
          <w:i/>
          <w:iCs/>
          <w:rtl/>
        </w:rPr>
        <w:t>إذا طبق على النحو الصحيح سيعني أن</w:t>
      </w:r>
      <w:r w:rsidR="001C3C27" w:rsidRPr="00606BDF">
        <w:rPr>
          <w:i/>
          <w:iCs/>
          <w:rtl/>
        </w:rPr>
        <w:t xml:space="preserve"> </w:t>
      </w:r>
      <w:r w:rsidRPr="00606BDF">
        <w:rPr>
          <w:i/>
          <w:iCs/>
          <w:rtl/>
        </w:rPr>
        <w:t>مشروعات تكنولوجيا المعلومات تقسم على مراحل مختلفة وأنه لن يُعترف إلا بمرحلتي التصميم والتنفيذ</w:t>
      </w:r>
      <w:r w:rsidRPr="00606BDF">
        <w:rPr>
          <w:rtl/>
        </w:rPr>
        <w:t>".</w:t>
      </w:r>
    </w:p>
    <w:p w:rsidR="00775952" w:rsidRPr="00606BDF" w:rsidRDefault="003A4D92" w:rsidP="003A4D92">
      <w:pPr>
        <w:pStyle w:val="enumlev1"/>
        <w:tabs>
          <w:tab w:val="left" w:pos="567"/>
        </w:tabs>
        <w:ind w:left="1134" w:right="567"/>
        <w:rPr>
          <w:rtl/>
          <w:lang w:bidi="ar-SY"/>
        </w:rPr>
      </w:pPr>
      <w:r w:rsidRPr="00606BDF">
        <w:t>51</w:t>
      </w:r>
      <w:r w:rsidR="00775952" w:rsidRPr="00606BDF">
        <w:rPr>
          <w:rFonts w:hint="cs"/>
          <w:rtl/>
        </w:rPr>
        <w:tab/>
        <w:t>ومع أن هذا</w:t>
      </w:r>
      <w:r w:rsidR="00775952" w:rsidRPr="00606BDF">
        <w:rPr>
          <w:rtl/>
        </w:rPr>
        <w:t xml:space="preserve"> </w:t>
      </w:r>
      <w:r w:rsidR="00775952" w:rsidRPr="00606BDF">
        <w:rPr>
          <w:rFonts w:hint="eastAsia"/>
          <w:rtl/>
        </w:rPr>
        <w:t>أول</w:t>
      </w:r>
      <w:r w:rsidR="00775952" w:rsidRPr="00606BDF">
        <w:rPr>
          <w:rtl/>
        </w:rPr>
        <w:t xml:space="preserve"> </w:t>
      </w:r>
      <w:r w:rsidR="00775952" w:rsidRPr="00606BDF">
        <w:rPr>
          <w:rFonts w:hint="eastAsia"/>
          <w:rtl/>
        </w:rPr>
        <w:t>تطبيق</w:t>
      </w:r>
      <w:r w:rsidR="00775952" w:rsidRPr="00606BDF">
        <w:rPr>
          <w:rFonts w:hint="cs"/>
          <w:rtl/>
        </w:rPr>
        <w:t xml:space="preserve"> للمعيار</w:t>
      </w:r>
      <w:r w:rsidR="00775952" w:rsidRPr="00606BDF">
        <w:rPr>
          <w:rtl/>
        </w:rPr>
        <w:t xml:space="preserve"> </w:t>
      </w:r>
      <w:r w:rsidR="00775952" w:rsidRPr="00606BDF">
        <w:t>IPSAS 31</w:t>
      </w:r>
      <w:r w:rsidR="00775952" w:rsidRPr="00606BDF">
        <w:rPr>
          <w:rFonts w:hint="eastAsia"/>
          <w:rtl/>
        </w:rPr>
        <w:t>،</w:t>
      </w:r>
      <w:r w:rsidR="001343EE" w:rsidRPr="00606BDF">
        <w:rPr>
          <w:rtl/>
        </w:rPr>
        <w:t xml:space="preserve"> في </w:t>
      </w:r>
      <w:r w:rsidR="00775952" w:rsidRPr="00606BDF">
        <w:rPr>
          <w:rFonts w:hint="eastAsia"/>
          <w:rtl/>
        </w:rPr>
        <w:t>الحسابات</w:t>
      </w:r>
      <w:r w:rsidR="00775952" w:rsidRPr="00606BDF">
        <w:rPr>
          <w:rtl/>
        </w:rPr>
        <w:t xml:space="preserve"> </w:t>
      </w:r>
      <w:r w:rsidR="00775952" w:rsidRPr="00606BDF">
        <w:rPr>
          <w:rFonts w:hint="eastAsia"/>
          <w:rtl/>
        </w:rPr>
        <w:t>السنوية</w:t>
      </w:r>
      <w:r w:rsidR="00775952" w:rsidRPr="00606BDF">
        <w:rPr>
          <w:rtl/>
        </w:rPr>
        <w:t xml:space="preserve"> </w:t>
      </w:r>
      <w:r w:rsidR="00775952" w:rsidRPr="00606BDF">
        <w:rPr>
          <w:rFonts w:hint="eastAsia"/>
          <w:rtl/>
        </w:rPr>
        <w:t xml:space="preserve">للاتحاد </w:t>
      </w:r>
      <w:r w:rsidR="00775952" w:rsidRPr="00606BDF">
        <w:rPr>
          <w:rFonts w:hint="cs"/>
          <w:rtl/>
        </w:rPr>
        <w:t>ل</w:t>
      </w:r>
      <w:r w:rsidR="00775952" w:rsidRPr="00606BDF">
        <w:rPr>
          <w:rFonts w:hint="eastAsia"/>
          <w:rtl/>
        </w:rPr>
        <w:t>عام</w:t>
      </w:r>
      <w:r w:rsidR="00775952" w:rsidRPr="00606BDF">
        <w:rPr>
          <w:rtl/>
        </w:rPr>
        <w:t xml:space="preserve"> </w:t>
      </w:r>
      <w:r w:rsidRPr="00606BDF">
        <w:rPr>
          <w:lang w:bidi="ar-SY"/>
        </w:rPr>
        <w:t>2012</w:t>
      </w:r>
      <w:r w:rsidR="00775952" w:rsidRPr="00606BDF">
        <w:rPr>
          <w:rFonts w:hint="eastAsia"/>
          <w:rtl/>
        </w:rPr>
        <w:t>،</w:t>
      </w:r>
      <w:r w:rsidR="00775952" w:rsidRPr="00606BDF">
        <w:rPr>
          <w:rtl/>
        </w:rPr>
        <w:t xml:space="preserve"> </w:t>
      </w:r>
      <w:r w:rsidR="00775952" w:rsidRPr="00606BDF">
        <w:rPr>
          <w:rFonts w:hint="eastAsia"/>
          <w:rtl/>
        </w:rPr>
        <w:t>لم</w:t>
      </w:r>
      <w:r w:rsidR="00775952" w:rsidRPr="00606BDF">
        <w:rPr>
          <w:rtl/>
        </w:rPr>
        <w:t xml:space="preserve"> </w:t>
      </w:r>
      <w:r w:rsidR="00775952" w:rsidRPr="00606BDF">
        <w:rPr>
          <w:rFonts w:hint="cs"/>
          <w:rtl/>
        </w:rPr>
        <w:t>يعثر</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قضايا</w:t>
      </w:r>
      <w:r w:rsidR="00775952" w:rsidRPr="00606BDF">
        <w:rPr>
          <w:rtl/>
        </w:rPr>
        <w:t xml:space="preserve"> </w:t>
      </w:r>
      <w:r w:rsidR="00775952" w:rsidRPr="00606BDF">
        <w:rPr>
          <w:rFonts w:hint="eastAsia"/>
          <w:rtl/>
        </w:rPr>
        <w:t>رئيسية</w:t>
      </w:r>
      <w:r w:rsidR="001343EE" w:rsidRPr="00606BDF">
        <w:rPr>
          <w:rtl/>
        </w:rPr>
        <w:t xml:space="preserve"> في </w:t>
      </w:r>
      <w:r w:rsidR="00775952" w:rsidRPr="00606BDF">
        <w:rPr>
          <w:rFonts w:hint="eastAsia"/>
          <w:rtl/>
        </w:rPr>
        <w:t>هذا</w:t>
      </w:r>
      <w:r w:rsidR="00775952" w:rsidRPr="00606BDF">
        <w:rPr>
          <w:rtl/>
        </w:rPr>
        <w:t xml:space="preserve"> </w:t>
      </w:r>
      <w:r w:rsidR="00775952" w:rsidRPr="00606BDF">
        <w:rPr>
          <w:rFonts w:hint="eastAsia"/>
          <w:rtl/>
        </w:rPr>
        <w:t>الصدد،</w:t>
      </w:r>
      <w:r w:rsidR="00775952" w:rsidRPr="00606BDF">
        <w:rPr>
          <w:rtl/>
        </w:rPr>
        <w:t xml:space="preserve"> </w:t>
      </w:r>
      <w:r w:rsidR="00775952" w:rsidRPr="00606BDF">
        <w:rPr>
          <w:rFonts w:hint="cs"/>
          <w:rtl/>
        </w:rPr>
        <w:t>و</w:t>
      </w:r>
      <w:r w:rsidR="00775952" w:rsidRPr="00606BDF">
        <w:rPr>
          <w:rFonts w:hint="eastAsia"/>
          <w:rtl/>
        </w:rPr>
        <w:t>في</w:t>
      </w:r>
      <w:r w:rsidR="00775952" w:rsidRPr="00606BDF">
        <w:rPr>
          <w:rtl/>
        </w:rPr>
        <w:t xml:space="preserve"> </w:t>
      </w:r>
      <w:r w:rsidR="00775952" w:rsidRPr="00606BDF">
        <w:rPr>
          <w:rFonts w:hint="eastAsia"/>
          <w:rtl/>
        </w:rPr>
        <w:t>البيانات</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cs"/>
          <w:rtl/>
        </w:rPr>
        <w:t>للاتحاد ل</w:t>
      </w:r>
      <w:r w:rsidR="00775952" w:rsidRPr="00606BDF">
        <w:rPr>
          <w:rFonts w:hint="eastAsia"/>
          <w:rtl/>
        </w:rPr>
        <w:t>عام</w:t>
      </w:r>
      <w:r w:rsidR="00775952" w:rsidRPr="00606BDF">
        <w:rPr>
          <w:rtl/>
        </w:rPr>
        <w:t xml:space="preserve"> </w:t>
      </w:r>
      <w:r w:rsidRPr="00606BDF">
        <w:rPr>
          <w:lang w:bidi="ar-SY"/>
        </w:rPr>
        <w:t>2013</w:t>
      </w:r>
      <w:r w:rsidRPr="00606BDF">
        <w:rPr>
          <w:rFonts w:hint="cs"/>
          <w:rtl/>
        </w:rPr>
        <w:t xml:space="preserve"> </w:t>
      </w:r>
      <w:r w:rsidR="00775952" w:rsidRPr="00606BDF">
        <w:rPr>
          <w:rFonts w:hint="cs"/>
          <w:rtl/>
        </w:rPr>
        <w:t>فإن</w:t>
      </w:r>
      <w:r w:rsidR="00775952" w:rsidRPr="00606BDF">
        <w:rPr>
          <w:rtl/>
        </w:rPr>
        <w:t xml:space="preserve"> </w:t>
      </w:r>
      <w:r w:rsidR="00775952" w:rsidRPr="00606BDF">
        <w:rPr>
          <w:rFonts w:hint="cs"/>
          <w:rtl/>
        </w:rPr>
        <w:t>ال</w:t>
      </w:r>
      <w:r w:rsidR="00775952" w:rsidRPr="00606BDF">
        <w:rPr>
          <w:rFonts w:hint="eastAsia"/>
          <w:rtl/>
        </w:rPr>
        <w:t>قيمة</w:t>
      </w:r>
      <w:r w:rsidR="00775952" w:rsidRPr="00606BDF">
        <w:rPr>
          <w:rFonts w:hint="cs"/>
          <w:rtl/>
        </w:rPr>
        <w:t xml:space="preserve"> العالية</w:t>
      </w:r>
      <w:r w:rsidR="00775952" w:rsidRPr="00606BDF">
        <w:rPr>
          <w:rtl/>
        </w:rPr>
        <w:t xml:space="preserve"> </w:t>
      </w:r>
      <w:r w:rsidR="00775952" w:rsidRPr="00606BDF">
        <w:rPr>
          <w:rFonts w:hint="cs"/>
          <w:rtl/>
        </w:rPr>
        <w:t>ل</w:t>
      </w:r>
      <w:r w:rsidR="00775952" w:rsidRPr="00606BDF">
        <w:rPr>
          <w:rFonts w:hint="eastAsia"/>
          <w:rtl/>
        </w:rPr>
        <w:t>رسملة</w:t>
      </w:r>
      <w:r w:rsidR="00775952" w:rsidRPr="00606BDF">
        <w:rPr>
          <w:rtl/>
        </w:rPr>
        <w:t xml:space="preserve"> </w:t>
      </w:r>
      <w:r w:rsidR="00775952" w:rsidRPr="00606BDF">
        <w:rPr>
          <w:rFonts w:hint="cs"/>
          <w:rtl/>
        </w:rPr>
        <w:t>ا</w:t>
      </w:r>
      <w:r w:rsidR="00775952" w:rsidRPr="00606BDF">
        <w:rPr>
          <w:rFonts w:hint="eastAsia"/>
          <w:rtl/>
        </w:rPr>
        <w:t>لمشاريع</w:t>
      </w:r>
      <w:r w:rsidR="00775952" w:rsidRPr="00606BDF">
        <w:rPr>
          <w:rtl/>
        </w:rPr>
        <w:t xml:space="preserve"> </w:t>
      </w:r>
      <w:r w:rsidR="00775952" w:rsidRPr="00606BDF">
        <w:rPr>
          <w:rFonts w:hint="eastAsia"/>
          <w:rtl/>
        </w:rPr>
        <w:t>قيد</w:t>
      </w:r>
      <w:r w:rsidR="00775952" w:rsidRPr="00606BDF">
        <w:rPr>
          <w:rtl/>
        </w:rPr>
        <w:t xml:space="preserve"> </w:t>
      </w:r>
      <w:r w:rsidR="00775952" w:rsidRPr="00606BDF">
        <w:rPr>
          <w:rFonts w:hint="eastAsia"/>
          <w:rtl/>
        </w:rPr>
        <w:t>التطوير</w:t>
      </w:r>
      <w:r w:rsidR="00775952" w:rsidRPr="00606BDF">
        <w:rPr>
          <w:rtl/>
        </w:rPr>
        <w:t xml:space="preserve"> </w:t>
      </w:r>
      <w:r w:rsidR="00775952" w:rsidRPr="00606BDF">
        <w:rPr>
          <w:rFonts w:hint="eastAsia"/>
          <w:rtl/>
        </w:rPr>
        <w:t>تستحق</w:t>
      </w:r>
      <w:r w:rsidR="00775952" w:rsidRPr="00606BDF">
        <w:rPr>
          <w:rtl/>
        </w:rPr>
        <w:t xml:space="preserve"> </w:t>
      </w:r>
      <w:r w:rsidR="00775952" w:rsidRPr="00606BDF">
        <w:rPr>
          <w:rFonts w:hint="eastAsia"/>
          <w:rtl/>
        </w:rPr>
        <w:t>المزيد</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التوصيف</w:t>
      </w:r>
      <w:r w:rsidR="00775952" w:rsidRPr="00606BDF">
        <w:rPr>
          <w:rtl/>
        </w:rPr>
        <w:t>.</w:t>
      </w:r>
    </w:p>
    <w:p w:rsidR="00775952" w:rsidRPr="00606BDF" w:rsidRDefault="003A4D92" w:rsidP="003A4D92">
      <w:pPr>
        <w:pStyle w:val="enumlev1"/>
        <w:tabs>
          <w:tab w:val="left" w:pos="567"/>
        </w:tabs>
        <w:ind w:left="1134" w:right="567"/>
        <w:rPr>
          <w:rtl/>
        </w:rPr>
      </w:pPr>
      <w:r w:rsidRPr="00606BDF">
        <w:t>52</w:t>
      </w:r>
      <w:r w:rsidR="00775952" w:rsidRPr="00606BDF">
        <w:rPr>
          <w:rFonts w:hint="cs"/>
          <w:rtl/>
        </w:rPr>
        <w:tab/>
        <w:t>و</w:t>
      </w:r>
      <w:r w:rsidR="00775952" w:rsidRPr="00606BDF">
        <w:rPr>
          <w:rFonts w:hint="eastAsia"/>
          <w:rtl/>
        </w:rPr>
        <w:t>في</w:t>
      </w:r>
      <w:r w:rsidR="00775952" w:rsidRPr="00606BDF">
        <w:rPr>
          <w:rtl/>
        </w:rPr>
        <w:t xml:space="preserve"> </w:t>
      </w:r>
      <w:r w:rsidR="00775952" w:rsidRPr="00606BDF">
        <w:rPr>
          <w:rFonts w:hint="eastAsia"/>
          <w:spacing w:val="-2"/>
          <w:rtl/>
        </w:rPr>
        <w:t>هذا</w:t>
      </w:r>
      <w:r w:rsidR="00775952" w:rsidRPr="00606BDF">
        <w:rPr>
          <w:rtl/>
        </w:rPr>
        <w:t xml:space="preserve"> </w:t>
      </w:r>
      <w:r w:rsidR="00775952" w:rsidRPr="00606BDF">
        <w:rPr>
          <w:rFonts w:hint="eastAsia"/>
          <w:rtl/>
        </w:rPr>
        <w:t>الصدد،</w:t>
      </w:r>
      <w:r w:rsidR="00775952" w:rsidRPr="00606BDF">
        <w:rPr>
          <w:rtl/>
        </w:rPr>
        <w:t xml:space="preserve"> </w:t>
      </w:r>
      <w:r w:rsidR="00775952" w:rsidRPr="00606BDF">
        <w:rPr>
          <w:rFonts w:hint="eastAsia"/>
          <w:rtl/>
        </w:rPr>
        <w:t>اتفقنا</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أنه بالنسبة</w:t>
      </w:r>
      <w:r w:rsidR="00775952" w:rsidRPr="00606BDF">
        <w:rPr>
          <w:rtl/>
        </w:rPr>
        <w:t xml:space="preserve"> </w:t>
      </w:r>
      <w:r w:rsidR="00775952" w:rsidRPr="00606BDF">
        <w:rPr>
          <w:rFonts w:hint="eastAsia"/>
          <w:rtl/>
        </w:rPr>
        <w:t>لمشروع</w:t>
      </w:r>
      <w:r w:rsidR="00775952" w:rsidRPr="00606BDF">
        <w:rPr>
          <w:rtl/>
        </w:rPr>
        <w:t xml:space="preserve"> "</w:t>
      </w:r>
      <w:r w:rsidR="00775952" w:rsidRPr="00606BDF">
        <w:rPr>
          <w:rFonts w:hint="cs"/>
          <w:rtl/>
        </w:rPr>
        <w:t>خدمات تحليل وتنفيذ ثغرات الملاءمة</w:t>
      </w:r>
      <w:r w:rsidR="001343EE" w:rsidRPr="00606BDF">
        <w:rPr>
          <w:rFonts w:hint="cs"/>
          <w:rtl/>
        </w:rPr>
        <w:t xml:space="preserve"> في </w:t>
      </w:r>
      <w:r w:rsidR="00775952" w:rsidRPr="00606BDF">
        <w:rPr>
          <w:rFonts w:hint="cs"/>
          <w:rtl/>
        </w:rPr>
        <w:t>إدارة العلاقات مع العملاء</w:t>
      </w:r>
      <w:r w:rsidR="00775952" w:rsidRPr="00606BDF">
        <w:rPr>
          <w:rtl/>
        </w:rPr>
        <w:t>"</w:t>
      </w:r>
      <w:r w:rsidR="00775952" w:rsidRPr="00606BDF">
        <w:rPr>
          <w:rFonts w:hint="eastAsia"/>
          <w:rtl/>
        </w:rPr>
        <w:t>،</w:t>
      </w:r>
      <w:r w:rsidR="00775952" w:rsidRPr="00606BDF">
        <w:rPr>
          <w:rtl/>
        </w:rPr>
        <w:t xml:space="preserve"> </w:t>
      </w:r>
      <w:r w:rsidR="00775952" w:rsidRPr="00606BDF">
        <w:rPr>
          <w:rFonts w:hint="eastAsia"/>
          <w:rtl/>
        </w:rPr>
        <w:t>لم</w:t>
      </w:r>
      <w:r w:rsidR="00775952" w:rsidRPr="00606BDF">
        <w:rPr>
          <w:rtl/>
        </w:rPr>
        <w:t xml:space="preserve"> </w:t>
      </w:r>
      <w:r w:rsidR="00775952" w:rsidRPr="00606BDF">
        <w:rPr>
          <w:rFonts w:hint="cs"/>
          <w:rtl/>
        </w:rPr>
        <w:t>ت</w:t>
      </w:r>
      <w:r w:rsidR="00775952" w:rsidRPr="00606BDF">
        <w:rPr>
          <w:rFonts w:hint="eastAsia"/>
          <w:rtl/>
        </w:rPr>
        <w:t>تم</w:t>
      </w:r>
      <w:r w:rsidR="00775952" w:rsidRPr="00606BDF">
        <w:rPr>
          <w:rtl/>
        </w:rPr>
        <w:t xml:space="preserve"> </w:t>
      </w:r>
      <w:r w:rsidR="00775952" w:rsidRPr="00606BDF">
        <w:rPr>
          <w:rFonts w:hint="eastAsia"/>
          <w:rtl/>
        </w:rPr>
        <w:t>رسملة</w:t>
      </w:r>
      <w:r w:rsidR="00775952" w:rsidRPr="00606BDF">
        <w:rPr>
          <w:rtl/>
        </w:rPr>
        <w:t xml:space="preserve"> </w:t>
      </w:r>
      <w:r w:rsidR="00775952" w:rsidRPr="00606BDF">
        <w:rPr>
          <w:rFonts w:hint="eastAsia"/>
          <w:rtl/>
        </w:rPr>
        <w:t>بعض</w:t>
      </w:r>
      <w:r w:rsidR="00775952" w:rsidRPr="00606BDF">
        <w:rPr>
          <w:rtl/>
        </w:rPr>
        <w:t xml:space="preserve"> </w:t>
      </w:r>
      <w:r w:rsidR="00775952" w:rsidRPr="00606BDF">
        <w:rPr>
          <w:rFonts w:hint="eastAsia"/>
          <w:rtl/>
        </w:rPr>
        <w:t>تكاليف</w:t>
      </w:r>
      <w:r w:rsidR="00775952" w:rsidRPr="00606BDF">
        <w:rPr>
          <w:rtl/>
        </w:rPr>
        <w:t xml:space="preserve"> </w:t>
      </w:r>
      <w:r w:rsidR="00775952" w:rsidRPr="00606BDF">
        <w:rPr>
          <w:rFonts w:hint="eastAsia"/>
          <w:rtl/>
        </w:rPr>
        <w:t>التدريب</w:t>
      </w:r>
      <w:r w:rsidR="00775952" w:rsidRPr="00606BDF">
        <w:rPr>
          <w:rtl/>
        </w:rPr>
        <w:t xml:space="preserve"> </w:t>
      </w:r>
      <w:r w:rsidR="00775952" w:rsidRPr="00606BDF">
        <w:rPr>
          <w:rFonts w:hint="eastAsia"/>
          <w:rtl/>
        </w:rPr>
        <w:t>إذا</w:t>
      </w:r>
      <w:r w:rsidR="00775952" w:rsidRPr="00606BDF">
        <w:rPr>
          <w:rtl/>
        </w:rPr>
        <w:t xml:space="preserve"> </w:t>
      </w:r>
      <w:r w:rsidR="00775952" w:rsidRPr="00606BDF">
        <w:rPr>
          <w:rFonts w:hint="cs"/>
          <w:rtl/>
        </w:rPr>
        <w:t>اتصلت</w:t>
      </w:r>
      <w:r w:rsidR="00775952" w:rsidRPr="00606BDF">
        <w:rPr>
          <w:rtl/>
        </w:rPr>
        <w:t xml:space="preserve"> </w:t>
      </w:r>
      <w:r w:rsidR="00775952" w:rsidRPr="00606BDF">
        <w:rPr>
          <w:rFonts w:hint="cs"/>
          <w:rtl/>
        </w:rPr>
        <w:t>ب</w:t>
      </w:r>
      <w:r w:rsidR="00775952" w:rsidRPr="00606BDF">
        <w:rPr>
          <w:rFonts w:hint="eastAsia"/>
          <w:rtl/>
        </w:rPr>
        <w:t>مراحل</w:t>
      </w:r>
      <w:r w:rsidR="00775952" w:rsidRPr="00606BDF">
        <w:rPr>
          <w:rtl/>
        </w:rPr>
        <w:t xml:space="preserve"> </w:t>
      </w:r>
      <w:r w:rsidR="00775952" w:rsidRPr="00606BDF">
        <w:rPr>
          <w:rFonts w:hint="eastAsia"/>
          <w:rtl/>
        </w:rPr>
        <w:t>ما</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التنفيذ</w:t>
      </w:r>
      <w:r w:rsidR="00775952" w:rsidRPr="00606BDF">
        <w:rPr>
          <w:rtl/>
        </w:rPr>
        <w:t>.</w:t>
      </w:r>
    </w:p>
    <w:p w:rsidR="00775952" w:rsidRPr="00606BDF" w:rsidRDefault="00775952" w:rsidP="008F5662">
      <w:pPr>
        <w:pStyle w:val="Heading2"/>
        <w:spacing w:before="240"/>
        <w:ind w:left="567"/>
        <w:rPr>
          <w:rFonts w:ascii="Calibri" w:hAnsi="Calibri"/>
          <w:rtl/>
        </w:rPr>
      </w:pPr>
      <w:bookmarkStart w:id="96" w:name="_Toc358206214"/>
      <w:bookmarkStart w:id="97" w:name="_Toc358208961"/>
      <w:bookmarkStart w:id="98" w:name="_Toc358304763"/>
      <w:bookmarkStart w:id="99" w:name="_Toc358305521"/>
      <w:bookmarkStart w:id="100" w:name="_Toc398208466"/>
      <w:bookmarkStart w:id="101" w:name="_Toc398208983"/>
      <w:r w:rsidRPr="00606BDF">
        <w:rPr>
          <w:rFonts w:ascii="Calibri" w:hAnsi="Calibri"/>
          <w:rtl/>
        </w:rPr>
        <w:t>الخصوم</w:t>
      </w:r>
      <w:bookmarkEnd w:id="96"/>
      <w:bookmarkEnd w:id="97"/>
      <w:bookmarkEnd w:id="98"/>
      <w:bookmarkEnd w:id="99"/>
      <w:bookmarkEnd w:id="100"/>
      <w:bookmarkEnd w:id="101"/>
    </w:p>
    <w:p w:rsidR="00775952" w:rsidRPr="00606BDF" w:rsidRDefault="00775952" w:rsidP="003A4D92">
      <w:pPr>
        <w:pStyle w:val="enumlev1"/>
        <w:tabs>
          <w:tab w:val="left" w:pos="567"/>
        </w:tabs>
        <w:ind w:left="1134" w:right="567"/>
        <w:rPr>
          <w:rtl/>
        </w:rPr>
      </w:pPr>
      <w:r w:rsidRPr="00606BDF">
        <w:t>53</w:t>
      </w:r>
      <w:r w:rsidRPr="00606BDF">
        <w:tab/>
      </w:r>
      <w:r w:rsidRPr="00606BDF">
        <w:rPr>
          <w:rtl/>
        </w:rPr>
        <w:t>في عام</w:t>
      </w:r>
      <w:r w:rsidR="001C3C27" w:rsidRPr="00606BDF">
        <w:rPr>
          <w:rtl/>
        </w:rPr>
        <w:t xml:space="preserve"> </w:t>
      </w:r>
      <w:r w:rsidRPr="00606BDF">
        <w:t>2013</w:t>
      </w:r>
      <w:r w:rsidRPr="00606BDF">
        <w:rPr>
          <w:rtl/>
        </w:rPr>
        <w:t xml:space="preserve"> بلغت قيمة الخصوم</w:t>
      </w:r>
      <w:r w:rsidR="003A4D92" w:rsidRPr="00606BDF">
        <w:rPr>
          <w:rFonts w:hint="cs"/>
          <w:rtl/>
        </w:rPr>
        <w:t xml:space="preserve"> </w:t>
      </w:r>
      <w:r w:rsidR="003A4D92" w:rsidRPr="00606BDF">
        <w:t>552,2</w:t>
      </w:r>
      <w:r w:rsidR="003A4D92" w:rsidRPr="00606BDF">
        <w:rPr>
          <w:rFonts w:hint="cs"/>
          <w:rtl/>
        </w:rPr>
        <w:t xml:space="preserve"> </w:t>
      </w:r>
      <w:r w:rsidRPr="00606BDF">
        <w:rPr>
          <w:rtl/>
        </w:rPr>
        <w:t xml:space="preserve">مليون فرنك سويسري </w:t>
      </w:r>
      <w:r w:rsidRPr="00606BDF">
        <w:rPr>
          <w:rFonts w:hint="cs"/>
          <w:rtl/>
        </w:rPr>
        <w:t>ونقصت</w:t>
      </w:r>
      <w:r w:rsidRPr="00606BDF">
        <w:rPr>
          <w:rtl/>
        </w:rPr>
        <w:t xml:space="preserve"> بمقدار</w:t>
      </w:r>
      <w:r w:rsidR="003A4D92" w:rsidRPr="00606BDF">
        <w:rPr>
          <w:rFonts w:hint="cs"/>
          <w:rtl/>
        </w:rPr>
        <w:t xml:space="preserve"> </w:t>
      </w:r>
      <w:r w:rsidR="003A4D92" w:rsidRPr="00606BDF">
        <w:t>35,8</w:t>
      </w:r>
      <w:r w:rsidR="003A4D92" w:rsidRPr="00606BDF">
        <w:rPr>
          <w:rFonts w:hint="cs"/>
          <w:rtl/>
        </w:rPr>
        <w:t xml:space="preserve"> </w:t>
      </w:r>
      <w:r w:rsidRPr="00606BDF">
        <w:rPr>
          <w:rtl/>
        </w:rPr>
        <w:t>مليون فرنك سويسري</w:t>
      </w:r>
      <w:r w:rsidR="001C3C27" w:rsidRPr="00606BDF">
        <w:rPr>
          <w:rtl/>
        </w:rPr>
        <w:t xml:space="preserve"> </w:t>
      </w:r>
      <w:r w:rsidRPr="00606BDF">
        <w:rPr>
          <w:rtl/>
        </w:rPr>
        <w:t>(</w:t>
      </w:r>
      <w:r w:rsidR="003A4D92" w:rsidRPr="00606BDF">
        <w:t>6,1-</w:t>
      </w:r>
      <w:r w:rsidR="001343EE" w:rsidRPr="00606BDF">
        <w:rPr>
          <w:rFonts w:hint="cs"/>
          <w:rtl/>
        </w:rPr>
        <w:t xml:space="preserve"> في </w:t>
      </w:r>
      <w:r w:rsidRPr="00606BDF">
        <w:rPr>
          <w:rtl/>
        </w:rPr>
        <w:t>المائة) مقارنة بالقيمة المسجلة</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xml:space="preserve"> (</w:t>
      </w:r>
      <w:r w:rsidR="003A4D92" w:rsidRPr="00606BDF">
        <w:t>588,0</w:t>
      </w:r>
      <w:r w:rsidR="001C3C27" w:rsidRPr="00606BDF">
        <w:rPr>
          <w:rtl/>
        </w:rPr>
        <w:t xml:space="preserve"> </w:t>
      </w:r>
      <w:r w:rsidRPr="00606BDF">
        <w:rPr>
          <w:rtl/>
        </w:rPr>
        <w:t>مليون فرنك سويسري).</w:t>
      </w:r>
    </w:p>
    <w:p w:rsidR="00775952" w:rsidRPr="00606BDF" w:rsidRDefault="00775952" w:rsidP="00490572">
      <w:pPr>
        <w:pStyle w:val="enumlev1"/>
        <w:tabs>
          <w:tab w:val="left" w:pos="567"/>
        </w:tabs>
        <w:ind w:left="1134" w:right="567"/>
        <w:rPr>
          <w:rtl/>
        </w:rPr>
      </w:pPr>
      <w:r w:rsidRPr="00606BDF">
        <w:t>54</w:t>
      </w:r>
      <w:r w:rsidRPr="00606BDF">
        <w:tab/>
      </w:r>
      <w:r w:rsidRPr="00606BDF">
        <w:rPr>
          <w:rtl/>
        </w:rPr>
        <w:t xml:space="preserve">وكانت </w:t>
      </w:r>
      <w:r w:rsidRPr="00606BDF">
        <w:rPr>
          <w:spacing w:val="-2"/>
          <w:rtl/>
        </w:rPr>
        <w:t>تتألف</w:t>
      </w:r>
      <w:r w:rsidRPr="00606BDF">
        <w:rPr>
          <w:rtl/>
        </w:rPr>
        <w:t xml:space="preserve"> من خصوم جارية تبلغ</w:t>
      </w:r>
      <w:r w:rsidR="003A4D92" w:rsidRPr="00606BDF">
        <w:rPr>
          <w:rFonts w:hint="cs"/>
          <w:rtl/>
        </w:rPr>
        <w:t xml:space="preserve"> </w:t>
      </w:r>
      <w:r w:rsidR="003A4D92" w:rsidRPr="00606BDF">
        <w:t>142,1</w:t>
      </w:r>
      <w:r w:rsidR="003A4D92" w:rsidRPr="00606BDF">
        <w:rPr>
          <w:rFonts w:hint="cs"/>
          <w:rtl/>
        </w:rPr>
        <w:t xml:space="preserve"> </w:t>
      </w:r>
      <w:r w:rsidRPr="00606BDF">
        <w:rPr>
          <w:rtl/>
        </w:rPr>
        <w:t>مليون فرنك سويسري، أي ما</w:t>
      </w:r>
      <w:r w:rsidR="001C3C27" w:rsidRPr="00606BDF">
        <w:rPr>
          <w:rtl/>
        </w:rPr>
        <w:t xml:space="preserve"> </w:t>
      </w:r>
      <w:r w:rsidRPr="00606BDF">
        <w:rPr>
          <w:rtl/>
        </w:rPr>
        <w:t>يمثل</w:t>
      </w:r>
      <w:r w:rsidR="003A4D92" w:rsidRPr="00606BDF">
        <w:rPr>
          <w:rFonts w:hint="cs"/>
          <w:rtl/>
        </w:rPr>
        <w:t xml:space="preserve"> </w:t>
      </w:r>
      <w:r w:rsidR="003A4D92" w:rsidRPr="00606BDF">
        <w:t>25,7</w:t>
      </w:r>
      <w:r w:rsidR="001343EE" w:rsidRPr="00606BDF">
        <w:rPr>
          <w:rFonts w:hint="cs"/>
          <w:rtl/>
        </w:rPr>
        <w:t xml:space="preserve"> في </w:t>
      </w:r>
      <w:r w:rsidRPr="00606BDF">
        <w:rPr>
          <w:rFonts w:hint="cs"/>
          <w:rtl/>
        </w:rPr>
        <w:t>المائة</w:t>
      </w:r>
      <w:r w:rsidRPr="00606BDF">
        <w:rPr>
          <w:rtl/>
        </w:rPr>
        <w:t xml:space="preserve"> من مجموع الخصوم (</w:t>
      </w:r>
      <w:r w:rsidRPr="00606BDF">
        <w:rPr>
          <w:rFonts w:hint="cs"/>
          <w:rtl/>
        </w:rPr>
        <w:t>مقابل</w:t>
      </w:r>
      <w:r w:rsidR="003A4D92" w:rsidRPr="00606BDF">
        <w:rPr>
          <w:rFonts w:hint="cs"/>
          <w:rtl/>
        </w:rPr>
        <w:t xml:space="preserve"> </w:t>
      </w:r>
      <w:r w:rsidR="003A4D92" w:rsidRPr="00606BDF">
        <w:t>2</w:t>
      </w:r>
      <w:r w:rsidR="00490572">
        <w:t>4,</w:t>
      </w:r>
      <w:r w:rsidR="003A4D92" w:rsidRPr="00606BDF">
        <w:t>7</w:t>
      </w:r>
      <w:r w:rsidR="001343EE" w:rsidRPr="00606BDF">
        <w:rPr>
          <w:rFonts w:hint="cs"/>
          <w:rtl/>
        </w:rPr>
        <w:t xml:space="preserve"> في </w:t>
      </w:r>
      <w:r w:rsidRPr="00606BDF">
        <w:rPr>
          <w:rFonts w:hint="cs"/>
          <w:rtl/>
        </w:rPr>
        <w:t>المائة</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وخصوم غير جارية تساوي</w:t>
      </w:r>
      <w:r w:rsidR="003A4D92" w:rsidRPr="00606BDF">
        <w:rPr>
          <w:rFonts w:hint="cs"/>
          <w:rtl/>
        </w:rPr>
        <w:t xml:space="preserve"> </w:t>
      </w:r>
      <w:r w:rsidR="003A4D92" w:rsidRPr="00606BDF">
        <w:t>410,1</w:t>
      </w:r>
      <w:r w:rsidR="003A4D92" w:rsidRPr="00606BDF">
        <w:rPr>
          <w:rFonts w:hint="cs"/>
          <w:rtl/>
        </w:rPr>
        <w:t xml:space="preserve"> </w:t>
      </w:r>
      <w:r w:rsidRPr="00606BDF">
        <w:rPr>
          <w:rtl/>
        </w:rPr>
        <w:t xml:space="preserve">مليون فرنك سويسري، </w:t>
      </w:r>
      <w:r w:rsidRPr="00606BDF">
        <w:rPr>
          <w:rFonts w:hint="cs"/>
          <w:rtl/>
        </w:rPr>
        <w:t>أي</w:t>
      </w:r>
      <w:r w:rsidRPr="00606BDF">
        <w:rPr>
          <w:rtl/>
        </w:rPr>
        <w:t xml:space="preserve"> بنسبة</w:t>
      </w:r>
      <w:r w:rsidR="003A4D92" w:rsidRPr="00606BDF">
        <w:rPr>
          <w:rFonts w:hint="cs"/>
          <w:rtl/>
        </w:rPr>
        <w:t xml:space="preserve"> </w:t>
      </w:r>
      <w:r w:rsidR="003A4D92" w:rsidRPr="00606BDF">
        <w:t>74,3</w:t>
      </w:r>
      <w:r w:rsidR="001343EE" w:rsidRPr="00606BDF">
        <w:rPr>
          <w:rFonts w:hint="cs"/>
          <w:rtl/>
        </w:rPr>
        <w:t xml:space="preserve"> في </w:t>
      </w:r>
      <w:r w:rsidRPr="00606BDF">
        <w:rPr>
          <w:rFonts w:hint="cs"/>
          <w:rtl/>
        </w:rPr>
        <w:t>المائة</w:t>
      </w:r>
      <w:r w:rsidR="001C3C27" w:rsidRPr="00606BDF">
        <w:rPr>
          <w:rtl/>
        </w:rPr>
        <w:t xml:space="preserve"> </w:t>
      </w:r>
      <w:r w:rsidRPr="00606BDF">
        <w:rPr>
          <w:rtl/>
        </w:rPr>
        <w:t>من مجموع الخصوم (</w:t>
      </w:r>
      <w:r w:rsidRPr="00606BDF">
        <w:rPr>
          <w:rFonts w:hint="cs"/>
          <w:rtl/>
        </w:rPr>
        <w:t xml:space="preserve">مقابل </w:t>
      </w:r>
      <w:r w:rsidR="003A4D92" w:rsidRPr="00606BDF">
        <w:t>75,3</w:t>
      </w:r>
      <w:r w:rsidR="001343EE" w:rsidRPr="00606BDF">
        <w:rPr>
          <w:rFonts w:hint="cs"/>
          <w:rtl/>
        </w:rPr>
        <w:t xml:space="preserve"> في </w:t>
      </w:r>
      <w:r w:rsidRPr="00606BDF">
        <w:rPr>
          <w:rFonts w:hint="cs"/>
          <w:rtl/>
        </w:rPr>
        <w:t>المائة</w:t>
      </w:r>
      <w:r w:rsidR="001343EE" w:rsidRPr="00606BDF">
        <w:rPr>
          <w:rtl/>
        </w:rPr>
        <w:t xml:space="preserve"> في </w:t>
      </w:r>
      <w:r w:rsidRPr="00606BDF">
        <w:rPr>
          <w:rtl/>
        </w:rPr>
        <w:t>عام</w:t>
      </w:r>
      <w:r w:rsidR="001C3C27" w:rsidRPr="00606BDF">
        <w:rPr>
          <w:rtl/>
        </w:rPr>
        <w:t xml:space="preserve"> </w:t>
      </w:r>
      <w:r w:rsidRPr="00606BDF">
        <w:t>2011</w:t>
      </w:r>
      <w:r w:rsidR="003A4D92" w:rsidRPr="00606BDF">
        <w:rPr>
          <w:rtl/>
        </w:rPr>
        <w:t>).</w:t>
      </w:r>
    </w:p>
    <w:p w:rsidR="00775952" w:rsidRPr="00606BDF" w:rsidRDefault="00775952" w:rsidP="008F5662">
      <w:pPr>
        <w:pStyle w:val="Heading2"/>
        <w:spacing w:before="240"/>
        <w:ind w:left="567"/>
        <w:rPr>
          <w:rFonts w:ascii="Calibri" w:hAnsi="Calibri"/>
          <w:rtl/>
        </w:rPr>
      </w:pPr>
      <w:bookmarkStart w:id="102" w:name="_Toc358206215"/>
      <w:bookmarkStart w:id="103" w:name="_Toc358208962"/>
      <w:bookmarkStart w:id="104" w:name="_Toc358304764"/>
      <w:bookmarkStart w:id="105" w:name="_Toc358305522"/>
      <w:bookmarkStart w:id="106" w:name="_Toc398208467"/>
      <w:bookmarkStart w:id="107" w:name="_Toc398208984"/>
      <w:r w:rsidRPr="00606BDF">
        <w:rPr>
          <w:rFonts w:ascii="Calibri" w:hAnsi="Calibri"/>
          <w:rtl/>
        </w:rPr>
        <w:lastRenderedPageBreak/>
        <w:t>الخصوم الجارية</w:t>
      </w:r>
      <w:bookmarkEnd w:id="102"/>
      <w:bookmarkEnd w:id="103"/>
      <w:bookmarkEnd w:id="104"/>
      <w:bookmarkEnd w:id="105"/>
      <w:bookmarkEnd w:id="106"/>
      <w:bookmarkEnd w:id="107"/>
    </w:p>
    <w:p w:rsidR="00775952" w:rsidRPr="00606BDF" w:rsidRDefault="00775952" w:rsidP="00490572">
      <w:pPr>
        <w:pStyle w:val="enumlev1"/>
        <w:tabs>
          <w:tab w:val="left" w:pos="567"/>
        </w:tabs>
        <w:ind w:left="1134" w:right="567"/>
        <w:rPr>
          <w:rtl/>
        </w:rPr>
      </w:pPr>
      <w:r w:rsidRPr="00606BDF">
        <w:t>55</w:t>
      </w:r>
      <w:r w:rsidRPr="00606BDF">
        <w:tab/>
      </w:r>
      <w:r w:rsidRPr="00606BDF">
        <w:rPr>
          <w:rtl/>
        </w:rPr>
        <w:t>في عام</w:t>
      </w:r>
      <w:r w:rsidR="001C3C27" w:rsidRPr="00606BDF">
        <w:rPr>
          <w:rtl/>
        </w:rPr>
        <w:t xml:space="preserve"> </w:t>
      </w:r>
      <w:r w:rsidRPr="00606BDF">
        <w:rPr>
          <w:spacing w:val="-2"/>
        </w:rPr>
        <w:t>2013</w:t>
      </w:r>
      <w:r w:rsidRPr="00606BDF">
        <w:rPr>
          <w:rtl/>
        </w:rPr>
        <w:t xml:space="preserve"> بلغ مجموع الخصوم الجارية</w:t>
      </w:r>
      <w:r w:rsidR="003A4D92" w:rsidRPr="00606BDF">
        <w:rPr>
          <w:rFonts w:hint="cs"/>
          <w:rtl/>
        </w:rPr>
        <w:t xml:space="preserve"> </w:t>
      </w:r>
      <w:r w:rsidR="003A4D92" w:rsidRPr="00606BDF">
        <w:t>142,1</w:t>
      </w:r>
      <w:r w:rsidR="003A4D92" w:rsidRPr="00606BDF">
        <w:rPr>
          <w:rFonts w:hint="cs"/>
          <w:rtl/>
        </w:rPr>
        <w:t xml:space="preserve"> </w:t>
      </w:r>
      <w:r w:rsidRPr="00606BDF">
        <w:rPr>
          <w:rtl/>
        </w:rPr>
        <w:t>مليون فرنك سويسري، وهو ما</w:t>
      </w:r>
      <w:r w:rsidR="001C3C27" w:rsidRPr="00606BDF">
        <w:rPr>
          <w:rtl/>
        </w:rPr>
        <w:t xml:space="preserve"> </w:t>
      </w:r>
      <w:r w:rsidRPr="00606BDF">
        <w:rPr>
          <w:rtl/>
        </w:rPr>
        <w:t>يمثل نقصاً بمقدار</w:t>
      </w:r>
      <w:r w:rsidR="001C3C27" w:rsidRPr="00606BDF">
        <w:rPr>
          <w:rtl/>
        </w:rPr>
        <w:t xml:space="preserve"> </w:t>
      </w:r>
      <w:r w:rsidR="003A4D92" w:rsidRPr="00606BDF">
        <w:t>2,8</w:t>
      </w:r>
      <w:r w:rsidR="00490572">
        <w:rPr>
          <w:rFonts w:hint="eastAsia"/>
          <w:rtl/>
        </w:rPr>
        <w:t> </w:t>
      </w:r>
      <w:r w:rsidRPr="00606BDF">
        <w:rPr>
          <w:rtl/>
        </w:rPr>
        <w:t>مليون فرنك سويسري</w:t>
      </w:r>
      <w:r w:rsidR="003A4D92" w:rsidRPr="00606BDF">
        <w:rPr>
          <w:rFonts w:hint="cs"/>
          <w:rtl/>
        </w:rPr>
        <w:t xml:space="preserve"> </w:t>
      </w:r>
      <w:r w:rsidRPr="00606BDF">
        <w:rPr>
          <w:rFonts w:hint="cs"/>
          <w:rtl/>
        </w:rPr>
        <w:t>(</w:t>
      </w:r>
      <w:r w:rsidR="003A4D92" w:rsidRPr="00606BDF">
        <w:t>1,9-</w:t>
      </w:r>
      <w:r w:rsidR="001343EE" w:rsidRPr="00606BDF">
        <w:rPr>
          <w:rFonts w:hint="cs"/>
          <w:rtl/>
        </w:rPr>
        <w:t xml:space="preserve"> في </w:t>
      </w:r>
      <w:r w:rsidRPr="00606BDF">
        <w:rPr>
          <w:rFonts w:hint="cs"/>
          <w:rtl/>
        </w:rPr>
        <w:t>المائة)</w:t>
      </w:r>
      <w:r w:rsidRPr="00606BDF">
        <w:rPr>
          <w:rtl/>
        </w:rPr>
        <w:t xml:space="preserve"> مقارنة بعام</w:t>
      </w:r>
      <w:r w:rsidR="001C3C27" w:rsidRPr="00606BDF">
        <w:rPr>
          <w:rtl/>
        </w:rPr>
        <w:t xml:space="preserve"> </w:t>
      </w:r>
      <w:r w:rsidRPr="00606BDF">
        <w:t>201</w:t>
      </w:r>
      <w:r w:rsidR="00490572">
        <w:t>2</w:t>
      </w:r>
      <w:r w:rsidRPr="00606BDF">
        <w:rPr>
          <w:rtl/>
        </w:rPr>
        <w:t xml:space="preserve"> (</w:t>
      </w:r>
      <w:r w:rsidR="003A4D92" w:rsidRPr="00606BDF">
        <w:t>144,9</w:t>
      </w:r>
      <w:r w:rsidR="001C3C27" w:rsidRPr="00606BDF">
        <w:rPr>
          <w:rtl/>
        </w:rPr>
        <w:t xml:space="preserve"> </w:t>
      </w:r>
      <w:r w:rsidRPr="00606BDF">
        <w:rPr>
          <w:rtl/>
        </w:rPr>
        <w:t>مليون فرنك سويسري). وبصفة إجمالية يرجع النقص من ناحية أولى إلى</w:t>
      </w:r>
      <w:r w:rsidR="001C3C27" w:rsidRPr="00606BDF">
        <w:rPr>
          <w:rtl/>
        </w:rPr>
        <w:t xml:space="preserve"> </w:t>
      </w:r>
      <w:r w:rsidRPr="00606BDF">
        <w:rPr>
          <w:rtl/>
        </w:rPr>
        <w:t>أثر النقص</w:t>
      </w:r>
      <w:r w:rsidR="001343EE" w:rsidRPr="00606BDF">
        <w:rPr>
          <w:rtl/>
        </w:rPr>
        <w:t xml:space="preserve"> في </w:t>
      </w:r>
      <w:r w:rsidRPr="00606BDF">
        <w:rPr>
          <w:rtl/>
        </w:rPr>
        <w:t>باب "الإيرادات المؤجلة"</w:t>
      </w:r>
      <w:r w:rsidR="003A4D92" w:rsidRPr="00606BDF">
        <w:rPr>
          <w:rFonts w:hint="cs"/>
          <w:rtl/>
        </w:rPr>
        <w:t xml:space="preserve"> </w:t>
      </w:r>
      <w:r w:rsidRPr="00606BDF">
        <w:rPr>
          <w:rtl/>
        </w:rPr>
        <w:t>(</w:t>
      </w:r>
      <w:r w:rsidR="003A4D92" w:rsidRPr="00606BDF">
        <w:t>4,3-</w:t>
      </w:r>
      <w:r w:rsidR="003A4D92" w:rsidRPr="00606BDF">
        <w:rPr>
          <w:rFonts w:hint="cs"/>
          <w:rtl/>
        </w:rPr>
        <w:t xml:space="preserve"> </w:t>
      </w:r>
      <w:r w:rsidRPr="00606BDF">
        <w:rPr>
          <w:rtl/>
        </w:rPr>
        <w:t>ملايين فرنك سويسري)</w:t>
      </w:r>
      <w:r w:rsidRPr="00606BDF">
        <w:rPr>
          <w:rFonts w:hint="cs"/>
          <w:rtl/>
        </w:rPr>
        <w:t xml:space="preserve"> و"مزايا الموظفين" (</w:t>
      </w:r>
      <w:r w:rsidR="003A4D92" w:rsidRPr="00606BDF">
        <w:t>0,7-</w:t>
      </w:r>
      <w:r w:rsidRPr="00606BDF">
        <w:rPr>
          <w:rFonts w:hint="cs"/>
          <w:rtl/>
        </w:rPr>
        <w:t xml:space="preserve"> مليون </w:t>
      </w:r>
      <w:r w:rsidRPr="00606BDF">
        <w:rPr>
          <w:rtl/>
        </w:rPr>
        <w:t>فرنك سويسري</w:t>
      </w:r>
      <w:r w:rsidRPr="00606BDF">
        <w:rPr>
          <w:rFonts w:hint="cs"/>
          <w:rtl/>
        </w:rPr>
        <w:t>)</w:t>
      </w:r>
      <w:r w:rsidRPr="00606BDF">
        <w:rPr>
          <w:rtl/>
        </w:rPr>
        <w:t xml:space="preserve"> ومن ناحية أخرى إلى الزيادة</w:t>
      </w:r>
      <w:r w:rsidR="001343EE" w:rsidRPr="00606BDF">
        <w:rPr>
          <w:rtl/>
        </w:rPr>
        <w:t xml:space="preserve"> في </w:t>
      </w:r>
      <w:r w:rsidRPr="00606BDF">
        <w:rPr>
          <w:rtl/>
        </w:rPr>
        <w:t>باب "الموردون والدائنون"</w:t>
      </w:r>
      <w:r w:rsidR="001C3C27" w:rsidRPr="00606BDF">
        <w:rPr>
          <w:rtl/>
        </w:rPr>
        <w:t xml:space="preserve"> </w:t>
      </w:r>
      <w:r w:rsidRPr="00606BDF">
        <w:rPr>
          <w:rFonts w:hint="cs"/>
          <w:rtl/>
        </w:rPr>
        <w:t>(</w:t>
      </w:r>
      <w:r w:rsidR="003A4D92" w:rsidRPr="00606BDF">
        <w:t>2,6+</w:t>
      </w:r>
      <w:r w:rsidRPr="00606BDF">
        <w:rPr>
          <w:rFonts w:hint="cs"/>
          <w:rtl/>
        </w:rPr>
        <w:t xml:space="preserve"> مليون </w:t>
      </w:r>
      <w:r w:rsidRPr="00606BDF">
        <w:rPr>
          <w:rtl/>
        </w:rPr>
        <w:t>فرنك سويسري</w:t>
      </w:r>
      <w:r w:rsidRPr="00606BDF">
        <w:rPr>
          <w:rFonts w:hint="cs"/>
          <w:rtl/>
        </w:rPr>
        <w:t>).</w:t>
      </w:r>
      <w:r w:rsidRPr="00606BDF">
        <w:rPr>
          <w:rtl/>
        </w:rPr>
        <w:t xml:space="preserve"> ويرد أساس تقييم الخصوم الجارية</w:t>
      </w:r>
      <w:r w:rsidR="001343EE" w:rsidRPr="00606BDF">
        <w:rPr>
          <w:rtl/>
        </w:rPr>
        <w:t xml:space="preserve"> في </w:t>
      </w:r>
      <w:r w:rsidRPr="00606BDF">
        <w:rPr>
          <w:rtl/>
        </w:rPr>
        <w:t>المبادئ المحاسبية (الملاحظة</w:t>
      </w:r>
      <w:r w:rsidR="001C3C27" w:rsidRPr="00606BDF">
        <w:rPr>
          <w:rtl/>
        </w:rPr>
        <w:t xml:space="preserve"> </w:t>
      </w:r>
      <w:r w:rsidRPr="00606BDF">
        <w:t>3</w:t>
      </w:r>
      <w:r w:rsidRPr="00606BDF">
        <w:rPr>
          <w:rtl/>
        </w:rPr>
        <w:t>).</w:t>
      </w:r>
    </w:p>
    <w:p w:rsidR="00775952" w:rsidRPr="00606BDF" w:rsidRDefault="00775952" w:rsidP="008F5662">
      <w:pPr>
        <w:pStyle w:val="Heading2"/>
        <w:spacing w:before="240"/>
        <w:ind w:left="567"/>
        <w:rPr>
          <w:rFonts w:ascii="Calibri" w:hAnsi="Calibri"/>
          <w:rtl/>
        </w:rPr>
      </w:pPr>
      <w:bookmarkStart w:id="108" w:name="_Toc358206216"/>
      <w:bookmarkStart w:id="109" w:name="_Toc358208963"/>
      <w:bookmarkStart w:id="110" w:name="_Toc358304765"/>
      <w:bookmarkStart w:id="111" w:name="_Toc358305523"/>
      <w:bookmarkStart w:id="112" w:name="_Toc398208468"/>
      <w:bookmarkStart w:id="113" w:name="_Toc398208985"/>
      <w:r w:rsidRPr="00606BDF">
        <w:rPr>
          <w:rFonts w:ascii="Calibri" w:hAnsi="Calibri"/>
          <w:rtl/>
        </w:rPr>
        <w:t>الموردون والدائنون ال</w:t>
      </w:r>
      <w:r w:rsidRPr="00606BDF">
        <w:rPr>
          <w:rFonts w:ascii="Calibri" w:hAnsi="Calibri" w:hint="cs"/>
          <w:rtl/>
        </w:rPr>
        <w:t>آ</w:t>
      </w:r>
      <w:r w:rsidRPr="00606BDF">
        <w:rPr>
          <w:rFonts w:ascii="Calibri" w:hAnsi="Calibri"/>
          <w:rtl/>
        </w:rPr>
        <w:t>خرون</w:t>
      </w:r>
      <w:bookmarkEnd w:id="108"/>
      <w:bookmarkEnd w:id="109"/>
      <w:bookmarkEnd w:id="110"/>
      <w:bookmarkEnd w:id="111"/>
      <w:bookmarkEnd w:id="112"/>
      <w:bookmarkEnd w:id="113"/>
    </w:p>
    <w:p w:rsidR="00775952" w:rsidRPr="00606BDF" w:rsidRDefault="00775952" w:rsidP="003A4D92">
      <w:pPr>
        <w:pStyle w:val="enumlev1"/>
        <w:tabs>
          <w:tab w:val="left" w:pos="567"/>
        </w:tabs>
        <w:ind w:left="1134" w:right="567"/>
        <w:rPr>
          <w:spacing w:val="-2"/>
          <w:rtl/>
        </w:rPr>
      </w:pPr>
      <w:r w:rsidRPr="00606BDF">
        <w:t>56</w:t>
      </w:r>
      <w:r w:rsidRPr="00606BDF">
        <w:tab/>
      </w:r>
      <w:r w:rsidRPr="00606BDF">
        <w:rPr>
          <w:spacing w:val="-2"/>
          <w:rtl/>
        </w:rPr>
        <w:t>يظهر مبلغ</w:t>
      </w:r>
      <w:r w:rsidR="003A4D92" w:rsidRPr="00606BDF">
        <w:rPr>
          <w:rFonts w:hint="cs"/>
          <w:spacing w:val="-2"/>
          <w:rtl/>
        </w:rPr>
        <w:t xml:space="preserve"> </w:t>
      </w:r>
      <w:r w:rsidR="003A4D92" w:rsidRPr="00606BDF">
        <w:rPr>
          <w:spacing w:val="-2"/>
        </w:rPr>
        <w:t>9,7</w:t>
      </w:r>
      <w:r w:rsidR="003A4D92" w:rsidRPr="00606BDF">
        <w:rPr>
          <w:rFonts w:hint="cs"/>
          <w:spacing w:val="-2"/>
          <w:rtl/>
        </w:rPr>
        <w:t xml:space="preserve"> </w:t>
      </w:r>
      <w:r w:rsidRPr="00606BDF">
        <w:rPr>
          <w:spacing w:val="-2"/>
          <w:rtl/>
        </w:rPr>
        <w:t>ملايين فرنك سويسري (</w:t>
      </w:r>
      <w:r w:rsidR="003A4D92" w:rsidRPr="00606BDF">
        <w:rPr>
          <w:spacing w:val="-2"/>
        </w:rPr>
        <w:t>7,1</w:t>
      </w:r>
      <w:r w:rsidR="003A4D92" w:rsidRPr="00606BDF">
        <w:rPr>
          <w:rFonts w:hint="cs"/>
          <w:spacing w:val="-2"/>
          <w:rtl/>
        </w:rPr>
        <w:t xml:space="preserve"> </w:t>
      </w:r>
      <w:r w:rsidRPr="00606BDF">
        <w:rPr>
          <w:rFonts w:hint="cs"/>
          <w:spacing w:val="-2"/>
          <w:rtl/>
        </w:rPr>
        <w:t>ملايين</w:t>
      </w:r>
      <w:r w:rsidRPr="00606BDF">
        <w:rPr>
          <w:spacing w:val="-2"/>
          <w:rtl/>
        </w:rPr>
        <w:t xml:space="preserve"> فرنك سويسري</w:t>
      </w:r>
      <w:r w:rsidR="001343EE" w:rsidRPr="00606BDF">
        <w:rPr>
          <w:spacing w:val="-2"/>
          <w:rtl/>
        </w:rPr>
        <w:t xml:space="preserve"> في </w:t>
      </w:r>
      <w:r w:rsidRPr="00606BDF">
        <w:rPr>
          <w:spacing w:val="-2"/>
          <w:rtl/>
        </w:rPr>
        <w:t>عام</w:t>
      </w:r>
      <w:r w:rsidR="001C3C27" w:rsidRPr="00606BDF">
        <w:rPr>
          <w:spacing w:val="-2"/>
          <w:rtl/>
        </w:rPr>
        <w:t xml:space="preserve"> </w:t>
      </w:r>
      <w:r w:rsidRPr="00606BDF">
        <w:rPr>
          <w:spacing w:val="-2"/>
        </w:rPr>
        <w:t>2012</w:t>
      </w:r>
      <w:r w:rsidRPr="00606BDF">
        <w:rPr>
          <w:spacing w:val="-2"/>
          <w:rtl/>
        </w:rPr>
        <w:t>)</w:t>
      </w:r>
      <w:r w:rsidR="001343EE" w:rsidRPr="00606BDF">
        <w:rPr>
          <w:spacing w:val="-2"/>
          <w:rtl/>
        </w:rPr>
        <w:t xml:space="preserve"> في </w:t>
      </w:r>
      <w:r w:rsidRPr="00606BDF">
        <w:rPr>
          <w:spacing w:val="-2"/>
          <w:rtl/>
        </w:rPr>
        <w:t>الرصيد الختامي تحت عنوان "الموردون والدائنون الآخرون". ويرد له تقسيم مفصل</w:t>
      </w:r>
      <w:r w:rsidR="001343EE" w:rsidRPr="00606BDF">
        <w:rPr>
          <w:spacing w:val="-2"/>
          <w:rtl/>
        </w:rPr>
        <w:t xml:space="preserve"> في </w:t>
      </w:r>
      <w:r w:rsidRPr="00606BDF">
        <w:rPr>
          <w:spacing w:val="-2"/>
          <w:rtl/>
        </w:rPr>
        <w:t>الملاحظة</w:t>
      </w:r>
      <w:r w:rsidR="001C3C27" w:rsidRPr="00606BDF">
        <w:rPr>
          <w:spacing w:val="-2"/>
          <w:rtl/>
        </w:rPr>
        <w:t xml:space="preserve"> </w:t>
      </w:r>
      <w:r w:rsidRPr="00606BDF">
        <w:rPr>
          <w:spacing w:val="-2"/>
        </w:rPr>
        <w:t>14</w:t>
      </w:r>
      <w:r w:rsidR="001343EE" w:rsidRPr="00606BDF">
        <w:rPr>
          <w:spacing w:val="-2"/>
          <w:rtl/>
        </w:rPr>
        <w:t xml:space="preserve"> في </w:t>
      </w:r>
      <w:r w:rsidR="003A4D92" w:rsidRPr="00606BDF">
        <w:rPr>
          <w:spacing w:val="-2"/>
          <w:rtl/>
        </w:rPr>
        <w:t>تقرير الإدارة</w:t>
      </w:r>
      <w:r w:rsidR="001C3C27" w:rsidRPr="00606BDF">
        <w:rPr>
          <w:rFonts w:hint="cs"/>
          <w:spacing w:val="-2"/>
          <w:rtl/>
        </w:rPr>
        <w:t xml:space="preserve"> </w:t>
      </w:r>
      <w:r w:rsidR="003A4D92" w:rsidRPr="00606BDF">
        <w:rPr>
          <w:spacing w:val="-2"/>
          <w:rtl/>
        </w:rPr>
        <w:t>المالية.</w:t>
      </w:r>
    </w:p>
    <w:p w:rsidR="00775952" w:rsidRPr="00606BDF" w:rsidRDefault="00775952" w:rsidP="008F5662">
      <w:pPr>
        <w:pStyle w:val="Heading2"/>
        <w:spacing w:before="240"/>
        <w:ind w:left="567"/>
        <w:rPr>
          <w:rFonts w:ascii="Calibri" w:hAnsi="Calibri"/>
          <w:rtl/>
        </w:rPr>
      </w:pPr>
      <w:bookmarkStart w:id="114" w:name="_Toc358206217"/>
      <w:bookmarkStart w:id="115" w:name="_Toc358208964"/>
      <w:bookmarkStart w:id="116" w:name="_Toc358304766"/>
      <w:bookmarkStart w:id="117" w:name="_Toc358305524"/>
      <w:bookmarkStart w:id="118" w:name="_Toc398208469"/>
      <w:bookmarkStart w:id="119" w:name="_Toc398208986"/>
      <w:r w:rsidRPr="00606BDF">
        <w:rPr>
          <w:rFonts w:ascii="Calibri" w:hAnsi="Calibri"/>
          <w:rtl/>
        </w:rPr>
        <w:t>الإيرادات المؤجلة</w:t>
      </w:r>
      <w:bookmarkEnd w:id="114"/>
      <w:bookmarkEnd w:id="115"/>
      <w:bookmarkEnd w:id="116"/>
      <w:bookmarkEnd w:id="117"/>
      <w:bookmarkEnd w:id="118"/>
      <w:bookmarkEnd w:id="119"/>
    </w:p>
    <w:p w:rsidR="00775952" w:rsidRPr="00606BDF" w:rsidRDefault="00775952" w:rsidP="00490572">
      <w:pPr>
        <w:pStyle w:val="enumlev1"/>
        <w:tabs>
          <w:tab w:val="left" w:pos="567"/>
        </w:tabs>
        <w:ind w:left="1134" w:right="567"/>
        <w:rPr>
          <w:rtl/>
        </w:rPr>
      </w:pPr>
      <w:r w:rsidRPr="00606BDF">
        <w:t>57</w:t>
      </w:r>
      <w:r w:rsidRPr="00606BDF">
        <w:tab/>
      </w:r>
      <w:r w:rsidRPr="00606BDF">
        <w:rPr>
          <w:rtl/>
        </w:rPr>
        <w:t>في عام</w:t>
      </w:r>
      <w:r w:rsidR="001C3C27" w:rsidRPr="00606BDF">
        <w:rPr>
          <w:rtl/>
        </w:rPr>
        <w:t xml:space="preserve"> </w:t>
      </w:r>
      <w:r w:rsidRPr="00606BDF">
        <w:t>2013</w:t>
      </w:r>
      <w:r w:rsidRPr="00606BDF">
        <w:rPr>
          <w:rtl/>
        </w:rPr>
        <w:t xml:space="preserve"> بلغت قيمة الباب الفرعي "الإيرادات المؤجلة"</w:t>
      </w:r>
      <w:r w:rsidR="003A4D92" w:rsidRPr="00606BDF">
        <w:rPr>
          <w:rFonts w:hint="cs"/>
          <w:rtl/>
        </w:rPr>
        <w:t xml:space="preserve"> </w:t>
      </w:r>
      <w:r w:rsidR="003A4D92" w:rsidRPr="00606BDF">
        <w:t>128,0</w:t>
      </w:r>
      <w:r w:rsidR="003A4D92" w:rsidRPr="00606BDF">
        <w:rPr>
          <w:rFonts w:hint="cs"/>
          <w:rtl/>
        </w:rPr>
        <w:t xml:space="preserve"> </w:t>
      </w:r>
      <w:r w:rsidRPr="00606BDF">
        <w:rPr>
          <w:rtl/>
        </w:rPr>
        <w:t xml:space="preserve">مليون فرنك سويسري، </w:t>
      </w:r>
      <w:r w:rsidRPr="00606BDF">
        <w:rPr>
          <w:rFonts w:hint="cs"/>
          <w:rtl/>
        </w:rPr>
        <w:t>ونقص</w:t>
      </w:r>
      <w:r w:rsidRPr="00606BDF">
        <w:rPr>
          <w:rtl/>
        </w:rPr>
        <w:t xml:space="preserve"> بمقدار</w:t>
      </w:r>
      <w:r w:rsidR="001C3C27" w:rsidRPr="00606BDF">
        <w:rPr>
          <w:rtl/>
        </w:rPr>
        <w:t xml:space="preserve"> </w:t>
      </w:r>
      <w:r w:rsidR="003A4D92" w:rsidRPr="00606BDF">
        <w:t>4,3</w:t>
      </w:r>
      <w:r w:rsidR="001C3C27" w:rsidRPr="00606BDF">
        <w:rPr>
          <w:rtl/>
        </w:rPr>
        <w:t xml:space="preserve"> </w:t>
      </w:r>
      <w:r w:rsidRPr="00606BDF">
        <w:rPr>
          <w:rtl/>
        </w:rPr>
        <w:t>ملايين فرنك سويسري</w:t>
      </w:r>
      <w:r w:rsidRPr="00606BDF">
        <w:rPr>
          <w:rFonts w:hint="cs"/>
          <w:rtl/>
        </w:rPr>
        <w:t xml:space="preserve"> (</w:t>
      </w:r>
      <w:r w:rsidR="003A4D92" w:rsidRPr="00606BDF">
        <w:t>3,3-</w:t>
      </w:r>
      <w:r w:rsidR="001343EE" w:rsidRPr="00606BDF">
        <w:rPr>
          <w:rFonts w:hint="cs"/>
          <w:rtl/>
        </w:rPr>
        <w:t xml:space="preserve"> في </w:t>
      </w:r>
      <w:r w:rsidRPr="00606BDF">
        <w:rPr>
          <w:rFonts w:hint="cs"/>
          <w:rtl/>
        </w:rPr>
        <w:t>المائة)</w:t>
      </w:r>
      <w:r w:rsidRPr="00606BDF">
        <w:rPr>
          <w:rtl/>
        </w:rPr>
        <w:t xml:space="preserve"> مقارنة بمبلغ</w:t>
      </w:r>
      <w:r w:rsidR="003A4D92" w:rsidRPr="00606BDF">
        <w:rPr>
          <w:rFonts w:hint="cs"/>
          <w:rtl/>
        </w:rPr>
        <w:t xml:space="preserve"> </w:t>
      </w:r>
      <w:r w:rsidR="003A4D92" w:rsidRPr="00606BDF">
        <w:t>132,3</w:t>
      </w:r>
      <w:r w:rsidR="003A4D92" w:rsidRPr="00606BDF">
        <w:rPr>
          <w:rFonts w:hint="cs"/>
          <w:rtl/>
        </w:rPr>
        <w:t xml:space="preserve"> </w:t>
      </w:r>
      <w:r w:rsidRPr="00606BDF">
        <w:rPr>
          <w:rtl/>
        </w:rPr>
        <w:t>مليون فرنك سويسري</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ويأتي معظم هذا المبلغ من اشتراكات أعضاء الاتحاد (الدول الأعضاء وأعضاء القطاعات والمنتسبون) ومن الإيرادات الناتجة فيما يتعلق بمعالجة بطاقات التبليغ عن الشبكات الساتلية التي لم تكتمل</w:t>
      </w:r>
      <w:r w:rsidR="001343EE" w:rsidRPr="00606BDF">
        <w:rPr>
          <w:rtl/>
        </w:rPr>
        <w:t xml:space="preserve"> في </w:t>
      </w:r>
      <w:r w:rsidRPr="00606BDF">
        <w:rPr>
          <w:rtl/>
        </w:rPr>
        <w:t>نهاية عام</w:t>
      </w:r>
      <w:r w:rsidR="00490572">
        <w:rPr>
          <w:rFonts w:hint="cs"/>
          <w:rtl/>
        </w:rPr>
        <w:t> </w:t>
      </w:r>
      <w:r w:rsidR="003A4D92" w:rsidRPr="00606BDF">
        <w:t>2013</w:t>
      </w:r>
      <w:r w:rsidRPr="00606BDF">
        <w:rPr>
          <w:rtl/>
        </w:rPr>
        <w:t>. ويرد تقسيم مفصل للإيرادات المؤجلة</w:t>
      </w:r>
      <w:r w:rsidR="001343EE" w:rsidRPr="00606BDF">
        <w:rPr>
          <w:rtl/>
        </w:rPr>
        <w:t xml:space="preserve"> في </w:t>
      </w:r>
      <w:r w:rsidRPr="00606BDF">
        <w:rPr>
          <w:rtl/>
        </w:rPr>
        <w:t>الملاحظة</w:t>
      </w:r>
      <w:r w:rsidR="001C3C27" w:rsidRPr="00606BDF">
        <w:rPr>
          <w:rtl/>
        </w:rPr>
        <w:t xml:space="preserve"> </w:t>
      </w:r>
      <w:r w:rsidR="003A4D92" w:rsidRPr="00606BDF">
        <w:t>15</w:t>
      </w:r>
      <w:r w:rsidR="001343EE" w:rsidRPr="00606BDF">
        <w:rPr>
          <w:rtl/>
        </w:rPr>
        <w:t xml:space="preserve"> في </w:t>
      </w:r>
      <w:r w:rsidR="003A4D92" w:rsidRPr="00606BDF">
        <w:rPr>
          <w:rtl/>
        </w:rPr>
        <w:t>تقرير الإدارة المالية.</w:t>
      </w:r>
    </w:p>
    <w:p w:rsidR="00775952" w:rsidRPr="00606BDF" w:rsidRDefault="00775952" w:rsidP="008F5662">
      <w:pPr>
        <w:pStyle w:val="Heading2"/>
        <w:spacing w:before="240"/>
        <w:ind w:left="567"/>
        <w:rPr>
          <w:rFonts w:ascii="Calibri" w:hAnsi="Calibri"/>
          <w:rtl/>
        </w:rPr>
      </w:pPr>
      <w:bookmarkStart w:id="120" w:name="_Toc358206218"/>
      <w:bookmarkStart w:id="121" w:name="_Toc358208965"/>
      <w:bookmarkStart w:id="122" w:name="_Toc358304767"/>
      <w:bookmarkStart w:id="123" w:name="_Toc358305525"/>
      <w:bookmarkStart w:id="124" w:name="_Toc398208470"/>
      <w:bookmarkStart w:id="125" w:name="_Toc398208987"/>
      <w:r w:rsidRPr="00606BDF">
        <w:rPr>
          <w:rFonts w:ascii="Calibri" w:hAnsi="Calibri"/>
          <w:rtl/>
        </w:rPr>
        <w:t>الأرصدة الاحتياطية</w:t>
      </w:r>
      <w:bookmarkEnd w:id="120"/>
      <w:bookmarkEnd w:id="121"/>
      <w:bookmarkEnd w:id="122"/>
      <w:bookmarkEnd w:id="123"/>
      <w:bookmarkEnd w:id="124"/>
      <w:bookmarkEnd w:id="125"/>
    </w:p>
    <w:p w:rsidR="00775952" w:rsidRPr="00606BDF" w:rsidRDefault="00775952" w:rsidP="00826318">
      <w:pPr>
        <w:pStyle w:val="enumlev1"/>
        <w:tabs>
          <w:tab w:val="left" w:pos="567"/>
        </w:tabs>
        <w:ind w:left="1134" w:right="567"/>
        <w:rPr>
          <w:rtl/>
        </w:rPr>
      </w:pPr>
      <w:r w:rsidRPr="00606BDF">
        <w:t>58</w:t>
      </w:r>
      <w:r w:rsidRPr="00606BDF">
        <w:tab/>
      </w:r>
      <w:r w:rsidRPr="00606BDF">
        <w:rPr>
          <w:rtl/>
        </w:rPr>
        <w:t>في عام</w:t>
      </w:r>
      <w:r w:rsidR="001C3C27" w:rsidRPr="00606BDF">
        <w:rPr>
          <w:rtl/>
        </w:rPr>
        <w:t xml:space="preserve"> </w:t>
      </w:r>
      <w:r w:rsidRPr="00606BDF">
        <w:t>2013</w:t>
      </w:r>
      <w:r w:rsidRPr="00606BDF">
        <w:rPr>
          <w:rtl/>
        </w:rPr>
        <w:t xml:space="preserve"> بلغت قيمة الباب الفرعي "الأرصدة الاحتياطية"</w:t>
      </w:r>
      <w:r w:rsidR="003A4D92" w:rsidRPr="00606BDF">
        <w:rPr>
          <w:rFonts w:hint="cs"/>
          <w:rtl/>
        </w:rPr>
        <w:t xml:space="preserve"> </w:t>
      </w:r>
      <w:r w:rsidR="003A4D92" w:rsidRPr="00606BDF">
        <w:t>0,90</w:t>
      </w:r>
      <w:r w:rsidRPr="00606BDF">
        <w:rPr>
          <w:rtl/>
        </w:rPr>
        <w:t xml:space="preserve"> مليون فرنك سويسري، </w:t>
      </w:r>
      <w:r w:rsidRPr="00606BDF">
        <w:rPr>
          <w:rFonts w:hint="cs"/>
          <w:rtl/>
        </w:rPr>
        <w:t>ونقصت</w:t>
      </w:r>
      <w:r w:rsidRPr="00606BDF">
        <w:rPr>
          <w:rtl/>
        </w:rPr>
        <w:t xml:space="preserve"> بمقدار</w:t>
      </w:r>
      <w:r w:rsidR="001C3C27" w:rsidRPr="00606BDF">
        <w:rPr>
          <w:rtl/>
        </w:rPr>
        <w:t xml:space="preserve"> </w:t>
      </w:r>
      <w:r w:rsidRPr="00606BDF">
        <w:t>0,2</w:t>
      </w:r>
      <w:r w:rsidR="001C3C27" w:rsidRPr="00606BDF">
        <w:rPr>
          <w:rtl/>
        </w:rPr>
        <w:t xml:space="preserve"> </w:t>
      </w:r>
      <w:r w:rsidRPr="00606BDF">
        <w:rPr>
          <w:rtl/>
        </w:rPr>
        <w:t>مليون فرنك سويسري</w:t>
      </w:r>
      <w:r w:rsidRPr="00606BDF">
        <w:rPr>
          <w:rFonts w:hint="cs"/>
          <w:rtl/>
          <w:lang w:bidi="ar-SY"/>
        </w:rPr>
        <w:t xml:space="preserve"> (</w:t>
      </w:r>
      <w:r w:rsidR="00826318" w:rsidRPr="00606BDF">
        <w:rPr>
          <w:lang w:bidi="ar-SY"/>
        </w:rPr>
        <w:t>20-</w:t>
      </w:r>
      <w:r w:rsidR="001343EE" w:rsidRPr="00606BDF">
        <w:rPr>
          <w:rFonts w:hint="cs"/>
          <w:rtl/>
          <w:lang w:bidi="ar-SY"/>
        </w:rPr>
        <w:t xml:space="preserve"> في </w:t>
      </w:r>
      <w:r w:rsidRPr="00606BDF">
        <w:rPr>
          <w:rFonts w:hint="cs"/>
          <w:rtl/>
          <w:lang w:bidi="ar-SY"/>
        </w:rPr>
        <w:t>المائة)</w:t>
      </w:r>
      <w:r w:rsidR="001C3C27" w:rsidRPr="00606BDF">
        <w:rPr>
          <w:rtl/>
        </w:rPr>
        <w:t xml:space="preserve"> </w:t>
      </w:r>
      <w:r w:rsidRPr="00606BDF">
        <w:rPr>
          <w:rtl/>
        </w:rPr>
        <w:t>مقارنة بمبلغ</w:t>
      </w:r>
      <w:r w:rsidR="00826318" w:rsidRPr="00606BDF">
        <w:rPr>
          <w:rFonts w:hint="cs"/>
          <w:rtl/>
        </w:rPr>
        <w:t xml:space="preserve"> </w:t>
      </w:r>
      <w:r w:rsidR="00826318" w:rsidRPr="00606BDF">
        <w:t>1,19</w:t>
      </w:r>
      <w:r w:rsidR="00826318" w:rsidRPr="00606BDF">
        <w:rPr>
          <w:rFonts w:hint="cs"/>
          <w:rtl/>
        </w:rPr>
        <w:t xml:space="preserve"> </w:t>
      </w:r>
      <w:r w:rsidRPr="00606BDF">
        <w:rPr>
          <w:rtl/>
        </w:rPr>
        <w:t>مليون فرنك سويسري</w:t>
      </w:r>
      <w:r w:rsidR="001343EE" w:rsidRPr="00606BDF">
        <w:rPr>
          <w:rtl/>
        </w:rPr>
        <w:t xml:space="preserve"> في </w:t>
      </w:r>
      <w:r w:rsidRPr="00606BDF">
        <w:rPr>
          <w:rtl/>
        </w:rPr>
        <w:t>عام</w:t>
      </w:r>
      <w:r w:rsidR="001C3C27" w:rsidRPr="00606BDF">
        <w:rPr>
          <w:rtl/>
        </w:rPr>
        <w:t xml:space="preserve"> </w:t>
      </w:r>
      <w:r w:rsidRPr="00606BDF">
        <w:t>2012</w:t>
      </w:r>
      <w:r w:rsidRPr="00606BDF">
        <w:rPr>
          <w:rtl/>
        </w:rPr>
        <w:t>. وشمل هذا الباب المبلغ الاحتياطي المخصص للدعاوى القانونية</w:t>
      </w:r>
      <w:r w:rsidR="001C3C27" w:rsidRPr="00606BDF">
        <w:rPr>
          <w:rtl/>
        </w:rPr>
        <w:t xml:space="preserve"> </w:t>
      </w:r>
      <w:r w:rsidRPr="00606BDF">
        <w:rPr>
          <w:rtl/>
        </w:rPr>
        <w:t>(</w:t>
      </w:r>
      <w:r w:rsidR="00826318" w:rsidRPr="00606BDF">
        <w:t>0,52</w:t>
      </w:r>
      <w:r w:rsidR="00826318" w:rsidRPr="00606BDF">
        <w:rPr>
          <w:rFonts w:hint="cs"/>
          <w:rtl/>
        </w:rPr>
        <w:t xml:space="preserve"> </w:t>
      </w:r>
      <w:r w:rsidRPr="00606BDF">
        <w:rPr>
          <w:rtl/>
        </w:rPr>
        <w:t>مليون فرنك سويسري) والاحتياطي المخصص لمعالجة بطاقات الت</w:t>
      </w:r>
      <w:r w:rsidR="00826318" w:rsidRPr="00606BDF">
        <w:rPr>
          <w:rtl/>
        </w:rPr>
        <w:t>بليغ عن</w:t>
      </w:r>
      <w:r w:rsidR="001C3C27" w:rsidRPr="00606BDF">
        <w:rPr>
          <w:rtl/>
        </w:rPr>
        <w:t xml:space="preserve"> </w:t>
      </w:r>
      <w:r w:rsidR="00826318" w:rsidRPr="00606BDF">
        <w:rPr>
          <w:rtl/>
        </w:rPr>
        <w:t>الشبكات الساتلية مجاناً</w:t>
      </w:r>
      <w:r w:rsidR="00826318" w:rsidRPr="00606BDF">
        <w:rPr>
          <w:rFonts w:hint="cs"/>
          <w:rtl/>
        </w:rPr>
        <w:t xml:space="preserve"> </w:t>
      </w:r>
      <w:r w:rsidRPr="00606BDF">
        <w:rPr>
          <w:rtl/>
        </w:rPr>
        <w:t>(</w:t>
      </w:r>
      <w:r w:rsidR="00826318" w:rsidRPr="00606BDF">
        <w:t>0,38</w:t>
      </w:r>
      <w:r w:rsidR="001C3C27" w:rsidRPr="00606BDF">
        <w:rPr>
          <w:rtl/>
        </w:rPr>
        <w:t xml:space="preserve"> </w:t>
      </w:r>
      <w:r w:rsidRPr="00606BDF">
        <w:rPr>
          <w:rtl/>
        </w:rPr>
        <w:t>مليون فرنك سويسري).</w:t>
      </w:r>
    </w:p>
    <w:p w:rsidR="00775952" w:rsidRPr="00606BDF" w:rsidRDefault="00826318" w:rsidP="003A4D92">
      <w:pPr>
        <w:pStyle w:val="enumlev1"/>
        <w:tabs>
          <w:tab w:val="left" w:pos="567"/>
        </w:tabs>
        <w:ind w:left="1134" w:right="567"/>
        <w:rPr>
          <w:rtl/>
        </w:rPr>
      </w:pPr>
      <w:bookmarkStart w:id="126" w:name="_Toc358206220"/>
      <w:bookmarkStart w:id="127" w:name="_Toc358208967"/>
      <w:bookmarkStart w:id="128" w:name="_Toc358304769"/>
      <w:bookmarkStart w:id="129" w:name="_Toc358305527"/>
      <w:r w:rsidRPr="00606BDF">
        <w:t>59</w:t>
      </w:r>
      <w:r w:rsidR="00775952" w:rsidRPr="00606BDF">
        <w:rPr>
          <w:rFonts w:hint="cs"/>
          <w:rtl/>
        </w:rPr>
        <w:tab/>
      </w:r>
      <w:r w:rsidR="00775952" w:rsidRPr="00606BDF">
        <w:rPr>
          <w:rFonts w:hint="eastAsia"/>
          <w:rtl/>
        </w:rPr>
        <w:t>قمنا</w:t>
      </w:r>
      <w:r w:rsidR="00775952" w:rsidRPr="00606BDF">
        <w:rPr>
          <w:rtl/>
        </w:rPr>
        <w:t xml:space="preserve"> </w:t>
      </w:r>
      <w:r w:rsidR="00775952" w:rsidRPr="00606BDF">
        <w:rPr>
          <w:rFonts w:hint="eastAsia"/>
          <w:rtl/>
        </w:rPr>
        <w:t>بمراجعة</w:t>
      </w:r>
      <w:r w:rsidR="00775952" w:rsidRPr="00606BDF">
        <w:rPr>
          <w:rtl/>
        </w:rPr>
        <w:t xml:space="preserve"> </w:t>
      </w:r>
      <w:r w:rsidR="00775952" w:rsidRPr="00606BDF">
        <w:rPr>
          <w:rFonts w:hint="eastAsia"/>
          <w:rtl/>
        </w:rPr>
        <w:t>التقارير</w:t>
      </w:r>
      <w:r w:rsidR="00775952" w:rsidRPr="00606BDF">
        <w:rPr>
          <w:rtl/>
        </w:rPr>
        <w:t xml:space="preserve"> </w:t>
      </w:r>
      <w:r w:rsidR="00775952" w:rsidRPr="00606BDF">
        <w:rPr>
          <w:rFonts w:hint="eastAsia"/>
          <w:rtl/>
        </w:rPr>
        <w:t>الصادرة</w:t>
      </w:r>
      <w:r w:rsidR="00775952" w:rsidRPr="00606BDF">
        <w:rPr>
          <w:rtl/>
        </w:rPr>
        <w:t xml:space="preserve"> </w:t>
      </w:r>
      <w:r w:rsidR="00775952" w:rsidRPr="00606BDF">
        <w:rPr>
          <w:rFonts w:hint="eastAsia"/>
          <w:rtl/>
        </w:rPr>
        <w:t>عن</w:t>
      </w:r>
      <w:r w:rsidR="00775952" w:rsidRPr="00606BDF">
        <w:rPr>
          <w:rtl/>
        </w:rPr>
        <w:t xml:space="preserve"> </w:t>
      </w:r>
      <w:r w:rsidR="00775952" w:rsidRPr="00606BDF">
        <w:rPr>
          <w:rFonts w:hint="eastAsia"/>
          <w:rtl/>
        </w:rPr>
        <w:t>المستشار</w:t>
      </w:r>
      <w:r w:rsidR="00775952" w:rsidRPr="00606BDF">
        <w:rPr>
          <w:rtl/>
        </w:rPr>
        <w:t xml:space="preserve"> </w:t>
      </w:r>
      <w:r w:rsidR="00775952" w:rsidRPr="00606BDF">
        <w:rPr>
          <w:rFonts w:hint="eastAsia"/>
          <w:rtl/>
        </w:rPr>
        <w:t>القانوني</w:t>
      </w:r>
      <w:r w:rsidR="00775952" w:rsidRPr="00606BDF">
        <w:rPr>
          <w:rtl/>
        </w:rPr>
        <w:t xml:space="preserve"> </w:t>
      </w:r>
      <w:r w:rsidR="00775952" w:rsidRPr="00606BDF">
        <w:rPr>
          <w:rFonts w:hint="cs"/>
          <w:rtl/>
        </w:rPr>
        <w:t>ل</w:t>
      </w:r>
      <w:r w:rsidR="00775952" w:rsidRPr="00606BDF">
        <w:rPr>
          <w:rFonts w:hint="eastAsia"/>
          <w:rtl/>
        </w:rPr>
        <w:t>لاتحاد</w:t>
      </w:r>
      <w:r w:rsidR="00775952" w:rsidRPr="00606BDF">
        <w:rPr>
          <w:rtl/>
        </w:rPr>
        <w:t xml:space="preserve"> </w:t>
      </w:r>
      <w:r w:rsidR="00775952" w:rsidRPr="00606BDF">
        <w:rPr>
          <w:rFonts w:hint="eastAsia"/>
          <w:rtl/>
        </w:rPr>
        <w:t>ونعتبر</w:t>
      </w:r>
      <w:r w:rsidR="00775952" w:rsidRPr="00606BDF">
        <w:rPr>
          <w:rtl/>
        </w:rPr>
        <w:t xml:space="preserve"> </w:t>
      </w:r>
      <w:r w:rsidR="00775952" w:rsidRPr="00606BDF">
        <w:rPr>
          <w:rFonts w:hint="eastAsia"/>
          <w:rtl/>
        </w:rPr>
        <w:t>كمية</w:t>
      </w:r>
      <w:r w:rsidR="00775952" w:rsidRPr="00606BDF">
        <w:rPr>
          <w:rtl/>
        </w:rPr>
        <w:t xml:space="preserve"> </w:t>
      </w:r>
      <w:r w:rsidR="00775952" w:rsidRPr="00606BDF">
        <w:rPr>
          <w:rFonts w:hint="cs"/>
          <w:rtl/>
        </w:rPr>
        <w:t>الاحتياطي المرصودة</w:t>
      </w:r>
      <w:r w:rsidR="00775952" w:rsidRPr="00606BDF">
        <w:rPr>
          <w:rtl/>
        </w:rPr>
        <w:t xml:space="preserve"> </w:t>
      </w:r>
      <w:r w:rsidR="00775952" w:rsidRPr="00606BDF">
        <w:rPr>
          <w:rFonts w:hint="eastAsia"/>
          <w:rtl/>
        </w:rPr>
        <w:t>لخسارة</w:t>
      </w:r>
      <w:r w:rsidR="00775952" w:rsidRPr="00606BDF">
        <w:rPr>
          <w:rtl/>
        </w:rPr>
        <w:t xml:space="preserve"> </w:t>
      </w:r>
      <w:r w:rsidR="00775952" w:rsidRPr="00606BDF">
        <w:rPr>
          <w:rFonts w:hint="eastAsia"/>
          <w:rtl/>
        </w:rPr>
        <w:t>ممكنة</w:t>
      </w:r>
      <w:r w:rsidR="001343EE" w:rsidRPr="00606BDF">
        <w:rPr>
          <w:rtl/>
        </w:rPr>
        <w:t xml:space="preserve"> في </w:t>
      </w:r>
      <w:r w:rsidR="00775952" w:rsidRPr="00606BDF">
        <w:rPr>
          <w:rFonts w:hint="eastAsia"/>
          <w:rtl/>
        </w:rPr>
        <w:t>الدعاوى</w:t>
      </w:r>
      <w:r w:rsidR="00775952" w:rsidRPr="00606BDF">
        <w:rPr>
          <w:rtl/>
        </w:rPr>
        <w:t xml:space="preserve"> </w:t>
      </w:r>
      <w:r w:rsidR="00775952" w:rsidRPr="00606BDF">
        <w:rPr>
          <w:rFonts w:hint="eastAsia"/>
          <w:rtl/>
        </w:rPr>
        <w:t>صحيحة</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حد</w:t>
      </w:r>
      <w:r w:rsidR="00775952" w:rsidRPr="00606BDF">
        <w:rPr>
          <w:rtl/>
        </w:rPr>
        <w:t xml:space="preserve"> </w:t>
      </w:r>
      <w:r w:rsidR="00775952" w:rsidRPr="00606BDF">
        <w:rPr>
          <w:rFonts w:hint="eastAsia"/>
          <w:rtl/>
        </w:rPr>
        <w:t>كبير</w:t>
      </w:r>
      <w:r w:rsidR="00775952" w:rsidRPr="00606BDF">
        <w:rPr>
          <w:rtl/>
        </w:rPr>
        <w:t>.</w:t>
      </w:r>
    </w:p>
    <w:p w:rsidR="00775952" w:rsidRPr="00606BDF" w:rsidRDefault="00775952" w:rsidP="008F5662">
      <w:pPr>
        <w:pStyle w:val="Heading2"/>
        <w:spacing w:before="240"/>
        <w:ind w:left="567"/>
        <w:rPr>
          <w:rFonts w:ascii="Calibri" w:hAnsi="Calibri"/>
          <w:rtl/>
        </w:rPr>
      </w:pPr>
      <w:bookmarkStart w:id="130" w:name="_Toc358206221"/>
      <w:bookmarkStart w:id="131" w:name="_Toc358208968"/>
      <w:bookmarkStart w:id="132" w:name="_Toc358304770"/>
      <w:bookmarkStart w:id="133" w:name="_Toc358305528"/>
      <w:bookmarkStart w:id="134" w:name="_Toc398208471"/>
      <w:bookmarkStart w:id="135" w:name="_Toc398208988"/>
      <w:bookmarkEnd w:id="126"/>
      <w:bookmarkEnd w:id="127"/>
      <w:bookmarkEnd w:id="128"/>
      <w:bookmarkEnd w:id="129"/>
      <w:r w:rsidRPr="00606BDF">
        <w:rPr>
          <w:rFonts w:ascii="Calibri" w:hAnsi="Calibri"/>
          <w:rtl/>
        </w:rPr>
        <w:t>القروض والديون المالية</w:t>
      </w:r>
      <w:bookmarkEnd w:id="130"/>
      <w:bookmarkEnd w:id="131"/>
      <w:bookmarkEnd w:id="132"/>
      <w:bookmarkEnd w:id="133"/>
      <w:bookmarkEnd w:id="134"/>
      <w:bookmarkEnd w:id="135"/>
    </w:p>
    <w:p w:rsidR="00775952" w:rsidRPr="00606BDF" w:rsidRDefault="00775952" w:rsidP="00826318">
      <w:pPr>
        <w:pStyle w:val="enumlev1"/>
        <w:tabs>
          <w:tab w:val="left" w:pos="567"/>
        </w:tabs>
        <w:ind w:left="1134" w:right="567"/>
        <w:rPr>
          <w:rtl/>
        </w:rPr>
      </w:pPr>
      <w:r w:rsidRPr="00606BDF">
        <w:t>60</w:t>
      </w:r>
      <w:r w:rsidRPr="00606BDF">
        <w:tab/>
      </w:r>
      <w:r w:rsidRPr="00606BDF">
        <w:rPr>
          <w:rtl/>
        </w:rPr>
        <w:t xml:space="preserve">المبلغ </w:t>
      </w:r>
      <w:r w:rsidRPr="00606BDF">
        <w:rPr>
          <w:spacing w:val="-2"/>
          <w:rtl/>
        </w:rPr>
        <w:t>المتصل</w:t>
      </w:r>
      <w:r w:rsidRPr="00606BDF">
        <w:rPr>
          <w:rtl/>
        </w:rPr>
        <w:t xml:space="preserve"> برأس</w:t>
      </w:r>
      <w:r w:rsidRPr="00606BDF">
        <w:rPr>
          <w:rFonts w:hint="cs"/>
          <w:rtl/>
        </w:rPr>
        <w:t xml:space="preserve"> ال</w:t>
      </w:r>
      <w:r w:rsidRPr="00606BDF">
        <w:rPr>
          <w:rtl/>
        </w:rPr>
        <w:t>مال الذي اقترضه الاتحاد من مؤسسة مباني المنظمات الدولية من أجل بناء وتجديد بعض أماكن العمل مسجل</w:t>
      </w:r>
      <w:r w:rsidR="001343EE" w:rsidRPr="00606BDF">
        <w:rPr>
          <w:rtl/>
        </w:rPr>
        <w:t xml:space="preserve"> في </w:t>
      </w:r>
      <w:r w:rsidRPr="00606BDF">
        <w:rPr>
          <w:rtl/>
        </w:rPr>
        <w:t>الوقت الحاضر بوصفه قصير الأجل (</w:t>
      </w:r>
      <w:r w:rsidRPr="00606BDF">
        <w:t>1,5</w:t>
      </w:r>
      <w:r w:rsidR="001C3C27" w:rsidRPr="00606BDF">
        <w:rPr>
          <w:rtl/>
        </w:rPr>
        <w:t xml:space="preserve"> </w:t>
      </w:r>
      <w:r w:rsidRPr="00606BDF">
        <w:rPr>
          <w:rtl/>
        </w:rPr>
        <w:t xml:space="preserve">مليون فرنك سويسري، </w:t>
      </w:r>
      <w:r w:rsidRPr="00606BDF">
        <w:rPr>
          <w:rFonts w:hint="cs"/>
          <w:rtl/>
        </w:rPr>
        <w:t>أي</w:t>
      </w:r>
      <w:r w:rsidRPr="00606BDF">
        <w:rPr>
          <w:rtl/>
        </w:rPr>
        <w:t xml:space="preserve"> بنسبة</w:t>
      </w:r>
      <w:r w:rsidR="001C3C27" w:rsidRPr="00606BDF">
        <w:rPr>
          <w:rtl/>
        </w:rPr>
        <w:t xml:space="preserve"> </w:t>
      </w:r>
      <w:r w:rsidR="00826318" w:rsidRPr="00606BDF">
        <w:t>1,0</w:t>
      </w:r>
      <w:r w:rsidR="001343EE" w:rsidRPr="00606BDF">
        <w:rPr>
          <w:rFonts w:hint="cs"/>
          <w:rtl/>
          <w:lang w:bidi="ar-SY"/>
        </w:rPr>
        <w:t xml:space="preserve"> في </w:t>
      </w:r>
      <w:r w:rsidRPr="00606BDF">
        <w:rPr>
          <w:rFonts w:hint="cs"/>
          <w:rtl/>
        </w:rPr>
        <w:t>المائة</w:t>
      </w:r>
      <w:r w:rsidRPr="00606BDF">
        <w:rPr>
          <w:rtl/>
        </w:rPr>
        <w:t xml:space="preserve"> من مجموع الخصوم الجارية)، وهو ما</w:t>
      </w:r>
      <w:r w:rsidR="001C3C27" w:rsidRPr="00606BDF">
        <w:rPr>
          <w:rtl/>
        </w:rPr>
        <w:t xml:space="preserve"> </w:t>
      </w:r>
      <w:r w:rsidRPr="00606BDF">
        <w:rPr>
          <w:rtl/>
        </w:rPr>
        <w:t>يطابق القسط الذي سيسدده الاتحاد للمؤسسة</w:t>
      </w:r>
      <w:r w:rsidR="001343EE" w:rsidRPr="00606BDF">
        <w:rPr>
          <w:rtl/>
        </w:rPr>
        <w:t xml:space="preserve"> في </w:t>
      </w:r>
      <w:r w:rsidRPr="00606BDF">
        <w:rPr>
          <w:rtl/>
        </w:rPr>
        <w:t>عام</w:t>
      </w:r>
      <w:r w:rsidR="001C3C27" w:rsidRPr="00606BDF">
        <w:rPr>
          <w:rtl/>
        </w:rPr>
        <w:t xml:space="preserve"> </w:t>
      </w:r>
      <w:r w:rsidRPr="00606BDF">
        <w:t>2014</w:t>
      </w:r>
      <w:r w:rsidRPr="00606BDF">
        <w:rPr>
          <w:rtl/>
        </w:rPr>
        <w:t>، بوصفه طويل الأجل (</w:t>
      </w:r>
      <w:r w:rsidR="00826318" w:rsidRPr="00606BDF">
        <w:t>46,8</w:t>
      </w:r>
      <w:r w:rsidR="001C3C27" w:rsidRPr="00606BDF">
        <w:rPr>
          <w:rtl/>
        </w:rPr>
        <w:t xml:space="preserve"> </w:t>
      </w:r>
      <w:r w:rsidRPr="00606BDF">
        <w:rPr>
          <w:rtl/>
        </w:rPr>
        <w:t>مليون فرنك سويسري</w:t>
      </w:r>
      <w:r w:rsidRPr="00606BDF">
        <w:rPr>
          <w:rFonts w:hint="cs"/>
          <w:rtl/>
        </w:rPr>
        <w:t>، أي</w:t>
      </w:r>
      <w:r w:rsidRPr="00606BDF">
        <w:rPr>
          <w:rtl/>
        </w:rPr>
        <w:t xml:space="preserve"> بنسبة</w:t>
      </w:r>
      <w:r w:rsidR="001C3C27" w:rsidRPr="00606BDF">
        <w:rPr>
          <w:rtl/>
        </w:rPr>
        <w:t xml:space="preserve"> </w:t>
      </w:r>
      <w:r w:rsidR="00826318" w:rsidRPr="00606BDF">
        <w:t>11,4</w:t>
      </w:r>
      <w:r w:rsidR="001343EE" w:rsidRPr="00606BDF">
        <w:rPr>
          <w:rFonts w:hint="cs"/>
          <w:rtl/>
        </w:rPr>
        <w:t xml:space="preserve"> في </w:t>
      </w:r>
      <w:r w:rsidRPr="00606BDF">
        <w:rPr>
          <w:rFonts w:hint="cs"/>
          <w:rtl/>
        </w:rPr>
        <w:t>المائة</w:t>
      </w:r>
      <w:r w:rsidRPr="00606BDF">
        <w:rPr>
          <w:rtl/>
        </w:rPr>
        <w:t xml:space="preserve"> من مجموع الخصوم غير الجارية). والمبالغ التي </w:t>
      </w:r>
      <w:r w:rsidRPr="00606BDF">
        <w:rPr>
          <w:rFonts w:hint="cs"/>
          <w:rtl/>
        </w:rPr>
        <w:t>يرد تفصيلها</w:t>
      </w:r>
      <w:r w:rsidR="001343EE" w:rsidRPr="00606BDF">
        <w:rPr>
          <w:rtl/>
        </w:rPr>
        <w:t xml:space="preserve"> في </w:t>
      </w:r>
      <w:r w:rsidRPr="00606BDF">
        <w:rPr>
          <w:rtl/>
        </w:rPr>
        <w:t>الملاحظة</w:t>
      </w:r>
      <w:r w:rsidR="001C3C27" w:rsidRPr="00606BDF">
        <w:rPr>
          <w:rtl/>
        </w:rPr>
        <w:t xml:space="preserve"> </w:t>
      </w:r>
      <w:r w:rsidRPr="00606BDF">
        <w:t>16</w:t>
      </w:r>
      <w:r w:rsidR="001343EE" w:rsidRPr="00606BDF">
        <w:rPr>
          <w:rtl/>
        </w:rPr>
        <w:t xml:space="preserve"> في </w:t>
      </w:r>
      <w:r w:rsidRPr="00606BDF">
        <w:rPr>
          <w:rtl/>
        </w:rPr>
        <w:t>تقرير الإدارة المالية يؤكدها أيضاً البيان</w:t>
      </w:r>
      <w:r w:rsidRPr="00606BDF">
        <w:rPr>
          <w:rFonts w:hint="cs"/>
          <w:rtl/>
          <w:lang w:bidi="ar-SY"/>
        </w:rPr>
        <w:t xml:space="preserve"> المؤرخ </w:t>
      </w:r>
      <w:r w:rsidR="00826318" w:rsidRPr="00606BDF">
        <w:rPr>
          <w:lang w:bidi="ar-SY"/>
        </w:rPr>
        <w:t>7</w:t>
      </w:r>
      <w:r w:rsidRPr="00606BDF">
        <w:rPr>
          <w:rFonts w:hint="cs"/>
          <w:rtl/>
          <w:lang w:bidi="ar-SY"/>
        </w:rPr>
        <w:t xml:space="preserve"> أبريل </w:t>
      </w:r>
      <w:r w:rsidR="00826318" w:rsidRPr="00606BDF">
        <w:rPr>
          <w:lang w:bidi="ar-SY"/>
        </w:rPr>
        <w:t>2014</w:t>
      </w:r>
      <w:r w:rsidRPr="00606BDF">
        <w:rPr>
          <w:rtl/>
        </w:rPr>
        <w:t xml:space="preserve"> المستلم من مؤسسة مباني المنظمات الدولية.</w:t>
      </w:r>
    </w:p>
    <w:p w:rsidR="00775952" w:rsidRPr="00606BDF" w:rsidRDefault="00775952" w:rsidP="008F5662">
      <w:pPr>
        <w:pStyle w:val="Heading2"/>
        <w:spacing w:before="240"/>
        <w:ind w:left="567"/>
        <w:rPr>
          <w:rFonts w:ascii="Calibri" w:hAnsi="Calibri"/>
          <w:rtl/>
        </w:rPr>
      </w:pPr>
      <w:bookmarkStart w:id="136" w:name="_Toc398208472"/>
      <w:bookmarkStart w:id="137" w:name="_Toc398208989"/>
      <w:r w:rsidRPr="00606BDF">
        <w:rPr>
          <w:rFonts w:ascii="Calibri" w:hAnsi="Calibri"/>
          <w:rtl/>
        </w:rPr>
        <w:lastRenderedPageBreak/>
        <w:t>الخصومات الجارية الأخرى</w:t>
      </w:r>
      <w:bookmarkEnd w:id="136"/>
      <w:bookmarkEnd w:id="137"/>
    </w:p>
    <w:p w:rsidR="00775952" w:rsidRPr="00606BDF" w:rsidRDefault="004A257B" w:rsidP="008F5662">
      <w:pPr>
        <w:pStyle w:val="enumlev1"/>
        <w:keepLines/>
        <w:tabs>
          <w:tab w:val="left" w:pos="567"/>
        </w:tabs>
        <w:ind w:left="1134" w:right="567"/>
        <w:rPr>
          <w:rtl/>
        </w:rPr>
      </w:pPr>
      <w:r w:rsidRPr="00606BDF">
        <w:rPr>
          <w:lang w:bidi="ar-SY"/>
        </w:rPr>
        <w:t>61</w:t>
      </w:r>
      <w:r w:rsidR="00775952" w:rsidRPr="00606BDF">
        <w:rPr>
          <w:rFonts w:hint="cs"/>
          <w:rtl/>
          <w:lang w:bidi="ar-SY"/>
        </w:rPr>
        <w:tab/>
      </w:r>
      <w:r w:rsidRPr="00606BDF">
        <w:rPr>
          <w:rtl/>
        </w:rPr>
        <w:t>في</w:t>
      </w:r>
      <w:r w:rsidR="001C3C27" w:rsidRPr="00606BDF">
        <w:rPr>
          <w:rFonts w:hint="cs"/>
          <w:rtl/>
        </w:rPr>
        <w:t xml:space="preserve"> </w:t>
      </w:r>
      <w:r w:rsidR="00775952" w:rsidRPr="00606BDF">
        <w:rPr>
          <w:spacing w:val="-2"/>
          <w:rtl/>
        </w:rPr>
        <w:t>عام</w:t>
      </w:r>
      <w:r w:rsidR="001C3C27" w:rsidRPr="00606BDF">
        <w:rPr>
          <w:rtl/>
        </w:rPr>
        <w:t xml:space="preserve"> </w:t>
      </w:r>
      <w:r w:rsidR="00775952" w:rsidRPr="00606BDF">
        <w:t>2013</w:t>
      </w:r>
      <w:r w:rsidR="00775952" w:rsidRPr="00606BDF">
        <w:rPr>
          <w:rtl/>
        </w:rPr>
        <w:t xml:space="preserve"> بلغ البابان الفرعيان "مزايا الموظفين" و"الديون الأخرى" </w:t>
      </w:r>
      <w:r w:rsidR="00775952" w:rsidRPr="00606BDF">
        <w:t>0</w:t>
      </w:r>
      <w:r w:rsidRPr="00606BDF">
        <w:t>,</w:t>
      </w:r>
      <w:r w:rsidR="00775952" w:rsidRPr="00606BDF">
        <w:t>5</w:t>
      </w:r>
      <w:r w:rsidR="00775952" w:rsidRPr="00606BDF">
        <w:rPr>
          <w:rtl/>
        </w:rPr>
        <w:t xml:space="preserve"> مليون فرنك سويسري</w:t>
      </w:r>
      <w:r w:rsidRPr="00606BDF">
        <w:rPr>
          <w:rFonts w:hint="cs"/>
          <w:rtl/>
        </w:rPr>
        <w:t xml:space="preserve"> </w:t>
      </w:r>
      <w:r w:rsidR="00775952" w:rsidRPr="00606BDF">
        <w:rPr>
          <w:rtl/>
        </w:rPr>
        <w:t>(</w:t>
      </w:r>
      <w:r w:rsidRPr="00606BDF">
        <w:t>1,2</w:t>
      </w:r>
      <w:r w:rsidR="001232FB" w:rsidRPr="00606BDF">
        <w:rPr>
          <w:rFonts w:hint="cs"/>
          <w:rtl/>
        </w:rPr>
        <w:t> </w:t>
      </w:r>
      <w:r w:rsidR="00775952" w:rsidRPr="00606BDF">
        <w:rPr>
          <w:rtl/>
        </w:rPr>
        <w:t>مليون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2012</w:t>
      </w:r>
      <w:r w:rsidR="00775952" w:rsidRPr="00606BDF">
        <w:rPr>
          <w:rtl/>
        </w:rPr>
        <w:t>) و</w:t>
      </w:r>
      <w:r w:rsidRPr="00606BDF">
        <w:t>1,6</w:t>
      </w:r>
      <w:r w:rsidR="001C3C27" w:rsidRPr="00606BDF">
        <w:rPr>
          <w:rtl/>
        </w:rPr>
        <w:t xml:space="preserve"> </w:t>
      </w:r>
      <w:r w:rsidR="00775952" w:rsidRPr="00606BDF">
        <w:rPr>
          <w:rtl/>
        </w:rPr>
        <w:t>مليون فرنك سويسري (</w:t>
      </w:r>
      <w:r w:rsidRPr="00606BDF">
        <w:t>1,8</w:t>
      </w:r>
      <w:r w:rsidR="001C3C27" w:rsidRPr="00606BDF">
        <w:rPr>
          <w:rtl/>
        </w:rPr>
        <w:t xml:space="preserve"> </w:t>
      </w:r>
      <w:r w:rsidRPr="00606BDF">
        <w:rPr>
          <w:rtl/>
        </w:rPr>
        <w:t>مليون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2012</w:t>
      </w:r>
      <w:r w:rsidR="00775952" w:rsidRPr="00606BDF">
        <w:rPr>
          <w:rtl/>
        </w:rPr>
        <w:t>) على التوالي. ويرد وصف مفصل وتقسيم لهما على التوالي</w:t>
      </w:r>
      <w:r w:rsidR="001343EE" w:rsidRPr="00606BDF">
        <w:rPr>
          <w:rtl/>
        </w:rPr>
        <w:t xml:space="preserve"> في </w:t>
      </w:r>
      <w:r w:rsidR="00775952" w:rsidRPr="00606BDF">
        <w:rPr>
          <w:rtl/>
        </w:rPr>
        <w:t>الملاحظتين</w:t>
      </w:r>
      <w:r w:rsidR="001C3C27" w:rsidRPr="00606BDF">
        <w:rPr>
          <w:rtl/>
        </w:rPr>
        <w:t xml:space="preserve"> </w:t>
      </w:r>
      <w:r w:rsidR="00775952" w:rsidRPr="00606BDF">
        <w:t>1.16</w:t>
      </w:r>
      <w:r w:rsidR="001C3C27" w:rsidRPr="00606BDF">
        <w:rPr>
          <w:rtl/>
        </w:rPr>
        <w:t xml:space="preserve"> </w:t>
      </w:r>
      <w:r w:rsidR="00775952" w:rsidRPr="00606BDF">
        <w:rPr>
          <w:rtl/>
        </w:rPr>
        <w:t>و</w:t>
      </w:r>
      <w:r w:rsidR="00775952" w:rsidRPr="00606BDF">
        <w:t>18</w:t>
      </w:r>
      <w:r w:rsidR="001343EE" w:rsidRPr="00606BDF">
        <w:rPr>
          <w:rtl/>
        </w:rPr>
        <w:t xml:space="preserve"> في </w:t>
      </w:r>
      <w:r w:rsidRPr="00606BDF">
        <w:rPr>
          <w:rtl/>
        </w:rPr>
        <w:t>تقرير الإدارة المالية.</w:t>
      </w:r>
    </w:p>
    <w:p w:rsidR="00775952" w:rsidRPr="00606BDF" w:rsidRDefault="004A257B" w:rsidP="004A257B">
      <w:pPr>
        <w:pStyle w:val="enumlev1"/>
        <w:tabs>
          <w:tab w:val="left" w:pos="567"/>
        </w:tabs>
        <w:ind w:left="1134" w:right="567"/>
        <w:rPr>
          <w:rtl/>
        </w:rPr>
      </w:pPr>
      <w:r w:rsidRPr="00606BDF">
        <w:t>62</w:t>
      </w:r>
      <w:r w:rsidR="00775952" w:rsidRPr="00606BDF">
        <w:rPr>
          <w:rFonts w:hint="cs"/>
          <w:rtl/>
          <w:lang w:bidi="ar-SY"/>
        </w:rPr>
        <w:tab/>
      </w:r>
      <w:r w:rsidR="00775952" w:rsidRPr="00606BDF">
        <w:rPr>
          <w:rtl/>
        </w:rPr>
        <w:t>وبصفة خاصة فإن "مزايا الموظفين" قصيرة الأجل المسجلة</w:t>
      </w:r>
      <w:r w:rsidR="001343EE" w:rsidRPr="00606BDF">
        <w:rPr>
          <w:rtl/>
        </w:rPr>
        <w:t xml:space="preserve"> في </w:t>
      </w:r>
      <w:r w:rsidR="00775952" w:rsidRPr="00606BDF">
        <w:rPr>
          <w:rtl/>
        </w:rPr>
        <w:t>إطار "الخصوم الجارية" ترتبط بالمبلغ المخصص لساعات العمل الإضافية</w:t>
      </w:r>
      <w:r w:rsidR="001C3C27" w:rsidRPr="00606BDF">
        <w:rPr>
          <w:rtl/>
        </w:rPr>
        <w:t xml:space="preserve"> </w:t>
      </w:r>
      <w:r w:rsidR="00775952" w:rsidRPr="00606BDF">
        <w:rPr>
          <w:rtl/>
        </w:rPr>
        <w:t>(</w:t>
      </w:r>
      <w:r w:rsidR="00775952" w:rsidRPr="00606BDF">
        <w:t>0,04</w:t>
      </w:r>
      <w:r w:rsidR="001C3C27" w:rsidRPr="00606BDF">
        <w:rPr>
          <w:rtl/>
        </w:rPr>
        <w:t xml:space="preserve"> </w:t>
      </w:r>
      <w:r w:rsidR="00775952" w:rsidRPr="00606BDF">
        <w:rPr>
          <w:rtl/>
        </w:rPr>
        <w:t>مليون فرنك سويسري</w:t>
      </w:r>
      <w:r w:rsidR="001343EE" w:rsidRPr="00606BDF">
        <w:rPr>
          <w:rtl/>
        </w:rPr>
        <w:t xml:space="preserve"> في </w:t>
      </w:r>
      <w:r w:rsidR="00775952" w:rsidRPr="00606BDF">
        <w:t>2013</w:t>
      </w:r>
      <w:r w:rsidR="00775952" w:rsidRPr="00606BDF">
        <w:rPr>
          <w:rtl/>
        </w:rPr>
        <w:t>) والمبلغ المخصص للإجازات المتراكمة</w:t>
      </w:r>
      <w:r w:rsidR="001C3C27" w:rsidRPr="00606BDF">
        <w:rPr>
          <w:rtl/>
        </w:rPr>
        <w:t xml:space="preserve"> </w:t>
      </w:r>
      <w:r w:rsidR="00775952" w:rsidRPr="00606BDF">
        <w:rPr>
          <w:rtl/>
        </w:rPr>
        <w:t>(</w:t>
      </w:r>
      <w:r w:rsidR="00775952" w:rsidRPr="00606BDF">
        <w:t>0,4</w:t>
      </w:r>
      <w:r w:rsidR="001C3C27" w:rsidRPr="00606BDF">
        <w:rPr>
          <w:rtl/>
        </w:rPr>
        <w:t xml:space="preserve"> </w:t>
      </w:r>
      <w:r w:rsidR="00775952" w:rsidRPr="00606BDF">
        <w:rPr>
          <w:rtl/>
        </w:rPr>
        <w:t>مليون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2013</w:t>
      </w:r>
      <w:r w:rsidR="00775952" w:rsidRPr="00606BDF">
        <w:rPr>
          <w:rtl/>
        </w:rPr>
        <w:t>) ولم تكشف الفحوص التي أجريناها عن أي مشكلة كبرى والمخصصات الاحتياطية دقيقة إلى حد كبير.</w:t>
      </w:r>
    </w:p>
    <w:p w:rsidR="00775952" w:rsidRPr="00606BDF" w:rsidRDefault="00775952" w:rsidP="008F5662">
      <w:pPr>
        <w:pStyle w:val="Heading2"/>
        <w:spacing w:before="240"/>
        <w:ind w:left="567"/>
        <w:rPr>
          <w:rFonts w:ascii="Calibri" w:hAnsi="Calibri"/>
          <w:rtl/>
        </w:rPr>
      </w:pPr>
      <w:bookmarkStart w:id="138" w:name="_Toc358206222"/>
      <w:bookmarkStart w:id="139" w:name="_Toc358208969"/>
      <w:bookmarkStart w:id="140" w:name="_Toc358304771"/>
      <w:bookmarkStart w:id="141" w:name="_Toc358305529"/>
      <w:bookmarkStart w:id="142" w:name="_Toc398208473"/>
      <w:bookmarkStart w:id="143" w:name="_Toc398208990"/>
      <w:r w:rsidRPr="00606BDF">
        <w:rPr>
          <w:rFonts w:ascii="Calibri" w:hAnsi="Calibri"/>
          <w:rtl/>
        </w:rPr>
        <w:t>الخصوم غير الجارية</w:t>
      </w:r>
      <w:bookmarkEnd w:id="138"/>
      <w:bookmarkEnd w:id="139"/>
      <w:bookmarkEnd w:id="140"/>
      <w:bookmarkEnd w:id="141"/>
      <w:bookmarkEnd w:id="142"/>
      <w:bookmarkEnd w:id="143"/>
    </w:p>
    <w:p w:rsidR="00775952" w:rsidRPr="00606BDF" w:rsidRDefault="00775952" w:rsidP="001232FB">
      <w:pPr>
        <w:pStyle w:val="enumlev1"/>
        <w:keepNext/>
        <w:keepLines/>
        <w:tabs>
          <w:tab w:val="left" w:pos="567"/>
        </w:tabs>
        <w:ind w:left="1134" w:right="567"/>
        <w:rPr>
          <w:rtl/>
        </w:rPr>
      </w:pPr>
      <w:r w:rsidRPr="00606BDF">
        <w:t>63</w:t>
      </w:r>
      <w:r w:rsidRPr="00606BDF">
        <w:tab/>
      </w:r>
      <w:r w:rsidRPr="00606BDF">
        <w:rPr>
          <w:rtl/>
        </w:rPr>
        <w:t xml:space="preserve">في </w:t>
      </w:r>
      <w:r w:rsidRPr="00606BDF">
        <w:rPr>
          <w:spacing w:val="-2"/>
          <w:rtl/>
        </w:rPr>
        <w:t>عام</w:t>
      </w:r>
      <w:r w:rsidR="001C3C27" w:rsidRPr="00606BDF">
        <w:rPr>
          <w:rtl/>
        </w:rPr>
        <w:t xml:space="preserve"> </w:t>
      </w:r>
      <w:r w:rsidR="001C3C27" w:rsidRPr="00606BDF">
        <w:rPr>
          <w:lang w:bidi="ar-SY"/>
        </w:rPr>
        <w:t>2013</w:t>
      </w:r>
      <w:r w:rsidR="001C3C27" w:rsidRPr="00606BDF">
        <w:rPr>
          <w:rFonts w:hint="cs"/>
          <w:rtl/>
        </w:rPr>
        <w:t xml:space="preserve"> </w:t>
      </w:r>
      <w:r w:rsidRPr="00606BDF">
        <w:rPr>
          <w:rtl/>
        </w:rPr>
        <w:t>بلغ مجموع الخصوم غير الجارية</w:t>
      </w:r>
      <w:r w:rsidR="001C3C27" w:rsidRPr="00606BDF">
        <w:rPr>
          <w:rFonts w:hint="cs"/>
          <w:rtl/>
        </w:rPr>
        <w:t xml:space="preserve"> </w:t>
      </w:r>
      <w:r w:rsidR="001C3C27" w:rsidRPr="00606BDF">
        <w:t>410,1</w:t>
      </w:r>
      <w:r w:rsidR="001C3C27" w:rsidRPr="00606BDF">
        <w:rPr>
          <w:rFonts w:hint="cs"/>
          <w:rtl/>
        </w:rPr>
        <w:t xml:space="preserve"> </w:t>
      </w:r>
      <w:r w:rsidRPr="00606BDF">
        <w:rPr>
          <w:rtl/>
        </w:rPr>
        <w:t>مليون فرنك سويسري، وهو ما</w:t>
      </w:r>
      <w:r w:rsidR="001C3C27" w:rsidRPr="00606BDF">
        <w:rPr>
          <w:rtl/>
        </w:rPr>
        <w:t xml:space="preserve"> </w:t>
      </w:r>
      <w:r w:rsidRPr="00606BDF">
        <w:rPr>
          <w:rtl/>
        </w:rPr>
        <w:t xml:space="preserve">يمثل </w:t>
      </w:r>
      <w:r w:rsidRPr="00606BDF">
        <w:rPr>
          <w:rFonts w:hint="cs"/>
          <w:rtl/>
        </w:rPr>
        <w:t>نقصاناً</w:t>
      </w:r>
      <w:r w:rsidRPr="00606BDF">
        <w:rPr>
          <w:rtl/>
        </w:rPr>
        <w:t xml:space="preserve"> بمقدار</w:t>
      </w:r>
      <w:r w:rsidR="001C3C27" w:rsidRPr="00606BDF">
        <w:rPr>
          <w:rFonts w:hint="cs"/>
          <w:rtl/>
        </w:rPr>
        <w:t xml:space="preserve"> </w:t>
      </w:r>
      <w:r w:rsidR="001C3C27" w:rsidRPr="00606BDF">
        <w:t>33,0</w:t>
      </w:r>
      <w:r w:rsidR="001C3C27" w:rsidRPr="00606BDF">
        <w:rPr>
          <w:rFonts w:hint="cs"/>
          <w:rtl/>
        </w:rPr>
        <w:t xml:space="preserve"> </w:t>
      </w:r>
      <w:r w:rsidRPr="00606BDF">
        <w:rPr>
          <w:rtl/>
        </w:rPr>
        <w:t>مليون فرنك سويسري</w:t>
      </w:r>
      <w:r w:rsidR="001C3C27" w:rsidRPr="00606BDF">
        <w:rPr>
          <w:rFonts w:hint="cs"/>
          <w:rtl/>
        </w:rPr>
        <w:t xml:space="preserve"> (</w:t>
      </w:r>
      <w:r w:rsidR="001C3C27" w:rsidRPr="00606BDF">
        <w:t>7,4-</w:t>
      </w:r>
      <w:r w:rsidR="001343EE" w:rsidRPr="00606BDF">
        <w:rPr>
          <w:rFonts w:hint="cs"/>
          <w:rtl/>
        </w:rPr>
        <w:t xml:space="preserve"> في </w:t>
      </w:r>
      <w:r w:rsidRPr="00606BDF">
        <w:rPr>
          <w:rFonts w:hint="cs"/>
          <w:rtl/>
        </w:rPr>
        <w:t>المائة)</w:t>
      </w:r>
      <w:r w:rsidR="001C3C27" w:rsidRPr="00606BDF">
        <w:rPr>
          <w:rtl/>
        </w:rPr>
        <w:t xml:space="preserve"> </w:t>
      </w:r>
      <w:r w:rsidRPr="00606BDF">
        <w:rPr>
          <w:rtl/>
        </w:rPr>
        <w:t>مقارنة بعام</w:t>
      </w:r>
      <w:r w:rsidR="001C3C27" w:rsidRPr="00606BDF">
        <w:rPr>
          <w:rtl/>
        </w:rPr>
        <w:t xml:space="preserve"> </w:t>
      </w:r>
      <w:r w:rsidRPr="00606BDF">
        <w:t>2012</w:t>
      </w:r>
      <w:r w:rsidRPr="00606BDF">
        <w:rPr>
          <w:rtl/>
        </w:rPr>
        <w:t xml:space="preserve"> (</w:t>
      </w:r>
      <w:r w:rsidR="001C3C27" w:rsidRPr="00606BDF">
        <w:t>443,1</w:t>
      </w:r>
      <w:r w:rsidR="001C3C27" w:rsidRPr="00606BDF">
        <w:rPr>
          <w:rFonts w:hint="cs"/>
          <w:rtl/>
        </w:rPr>
        <w:t xml:space="preserve"> </w:t>
      </w:r>
      <w:r w:rsidRPr="00606BDF">
        <w:rPr>
          <w:rtl/>
        </w:rPr>
        <w:t>مليون فرنك سويسري). و</w:t>
      </w:r>
      <w:r w:rsidRPr="00606BDF">
        <w:rPr>
          <w:rFonts w:hint="cs"/>
          <w:rtl/>
        </w:rPr>
        <w:t>ي</w:t>
      </w:r>
      <w:r w:rsidRPr="00606BDF">
        <w:rPr>
          <w:rtl/>
        </w:rPr>
        <w:t xml:space="preserve">رجع </w:t>
      </w:r>
      <w:r w:rsidRPr="00606BDF">
        <w:rPr>
          <w:rFonts w:hint="cs"/>
          <w:rtl/>
        </w:rPr>
        <w:t>هذا النقص</w:t>
      </w:r>
      <w:r w:rsidRPr="00606BDF">
        <w:rPr>
          <w:rtl/>
        </w:rPr>
        <w:t xml:space="preserve"> بصفة إجمالية إلى </w:t>
      </w:r>
      <w:r w:rsidRPr="00606BDF">
        <w:rPr>
          <w:rFonts w:hint="cs"/>
          <w:rtl/>
        </w:rPr>
        <w:t>النقص</w:t>
      </w:r>
      <w:r w:rsidR="001343EE" w:rsidRPr="00606BDF">
        <w:rPr>
          <w:rtl/>
        </w:rPr>
        <w:t xml:space="preserve"> في </w:t>
      </w:r>
      <w:r w:rsidRPr="00606BDF">
        <w:rPr>
          <w:rtl/>
        </w:rPr>
        <w:t>مزايا الموظفين (</w:t>
      </w:r>
      <w:r w:rsidR="001C3C27" w:rsidRPr="00606BDF">
        <w:t>21,1-</w:t>
      </w:r>
      <w:r w:rsidR="001C3C27" w:rsidRPr="00606BDF">
        <w:rPr>
          <w:rFonts w:hint="cs"/>
          <w:rtl/>
        </w:rPr>
        <w:t xml:space="preserve"> </w:t>
      </w:r>
      <w:r w:rsidRPr="00606BDF">
        <w:rPr>
          <w:rtl/>
        </w:rPr>
        <w:t>مليون فرنك سويسري،</w:t>
      </w:r>
      <w:r w:rsidRPr="00606BDF">
        <w:rPr>
          <w:rFonts w:hint="cs"/>
          <w:rtl/>
        </w:rPr>
        <w:t xml:space="preserve"> أي </w:t>
      </w:r>
      <w:r w:rsidR="001C3C27" w:rsidRPr="00606BDF">
        <w:t>5,9-</w:t>
      </w:r>
      <w:r w:rsidR="001343EE" w:rsidRPr="00606BDF">
        <w:rPr>
          <w:rFonts w:hint="cs"/>
          <w:rtl/>
        </w:rPr>
        <w:t xml:space="preserve"> في </w:t>
      </w:r>
      <w:r w:rsidRPr="00606BDF">
        <w:rPr>
          <w:rFonts w:hint="cs"/>
          <w:rtl/>
        </w:rPr>
        <w:t>المائة</w:t>
      </w:r>
      <w:r w:rsidRPr="00606BDF">
        <w:rPr>
          <w:rtl/>
        </w:rPr>
        <w:t>). ويرد الأساس الذي يستند إليه تقييم الخصوم غير الجارية</w:t>
      </w:r>
      <w:r w:rsidR="001343EE" w:rsidRPr="00606BDF">
        <w:rPr>
          <w:rtl/>
        </w:rPr>
        <w:t xml:space="preserve"> في </w:t>
      </w:r>
      <w:r w:rsidRPr="00606BDF">
        <w:rPr>
          <w:rtl/>
        </w:rPr>
        <w:t>المبادئ المحاسبية (الملاحظة</w:t>
      </w:r>
      <w:r w:rsidR="001C3C27" w:rsidRPr="00606BDF">
        <w:rPr>
          <w:rtl/>
        </w:rPr>
        <w:t xml:space="preserve"> </w:t>
      </w:r>
      <w:r w:rsidRPr="00606BDF">
        <w:t>3</w:t>
      </w:r>
      <w:r w:rsidRPr="00606BDF">
        <w:rPr>
          <w:rtl/>
        </w:rPr>
        <w:t>).</w:t>
      </w:r>
    </w:p>
    <w:p w:rsidR="00775952" w:rsidRPr="00606BDF" w:rsidRDefault="00775952" w:rsidP="003A4D92">
      <w:pPr>
        <w:pStyle w:val="enumlev1"/>
        <w:tabs>
          <w:tab w:val="left" w:pos="567"/>
        </w:tabs>
        <w:ind w:left="1134" w:right="567"/>
        <w:rPr>
          <w:rtl/>
        </w:rPr>
      </w:pPr>
      <w:r w:rsidRPr="00606BDF">
        <w:t>64</w:t>
      </w:r>
      <w:r w:rsidRPr="00606BDF">
        <w:tab/>
      </w:r>
      <w:r w:rsidRPr="00606BDF">
        <w:rPr>
          <w:rtl/>
        </w:rPr>
        <w:t xml:space="preserve">وتضمن </w:t>
      </w:r>
      <w:r w:rsidRPr="00606BDF">
        <w:rPr>
          <w:spacing w:val="-2"/>
          <w:rtl/>
        </w:rPr>
        <w:t>هذا</w:t>
      </w:r>
      <w:r w:rsidRPr="00606BDF">
        <w:rPr>
          <w:rtl/>
        </w:rPr>
        <w:t xml:space="preserve"> الباب الديون طويلة الأجل (انظر الفقرة المعنونة "الاقتراضات")، وأموال الأطراف الخارجية المخصصة أو</w:t>
      </w:r>
      <w:r w:rsidR="001C3C27" w:rsidRPr="00606BDF">
        <w:rPr>
          <w:rtl/>
        </w:rPr>
        <w:t xml:space="preserve"> </w:t>
      </w:r>
      <w:r w:rsidRPr="00606BDF">
        <w:rPr>
          <w:rtl/>
        </w:rPr>
        <w:t>التي</w:t>
      </w:r>
      <w:r w:rsidR="001C3C27" w:rsidRPr="00606BDF">
        <w:rPr>
          <w:rtl/>
        </w:rPr>
        <w:t xml:space="preserve"> </w:t>
      </w:r>
      <w:r w:rsidRPr="00606BDF">
        <w:rPr>
          <w:rtl/>
        </w:rPr>
        <w:t xml:space="preserve">يجري تخصيصها، والخصوم مقابل صندوق </w:t>
      </w:r>
      <w:r w:rsidRPr="00606BDF">
        <w:rPr>
          <w:rFonts w:hint="cs"/>
          <w:rtl/>
        </w:rPr>
        <w:t>مرسمل</w:t>
      </w:r>
      <w:r w:rsidRPr="00606BDF">
        <w:rPr>
          <w:rtl/>
        </w:rPr>
        <w:t xml:space="preserve"> (صندوق التأمين الصحي للموظفين) لخطة التأمين الصحي</w:t>
      </w:r>
      <w:r w:rsidR="001343EE" w:rsidRPr="00606BDF">
        <w:rPr>
          <w:rtl/>
        </w:rPr>
        <w:t xml:space="preserve"> في </w:t>
      </w:r>
      <w:r w:rsidRPr="00606BDF">
        <w:rPr>
          <w:rtl/>
        </w:rPr>
        <w:t>الاتحاد، والمخصصات التي تغطي التزامات غير مؤكدة المقدار والتوقيت وترتبط أساساً بتعويضات ما</w:t>
      </w:r>
      <w:r w:rsidR="001C3C27" w:rsidRPr="00606BDF">
        <w:rPr>
          <w:rtl/>
        </w:rPr>
        <w:t xml:space="preserve"> </w:t>
      </w:r>
      <w:r w:rsidRPr="00606BDF">
        <w:rPr>
          <w:rtl/>
        </w:rPr>
        <w:t>بعد انتهاء مدة الخدمة.</w:t>
      </w:r>
    </w:p>
    <w:p w:rsidR="00775952" w:rsidRPr="00606BDF" w:rsidRDefault="00775952" w:rsidP="008F5662">
      <w:pPr>
        <w:pStyle w:val="Heading2"/>
        <w:spacing w:before="240"/>
        <w:ind w:left="567"/>
        <w:rPr>
          <w:rFonts w:ascii="Calibri" w:hAnsi="Calibri"/>
          <w:rtl/>
        </w:rPr>
      </w:pPr>
      <w:bookmarkStart w:id="144" w:name="_Toc358206223"/>
      <w:bookmarkStart w:id="145" w:name="_Toc358208970"/>
      <w:bookmarkStart w:id="146" w:name="_Toc358304772"/>
      <w:bookmarkStart w:id="147" w:name="_Toc358305530"/>
      <w:bookmarkStart w:id="148" w:name="_Toc398208474"/>
      <w:bookmarkStart w:id="149" w:name="_Toc398208991"/>
      <w:r w:rsidRPr="00606BDF">
        <w:rPr>
          <w:rFonts w:ascii="Calibri" w:hAnsi="Calibri"/>
          <w:rtl/>
        </w:rPr>
        <w:t>مزايا الموظفين طويلة الأجل</w:t>
      </w:r>
      <w:bookmarkEnd w:id="144"/>
      <w:bookmarkEnd w:id="145"/>
      <w:bookmarkEnd w:id="146"/>
      <w:bookmarkEnd w:id="147"/>
      <w:bookmarkEnd w:id="148"/>
      <w:bookmarkEnd w:id="149"/>
    </w:p>
    <w:p w:rsidR="00775952" w:rsidRPr="00606BDF" w:rsidRDefault="001232FB" w:rsidP="00FB1F3E">
      <w:pPr>
        <w:pStyle w:val="enumlev1"/>
        <w:tabs>
          <w:tab w:val="left" w:pos="567"/>
        </w:tabs>
        <w:ind w:left="1134" w:right="567"/>
        <w:rPr>
          <w:rtl/>
        </w:rPr>
      </w:pPr>
      <w:r w:rsidRPr="00606BDF">
        <w:t>65</w:t>
      </w:r>
      <w:r w:rsidR="00775952" w:rsidRPr="00606BDF">
        <w:tab/>
      </w:r>
      <w:r w:rsidR="00775952" w:rsidRPr="00606BDF">
        <w:rPr>
          <w:rtl/>
        </w:rPr>
        <w:t xml:space="preserve">في </w:t>
      </w:r>
      <w:r w:rsidR="00775952" w:rsidRPr="00606BDF">
        <w:rPr>
          <w:spacing w:val="-2"/>
          <w:rtl/>
        </w:rPr>
        <w:t>عام</w:t>
      </w:r>
      <w:r w:rsidR="001C3C27" w:rsidRPr="00606BDF">
        <w:rPr>
          <w:rFonts w:hint="cs"/>
          <w:rtl/>
        </w:rPr>
        <w:t xml:space="preserve"> </w:t>
      </w:r>
      <w:r w:rsidR="001C3C27" w:rsidRPr="00606BDF">
        <w:rPr>
          <w:lang w:bidi="ar-SY"/>
        </w:rPr>
        <w:t>2013</w:t>
      </w:r>
      <w:r w:rsidR="001C3C27" w:rsidRPr="00606BDF">
        <w:rPr>
          <w:rFonts w:hint="cs"/>
          <w:rtl/>
        </w:rPr>
        <w:t xml:space="preserve"> </w:t>
      </w:r>
      <w:r w:rsidR="00775952" w:rsidRPr="00606BDF">
        <w:rPr>
          <w:rtl/>
        </w:rPr>
        <w:t>بلغ الباب الفرعي المعنون "مزايا الموظفين"</w:t>
      </w:r>
      <w:r w:rsidR="001C3C27" w:rsidRPr="00606BDF">
        <w:rPr>
          <w:rFonts w:hint="cs"/>
          <w:rtl/>
        </w:rPr>
        <w:t xml:space="preserve"> </w:t>
      </w:r>
      <w:r w:rsidR="001C3C27" w:rsidRPr="00606BDF">
        <w:t>335,1</w:t>
      </w:r>
      <w:r w:rsidR="001C3C27" w:rsidRPr="00606BDF">
        <w:rPr>
          <w:rFonts w:hint="cs"/>
          <w:rtl/>
        </w:rPr>
        <w:t xml:space="preserve"> </w:t>
      </w:r>
      <w:r w:rsidR="00775952" w:rsidRPr="00606BDF">
        <w:rPr>
          <w:rtl/>
        </w:rPr>
        <w:t xml:space="preserve">مليون فرنك سويسري </w:t>
      </w:r>
      <w:r w:rsidR="00775952" w:rsidRPr="00606BDF">
        <w:rPr>
          <w:rFonts w:hint="cs"/>
          <w:rtl/>
        </w:rPr>
        <w:t>ونقص</w:t>
      </w:r>
      <w:r w:rsidR="00775952" w:rsidRPr="00606BDF">
        <w:rPr>
          <w:rtl/>
        </w:rPr>
        <w:t xml:space="preserve"> بمقدار</w:t>
      </w:r>
      <w:r w:rsidR="001C3C27" w:rsidRPr="00606BDF">
        <w:rPr>
          <w:rFonts w:hint="cs"/>
          <w:rtl/>
        </w:rPr>
        <w:t xml:space="preserve"> </w:t>
      </w:r>
      <w:r w:rsidR="001C3C27" w:rsidRPr="00606BDF">
        <w:t>21,1</w:t>
      </w:r>
      <w:r w:rsidR="001C3C27" w:rsidRPr="00606BDF">
        <w:rPr>
          <w:rFonts w:hint="cs"/>
          <w:rtl/>
        </w:rPr>
        <w:t xml:space="preserve"> </w:t>
      </w:r>
      <w:r w:rsidR="00775952" w:rsidRPr="00606BDF">
        <w:rPr>
          <w:rtl/>
        </w:rPr>
        <w:t>مليون فرنك سويسري</w:t>
      </w:r>
      <w:r w:rsidR="001C3C27" w:rsidRPr="00606BDF">
        <w:rPr>
          <w:rFonts w:hint="cs"/>
          <w:rtl/>
        </w:rPr>
        <w:t xml:space="preserve"> (</w:t>
      </w:r>
      <w:r w:rsidR="001C3C27" w:rsidRPr="00606BDF">
        <w:t>5,9-</w:t>
      </w:r>
      <w:r w:rsidR="001343EE" w:rsidRPr="00606BDF">
        <w:rPr>
          <w:rFonts w:hint="cs"/>
          <w:rtl/>
        </w:rPr>
        <w:t xml:space="preserve"> في </w:t>
      </w:r>
      <w:r w:rsidR="00775952" w:rsidRPr="00606BDF">
        <w:rPr>
          <w:rFonts w:hint="cs"/>
          <w:rtl/>
        </w:rPr>
        <w:t>المائة)</w:t>
      </w:r>
      <w:r w:rsidR="001C3C27" w:rsidRPr="00606BDF">
        <w:rPr>
          <w:rtl/>
        </w:rPr>
        <w:t xml:space="preserve"> </w:t>
      </w:r>
      <w:r w:rsidR="00775952" w:rsidRPr="00606BDF">
        <w:rPr>
          <w:rtl/>
        </w:rPr>
        <w:t>مقارنة بمبلغ</w:t>
      </w:r>
      <w:r w:rsidR="001C3C27" w:rsidRPr="00606BDF">
        <w:rPr>
          <w:rFonts w:hint="cs"/>
          <w:rtl/>
        </w:rPr>
        <w:t xml:space="preserve"> </w:t>
      </w:r>
      <w:r w:rsidR="001C3C27" w:rsidRPr="00606BDF">
        <w:t>356,2</w:t>
      </w:r>
      <w:r w:rsidR="001C3C27" w:rsidRPr="00606BDF">
        <w:rPr>
          <w:rFonts w:hint="cs"/>
          <w:rtl/>
        </w:rPr>
        <w:t xml:space="preserve"> </w:t>
      </w:r>
      <w:r w:rsidR="00775952" w:rsidRPr="00606BDF">
        <w:rPr>
          <w:rtl/>
        </w:rPr>
        <w:t>مليون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2012</w:t>
      </w:r>
      <w:r w:rsidR="00775952" w:rsidRPr="00606BDF">
        <w:rPr>
          <w:rtl/>
        </w:rPr>
        <w:t>. وقدر بنسبة</w:t>
      </w:r>
      <w:r w:rsidR="001C3C27" w:rsidRPr="00606BDF">
        <w:rPr>
          <w:rFonts w:hint="cs"/>
          <w:rtl/>
        </w:rPr>
        <w:t xml:space="preserve"> </w:t>
      </w:r>
      <w:r w:rsidR="001C3C27" w:rsidRPr="00606BDF">
        <w:t>81,7</w:t>
      </w:r>
      <w:r w:rsidR="001343EE" w:rsidRPr="00606BDF">
        <w:rPr>
          <w:rFonts w:hint="cs"/>
          <w:rtl/>
        </w:rPr>
        <w:t xml:space="preserve"> في </w:t>
      </w:r>
      <w:r w:rsidR="00775952" w:rsidRPr="00606BDF">
        <w:rPr>
          <w:rFonts w:hint="cs"/>
          <w:rtl/>
        </w:rPr>
        <w:t>المائة</w:t>
      </w:r>
      <w:r w:rsidR="001C3C27" w:rsidRPr="00606BDF">
        <w:rPr>
          <w:rtl/>
        </w:rPr>
        <w:t xml:space="preserve"> </w:t>
      </w:r>
      <w:r w:rsidR="00775952" w:rsidRPr="00606BDF">
        <w:rPr>
          <w:rtl/>
        </w:rPr>
        <w:t>من إجمالي الأصول غير الجارية</w:t>
      </w:r>
      <w:r w:rsidR="001C3C27" w:rsidRPr="00606BDF">
        <w:rPr>
          <w:rFonts w:hint="cs"/>
          <w:rtl/>
        </w:rPr>
        <w:t xml:space="preserve"> </w:t>
      </w:r>
      <w:r w:rsidR="00775952" w:rsidRPr="00606BDF">
        <w:rPr>
          <w:rFonts w:hint="cs"/>
          <w:rtl/>
        </w:rPr>
        <w:t>و</w:t>
      </w:r>
      <w:r w:rsidR="001C3C27" w:rsidRPr="00606BDF">
        <w:t>60,7</w:t>
      </w:r>
      <w:r w:rsidR="001343EE" w:rsidRPr="00606BDF">
        <w:rPr>
          <w:rFonts w:hint="cs"/>
          <w:rtl/>
        </w:rPr>
        <w:t xml:space="preserve"> في </w:t>
      </w:r>
      <w:r w:rsidR="00775952" w:rsidRPr="00606BDF">
        <w:rPr>
          <w:rFonts w:hint="cs"/>
          <w:rtl/>
        </w:rPr>
        <w:t>المائة</w:t>
      </w:r>
      <w:r w:rsidR="001C3C27" w:rsidRPr="00606BDF">
        <w:rPr>
          <w:rFonts w:hint="cs"/>
          <w:rtl/>
        </w:rPr>
        <w:t xml:space="preserve"> </w:t>
      </w:r>
      <w:r w:rsidR="00775952" w:rsidRPr="00606BDF">
        <w:rPr>
          <w:rtl/>
        </w:rPr>
        <w:t>من مجموع الخصوم. وشمل هذا الباب الخصوم ال</w:t>
      </w:r>
      <w:r w:rsidR="00B50772" w:rsidRPr="00606BDF">
        <w:rPr>
          <w:rtl/>
        </w:rPr>
        <w:t>إكتواري</w:t>
      </w:r>
      <w:r w:rsidR="00775952" w:rsidRPr="00606BDF">
        <w:rPr>
          <w:rtl/>
        </w:rPr>
        <w:t>ة بالنسبة لمزايا ما</w:t>
      </w:r>
      <w:r w:rsidR="001C3C27" w:rsidRPr="00606BDF">
        <w:rPr>
          <w:rtl/>
        </w:rPr>
        <w:t xml:space="preserve"> </w:t>
      </w:r>
      <w:r w:rsidR="00775952" w:rsidRPr="00606BDF">
        <w:rPr>
          <w:rtl/>
        </w:rPr>
        <w:t>بعد انتهاء مدة الخدمة</w:t>
      </w:r>
      <w:r w:rsidR="001343EE" w:rsidRPr="00606BDF">
        <w:rPr>
          <w:rtl/>
        </w:rPr>
        <w:t xml:space="preserve"> في </w:t>
      </w:r>
      <w:r w:rsidR="00775952" w:rsidRPr="00606BDF">
        <w:rPr>
          <w:rtl/>
        </w:rPr>
        <w:t>إطار خطة التأمين الصحي (</w:t>
      </w:r>
      <w:r w:rsidR="001343EE" w:rsidRPr="00606BDF">
        <w:t>314,1</w:t>
      </w:r>
      <w:r w:rsidR="001C3C27" w:rsidRPr="00606BDF">
        <w:rPr>
          <w:rtl/>
        </w:rPr>
        <w:t xml:space="preserve"> </w:t>
      </w:r>
      <w:r w:rsidR="00775952" w:rsidRPr="00606BDF">
        <w:rPr>
          <w:rtl/>
        </w:rPr>
        <w:t xml:space="preserve">مليون فرنك سويسري، </w:t>
      </w:r>
      <w:r w:rsidR="00775952" w:rsidRPr="00606BDF">
        <w:rPr>
          <w:rFonts w:hint="cs"/>
          <w:rtl/>
        </w:rPr>
        <w:t>مقابل</w:t>
      </w:r>
      <w:r w:rsidR="001343EE" w:rsidRPr="00606BDF">
        <w:rPr>
          <w:rFonts w:hint="cs"/>
          <w:rtl/>
        </w:rPr>
        <w:t xml:space="preserve"> </w:t>
      </w:r>
      <w:r w:rsidR="001343EE" w:rsidRPr="00606BDF">
        <w:t>335,2</w:t>
      </w:r>
      <w:r w:rsidR="001C3C27" w:rsidRPr="00606BDF">
        <w:rPr>
          <w:rtl/>
        </w:rPr>
        <w:t xml:space="preserve"> </w:t>
      </w:r>
      <w:r w:rsidR="00775952" w:rsidRPr="00606BDF">
        <w:rPr>
          <w:rtl/>
        </w:rPr>
        <w:t>مليون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2012</w:t>
      </w:r>
      <w:r w:rsidR="00775952" w:rsidRPr="00606BDF">
        <w:rPr>
          <w:rtl/>
        </w:rPr>
        <w:t>)، والمبلغ المخصص للخصوم التقديرية من أجل منحة الإعادة إلى الوطن</w:t>
      </w:r>
      <w:r w:rsidR="001C3C27" w:rsidRPr="00606BDF">
        <w:rPr>
          <w:rtl/>
        </w:rPr>
        <w:t xml:space="preserve"> </w:t>
      </w:r>
      <w:r w:rsidR="00775952" w:rsidRPr="00606BDF">
        <w:rPr>
          <w:rtl/>
        </w:rPr>
        <w:t>(</w:t>
      </w:r>
      <w:r w:rsidR="00775952" w:rsidRPr="00606BDF">
        <w:t>11,</w:t>
      </w:r>
      <w:r w:rsidR="00137813">
        <w:t>8</w:t>
      </w:r>
      <w:r w:rsidR="001C3C27" w:rsidRPr="00606BDF">
        <w:rPr>
          <w:rtl/>
        </w:rPr>
        <w:t xml:space="preserve"> </w:t>
      </w:r>
      <w:r w:rsidR="00775952" w:rsidRPr="00606BDF">
        <w:rPr>
          <w:rtl/>
        </w:rPr>
        <w:t xml:space="preserve">مليون فرنك سويسري، </w:t>
      </w:r>
      <w:r w:rsidR="00775952" w:rsidRPr="00606BDF">
        <w:rPr>
          <w:rFonts w:hint="cs"/>
          <w:rtl/>
        </w:rPr>
        <w:t>مقابل</w:t>
      </w:r>
      <w:r w:rsidR="001C3C27" w:rsidRPr="00606BDF">
        <w:rPr>
          <w:rtl/>
        </w:rPr>
        <w:t xml:space="preserve"> </w:t>
      </w:r>
      <w:r w:rsidR="00775952" w:rsidRPr="00606BDF">
        <w:t>11,</w:t>
      </w:r>
      <w:r w:rsidR="00137813">
        <w:t>7</w:t>
      </w:r>
      <w:r w:rsidR="001C3C27" w:rsidRPr="00606BDF">
        <w:rPr>
          <w:rtl/>
        </w:rPr>
        <w:t xml:space="preserve"> </w:t>
      </w:r>
      <w:r w:rsidR="00775952" w:rsidRPr="00606BDF">
        <w:rPr>
          <w:rtl/>
        </w:rPr>
        <w:t>مليون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w:t>
      </w:r>
      <w:r w:rsidR="00137813">
        <w:t>2</w:t>
      </w:r>
      <w:r w:rsidR="00775952" w:rsidRPr="00606BDF">
        <w:rPr>
          <w:rtl/>
        </w:rPr>
        <w:t>)، والمبلغ المخصص للإجازات المتراكمة (</w:t>
      </w:r>
      <w:r w:rsidR="00775952" w:rsidRPr="00606BDF">
        <w:t>9,2</w:t>
      </w:r>
      <w:r w:rsidR="00775952" w:rsidRPr="00606BDF">
        <w:rPr>
          <w:rtl/>
        </w:rPr>
        <w:t xml:space="preserve"> ملايين فرنك سويسري، </w:t>
      </w:r>
      <w:r w:rsidR="00775952" w:rsidRPr="00606BDF">
        <w:rPr>
          <w:rFonts w:hint="cs"/>
          <w:rtl/>
        </w:rPr>
        <w:t>مقابل</w:t>
      </w:r>
      <w:r w:rsidR="00775952" w:rsidRPr="00606BDF">
        <w:rPr>
          <w:rtl/>
        </w:rPr>
        <w:t xml:space="preserve"> </w:t>
      </w:r>
      <w:r w:rsidR="00775952" w:rsidRPr="00606BDF">
        <w:t>9,2</w:t>
      </w:r>
      <w:r w:rsidR="00775952" w:rsidRPr="00606BDF">
        <w:rPr>
          <w:rtl/>
        </w:rPr>
        <w:t xml:space="preserve"> ملايين فرنك سويسري</w:t>
      </w:r>
      <w:r w:rsidR="001343EE" w:rsidRPr="00606BDF">
        <w:rPr>
          <w:rtl/>
        </w:rPr>
        <w:t xml:space="preserve"> في </w:t>
      </w:r>
      <w:r w:rsidR="00775952" w:rsidRPr="00606BDF">
        <w:rPr>
          <w:rtl/>
        </w:rPr>
        <w:t>عام</w:t>
      </w:r>
      <w:r w:rsidR="001C3C27" w:rsidRPr="00606BDF">
        <w:rPr>
          <w:rtl/>
        </w:rPr>
        <w:t xml:space="preserve"> </w:t>
      </w:r>
      <w:r w:rsidR="00775952" w:rsidRPr="00606BDF">
        <w:t>201</w:t>
      </w:r>
      <w:r w:rsidR="00FB1F3E">
        <w:t>2</w:t>
      </w:r>
      <w:r w:rsidR="00775952" w:rsidRPr="00606BDF">
        <w:rPr>
          <w:rtl/>
        </w:rPr>
        <w:t>). ويرد</w:t>
      </w:r>
      <w:r w:rsidR="001343EE" w:rsidRPr="00606BDF">
        <w:rPr>
          <w:rtl/>
        </w:rPr>
        <w:t xml:space="preserve"> في </w:t>
      </w:r>
      <w:r w:rsidR="00775952" w:rsidRPr="00606BDF">
        <w:rPr>
          <w:rtl/>
        </w:rPr>
        <w:t>الملاحظة</w:t>
      </w:r>
      <w:r w:rsidR="001343EE" w:rsidRPr="00606BDF">
        <w:rPr>
          <w:rFonts w:hint="cs"/>
          <w:rtl/>
        </w:rPr>
        <w:t xml:space="preserve"> </w:t>
      </w:r>
      <w:r w:rsidR="001343EE" w:rsidRPr="00606BDF">
        <w:t>2.17</w:t>
      </w:r>
      <w:r w:rsidR="001343EE" w:rsidRPr="00606BDF">
        <w:rPr>
          <w:rtl/>
        </w:rPr>
        <w:t xml:space="preserve"> في </w:t>
      </w:r>
      <w:r w:rsidR="00775952" w:rsidRPr="00606BDF">
        <w:rPr>
          <w:rtl/>
        </w:rPr>
        <w:t xml:space="preserve">تقرير الإدارة المالية وصف وتقسيم بالتفصيل لمزايا الموظفين. </w:t>
      </w:r>
    </w:p>
    <w:p w:rsidR="00775952" w:rsidRPr="00606BDF" w:rsidRDefault="00775952" w:rsidP="008F5662">
      <w:pPr>
        <w:pStyle w:val="Heading2"/>
        <w:spacing w:before="240"/>
        <w:ind w:left="567"/>
        <w:rPr>
          <w:rFonts w:ascii="Calibri" w:hAnsi="Calibri"/>
          <w:rtl/>
        </w:rPr>
      </w:pPr>
      <w:bookmarkStart w:id="150" w:name="_Toc358206224"/>
      <w:bookmarkStart w:id="151" w:name="_Toc358208971"/>
      <w:bookmarkStart w:id="152" w:name="_Toc358304773"/>
      <w:bookmarkStart w:id="153" w:name="_Toc358305531"/>
      <w:bookmarkStart w:id="154" w:name="_Toc398208475"/>
      <w:bookmarkStart w:id="155" w:name="_Toc398208992"/>
      <w:r w:rsidRPr="00606BDF">
        <w:rPr>
          <w:rFonts w:ascii="Calibri" w:hAnsi="Calibri"/>
          <w:rtl/>
        </w:rPr>
        <w:t>مزايا الموظفين: منح</w:t>
      </w:r>
      <w:r w:rsidRPr="00606BDF">
        <w:rPr>
          <w:rFonts w:ascii="Calibri" w:hAnsi="Calibri" w:hint="cs"/>
          <w:rtl/>
        </w:rPr>
        <w:t xml:space="preserve"> الاستقرار</w:t>
      </w:r>
      <w:r w:rsidRPr="00606BDF">
        <w:rPr>
          <w:rFonts w:ascii="Calibri" w:hAnsi="Calibri"/>
          <w:rtl/>
        </w:rPr>
        <w:t xml:space="preserve"> </w:t>
      </w:r>
      <w:r w:rsidRPr="00606BDF">
        <w:rPr>
          <w:rFonts w:ascii="Calibri" w:hAnsi="Calibri" w:hint="cs"/>
          <w:rtl/>
        </w:rPr>
        <w:t>و</w:t>
      </w:r>
      <w:r w:rsidR="00490572">
        <w:rPr>
          <w:rFonts w:ascii="Calibri" w:hAnsi="Calibri"/>
          <w:rtl/>
        </w:rPr>
        <w:t>ا</w:t>
      </w:r>
      <w:r w:rsidRPr="00606BDF">
        <w:rPr>
          <w:rFonts w:ascii="Calibri" w:hAnsi="Calibri"/>
          <w:rtl/>
        </w:rPr>
        <w:t>لإعادة إلى الوطن</w:t>
      </w:r>
      <w:bookmarkEnd w:id="150"/>
      <w:bookmarkEnd w:id="151"/>
      <w:bookmarkEnd w:id="152"/>
      <w:bookmarkEnd w:id="153"/>
      <w:bookmarkEnd w:id="154"/>
      <w:bookmarkEnd w:id="155"/>
    </w:p>
    <w:p w:rsidR="00775952" w:rsidRPr="00606BDF" w:rsidRDefault="001343EE" w:rsidP="001343EE">
      <w:pPr>
        <w:pStyle w:val="enumlev1"/>
        <w:tabs>
          <w:tab w:val="left" w:pos="567"/>
        </w:tabs>
        <w:ind w:left="1134" w:right="567"/>
        <w:rPr>
          <w:rtl/>
        </w:rPr>
      </w:pPr>
      <w:r w:rsidRPr="00606BDF">
        <w:t>66</w:t>
      </w:r>
      <w:r w:rsidR="00775952" w:rsidRPr="00606BDF">
        <w:tab/>
      </w:r>
      <w:r w:rsidR="00775952" w:rsidRPr="00606BDF">
        <w:rPr>
          <w:rtl/>
        </w:rPr>
        <w:t>بلغت المخصصات المعتمدة</w:t>
      </w:r>
      <w:r w:rsidRPr="00606BDF">
        <w:rPr>
          <w:rtl/>
        </w:rPr>
        <w:t xml:space="preserve"> في </w:t>
      </w:r>
      <w:r w:rsidR="00775952" w:rsidRPr="00606BDF">
        <w:t>31</w:t>
      </w:r>
      <w:r w:rsidR="001C3C27" w:rsidRPr="00606BDF">
        <w:rPr>
          <w:rtl/>
        </w:rPr>
        <w:t xml:space="preserve"> </w:t>
      </w:r>
      <w:r w:rsidR="00775952" w:rsidRPr="00606BDF">
        <w:rPr>
          <w:rtl/>
        </w:rPr>
        <w:t>ديسمبر</w:t>
      </w:r>
      <w:r w:rsidR="001C3C27" w:rsidRPr="00606BDF">
        <w:rPr>
          <w:rtl/>
        </w:rPr>
        <w:t xml:space="preserve"> </w:t>
      </w:r>
      <w:r w:rsidR="00775952" w:rsidRPr="00606BDF">
        <w:t>2013</w:t>
      </w:r>
      <w:r w:rsidR="00775952" w:rsidRPr="00606BDF">
        <w:rPr>
          <w:rtl/>
        </w:rPr>
        <w:t xml:space="preserve"> لمنح</w:t>
      </w:r>
      <w:r w:rsidR="00775952" w:rsidRPr="00606BDF">
        <w:rPr>
          <w:rFonts w:hint="cs"/>
          <w:rtl/>
        </w:rPr>
        <w:t xml:space="preserve"> الاستقرار</w:t>
      </w:r>
      <w:r w:rsidR="00775952" w:rsidRPr="00606BDF">
        <w:rPr>
          <w:rtl/>
        </w:rPr>
        <w:t xml:space="preserve"> </w:t>
      </w:r>
      <w:r w:rsidR="00775952" w:rsidRPr="00606BDF">
        <w:rPr>
          <w:rFonts w:hint="cs"/>
          <w:rtl/>
        </w:rPr>
        <w:t>و</w:t>
      </w:r>
      <w:r w:rsidR="00775952" w:rsidRPr="00606BDF">
        <w:rPr>
          <w:rtl/>
        </w:rPr>
        <w:t xml:space="preserve">الإعادة إلى الوطن </w:t>
      </w:r>
      <w:r w:rsidRPr="00606BDF">
        <w:t>11,8</w:t>
      </w:r>
      <w:r w:rsidR="001C3C27" w:rsidRPr="00606BDF">
        <w:rPr>
          <w:rtl/>
        </w:rPr>
        <w:t xml:space="preserve"> </w:t>
      </w:r>
      <w:r w:rsidR="00775952" w:rsidRPr="00606BDF">
        <w:rPr>
          <w:rtl/>
        </w:rPr>
        <w:t>مليون فرنك سويسري (</w:t>
      </w:r>
      <w:r w:rsidR="00775952" w:rsidRPr="00606BDF">
        <w:rPr>
          <w:rFonts w:hint="cs"/>
          <w:rtl/>
        </w:rPr>
        <w:t>مقابل</w:t>
      </w:r>
      <w:r w:rsidRPr="00606BDF">
        <w:rPr>
          <w:rFonts w:hint="cs"/>
          <w:rtl/>
        </w:rPr>
        <w:t xml:space="preserve"> </w:t>
      </w:r>
      <w:r w:rsidRPr="00606BDF">
        <w:t>11,7</w:t>
      </w:r>
      <w:r w:rsidR="001C3C27" w:rsidRPr="00606BDF">
        <w:rPr>
          <w:rtl/>
        </w:rPr>
        <w:t xml:space="preserve"> </w:t>
      </w:r>
      <w:r w:rsidR="00775952" w:rsidRPr="00606BDF">
        <w:rPr>
          <w:rtl/>
        </w:rPr>
        <w:t>مليون فرنك سويسري</w:t>
      </w:r>
      <w:r w:rsidRPr="00606BDF">
        <w:rPr>
          <w:rtl/>
        </w:rPr>
        <w:t xml:space="preserve"> في </w:t>
      </w:r>
      <w:r w:rsidR="00775952" w:rsidRPr="00606BDF">
        <w:rPr>
          <w:rtl/>
        </w:rPr>
        <w:t>عام</w:t>
      </w:r>
      <w:r w:rsidR="001C3C27" w:rsidRPr="00606BDF">
        <w:rPr>
          <w:rtl/>
        </w:rPr>
        <w:t xml:space="preserve"> </w:t>
      </w:r>
      <w:r w:rsidR="00775952" w:rsidRPr="00606BDF">
        <w:t>2012</w:t>
      </w:r>
      <w:r w:rsidR="00775952" w:rsidRPr="00606BDF">
        <w:rPr>
          <w:rtl/>
        </w:rPr>
        <w:t>) وهي تحسب وفقاً للدراسة ال</w:t>
      </w:r>
      <w:r w:rsidR="00B50772" w:rsidRPr="00606BDF">
        <w:rPr>
          <w:rtl/>
        </w:rPr>
        <w:t>إكتواري</w:t>
      </w:r>
      <w:r w:rsidR="00775952" w:rsidRPr="00606BDF">
        <w:rPr>
          <w:rtl/>
        </w:rPr>
        <w:t>ة التي كلفت الإدارة بها مجلس المحاسبين القانونيين المعتمدين</w:t>
      </w:r>
      <w:r w:rsidR="00775952" w:rsidRPr="00606BDF">
        <w:rPr>
          <w:rFonts w:hint="cs"/>
          <w:rtl/>
        </w:rPr>
        <w:t xml:space="preserve"> </w:t>
      </w:r>
      <w:r w:rsidRPr="00606BDF">
        <w:t>(</w:t>
      </w:r>
      <w:r w:rsidR="00775952" w:rsidRPr="00606BDF">
        <w:t>CPA</w:t>
      </w:r>
      <w:r w:rsidRPr="00606BDF">
        <w:t>)</w:t>
      </w:r>
      <w:r w:rsidR="00775952" w:rsidRPr="00606BDF">
        <w:rPr>
          <w:rtl/>
        </w:rPr>
        <w:t>.</w:t>
      </w:r>
      <w:r w:rsidR="00775952" w:rsidRPr="00606BDF">
        <w:rPr>
          <w:rFonts w:hint="cs"/>
          <w:rtl/>
          <w:lang w:bidi="ar-SY"/>
        </w:rPr>
        <w:t xml:space="preserve"> و</w:t>
      </w:r>
      <w:r w:rsidR="00775952" w:rsidRPr="00606BDF">
        <w:rPr>
          <w:rFonts w:hint="eastAsia"/>
          <w:rtl/>
          <w:lang w:bidi="ar-SY"/>
        </w:rPr>
        <w:t>علينا</w:t>
      </w:r>
      <w:r w:rsidR="00775952" w:rsidRPr="00606BDF">
        <w:rPr>
          <w:rtl/>
          <w:lang w:bidi="ar-SY"/>
        </w:rPr>
        <w:t xml:space="preserve"> </w:t>
      </w:r>
      <w:r w:rsidR="00775952" w:rsidRPr="00606BDF">
        <w:rPr>
          <w:rFonts w:hint="eastAsia"/>
          <w:rtl/>
          <w:lang w:bidi="ar-SY"/>
        </w:rPr>
        <w:t>أن</w:t>
      </w:r>
      <w:r w:rsidR="00775952" w:rsidRPr="00606BDF">
        <w:rPr>
          <w:rtl/>
          <w:lang w:bidi="ar-SY"/>
        </w:rPr>
        <w:t xml:space="preserve"> </w:t>
      </w:r>
      <w:r w:rsidR="00775952" w:rsidRPr="00606BDF">
        <w:rPr>
          <w:rFonts w:hint="eastAsia"/>
          <w:rtl/>
          <w:lang w:bidi="ar-SY"/>
        </w:rPr>
        <w:t>نلاحظ</w:t>
      </w:r>
      <w:r w:rsidR="00775952" w:rsidRPr="00606BDF">
        <w:rPr>
          <w:rtl/>
          <w:lang w:bidi="ar-SY"/>
        </w:rPr>
        <w:t xml:space="preserve"> </w:t>
      </w:r>
      <w:r w:rsidR="00775952" w:rsidRPr="00606BDF">
        <w:rPr>
          <w:rFonts w:hint="eastAsia"/>
          <w:rtl/>
          <w:lang w:bidi="ar-SY"/>
        </w:rPr>
        <w:t>أن</w:t>
      </w:r>
      <w:r w:rsidR="00775952" w:rsidRPr="00606BDF">
        <w:rPr>
          <w:rtl/>
          <w:lang w:bidi="ar-SY"/>
        </w:rPr>
        <w:t xml:space="preserve"> </w:t>
      </w:r>
      <w:r w:rsidR="00775952" w:rsidRPr="00606BDF">
        <w:rPr>
          <w:rFonts w:hint="cs"/>
          <w:rtl/>
          <w:lang w:bidi="ar-SY"/>
        </w:rPr>
        <w:t>المجلس المذكور،</w:t>
      </w:r>
      <w:r w:rsidRPr="00606BDF">
        <w:rPr>
          <w:rtl/>
          <w:lang w:bidi="ar-SY"/>
        </w:rPr>
        <w:t xml:space="preserve"> في </w:t>
      </w:r>
      <w:r w:rsidR="00775952" w:rsidRPr="00606BDF">
        <w:rPr>
          <w:rFonts w:hint="eastAsia"/>
          <w:rtl/>
          <w:lang w:bidi="ar-SY"/>
        </w:rPr>
        <w:t>تقريره</w:t>
      </w:r>
      <w:r w:rsidR="00775952" w:rsidRPr="00606BDF">
        <w:rPr>
          <w:rtl/>
          <w:lang w:bidi="ar-SY"/>
        </w:rPr>
        <w:t xml:space="preserve"> </w:t>
      </w:r>
      <w:r w:rsidR="00775952" w:rsidRPr="00606BDF">
        <w:rPr>
          <w:rFonts w:hint="eastAsia"/>
          <w:rtl/>
          <w:lang w:bidi="ar-SY"/>
        </w:rPr>
        <w:t>المؤرخ</w:t>
      </w:r>
      <w:r w:rsidR="00775952" w:rsidRPr="00606BDF">
        <w:rPr>
          <w:rtl/>
          <w:lang w:bidi="ar-SY"/>
        </w:rPr>
        <w:t xml:space="preserve"> </w:t>
      </w:r>
      <w:r w:rsidRPr="00606BDF">
        <w:rPr>
          <w:lang w:bidi="ar-SY"/>
        </w:rPr>
        <w:t>27</w:t>
      </w:r>
      <w:r w:rsidR="00775952" w:rsidRPr="00606BDF">
        <w:rPr>
          <w:rtl/>
          <w:lang w:bidi="ar-SY"/>
        </w:rPr>
        <w:t xml:space="preserve"> </w:t>
      </w:r>
      <w:r w:rsidR="00775952" w:rsidRPr="00606BDF">
        <w:rPr>
          <w:rFonts w:hint="eastAsia"/>
          <w:rtl/>
          <w:lang w:bidi="ar-SY"/>
        </w:rPr>
        <w:t>يناير</w:t>
      </w:r>
      <w:r w:rsidR="00775952" w:rsidRPr="00606BDF">
        <w:rPr>
          <w:rtl/>
          <w:lang w:bidi="ar-SY"/>
        </w:rPr>
        <w:t xml:space="preserve"> </w:t>
      </w:r>
      <w:r w:rsidRPr="00606BDF">
        <w:rPr>
          <w:lang w:bidi="ar-SY"/>
        </w:rPr>
        <w:t>2014</w:t>
      </w:r>
      <w:r w:rsidR="00775952" w:rsidRPr="00606BDF">
        <w:rPr>
          <w:rFonts w:hint="cs"/>
          <w:rtl/>
          <w:lang w:bidi="ar-SY"/>
        </w:rPr>
        <w:t>، احت</w:t>
      </w:r>
      <w:r w:rsidR="00775952" w:rsidRPr="00606BDF">
        <w:rPr>
          <w:rFonts w:hint="eastAsia"/>
          <w:rtl/>
          <w:lang w:bidi="ar-SY"/>
        </w:rPr>
        <w:t>سب</w:t>
      </w:r>
      <w:r w:rsidR="00775952" w:rsidRPr="00606BDF">
        <w:rPr>
          <w:rtl/>
          <w:lang w:bidi="ar-SY"/>
        </w:rPr>
        <w:t xml:space="preserve"> </w:t>
      </w:r>
      <w:r w:rsidR="00775952" w:rsidRPr="00606BDF">
        <w:rPr>
          <w:rFonts w:hint="eastAsia"/>
          <w:rtl/>
          <w:lang w:bidi="ar-SY"/>
        </w:rPr>
        <w:t>مبلغ</w:t>
      </w:r>
      <w:r w:rsidRPr="00606BDF">
        <w:rPr>
          <w:rFonts w:hint="cs"/>
          <w:rtl/>
          <w:lang w:bidi="ar-SY"/>
        </w:rPr>
        <w:t xml:space="preserve"> </w:t>
      </w:r>
      <w:r w:rsidRPr="00606BDF">
        <w:rPr>
          <w:lang w:bidi="ar-SY"/>
        </w:rPr>
        <w:t>7 616 000</w:t>
      </w:r>
      <w:r w:rsidR="00775952" w:rsidRPr="00606BDF">
        <w:rPr>
          <w:rFonts w:hint="cs"/>
          <w:rtl/>
          <w:lang w:bidi="ar-SY"/>
        </w:rPr>
        <w:t xml:space="preserve"> فرنك سويسري لقاء منحة الإعادة إلى الوطن ومبلغ</w:t>
      </w:r>
      <w:r w:rsidRPr="00606BDF">
        <w:rPr>
          <w:rFonts w:hint="cs"/>
          <w:rtl/>
          <w:lang w:bidi="ar-SY"/>
        </w:rPr>
        <w:t xml:space="preserve"> </w:t>
      </w:r>
      <w:r w:rsidRPr="00606BDF">
        <w:rPr>
          <w:lang w:bidi="ar-SY"/>
        </w:rPr>
        <w:t>3 879 000</w:t>
      </w:r>
      <w:r w:rsidR="00775952" w:rsidRPr="00606BDF">
        <w:rPr>
          <w:rFonts w:hint="cs"/>
          <w:rtl/>
          <w:lang w:bidi="ar-SY"/>
        </w:rPr>
        <w:t xml:space="preserve"> فرنك سويسري لقاء تكاليف الإعادة إلى الوطن، أي بمبلغ إجمالي قدره</w:t>
      </w:r>
      <w:r w:rsidRPr="00606BDF">
        <w:rPr>
          <w:rFonts w:hint="cs"/>
          <w:rtl/>
          <w:lang w:bidi="ar-SY"/>
        </w:rPr>
        <w:t xml:space="preserve"> </w:t>
      </w:r>
      <w:r w:rsidRPr="00606BDF">
        <w:rPr>
          <w:lang w:bidi="ar-SY"/>
        </w:rPr>
        <w:t>11 495 000</w:t>
      </w:r>
      <w:r w:rsidR="00775952" w:rsidRPr="00606BDF">
        <w:rPr>
          <w:rFonts w:hint="cs"/>
          <w:rtl/>
          <w:lang w:bidi="ar-SY"/>
        </w:rPr>
        <w:t xml:space="preserve"> فرنك سويسري، وهو يختلف عن المبلغ الوارد</w:t>
      </w:r>
      <w:r w:rsidRPr="00606BDF">
        <w:rPr>
          <w:rFonts w:hint="cs"/>
          <w:rtl/>
          <w:lang w:bidi="ar-SY"/>
        </w:rPr>
        <w:t xml:space="preserve"> في تقرير الإدارة المالية.</w:t>
      </w:r>
    </w:p>
    <w:p w:rsidR="00775952" w:rsidRPr="00606BDF" w:rsidRDefault="00775952" w:rsidP="008F5662">
      <w:pPr>
        <w:pStyle w:val="Heading3"/>
        <w:spacing w:before="240"/>
        <w:ind w:left="567"/>
        <w:rPr>
          <w:i/>
          <w:iCs/>
          <w:rtl/>
        </w:rPr>
      </w:pPr>
      <w:bookmarkStart w:id="156" w:name="_Toc398208476"/>
      <w:bookmarkStart w:id="157" w:name="_Toc398208993"/>
      <w:r w:rsidRPr="00606BDF">
        <w:rPr>
          <w:rFonts w:hint="cs"/>
          <w:i/>
          <w:iCs/>
          <w:rtl/>
        </w:rPr>
        <w:lastRenderedPageBreak/>
        <w:t>مواءمة الافتراضات الأساسية</w:t>
      </w:r>
      <w:bookmarkEnd w:id="156"/>
      <w:bookmarkEnd w:id="157"/>
    </w:p>
    <w:p w:rsidR="00775952" w:rsidRPr="00606BDF" w:rsidRDefault="00895D24" w:rsidP="00B865C3">
      <w:pPr>
        <w:pStyle w:val="enumlev1"/>
        <w:tabs>
          <w:tab w:val="left" w:pos="567"/>
        </w:tabs>
        <w:ind w:left="1134" w:right="567"/>
        <w:rPr>
          <w:rtl/>
          <w:lang w:bidi="ar-SY"/>
        </w:rPr>
      </w:pPr>
      <w:r w:rsidRPr="00606BDF">
        <w:t>67</w:t>
      </w:r>
      <w:r w:rsidR="00775952" w:rsidRPr="00606BDF">
        <w:rPr>
          <w:rFonts w:hint="cs"/>
          <w:rtl/>
        </w:rPr>
        <w:tab/>
      </w:r>
      <w:r w:rsidR="00775952" w:rsidRPr="00606BDF">
        <w:rPr>
          <w:rFonts w:hint="eastAsia"/>
          <w:spacing w:val="-2"/>
          <w:rtl/>
        </w:rPr>
        <w:t>أوصينا</w:t>
      </w:r>
      <w:r w:rsidR="001343EE" w:rsidRPr="00606BDF">
        <w:rPr>
          <w:rtl/>
        </w:rPr>
        <w:t xml:space="preserve"> في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مواءمة</w:t>
      </w:r>
      <w:r w:rsidR="00775952" w:rsidRPr="00606BDF">
        <w:rPr>
          <w:rtl/>
        </w:rPr>
        <w:t xml:space="preserve"> </w:t>
      </w:r>
      <w:r w:rsidR="00775952" w:rsidRPr="00606BDF">
        <w:rPr>
          <w:rFonts w:hint="eastAsia"/>
          <w:rtl/>
        </w:rPr>
        <w:t>الافتراضات</w:t>
      </w:r>
      <w:r w:rsidR="00775952" w:rsidRPr="00606BDF">
        <w:rPr>
          <w:rtl/>
        </w:rPr>
        <w:t xml:space="preserve"> </w:t>
      </w:r>
      <w:r w:rsidR="00775952" w:rsidRPr="00606BDF">
        <w:rPr>
          <w:rFonts w:hint="eastAsia"/>
          <w:rtl/>
        </w:rPr>
        <w:t>الرئيسية</w:t>
      </w:r>
      <w:r w:rsidR="00775952" w:rsidRPr="00606BDF">
        <w:rPr>
          <w:rtl/>
        </w:rPr>
        <w:t xml:space="preserve"> </w:t>
      </w:r>
      <w:r w:rsidR="00775952" w:rsidRPr="00606BDF">
        <w:rPr>
          <w:rFonts w:hint="cs"/>
          <w:rtl/>
        </w:rPr>
        <w:t>ل</w:t>
      </w:r>
      <w:r w:rsidR="00775952" w:rsidRPr="00606BDF">
        <w:rPr>
          <w:rFonts w:hint="eastAsia"/>
          <w:rtl/>
        </w:rPr>
        <w:t>لدراسات</w:t>
      </w:r>
      <w:r w:rsidR="00775952" w:rsidRPr="00606BDF">
        <w:rPr>
          <w:rtl/>
        </w:rPr>
        <w:t xml:space="preserve"> </w:t>
      </w:r>
      <w:r w:rsidR="00775952" w:rsidRPr="00606BDF">
        <w:rPr>
          <w:rFonts w:hint="eastAsia"/>
          <w:rtl/>
        </w:rPr>
        <w:t>ال</w:t>
      </w:r>
      <w:r w:rsidR="00B50772" w:rsidRPr="00606BDF">
        <w:rPr>
          <w:rFonts w:hint="eastAsia"/>
          <w:rtl/>
        </w:rPr>
        <w:t>إكتواري</w:t>
      </w:r>
      <w:r w:rsidR="00775952" w:rsidRPr="00606BDF">
        <w:rPr>
          <w:rFonts w:hint="eastAsia"/>
          <w:rtl/>
        </w:rPr>
        <w:t>ة</w:t>
      </w:r>
      <w:r w:rsidR="00775952" w:rsidRPr="00606BDF">
        <w:rPr>
          <w:rtl/>
        </w:rPr>
        <w:t xml:space="preserve"> </w:t>
      </w:r>
      <w:r w:rsidR="00775952" w:rsidRPr="00606BDF">
        <w:rPr>
          <w:rFonts w:hint="eastAsia"/>
          <w:rtl/>
        </w:rPr>
        <w:t>حيث</w:t>
      </w:r>
      <w:r w:rsidR="00775952" w:rsidRPr="00606BDF">
        <w:rPr>
          <w:rFonts w:hint="cs"/>
          <w:rtl/>
        </w:rPr>
        <w:t>ما تكون</w:t>
      </w:r>
      <w:r w:rsidR="00775952" w:rsidRPr="00606BDF">
        <w:rPr>
          <w:rtl/>
        </w:rPr>
        <w:t xml:space="preserve"> </w:t>
      </w:r>
      <w:r w:rsidR="00775952" w:rsidRPr="00606BDF">
        <w:rPr>
          <w:rFonts w:hint="cs"/>
          <w:rtl/>
        </w:rPr>
        <w:t>ال</w:t>
      </w:r>
      <w:r w:rsidR="00775952" w:rsidRPr="00606BDF">
        <w:rPr>
          <w:rFonts w:hint="eastAsia"/>
          <w:rtl/>
        </w:rPr>
        <w:t>ظروف</w:t>
      </w:r>
      <w:r w:rsidR="00775952" w:rsidRPr="00606BDF">
        <w:rPr>
          <w:rtl/>
        </w:rPr>
        <w:t xml:space="preserve"> </w:t>
      </w:r>
      <w:r w:rsidR="00775952" w:rsidRPr="00606BDF">
        <w:rPr>
          <w:rFonts w:hint="eastAsia"/>
          <w:rtl/>
        </w:rPr>
        <w:t>متشابهة</w:t>
      </w:r>
      <w:r w:rsidR="00775952" w:rsidRPr="00606BDF">
        <w:rPr>
          <w:rtl/>
        </w:rPr>
        <w:t xml:space="preserve">. </w:t>
      </w:r>
      <w:r w:rsidR="00775952" w:rsidRPr="00606BDF">
        <w:rPr>
          <w:rFonts w:hint="cs"/>
          <w:rtl/>
        </w:rPr>
        <w:t xml:space="preserve">وتحققنا </w:t>
      </w:r>
      <w:r w:rsidR="00775952" w:rsidRPr="00606BDF">
        <w:rPr>
          <w:rFonts w:hint="eastAsia"/>
          <w:rtl/>
        </w:rPr>
        <w:t>من</w:t>
      </w:r>
      <w:r w:rsidR="00775952" w:rsidRPr="00606BDF">
        <w:rPr>
          <w:rtl/>
        </w:rPr>
        <w:t xml:space="preserve"> </w:t>
      </w:r>
      <w:r w:rsidR="00775952" w:rsidRPr="00606BDF">
        <w:rPr>
          <w:rFonts w:hint="eastAsia"/>
          <w:rtl/>
        </w:rPr>
        <w:t>أن</w:t>
      </w:r>
      <w:r w:rsidR="00775952" w:rsidRPr="00606BDF">
        <w:rPr>
          <w:rFonts w:hint="cs"/>
          <w:rtl/>
        </w:rPr>
        <w:t xml:space="preserve"> مجلس</w:t>
      </w:r>
      <w:r w:rsidR="00775952" w:rsidRPr="00606BDF">
        <w:rPr>
          <w:rtl/>
        </w:rPr>
        <w:t xml:space="preserve"> المحاسبين القانونيين المعتمدين</w:t>
      </w:r>
      <w:r w:rsidR="00775952" w:rsidRPr="00606BDF">
        <w:rPr>
          <w:rFonts w:hint="cs"/>
          <w:rtl/>
        </w:rPr>
        <w:t xml:space="preserve"> </w:t>
      </w:r>
      <w:r w:rsidRPr="00606BDF">
        <w:t>(</w:t>
      </w:r>
      <w:r w:rsidR="00775952" w:rsidRPr="00606BDF">
        <w:t>CPA</w:t>
      </w:r>
      <w:r w:rsidRPr="00606BDF">
        <w:t>)</w:t>
      </w:r>
      <w:r w:rsidR="001343EE" w:rsidRPr="00606BDF">
        <w:rPr>
          <w:rFonts w:hint="cs"/>
          <w:rtl/>
        </w:rPr>
        <w:t xml:space="preserve"> في </w:t>
      </w:r>
      <w:r w:rsidR="00775952" w:rsidRPr="00606BDF">
        <w:rPr>
          <w:rFonts w:hint="eastAsia"/>
          <w:rtl/>
        </w:rPr>
        <w:t>هذا</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يفترض</w:t>
      </w:r>
      <w:r w:rsidR="00775952" w:rsidRPr="00606BDF">
        <w:rPr>
          <w:rtl/>
        </w:rPr>
        <w:t xml:space="preserve"> </w:t>
      </w:r>
      <w:r w:rsidR="00775952" w:rsidRPr="00606BDF">
        <w:rPr>
          <w:rFonts w:hint="eastAsia"/>
          <w:rtl/>
        </w:rPr>
        <w:t>معدل</w:t>
      </w:r>
      <w:r w:rsidR="00775952" w:rsidRPr="00606BDF">
        <w:rPr>
          <w:rtl/>
        </w:rPr>
        <w:t xml:space="preserve"> </w:t>
      </w:r>
      <w:r w:rsidR="00775952" w:rsidRPr="00606BDF">
        <w:rPr>
          <w:rFonts w:hint="eastAsia"/>
          <w:rtl/>
        </w:rPr>
        <w:t>خصم</w:t>
      </w:r>
      <w:r w:rsidR="00775952" w:rsidRPr="00606BDF">
        <w:rPr>
          <w:rtl/>
        </w:rPr>
        <w:t xml:space="preserve"> </w:t>
      </w:r>
      <w:r w:rsidR="00775952" w:rsidRPr="00606BDF">
        <w:rPr>
          <w:rFonts w:hint="cs"/>
          <w:rtl/>
        </w:rPr>
        <w:t>قدره</w:t>
      </w:r>
      <w:r w:rsidRPr="00606BDF">
        <w:rPr>
          <w:rFonts w:hint="cs"/>
          <w:rtl/>
        </w:rPr>
        <w:t xml:space="preserve"> </w:t>
      </w:r>
      <w:r w:rsidRPr="00606BDF">
        <w:t>2,00</w:t>
      </w:r>
      <w:r w:rsidR="00B865C3">
        <w:rPr>
          <w:rFonts w:hint="eastAsia"/>
          <w:rtl/>
        </w:rPr>
        <w:t> </w:t>
      </w:r>
      <w:r w:rsidR="001343EE" w:rsidRPr="00606BDF">
        <w:rPr>
          <w:rFonts w:hint="cs"/>
          <w:rtl/>
        </w:rPr>
        <w:t>في </w:t>
      </w:r>
      <w:r w:rsidR="00775952" w:rsidRPr="00606BDF">
        <w:rPr>
          <w:rFonts w:hint="cs"/>
          <w:rtl/>
        </w:rPr>
        <w:t>المائة</w:t>
      </w:r>
      <w:r w:rsidR="00775952" w:rsidRPr="00606BDF">
        <w:rPr>
          <w:rtl/>
        </w:rPr>
        <w:t xml:space="preserve"> </w:t>
      </w:r>
      <w:r w:rsidR="00775952" w:rsidRPr="00606BDF">
        <w:rPr>
          <w:rFonts w:hint="cs"/>
          <w:rtl/>
        </w:rPr>
        <w:t xml:space="preserve">اعتباراً </w:t>
      </w:r>
      <w:r w:rsidR="00775952" w:rsidRPr="00606BDF">
        <w:rPr>
          <w:rFonts w:hint="eastAsia"/>
          <w:rtl/>
        </w:rPr>
        <w:t>من</w:t>
      </w:r>
      <w:r w:rsidRPr="00606BDF">
        <w:rPr>
          <w:rFonts w:hint="cs"/>
          <w:rtl/>
        </w:rPr>
        <w:t xml:space="preserve"> </w:t>
      </w:r>
      <w:r w:rsidRPr="00606BDF">
        <w:t>2013.01.01</w:t>
      </w:r>
      <w:r w:rsidR="00775952" w:rsidRPr="00606BDF">
        <w:rPr>
          <w:rtl/>
        </w:rPr>
        <w:t xml:space="preserve"> </w:t>
      </w:r>
      <w:r w:rsidR="00775952" w:rsidRPr="00606BDF">
        <w:rPr>
          <w:rFonts w:hint="eastAsia"/>
          <w:rtl/>
        </w:rPr>
        <w:t>و</w:t>
      </w:r>
      <w:r w:rsidRPr="00606BDF">
        <w:t>2,50</w:t>
      </w:r>
      <w:r w:rsidR="001343EE" w:rsidRPr="00606BDF">
        <w:rPr>
          <w:rFonts w:hint="cs"/>
          <w:rtl/>
        </w:rPr>
        <w:t xml:space="preserve"> في </w:t>
      </w:r>
      <w:r w:rsidR="00775952" w:rsidRPr="00606BDF">
        <w:rPr>
          <w:rFonts w:hint="cs"/>
          <w:rtl/>
        </w:rPr>
        <w:t>المائة اعتباراً</w:t>
      </w:r>
      <w:r w:rsidR="00775952" w:rsidRPr="00606BDF">
        <w:rPr>
          <w:rtl/>
        </w:rPr>
        <w:t xml:space="preserve"> </w:t>
      </w:r>
      <w:r w:rsidR="00775952" w:rsidRPr="00606BDF">
        <w:rPr>
          <w:rFonts w:hint="eastAsia"/>
          <w:rtl/>
        </w:rPr>
        <w:t>من</w:t>
      </w:r>
      <w:r w:rsidR="00775952" w:rsidRPr="00606BDF">
        <w:rPr>
          <w:rtl/>
        </w:rPr>
        <w:t xml:space="preserve"> </w:t>
      </w:r>
      <w:r w:rsidRPr="00606BDF">
        <w:t>2014.01.01</w:t>
      </w:r>
      <w:r w:rsidR="00775952" w:rsidRPr="00606BDF">
        <w:rPr>
          <w:rFonts w:hint="eastAsia"/>
          <w:rtl/>
        </w:rPr>
        <w:t>،</w:t>
      </w:r>
      <w:r w:rsidR="001343EE" w:rsidRPr="00606BDF">
        <w:rPr>
          <w:rtl/>
        </w:rPr>
        <w:t xml:space="preserve"> في </w:t>
      </w:r>
      <w:r w:rsidR="00775952" w:rsidRPr="00606BDF">
        <w:rPr>
          <w:rFonts w:hint="eastAsia"/>
          <w:rtl/>
        </w:rPr>
        <w:t>حين</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cs"/>
          <w:rtl/>
        </w:rPr>
        <w:t>معدل</w:t>
      </w:r>
      <w:r w:rsidR="00775952" w:rsidRPr="00606BDF">
        <w:rPr>
          <w:rtl/>
        </w:rPr>
        <w:t xml:space="preserve"> </w:t>
      </w:r>
      <w:r w:rsidR="00775952" w:rsidRPr="00606BDF">
        <w:rPr>
          <w:rFonts w:hint="eastAsia"/>
          <w:rtl/>
        </w:rPr>
        <w:t>الخصم</w:t>
      </w:r>
      <w:r w:rsidR="00775952" w:rsidRPr="00606BDF">
        <w:rPr>
          <w:rFonts w:hint="cs"/>
          <w:rtl/>
        </w:rPr>
        <w:t xml:space="preserve"> للتأمين</w:t>
      </w:r>
      <w:r w:rsidR="00775952" w:rsidRPr="00606BDF">
        <w:rPr>
          <w:rtl/>
        </w:rPr>
        <w:t xml:space="preserve"> </w:t>
      </w:r>
      <w:r w:rsidR="00775952" w:rsidRPr="00606BDF">
        <w:rPr>
          <w:rFonts w:hint="eastAsia"/>
          <w:rtl/>
        </w:rPr>
        <w:t>الصحي</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انتهاء</w:t>
      </w:r>
      <w:r w:rsidR="00775952" w:rsidRPr="00606BDF">
        <w:rPr>
          <w:rtl/>
        </w:rPr>
        <w:t xml:space="preserve"> </w:t>
      </w:r>
      <w:r w:rsidR="00775952" w:rsidRPr="00606BDF">
        <w:rPr>
          <w:rFonts w:hint="eastAsia"/>
          <w:rtl/>
        </w:rPr>
        <w:t>الخدمة</w:t>
      </w:r>
      <w:r w:rsidR="00775952" w:rsidRPr="00606BDF">
        <w:rPr>
          <w:rtl/>
        </w:rPr>
        <w:t xml:space="preserve"> </w:t>
      </w:r>
      <w:r w:rsidR="00775952" w:rsidRPr="00606BDF">
        <w:rPr>
          <w:rFonts w:hint="eastAsia"/>
          <w:rtl/>
        </w:rPr>
        <w:t>لعام</w:t>
      </w:r>
      <w:r w:rsidR="00775952" w:rsidRPr="00606BDF">
        <w:rPr>
          <w:rtl/>
        </w:rPr>
        <w:t xml:space="preserve"> </w:t>
      </w:r>
      <w:r w:rsidRPr="00606BDF">
        <w:t>2013</w:t>
      </w:r>
      <w:r w:rsidR="00775952" w:rsidRPr="00606BDF">
        <w:rPr>
          <w:rtl/>
        </w:rPr>
        <w:t xml:space="preserve"> </w:t>
      </w:r>
      <w:r w:rsidR="00775952" w:rsidRPr="00606BDF">
        <w:rPr>
          <w:rFonts w:hint="cs"/>
          <w:rtl/>
        </w:rPr>
        <w:t>كان</w:t>
      </w:r>
      <w:r w:rsidRPr="00606BDF">
        <w:rPr>
          <w:rFonts w:hint="cs"/>
          <w:rtl/>
        </w:rPr>
        <w:t xml:space="preserve"> </w:t>
      </w:r>
      <w:r w:rsidRPr="00606BDF">
        <w:t>2,76</w:t>
      </w:r>
      <w:r w:rsidR="001343EE" w:rsidRPr="00606BDF">
        <w:rPr>
          <w:rFonts w:hint="cs"/>
          <w:rtl/>
        </w:rPr>
        <w:t xml:space="preserve"> في </w:t>
      </w:r>
      <w:r w:rsidR="00775952" w:rsidRPr="00606BDF">
        <w:rPr>
          <w:rFonts w:hint="cs"/>
          <w:rtl/>
        </w:rPr>
        <w:t>المائة؛</w:t>
      </w:r>
      <w:r w:rsidR="00775952" w:rsidRPr="00606BDF">
        <w:rPr>
          <w:rtl/>
        </w:rPr>
        <w:t xml:space="preserve"> </w:t>
      </w:r>
      <w:r w:rsidR="00775952" w:rsidRPr="00606BDF">
        <w:rPr>
          <w:rFonts w:hint="cs"/>
          <w:rtl/>
        </w:rPr>
        <w:t>حيث اف</w:t>
      </w:r>
      <w:r w:rsidR="00775952" w:rsidRPr="00606BDF">
        <w:rPr>
          <w:rFonts w:hint="eastAsia"/>
          <w:rtl/>
        </w:rPr>
        <w:t>ترض</w:t>
      </w:r>
      <w:r w:rsidR="00775952" w:rsidRPr="00606BDF">
        <w:rPr>
          <w:rFonts w:hint="cs"/>
          <w:rtl/>
        </w:rPr>
        <w:t xml:space="preserve"> المجلس</w:t>
      </w:r>
      <w:r w:rsidR="00775952" w:rsidRPr="00606BDF">
        <w:rPr>
          <w:rtl/>
        </w:rPr>
        <w:t xml:space="preserve"> </w:t>
      </w:r>
      <w:r w:rsidR="00775952" w:rsidRPr="00606BDF">
        <w:t>CPA</w:t>
      </w:r>
      <w:r w:rsidR="00775952" w:rsidRPr="00606BDF">
        <w:rPr>
          <w:rtl/>
        </w:rPr>
        <w:t xml:space="preserve"> </w:t>
      </w:r>
      <w:r w:rsidR="00775952" w:rsidRPr="00606BDF">
        <w:rPr>
          <w:rFonts w:hint="eastAsia"/>
          <w:rtl/>
        </w:rPr>
        <w:t>زيادات</w:t>
      </w:r>
      <w:r w:rsidR="00775952" w:rsidRPr="00606BDF">
        <w:rPr>
          <w:rtl/>
        </w:rPr>
        <w:t xml:space="preserve"> </w:t>
      </w:r>
      <w:r w:rsidR="00775952" w:rsidRPr="00606BDF">
        <w:rPr>
          <w:rFonts w:hint="eastAsia"/>
          <w:rtl/>
        </w:rPr>
        <w:t>الرواتب</w:t>
      </w:r>
      <w:r w:rsidR="00775952" w:rsidRPr="00606BDF">
        <w:rPr>
          <w:rtl/>
        </w:rPr>
        <w:t xml:space="preserve"> </w:t>
      </w:r>
      <w:r w:rsidR="00775952" w:rsidRPr="00606BDF">
        <w:rPr>
          <w:rFonts w:hint="cs"/>
          <w:rtl/>
        </w:rPr>
        <w:t>بنسبة</w:t>
      </w:r>
      <w:r w:rsidR="00775952" w:rsidRPr="00606BDF">
        <w:rPr>
          <w:rtl/>
        </w:rPr>
        <w:t xml:space="preserve"> </w:t>
      </w:r>
      <w:r w:rsidRPr="00606BDF">
        <w:t>2,50</w:t>
      </w:r>
      <w:r w:rsidR="001343EE" w:rsidRPr="00606BDF">
        <w:rPr>
          <w:rFonts w:hint="cs"/>
          <w:rtl/>
        </w:rPr>
        <w:t xml:space="preserve"> في </w:t>
      </w:r>
      <w:r w:rsidR="00775952" w:rsidRPr="00606BDF">
        <w:rPr>
          <w:rFonts w:hint="cs"/>
          <w:rtl/>
        </w:rPr>
        <w:t>المائة،</w:t>
      </w:r>
      <w:r w:rsidR="001343EE" w:rsidRPr="00606BDF">
        <w:rPr>
          <w:rtl/>
        </w:rPr>
        <w:t xml:space="preserve"> في </w:t>
      </w:r>
      <w:r w:rsidR="00775952" w:rsidRPr="00606BDF">
        <w:rPr>
          <w:rFonts w:hint="eastAsia"/>
          <w:rtl/>
        </w:rPr>
        <w:t>حين</w:t>
      </w:r>
      <w:r w:rsidR="00775952" w:rsidRPr="00606BDF">
        <w:rPr>
          <w:rFonts w:hint="cs"/>
          <w:rtl/>
        </w:rPr>
        <w:t xml:space="preserve"> كان افتراض التأمين</w:t>
      </w:r>
      <w:r w:rsidR="00775952" w:rsidRPr="00606BDF">
        <w:rPr>
          <w:rtl/>
        </w:rPr>
        <w:t xml:space="preserve"> </w:t>
      </w:r>
      <w:r w:rsidR="00775952" w:rsidRPr="00606BDF">
        <w:rPr>
          <w:rFonts w:hint="eastAsia"/>
          <w:rtl/>
        </w:rPr>
        <w:t>الصحي</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انتهاء</w:t>
      </w:r>
      <w:r w:rsidR="00775952" w:rsidRPr="00606BDF">
        <w:rPr>
          <w:rtl/>
        </w:rPr>
        <w:t xml:space="preserve"> </w:t>
      </w:r>
      <w:r w:rsidR="00775952" w:rsidRPr="00606BDF">
        <w:rPr>
          <w:rFonts w:hint="eastAsia"/>
          <w:rtl/>
        </w:rPr>
        <w:t>الخدمة</w:t>
      </w:r>
      <w:r w:rsidR="00775952" w:rsidRPr="00606BDF">
        <w:rPr>
          <w:rtl/>
        </w:rPr>
        <w:t xml:space="preserve"> </w:t>
      </w:r>
      <w:r w:rsidR="00775952" w:rsidRPr="00606BDF">
        <w:rPr>
          <w:rFonts w:hint="eastAsia"/>
          <w:rtl/>
        </w:rPr>
        <w:t>هو</w:t>
      </w:r>
      <w:r w:rsidR="00775952" w:rsidRPr="00606BDF">
        <w:rPr>
          <w:rtl/>
        </w:rPr>
        <w:t xml:space="preserve">: </w:t>
      </w:r>
      <w:r w:rsidR="00775952" w:rsidRPr="00606BDF">
        <w:rPr>
          <w:rFonts w:hint="eastAsia"/>
          <w:rtl/>
        </w:rPr>
        <w:t>زيادة</w:t>
      </w:r>
      <w:r w:rsidR="00775952" w:rsidRPr="00606BDF">
        <w:rPr>
          <w:rtl/>
        </w:rPr>
        <w:t xml:space="preserve"> </w:t>
      </w:r>
      <w:r w:rsidR="00775952" w:rsidRPr="00606BDF">
        <w:rPr>
          <w:rFonts w:hint="cs"/>
          <w:rtl/>
        </w:rPr>
        <w:t>بنسبة</w:t>
      </w:r>
      <w:r w:rsidRPr="00606BDF">
        <w:rPr>
          <w:rFonts w:hint="cs"/>
          <w:rtl/>
        </w:rPr>
        <w:t> </w:t>
      </w:r>
      <w:r w:rsidRPr="00606BDF">
        <w:t>3,86</w:t>
      </w:r>
      <w:r w:rsidR="001343EE" w:rsidRPr="00606BDF">
        <w:rPr>
          <w:rFonts w:hint="cs"/>
          <w:rtl/>
        </w:rPr>
        <w:t xml:space="preserve"> في </w:t>
      </w:r>
      <w:r w:rsidR="00775952" w:rsidRPr="00606BDF">
        <w:rPr>
          <w:rFonts w:hint="cs"/>
          <w:rtl/>
        </w:rPr>
        <w:t>المائة لموظفي الفئة الفنية</w:t>
      </w:r>
      <w:r w:rsidR="00775952" w:rsidRPr="00606BDF">
        <w:rPr>
          <w:rtl/>
        </w:rPr>
        <w:t xml:space="preserve"> </w:t>
      </w:r>
      <w:r w:rsidR="00775952" w:rsidRPr="00606BDF">
        <w:rPr>
          <w:rFonts w:hint="eastAsia"/>
          <w:rtl/>
        </w:rPr>
        <w:t>و</w:t>
      </w:r>
      <w:r w:rsidRPr="00606BDF">
        <w:t>3,32</w:t>
      </w:r>
      <w:r w:rsidR="001343EE" w:rsidRPr="00606BDF">
        <w:rPr>
          <w:rFonts w:hint="cs"/>
          <w:rtl/>
        </w:rPr>
        <w:t xml:space="preserve"> في </w:t>
      </w:r>
      <w:r w:rsidR="00775952" w:rsidRPr="00606BDF">
        <w:rPr>
          <w:rFonts w:hint="cs"/>
          <w:rtl/>
        </w:rPr>
        <w:t>المائة لفئة الخدمات</w:t>
      </w:r>
      <w:r w:rsidR="00775952" w:rsidRPr="00606BDF">
        <w:rPr>
          <w:rtl/>
        </w:rPr>
        <w:t xml:space="preserve"> </w:t>
      </w:r>
      <w:r w:rsidR="00775952" w:rsidRPr="00606BDF">
        <w:rPr>
          <w:rFonts w:hint="cs"/>
          <w:rtl/>
        </w:rPr>
        <w:t>ا</w:t>
      </w:r>
      <w:r w:rsidR="00775952" w:rsidRPr="00606BDF">
        <w:rPr>
          <w:rFonts w:hint="eastAsia"/>
          <w:rtl/>
        </w:rPr>
        <w:t>لعامة</w:t>
      </w:r>
      <w:r w:rsidR="00775952" w:rsidRPr="00606BDF">
        <w:rPr>
          <w:rtl/>
        </w:rPr>
        <w:t xml:space="preserve"> </w:t>
      </w:r>
      <w:r w:rsidR="00775952" w:rsidRPr="00606BDF">
        <w:rPr>
          <w:rFonts w:hint="eastAsia"/>
          <w:rtl/>
        </w:rPr>
        <w:t>لعام</w:t>
      </w:r>
      <w:r w:rsidR="00775952" w:rsidRPr="00606BDF">
        <w:rPr>
          <w:rtl/>
        </w:rPr>
        <w:t xml:space="preserve"> </w:t>
      </w:r>
      <w:r w:rsidRPr="00606BDF">
        <w:t>2013</w:t>
      </w:r>
      <w:r w:rsidR="00775952" w:rsidRPr="00606BDF">
        <w:rPr>
          <w:rtl/>
        </w:rPr>
        <w:t>.</w:t>
      </w:r>
    </w:p>
    <w:p w:rsidR="00775952" w:rsidRPr="00606BDF" w:rsidRDefault="00895D24" w:rsidP="00895D24">
      <w:pPr>
        <w:pStyle w:val="enumlev1"/>
        <w:tabs>
          <w:tab w:val="left" w:pos="567"/>
        </w:tabs>
        <w:ind w:left="1134" w:right="567"/>
        <w:rPr>
          <w:rtl/>
          <w:lang w:bidi="ar-SY"/>
        </w:rPr>
      </w:pPr>
      <w:r w:rsidRPr="00606BDF">
        <w:t>68</w:t>
      </w:r>
      <w:r w:rsidR="00775952" w:rsidRPr="00606BDF">
        <w:rPr>
          <w:rFonts w:hint="cs"/>
          <w:rtl/>
        </w:rPr>
        <w:tab/>
      </w:r>
      <w:r w:rsidR="00775952" w:rsidRPr="00606BDF">
        <w:rPr>
          <w:rFonts w:hint="eastAsia"/>
          <w:rtl/>
        </w:rPr>
        <w:t>بعد</w:t>
      </w:r>
      <w:r w:rsidR="00775952" w:rsidRPr="00606BDF">
        <w:rPr>
          <w:rtl/>
        </w:rPr>
        <w:t xml:space="preserve"> </w:t>
      </w:r>
      <w:r w:rsidR="00775952" w:rsidRPr="00606BDF">
        <w:rPr>
          <w:rFonts w:hint="cs"/>
          <w:rtl/>
        </w:rPr>
        <w:t>ال</w:t>
      </w:r>
      <w:r w:rsidR="00775952" w:rsidRPr="00606BDF">
        <w:rPr>
          <w:rFonts w:hint="eastAsia"/>
          <w:rtl/>
        </w:rPr>
        <w:t>مزيد</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المقابلات</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 xml:space="preserve">رأينا </w:t>
      </w:r>
      <w:r w:rsidR="00775952" w:rsidRPr="00606BDF">
        <w:rPr>
          <w:rFonts w:hint="eastAsia"/>
          <w:rtl/>
        </w:rPr>
        <w:t>أن</w:t>
      </w:r>
      <w:r w:rsidR="00775952" w:rsidRPr="00606BDF">
        <w:rPr>
          <w:rtl/>
        </w:rPr>
        <w:t xml:space="preserve"> </w:t>
      </w:r>
      <w:r w:rsidR="00775952" w:rsidRPr="00606BDF">
        <w:rPr>
          <w:rFonts w:hint="eastAsia"/>
          <w:rtl/>
        </w:rPr>
        <w:t>الافتراضات</w:t>
      </w:r>
      <w:r w:rsidR="00775952" w:rsidRPr="00606BDF">
        <w:rPr>
          <w:rtl/>
        </w:rPr>
        <w:t xml:space="preserve"> </w:t>
      </w:r>
      <w:r w:rsidR="00775952" w:rsidRPr="00606BDF">
        <w:rPr>
          <w:rFonts w:hint="eastAsia"/>
          <w:rtl/>
        </w:rPr>
        <w:t>المتعلقة</w:t>
      </w:r>
      <w:r w:rsidR="00775952" w:rsidRPr="00606BDF">
        <w:rPr>
          <w:rtl/>
        </w:rPr>
        <w:t xml:space="preserve"> </w:t>
      </w:r>
      <w:r w:rsidR="00775952" w:rsidRPr="00606BDF">
        <w:rPr>
          <w:rFonts w:hint="cs"/>
          <w:rtl/>
        </w:rPr>
        <w:t>بمعدلي</w:t>
      </w:r>
      <w:r w:rsidR="00775952" w:rsidRPr="00606BDF">
        <w:rPr>
          <w:rtl/>
        </w:rPr>
        <w:t xml:space="preserve"> </w:t>
      </w:r>
      <w:r w:rsidR="00775952" w:rsidRPr="00606BDF">
        <w:rPr>
          <w:rFonts w:hint="eastAsia"/>
          <w:rtl/>
        </w:rPr>
        <w:t>الحسابات</w:t>
      </w:r>
      <w:r w:rsidR="00775952" w:rsidRPr="00606BDF">
        <w:rPr>
          <w:rtl/>
        </w:rPr>
        <w:t xml:space="preserve"> </w:t>
      </w:r>
      <w:r w:rsidR="00775952" w:rsidRPr="00606BDF">
        <w:rPr>
          <w:rFonts w:hint="eastAsia"/>
          <w:rtl/>
        </w:rPr>
        <w:t>ال</w:t>
      </w:r>
      <w:r w:rsidR="00B50772" w:rsidRPr="00606BDF">
        <w:rPr>
          <w:rFonts w:hint="eastAsia"/>
          <w:rtl/>
        </w:rPr>
        <w:t>إكتواري</w:t>
      </w:r>
      <w:r w:rsidR="00775952" w:rsidRPr="00606BDF">
        <w:rPr>
          <w:rFonts w:hint="eastAsia"/>
          <w:rtl/>
        </w:rPr>
        <w:t>ة</w:t>
      </w:r>
      <w:r w:rsidR="001343EE" w:rsidRPr="00606BDF">
        <w:rPr>
          <w:rtl/>
        </w:rPr>
        <w:t xml:space="preserve"> في </w:t>
      </w:r>
      <w:r w:rsidR="00775952" w:rsidRPr="00606BDF">
        <w:rPr>
          <w:rFonts w:hint="eastAsia"/>
          <w:rtl/>
        </w:rPr>
        <w:t>عام</w:t>
      </w:r>
      <w:r w:rsidRPr="00606BDF">
        <w:rPr>
          <w:rFonts w:hint="cs"/>
          <w:rtl/>
        </w:rPr>
        <w:t> </w:t>
      </w:r>
      <w:r w:rsidRPr="00606BDF">
        <w:t>2013</w:t>
      </w:r>
      <w:r w:rsidR="00775952" w:rsidRPr="00606BDF">
        <w:rPr>
          <w:rtl/>
        </w:rPr>
        <w:t xml:space="preserve"> (</w:t>
      </w:r>
      <w:r w:rsidR="00775952" w:rsidRPr="00606BDF">
        <w:rPr>
          <w:rFonts w:hint="eastAsia"/>
          <w:rtl/>
        </w:rPr>
        <w:t>التزام</w:t>
      </w:r>
      <w:r w:rsidR="00775952" w:rsidRPr="00606BDF">
        <w:rPr>
          <w:rtl/>
        </w:rPr>
        <w:t xml:space="preserve"> </w:t>
      </w:r>
      <w:r w:rsidR="00775952" w:rsidRPr="00606BDF">
        <w:rPr>
          <w:rFonts w:hint="eastAsia"/>
          <w:rtl/>
        </w:rPr>
        <w:t>الاتحاد</w:t>
      </w:r>
      <w:r w:rsidR="00775952" w:rsidRPr="00606BDF">
        <w:rPr>
          <w:rtl/>
        </w:rPr>
        <w:t xml:space="preserve"> </w:t>
      </w:r>
      <w:r w:rsidR="00775952" w:rsidRPr="00606BDF">
        <w:rPr>
          <w:rFonts w:hint="eastAsia"/>
          <w:rtl/>
        </w:rPr>
        <w:t>بشأن</w:t>
      </w:r>
      <w:r w:rsidR="00775952" w:rsidRPr="00606BDF">
        <w:rPr>
          <w:rtl/>
        </w:rPr>
        <w:t xml:space="preserve"> </w:t>
      </w:r>
      <w:r w:rsidR="00775952" w:rsidRPr="00606BDF">
        <w:rPr>
          <w:rFonts w:hint="cs"/>
          <w:rtl/>
        </w:rPr>
        <w:t>الإعادة</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الوطن</w:t>
      </w:r>
      <w:r w:rsidR="00775952" w:rsidRPr="00606BDF">
        <w:rPr>
          <w:rtl/>
        </w:rPr>
        <w:t xml:space="preserve"> </w:t>
      </w:r>
      <w:r w:rsidR="00775952" w:rsidRPr="00606BDF">
        <w:rPr>
          <w:rFonts w:hint="eastAsia"/>
          <w:rtl/>
        </w:rPr>
        <w:t>و</w:t>
      </w:r>
      <w:r w:rsidR="00775952" w:rsidRPr="00606BDF">
        <w:rPr>
          <w:rFonts w:hint="cs"/>
          <w:rtl/>
        </w:rPr>
        <w:t xml:space="preserve">التأمين </w:t>
      </w:r>
      <w:r w:rsidR="00775952" w:rsidRPr="00606BDF">
        <w:rPr>
          <w:rFonts w:hint="eastAsia"/>
          <w:rtl/>
        </w:rPr>
        <w:t>الصحي</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انتهاء</w:t>
      </w:r>
      <w:r w:rsidR="00775952" w:rsidRPr="00606BDF">
        <w:rPr>
          <w:rtl/>
        </w:rPr>
        <w:t xml:space="preserve"> </w:t>
      </w:r>
      <w:r w:rsidR="00775952" w:rsidRPr="00606BDF">
        <w:rPr>
          <w:rFonts w:hint="eastAsia"/>
          <w:rtl/>
        </w:rPr>
        <w:t>الخدمة</w:t>
      </w:r>
      <w:r w:rsidR="00775952" w:rsidRPr="00606BDF">
        <w:rPr>
          <w:rtl/>
        </w:rPr>
        <w:t xml:space="preserve">) </w:t>
      </w:r>
      <w:r w:rsidR="00775952" w:rsidRPr="00606BDF">
        <w:rPr>
          <w:rFonts w:hint="cs"/>
          <w:rtl/>
        </w:rPr>
        <w:t>قورنت</w:t>
      </w:r>
      <w:r w:rsidR="00775952" w:rsidRPr="00606BDF">
        <w:rPr>
          <w:rtl/>
        </w:rPr>
        <w:t xml:space="preserve"> </w:t>
      </w:r>
      <w:r w:rsidR="00775952" w:rsidRPr="00606BDF">
        <w:rPr>
          <w:rFonts w:hint="eastAsia"/>
          <w:rtl/>
        </w:rPr>
        <w:t>وفقا</w:t>
      </w:r>
      <w:r w:rsidR="00775952" w:rsidRPr="00606BDF">
        <w:rPr>
          <w:rFonts w:hint="cs"/>
          <w:rtl/>
        </w:rPr>
        <w:t>ً</w:t>
      </w:r>
      <w:r w:rsidR="00775952" w:rsidRPr="00606BDF">
        <w:rPr>
          <w:rtl/>
        </w:rPr>
        <w:t xml:space="preserve"> </w:t>
      </w:r>
      <w:r w:rsidR="00775952" w:rsidRPr="00606BDF">
        <w:rPr>
          <w:rFonts w:hint="cs"/>
          <w:rtl/>
        </w:rPr>
        <w:t>ل</w:t>
      </w:r>
      <w:r w:rsidR="00775952" w:rsidRPr="00606BDF">
        <w:rPr>
          <w:rFonts w:hint="eastAsia"/>
          <w:rtl/>
        </w:rPr>
        <w:t>لاقتراح</w:t>
      </w:r>
      <w:r w:rsidR="00775952" w:rsidRPr="00606BDF">
        <w:rPr>
          <w:rtl/>
        </w:rPr>
        <w:t xml:space="preserve"> </w:t>
      </w:r>
      <w:r w:rsidR="00775952" w:rsidRPr="00606BDF">
        <w:rPr>
          <w:rFonts w:hint="cs"/>
          <w:rtl/>
        </w:rPr>
        <w:t>الوارد</w:t>
      </w:r>
      <w:r w:rsidR="001343EE" w:rsidRPr="00606BDF">
        <w:rPr>
          <w:rFonts w:hint="cs"/>
          <w:rtl/>
        </w:rPr>
        <w:t xml:space="preserve"> في </w:t>
      </w:r>
      <w:r w:rsidR="00775952" w:rsidRPr="00606BDF">
        <w:rPr>
          <w:rFonts w:hint="eastAsia"/>
          <w:rtl/>
        </w:rPr>
        <w:t>تقريرنا</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ونتيجة</w:t>
      </w:r>
      <w:r w:rsidR="00775952" w:rsidRPr="00606BDF">
        <w:rPr>
          <w:rtl/>
        </w:rPr>
        <w:t xml:space="preserve"> </w:t>
      </w:r>
      <w:r w:rsidR="00775952" w:rsidRPr="00606BDF">
        <w:rPr>
          <w:rFonts w:hint="eastAsia"/>
          <w:rtl/>
        </w:rPr>
        <w:t>لهذه</w:t>
      </w:r>
      <w:r w:rsidR="00775952" w:rsidRPr="00606BDF">
        <w:rPr>
          <w:rtl/>
        </w:rPr>
        <w:t xml:space="preserve"> </w:t>
      </w:r>
      <w:r w:rsidR="00775952" w:rsidRPr="00606BDF">
        <w:rPr>
          <w:rFonts w:hint="eastAsia"/>
          <w:rtl/>
        </w:rPr>
        <w:t>المقارنة،</w:t>
      </w:r>
      <w:r w:rsidR="00775952" w:rsidRPr="00606BDF">
        <w:rPr>
          <w:rtl/>
        </w:rPr>
        <w:t xml:space="preserve"> </w:t>
      </w:r>
      <w:r w:rsidR="00775952" w:rsidRPr="00606BDF">
        <w:rPr>
          <w:rFonts w:hint="cs"/>
          <w:rtl/>
        </w:rPr>
        <w:t>أمكن بيان</w:t>
      </w:r>
      <w:r w:rsidR="00775952" w:rsidRPr="00606BDF">
        <w:rPr>
          <w:rtl/>
        </w:rPr>
        <w:t xml:space="preserve"> </w:t>
      </w:r>
      <w:r w:rsidR="00775952" w:rsidRPr="00606BDF">
        <w:rPr>
          <w:rFonts w:hint="eastAsia"/>
          <w:rtl/>
        </w:rPr>
        <w:t>الاختلاف</w:t>
      </w:r>
      <w:r w:rsidR="001343EE" w:rsidRPr="00606BDF">
        <w:rPr>
          <w:rtl/>
        </w:rPr>
        <w:t xml:space="preserve"> في </w:t>
      </w:r>
      <w:r w:rsidR="00775952" w:rsidRPr="00606BDF">
        <w:rPr>
          <w:rFonts w:hint="eastAsia"/>
          <w:rtl/>
        </w:rPr>
        <w:t>الافتراضات</w:t>
      </w:r>
      <w:r w:rsidR="00775952" w:rsidRPr="00606BDF">
        <w:rPr>
          <w:rtl/>
        </w:rPr>
        <w:t xml:space="preserve"> </w:t>
      </w:r>
      <w:r w:rsidR="00775952" w:rsidRPr="00606BDF">
        <w:rPr>
          <w:rFonts w:hint="eastAsia"/>
          <w:rtl/>
        </w:rPr>
        <w:t>المختارة</w:t>
      </w:r>
      <w:r w:rsidR="00775952" w:rsidRPr="00606BDF">
        <w:rPr>
          <w:rtl/>
        </w:rPr>
        <w:t xml:space="preserve"> </w:t>
      </w:r>
      <w:r w:rsidR="00775952" w:rsidRPr="00606BDF">
        <w:rPr>
          <w:rFonts w:hint="cs"/>
          <w:rtl/>
        </w:rPr>
        <w:t>لمعدل</w:t>
      </w:r>
      <w:r w:rsidR="00775952" w:rsidRPr="00606BDF">
        <w:rPr>
          <w:rtl/>
        </w:rPr>
        <w:t xml:space="preserve"> </w:t>
      </w:r>
      <w:r w:rsidR="00775952" w:rsidRPr="00606BDF">
        <w:rPr>
          <w:rFonts w:hint="eastAsia"/>
          <w:rtl/>
        </w:rPr>
        <w:t>الخصم</w:t>
      </w:r>
      <w:r w:rsidR="00775952" w:rsidRPr="00606BDF">
        <w:rPr>
          <w:rtl/>
        </w:rPr>
        <w:t xml:space="preserve"> </w:t>
      </w:r>
      <w:r w:rsidR="00775952" w:rsidRPr="00606BDF">
        <w:rPr>
          <w:rFonts w:hint="eastAsia"/>
          <w:rtl/>
        </w:rPr>
        <w:t>و</w:t>
      </w:r>
      <w:r w:rsidR="00775952" w:rsidRPr="00606BDF">
        <w:rPr>
          <w:rFonts w:hint="cs"/>
          <w:rtl/>
        </w:rPr>
        <w:t>ل</w:t>
      </w:r>
      <w:r w:rsidR="00775952" w:rsidRPr="00606BDF">
        <w:rPr>
          <w:rFonts w:hint="eastAsia"/>
          <w:rtl/>
        </w:rPr>
        <w:t>زيادة</w:t>
      </w:r>
      <w:r w:rsidR="00775952" w:rsidRPr="00606BDF">
        <w:rPr>
          <w:rtl/>
        </w:rPr>
        <w:t xml:space="preserve"> </w:t>
      </w:r>
      <w:r w:rsidR="00775952" w:rsidRPr="00606BDF">
        <w:rPr>
          <w:rFonts w:hint="eastAsia"/>
          <w:rtl/>
        </w:rPr>
        <w:t>الرواتب</w:t>
      </w:r>
      <w:r w:rsidR="00775952" w:rsidRPr="00606BDF">
        <w:rPr>
          <w:rtl/>
        </w:rPr>
        <w:t xml:space="preserve"> </w:t>
      </w:r>
      <w:r w:rsidR="00775952" w:rsidRPr="00606BDF">
        <w:rPr>
          <w:rFonts w:hint="eastAsia"/>
          <w:rtl/>
        </w:rPr>
        <w:t>بشكل</w:t>
      </w:r>
      <w:r w:rsidR="00775952" w:rsidRPr="00606BDF">
        <w:rPr>
          <w:rtl/>
        </w:rPr>
        <w:t xml:space="preserve"> </w:t>
      </w:r>
      <w:r w:rsidR="00775952" w:rsidRPr="00606BDF">
        <w:rPr>
          <w:rFonts w:hint="cs"/>
          <w:rtl/>
        </w:rPr>
        <w:t>أوضح</w:t>
      </w:r>
      <w:r w:rsidR="00775952" w:rsidRPr="00606BDF">
        <w:rPr>
          <w:rtl/>
        </w:rPr>
        <w:t>.</w:t>
      </w:r>
    </w:p>
    <w:p w:rsidR="00775952" w:rsidRPr="00606BDF" w:rsidRDefault="00895D24" w:rsidP="00895D24">
      <w:pPr>
        <w:pStyle w:val="enumlev1"/>
        <w:tabs>
          <w:tab w:val="left" w:pos="567"/>
        </w:tabs>
        <w:ind w:left="1134" w:right="567"/>
        <w:rPr>
          <w:rtl/>
          <w:lang w:bidi="ar-SY"/>
        </w:rPr>
      </w:pPr>
      <w:bookmarkStart w:id="158" w:name="_Toc358206226"/>
      <w:bookmarkStart w:id="159" w:name="_Toc358208973"/>
      <w:bookmarkStart w:id="160" w:name="_Toc358304775"/>
      <w:bookmarkStart w:id="161" w:name="_Toc358305533"/>
      <w:r w:rsidRPr="00606BDF">
        <w:t>69</w:t>
      </w:r>
      <w:r w:rsidR="00775952" w:rsidRPr="00606BDF">
        <w:rPr>
          <w:rFonts w:hint="cs"/>
          <w:rtl/>
        </w:rPr>
        <w:tab/>
        <w:t>يعزى اختلاف ال</w:t>
      </w:r>
      <w:r w:rsidR="00775952" w:rsidRPr="00606BDF">
        <w:rPr>
          <w:rFonts w:hint="eastAsia"/>
          <w:rtl/>
        </w:rPr>
        <w:t>حسابات</w:t>
      </w:r>
      <w:r w:rsidR="001343EE" w:rsidRPr="00606BDF">
        <w:rPr>
          <w:rFonts w:hint="eastAsia"/>
          <w:rtl/>
        </w:rPr>
        <w:t xml:space="preserve"> في </w:t>
      </w:r>
      <w:r w:rsidR="00775952" w:rsidRPr="00606BDF">
        <w:rPr>
          <w:rFonts w:hint="eastAsia"/>
          <w:rtl/>
        </w:rPr>
        <w:t>الواقع</w:t>
      </w:r>
      <w:r w:rsidR="00775952" w:rsidRPr="00606BDF">
        <w:rPr>
          <w:rtl/>
        </w:rPr>
        <w:t xml:space="preserve"> </w:t>
      </w:r>
      <w:r w:rsidR="00775952" w:rsidRPr="00606BDF">
        <w:rPr>
          <w:rFonts w:hint="cs"/>
          <w:rtl/>
        </w:rPr>
        <w:t>إلى اختلاف</w:t>
      </w:r>
      <w:r w:rsidR="00775952" w:rsidRPr="00606BDF">
        <w:rPr>
          <w:rtl/>
        </w:rPr>
        <w:t xml:space="preserve"> </w:t>
      </w:r>
      <w:r w:rsidR="00775952" w:rsidRPr="00606BDF">
        <w:rPr>
          <w:rFonts w:hint="eastAsia"/>
          <w:rtl/>
        </w:rPr>
        <w:t>الإطار</w:t>
      </w:r>
      <w:r w:rsidR="00775952" w:rsidRPr="00606BDF">
        <w:rPr>
          <w:rtl/>
        </w:rPr>
        <w:t xml:space="preserve"> </w:t>
      </w:r>
      <w:r w:rsidR="00775952" w:rsidRPr="00606BDF">
        <w:rPr>
          <w:rFonts w:hint="eastAsia"/>
          <w:rtl/>
        </w:rPr>
        <w:t>الزمني</w:t>
      </w:r>
      <w:r w:rsidR="00775952" w:rsidRPr="00606BDF">
        <w:rPr>
          <w:rtl/>
        </w:rPr>
        <w:t xml:space="preserve"> </w:t>
      </w:r>
      <w:r w:rsidR="00775952" w:rsidRPr="00606BDF">
        <w:rPr>
          <w:rFonts w:hint="cs"/>
          <w:rtl/>
        </w:rPr>
        <w:t>المعتبر</w:t>
      </w:r>
      <w:r w:rsidR="00775952" w:rsidRPr="00606BDF">
        <w:rPr>
          <w:rtl/>
        </w:rPr>
        <w:t xml:space="preserve">. </w:t>
      </w:r>
      <w:r w:rsidR="00775952" w:rsidRPr="00606BDF">
        <w:rPr>
          <w:rFonts w:hint="cs"/>
          <w:rtl/>
        </w:rPr>
        <w:t>فبينما</w:t>
      </w:r>
      <w:r w:rsidR="00775952" w:rsidRPr="00606BDF">
        <w:rPr>
          <w:rtl/>
        </w:rPr>
        <w:t xml:space="preserve"> </w:t>
      </w:r>
      <w:r w:rsidR="00775952" w:rsidRPr="00606BDF">
        <w:rPr>
          <w:rFonts w:hint="cs"/>
          <w:rtl/>
        </w:rPr>
        <w:t>ت</w:t>
      </w:r>
      <w:r w:rsidR="00775952" w:rsidRPr="00606BDF">
        <w:rPr>
          <w:rFonts w:hint="eastAsia"/>
          <w:rtl/>
        </w:rPr>
        <w:t>ستند</w:t>
      </w:r>
      <w:r w:rsidR="00775952" w:rsidRPr="00606BDF">
        <w:rPr>
          <w:rtl/>
        </w:rPr>
        <w:t xml:space="preserve"> </w:t>
      </w:r>
      <w:r w:rsidR="00775952" w:rsidRPr="00606BDF">
        <w:rPr>
          <w:rFonts w:hint="eastAsia"/>
          <w:rtl/>
        </w:rPr>
        <w:t>الدراسة</w:t>
      </w:r>
      <w:r w:rsidR="00775952" w:rsidRPr="00606BDF">
        <w:rPr>
          <w:rtl/>
        </w:rPr>
        <w:t xml:space="preserve"> </w:t>
      </w:r>
      <w:r w:rsidR="00775952" w:rsidRPr="00606BDF">
        <w:rPr>
          <w:rFonts w:hint="eastAsia"/>
          <w:rtl/>
        </w:rPr>
        <w:t>ال</w:t>
      </w:r>
      <w:r w:rsidR="00B50772" w:rsidRPr="00606BDF">
        <w:rPr>
          <w:rFonts w:hint="eastAsia"/>
          <w:rtl/>
        </w:rPr>
        <w:t>إكتواري</w:t>
      </w:r>
      <w:r w:rsidR="00775952" w:rsidRPr="00606BDF">
        <w:rPr>
          <w:rFonts w:hint="eastAsia"/>
          <w:rtl/>
        </w:rPr>
        <w:t>ة</w:t>
      </w:r>
      <w:r w:rsidR="00775952" w:rsidRPr="00606BDF">
        <w:rPr>
          <w:rtl/>
        </w:rPr>
        <w:t xml:space="preserve"> </w:t>
      </w:r>
      <w:r w:rsidR="00775952" w:rsidRPr="00606BDF">
        <w:rPr>
          <w:rFonts w:hint="cs"/>
          <w:rtl/>
        </w:rPr>
        <w:t>ل</w:t>
      </w:r>
      <w:r w:rsidR="00775952" w:rsidRPr="00606BDF">
        <w:rPr>
          <w:rFonts w:hint="eastAsia"/>
          <w:rtl/>
        </w:rPr>
        <w:t>لإعادة</w:t>
      </w:r>
      <w:r w:rsidR="00775952" w:rsidRPr="00606BDF">
        <w:rPr>
          <w:rFonts w:hint="cs"/>
          <w:rtl/>
        </w:rPr>
        <w:t xml:space="preserve"> إلى الوطن</w:t>
      </w:r>
      <w:r w:rsidR="00775952" w:rsidRPr="00606BDF">
        <w:rPr>
          <w:rtl/>
        </w:rPr>
        <w:t xml:space="preserve"> </w:t>
      </w:r>
      <w:r w:rsidR="00775952" w:rsidRPr="00606BDF">
        <w:rPr>
          <w:rFonts w:hint="cs"/>
          <w:rtl/>
        </w:rPr>
        <w:t>إلى</w:t>
      </w:r>
      <w:r w:rsidR="00775952" w:rsidRPr="00606BDF">
        <w:rPr>
          <w:rtl/>
        </w:rPr>
        <w:t xml:space="preserve"> </w:t>
      </w:r>
      <w:r w:rsidR="00775952" w:rsidRPr="00606BDF">
        <w:rPr>
          <w:rFonts w:hint="eastAsia"/>
          <w:rtl/>
        </w:rPr>
        <w:t>مدة</w:t>
      </w:r>
      <w:r w:rsidR="00775952" w:rsidRPr="00606BDF">
        <w:rPr>
          <w:rtl/>
        </w:rPr>
        <w:t xml:space="preserve"> </w:t>
      </w:r>
      <w:r w:rsidR="00775952" w:rsidRPr="00606BDF">
        <w:rPr>
          <w:rFonts w:hint="eastAsia"/>
          <w:rtl/>
        </w:rPr>
        <w:t>الخدمة</w:t>
      </w:r>
      <w:r w:rsidR="00775952" w:rsidRPr="00606BDF">
        <w:rPr>
          <w:rtl/>
        </w:rPr>
        <w:t xml:space="preserve"> </w:t>
      </w:r>
      <w:r w:rsidR="00775952" w:rsidRPr="00606BDF">
        <w:rPr>
          <w:rFonts w:hint="eastAsia"/>
          <w:rtl/>
        </w:rPr>
        <w:t xml:space="preserve">المتبقية </w:t>
      </w:r>
      <w:r w:rsidR="00775952" w:rsidRPr="00606BDF">
        <w:rPr>
          <w:rFonts w:hint="cs"/>
          <w:rtl/>
        </w:rPr>
        <w:t>ل</w:t>
      </w:r>
      <w:r w:rsidR="00775952" w:rsidRPr="00606BDF">
        <w:rPr>
          <w:rFonts w:hint="eastAsia"/>
          <w:rtl/>
        </w:rPr>
        <w:t>لموظفين</w:t>
      </w:r>
      <w:r w:rsidR="00775952" w:rsidRPr="00606BDF">
        <w:rPr>
          <w:rtl/>
        </w:rPr>
        <w:t xml:space="preserve"> </w:t>
      </w:r>
      <w:r w:rsidR="00775952" w:rsidRPr="00606BDF">
        <w:rPr>
          <w:rFonts w:hint="cs"/>
          <w:rtl/>
        </w:rPr>
        <w:t>المعتبرة</w:t>
      </w:r>
      <w:r w:rsidR="001343EE" w:rsidRPr="00606BDF">
        <w:rPr>
          <w:rtl/>
        </w:rPr>
        <w:t xml:space="preserve"> في </w:t>
      </w:r>
      <w:r w:rsidR="00775952" w:rsidRPr="00606BDF">
        <w:rPr>
          <w:rFonts w:hint="eastAsia"/>
          <w:rtl/>
        </w:rPr>
        <w:t>الدراسة</w:t>
      </w:r>
      <w:r w:rsidR="00775952" w:rsidRPr="00606BDF">
        <w:rPr>
          <w:rtl/>
        </w:rPr>
        <w:t xml:space="preserve"> (</w:t>
      </w:r>
      <w:r w:rsidR="00775952" w:rsidRPr="00606BDF">
        <w:rPr>
          <w:rFonts w:hint="eastAsia"/>
          <w:rtl/>
        </w:rPr>
        <w:t>بمتوسط</w:t>
      </w:r>
      <w:r w:rsidRPr="00606BDF">
        <w:rPr>
          <w:rFonts w:hint="cs"/>
          <w:rtl/>
        </w:rPr>
        <w:t xml:space="preserve"> </w:t>
      </w:r>
      <w:r w:rsidRPr="00606BDF">
        <w:t>14</w:t>
      </w:r>
      <w:r w:rsidR="00775952" w:rsidRPr="00606BDF">
        <w:rPr>
          <w:rtl/>
        </w:rPr>
        <w:t xml:space="preserve"> </w:t>
      </w:r>
      <w:r w:rsidR="00775952" w:rsidRPr="00606BDF">
        <w:rPr>
          <w:rFonts w:hint="eastAsia"/>
          <w:rtl/>
        </w:rPr>
        <w:t>سنة</w:t>
      </w:r>
      <w:r w:rsidR="00775952" w:rsidRPr="00606BDF">
        <w:rPr>
          <w:rtl/>
        </w:rPr>
        <w:t>)</w:t>
      </w:r>
      <w:r w:rsidR="00775952" w:rsidRPr="00606BDF">
        <w:rPr>
          <w:rFonts w:hint="eastAsia"/>
          <w:rtl/>
        </w:rPr>
        <w:t>،</w:t>
      </w:r>
      <w:r w:rsidR="00775952" w:rsidRPr="00606BDF">
        <w:rPr>
          <w:rtl/>
        </w:rPr>
        <w:t xml:space="preserve"> </w:t>
      </w:r>
      <w:r w:rsidR="00775952" w:rsidRPr="00606BDF">
        <w:rPr>
          <w:rFonts w:hint="eastAsia"/>
          <w:rtl/>
        </w:rPr>
        <w:t>تستند</w:t>
      </w:r>
      <w:r w:rsidR="00775952" w:rsidRPr="00606BDF">
        <w:rPr>
          <w:rtl/>
        </w:rPr>
        <w:t xml:space="preserve"> </w:t>
      </w:r>
      <w:r w:rsidR="00775952" w:rsidRPr="00606BDF">
        <w:rPr>
          <w:rFonts w:hint="eastAsia"/>
          <w:rtl/>
        </w:rPr>
        <w:t>الدراسة</w:t>
      </w:r>
      <w:r w:rsidR="00775952" w:rsidRPr="00606BDF">
        <w:rPr>
          <w:rtl/>
        </w:rPr>
        <w:t xml:space="preserve"> </w:t>
      </w:r>
      <w:r w:rsidR="00775952" w:rsidRPr="00606BDF">
        <w:rPr>
          <w:rFonts w:hint="eastAsia"/>
          <w:rtl/>
        </w:rPr>
        <w:t>ال</w:t>
      </w:r>
      <w:r w:rsidR="00B50772" w:rsidRPr="00606BDF">
        <w:rPr>
          <w:rFonts w:hint="eastAsia"/>
          <w:rtl/>
        </w:rPr>
        <w:t>إكتواري</w:t>
      </w:r>
      <w:r w:rsidR="00775952" w:rsidRPr="00606BDF">
        <w:rPr>
          <w:rFonts w:hint="eastAsia"/>
          <w:rtl/>
        </w:rPr>
        <w:t>ة</w:t>
      </w:r>
      <w:r w:rsidR="00775952" w:rsidRPr="00606BDF">
        <w:rPr>
          <w:rFonts w:hint="cs"/>
          <w:rtl/>
        </w:rPr>
        <w:t xml:space="preserve"> للتأمين</w:t>
      </w:r>
      <w:r w:rsidR="00775952" w:rsidRPr="00606BDF">
        <w:rPr>
          <w:rtl/>
        </w:rPr>
        <w:t xml:space="preserve"> </w:t>
      </w:r>
      <w:r w:rsidR="00775952" w:rsidRPr="00606BDF">
        <w:rPr>
          <w:rFonts w:hint="eastAsia"/>
          <w:rtl/>
        </w:rPr>
        <w:t>الصحي</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انتهاء</w:t>
      </w:r>
      <w:r w:rsidR="00775952" w:rsidRPr="00606BDF">
        <w:rPr>
          <w:rtl/>
        </w:rPr>
        <w:t xml:space="preserve"> </w:t>
      </w:r>
      <w:r w:rsidR="00775952" w:rsidRPr="00606BDF">
        <w:rPr>
          <w:rFonts w:hint="eastAsia"/>
          <w:rtl/>
        </w:rPr>
        <w:t>الخدمة</w:t>
      </w:r>
      <w:r w:rsidR="00775952" w:rsidRPr="00606BDF">
        <w:rPr>
          <w:rtl/>
        </w:rPr>
        <w:t xml:space="preserve"> </w:t>
      </w:r>
      <w:r w:rsidR="00775952" w:rsidRPr="00606BDF">
        <w:rPr>
          <w:rFonts w:hint="cs"/>
          <w:rtl/>
        </w:rPr>
        <w:t>إلى</w:t>
      </w:r>
      <w:r w:rsidR="00775952" w:rsidRPr="00606BDF">
        <w:rPr>
          <w:rtl/>
        </w:rPr>
        <w:t xml:space="preserve"> </w:t>
      </w:r>
      <w:r w:rsidR="00775952" w:rsidRPr="00606BDF">
        <w:rPr>
          <w:rFonts w:hint="cs"/>
          <w:rtl/>
        </w:rPr>
        <w:t>متوسط العمر</w:t>
      </w:r>
      <w:r w:rsidR="00775952" w:rsidRPr="00606BDF">
        <w:rPr>
          <w:rtl/>
        </w:rPr>
        <w:t xml:space="preserve"> </w:t>
      </w:r>
      <w:r w:rsidR="00775952" w:rsidRPr="00606BDF">
        <w:rPr>
          <w:rFonts w:hint="eastAsia"/>
          <w:rtl/>
        </w:rPr>
        <w:t>المقدر</w:t>
      </w:r>
      <w:r w:rsidR="00775952" w:rsidRPr="00606BDF">
        <w:rPr>
          <w:rtl/>
        </w:rPr>
        <w:t xml:space="preserve"> </w:t>
      </w:r>
      <w:r w:rsidR="00775952" w:rsidRPr="00606BDF">
        <w:rPr>
          <w:rFonts w:hint="eastAsia"/>
          <w:rtl/>
        </w:rPr>
        <w:t>للموظفين</w:t>
      </w:r>
      <w:r w:rsidR="00775952" w:rsidRPr="00606BDF">
        <w:rPr>
          <w:rtl/>
        </w:rPr>
        <w:t xml:space="preserve"> </w:t>
      </w:r>
      <w:r w:rsidR="00775952" w:rsidRPr="00606BDF">
        <w:rPr>
          <w:rFonts w:hint="eastAsia"/>
          <w:rtl/>
        </w:rPr>
        <w:t>وفقا</w:t>
      </w:r>
      <w:r w:rsidR="00775952" w:rsidRPr="00606BDF">
        <w:rPr>
          <w:rFonts w:hint="cs"/>
          <w:rtl/>
        </w:rPr>
        <w:t>ً</w:t>
      </w:r>
      <w:r w:rsidR="00775952" w:rsidRPr="00606BDF">
        <w:rPr>
          <w:rtl/>
        </w:rPr>
        <w:t xml:space="preserve"> </w:t>
      </w:r>
      <w:r w:rsidR="00775952" w:rsidRPr="00606BDF">
        <w:rPr>
          <w:rFonts w:hint="eastAsia"/>
          <w:rtl/>
        </w:rPr>
        <w:t>لجداول</w:t>
      </w:r>
      <w:r w:rsidR="00775952" w:rsidRPr="00606BDF">
        <w:rPr>
          <w:rtl/>
        </w:rPr>
        <w:t xml:space="preserve"> </w:t>
      </w:r>
      <w:r w:rsidR="00775952" w:rsidRPr="00606BDF">
        <w:rPr>
          <w:rFonts w:hint="eastAsia"/>
          <w:rtl/>
        </w:rPr>
        <w:t>الوفيات</w:t>
      </w:r>
      <w:r w:rsidR="00775952" w:rsidRPr="00606BDF">
        <w:rPr>
          <w:rtl/>
        </w:rPr>
        <w:t xml:space="preserve"> </w:t>
      </w:r>
      <w:r w:rsidR="00775952" w:rsidRPr="00606BDF">
        <w:rPr>
          <w:rFonts w:hint="eastAsia"/>
          <w:rtl/>
        </w:rPr>
        <w:t>للأمم</w:t>
      </w:r>
      <w:r w:rsidR="00775952" w:rsidRPr="00606BDF">
        <w:rPr>
          <w:rtl/>
        </w:rPr>
        <w:t xml:space="preserve"> </w:t>
      </w:r>
      <w:r w:rsidR="00775952" w:rsidRPr="00606BDF">
        <w:rPr>
          <w:rFonts w:hint="eastAsia"/>
          <w:rtl/>
        </w:rPr>
        <w:t>المتحدة،</w:t>
      </w:r>
      <w:r w:rsidR="00775952" w:rsidRPr="00606BDF">
        <w:rPr>
          <w:rtl/>
        </w:rPr>
        <w:t xml:space="preserve"> </w:t>
      </w:r>
      <w:r w:rsidR="00775952" w:rsidRPr="00606BDF">
        <w:rPr>
          <w:rFonts w:hint="cs"/>
          <w:rtl/>
        </w:rPr>
        <w:t>وهي فترة</w:t>
      </w:r>
      <w:r w:rsidR="00775952" w:rsidRPr="00606BDF">
        <w:rPr>
          <w:rtl/>
        </w:rPr>
        <w:t xml:space="preserve"> </w:t>
      </w:r>
      <w:r w:rsidR="00775952" w:rsidRPr="00606BDF">
        <w:rPr>
          <w:rFonts w:hint="eastAsia"/>
          <w:rtl/>
        </w:rPr>
        <w:t>أطول</w:t>
      </w:r>
      <w:r w:rsidR="00775952" w:rsidRPr="00606BDF">
        <w:rPr>
          <w:rFonts w:hint="cs"/>
          <w:rtl/>
        </w:rPr>
        <w:t xml:space="preserve"> بكثير</w:t>
      </w:r>
      <w:r w:rsidR="00775952" w:rsidRPr="00606BDF">
        <w:rPr>
          <w:rtl/>
        </w:rPr>
        <w:t xml:space="preserve">. </w:t>
      </w:r>
      <w:r w:rsidR="00775952" w:rsidRPr="00606BDF">
        <w:rPr>
          <w:rFonts w:hint="cs"/>
          <w:rtl/>
        </w:rPr>
        <w:t>و</w:t>
      </w:r>
      <w:r w:rsidR="00775952" w:rsidRPr="00606BDF">
        <w:rPr>
          <w:rFonts w:hint="eastAsia"/>
          <w:rtl/>
        </w:rPr>
        <w:t>هذا</w:t>
      </w:r>
      <w:r w:rsidR="00775952" w:rsidRPr="00606BDF">
        <w:rPr>
          <w:rtl/>
        </w:rPr>
        <w:t xml:space="preserve"> </w:t>
      </w:r>
      <w:r w:rsidR="00775952" w:rsidRPr="00606BDF">
        <w:rPr>
          <w:rFonts w:hint="eastAsia"/>
          <w:rtl/>
        </w:rPr>
        <w:t>الاختلاف</w:t>
      </w:r>
      <w:r w:rsidR="00775952" w:rsidRPr="00606BDF">
        <w:rPr>
          <w:rtl/>
        </w:rPr>
        <w:t xml:space="preserve"> </w:t>
      </w:r>
      <w:r w:rsidR="00775952" w:rsidRPr="00606BDF">
        <w:rPr>
          <w:rFonts w:hint="eastAsia"/>
          <w:rtl/>
        </w:rPr>
        <w:t>الكبير</w:t>
      </w:r>
      <w:r w:rsidR="001343EE" w:rsidRPr="00606BDF">
        <w:rPr>
          <w:rtl/>
        </w:rPr>
        <w:t xml:space="preserve"> في </w:t>
      </w:r>
      <w:r w:rsidR="00775952" w:rsidRPr="00606BDF">
        <w:rPr>
          <w:rFonts w:hint="eastAsia"/>
          <w:rtl/>
        </w:rPr>
        <w:t>إسقاط</w:t>
      </w:r>
      <w:r w:rsidR="00775952" w:rsidRPr="00606BDF">
        <w:rPr>
          <w:rtl/>
        </w:rPr>
        <w:t xml:space="preserve"> </w:t>
      </w:r>
      <w:r w:rsidR="00775952" w:rsidRPr="00606BDF">
        <w:rPr>
          <w:rFonts w:hint="eastAsia"/>
          <w:rtl/>
        </w:rPr>
        <w:t>الحساب،</w:t>
      </w:r>
      <w:r w:rsidR="00775952" w:rsidRPr="00606BDF">
        <w:rPr>
          <w:rtl/>
        </w:rPr>
        <w:t xml:space="preserve"> </w:t>
      </w:r>
      <w:r w:rsidR="00775952" w:rsidRPr="00606BDF">
        <w:rPr>
          <w:rFonts w:hint="cs"/>
          <w:rtl/>
        </w:rPr>
        <w:t>الذي</w:t>
      </w:r>
      <w:r w:rsidR="00775952" w:rsidRPr="00606BDF">
        <w:rPr>
          <w:rtl/>
        </w:rPr>
        <w:t xml:space="preserve"> </w:t>
      </w:r>
      <w:r w:rsidR="00775952" w:rsidRPr="00606BDF">
        <w:rPr>
          <w:rFonts w:hint="eastAsia"/>
          <w:rtl/>
        </w:rPr>
        <w:t>أثر</w:t>
      </w:r>
      <w:r w:rsidR="00775952" w:rsidRPr="00606BDF">
        <w:rPr>
          <w:rtl/>
        </w:rPr>
        <w:t xml:space="preserve"> </w:t>
      </w:r>
      <w:r w:rsidR="00775952" w:rsidRPr="00606BDF">
        <w:rPr>
          <w:rFonts w:hint="eastAsia"/>
          <w:rtl/>
        </w:rPr>
        <w:t>أيضا</w:t>
      </w:r>
      <w:r w:rsidR="00775952" w:rsidRPr="00606BDF">
        <w:rPr>
          <w:rFonts w:hint="cs"/>
          <w:rtl/>
        </w:rPr>
        <w:t>ً</w:t>
      </w:r>
      <w:r w:rsidR="001343EE" w:rsidRPr="00606BDF">
        <w:rPr>
          <w:rtl/>
        </w:rPr>
        <w:t xml:space="preserve"> في </w:t>
      </w:r>
      <w:r w:rsidR="00775952" w:rsidRPr="00606BDF">
        <w:rPr>
          <w:rFonts w:hint="eastAsia"/>
          <w:rtl/>
        </w:rPr>
        <w:t>معدل</w:t>
      </w:r>
      <w:r w:rsidR="00775952" w:rsidRPr="00606BDF">
        <w:rPr>
          <w:rtl/>
        </w:rPr>
        <w:t xml:space="preserve"> </w:t>
      </w:r>
      <w:r w:rsidR="00775952" w:rsidRPr="00606BDF">
        <w:rPr>
          <w:rFonts w:hint="eastAsia"/>
          <w:rtl/>
        </w:rPr>
        <w:t>زيادة</w:t>
      </w:r>
      <w:r w:rsidR="00775952" w:rsidRPr="00606BDF">
        <w:rPr>
          <w:rtl/>
        </w:rPr>
        <w:t xml:space="preserve"> </w:t>
      </w:r>
      <w:r w:rsidR="00775952" w:rsidRPr="00606BDF">
        <w:rPr>
          <w:rFonts w:hint="eastAsia"/>
          <w:rtl/>
        </w:rPr>
        <w:t>الرواتب،</w:t>
      </w:r>
      <w:r w:rsidR="00775952" w:rsidRPr="00606BDF">
        <w:rPr>
          <w:rtl/>
        </w:rPr>
        <w:t xml:space="preserve"> </w:t>
      </w:r>
      <w:r w:rsidR="00775952" w:rsidRPr="00606BDF">
        <w:rPr>
          <w:rFonts w:hint="eastAsia"/>
          <w:rtl/>
        </w:rPr>
        <w:t>تم</w:t>
      </w:r>
      <w:r w:rsidR="00775952" w:rsidRPr="00606BDF">
        <w:rPr>
          <w:rtl/>
        </w:rPr>
        <w:t xml:space="preserve"> </w:t>
      </w:r>
      <w:r w:rsidR="00775952" w:rsidRPr="00606BDF">
        <w:rPr>
          <w:rFonts w:hint="eastAsia"/>
          <w:rtl/>
        </w:rPr>
        <w:t>تقدير</w:t>
      </w:r>
      <w:r w:rsidR="00775952" w:rsidRPr="00606BDF">
        <w:rPr>
          <w:rFonts w:hint="cs"/>
          <w:rtl/>
        </w:rPr>
        <w:t>ه على أنه</w:t>
      </w:r>
      <w:r w:rsidR="00775952" w:rsidRPr="00606BDF">
        <w:rPr>
          <w:rtl/>
        </w:rPr>
        <w:t xml:space="preserve"> </w:t>
      </w:r>
      <w:r w:rsidR="00775952" w:rsidRPr="00606BDF">
        <w:rPr>
          <w:rFonts w:hint="eastAsia"/>
          <w:rtl/>
        </w:rPr>
        <w:t>أقل</w:t>
      </w:r>
      <w:r w:rsidR="001343EE" w:rsidRPr="00606BDF">
        <w:rPr>
          <w:rtl/>
        </w:rPr>
        <w:t xml:space="preserve"> في </w:t>
      </w:r>
      <w:r w:rsidR="00775952" w:rsidRPr="00606BDF">
        <w:rPr>
          <w:rFonts w:hint="cs"/>
          <w:rtl/>
        </w:rPr>
        <w:t>المدى</w:t>
      </w:r>
      <w:r w:rsidR="00775952" w:rsidRPr="00606BDF">
        <w:rPr>
          <w:rtl/>
        </w:rPr>
        <w:t xml:space="preserve"> </w:t>
      </w:r>
      <w:r w:rsidR="00775952" w:rsidRPr="00606BDF">
        <w:rPr>
          <w:rFonts w:hint="cs"/>
          <w:rtl/>
        </w:rPr>
        <w:t>ال</w:t>
      </w:r>
      <w:r w:rsidR="00775952" w:rsidRPr="00606BDF">
        <w:rPr>
          <w:rFonts w:hint="eastAsia"/>
          <w:rtl/>
        </w:rPr>
        <w:t>أقصر</w:t>
      </w:r>
      <w:r w:rsidR="00775952" w:rsidRPr="00606BDF">
        <w:rPr>
          <w:rtl/>
        </w:rPr>
        <w:t>.</w:t>
      </w:r>
    </w:p>
    <w:p w:rsidR="00775952" w:rsidRPr="00606BDF" w:rsidRDefault="00775952" w:rsidP="008F5662">
      <w:pPr>
        <w:pStyle w:val="Heading2"/>
        <w:spacing w:before="240"/>
        <w:ind w:left="567"/>
        <w:rPr>
          <w:rFonts w:ascii="Calibri" w:hAnsi="Calibri"/>
          <w:rtl/>
        </w:rPr>
      </w:pPr>
      <w:bookmarkStart w:id="162" w:name="_Toc398208477"/>
      <w:bookmarkStart w:id="163" w:name="_Toc398208994"/>
      <w:r w:rsidRPr="00606BDF">
        <w:rPr>
          <w:rFonts w:ascii="Calibri" w:hAnsi="Calibri"/>
          <w:rtl/>
        </w:rPr>
        <w:t>مزايا الموظفين: خطة التأمين الصحي بعد انتهاء مدة الخدمة</w:t>
      </w:r>
      <w:bookmarkEnd w:id="158"/>
      <w:bookmarkEnd w:id="159"/>
      <w:bookmarkEnd w:id="160"/>
      <w:bookmarkEnd w:id="161"/>
      <w:r w:rsidRPr="00606BDF">
        <w:rPr>
          <w:rFonts w:ascii="Calibri" w:hAnsi="Calibri" w:hint="cs"/>
          <w:rtl/>
        </w:rPr>
        <w:t xml:space="preserve"> </w:t>
      </w:r>
      <w:r w:rsidR="000C4DD3" w:rsidRPr="00606BDF">
        <w:rPr>
          <w:rFonts w:ascii="Calibri" w:hAnsi="Calibri"/>
        </w:rPr>
        <w:t>(</w:t>
      </w:r>
      <w:r w:rsidRPr="00606BDF">
        <w:rPr>
          <w:rFonts w:ascii="Calibri" w:hAnsi="Calibri"/>
        </w:rPr>
        <w:t>ASHI</w:t>
      </w:r>
      <w:r w:rsidR="000C4DD3" w:rsidRPr="00606BDF">
        <w:rPr>
          <w:rFonts w:ascii="Calibri" w:hAnsi="Calibri"/>
        </w:rPr>
        <w:t>)</w:t>
      </w:r>
      <w:bookmarkEnd w:id="162"/>
      <w:bookmarkEnd w:id="163"/>
    </w:p>
    <w:p w:rsidR="00775952" w:rsidRPr="00606BDF" w:rsidRDefault="00775952" w:rsidP="00490572">
      <w:pPr>
        <w:pStyle w:val="enumlev1"/>
        <w:tabs>
          <w:tab w:val="left" w:pos="567"/>
        </w:tabs>
        <w:ind w:left="1134" w:right="567"/>
        <w:rPr>
          <w:rtl/>
        </w:rPr>
      </w:pPr>
      <w:r w:rsidRPr="00606BDF">
        <w:t>70</w:t>
      </w:r>
      <w:r w:rsidR="000C4DD3" w:rsidRPr="00606BDF">
        <w:tab/>
      </w:r>
      <w:r w:rsidRPr="00606BDF">
        <w:rPr>
          <w:rtl/>
        </w:rPr>
        <w:t>في عام</w:t>
      </w:r>
      <w:r w:rsidR="001C3C27" w:rsidRPr="00606BDF">
        <w:rPr>
          <w:rtl/>
        </w:rPr>
        <w:t xml:space="preserve"> </w:t>
      </w:r>
      <w:r w:rsidR="000C4DD3" w:rsidRPr="00606BDF">
        <w:t>2013</w:t>
      </w:r>
      <w:r w:rsidRPr="00606BDF">
        <w:rPr>
          <w:rtl/>
        </w:rPr>
        <w:t xml:space="preserve"> بلغ المخصص للخصوم ال</w:t>
      </w:r>
      <w:r w:rsidR="00B50772" w:rsidRPr="00606BDF">
        <w:rPr>
          <w:rtl/>
        </w:rPr>
        <w:t>إكتواري</w:t>
      </w:r>
      <w:r w:rsidRPr="00606BDF">
        <w:rPr>
          <w:rtl/>
        </w:rPr>
        <w:t>ة بالنسبة لمزايا ما</w:t>
      </w:r>
      <w:r w:rsidR="001C3C27" w:rsidRPr="00606BDF">
        <w:rPr>
          <w:rtl/>
        </w:rPr>
        <w:t xml:space="preserve"> </w:t>
      </w:r>
      <w:r w:rsidRPr="00606BDF">
        <w:rPr>
          <w:rtl/>
        </w:rPr>
        <w:t>بعد انتهاء الخدمة، أي خطة التأمين الصحي بعد انتهاء الخدمة،</w:t>
      </w:r>
      <w:r w:rsidR="000C4DD3" w:rsidRPr="00606BDF">
        <w:rPr>
          <w:rFonts w:hint="cs"/>
          <w:rtl/>
        </w:rPr>
        <w:t xml:space="preserve"> </w:t>
      </w:r>
      <w:r w:rsidR="000C4DD3" w:rsidRPr="00606BDF">
        <w:t>314,1</w:t>
      </w:r>
      <w:r w:rsidR="001C3C27" w:rsidRPr="00606BDF">
        <w:rPr>
          <w:rtl/>
        </w:rPr>
        <w:t xml:space="preserve"> </w:t>
      </w:r>
      <w:r w:rsidRPr="00606BDF">
        <w:rPr>
          <w:rtl/>
        </w:rPr>
        <w:t xml:space="preserve">مليون فرنك سويسري </w:t>
      </w:r>
      <w:r w:rsidRPr="00606BDF">
        <w:rPr>
          <w:rFonts w:hint="cs"/>
          <w:rtl/>
        </w:rPr>
        <w:t>بنقص بحوالي</w:t>
      </w:r>
      <w:r w:rsidRPr="00606BDF">
        <w:rPr>
          <w:rtl/>
        </w:rPr>
        <w:t xml:space="preserve"> </w:t>
      </w:r>
      <w:r w:rsidR="000C4DD3" w:rsidRPr="00606BDF">
        <w:t>21</w:t>
      </w:r>
      <w:r w:rsidR="001C3C27" w:rsidRPr="00606BDF">
        <w:rPr>
          <w:rtl/>
        </w:rPr>
        <w:t xml:space="preserve"> </w:t>
      </w:r>
      <w:r w:rsidRPr="00606BDF">
        <w:rPr>
          <w:rtl/>
        </w:rPr>
        <w:t>مليون فرنك سويسري</w:t>
      </w:r>
      <w:r w:rsidRPr="00606BDF">
        <w:rPr>
          <w:rFonts w:hint="cs"/>
          <w:rtl/>
        </w:rPr>
        <w:t xml:space="preserve"> (</w:t>
      </w:r>
      <w:r w:rsidR="000C4DD3" w:rsidRPr="00606BDF">
        <w:t>6,3-</w:t>
      </w:r>
      <w:r w:rsidR="00490572">
        <w:rPr>
          <w:rFonts w:hint="eastAsia"/>
          <w:rtl/>
          <w:lang w:bidi="ar-SA"/>
        </w:rPr>
        <w:t> </w:t>
      </w:r>
      <w:r w:rsidR="001343EE" w:rsidRPr="00606BDF">
        <w:rPr>
          <w:rFonts w:hint="cs"/>
          <w:rtl/>
          <w:lang w:bidi="ar-SA"/>
        </w:rPr>
        <w:t>في </w:t>
      </w:r>
      <w:r w:rsidRPr="00606BDF">
        <w:rPr>
          <w:rFonts w:hint="cs"/>
          <w:rtl/>
        </w:rPr>
        <w:t>المائة)</w:t>
      </w:r>
      <w:r w:rsidR="001C3C27" w:rsidRPr="00606BDF">
        <w:rPr>
          <w:rtl/>
        </w:rPr>
        <w:t xml:space="preserve"> </w:t>
      </w:r>
      <w:r w:rsidRPr="00606BDF">
        <w:rPr>
          <w:rtl/>
        </w:rPr>
        <w:t xml:space="preserve">مقارنة بمبلغ </w:t>
      </w:r>
      <w:r w:rsidR="000C4DD3" w:rsidRPr="00606BDF">
        <w:t>335,1</w:t>
      </w:r>
      <w:r w:rsidR="001C3C27" w:rsidRPr="00606BDF">
        <w:rPr>
          <w:rtl/>
        </w:rPr>
        <w:t xml:space="preserve"> </w:t>
      </w:r>
      <w:r w:rsidRPr="00606BDF">
        <w:rPr>
          <w:rtl/>
        </w:rPr>
        <w:t>مليون فرنك سويسري</w:t>
      </w:r>
      <w:r w:rsidR="001343EE" w:rsidRPr="00606BDF">
        <w:rPr>
          <w:rtl/>
          <w:lang w:bidi="ar-SA"/>
        </w:rPr>
        <w:t xml:space="preserve"> في </w:t>
      </w:r>
      <w:r w:rsidRPr="00606BDF">
        <w:rPr>
          <w:rtl/>
        </w:rPr>
        <w:t>عام</w:t>
      </w:r>
      <w:r w:rsidR="001C3C27" w:rsidRPr="00606BDF">
        <w:rPr>
          <w:rtl/>
        </w:rPr>
        <w:t xml:space="preserve"> </w:t>
      </w:r>
      <w:r w:rsidRPr="00606BDF">
        <w:t>2012</w:t>
      </w:r>
      <w:r w:rsidRPr="00606BDF">
        <w:rPr>
          <w:rtl/>
        </w:rPr>
        <w:t>. و</w:t>
      </w:r>
      <w:r w:rsidRPr="00606BDF">
        <w:rPr>
          <w:rFonts w:hint="cs"/>
          <w:rtl/>
        </w:rPr>
        <w:t>ي</w:t>
      </w:r>
      <w:r w:rsidRPr="00606BDF">
        <w:rPr>
          <w:rtl/>
        </w:rPr>
        <w:t>رجع هذ</w:t>
      </w:r>
      <w:r w:rsidRPr="00606BDF">
        <w:rPr>
          <w:rFonts w:hint="cs"/>
          <w:rtl/>
        </w:rPr>
        <w:t>ا</w:t>
      </w:r>
      <w:r w:rsidRPr="00606BDF">
        <w:rPr>
          <w:rtl/>
        </w:rPr>
        <w:t xml:space="preserve"> </w:t>
      </w:r>
      <w:r w:rsidRPr="00606BDF">
        <w:rPr>
          <w:rFonts w:hint="cs"/>
          <w:rtl/>
        </w:rPr>
        <w:t>النقصان بالدرجة الرئيسية</w:t>
      </w:r>
      <w:r w:rsidRPr="00606BDF">
        <w:rPr>
          <w:rtl/>
        </w:rPr>
        <w:t xml:space="preserve"> إلى</w:t>
      </w:r>
      <w:r w:rsidRPr="00606BDF">
        <w:rPr>
          <w:rFonts w:hint="cs"/>
          <w:rtl/>
        </w:rPr>
        <w:t xml:space="preserve"> التغييرات</w:t>
      </w:r>
      <w:r w:rsidR="001343EE" w:rsidRPr="00606BDF">
        <w:rPr>
          <w:rFonts w:hint="cs"/>
          <w:rtl/>
          <w:lang w:bidi="ar-SA"/>
        </w:rPr>
        <w:t xml:space="preserve"> في </w:t>
      </w:r>
      <w:r w:rsidRPr="00606BDF">
        <w:rPr>
          <w:rFonts w:hint="cs"/>
          <w:rtl/>
        </w:rPr>
        <w:t>معدل الخصم</w:t>
      </w:r>
      <w:r w:rsidRPr="00606BDF">
        <w:rPr>
          <w:rtl/>
        </w:rPr>
        <w:t xml:space="preserve"> (</w:t>
      </w:r>
      <w:r w:rsidR="000C4DD3" w:rsidRPr="00606BDF">
        <w:t>2,76</w:t>
      </w:r>
      <w:r w:rsidR="001343EE" w:rsidRPr="00606BDF">
        <w:rPr>
          <w:rFonts w:hint="cs"/>
          <w:rtl/>
          <w:lang w:bidi="ar-SA"/>
        </w:rPr>
        <w:t xml:space="preserve"> في </w:t>
      </w:r>
      <w:r w:rsidRPr="00606BDF">
        <w:rPr>
          <w:rFonts w:hint="cs"/>
          <w:rtl/>
        </w:rPr>
        <w:t>المائة</w:t>
      </w:r>
      <w:r w:rsidRPr="00606BDF">
        <w:rPr>
          <w:rtl/>
        </w:rPr>
        <w:t xml:space="preserve"> لعام</w:t>
      </w:r>
      <w:r w:rsidR="001C3C27" w:rsidRPr="00606BDF">
        <w:rPr>
          <w:rtl/>
        </w:rPr>
        <w:t xml:space="preserve"> </w:t>
      </w:r>
      <w:r w:rsidRPr="00606BDF">
        <w:t>2013</w:t>
      </w:r>
      <w:r w:rsidRPr="00606BDF">
        <w:rPr>
          <w:rtl/>
        </w:rPr>
        <w:t xml:space="preserve"> و</w:t>
      </w:r>
      <w:r w:rsidR="000C4DD3" w:rsidRPr="00606BDF">
        <w:t>2,24</w:t>
      </w:r>
      <w:r w:rsidR="001343EE" w:rsidRPr="00606BDF">
        <w:rPr>
          <w:rFonts w:hint="cs"/>
          <w:rtl/>
          <w:lang w:bidi="ar-SA"/>
        </w:rPr>
        <w:t xml:space="preserve"> في </w:t>
      </w:r>
      <w:r w:rsidRPr="00606BDF">
        <w:rPr>
          <w:rFonts w:hint="cs"/>
          <w:rtl/>
        </w:rPr>
        <w:t>المائة</w:t>
      </w:r>
      <w:r w:rsidRPr="00606BDF">
        <w:rPr>
          <w:rtl/>
        </w:rPr>
        <w:t xml:space="preserve"> لعام</w:t>
      </w:r>
      <w:r w:rsidR="001C3C27" w:rsidRPr="00606BDF">
        <w:rPr>
          <w:rtl/>
        </w:rPr>
        <w:t xml:space="preserve"> </w:t>
      </w:r>
      <w:r w:rsidRPr="00606BDF">
        <w:t>2012</w:t>
      </w:r>
      <w:r w:rsidRPr="00606BDF">
        <w:rPr>
          <w:rtl/>
        </w:rPr>
        <w:t>). وقد أجرى الحساب بناء</w:t>
      </w:r>
      <w:r w:rsidR="000C4DD3" w:rsidRPr="00606BDF">
        <w:rPr>
          <w:rFonts w:hint="cs"/>
          <w:rtl/>
        </w:rPr>
        <w:t>ً</w:t>
      </w:r>
      <w:r w:rsidRPr="00606BDF">
        <w:rPr>
          <w:rtl/>
        </w:rPr>
        <w:t xml:space="preserve"> على الافتراضات ال</w:t>
      </w:r>
      <w:r w:rsidR="00B50772" w:rsidRPr="00606BDF">
        <w:rPr>
          <w:rtl/>
        </w:rPr>
        <w:t>إكتواري</w:t>
      </w:r>
      <w:r w:rsidRPr="00606BDF">
        <w:rPr>
          <w:rtl/>
        </w:rPr>
        <w:t xml:space="preserve">ة خبير </w:t>
      </w:r>
      <w:r w:rsidR="00B50772" w:rsidRPr="00606BDF">
        <w:rPr>
          <w:rtl/>
        </w:rPr>
        <w:t>إكتواري</w:t>
      </w:r>
      <w:r w:rsidRPr="00606BDF">
        <w:rPr>
          <w:rtl/>
        </w:rPr>
        <w:t xml:space="preserve"> اختاره </w:t>
      </w:r>
      <w:r w:rsidRPr="00606BDF">
        <w:rPr>
          <w:rFonts w:hint="cs"/>
          <w:rtl/>
        </w:rPr>
        <w:t>الاتحاد</w:t>
      </w:r>
      <w:r w:rsidRPr="00606BDF">
        <w:rPr>
          <w:rtl/>
        </w:rPr>
        <w:t>.</w:t>
      </w:r>
    </w:p>
    <w:p w:rsidR="00775952" w:rsidRPr="00606BDF" w:rsidRDefault="00775952" w:rsidP="008F5662">
      <w:pPr>
        <w:pStyle w:val="Heading3"/>
        <w:spacing w:before="240"/>
        <w:ind w:left="567"/>
        <w:rPr>
          <w:i/>
          <w:iCs/>
          <w:rtl/>
        </w:rPr>
      </w:pPr>
      <w:bookmarkStart w:id="164" w:name="_Toc358206227"/>
      <w:bookmarkStart w:id="165" w:name="_Toc398208478"/>
      <w:bookmarkStart w:id="166" w:name="_Toc398208995"/>
      <w:r w:rsidRPr="00606BDF">
        <w:rPr>
          <w:i/>
          <w:iCs/>
          <w:rtl/>
        </w:rPr>
        <w:t>الافتراضات ال</w:t>
      </w:r>
      <w:r w:rsidR="00B50772" w:rsidRPr="00606BDF">
        <w:rPr>
          <w:i/>
          <w:iCs/>
          <w:rtl/>
        </w:rPr>
        <w:t>إكتواري</w:t>
      </w:r>
      <w:r w:rsidRPr="00606BDF">
        <w:rPr>
          <w:i/>
          <w:iCs/>
          <w:rtl/>
        </w:rPr>
        <w:t>ة والاقتصادية الرئيسية متسقة مع العام الماضي</w:t>
      </w:r>
      <w:bookmarkEnd w:id="164"/>
      <w:bookmarkEnd w:id="165"/>
      <w:bookmarkEnd w:id="166"/>
    </w:p>
    <w:p w:rsidR="00775952" w:rsidRPr="00606BDF" w:rsidRDefault="00775952" w:rsidP="003A4D92">
      <w:pPr>
        <w:pStyle w:val="enumlev1"/>
        <w:tabs>
          <w:tab w:val="left" w:pos="567"/>
        </w:tabs>
        <w:ind w:left="1134" w:right="567"/>
        <w:rPr>
          <w:rtl/>
        </w:rPr>
      </w:pPr>
      <w:r w:rsidRPr="00606BDF">
        <w:t>71</w:t>
      </w:r>
      <w:r w:rsidRPr="00606BDF">
        <w:tab/>
      </w:r>
      <w:r w:rsidRPr="00606BDF">
        <w:rPr>
          <w:rtl/>
        </w:rPr>
        <w:t xml:space="preserve">اختيار </w:t>
      </w:r>
      <w:r w:rsidRPr="00606BDF">
        <w:rPr>
          <w:spacing w:val="-2"/>
          <w:rtl/>
        </w:rPr>
        <w:t>الافتراضات</w:t>
      </w:r>
      <w:r w:rsidRPr="00606BDF">
        <w:rPr>
          <w:rtl/>
        </w:rPr>
        <w:t xml:space="preserve"> ال</w:t>
      </w:r>
      <w:r w:rsidR="00B50772" w:rsidRPr="00606BDF">
        <w:rPr>
          <w:rtl/>
        </w:rPr>
        <w:t>إكتواري</w:t>
      </w:r>
      <w:r w:rsidRPr="00606BDF">
        <w:rPr>
          <w:rtl/>
        </w:rPr>
        <w:t>ة مسؤولية المنظمة وحدها. ويفحص المراجع الخارجي للحسابات مدى وجاهتها واتساقها مع المعيار</w:t>
      </w:r>
      <w:r w:rsidR="001C3C27" w:rsidRPr="00606BDF">
        <w:rPr>
          <w:rtl/>
        </w:rPr>
        <w:t xml:space="preserve"> </w:t>
      </w:r>
      <w:r w:rsidRPr="00606BDF">
        <w:rPr>
          <w:lang w:val="it-IT"/>
        </w:rPr>
        <w:t>IPSAS</w:t>
      </w:r>
      <w:r w:rsidR="001C3C27" w:rsidRPr="00606BDF">
        <w:rPr>
          <w:lang w:val="it-IT"/>
        </w:rPr>
        <w:t xml:space="preserve"> </w:t>
      </w:r>
      <w:r w:rsidRPr="00606BDF">
        <w:rPr>
          <w:lang w:val="it-IT"/>
        </w:rPr>
        <w:t>25</w:t>
      </w:r>
      <w:r w:rsidRPr="00606BDF">
        <w:rPr>
          <w:rtl/>
        </w:rPr>
        <w:t xml:space="preserve"> ومع السنوات السابقة، ويتحقق من صحتها. </w:t>
      </w:r>
    </w:p>
    <w:p w:rsidR="00775952" w:rsidRPr="00606BDF" w:rsidRDefault="00775952" w:rsidP="003A4D92">
      <w:pPr>
        <w:pStyle w:val="enumlev1"/>
        <w:tabs>
          <w:tab w:val="left" w:pos="567"/>
        </w:tabs>
        <w:ind w:left="1134" w:right="567"/>
        <w:rPr>
          <w:rtl/>
          <w:lang w:bidi="ar-SY"/>
        </w:rPr>
      </w:pPr>
      <w:r w:rsidRPr="00606BDF">
        <w:t>72</w:t>
      </w:r>
      <w:r w:rsidRPr="00606BDF">
        <w:tab/>
      </w:r>
      <w:r w:rsidRPr="00606BDF">
        <w:rPr>
          <w:rtl/>
        </w:rPr>
        <w:t xml:space="preserve">وقد </w:t>
      </w:r>
      <w:r w:rsidRPr="00606BDF">
        <w:rPr>
          <w:spacing w:val="-2"/>
          <w:rtl/>
        </w:rPr>
        <w:t>استعرضنا</w:t>
      </w:r>
      <w:r w:rsidRPr="00606BDF">
        <w:rPr>
          <w:rtl/>
        </w:rPr>
        <w:t xml:space="preserve"> الافتراضات الرئيسية وناقشناها كما ينبغي مع الإدارة، وهي تتماشى مع الاتجاهات والمعدلات الاقتصادية وتتسق مع البيانات المتوفرة</w:t>
      </w:r>
      <w:r w:rsidR="001343EE" w:rsidRPr="00606BDF">
        <w:rPr>
          <w:rtl/>
        </w:rPr>
        <w:t xml:space="preserve"> في </w:t>
      </w:r>
      <w:r w:rsidRPr="00606BDF">
        <w:rPr>
          <w:rtl/>
        </w:rPr>
        <w:t>الاتحاد أثناء مراجعتنا، وقد تحققنا من صحتها.</w:t>
      </w:r>
    </w:p>
    <w:p w:rsidR="00775952" w:rsidRPr="00606BDF" w:rsidRDefault="001232FB" w:rsidP="001232FB">
      <w:pPr>
        <w:pStyle w:val="enumlev1"/>
        <w:tabs>
          <w:tab w:val="left" w:pos="567"/>
        </w:tabs>
        <w:ind w:left="1134" w:right="567"/>
        <w:rPr>
          <w:rtl/>
        </w:rPr>
      </w:pPr>
      <w:r w:rsidRPr="00606BDF">
        <w:rPr>
          <w:lang w:bidi="ar-SY"/>
        </w:rPr>
        <w:t>73</w:t>
      </w:r>
      <w:r w:rsidR="00775952" w:rsidRPr="00606BDF">
        <w:rPr>
          <w:rFonts w:hint="cs"/>
          <w:rtl/>
          <w:lang w:bidi="ar-SY"/>
        </w:rPr>
        <w:tab/>
        <w:t>سبق أن ذكرنا</w:t>
      </w:r>
      <w:r w:rsidR="001343EE" w:rsidRPr="00606BDF">
        <w:rPr>
          <w:rFonts w:hint="cs"/>
          <w:rtl/>
          <w:lang w:bidi="ar-SY"/>
        </w:rPr>
        <w:t xml:space="preserve"> في </w:t>
      </w:r>
      <w:r w:rsidR="00775952" w:rsidRPr="00606BDF">
        <w:rPr>
          <w:rFonts w:hint="cs"/>
          <w:rtl/>
          <w:lang w:bidi="ar-SY"/>
        </w:rPr>
        <w:t>تقريرنا</w:t>
      </w:r>
      <w:r w:rsidR="001343EE" w:rsidRPr="00606BDF">
        <w:rPr>
          <w:rFonts w:hint="cs"/>
          <w:rtl/>
          <w:lang w:bidi="ar-SY"/>
        </w:rPr>
        <w:t xml:space="preserve"> في </w:t>
      </w:r>
      <w:r w:rsidR="00775952" w:rsidRPr="00606BDF">
        <w:rPr>
          <w:rFonts w:hint="cs"/>
          <w:rtl/>
          <w:lang w:bidi="ar-SY"/>
        </w:rPr>
        <w:t>العام الماضي أن من غير الممكن دوماً،</w:t>
      </w:r>
      <w:r w:rsidR="001343EE" w:rsidRPr="00606BDF">
        <w:rPr>
          <w:rFonts w:hint="cs"/>
          <w:rtl/>
          <w:lang w:bidi="ar-SY"/>
        </w:rPr>
        <w:t xml:space="preserve"> في </w:t>
      </w:r>
      <w:r w:rsidR="00775952" w:rsidRPr="00606BDF">
        <w:rPr>
          <w:rFonts w:hint="cs"/>
          <w:rtl/>
          <w:lang w:bidi="ar-SY"/>
        </w:rPr>
        <w:t>إطار</w:t>
      </w:r>
      <w:r w:rsidR="00775952" w:rsidRPr="00606BDF">
        <w:rPr>
          <w:rtl/>
        </w:rPr>
        <w:t xml:space="preserve"> منظومة الأمم المتحدة</w:t>
      </w:r>
      <w:r w:rsidR="00775952" w:rsidRPr="00606BDF">
        <w:rPr>
          <w:rFonts w:hint="cs"/>
          <w:rtl/>
        </w:rPr>
        <w:t>، تحقيق الاتساق</w:t>
      </w:r>
      <w:r w:rsidR="001343EE" w:rsidRPr="00606BDF">
        <w:rPr>
          <w:rtl/>
        </w:rPr>
        <w:t xml:space="preserve"> في </w:t>
      </w:r>
      <w:r w:rsidR="00775952" w:rsidRPr="00606BDF">
        <w:rPr>
          <w:rtl/>
        </w:rPr>
        <w:t>أي من الافتراضات الرئيسية المستخدمة فيما يتعلق بخطة التأمين الصحي بعد انتهاء مدة الخدمة. ويرجع ذلك إلى</w:t>
      </w:r>
      <w:r w:rsidR="001C3C27" w:rsidRPr="00606BDF">
        <w:rPr>
          <w:rtl/>
        </w:rPr>
        <w:t xml:space="preserve"> </w:t>
      </w:r>
      <w:r w:rsidR="00775952" w:rsidRPr="00606BDF">
        <w:rPr>
          <w:rtl/>
        </w:rPr>
        <w:t>اختلاف الخصائص المميزة لكل وكالة</w:t>
      </w:r>
      <w:r w:rsidR="00775952" w:rsidRPr="00606BDF">
        <w:rPr>
          <w:rFonts w:hint="cs"/>
          <w:rtl/>
        </w:rPr>
        <w:t>،</w:t>
      </w:r>
      <w:r w:rsidR="00775952" w:rsidRPr="00606BDF">
        <w:rPr>
          <w:rtl/>
        </w:rPr>
        <w:t xml:space="preserve"> مثل عدد وتكوين الموظفين (المرتب</w:t>
      </w:r>
      <w:r w:rsidR="00775952" w:rsidRPr="00606BDF">
        <w:rPr>
          <w:rFonts w:hint="cs"/>
          <w:rtl/>
        </w:rPr>
        <w:t>ات</w:t>
      </w:r>
      <w:r w:rsidR="00775952" w:rsidRPr="00606BDF">
        <w:rPr>
          <w:rtl/>
        </w:rPr>
        <w:t xml:space="preserve"> وتطور </w:t>
      </w:r>
      <w:r w:rsidR="00775952" w:rsidRPr="00606BDF">
        <w:rPr>
          <w:rFonts w:hint="cs"/>
          <w:rtl/>
        </w:rPr>
        <w:t>الحياة الوظيفية</w:t>
      </w:r>
      <w:r w:rsidR="00775952" w:rsidRPr="00606BDF">
        <w:rPr>
          <w:rtl/>
        </w:rPr>
        <w:t>، وعلاوات الأسرة وما</w:t>
      </w:r>
      <w:r w:rsidR="001C3C27" w:rsidRPr="00606BDF">
        <w:rPr>
          <w:rtl/>
        </w:rPr>
        <w:t xml:space="preserve"> </w:t>
      </w:r>
      <w:r w:rsidR="00775952" w:rsidRPr="00606BDF">
        <w:rPr>
          <w:rtl/>
        </w:rPr>
        <w:t>إلى</w:t>
      </w:r>
      <w:r w:rsidR="001C3C27" w:rsidRPr="00606BDF">
        <w:rPr>
          <w:rtl/>
        </w:rPr>
        <w:t xml:space="preserve"> </w:t>
      </w:r>
      <w:r w:rsidR="00775952" w:rsidRPr="00606BDF">
        <w:rPr>
          <w:rtl/>
        </w:rPr>
        <w:t>ذلك)، والموقع (عدد الموظفين المنتشرين</w:t>
      </w:r>
      <w:r w:rsidR="001343EE" w:rsidRPr="00606BDF">
        <w:rPr>
          <w:rtl/>
        </w:rPr>
        <w:t xml:space="preserve"> في </w:t>
      </w:r>
      <w:r w:rsidR="00775952" w:rsidRPr="00606BDF">
        <w:rPr>
          <w:rtl/>
        </w:rPr>
        <w:t>المكاتب الميدانية</w:t>
      </w:r>
      <w:r w:rsidR="00775952" w:rsidRPr="00606BDF">
        <w:rPr>
          <w:rFonts w:hint="cs"/>
          <w:rtl/>
        </w:rPr>
        <w:t>) الأمر</w:t>
      </w:r>
      <w:r w:rsidR="00775952" w:rsidRPr="00606BDF">
        <w:rPr>
          <w:rtl/>
        </w:rPr>
        <w:t xml:space="preserve"> الذي يؤثر على</w:t>
      </w:r>
      <w:r w:rsidR="00775952" w:rsidRPr="00606BDF">
        <w:rPr>
          <w:rFonts w:hint="cs"/>
          <w:rtl/>
        </w:rPr>
        <w:t xml:space="preserve"> تنبؤات</w:t>
      </w:r>
      <w:r w:rsidR="00775952" w:rsidRPr="00606BDF">
        <w:rPr>
          <w:rtl/>
        </w:rPr>
        <w:t xml:space="preserve"> المرض والوفيات</w:t>
      </w:r>
      <w:r w:rsidR="00775952" w:rsidRPr="00606BDF">
        <w:rPr>
          <w:rFonts w:hint="cs"/>
          <w:rtl/>
        </w:rPr>
        <w:t>.</w:t>
      </w:r>
    </w:p>
    <w:p w:rsidR="00775952" w:rsidRPr="00606BDF" w:rsidRDefault="00775952" w:rsidP="003A4D92">
      <w:pPr>
        <w:pStyle w:val="enumlev1"/>
        <w:tabs>
          <w:tab w:val="left" w:pos="567"/>
        </w:tabs>
        <w:ind w:left="1134" w:right="567"/>
        <w:rPr>
          <w:rtl/>
          <w:lang w:bidi="ar-SY"/>
        </w:rPr>
      </w:pPr>
      <w:r w:rsidRPr="00606BDF">
        <w:t>74</w:t>
      </w:r>
      <w:r w:rsidRPr="00606BDF">
        <w:tab/>
      </w:r>
      <w:r w:rsidRPr="00606BDF">
        <w:rPr>
          <w:rFonts w:hint="cs"/>
          <w:rtl/>
          <w:lang w:bidi="ar-SY"/>
        </w:rPr>
        <w:t>ونؤكد أيضاً</w:t>
      </w:r>
      <w:r w:rsidRPr="00606BDF">
        <w:rPr>
          <w:rFonts w:hint="eastAsia"/>
          <w:rtl/>
        </w:rPr>
        <w:t xml:space="preserve"> </w:t>
      </w:r>
      <w:r w:rsidRPr="00606BDF">
        <w:rPr>
          <w:rFonts w:hint="eastAsia"/>
          <w:rtl/>
          <w:lang w:bidi="ar-SY"/>
        </w:rPr>
        <w:t>أنه،</w:t>
      </w:r>
      <w:r w:rsidR="001343EE" w:rsidRPr="00606BDF">
        <w:rPr>
          <w:rtl/>
          <w:lang w:bidi="ar-SY"/>
        </w:rPr>
        <w:t xml:space="preserve"> في </w:t>
      </w:r>
      <w:r w:rsidRPr="00606BDF">
        <w:rPr>
          <w:rFonts w:hint="eastAsia"/>
          <w:rtl/>
          <w:lang w:bidi="ar-SY"/>
        </w:rPr>
        <w:t>غياب</w:t>
      </w:r>
      <w:r w:rsidRPr="00606BDF">
        <w:rPr>
          <w:rtl/>
          <w:lang w:bidi="ar-SY"/>
        </w:rPr>
        <w:t xml:space="preserve"> </w:t>
      </w:r>
      <w:r w:rsidRPr="00606BDF">
        <w:rPr>
          <w:rFonts w:hint="eastAsia"/>
          <w:rtl/>
          <w:lang w:bidi="ar-SY"/>
        </w:rPr>
        <w:t>أي</w:t>
      </w:r>
      <w:r w:rsidRPr="00606BDF">
        <w:rPr>
          <w:rtl/>
          <w:lang w:bidi="ar-SY"/>
        </w:rPr>
        <w:t xml:space="preserve"> </w:t>
      </w:r>
      <w:r w:rsidRPr="00606BDF">
        <w:rPr>
          <w:rFonts w:hint="eastAsia"/>
          <w:rtl/>
          <w:lang w:bidi="ar-SY"/>
        </w:rPr>
        <w:t>إشارة</w:t>
      </w:r>
      <w:r w:rsidRPr="00606BDF">
        <w:rPr>
          <w:rtl/>
          <w:lang w:bidi="ar-SY"/>
        </w:rPr>
        <w:t xml:space="preserve"> </w:t>
      </w:r>
      <w:r w:rsidRPr="00606BDF">
        <w:rPr>
          <w:rFonts w:hint="eastAsia"/>
          <w:rtl/>
          <w:lang w:bidi="ar-SY"/>
        </w:rPr>
        <w:t>محددة</w:t>
      </w:r>
      <w:r w:rsidRPr="00606BDF">
        <w:rPr>
          <w:rtl/>
          <w:lang w:bidi="ar-SY"/>
        </w:rPr>
        <w:t xml:space="preserve"> </w:t>
      </w:r>
      <w:r w:rsidRPr="00606BDF">
        <w:rPr>
          <w:rFonts w:hint="cs"/>
          <w:rtl/>
          <w:lang w:bidi="ar-SY"/>
        </w:rPr>
        <w:t>بشأن</w:t>
      </w:r>
      <w:r w:rsidRPr="00606BDF">
        <w:rPr>
          <w:rtl/>
          <w:lang w:bidi="ar-SY"/>
        </w:rPr>
        <w:t xml:space="preserve"> </w:t>
      </w:r>
      <w:r w:rsidRPr="00606BDF">
        <w:rPr>
          <w:rFonts w:hint="cs"/>
          <w:rtl/>
          <w:lang w:bidi="ar-SY"/>
        </w:rPr>
        <w:t>معدل</w:t>
      </w:r>
      <w:r w:rsidRPr="00606BDF">
        <w:rPr>
          <w:rtl/>
          <w:lang w:bidi="ar-SY"/>
        </w:rPr>
        <w:t xml:space="preserve"> </w:t>
      </w:r>
      <w:r w:rsidRPr="00606BDF">
        <w:rPr>
          <w:rFonts w:hint="eastAsia"/>
          <w:rtl/>
          <w:lang w:bidi="ar-SY"/>
        </w:rPr>
        <w:t>الخصم</w:t>
      </w:r>
      <w:r w:rsidR="001343EE" w:rsidRPr="00606BDF">
        <w:rPr>
          <w:rtl/>
          <w:lang w:bidi="ar-SY"/>
        </w:rPr>
        <w:t xml:space="preserve"> في </w:t>
      </w:r>
      <w:r w:rsidRPr="00606BDF">
        <w:rPr>
          <w:rtl/>
        </w:rPr>
        <w:t>المعيار</w:t>
      </w:r>
      <w:r w:rsidR="001C3C27" w:rsidRPr="00606BDF">
        <w:rPr>
          <w:rtl/>
        </w:rPr>
        <w:t xml:space="preserve"> </w:t>
      </w:r>
      <w:r w:rsidRPr="00606BDF">
        <w:rPr>
          <w:lang w:val="it-IT"/>
        </w:rPr>
        <w:t>IPSAS</w:t>
      </w:r>
      <w:r w:rsidR="001C3C27" w:rsidRPr="00606BDF">
        <w:rPr>
          <w:lang w:val="it-IT"/>
        </w:rPr>
        <w:t xml:space="preserve"> </w:t>
      </w:r>
      <w:r w:rsidRPr="00606BDF">
        <w:rPr>
          <w:lang w:val="it-IT"/>
        </w:rPr>
        <w:t>25</w:t>
      </w:r>
      <w:r w:rsidRPr="00606BDF">
        <w:rPr>
          <w:rFonts w:hint="eastAsia"/>
          <w:rtl/>
          <w:lang w:bidi="ar-SY"/>
        </w:rPr>
        <w:t>،</w:t>
      </w:r>
      <w:r w:rsidRPr="00606BDF">
        <w:rPr>
          <w:rtl/>
          <w:lang w:bidi="ar-SY"/>
        </w:rPr>
        <w:t xml:space="preserve"> </w:t>
      </w:r>
      <w:r w:rsidRPr="00606BDF">
        <w:rPr>
          <w:rFonts w:hint="eastAsia"/>
          <w:rtl/>
          <w:lang w:bidi="ar-SY"/>
        </w:rPr>
        <w:t>داخل</w:t>
      </w:r>
      <w:r w:rsidRPr="00606BDF">
        <w:rPr>
          <w:rtl/>
          <w:lang w:bidi="ar-SY"/>
        </w:rPr>
        <w:t xml:space="preserve"> </w:t>
      </w:r>
      <w:r w:rsidRPr="00606BDF">
        <w:rPr>
          <w:rFonts w:hint="eastAsia"/>
          <w:rtl/>
          <w:lang w:bidi="ar-SY"/>
        </w:rPr>
        <w:t>منظومة</w:t>
      </w:r>
      <w:r w:rsidRPr="00606BDF">
        <w:rPr>
          <w:rtl/>
          <w:lang w:bidi="ar-SY"/>
        </w:rPr>
        <w:t xml:space="preserve"> </w:t>
      </w:r>
      <w:r w:rsidRPr="00606BDF">
        <w:rPr>
          <w:rFonts w:hint="eastAsia"/>
          <w:rtl/>
          <w:lang w:bidi="ar-SY"/>
        </w:rPr>
        <w:t>الأمم</w:t>
      </w:r>
      <w:r w:rsidRPr="00606BDF">
        <w:rPr>
          <w:rtl/>
          <w:lang w:bidi="ar-SY"/>
        </w:rPr>
        <w:t xml:space="preserve"> </w:t>
      </w:r>
      <w:r w:rsidRPr="00606BDF">
        <w:rPr>
          <w:rFonts w:hint="eastAsia"/>
          <w:rtl/>
          <w:lang w:bidi="ar-SY"/>
        </w:rPr>
        <w:t>المتحدة،</w:t>
      </w:r>
      <w:r w:rsidRPr="00606BDF">
        <w:rPr>
          <w:rtl/>
          <w:lang w:bidi="ar-SY"/>
        </w:rPr>
        <w:t xml:space="preserve"> </w:t>
      </w:r>
      <w:r w:rsidRPr="00606BDF">
        <w:rPr>
          <w:rFonts w:hint="eastAsia"/>
          <w:rtl/>
          <w:lang w:bidi="ar-SY"/>
        </w:rPr>
        <w:t>تشير</w:t>
      </w:r>
      <w:r w:rsidRPr="00606BDF">
        <w:rPr>
          <w:rtl/>
          <w:lang w:bidi="ar-SY"/>
        </w:rPr>
        <w:t xml:space="preserve"> </w:t>
      </w:r>
      <w:r w:rsidRPr="00606BDF">
        <w:rPr>
          <w:rFonts w:hint="eastAsia"/>
          <w:rtl/>
          <w:lang w:bidi="ar-SY"/>
        </w:rPr>
        <w:t>عدة</w:t>
      </w:r>
      <w:r w:rsidRPr="00606BDF">
        <w:rPr>
          <w:rtl/>
          <w:lang w:bidi="ar-SY"/>
        </w:rPr>
        <w:t xml:space="preserve"> </w:t>
      </w:r>
      <w:r w:rsidRPr="00606BDF">
        <w:rPr>
          <w:rFonts w:hint="eastAsia"/>
          <w:rtl/>
          <w:lang w:bidi="ar-SY"/>
        </w:rPr>
        <w:t>وكالات</w:t>
      </w:r>
      <w:r w:rsidRPr="00606BDF">
        <w:rPr>
          <w:rtl/>
          <w:lang w:bidi="ar-SY"/>
        </w:rPr>
        <w:t xml:space="preserve"> </w:t>
      </w:r>
      <w:r w:rsidRPr="00606BDF">
        <w:rPr>
          <w:rFonts w:hint="eastAsia"/>
          <w:rtl/>
          <w:lang w:bidi="ar-SY"/>
        </w:rPr>
        <w:t>إلى</w:t>
      </w:r>
      <w:r w:rsidRPr="00606BDF">
        <w:rPr>
          <w:rtl/>
          <w:lang w:bidi="ar-SY"/>
        </w:rPr>
        <w:t xml:space="preserve"> </w:t>
      </w:r>
      <w:r w:rsidRPr="00606BDF">
        <w:rPr>
          <w:rFonts w:hint="eastAsia"/>
          <w:rtl/>
          <w:lang w:bidi="ar-SY"/>
        </w:rPr>
        <w:t>منحنيات</w:t>
      </w:r>
      <w:r w:rsidRPr="00606BDF">
        <w:rPr>
          <w:rtl/>
          <w:lang w:bidi="ar-SY"/>
        </w:rPr>
        <w:t xml:space="preserve"> </w:t>
      </w:r>
      <w:r w:rsidRPr="00606BDF">
        <w:rPr>
          <w:rFonts w:hint="eastAsia"/>
          <w:rtl/>
          <w:lang w:bidi="ar-SY"/>
        </w:rPr>
        <w:t>عائد</w:t>
      </w:r>
      <w:r w:rsidRPr="00606BDF">
        <w:rPr>
          <w:rtl/>
          <w:lang w:bidi="ar-SY"/>
        </w:rPr>
        <w:t xml:space="preserve"> </w:t>
      </w:r>
      <w:r w:rsidRPr="00606BDF">
        <w:rPr>
          <w:rFonts w:hint="eastAsia"/>
          <w:rtl/>
          <w:lang w:bidi="ar-SY"/>
        </w:rPr>
        <w:t>مختلفة</w:t>
      </w:r>
      <w:r w:rsidRPr="00606BDF">
        <w:rPr>
          <w:rtl/>
          <w:lang w:bidi="ar-SY"/>
        </w:rPr>
        <w:t xml:space="preserve"> </w:t>
      </w:r>
      <w:r w:rsidRPr="00606BDF">
        <w:rPr>
          <w:rFonts w:hint="cs"/>
          <w:rtl/>
          <w:lang w:bidi="ar-SY"/>
        </w:rPr>
        <w:t>بخصوص</w:t>
      </w:r>
      <w:r w:rsidRPr="00606BDF">
        <w:rPr>
          <w:rtl/>
          <w:lang w:bidi="ar-SY"/>
        </w:rPr>
        <w:t xml:space="preserve"> </w:t>
      </w:r>
      <w:r w:rsidRPr="00606BDF">
        <w:rPr>
          <w:rFonts w:hint="eastAsia"/>
          <w:rtl/>
          <w:lang w:bidi="ar-SY"/>
        </w:rPr>
        <w:t>سندات</w:t>
      </w:r>
      <w:r w:rsidRPr="00606BDF">
        <w:rPr>
          <w:rtl/>
          <w:lang w:bidi="ar-SY"/>
        </w:rPr>
        <w:t xml:space="preserve"> </w:t>
      </w:r>
      <w:r w:rsidRPr="00606BDF">
        <w:rPr>
          <w:rFonts w:hint="eastAsia"/>
          <w:rtl/>
          <w:lang w:bidi="ar-SY"/>
        </w:rPr>
        <w:t>الشركات</w:t>
      </w:r>
      <w:r w:rsidRPr="00606BDF">
        <w:rPr>
          <w:rFonts w:hint="cs"/>
          <w:rtl/>
          <w:lang w:bidi="ar-SY"/>
        </w:rPr>
        <w:t xml:space="preserve"> المصنفة "</w:t>
      </w:r>
      <w:r w:rsidRPr="00606BDF">
        <w:t>AA</w:t>
      </w:r>
      <w:r w:rsidRPr="00606BDF">
        <w:rPr>
          <w:rFonts w:hint="cs"/>
          <w:rtl/>
          <w:lang w:bidi="ar-SY"/>
        </w:rPr>
        <w:t>"</w:t>
      </w:r>
      <w:r w:rsidRPr="00606BDF">
        <w:rPr>
          <w:rFonts w:hint="eastAsia"/>
          <w:rtl/>
          <w:lang w:bidi="ar-SY"/>
        </w:rPr>
        <w:t>،</w:t>
      </w:r>
      <w:r w:rsidRPr="00606BDF">
        <w:rPr>
          <w:rtl/>
          <w:lang w:bidi="ar-SY"/>
        </w:rPr>
        <w:t xml:space="preserve"> </w:t>
      </w:r>
      <w:r w:rsidRPr="00606BDF">
        <w:rPr>
          <w:rFonts w:hint="eastAsia"/>
          <w:rtl/>
          <w:lang w:bidi="ar-SY"/>
        </w:rPr>
        <w:t>التي</w:t>
      </w:r>
      <w:r w:rsidRPr="00606BDF">
        <w:rPr>
          <w:rtl/>
          <w:lang w:bidi="ar-SY"/>
        </w:rPr>
        <w:t xml:space="preserve"> </w:t>
      </w:r>
      <w:r w:rsidRPr="00606BDF">
        <w:rPr>
          <w:rFonts w:hint="eastAsia"/>
          <w:spacing w:val="-2"/>
          <w:rtl/>
        </w:rPr>
        <w:t>وضعتها</w:t>
      </w:r>
      <w:r w:rsidRPr="00606BDF">
        <w:rPr>
          <w:rtl/>
          <w:lang w:bidi="ar-SY"/>
        </w:rPr>
        <w:t xml:space="preserve"> </w:t>
      </w:r>
      <w:r w:rsidRPr="00606BDF">
        <w:rPr>
          <w:rFonts w:hint="cs"/>
          <w:rtl/>
          <w:lang w:bidi="ar-SY"/>
        </w:rPr>
        <w:t>هيئات</w:t>
      </w:r>
      <w:r w:rsidRPr="00606BDF">
        <w:rPr>
          <w:rtl/>
          <w:lang w:bidi="ar-SY"/>
        </w:rPr>
        <w:t xml:space="preserve"> </w:t>
      </w:r>
      <w:r w:rsidRPr="00606BDF">
        <w:rPr>
          <w:rFonts w:hint="eastAsia"/>
          <w:rtl/>
          <w:lang w:bidi="ar-SY"/>
        </w:rPr>
        <w:t>مختلفة،</w:t>
      </w:r>
      <w:r w:rsidRPr="00606BDF">
        <w:rPr>
          <w:rtl/>
          <w:lang w:bidi="ar-SY"/>
        </w:rPr>
        <w:t xml:space="preserve"> </w:t>
      </w:r>
      <w:r w:rsidRPr="00606BDF">
        <w:rPr>
          <w:rFonts w:hint="cs"/>
          <w:rtl/>
          <w:lang w:bidi="ar-SY"/>
        </w:rPr>
        <w:t>و</w:t>
      </w:r>
      <w:r w:rsidRPr="00606BDF">
        <w:rPr>
          <w:rFonts w:hint="eastAsia"/>
          <w:rtl/>
          <w:lang w:bidi="ar-SY"/>
        </w:rPr>
        <w:t>ليس</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الممكن</w:t>
      </w:r>
      <w:r w:rsidRPr="00606BDF">
        <w:rPr>
          <w:rtl/>
          <w:lang w:bidi="ar-SY"/>
        </w:rPr>
        <w:t xml:space="preserve"> </w:t>
      </w:r>
      <w:r w:rsidRPr="00606BDF">
        <w:rPr>
          <w:rFonts w:hint="cs"/>
          <w:rtl/>
          <w:lang w:bidi="ar-SY"/>
        </w:rPr>
        <w:t>عقد</w:t>
      </w:r>
      <w:r w:rsidRPr="00606BDF">
        <w:rPr>
          <w:rtl/>
          <w:lang w:bidi="ar-SY"/>
        </w:rPr>
        <w:t xml:space="preserve"> </w:t>
      </w:r>
      <w:r w:rsidRPr="00606BDF">
        <w:rPr>
          <w:rFonts w:hint="eastAsia"/>
          <w:rtl/>
          <w:lang w:bidi="ar-SY"/>
        </w:rPr>
        <w:t>مقارنة</w:t>
      </w:r>
      <w:r w:rsidRPr="00606BDF">
        <w:rPr>
          <w:rtl/>
          <w:lang w:bidi="ar-SY"/>
        </w:rPr>
        <w:t xml:space="preserve"> </w:t>
      </w:r>
      <w:r w:rsidRPr="00606BDF">
        <w:rPr>
          <w:rFonts w:hint="eastAsia"/>
          <w:rtl/>
          <w:lang w:bidi="ar-SY"/>
        </w:rPr>
        <w:t>مباشرة</w:t>
      </w:r>
      <w:r w:rsidRPr="00606BDF">
        <w:rPr>
          <w:rtl/>
          <w:lang w:bidi="ar-SY"/>
        </w:rPr>
        <w:t xml:space="preserve"> </w:t>
      </w:r>
      <w:r w:rsidRPr="00606BDF">
        <w:rPr>
          <w:rFonts w:hint="eastAsia"/>
          <w:rtl/>
          <w:lang w:bidi="ar-SY"/>
        </w:rPr>
        <w:t>للوضع</w:t>
      </w:r>
      <w:r w:rsidRPr="00606BDF">
        <w:rPr>
          <w:rtl/>
          <w:lang w:bidi="ar-SY"/>
        </w:rPr>
        <w:t xml:space="preserve"> </w:t>
      </w:r>
      <w:r w:rsidRPr="00606BDF">
        <w:rPr>
          <w:rFonts w:hint="eastAsia"/>
          <w:rtl/>
          <w:lang w:bidi="ar-SY"/>
        </w:rPr>
        <w:t>الحالي</w:t>
      </w:r>
      <w:r w:rsidRPr="00606BDF">
        <w:rPr>
          <w:rtl/>
          <w:lang w:bidi="ar-SY"/>
        </w:rPr>
        <w:t xml:space="preserve"> </w:t>
      </w:r>
      <w:r w:rsidRPr="00606BDF">
        <w:rPr>
          <w:rFonts w:hint="cs"/>
          <w:rtl/>
          <w:lang w:bidi="ar-SY"/>
        </w:rPr>
        <w:t>ل</w:t>
      </w:r>
      <w:r w:rsidRPr="00606BDF">
        <w:rPr>
          <w:rFonts w:hint="eastAsia"/>
          <w:rtl/>
          <w:lang w:bidi="ar-SY"/>
        </w:rPr>
        <w:t>لخصوم</w:t>
      </w:r>
      <w:r w:rsidRPr="00606BDF">
        <w:rPr>
          <w:rtl/>
          <w:lang w:bidi="ar-SY"/>
        </w:rPr>
        <w:t xml:space="preserve"> </w:t>
      </w:r>
      <w:r w:rsidRPr="00606BDF">
        <w:rPr>
          <w:rFonts w:hint="eastAsia"/>
          <w:rtl/>
          <w:lang w:bidi="ar-SY"/>
        </w:rPr>
        <w:t>ال</w:t>
      </w:r>
      <w:r w:rsidR="00B50772" w:rsidRPr="00606BDF">
        <w:rPr>
          <w:rFonts w:hint="eastAsia"/>
          <w:rtl/>
          <w:lang w:bidi="ar-SY"/>
        </w:rPr>
        <w:t>إكتواري</w:t>
      </w:r>
      <w:r w:rsidRPr="00606BDF">
        <w:rPr>
          <w:rFonts w:hint="eastAsia"/>
          <w:rtl/>
          <w:lang w:bidi="ar-SY"/>
        </w:rPr>
        <w:t>ة</w:t>
      </w:r>
      <w:r w:rsidRPr="00606BDF">
        <w:rPr>
          <w:rFonts w:hint="cs"/>
          <w:rtl/>
          <w:lang w:bidi="ar-SY"/>
        </w:rPr>
        <w:t xml:space="preserve"> </w:t>
      </w:r>
      <w:r w:rsidRPr="00606BDF">
        <w:rPr>
          <w:rFonts w:hint="eastAsia"/>
          <w:rtl/>
          <w:lang w:bidi="ar-SY"/>
        </w:rPr>
        <w:t>للاتحاد</w:t>
      </w:r>
      <w:r w:rsidRPr="00606BDF">
        <w:rPr>
          <w:rtl/>
          <w:lang w:bidi="ar-SY"/>
        </w:rPr>
        <w:t xml:space="preserve"> </w:t>
      </w:r>
      <w:r w:rsidRPr="00606BDF">
        <w:rPr>
          <w:rFonts w:hint="eastAsia"/>
          <w:rtl/>
          <w:lang w:bidi="ar-SY"/>
        </w:rPr>
        <w:t>مع</w:t>
      </w:r>
      <w:r w:rsidRPr="00606BDF">
        <w:rPr>
          <w:rtl/>
          <w:lang w:bidi="ar-SY"/>
        </w:rPr>
        <w:t xml:space="preserve"> </w:t>
      </w:r>
      <w:r w:rsidRPr="00606BDF">
        <w:rPr>
          <w:rFonts w:hint="eastAsia"/>
          <w:rtl/>
          <w:lang w:bidi="ar-SY"/>
        </w:rPr>
        <w:t>الخصوم</w:t>
      </w:r>
      <w:r w:rsidR="001343EE" w:rsidRPr="00606BDF">
        <w:rPr>
          <w:rtl/>
          <w:lang w:bidi="ar-SY"/>
        </w:rPr>
        <w:t xml:space="preserve"> في </w:t>
      </w:r>
      <w:r w:rsidRPr="00606BDF">
        <w:rPr>
          <w:rFonts w:hint="eastAsia"/>
          <w:rtl/>
          <w:lang w:bidi="ar-SY"/>
        </w:rPr>
        <w:t>وكالات</w:t>
      </w:r>
      <w:r w:rsidRPr="00606BDF">
        <w:rPr>
          <w:rtl/>
          <w:lang w:bidi="ar-SY"/>
        </w:rPr>
        <w:t xml:space="preserve"> </w:t>
      </w:r>
      <w:r w:rsidRPr="00606BDF">
        <w:rPr>
          <w:rFonts w:hint="eastAsia"/>
          <w:rtl/>
          <w:lang w:bidi="ar-SY"/>
        </w:rPr>
        <w:t>أخرى</w:t>
      </w:r>
      <w:r w:rsidR="001343EE" w:rsidRPr="00606BDF">
        <w:rPr>
          <w:rtl/>
          <w:lang w:bidi="ar-SY"/>
        </w:rPr>
        <w:t xml:space="preserve"> في </w:t>
      </w:r>
      <w:r w:rsidRPr="00606BDF">
        <w:rPr>
          <w:rFonts w:hint="eastAsia"/>
          <w:rtl/>
          <w:lang w:bidi="ar-SY"/>
        </w:rPr>
        <w:t>منظومة</w:t>
      </w:r>
      <w:r w:rsidRPr="00606BDF">
        <w:rPr>
          <w:rtl/>
          <w:lang w:bidi="ar-SY"/>
        </w:rPr>
        <w:t xml:space="preserve"> </w:t>
      </w:r>
      <w:r w:rsidRPr="00606BDF">
        <w:rPr>
          <w:rFonts w:hint="eastAsia"/>
          <w:rtl/>
          <w:lang w:bidi="ar-SY"/>
        </w:rPr>
        <w:t>الأمم</w:t>
      </w:r>
      <w:r w:rsidRPr="00606BDF">
        <w:rPr>
          <w:rtl/>
          <w:lang w:bidi="ar-SY"/>
        </w:rPr>
        <w:t xml:space="preserve"> </w:t>
      </w:r>
      <w:r w:rsidRPr="00606BDF">
        <w:rPr>
          <w:rFonts w:hint="eastAsia"/>
          <w:rtl/>
          <w:lang w:bidi="ar-SY"/>
        </w:rPr>
        <w:t>المتحدة</w:t>
      </w:r>
      <w:r w:rsidRPr="00606BDF">
        <w:rPr>
          <w:rtl/>
          <w:lang w:bidi="ar-SY"/>
        </w:rPr>
        <w:t>.</w:t>
      </w:r>
    </w:p>
    <w:p w:rsidR="00775952" w:rsidRPr="00606BDF" w:rsidRDefault="00775952" w:rsidP="008F5662">
      <w:pPr>
        <w:pStyle w:val="Heading3"/>
        <w:spacing w:before="240"/>
        <w:ind w:left="567"/>
        <w:rPr>
          <w:i/>
          <w:iCs/>
          <w:rtl/>
        </w:rPr>
      </w:pPr>
      <w:bookmarkStart w:id="167" w:name="_Toc358206229"/>
      <w:bookmarkStart w:id="168" w:name="_Toc398208479"/>
      <w:bookmarkStart w:id="169" w:name="_Toc398208996"/>
      <w:r w:rsidRPr="00606BDF">
        <w:rPr>
          <w:i/>
          <w:iCs/>
          <w:rtl/>
        </w:rPr>
        <w:lastRenderedPageBreak/>
        <w:t>الصحة المالية مؤمنة</w:t>
      </w:r>
      <w:r w:rsidR="001343EE" w:rsidRPr="00606BDF">
        <w:rPr>
          <w:i/>
          <w:iCs/>
          <w:rtl/>
        </w:rPr>
        <w:t xml:space="preserve"> في </w:t>
      </w:r>
      <w:r w:rsidRPr="00606BDF">
        <w:rPr>
          <w:i/>
          <w:iCs/>
          <w:rtl/>
        </w:rPr>
        <w:t>الأجل القصير، ولكن من الضروري اتخاذ تدابير علاجية</w:t>
      </w:r>
      <w:bookmarkEnd w:id="167"/>
      <w:bookmarkEnd w:id="168"/>
      <w:bookmarkEnd w:id="169"/>
    </w:p>
    <w:p w:rsidR="00775952" w:rsidRPr="00606BDF" w:rsidRDefault="00775952" w:rsidP="00CE43BE">
      <w:pPr>
        <w:pStyle w:val="enumlev1"/>
        <w:tabs>
          <w:tab w:val="left" w:pos="567"/>
        </w:tabs>
        <w:ind w:left="1134" w:right="567"/>
        <w:rPr>
          <w:rtl/>
        </w:rPr>
      </w:pPr>
      <w:r w:rsidRPr="00606BDF">
        <w:t>75</w:t>
      </w:r>
      <w:r w:rsidRPr="00606BDF">
        <w:tab/>
      </w:r>
      <w:r w:rsidRPr="00606BDF">
        <w:rPr>
          <w:rtl/>
        </w:rPr>
        <w:t xml:space="preserve">ساهم </w:t>
      </w:r>
      <w:r w:rsidRPr="00606BDF">
        <w:rPr>
          <w:spacing w:val="-2"/>
          <w:rtl/>
        </w:rPr>
        <w:t>احتياطي</w:t>
      </w:r>
      <w:r w:rsidRPr="00606BDF">
        <w:rPr>
          <w:rtl/>
        </w:rPr>
        <w:t xml:space="preserve"> خطة التأمين الصحي بعد انتهاء الخدمة (</w:t>
      </w:r>
      <w:r w:rsidR="00CE43BE" w:rsidRPr="00606BDF">
        <w:t>314,1</w:t>
      </w:r>
      <w:r w:rsidR="001C3C27" w:rsidRPr="00606BDF">
        <w:rPr>
          <w:rtl/>
        </w:rPr>
        <w:t xml:space="preserve"> </w:t>
      </w:r>
      <w:r w:rsidRPr="00606BDF">
        <w:rPr>
          <w:rtl/>
        </w:rPr>
        <w:t>مليون فرنك سويسري) إلى حد كبير</w:t>
      </w:r>
      <w:r w:rsidR="001343EE" w:rsidRPr="00606BDF">
        <w:rPr>
          <w:rtl/>
        </w:rPr>
        <w:t xml:space="preserve"> في </w:t>
      </w:r>
      <w:r w:rsidRPr="00606BDF">
        <w:rPr>
          <w:rtl/>
        </w:rPr>
        <w:t>صافي الأصول السلب</w:t>
      </w:r>
      <w:r w:rsidR="00CE43BE" w:rsidRPr="00606BDF">
        <w:rPr>
          <w:rFonts w:hint="cs"/>
          <w:rtl/>
        </w:rPr>
        <w:t>‍</w:t>
      </w:r>
      <w:r w:rsidRPr="00606BDF">
        <w:rPr>
          <w:rtl/>
        </w:rPr>
        <w:t>ي (</w:t>
      </w:r>
      <w:r w:rsidR="00CE43BE" w:rsidRPr="00606BDF">
        <w:t>196,2-</w:t>
      </w:r>
      <w:r w:rsidR="001C3C27" w:rsidRPr="00606BDF">
        <w:rPr>
          <w:rtl/>
        </w:rPr>
        <w:t xml:space="preserve"> </w:t>
      </w:r>
      <w:r w:rsidRPr="00606BDF">
        <w:rPr>
          <w:rtl/>
        </w:rPr>
        <w:t xml:space="preserve">مليون فرنك سويسري). </w:t>
      </w:r>
      <w:r w:rsidRPr="00606BDF">
        <w:rPr>
          <w:rFonts w:hint="cs"/>
          <w:rtl/>
        </w:rPr>
        <w:t>ونظراً لعدم إمكانية</w:t>
      </w:r>
      <w:r w:rsidRPr="00606BDF">
        <w:rPr>
          <w:rtl/>
        </w:rPr>
        <w:t xml:space="preserve"> عقد مقارنة مباشرة بين </w:t>
      </w:r>
      <w:r w:rsidRPr="00606BDF">
        <w:rPr>
          <w:rFonts w:hint="cs"/>
          <w:rtl/>
        </w:rPr>
        <w:t>ال</w:t>
      </w:r>
      <w:r w:rsidRPr="00606BDF">
        <w:rPr>
          <w:rtl/>
        </w:rPr>
        <w:t>خصوم</w:t>
      </w:r>
      <w:r w:rsidRPr="00606BDF">
        <w:rPr>
          <w:rFonts w:hint="cs"/>
          <w:rtl/>
        </w:rPr>
        <w:t xml:space="preserve"> ال</w:t>
      </w:r>
      <w:r w:rsidR="00B50772" w:rsidRPr="00606BDF">
        <w:rPr>
          <w:rFonts w:hint="cs"/>
          <w:rtl/>
        </w:rPr>
        <w:t>إكتواري</w:t>
      </w:r>
      <w:r w:rsidRPr="00606BDF">
        <w:rPr>
          <w:rFonts w:hint="cs"/>
          <w:rtl/>
        </w:rPr>
        <w:t>ة</w:t>
      </w:r>
      <w:r w:rsidRPr="00606BDF">
        <w:rPr>
          <w:rtl/>
        </w:rPr>
        <w:t xml:space="preserve"> </w:t>
      </w:r>
      <w:r w:rsidRPr="00606BDF">
        <w:rPr>
          <w:rFonts w:hint="cs"/>
          <w:rtl/>
        </w:rPr>
        <w:t>ل</w:t>
      </w:r>
      <w:r w:rsidRPr="00606BDF">
        <w:rPr>
          <w:rtl/>
        </w:rPr>
        <w:t>لاتحاد و</w:t>
      </w:r>
      <w:r w:rsidRPr="00606BDF">
        <w:rPr>
          <w:rFonts w:hint="cs"/>
          <w:rtl/>
        </w:rPr>
        <w:t>ال</w:t>
      </w:r>
      <w:r w:rsidRPr="00606BDF">
        <w:rPr>
          <w:rtl/>
        </w:rPr>
        <w:t>خصوم</w:t>
      </w:r>
      <w:r w:rsidRPr="00606BDF">
        <w:rPr>
          <w:rFonts w:hint="cs"/>
          <w:rtl/>
        </w:rPr>
        <w:t xml:space="preserve"> ال</w:t>
      </w:r>
      <w:r w:rsidR="00B50772" w:rsidRPr="00606BDF">
        <w:rPr>
          <w:rFonts w:hint="cs"/>
          <w:rtl/>
        </w:rPr>
        <w:t>إكتواري</w:t>
      </w:r>
      <w:r w:rsidRPr="00606BDF">
        <w:rPr>
          <w:rFonts w:hint="cs"/>
          <w:rtl/>
        </w:rPr>
        <w:t>ة لدى</w:t>
      </w:r>
      <w:r w:rsidRPr="00606BDF">
        <w:rPr>
          <w:rtl/>
        </w:rPr>
        <w:t xml:space="preserve"> الوكالات الأخرى</w:t>
      </w:r>
      <w:r w:rsidRPr="00606BDF">
        <w:rPr>
          <w:rFonts w:hint="cs"/>
          <w:rtl/>
        </w:rPr>
        <w:t>، كما أسلفنا،</w:t>
      </w:r>
      <w:r w:rsidRPr="00606BDF">
        <w:rPr>
          <w:rtl/>
        </w:rPr>
        <w:t xml:space="preserve"> من الصعب إجراء تحليل مقارن مباشر بين نقص التمويل</w:t>
      </w:r>
      <w:r w:rsidR="001343EE" w:rsidRPr="00606BDF">
        <w:rPr>
          <w:rtl/>
        </w:rPr>
        <w:t xml:space="preserve"> في </w:t>
      </w:r>
      <w:r w:rsidRPr="00606BDF">
        <w:rPr>
          <w:rtl/>
        </w:rPr>
        <w:t xml:space="preserve">الاتحاد </w:t>
      </w:r>
      <w:r w:rsidRPr="00606BDF">
        <w:rPr>
          <w:rFonts w:hint="cs"/>
          <w:rtl/>
        </w:rPr>
        <w:t>ونقصه</w:t>
      </w:r>
      <w:r w:rsidR="001343EE" w:rsidRPr="00606BDF">
        <w:rPr>
          <w:rFonts w:hint="cs"/>
          <w:rtl/>
        </w:rPr>
        <w:t xml:space="preserve"> في </w:t>
      </w:r>
      <w:r w:rsidRPr="00606BDF">
        <w:rPr>
          <w:rtl/>
        </w:rPr>
        <w:t>الوكالات الأخرى</w:t>
      </w:r>
      <w:r w:rsidR="001343EE" w:rsidRPr="00606BDF">
        <w:rPr>
          <w:rtl/>
        </w:rPr>
        <w:t xml:space="preserve"> في </w:t>
      </w:r>
      <w:r w:rsidRPr="00606BDF">
        <w:rPr>
          <w:rtl/>
        </w:rPr>
        <w:t xml:space="preserve">منظومة الأمم المتحدة. </w:t>
      </w:r>
    </w:p>
    <w:p w:rsidR="00775952" w:rsidRPr="00606BDF" w:rsidRDefault="00775952" w:rsidP="003A4D92">
      <w:pPr>
        <w:pStyle w:val="enumlev1"/>
        <w:tabs>
          <w:tab w:val="left" w:pos="567"/>
        </w:tabs>
        <w:ind w:left="1134" w:right="567"/>
        <w:rPr>
          <w:lang w:val="it-IT"/>
        </w:rPr>
      </w:pPr>
      <w:r w:rsidRPr="00606BDF">
        <w:t>76</w:t>
      </w:r>
      <w:r w:rsidRPr="00606BDF">
        <w:tab/>
      </w:r>
      <w:r w:rsidRPr="00606BDF">
        <w:rPr>
          <w:rtl/>
        </w:rPr>
        <w:t xml:space="preserve">وفي </w:t>
      </w:r>
      <w:r w:rsidRPr="00606BDF">
        <w:rPr>
          <w:rFonts w:hint="cs"/>
          <w:rtl/>
        </w:rPr>
        <w:t>السنة الأخيرة من ولايته</w:t>
      </w:r>
      <w:r w:rsidR="00490572">
        <w:rPr>
          <w:rFonts w:hint="cs"/>
          <w:rtl/>
        </w:rPr>
        <w:t xml:space="preserve"> </w:t>
      </w:r>
      <w:r w:rsidR="00490572">
        <w:t>(2011)</w:t>
      </w:r>
      <w:r w:rsidRPr="00606BDF">
        <w:rPr>
          <w:rFonts w:hint="cs"/>
          <w:rtl/>
        </w:rPr>
        <w:t>،</w:t>
      </w:r>
      <w:r w:rsidRPr="00606BDF">
        <w:rPr>
          <w:rtl/>
        </w:rPr>
        <w:t xml:space="preserve"> كتب سلفنا، مكتب المراجعة الاتحادي السويسري يقول "</w:t>
      </w:r>
      <w:r w:rsidRPr="00606BDF">
        <w:rPr>
          <w:i/>
          <w:iCs/>
          <w:rtl/>
        </w:rPr>
        <w:t xml:space="preserve">بالرغم من أن هذا الوضع </w:t>
      </w:r>
      <w:r w:rsidRPr="00490572">
        <w:rPr>
          <w:i/>
          <w:iCs/>
          <w:spacing w:val="-2"/>
          <w:rtl/>
        </w:rPr>
        <w:t>فيما</w:t>
      </w:r>
      <w:r w:rsidRPr="00606BDF">
        <w:rPr>
          <w:i/>
          <w:iCs/>
          <w:rtl/>
        </w:rPr>
        <w:t xml:space="preserve"> يتعلق بميزانية الاتحاد مصدر للقلق بطبيعة الحال، فإن الصحة المالية للاتحاد</w:t>
      </w:r>
      <w:r w:rsidR="001343EE" w:rsidRPr="00606BDF">
        <w:rPr>
          <w:i/>
          <w:iCs/>
          <w:rtl/>
        </w:rPr>
        <w:t xml:space="preserve"> في </w:t>
      </w:r>
      <w:r w:rsidRPr="00606BDF">
        <w:rPr>
          <w:i/>
          <w:iCs/>
          <w:rtl/>
        </w:rPr>
        <w:t>الأجل القصير العاجل غير متأثرة على نحو مباشر</w:t>
      </w:r>
      <w:r w:rsidRPr="00606BDF">
        <w:rPr>
          <w:rtl/>
        </w:rPr>
        <w:t>".</w:t>
      </w:r>
    </w:p>
    <w:p w:rsidR="00775952" w:rsidRPr="00606BDF" w:rsidRDefault="00CE43BE" w:rsidP="00CE43BE">
      <w:pPr>
        <w:pStyle w:val="enumlev1"/>
        <w:keepLines/>
        <w:tabs>
          <w:tab w:val="left" w:pos="567"/>
        </w:tabs>
        <w:ind w:left="1134" w:right="567"/>
        <w:rPr>
          <w:rtl/>
        </w:rPr>
      </w:pPr>
      <w:r w:rsidRPr="00606BDF">
        <w:t>77</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spacing w:val="-2"/>
          <w:rtl/>
        </w:rPr>
        <w:t>تقريرنا</w:t>
      </w:r>
      <w:r w:rsidR="00775952" w:rsidRPr="00606BDF">
        <w:rPr>
          <w:rtl/>
        </w:rPr>
        <w:t xml:space="preserve"> </w:t>
      </w:r>
      <w:r w:rsidR="00775952" w:rsidRPr="00606BDF">
        <w:rPr>
          <w:rFonts w:hint="cs"/>
          <w:rtl/>
        </w:rPr>
        <w:t>عن البيانات</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eastAsia"/>
          <w:rtl/>
        </w:rPr>
        <w:t>لعام</w:t>
      </w:r>
      <w:r w:rsidR="00775952" w:rsidRPr="00606BDF">
        <w:rPr>
          <w:rtl/>
        </w:rPr>
        <w:t xml:space="preserve"> </w:t>
      </w:r>
      <w:r w:rsidRPr="00606BDF">
        <w:t>2012</w:t>
      </w:r>
      <w:r w:rsidR="00775952" w:rsidRPr="00606BDF">
        <w:rPr>
          <w:rtl/>
        </w:rPr>
        <w:t xml:space="preserve"> </w:t>
      </w:r>
      <w:r w:rsidR="00775952" w:rsidRPr="00606BDF">
        <w:rPr>
          <w:rFonts w:hint="eastAsia"/>
          <w:rtl/>
        </w:rPr>
        <w:t>أوصينا</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ب</w:t>
      </w:r>
      <w:r w:rsidR="00775952" w:rsidRPr="00606BDF">
        <w:rPr>
          <w:rFonts w:hint="eastAsia"/>
          <w:rtl/>
        </w:rPr>
        <w:t>أن</w:t>
      </w:r>
      <w:r w:rsidR="00775952" w:rsidRPr="00606BDF">
        <w:rPr>
          <w:rtl/>
        </w:rPr>
        <w:t xml:space="preserve"> </w:t>
      </w:r>
      <w:r w:rsidR="00775952" w:rsidRPr="00606BDF">
        <w:rPr>
          <w:rFonts w:hint="cs"/>
          <w:rtl/>
        </w:rPr>
        <w:t>تستعين</w:t>
      </w:r>
      <w:r w:rsidR="00775952" w:rsidRPr="00606BDF">
        <w:rPr>
          <w:rtl/>
        </w:rPr>
        <w:t xml:space="preserve"> </w:t>
      </w:r>
      <w:r w:rsidR="00775952" w:rsidRPr="00606BDF">
        <w:rPr>
          <w:rFonts w:hint="cs"/>
          <w:rtl/>
        </w:rPr>
        <w:t>ب</w:t>
      </w:r>
      <w:r w:rsidR="00775952" w:rsidRPr="00606BDF">
        <w:rPr>
          <w:rFonts w:hint="eastAsia"/>
          <w:rtl/>
        </w:rPr>
        <w:t>دراسة</w:t>
      </w:r>
      <w:r w:rsidR="00775952" w:rsidRPr="00606BDF">
        <w:rPr>
          <w:rtl/>
        </w:rPr>
        <w:t xml:space="preserve"> </w:t>
      </w:r>
      <w:r w:rsidR="00775952" w:rsidRPr="00606BDF">
        <w:rPr>
          <w:rFonts w:hint="eastAsia"/>
          <w:rtl/>
        </w:rPr>
        <w:t>مراجعة</w:t>
      </w:r>
      <w:r w:rsidR="00775952" w:rsidRPr="00606BDF">
        <w:rPr>
          <w:rtl/>
        </w:rPr>
        <w:t xml:space="preserve"> </w:t>
      </w:r>
      <w:r w:rsidR="00B50772" w:rsidRPr="00606BDF">
        <w:rPr>
          <w:rFonts w:hint="eastAsia"/>
          <w:rtl/>
        </w:rPr>
        <w:t>إكتواري</w:t>
      </w:r>
      <w:r w:rsidR="00775952" w:rsidRPr="00606BDF">
        <w:rPr>
          <w:rFonts w:hint="eastAsia"/>
          <w:rtl/>
        </w:rPr>
        <w:t>ة</w:t>
      </w:r>
      <w:r w:rsidR="00775952" w:rsidRPr="00606BDF">
        <w:rPr>
          <w:rtl/>
        </w:rPr>
        <w:t xml:space="preserve"> </w:t>
      </w:r>
      <w:r w:rsidR="00775952" w:rsidRPr="00606BDF">
        <w:rPr>
          <w:rFonts w:hint="eastAsia"/>
          <w:rtl/>
        </w:rPr>
        <w:t>كاملة</w:t>
      </w:r>
      <w:r w:rsidR="001343EE" w:rsidRPr="00606BDF">
        <w:rPr>
          <w:rtl/>
        </w:rPr>
        <w:t xml:space="preserve"> في </w:t>
      </w:r>
      <w:r w:rsidR="00775952" w:rsidRPr="00606BDF">
        <w:rPr>
          <w:rFonts w:hint="eastAsia"/>
          <w:rtl/>
        </w:rPr>
        <w:t>السنوات</w:t>
      </w:r>
      <w:r w:rsidR="00775952" w:rsidRPr="00606BDF">
        <w:rPr>
          <w:rtl/>
        </w:rPr>
        <w:t xml:space="preserve"> </w:t>
      </w:r>
      <w:r w:rsidR="00775952" w:rsidRPr="00606BDF">
        <w:rPr>
          <w:rFonts w:hint="eastAsia"/>
          <w:rtl/>
        </w:rPr>
        <w:t>المقبلة</w:t>
      </w:r>
      <w:r w:rsidR="00775952" w:rsidRPr="00606BDF">
        <w:rPr>
          <w:rtl/>
        </w:rPr>
        <w:t xml:space="preserve"> </w:t>
      </w:r>
      <w:r w:rsidR="00775952" w:rsidRPr="00606BDF">
        <w:rPr>
          <w:rFonts w:hint="eastAsia"/>
          <w:rtl/>
        </w:rPr>
        <w:t>قد</w:t>
      </w:r>
      <w:r w:rsidR="00775952" w:rsidRPr="00606BDF">
        <w:rPr>
          <w:rtl/>
        </w:rPr>
        <w:t xml:space="preserve"> </w:t>
      </w:r>
      <w:r w:rsidR="00775952" w:rsidRPr="00606BDF">
        <w:rPr>
          <w:rFonts w:hint="cs"/>
          <w:rtl/>
        </w:rPr>
        <w:t>تتمخض عن</w:t>
      </w:r>
      <w:r w:rsidR="00775952" w:rsidRPr="00606BDF">
        <w:rPr>
          <w:rtl/>
        </w:rPr>
        <w:t xml:space="preserve"> </w:t>
      </w:r>
      <w:r w:rsidR="00775952" w:rsidRPr="00606BDF">
        <w:rPr>
          <w:rFonts w:hint="cs"/>
          <w:rtl/>
        </w:rPr>
        <w:t>إجابات،</w:t>
      </w:r>
      <w:r w:rsidR="00775952" w:rsidRPr="00606BDF">
        <w:rPr>
          <w:rtl/>
        </w:rPr>
        <w:t xml:space="preserve"> </w:t>
      </w:r>
      <w:r w:rsidR="00775952" w:rsidRPr="00606BDF">
        <w:rPr>
          <w:rFonts w:hint="eastAsia"/>
          <w:rtl/>
        </w:rPr>
        <w:t>و</w:t>
      </w:r>
      <w:r w:rsidR="00775952" w:rsidRPr="00606BDF">
        <w:rPr>
          <w:rFonts w:hint="cs"/>
          <w:rtl/>
        </w:rPr>
        <w:t xml:space="preserve">ربما </w:t>
      </w:r>
      <w:r w:rsidR="00775952" w:rsidRPr="00606BDF">
        <w:rPr>
          <w:rFonts w:hint="eastAsia"/>
          <w:rtl/>
        </w:rPr>
        <w:t>حلول</w:t>
      </w:r>
      <w:r w:rsidR="00775952" w:rsidRPr="00606BDF">
        <w:rPr>
          <w:rtl/>
        </w:rPr>
        <w:t xml:space="preserve"> </w:t>
      </w:r>
      <w:r w:rsidR="00775952" w:rsidRPr="00606BDF">
        <w:rPr>
          <w:rFonts w:hint="eastAsia"/>
          <w:rtl/>
        </w:rPr>
        <w:t>ممكنة،</w:t>
      </w:r>
      <w:r w:rsidR="00775952" w:rsidRPr="00606BDF">
        <w:rPr>
          <w:rtl/>
        </w:rPr>
        <w:t xml:space="preserve"> </w:t>
      </w:r>
      <w:r w:rsidR="00775952" w:rsidRPr="00606BDF">
        <w:rPr>
          <w:rFonts w:hint="cs"/>
          <w:rtl/>
        </w:rPr>
        <w:t>عن</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السؤال</w:t>
      </w:r>
      <w:r w:rsidR="00775952" w:rsidRPr="00606BDF">
        <w:rPr>
          <w:rtl/>
        </w:rPr>
        <w:t xml:space="preserve">. </w:t>
      </w:r>
      <w:r w:rsidR="00775952" w:rsidRPr="00606BDF">
        <w:rPr>
          <w:rFonts w:hint="cs"/>
          <w:rtl/>
        </w:rPr>
        <w:t>و</w:t>
      </w:r>
      <w:r w:rsidR="00775952" w:rsidRPr="00606BDF">
        <w:rPr>
          <w:rFonts w:hint="eastAsia"/>
          <w:rtl/>
        </w:rPr>
        <w:t>بسبب</w:t>
      </w:r>
      <w:r w:rsidR="00775952" w:rsidRPr="00606BDF">
        <w:rPr>
          <w:rtl/>
        </w:rPr>
        <w:t xml:space="preserve"> </w:t>
      </w:r>
      <w:r w:rsidR="00775952" w:rsidRPr="00606BDF">
        <w:rPr>
          <w:rFonts w:hint="cs"/>
          <w:rtl/>
        </w:rPr>
        <w:t>الانتقال</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مزود</w:t>
      </w:r>
      <w:r w:rsidR="00775952" w:rsidRPr="00606BDF">
        <w:rPr>
          <w:rtl/>
        </w:rPr>
        <w:t xml:space="preserve"> </w:t>
      </w:r>
      <w:r w:rsidR="00775952" w:rsidRPr="00606BDF">
        <w:rPr>
          <w:rFonts w:hint="eastAsia"/>
          <w:rtl/>
        </w:rPr>
        <w:t>الخدمة</w:t>
      </w:r>
      <w:r w:rsidR="00775952" w:rsidRPr="00606BDF">
        <w:rPr>
          <w:rtl/>
        </w:rPr>
        <w:t xml:space="preserve"> </w:t>
      </w:r>
      <w:r w:rsidR="00775952" w:rsidRPr="00606BDF">
        <w:rPr>
          <w:rFonts w:hint="eastAsia"/>
          <w:rtl/>
        </w:rPr>
        <w:t>الجديد،</w:t>
      </w:r>
      <w:r w:rsidR="00775952" w:rsidRPr="00606BDF">
        <w:rPr>
          <w:rtl/>
        </w:rPr>
        <w:t xml:space="preserve"> </w:t>
      </w:r>
      <w:r w:rsidR="00775952" w:rsidRPr="00606BDF">
        <w:rPr>
          <w:rFonts w:hint="cs"/>
          <w:rtl/>
        </w:rPr>
        <w:t>فإننا</w:t>
      </w:r>
      <w:r w:rsidR="00775952" w:rsidRPr="00606BDF">
        <w:rPr>
          <w:rtl/>
        </w:rPr>
        <w:t xml:space="preserve"> </w:t>
      </w:r>
      <w:r w:rsidR="00775952" w:rsidRPr="00606BDF">
        <w:rPr>
          <w:rFonts w:hint="eastAsia"/>
          <w:rtl/>
        </w:rPr>
        <w:t>نعتقد</w:t>
      </w:r>
      <w:r w:rsidR="001343EE" w:rsidRPr="00606BDF">
        <w:rPr>
          <w:rtl/>
        </w:rPr>
        <w:t xml:space="preserve"> في </w:t>
      </w:r>
      <w:r w:rsidR="00775952" w:rsidRPr="00606BDF">
        <w:rPr>
          <w:rFonts w:hint="cs"/>
          <w:rtl/>
        </w:rPr>
        <w:t>الوقت الراهن لن يكون من المفيد ولن يكون من الميسور</w:t>
      </w:r>
      <w:r w:rsidR="00775952" w:rsidRPr="00606BDF">
        <w:rPr>
          <w:rtl/>
        </w:rPr>
        <w:t xml:space="preserve"> </w:t>
      </w:r>
      <w:r w:rsidR="00775952" w:rsidRPr="00606BDF">
        <w:rPr>
          <w:rFonts w:hint="eastAsia"/>
          <w:rtl/>
        </w:rPr>
        <w:t>إجراء</w:t>
      </w:r>
      <w:r w:rsidR="00775952" w:rsidRPr="00606BDF">
        <w:rPr>
          <w:rtl/>
        </w:rPr>
        <w:t xml:space="preserve"> </w:t>
      </w:r>
      <w:r w:rsidR="00775952" w:rsidRPr="00606BDF">
        <w:rPr>
          <w:rFonts w:hint="eastAsia"/>
          <w:rtl/>
        </w:rPr>
        <w:t>دراسة</w:t>
      </w:r>
      <w:r w:rsidR="00775952" w:rsidRPr="00606BDF">
        <w:rPr>
          <w:rtl/>
        </w:rPr>
        <w:t xml:space="preserve"> </w:t>
      </w:r>
      <w:r w:rsidR="00B50772" w:rsidRPr="00606BDF">
        <w:rPr>
          <w:rFonts w:hint="eastAsia"/>
          <w:rtl/>
        </w:rPr>
        <w:t>إكتواري</w:t>
      </w:r>
      <w:r w:rsidR="00775952" w:rsidRPr="00606BDF">
        <w:rPr>
          <w:rFonts w:hint="eastAsia"/>
          <w:rtl/>
        </w:rPr>
        <w:t>ة</w:t>
      </w:r>
      <w:r w:rsidR="00775952" w:rsidRPr="00606BDF">
        <w:rPr>
          <w:rtl/>
        </w:rPr>
        <w:t xml:space="preserve"> </w:t>
      </w:r>
      <w:r w:rsidR="00775952" w:rsidRPr="00606BDF">
        <w:rPr>
          <w:rFonts w:hint="eastAsia"/>
          <w:rtl/>
        </w:rPr>
        <w:t>كاملة</w:t>
      </w:r>
      <w:r w:rsidR="00775952" w:rsidRPr="00606BDF">
        <w:rPr>
          <w:rtl/>
        </w:rPr>
        <w:t xml:space="preserve"> </w:t>
      </w:r>
      <w:r w:rsidR="00775952" w:rsidRPr="00606BDF">
        <w:rPr>
          <w:rFonts w:hint="eastAsia"/>
          <w:rtl/>
        </w:rPr>
        <w:t>قبل</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تختتم</w:t>
      </w:r>
      <w:r w:rsidR="00775952" w:rsidRPr="00606BDF">
        <w:rPr>
          <w:rtl/>
        </w:rPr>
        <w:t xml:space="preserve"> </w:t>
      </w:r>
      <w:r w:rsidR="00775952" w:rsidRPr="00606BDF">
        <w:rPr>
          <w:rFonts w:hint="eastAsia"/>
          <w:rtl/>
        </w:rPr>
        <w:t>المرحلة</w:t>
      </w:r>
      <w:r w:rsidR="00775952" w:rsidRPr="00606BDF">
        <w:rPr>
          <w:rtl/>
        </w:rPr>
        <w:t xml:space="preserve"> </w:t>
      </w:r>
      <w:r w:rsidR="00775952" w:rsidRPr="00606BDF">
        <w:rPr>
          <w:rFonts w:hint="eastAsia"/>
          <w:rtl/>
        </w:rPr>
        <w:t>الانتقالية،</w:t>
      </w:r>
      <w:r w:rsidR="00775952" w:rsidRPr="00606BDF">
        <w:rPr>
          <w:rtl/>
        </w:rPr>
        <w:t xml:space="preserve"> </w:t>
      </w:r>
      <w:r w:rsidR="00775952" w:rsidRPr="00606BDF">
        <w:rPr>
          <w:rFonts w:hint="eastAsia"/>
          <w:rtl/>
        </w:rPr>
        <w:t>ربما</w:t>
      </w:r>
      <w:r w:rsidR="001343EE" w:rsidRPr="00606BDF">
        <w:rPr>
          <w:rtl/>
        </w:rPr>
        <w:t xml:space="preserve"> في </w:t>
      </w:r>
      <w:r w:rsidR="00775952" w:rsidRPr="00606BDF">
        <w:rPr>
          <w:rFonts w:hint="eastAsia"/>
          <w:rtl/>
        </w:rPr>
        <w:t>عام</w:t>
      </w:r>
      <w:r w:rsidR="00775952" w:rsidRPr="00606BDF">
        <w:rPr>
          <w:rtl/>
        </w:rPr>
        <w:t xml:space="preserve"> </w:t>
      </w:r>
      <w:r w:rsidRPr="00606BDF">
        <w:t>2016</w:t>
      </w:r>
      <w:r w:rsidR="00775952" w:rsidRPr="00606BDF">
        <w:rPr>
          <w:rtl/>
        </w:rPr>
        <w:t>.</w:t>
      </w:r>
    </w:p>
    <w:p w:rsidR="00775952" w:rsidRPr="00606BDF" w:rsidRDefault="00775952" w:rsidP="00CE43BE">
      <w:pPr>
        <w:rPr>
          <w:rtl/>
        </w:rPr>
      </w:pPr>
    </w:p>
    <w:p w:rsidR="00CE43BE" w:rsidRPr="00606BDF" w:rsidRDefault="00CE43BE" w:rsidP="00CE43BE">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Pr>
      </w:pPr>
      <w:r w:rsidRPr="00606BDF">
        <w:rPr>
          <w:rFonts w:hint="cs"/>
          <w:b/>
          <w:bCs/>
          <w:spacing w:val="-2"/>
          <w:u w:val="single"/>
          <w:rtl/>
        </w:rPr>
        <w:t>التوصية</w:t>
      </w:r>
      <w:r w:rsidRPr="00606BDF">
        <w:rPr>
          <w:rFonts w:hint="cs"/>
          <w:b/>
          <w:bCs/>
          <w:u w:val="single"/>
          <w:rtl/>
        </w:rPr>
        <w:t xml:space="preserve"> رقم </w:t>
      </w:r>
      <w:r w:rsidRPr="00606BDF">
        <w:rPr>
          <w:b/>
          <w:bCs/>
          <w:u w:val="single"/>
        </w:rPr>
        <w:t>3</w:t>
      </w:r>
    </w:p>
    <w:p w:rsidR="00CE43BE" w:rsidRPr="00606BDF" w:rsidRDefault="00CE43BE" w:rsidP="00CE43BE">
      <w:pPr>
        <w:pStyle w:val="enumlev1"/>
        <w:pBdr>
          <w:top w:val="single" w:sz="4" w:space="2" w:color="auto"/>
          <w:left w:val="single" w:sz="4" w:space="4" w:color="auto"/>
          <w:bottom w:val="single" w:sz="4" w:space="2" w:color="auto"/>
          <w:right w:val="single" w:sz="4" w:space="4" w:color="auto"/>
        </w:pBdr>
        <w:tabs>
          <w:tab w:val="left" w:pos="567"/>
        </w:tabs>
        <w:ind w:left="1134" w:right="567"/>
        <w:rPr>
          <w:lang w:val="en-GB" w:bidi="ar-SA"/>
        </w:rPr>
      </w:pPr>
      <w:r w:rsidRPr="00606BDF">
        <w:t>78</w:t>
      </w:r>
      <w:r w:rsidRPr="00606BDF">
        <w:rPr>
          <w:rFonts w:hint="cs"/>
          <w:rtl/>
        </w:rPr>
        <w:tab/>
      </w:r>
      <w:r w:rsidRPr="00606BDF">
        <w:rPr>
          <w:rFonts w:hint="eastAsia"/>
          <w:rtl/>
        </w:rPr>
        <w:t>نجدد</w:t>
      </w:r>
      <w:r w:rsidRPr="00606BDF">
        <w:rPr>
          <w:rtl/>
        </w:rPr>
        <w:t xml:space="preserve"> </w:t>
      </w:r>
      <w:r w:rsidRPr="00606BDF">
        <w:rPr>
          <w:rFonts w:hint="cs"/>
          <w:rtl/>
        </w:rPr>
        <w:t>ال</w:t>
      </w:r>
      <w:r w:rsidRPr="00606BDF">
        <w:rPr>
          <w:rFonts w:hint="eastAsia"/>
          <w:rtl/>
        </w:rPr>
        <w:t>توصية</w:t>
      </w:r>
      <w:r w:rsidRPr="00606BDF">
        <w:rPr>
          <w:rtl/>
        </w:rPr>
        <w:t xml:space="preserve"> </w:t>
      </w:r>
      <w:r w:rsidRPr="00606BDF">
        <w:rPr>
          <w:rFonts w:hint="cs"/>
          <w:rtl/>
        </w:rPr>
        <w:t xml:space="preserve">رقم </w:t>
      </w:r>
      <w:r w:rsidRPr="00606BDF">
        <w:rPr>
          <w:lang w:val="en-GB" w:bidi="ar-SA"/>
        </w:rPr>
        <w:t>6/2012</w:t>
      </w:r>
      <w:r w:rsidRPr="00606BDF">
        <w:rPr>
          <w:rFonts w:hint="cs"/>
          <w:rtl/>
        </w:rPr>
        <w:t xml:space="preserve"> </w:t>
      </w:r>
      <w:r w:rsidRPr="00606BDF">
        <w:rPr>
          <w:rFonts w:hint="eastAsia"/>
          <w:rtl/>
        </w:rPr>
        <w:t>إلى</w:t>
      </w:r>
      <w:r w:rsidRPr="00606BDF">
        <w:rPr>
          <w:rtl/>
        </w:rPr>
        <w:t xml:space="preserve"> </w:t>
      </w:r>
      <w:r w:rsidR="00490572">
        <w:rPr>
          <w:rFonts w:hint="cs"/>
          <w:rtl/>
        </w:rPr>
        <w:t>ال</w:t>
      </w:r>
      <w:r w:rsidRPr="00606BDF">
        <w:rPr>
          <w:rFonts w:hint="eastAsia"/>
          <w:rtl/>
        </w:rPr>
        <w:t>إدارة</w:t>
      </w:r>
      <w:r w:rsidRPr="00606BDF">
        <w:rPr>
          <w:rtl/>
        </w:rPr>
        <w:t xml:space="preserve"> </w:t>
      </w:r>
      <w:r w:rsidRPr="00606BDF">
        <w:rPr>
          <w:rFonts w:hint="eastAsia"/>
          <w:rtl/>
        </w:rPr>
        <w:t>لأن</w:t>
      </w:r>
      <w:r w:rsidRPr="00606BDF">
        <w:rPr>
          <w:rtl/>
        </w:rPr>
        <w:t xml:space="preserve"> </w:t>
      </w:r>
      <w:r w:rsidRPr="00606BDF">
        <w:rPr>
          <w:rFonts w:hint="cs"/>
          <w:rtl/>
        </w:rPr>
        <w:t>تستعين</w:t>
      </w:r>
      <w:r w:rsidRPr="00606BDF">
        <w:rPr>
          <w:rtl/>
        </w:rPr>
        <w:t xml:space="preserve"> </w:t>
      </w:r>
      <w:r w:rsidRPr="00606BDF">
        <w:rPr>
          <w:rFonts w:hint="cs"/>
          <w:rtl/>
        </w:rPr>
        <w:t>ب</w:t>
      </w:r>
      <w:r w:rsidRPr="00606BDF">
        <w:rPr>
          <w:rFonts w:hint="eastAsia"/>
          <w:rtl/>
        </w:rPr>
        <w:t>دراسة</w:t>
      </w:r>
      <w:r w:rsidRPr="00606BDF">
        <w:rPr>
          <w:rtl/>
        </w:rPr>
        <w:t xml:space="preserve"> </w:t>
      </w:r>
      <w:r w:rsidRPr="00606BDF">
        <w:rPr>
          <w:rFonts w:hint="eastAsia"/>
          <w:rtl/>
        </w:rPr>
        <w:t>مراجعة</w:t>
      </w:r>
      <w:r w:rsidRPr="00606BDF">
        <w:rPr>
          <w:rtl/>
        </w:rPr>
        <w:t xml:space="preserve"> </w:t>
      </w:r>
      <w:r w:rsidR="00B50772" w:rsidRPr="00606BDF">
        <w:rPr>
          <w:rFonts w:hint="eastAsia"/>
          <w:rtl/>
        </w:rPr>
        <w:t>إكتواري</w:t>
      </w:r>
      <w:r w:rsidRPr="00606BDF">
        <w:rPr>
          <w:rFonts w:hint="eastAsia"/>
          <w:rtl/>
        </w:rPr>
        <w:t>ة</w:t>
      </w:r>
      <w:r w:rsidRPr="00606BDF">
        <w:rPr>
          <w:rtl/>
        </w:rPr>
        <w:t xml:space="preserve"> </w:t>
      </w:r>
      <w:r w:rsidRPr="00606BDF">
        <w:rPr>
          <w:rFonts w:hint="eastAsia"/>
          <w:rtl/>
        </w:rPr>
        <w:t>كاملة</w:t>
      </w:r>
      <w:r w:rsidRPr="00606BDF">
        <w:rPr>
          <w:rtl/>
        </w:rPr>
        <w:t xml:space="preserve"> </w:t>
      </w:r>
      <w:r w:rsidRPr="00606BDF">
        <w:rPr>
          <w:rFonts w:hint="eastAsia"/>
          <w:rtl/>
        </w:rPr>
        <w:t>لتقييم</w:t>
      </w:r>
      <w:r w:rsidRPr="00606BDF">
        <w:rPr>
          <w:rtl/>
        </w:rPr>
        <w:t xml:space="preserve"> </w:t>
      </w:r>
      <w:r w:rsidRPr="00606BDF">
        <w:rPr>
          <w:rFonts w:hint="eastAsia"/>
          <w:rtl/>
        </w:rPr>
        <w:t>متى</w:t>
      </w:r>
      <w:r w:rsidRPr="00606BDF">
        <w:rPr>
          <w:rtl/>
        </w:rPr>
        <w:t xml:space="preserve"> </w:t>
      </w:r>
      <w:r w:rsidRPr="00606BDF">
        <w:rPr>
          <w:rFonts w:hint="eastAsia"/>
          <w:rtl/>
        </w:rPr>
        <w:t>يمكن</w:t>
      </w:r>
      <w:r w:rsidRPr="00606BDF">
        <w:rPr>
          <w:rtl/>
        </w:rPr>
        <w:t xml:space="preserve"> </w:t>
      </w:r>
      <w:r w:rsidRPr="00606BDF">
        <w:rPr>
          <w:rFonts w:hint="eastAsia"/>
          <w:rtl/>
        </w:rPr>
        <w:t>أن</w:t>
      </w:r>
      <w:r w:rsidRPr="00606BDF">
        <w:rPr>
          <w:rtl/>
        </w:rPr>
        <w:t xml:space="preserve"> </w:t>
      </w:r>
      <w:r w:rsidRPr="00606BDF">
        <w:rPr>
          <w:rFonts w:hint="cs"/>
          <w:rtl/>
        </w:rPr>
        <w:t>ت</w:t>
      </w:r>
      <w:r w:rsidRPr="00606BDF">
        <w:rPr>
          <w:rFonts w:hint="eastAsia"/>
          <w:rtl/>
        </w:rPr>
        <w:t>تعرض</w:t>
      </w:r>
      <w:r w:rsidRPr="00606BDF">
        <w:rPr>
          <w:rtl/>
        </w:rPr>
        <w:t xml:space="preserve"> </w:t>
      </w:r>
      <w:r w:rsidRPr="00606BDF">
        <w:rPr>
          <w:rFonts w:hint="eastAsia"/>
          <w:rtl/>
        </w:rPr>
        <w:t>للخطر</w:t>
      </w:r>
      <w:r w:rsidRPr="00606BDF">
        <w:rPr>
          <w:rtl/>
        </w:rPr>
        <w:t xml:space="preserve"> </w:t>
      </w:r>
      <w:r w:rsidRPr="00606BDF">
        <w:rPr>
          <w:rFonts w:hint="cs"/>
          <w:rtl/>
        </w:rPr>
        <w:t>ال</w:t>
      </w:r>
      <w:r w:rsidRPr="00606BDF">
        <w:rPr>
          <w:rFonts w:hint="eastAsia"/>
          <w:rtl/>
        </w:rPr>
        <w:t>صحة</w:t>
      </w:r>
      <w:r w:rsidRPr="00606BDF">
        <w:rPr>
          <w:rtl/>
        </w:rPr>
        <w:t xml:space="preserve"> </w:t>
      </w:r>
      <w:r w:rsidRPr="00606BDF">
        <w:rPr>
          <w:rFonts w:hint="cs"/>
          <w:rtl/>
        </w:rPr>
        <w:t>ال</w:t>
      </w:r>
      <w:r w:rsidRPr="00606BDF">
        <w:rPr>
          <w:rFonts w:hint="eastAsia"/>
          <w:rtl/>
        </w:rPr>
        <w:t>مالية</w:t>
      </w:r>
      <w:r w:rsidRPr="00606BDF">
        <w:rPr>
          <w:rtl/>
        </w:rPr>
        <w:t xml:space="preserve"> </w:t>
      </w:r>
      <w:r w:rsidRPr="00606BDF">
        <w:rPr>
          <w:rFonts w:hint="cs"/>
          <w:rtl/>
        </w:rPr>
        <w:t>ل</w:t>
      </w:r>
      <w:r w:rsidRPr="00606BDF">
        <w:rPr>
          <w:rFonts w:hint="eastAsia"/>
          <w:rtl/>
        </w:rPr>
        <w:t>لاتحاد،</w:t>
      </w:r>
      <w:r w:rsidRPr="00606BDF">
        <w:rPr>
          <w:rtl/>
        </w:rPr>
        <w:t xml:space="preserve"> في </w:t>
      </w:r>
      <w:r w:rsidRPr="00606BDF">
        <w:rPr>
          <w:rFonts w:hint="eastAsia"/>
          <w:rtl/>
        </w:rPr>
        <w:t>السيناريو</w:t>
      </w:r>
      <w:r w:rsidRPr="00606BDF">
        <w:rPr>
          <w:rtl/>
        </w:rPr>
        <w:t xml:space="preserve"> </w:t>
      </w:r>
      <w:r w:rsidRPr="00606BDF">
        <w:rPr>
          <w:rFonts w:hint="eastAsia"/>
          <w:rtl/>
        </w:rPr>
        <w:t>على</w:t>
      </w:r>
      <w:r w:rsidRPr="00606BDF">
        <w:rPr>
          <w:rtl/>
        </w:rPr>
        <w:t xml:space="preserve"> </w:t>
      </w:r>
      <w:r w:rsidRPr="00606BDF">
        <w:rPr>
          <w:rFonts w:hint="eastAsia"/>
          <w:rtl/>
        </w:rPr>
        <w:t>المدى</w:t>
      </w:r>
      <w:r w:rsidRPr="00606BDF">
        <w:rPr>
          <w:rtl/>
        </w:rPr>
        <w:t xml:space="preserve"> </w:t>
      </w:r>
      <w:r w:rsidRPr="00606BDF">
        <w:rPr>
          <w:rFonts w:hint="eastAsia"/>
          <w:rtl/>
        </w:rPr>
        <w:t>الطويل،</w:t>
      </w:r>
      <w:r w:rsidRPr="00606BDF">
        <w:rPr>
          <w:rtl/>
        </w:rPr>
        <w:t xml:space="preserve"> </w:t>
      </w:r>
      <w:r w:rsidRPr="00606BDF">
        <w:rPr>
          <w:rFonts w:hint="cs"/>
          <w:rtl/>
        </w:rPr>
        <w:t>من حيث احتياطيات</w:t>
      </w:r>
      <w:r w:rsidRPr="00606BDF">
        <w:rPr>
          <w:rtl/>
        </w:rPr>
        <w:t xml:space="preserve"> </w:t>
      </w:r>
      <w:r w:rsidRPr="00606BDF">
        <w:rPr>
          <w:rFonts w:hint="cs"/>
          <w:rtl/>
        </w:rPr>
        <w:t>خطة</w:t>
      </w:r>
      <w:r w:rsidRPr="00606BDF">
        <w:rPr>
          <w:rtl/>
        </w:rPr>
        <w:t xml:space="preserve"> </w:t>
      </w:r>
      <w:r w:rsidRPr="00606BDF">
        <w:rPr>
          <w:rFonts w:hint="eastAsia"/>
          <w:rtl/>
        </w:rPr>
        <w:t>التأمين</w:t>
      </w:r>
      <w:r w:rsidRPr="00606BDF">
        <w:rPr>
          <w:rtl/>
        </w:rPr>
        <w:t xml:space="preserve"> </w:t>
      </w:r>
      <w:r w:rsidRPr="00606BDF">
        <w:rPr>
          <w:rFonts w:hint="eastAsia"/>
          <w:rtl/>
        </w:rPr>
        <w:t>الصحي</w:t>
      </w:r>
      <w:r w:rsidRPr="00606BDF">
        <w:rPr>
          <w:rFonts w:hint="cs"/>
          <w:rtl/>
        </w:rPr>
        <w:t>؛</w:t>
      </w:r>
      <w:r w:rsidRPr="00606BDF">
        <w:rPr>
          <w:rtl/>
        </w:rPr>
        <w:t xml:space="preserve"> </w:t>
      </w:r>
      <w:r w:rsidRPr="00606BDF">
        <w:rPr>
          <w:rFonts w:hint="cs"/>
          <w:rtl/>
        </w:rPr>
        <w:t>آخذين</w:t>
      </w:r>
      <w:r w:rsidRPr="00606BDF">
        <w:rPr>
          <w:rtl/>
        </w:rPr>
        <w:t xml:space="preserve"> </w:t>
      </w:r>
      <w:r w:rsidRPr="00606BDF">
        <w:rPr>
          <w:rFonts w:hint="eastAsia"/>
          <w:rtl/>
        </w:rPr>
        <w:t>بعين</w:t>
      </w:r>
      <w:r w:rsidRPr="00606BDF">
        <w:rPr>
          <w:rtl/>
        </w:rPr>
        <w:t xml:space="preserve"> </w:t>
      </w:r>
      <w:r w:rsidRPr="00606BDF">
        <w:rPr>
          <w:rFonts w:hint="eastAsia"/>
          <w:rtl/>
        </w:rPr>
        <w:t>الاعتبار</w:t>
      </w:r>
      <w:r w:rsidRPr="00606BDF">
        <w:rPr>
          <w:rtl/>
        </w:rPr>
        <w:t xml:space="preserve"> </w:t>
      </w:r>
      <w:r w:rsidRPr="00606BDF">
        <w:rPr>
          <w:rFonts w:hint="eastAsia"/>
          <w:rtl/>
        </w:rPr>
        <w:t>أن</w:t>
      </w:r>
      <w:r w:rsidRPr="00606BDF">
        <w:rPr>
          <w:rtl/>
        </w:rPr>
        <w:t xml:space="preserve"> </w:t>
      </w:r>
      <w:r w:rsidRPr="00606BDF">
        <w:rPr>
          <w:rFonts w:hint="eastAsia"/>
          <w:rtl/>
        </w:rPr>
        <w:t>الانتقال</w:t>
      </w:r>
      <w:r w:rsidRPr="00606BDF">
        <w:rPr>
          <w:rtl/>
        </w:rPr>
        <w:t xml:space="preserve"> </w:t>
      </w:r>
      <w:r w:rsidRPr="00606BDF">
        <w:rPr>
          <w:rFonts w:hint="eastAsia"/>
          <w:rtl/>
        </w:rPr>
        <w:t>إلى</w:t>
      </w:r>
      <w:r w:rsidRPr="00606BDF">
        <w:rPr>
          <w:rtl/>
        </w:rPr>
        <w:t xml:space="preserve"> </w:t>
      </w:r>
      <w:r w:rsidRPr="00606BDF">
        <w:rPr>
          <w:rFonts w:hint="cs"/>
          <w:rtl/>
        </w:rPr>
        <w:t>الخطة</w:t>
      </w:r>
      <w:r w:rsidRPr="00606BDF">
        <w:rPr>
          <w:rtl/>
        </w:rPr>
        <w:t xml:space="preserve"> </w:t>
      </w:r>
      <w:r w:rsidRPr="00606BDF">
        <w:rPr>
          <w:rFonts w:hint="eastAsia"/>
          <w:rtl/>
        </w:rPr>
        <w:t>الجديد</w:t>
      </w:r>
      <w:r w:rsidRPr="00606BDF">
        <w:rPr>
          <w:rFonts w:hint="cs"/>
          <w:rtl/>
        </w:rPr>
        <w:t>ة</w:t>
      </w:r>
      <w:r w:rsidRPr="00606BDF">
        <w:rPr>
          <w:rtl/>
        </w:rPr>
        <w:t xml:space="preserve"> (</w:t>
      </w:r>
      <w:r w:rsidRPr="00606BDF">
        <w:rPr>
          <w:rFonts w:hint="eastAsia"/>
          <w:rtl/>
        </w:rPr>
        <w:t>سيناريو</w:t>
      </w:r>
      <w:r w:rsidRPr="00606BDF">
        <w:rPr>
          <w:rtl/>
        </w:rPr>
        <w:t xml:space="preserve"> </w:t>
      </w:r>
      <w:r w:rsidRPr="00606BDF">
        <w:rPr>
          <w:rFonts w:hint="eastAsia"/>
          <w:rtl/>
        </w:rPr>
        <w:t>جديد</w:t>
      </w:r>
      <w:r w:rsidRPr="00606BDF">
        <w:rPr>
          <w:rtl/>
        </w:rPr>
        <w:t xml:space="preserve">) </w:t>
      </w:r>
      <w:r w:rsidRPr="00606BDF">
        <w:rPr>
          <w:rFonts w:hint="cs"/>
          <w:rtl/>
        </w:rPr>
        <w:t xml:space="preserve">يتقدم؛ </w:t>
      </w:r>
      <w:r w:rsidRPr="00606BDF">
        <w:rPr>
          <w:rFonts w:hint="eastAsia"/>
          <w:rtl/>
        </w:rPr>
        <w:t>لذا،</w:t>
      </w:r>
      <w:r w:rsidRPr="00606BDF">
        <w:rPr>
          <w:rtl/>
        </w:rPr>
        <w:t xml:space="preserve"> </w:t>
      </w:r>
      <w:r w:rsidRPr="00606BDF">
        <w:rPr>
          <w:rFonts w:hint="eastAsia"/>
          <w:rtl/>
        </w:rPr>
        <w:t>نوصي</w:t>
      </w:r>
      <w:r w:rsidRPr="00606BDF">
        <w:rPr>
          <w:rtl/>
        </w:rPr>
        <w:t xml:space="preserve"> </w:t>
      </w:r>
      <w:r w:rsidRPr="00606BDF">
        <w:rPr>
          <w:rFonts w:hint="eastAsia"/>
          <w:rtl/>
        </w:rPr>
        <w:t>الإدارة</w:t>
      </w:r>
      <w:r w:rsidRPr="00606BDF">
        <w:rPr>
          <w:rtl/>
        </w:rPr>
        <w:t xml:space="preserve"> </w:t>
      </w:r>
      <w:r w:rsidRPr="00606BDF">
        <w:rPr>
          <w:rFonts w:hint="cs"/>
          <w:rtl/>
        </w:rPr>
        <w:t xml:space="preserve">بإجراء </w:t>
      </w:r>
      <w:r w:rsidRPr="00606BDF">
        <w:rPr>
          <w:rFonts w:hint="eastAsia"/>
          <w:rtl/>
        </w:rPr>
        <w:t>دراسة</w:t>
      </w:r>
      <w:r w:rsidRPr="00606BDF">
        <w:rPr>
          <w:rtl/>
        </w:rPr>
        <w:t xml:space="preserve"> </w:t>
      </w:r>
      <w:r w:rsidRPr="00606BDF">
        <w:rPr>
          <w:rFonts w:hint="cs"/>
          <w:rtl/>
        </w:rPr>
        <w:t>ال</w:t>
      </w:r>
      <w:r w:rsidRPr="00606BDF">
        <w:rPr>
          <w:rFonts w:hint="eastAsia"/>
          <w:rtl/>
        </w:rPr>
        <w:t>مراجعة</w:t>
      </w:r>
      <w:r w:rsidRPr="00606BDF">
        <w:rPr>
          <w:rtl/>
        </w:rPr>
        <w:t xml:space="preserve"> </w:t>
      </w:r>
      <w:r w:rsidRPr="00606BDF">
        <w:rPr>
          <w:rFonts w:hint="eastAsia"/>
          <w:rtl/>
        </w:rPr>
        <w:t>ال</w:t>
      </w:r>
      <w:r w:rsidR="00B50772" w:rsidRPr="00606BDF">
        <w:rPr>
          <w:rFonts w:hint="eastAsia"/>
          <w:rtl/>
        </w:rPr>
        <w:t>إكتواري</w:t>
      </w:r>
      <w:r w:rsidRPr="00606BDF">
        <w:rPr>
          <w:rFonts w:hint="eastAsia"/>
          <w:rtl/>
        </w:rPr>
        <w:t>ة</w:t>
      </w:r>
      <w:r w:rsidRPr="00606BDF">
        <w:rPr>
          <w:rtl/>
        </w:rPr>
        <w:t xml:space="preserve"> </w:t>
      </w:r>
      <w:r w:rsidRPr="00606BDF">
        <w:rPr>
          <w:rFonts w:hint="cs"/>
          <w:rtl/>
        </w:rPr>
        <w:t>ال</w:t>
      </w:r>
      <w:r w:rsidRPr="00606BDF">
        <w:rPr>
          <w:rFonts w:hint="eastAsia"/>
          <w:rtl/>
        </w:rPr>
        <w:t>كاملة</w:t>
      </w:r>
      <w:r w:rsidRPr="00606BDF">
        <w:rPr>
          <w:rtl/>
        </w:rPr>
        <w:t xml:space="preserve"> </w:t>
      </w:r>
      <w:r w:rsidRPr="00606BDF">
        <w:rPr>
          <w:rFonts w:hint="eastAsia"/>
          <w:rtl/>
        </w:rPr>
        <w:t>بعد</w:t>
      </w:r>
      <w:r w:rsidRPr="00606BDF">
        <w:rPr>
          <w:rtl/>
        </w:rPr>
        <w:t xml:space="preserve"> </w:t>
      </w:r>
      <w:r w:rsidRPr="00606BDF">
        <w:rPr>
          <w:rFonts w:hint="eastAsia"/>
          <w:rtl/>
        </w:rPr>
        <w:t>انتهاء</w:t>
      </w:r>
      <w:r w:rsidRPr="00606BDF">
        <w:rPr>
          <w:rtl/>
        </w:rPr>
        <w:t xml:space="preserve"> </w:t>
      </w:r>
      <w:r w:rsidRPr="00606BDF">
        <w:rPr>
          <w:rFonts w:hint="eastAsia"/>
          <w:rtl/>
        </w:rPr>
        <w:t>المرحلة</w:t>
      </w:r>
      <w:r w:rsidRPr="00606BDF">
        <w:rPr>
          <w:rtl/>
        </w:rPr>
        <w:t xml:space="preserve"> </w:t>
      </w:r>
      <w:r w:rsidRPr="00606BDF">
        <w:rPr>
          <w:rFonts w:hint="eastAsia"/>
          <w:rtl/>
        </w:rPr>
        <w:t>الانتقالية،</w:t>
      </w:r>
      <w:r w:rsidRPr="00606BDF">
        <w:rPr>
          <w:rtl/>
        </w:rPr>
        <w:t xml:space="preserve"> في </w:t>
      </w:r>
      <w:r w:rsidRPr="00606BDF">
        <w:rPr>
          <w:rFonts w:hint="eastAsia"/>
          <w:rtl/>
        </w:rPr>
        <w:t>عام</w:t>
      </w:r>
      <w:r w:rsidRPr="00606BDF">
        <w:rPr>
          <w:rtl/>
        </w:rPr>
        <w:t xml:space="preserve"> </w:t>
      </w:r>
      <w:r w:rsidRPr="00606BDF">
        <w:t>2016</w:t>
      </w:r>
      <w:r w:rsidRPr="00606BDF">
        <w:rPr>
          <w:rtl/>
        </w:rPr>
        <w:t>.</w:t>
      </w:r>
    </w:p>
    <w:p w:rsidR="00775952" w:rsidRPr="00606BDF" w:rsidRDefault="00775952" w:rsidP="00CE43BE">
      <w:pPr>
        <w:rPr>
          <w:rtl/>
        </w:rPr>
      </w:pPr>
    </w:p>
    <w:p w:rsidR="00CE43BE" w:rsidRPr="00606BDF" w:rsidRDefault="00CE43BE" w:rsidP="00CE43BE">
      <w:pPr>
        <w:pStyle w:val="enumlev1"/>
        <w:pBdr>
          <w:top w:val="single" w:sz="4" w:space="2" w:color="auto" w:shadow="1"/>
          <w:left w:val="single" w:sz="4" w:space="4" w:color="auto" w:shadow="1"/>
          <w:bottom w:val="single" w:sz="4" w:space="2" w:color="auto" w:shadow="1"/>
          <w:right w:val="single" w:sz="4" w:space="4" w:color="auto" w:shadow="1"/>
        </w:pBdr>
        <w:tabs>
          <w:tab w:val="left" w:pos="567"/>
        </w:tabs>
        <w:ind w:left="1134" w:right="567"/>
        <w:rPr>
          <w:b/>
          <w:bCs/>
          <w:u w:val="single"/>
          <w:rtl/>
          <w:lang w:bidi="ar-SA"/>
        </w:rPr>
      </w:pPr>
      <w:r w:rsidRPr="00606BDF">
        <w:rPr>
          <w:rFonts w:hint="cs"/>
          <w:b/>
          <w:bCs/>
          <w:u w:val="single"/>
          <w:rtl/>
          <w:lang w:bidi="ar-SA"/>
        </w:rPr>
        <w:t xml:space="preserve">تعليقات </w:t>
      </w:r>
      <w:r w:rsidRPr="00606BDF">
        <w:rPr>
          <w:rFonts w:hint="cs"/>
          <w:b/>
          <w:bCs/>
          <w:spacing w:val="-2"/>
          <w:u w:val="single"/>
          <w:rtl/>
        </w:rPr>
        <w:t>الأمين</w:t>
      </w:r>
      <w:r w:rsidRPr="00606BDF">
        <w:rPr>
          <w:rFonts w:hint="cs"/>
          <w:b/>
          <w:bCs/>
          <w:u w:val="single"/>
          <w:rtl/>
          <w:lang w:bidi="ar-SA"/>
        </w:rPr>
        <w:t xml:space="preserve"> العام</w:t>
      </w:r>
    </w:p>
    <w:p w:rsidR="00CE43BE" w:rsidRPr="00606BDF" w:rsidRDefault="00CE43BE" w:rsidP="00CE43BE">
      <w:pPr>
        <w:pStyle w:val="enumlev1"/>
        <w:pBdr>
          <w:top w:val="single" w:sz="4" w:space="2" w:color="auto" w:shadow="1"/>
          <w:left w:val="single" w:sz="4" w:space="4" w:color="auto" w:shadow="1"/>
          <w:bottom w:val="single" w:sz="4" w:space="2" w:color="auto" w:shadow="1"/>
          <w:right w:val="single" w:sz="4" w:space="4" w:color="auto" w:shadow="1"/>
        </w:pBdr>
        <w:tabs>
          <w:tab w:val="left" w:pos="567"/>
        </w:tabs>
        <w:ind w:right="567" w:firstLine="0"/>
        <w:rPr>
          <w:lang w:val="en-GB" w:bidi="ar-SA"/>
        </w:rPr>
      </w:pPr>
      <w:r w:rsidRPr="00606BDF">
        <w:rPr>
          <w:rFonts w:hint="cs"/>
          <w:rtl/>
        </w:rPr>
        <w:t xml:space="preserve">سوف تجرى دراسة </w:t>
      </w:r>
      <w:r w:rsidR="00B50772" w:rsidRPr="00606BDF">
        <w:rPr>
          <w:rFonts w:hint="cs"/>
          <w:rtl/>
        </w:rPr>
        <w:t>إكتواري</w:t>
      </w:r>
      <w:r w:rsidRPr="00606BDF">
        <w:rPr>
          <w:rFonts w:hint="cs"/>
          <w:rtl/>
        </w:rPr>
        <w:t xml:space="preserve">ة كاملة في عام </w:t>
      </w:r>
      <w:r w:rsidRPr="00606BDF">
        <w:t>2016</w:t>
      </w:r>
      <w:r w:rsidRPr="00606BDF">
        <w:rPr>
          <w:rFonts w:hint="cs"/>
          <w:rtl/>
        </w:rPr>
        <w:t xml:space="preserve"> عملاً بالتوصية.</w:t>
      </w:r>
    </w:p>
    <w:p w:rsidR="00775952" w:rsidRPr="00606BDF" w:rsidRDefault="00775952" w:rsidP="00CE43BE">
      <w:pPr>
        <w:rPr>
          <w:rtl/>
          <w:lang w:bidi="ar-EG"/>
        </w:rPr>
      </w:pPr>
    </w:p>
    <w:p w:rsidR="00775952" w:rsidRPr="00606BDF" w:rsidRDefault="00775952" w:rsidP="001232FB">
      <w:pPr>
        <w:pStyle w:val="Heading3"/>
        <w:ind w:left="567"/>
        <w:rPr>
          <w:i/>
          <w:iCs/>
          <w:rtl/>
        </w:rPr>
      </w:pPr>
      <w:bookmarkStart w:id="170" w:name="_Toc398208480"/>
      <w:bookmarkStart w:id="171" w:name="_Toc398208997"/>
      <w:r w:rsidRPr="00606BDF">
        <w:rPr>
          <w:rFonts w:hint="cs"/>
          <w:i/>
          <w:iCs/>
          <w:rtl/>
        </w:rPr>
        <w:t>حلول بديلة استكشفت ونفذت</w:t>
      </w:r>
      <w:bookmarkEnd w:id="170"/>
      <w:bookmarkEnd w:id="171"/>
    </w:p>
    <w:p w:rsidR="00775952" w:rsidRPr="00606BDF" w:rsidRDefault="00775952" w:rsidP="003A4D92">
      <w:pPr>
        <w:pStyle w:val="enumlev1"/>
        <w:tabs>
          <w:tab w:val="left" w:pos="567"/>
        </w:tabs>
        <w:ind w:left="1134" w:right="567"/>
        <w:rPr>
          <w:rtl/>
        </w:rPr>
      </w:pPr>
      <w:r w:rsidRPr="00606BDF">
        <w:t>79</w:t>
      </w:r>
      <w:r w:rsidRPr="00606BDF">
        <w:tab/>
      </w:r>
      <w:r w:rsidRPr="00606BDF">
        <w:rPr>
          <w:rtl/>
        </w:rPr>
        <w:t>في الوقت الحاضر يمسك صندوق التأمين الصحي للموظفين حسابات منفصلة للمساهمات المستلمة والتعويضات المدفوعة من جانب الاتحاد ومنظمة العمل الدولية، ولا</w:t>
      </w:r>
      <w:r w:rsidR="001C3C27" w:rsidRPr="00606BDF">
        <w:rPr>
          <w:rtl/>
        </w:rPr>
        <w:t xml:space="preserve"> </w:t>
      </w:r>
      <w:r w:rsidRPr="00606BDF">
        <w:rPr>
          <w:rtl/>
        </w:rPr>
        <w:t>ي</w:t>
      </w:r>
      <w:r w:rsidRPr="00606BDF">
        <w:rPr>
          <w:rFonts w:hint="cs"/>
          <w:rtl/>
        </w:rPr>
        <w:t>ُ</w:t>
      </w:r>
      <w:r w:rsidRPr="00606BDF">
        <w:rPr>
          <w:rtl/>
        </w:rPr>
        <w:t>قسم إلا أداء الأصول على أساس الحصة. وعلى عكس منظمة العمل الدولية، فإن الحالة المالية للاتحاد غير متوازنة.</w:t>
      </w:r>
    </w:p>
    <w:p w:rsidR="00775952" w:rsidRPr="00606BDF" w:rsidRDefault="00775952" w:rsidP="000B5933">
      <w:pPr>
        <w:pStyle w:val="enumlev1"/>
        <w:tabs>
          <w:tab w:val="left" w:pos="567"/>
        </w:tabs>
        <w:ind w:left="1134" w:right="567"/>
        <w:rPr>
          <w:spacing w:val="-2"/>
          <w:rtl/>
        </w:rPr>
      </w:pPr>
      <w:r w:rsidRPr="00606BDF">
        <w:t>80</w:t>
      </w:r>
      <w:r w:rsidRPr="00606BDF">
        <w:tab/>
      </w:r>
      <w:r w:rsidRPr="00606BDF">
        <w:rPr>
          <w:spacing w:val="-2"/>
          <w:rtl/>
        </w:rPr>
        <w:t>وفي خطاب مؤرخ</w:t>
      </w:r>
      <w:r w:rsidR="001343EE" w:rsidRPr="00606BDF">
        <w:rPr>
          <w:spacing w:val="-2"/>
          <w:rtl/>
        </w:rPr>
        <w:t xml:space="preserve"> في </w:t>
      </w:r>
      <w:r w:rsidR="000B5933" w:rsidRPr="00606BDF">
        <w:rPr>
          <w:spacing w:val="-2"/>
        </w:rPr>
        <w:t>12</w:t>
      </w:r>
      <w:r w:rsidR="001C3C27" w:rsidRPr="00606BDF">
        <w:rPr>
          <w:spacing w:val="-2"/>
          <w:rtl/>
        </w:rPr>
        <w:t xml:space="preserve"> </w:t>
      </w:r>
      <w:r w:rsidRPr="00606BDF">
        <w:rPr>
          <w:spacing w:val="-2"/>
          <w:rtl/>
        </w:rPr>
        <w:t>فبراير</w:t>
      </w:r>
      <w:r w:rsidR="001C3C27" w:rsidRPr="00606BDF">
        <w:rPr>
          <w:spacing w:val="-2"/>
          <w:rtl/>
        </w:rPr>
        <w:t xml:space="preserve"> </w:t>
      </w:r>
      <w:r w:rsidRPr="00606BDF">
        <w:rPr>
          <w:spacing w:val="-2"/>
        </w:rPr>
        <w:t>2012</w:t>
      </w:r>
      <w:r w:rsidRPr="00606BDF">
        <w:rPr>
          <w:spacing w:val="-2"/>
          <w:rtl/>
        </w:rPr>
        <w:t xml:space="preserve"> استرعى أمين الخزانة والمراقب المالي</w:t>
      </w:r>
      <w:r w:rsidR="001343EE" w:rsidRPr="00606BDF">
        <w:rPr>
          <w:spacing w:val="-2"/>
          <w:rtl/>
        </w:rPr>
        <w:t xml:space="preserve"> في </w:t>
      </w:r>
      <w:r w:rsidRPr="00606BDF">
        <w:rPr>
          <w:spacing w:val="-2"/>
          <w:rtl/>
        </w:rPr>
        <w:t>منظمة العمل الدولية انتباه إدارة الاتحاد إلى هذا الوضع واقترح أن تناقش المنظمتان إجراء عملية تسوية</w:t>
      </w:r>
      <w:r w:rsidR="001343EE" w:rsidRPr="00606BDF">
        <w:rPr>
          <w:spacing w:val="-2"/>
          <w:rtl/>
        </w:rPr>
        <w:t xml:space="preserve"> في </w:t>
      </w:r>
      <w:r w:rsidRPr="00606BDF">
        <w:rPr>
          <w:spacing w:val="-2"/>
          <w:rtl/>
        </w:rPr>
        <w:t>النهاية. وأوضح أن الاختلاف</w:t>
      </w:r>
      <w:r w:rsidR="001343EE" w:rsidRPr="00606BDF">
        <w:rPr>
          <w:spacing w:val="-2"/>
          <w:rtl/>
        </w:rPr>
        <w:t xml:space="preserve"> في </w:t>
      </w:r>
      <w:r w:rsidRPr="00606BDF">
        <w:rPr>
          <w:spacing w:val="-2"/>
          <w:rtl/>
        </w:rPr>
        <w:t>النتائج التقنية يعزى أساساً إلى عاملين هما</w:t>
      </w:r>
      <w:r w:rsidR="00490572">
        <w:rPr>
          <w:rFonts w:hint="cs"/>
          <w:spacing w:val="-2"/>
          <w:rtl/>
        </w:rPr>
        <w:t>:</w:t>
      </w:r>
      <w:r w:rsidRPr="00606BDF">
        <w:rPr>
          <w:spacing w:val="-2"/>
          <w:rtl/>
        </w:rPr>
        <w:t xml:space="preserve"> </w:t>
      </w:r>
      <w:r w:rsidR="000B5933" w:rsidRPr="00606BDF">
        <w:rPr>
          <w:rFonts w:hint="cs"/>
          <w:spacing w:val="-2"/>
          <w:rtl/>
        </w:rPr>
        <w:t>’</w:t>
      </w:r>
      <w:r w:rsidRPr="00606BDF">
        <w:rPr>
          <w:spacing w:val="-2"/>
        </w:rPr>
        <w:t>1</w:t>
      </w:r>
      <w:r w:rsidR="000B5933" w:rsidRPr="00606BDF">
        <w:rPr>
          <w:rFonts w:hint="cs"/>
          <w:spacing w:val="-2"/>
          <w:rtl/>
        </w:rPr>
        <w:t>‘</w:t>
      </w:r>
      <w:r w:rsidR="001C3C27" w:rsidRPr="00606BDF">
        <w:rPr>
          <w:spacing w:val="-2"/>
          <w:rtl/>
        </w:rPr>
        <w:t xml:space="preserve"> </w:t>
      </w:r>
      <w:r w:rsidRPr="00606BDF">
        <w:rPr>
          <w:spacing w:val="-2"/>
          <w:rtl/>
        </w:rPr>
        <w:t>شدة تركز المؤمن عليهم من جانب الاتحاد</w:t>
      </w:r>
      <w:r w:rsidR="001343EE" w:rsidRPr="00606BDF">
        <w:rPr>
          <w:spacing w:val="-2"/>
          <w:rtl/>
        </w:rPr>
        <w:t xml:space="preserve"> في </w:t>
      </w:r>
      <w:r w:rsidRPr="00606BDF">
        <w:rPr>
          <w:spacing w:val="-2"/>
          <w:rtl/>
        </w:rPr>
        <w:t xml:space="preserve">منطقة جنيف التي ترتفع فيها تكاليف الرعاية الصحية؛ </w:t>
      </w:r>
      <w:r w:rsidR="000B5933" w:rsidRPr="00606BDF">
        <w:rPr>
          <w:rFonts w:hint="cs"/>
          <w:spacing w:val="-2"/>
          <w:rtl/>
        </w:rPr>
        <w:t>’</w:t>
      </w:r>
      <w:r w:rsidRPr="00606BDF">
        <w:rPr>
          <w:spacing w:val="-2"/>
        </w:rPr>
        <w:t>2</w:t>
      </w:r>
      <w:r w:rsidR="000B5933" w:rsidRPr="00606BDF">
        <w:rPr>
          <w:rFonts w:hint="cs"/>
          <w:spacing w:val="-2"/>
          <w:rtl/>
        </w:rPr>
        <w:t>‘</w:t>
      </w:r>
      <w:r w:rsidR="001C3C27" w:rsidRPr="00606BDF">
        <w:rPr>
          <w:spacing w:val="-2"/>
          <w:rtl/>
        </w:rPr>
        <w:t xml:space="preserve"> </w:t>
      </w:r>
      <w:r w:rsidRPr="00606BDF">
        <w:rPr>
          <w:spacing w:val="-2"/>
          <w:rtl/>
        </w:rPr>
        <w:t>ارتفاع نسبة المؤمن عليهم من جانب الاتحاد</w:t>
      </w:r>
      <w:r w:rsidR="001343EE" w:rsidRPr="00606BDF">
        <w:rPr>
          <w:spacing w:val="-2"/>
          <w:rtl/>
        </w:rPr>
        <w:t xml:space="preserve"> في </w:t>
      </w:r>
      <w:r w:rsidRPr="00606BDF">
        <w:rPr>
          <w:spacing w:val="-2"/>
          <w:rtl/>
        </w:rPr>
        <w:t>فئة "المتقاعدين" مقارنة بعدد المؤمن عليهم</w:t>
      </w:r>
      <w:r w:rsidR="001343EE" w:rsidRPr="00606BDF">
        <w:rPr>
          <w:spacing w:val="-2"/>
          <w:rtl/>
        </w:rPr>
        <w:t xml:space="preserve"> في </w:t>
      </w:r>
      <w:r w:rsidRPr="00606BDF">
        <w:rPr>
          <w:spacing w:val="-2"/>
          <w:rtl/>
        </w:rPr>
        <w:t>فئة "العاملين"</w:t>
      </w:r>
      <w:r w:rsidR="001C3C27" w:rsidRPr="00606BDF">
        <w:rPr>
          <w:spacing w:val="-2"/>
          <w:rtl/>
        </w:rPr>
        <w:t xml:space="preserve"> </w:t>
      </w:r>
      <w:r w:rsidRPr="00606BDF">
        <w:rPr>
          <w:spacing w:val="-2"/>
          <w:rtl/>
        </w:rPr>
        <w:t>(</w:t>
      </w:r>
      <w:r w:rsidRPr="00606BDF">
        <w:rPr>
          <w:spacing w:val="-2"/>
        </w:rPr>
        <w:t>0,61</w:t>
      </w:r>
      <w:r w:rsidR="001343EE" w:rsidRPr="00606BDF">
        <w:rPr>
          <w:spacing w:val="-2"/>
          <w:rtl/>
        </w:rPr>
        <w:t xml:space="preserve"> في </w:t>
      </w:r>
      <w:r w:rsidRPr="00606BDF">
        <w:rPr>
          <w:spacing w:val="-2"/>
          <w:rtl/>
        </w:rPr>
        <w:t>حالة الاتحاد</w:t>
      </w:r>
      <w:r w:rsidR="001343EE" w:rsidRPr="00606BDF">
        <w:rPr>
          <w:spacing w:val="-2"/>
          <w:rtl/>
        </w:rPr>
        <w:t xml:space="preserve"> في </w:t>
      </w:r>
      <w:r w:rsidRPr="00606BDF">
        <w:rPr>
          <w:spacing w:val="-2"/>
          <w:rtl/>
        </w:rPr>
        <w:t>مقابل</w:t>
      </w:r>
      <w:r w:rsidR="000B5933" w:rsidRPr="00606BDF">
        <w:rPr>
          <w:rFonts w:hint="cs"/>
          <w:spacing w:val="-2"/>
          <w:rtl/>
        </w:rPr>
        <w:t> </w:t>
      </w:r>
      <w:r w:rsidRPr="00606BDF">
        <w:rPr>
          <w:spacing w:val="-2"/>
        </w:rPr>
        <w:t>0,44</w:t>
      </w:r>
      <w:r w:rsidR="001343EE" w:rsidRPr="00606BDF">
        <w:rPr>
          <w:spacing w:val="-2"/>
          <w:rtl/>
        </w:rPr>
        <w:t xml:space="preserve"> في </w:t>
      </w:r>
      <w:r w:rsidRPr="00606BDF">
        <w:rPr>
          <w:spacing w:val="-2"/>
          <w:rtl/>
        </w:rPr>
        <w:t>منظمة العمل الدولية</w:t>
      </w:r>
      <w:r w:rsidR="00490572">
        <w:rPr>
          <w:rFonts w:hint="cs"/>
          <w:spacing w:val="-2"/>
          <w:rtl/>
        </w:rPr>
        <w:t>)</w:t>
      </w:r>
      <w:r w:rsidRPr="00606BDF">
        <w:rPr>
          <w:spacing w:val="-2"/>
          <w:rtl/>
        </w:rPr>
        <w:t>". وبدأت مناقشات بين المنظمتين فيما يتعلق بالخطوات</w:t>
      </w:r>
      <w:r w:rsidR="001343EE" w:rsidRPr="00606BDF">
        <w:rPr>
          <w:spacing w:val="-2"/>
          <w:rtl/>
        </w:rPr>
        <w:t xml:space="preserve"> في </w:t>
      </w:r>
      <w:r w:rsidRPr="00606BDF">
        <w:rPr>
          <w:spacing w:val="-2"/>
          <w:rtl/>
        </w:rPr>
        <w:t>المستقبل</w:t>
      </w:r>
      <w:r w:rsidRPr="00606BDF">
        <w:rPr>
          <w:rFonts w:hint="cs"/>
          <w:spacing w:val="-2"/>
          <w:rtl/>
        </w:rPr>
        <w:t xml:space="preserve">، ولكنهما لم تتوصلا إلى اتفاق بشأن تمويل التأمين الصحي دون المساس بمبادئ تضامن وتكافل </w:t>
      </w:r>
      <w:r w:rsidR="000B5933" w:rsidRPr="00606BDF">
        <w:rPr>
          <w:rFonts w:hint="cs"/>
          <w:spacing w:val="-2"/>
          <w:rtl/>
        </w:rPr>
        <w:t>المخاطر التي كانت تحكم الصندوق.</w:t>
      </w:r>
    </w:p>
    <w:p w:rsidR="00775952" w:rsidRPr="00606BDF" w:rsidRDefault="000B5933" w:rsidP="008F5662">
      <w:pPr>
        <w:pStyle w:val="enumlev1"/>
        <w:keepLines/>
        <w:tabs>
          <w:tab w:val="left" w:pos="567"/>
        </w:tabs>
        <w:ind w:left="1134" w:right="567"/>
        <w:rPr>
          <w:rtl/>
        </w:rPr>
      </w:pPr>
      <w:bookmarkStart w:id="172" w:name="_Toc358206233"/>
      <w:r w:rsidRPr="00606BDF">
        <w:lastRenderedPageBreak/>
        <w:t>81</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spacing w:val="-2"/>
          <w:rtl/>
        </w:rPr>
        <w:t>تقريرنا</w:t>
      </w:r>
      <w:r w:rsidR="00775952" w:rsidRPr="00606BDF">
        <w:rPr>
          <w:rtl/>
        </w:rPr>
        <w:t xml:space="preserve"> </w:t>
      </w:r>
      <w:r w:rsidR="00775952" w:rsidRPr="00606BDF">
        <w:rPr>
          <w:rFonts w:hint="cs"/>
          <w:rtl/>
        </w:rPr>
        <w:t>عن</w:t>
      </w:r>
      <w:r w:rsidR="00775952" w:rsidRPr="00606BDF">
        <w:rPr>
          <w:rtl/>
        </w:rPr>
        <w:t xml:space="preserve"> </w:t>
      </w:r>
      <w:r w:rsidR="00775952" w:rsidRPr="00606BDF">
        <w:rPr>
          <w:rFonts w:hint="eastAsia"/>
          <w:rtl/>
        </w:rPr>
        <w:t>البيانات</w:t>
      </w:r>
      <w:r w:rsidR="00775952" w:rsidRPr="00606BDF">
        <w:rPr>
          <w:rtl/>
        </w:rPr>
        <w:t xml:space="preserve"> </w:t>
      </w:r>
      <w:r w:rsidR="00775952" w:rsidRPr="00606BDF">
        <w:rPr>
          <w:rFonts w:hint="cs"/>
          <w:rtl/>
        </w:rPr>
        <w:t>المالية لع</w:t>
      </w:r>
      <w:r w:rsidR="00775952" w:rsidRPr="00606BDF">
        <w:rPr>
          <w:rFonts w:hint="eastAsia"/>
          <w:rtl/>
        </w:rPr>
        <w:t>ام</w:t>
      </w:r>
      <w:r w:rsidRPr="00606BDF">
        <w:rPr>
          <w:rFonts w:hint="cs"/>
          <w:rtl/>
        </w:rPr>
        <w:t xml:space="preserve"> </w:t>
      </w:r>
      <w:r w:rsidRPr="00606BDF">
        <w:t>2012</w:t>
      </w:r>
      <w:r w:rsidR="00775952" w:rsidRPr="00606BDF">
        <w:rPr>
          <w:rtl/>
        </w:rPr>
        <w:t xml:space="preserve"> </w:t>
      </w:r>
      <w:r w:rsidR="00775952" w:rsidRPr="00606BDF">
        <w:rPr>
          <w:rFonts w:hint="eastAsia"/>
          <w:rtl/>
        </w:rPr>
        <w:t>أوصينا</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i/>
          <w:iCs/>
          <w:rtl/>
        </w:rPr>
        <w:t>با</w:t>
      </w:r>
      <w:r w:rsidR="00775952" w:rsidRPr="00606BDF">
        <w:rPr>
          <w:rFonts w:hint="eastAsia"/>
          <w:i/>
          <w:iCs/>
          <w:rtl/>
        </w:rPr>
        <w:t>لنظر</w:t>
      </w:r>
      <w:r w:rsidR="001343EE" w:rsidRPr="00606BDF">
        <w:rPr>
          <w:i/>
          <w:iCs/>
          <w:rtl/>
        </w:rPr>
        <w:t xml:space="preserve"> في </w:t>
      </w:r>
      <w:r w:rsidR="00775952" w:rsidRPr="00606BDF">
        <w:rPr>
          <w:rFonts w:hint="eastAsia"/>
          <w:i/>
          <w:iCs/>
          <w:rtl/>
        </w:rPr>
        <w:t>بدائل</w:t>
      </w:r>
      <w:r w:rsidR="00775952" w:rsidRPr="00606BDF">
        <w:rPr>
          <w:i/>
          <w:iCs/>
          <w:rtl/>
        </w:rPr>
        <w:t xml:space="preserve"> </w:t>
      </w:r>
      <w:r w:rsidR="00775952" w:rsidRPr="00606BDF">
        <w:rPr>
          <w:rFonts w:hint="cs"/>
          <w:i/>
          <w:iCs/>
          <w:rtl/>
        </w:rPr>
        <w:t>لصندوق التأمين الصحي للموظفين</w:t>
      </w:r>
      <w:r w:rsidR="00775952" w:rsidRPr="00606BDF">
        <w:rPr>
          <w:rFonts w:hint="eastAsia"/>
          <w:i/>
          <w:iCs/>
          <w:rtl/>
        </w:rPr>
        <w:t>،</w:t>
      </w:r>
      <w:r w:rsidR="00775952" w:rsidRPr="00606BDF">
        <w:rPr>
          <w:i/>
          <w:iCs/>
          <w:rtl/>
        </w:rPr>
        <w:t xml:space="preserve"> </w:t>
      </w:r>
      <w:r w:rsidR="00775952" w:rsidRPr="00606BDF">
        <w:rPr>
          <w:rFonts w:hint="eastAsia"/>
          <w:i/>
          <w:iCs/>
          <w:rtl/>
        </w:rPr>
        <w:t>داخل</w:t>
      </w:r>
      <w:r w:rsidR="00775952" w:rsidRPr="00606BDF">
        <w:rPr>
          <w:i/>
          <w:iCs/>
          <w:rtl/>
        </w:rPr>
        <w:t xml:space="preserve"> </w:t>
      </w:r>
      <w:r w:rsidR="00775952" w:rsidRPr="00606BDF">
        <w:rPr>
          <w:rFonts w:hint="eastAsia"/>
          <w:i/>
          <w:iCs/>
          <w:rtl/>
        </w:rPr>
        <w:t>منظومة</w:t>
      </w:r>
      <w:r w:rsidR="00775952" w:rsidRPr="00606BDF">
        <w:rPr>
          <w:i/>
          <w:iCs/>
          <w:rtl/>
        </w:rPr>
        <w:t xml:space="preserve"> </w:t>
      </w:r>
      <w:r w:rsidR="00775952" w:rsidRPr="00606BDF">
        <w:rPr>
          <w:rFonts w:hint="eastAsia"/>
          <w:i/>
          <w:iCs/>
          <w:rtl/>
        </w:rPr>
        <w:t>الأمم</w:t>
      </w:r>
      <w:r w:rsidR="00775952" w:rsidRPr="00606BDF">
        <w:rPr>
          <w:i/>
          <w:iCs/>
          <w:rtl/>
        </w:rPr>
        <w:t xml:space="preserve"> </w:t>
      </w:r>
      <w:r w:rsidR="00775952" w:rsidRPr="00606BDF">
        <w:rPr>
          <w:rFonts w:hint="eastAsia"/>
          <w:i/>
          <w:iCs/>
          <w:rtl/>
        </w:rPr>
        <w:t>المتحدة</w:t>
      </w:r>
      <w:r w:rsidR="00775952" w:rsidRPr="00606BDF">
        <w:rPr>
          <w:rFonts w:hint="cs"/>
          <w:i/>
          <w:iCs/>
          <w:rtl/>
        </w:rPr>
        <w:t xml:space="preserve"> أو</w:t>
      </w:r>
      <w:r w:rsidR="00775952" w:rsidRPr="00606BDF">
        <w:rPr>
          <w:rFonts w:hint="eastAsia"/>
          <w:i/>
          <w:iCs/>
          <w:rtl/>
        </w:rPr>
        <w:t xml:space="preserve"> خارج</w:t>
      </w:r>
      <w:r w:rsidR="00775952" w:rsidRPr="00606BDF">
        <w:rPr>
          <w:rFonts w:hint="cs"/>
          <w:i/>
          <w:iCs/>
          <w:rtl/>
        </w:rPr>
        <w:t>ها</w:t>
      </w:r>
      <w:r w:rsidR="00775952" w:rsidRPr="00490572">
        <w:rPr>
          <w:rtl/>
        </w:rPr>
        <w:t>"</w:t>
      </w:r>
      <w:r w:rsidR="00775952" w:rsidRPr="00606BDF">
        <w:rPr>
          <w:rtl/>
        </w:rPr>
        <w:t xml:space="preserve">. </w:t>
      </w:r>
      <w:r w:rsidR="00775952" w:rsidRPr="00606BDF">
        <w:rPr>
          <w:rFonts w:hint="cs"/>
          <w:rtl/>
        </w:rPr>
        <w:t>ونظراً</w:t>
      </w:r>
      <w:r w:rsidR="00775952" w:rsidRPr="00606BDF">
        <w:rPr>
          <w:rtl/>
        </w:rPr>
        <w:t xml:space="preserve"> </w:t>
      </w:r>
      <w:r w:rsidR="00775952" w:rsidRPr="00606BDF">
        <w:rPr>
          <w:rFonts w:hint="cs"/>
          <w:rtl/>
        </w:rPr>
        <w:t>للاختلاف</w:t>
      </w:r>
      <w:r w:rsidR="00775952" w:rsidRPr="00606BDF">
        <w:rPr>
          <w:rtl/>
        </w:rPr>
        <w:t xml:space="preserve"> </w:t>
      </w:r>
      <w:r w:rsidR="00775952" w:rsidRPr="00606BDF">
        <w:rPr>
          <w:rFonts w:hint="eastAsia"/>
          <w:rtl/>
        </w:rPr>
        <w:t>بين</w:t>
      </w:r>
      <w:r w:rsidR="00775952" w:rsidRPr="00606BDF">
        <w:rPr>
          <w:rtl/>
        </w:rPr>
        <w:t xml:space="preserve"> </w:t>
      </w:r>
      <w:r w:rsidR="00775952" w:rsidRPr="00606BDF">
        <w:rPr>
          <w:rFonts w:hint="eastAsia"/>
          <w:rtl/>
        </w:rPr>
        <w:t>المنظمتين</w:t>
      </w:r>
      <w:r w:rsidR="00775952" w:rsidRPr="00606BDF">
        <w:rPr>
          <w:rtl/>
        </w:rPr>
        <w:t xml:space="preserve"> </w:t>
      </w:r>
      <w:r w:rsidR="00775952" w:rsidRPr="00606BDF">
        <w:rPr>
          <w:rFonts w:hint="cs"/>
          <w:rtl/>
        </w:rPr>
        <w:t>وكذلك متابعة</w:t>
      </w:r>
      <w:r w:rsidR="00775952" w:rsidRPr="00606BDF">
        <w:rPr>
          <w:rtl/>
        </w:rPr>
        <w:t xml:space="preserve"> </w:t>
      </w:r>
      <w:r w:rsidR="00775952" w:rsidRPr="00606BDF">
        <w:rPr>
          <w:rFonts w:hint="cs"/>
          <w:rtl/>
        </w:rPr>
        <w:t>ل</w:t>
      </w:r>
      <w:r w:rsidR="00775952" w:rsidRPr="00606BDF">
        <w:rPr>
          <w:rFonts w:hint="eastAsia"/>
          <w:rtl/>
        </w:rPr>
        <w:t>توصي</w:t>
      </w:r>
      <w:r w:rsidR="00775952" w:rsidRPr="00606BDF">
        <w:rPr>
          <w:rFonts w:hint="cs"/>
          <w:rtl/>
        </w:rPr>
        <w:t>ت</w:t>
      </w:r>
      <w:r w:rsidR="00775952" w:rsidRPr="00606BDF">
        <w:rPr>
          <w:rFonts w:hint="eastAsia"/>
          <w:rtl/>
        </w:rPr>
        <w:t>نا،</w:t>
      </w:r>
      <w:r w:rsidR="00775952" w:rsidRPr="00606BDF">
        <w:rPr>
          <w:rFonts w:hint="cs"/>
          <w:rtl/>
        </w:rPr>
        <w:t xml:space="preserve"> كلفت</w:t>
      </w:r>
      <w:r w:rsidR="00775952" w:rsidRPr="00606BDF">
        <w:rPr>
          <w:rtl/>
        </w:rPr>
        <w:t xml:space="preserve"> </w:t>
      </w:r>
      <w:r w:rsidR="00775952" w:rsidRPr="00606BDF">
        <w:rPr>
          <w:rFonts w:hint="eastAsia"/>
          <w:rtl/>
        </w:rPr>
        <w:t>إدارة</w:t>
      </w:r>
      <w:r w:rsidR="00775952" w:rsidRPr="00606BDF">
        <w:rPr>
          <w:rtl/>
        </w:rPr>
        <w:t xml:space="preserve"> </w:t>
      </w:r>
      <w:r w:rsidR="00775952" w:rsidRPr="00606BDF">
        <w:rPr>
          <w:rFonts w:hint="eastAsia"/>
          <w:rtl/>
        </w:rPr>
        <w:t>الاتحاد</w:t>
      </w:r>
      <w:r w:rsidR="001343EE" w:rsidRPr="00606BDF">
        <w:rPr>
          <w:rtl/>
        </w:rPr>
        <w:t xml:space="preserve"> في </w:t>
      </w:r>
      <w:r w:rsidR="00775952" w:rsidRPr="00606BDF">
        <w:rPr>
          <w:rFonts w:hint="eastAsia"/>
          <w:rtl/>
        </w:rPr>
        <w:t>عام</w:t>
      </w:r>
      <w:r w:rsidRPr="00606BDF">
        <w:rPr>
          <w:rFonts w:hint="cs"/>
          <w:rtl/>
        </w:rPr>
        <w:t xml:space="preserve"> </w:t>
      </w:r>
      <w:r w:rsidRPr="00606BDF">
        <w:t>2013</w:t>
      </w:r>
      <w:r w:rsidR="00775952" w:rsidRPr="00606BDF">
        <w:rPr>
          <w:rtl/>
        </w:rPr>
        <w:t xml:space="preserve"> </w:t>
      </w:r>
      <w:r w:rsidR="00775952" w:rsidRPr="00606BDF">
        <w:rPr>
          <w:rFonts w:hint="eastAsia"/>
          <w:rtl/>
        </w:rPr>
        <w:t>خبير</w:t>
      </w:r>
      <w:r w:rsidR="00775952" w:rsidRPr="00606BDF">
        <w:rPr>
          <w:rFonts w:hint="cs"/>
          <w:rtl/>
        </w:rPr>
        <w:t>اً</w:t>
      </w:r>
      <w:r w:rsidR="00775952" w:rsidRPr="00606BDF">
        <w:rPr>
          <w:rtl/>
        </w:rPr>
        <w:t xml:space="preserve"> </w:t>
      </w:r>
      <w:r w:rsidR="00775952" w:rsidRPr="00606BDF">
        <w:rPr>
          <w:rFonts w:hint="eastAsia"/>
          <w:rtl/>
        </w:rPr>
        <w:t>استشاري</w:t>
      </w:r>
      <w:r w:rsidR="00775952" w:rsidRPr="00606BDF">
        <w:rPr>
          <w:rFonts w:hint="cs"/>
          <w:rtl/>
        </w:rPr>
        <w:t>اً</w:t>
      </w:r>
      <w:r w:rsidR="00775952" w:rsidRPr="00606BDF">
        <w:rPr>
          <w:rtl/>
        </w:rPr>
        <w:t xml:space="preserve"> </w:t>
      </w:r>
      <w:r w:rsidR="00775952" w:rsidRPr="00606BDF">
        <w:rPr>
          <w:rFonts w:hint="eastAsia"/>
          <w:rtl/>
        </w:rPr>
        <w:t>مستقل</w:t>
      </w:r>
      <w:r w:rsidR="00775952" w:rsidRPr="00606BDF">
        <w:rPr>
          <w:rFonts w:hint="cs"/>
          <w:rtl/>
        </w:rPr>
        <w:t>اً</w:t>
      </w:r>
      <w:r w:rsidR="00775952" w:rsidRPr="00606BDF">
        <w:rPr>
          <w:rtl/>
        </w:rPr>
        <w:t xml:space="preserve"> </w:t>
      </w:r>
      <w:r w:rsidR="00775952" w:rsidRPr="00606BDF">
        <w:rPr>
          <w:rFonts w:hint="eastAsia"/>
          <w:rtl/>
        </w:rPr>
        <w:t>لاستكشاف</w:t>
      </w:r>
      <w:r w:rsidR="00775952" w:rsidRPr="00606BDF">
        <w:rPr>
          <w:rtl/>
        </w:rPr>
        <w:t xml:space="preserve"> </w:t>
      </w:r>
      <w:r w:rsidR="00775952" w:rsidRPr="00606BDF">
        <w:rPr>
          <w:rFonts w:hint="eastAsia"/>
          <w:rtl/>
        </w:rPr>
        <w:t>الحلول</w:t>
      </w:r>
      <w:r w:rsidR="00775952" w:rsidRPr="00606BDF">
        <w:rPr>
          <w:rtl/>
        </w:rPr>
        <w:t xml:space="preserve"> </w:t>
      </w:r>
      <w:r w:rsidR="00775952" w:rsidRPr="00606BDF">
        <w:rPr>
          <w:rFonts w:hint="eastAsia"/>
          <w:rtl/>
        </w:rPr>
        <w:t>البديلة</w:t>
      </w:r>
      <w:r w:rsidR="00775952" w:rsidRPr="00606BDF">
        <w:rPr>
          <w:rtl/>
        </w:rPr>
        <w:t xml:space="preserve"> </w:t>
      </w:r>
      <w:r w:rsidR="00775952" w:rsidRPr="00606BDF">
        <w:rPr>
          <w:rFonts w:hint="eastAsia"/>
          <w:rtl/>
        </w:rPr>
        <w:t>التي</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شأنها</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تمكن</w:t>
      </w:r>
      <w:r w:rsidR="00775952" w:rsidRPr="00606BDF">
        <w:rPr>
          <w:rtl/>
        </w:rPr>
        <w:t xml:space="preserve"> </w:t>
      </w:r>
      <w:r w:rsidR="00775952" w:rsidRPr="00606BDF">
        <w:rPr>
          <w:rFonts w:hint="eastAsia"/>
          <w:rtl/>
        </w:rPr>
        <w:t>الاتحاد</w:t>
      </w:r>
      <w:r w:rsidR="00775952" w:rsidRPr="00606BDF">
        <w:rPr>
          <w:rtl/>
        </w:rPr>
        <w:t xml:space="preserve"> </w:t>
      </w:r>
      <w:r w:rsidR="00775952" w:rsidRPr="00606BDF">
        <w:rPr>
          <w:rFonts w:hint="cs"/>
          <w:rtl/>
        </w:rPr>
        <w:t>تزويد</w:t>
      </w:r>
      <w:r w:rsidR="00775952" w:rsidRPr="00606BDF">
        <w:rPr>
          <w:rtl/>
        </w:rPr>
        <w:t xml:space="preserve"> </w:t>
      </w:r>
      <w:r w:rsidR="00775952" w:rsidRPr="00606BDF">
        <w:rPr>
          <w:rFonts w:hint="eastAsia"/>
          <w:rtl/>
        </w:rPr>
        <w:t>موظفيه</w:t>
      </w:r>
      <w:r w:rsidR="00775952" w:rsidRPr="00606BDF">
        <w:rPr>
          <w:rtl/>
        </w:rPr>
        <w:t xml:space="preserve"> </w:t>
      </w:r>
      <w:r w:rsidR="00775952" w:rsidRPr="00606BDF">
        <w:rPr>
          <w:rFonts w:hint="cs"/>
          <w:rtl/>
        </w:rPr>
        <w:t>ب</w:t>
      </w:r>
      <w:r w:rsidR="00775952" w:rsidRPr="00606BDF">
        <w:rPr>
          <w:rFonts w:hint="eastAsia"/>
          <w:rtl/>
        </w:rPr>
        <w:t>الحماية</w:t>
      </w:r>
      <w:r w:rsidR="00775952" w:rsidRPr="00606BDF">
        <w:rPr>
          <w:rtl/>
        </w:rPr>
        <w:t xml:space="preserve"> </w:t>
      </w:r>
      <w:r w:rsidR="00775952" w:rsidRPr="00606BDF">
        <w:rPr>
          <w:rFonts w:hint="eastAsia"/>
          <w:rtl/>
        </w:rPr>
        <w:t>الصحية،</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مراعاة</w:t>
      </w:r>
      <w:r w:rsidR="00775952" w:rsidRPr="00606BDF">
        <w:rPr>
          <w:rtl/>
        </w:rPr>
        <w:t xml:space="preserve"> </w:t>
      </w:r>
      <w:r w:rsidR="00775952" w:rsidRPr="00606BDF">
        <w:rPr>
          <w:rFonts w:hint="eastAsia"/>
          <w:rtl/>
        </w:rPr>
        <w:t>شرطين</w:t>
      </w:r>
      <w:r w:rsidR="00775952" w:rsidRPr="00606BDF">
        <w:rPr>
          <w:rtl/>
        </w:rPr>
        <w:t xml:space="preserve"> </w:t>
      </w:r>
      <w:r w:rsidR="00775952" w:rsidRPr="00606BDF">
        <w:rPr>
          <w:rFonts w:hint="eastAsia"/>
          <w:rtl/>
        </w:rPr>
        <w:t>مختلفة</w:t>
      </w:r>
      <w:r w:rsidR="00490572">
        <w:rPr>
          <w:rtl/>
        </w:rPr>
        <w:t>:</w:t>
      </w:r>
    </w:p>
    <w:p w:rsidR="00775952" w:rsidRPr="00606BDF" w:rsidRDefault="000B5933" w:rsidP="000B5933">
      <w:pPr>
        <w:pStyle w:val="enumlev1"/>
        <w:tabs>
          <w:tab w:val="clear" w:pos="1842"/>
          <w:tab w:val="left" w:pos="567"/>
        </w:tabs>
        <w:ind w:left="1701" w:right="567"/>
        <w:rPr>
          <w:rtl/>
          <w:lang w:bidi="ar-SY"/>
        </w:rPr>
      </w:pPr>
      <w:r w:rsidRPr="00606BDF">
        <w:rPr>
          <w:rFonts w:hint="cs"/>
          <w:rtl/>
        </w:rPr>
        <w:t xml:space="preserve"> </w:t>
      </w:r>
      <w:r w:rsidR="00775952" w:rsidRPr="00606BDF">
        <w:rPr>
          <w:rFonts w:hint="eastAsia"/>
          <w:rtl/>
        </w:rPr>
        <w:t>أ</w:t>
      </w:r>
      <w:r w:rsidRPr="00606BDF">
        <w:rPr>
          <w:rFonts w:hint="cs"/>
          <w:rtl/>
        </w:rPr>
        <w:t xml:space="preserve"> </w:t>
      </w:r>
      <w:r w:rsidR="00775952" w:rsidRPr="00606BDF">
        <w:rPr>
          <w:rtl/>
        </w:rPr>
        <w:t>)</w:t>
      </w:r>
      <w:r w:rsidRPr="00606BDF">
        <w:rPr>
          <w:rtl/>
        </w:rPr>
        <w:tab/>
      </w:r>
      <w:r w:rsidR="00775952" w:rsidRPr="00606BDF">
        <w:rPr>
          <w:rFonts w:hint="eastAsia"/>
          <w:spacing w:val="-4"/>
          <w:rtl/>
        </w:rPr>
        <w:t>أن</w:t>
      </w:r>
      <w:r w:rsidR="00775952" w:rsidRPr="00606BDF">
        <w:rPr>
          <w:spacing w:val="-4"/>
          <w:rtl/>
        </w:rPr>
        <w:t xml:space="preserve"> </w:t>
      </w:r>
      <w:r w:rsidR="00775952" w:rsidRPr="00606BDF">
        <w:rPr>
          <w:rFonts w:hint="cs"/>
          <w:spacing w:val="-4"/>
          <w:rtl/>
        </w:rPr>
        <w:t>يضمن</w:t>
      </w:r>
      <w:r w:rsidR="00775952" w:rsidRPr="00606BDF">
        <w:rPr>
          <w:spacing w:val="-4"/>
          <w:rtl/>
        </w:rPr>
        <w:t xml:space="preserve"> </w:t>
      </w:r>
      <w:r w:rsidR="00775952" w:rsidRPr="00606BDF">
        <w:rPr>
          <w:rFonts w:hint="eastAsia"/>
          <w:spacing w:val="-4"/>
          <w:rtl/>
        </w:rPr>
        <w:t>نفس</w:t>
      </w:r>
      <w:r w:rsidR="00775952" w:rsidRPr="00606BDF">
        <w:rPr>
          <w:spacing w:val="-4"/>
          <w:rtl/>
        </w:rPr>
        <w:t xml:space="preserve"> </w:t>
      </w:r>
      <w:r w:rsidR="00775952" w:rsidRPr="00606BDF">
        <w:rPr>
          <w:rFonts w:hint="eastAsia"/>
          <w:spacing w:val="-4"/>
          <w:rtl/>
        </w:rPr>
        <w:t>المزايا</w:t>
      </w:r>
      <w:r w:rsidR="00775952" w:rsidRPr="00606BDF">
        <w:rPr>
          <w:spacing w:val="-4"/>
          <w:rtl/>
        </w:rPr>
        <w:t xml:space="preserve"> </w:t>
      </w:r>
      <w:r w:rsidR="00775952" w:rsidRPr="00606BDF">
        <w:rPr>
          <w:rFonts w:hint="eastAsia"/>
          <w:spacing w:val="-4"/>
          <w:rtl/>
        </w:rPr>
        <w:t>التي</w:t>
      </w:r>
      <w:r w:rsidR="00775952" w:rsidRPr="00606BDF">
        <w:rPr>
          <w:spacing w:val="-4"/>
          <w:rtl/>
        </w:rPr>
        <w:t xml:space="preserve"> </w:t>
      </w:r>
      <w:r w:rsidR="00775952" w:rsidRPr="00606BDF">
        <w:rPr>
          <w:rFonts w:hint="eastAsia"/>
          <w:spacing w:val="-4"/>
          <w:rtl/>
        </w:rPr>
        <w:t>يتمتع</w:t>
      </w:r>
      <w:r w:rsidR="00775952" w:rsidRPr="00606BDF">
        <w:rPr>
          <w:spacing w:val="-4"/>
          <w:rtl/>
        </w:rPr>
        <w:t xml:space="preserve"> </w:t>
      </w:r>
      <w:r w:rsidR="00775952" w:rsidRPr="00606BDF">
        <w:rPr>
          <w:rFonts w:hint="cs"/>
          <w:spacing w:val="-4"/>
          <w:rtl/>
        </w:rPr>
        <w:t>بها المؤمن عليهم بموجب صندوق التأمين الصحي للموظفين</w:t>
      </w:r>
      <w:r w:rsidRPr="00606BDF">
        <w:rPr>
          <w:rFonts w:hint="eastAsia"/>
          <w:spacing w:val="-4"/>
          <w:rtl/>
        </w:rPr>
        <w:t> </w:t>
      </w:r>
      <w:r w:rsidRPr="00606BDF">
        <w:rPr>
          <w:spacing w:val="-4"/>
        </w:rPr>
        <w:t>(</w:t>
      </w:r>
      <w:r w:rsidR="00775952" w:rsidRPr="00606BDF">
        <w:rPr>
          <w:spacing w:val="-4"/>
        </w:rPr>
        <w:t>SHIF</w:t>
      </w:r>
      <w:r w:rsidRPr="00606BDF">
        <w:rPr>
          <w:spacing w:val="-4"/>
        </w:rPr>
        <w:t>)</w:t>
      </w:r>
      <w:r w:rsidRPr="00606BDF">
        <w:rPr>
          <w:rFonts w:hint="cs"/>
          <w:spacing w:val="-4"/>
          <w:rtl/>
        </w:rPr>
        <w:t>؛</w:t>
      </w:r>
    </w:p>
    <w:p w:rsidR="00775952" w:rsidRPr="00606BDF" w:rsidRDefault="00775952" w:rsidP="000B5933">
      <w:pPr>
        <w:pStyle w:val="enumlev1"/>
        <w:tabs>
          <w:tab w:val="clear" w:pos="1842"/>
          <w:tab w:val="left" w:pos="567"/>
        </w:tabs>
        <w:ind w:left="1701" w:right="567"/>
        <w:rPr>
          <w:rtl/>
          <w:lang w:bidi="ar-SY"/>
        </w:rPr>
      </w:pPr>
      <w:r w:rsidRPr="00606BDF">
        <w:rPr>
          <w:rFonts w:hint="eastAsia"/>
          <w:rtl/>
        </w:rPr>
        <w:t>ب</w:t>
      </w:r>
      <w:r w:rsidR="000B5933" w:rsidRPr="00606BDF">
        <w:rPr>
          <w:rtl/>
        </w:rPr>
        <w:t>)</w:t>
      </w:r>
      <w:r w:rsidR="000B5933" w:rsidRPr="00606BDF">
        <w:rPr>
          <w:rtl/>
        </w:rPr>
        <w:tab/>
      </w:r>
      <w:r w:rsidRPr="00606BDF">
        <w:rPr>
          <w:rFonts w:hint="cs"/>
          <w:rtl/>
        </w:rPr>
        <w:t>يتعين أن يكون</w:t>
      </w:r>
      <w:r w:rsidRPr="00606BDF">
        <w:rPr>
          <w:rtl/>
        </w:rPr>
        <w:t xml:space="preserve"> </w:t>
      </w:r>
      <w:r w:rsidRPr="00606BDF">
        <w:rPr>
          <w:rFonts w:hint="eastAsia"/>
          <w:rtl/>
        </w:rPr>
        <w:t>الوضع</w:t>
      </w:r>
      <w:r w:rsidRPr="00606BDF">
        <w:rPr>
          <w:rtl/>
        </w:rPr>
        <w:t xml:space="preserve"> </w:t>
      </w:r>
      <w:r w:rsidRPr="00606BDF">
        <w:rPr>
          <w:rFonts w:hint="eastAsia"/>
          <w:rtl/>
        </w:rPr>
        <w:t>المالي</w:t>
      </w:r>
      <w:r w:rsidRPr="00606BDF">
        <w:rPr>
          <w:rtl/>
        </w:rPr>
        <w:t xml:space="preserve"> </w:t>
      </w:r>
      <w:r w:rsidRPr="00606BDF">
        <w:rPr>
          <w:rFonts w:hint="cs"/>
          <w:rtl/>
        </w:rPr>
        <w:t>ل</w:t>
      </w:r>
      <w:r w:rsidRPr="00606BDF">
        <w:rPr>
          <w:rFonts w:hint="eastAsia"/>
          <w:rtl/>
        </w:rPr>
        <w:t>لاتحاد</w:t>
      </w:r>
      <w:r w:rsidRPr="00606BDF">
        <w:rPr>
          <w:rtl/>
        </w:rPr>
        <w:t xml:space="preserve"> </w:t>
      </w:r>
      <w:r w:rsidRPr="00606BDF">
        <w:rPr>
          <w:rFonts w:hint="eastAsia"/>
          <w:rtl/>
        </w:rPr>
        <w:t>مجدي</w:t>
      </w:r>
      <w:r w:rsidRPr="00606BDF">
        <w:rPr>
          <w:rFonts w:hint="cs"/>
          <w:rtl/>
        </w:rPr>
        <w:t>اً</w:t>
      </w:r>
      <w:r w:rsidRPr="00606BDF">
        <w:rPr>
          <w:rtl/>
        </w:rPr>
        <w:t xml:space="preserve"> </w:t>
      </w:r>
      <w:r w:rsidRPr="00606BDF">
        <w:rPr>
          <w:rFonts w:hint="eastAsia"/>
          <w:rtl/>
        </w:rPr>
        <w:t>ومستدام</w:t>
      </w:r>
      <w:r w:rsidRPr="00606BDF">
        <w:rPr>
          <w:rFonts w:hint="cs"/>
          <w:rtl/>
        </w:rPr>
        <w:t>اً</w:t>
      </w:r>
      <w:r w:rsidRPr="00606BDF">
        <w:rPr>
          <w:rtl/>
        </w:rPr>
        <w:t xml:space="preserve"> </w:t>
      </w:r>
      <w:r w:rsidRPr="00606BDF">
        <w:rPr>
          <w:rFonts w:hint="eastAsia"/>
          <w:rtl/>
        </w:rPr>
        <w:t>على</w:t>
      </w:r>
      <w:r w:rsidRPr="00606BDF">
        <w:rPr>
          <w:rtl/>
        </w:rPr>
        <w:t xml:space="preserve"> </w:t>
      </w:r>
      <w:r w:rsidRPr="00606BDF">
        <w:rPr>
          <w:rFonts w:hint="eastAsia"/>
          <w:rtl/>
        </w:rPr>
        <w:t>المدى</w:t>
      </w:r>
      <w:r w:rsidRPr="00606BDF">
        <w:rPr>
          <w:rtl/>
        </w:rPr>
        <w:t xml:space="preserve"> </w:t>
      </w:r>
      <w:r w:rsidRPr="00606BDF">
        <w:rPr>
          <w:rFonts w:hint="eastAsia"/>
          <w:rtl/>
        </w:rPr>
        <w:t>الطويل</w:t>
      </w:r>
      <w:r w:rsidRPr="00606BDF">
        <w:rPr>
          <w:rtl/>
        </w:rPr>
        <w:t>.</w:t>
      </w:r>
    </w:p>
    <w:p w:rsidR="00775952" w:rsidRPr="00606BDF" w:rsidRDefault="000B5933" w:rsidP="000B5933">
      <w:pPr>
        <w:pStyle w:val="enumlev1"/>
        <w:tabs>
          <w:tab w:val="left" w:pos="567"/>
        </w:tabs>
        <w:ind w:left="1134" w:right="567"/>
        <w:rPr>
          <w:rtl/>
          <w:lang w:bidi="ar-SY"/>
        </w:rPr>
      </w:pPr>
      <w:r w:rsidRPr="00606BDF">
        <w:t>82</w:t>
      </w:r>
      <w:r w:rsidR="00775952" w:rsidRPr="00606BDF">
        <w:rPr>
          <w:rFonts w:hint="cs"/>
          <w:rtl/>
        </w:rPr>
        <w:tab/>
      </w:r>
      <w:r w:rsidR="00775952" w:rsidRPr="00606BDF">
        <w:rPr>
          <w:rFonts w:hint="eastAsia"/>
          <w:rtl/>
        </w:rPr>
        <w:t>دعا</w:t>
      </w:r>
      <w:r w:rsidR="00775952" w:rsidRPr="00606BDF">
        <w:rPr>
          <w:rtl/>
        </w:rPr>
        <w:t xml:space="preserve"> </w:t>
      </w:r>
      <w:r w:rsidR="00775952" w:rsidRPr="00606BDF">
        <w:rPr>
          <w:rFonts w:hint="cs"/>
          <w:spacing w:val="-2"/>
          <w:rtl/>
        </w:rPr>
        <w:t>ال</w:t>
      </w:r>
      <w:r w:rsidR="00775952" w:rsidRPr="00606BDF">
        <w:rPr>
          <w:rFonts w:hint="eastAsia"/>
          <w:spacing w:val="-2"/>
          <w:rtl/>
        </w:rPr>
        <w:t>مستشار</w:t>
      </w:r>
      <w:r w:rsidR="00775952" w:rsidRPr="00606BDF">
        <w:rPr>
          <w:rtl/>
        </w:rPr>
        <w:t xml:space="preserve"> </w:t>
      </w:r>
      <w:r w:rsidR="00775952" w:rsidRPr="00606BDF">
        <w:rPr>
          <w:rFonts w:hint="eastAsia"/>
          <w:rtl/>
        </w:rPr>
        <w:t>اثن</w:t>
      </w:r>
      <w:r w:rsidR="00775952" w:rsidRPr="00606BDF">
        <w:rPr>
          <w:rFonts w:hint="cs"/>
          <w:rtl/>
        </w:rPr>
        <w:t>ت</w:t>
      </w:r>
      <w:r w:rsidR="00775952" w:rsidRPr="00606BDF">
        <w:rPr>
          <w:rFonts w:hint="eastAsia"/>
          <w:rtl/>
        </w:rPr>
        <w:t>ي</w:t>
      </w:r>
      <w:r w:rsidR="00775952" w:rsidRPr="00606BDF">
        <w:rPr>
          <w:rtl/>
        </w:rPr>
        <w:t xml:space="preserve"> </w:t>
      </w:r>
      <w:r w:rsidR="00775952" w:rsidRPr="00606BDF">
        <w:rPr>
          <w:rFonts w:hint="eastAsia"/>
          <w:rtl/>
        </w:rPr>
        <w:t>عشر</w:t>
      </w:r>
      <w:r w:rsidR="00775952" w:rsidRPr="00606BDF">
        <w:rPr>
          <w:rFonts w:hint="cs"/>
          <w:rtl/>
        </w:rPr>
        <w:t>ة</w:t>
      </w:r>
      <w:r w:rsidR="00775952" w:rsidRPr="00606BDF">
        <w:rPr>
          <w:rtl/>
        </w:rPr>
        <w:t xml:space="preserve"> </w:t>
      </w:r>
      <w:r w:rsidR="00775952" w:rsidRPr="00606BDF">
        <w:rPr>
          <w:rFonts w:hint="eastAsia"/>
          <w:rtl/>
        </w:rPr>
        <w:t>شرك</w:t>
      </w:r>
      <w:r w:rsidR="00775952" w:rsidRPr="00606BDF">
        <w:rPr>
          <w:rFonts w:hint="cs"/>
          <w:rtl/>
        </w:rPr>
        <w:t>ة</w:t>
      </w:r>
      <w:r w:rsidR="00775952" w:rsidRPr="00606BDF">
        <w:rPr>
          <w:rtl/>
        </w:rPr>
        <w:t xml:space="preserve"> </w:t>
      </w:r>
      <w:r w:rsidR="00775952" w:rsidRPr="00606BDF">
        <w:rPr>
          <w:rFonts w:hint="eastAsia"/>
          <w:rtl/>
        </w:rPr>
        <w:t>تأمين،</w:t>
      </w:r>
      <w:r w:rsidR="00775952" w:rsidRPr="00606BDF">
        <w:rPr>
          <w:rtl/>
        </w:rPr>
        <w:t xml:space="preserve"> </w:t>
      </w:r>
      <w:r w:rsidR="00775952" w:rsidRPr="00606BDF">
        <w:rPr>
          <w:rFonts w:hint="cs"/>
          <w:rtl/>
        </w:rPr>
        <w:t>لها</w:t>
      </w:r>
      <w:r w:rsidR="00775952" w:rsidRPr="00606BDF">
        <w:rPr>
          <w:rtl/>
        </w:rPr>
        <w:t xml:space="preserve"> </w:t>
      </w:r>
      <w:r w:rsidR="00775952" w:rsidRPr="00606BDF">
        <w:rPr>
          <w:rFonts w:hint="eastAsia"/>
          <w:rtl/>
        </w:rPr>
        <w:t>خبرة</w:t>
      </w:r>
      <w:r w:rsidR="001343EE" w:rsidRPr="00606BDF">
        <w:rPr>
          <w:rtl/>
        </w:rPr>
        <w:t xml:space="preserve"> في </w:t>
      </w:r>
      <w:r w:rsidR="00775952" w:rsidRPr="00606BDF">
        <w:rPr>
          <w:rFonts w:hint="eastAsia"/>
          <w:rtl/>
        </w:rPr>
        <w:t>إدارة</w:t>
      </w:r>
      <w:r w:rsidR="00775952" w:rsidRPr="00606BDF">
        <w:rPr>
          <w:rFonts w:hint="cs"/>
          <w:rtl/>
        </w:rPr>
        <w:t xml:space="preserve"> خطط </w:t>
      </w:r>
      <w:r w:rsidR="00775952" w:rsidRPr="00606BDF">
        <w:rPr>
          <w:rFonts w:hint="eastAsia"/>
          <w:rtl/>
        </w:rPr>
        <w:t>التأمين</w:t>
      </w:r>
      <w:r w:rsidR="00775952" w:rsidRPr="00606BDF">
        <w:rPr>
          <w:rtl/>
        </w:rPr>
        <w:t xml:space="preserve"> </w:t>
      </w:r>
      <w:r w:rsidR="00775952" w:rsidRPr="00606BDF">
        <w:rPr>
          <w:rFonts w:hint="eastAsia"/>
          <w:rtl/>
        </w:rPr>
        <w:t>الطبي</w:t>
      </w:r>
      <w:r w:rsidR="00775952" w:rsidRPr="00606BDF">
        <w:rPr>
          <w:rtl/>
        </w:rPr>
        <w:t xml:space="preserve"> </w:t>
      </w:r>
      <w:r w:rsidR="00775952" w:rsidRPr="00606BDF">
        <w:rPr>
          <w:rFonts w:hint="eastAsia"/>
          <w:rtl/>
        </w:rPr>
        <w:t>الدولي</w:t>
      </w:r>
      <w:r w:rsidR="00775952" w:rsidRPr="00606BDF">
        <w:rPr>
          <w:rFonts w:hint="cs"/>
          <w:rtl/>
        </w:rPr>
        <w:t>ة</w:t>
      </w:r>
      <w:r w:rsidR="00775952" w:rsidRPr="00606BDF">
        <w:rPr>
          <w:rtl/>
        </w:rPr>
        <w:t xml:space="preserve">. </w:t>
      </w:r>
      <w:r w:rsidR="00775952" w:rsidRPr="00606BDF">
        <w:rPr>
          <w:rFonts w:hint="cs"/>
          <w:rtl/>
        </w:rPr>
        <w:t>وأنشئ فريق عامل</w:t>
      </w:r>
      <w:r w:rsidR="001343EE" w:rsidRPr="00606BDF">
        <w:rPr>
          <w:rtl/>
        </w:rPr>
        <w:t xml:space="preserve"> في </w:t>
      </w:r>
      <w:r w:rsidR="00775952" w:rsidRPr="00606BDF">
        <w:rPr>
          <w:rFonts w:hint="eastAsia"/>
          <w:rtl/>
        </w:rPr>
        <w:t>الاتحاد</w:t>
      </w:r>
      <w:r w:rsidR="00775952" w:rsidRPr="00606BDF">
        <w:rPr>
          <w:rtl/>
        </w:rPr>
        <w:t xml:space="preserve"> </w:t>
      </w:r>
      <w:r w:rsidR="00775952" w:rsidRPr="00606BDF">
        <w:rPr>
          <w:rFonts w:hint="cs"/>
          <w:rtl/>
        </w:rPr>
        <w:t>لكي يتولى</w:t>
      </w:r>
      <w:r w:rsidR="00775952" w:rsidRPr="00606BDF">
        <w:rPr>
          <w:rtl/>
        </w:rPr>
        <w:t xml:space="preserve"> </w:t>
      </w:r>
      <w:r w:rsidR="00775952" w:rsidRPr="00606BDF">
        <w:rPr>
          <w:rFonts w:hint="eastAsia"/>
          <w:rtl/>
        </w:rPr>
        <w:t>استعراض</w:t>
      </w:r>
      <w:r w:rsidR="00775952" w:rsidRPr="00606BDF">
        <w:rPr>
          <w:rtl/>
        </w:rPr>
        <w:t xml:space="preserve"> </w:t>
      </w:r>
      <w:r w:rsidR="00775952" w:rsidRPr="00606BDF">
        <w:rPr>
          <w:rFonts w:hint="eastAsia"/>
          <w:rtl/>
        </w:rPr>
        <w:t>الحلول</w:t>
      </w:r>
      <w:r w:rsidR="00775952" w:rsidRPr="00606BDF">
        <w:rPr>
          <w:rtl/>
        </w:rPr>
        <w:t xml:space="preserve"> </w:t>
      </w:r>
      <w:r w:rsidR="00775952" w:rsidRPr="00606BDF">
        <w:rPr>
          <w:rFonts w:hint="eastAsia"/>
          <w:rtl/>
        </w:rPr>
        <w:t>المقترحة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قبل</w:t>
      </w:r>
      <w:r w:rsidR="00775952" w:rsidRPr="00606BDF">
        <w:rPr>
          <w:rtl/>
        </w:rPr>
        <w:t xml:space="preserve"> </w:t>
      </w:r>
      <w:r w:rsidR="00775952" w:rsidRPr="00606BDF">
        <w:rPr>
          <w:rFonts w:hint="cs"/>
          <w:rtl/>
        </w:rPr>
        <w:t>المستشار</w:t>
      </w:r>
      <w:r w:rsidR="00775952" w:rsidRPr="00606BDF">
        <w:rPr>
          <w:rtl/>
        </w:rPr>
        <w:t xml:space="preserve"> </w:t>
      </w:r>
      <w:r w:rsidR="00775952" w:rsidRPr="00606BDF">
        <w:rPr>
          <w:rFonts w:hint="cs"/>
          <w:rtl/>
        </w:rPr>
        <w:t>وأن يحدد الحل</w:t>
      </w:r>
      <w:r w:rsidR="00775952" w:rsidRPr="00606BDF">
        <w:rPr>
          <w:rFonts w:hint="eastAsia"/>
          <w:rtl/>
        </w:rPr>
        <w:t xml:space="preserve"> الأنسب</w:t>
      </w:r>
      <w:r w:rsidR="00775952" w:rsidRPr="00606BDF">
        <w:rPr>
          <w:rtl/>
        </w:rPr>
        <w:t xml:space="preserve"> </w:t>
      </w:r>
      <w:r w:rsidR="00775952" w:rsidRPr="00606BDF">
        <w:rPr>
          <w:rFonts w:hint="eastAsia"/>
          <w:rtl/>
        </w:rPr>
        <w:t>بينها</w:t>
      </w:r>
      <w:r w:rsidR="00775952" w:rsidRPr="00606BDF">
        <w:rPr>
          <w:rtl/>
        </w:rPr>
        <w:t xml:space="preserve"> </w:t>
      </w:r>
      <w:r w:rsidR="00775952" w:rsidRPr="00606BDF">
        <w:rPr>
          <w:rFonts w:hint="eastAsia"/>
          <w:rtl/>
        </w:rPr>
        <w:t>ويوصي</w:t>
      </w:r>
      <w:r w:rsidR="00775952" w:rsidRPr="00606BDF">
        <w:rPr>
          <w:rtl/>
        </w:rPr>
        <w:t xml:space="preserve"> </w:t>
      </w:r>
      <w:r w:rsidR="00775952" w:rsidRPr="00606BDF">
        <w:rPr>
          <w:rFonts w:hint="eastAsia"/>
          <w:rtl/>
        </w:rPr>
        <w:t>الأمين</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cs"/>
          <w:rtl/>
        </w:rPr>
        <w:t>به</w:t>
      </w:r>
      <w:r w:rsidR="00775952" w:rsidRPr="00606BDF">
        <w:rPr>
          <w:rFonts w:hint="eastAsia"/>
          <w:rtl/>
        </w:rPr>
        <w:t>،</w:t>
      </w:r>
      <w:r w:rsidR="001343EE" w:rsidRPr="00606BDF">
        <w:rPr>
          <w:rtl/>
        </w:rPr>
        <w:t xml:space="preserve"> في </w:t>
      </w:r>
      <w:r w:rsidR="00775952" w:rsidRPr="00606BDF">
        <w:rPr>
          <w:rFonts w:hint="cs"/>
          <w:rtl/>
        </w:rPr>
        <w:t>ضوء الشرطين</w:t>
      </w:r>
      <w:r w:rsidR="00775952" w:rsidRPr="00606BDF">
        <w:rPr>
          <w:rtl/>
        </w:rPr>
        <w:t xml:space="preserve"> </w:t>
      </w:r>
      <w:r w:rsidR="00775952" w:rsidRPr="00606BDF">
        <w:rPr>
          <w:rFonts w:hint="eastAsia"/>
          <w:rtl/>
        </w:rPr>
        <w:t>المذكور</w:t>
      </w:r>
      <w:r w:rsidR="00775952" w:rsidRPr="00606BDF">
        <w:rPr>
          <w:rFonts w:hint="cs"/>
          <w:rtl/>
        </w:rPr>
        <w:t>ين</w:t>
      </w:r>
      <w:r w:rsidR="00775952" w:rsidRPr="00606BDF">
        <w:rPr>
          <w:rtl/>
        </w:rPr>
        <w:t xml:space="preserve"> </w:t>
      </w:r>
      <w:r w:rsidR="00775952" w:rsidRPr="00606BDF">
        <w:rPr>
          <w:rFonts w:hint="eastAsia"/>
          <w:rtl/>
        </w:rPr>
        <w:t>أعلاه</w:t>
      </w:r>
      <w:r w:rsidR="00775952" w:rsidRPr="00606BDF">
        <w:rPr>
          <w:rtl/>
        </w:rPr>
        <w:t>.</w:t>
      </w:r>
    </w:p>
    <w:p w:rsidR="00775952" w:rsidRPr="00606BDF" w:rsidRDefault="000B5933" w:rsidP="00F73A14">
      <w:pPr>
        <w:pStyle w:val="enumlev1"/>
        <w:tabs>
          <w:tab w:val="left" w:pos="567"/>
        </w:tabs>
        <w:ind w:left="1134" w:right="567"/>
        <w:rPr>
          <w:rtl/>
          <w:lang w:bidi="ar-SY"/>
        </w:rPr>
      </w:pPr>
      <w:r w:rsidRPr="00606BDF">
        <w:t>83</w:t>
      </w:r>
      <w:r w:rsidR="00775952" w:rsidRPr="00606BDF">
        <w:rPr>
          <w:rFonts w:hint="cs"/>
          <w:rtl/>
        </w:rPr>
        <w:tab/>
        <w:t>و</w:t>
      </w:r>
      <w:r w:rsidR="00775952" w:rsidRPr="00606BDF">
        <w:rPr>
          <w:rFonts w:hint="eastAsia"/>
          <w:rtl/>
        </w:rPr>
        <w:t>بعد</w:t>
      </w:r>
      <w:r w:rsidR="00775952" w:rsidRPr="00606BDF">
        <w:rPr>
          <w:rtl/>
        </w:rPr>
        <w:t xml:space="preserve"> </w:t>
      </w:r>
      <w:r w:rsidR="00775952" w:rsidRPr="00606BDF">
        <w:rPr>
          <w:rFonts w:hint="eastAsia"/>
          <w:spacing w:val="-2"/>
          <w:rtl/>
        </w:rPr>
        <w:t>تقييم</w:t>
      </w:r>
      <w:r w:rsidR="00775952" w:rsidRPr="00606BDF">
        <w:rPr>
          <w:rtl/>
        </w:rPr>
        <w:t xml:space="preserve"> </w:t>
      </w:r>
      <w:r w:rsidR="00775952" w:rsidRPr="00606BDF">
        <w:rPr>
          <w:rFonts w:hint="eastAsia"/>
          <w:rtl/>
        </w:rPr>
        <w:t>جميع</w:t>
      </w:r>
      <w:r w:rsidR="00775952" w:rsidRPr="00606BDF">
        <w:rPr>
          <w:rtl/>
        </w:rPr>
        <w:t xml:space="preserve"> </w:t>
      </w:r>
      <w:r w:rsidR="00775952" w:rsidRPr="00606BDF">
        <w:rPr>
          <w:rFonts w:hint="eastAsia"/>
          <w:rtl/>
        </w:rPr>
        <w:t>المقترحات،</w:t>
      </w:r>
      <w:r w:rsidR="00775952" w:rsidRPr="00606BDF">
        <w:rPr>
          <w:rtl/>
        </w:rPr>
        <w:t xml:space="preserve"> </w:t>
      </w:r>
      <w:r w:rsidR="00775952" w:rsidRPr="00606BDF">
        <w:rPr>
          <w:rFonts w:hint="cs"/>
          <w:rtl/>
        </w:rPr>
        <w:t xml:space="preserve">تبين أن </w:t>
      </w:r>
      <w:r w:rsidR="00775952" w:rsidRPr="00606BDF">
        <w:rPr>
          <w:rFonts w:hint="eastAsia"/>
          <w:rtl/>
        </w:rPr>
        <w:t>العرض</w:t>
      </w:r>
      <w:r w:rsidR="00775952" w:rsidRPr="00606BDF">
        <w:rPr>
          <w:rtl/>
        </w:rPr>
        <w:t xml:space="preserve"> </w:t>
      </w:r>
      <w:r w:rsidR="00775952" w:rsidRPr="00606BDF">
        <w:rPr>
          <w:rFonts w:hint="eastAsia"/>
          <w:rtl/>
        </w:rPr>
        <w:t>المقدم</w:t>
      </w:r>
      <w:r w:rsidR="00775952" w:rsidRPr="00606BDF">
        <w:rPr>
          <w:rtl/>
        </w:rPr>
        <w:t xml:space="preserve"> </w:t>
      </w:r>
      <w:r w:rsidR="00775952" w:rsidRPr="00606BDF">
        <w:rPr>
          <w:rFonts w:hint="eastAsia"/>
          <w:rtl/>
        </w:rPr>
        <w:t>من</w:t>
      </w:r>
      <w:r w:rsidR="00775952" w:rsidRPr="00606BDF">
        <w:rPr>
          <w:rtl/>
        </w:rPr>
        <w:t xml:space="preserve"> </w:t>
      </w:r>
      <w:r w:rsidR="00775952" w:rsidRPr="00606BDF">
        <w:t>Cigna/Vanbreda International</w:t>
      </w:r>
      <w:r w:rsidR="00775952" w:rsidRPr="00606BDF">
        <w:rPr>
          <w:rtl/>
        </w:rPr>
        <w:t xml:space="preserve"> </w:t>
      </w:r>
      <w:r w:rsidR="00775952" w:rsidRPr="00606BDF">
        <w:rPr>
          <w:rFonts w:hint="cs"/>
          <w:rtl/>
        </w:rPr>
        <w:t xml:space="preserve">هو </w:t>
      </w:r>
      <w:r w:rsidR="00775952" w:rsidRPr="00606BDF">
        <w:rPr>
          <w:rFonts w:hint="eastAsia"/>
          <w:rtl/>
        </w:rPr>
        <w:t>الأكثر</w:t>
      </w:r>
      <w:r w:rsidR="00775952" w:rsidRPr="00606BDF">
        <w:rPr>
          <w:rtl/>
        </w:rPr>
        <w:t xml:space="preserve"> </w:t>
      </w:r>
      <w:r w:rsidR="00775952" w:rsidRPr="00606BDF">
        <w:rPr>
          <w:rFonts w:hint="eastAsia"/>
          <w:rtl/>
        </w:rPr>
        <w:t>ملاءمة</w:t>
      </w:r>
      <w:r w:rsidR="00775952" w:rsidRPr="00606BDF">
        <w:rPr>
          <w:rFonts w:hint="cs"/>
          <w:rtl/>
        </w:rPr>
        <w:t>،</w:t>
      </w:r>
      <w:r w:rsidR="00775952" w:rsidRPr="00606BDF">
        <w:rPr>
          <w:rtl/>
        </w:rPr>
        <w:t xml:space="preserve"> </w:t>
      </w:r>
      <w:r w:rsidR="00775952" w:rsidRPr="00606BDF">
        <w:rPr>
          <w:rFonts w:hint="eastAsia"/>
          <w:rtl/>
        </w:rPr>
        <w:t>و</w:t>
      </w:r>
      <w:r w:rsidR="00775952" w:rsidRPr="00606BDF">
        <w:rPr>
          <w:rFonts w:hint="cs"/>
          <w:rtl/>
        </w:rPr>
        <w:t xml:space="preserve">من ثم </w:t>
      </w:r>
      <w:r w:rsidR="00775952" w:rsidRPr="00606BDF">
        <w:rPr>
          <w:rFonts w:hint="eastAsia"/>
          <w:rtl/>
        </w:rPr>
        <w:t>قرر</w:t>
      </w:r>
      <w:r w:rsidR="00775952" w:rsidRPr="00606BDF">
        <w:rPr>
          <w:rtl/>
        </w:rPr>
        <w:t xml:space="preserve"> </w:t>
      </w:r>
      <w:r w:rsidR="00775952" w:rsidRPr="00606BDF">
        <w:rPr>
          <w:rFonts w:hint="eastAsia"/>
          <w:rtl/>
        </w:rPr>
        <w:t>الاتحاد</w:t>
      </w:r>
      <w:r w:rsidR="00775952" w:rsidRPr="00606BDF">
        <w:rPr>
          <w:rtl/>
        </w:rPr>
        <w:t xml:space="preserve"> </w:t>
      </w:r>
      <w:r w:rsidR="00775952" w:rsidRPr="00606BDF">
        <w:rPr>
          <w:rFonts w:hint="eastAsia"/>
          <w:rtl/>
        </w:rPr>
        <w:t>تعيين</w:t>
      </w:r>
      <w:r w:rsidR="00775952" w:rsidRPr="00606BDF">
        <w:rPr>
          <w:rtl/>
        </w:rPr>
        <w:t xml:space="preserve"> </w:t>
      </w:r>
      <w:r w:rsidR="00775952" w:rsidRPr="00606BDF">
        <w:rPr>
          <w:rFonts w:hint="eastAsia"/>
          <w:rtl/>
        </w:rPr>
        <w:t>الشركتين</w:t>
      </w:r>
      <w:r w:rsidR="00775952" w:rsidRPr="00606BDF">
        <w:rPr>
          <w:rtl/>
        </w:rPr>
        <w:t xml:space="preserve"> </w:t>
      </w:r>
      <w:r w:rsidR="00775952" w:rsidRPr="00606BDF">
        <w:rPr>
          <w:rFonts w:hint="cs"/>
          <w:rtl/>
        </w:rPr>
        <w:t>لخطة</w:t>
      </w:r>
      <w:r w:rsidR="00775952" w:rsidRPr="00606BDF">
        <w:rPr>
          <w:rtl/>
        </w:rPr>
        <w:t xml:space="preserve"> </w:t>
      </w:r>
      <w:r w:rsidR="00775952" w:rsidRPr="00606BDF">
        <w:rPr>
          <w:rFonts w:hint="eastAsia"/>
          <w:rtl/>
        </w:rPr>
        <w:t>التأمين</w:t>
      </w:r>
      <w:r w:rsidR="00775952" w:rsidRPr="00606BDF">
        <w:rPr>
          <w:rtl/>
        </w:rPr>
        <w:t xml:space="preserve"> </w:t>
      </w:r>
      <w:r w:rsidR="00775952" w:rsidRPr="00606BDF">
        <w:rPr>
          <w:rFonts w:hint="eastAsia"/>
          <w:rtl/>
        </w:rPr>
        <w:t>الصحي</w:t>
      </w:r>
      <w:r w:rsidR="00775952" w:rsidRPr="00606BDF">
        <w:rPr>
          <w:rtl/>
        </w:rPr>
        <w:t xml:space="preserve"> </w:t>
      </w:r>
      <w:r w:rsidR="00775952" w:rsidRPr="00606BDF">
        <w:rPr>
          <w:rFonts w:hint="eastAsia"/>
          <w:rtl/>
        </w:rPr>
        <w:t>للموظفين</w:t>
      </w:r>
      <w:r w:rsidR="00775952" w:rsidRPr="00606BDF">
        <w:rPr>
          <w:rtl/>
        </w:rPr>
        <w:t xml:space="preserve"> </w:t>
      </w:r>
      <w:r w:rsidR="00775952" w:rsidRPr="00606BDF">
        <w:rPr>
          <w:rFonts w:hint="eastAsia"/>
          <w:rtl/>
        </w:rPr>
        <w:t>الجد</w:t>
      </w:r>
      <w:r w:rsidR="00775952" w:rsidRPr="00606BDF">
        <w:rPr>
          <w:rFonts w:hint="cs"/>
          <w:rtl/>
        </w:rPr>
        <w:t>ي</w:t>
      </w:r>
      <w:r w:rsidR="00775952" w:rsidRPr="00606BDF">
        <w:rPr>
          <w:rFonts w:hint="eastAsia"/>
          <w:rtl/>
        </w:rPr>
        <w:t>د</w:t>
      </w:r>
      <w:r w:rsidR="00775952" w:rsidRPr="00606BDF">
        <w:rPr>
          <w:rFonts w:hint="cs"/>
          <w:rtl/>
        </w:rPr>
        <w:t>ة</w:t>
      </w:r>
      <w:r w:rsidR="00775952" w:rsidRPr="00606BDF">
        <w:rPr>
          <w:rFonts w:hint="eastAsia"/>
          <w:rtl/>
        </w:rPr>
        <w:t>،</w:t>
      </w:r>
      <w:r w:rsidR="00775952" w:rsidRPr="00606BDF">
        <w:rPr>
          <w:rtl/>
        </w:rPr>
        <w:t xml:space="preserve"> </w:t>
      </w:r>
      <w:r w:rsidR="00775952" w:rsidRPr="00606BDF">
        <w:rPr>
          <w:rFonts w:hint="eastAsia"/>
          <w:rtl/>
        </w:rPr>
        <w:t>وه</w:t>
      </w:r>
      <w:r w:rsidR="00775952" w:rsidRPr="00606BDF">
        <w:rPr>
          <w:rFonts w:hint="cs"/>
          <w:rtl/>
        </w:rPr>
        <w:t>ي</w:t>
      </w:r>
      <w:r w:rsidR="00775952" w:rsidRPr="00606BDF">
        <w:rPr>
          <w:rtl/>
        </w:rPr>
        <w:t xml:space="preserve"> </w:t>
      </w:r>
      <w:r w:rsidR="00775952" w:rsidRPr="00606BDF">
        <w:rPr>
          <w:rFonts w:hint="eastAsia"/>
          <w:rtl/>
        </w:rPr>
        <w:t>ما</w:t>
      </w:r>
      <w:r w:rsidR="00775952" w:rsidRPr="00606BDF">
        <w:rPr>
          <w:rtl/>
        </w:rPr>
        <w:t xml:space="preserve"> </w:t>
      </w:r>
      <w:r w:rsidR="00775952" w:rsidRPr="00606BDF">
        <w:rPr>
          <w:rFonts w:hint="eastAsia"/>
          <w:rtl/>
        </w:rPr>
        <w:t>يسمى</w:t>
      </w:r>
      <w:r w:rsidR="00775952" w:rsidRPr="00606BDF">
        <w:rPr>
          <w:rtl/>
        </w:rPr>
        <w:t xml:space="preserve"> "</w:t>
      </w:r>
      <w:r w:rsidR="00775952" w:rsidRPr="00606BDF">
        <w:rPr>
          <w:rFonts w:hint="eastAsia"/>
          <w:rtl/>
        </w:rPr>
        <w:t>خطة</w:t>
      </w:r>
      <w:r w:rsidR="00775952" w:rsidRPr="00606BDF">
        <w:rPr>
          <w:rtl/>
        </w:rPr>
        <w:t xml:space="preserve"> </w:t>
      </w:r>
      <w:r w:rsidR="00775952" w:rsidRPr="00606BDF">
        <w:rPr>
          <w:rFonts w:hint="eastAsia"/>
          <w:rtl/>
        </w:rPr>
        <w:t>التأمين</w:t>
      </w:r>
      <w:r w:rsidR="00775952" w:rsidRPr="00606BDF">
        <w:rPr>
          <w:rtl/>
        </w:rPr>
        <w:t xml:space="preserve"> </w:t>
      </w:r>
      <w:r w:rsidR="00775952" w:rsidRPr="00606BDF">
        <w:rPr>
          <w:rFonts w:hint="eastAsia"/>
          <w:rtl/>
        </w:rPr>
        <w:t>الطبي</w:t>
      </w:r>
      <w:r w:rsidR="00775952" w:rsidRPr="00606BDF">
        <w:rPr>
          <w:rtl/>
        </w:rPr>
        <w:t xml:space="preserve"> </w:t>
      </w:r>
      <w:r w:rsidR="00775952" w:rsidRPr="00606BDF">
        <w:rPr>
          <w:rFonts w:hint="eastAsia"/>
          <w:rtl/>
        </w:rPr>
        <w:t>الجماعي</w:t>
      </w:r>
      <w:r w:rsidR="00775952" w:rsidRPr="00606BDF">
        <w:rPr>
          <w:rtl/>
        </w:rPr>
        <w:t xml:space="preserve"> </w:t>
      </w:r>
      <w:r w:rsidR="00F73A14" w:rsidRPr="00606BDF">
        <w:t>(</w:t>
      </w:r>
      <w:r w:rsidR="00775952" w:rsidRPr="00606BDF">
        <w:t>CMIP</w:t>
      </w:r>
      <w:r w:rsidR="00F73A14" w:rsidRPr="00606BDF">
        <w:t>)</w:t>
      </w:r>
      <w:r w:rsidR="00775952" w:rsidRPr="00606BDF">
        <w:rPr>
          <w:rtl/>
        </w:rPr>
        <w:t xml:space="preserve">". </w:t>
      </w:r>
      <w:r w:rsidR="00775952" w:rsidRPr="00606BDF">
        <w:rPr>
          <w:rFonts w:hint="cs"/>
          <w:rtl/>
        </w:rPr>
        <w:t>و</w:t>
      </w:r>
      <w:r w:rsidR="00775952" w:rsidRPr="00606BDF">
        <w:rPr>
          <w:rFonts w:hint="eastAsia"/>
          <w:rtl/>
        </w:rPr>
        <w:t>شركة</w:t>
      </w:r>
      <w:r w:rsidR="00775952" w:rsidRPr="00606BDF">
        <w:rPr>
          <w:rtl/>
        </w:rPr>
        <w:t xml:space="preserve"> </w:t>
      </w:r>
      <w:r w:rsidR="00775952" w:rsidRPr="00606BDF">
        <w:t>Cigna</w:t>
      </w:r>
      <w:r w:rsidR="00775952" w:rsidRPr="00606BDF">
        <w:rPr>
          <w:rFonts w:hint="eastAsia"/>
          <w:rtl/>
        </w:rPr>
        <w:t xml:space="preserve"> ه</w:t>
      </w:r>
      <w:r w:rsidR="00775952" w:rsidRPr="00606BDF">
        <w:rPr>
          <w:rFonts w:hint="cs"/>
          <w:rtl/>
        </w:rPr>
        <w:t>ي الطرف</w:t>
      </w:r>
      <w:r w:rsidR="00775952" w:rsidRPr="00606BDF">
        <w:rPr>
          <w:rtl/>
        </w:rPr>
        <w:t xml:space="preserve"> </w:t>
      </w:r>
      <w:r w:rsidR="00775952" w:rsidRPr="00606BDF">
        <w:rPr>
          <w:rFonts w:hint="eastAsia"/>
          <w:rtl/>
        </w:rPr>
        <w:t>المؤم</w:t>
      </w:r>
      <w:r w:rsidR="00775952" w:rsidRPr="00606BDF">
        <w:rPr>
          <w:rFonts w:hint="cs"/>
          <w:rtl/>
        </w:rPr>
        <w:t>ِّ</w:t>
      </w:r>
      <w:r w:rsidR="00775952" w:rsidRPr="00606BDF">
        <w:rPr>
          <w:rFonts w:hint="eastAsia"/>
          <w:rtl/>
        </w:rPr>
        <w:t>ن</w:t>
      </w:r>
      <w:r w:rsidR="00775952" w:rsidRPr="00606BDF">
        <w:rPr>
          <w:rtl/>
        </w:rPr>
        <w:t xml:space="preserve"> </w:t>
      </w:r>
      <w:r w:rsidR="00775952" w:rsidRPr="00606BDF">
        <w:rPr>
          <w:rFonts w:hint="cs"/>
          <w:rtl/>
        </w:rPr>
        <w:t>و</w:t>
      </w:r>
      <w:r w:rsidR="00775952" w:rsidRPr="00606BDF">
        <w:t>Vanbreda International</w:t>
      </w:r>
      <w:r w:rsidR="00775952" w:rsidRPr="00606BDF">
        <w:rPr>
          <w:rFonts w:hint="eastAsia"/>
          <w:rtl/>
        </w:rPr>
        <w:t xml:space="preserve"> ه</w:t>
      </w:r>
      <w:r w:rsidR="00775952" w:rsidRPr="00606BDF">
        <w:rPr>
          <w:rFonts w:hint="cs"/>
          <w:rtl/>
        </w:rPr>
        <w:t>ي</w:t>
      </w:r>
      <w:r w:rsidR="00775952" w:rsidRPr="00606BDF">
        <w:rPr>
          <w:rtl/>
        </w:rPr>
        <w:t xml:space="preserve"> </w:t>
      </w:r>
      <w:r w:rsidR="00775952" w:rsidRPr="00606BDF">
        <w:rPr>
          <w:rFonts w:hint="eastAsia"/>
          <w:rtl/>
        </w:rPr>
        <w:t>المسؤول</w:t>
      </w:r>
      <w:r w:rsidR="00775952" w:rsidRPr="00606BDF">
        <w:rPr>
          <w:rFonts w:hint="cs"/>
          <w:rtl/>
        </w:rPr>
        <w:t>ة</w:t>
      </w:r>
      <w:r w:rsidR="00775952" w:rsidRPr="00606BDF">
        <w:rPr>
          <w:rtl/>
        </w:rPr>
        <w:t xml:space="preserve"> </w:t>
      </w:r>
      <w:r w:rsidR="00775952" w:rsidRPr="00606BDF">
        <w:rPr>
          <w:rFonts w:hint="eastAsia"/>
          <w:rtl/>
        </w:rPr>
        <w:t>عن</w:t>
      </w:r>
      <w:r w:rsidR="00775952" w:rsidRPr="00606BDF">
        <w:rPr>
          <w:rFonts w:hint="cs"/>
          <w:rtl/>
        </w:rPr>
        <w:t xml:space="preserve"> إدارة</w:t>
      </w:r>
      <w:r w:rsidR="00775952" w:rsidRPr="00606BDF">
        <w:rPr>
          <w:rtl/>
        </w:rPr>
        <w:t xml:space="preserve"> </w:t>
      </w:r>
      <w:r w:rsidR="00775952" w:rsidRPr="00606BDF">
        <w:rPr>
          <w:rFonts w:hint="eastAsia"/>
          <w:rtl/>
        </w:rPr>
        <w:t>المطالبات</w:t>
      </w:r>
      <w:r w:rsidR="00775952" w:rsidRPr="00606BDF">
        <w:rPr>
          <w:rtl/>
        </w:rPr>
        <w:t xml:space="preserve">. </w:t>
      </w:r>
      <w:r w:rsidR="00775952" w:rsidRPr="00606BDF">
        <w:rPr>
          <w:rFonts w:hint="cs"/>
          <w:rtl/>
        </w:rPr>
        <w:t>و</w:t>
      </w:r>
      <w:r w:rsidR="00775952" w:rsidRPr="00606BDF">
        <w:t>Vanbreda International</w:t>
      </w:r>
      <w:r w:rsidR="00775952" w:rsidRPr="00606BDF">
        <w:rPr>
          <w:rFonts w:hint="eastAsia"/>
          <w:rtl/>
        </w:rPr>
        <w:t xml:space="preserve"> لديه</w:t>
      </w:r>
      <w:r w:rsidR="00775952" w:rsidRPr="00606BDF">
        <w:rPr>
          <w:rFonts w:hint="cs"/>
          <w:rtl/>
        </w:rPr>
        <w:t>ا</w:t>
      </w:r>
      <w:r w:rsidR="00775952" w:rsidRPr="00606BDF">
        <w:rPr>
          <w:rtl/>
        </w:rPr>
        <w:t xml:space="preserve"> </w:t>
      </w:r>
      <w:r w:rsidR="00775952" w:rsidRPr="00606BDF">
        <w:rPr>
          <w:rFonts w:hint="eastAsia"/>
          <w:rtl/>
        </w:rPr>
        <w:t>خبرة</w:t>
      </w:r>
      <w:r w:rsidR="00775952" w:rsidRPr="00606BDF">
        <w:rPr>
          <w:rtl/>
        </w:rPr>
        <w:t xml:space="preserve"> </w:t>
      </w:r>
      <w:r w:rsidR="00775952" w:rsidRPr="00606BDF">
        <w:rPr>
          <w:rFonts w:hint="eastAsia"/>
          <w:rtl/>
        </w:rPr>
        <w:t>واسعة</w:t>
      </w:r>
      <w:r w:rsidR="001343EE" w:rsidRPr="00606BDF">
        <w:rPr>
          <w:rtl/>
        </w:rPr>
        <w:t xml:space="preserve"> في </w:t>
      </w:r>
      <w:r w:rsidR="00775952" w:rsidRPr="00606BDF">
        <w:rPr>
          <w:rFonts w:hint="eastAsia"/>
          <w:rtl/>
        </w:rPr>
        <w:t>مجال</w:t>
      </w:r>
      <w:r w:rsidR="00775952" w:rsidRPr="00606BDF">
        <w:rPr>
          <w:rtl/>
        </w:rPr>
        <w:t xml:space="preserve"> </w:t>
      </w:r>
      <w:r w:rsidR="00775952" w:rsidRPr="00606BDF">
        <w:rPr>
          <w:rFonts w:hint="eastAsia"/>
          <w:rtl/>
        </w:rPr>
        <w:t>التأمين</w:t>
      </w:r>
      <w:r w:rsidR="00775952" w:rsidRPr="00606BDF">
        <w:rPr>
          <w:rtl/>
        </w:rPr>
        <w:t xml:space="preserve"> </w:t>
      </w:r>
      <w:r w:rsidR="00775952" w:rsidRPr="00606BDF">
        <w:rPr>
          <w:rFonts w:hint="eastAsia"/>
          <w:rtl/>
        </w:rPr>
        <w:t>الطب</w:t>
      </w:r>
      <w:r w:rsidR="00F73A14" w:rsidRPr="00606BDF">
        <w:rPr>
          <w:rFonts w:eastAsia="MS Mincho" w:hint="cs"/>
          <w:rtl/>
        </w:rPr>
        <w:t>‍ي</w:t>
      </w:r>
      <w:r w:rsidR="00775952" w:rsidRPr="00606BDF">
        <w:rPr>
          <w:rtl/>
        </w:rPr>
        <w:t xml:space="preserve"> </w:t>
      </w:r>
      <w:r w:rsidR="00775952" w:rsidRPr="00606BDF">
        <w:rPr>
          <w:rFonts w:hint="eastAsia"/>
          <w:rtl/>
        </w:rPr>
        <w:t>الدولي،</w:t>
      </w:r>
      <w:r w:rsidR="00775952" w:rsidRPr="00606BDF">
        <w:rPr>
          <w:rtl/>
        </w:rPr>
        <w:t xml:space="preserve"> </w:t>
      </w:r>
      <w:r w:rsidR="00775952" w:rsidRPr="00606BDF">
        <w:rPr>
          <w:rFonts w:hint="cs"/>
          <w:rtl/>
        </w:rPr>
        <w:t>وكذلك</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مستوى</w:t>
      </w:r>
      <w:r w:rsidR="00775952" w:rsidRPr="00606BDF">
        <w:rPr>
          <w:rtl/>
        </w:rPr>
        <w:t xml:space="preserve"> </w:t>
      </w:r>
      <w:r w:rsidR="00775952" w:rsidRPr="00606BDF">
        <w:rPr>
          <w:rFonts w:hint="cs"/>
          <w:rtl/>
        </w:rPr>
        <w:t>ال</w:t>
      </w:r>
      <w:r w:rsidR="00775952" w:rsidRPr="00606BDF">
        <w:rPr>
          <w:rFonts w:hint="eastAsia"/>
          <w:rtl/>
        </w:rPr>
        <w:t>منظمات</w:t>
      </w:r>
      <w:r w:rsidR="00775952" w:rsidRPr="00606BDF">
        <w:rPr>
          <w:rFonts w:hint="cs"/>
          <w:rtl/>
        </w:rPr>
        <w:t xml:space="preserve"> الأخرى</w:t>
      </w:r>
      <w:r w:rsidR="001343EE" w:rsidRPr="00606BDF">
        <w:rPr>
          <w:rFonts w:hint="cs"/>
          <w:rtl/>
        </w:rPr>
        <w:t xml:space="preserve"> في </w:t>
      </w:r>
      <w:r w:rsidR="00775952" w:rsidRPr="00606BDF">
        <w:rPr>
          <w:rFonts w:hint="eastAsia"/>
          <w:rtl/>
        </w:rPr>
        <w:t>الأمم</w:t>
      </w:r>
      <w:r w:rsidR="00775952" w:rsidRPr="00606BDF">
        <w:rPr>
          <w:rtl/>
        </w:rPr>
        <w:t xml:space="preserve"> </w:t>
      </w:r>
      <w:r w:rsidR="00775952" w:rsidRPr="00606BDF">
        <w:rPr>
          <w:rFonts w:hint="eastAsia"/>
          <w:rtl/>
        </w:rPr>
        <w:t>المتحدة</w:t>
      </w:r>
      <w:r w:rsidR="00775952" w:rsidRPr="00606BDF">
        <w:rPr>
          <w:rtl/>
        </w:rPr>
        <w:t xml:space="preserve"> </w:t>
      </w:r>
      <w:r w:rsidR="00775952" w:rsidRPr="00606BDF">
        <w:rPr>
          <w:rFonts w:hint="eastAsia"/>
          <w:rtl/>
        </w:rPr>
        <w:t>ومؤسسات</w:t>
      </w:r>
      <w:r w:rsidR="00775952" w:rsidRPr="00606BDF">
        <w:rPr>
          <w:rtl/>
        </w:rPr>
        <w:t xml:space="preserve"> </w:t>
      </w:r>
      <w:r w:rsidR="00775952" w:rsidRPr="00606BDF">
        <w:rPr>
          <w:rFonts w:hint="eastAsia"/>
          <w:rtl/>
        </w:rPr>
        <w:t>الاتحاد</w:t>
      </w:r>
      <w:r w:rsidR="00775952" w:rsidRPr="00606BDF">
        <w:rPr>
          <w:rtl/>
        </w:rPr>
        <w:t xml:space="preserve"> </w:t>
      </w:r>
      <w:r w:rsidR="00775952" w:rsidRPr="00606BDF">
        <w:rPr>
          <w:rFonts w:hint="eastAsia"/>
          <w:rtl/>
        </w:rPr>
        <w:t>الأوروبي</w:t>
      </w:r>
      <w:r w:rsidR="00775952" w:rsidRPr="00606BDF">
        <w:rPr>
          <w:rtl/>
        </w:rPr>
        <w:t>.</w:t>
      </w:r>
    </w:p>
    <w:p w:rsidR="00775952" w:rsidRPr="00606BDF" w:rsidRDefault="00F73A14" w:rsidP="00F73A14">
      <w:pPr>
        <w:pStyle w:val="enumlev1"/>
        <w:tabs>
          <w:tab w:val="left" w:pos="567"/>
        </w:tabs>
        <w:ind w:left="1134" w:right="567"/>
        <w:rPr>
          <w:rtl/>
        </w:rPr>
      </w:pPr>
      <w:r w:rsidRPr="00606BDF">
        <w:rPr>
          <w:lang w:bidi="ar-SY"/>
        </w:rPr>
        <w:t>84</w:t>
      </w:r>
      <w:r w:rsidR="00775952" w:rsidRPr="00606BDF">
        <w:rPr>
          <w:rFonts w:hint="cs"/>
          <w:rtl/>
        </w:rPr>
        <w:tab/>
      </w:r>
      <w:r w:rsidR="00775952" w:rsidRPr="00606BDF">
        <w:rPr>
          <w:rFonts w:hint="cs"/>
          <w:spacing w:val="-2"/>
          <w:rtl/>
        </w:rPr>
        <w:t>و</w:t>
      </w:r>
      <w:r w:rsidR="00775952" w:rsidRPr="00606BDF">
        <w:rPr>
          <w:rFonts w:hint="eastAsia"/>
          <w:spacing w:val="-2"/>
          <w:rtl/>
        </w:rPr>
        <w:t>بدأ</w:t>
      </w:r>
      <w:r w:rsidR="00775952" w:rsidRPr="00606BDF">
        <w:rPr>
          <w:rtl/>
        </w:rPr>
        <w:t xml:space="preserve"> </w:t>
      </w:r>
      <w:r w:rsidR="00775952" w:rsidRPr="00606BDF">
        <w:rPr>
          <w:rFonts w:hint="eastAsia"/>
          <w:rtl/>
        </w:rPr>
        <w:t>تنفيذ</w:t>
      </w:r>
      <w:r w:rsidR="00775952" w:rsidRPr="00606BDF">
        <w:rPr>
          <w:rtl/>
        </w:rPr>
        <w:t xml:space="preserve"> </w:t>
      </w:r>
      <w:r w:rsidR="00775952" w:rsidRPr="00606BDF">
        <w:rPr>
          <w:rFonts w:hint="eastAsia"/>
          <w:rtl/>
        </w:rPr>
        <w:t>خطة</w:t>
      </w:r>
      <w:r w:rsidR="00775952" w:rsidRPr="00606BDF">
        <w:rPr>
          <w:rtl/>
        </w:rPr>
        <w:t xml:space="preserve"> </w:t>
      </w:r>
      <w:r w:rsidR="00775952" w:rsidRPr="00606BDF">
        <w:rPr>
          <w:rFonts w:hint="eastAsia"/>
          <w:rtl/>
        </w:rPr>
        <w:t>تأمين</w:t>
      </w:r>
      <w:r w:rsidR="00775952" w:rsidRPr="00606BDF">
        <w:rPr>
          <w:rtl/>
        </w:rPr>
        <w:t xml:space="preserve"> </w:t>
      </w:r>
      <w:r w:rsidR="00775952" w:rsidRPr="00606BDF">
        <w:rPr>
          <w:rFonts w:hint="eastAsia"/>
          <w:rtl/>
        </w:rPr>
        <w:t>الموظفين</w:t>
      </w:r>
      <w:r w:rsidR="00775952" w:rsidRPr="00606BDF">
        <w:rPr>
          <w:rtl/>
        </w:rPr>
        <w:t xml:space="preserve"> </w:t>
      </w:r>
      <w:r w:rsidR="00775952" w:rsidRPr="00606BDF">
        <w:rPr>
          <w:rFonts w:hint="eastAsia"/>
          <w:rtl/>
        </w:rPr>
        <w:t>الجد</w:t>
      </w:r>
      <w:r w:rsidR="00775952" w:rsidRPr="00606BDF">
        <w:rPr>
          <w:rFonts w:hint="cs"/>
          <w:rtl/>
        </w:rPr>
        <w:t>ي</w:t>
      </w:r>
      <w:r w:rsidR="00775952" w:rsidRPr="00606BDF">
        <w:rPr>
          <w:rFonts w:hint="eastAsia"/>
          <w:rtl/>
        </w:rPr>
        <w:t>د</w:t>
      </w:r>
      <w:r w:rsidR="00775952" w:rsidRPr="00606BDF">
        <w:rPr>
          <w:rFonts w:hint="cs"/>
          <w:rtl/>
        </w:rPr>
        <w:t>ة</w:t>
      </w:r>
      <w:r w:rsidR="001343EE" w:rsidRPr="00606BDF">
        <w:rPr>
          <w:rFonts w:hint="cs"/>
          <w:rtl/>
        </w:rPr>
        <w:t xml:space="preserve"> في </w:t>
      </w:r>
      <w:r w:rsidRPr="00606BDF">
        <w:t>1</w:t>
      </w:r>
      <w:r w:rsidR="00775952" w:rsidRPr="00606BDF">
        <w:rPr>
          <w:rtl/>
        </w:rPr>
        <w:t xml:space="preserve"> </w:t>
      </w:r>
      <w:r w:rsidR="00775952" w:rsidRPr="00606BDF">
        <w:rPr>
          <w:rFonts w:hint="eastAsia"/>
          <w:rtl/>
        </w:rPr>
        <w:t>مايو</w:t>
      </w:r>
      <w:r w:rsidR="00775952" w:rsidRPr="00606BDF">
        <w:rPr>
          <w:rtl/>
        </w:rPr>
        <w:t xml:space="preserve"> </w:t>
      </w:r>
      <w:r w:rsidRPr="00606BDF">
        <w:t>2014</w:t>
      </w:r>
      <w:r w:rsidR="00775952" w:rsidRPr="00606BDF">
        <w:rPr>
          <w:rtl/>
        </w:rPr>
        <w:t xml:space="preserve"> </w:t>
      </w:r>
      <w:r w:rsidR="00775952" w:rsidRPr="00606BDF">
        <w:rPr>
          <w:rFonts w:hint="eastAsia"/>
          <w:rtl/>
        </w:rPr>
        <w:t>و</w:t>
      </w:r>
      <w:r w:rsidR="00775952" w:rsidRPr="00606BDF">
        <w:rPr>
          <w:rFonts w:hint="cs"/>
          <w:rtl/>
        </w:rPr>
        <w:t xml:space="preserve">من شأن </w:t>
      </w:r>
      <w:r w:rsidR="00775952" w:rsidRPr="00606BDF">
        <w:rPr>
          <w:rFonts w:hint="eastAsia"/>
          <w:rtl/>
        </w:rPr>
        <w:t>توقيت</w:t>
      </w:r>
      <w:r w:rsidR="00775952" w:rsidRPr="00606BDF">
        <w:rPr>
          <w:rtl/>
        </w:rPr>
        <w:t xml:space="preserve"> </w:t>
      </w:r>
      <w:r w:rsidR="00775952" w:rsidRPr="00606BDF">
        <w:rPr>
          <w:rFonts w:hint="eastAsia"/>
          <w:rtl/>
        </w:rPr>
        <w:t>الانتقال</w:t>
      </w:r>
      <w:r w:rsidR="00775952" w:rsidRPr="00606BDF">
        <w:rPr>
          <w:rtl/>
        </w:rPr>
        <w:t xml:space="preserve"> </w:t>
      </w:r>
      <w:r w:rsidR="00775952" w:rsidRPr="00606BDF">
        <w:rPr>
          <w:rFonts w:hint="cs"/>
          <w:rtl/>
        </w:rPr>
        <w:t xml:space="preserve">أن </w:t>
      </w:r>
      <w:r w:rsidR="00775952" w:rsidRPr="00606BDF">
        <w:rPr>
          <w:rFonts w:hint="eastAsia"/>
          <w:rtl/>
        </w:rPr>
        <w:t>يعقد</w:t>
      </w:r>
      <w:r w:rsidR="00775952" w:rsidRPr="00606BDF">
        <w:rPr>
          <w:rtl/>
        </w:rPr>
        <w:t xml:space="preserve"> </w:t>
      </w:r>
      <w:r w:rsidR="00775952" w:rsidRPr="00606BDF">
        <w:rPr>
          <w:rFonts w:hint="eastAsia"/>
          <w:rtl/>
        </w:rPr>
        <w:t>إدارة</w:t>
      </w:r>
      <w:r w:rsidR="00775952" w:rsidRPr="00606BDF">
        <w:rPr>
          <w:rtl/>
        </w:rPr>
        <w:t xml:space="preserve"> </w:t>
      </w:r>
      <w:r w:rsidR="00775952" w:rsidRPr="00606BDF">
        <w:rPr>
          <w:rFonts w:hint="cs"/>
          <w:rtl/>
        </w:rPr>
        <w:t>خطة</w:t>
      </w:r>
      <w:r w:rsidR="00775952" w:rsidRPr="00606BDF">
        <w:rPr>
          <w:rtl/>
        </w:rPr>
        <w:t xml:space="preserve"> </w:t>
      </w:r>
      <w:r w:rsidR="00775952" w:rsidRPr="00606BDF">
        <w:rPr>
          <w:rFonts w:hint="eastAsia"/>
          <w:rtl/>
        </w:rPr>
        <w:t>التأمين</w:t>
      </w:r>
      <w:r w:rsidR="00775952" w:rsidRPr="00606BDF">
        <w:rPr>
          <w:rtl/>
        </w:rPr>
        <w:t xml:space="preserve"> </w:t>
      </w:r>
      <w:r w:rsidR="00775952" w:rsidRPr="00606BDF">
        <w:rPr>
          <w:rFonts w:hint="cs"/>
          <w:rtl/>
        </w:rPr>
        <w:t>الطبي</w:t>
      </w:r>
      <w:r w:rsidR="00775952" w:rsidRPr="00606BDF">
        <w:rPr>
          <w:rtl/>
        </w:rPr>
        <w:t xml:space="preserve"> </w:t>
      </w:r>
      <w:r w:rsidR="00775952" w:rsidRPr="00606BDF">
        <w:rPr>
          <w:rFonts w:hint="eastAsia"/>
          <w:rtl/>
        </w:rPr>
        <w:t>الجديد</w:t>
      </w:r>
      <w:r w:rsidR="00775952" w:rsidRPr="00606BDF">
        <w:rPr>
          <w:rFonts w:hint="cs"/>
          <w:rtl/>
        </w:rPr>
        <w:t>ة</w:t>
      </w:r>
      <w:r w:rsidR="001343EE" w:rsidRPr="00606BDF">
        <w:rPr>
          <w:rtl/>
        </w:rPr>
        <w:t xml:space="preserve"> في </w:t>
      </w:r>
      <w:r w:rsidRPr="00606BDF">
        <w:t>2014</w:t>
      </w:r>
      <w:r w:rsidR="00775952" w:rsidRPr="00606BDF">
        <w:rPr>
          <w:rtl/>
        </w:rPr>
        <w:t xml:space="preserve">. </w:t>
      </w:r>
      <w:r w:rsidR="00775952" w:rsidRPr="00606BDF">
        <w:rPr>
          <w:rFonts w:hint="cs"/>
          <w:rtl/>
        </w:rPr>
        <w:t>ولذلك</w:t>
      </w:r>
      <w:r w:rsidR="00775952" w:rsidRPr="00606BDF">
        <w:rPr>
          <w:rtl/>
        </w:rPr>
        <w:t xml:space="preserve"> </w:t>
      </w:r>
      <w:r w:rsidR="00775952" w:rsidRPr="00606BDF">
        <w:rPr>
          <w:rFonts w:hint="eastAsia"/>
          <w:rtl/>
        </w:rPr>
        <w:t>سوف</w:t>
      </w:r>
      <w:r w:rsidR="00775952" w:rsidRPr="00606BDF">
        <w:rPr>
          <w:rtl/>
        </w:rPr>
        <w:t xml:space="preserve"> </w:t>
      </w:r>
      <w:r w:rsidR="00775952" w:rsidRPr="00606BDF">
        <w:rPr>
          <w:rFonts w:hint="eastAsia"/>
          <w:rtl/>
        </w:rPr>
        <w:t>نرصد</w:t>
      </w:r>
      <w:r w:rsidR="00775952" w:rsidRPr="00606BDF">
        <w:rPr>
          <w:rtl/>
        </w:rPr>
        <w:t xml:space="preserve"> </w:t>
      </w:r>
      <w:r w:rsidR="00775952" w:rsidRPr="00606BDF">
        <w:rPr>
          <w:rFonts w:hint="cs"/>
          <w:rtl/>
        </w:rPr>
        <w:t>ما هو أثر</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التغيير</w:t>
      </w:r>
      <w:r w:rsidR="00775952" w:rsidRPr="00606BDF">
        <w:rPr>
          <w:rtl/>
        </w:rPr>
        <w:t xml:space="preserve"> </w:t>
      </w:r>
      <w:r w:rsidR="00775952" w:rsidRPr="00606BDF">
        <w:rPr>
          <w:rFonts w:hint="cs"/>
          <w:rtl/>
        </w:rPr>
        <w:t>المترتب على</w:t>
      </w:r>
      <w:r w:rsidR="00775952" w:rsidRPr="00606BDF">
        <w:rPr>
          <w:rtl/>
        </w:rPr>
        <w:t xml:space="preserve"> </w:t>
      </w:r>
      <w:r w:rsidR="00775952" w:rsidRPr="00606BDF">
        <w:rPr>
          <w:rFonts w:hint="eastAsia"/>
          <w:rtl/>
        </w:rPr>
        <w:t>البيانات</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cs"/>
          <w:rtl/>
        </w:rPr>
        <w:t>ل</w:t>
      </w:r>
      <w:r w:rsidR="00775952" w:rsidRPr="00606BDF">
        <w:rPr>
          <w:rFonts w:hint="eastAsia"/>
          <w:rtl/>
        </w:rPr>
        <w:t>لاتحاد</w:t>
      </w:r>
      <w:r w:rsidR="001343EE" w:rsidRPr="00606BDF">
        <w:rPr>
          <w:rtl/>
        </w:rPr>
        <w:t xml:space="preserve"> في </w:t>
      </w:r>
      <w:r w:rsidR="00775952" w:rsidRPr="00606BDF">
        <w:rPr>
          <w:rFonts w:hint="eastAsia"/>
          <w:rtl/>
        </w:rPr>
        <w:t>السنوات</w:t>
      </w:r>
      <w:r w:rsidR="00775952" w:rsidRPr="00606BDF">
        <w:rPr>
          <w:rtl/>
        </w:rPr>
        <w:t xml:space="preserve"> </w:t>
      </w:r>
      <w:r w:rsidR="00775952" w:rsidRPr="00606BDF">
        <w:rPr>
          <w:rFonts w:hint="eastAsia"/>
          <w:rtl/>
        </w:rPr>
        <w:t>القادمة</w:t>
      </w:r>
      <w:r w:rsidR="00775952" w:rsidRPr="00606BDF">
        <w:rPr>
          <w:rtl/>
        </w:rPr>
        <w:t>.</w:t>
      </w:r>
    </w:p>
    <w:p w:rsidR="00775952" w:rsidRPr="00606BDF" w:rsidRDefault="00F73A14" w:rsidP="00F73A14">
      <w:pPr>
        <w:pStyle w:val="enumlev1"/>
        <w:tabs>
          <w:tab w:val="left" w:pos="567"/>
        </w:tabs>
        <w:ind w:left="1134" w:right="567"/>
        <w:rPr>
          <w:spacing w:val="-2"/>
          <w:rtl/>
        </w:rPr>
      </w:pPr>
      <w:r w:rsidRPr="00606BDF">
        <w:rPr>
          <w:spacing w:val="-2"/>
        </w:rPr>
        <w:t>85</w:t>
      </w:r>
      <w:r w:rsidR="00775952" w:rsidRPr="00606BDF">
        <w:rPr>
          <w:rFonts w:hint="cs"/>
          <w:spacing w:val="-2"/>
          <w:rtl/>
        </w:rPr>
        <w:tab/>
        <w:t>وبما</w:t>
      </w:r>
      <w:r w:rsidR="00775952" w:rsidRPr="00606BDF">
        <w:rPr>
          <w:spacing w:val="-2"/>
          <w:rtl/>
        </w:rPr>
        <w:t xml:space="preserve"> </w:t>
      </w:r>
      <w:r w:rsidR="00775952" w:rsidRPr="00606BDF">
        <w:rPr>
          <w:rFonts w:hint="eastAsia"/>
          <w:spacing w:val="-2"/>
          <w:rtl/>
        </w:rPr>
        <w:t>أن</w:t>
      </w:r>
      <w:r w:rsidR="00775952" w:rsidRPr="00606BDF">
        <w:rPr>
          <w:spacing w:val="-2"/>
          <w:rtl/>
        </w:rPr>
        <w:t xml:space="preserve"> </w:t>
      </w:r>
      <w:r w:rsidR="00775952" w:rsidRPr="00606BDF">
        <w:rPr>
          <w:rFonts w:hint="cs"/>
          <w:spacing w:val="-2"/>
          <w:rtl/>
        </w:rPr>
        <w:t>الخطة</w:t>
      </w:r>
      <w:r w:rsidR="00775952" w:rsidRPr="00606BDF">
        <w:rPr>
          <w:spacing w:val="-2"/>
          <w:rtl/>
        </w:rPr>
        <w:t xml:space="preserve"> </w:t>
      </w:r>
      <w:r w:rsidR="00775952" w:rsidRPr="00606BDF">
        <w:rPr>
          <w:rFonts w:hint="eastAsia"/>
          <w:spacing w:val="-2"/>
          <w:rtl/>
        </w:rPr>
        <w:t>الجديد</w:t>
      </w:r>
      <w:r w:rsidR="00775952" w:rsidRPr="00606BDF">
        <w:rPr>
          <w:rFonts w:hint="cs"/>
          <w:spacing w:val="-2"/>
          <w:rtl/>
        </w:rPr>
        <w:t>ة</w:t>
      </w:r>
      <w:r w:rsidR="00775952" w:rsidRPr="00606BDF">
        <w:rPr>
          <w:spacing w:val="-2"/>
          <w:rtl/>
        </w:rPr>
        <w:t xml:space="preserve"> </w:t>
      </w:r>
      <w:r w:rsidR="00775952" w:rsidRPr="00606BDF">
        <w:rPr>
          <w:rFonts w:hint="eastAsia"/>
          <w:spacing w:val="-2"/>
          <w:rtl/>
        </w:rPr>
        <w:t>دخل</w:t>
      </w:r>
      <w:r w:rsidR="00775952" w:rsidRPr="00606BDF">
        <w:rPr>
          <w:rFonts w:hint="cs"/>
          <w:spacing w:val="-2"/>
          <w:rtl/>
        </w:rPr>
        <w:t>ة</w:t>
      </w:r>
      <w:r w:rsidR="00775952" w:rsidRPr="00606BDF">
        <w:rPr>
          <w:spacing w:val="-2"/>
          <w:rtl/>
        </w:rPr>
        <w:t xml:space="preserve"> </w:t>
      </w:r>
      <w:r w:rsidR="00775952" w:rsidRPr="00606BDF">
        <w:rPr>
          <w:rFonts w:hint="eastAsia"/>
          <w:spacing w:val="-2"/>
          <w:rtl/>
        </w:rPr>
        <w:t>حيز</w:t>
      </w:r>
      <w:r w:rsidR="00775952" w:rsidRPr="00606BDF">
        <w:rPr>
          <w:spacing w:val="-2"/>
          <w:rtl/>
        </w:rPr>
        <w:t xml:space="preserve"> </w:t>
      </w:r>
      <w:r w:rsidR="00775952" w:rsidRPr="00606BDF">
        <w:rPr>
          <w:rFonts w:hint="cs"/>
          <w:spacing w:val="-2"/>
          <w:rtl/>
        </w:rPr>
        <w:t>النفاذ</w:t>
      </w:r>
      <w:r w:rsidR="001343EE" w:rsidRPr="00606BDF">
        <w:rPr>
          <w:rFonts w:hint="cs"/>
          <w:spacing w:val="-2"/>
          <w:rtl/>
        </w:rPr>
        <w:t xml:space="preserve"> في </w:t>
      </w:r>
      <w:r w:rsidR="00775952" w:rsidRPr="00606BDF">
        <w:rPr>
          <w:rFonts w:hint="eastAsia"/>
          <w:spacing w:val="-2"/>
          <w:rtl/>
        </w:rPr>
        <w:t>مايو</w:t>
      </w:r>
      <w:r w:rsidR="00775952" w:rsidRPr="00606BDF">
        <w:rPr>
          <w:spacing w:val="-2"/>
          <w:rtl/>
        </w:rPr>
        <w:t xml:space="preserve"> </w:t>
      </w:r>
      <w:r w:rsidRPr="00606BDF">
        <w:rPr>
          <w:spacing w:val="-2"/>
        </w:rPr>
        <w:t>2014</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سوف</w:t>
      </w:r>
      <w:r w:rsidR="00775952" w:rsidRPr="00606BDF">
        <w:rPr>
          <w:spacing w:val="-2"/>
          <w:rtl/>
        </w:rPr>
        <w:t xml:space="preserve"> </w:t>
      </w:r>
      <w:r w:rsidR="00775952" w:rsidRPr="00606BDF">
        <w:rPr>
          <w:rFonts w:hint="eastAsia"/>
          <w:spacing w:val="-2"/>
          <w:rtl/>
        </w:rPr>
        <w:t>نقوم</w:t>
      </w:r>
      <w:r w:rsidR="00775952" w:rsidRPr="00606BDF">
        <w:rPr>
          <w:spacing w:val="-2"/>
          <w:rtl/>
        </w:rPr>
        <w:t xml:space="preserve"> </w:t>
      </w:r>
      <w:r w:rsidR="00775952" w:rsidRPr="00606BDF">
        <w:rPr>
          <w:rFonts w:hint="eastAsia"/>
          <w:spacing w:val="-2"/>
          <w:rtl/>
        </w:rPr>
        <w:t>بتقييم</w:t>
      </w:r>
      <w:r w:rsidR="00775952" w:rsidRPr="00606BDF">
        <w:rPr>
          <w:spacing w:val="-2"/>
          <w:rtl/>
        </w:rPr>
        <w:t xml:space="preserve"> </w:t>
      </w:r>
      <w:r w:rsidR="00775952" w:rsidRPr="00606BDF">
        <w:rPr>
          <w:rFonts w:hint="eastAsia"/>
          <w:spacing w:val="-2"/>
          <w:rtl/>
        </w:rPr>
        <w:t>جوانب</w:t>
      </w:r>
      <w:r w:rsidR="00775952" w:rsidRPr="00606BDF">
        <w:rPr>
          <w:spacing w:val="-2"/>
          <w:rtl/>
        </w:rPr>
        <w:t xml:space="preserve"> </w:t>
      </w:r>
      <w:r w:rsidR="00775952" w:rsidRPr="00606BDF">
        <w:rPr>
          <w:rFonts w:hint="eastAsia"/>
          <w:spacing w:val="-2"/>
          <w:rtl/>
        </w:rPr>
        <w:t>أخرى</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cs"/>
          <w:spacing w:val="-2"/>
          <w:rtl/>
        </w:rPr>
        <w:t>الخطة</w:t>
      </w:r>
      <w:r w:rsidR="00775952" w:rsidRPr="00606BDF">
        <w:rPr>
          <w:spacing w:val="-2"/>
          <w:rtl/>
        </w:rPr>
        <w:t xml:space="preserve"> </w:t>
      </w:r>
      <w:r w:rsidR="00775952" w:rsidRPr="00606BDF">
        <w:rPr>
          <w:rFonts w:hint="eastAsia"/>
          <w:spacing w:val="-2"/>
          <w:rtl/>
        </w:rPr>
        <w:t>الجديد</w:t>
      </w:r>
      <w:r w:rsidR="00775952" w:rsidRPr="00606BDF">
        <w:rPr>
          <w:rFonts w:hint="cs"/>
          <w:spacing w:val="-2"/>
          <w:rtl/>
        </w:rPr>
        <w:t>ة</w:t>
      </w:r>
      <w:r w:rsidR="00775952" w:rsidRPr="00606BDF">
        <w:rPr>
          <w:spacing w:val="-2"/>
          <w:rtl/>
        </w:rPr>
        <w:t>.</w:t>
      </w:r>
    </w:p>
    <w:p w:rsidR="00775952" w:rsidRPr="00606BDF" w:rsidRDefault="00775952" w:rsidP="008F5662">
      <w:pPr>
        <w:pStyle w:val="Heading2"/>
        <w:spacing w:before="240"/>
        <w:ind w:left="567" w:right="567"/>
        <w:rPr>
          <w:rFonts w:ascii="Calibri" w:hAnsi="Calibri"/>
          <w:rtl/>
        </w:rPr>
      </w:pPr>
      <w:bookmarkStart w:id="173" w:name="_Toc398208481"/>
      <w:bookmarkStart w:id="174" w:name="_Toc398208998"/>
      <w:r w:rsidRPr="00606BDF">
        <w:rPr>
          <w:rFonts w:ascii="Calibri" w:hAnsi="Calibri"/>
          <w:rtl/>
        </w:rPr>
        <w:t>صندوق التأمين الصحي للموظفين</w:t>
      </w:r>
      <w:r w:rsidRPr="00606BDF">
        <w:rPr>
          <w:rFonts w:ascii="Calibri" w:hAnsi="Calibri" w:hint="cs"/>
          <w:rtl/>
        </w:rPr>
        <w:t xml:space="preserve"> </w:t>
      </w:r>
      <w:r w:rsidRPr="00606BDF">
        <w:rPr>
          <w:rFonts w:ascii="Calibri" w:hAnsi="Calibri"/>
          <w:rtl/>
        </w:rPr>
        <w:t>كما راجعته المؤسسة العليا لمراجعة</w:t>
      </w:r>
      <w:r w:rsidRPr="00606BDF">
        <w:rPr>
          <w:rFonts w:ascii="Calibri" w:hAnsi="Calibri" w:hint="cs"/>
          <w:rtl/>
        </w:rPr>
        <w:t xml:space="preserve"> الحسابات</w:t>
      </w:r>
      <w:r w:rsidR="001343EE" w:rsidRPr="00606BDF">
        <w:rPr>
          <w:rFonts w:ascii="Calibri" w:hAnsi="Calibri"/>
          <w:rtl/>
        </w:rPr>
        <w:t xml:space="preserve"> في </w:t>
      </w:r>
      <w:r w:rsidRPr="00606BDF">
        <w:rPr>
          <w:rFonts w:ascii="Calibri" w:hAnsi="Calibri"/>
          <w:rtl/>
        </w:rPr>
        <w:t xml:space="preserve">كندا: لم يبلغ عن أي </w:t>
      </w:r>
      <w:r w:rsidRPr="00606BDF">
        <w:rPr>
          <w:rFonts w:ascii="Calibri" w:hAnsi="Calibri" w:hint="cs"/>
          <w:rtl/>
        </w:rPr>
        <w:t>مسائل</w:t>
      </w:r>
      <w:r w:rsidRPr="00606BDF">
        <w:rPr>
          <w:rFonts w:ascii="Calibri" w:hAnsi="Calibri"/>
          <w:rtl/>
        </w:rPr>
        <w:t xml:space="preserve"> كبرى</w:t>
      </w:r>
      <w:bookmarkEnd w:id="172"/>
      <w:bookmarkEnd w:id="173"/>
      <w:bookmarkEnd w:id="174"/>
    </w:p>
    <w:p w:rsidR="00775952" w:rsidRPr="00606BDF" w:rsidRDefault="00775952" w:rsidP="003A4D92">
      <w:pPr>
        <w:pStyle w:val="enumlev1"/>
        <w:tabs>
          <w:tab w:val="left" w:pos="567"/>
        </w:tabs>
        <w:ind w:left="1134" w:right="567"/>
        <w:rPr>
          <w:rtl/>
        </w:rPr>
      </w:pPr>
      <w:r w:rsidRPr="00606BDF">
        <w:t>86</w:t>
      </w:r>
      <w:r w:rsidRPr="00606BDF">
        <w:tab/>
      </w:r>
      <w:r w:rsidRPr="00606BDF">
        <w:rPr>
          <w:rtl/>
        </w:rPr>
        <w:t>يجدر بالذكر أن البيانات المالية لصندوق التأمين الصحي للموظفين</w:t>
      </w:r>
      <w:r w:rsidRPr="00606BDF">
        <w:rPr>
          <w:rFonts w:hint="cs"/>
          <w:rtl/>
        </w:rPr>
        <w:t xml:space="preserve"> </w:t>
      </w:r>
      <w:r w:rsidRPr="00606BDF">
        <w:rPr>
          <w:rtl/>
        </w:rPr>
        <w:t>قد راجعتها المؤسسة العليا لمراجعة</w:t>
      </w:r>
      <w:r w:rsidRPr="00606BDF">
        <w:rPr>
          <w:rFonts w:hint="cs"/>
          <w:rtl/>
        </w:rPr>
        <w:t xml:space="preserve"> الحسابات</w:t>
      </w:r>
      <w:r w:rsidR="001343EE" w:rsidRPr="00606BDF">
        <w:rPr>
          <w:rtl/>
        </w:rPr>
        <w:t xml:space="preserve"> في </w:t>
      </w:r>
      <w:r w:rsidRPr="00606BDF">
        <w:rPr>
          <w:rtl/>
        </w:rPr>
        <w:t>كندا. وكانت لنا اتصالات وتبادل معلومات على نحو منتظم مع المؤسسة لا</w:t>
      </w:r>
      <w:r w:rsidR="001C3C27" w:rsidRPr="00606BDF">
        <w:rPr>
          <w:rtl/>
        </w:rPr>
        <w:t xml:space="preserve"> </w:t>
      </w:r>
      <w:r w:rsidRPr="00606BDF">
        <w:rPr>
          <w:rtl/>
        </w:rPr>
        <w:t>تتعلق بصحة الأرقام فحسب، بل تتعلق أيضاً بمدى وجاهتها. كما أننا ناقشنا منهجية المراجعة التي ينبغي تطبيقها على الافتراضات الرئيسية المختلفة التي يستخدمها الاتحاد ومنظمة العمل الدولية (بالإشارة إلى الدراسة ال</w:t>
      </w:r>
      <w:r w:rsidR="00B50772" w:rsidRPr="00606BDF">
        <w:rPr>
          <w:rtl/>
        </w:rPr>
        <w:t>إكتواري</w:t>
      </w:r>
      <w:r w:rsidRPr="00606BDF">
        <w:rPr>
          <w:rtl/>
        </w:rPr>
        <w:t xml:space="preserve">ة). ولم تبلغنا المؤسسة عن أي </w:t>
      </w:r>
      <w:r w:rsidRPr="00606BDF">
        <w:rPr>
          <w:rFonts w:hint="cs"/>
          <w:rtl/>
        </w:rPr>
        <w:t>مسألة</w:t>
      </w:r>
      <w:r w:rsidRPr="00606BDF">
        <w:rPr>
          <w:rtl/>
        </w:rPr>
        <w:t xml:space="preserve"> كبرى فيما يتعلق بصندوق التأمين الصحي للموظفين.</w:t>
      </w:r>
    </w:p>
    <w:p w:rsidR="00775952" w:rsidRPr="00606BDF" w:rsidRDefault="00775952" w:rsidP="008F5662">
      <w:pPr>
        <w:pStyle w:val="Heading2"/>
        <w:spacing w:before="240"/>
        <w:ind w:left="567" w:right="567"/>
        <w:rPr>
          <w:rFonts w:ascii="Calibri" w:hAnsi="Calibri"/>
          <w:rtl/>
        </w:rPr>
      </w:pPr>
      <w:bookmarkStart w:id="175" w:name="_Toc398208482"/>
      <w:bookmarkStart w:id="176" w:name="_Toc398208999"/>
      <w:r w:rsidRPr="00606BDF">
        <w:rPr>
          <w:rFonts w:ascii="Calibri" w:hAnsi="Calibri" w:hint="cs"/>
          <w:rtl/>
        </w:rPr>
        <w:t>صندوق التأمين الصحي للموظفين</w:t>
      </w:r>
      <w:r w:rsidRPr="00606BDF">
        <w:rPr>
          <w:rFonts w:ascii="Calibri" w:hAnsi="Calibri"/>
          <w:rtl/>
        </w:rPr>
        <w:t xml:space="preserve">: </w:t>
      </w:r>
      <w:r w:rsidRPr="00606BDF">
        <w:rPr>
          <w:rFonts w:ascii="Calibri" w:hAnsi="Calibri" w:hint="eastAsia"/>
          <w:rtl/>
        </w:rPr>
        <w:t>زيادة</w:t>
      </w:r>
      <w:r w:rsidRPr="00606BDF">
        <w:rPr>
          <w:rFonts w:ascii="Calibri" w:hAnsi="Calibri"/>
          <w:rtl/>
        </w:rPr>
        <w:t xml:space="preserve"> </w:t>
      </w:r>
      <w:r w:rsidRPr="00606BDF">
        <w:rPr>
          <w:rFonts w:ascii="Calibri" w:hAnsi="Calibri" w:hint="eastAsia"/>
          <w:rtl/>
        </w:rPr>
        <w:t>المبالغ</w:t>
      </w:r>
      <w:r w:rsidRPr="00606BDF">
        <w:rPr>
          <w:rFonts w:ascii="Calibri" w:hAnsi="Calibri"/>
          <w:rtl/>
        </w:rPr>
        <w:t xml:space="preserve"> </w:t>
      </w:r>
      <w:r w:rsidRPr="00606BDF">
        <w:rPr>
          <w:rFonts w:ascii="Calibri" w:hAnsi="Calibri" w:hint="eastAsia"/>
          <w:rtl/>
        </w:rPr>
        <w:t>المسددة</w:t>
      </w:r>
      <w:r w:rsidRPr="00606BDF">
        <w:rPr>
          <w:rFonts w:ascii="Calibri" w:hAnsi="Calibri" w:hint="cs"/>
          <w:rtl/>
        </w:rPr>
        <w:t xml:space="preserve"> لقاء</w:t>
      </w:r>
      <w:r w:rsidRPr="00606BDF">
        <w:rPr>
          <w:rFonts w:ascii="Calibri" w:hAnsi="Calibri"/>
          <w:rtl/>
        </w:rPr>
        <w:t xml:space="preserve"> </w:t>
      </w:r>
      <w:r w:rsidRPr="00606BDF">
        <w:rPr>
          <w:rFonts w:ascii="Calibri" w:hAnsi="Calibri" w:hint="cs"/>
          <w:rtl/>
        </w:rPr>
        <w:t>ا</w:t>
      </w:r>
      <w:r w:rsidRPr="00606BDF">
        <w:rPr>
          <w:rFonts w:ascii="Calibri" w:hAnsi="Calibri" w:hint="eastAsia"/>
          <w:rtl/>
        </w:rPr>
        <w:t>لرعاية</w:t>
      </w:r>
      <w:r w:rsidRPr="00606BDF">
        <w:rPr>
          <w:rFonts w:ascii="Calibri" w:hAnsi="Calibri"/>
          <w:rtl/>
        </w:rPr>
        <w:t xml:space="preserve"> </w:t>
      </w:r>
      <w:r w:rsidRPr="00606BDF">
        <w:rPr>
          <w:rFonts w:ascii="Calibri" w:hAnsi="Calibri" w:hint="eastAsia"/>
          <w:rtl/>
        </w:rPr>
        <w:t>الطبية</w:t>
      </w:r>
      <w:r w:rsidR="001343EE" w:rsidRPr="00606BDF">
        <w:rPr>
          <w:rFonts w:ascii="Calibri" w:hAnsi="Calibri"/>
          <w:rtl/>
        </w:rPr>
        <w:t xml:space="preserve"> في </w:t>
      </w:r>
      <w:r w:rsidRPr="00606BDF">
        <w:rPr>
          <w:rFonts w:ascii="Calibri" w:hAnsi="Calibri" w:hint="eastAsia"/>
          <w:rtl/>
        </w:rPr>
        <w:t>عام</w:t>
      </w:r>
      <w:r w:rsidRPr="00606BDF">
        <w:rPr>
          <w:rFonts w:ascii="Calibri" w:hAnsi="Calibri"/>
          <w:rtl/>
        </w:rPr>
        <w:t xml:space="preserve"> </w:t>
      </w:r>
      <w:r w:rsidR="000301FE" w:rsidRPr="00606BDF">
        <w:rPr>
          <w:rFonts w:ascii="Calibri" w:hAnsi="Calibri"/>
        </w:rPr>
        <w:t>2013</w:t>
      </w:r>
      <w:bookmarkEnd w:id="175"/>
      <w:bookmarkEnd w:id="176"/>
    </w:p>
    <w:p w:rsidR="00775952" w:rsidRPr="00606BDF" w:rsidRDefault="000301FE" w:rsidP="00490572">
      <w:pPr>
        <w:pStyle w:val="enumlev1"/>
        <w:tabs>
          <w:tab w:val="left" w:pos="567"/>
        </w:tabs>
        <w:ind w:left="1134" w:right="567"/>
        <w:rPr>
          <w:spacing w:val="-2"/>
          <w:rtl/>
          <w:lang w:bidi="ar-SY"/>
        </w:rPr>
      </w:pPr>
      <w:r w:rsidRPr="00606BDF">
        <w:rPr>
          <w:lang w:bidi="ar-SA"/>
        </w:rPr>
        <w:t>87</w:t>
      </w:r>
      <w:r w:rsidR="00775952" w:rsidRPr="00606BDF">
        <w:rPr>
          <w:rFonts w:hint="cs"/>
          <w:rtl/>
        </w:rPr>
        <w:tab/>
      </w:r>
      <w:r w:rsidR="00775952" w:rsidRPr="00606BDF">
        <w:rPr>
          <w:rFonts w:hint="eastAsia"/>
          <w:spacing w:val="-2"/>
          <w:rtl/>
        </w:rPr>
        <w:t>لاحظنا</w:t>
      </w:r>
      <w:r w:rsidR="00775952" w:rsidRPr="00606BDF">
        <w:rPr>
          <w:spacing w:val="-2"/>
          <w:rtl/>
        </w:rPr>
        <w:t xml:space="preserve"> </w:t>
      </w:r>
      <w:r w:rsidR="00775952" w:rsidRPr="00606BDF">
        <w:rPr>
          <w:rFonts w:hint="eastAsia"/>
          <w:spacing w:val="-2"/>
          <w:rtl/>
        </w:rPr>
        <w:t>خلال</w:t>
      </w:r>
      <w:r w:rsidR="00775952" w:rsidRPr="00606BDF">
        <w:rPr>
          <w:spacing w:val="-2"/>
          <w:rtl/>
        </w:rPr>
        <w:t xml:space="preserve"> </w:t>
      </w:r>
      <w:r w:rsidR="00775952" w:rsidRPr="00606BDF">
        <w:rPr>
          <w:rFonts w:hint="cs"/>
          <w:spacing w:val="-2"/>
          <w:rtl/>
        </w:rPr>
        <w:t>مراجعتنا</w:t>
      </w:r>
      <w:r w:rsidR="00775952" w:rsidRPr="00606BDF">
        <w:rPr>
          <w:spacing w:val="-2"/>
          <w:rtl/>
        </w:rPr>
        <w:t xml:space="preserve"> </w:t>
      </w:r>
      <w:r w:rsidR="00775952" w:rsidRPr="00606BDF">
        <w:rPr>
          <w:rFonts w:hint="eastAsia"/>
          <w:spacing w:val="-2"/>
          <w:rtl/>
        </w:rPr>
        <w:t>أن</w:t>
      </w:r>
      <w:r w:rsidR="001343EE" w:rsidRPr="00606BDF">
        <w:rPr>
          <w:spacing w:val="-2"/>
          <w:rtl/>
        </w:rPr>
        <w:t xml:space="preserve"> في </w:t>
      </w:r>
      <w:r w:rsidR="00775952" w:rsidRPr="00606BDF">
        <w:rPr>
          <w:rFonts w:hint="eastAsia"/>
          <w:spacing w:val="-2"/>
          <w:rtl/>
        </w:rPr>
        <w:t>عام</w:t>
      </w:r>
      <w:r w:rsidR="00775952" w:rsidRPr="00606BDF">
        <w:rPr>
          <w:spacing w:val="-2"/>
          <w:rtl/>
        </w:rPr>
        <w:t xml:space="preserve"> </w:t>
      </w:r>
      <w:r w:rsidRPr="00606BDF">
        <w:rPr>
          <w:spacing w:val="-2"/>
        </w:rPr>
        <w:t>2013</w:t>
      </w:r>
      <w:r w:rsidR="00775952" w:rsidRPr="00606BDF">
        <w:rPr>
          <w:spacing w:val="-2"/>
          <w:rtl/>
        </w:rPr>
        <w:t xml:space="preserve"> </w:t>
      </w:r>
      <w:r w:rsidR="00775952" w:rsidRPr="00606BDF">
        <w:rPr>
          <w:rFonts w:hint="eastAsia"/>
          <w:spacing w:val="-2"/>
          <w:rtl/>
        </w:rPr>
        <w:t>كانت</w:t>
      </w:r>
      <w:r w:rsidR="00775952" w:rsidRPr="00606BDF">
        <w:rPr>
          <w:spacing w:val="-2"/>
          <w:rtl/>
        </w:rPr>
        <w:t xml:space="preserve"> </w:t>
      </w:r>
      <w:r w:rsidR="00775952" w:rsidRPr="00606BDF">
        <w:rPr>
          <w:rFonts w:hint="eastAsia"/>
          <w:spacing w:val="-2"/>
          <w:rtl/>
        </w:rPr>
        <w:t>هناك</w:t>
      </w:r>
      <w:r w:rsidR="00775952" w:rsidRPr="00606BDF">
        <w:rPr>
          <w:spacing w:val="-2"/>
          <w:rtl/>
        </w:rPr>
        <w:t xml:space="preserve"> </w:t>
      </w:r>
      <w:r w:rsidR="00775952" w:rsidRPr="00606BDF">
        <w:rPr>
          <w:rFonts w:hint="eastAsia"/>
          <w:spacing w:val="-2"/>
          <w:rtl/>
        </w:rPr>
        <w:t>زيادة</w:t>
      </w:r>
      <w:r w:rsidR="00775952" w:rsidRPr="00606BDF">
        <w:rPr>
          <w:spacing w:val="-2"/>
          <w:rtl/>
        </w:rPr>
        <w:t xml:space="preserve"> </w:t>
      </w:r>
      <w:r w:rsidR="00775952" w:rsidRPr="00606BDF">
        <w:rPr>
          <w:rFonts w:hint="cs"/>
          <w:spacing w:val="-2"/>
          <w:rtl/>
        </w:rPr>
        <w:t>ب</w:t>
      </w:r>
      <w:r w:rsidR="00775952" w:rsidRPr="00606BDF">
        <w:rPr>
          <w:rFonts w:hint="eastAsia"/>
          <w:spacing w:val="-2"/>
          <w:rtl/>
        </w:rPr>
        <w:t>أكثر</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مليوني</w:t>
      </w:r>
      <w:r w:rsidR="00775952" w:rsidRPr="00606BDF">
        <w:rPr>
          <w:spacing w:val="-2"/>
          <w:rtl/>
        </w:rPr>
        <w:t xml:space="preserve"> </w:t>
      </w:r>
      <w:r w:rsidR="00775952" w:rsidRPr="00606BDF">
        <w:rPr>
          <w:rFonts w:hint="eastAsia"/>
          <w:spacing w:val="-2"/>
          <w:rtl/>
        </w:rPr>
        <w:t>فرنك</w:t>
      </w:r>
      <w:r w:rsidR="00775952" w:rsidRPr="00606BDF">
        <w:rPr>
          <w:spacing w:val="-2"/>
          <w:rtl/>
        </w:rPr>
        <w:t xml:space="preserve"> </w:t>
      </w:r>
      <w:r w:rsidR="00775952" w:rsidRPr="00606BDF">
        <w:rPr>
          <w:rFonts w:hint="eastAsia"/>
          <w:spacing w:val="-2"/>
          <w:rtl/>
        </w:rPr>
        <w:t>سويسري</w:t>
      </w:r>
      <w:r w:rsidR="001343EE" w:rsidRPr="00606BDF">
        <w:rPr>
          <w:spacing w:val="-2"/>
          <w:rtl/>
        </w:rPr>
        <w:t xml:space="preserve"> في </w:t>
      </w:r>
      <w:r w:rsidR="00775952" w:rsidRPr="00606BDF">
        <w:rPr>
          <w:rFonts w:hint="eastAsia"/>
          <w:spacing w:val="-2"/>
          <w:rtl/>
        </w:rPr>
        <w:t>سداد</w:t>
      </w:r>
      <w:r w:rsidR="00775952" w:rsidRPr="00606BDF">
        <w:rPr>
          <w:spacing w:val="-2"/>
          <w:rtl/>
        </w:rPr>
        <w:t xml:space="preserve"> </w:t>
      </w:r>
      <w:r w:rsidR="00775952" w:rsidRPr="00606BDF">
        <w:rPr>
          <w:rFonts w:hint="eastAsia"/>
          <w:spacing w:val="-2"/>
          <w:rtl/>
        </w:rPr>
        <w:t>تكاليف</w:t>
      </w:r>
      <w:r w:rsidR="00775952" w:rsidRPr="00606BDF">
        <w:rPr>
          <w:spacing w:val="-2"/>
          <w:rtl/>
        </w:rPr>
        <w:t xml:space="preserve"> </w:t>
      </w:r>
      <w:r w:rsidR="00775952" w:rsidRPr="00606BDF">
        <w:rPr>
          <w:rFonts w:hint="eastAsia"/>
          <w:spacing w:val="-2"/>
          <w:rtl/>
        </w:rPr>
        <w:t>الرعاية</w:t>
      </w:r>
      <w:r w:rsidR="00775952" w:rsidRPr="00606BDF">
        <w:rPr>
          <w:spacing w:val="-2"/>
          <w:rtl/>
        </w:rPr>
        <w:t xml:space="preserve"> </w:t>
      </w:r>
      <w:r w:rsidR="00775952" w:rsidRPr="00606BDF">
        <w:rPr>
          <w:rFonts w:hint="eastAsia"/>
          <w:spacing w:val="-2"/>
          <w:rtl/>
        </w:rPr>
        <w:t>الطبية</w:t>
      </w:r>
      <w:r w:rsidR="00775952" w:rsidRPr="00606BDF">
        <w:rPr>
          <w:rFonts w:hint="cs"/>
          <w:spacing w:val="-2"/>
          <w:rtl/>
        </w:rPr>
        <w:t>، مقارنة بعام</w:t>
      </w:r>
      <w:r w:rsidR="00775952" w:rsidRPr="00606BDF">
        <w:rPr>
          <w:spacing w:val="-2"/>
          <w:rtl/>
        </w:rPr>
        <w:t xml:space="preserve"> </w:t>
      </w:r>
      <w:r w:rsidRPr="00606BDF">
        <w:rPr>
          <w:spacing w:val="-2"/>
        </w:rPr>
        <w:t>2012</w:t>
      </w:r>
      <w:r w:rsidR="00775952" w:rsidRPr="00606BDF">
        <w:rPr>
          <w:spacing w:val="-2"/>
          <w:rtl/>
        </w:rPr>
        <w:t xml:space="preserve">. </w:t>
      </w:r>
      <w:r w:rsidR="00775952" w:rsidRPr="00606BDF">
        <w:rPr>
          <w:rFonts w:hint="cs"/>
          <w:spacing w:val="-2"/>
          <w:rtl/>
        </w:rPr>
        <w:t>وقمنا</w:t>
      </w:r>
      <w:r w:rsidR="00775952" w:rsidRPr="00606BDF">
        <w:rPr>
          <w:spacing w:val="-2"/>
          <w:rtl/>
        </w:rPr>
        <w:t xml:space="preserve"> </w:t>
      </w:r>
      <w:r w:rsidR="00775952" w:rsidRPr="00606BDF">
        <w:rPr>
          <w:rFonts w:hint="cs"/>
          <w:spacing w:val="-2"/>
          <w:rtl/>
        </w:rPr>
        <w:t>ب</w:t>
      </w:r>
      <w:r w:rsidR="00775952" w:rsidRPr="00606BDF">
        <w:rPr>
          <w:rFonts w:hint="eastAsia"/>
          <w:spacing w:val="-2"/>
          <w:rtl/>
        </w:rPr>
        <w:t>تحليل</w:t>
      </w:r>
      <w:r w:rsidR="00775952" w:rsidRPr="00606BDF">
        <w:rPr>
          <w:spacing w:val="-2"/>
          <w:rtl/>
        </w:rPr>
        <w:t xml:space="preserve"> </w:t>
      </w:r>
      <w:r w:rsidR="00775952" w:rsidRPr="00606BDF">
        <w:rPr>
          <w:rFonts w:hint="eastAsia"/>
          <w:spacing w:val="-2"/>
          <w:rtl/>
        </w:rPr>
        <w:t>لطبيعة</w:t>
      </w:r>
      <w:r w:rsidR="00775952" w:rsidRPr="00606BDF">
        <w:rPr>
          <w:spacing w:val="-2"/>
          <w:rtl/>
        </w:rPr>
        <w:t xml:space="preserve"> </w:t>
      </w:r>
      <w:r w:rsidR="00775952" w:rsidRPr="00606BDF">
        <w:rPr>
          <w:rFonts w:hint="eastAsia"/>
          <w:spacing w:val="-2"/>
          <w:rtl/>
        </w:rPr>
        <w:t>هذه</w:t>
      </w:r>
      <w:r w:rsidR="00775952" w:rsidRPr="00606BDF">
        <w:rPr>
          <w:spacing w:val="-2"/>
          <w:rtl/>
        </w:rPr>
        <w:t xml:space="preserve"> </w:t>
      </w:r>
      <w:r w:rsidR="00775952" w:rsidRPr="00606BDF">
        <w:rPr>
          <w:rFonts w:hint="eastAsia"/>
          <w:spacing w:val="-2"/>
          <w:rtl/>
        </w:rPr>
        <w:t>الزيادة</w:t>
      </w:r>
      <w:r w:rsidR="00775952" w:rsidRPr="00606BDF">
        <w:rPr>
          <w:spacing w:val="-2"/>
          <w:rtl/>
        </w:rPr>
        <w:t xml:space="preserve"> </w:t>
      </w:r>
      <w:r w:rsidR="00775952" w:rsidRPr="00606BDF">
        <w:rPr>
          <w:rFonts w:hint="eastAsia"/>
          <w:spacing w:val="-2"/>
          <w:rtl/>
        </w:rPr>
        <w:t>لفهم</w:t>
      </w:r>
      <w:r w:rsidR="00775952" w:rsidRPr="00606BDF">
        <w:rPr>
          <w:spacing w:val="-2"/>
          <w:rtl/>
        </w:rPr>
        <w:t xml:space="preserve"> </w:t>
      </w:r>
      <w:r w:rsidR="00775952" w:rsidRPr="00606BDF">
        <w:rPr>
          <w:rFonts w:hint="eastAsia"/>
          <w:spacing w:val="-2"/>
          <w:rtl/>
        </w:rPr>
        <w:t>ما</w:t>
      </w:r>
      <w:r w:rsidR="00775952" w:rsidRPr="00606BDF">
        <w:rPr>
          <w:spacing w:val="-2"/>
          <w:rtl/>
        </w:rPr>
        <w:t xml:space="preserve"> </w:t>
      </w:r>
      <w:r w:rsidR="00775952" w:rsidRPr="00606BDF">
        <w:rPr>
          <w:rFonts w:hint="eastAsia"/>
          <w:spacing w:val="-2"/>
          <w:rtl/>
        </w:rPr>
        <w:t>إذا</w:t>
      </w:r>
      <w:r w:rsidR="00775952" w:rsidRPr="00606BDF">
        <w:rPr>
          <w:spacing w:val="-2"/>
          <w:rtl/>
        </w:rPr>
        <w:t xml:space="preserve"> </w:t>
      </w:r>
      <w:r w:rsidR="00775952" w:rsidRPr="00606BDF">
        <w:rPr>
          <w:rFonts w:hint="eastAsia"/>
          <w:spacing w:val="-2"/>
          <w:rtl/>
        </w:rPr>
        <w:t>كانت</w:t>
      </w:r>
      <w:r w:rsidR="00775952" w:rsidRPr="00606BDF">
        <w:rPr>
          <w:spacing w:val="-2"/>
          <w:rtl/>
        </w:rPr>
        <w:t xml:space="preserve"> </w:t>
      </w:r>
      <w:r w:rsidR="00775952" w:rsidRPr="00606BDF">
        <w:rPr>
          <w:rFonts w:hint="cs"/>
          <w:spacing w:val="-2"/>
          <w:rtl/>
        </w:rPr>
        <w:t>ثمة أحوال شذوذ</w:t>
      </w:r>
      <w:r w:rsidR="00775952" w:rsidRPr="00606BDF">
        <w:rPr>
          <w:spacing w:val="-2"/>
          <w:rtl/>
        </w:rPr>
        <w:t xml:space="preserve"> </w:t>
      </w:r>
      <w:r w:rsidR="00775952" w:rsidRPr="00606BDF">
        <w:rPr>
          <w:rFonts w:hint="eastAsia"/>
          <w:spacing w:val="-2"/>
          <w:rtl/>
        </w:rPr>
        <w:t>محتملة</w:t>
      </w:r>
      <w:r w:rsidR="00775952" w:rsidRPr="00606BDF">
        <w:rPr>
          <w:spacing w:val="-2"/>
          <w:rtl/>
        </w:rPr>
        <w:t xml:space="preserve"> </w:t>
      </w:r>
      <w:r w:rsidR="00775952" w:rsidRPr="00606BDF">
        <w:rPr>
          <w:rFonts w:hint="eastAsia"/>
          <w:spacing w:val="-2"/>
          <w:rtl/>
        </w:rPr>
        <w:t>قد</w:t>
      </w:r>
      <w:r w:rsidR="00775952" w:rsidRPr="00606BDF">
        <w:rPr>
          <w:spacing w:val="-2"/>
          <w:rtl/>
        </w:rPr>
        <w:t xml:space="preserve"> </w:t>
      </w:r>
      <w:r w:rsidR="00775952" w:rsidRPr="00606BDF">
        <w:rPr>
          <w:rFonts w:hint="eastAsia"/>
          <w:spacing w:val="-2"/>
          <w:rtl/>
        </w:rPr>
        <w:t>حدث</w:t>
      </w:r>
      <w:r w:rsidR="00775952" w:rsidRPr="00606BDF">
        <w:rPr>
          <w:rFonts w:hint="cs"/>
          <w:spacing w:val="-2"/>
          <w:rtl/>
        </w:rPr>
        <w:t>ت</w:t>
      </w:r>
      <w:r w:rsidR="00775952" w:rsidRPr="00606BDF">
        <w:rPr>
          <w:spacing w:val="-2"/>
          <w:rtl/>
        </w:rPr>
        <w:t xml:space="preserve">. </w:t>
      </w:r>
      <w:r w:rsidR="00775952" w:rsidRPr="00606BDF">
        <w:rPr>
          <w:rFonts w:hint="eastAsia"/>
          <w:spacing w:val="-2"/>
          <w:rtl/>
        </w:rPr>
        <w:t>وعلاوة</w:t>
      </w:r>
      <w:r w:rsidR="00775952" w:rsidRPr="00606BDF">
        <w:rPr>
          <w:spacing w:val="-2"/>
          <w:rtl/>
        </w:rPr>
        <w:t xml:space="preserve"> </w:t>
      </w:r>
      <w:r w:rsidR="00775952" w:rsidRPr="00606BDF">
        <w:rPr>
          <w:rFonts w:hint="eastAsia"/>
          <w:spacing w:val="-2"/>
          <w:rtl/>
        </w:rPr>
        <w:t>على</w:t>
      </w:r>
      <w:r w:rsidR="00775952" w:rsidRPr="00606BDF">
        <w:rPr>
          <w:spacing w:val="-2"/>
          <w:rtl/>
        </w:rPr>
        <w:t xml:space="preserve"> </w:t>
      </w:r>
      <w:r w:rsidR="00775952" w:rsidRPr="00606BDF">
        <w:rPr>
          <w:rFonts w:hint="eastAsia"/>
          <w:spacing w:val="-2"/>
          <w:rtl/>
        </w:rPr>
        <w:t>ذلك،</w:t>
      </w:r>
      <w:r w:rsidR="00775952" w:rsidRPr="00606BDF">
        <w:rPr>
          <w:spacing w:val="-2"/>
          <w:rtl/>
        </w:rPr>
        <w:t xml:space="preserve"> </w:t>
      </w:r>
      <w:r w:rsidR="00775952" w:rsidRPr="00606BDF">
        <w:rPr>
          <w:rFonts w:hint="cs"/>
          <w:spacing w:val="-2"/>
          <w:rtl/>
        </w:rPr>
        <w:t>جدير</w:t>
      </w:r>
      <w:r w:rsidR="00775952" w:rsidRPr="00606BDF">
        <w:rPr>
          <w:spacing w:val="-2"/>
          <w:rtl/>
        </w:rPr>
        <w:t xml:space="preserve"> </w:t>
      </w:r>
      <w:r w:rsidR="00775952" w:rsidRPr="00606BDF">
        <w:rPr>
          <w:rFonts w:hint="eastAsia"/>
          <w:spacing w:val="-2"/>
          <w:rtl/>
        </w:rPr>
        <w:t>بالذكر</w:t>
      </w:r>
      <w:r w:rsidR="00775952" w:rsidRPr="00606BDF">
        <w:rPr>
          <w:spacing w:val="-2"/>
          <w:rtl/>
        </w:rPr>
        <w:t xml:space="preserve"> </w:t>
      </w:r>
      <w:r w:rsidR="00775952" w:rsidRPr="00606BDF">
        <w:rPr>
          <w:rFonts w:hint="eastAsia"/>
          <w:spacing w:val="-2"/>
          <w:rtl/>
        </w:rPr>
        <w:t>أيضا</w:t>
      </w:r>
      <w:r w:rsidR="00775952" w:rsidRPr="00606BDF">
        <w:rPr>
          <w:rFonts w:hint="cs"/>
          <w:spacing w:val="-2"/>
          <w:rtl/>
        </w:rPr>
        <w:t>ً</w:t>
      </w:r>
      <w:r w:rsidR="00775952" w:rsidRPr="00606BDF">
        <w:rPr>
          <w:spacing w:val="-2"/>
          <w:rtl/>
        </w:rPr>
        <w:t xml:space="preserve"> </w:t>
      </w:r>
      <w:r w:rsidR="00775952" w:rsidRPr="00606BDF">
        <w:rPr>
          <w:rFonts w:hint="cs"/>
          <w:spacing w:val="-2"/>
          <w:rtl/>
        </w:rPr>
        <w:t xml:space="preserve">أن </w:t>
      </w:r>
      <w:r w:rsidR="00775952" w:rsidRPr="00606BDF">
        <w:rPr>
          <w:rFonts w:hint="eastAsia"/>
          <w:spacing w:val="-2"/>
          <w:rtl/>
        </w:rPr>
        <w:t>إدارة</w:t>
      </w:r>
      <w:r w:rsidR="00775952" w:rsidRPr="00606BDF">
        <w:rPr>
          <w:spacing w:val="-2"/>
          <w:rtl/>
        </w:rPr>
        <w:t xml:space="preserve"> </w:t>
      </w:r>
      <w:r w:rsidR="00775952" w:rsidRPr="00606BDF">
        <w:rPr>
          <w:rFonts w:hint="eastAsia"/>
          <w:spacing w:val="-2"/>
          <w:rtl/>
        </w:rPr>
        <w:t>الاتحاد طلب</w:t>
      </w:r>
      <w:r w:rsidR="00775952" w:rsidRPr="00606BDF">
        <w:rPr>
          <w:rFonts w:hint="cs"/>
          <w:spacing w:val="-2"/>
          <w:rtl/>
        </w:rPr>
        <w:t>ت</w:t>
      </w:r>
      <w:r w:rsidR="00775952" w:rsidRPr="00606BDF">
        <w:rPr>
          <w:spacing w:val="-2"/>
          <w:rtl/>
        </w:rPr>
        <w:t xml:space="preserve"> </w:t>
      </w:r>
      <w:r w:rsidR="00775952" w:rsidRPr="00606BDF">
        <w:rPr>
          <w:rFonts w:hint="eastAsia"/>
          <w:spacing w:val="-2"/>
          <w:rtl/>
        </w:rPr>
        <w:t>منا</w:t>
      </w:r>
      <w:r w:rsidR="00775952" w:rsidRPr="00606BDF">
        <w:rPr>
          <w:spacing w:val="-2"/>
          <w:rtl/>
        </w:rPr>
        <w:t xml:space="preserve"> </w:t>
      </w:r>
      <w:r w:rsidR="00775952" w:rsidRPr="00606BDF">
        <w:rPr>
          <w:rFonts w:hint="eastAsia"/>
          <w:spacing w:val="-2"/>
          <w:rtl/>
        </w:rPr>
        <w:t>إجراء</w:t>
      </w:r>
      <w:r w:rsidR="00775952" w:rsidRPr="00606BDF">
        <w:rPr>
          <w:spacing w:val="-2"/>
          <w:rtl/>
        </w:rPr>
        <w:t xml:space="preserve"> </w:t>
      </w:r>
      <w:r w:rsidR="00775952" w:rsidRPr="00606BDF">
        <w:rPr>
          <w:rFonts w:hint="eastAsia"/>
          <w:spacing w:val="-2"/>
          <w:rtl/>
        </w:rPr>
        <w:t>تحليل</w:t>
      </w:r>
      <w:r w:rsidR="00775952" w:rsidRPr="00606BDF">
        <w:rPr>
          <w:spacing w:val="-2"/>
          <w:rtl/>
        </w:rPr>
        <w:t xml:space="preserve"> </w:t>
      </w:r>
      <w:r w:rsidR="00775952" w:rsidRPr="00606BDF">
        <w:rPr>
          <w:rFonts w:hint="eastAsia"/>
          <w:spacing w:val="-2"/>
          <w:rtl/>
        </w:rPr>
        <w:t>معين</w:t>
      </w:r>
      <w:r w:rsidR="00775952" w:rsidRPr="00606BDF">
        <w:rPr>
          <w:spacing w:val="-2"/>
          <w:rtl/>
        </w:rPr>
        <w:t xml:space="preserve"> </w:t>
      </w:r>
      <w:r w:rsidR="00775952" w:rsidRPr="00606BDF">
        <w:rPr>
          <w:rFonts w:hint="cs"/>
          <w:spacing w:val="-2"/>
          <w:rtl/>
        </w:rPr>
        <w:t>للوقوف على</w:t>
      </w:r>
      <w:r w:rsidR="00775952" w:rsidRPr="00606BDF">
        <w:rPr>
          <w:spacing w:val="-2"/>
          <w:rtl/>
        </w:rPr>
        <w:t xml:space="preserve"> </w:t>
      </w:r>
      <w:r w:rsidR="00775952" w:rsidRPr="00606BDF">
        <w:rPr>
          <w:rFonts w:hint="eastAsia"/>
          <w:spacing w:val="-2"/>
          <w:rtl/>
        </w:rPr>
        <w:t>أسباب</w:t>
      </w:r>
      <w:r w:rsidR="00775952" w:rsidRPr="00606BDF">
        <w:rPr>
          <w:spacing w:val="-2"/>
          <w:rtl/>
        </w:rPr>
        <w:t xml:space="preserve"> </w:t>
      </w:r>
      <w:r w:rsidR="00775952" w:rsidRPr="00606BDF">
        <w:rPr>
          <w:rFonts w:hint="eastAsia"/>
          <w:spacing w:val="-2"/>
          <w:rtl/>
        </w:rPr>
        <w:t>هذه</w:t>
      </w:r>
      <w:r w:rsidR="00775952" w:rsidRPr="00606BDF">
        <w:rPr>
          <w:spacing w:val="-2"/>
          <w:rtl/>
        </w:rPr>
        <w:t xml:space="preserve"> </w:t>
      </w:r>
      <w:r w:rsidR="00775952" w:rsidRPr="00606BDF">
        <w:rPr>
          <w:rFonts w:hint="eastAsia"/>
          <w:spacing w:val="-2"/>
          <w:rtl/>
        </w:rPr>
        <w:t>الزيادة</w:t>
      </w:r>
      <w:r w:rsidR="00775952" w:rsidRPr="00606BDF">
        <w:rPr>
          <w:spacing w:val="-2"/>
          <w:rtl/>
        </w:rPr>
        <w:t xml:space="preserve">. </w:t>
      </w:r>
      <w:r w:rsidR="00775952" w:rsidRPr="00606BDF">
        <w:rPr>
          <w:rFonts w:hint="cs"/>
          <w:spacing w:val="-2"/>
          <w:rtl/>
        </w:rPr>
        <w:t>و</w:t>
      </w:r>
      <w:r w:rsidR="00775952" w:rsidRPr="00606BDF">
        <w:rPr>
          <w:rFonts w:hint="eastAsia"/>
          <w:spacing w:val="-2"/>
          <w:rtl/>
        </w:rPr>
        <w:t>في</w:t>
      </w:r>
      <w:r w:rsidR="00775952" w:rsidRPr="00606BDF">
        <w:rPr>
          <w:spacing w:val="-2"/>
          <w:rtl/>
        </w:rPr>
        <w:t xml:space="preserve"> </w:t>
      </w:r>
      <w:r w:rsidR="00775952" w:rsidRPr="00606BDF">
        <w:rPr>
          <w:rFonts w:hint="eastAsia"/>
          <w:spacing w:val="-2"/>
          <w:rtl/>
        </w:rPr>
        <w:t>هذا</w:t>
      </w:r>
      <w:r w:rsidR="00775952" w:rsidRPr="00606BDF">
        <w:rPr>
          <w:spacing w:val="-2"/>
          <w:rtl/>
        </w:rPr>
        <w:t xml:space="preserve"> </w:t>
      </w:r>
      <w:r w:rsidR="00775952" w:rsidRPr="00606BDF">
        <w:rPr>
          <w:rFonts w:hint="eastAsia"/>
          <w:spacing w:val="-2"/>
          <w:rtl/>
        </w:rPr>
        <w:t>الصدد،</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المهم</w:t>
      </w:r>
      <w:r w:rsidR="00775952" w:rsidRPr="00606BDF">
        <w:rPr>
          <w:spacing w:val="-2"/>
          <w:rtl/>
        </w:rPr>
        <w:t xml:space="preserve"> </w:t>
      </w:r>
      <w:r w:rsidR="00775952" w:rsidRPr="00606BDF">
        <w:rPr>
          <w:rFonts w:hint="eastAsia"/>
          <w:spacing w:val="-2"/>
          <w:rtl/>
        </w:rPr>
        <w:t>تحديد</w:t>
      </w:r>
      <w:r w:rsidR="00775952" w:rsidRPr="00606BDF">
        <w:rPr>
          <w:spacing w:val="-2"/>
          <w:rtl/>
        </w:rPr>
        <w:t xml:space="preserve"> </w:t>
      </w:r>
      <w:r w:rsidR="00775952" w:rsidRPr="00606BDF">
        <w:rPr>
          <w:rFonts w:hint="eastAsia"/>
          <w:spacing w:val="-2"/>
          <w:rtl/>
        </w:rPr>
        <w:t>أن</w:t>
      </w:r>
      <w:r w:rsidR="00775952" w:rsidRPr="00606BDF">
        <w:rPr>
          <w:spacing w:val="-2"/>
          <w:rtl/>
        </w:rPr>
        <w:t xml:space="preserve"> </w:t>
      </w:r>
      <w:r w:rsidR="00775952" w:rsidRPr="00606BDF">
        <w:rPr>
          <w:rFonts w:hint="eastAsia"/>
          <w:spacing w:val="-2"/>
          <w:rtl/>
        </w:rPr>
        <w:t>دراسة</w:t>
      </w:r>
      <w:r w:rsidR="00775952" w:rsidRPr="00606BDF">
        <w:rPr>
          <w:spacing w:val="-2"/>
          <w:rtl/>
        </w:rPr>
        <w:t xml:space="preserve"> </w:t>
      </w:r>
      <w:r w:rsidR="00775952" w:rsidRPr="00606BDF">
        <w:rPr>
          <w:rFonts w:hint="eastAsia"/>
          <w:spacing w:val="-2"/>
          <w:rtl/>
        </w:rPr>
        <w:t>كاملة</w:t>
      </w:r>
      <w:r w:rsidR="00775952" w:rsidRPr="00606BDF">
        <w:rPr>
          <w:spacing w:val="-2"/>
          <w:rtl/>
        </w:rPr>
        <w:t xml:space="preserve"> </w:t>
      </w:r>
      <w:r w:rsidR="00775952" w:rsidRPr="00606BDF">
        <w:rPr>
          <w:rFonts w:hint="eastAsia"/>
          <w:spacing w:val="-2"/>
          <w:rtl/>
        </w:rPr>
        <w:t>بشأن</w:t>
      </w:r>
      <w:r w:rsidR="00775952" w:rsidRPr="00606BDF">
        <w:rPr>
          <w:spacing w:val="-2"/>
          <w:rtl/>
        </w:rPr>
        <w:t xml:space="preserve"> </w:t>
      </w:r>
      <w:r w:rsidR="00775952" w:rsidRPr="00606BDF">
        <w:rPr>
          <w:rFonts w:hint="eastAsia"/>
          <w:spacing w:val="-2"/>
          <w:rtl/>
        </w:rPr>
        <w:t>هذه</w:t>
      </w:r>
      <w:r w:rsidR="00775952" w:rsidRPr="00606BDF">
        <w:rPr>
          <w:spacing w:val="-2"/>
          <w:rtl/>
        </w:rPr>
        <w:t xml:space="preserve"> </w:t>
      </w:r>
      <w:r w:rsidR="00775952" w:rsidRPr="00606BDF">
        <w:rPr>
          <w:rFonts w:hint="eastAsia"/>
          <w:spacing w:val="-2"/>
          <w:rtl/>
        </w:rPr>
        <w:t>المسألة</w:t>
      </w:r>
      <w:r w:rsidR="00775952" w:rsidRPr="00606BDF">
        <w:rPr>
          <w:spacing w:val="-2"/>
          <w:rtl/>
        </w:rPr>
        <w:t xml:space="preserve"> </w:t>
      </w:r>
      <w:r w:rsidR="00775952" w:rsidRPr="00606BDF">
        <w:rPr>
          <w:rFonts w:hint="eastAsia"/>
          <w:spacing w:val="-2"/>
          <w:rtl/>
        </w:rPr>
        <w:t>لم</w:t>
      </w:r>
      <w:r w:rsidR="00775952" w:rsidRPr="00606BDF">
        <w:rPr>
          <w:spacing w:val="-2"/>
          <w:rtl/>
        </w:rPr>
        <w:t xml:space="preserve"> </w:t>
      </w:r>
      <w:r w:rsidR="00775952" w:rsidRPr="00606BDF">
        <w:rPr>
          <w:rFonts w:hint="eastAsia"/>
          <w:spacing w:val="-2"/>
          <w:rtl/>
        </w:rPr>
        <w:t>تكن</w:t>
      </w:r>
      <w:r w:rsidR="00775952" w:rsidRPr="00606BDF">
        <w:rPr>
          <w:spacing w:val="-2"/>
          <w:rtl/>
        </w:rPr>
        <w:t xml:space="preserve"> </w:t>
      </w:r>
      <w:r w:rsidR="00775952" w:rsidRPr="00606BDF">
        <w:rPr>
          <w:rFonts w:hint="eastAsia"/>
          <w:spacing w:val="-2"/>
          <w:rtl/>
        </w:rPr>
        <w:t>ممكنة</w:t>
      </w:r>
      <w:r w:rsidR="001343EE" w:rsidRPr="00606BDF">
        <w:rPr>
          <w:spacing w:val="-2"/>
          <w:rtl/>
        </w:rPr>
        <w:t xml:space="preserve"> في </w:t>
      </w:r>
      <w:r w:rsidR="00775952" w:rsidRPr="00606BDF">
        <w:rPr>
          <w:rFonts w:hint="eastAsia"/>
          <w:spacing w:val="-2"/>
          <w:rtl/>
        </w:rPr>
        <w:t>الإطار</w:t>
      </w:r>
      <w:r w:rsidR="00775952" w:rsidRPr="00606BDF">
        <w:rPr>
          <w:spacing w:val="-2"/>
          <w:rtl/>
        </w:rPr>
        <w:t xml:space="preserve"> </w:t>
      </w:r>
      <w:r w:rsidR="00775952" w:rsidRPr="00606BDF">
        <w:rPr>
          <w:rFonts w:hint="eastAsia"/>
          <w:spacing w:val="-2"/>
          <w:rtl/>
        </w:rPr>
        <w:t>الزمني</w:t>
      </w:r>
      <w:r w:rsidR="00775952" w:rsidRPr="00606BDF">
        <w:rPr>
          <w:spacing w:val="-2"/>
          <w:rtl/>
        </w:rPr>
        <w:t xml:space="preserve"> </w:t>
      </w:r>
      <w:r w:rsidR="00775952" w:rsidRPr="00606BDF">
        <w:rPr>
          <w:rFonts w:hint="cs"/>
          <w:spacing w:val="-2"/>
          <w:rtl/>
        </w:rPr>
        <w:t>لمراجعتنا</w:t>
      </w:r>
      <w:r w:rsidR="00775952" w:rsidRPr="00606BDF">
        <w:rPr>
          <w:spacing w:val="-2"/>
          <w:rtl/>
        </w:rPr>
        <w:t xml:space="preserve">. </w:t>
      </w:r>
      <w:r w:rsidR="00775952" w:rsidRPr="00606BDF">
        <w:rPr>
          <w:rFonts w:hint="eastAsia"/>
          <w:spacing w:val="-2"/>
          <w:rtl/>
        </w:rPr>
        <w:t>ومع</w:t>
      </w:r>
      <w:r w:rsidR="00775952" w:rsidRPr="00606BDF">
        <w:rPr>
          <w:spacing w:val="-2"/>
          <w:rtl/>
        </w:rPr>
        <w:t xml:space="preserve"> </w:t>
      </w:r>
      <w:r w:rsidR="00775952" w:rsidRPr="00606BDF">
        <w:rPr>
          <w:rFonts w:hint="eastAsia"/>
          <w:spacing w:val="-2"/>
          <w:rtl/>
        </w:rPr>
        <w:t>ذلك،</w:t>
      </w:r>
      <w:r w:rsidR="00775952" w:rsidRPr="00606BDF">
        <w:rPr>
          <w:spacing w:val="-2"/>
          <w:rtl/>
        </w:rPr>
        <w:t xml:space="preserve"> </w:t>
      </w:r>
      <w:r w:rsidR="00775952" w:rsidRPr="00606BDF">
        <w:rPr>
          <w:rFonts w:hint="cs"/>
          <w:spacing w:val="-2"/>
          <w:rtl/>
        </w:rPr>
        <w:t>نحدد</w:t>
      </w:r>
      <w:r w:rsidR="001343EE" w:rsidRPr="00606BDF">
        <w:rPr>
          <w:rFonts w:hint="cs"/>
          <w:spacing w:val="-2"/>
          <w:rtl/>
        </w:rPr>
        <w:t xml:space="preserve"> في </w:t>
      </w:r>
      <w:r w:rsidR="00775952" w:rsidRPr="00606BDF">
        <w:rPr>
          <w:rFonts w:hint="eastAsia"/>
          <w:spacing w:val="-2"/>
          <w:rtl/>
        </w:rPr>
        <w:t>الفقرات</w:t>
      </w:r>
      <w:r w:rsidR="00775952" w:rsidRPr="00606BDF">
        <w:rPr>
          <w:spacing w:val="-2"/>
          <w:rtl/>
        </w:rPr>
        <w:t xml:space="preserve"> </w:t>
      </w:r>
      <w:r w:rsidR="00775952" w:rsidRPr="00606BDF">
        <w:rPr>
          <w:rFonts w:hint="eastAsia"/>
          <w:spacing w:val="-2"/>
          <w:rtl/>
        </w:rPr>
        <w:t>التالية</w:t>
      </w:r>
      <w:r w:rsidR="00775952" w:rsidRPr="00606BDF">
        <w:rPr>
          <w:spacing w:val="-2"/>
          <w:rtl/>
        </w:rPr>
        <w:t xml:space="preserve"> </w:t>
      </w:r>
      <w:r w:rsidR="00775952" w:rsidRPr="00606BDF">
        <w:rPr>
          <w:rFonts w:hint="eastAsia"/>
          <w:spacing w:val="-2"/>
          <w:rtl/>
        </w:rPr>
        <w:t>نتائج</w:t>
      </w:r>
      <w:r w:rsidR="00775952" w:rsidRPr="00606BDF">
        <w:rPr>
          <w:spacing w:val="-2"/>
          <w:rtl/>
        </w:rPr>
        <w:t xml:space="preserve"> </w:t>
      </w:r>
      <w:r w:rsidR="00775952" w:rsidRPr="00606BDF">
        <w:rPr>
          <w:rFonts w:hint="eastAsia"/>
          <w:spacing w:val="-2"/>
          <w:rtl/>
        </w:rPr>
        <w:t>تحليل</w:t>
      </w:r>
      <w:r w:rsidR="00775952" w:rsidRPr="00606BDF">
        <w:rPr>
          <w:rFonts w:hint="cs"/>
          <w:spacing w:val="-2"/>
          <w:rtl/>
        </w:rPr>
        <w:t>نا</w:t>
      </w:r>
      <w:r w:rsidR="00775952" w:rsidRPr="00606BDF">
        <w:rPr>
          <w:spacing w:val="-2"/>
          <w:rtl/>
        </w:rPr>
        <w:t xml:space="preserve"> </w:t>
      </w:r>
      <w:r w:rsidR="00775952" w:rsidRPr="00606BDF">
        <w:rPr>
          <w:rFonts w:hint="eastAsia"/>
          <w:spacing w:val="-2"/>
          <w:rtl/>
        </w:rPr>
        <w:t>الأولي</w:t>
      </w:r>
      <w:r w:rsidR="00775952" w:rsidRPr="00606BDF">
        <w:rPr>
          <w:spacing w:val="-2"/>
          <w:rtl/>
        </w:rPr>
        <w:t>.</w:t>
      </w:r>
    </w:p>
    <w:p w:rsidR="00775952" w:rsidRPr="00606BDF" w:rsidRDefault="00775952" w:rsidP="008F5662">
      <w:pPr>
        <w:pStyle w:val="Heading3"/>
        <w:spacing w:before="240"/>
        <w:ind w:left="567"/>
        <w:rPr>
          <w:i/>
          <w:iCs/>
          <w:rtl/>
        </w:rPr>
      </w:pPr>
      <w:bookmarkStart w:id="177" w:name="_Toc398208483"/>
      <w:bookmarkStart w:id="178" w:name="_Toc398209000"/>
      <w:r w:rsidRPr="00606BDF">
        <w:rPr>
          <w:rFonts w:hint="eastAsia"/>
          <w:i/>
          <w:iCs/>
          <w:rtl/>
        </w:rPr>
        <w:t>أخذ</w:t>
      </w:r>
      <w:r w:rsidRPr="00606BDF">
        <w:rPr>
          <w:i/>
          <w:iCs/>
          <w:rtl/>
        </w:rPr>
        <w:t xml:space="preserve"> </w:t>
      </w:r>
      <w:r w:rsidRPr="00606BDF">
        <w:rPr>
          <w:rFonts w:hint="eastAsia"/>
          <w:i/>
          <w:iCs/>
          <w:rtl/>
        </w:rPr>
        <w:t>العينات</w:t>
      </w:r>
      <w:r w:rsidRPr="00606BDF">
        <w:rPr>
          <w:i/>
          <w:iCs/>
          <w:rtl/>
        </w:rPr>
        <w:t xml:space="preserve"> </w:t>
      </w:r>
      <w:r w:rsidRPr="00606BDF">
        <w:rPr>
          <w:rFonts w:hint="eastAsia"/>
          <w:i/>
          <w:iCs/>
          <w:rtl/>
        </w:rPr>
        <w:t>وجمع</w:t>
      </w:r>
      <w:r w:rsidRPr="00606BDF">
        <w:rPr>
          <w:i/>
          <w:iCs/>
          <w:rtl/>
        </w:rPr>
        <w:t xml:space="preserve"> </w:t>
      </w:r>
      <w:r w:rsidRPr="00606BDF">
        <w:rPr>
          <w:rFonts w:hint="eastAsia"/>
          <w:i/>
          <w:iCs/>
          <w:rtl/>
        </w:rPr>
        <w:t>الوثائق</w:t>
      </w:r>
      <w:bookmarkEnd w:id="177"/>
      <w:bookmarkEnd w:id="178"/>
    </w:p>
    <w:p w:rsidR="00775952" w:rsidRPr="00606BDF" w:rsidRDefault="000301FE" w:rsidP="000301FE">
      <w:pPr>
        <w:pStyle w:val="enumlev1"/>
        <w:tabs>
          <w:tab w:val="left" w:pos="567"/>
        </w:tabs>
        <w:ind w:left="1134" w:right="567"/>
        <w:rPr>
          <w:rtl/>
          <w:lang w:bidi="ar-SY"/>
        </w:rPr>
      </w:pPr>
      <w:r w:rsidRPr="00606BDF">
        <w:t>88</w:t>
      </w:r>
      <w:r w:rsidR="00775952" w:rsidRPr="00606BDF">
        <w:rPr>
          <w:rFonts w:hint="cs"/>
          <w:rtl/>
        </w:rPr>
        <w:tab/>
      </w:r>
      <w:r w:rsidR="00775952" w:rsidRPr="00606BDF">
        <w:rPr>
          <w:rFonts w:hint="eastAsia"/>
          <w:rtl/>
        </w:rPr>
        <w:t>طلبنا</w:t>
      </w:r>
      <w:r w:rsidR="00775952" w:rsidRPr="00606BDF">
        <w:rPr>
          <w:rtl/>
        </w:rPr>
        <w:t xml:space="preserve"> </w:t>
      </w:r>
      <w:r w:rsidR="00775952" w:rsidRPr="00606BDF">
        <w:rPr>
          <w:rFonts w:hint="eastAsia"/>
          <w:rtl/>
        </w:rPr>
        <w:t>قائمة</w:t>
      </w:r>
      <w:r w:rsidR="00775952" w:rsidRPr="00606BDF">
        <w:rPr>
          <w:rtl/>
        </w:rPr>
        <w:t xml:space="preserve"> </w:t>
      </w:r>
      <w:r w:rsidR="00775952" w:rsidRPr="00606BDF">
        <w:rPr>
          <w:rFonts w:hint="eastAsia"/>
          <w:rtl/>
        </w:rPr>
        <w:t>جميع</w:t>
      </w:r>
      <w:r w:rsidR="00775952" w:rsidRPr="00606BDF">
        <w:rPr>
          <w:rtl/>
        </w:rPr>
        <w:t xml:space="preserve"> </w:t>
      </w:r>
      <w:r w:rsidR="00775952" w:rsidRPr="00606BDF">
        <w:rPr>
          <w:rFonts w:hint="eastAsia"/>
          <w:rtl/>
        </w:rPr>
        <w:t>المطالبات</w:t>
      </w:r>
      <w:r w:rsidR="00775952" w:rsidRPr="00606BDF">
        <w:rPr>
          <w:rtl/>
        </w:rPr>
        <w:t xml:space="preserve"> </w:t>
      </w:r>
      <w:r w:rsidR="00775952" w:rsidRPr="00606BDF">
        <w:rPr>
          <w:rFonts w:hint="cs"/>
          <w:rtl/>
        </w:rPr>
        <w:t>المسددة</w:t>
      </w:r>
      <w:r w:rsidR="00775952" w:rsidRPr="00606BDF">
        <w:rPr>
          <w:rtl/>
        </w:rPr>
        <w:t xml:space="preserve"> </w:t>
      </w:r>
      <w:r w:rsidR="00775952" w:rsidRPr="00606BDF">
        <w:rPr>
          <w:rFonts w:hint="cs"/>
          <w:rtl/>
        </w:rPr>
        <w:t>واخترنا</w:t>
      </w:r>
      <w:r w:rsidR="00775952" w:rsidRPr="00606BDF">
        <w:rPr>
          <w:rtl/>
        </w:rPr>
        <w:t xml:space="preserve"> </w:t>
      </w:r>
      <w:r w:rsidR="00775952" w:rsidRPr="00606BDF">
        <w:rPr>
          <w:rFonts w:hint="eastAsia"/>
          <w:rtl/>
        </w:rPr>
        <w:t>عينة</w:t>
      </w:r>
      <w:r w:rsidR="00775952" w:rsidRPr="00606BDF">
        <w:rPr>
          <w:rtl/>
        </w:rPr>
        <w:t xml:space="preserve"> </w:t>
      </w:r>
      <w:r w:rsidR="00775952" w:rsidRPr="00606BDF">
        <w:rPr>
          <w:rFonts w:hint="eastAsia"/>
          <w:rtl/>
        </w:rPr>
        <w:t>من أعلى مستوى</w:t>
      </w:r>
      <w:r w:rsidR="00775952" w:rsidRPr="00606BDF">
        <w:rPr>
          <w:rFonts w:hint="cs"/>
          <w:rtl/>
        </w:rPr>
        <w:t xml:space="preserve"> من</w:t>
      </w:r>
      <w:r w:rsidR="00775952" w:rsidRPr="00606BDF">
        <w:rPr>
          <w:rtl/>
        </w:rPr>
        <w:t xml:space="preserve"> </w:t>
      </w:r>
      <w:r w:rsidR="00775952" w:rsidRPr="00606BDF">
        <w:rPr>
          <w:rFonts w:hint="eastAsia"/>
          <w:rtl/>
        </w:rPr>
        <w:t>التسديدات،</w:t>
      </w:r>
      <w:r w:rsidR="00775952" w:rsidRPr="00606BDF">
        <w:rPr>
          <w:rtl/>
        </w:rPr>
        <w:t xml:space="preserve"> </w:t>
      </w:r>
      <w:r w:rsidR="00775952" w:rsidRPr="00606BDF">
        <w:rPr>
          <w:rFonts w:hint="cs"/>
          <w:rtl/>
        </w:rPr>
        <w:t>لما</w:t>
      </w:r>
      <w:r w:rsidR="00775952" w:rsidRPr="00606BDF">
        <w:rPr>
          <w:rtl/>
        </w:rPr>
        <w:t xml:space="preserve"> </w:t>
      </w:r>
      <w:r w:rsidR="00775952" w:rsidRPr="00606BDF">
        <w:rPr>
          <w:rFonts w:hint="eastAsia"/>
          <w:rtl/>
        </w:rPr>
        <w:t>مجموع</w:t>
      </w:r>
      <w:r w:rsidR="00775952" w:rsidRPr="00606BDF">
        <w:rPr>
          <w:rFonts w:hint="cs"/>
          <w:rtl/>
        </w:rPr>
        <w:t>ه</w:t>
      </w:r>
      <w:r w:rsidR="00775952" w:rsidRPr="00606BDF">
        <w:rPr>
          <w:rtl/>
        </w:rPr>
        <w:t xml:space="preserve"> </w:t>
      </w:r>
      <w:r w:rsidRPr="00606BDF">
        <w:t>52</w:t>
      </w:r>
      <w:r w:rsidR="00775952" w:rsidRPr="00606BDF">
        <w:rPr>
          <w:rtl/>
        </w:rPr>
        <w:t xml:space="preserve"> </w:t>
      </w:r>
      <w:r w:rsidR="00775952" w:rsidRPr="00606BDF">
        <w:rPr>
          <w:rFonts w:hint="cs"/>
          <w:rtl/>
        </w:rPr>
        <w:t>ملفاً</w:t>
      </w:r>
      <w:r w:rsidR="00775952" w:rsidRPr="00606BDF">
        <w:rPr>
          <w:rFonts w:hint="eastAsia"/>
          <w:rtl/>
        </w:rPr>
        <w:t>،</w:t>
      </w:r>
      <w:r w:rsidR="00775952" w:rsidRPr="00606BDF">
        <w:rPr>
          <w:rtl/>
        </w:rPr>
        <w:t xml:space="preserve"> </w:t>
      </w:r>
      <w:r w:rsidR="00775952" w:rsidRPr="00606BDF">
        <w:rPr>
          <w:rFonts w:hint="eastAsia"/>
          <w:rtl/>
        </w:rPr>
        <w:t>كل</w:t>
      </w:r>
      <w:r w:rsidR="00775952" w:rsidRPr="00606BDF">
        <w:rPr>
          <w:rtl/>
        </w:rPr>
        <w:t xml:space="preserve"> </w:t>
      </w:r>
      <w:r w:rsidR="00775952" w:rsidRPr="00606BDF">
        <w:rPr>
          <w:rFonts w:hint="eastAsia"/>
          <w:spacing w:val="-2"/>
          <w:rtl/>
        </w:rPr>
        <w:t>منها</w:t>
      </w:r>
      <w:r w:rsidR="00775952" w:rsidRPr="00606BDF">
        <w:rPr>
          <w:rtl/>
        </w:rPr>
        <w:t xml:space="preserve"> </w:t>
      </w:r>
      <w:r w:rsidR="00775952" w:rsidRPr="00606BDF">
        <w:rPr>
          <w:rFonts w:hint="cs"/>
          <w:rtl/>
        </w:rPr>
        <w:t>يعود لفرد واحد</w:t>
      </w:r>
      <w:r w:rsidR="00775952" w:rsidRPr="00606BDF">
        <w:rPr>
          <w:rtl/>
        </w:rPr>
        <w:t xml:space="preserve"> </w:t>
      </w:r>
      <w:r w:rsidR="00775952" w:rsidRPr="00606BDF">
        <w:rPr>
          <w:rFonts w:hint="eastAsia"/>
          <w:rtl/>
        </w:rPr>
        <w:t>مؤمن</w:t>
      </w:r>
      <w:r w:rsidR="00775952" w:rsidRPr="00606BDF">
        <w:rPr>
          <w:rFonts w:hint="cs"/>
          <w:rtl/>
        </w:rPr>
        <w:t xml:space="preserve"> عليه</w:t>
      </w:r>
      <w:r w:rsidR="00775952" w:rsidRPr="00606BDF">
        <w:rPr>
          <w:rtl/>
        </w:rPr>
        <w:t xml:space="preserve"> (</w:t>
      </w:r>
      <w:r w:rsidR="00775952" w:rsidRPr="00606BDF">
        <w:rPr>
          <w:rFonts w:hint="cs"/>
          <w:rtl/>
        </w:rPr>
        <w:t>مقسمة إ</w:t>
      </w:r>
      <w:r w:rsidR="00775952" w:rsidRPr="00606BDF">
        <w:rPr>
          <w:rFonts w:hint="eastAsia"/>
          <w:rtl/>
        </w:rPr>
        <w:t>لى</w:t>
      </w:r>
      <w:r w:rsidR="00775952" w:rsidRPr="00606BDF">
        <w:rPr>
          <w:rFonts w:hint="cs"/>
          <w:rtl/>
        </w:rPr>
        <w:t xml:space="preserve"> فئات</w:t>
      </w:r>
      <w:r w:rsidR="00775952" w:rsidRPr="00606BDF">
        <w:rPr>
          <w:rtl/>
        </w:rPr>
        <w:t xml:space="preserve"> </w:t>
      </w:r>
      <w:r w:rsidR="00775952" w:rsidRPr="00606BDF">
        <w:rPr>
          <w:rFonts w:hint="eastAsia"/>
          <w:rtl/>
        </w:rPr>
        <w:t>الموظفين</w:t>
      </w:r>
      <w:r w:rsidR="00775952" w:rsidRPr="00606BDF">
        <w:rPr>
          <w:rtl/>
        </w:rPr>
        <w:t xml:space="preserve"> </w:t>
      </w:r>
      <w:r w:rsidR="00775952" w:rsidRPr="00606BDF">
        <w:rPr>
          <w:rFonts w:hint="eastAsia"/>
          <w:rtl/>
        </w:rPr>
        <w:t>والمتقاعدين</w:t>
      </w:r>
      <w:r w:rsidR="00775952" w:rsidRPr="00606BDF">
        <w:rPr>
          <w:rtl/>
        </w:rPr>
        <w:t xml:space="preserve"> </w:t>
      </w:r>
      <w:r w:rsidR="00775952" w:rsidRPr="00606BDF">
        <w:rPr>
          <w:rFonts w:hint="cs"/>
          <w:rtl/>
        </w:rPr>
        <w:t>والباقون</w:t>
      </w:r>
      <w:r w:rsidR="00775952" w:rsidRPr="00606BDF">
        <w:rPr>
          <w:rtl/>
        </w:rPr>
        <w:t>).</w:t>
      </w:r>
    </w:p>
    <w:p w:rsidR="00775952" w:rsidRPr="00606BDF" w:rsidRDefault="000301FE" w:rsidP="000301FE">
      <w:pPr>
        <w:pStyle w:val="enumlev1"/>
        <w:tabs>
          <w:tab w:val="left" w:pos="567"/>
        </w:tabs>
        <w:ind w:left="1134" w:right="567"/>
        <w:rPr>
          <w:rtl/>
          <w:lang w:bidi="ar-SY"/>
        </w:rPr>
      </w:pPr>
      <w:r w:rsidRPr="00606BDF">
        <w:lastRenderedPageBreak/>
        <w:t>89</w:t>
      </w:r>
      <w:r w:rsidR="00775952" w:rsidRPr="00606BDF">
        <w:rPr>
          <w:rFonts w:hint="cs"/>
          <w:rtl/>
        </w:rPr>
        <w:tab/>
        <w:t xml:space="preserve">وتلقينا </w:t>
      </w:r>
      <w:r w:rsidR="00775952" w:rsidRPr="00606BDF">
        <w:rPr>
          <w:rFonts w:hint="cs"/>
          <w:spacing w:val="-2"/>
          <w:rtl/>
        </w:rPr>
        <w:t>من</w:t>
      </w:r>
      <w:r w:rsidR="00775952" w:rsidRPr="00606BDF">
        <w:rPr>
          <w:rtl/>
        </w:rPr>
        <w:t xml:space="preserve"> </w:t>
      </w:r>
      <w:r w:rsidR="00775952" w:rsidRPr="00606BDF">
        <w:rPr>
          <w:rFonts w:hint="eastAsia"/>
          <w:rtl/>
        </w:rPr>
        <w:t>قسم</w:t>
      </w:r>
      <w:r w:rsidR="00775952" w:rsidRPr="00606BDF">
        <w:rPr>
          <w:rtl/>
        </w:rPr>
        <w:t xml:space="preserve"> </w:t>
      </w:r>
      <w:r w:rsidR="00775952" w:rsidRPr="00606BDF">
        <w:rPr>
          <w:rFonts w:hint="eastAsia"/>
          <w:rtl/>
        </w:rPr>
        <w:t>المعاشات</w:t>
      </w:r>
      <w:r w:rsidR="00775952" w:rsidRPr="00606BDF">
        <w:rPr>
          <w:rtl/>
        </w:rPr>
        <w:t xml:space="preserve"> </w:t>
      </w:r>
      <w:r w:rsidR="00775952" w:rsidRPr="00606BDF">
        <w:rPr>
          <w:rFonts w:hint="eastAsia"/>
          <w:rtl/>
        </w:rPr>
        <w:t>التقاعدية</w:t>
      </w:r>
      <w:r w:rsidR="00775952" w:rsidRPr="00606BDF">
        <w:rPr>
          <w:rtl/>
        </w:rPr>
        <w:t xml:space="preserve"> </w:t>
      </w:r>
      <w:r w:rsidR="00775952" w:rsidRPr="00606BDF">
        <w:rPr>
          <w:rFonts w:hint="eastAsia"/>
          <w:rtl/>
        </w:rPr>
        <w:t>والتأمينات</w:t>
      </w:r>
      <w:r w:rsidR="00775952" w:rsidRPr="00606BDF">
        <w:rPr>
          <w:rtl/>
        </w:rPr>
        <w:t xml:space="preserve"> </w:t>
      </w:r>
      <w:r w:rsidR="00775952" w:rsidRPr="00606BDF">
        <w:rPr>
          <w:rFonts w:hint="eastAsia"/>
          <w:rtl/>
        </w:rPr>
        <w:t>والتعويضات</w:t>
      </w:r>
      <w:r w:rsidR="00775952" w:rsidRPr="00606BDF">
        <w:rPr>
          <w:rtl/>
        </w:rPr>
        <w:t xml:space="preserve"> </w:t>
      </w:r>
      <w:r w:rsidR="00775952" w:rsidRPr="00606BDF">
        <w:rPr>
          <w:rFonts w:hint="eastAsia"/>
          <w:rtl/>
        </w:rPr>
        <w:t>والمسائل</w:t>
      </w:r>
      <w:r w:rsidR="00775952" w:rsidRPr="00606BDF">
        <w:rPr>
          <w:rtl/>
        </w:rPr>
        <w:t xml:space="preserve"> </w:t>
      </w:r>
      <w:r w:rsidR="00775952" w:rsidRPr="00606BDF">
        <w:rPr>
          <w:rFonts w:hint="eastAsia"/>
          <w:rtl/>
        </w:rPr>
        <w:t>الطبية</w:t>
      </w:r>
      <w:r w:rsidR="00775952" w:rsidRPr="00606BDF">
        <w:rPr>
          <w:rtl/>
        </w:rPr>
        <w:t xml:space="preserve"> </w:t>
      </w:r>
      <w:r w:rsidR="00775952" w:rsidRPr="00606BDF">
        <w:rPr>
          <w:rFonts w:hint="cs"/>
          <w:rtl/>
        </w:rPr>
        <w:t>لدى الاتحاد</w:t>
      </w:r>
      <w:r w:rsidR="00775952" w:rsidRPr="00606BDF">
        <w:rPr>
          <w:rtl/>
        </w:rPr>
        <w:t xml:space="preserve"> </w:t>
      </w:r>
      <w:r w:rsidR="00775952" w:rsidRPr="00606BDF">
        <w:rPr>
          <w:rFonts w:hint="cs"/>
          <w:rtl/>
        </w:rPr>
        <w:t>ما يسمى</w:t>
      </w:r>
      <w:r w:rsidR="00775952" w:rsidRPr="00606BDF">
        <w:rPr>
          <w:rtl/>
        </w:rPr>
        <w:t xml:space="preserve"> "</w:t>
      </w:r>
      <w:r w:rsidR="00775952" w:rsidRPr="00606BDF">
        <w:rPr>
          <w:rFonts w:hint="cs"/>
          <w:rtl/>
        </w:rPr>
        <w:t>الصيغة</w:t>
      </w:r>
      <w:r w:rsidR="00775952" w:rsidRPr="00606BDF">
        <w:rPr>
          <w:rtl/>
        </w:rPr>
        <w:t xml:space="preserve"> </w:t>
      </w:r>
      <w:r w:rsidR="00775952" w:rsidRPr="00606BDF">
        <w:rPr>
          <w:rFonts w:hint="cs"/>
          <w:rtl/>
        </w:rPr>
        <w:t>ال</w:t>
      </w:r>
      <w:r w:rsidR="00775952" w:rsidRPr="00606BDF">
        <w:rPr>
          <w:rFonts w:hint="eastAsia"/>
          <w:rtl/>
        </w:rPr>
        <w:t>خفيفة</w:t>
      </w:r>
      <w:r w:rsidR="00775952" w:rsidRPr="00606BDF">
        <w:rPr>
          <w:rtl/>
        </w:rPr>
        <w:t>" (</w:t>
      </w:r>
      <w:r w:rsidR="00775952" w:rsidRPr="00606BDF">
        <w:rPr>
          <w:rFonts w:hint="eastAsia"/>
          <w:rtl/>
        </w:rPr>
        <w:t>سلسلة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إخطارات</w:t>
      </w:r>
      <w:r w:rsidR="00775952" w:rsidRPr="00606BDF">
        <w:rPr>
          <w:rtl/>
        </w:rPr>
        <w:t xml:space="preserve"> </w:t>
      </w:r>
      <w:r w:rsidR="00775952" w:rsidRPr="00606BDF">
        <w:rPr>
          <w:rFonts w:hint="cs"/>
          <w:rtl/>
        </w:rPr>
        <w:t>ال</w:t>
      </w:r>
      <w:r w:rsidR="00775952" w:rsidRPr="00606BDF">
        <w:rPr>
          <w:rFonts w:hint="eastAsia"/>
          <w:rtl/>
        </w:rPr>
        <w:t>سداد</w:t>
      </w:r>
      <w:r w:rsidR="00775952" w:rsidRPr="00606BDF">
        <w:rPr>
          <w:rtl/>
        </w:rPr>
        <w:t xml:space="preserve"> </w:t>
      </w:r>
      <w:r w:rsidR="00775952" w:rsidRPr="00606BDF">
        <w:rPr>
          <w:rFonts w:hint="eastAsia"/>
          <w:rtl/>
        </w:rPr>
        <w:t>دون</w:t>
      </w:r>
      <w:r w:rsidR="00775952" w:rsidRPr="00606BDF">
        <w:rPr>
          <w:rtl/>
        </w:rPr>
        <w:t xml:space="preserve"> </w:t>
      </w:r>
      <w:r w:rsidR="00775952" w:rsidRPr="00606BDF">
        <w:rPr>
          <w:rFonts w:hint="eastAsia"/>
          <w:rtl/>
        </w:rPr>
        <w:t>وثائق</w:t>
      </w:r>
      <w:r w:rsidR="00775952" w:rsidRPr="00606BDF">
        <w:rPr>
          <w:rtl/>
        </w:rPr>
        <w:t xml:space="preserve"> </w:t>
      </w:r>
      <w:r w:rsidR="00775952" w:rsidRPr="00606BDF">
        <w:rPr>
          <w:rFonts w:hint="eastAsia"/>
          <w:rtl/>
        </w:rPr>
        <w:t>داعمة</w:t>
      </w:r>
      <w:r w:rsidR="00775952" w:rsidRPr="00606BDF">
        <w:rPr>
          <w:rtl/>
        </w:rPr>
        <w:t>)</w:t>
      </w:r>
      <w:r w:rsidR="00775952" w:rsidRPr="00606BDF">
        <w:rPr>
          <w:rFonts w:hint="eastAsia"/>
          <w:rtl/>
        </w:rPr>
        <w:t>،</w:t>
      </w:r>
      <w:r w:rsidR="00775952" w:rsidRPr="00606BDF">
        <w:rPr>
          <w:rtl/>
        </w:rPr>
        <w:t xml:space="preserve"> </w:t>
      </w:r>
      <w:r w:rsidR="00775952" w:rsidRPr="00606BDF">
        <w:rPr>
          <w:rFonts w:hint="eastAsia"/>
          <w:rtl/>
        </w:rPr>
        <w:t>لأنها</w:t>
      </w:r>
      <w:r w:rsidR="00775952" w:rsidRPr="00606BDF">
        <w:rPr>
          <w:rtl/>
        </w:rPr>
        <w:t xml:space="preserve"> </w:t>
      </w:r>
      <w:r w:rsidR="00775952" w:rsidRPr="00606BDF">
        <w:rPr>
          <w:rFonts w:hint="eastAsia"/>
          <w:rtl/>
        </w:rPr>
        <w:t>ذكرت</w:t>
      </w:r>
      <w:r w:rsidR="00775952" w:rsidRPr="00606BDF">
        <w:rPr>
          <w:rtl/>
        </w:rPr>
        <w:t xml:space="preserve"> </w:t>
      </w:r>
      <w:r w:rsidR="00775952" w:rsidRPr="00606BDF">
        <w:rPr>
          <w:rFonts w:hint="eastAsia"/>
          <w:rtl/>
        </w:rPr>
        <w:t>لنا</w:t>
      </w:r>
      <w:r w:rsidR="00775952" w:rsidRPr="00606BDF">
        <w:rPr>
          <w:rtl/>
        </w:rPr>
        <w:t xml:space="preserve"> </w:t>
      </w:r>
      <w:r w:rsidR="00775952" w:rsidRPr="00606BDF">
        <w:rPr>
          <w:rFonts w:hint="eastAsia"/>
          <w:rtl/>
        </w:rPr>
        <w:t>أنها</w:t>
      </w:r>
      <w:r w:rsidR="00775952" w:rsidRPr="00606BDF">
        <w:rPr>
          <w:rtl/>
        </w:rPr>
        <w:t xml:space="preserve"> </w:t>
      </w:r>
      <w:r w:rsidR="00775952" w:rsidRPr="00606BDF">
        <w:rPr>
          <w:rFonts w:hint="cs"/>
          <w:rtl/>
        </w:rPr>
        <w:t>ت</w:t>
      </w:r>
      <w:r w:rsidR="00775952" w:rsidRPr="00606BDF">
        <w:rPr>
          <w:rFonts w:hint="eastAsia"/>
          <w:rtl/>
        </w:rPr>
        <w:t>جمع</w:t>
      </w:r>
      <w:r w:rsidR="00775952" w:rsidRPr="00606BDF">
        <w:rPr>
          <w:rtl/>
        </w:rPr>
        <w:t xml:space="preserve"> </w:t>
      </w:r>
      <w:r w:rsidR="00775952" w:rsidRPr="00606BDF">
        <w:rPr>
          <w:rFonts w:hint="cs"/>
          <w:rtl/>
        </w:rPr>
        <w:t>كل</w:t>
      </w:r>
      <w:r w:rsidR="00775952" w:rsidRPr="00606BDF">
        <w:rPr>
          <w:rtl/>
        </w:rPr>
        <w:t xml:space="preserve"> </w:t>
      </w:r>
      <w:r w:rsidR="00775952" w:rsidRPr="00606BDF">
        <w:rPr>
          <w:rFonts w:hint="eastAsia"/>
          <w:rtl/>
        </w:rPr>
        <w:t>الوثائق</w:t>
      </w:r>
      <w:r w:rsidR="00775952" w:rsidRPr="00606BDF">
        <w:rPr>
          <w:rtl/>
        </w:rPr>
        <w:t xml:space="preserve"> </w:t>
      </w:r>
      <w:r w:rsidR="00775952" w:rsidRPr="00606BDF">
        <w:rPr>
          <w:rFonts w:hint="eastAsia"/>
          <w:rtl/>
        </w:rPr>
        <w:t>والمطالبات</w:t>
      </w:r>
      <w:r w:rsidR="00775952" w:rsidRPr="00606BDF">
        <w:rPr>
          <w:rFonts w:hint="cs"/>
          <w:rtl/>
        </w:rPr>
        <w:t xml:space="preserve"> الطبية</w:t>
      </w:r>
      <w:r w:rsidR="00775952" w:rsidRPr="00606BDF">
        <w:rPr>
          <w:rtl/>
        </w:rPr>
        <w:t xml:space="preserve"> </w:t>
      </w:r>
      <w:r w:rsidR="00775952" w:rsidRPr="00606BDF">
        <w:rPr>
          <w:rFonts w:hint="cs"/>
          <w:rtl/>
        </w:rPr>
        <w:t>ل</w:t>
      </w:r>
      <w:r w:rsidR="00775952" w:rsidRPr="00606BDF">
        <w:rPr>
          <w:rFonts w:hint="eastAsia"/>
          <w:rtl/>
        </w:rPr>
        <w:t>كل</w:t>
      </w:r>
      <w:r w:rsidR="00775952" w:rsidRPr="00606BDF">
        <w:rPr>
          <w:rtl/>
        </w:rPr>
        <w:t xml:space="preserve"> </w:t>
      </w:r>
      <w:r w:rsidR="00775952" w:rsidRPr="00606BDF">
        <w:rPr>
          <w:rFonts w:hint="eastAsia"/>
          <w:rtl/>
        </w:rPr>
        <w:t>أسرة</w:t>
      </w:r>
      <w:r w:rsidR="00775952" w:rsidRPr="00606BDF">
        <w:rPr>
          <w:rtl/>
        </w:rPr>
        <w:t xml:space="preserve"> </w:t>
      </w:r>
      <w:r w:rsidR="00775952" w:rsidRPr="00606BDF">
        <w:rPr>
          <w:rFonts w:hint="eastAsia"/>
          <w:rtl/>
        </w:rPr>
        <w:t>فقط</w:t>
      </w:r>
      <w:r w:rsidR="00775952" w:rsidRPr="00606BDF">
        <w:rPr>
          <w:rtl/>
        </w:rPr>
        <w:t xml:space="preserve"> </w:t>
      </w:r>
      <w:r w:rsidR="00775952" w:rsidRPr="00606BDF">
        <w:rPr>
          <w:rFonts w:hint="eastAsia"/>
          <w:rtl/>
        </w:rPr>
        <w:t>وفقا</w:t>
      </w:r>
      <w:r w:rsidR="00490572">
        <w:rPr>
          <w:rFonts w:hint="cs"/>
          <w:rtl/>
        </w:rPr>
        <w:t>ً</w:t>
      </w:r>
      <w:r w:rsidR="00775952" w:rsidRPr="00606BDF">
        <w:rPr>
          <w:rtl/>
        </w:rPr>
        <w:t xml:space="preserve"> </w:t>
      </w:r>
      <w:r w:rsidR="00775952" w:rsidRPr="00606BDF">
        <w:rPr>
          <w:rFonts w:hint="cs"/>
          <w:rtl/>
        </w:rPr>
        <w:t>ل</w:t>
      </w:r>
      <w:r w:rsidR="00775952" w:rsidRPr="00606BDF">
        <w:rPr>
          <w:rFonts w:hint="eastAsia"/>
          <w:rtl/>
        </w:rPr>
        <w:t>لترتيب</w:t>
      </w:r>
      <w:r w:rsidR="00775952" w:rsidRPr="00606BDF">
        <w:rPr>
          <w:rtl/>
        </w:rPr>
        <w:t xml:space="preserve"> </w:t>
      </w:r>
      <w:r w:rsidR="00775952" w:rsidRPr="00606BDF">
        <w:rPr>
          <w:rFonts w:hint="eastAsia"/>
          <w:rtl/>
        </w:rPr>
        <w:t>الزمني</w:t>
      </w:r>
      <w:r w:rsidR="00775952" w:rsidRPr="00606BDF">
        <w:rPr>
          <w:rtl/>
        </w:rPr>
        <w:t xml:space="preserve"> </w:t>
      </w:r>
      <w:r w:rsidR="00775952" w:rsidRPr="00606BDF">
        <w:rPr>
          <w:rFonts w:hint="eastAsia"/>
          <w:rtl/>
        </w:rPr>
        <w:t>لوصول</w:t>
      </w:r>
      <w:r w:rsidR="00775952" w:rsidRPr="00606BDF">
        <w:rPr>
          <w:rtl/>
        </w:rPr>
        <w:t xml:space="preserve"> </w:t>
      </w:r>
      <w:r w:rsidR="00775952" w:rsidRPr="00606BDF">
        <w:rPr>
          <w:rFonts w:hint="eastAsia"/>
          <w:rtl/>
        </w:rPr>
        <w:t>طلبات</w:t>
      </w:r>
      <w:r w:rsidR="00775952" w:rsidRPr="00606BDF">
        <w:rPr>
          <w:rtl/>
        </w:rPr>
        <w:t xml:space="preserve"> </w:t>
      </w:r>
      <w:r w:rsidR="00775952" w:rsidRPr="00606BDF">
        <w:rPr>
          <w:rFonts w:hint="cs"/>
          <w:rtl/>
        </w:rPr>
        <w:t>التعويض</w:t>
      </w:r>
      <w:r w:rsidR="00775952" w:rsidRPr="00606BDF">
        <w:rPr>
          <w:rtl/>
        </w:rPr>
        <w:t xml:space="preserve"> </w:t>
      </w:r>
      <w:r w:rsidR="00775952" w:rsidRPr="00606BDF">
        <w:rPr>
          <w:rFonts w:hint="eastAsia"/>
          <w:rtl/>
        </w:rPr>
        <w:t>والفواتير</w:t>
      </w:r>
      <w:r w:rsidR="00775952" w:rsidRPr="00606BDF">
        <w:rPr>
          <w:rtl/>
        </w:rPr>
        <w:t xml:space="preserve">. </w:t>
      </w:r>
      <w:r w:rsidR="00775952" w:rsidRPr="00606BDF">
        <w:rPr>
          <w:rFonts w:hint="cs"/>
          <w:rtl/>
        </w:rPr>
        <w:t xml:space="preserve">ومن هذه </w:t>
      </w:r>
      <w:r w:rsidR="00775952" w:rsidRPr="00606BDF">
        <w:rPr>
          <w:rFonts w:hint="cs"/>
          <w:spacing w:val="-2"/>
          <w:rtl/>
        </w:rPr>
        <w:t>الزاوية</w:t>
      </w:r>
      <w:r w:rsidR="00775952" w:rsidRPr="00606BDF">
        <w:rPr>
          <w:rFonts w:hint="cs"/>
          <w:rtl/>
        </w:rPr>
        <w:t>،</w:t>
      </w:r>
      <w:r w:rsidR="00775952" w:rsidRPr="00606BDF">
        <w:rPr>
          <w:rtl/>
        </w:rPr>
        <w:t xml:space="preserve"> </w:t>
      </w:r>
      <w:r w:rsidR="00775952" w:rsidRPr="00606BDF">
        <w:rPr>
          <w:rFonts w:hint="cs"/>
          <w:rtl/>
        </w:rPr>
        <w:t>لم يمكن لنا مراجعة</w:t>
      </w:r>
      <w:r w:rsidR="00775952" w:rsidRPr="00606BDF">
        <w:rPr>
          <w:rtl/>
        </w:rPr>
        <w:t xml:space="preserve"> </w:t>
      </w:r>
      <w:r w:rsidR="00775952" w:rsidRPr="00606BDF">
        <w:rPr>
          <w:rFonts w:hint="cs"/>
          <w:rtl/>
        </w:rPr>
        <w:t>ال</w:t>
      </w:r>
      <w:r w:rsidR="00775952" w:rsidRPr="00606BDF">
        <w:rPr>
          <w:rFonts w:hint="eastAsia"/>
          <w:rtl/>
        </w:rPr>
        <w:t>عينة</w:t>
      </w:r>
      <w:r w:rsidR="001343EE" w:rsidRPr="00606BDF">
        <w:rPr>
          <w:rtl/>
        </w:rPr>
        <w:t xml:space="preserve"> في </w:t>
      </w:r>
      <w:r w:rsidR="00775952" w:rsidRPr="00606BDF">
        <w:rPr>
          <w:rFonts w:hint="eastAsia"/>
          <w:rtl/>
        </w:rPr>
        <w:t>وقت</w:t>
      </w:r>
      <w:r w:rsidR="00775952" w:rsidRPr="00606BDF">
        <w:rPr>
          <w:rtl/>
        </w:rPr>
        <w:t xml:space="preserve"> </w:t>
      </w:r>
      <w:r w:rsidR="00775952" w:rsidRPr="00606BDF">
        <w:rPr>
          <w:rFonts w:hint="eastAsia"/>
          <w:rtl/>
        </w:rPr>
        <w:t>قصير</w:t>
      </w:r>
      <w:r w:rsidR="00775952" w:rsidRPr="00606BDF">
        <w:rPr>
          <w:rtl/>
        </w:rPr>
        <w:t>.</w:t>
      </w:r>
    </w:p>
    <w:p w:rsidR="00775952" w:rsidRPr="00606BDF" w:rsidRDefault="000301FE" w:rsidP="000301FE">
      <w:pPr>
        <w:pStyle w:val="enumlev1"/>
        <w:tabs>
          <w:tab w:val="left" w:pos="567"/>
        </w:tabs>
        <w:ind w:left="1134" w:right="567"/>
        <w:rPr>
          <w:spacing w:val="-2"/>
          <w:rtl/>
        </w:rPr>
      </w:pPr>
      <w:r w:rsidRPr="00606BDF">
        <w:t>90</w:t>
      </w:r>
      <w:r w:rsidR="00775952" w:rsidRPr="00606BDF">
        <w:rPr>
          <w:rFonts w:hint="cs"/>
          <w:rtl/>
        </w:rPr>
        <w:tab/>
      </w:r>
      <w:r w:rsidR="00775952" w:rsidRPr="00606BDF">
        <w:rPr>
          <w:rFonts w:hint="cs"/>
          <w:spacing w:val="-2"/>
          <w:rtl/>
        </w:rPr>
        <w:t>و</w:t>
      </w:r>
      <w:r w:rsidR="00775952" w:rsidRPr="00606BDF">
        <w:rPr>
          <w:rFonts w:hint="eastAsia"/>
          <w:spacing w:val="-2"/>
          <w:rtl/>
        </w:rPr>
        <w:t>لهذا</w:t>
      </w:r>
      <w:r w:rsidR="00775952" w:rsidRPr="00606BDF">
        <w:rPr>
          <w:spacing w:val="-2"/>
          <w:rtl/>
        </w:rPr>
        <w:t xml:space="preserve"> </w:t>
      </w:r>
      <w:r w:rsidR="00775952" w:rsidRPr="00606BDF">
        <w:rPr>
          <w:rFonts w:hint="eastAsia"/>
          <w:spacing w:val="-2"/>
          <w:rtl/>
        </w:rPr>
        <w:t>السبب</w:t>
      </w:r>
      <w:r w:rsidR="00775952" w:rsidRPr="00606BDF">
        <w:rPr>
          <w:spacing w:val="-2"/>
          <w:rtl/>
        </w:rPr>
        <w:t xml:space="preserve"> </w:t>
      </w:r>
      <w:r w:rsidR="00775952" w:rsidRPr="00606BDF">
        <w:rPr>
          <w:rFonts w:hint="cs"/>
          <w:spacing w:val="-2"/>
          <w:rtl/>
        </w:rPr>
        <w:t>أعدنا أخذ</w:t>
      </w:r>
      <w:r w:rsidR="00775952" w:rsidRPr="00606BDF">
        <w:rPr>
          <w:spacing w:val="-2"/>
          <w:rtl/>
        </w:rPr>
        <w:t xml:space="preserve"> </w:t>
      </w:r>
      <w:r w:rsidR="00775952" w:rsidRPr="00606BDF">
        <w:rPr>
          <w:rFonts w:hint="cs"/>
          <w:spacing w:val="-2"/>
          <w:rtl/>
        </w:rPr>
        <w:t>ال</w:t>
      </w:r>
      <w:r w:rsidR="00775952" w:rsidRPr="00606BDF">
        <w:rPr>
          <w:rFonts w:hint="eastAsia"/>
          <w:spacing w:val="-2"/>
          <w:rtl/>
        </w:rPr>
        <w:t>عينة،</w:t>
      </w:r>
      <w:r w:rsidR="00775952" w:rsidRPr="00606BDF">
        <w:rPr>
          <w:spacing w:val="-2"/>
          <w:rtl/>
        </w:rPr>
        <w:t xml:space="preserve"> </w:t>
      </w:r>
      <w:r w:rsidR="00775952" w:rsidRPr="00606BDF">
        <w:rPr>
          <w:rFonts w:hint="cs"/>
          <w:spacing w:val="-2"/>
          <w:rtl/>
        </w:rPr>
        <w:t>ب</w:t>
      </w:r>
      <w:r w:rsidR="00775952" w:rsidRPr="00606BDF">
        <w:rPr>
          <w:rFonts w:hint="eastAsia"/>
          <w:spacing w:val="-2"/>
          <w:rtl/>
        </w:rPr>
        <w:t>اختيار</w:t>
      </w:r>
      <w:r w:rsidR="00775952" w:rsidRPr="00606BDF">
        <w:rPr>
          <w:spacing w:val="-2"/>
          <w:rtl/>
        </w:rPr>
        <w:t xml:space="preserve"> </w:t>
      </w:r>
      <w:r w:rsidR="00775952" w:rsidRPr="00606BDF">
        <w:rPr>
          <w:rFonts w:hint="eastAsia"/>
          <w:spacing w:val="-2"/>
          <w:rtl/>
        </w:rPr>
        <w:t>وثائق</w:t>
      </w:r>
      <w:r w:rsidR="00775952" w:rsidRPr="00606BDF">
        <w:rPr>
          <w:spacing w:val="-2"/>
          <w:rtl/>
        </w:rPr>
        <w:t xml:space="preserve"> </w:t>
      </w:r>
      <w:r w:rsidR="00775952" w:rsidRPr="00606BDF">
        <w:rPr>
          <w:rFonts w:hint="eastAsia"/>
          <w:spacing w:val="-2"/>
          <w:rtl/>
        </w:rPr>
        <w:t>ذات</w:t>
      </w:r>
      <w:r w:rsidR="00775952" w:rsidRPr="00606BDF">
        <w:rPr>
          <w:spacing w:val="-2"/>
          <w:rtl/>
        </w:rPr>
        <w:t xml:space="preserve"> </w:t>
      </w:r>
      <w:r w:rsidR="00775952" w:rsidRPr="00606BDF">
        <w:rPr>
          <w:rFonts w:hint="eastAsia"/>
          <w:spacing w:val="-2"/>
          <w:rtl/>
        </w:rPr>
        <w:t>صلة</w:t>
      </w:r>
      <w:r w:rsidR="00775952" w:rsidRPr="00606BDF">
        <w:rPr>
          <w:spacing w:val="-2"/>
          <w:rtl/>
        </w:rPr>
        <w:t xml:space="preserve"> </w:t>
      </w:r>
      <w:r w:rsidR="00775952" w:rsidRPr="00606BDF">
        <w:rPr>
          <w:rFonts w:hint="cs"/>
          <w:spacing w:val="-2"/>
          <w:rtl/>
        </w:rPr>
        <w:t>ب</w:t>
      </w:r>
      <w:r w:rsidR="00775952" w:rsidRPr="00606BDF">
        <w:rPr>
          <w:rFonts w:hint="eastAsia"/>
          <w:spacing w:val="-2"/>
          <w:rtl/>
        </w:rPr>
        <w:t>مختلف</w:t>
      </w:r>
      <w:r w:rsidR="00775952" w:rsidRPr="00606BDF">
        <w:rPr>
          <w:spacing w:val="-2"/>
          <w:rtl/>
        </w:rPr>
        <w:t xml:space="preserve"> </w:t>
      </w:r>
      <w:r w:rsidR="00775952" w:rsidRPr="00606BDF">
        <w:rPr>
          <w:rFonts w:hint="eastAsia"/>
          <w:spacing w:val="-2"/>
          <w:rtl/>
        </w:rPr>
        <w:t>أنواع</w:t>
      </w:r>
      <w:r w:rsidR="00775952" w:rsidRPr="00606BDF">
        <w:rPr>
          <w:spacing w:val="-2"/>
          <w:rtl/>
        </w:rPr>
        <w:t xml:space="preserve"> </w:t>
      </w:r>
      <w:r w:rsidR="00775952" w:rsidRPr="00606BDF">
        <w:rPr>
          <w:rFonts w:hint="eastAsia"/>
          <w:spacing w:val="-2"/>
          <w:rtl/>
        </w:rPr>
        <w:t>النفقات</w:t>
      </w:r>
      <w:r w:rsidR="00775952" w:rsidRPr="00606BDF">
        <w:rPr>
          <w:spacing w:val="-2"/>
          <w:rtl/>
        </w:rPr>
        <w:t xml:space="preserve">. </w:t>
      </w:r>
      <w:r w:rsidR="00775952" w:rsidRPr="00606BDF">
        <w:rPr>
          <w:rFonts w:hint="cs"/>
          <w:spacing w:val="-2"/>
          <w:rtl/>
        </w:rPr>
        <w:t>وفحصنا</w:t>
      </w:r>
      <w:r w:rsidR="00775952" w:rsidRPr="00606BDF">
        <w:rPr>
          <w:spacing w:val="-2"/>
          <w:rtl/>
        </w:rPr>
        <w:t xml:space="preserve"> </w:t>
      </w:r>
      <w:r w:rsidR="00775952" w:rsidRPr="00606BDF">
        <w:rPr>
          <w:rFonts w:hint="eastAsia"/>
          <w:spacing w:val="-2"/>
          <w:rtl/>
        </w:rPr>
        <w:t>جميع</w:t>
      </w:r>
      <w:r w:rsidR="00775952" w:rsidRPr="00606BDF">
        <w:rPr>
          <w:spacing w:val="-2"/>
          <w:rtl/>
        </w:rPr>
        <w:t xml:space="preserve"> </w:t>
      </w:r>
      <w:r w:rsidR="00775952" w:rsidRPr="00606BDF">
        <w:rPr>
          <w:rFonts w:hint="eastAsia"/>
          <w:spacing w:val="-2"/>
          <w:rtl/>
        </w:rPr>
        <w:t>وثائق</w:t>
      </w:r>
      <w:r w:rsidR="00775952" w:rsidRPr="00606BDF">
        <w:rPr>
          <w:spacing w:val="-2"/>
          <w:rtl/>
        </w:rPr>
        <w:t xml:space="preserve"> </w:t>
      </w:r>
      <w:r w:rsidR="00775952" w:rsidRPr="00606BDF">
        <w:rPr>
          <w:rFonts w:hint="cs"/>
          <w:spacing w:val="-2"/>
          <w:rtl/>
        </w:rPr>
        <w:t>العينة</w:t>
      </w:r>
      <w:r w:rsidR="00775952" w:rsidRPr="00606BDF">
        <w:rPr>
          <w:spacing w:val="-2"/>
          <w:rtl/>
        </w:rPr>
        <w:t xml:space="preserve"> </w:t>
      </w:r>
      <w:r w:rsidR="00775952" w:rsidRPr="00606BDF">
        <w:rPr>
          <w:rFonts w:hint="cs"/>
          <w:spacing w:val="-2"/>
          <w:rtl/>
        </w:rPr>
        <w:t>و</w:t>
      </w:r>
      <w:r w:rsidR="00775952" w:rsidRPr="00606BDF">
        <w:rPr>
          <w:rFonts w:hint="eastAsia"/>
          <w:spacing w:val="-2"/>
          <w:rtl/>
        </w:rPr>
        <w:t>لم</w:t>
      </w:r>
      <w:r w:rsidR="00775952" w:rsidRPr="00606BDF">
        <w:rPr>
          <w:spacing w:val="-2"/>
          <w:rtl/>
        </w:rPr>
        <w:t xml:space="preserve"> </w:t>
      </w:r>
      <w:r w:rsidR="00775952" w:rsidRPr="00606BDF">
        <w:rPr>
          <w:rFonts w:hint="eastAsia"/>
          <w:spacing w:val="-2"/>
          <w:rtl/>
        </w:rPr>
        <w:t>نعثر</w:t>
      </w:r>
      <w:r w:rsidR="00775952" w:rsidRPr="00606BDF">
        <w:rPr>
          <w:spacing w:val="-2"/>
          <w:rtl/>
        </w:rPr>
        <w:t xml:space="preserve"> </w:t>
      </w:r>
      <w:r w:rsidR="00775952" w:rsidRPr="00606BDF">
        <w:rPr>
          <w:rFonts w:hint="eastAsia"/>
          <w:spacing w:val="-2"/>
          <w:rtl/>
        </w:rPr>
        <w:t>على</w:t>
      </w:r>
      <w:r w:rsidR="00775952" w:rsidRPr="00606BDF">
        <w:rPr>
          <w:spacing w:val="-2"/>
          <w:rtl/>
        </w:rPr>
        <w:t xml:space="preserve"> </w:t>
      </w:r>
      <w:r w:rsidR="00775952" w:rsidRPr="00606BDF">
        <w:rPr>
          <w:rFonts w:hint="eastAsia"/>
          <w:spacing w:val="-2"/>
          <w:rtl/>
        </w:rPr>
        <w:t>أي</w:t>
      </w:r>
      <w:r w:rsidR="00775952" w:rsidRPr="00606BDF">
        <w:rPr>
          <w:spacing w:val="-2"/>
          <w:rtl/>
        </w:rPr>
        <w:t xml:space="preserve"> </w:t>
      </w:r>
      <w:r w:rsidR="00775952" w:rsidRPr="00606BDF">
        <w:rPr>
          <w:rFonts w:hint="eastAsia"/>
          <w:spacing w:val="-2"/>
          <w:rtl/>
        </w:rPr>
        <w:t>عمليات</w:t>
      </w:r>
      <w:r w:rsidR="00775952" w:rsidRPr="00606BDF">
        <w:rPr>
          <w:spacing w:val="-2"/>
          <w:rtl/>
        </w:rPr>
        <w:t xml:space="preserve"> </w:t>
      </w:r>
      <w:r w:rsidR="00775952" w:rsidRPr="00606BDF">
        <w:rPr>
          <w:rFonts w:hint="eastAsia"/>
          <w:spacing w:val="-2"/>
          <w:rtl/>
        </w:rPr>
        <w:t>احتيال،</w:t>
      </w:r>
      <w:r w:rsidR="00775952" w:rsidRPr="00606BDF">
        <w:rPr>
          <w:spacing w:val="-2"/>
          <w:rtl/>
        </w:rPr>
        <w:t xml:space="preserve"> </w:t>
      </w:r>
      <w:r w:rsidR="00775952" w:rsidRPr="00606BDF">
        <w:rPr>
          <w:rFonts w:hint="eastAsia"/>
          <w:spacing w:val="-2"/>
          <w:rtl/>
        </w:rPr>
        <w:t>و</w:t>
      </w:r>
      <w:r w:rsidR="00775952" w:rsidRPr="00606BDF">
        <w:rPr>
          <w:rFonts w:hint="cs"/>
          <w:spacing w:val="-2"/>
          <w:rtl/>
        </w:rPr>
        <w:t xml:space="preserve">مجرد </w:t>
      </w:r>
      <w:r w:rsidR="00775952" w:rsidRPr="00606BDF">
        <w:rPr>
          <w:rFonts w:hint="eastAsia"/>
          <w:spacing w:val="-2"/>
          <w:rtl/>
        </w:rPr>
        <w:t>حالة</w:t>
      </w:r>
      <w:r w:rsidR="00775952" w:rsidRPr="00606BDF">
        <w:rPr>
          <w:spacing w:val="-2"/>
          <w:rtl/>
        </w:rPr>
        <w:t xml:space="preserve"> </w:t>
      </w:r>
      <w:r w:rsidR="00775952" w:rsidRPr="00606BDF">
        <w:rPr>
          <w:rFonts w:hint="eastAsia"/>
          <w:spacing w:val="-2"/>
          <w:rtl/>
        </w:rPr>
        <w:t>واحدة</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الدفع</w:t>
      </w:r>
      <w:r w:rsidR="00775952" w:rsidRPr="00606BDF">
        <w:rPr>
          <w:spacing w:val="-2"/>
          <w:rtl/>
        </w:rPr>
        <w:t xml:space="preserve"> </w:t>
      </w:r>
      <w:r w:rsidR="00775952" w:rsidRPr="00606BDF">
        <w:rPr>
          <w:rFonts w:hint="eastAsia"/>
          <w:spacing w:val="-2"/>
          <w:rtl/>
        </w:rPr>
        <w:t>المزدوج</w:t>
      </w:r>
      <w:r w:rsidR="00775952" w:rsidRPr="00606BDF">
        <w:rPr>
          <w:spacing w:val="-2"/>
          <w:rtl/>
        </w:rPr>
        <w:t xml:space="preserve"> </w:t>
      </w:r>
      <w:r w:rsidR="00775952" w:rsidRPr="00606BDF">
        <w:rPr>
          <w:rFonts w:hint="cs"/>
          <w:spacing w:val="-2"/>
          <w:rtl/>
        </w:rPr>
        <w:t>ل</w:t>
      </w:r>
      <w:r w:rsidR="00775952" w:rsidRPr="00606BDF">
        <w:rPr>
          <w:rFonts w:hint="eastAsia"/>
          <w:spacing w:val="-2"/>
          <w:rtl/>
        </w:rPr>
        <w:t>نفس</w:t>
      </w:r>
      <w:r w:rsidR="00775952" w:rsidRPr="00606BDF">
        <w:rPr>
          <w:spacing w:val="-2"/>
          <w:rtl/>
        </w:rPr>
        <w:t xml:space="preserve"> </w:t>
      </w:r>
      <w:r w:rsidR="00775952" w:rsidRPr="00606BDF">
        <w:rPr>
          <w:rFonts w:hint="eastAsia"/>
          <w:spacing w:val="-2"/>
          <w:rtl/>
        </w:rPr>
        <w:t>الفاتورة</w:t>
      </w:r>
      <w:r w:rsidR="00775952" w:rsidRPr="00606BDF">
        <w:rPr>
          <w:spacing w:val="-2"/>
          <w:rtl/>
        </w:rPr>
        <w:t xml:space="preserve">. </w:t>
      </w:r>
      <w:r w:rsidR="00775952" w:rsidRPr="00606BDF">
        <w:rPr>
          <w:rFonts w:hint="cs"/>
          <w:spacing w:val="-2"/>
          <w:rtl/>
        </w:rPr>
        <w:t>و</w:t>
      </w:r>
      <w:r w:rsidR="00775952" w:rsidRPr="00606BDF">
        <w:rPr>
          <w:rFonts w:hint="eastAsia"/>
          <w:spacing w:val="-2"/>
          <w:rtl/>
        </w:rPr>
        <w:t>على</w:t>
      </w:r>
      <w:r w:rsidR="00775952" w:rsidRPr="00606BDF">
        <w:rPr>
          <w:spacing w:val="-2"/>
          <w:rtl/>
        </w:rPr>
        <w:t xml:space="preserve"> </w:t>
      </w:r>
      <w:r w:rsidR="00775952" w:rsidRPr="00606BDF">
        <w:rPr>
          <w:rFonts w:hint="eastAsia"/>
          <w:spacing w:val="-2"/>
          <w:rtl/>
        </w:rPr>
        <w:t>الرغم</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eastAsia"/>
          <w:spacing w:val="-2"/>
          <w:rtl/>
        </w:rPr>
        <w:t>أن</w:t>
      </w:r>
      <w:r w:rsidR="00775952" w:rsidRPr="00606BDF">
        <w:rPr>
          <w:spacing w:val="-2"/>
          <w:rtl/>
        </w:rPr>
        <w:t xml:space="preserve"> </w:t>
      </w:r>
      <w:r w:rsidR="00775952" w:rsidRPr="00606BDF">
        <w:rPr>
          <w:rFonts w:hint="eastAsia"/>
          <w:spacing w:val="-2"/>
          <w:rtl/>
        </w:rPr>
        <w:t>المبلغ</w:t>
      </w:r>
      <w:r w:rsidR="00775952" w:rsidRPr="00606BDF">
        <w:rPr>
          <w:spacing w:val="-2"/>
          <w:rtl/>
        </w:rPr>
        <w:t xml:space="preserve"> </w:t>
      </w:r>
      <w:r w:rsidR="00775952" w:rsidRPr="00606BDF">
        <w:rPr>
          <w:rFonts w:hint="eastAsia"/>
          <w:spacing w:val="-2"/>
          <w:rtl/>
        </w:rPr>
        <w:t>لم</w:t>
      </w:r>
      <w:r w:rsidR="00775952" w:rsidRPr="00606BDF">
        <w:rPr>
          <w:spacing w:val="-2"/>
          <w:rtl/>
        </w:rPr>
        <w:t xml:space="preserve"> </w:t>
      </w:r>
      <w:r w:rsidR="00775952" w:rsidRPr="00606BDF">
        <w:rPr>
          <w:rFonts w:hint="eastAsia"/>
          <w:spacing w:val="-2"/>
          <w:rtl/>
        </w:rPr>
        <w:t>يكن</w:t>
      </w:r>
      <w:r w:rsidR="00775952" w:rsidRPr="00606BDF">
        <w:rPr>
          <w:spacing w:val="-2"/>
          <w:rtl/>
        </w:rPr>
        <w:t xml:space="preserve"> </w:t>
      </w:r>
      <w:r w:rsidR="00775952" w:rsidRPr="00606BDF">
        <w:rPr>
          <w:rFonts w:hint="cs"/>
          <w:spacing w:val="-2"/>
          <w:rtl/>
        </w:rPr>
        <w:t>هاماً</w:t>
      </w:r>
      <w:r w:rsidR="00775952" w:rsidRPr="00606BDF">
        <w:rPr>
          <w:rFonts w:hint="eastAsia"/>
          <w:spacing w:val="-2"/>
          <w:rtl/>
        </w:rPr>
        <w:t>،</w:t>
      </w:r>
      <w:r w:rsidR="00775952" w:rsidRPr="00606BDF">
        <w:rPr>
          <w:spacing w:val="-2"/>
          <w:rtl/>
        </w:rPr>
        <w:t xml:space="preserve"> </w:t>
      </w:r>
      <w:r w:rsidR="00775952" w:rsidRPr="00606BDF">
        <w:rPr>
          <w:rFonts w:hint="cs"/>
          <w:spacing w:val="-2"/>
          <w:rtl/>
        </w:rPr>
        <w:t>ولم يكن ال</w:t>
      </w:r>
      <w:r w:rsidR="00775952" w:rsidRPr="00606BDF">
        <w:rPr>
          <w:rFonts w:hint="eastAsia"/>
          <w:spacing w:val="-2"/>
          <w:rtl/>
        </w:rPr>
        <w:t>خطأ</w:t>
      </w:r>
      <w:r w:rsidR="00775952" w:rsidRPr="00606BDF">
        <w:rPr>
          <w:spacing w:val="-2"/>
          <w:rtl/>
        </w:rPr>
        <w:t xml:space="preserve"> </w:t>
      </w:r>
      <w:r w:rsidR="00775952" w:rsidRPr="00606BDF">
        <w:rPr>
          <w:rFonts w:hint="cs"/>
          <w:spacing w:val="-2"/>
          <w:rtl/>
        </w:rPr>
        <w:t>عمومياً</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نود</w:t>
      </w:r>
      <w:r w:rsidR="00775952" w:rsidRPr="00606BDF">
        <w:rPr>
          <w:spacing w:val="-2"/>
          <w:rtl/>
        </w:rPr>
        <w:t xml:space="preserve"> </w:t>
      </w:r>
      <w:r w:rsidR="00775952" w:rsidRPr="00606BDF">
        <w:rPr>
          <w:rFonts w:hint="eastAsia"/>
          <w:spacing w:val="-2"/>
          <w:rtl/>
        </w:rPr>
        <w:t>أن</w:t>
      </w:r>
      <w:r w:rsidR="00775952" w:rsidRPr="00606BDF">
        <w:rPr>
          <w:spacing w:val="-2"/>
          <w:rtl/>
        </w:rPr>
        <w:t xml:space="preserve"> </w:t>
      </w:r>
      <w:r w:rsidR="00775952" w:rsidRPr="00606BDF">
        <w:rPr>
          <w:rFonts w:hint="cs"/>
          <w:spacing w:val="-2"/>
          <w:rtl/>
        </w:rPr>
        <w:t>نسترعي</w:t>
      </w:r>
      <w:r w:rsidR="00775952" w:rsidRPr="00606BDF">
        <w:rPr>
          <w:spacing w:val="-2"/>
          <w:rtl/>
        </w:rPr>
        <w:t xml:space="preserve"> </w:t>
      </w:r>
      <w:r w:rsidR="00775952" w:rsidRPr="00606BDF">
        <w:rPr>
          <w:rFonts w:hint="eastAsia"/>
          <w:spacing w:val="-2"/>
          <w:rtl/>
        </w:rPr>
        <w:t>انتباه</w:t>
      </w:r>
      <w:r w:rsidR="00775952" w:rsidRPr="00606BDF">
        <w:rPr>
          <w:spacing w:val="-2"/>
          <w:rtl/>
        </w:rPr>
        <w:t xml:space="preserve"> </w:t>
      </w:r>
      <w:r w:rsidR="00775952" w:rsidRPr="00606BDF">
        <w:rPr>
          <w:rFonts w:hint="cs"/>
          <w:spacing w:val="-2"/>
          <w:rtl/>
        </w:rPr>
        <w:t>ال</w:t>
      </w:r>
      <w:r w:rsidR="00775952" w:rsidRPr="00606BDF">
        <w:rPr>
          <w:rFonts w:hint="eastAsia"/>
          <w:spacing w:val="-2"/>
          <w:rtl/>
        </w:rPr>
        <w:t>إدارة</w:t>
      </w:r>
      <w:r w:rsidR="00775952" w:rsidRPr="00606BDF">
        <w:rPr>
          <w:spacing w:val="-2"/>
          <w:rtl/>
        </w:rPr>
        <w:t xml:space="preserve"> </w:t>
      </w:r>
      <w:r w:rsidR="00775952" w:rsidRPr="00606BDF">
        <w:rPr>
          <w:rFonts w:hint="cs"/>
          <w:spacing w:val="-2"/>
          <w:rtl/>
        </w:rPr>
        <w:t>لأن تنظر</w:t>
      </w:r>
      <w:r w:rsidR="001343EE" w:rsidRPr="00606BDF">
        <w:rPr>
          <w:rFonts w:hint="cs"/>
          <w:spacing w:val="-2"/>
          <w:rtl/>
        </w:rPr>
        <w:t xml:space="preserve"> في </w:t>
      </w:r>
      <w:r w:rsidR="00775952" w:rsidRPr="00606BDF">
        <w:rPr>
          <w:rFonts w:hint="eastAsia"/>
          <w:spacing w:val="-2"/>
          <w:rtl/>
        </w:rPr>
        <w:t>نظام</w:t>
      </w:r>
      <w:r w:rsidR="00775952" w:rsidRPr="00606BDF">
        <w:rPr>
          <w:spacing w:val="-2"/>
          <w:rtl/>
        </w:rPr>
        <w:t xml:space="preserve"> </w:t>
      </w:r>
      <w:r w:rsidR="00775952" w:rsidRPr="00606BDF">
        <w:rPr>
          <w:rFonts w:hint="eastAsia"/>
          <w:spacing w:val="-2"/>
          <w:rtl/>
        </w:rPr>
        <w:t>التحكم</w:t>
      </w:r>
      <w:r w:rsidR="00775952" w:rsidRPr="00606BDF">
        <w:rPr>
          <w:spacing w:val="-2"/>
          <w:rtl/>
        </w:rPr>
        <w:t xml:space="preserve"> </w:t>
      </w:r>
      <w:r w:rsidR="00775952" w:rsidRPr="00606BDF">
        <w:rPr>
          <w:rFonts w:hint="cs"/>
          <w:spacing w:val="-2"/>
          <w:rtl/>
        </w:rPr>
        <w:t>الذي</w:t>
      </w:r>
      <w:r w:rsidR="00775952" w:rsidRPr="00606BDF">
        <w:rPr>
          <w:spacing w:val="-2"/>
          <w:rtl/>
        </w:rPr>
        <w:t xml:space="preserve"> </w:t>
      </w:r>
      <w:r w:rsidR="00775952" w:rsidRPr="00606BDF">
        <w:rPr>
          <w:rFonts w:hint="cs"/>
          <w:spacing w:val="-2"/>
          <w:rtl/>
        </w:rPr>
        <w:t>سوف</w:t>
      </w:r>
      <w:r w:rsidR="00775952" w:rsidRPr="00606BDF">
        <w:rPr>
          <w:spacing w:val="-2"/>
          <w:rtl/>
        </w:rPr>
        <w:t xml:space="preserve"> </w:t>
      </w:r>
      <w:r w:rsidR="00775952" w:rsidRPr="00606BDF">
        <w:rPr>
          <w:rFonts w:hint="eastAsia"/>
          <w:spacing w:val="-2"/>
          <w:rtl/>
        </w:rPr>
        <w:t>تطبقه</w:t>
      </w:r>
      <w:r w:rsidR="00775952" w:rsidRPr="00606BDF">
        <w:rPr>
          <w:spacing w:val="-2"/>
          <w:rtl/>
        </w:rPr>
        <w:t xml:space="preserve"> </w:t>
      </w:r>
      <w:r w:rsidR="00775952" w:rsidRPr="00606BDF">
        <w:rPr>
          <w:spacing w:val="-2"/>
        </w:rPr>
        <w:t>Vanbreda International</w:t>
      </w:r>
      <w:r w:rsidR="001343EE" w:rsidRPr="00606BDF">
        <w:rPr>
          <w:spacing w:val="-2"/>
          <w:rtl/>
        </w:rPr>
        <w:t xml:space="preserve"> في </w:t>
      </w:r>
      <w:r w:rsidR="00775952" w:rsidRPr="00606BDF">
        <w:rPr>
          <w:rFonts w:hint="eastAsia"/>
          <w:spacing w:val="-2"/>
          <w:rtl/>
        </w:rPr>
        <w:t>إدارة</w:t>
      </w:r>
      <w:r w:rsidR="00775952" w:rsidRPr="00606BDF">
        <w:rPr>
          <w:spacing w:val="-2"/>
          <w:rtl/>
        </w:rPr>
        <w:t xml:space="preserve"> </w:t>
      </w:r>
      <w:r w:rsidR="00775952" w:rsidRPr="00606BDF">
        <w:rPr>
          <w:rFonts w:hint="cs"/>
          <w:spacing w:val="-2"/>
          <w:rtl/>
        </w:rPr>
        <w:t>ال</w:t>
      </w:r>
      <w:r w:rsidR="00775952" w:rsidRPr="00606BDF">
        <w:rPr>
          <w:rFonts w:hint="eastAsia"/>
          <w:spacing w:val="-2"/>
          <w:rtl/>
        </w:rPr>
        <w:t>مطالبات</w:t>
      </w:r>
      <w:r w:rsidR="001343EE" w:rsidRPr="00606BDF">
        <w:rPr>
          <w:rFonts w:hint="cs"/>
          <w:spacing w:val="-2"/>
          <w:rtl/>
        </w:rPr>
        <w:t xml:space="preserve"> في </w:t>
      </w:r>
      <w:r w:rsidR="00775952" w:rsidRPr="00606BDF">
        <w:rPr>
          <w:rFonts w:hint="eastAsia"/>
          <w:spacing w:val="-2"/>
          <w:rtl/>
        </w:rPr>
        <w:t>خطة</w:t>
      </w:r>
      <w:r w:rsidR="00775952" w:rsidRPr="00606BDF">
        <w:rPr>
          <w:spacing w:val="-2"/>
          <w:rtl/>
        </w:rPr>
        <w:t xml:space="preserve"> </w:t>
      </w:r>
      <w:r w:rsidR="00775952" w:rsidRPr="00606BDF">
        <w:rPr>
          <w:rFonts w:hint="eastAsia"/>
          <w:spacing w:val="-2"/>
          <w:rtl/>
        </w:rPr>
        <w:t>التأمين</w:t>
      </w:r>
      <w:r w:rsidR="00775952" w:rsidRPr="00606BDF">
        <w:rPr>
          <w:spacing w:val="-2"/>
          <w:rtl/>
        </w:rPr>
        <w:t xml:space="preserve"> </w:t>
      </w:r>
      <w:r w:rsidR="00775952" w:rsidRPr="00606BDF">
        <w:rPr>
          <w:rFonts w:hint="eastAsia"/>
          <w:spacing w:val="-2"/>
          <w:rtl/>
        </w:rPr>
        <w:t>الصحي</w:t>
      </w:r>
      <w:r w:rsidR="00775952" w:rsidRPr="00606BDF">
        <w:rPr>
          <w:spacing w:val="-2"/>
          <w:rtl/>
        </w:rPr>
        <w:t xml:space="preserve"> </w:t>
      </w:r>
      <w:r w:rsidR="00775952" w:rsidRPr="00606BDF">
        <w:rPr>
          <w:rFonts w:hint="cs"/>
          <w:spacing w:val="-2"/>
          <w:rtl/>
        </w:rPr>
        <w:t>ال</w:t>
      </w:r>
      <w:r w:rsidR="00775952" w:rsidRPr="00606BDF">
        <w:rPr>
          <w:rFonts w:hint="eastAsia"/>
          <w:spacing w:val="-2"/>
          <w:rtl/>
        </w:rPr>
        <w:t>جديدة،</w:t>
      </w:r>
      <w:r w:rsidR="00775952" w:rsidRPr="00606BDF">
        <w:rPr>
          <w:spacing w:val="-2"/>
          <w:rtl/>
        </w:rPr>
        <w:t xml:space="preserve"> </w:t>
      </w:r>
      <w:r w:rsidR="00775952" w:rsidRPr="00606BDF">
        <w:rPr>
          <w:rFonts w:hint="eastAsia"/>
          <w:spacing w:val="-2"/>
          <w:rtl/>
        </w:rPr>
        <w:t>ولا</w:t>
      </w:r>
      <w:r w:rsidRPr="00606BDF">
        <w:rPr>
          <w:rFonts w:hint="cs"/>
          <w:spacing w:val="-2"/>
          <w:rtl/>
        </w:rPr>
        <w:t> </w:t>
      </w:r>
      <w:r w:rsidR="00775952" w:rsidRPr="00606BDF">
        <w:rPr>
          <w:rFonts w:hint="eastAsia"/>
          <w:spacing w:val="-2"/>
          <w:rtl/>
        </w:rPr>
        <w:t>سيما</w:t>
      </w:r>
      <w:r w:rsidR="00775952" w:rsidRPr="00606BDF">
        <w:rPr>
          <w:spacing w:val="-2"/>
          <w:rtl/>
        </w:rPr>
        <w:t xml:space="preserve"> </w:t>
      </w:r>
      <w:r w:rsidR="00775952" w:rsidRPr="00606BDF">
        <w:rPr>
          <w:rFonts w:hint="cs"/>
          <w:spacing w:val="-2"/>
          <w:rtl/>
        </w:rPr>
        <w:t>أن يكون لديها</w:t>
      </w:r>
      <w:r w:rsidR="00775952" w:rsidRPr="00606BDF">
        <w:rPr>
          <w:spacing w:val="-2"/>
          <w:rtl/>
        </w:rPr>
        <w:t xml:space="preserve"> </w:t>
      </w:r>
      <w:r w:rsidR="00775952" w:rsidRPr="00606BDF">
        <w:rPr>
          <w:rFonts w:hint="eastAsia"/>
          <w:spacing w:val="-2"/>
          <w:rtl/>
        </w:rPr>
        <w:t>نظام</w:t>
      </w:r>
      <w:r w:rsidR="00775952" w:rsidRPr="00606BDF">
        <w:rPr>
          <w:spacing w:val="-2"/>
          <w:rtl/>
        </w:rPr>
        <w:t xml:space="preserve"> </w:t>
      </w:r>
      <w:r w:rsidR="00775952" w:rsidRPr="00606BDF">
        <w:rPr>
          <w:rFonts w:hint="eastAsia"/>
          <w:spacing w:val="-2"/>
          <w:rtl/>
        </w:rPr>
        <w:t>لتجنب</w:t>
      </w:r>
      <w:r w:rsidR="00775952" w:rsidRPr="00606BDF">
        <w:rPr>
          <w:spacing w:val="-2"/>
          <w:rtl/>
        </w:rPr>
        <w:t xml:space="preserve"> </w:t>
      </w:r>
      <w:r w:rsidR="00775952" w:rsidRPr="00606BDF">
        <w:rPr>
          <w:rFonts w:hint="eastAsia"/>
          <w:spacing w:val="-2"/>
          <w:rtl/>
        </w:rPr>
        <w:t>تكرار</w:t>
      </w:r>
      <w:r w:rsidR="00775952" w:rsidRPr="00606BDF">
        <w:rPr>
          <w:spacing w:val="-2"/>
          <w:rtl/>
        </w:rPr>
        <w:t xml:space="preserve"> </w:t>
      </w:r>
      <w:r w:rsidR="00775952" w:rsidRPr="00606BDF">
        <w:rPr>
          <w:rFonts w:hint="eastAsia"/>
          <w:spacing w:val="-2"/>
          <w:rtl/>
        </w:rPr>
        <w:t>التسديدات</w:t>
      </w:r>
      <w:r w:rsidR="00775952" w:rsidRPr="00606BDF">
        <w:rPr>
          <w:spacing w:val="-2"/>
          <w:rtl/>
        </w:rPr>
        <w:t xml:space="preserve">. </w:t>
      </w:r>
      <w:r w:rsidR="00775952" w:rsidRPr="00606BDF">
        <w:rPr>
          <w:rFonts w:hint="cs"/>
          <w:spacing w:val="-2"/>
          <w:rtl/>
        </w:rPr>
        <w:t>وسوف نتابع</w:t>
      </w:r>
      <w:r w:rsidR="00775952" w:rsidRPr="00606BDF">
        <w:rPr>
          <w:spacing w:val="-2"/>
          <w:rtl/>
        </w:rPr>
        <w:t xml:space="preserve"> </w:t>
      </w:r>
      <w:r w:rsidR="00775952" w:rsidRPr="00606BDF">
        <w:rPr>
          <w:rFonts w:hint="cs"/>
          <w:spacing w:val="-2"/>
          <w:rtl/>
        </w:rPr>
        <w:t>ال</w:t>
      </w:r>
      <w:r w:rsidR="00775952" w:rsidRPr="00606BDF">
        <w:rPr>
          <w:rFonts w:hint="eastAsia"/>
          <w:spacing w:val="-2"/>
          <w:rtl/>
        </w:rPr>
        <w:t>تنفيذ</w:t>
      </w:r>
      <w:r w:rsidR="001343EE" w:rsidRPr="00606BDF">
        <w:rPr>
          <w:spacing w:val="-2"/>
          <w:rtl/>
        </w:rPr>
        <w:t xml:space="preserve"> في </w:t>
      </w:r>
      <w:r w:rsidR="00775952" w:rsidRPr="00606BDF">
        <w:rPr>
          <w:rFonts w:hint="eastAsia"/>
          <w:spacing w:val="-2"/>
          <w:rtl/>
        </w:rPr>
        <w:t>السنوات</w:t>
      </w:r>
      <w:r w:rsidR="00775952" w:rsidRPr="00606BDF">
        <w:rPr>
          <w:spacing w:val="-2"/>
          <w:rtl/>
        </w:rPr>
        <w:t xml:space="preserve"> </w:t>
      </w:r>
      <w:r w:rsidR="00775952" w:rsidRPr="00606BDF">
        <w:rPr>
          <w:rFonts w:hint="eastAsia"/>
          <w:spacing w:val="-2"/>
          <w:rtl/>
        </w:rPr>
        <w:t>القادمة</w:t>
      </w:r>
      <w:r w:rsidR="00775952" w:rsidRPr="00606BDF">
        <w:rPr>
          <w:spacing w:val="-2"/>
          <w:rtl/>
        </w:rPr>
        <w:t>.</w:t>
      </w:r>
    </w:p>
    <w:p w:rsidR="00775952" w:rsidRPr="00606BDF" w:rsidRDefault="000301FE" w:rsidP="008F5662">
      <w:pPr>
        <w:pStyle w:val="enumlev1"/>
        <w:keepLines/>
        <w:tabs>
          <w:tab w:val="left" w:pos="567"/>
        </w:tabs>
        <w:spacing w:after="240"/>
        <w:ind w:left="1134" w:right="567"/>
        <w:rPr>
          <w:rtl/>
          <w:lang w:bidi="ar-SY"/>
        </w:rPr>
      </w:pPr>
      <w:r w:rsidRPr="00606BDF">
        <w:t>91</w:t>
      </w:r>
      <w:r w:rsidRPr="00606BDF">
        <w:tab/>
      </w:r>
      <w:r w:rsidR="00775952" w:rsidRPr="00606BDF">
        <w:rPr>
          <w:rFonts w:hint="cs"/>
          <w:spacing w:val="-2"/>
          <w:rtl/>
        </w:rPr>
        <w:t>ونتيجة</w:t>
      </w:r>
      <w:r w:rsidR="00775952" w:rsidRPr="00606BDF">
        <w:rPr>
          <w:rtl/>
        </w:rPr>
        <w:t xml:space="preserve"> </w:t>
      </w:r>
      <w:r w:rsidR="00775952" w:rsidRPr="00606BDF">
        <w:rPr>
          <w:rFonts w:hint="cs"/>
          <w:rtl/>
        </w:rPr>
        <w:t>ل</w:t>
      </w:r>
      <w:r w:rsidR="00775952" w:rsidRPr="00606BDF">
        <w:rPr>
          <w:rFonts w:hint="eastAsia"/>
          <w:rtl/>
        </w:rPr>
        <w:t>تحليل</w:t>
      </w:r>
      <w:r w:rsidR="00775952" w:rsidRPr="00606BDF">
        <w:rPr>
          <w:rtl/>
        </w:rPr>
        <w:t xml:space="preserve"> </w:t>
      </w:r>
      <w:r w:rsidR="00775952" w:rsidRPr="00606BDF">
        <w:rPr>
          <w:rFonts w:hint="eastAsia"/>
          <w:rtl/>
        </w:rPr>
        <w:t>العينة،</w:t>
      </w:r>
      <w:r w:rsidR="00775952" w:rsidRPr="00606BDF">
        <w:rPr>
          <w:rtl/>
        </w:rPr>
        <w:t xml:space="preserve"> </w:t>
      </w:r>
      <w:r w:rsidR="00775952" w:rsidRPr="00606BDF">
        <w:rPr>
          <w:rFonts w:hint="eastAsia"/>
          <w:rtl/>
        </w:rPr>
        <w:t>وجدنا</w:t>
      </w:r>
      <w:r w:rsidR="00775952" w:rsidRPr="00606BDF">
        <w:rPr>
          <w:rtl/>
        </w:rPr>
        <w:t xml:space="preserve"> </w:t>
      </w:r>
      <w:r w:rsidR="00775952" w:rsidRPr="00606BDF">
        <w:rPr>
          <w:rFonts w:hint="eastAsia"/>
          <w:rtl/>
        </w:rPr>
        <w:t>خدمات</w:t>
      </w:r>
      <w:r w:rsidR="00775952" w:rsidRPr="00606BDF">
        <w:rPr>
          <w:rFonts w:hint="cs"/>
          <w:rtl/>
        </w:rPr>
        <w:t xml:space="preserve"> مسددة تكاليفها</w:t>
      </w:r>
      <w:r w:rsidR="00775952" w:rsidRPr="00606BDF">
        <w:rPr>
          <w:rtl/>
        </w:rPr>
        <w:t xml:space="preserve"> </w:t>
      </w:r>
      <w:r w:rsidR="00775952" w:rsidRPr="00606BDF">
        <w:rPr>
          <w:rFonts w:hint="eastAsia"/>
          <w:rtl/>
        </w:rPr>
        <w:t>لا</w:t>
      </w:r>
      <w:r w:rsidR="00775952" w:rsidRPr="00606BDF">
        <w:rPr>
          <w:rtl/>
        </w:rPr>
        <w:t xml:space="preserve"> </w:t>
      </w:r>
      <w:r w:rsidR="00775952" w:rsidRPr="00606BDF">
        <w:rPr>
          <w:rFonts w:hint="eastAsia"/>
          <w:rtl/>
        </w:rPr>
        <w:t>تتعلق</w:t>
      </w:r>
      <w:r w:rsidR="00775952" w:rsidRPr="00606BDF">
        <w:rPr>
          <w:rtl/>
        </w:rPr>
        <w:t xml:space="preserve"> </w:t>
      </w:r>
      <w:r w:rsidR="00775952" w:rsidRPr="00606BDF">
        <w:rPr>
          <w:rFonts w:hint="eastAsia"/>
          <w:rtl/>
        </w:rPr>
        <w:t>حصرا</w:t>
      </w:r>
      <w:r w:rsidR="00775952" w:rsidRPr="00606BDF">
        <w:rPr>
          <w:rFonts w:hint="cs"/>
          <w:rtl/>
        </w:rPr>
        <w:t>ً</w:t>
      </w:r>
      <w:r w:rsidR="00775952" w:rsidRPr="00606BDF">
        <w:rPr>
          <w:rtl/>
        </w:rPr>
        <w:t xml:space="preserve"> </w:t>
      </w:r>
      <w:r w:rsidR="00775952" w:rsidRPr="00606BDF">
        <w:rPr>
          <w:rFonts w:hint="cs"/>
          <w:rtl/>
        </w:rPr>
        <w:t>ب</w:t>
      </w:r>
      <w:r w:rsidR="00775952" w:rsidRPr="00606BDF">
        <w:rPr>
          <w:rFonts w:hint="eastAsia"/>
          <w:rtl/>
        </w:rPr>
        <w:t>الرعاية</w:t>
      </w:r>
      <w:r w:rsidR="00775952" w:rsidRPr="00606BDF">
        <w:rPr>
          <w:rtl/>
        </w:rPr>
        <w:t xml:space="preserve"> </w:t>
      </w:r>
      <w:r w:rsidR="00775952" w:rsidRPr="00606BDF">
        <w:rPr>
          <w:rFonts w:hint="eastAsia"/>
          <w:rtl/>
        </w:rPr>
        <w:t>الصحية</w:t>
      </w:r>
      <w:r w:rsidR="00775952" w:rsidRPr="00606BDF">
        <w:rPr>
          <w:rtl/>
        </w:rPr>
        <w:t xml:space="preserve">. </w:t>
      </w:r>
      <w:r w:rsidR="00775952" w:rsidRPr="00606BDF">
        <w:rPr>
          <w:rFonts w:hint="eastAsia"/>
          <w:rtl/>
        </w:rPr>
        <w:t>كما</w:t>
      </w:r>
      <w:r w:rsidR="00775952" w:rsidRPr="00606BDF">
        <w:rPr>
          <w:rtl/>
        </w:rPr>
        <w:t xml:space="preserve"> </w:t>
      </w:r>
      <w:r w:rsidR="00775952" w:rsidRPr="00606BDF">
        <w:rPr>
          <w:rFonts w:hint="eastAsia"/>
          <w:rtl/>
        </w:rPr>
        <w:t>وجدنا</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هناك</w:t>
      </w:r>
      <w:r w:rsidR="00775952" w:rsidRPr="00606BDF">
        <w:rPr>
          <w:rtl/>
        </w:rPr>
        <w:t xml:space="preserve"> </w:t>
      </w:r>
      <w:r w:rsidR="00775952" w:rsidRPr="00606BDF">
        <w:rPr>
          <w:rFonts w:hint="eastAsia"/>
          <w:rtl/>
        </w:rPr>
        <w:t>اختلافات</w:t>
      </w:r>
      <w:r w:rsidR="001343EE" w:rsidRPr="00606BDF">
        <w:rPr>
          <w:rFonts w:hint="cs"/>
          <w:rtl/>
        </w:rPr>
        <w:t xml:space="preserve"> في </w:t>
      </w:r>
      <w:r w:rsidR="00775952" w:rsidRPr="00606BDF">
        <w:rPr>
          <w:rFonts w:hint="cs"/>
          <w:rtl/>
        </w:rPr>
        <w:t>ال</w:t>
      </w:r>
      <w:r w:rsidR="00775952" w:rsidRPr="00606BDF">
        <w:rPr>
          <w:rFonts w:hint="eastAsia"/>
          <w:rtl/>
        </w:rPr>
        <w:t>تكاليف</w:t>
      </w:r>
      <w:r w:rsidR="00775952" w:rsidRPr="00606BDF">
        <w:rPr>
          <w:rFonts w:hint="cs"/>
          <w:rtl/>
        </w:rPr>
        <w:t xml:space="preserve"> التي</w:t>
      </w:r>
      <w:r w:rsidR="00775952" w:rsidRPr="00606BDF">
        <w:rPr>
          <w:rtl/>
        </w:rPr>
        <w:t xml:space="preserve"> </w:t>
      </w:r>
      <w:r w:rsidR="00775952" w:rsidRPr="00606BDF">
        <w:rPr>
          <w:rFonts w:hint="eastAsia"/>
          <w:rtl/>
        </w:rPr>
        <w:t>تسدد</w:t>
      </w:r>
      <w:r w:rsidR="00775952" w:rsidRPr="00606BDF">
        <w:rPr>
          <w:rtl/>
        </w:rPr>
        <w:t xml:space="preserve"> </w:t>
      </w:r>
      <w:r w:rsidR="00775952" w:rsidRPr="00606BDF">
        <w:rPr>
          <w:rFonts w:hint="eastAsia"/>
          <w:rtl/>
        </w:rPr>
        <w:t>للخدمة</w:t>
      </w:r>
      <w:r w:rsidR="00775952" w:rsidRPr="00606BDF">
        <w:rPr>
          <w:rtl/>
        </w:rPr>
        <w:t xml:space="preserve"> </w:t>
      </w:r>
      <w:r w:rsidR="00775952" w:rsidRPr="00606BDF">
        <w:rPr>
          <w:rFonts w:hint="eastAsia"/>
          <w:rtl/>
        </w:rPr>
        <w:t>الصحية</w:t>
      </w:r>
      <w:r w:rsidR="00775952" w:rsidRPr="00606BDF">
        <w:rPr>
          <w:rtl/>
        </w:rPr>
        <w:t xml:space="preserve"> </w:t>
      </w:r>
      <w:r w:rsidR="00775952" w:rsidRPr="00606BDF">
        <w:rPr>
          <w:rFonts w:hint="eastAsia"/>
          <w:rtl/>
        </w:rPr>
        <w:t>نفسها</w:t>
      </w:r>
      <w:r w:rsidR="00775952" w:rsidRPr="00606BDF">
        <w:rPr>
          <w:rtl/>
        </w:rPr>
        <w:t xml:space="preserve"> </w:t>
      </w:r>
      <w:r w:rsidR="00775952" w:rsidRPr="00606BDF">
        <w:rPr>
          <w:rFonts w:hint="eastAsia"/>
          <w:rtl/>
        </w:rPr>
        <w:t>بين</w:t>
      </w:r>
      <w:r w:rsidR="00775952" w:rsidRPr="00606BDF">
        <w:rPr>
          <w:rtl/>
        </w:rPr>
        <w:t xml:space="preserve"> </w:t>
      </w:r>
      <w:r w:rsidR="00775952" w:rsidRPr="00606BDF">
        <w:rPr>
          <w:rFonts w:hint="eastAsia"/>
          <w:rtl/>
        </w:rPr>
        <w:t>مرافق</w:t>
      </w:r>
      <w:r w:rsidR="00775952" w:rsidRPr="00606BDF">
        <w:rPr>
          <w:rtl/>
        </w:rPr>
        <w:t xml:space="preserve"> </w:t>
      </w:r>
      <w:r w:rsidR="00775952" w:rsidRPr="00606BDF">
        <w:rPr>
          <w:rFonts w:hint="eastAsia"/>
          <w:rtl/>
        </w:rPr>
        <w:t>صحية</w:t>
      </w:r>
      <w:r w:rsidR="00775952" w:rsidRPr="00606BDF">
        <w:rPr>
          <w:rtl/>
        </w:rPr>
        <w:t xml:space="preserve"> </w:t>
      </w:r>
      <w:r w:rsidR="00775952" w:rsidRPr="00606BDF">
        <w:rPr>
          <w:rFonts w:hint="eastAsia"/>
          <w:rtl/>
        </w:rPr>
        <w:t>مختلفة</w:t>
      </w:r>
      <w:r w:rsidR="00775952" w:rsidRPr="00606BDF">
        <w:rPr>
          <w:rtl/>
        </w:rPr>
        <w:t xml:space="preserve">. </w:t>
      </w:r>
      <w:r w:rsidR="00775952" w:rsidRPr="00606BDF">
        <w:rPr>
          <w:rFonts w:hint="cs"/>
          <w:rtl/>
        </w:rPr>
        <w:t>و</w:t>
      </w:r>
      <w:r w:rsidR="00775952" w:rsidRPr="00606BDF">
        <w:rPr>
          <w:rFonts w:hint="eastAsia"/>
          <w:rtl/>
        </w:rPr>
        <w:t>دون</w:t>
      </w:r>
      <w:r w:rsidR="00775952" w:rsidRPr="00606BDF">
        <w:rPr>
          <w:rtl/>
        </w:rPr>
        <w:t xml:space="preserve"> </w:t>
      </w:r>
      <w:r w:rsidR="00775952" w:rsidRPr="00606BDF">
        <w:rPr>
          <w:rFonts w:hint="cs"/>
          <w:rtl/>
        </w:rPr>
        <w:t>النيل</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جودة</w:t>
      </w:r>
      <w:r w:rsidR="00775952" w:rsidRPr="00606BDF">
        <w:rPr>
          <w:rtl/>
        </w:rPr>
        <w:t xml:space="preserve"> </w:t>
      </w:r>
      <w:r w:rsidR="00775952" w:rsidRPr="00606BDF">
        <w:rPr>
          <w:rFonts w:hint="eastAsia"/>
          <w:rtl/>
        </w:rPr>
        <w:t>الخدمات</w:t>
      </w:r>
      <w:r w:rsidR="00775952" w:rsidRPr="00606BDF">
        <w:rPr>
          <w:rtl/>
        </w:rPr>
        <w:t xml:space="preserve"> </w:t>
      </w:r>
      <w:r w:rsidR="00775952" w:rsidRPr="00606BDF">
        <w:rPr>
          <w:rFonts w:hint="eastAsia"/>
          <w:rtl/>
        </w:rPr>
        <w:t>الصحية،</w:t>
      </w:r>
      <w:r w:rsidR="00775952" w:rsidRPr="00606BDF">
        <w:rPr>
          <w:rtl/>
        </w:rPr>
        <w:t xml:space="preserve"> </w:t>
      </w:r>
      <w:r w:rsidR="00775952" w:rsidRPr="00606BDF">
        <w:rPr>
          <w:rFonts w:hint="cs"/>
          <w:rtl/>
        </w:rPr>
        <w:t>نرى</w:t>
      </w:r>
      <w:r w:rsidR="00775952" w:rsidRPr="00606BDF">
        <w:rPr>
          <w:rtl/>
        </w:rPr>
        <w:t xml:space="preserve"> </w:t>
      </w:r>
      <w:r w:rsidR="00775952" w:rsidRPr="00606BDF">
        <w:rPr>
          <w:rFonts w:hint="eastAsia"/>
          <w:rtl/>
        </w:rPr>
        <w:t>أن</w:t>
      </w:r>
      <w:r w:rsidR="00775952" w:rsidRPr="00606BDF">
        <w:rPr>
          <w:rFonts w:hint="cs"/>
          <w:rtl/>
        </w:rPr>
        <w:t xml:space="preserve"> بإمكان</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أن</w:t>
      </w:r>
      <w:r w:rsidR="00775952" w:rsidRPr="00606BDF">
        <w:rPr>
          <w:rtl/>
        </w:rPr>
        <w:t xml:space="preserve"> </w:t>
      </w:r>
      <w:r w:rsidR="00775952" w:rsidRPr="00606BDF">
        <w:rPr>
          <w:rFonts w:hint="eastAsia"/>
          <w:rtl/>
        </w:rPr>
        <w:t>تنظر</w:t>
      </w:r>
      <w:r w:rsidR="001343EE" w:rsidRPr="00606BDF">
        <w:rPr>
          <w:rtl/>
        </w:rPr>
        <w:t xml:space="preserve"> في </w:t>
      </w:r>
      <w:r w:rsidR="00775952" w:rsidRPr="00606BDF">
        <w:rPr>
          <w:rFonts w:hint="eastAsia"/>
          <w:rtl/>
        </w:rPr>
        <w:t>تطبيق</w:t>
      </w:r>
      <w:r w:rsidR="00775952" w:rsidRPr="00606BDF">
        <w:rPr>
          <w:rtl/>
        </w:rPr>
        <w:t xml:space="preserve"> </w:t>
      </w:r>
      <w:r w:rsidR="00775952" w:rsidRPr="00606BDF">
        <w:rPr>
          <w:rFonts w:hint="eastAsia"/>
          <w:rtl/>
        </w:rPr>
        <w:t>سقوف</w:t>
      </w:r>
      <w:r w:rsidR="00775952" w:rsidRPr="00606BDF">
        <w:rPr>
          <w:rtl/>
        </w:rPr>
        <w:t xml:space="preserve"> </w:t>
      </w:r>
      <w:r w:rsidR="00775952" w:rsidRPr="00606BDF">
        <w:rPr>
          <w:rFonts w:hint="eastAsia"/>
          <w:rtl/>
        </w:rPr>
        <w:t>مختلفة</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الإنفاق،</w:t>
      </w:r>
      <w:r w:rsidR="00775952" w:rsidRPr="00606BDF">
        <w:rPr>
          <w:rtl/>
        </w:rPr>
        <w:t xml:space="preserve"> </w:t>
      </w:r>
      <w:r w:rsidR="00775952" w:rsidRPr="00606BDF">
        <w:rPr>
          <w:rFonts w:hint="eastAsia"/>
          <w:rtl/>
        </w:rPr>
        <w:t>وقياس</w:t>
      </w:r>
      <w:r w:rsidR="00775952" w:rsidRPr="00606BDF">
        <w:rPr>
          <w:rFonts w:hint="cs"/>
          <w:rtl/>
        </w:rPr>
        <w:t>ها</w:t>
      </w:r>
      <w:r w:rsidR="00775952" w:rsidRPr="00606BDF">
        <w:rPr>
          <w:rtl/>
        </w:rPr>
        <w:t xml:space="preserve"> </w:t>
      </w:r>
      <w:r w:rsidR="00775952" w:rsidRPr="00606BDF">
        <w:rPr>
          <w:rFonts w:hint="cs"/>
          <w:rtl/>
        </w:rPr>
        <w:t xml:space="preserve">إزاء </w:t>
      </w:r>
      <w:r w:rsidR="00775952" w:rsidRPr="00606BDF">
        <w:rPr>
          <w:rFonts w:hint="eastAsia"/>
          <w:rtl/>
        </w:rPr>
        <w:t>مصروفات</w:t>
      </w:r>
      <w:r w:rsidR="00775952" w:rsidRPr="00606BDF">
        <w:rPr>
          <w:rtl/>
        </w:rPr>
        <w:t xml:space="preserve"> </w:t>
      </w:r>
      <w:r w:rsidR="00775952" w:rsidRPr="00606BDF">
        <w:rPr>
          <w:rFonts w:hint="eastAsia"/>
          <w:rtl/>
        </w:rPr>
        <w:t>معقولة</w:t>
      </w:r>
      <w:r w:rsidR="00775952" w:rsidRPr="00606BDF">
        <w:rPr>
          <w:rtl/>
        </w:rPr>
        <w:t xml:space="preserve"> </w:t>
      </w:r>
      <w:r w:rsidR="00775952" w:rsidRPr="00606BDF">
        <w:rPr>
          <w:rFonts w:hint="cs"/>
          <w:rtl/>
        </w:rPr>
        <w:t>ومعهودة</w:t>
      </w:r>
      <w:r w:rsidR="00775952" w:rsidRPr="00606BDF">
        <w:rPr>
          <w:rtl/>
        </w:rPr>
        <w:t>.</w:t>
      </w:r>
    </w:p>
    <w:p w:rsidR="000301FE" w:rsidRPr="00606BDF" w:rsidRDefault="000301FE" w:rsidP="000301FE">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Pr>
      </w:pPr>
      <w:r w:rsidRPr="00606BDF">
        <w:rPr>
          <w:rFonts w:hint="cs"/>
          <w:b/>
          <w:bCs/>
          <w:u w:val="single"/>
          <w:rtl/>
        </w:rPr>
        <w:t xml:space="preserve">الاقتراح رقم </w:t>
      </w:r>
      <w:r w:rsidRPr="00606BDF">
        <w:rPr>
          <w:b/>
          <w:bCs/>
          <w:u w:val="single"/>
        </w:rPr>
        <w:t>2</w:t>
      </w:r>
    </w:p>
    <w:p w:rsidR="000301FE" w:rsidRPr="00606BDF" w:rsidRDefault="000301FE" w:rsidP="000301FE">
      <w:pPr>
        <w:pStyle w:val="enumlev1"/>
        <w:pBdr>
          <w:top w:val="single" w:sz="4" w:space="2" w:color="auto"/>
          <w:left w:val="single" w:sz="4" w:space="4" w:color="auto"/>
          <w:bottom w:val="single" w:sz="4" w:space="2" w:color="auto"/>
          <w:right w:val="single" w:sz="4" w:space="4" w:color="auto"/>
        </w:pBdr>
        <w:tabs>
          <w:tab w:val="left" w:pos="567"/>
        </w:tabs>
        <w:ind w:left="1134" w:right="567"/>
      </w:pPr>
      <w:r w:rsidRPr="00606BDF">
        <w:t>92</w:t>
      </w:r>
      <w:r w:rsidRPr="00606BDF">
        <w:tab/>
      </w:r>
      <w:r w:rsidRPr="00606BDF">
        <w:rPr>
          <w:rFonts w:hint="eastAsia"/>
          <w:rtl/>
        </w:rPr>
        <w:t>فيما</w:t>
      </w:r>
      <w:r w:rsidRPr="00606BDF">
        <w:rPr>
          <w:rtl/>
        </w:rPr>
        <w:t xml:space="preserve"> </w:t>
      </w:r>
      <w:r w:rsidRPr="00606BDF">
        <w:rPr>
          <w:rFonts w:hint="eastAsia"/>
          <w:rtl/>
        </w:rPr>
        <w:t>يتعلق</w:t>
      </w:r>
      <w:r w:rsidRPr="00606BDF">
        <w:rPr>
          <w:rtl/>
        </w:rPr>
        <w:t xml:space="preserve"> </w:t>
      </w:r>
      <w:r w:rsidRPr="00606BDF">
        <w:rPr>
          <w:rFonts w:hint="cs"/>
          <w:rtl/>
        </w:rPr>
        <w:t>بتعويض</w:t>
      </w:r>
      <w:r w:rsidRPr="00606BDF">
        <w:rPr>
          <w:rtl/>
        </w:rPr>
        <w:t xml:space="preserve"> </w:t>
      </w:r>
      <w:r w:rsidRPr="00606BDF">
        <w:rPr>
          <w:rFonts w:hint="eastAsia"/>
          <w:rtl/>
        </w:rPr>
        <w:t>الخدمات</w:t>
      </w:r>
      <w:r w:rsidRPr="00606BDF">
        <w:rPr>
          <w:rtl/>
        </w:rPr>
        <w:t xml:space="preserve"> </w:t>
      </w:r>
      <w:r w:rsidRPr="00606BDF">
        <w:rPr>
          <w:rFonts w:hint="eastAsia"/>
          <w:rtl/>
        </w:rPr>
        <w:t>الطبية،</w:t>
      </w:r>
      <w:r w:rsidRPr="00606BDF">
        <w:rPr>
          <w:rtl/>
        </w:rPr>
        <w:t xml:space="preserve"> </w:t>
      </w:r>
      <w:r w:rsidRPr="00606BDF">
        <w:rPr>
          <w:rFonts w:hint="eastAsia"/>
          <w:rtl/>
        </w:rPr>
        <w:t>فإننا</w:t>
      </w:r>
      <w:r w:rsidRPr="00606BDF">
        <w:rPr>
          <w:rtl/>
        </w:rPr>
        <w:t xml:space="preserve"> </w:t>
      </w:r>
      <w:r w:rsidRPr="00606BDF">
        <w:rPr>
          <w:rFonts w:hint="eastAsia"/>
          <w:rtl/>
        </w:rPr>
        <w:t>نقترح</w:t>
      </w:r>
      <w:r w:rsidRPr="00606BDF">
        <w:rPr>
          <w:rtl/>
        </w:rPr>
        <w:t xml:space="preserve"> </w:t>
      </w:r>
      <w:r w:rsidRPr="00606BDF">
        <w:rPr>
          <w:rFonts w:hint="eastAsia"/>
          <w:rtl/>
        </w:rPr>
        <w:t>على</w:t>
      </w:r>
      <w:r w:rsidRPr="00606BDF">
        <w:rPr>
          <w:rtl/>
        </w:rPr>
        <w:t xml:space="preserve"> </w:t>
      </w:r>
      <w:r w:rsidRPr="00606BDF">
        <w:rPr>
          <w:rFonts w:hint="eastAsia"/>
          <w:rtl/>
        </w:rPr>
        <w:t>الإدارة</w:t>
      </w:r>
      <w:r w:rsidRPr="00606BDF">
        <w:rPr>
          <w:rtl/>
        </w:rPr>
        <w:t xml:space="preserve"> </w:t>
      </w:r>
      <w:r w:rsidRPr="00606BDF">
        <w:rPr>
          <w:rFonts w:hint="eastAsia"/>
          <w:rtl/>
        </w:rPr>
        <w:t>إجراء</w:t>
      </w:r>
      <w:r w:rsidRPr="00606BDF">
        <w:rPr>
          <w:rtl/>
        </w:rPr>
        <w:t xml:space="preserve"> </w:t>
      </w:r>
      <w:r w:rsidRPr="00606BDF">
        <w:rPr>
          <w:rFonts w:hint="eastAsia"/>
          <w:rtl/>
        </w:rPr>
        <w:t>دراسة</w:t>
      </w:r>
      <w:r w:rsidRPr="00606BDF">
        <w:rPr>
          <w:rtl/>
        </w:rPr>
        <w:t xml:space="preserve"> </w:t>
      </w:r>
      <w:r w:rsidRPr="00606BDF">
        <w:rPr>
          <w:rFonts w:hint="eastAsia"/>
          <w:rtl/>
        </w:rPr>
        <w:t>لتقييم</w:t>
      </w:r>
      <w:r w:rsidRPr="00606BDF">
        <w:rPr>
          <w:rtl/>
        </w:rPr>
        <w:t xml:space="preserve"> </w:t>
      </w:r>
      <w:r w:rsidRPr="00606BDF">
        <w:rPr>
          <w:rFonts w:hint="cs"/>
          <w:rtl/>
        </w:rPr>
        <w:t>أثر تخفيض ملموس في ال</w:t>
      </w:r>
      <w:r w:rsidRPr="00606BDF">
        <w:rPr>
          <w:rFonts w:hint="eastAsia"/>
          <w:rtl/>
        </w:rPr>
        <w:t>خدمات</w:t>
      </w:r>
      <w:r w:rsidRPr="00606BDF">
        <w:rPr>
          <w:rtl/>
        </w:rPr>
        <w:t xml:space="preserve"> </w:t>
      </w:r>
      <w:r w:rsidRPr="00606BDF">
        <w:rPr>
          <w:rFonts w:hint="cs"/>
          <w:rtl/>
        </w:rPr>
        <w:t>التي لا تتعلق حصراً</w:t>
      </w:r>
      <w:r w:rsidRPr="00606BDF">
        <w:rPr>
          <w:rtl/>
        </w:rPr>
        <w:t xml:space="preserve"> </w:t>
      </w:r>
      <w:r w:rsidRPr="00606BDF">
        <w:rPr>
          <w:rFonts w:hint="cs"/>
          <w:rtl/>
        </w:rPr>
        <w:t>ب</w:t>
      </w:r>
      <w:r w:rsidRPr="00606BDF">
        <w:rPr>
          <w:rFonts w:hint="eastAsia"/>
          <w:rtl/>
        </w:rPr>
        <w:t>الرعاية</w:t>
      </w:r>
      <w:r w:rsidRPr="00606BDF">
        <w:rPr>
          <w:rtl/>
        </w:rPr>
        <w:t xml:space="preserve"> </w:t>
      </w:r>
      <w:r w:rsidRPr="00606BDF">
        <w:rPr>
          <w:rFonts w:hint="eastAsia"/>
          <w:rtl/>
        </w:rPr>
        <w:t>الصحية</w:t>
      </w:r>
      <w:r w:rsidRPr="00606BDF">
        <w:rPr>
          <w:rtl/>
        </w:rPr>
        <w:t>.</w:t>
      </w:r>
    </w:p>
    <w:p w:rsidR="00775952" w:rsidRPr="00606BDF" w:rsidRDefault="00775952" w:rsidP="000301FE">
      <w:pPr>
        <w:rPr>
          <w:rtl/>
          <w:lang w:val="en-US" w:bidi="ar-EG"/>
        </w:rPr>
      </w:pPr>
    </w:p>
    <w:p w:rsidR="000301FE" w:rsidRPr="00606BDF" w:rsidRDefault="000301FE" w:rsidP="000301FE">
      <w:pPr>
        <w:pStyle w:val="enumlev1"/>
        <w:pBdr>
          <w:top w:val="single" w:sz="4" w:space="2" w:color="auto"/>
          <w:left w:val="single" w:sz="4" w:space="4" w:color="auto"/>
          <w:bottom w:val="single" w:sz="4" w:space="2" w:color="auto"/>
          <w:right w:val="single" w:sz="4" w:space="4" w:color="auto"/>
        </w:pBdr>
        <w:tabs>
          <w:tab w:val="left" w:pos="567"/>
        </w:tabs>
        <w:ind w:right="567" w:firstLine="0"/>
        <w:rPr>
          <w:b/>
          <w:bCs/>
          <w:u w:val="single"/>
          <w:rtl/>
        </w:rPr>
      </w:pPr>
      <w:r w:rsidRPr="00606BDF">
        <w:rPr>
          <w:rFonts w:hint="cs"/>
          <w:b/>
          <w:bCs/>
          <w:u w:val="single"/>
          <w:rtl/>
        </w:rPr>
        <w:t>تعليقات الأمين العام</w:t>
      </w:r>
    </w:p>
    <w:p w:rsidR="000301FE" w:rsidRPr="00606BDF" w:rsidRDefault="00EA42D9" w:rsidP="000301FE">
      <w:pPr>
        <w:pStyle w:val="enumlev1"/>
        <w:pBdr>
          <w:top w:val="single" w:sz="4" w:space="2" w:color="auto"/>
          <w:left w:val="single" w:sz="4" w:space="4" w:color="auto"/>
          <w:bottom w:val="single" w:sz="4" w:space="2" w:color="auto"/>
          <w:right w:val="single" w:sz="4" w:space="4" w:color="auto"/>
        </w:pBdr>
        <w:tabs>
          <w:tab w:val="left" w:pos="567"/>
        </w:tabs>
        <w:ind w:right="567" w:firstLine="0"/>
      </w:pPr>
      <w:r>
        <w:rPr>
          <w:rFonts w:hint="cs"/>
          <w:rtl/>
        </w:rPr>
        <w:t>أُحطتُ علماً</w:t>
      </w:r>
      <w:r w:rsidR="000301FE" w:rsidRPr="00606BDF">
        <w:rPr>
          <w:rFonts w:hint="cs"/>
          <w:rtl/>
        </w:rPr>
        <w:t xml:space="preserve"> بهذا الاقتراح وأحيطكم علماً بأن الإدارة سوف تتابع المسألة مع شركة إدارة المطالبات الجديدة بشأن الدراسة المذكورة.</w:t>
      </w:r>
    </w:p>
    <w:p w:rsidR="00775952" w:rsidRPr="00606BDF" w:rsidRDefault="00775952" w:rsidP="000301FE">
      <w:pPr>
        <w:rPr>
          <w:rtl/>
          <w:lang w:bidi="ar-EG"/>
        </w:rPr>
      </w:pPr>
    </w:p>
    <w:p w:rsidR="000301FE" w:rsidRPr="00606BDF" w:rsidRDefault="000301FE" w:rsidP="000301FE">
      <w:pPr>
        <w:pStyle w:val="enumlev1"/>
        <w:pBdr>
          <w:top w:val="single" w:sz="4" w:space="2" w:color="auto"/>
          <w:left w:val="single" w:sz="4" w:space="4" w:color="auto"/>
          <w:bottom w:val="single" w:sz="4" w:space="2" w:color="auto"/>
          <w:right w:val="single" w:sz="4" w:space="4" w:color="auto"/>
        </w:pBdr>
        <w:tabs>
          <w:tab w:val="left" w:pos="567"/>
        </w:tabs>
        <w:ind w:right="567" w:firstLine="0"/>
        <w:rPr>
          <w:b/>
          <w:bCs/>
          <w:u w:val="single"/>
        </w:rPr>
      </w:pPr>
      <w:r w:rsidRPr="00606BDF">
        <w:rPr>
          <w:rFonts w:hint="cs"/>
          <w:b/>
          <w:bCs/>
          <w:u w:val="single"/>
          <w:rtl/>
        </w:rPr>
        <w:t xml:space="preserve">الاقتراح رقم </w:t>
      </w:r>
      <w:r w:rsidRPr="00606BDF">
        <w:rPr>
          <w:b/>
          <w:bCs/>
          <w:u w:val="single"/>
        </w:rPr>
        <w:t>3</w:t>
      </w:r>
    </w:p>
    <w:p w:rsidR="000301FE" w:rsidRPr="00606BDF" w:rsidRDefault="000301FE" w:rsidP="000301FE">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Pr>
      </w:pPr>
      <w:r w:rsidRPr="00606BDF">
        <w:t>93</w:t>
      </w:r>
      <w:r w:rsidRPr="00606BDF">
        <w:tab/>
      </w:r>
      <w:r w:rsidRPr="00606BDF">
        <w:rPr>
          <w:rFonts w:hint="cs"/>
          <w:spacing w:val="-2"/>
          <w:rtl/>
        </w:rPr>
        <w:t>نقترح أن تنظر الإدارة، دون تخفيض جودة الخدمات الصحية، في تحديد عتبة للإنفاق على الخدمات الصحية تحددها على أساس النفقات المعقولة والمعهودة، وذلك لضمان استدامة احتواء تكاليف الخطة الجديدة.</w:t>
      </w:r>
    </w:p>
    <w:p w:rsidR="00775952" w:rsidRPr="00606BDF" w:rsidRDefault="00775952" w:rsidP="000301FE">
      <w:pPr>
        <w:rPr>
          <w:rtl/>
        </w:rPr>
      </w:pPr>
    </w:p>
    <w:p w:rsidR="000301FE" w:rsidRPr="00606BDF" w:rsidRDefault="000301FE" w:rsidP="000301FE">
      <w:pPr>
        <w:pStyle w:val="enumlev1"/>
        <w:pBdr>
          <w:top w:val="single" w:sz="4" w:space="2" w:color="auto"/>
          <w:left w:val="single" w:sz="4" w:space="4" w:color="auto"/>
          <w:bottom w:val="single" w:sz="4" w:space="2" w:color="auto"/>
          <w:right w:val="single" w:sz="4" w:space="4" w:color="auto"/>
        </w:pBdr>
        <w:tabs>
          <w:tab w:val="left" w:pos="567"/>
        </w:tabs>
        <w:ind w:right="567" w:firstLine="0"/>
        <w:rPr>
          <w:b/>
          <w:bCs/>
          <w:u w:val="single"/>
          <w:rtl/>
        </w:rPr>
      </w:pPr>
      <w:r w:rsidRPr="00606BDF">
        <w:rPr>
          <w:rFonts w:hint="cs"/>
          <w:b/>
          <w:bCs/>
          <w:u w:val="single"/>
          <w:rtl/>
        </w:rPr>
        <w:t>تعليقات الأمين العام</w:t>
      </w:r>
    </w:p>
    <w:p w:rsidR="000301FE" w:rsidRPr="00606BDF" w:rsidRDefault="00EA42D9" w:rsidP="000301FE">
      <w:pPr>
        <w:pStyle w:val="enumlev1"/>
        <w:pBdr>
          <w:top w:val="single" w:sz="4" w:space="2" w:color="auto"/>
          <w:left w:val="single" w:sz="4" w:space="4" w:color="auto"/>
          <w:bottom w:val="single" w:sz="4" w:space="2" w:color="auto"/>
          <w:right w:val="single" w:sz="4" w:space="4" w:color="auto"/>
        </w:pBdr>
        <w:tabs>
          <w:tab w:val="left" w:pos="567"/>
        </w:tabs>
        <w:ind w:right="567" w:firstLine="0"/>
      </w:pPr>
      <w:r>
        <w:rPr>
          <w:rFonts w:hint="cs"/>
          <w:rtl/>
        </w:rPr>
        <w:t>أُحطتُ علماً</w:t>
      </w:r>
      <w:r w:rsidR="000301FE" w:rsidRPr="00606BDF">
        <w:rPr>
          <w:rFonts w:hint="cs"/>
          <w:rtl/>
        </w:rPr>
        <w:t xml:space="preserve"> بهذا الاقتراح وأحيطكم علماً بأن الإدارة سوف تستكشف خيارات تحديد عتبة معقولة مع شركة إدارة المطالبات الجديدة.</w:t>
      </w:r>
    </w:p>
    <w:p w:rsidR="00775952" w:rsidRPr="00606BDF" w:rsidRDefault="00775952" w:rsidP="000301FE">
      <w:pPr>
        <w:rPr>
          <w:rtl/>
          <w:lang w:val="en-US"/>
        </w:rPr>
      </w:pPr>
    </w:p>
    <w:p w:rsidR="00775952" w:rsidRPr="00606BDF" w:rsidRDefault="00775952" w:rsidP="001232FB">
      <w:pPr>
        <w:pStyle w:val="Heading3"/>
        <w:ind w:left="567"/>
        <w:rPr>
          <w:i/>
          <w:iCs/>
          <w:rtl/>
        </w:rPr>
      </w:pPr>
      <w:bookmarkStart w:id="179" w:name="_Toc398208484"/>
      <w:bookmarkStart w:id="180" w:name="_Toc398209001"/>
      <w:r w:rsidRPr="00606BDF">
        <w:rPr>
          <w:rFonts w:hint="cs"/>
          <w:i/>
          <w:iCs/>
          <w:rtl/>
        </w:rPr>
        <w:t>التحليل الإحصائي لسداد التعويضات</w:t>
      </w:r>
      <w:bookmarkEnd w:id="179"/>
      <w:bookmarkEnd w:id="180"/>
    </w:p>
    <w:p w:rsidR="00775952" w:rsidRPr="00606BDF" w:rsidRDefault="000301FE" w:rsidP="00490572">
      <w:pPr>
        <w:pStyle w:val="enumlev1"/>
        <w:tabs>
          <w:tab w:val="left" w:pos="567"/>
        </w:tabs>
        <w:ind w:left="1134" w:right="567"/>
        <w:rPr>
          <w:rtl/>
          <w:lang w:bidi="ar-SY"/>
        </w:rPr>
      </w:pPr>
      <w:r w:rsidRPr="00606BDF">
        <w:t>94</w:t>
      </w:r>
      <w:r w:rsidRPr="00606BDF">
        <w:tab/>
      </w:r>
      <w:r w:rsidR="00775952" w:rsidRPr="00606BDF">
        <w:rPr>
          <w:rFonts w:hint="eastAsia"/>
          <w:rtl/>
        </w:rPr>
        <w:t>باستخدام</w:t>
      </w:r>
      <w:r w:rsidR="00775952" w:rsidRPr="00606BDF">
        <w:rPr>
          <w:rtl/>
        </w:rPr>
        <w:t xml:space="preserve"> </w:t>
      </w:r>
      <w:r w:rsidR="00775952" w:rsidRPr="00606BDF">
        <w:rPr>
          <w:rFonts w:hint="eastAsia"/>
          <w:rtl/>
        </w:rPr>
        <w:t>ملفات</w:t>
      </w:r>
      <w:r w:rsidR="00775952" w:rsidRPr="00606BDF">
        <w:t xml:space="preserve">excel </w:t>
      </w:r>
      <w:r w:rsidR="00775952" w:rsidRPr="00606BDF">
        <w:rPr>
          <w:rFonts w:hint="cs"/>
          <w:rtl/>
        </w:rPr>
        <w:t xml:space="preserve"> التي قدمها</w:t>
      </w:r>
      <w:r w:rsidR="00775952" w:rsidRPr="00606BDF">
        <w:rPr>
          <w:rtl/>
        </w:rPr>
        <w:t xml:space="preserve"> </w:t>
      </w:r>
      <w:r w:rsidR="00775952" w:rsidRPr="00606BDF">
        <w:rPr>
          <w:rFonts w:hint="eastAsia"/>
          <w:rtl/>
        </w:rPr>
        <w:t>الاتحاد</w:t>
      </w:r>
      <w:r w:rsidR="00775952" w:rsidRPr="00606BDF">
        <w:rPr>
          <w:rtl/>
        </w:rPr>
        <w:t xml:space="preserve"> </w:t>
      </w:r>
      <w:r w:rsidR="00775952" w:rsidRPr="00606BDF">
        <w:rPr>
          <w:rFonts w:hint="eastAsia"/>
          <w:rtl/>
        </w:rPr>
        <w:t>تبين</w:t>
      </w:r>
      <w:r w:rsidR="00775952" w:rsidRPr="00606BDF">
        <w:rPr>
          <w:rFonts w:hint="cs"/>
          <w:rtl/>
        </w:rPr>
        <w:t xml:space="preserve"> أن</w:t>
      </w:r>
      <w:r w:rsidR="00775952" w:rsidRPr="00606BDF">
        <w:rPr>
          <w:rtl/>
        </w:rPr>
        <w:t xml:space="preserve"> </w:t>
      </w:r>
      <w:r w:rsidR="00775952" w:rsidRPr="00606BDF">
        <w:rPr>
          <w:rFonts w:hint="cs"/>
          <w:rtl/>
        </w:rPr>
        <w:t>التعويضات</w:t>
      </w:r>
      <w:r w:rsidR="00775952" w:rsidRPr="00606BDF">
        <w:rPr>
          <w:rtl/>
        </w:rPr>
        <w:t xml:space="preserve"> </w:t>
      </w:r>
      <w:r w:rsidR="00775952" w:rsidRPr="00606BDF">
        <w:rPr>
          <w:rFonts w:hint="eastAsia"/>
          <w:rtl/>
        </w:rPr>
        <w:t>المدفوعة</w:t>
      </w:r>
      <w:r w:rsidR="001343EE" w:rsidRPr="00606BDF">
        <w:rPr>
          <w:rtl/>
        </w:rPr>
        <w:t xml:space="preserve"> في </w:t>
      </w:r>
      <w:r w:rsidR="00775952" w:rsidRPr="00606BDF">
        <w:rPr>
          <w:rFonts w:hint="eastAsia"/>
          <w:rtl/>
        </w:rPr>
        <w:t>عام</w:t>
      </w:r>
      <w:r w:rsidR="00775952" w:rsidRPr="00606BDF">
        <w:rPr>
          <w:rtl/>
        </w:rPr>
        <w:t xml:space="preserve"> </w:t>
      </w:r>
      <w:r w:rsidR="00EB16C2" w:rsidRPr="00606BDF">
        <w:t>2013</w:t>
      </w:r>
      <w:r w:rsidR="00EB16C2" w:rsidRPr="00606BDF">
        <w:rPr>
          <w:rFonts w:hint="cs"/>
          <w:rtl/>
        </w:rPr>
        <w:t xml:space="preserve"> </w:t>
      </w:r>
      <w:r w:rsidR="00775952" w:rsidRPr="00606BDF">
        <w:rPr>
          <w:rFonts w:hint="eastAsia"/>
          <w:rtl/>
        </w:rPr>
        <w:t>وخلال</w:t>
      </w:r>
      <w:r w:rsidR="00775952" w:rsidRPr="00606BDF">
        <w:rPr>
          <w:rtl/>
        </w:rPr>
        <w:t xml:space="preserve"> </w:t>
      </w:r>
      <w:r w:rsidR="00775952" w:rsidRPr="00606BDF">
        <w:rPr>
          <w:rFonts w:hint="eastAsia"/>
          <w:rtl/>
        </w:rPr>
        <w:t>النصف</w:t>
      </w:r>
      <w:r w:rsidR="00775952" w:rsidRPr="00606BDF">
        <w:rPr>
          <w:rtl/>
        </w:rPr>
        <w:t xml:space="preserve"> </w:t>
      </w:r>
      <w:r w:rsidR="00775952" w:rsidRPr="00606BDF">
        <w:rPr>
          <w:rFonts w:hint="eastAsia"/>
          <w:spacing w:val="-2"/>
          <w:rtl/>
        </w:rPr>
        <w:t>الثاني</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عام</w:t>
      </w:r>
      <w:r w:rsidR="00775952" w:rsidRPr="00606BDF">
        <w:rPr>
          <w:rtl/>
        </w:rPr>
        <w:t xml:space="preserve"> </w:t>
      </w:r>
      <w:r w:rsidR="00EB16C2" w:rsidRPr="00606BDF">
        <w:t>201</w:t>
      </w:r>
      <w:r w:rsidR="00490572">
        <w:t>2</w:t>
      </w:r>
      <w:r w:rsidR="00775952" w:rsidRPr="00606BDF">
        <w:rPr>
          <w:rFonts w:hint="eastAsia"/>
          <w:rtl/>
        </w:rPr>
        <w:t>،</w:t>
      </w:r>
      <w:r w:rsidR="00775952" w:rsidRPr="00606BDF">
        <w:rPr>
          <w:rtl/>
        </w:rPr>
        <w:t xml:space="preserve"> </w:t>
      </w:r>
      <w:r w:rsidR="00775952" w:rsidRPr="00606BDF">
        <w:rPr>
          <w:rFonts w:hint="eastAsia"/>
          <w:rtl/>
        </w:rPr>
        <w:t>قمنا</w:t>
      </w:r>
      <w:r w:rsidR="00775952" w:rsidRPr="00606BDF">
        <w:rPr>
          <w:rtl/>
        </w:rPr>
        <w:t xml:space="preserve"> </w:t>
      </w:r>
      <w:r w:rsidR="00775952" w:rsidRPr="00606BDF">
        <w:rPr>
          <w:rFonts w:hint="eastAsia"/>
          <w:rtl/>
        </w:rPr>
        <w:t>بحساب</w:t>
      </w:r>
      <w:r w:rsidR="00775952" w:rsidRPr="00606BDF">
        <w:rPr>
          <w:rtl/>
        </w:rPr>
        <w:t xml:space="preserve"> </w:t>
      </w:r>
      <w:r w:rsidR="00775952" w:rsidRPr="00606BDF">
        <w:rPr>
          <w:rFonts w:hint="eastAsia"/>
          <w:rtl/>
        </w:rPr>
        <w:t>المتوسط</w:t>
      </w:r>
      <w:r w:rsidR="00EB16C2" w:rsidRPr="00606BDF">
        <w:rPr>
          <w:rFonts w:hint="cs"/>
          <w:rtl/>
        </w:rPr>
        <w:t xml:space="preserve"> </w:t>
      </w:r>
      <w:r w:rsidR="00775952" w:rsidRPr="00606BDF">
        <w:rPr>
          <w:rFonts w:hint="eastAsia"/>
          <w:rtl/>
        </w:rPr>
        <w:t>والتباين</w:t>
      </w:r>
      <w:r w:rsidR="00775952" w:rsidRPr="00606BDF">
        <w:rPr>
          <w:rtl/>
        </w:rPr>
        <w:t xml:space="preserve"> </w:t>
      </w:r>
      <w:r w:rsidR="00775952" w:rsidRPr="00606BDF">
        <w:rPr>
          <w:rFonts w:hint="eastAsia"/>
          <w:rtl/>
        </w:rPr>
        <w:t>للحصول</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منحنى</w:t>
      </w:r>
      <w:r w:rsidR="00775952" w:rsidRPr="00606BDF">
        <w:rPr>
          <w:rtl/>
        </w:rPr>
        <w:t xml:space="preserve"> </w:t>
      </w:r>
      <w:r w:rsidR="00775952" w:rsidRPr="00606BDF">
        <w:rPr>
          <w:rFonts w:hint="eastAsia"/>
          <w:rtl/>
        </w:rPr>
        <w:t>التوزيع</w:t>
      </w:r>
      <w:r w:rsidR="00775952" w:rsidRPr="00606BDF">
        <w:rPr>
          <w:rtl/>
        </w:rPr>
        <w:t xml:space="preserve">. </w:t>
      </w:r>
      <w:r w:rsidR="00775952" w:rsidRPr="00606BDF">
        <w:rPr>
          <w:rFonts w:hint="cs"/>
          <w:rtl/>
        </w:rPr>
        <w:t xml:space="preserve">وترد </w:t>
      </w:r>
      <w:r w:rsidR="00775952" w:rsidRPr="00606BDF">
        <w:rPr>
          <w:rFonts w:hint="eastAsia"/>
          <w:rtl/>
        </w:rPr>
        <w:t>الرسوم</w:t>
      </w:r>
      <w:r w:rsidR="00775952" w:rsidRPr="00606BDF">
        <w:rPr>
          <w:rtl/>
        </w:rPr>
        <w:t xml:space="preserve"> </w:t>
      </w:r>
      <w:r w:rsidR="00775952" w:rsidRPr="00606BDF">
        <w:rPr>
          <w:rFonts w:hint="eastAsia"/>
          <w:rtl/>
        </w:rPr>
        <w:t>البيانية</w:t>
      </w:r>
      <w:r w:rsidR="00775952" w:rsidRPr="00606BDF">
        <w:rPr>
          <w:rtl/>
        </w:rPr>
        <w:t xml:space="preserve"> </w:t>
      </w:r>
      <w:r w:rsidR="00775952" w:rsidRPr="00606BDF">
        <w:rPr>
          <w:rFonts w:hint="cs"/>
          <w:rtl/>
        </w:rPr>
        <w:t>لهذا</w:t>
      </w:r>
      <w:r w:rsidR="001343EE" w:rsidRPr="00606BDF">
        <w:rPr>
          <w:rFonts w:hint="cs"/>
          <w:rtl/>
        </w:rPr>
        <w:t xml:space="preserve"> في </w:t>
      </w:r>
      <w:r w:rsidR="00775952" w:rsidRPr="00606BDF">
        <w:rPr>
          <w:rFonts w:hint="eastAsia"/>
          <w:rtl/>
        </w:rPr>
        <w:t>الملحق</w:t>
      </w:r>
      <w:r w:rsidR="00775952" w:rsidRPr="00606BDF">
        <w:rPr>
          <w:rtl/>
        </w:rPr>
        <w:t xml:space="preserve"> </w:t>
      </w:r>
      <w:r w:rsidR="00EB16C2" w:rsidRPr="00606BDF">
        <w:t>2</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تقريرنا</w:t>
      </w:r>
      <w:r w:rsidR="00775952" w:rsidRPr="00606BDF">
        <w:rPr>
          <w:rtl/>
        </w:rPr>
        <w:t>.</w:t>
      </w:r>
    </w:p>
    <w:p w:rsidR="00775952" w:rsidRPr="00606BDF" w:rsidRDefault="00EB16C2" w:rsidP="00EB16C2">
      <w:pPr>
        <w:pStyle w:val="enumlev1"/>
        <w:tabs>
          <w:tab w:val="left" w:pos="567"/>
        </w:tabs>
        <w:ind w:left="1134" w:right="567"/>
        <w:rPr>
          <w:rtl/>
        </w:rPr>
      </w:pPr>
      <w:r w:rsidRPr="00606BDF">
        <w:lastRenderedPageBreak/>
        <w:t>95</w:t>
      </w:r>
      <w:r w:rsidR="00775952" w:rsidRPr="00606BDF">
        <w:rPr>
          <w:rFonts w:hint="cs"/>
          <w:rtl/>
        </w:rPr>
        <w:tab/>
      </w:r>
      <w:r w:rsidR="00775952" w:rsidRPr="00606BDF">
        <w:rPr>
          <w:rFonts w:hint="cs"/>
          <w:spacing w:val="-2"/>
          <w:rtl/>
        </w:rPr>
        <w:t>ي</w:t>
      </w:r>
      <w:r w:rsidR="00775952" w:rsidRPr="00606BDF">
        <w:rPr>
          <w:rFonts w:hint="eastAsia"/>
          <w:spacing w:val="-2"/>
          <w:rtl/>
        </w:rPr>
        <w:t>صنف</w:t>
      </w:r>
      <w:r w:rsidR="00775952" w:rsidRPr="00606BDF">
        <w:rPr>
          <w:rFonts w:hint="cs"/>
          <w:rtl/>
        </w:rPr>
        <w:t xml:space="preserve"> الأشخاص المؤمن عليهم</w:t>
      </w:r>
      <w:r w:rsidR="001343EE" w:rsidRPr="00606BDF">
        <w:rPr>
          <w:rtl/>
        </w:rPr>
        <w:t xml:space="preserve"> في </w:t>
      </w:r>
      <w:r w:rsidR="00775952" w:rsidRPr="00606BDF">
        <w:rPr>
          <w:rFonts w:hint="eastAsia"/>
          <w:rtl/>
        </w:rPr>
        <w:t>أربع</w:t>
      </w:r>
      <w:r w:rsidR="00775952" w:rsidRPr="00606BDF">
        <w:rPr>
          <w:rtl/>
        </w:rPr>
        <w:t xml:space="preserve"> </w:t>
      </w:r>
      <w:r w:rsidR="00775952" w:rsidRPr="00606BDF">
        <w:rPr>
          <w:rFonts w:hint="eastAsia"/>
          <w:rtl/>
        </w:rPr>
        <w:t>فئات</w:t>
      </w:r>
      <w:r w:rsidR="00775952" w:rsidRPr="00606BDF">
        <w:rPr>
          <w:rtl/>
        </w:rPr>
        <w:t>:</w:t>
      </w:r>
    </w:p>
    <w:p w:rsidR="00775952" w:rsidRPr="00606BDF" w:rsidRDefault="00775952" w:rsidP="00EB16C2">
      <w:pPr>
        <w:pStyle w:val="enumlev1"/>
        <w:tabs>
          <w:tab w:val="clear" w:pos="1134"/>
          <w:tab w:val="clear" w:pos="1842"/>
        </w:tabs>
        <w:ind w:left="1701" w:right="567"/>
        <w:rPr>
          <w:spacing w:val="-2"/>
          <w:rtl/>
        </w:rPr>
      </w:pPr>
      <w:r w:rsidRPr="00606BDF">
        <w:rPr>
          <w:rtl/>
        </w:rPr>
        <w:t>•</w:t>
      </w:r>
      <w:r w:rsidR="00EB16C2" w:rsidRPr="00606BDF">
        <w:rPr>
          <w:rtl/>
        </w:rPr>
        <w:tab/>
      </w:r>
      <w:r w:rsidRPr="00606BDF">
        <w:rPr>
          <w:rFonts w:hint="eastAsia"/>
          <w:spacing w:val="-2"/>
          <w:rtl/>
        </w:rPr>
        <w:t>الموظفون</w:t>
      </w:r>
      <w:r w:rsidRPr="00606BDF">
        <w:rPr>
          <w:rFonts w:hint="cs"/>
          <w:spacing w:val="-2"/>
          <w:rtl/>
        </w:rPr>
        <w:t>؛</w:t>
      </w:r>
    </w:p>
    <w:p w:rsidR="00775952" w:rsidRPr="00606BDF" w:rsidRDefault="00775952" w:rsidP="00EB16C2">
      <w:pPr>
        <w:pStyle w:val="enumlev1"/>
        <w:tabs>
          <w:tab w:val="clear" w:pos="1134"/>
          <w:tab w:val="clear" w:pos="1842"/>
        </w:tabs>
        <w:ind w:left="1701" w:right="567"/>
        <w:rPr>
          <w:spacing w:val="-2"/>
          <w:rtl/>
        </w:rPr>
      </w:pPr>
      <w:r w:rsidRPr="00606BDF">
        <w:rPr>
          <w:rFonts w:hint="eastAsia"/>
          <w:spacing w:val="-2"/>
          <w:rtl/>
        </w:rPr>
        <w:t>•</w:t>
      </w:r>
      <w:r w:rsidR="00EB16C2" w:rsidRPr="00606BDF">
        <w:rPr>
          <w:spacing w:val="-2"/>
          <w:rtl/>
        </w:rPr>
        <w:tab/>
      </w:r>
      <w:r w:rsidRPr="00606BDF">
        <w:rPr>
          <w:rFonts w:hint="eastAsia"/>
          <w:spacing w:val="-2"/>
          <w:rtl/>
        </w:rPr>
        <w:t>المتقاعد</w:t>
      </w:r>
      <w:r w:rsidRPr="00606BDF">
        <w:rPr>
          <w:rFonts w:hint="cs"/>
          <w:spacing w:val="-2"/>
          <w:rtl/>
        </w:rPr>
        <w:t>و</w:t>
      </w:r>
      <w:r w:rsidRPr="00606BDF">
        <w:rPr>
          <w:rFonts w:hint="eastAsia"/>
          <w:spacing w:val="-2"/>
          <w:rtl/>
        </w:rPr>
        <w:t>ن</w:t>
      </w:r>
      <w:r w:rsidRPr="00606BDF">
        <w:rPr>
          <w:rFonts w:hint="cs"/>
          <w:spacing w:val="-2"/>
          <w:rtl/>
        </w:rPr>
        <w:t>؛</w:t>
      </w:r>
    </w:p>
    <w:p w:rsidR="00775952" w:rsidRPr="00606BDF" w:rsidRDefault="00775952" w:rsidP="00EB16C2">
      <w:pPr>
        <w:pStyle w:val="enumlev1"/>
        <w:tabs>
          <w:tab w:val="clear" w:pos="1134"/>
          <w:tab w:val="clear" w:pos="1842"/>
        </w:tabs>
        <w:ind w:left="1701" w:right="567"/>
        <w:rPr>
          <w:spacing w:val="-2"/>
          <w:rtl/>
        </w:rPr>
      </w:pPr>
      <w:r w:rsidRPr="00606BDF">
        <w:rPr>
          <w:rFonts w:hint="eastAsia"/>
          <w:spacing w:val="-2"/>
          <w:rtl/>
        </w:rPr>
        <w:t>•</w:t>
      </w:r>
      <w:r w:rsidR="00EB16C2" w:rsidRPr="00606BDF">
        <w:rPr>
          <w:spacing w:val="-2"/>
          <w:rtl/>
        </w:rPr>
        <w:tab/>
      </w:r>
      <w:r w:rsidRPr="00606BDF">
        <w:rPr>
          <w:rFonts w:hint="cs"/>
          <w:spacing w:val="-2"/>
          <w:rtl/>
        </w:rPr>
        <w:t>الباقون</w:t>
      </w:r>
      <w:r w:rsidRPr="00606BDF">
        <w:rPr>
          <w:rFonts w:hint="eastAsia"/>
          <w:spacing w:val="-2"/>
          <w:rtl/>
        </w:rPr>
        <w:t>،</w:t>
      </w:r>
      <w:r w:rsidRPr="00606BDF">
        <w:rPr>
          <w:spacing w:val="-2"/>
          <w:rtl/>
        </w:rPr>
        <w:t xml:space="preserve"> </w:t>
      </w:r>
      <w:r w:rsidRPr="00606BDF">
        <w:rPr>
          <w:rFonts w:hint="cs"/>
          <w:spacing w:val="-2"/>
          <w:rtl/>
        </w:rPr>
        <w:t>و</w:t>
      </w:r>
      <w:r w:rsidRPr="00606BDF">
        <w:rPr>
          <w:rFonts w:hint="eastAsia"/>
          <w:spacing w:val="-2"/>
          <w:rtl/>
        </w:rPr>
        <w:t>هم</w:t>
      </w:r>
      <w:r w:rsidRPr="00606BDF">
        <w:rPr>
          <w:spacing w:val="-2"/>
          <w:rtl/>
        </w:rPr>
        <w:t xml:space="preserve"> </w:t>
      </w:r>
      <w:r w:rsidRPr="00606BDF">
        <w:rPr>
          <w:rFonts w:hint="cs"/>
          <w:spacing w:val="-2"/>
          <w:rtl/>
        </w:rPr>
        <w:t>أسرة</w:t>
      </w:r>
      <w:r w:rsidRPr="00606BDF">
        <w:rPr>
          <w:spacing w:val="-2"/>
          <w:rtl/>
        </w:rPr>
        <w:t xml:space="preserve"> </w:t>
      </w:r>
      <w:r w:rsidRPr="00606BDF">
        <w:rPr>
          <w:rFonts w:hint="cs"/>
          <w:spacing w:val="-2"/>
          <w:rtl/>
        </w:rPr>
        <w:t>الم</w:t>
      </w:r>
      <w:r w:rsidRPr="00606BDF">
        <w:rPr>
          <w:rFonts w:hint="eastAsia"/>
          <w:spacing w:val="-2"/>
          <w:rtl/>
        </w:rPr>
        <w:t>توفي</w:t>
      </w:r>
      <w:r w:rsidRPr="00606BDF">
        <w:rPr>
          <w:spacing w:val="-2"/>
          <w:rtl/>
        </w:rPr>
        <w:t xml:space="preserve"> </w:t>
      </w:r>
      <w:r w:rsidRPr="00606BDF">
        <w:rPr>
          <w:rFonts w:hint="eastAsia"/>
          <w:spacing w:val="-2"/>
          <w:rtl/>
        </w:rPr>
        <w:t>المؤمن</w:t>
      </w:r>
      <w:r w:rsidRPr="00606BDF">
        <w:rPr>
          <w:spacing w:val="-2"/>
          <w:rtl/>
        </w:rPr>
        <w:t xml:space="preserve"> </w:t>
      </w:r>
      <w:r w:rsidRPr="00606BDF">
        <w:rPr>
          <w:rFonts w:hint="cs"/>
          <w:spacing w:val="-2"/>
          <w:rtl/>
        </w:rPr>
        <w:t>عليه</w:t>
      </w:r>
      <w:r w:rsidR="001343EE" w:rsidRPr="00606BDF">
        <w:rPr>
          <w:rFonts w:hint="cs"/>
          <w:spacing w:val="-2"/>
          <w:rtl/>
        </w:rPr>
        <w:t xml:space="preserve"> في </w:t>
      </w:r>
      <w:r w:rsidRPr="00606BDF">
        <w:rPr>
          <w:rFonts w:hint="cs"/>
          <w:spacing w:val="-2"/>
          <w:rtl/>
        </w:rPr>
        <w:t>الاتحاد؛</w:t>
      </w:r>
    </w:p>
    <w:p w:rsidR="00775952" w:rsidRPr="00606BDF" w:rsidRDefault="00775952" w:rsidP="00EB16C2">
      <w:pPr>
        <w:pStyle w:val="enumlev1"/>
        <w:tabs>
          <w:tab w:val="clear" w:pos="1134"/>
          <w:tab w:val="clear" w:pos="1842"/>
        </w:tabs>
        <w:ind w:left="1701" w:right="567"/>
        <w:rPr>
          <w:spacing w:val="-2"/>
          <w:rtl/>
        </w:rPr>
      </w:pPr>
      <w:r w:rsidRPr="00606BDF">
        <w:rPr>
          <w:rFonts w:hint="eastAsia"/>
          <w:spacing w:val="-2"/>
          <w:rtl/>
        </w:rPr>
        <w:t>•</w:t>
      </w:r>
      <w:r w:rsidR="00EB16C2" w:rsidRPr="00606BDF">
        <w:rPr>
          <w:spacing w:val="-2"/>
          <w:rtl/>
        </w:rPr>
        <w:tab/>
      </w:r>
      <w:r w:rsidRPr="00606BDF">
        <w:rPr>
          <w:rFonts w:hint="cs"/>
          <w:spacing w:val="-2"/>
          <w:rtl/>
        </w:rPr>
        <w:t>المتطوعون</w:t>
      </w:r>
      <w:r w:rsidRPr="00606BDF">
        <w:rPr>
          <w:spacing w:val="-2"/>
          <w:rtl/>
        </w:rPr>
        <w:t xml:space="preserve"> </w:t>
      </w:r>
      <w:r w:rsidRPr="00606BDF">
        <w:rPr>
          <w:rFonts w:hint="eastAsia"/>
          <w:spacing w:val="-2"/>
          <w:rtl/>
        </w:rPr>
        <w:t>الخارجي</w:t>
      </w:r>
      <w:r w:rsidRPr="00606BDF">
        <w:rPr>
          <w:rFonts w:hint="cs"/>
          <w:spacing w:val="-2"/>
          <w:rtl/>
        </w:rPr>
        <w:t>ون</w:t>
      </w:r>
      <w:r w:rsidRPr="00606BDF">
        <w:rPr>
          <w:rFonts w:hint="eastAsia"/>
          <w:spacing w:val="-2"/>
          <w:rtl/>
        </w:rPr>
        <w:t>،</w:t>
      </w:r>
      <w:r w:rsidRPr="00606BDF">
        <w:rPr>
          <w:spacing w:val="-2"/>
          <w:rtl/>
        </w:rPr>
        <w:t xml:space="preserve"> </w:t>
      </w:r>
      <w:r w:rsidRPr="00606BDF">
        <w:rPr>
          <w:rFonts w:hint="eastAsia"/>
          <w:spacing w:val="-2"/>
          <w:rtl/>
        </w:rPr>
        <w:t>وعدده</w:t>
      </w:r>
      <w:r w:rsidRPr="00606BDF">
        <w:rPr>
          <w:rFonts w:hint="cs"/>
          <w:spacing w:val="-2"/>
          <w:rtl/>
        </w:rPr>
        <w:t>م</w:t>
      </w:r>
      <w:r w:rsidRPr="00606BDF">
        <w:rPr>
          <w:spacing w:val="-2"/>
          <w:rtl/>
        </w:rPr>
        <w:t xml:space="preserve"> </w:t>
      </w:r>
      <w:r w:rsidRPr="00606BDF">
        <w:rPr>
          <w:rFonts w:hint="eastAsia"/>
          <w:spacing w:val="-2"/>
          <w:rtl/>
        </w:rPr>
        <w:t>يكاد</w:t>
      </w:r>
      <w:r w:rsidRPr="00606BDF">
        <w:rPr>
          <w:spacing w:val="-2"/>
          <w:rtl/>
        </w:rPr>
        <w:t xml:space="preserve"> </w:t>
      </w:r>
      <w:r w:rsidRPr="00606BDF">
        <w:rPr>
          <w:rFonts w:hint="cs"/>
          <w:spacing w:val="-2"/>
          <w:rtl/>
        </w:rPr>
        <w:t xml:space="preserve">لا </w:t>
      </w:r>
      <w:r w:rsidRPr="00606BDF">
        <w:rPr>
          <w:rFonts w:hint="eastAsia"/>
          <w:spacing w:val="-2"/>
          <w:rtl/>
        </w:rPr>
        <w:t>يذكر</w:t>
      </w:r>
      <w:r w:rsidRPr="00606BDF">
        <w:rPr>
          <w:spacing w:val="-2"/>
          <w:rtl/>
        </w:rPr>
        <w:t>.</w:t>
      </w:r>
    </w:p>
    <w:p w:rsidR="00775952" w:rsidRPr="00606BDF" w:rsidRDefault="00EB16C2" w:rsidP="00EB16C2">
      <w:pPr>
        <w:pStyle w:val="enumlev1"/>
        <w:tabs>
          <w:tab w:val="left" w:pos="567"/>
        </w:tabs>
        <w:ind w:left="1134" w:right="567"/>
        <w:rPr>
          <w:rtl/>
        </w:rPr>
      </w:pPr>
      <w:r w:rsidRPr="00606BDF">
        <w:rPr>
          <w:spacing w:val="-2"/>
        </w:rPr>
        <w:t>96</w:t>
      </w:r>
      <w:r w:rsidR="00775952" w:rsidRPr="00606BDF">
        <w:rPr>
          <w:rFonts w:hint="cs"/>
          <w:spacing w:val="-2"/>
          <w:rtl/>
        </w:rPr>
        <w:tab/>
        <w:t>تحققنا</w:t>
      </w:r>
      <w:r w:rsidR="001343EE" w:rsidRPr="00606BDF">
        <w:rPr>
          <w:rFonts w:hint="cs"/>
          <w:spacing w:val="-2"/>
          <w:rtl/>
        </w:rPr>
        <w:t xml:space="preserve"> في </w:t>
      </w:r>
      <w:r w:rsidR="00775952" w:rsidRPr="00606BDF">
        <w:rPr>
          <w:rFonts w:hint="cs"/>
          <w:spacing w:val="-2"/>
          <w:rtl/>
        </w:rPr>
        <w:t>ال</w:t>
      </w:r>
      <w:r w:rsidR="00775952" w:rsidRPr="00606BDF">
        <w:rPr>
          <w:rFonts w:hint="eastAsia"/>
          <w:spacing w:val="-2"/>
          <w:rtl/>
        </w:rPr>
        <w:t>رسوم</w:t>
      </w:r>
      <w:r w:rsidR="00775952" w:rsidRPr="00606BDF">
        <w:rPr>
          <w:spacing w:val="-2"/>
          <w:rtl/>
        </w:rPr>
        <w:t xml:space="preserve"> </w:t>
      </w:r>
      <w:r w:rsidR="00775952" w:rsidRPr="00606BDF">
        <w:rPr>
          <w:rFonts w:hint="cs"/>
          <w:spacing w:val="-2"/>
          <w:rtl/>
        </w:rPr>
        <w:t>ال</w:t>
      </w:r>
      <w:r w:rsidR="00775952" w:rsidRPr="00606BDF">
        <w:rPr>
          <w:rFonts w:hint="eastAsia"/>
          <w:spacing w:val="-2"/>
          <w:rtl/>
        </w:rPr>
        <w:t>بيانية،</w:t>
      </w:r>
      <w:r w:rsidR="00775952" w:rsidRPr="00606BDF">
        <w:rPr>
          <w:spacing w:val="-2"/>
          <w:rtl/>
        </w:rPr>
        <w:t xml:space="preserve"> </w:t>
      </w:r>
      <w:r w:rsidR="00775952" w:rsidRPr="00606BDF">
        <w:rPr>
          <w:rFonts w:hint="cs"/>
          <w:spacing w:val="-2"/>
          <w:rtl/>
        </w:rPr>
        <w:t>مثلاً</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أن</w:t>
      </w:r>
      <w:r w:rsidR="00775952" w:rsidRPr="00606BDF">
        <w:rPr>
          <w:spacing w:val="-2"/>
          <w:rtl/>
        </w:rPr>
        <w:t xml:space="preserve"> </w:t>
      </w:r>
      <w:r w:rsidR="00775952" w:rsidRPr="00606BDF">
        <w:rPr>
          <w:rFonts w:hint="cs"/>
          <w:spacing w:val="-2"/>
          <w:rtl/>
        </w:rPr>
        <w:t>مدى الباقين</w:t>
      </w:r>
      <w:r w:rsidR="00775952" w:rsidRPr="00606BDF">
        <w:rPr>
          <w:spacing w:val="-2"/>
          <w:rtl/>
        </w:rPr>
        <w:t xml:space="preserve"> </w:t>
      </w:r>
      <w:r w:rsidR="00775952" w:rsidRPr="00606BDF">
        <w:rPr>
          <w:rFonts w:hint="eastAsia"/>
          <w:spacing w:val="-2"/>
          <w:rtl/>
        </w:rPr>
        <w:t>أقصر</w:t>
      </w:r>
      <w:r w:rsidR="00775952" w:rsidRPr="00606BDF">
        <w:rPr>
          <w:spacing w:val="-2"/>
          <w:rtl/>
        </w:rPr>
        <w:t xml:space="preserve"> </w:t>
      </w:r>
      <w:r w:rsidR="00775952" w:rsidRPr="00606BDF">
        <w:rPr>
          <w:rFonts w:hint="eastAsia"/>
          <w:spacing w:val="-2"/>
          <w:rtl/>
        </w:rPr>
        <w:t>من</w:t>
      </w:r>
      <w:r w:rsidR="00775952" w:rsidRPr="00606BDF">
        <w:rPr>
          <w:spacing w:val="-2"/>
          <w:rtl/>
        </w:rPr>
        <w:t xml:space="preserve"> </w:t>
      </w:r>
      <w:r w:rsidR="00775952" w:rsidRPr="00606BDF">
        <w:rPr>
          <w:rFonts w:hint="cs"/>
          <w:spacing w:val="-2"/>
          <w:rtl/>
        </w:rPr>
        <w:t>مدى الموظفين</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وهو</w:t>
      </w:r>
      <w:r w:rsidR="00775952" w:rsidRPr="00606BDF">
        <w:rPr>
          <w:spacing w:val="-2"/>
          <w:rtl/>
        </w:rPr>
        <w:t xml:space="preserve"> </w:t>
      </w:r>
      <w:r w:rsidR="00775952" w:rsidRPr="00606BDF">
        <w:rPr>
          <w:rFonts w:hint="eastAsia"/>
          <w:spacing w:val="-2"/>
          <w:rtl/>
        </w:rPr>
        <w:t>أمر</w:t>
      </w:r>
      <w:r w:rsidR="00775952" w:rsidRPr="00606BDF">
        <w:rPr>
          <w:spacing w:val="-2"/>
          <w:rtl/>
        </w:rPr>
        <w:t xml:space="preserve"> </w:t>
      </w:r>
      <w:r w:rsidR="00775952" w:rsidRPr="00606BDF">
        <w:rPr>
          <w:rFonts w:hint="eastAsia"/>
          <w:spacing w:val="-2"/>
          <w:rtl/>
        </w:rPr>
        <w:t>طبيعي</w:t>
      </w:r>
      <w:r w:rsidR="00775952" w:rsidRPr="00606BDF">
        <w:rPr>
          <w:spacing w:val="-2"/>
          <w:rtl/>
        </w:rPr>
        <w:t xml:space="preserve"> </w:t>
      </w:r>
      <w:r w:rsidR="00775952" w:rsidRPr="00606BDF">
        <w:rPr>
          <w:rFonts w:hint="eastAsia"/>
          <w:spacing w:val="-2"/>
          <w:rtl/>
        </w:rPr>
        <w:t>بسبب</w:t>
      </w:r>
      <w:r w:rsidR="00775952" w:rsidRPr="00606BDF">
        <w:rPr>
          <w:rFonts w:hint="cs"/>
          <w:spacing w:val="-2"/>
          <w:rtl/>
        </w:rPr>
        <w:t xml:space="preserve"> كبر</w:t>
      </w:r>
      <w:r w:rsidR="00775952" w:rsidRPr="00606BDF">
        <w:rPr>
          <w:spacing w:val="-2"/>
          <w:rtl/>
        </w:rPr>
        <w:t xml:space="preserve"> </w:t>
      </w:r>
      <w:r w:rsidR="00775952" w:rsidRPr="00606BDF">
        <w:rPr>
          <w:rFonts w:hint="cs"/>
          <w:spacing w:val="-2"/>
          <w:rtl/>
        </w:rPr>
        <w:t>ال</w:t>
      </w:r>
      <w:r w:rsidR="00775952" w:rsidRPr="00606BDF">
        <w:rPr>
          <w:rFonts w:hint="eastAsia"/>
          <w:spacing w:val="-2"/>
          <w:rtl/>
        </w:rPr>
        <w:t>سن</w:t>
      </w:r>
      <w:r w:rsidR="00775952" w:rsidRPr="00606BDF">
        <w:rPr>
          <w:spacing w:val="-2"/>
          <w:rtl/>
        </w:rPr>
        <w:t xml:space="preserve"> </w:t>
      </w:r>
      <w:r w:rsidR="00775952" w:rsidRPr="00606BDF">
        <w:rPr>
          <w:rFonts w:hint="cs"/>
          <w:spacing w:val="-2"/>
          <w:rtl/>
        </w:rPr>
        <w:t xml:space="preserve">وزيادة </w:t>
      </w:r>
      <w:r w:rsidR="00775952" w:rsidRPr="00606BDF">
        <w:rPr>
          <w:rFonts w:hint="eastAsia"/>
          <w:spacing w:val="-2"/>
          <w:rtl/>
        </w:rPr>
        <w:t>احتمال</w:t>
      </w:r>
      <w:r w:rsidR="00775952" w:rsidRPr="00606BDF">
        <w:rPr>
          <w:spacing w:val="-2"/>
          <w:rtl/>
        </w:rPr>
        <w:t xml:space="preserve"> </w:t>
      </w:r>
      <w:r w:rsidR="00775952" w:rsidRPr="00606BDF">
        <w:rPr>
          <w:rFonts w:hint="cs"/>
          <w:spacing w:val="-2"/>
          <w:rtl/>
        </w:rPr>
        <w:t>الحاجة إلى</w:t>
      </w:r>
      <w:r w:rsidR="00775952" w:rsidRPr="00606BDF">
        <w:rPr>
          <w:spacing w:val="-2"/>
          <w:rtl/>
        </w:rPr>
        <w:t xml:space="preserve"> </w:t>
      </w:r>
      <w:r w:rsidR="00775952" w:rsidRPr="00606BDF">
        <w:rPr>
          <w:rFonts w:hint="eastAsia"/>
          <w:spacing w:val="-2"/>
          <w:rtl/>
        </w:rPr>
        <w:t>الرعاية</w:t>
      </w:r>
      <w:r w:rsidR="00775952" w:rsidRPr="00606BDF">
        <w:rPr>
          <w:rFonts w:hint="cs"/>
          <w:spacing w:val="-2"/>
          <w:rtl/>
        </w:rPr>
        <w:t>؛</w:t>
      </w:r>
      <w:r w:rsidR="00775952" w:rsidRPr="00606BDF">
        <w:rPr>
          <w:spacing w:val="-2"/>
          <w:rtl/>
        </w:rPr>
        <w:t xml:space="preserve"> </w:t>
      </w:r>
      <w:r w:rsidR="00775952" w:rsidRPr="00606BDF">
        <w:rPr>
          <w:rFonts w:hint="cs"/>
          <w:spacing w:val="-2"/>
          <w:rtl/>
        </w:rPr>
        <w:t>ولذا فإن</w:t>
      </w:r>
      <w:r w:rsidR="00775952" w:rsidRPr="00606BDF">
        <w:rPr>
          <w:spacing w:val="-2"/>
          <w:rtl/>
        </w:rPr>
        <w:t xml:space="preserve"> </w:t>
      </w:r>
      <w:r w:rsidR="00775952" w:rsidRPr="00606BDF">
        <w:rPr>
          <w:rFonts w:hint="eastAsia"/>
          <w:spacing w:val="-2"/>
          <w:rtl/>
        </w:rPr>
        <w:t>متوسط</w:t>
      </w:r>
      <w:r w:rsidRPr="00606BDF">
        <w:rPr>
          <w:rFonts w:hint="cs"/>
          <w:spacing w:val="-2"/>
          <w:rtl/>
        </w:rPr>
        <w:t xml:space="preserve"> </w:t>
      </w:r>
      <w:r w:rsidR="00775952" w:rsidRPr="00606BDF">
        <w:rPr>
          <w:rFonts w:hint="eastAsia"/>
          <w:spacing w:val="-2"/>
          <w:rtl/>
        </w:rPr>
        <w:t>نفقات</w:t>
      </w:r>
      <w:r w:rsidR="00775952" w:rsidRPr="00606BDF">
        <w:rPr>
          <w:spacing w:val="-2"/>
          <w:rtl/>
        </w:rPr>
        <w:t xml:space="preserve"> </w:t>
      </w:r>
      <w:r w:rsidR="00775952" w:rsidRPr="00606BDF">
        <w:rPr>
          <w:rFonts w:hint="cs"/>
          <w:spacing w:val="-2"/>
          <w:rtl/>
        </w:rPr>
        <w:t>الباقين</w:t>
      </w:r>
      <w:r w:rsidR="00775952" w:rsidRPr="00606BDF">
        <w:rPr>
          <w:spacing w:val="-2"/>
          <w:rtl/>
        </w:rPr>
        <w:t xml:space="preserve"> </w:t>
      </w:r>
      <w:r w:rsidR="00775952" w:rsidRPr="00606BDF">
        <w:rPr>
          <w:rFonts w:hint="eastAsia"/>
          <w:spacing w:val="-2"/>
          <w:rtl/>
        </w:rPr>
        <w:t>حوالي</w:t>
      </w:r>
      <w:r w:rsidR="00775952" w:rsidRPr="00606BDF">
        <w:rPr>
          <w:spacing w:val="-2"/>
          <w:rtl/>
        </w:rPr>
        <w:t xml:space="preserve"> </w:t>
      </w:r>
      <w:r w:rsidR="00775952" w:rsidRPr="00606BDF">
        <w:rPr>
          <w:rFonts w:hint="eastAsia"/>
          <w:spacing w:val="-2"/>
          <w:rtl/>
        </w:rPr>
        <w:t>ضعف</w:t>
      </w:r>
      <w:r w:rsidR="00775952" w:rsidRPr="00606BDF">
        <w:rPr>
          <w:spacing w:val="-2"/>
          <w:rtl/>
        </w:rPr>
        <w:t xml:space="preserve"> </w:t>
      </w:r>
      <w:r w:rsidR="00775952" w:rsidRPr="00606BDF">
        <w:rPr>
          <w:rFonts w:hint="cs"/>
          <w:spacing w:val="-2"/>
          <w:rtl/>
        </w:rPr>
        <w:t>متوسط الموظفين</w:t>
      </w:r>
      <w:r w:rsidR="00775952" w:rsidRPr="00606BDF">
        <w:rPr>
          <w:spacing w:val="-2"/>
          <w:rtl/>
        </w:rPr>
        <w:t xml:space="preserve">. </w:t>
      </w:r>
      <w:r w:rsidR="00775952" w:rsidRPr="00606BDF">
        <w:rPr>
          <w:rFonts w:hint="eastAsia"/>
          <w:spacing w:val="-2"/>
          <w:rtl/>
        </w:rPr>
        <w:t>على</w:t>
      </w:r>
      <w:r w:rsidR="00775952" w:rsidRPr="00606BDF">
        <w:rPr>
          <w:spacing w:val="-2"/>
          <w:rtl/>
        </w:rPr>
        <w:t xml:space="preserve"> </w:t>
      </w:r>
      <w:r w:rsidR="00775952" w:rsidRPr="00606BDF">
        <w:rPr>
          <w:rFonts w:hint="eastAsia"/>
          <w:spacing w:val="-2"/>
          <w:rtl/>
        </w:rPr>
        <w:t>أي</w:t>
      </w:r>
      <w:r w:rsidR="00775952" w:rsidRPr="00606BDF">
        <w:rPr>
          <w:rtl/>
        </w:rPr>
        <w:t xml:space="preserve"> </w:t>
      </w:r>
      <w:r w:rsidR="00775952" w:rsidRPr="00606BDF">
        <w:rPr>
          <w:rFonts w:hint="eastAsia"/>
          <w:rtl/>
        </w:rPr>
        <w:t>حال،</w:t>
      </w:r>
      <w:r w:rsidR="00775952" w:rsidRPr="00606BDF">
        <w:rPr>
          <w:rtl/>
        </w:rPr>
        <w:t xml:space="preserve"> </w:t>
      </w:r>
      <w:r w:rsidR="00775952" w:rsidRPr="00606BDF">
        <w:rPr>
          <w:rFonts w:hint="cs"/>
          <w:rtl/>
        </w:rPr>
        <w:t>و</w:t>
      </w:r>
      <w:r w:rsidR="00775952" w:rsidRPr="00606BDF">
        <w:rPr>
          <w:rFonts w:hint="eastAsia"/>
          <w:rtl/>
        </w:rPr>
        <w:t>على</w:t>
      </w:r>
      <w:r w:rsidR="00775952" w:rsidRPr="00606BDF">
        <w:rPr>
          <w:rtl/>
        </w:rPr>
        <w:t xml:space="preserve"> </w:t>
      </w:r>
      <w:r w:rsidR="00775952" w:rsidRPr="00606BDF">
        <w:rPr>
          <w:rFonts w:hint="eastAsia"/>
          <w:rtl/>
        </w:rPr>
        <w:t>الرغم</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عدم</w:t>
      </w:r>
      <w:r w:rsidR="00775952" w:rsidRPr="00606BDF">
        <w:rPr>
          <w:rtl/>
        </w:rPr>
        <w:t xml:space="preserve"> </w:t>
      </w:r>
      <w:r w:rsidR="00775952" w:rsidRPr="00606BDF">
        <w:rPr>
          <w:rFonts w:hint="eastAsia"/>
          <w:rtl/>
        </w:rPr>
        <w:t>إمكانية</w:t>
      </w:r>
      <w:r w:rsidR="00775952" w:rsidRPr="00606BDF">
        <w:rPr>
          <w:rtl/>
        </w:rPr>
        <w:t xml:space="preserve"> </w:t>
      </w:r>
      <w:r w:rsidR="00775952" w:rsidRPr="00606BDF">
        <w:rPr>
          <w:rFonts w:hint="eastAsia"/>
          <w:rtl/>
        </w:rPr>
        <w:t>المقارنة</w:t>
      </w:r>
      <w:r w:rsidR="00775952" w:rsidRPr="00606BDF">
        <w:rPr>
          <w:rtl/>
        </w:rPr>
        <w:t xml:space="preserve"> </w:t>
      </w:r>
      <w:r w:rsidR="00775952" w:rsidRPr="00606BDF">
        <w:rPr>
          <w:rFonts w:hint="eastAsia"/>
          <w:rtl/>
        </w:rPr>
        <w:t>الكاملة</w:t>
      </w:r>
      <w:r w:rsidR="00775952" w:rsidRPr="00606BDF">
        <w:rPr>
          <w:rtl/>
        </w:rPr>
        <w:t xml:space="preserve"> </w:t>
      </w:r>
      <w:r w:rsidR="00775952" w:rsidRPr="00606BDF">
        <w:rPr>
          <w:rFonts w:hint="eastAsia"/>
          <w:rtl/>
        </w:rPr>
        <w:t>للبيانات،</w:t>
      </w:r>
      <w:r w:rsidR="00775952" w:rsidRPr="00606BDF">
        <w:rPr>
          <w:rtl/>
        </w:rPr>
        <w:t xml:space="preserve"> </w:t>
      </w:r>
      <w:r w:rsidR="00775952" w:rsidRPr="00606BDF">
        <w:rPr>
          <w:rFonts w:hint="eastAsia"/>
          <w:rtl/>
        </w:rPr>
        <w:t>حصلنا</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منحنيات</w:t>
      </w:r>
      <w:r w:rsidR="00775952" w:rsidRPr="00606BDF">
        <w:rPr>
          <w:rtl/>
        </w:rPr>
        <w:t xml:space="preserve"> </w:t>
      </w:r>
      <w:r w:rsidR="00775952" w:rsidRPr="00606BDF">
        <w:rPr>
          <w:rFonts w:hint="eastAsia"/>
          <w:rtl/>
        </w:rPr>
        <w:t>مماثلة</w:t>
      </w:r>
      <w:r w:rsidR="00775952" w:rsidRPr="00606BDF">
        <w:rPr>
          <w:rtl/>
        </w:rPr>
        <w:t xml:space="preserve"> </w:t>
      </w:r>
      <w:r w:rsidR="00775952" w:rsidRPr="00606BDF">
        <w:rPr>
          <w:rFonts w:hint="cs"/>
          <w:rtl/>
        </w:rPr>
        <w:t>إجمالاً</w:t>
      </w:r>
      <w:r w:rsidR="001343EE" w:rsidRPr="00606BDF">
        <w:rPr>
          <w:rtl/>
        </w:rPr>
        <w:t xml:space="preserve"> في </w:t>
      </w:r>
      <w:r w:rsidR="00775952" w:rsidRPr="00606BDF">
        <w:rPr>
          <w:rFonts w:hint="eastAsia"/>
          <w:rtl/>
        </w:rPr>
        <w:t>نفس</w:t>
      </w:r>
      <w:r w:rsidR="00775952" w:rsidRPr="00606BDF">
        <w:rPr>
          <w:rtl/>
        </w:rPr>
        <w:t xml:space="preserve"> </w:t>
      </w:r>
      <w:r w:rsidR="00775952" w:rsidRPr="00606BDF">
        <w:rPr>
          <w:rFonts w:hint="eastAsia"/>
          <w:rtl/>
        </w:rPr>
        <w:t>فئات</w:t>
      </w:r>
      <w:r w:rsidR="00775952" w:rsidRPr="00606BDF">
        <w:rPr>
          <w:rtl/>
        </w:rPr>
        <w:t xml:space="preserve"> </w:t>
      </w:r>
      <w:r w:rsidR="00775952" w:rsidRPr="00606BDF">
        <w:rPr>
          <w:rFonts w:hint="eastAsia"/>
          <w:rtl/>
        </w:rPr>
        <w:t>المؤمن</w:t>
      </w:r>
      <w:r w:rsidR="00775952" w:rsidRPr="00606BDF">
        <w:rPr>
          <w:rFonts w:hint="cs"/>
          <w:rtl/>
        </w:rPr>
        <w:t xml:space="preserve"> عليهم</w:t>
      </w:r>
      <w:r w:rsidR="001343EE" w:rsidRPr="00606BDF">
        <w:rPr>
          <w:rtl/>
        </w:rPr>
        <w:t xml:space="preserve"> في </w:t>
      </w:r>
      <w:r w:rsidR="00775952" w:rsidRPr="00606BDF">
        <w:rPr>
          <w:rFonts w:hint="cs"/>
          <w:rtl/>
        </w:rPr>
        <w:t>ال</w:t>
      </w:r>
      <w:r w:rsidR="00775952" w:rsidRPr="00606BDF">
        <w:rPr>
          <w:rFonts w:hint="eastAsia"/>
          <w:rtl/>
        </w:rPr>
        <w:t>فترتين</w:t>
      </w:r>
      <w:r w:rsidR="00775952" w:rsidRPr="00606BDF">
        <w:rPr>
          <w:rFonts w:hint="cs"/>
          <w:rtl/>
        </w:rPr>
        <w:t xml:space="preserve"> قيد ال</w:t>
      </w:r>
      <w:r w:rsidR="00775952" w:rsidRPr="00606BDF">
        <w:rPr>
          <w:rFonts w:hint="eastAsia"/>
          <w:rtl/>
        </w:rPr>
        <w:t>مقارنة</w:t>
      </w:r>
      <w:r w:rsidR="00775952" w:rsidRPr="00606BDF">
        <w:rPr>
          <w:rFonts w:hint="cs"/>
          <w:rtl/>
        </w:rPr>
        <w:t>؛ و</w:t>
      </w:r>
      <w:r w:rsidR="00775952" w:rsidRPr="00606BDF">
        <w:rPr>
          <w:rFonts w:hint="eastAsia"/>
          <w:rtl/>
        </w:rPr>
        <w:t>هذه</w:t>
      </w:r>
      <w:r w:rsidR="00775952" w:rsidRPr="00606BDF">
        <w:rPr>
          <w:rtl/>
        </w:rPr>
        <w:t xml:space="preserve"> </w:t>
      </w:r>
      <w:r w:rsidR="00775952" w:rsidRPr="00606BDF">
        <w:rPr>
          <w:rFonts w:hint="eastAsia"/>
          <w:rtl/>
        </w:rPr>
        <w:t>العناصر</w:t>
      </w:r>
      <w:r w:rsidR="00775952" w:rsidRPr="00606BDF">
        <w:rPr>
          <w:rFonts w:hint="cs"/>
          <w:rtl/>
        </w:rPr>
        <w:t xml:space="preserve"> الناجمة</w:t>
      </w:r>
      <w:r w:rsidR="00775952" w:rsidRPr="00606BDF">
        <w:rPr>
          <w:rtl/>
        </w:rPr>
        <w:t xml:space="preserve"> </w:t>
      </w:r>
      <w:r w:rsidR="00775952" w:rsidRPr="00606BDF">
        <w:rPr>
          <w:rFonts w:hint="eastAsia"/>
          <w:rtl/>
        </w:rPr>
        <w:t>عن</w:t>
      </w:r>
      <w:r w:rsidR="00775952" w:rsidRPr="00606BDF">
        <w:rPr>
          <w:rtl/>
        </w:rPr>
        <w:t xml:space="preserve"> </w:t>
      </w:r>
      <w:r w:rsidR="00775952" w:rsidRPr="00606BDF">
        <w:rPr>
          <w:rFonts w:hint="eastAsia"/>
          <w:rtl/>
        </w:rPr>
        <w:t>تحليل</w:t>
      </w:r>
      <w:r w:rsidR="00775952" w:rsidRPr="00606BDF">
        <w:rPr>
          <w:rFonts w:hint="cs"/>
          <w:rtl/>
        </w:rPr>
        <w:t>نا</w:t>
      </w:r>
      <w:r w:rsidR="00775952" w:rsidRPr="00606BDF">
        <w:rPr>
          <w:rtl/>
        </w:rPr>
        <w:t xml:space="preserve"> </w:t>
      </w:r>
      <w:r w:rsidR="00775952" w:rsidRPr="00606BDF">
        <w:rPr>
          <w:rFonts w:hint="cs"/>
          <w:rtl/>
        </w:rPr>
        <w:t>ال</w:t>
      </w:r>
      <w:r w:rsidR="00775952" w:rsidRPr="00606BDF">
        <w:rPr>
          <w:rFonts w:hint="eastAsia"/>
          <w:rtl/>
        </w:rPr>
        <w:t>شامل،</w:t>
      </w:r>
      <w:r w:rsidR="00775952" w:rsidRPr="00606BDF">
        <w:rPr>
          <w:rtl/>
        </w:rPr>
        <w:t xml:space="preserve"> </w:t>
      </w:r>
      <w:r w:rsidR="00775952" w:rsidRPr="00606BDF">
        <w:rPr>
          <w:rFonts w:hint="cs"/>
          <w:rtl/>
        </w:rPr>
        <w:t xml:space="preserve">تؤيد </w:t>
      </w:r>
      <w:r w:rsidR="00775952" w:rsidRPr="00606BDF">
        <w:rPr>
          <w:rFonts w:hint="cs"/>
          <w:spacing w:val="-2"/>
          <w:rtl/>
        </w:rPr>
        <w:t>معقولية</w:t>
      </w:r>
      <w:r w:rsidR="00775952" w:rsidRPr="00606BDF">
        <w:rPr>
          <w:rFonts w:hint="cs"/>
          <w:rtl/>
        </w:rPr>
        <w:t xml:space="preserve"> الدليل الذي استخلصناه</w:t>
      </w:r>
      <w:r w:rsidR="00775952" w:rsidRPr="00606BDF">
        <w:rPr>
          <w:rtl/>
        </w:rPr>
        <w:t xml:space="preserve"> </w:t>
      </w:r>
      <w:r w:rsidR="00775952" w:rsidRPr="00606BDF">
        <w:rPr>
          <w:rFonts w:hint="eastAsia"/>
          <w:rtl/>
        </w:rPr>
        <w:t>من</w:t>
      </w:r>
      <w:r w:rsidR="00775952" w:rsidRPr="00606BDF">
        <w:rPr>
          <w:rFonts w:hint="cs"/>
          <w:rtl/>
        </w:rPr>
        <w:t xml:space="preserve"> مراجعة</w:t>
      </w:r>
      <w:r w:rsidR="00775952" w:rsidRPr="00606BDF">
        <w:rPr>
          <w:rtl/>
        </w:rPr>
        <w:t xml:space="preserve"> </w:t>
      </w:r>
      <w:r w:rsidR="00775952" w:rsidRPr="00606BDF">
        <w:rPr>
          <w:rFonts w:hint="eastAsia"/>
          <w:rtl/>
        </w:rPr>
        <w:t>العينة،</w:t>
      </w:r>
      <w:r w:rsidR="00775952" w:rsidRPr="00606BDF">
        <w:rPr>
          <w:rtl/>
        </w:rPr>
        <w:t xml:space="preserve"> </w:t>
      </w:r>
      <w:r w:rsidR="00775952" w:rsidRPr="00606BDF">
        <w:rPr>
          <w:rFonts w:hint="cs"/>
          <w:rtl/>
        </w:rPr>
        <w:t>أي لم يكن هناك</w:t>
      </w:r>
      <w:r w:rsidR="00775952" w:rsidRPr="00606BDF">
        <w:rPr>
          <w:rtl/>
        </w:rPr>
        <w:t xml:space="preserve"> </w:t>
      </w:r>
      <w:r w:rsidR="00775952" w:rsidRPr="00606BDF">
        <w:rPr>
          <w:rFonts w:hint="eastAsia"/>
          <w:rtl/>
        </w:rPr>
        <w:t>أي</w:t>
      </w:r>
      <w:r w:rsidR="00775952" w:rsidRPr="00606BDF">
        <w:rPr>
          <w:rtl/>
        </w:rPr>
        <w:t xml:space="preserve"> </w:t>
      </w:r>
      <w:r w:rsidR="00775952" w:rsidRPr="00606BDF">
        <w:rPr>
          <w:rFonts w:hint="cs"/>
          <w:rtl/>
        </w:rPr>
        <w:t>حالات شذوذ</w:t>
      </w:r>
      <w:r w:rsidR="00775952" w:rsidRPr="00606BDF">
        <w:rPr>
          <w:rtl/>
        </w:rPr>
        <w:t xml:space="preserve"> </w:t>
      </w:r>
      <w:r w:rsidR="00775952" w:rsidRPr="00606BDF">
        <w:rPr>
          <w:rFonts w:hint="cs"/>
          <w:rtl/>
        </w:rPr>
        <w:t>هامة</w:t>
      </w:r>
      <w:r w:rsidR="001343EE" w:rsidRPr="00606BDF">
        <w:rPr>
          <w:rtl/>
        </w:rPr>
        <w:t xml:space="preserve"> في </w:t>
      </w:r>
      <w:r w:rsidR="00775952" w:rsidRPr="00606BDF">
        <w:rPr>
          <w:rFonts w:hint="eastAsia"/>
          <w:rtl/>
        </w:rPr>
        <w:t>نفقات</w:t>
      </w:r>
      <w:r w:rsidR="00775952" w:rsidRPr="00606BDF">
        <w:rPr>
          <w:rFonts w:hint="cs"/>
          <w:rtl/>
        </w:rPr>
        <w:t xml:space="preserve"> التأمين</w:t>
      </w:r>
      <w:r w:rsidR="00775952" w:rsidRPr="00606BDF">
        <w:rPr>
          <w:rtl/>
        </w:rPr>
        <w:t xml:space="preserve"> </w:t>
      </w:r>
      <w:r w:rsidR="00775952" w:rsidRPr="00606BDF">
        <w:rPr>
          <w:rFonts w:hint="eastAsia"/>
          <w:rtl/>
        </w:rPr>
        <w:t>الصحي</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انتهاء</w:t>
      </w:r>
      <w:r w:rsidR="00775952" w:rsidRPr="00606BDF">
        <w:rPr>
          <w:rtl/>
        </w:rPr>
        <w:t xml:space="preserve"> </w:t>
      </w:r>
      <w:r w:rsidR="00775952" w:rsidRPr="00606BDF">
        <w:rPr>
          <w:rFonts w:hint="eastAsia"/>
          <w:rtl/>
        </w:rPr>
        <w:t>الخدمة</w:t>
      </w:r>
      <w:r w:rsidR="00775952" w:rsidRPr="00606BDF">
        <w:rPr>
          <w:rFonts w:hint="cs"/>
          <w:rtl/>
        </w:rPr>
        <w:t xml:space="preserve"> </w:t>
      </w:r>
      <w:r w:rsidRPr="00606BDF">
        <w:t>(</w:t>
      </w:r>
      <w:r w:rsidR="00775952" w:rsidRPr="00606BDF">
        <w:t>ASHI</w:t>
      </w:r>
      <w:r w:rsidRPr="00606BDF">
        <w:t>)</w:t>
      </w:r>
      <w:r w:rsidR="00775952" w:rsidRPr="00606BDF">
        <w:rPr>
          <w:rtl/>
        </w:rPr>
        <w:t>.</w:t>
      </w:r>
    </w:p>
    <w:p w:rsidR="00775952" w:rsidRPr="00606BDF" w:rsidRDefault="00775952" w:rsidP="008F5662">
      <w:pPr>
        <w:pStyle w:val="Heading2"/>
        <w:spacing w:before="240"/>
        <w:ind w:left="567"/>
        <w:rPr>
          <w:rFonts w:ascii="Calibri" w:hAnsi="Calibri"/>
          <w:rtl/>
        </w:rPr>
      </w:pPr>
      <w:bookmarkStart w:id="181" w:name="_Toc358206234"/>
      <w:bookmarkStart w:id="182" w:name="_Toc358208976"/>
      <w:bookmarkStart w:id="183" w:name="_Toc358304778"/>
      <w:bookmarkStart w:id="184" w:name="_Toc358305536"/>
      <w:bookmarkStart w:id="185" w:name="_Toc398208485"/>
      <w:bookmarkStart w:id="186" w:name="_Toc398209002"/>
      <w:r w:rsidRPr="00606BDF">
        <w:rPr>
          <w:rFonts w:ascii="Calibri" w:hAnsi="Calibri"/>
          <w:rtl/>
        </w:rPr>
        <w:t>مزايا الموظفين: المعاشات التقاعدية (الصناديق القديمة)</w:t>
      </w:r>
      <w:bookmarkEnd w:id="181"/>
      <w:bookmarkEnd w:id="182"/>
      <w:bookmarkEnd w:id="183"/>
      <w:bookmarkEnd w:id="184"/>
      <w:bookmarkEnd w:id="185"/>
      <w:bookmarkEnd w:id="186"/>
    </w:p>
    <w:p w:rsidR="00775952" w:rsidRPr="00606BDF" w:rsidRDefault="00775952" w:rsidP="00EB16C2">
      <w:pPr>
        <w:pStyle w:val="enumlev1"/>
        <w:tabs>
          <w:tab w:val="left" w:pos="567"/>
        </w:tabs>
        <w:ind w:left="1134" w:right="567"/>
        <w:rPr>
          <w:rtl/>
          <w:lang w:bidi="ar-SY"/>
        </w:rPr>
      </w:pPr>
      <w:r w:rsidRPr="00606BDF">
        <w:t>97</w:t>
      </w:r>
      <w:r w:rsidRPr="00606BDF">
        <w:tab/>
      </w:r>
      <w:r w:rsidRPr="00606BDF">
        <w:rPr>
          <w:rtl/>
        </w:rPr>
        <w:t xml:space="preserve">كما </w:t>
      </w:r>
      <w:r w:rsidRPr="00606BDF">
        <w:rPr>
          <w:rFonts w:hint="cs"/>
          <w:spacing w:val="-2"/>
          <w:rtl/>
        </w:rPr>
        <w:t>كان</w:t>
      </w:r>
      <w:r w:rsidRPr="00606BDF">
        <w:rPr>
          <w:rFonts w:hint="cs"/>
          <w:rtl/>
        </w:rPr>
        <w:t xml:space="preserve"> الحال</w:t>
      </w:r>
      <w:r w:rsidR="001343EE" w:rsidRPr="00606BDF">
        <w:rPr>
          <w:rtl/>
        </w:rPr>
        <w:t xml:space="preserve"> في </w:t>
      </w:r>
      <w:r w:rsidRPr="00606BDF">
        <w:rPr>
          <w:rtl/>
        </w:rPr>
        <w:t>العام الماضي، فقد سجل مبلغ</w:t>
      </w:r>
      <w:r w:rsidRPr="00606BDF">
        <w:rPr>
          <w:rFonts w:hint="cs"/>
          <w:rtl/>
        </w:rPr>
        <w:t xml:space="preserve"> </w:t>
      </w:r>
      <w:r w:rsidR="00EB16C2" w:rsidRPr="00606BDF">
        <w:t>90 000</w:t>
      </w:r>
      <w:r w:rsidR="00EB16C2" w:rsidRPr="00606BDF">
        <w:rPr>
          <w:rFonts w:hint="cs"/>
          <w:rtl/>
        </w:rPr>
        <w:t xml:space="preserve"> </w:t>
      </w:r>
      <w:r w:rsidRPr="00606BDF">
        <w:rPr>
          <w:rtl/>
        </w:rPr>
        <w:t>فرنك سويسري</w:t>
      </w:r>
      <w:r w:rsidR="001343EE" w:rsidRPr="00606BDF">
        <w:rPr>
          <w:rtl/>
        </w:rPr>
        <w:t xml:space="preserve"> في </w:t>
      </w:r>
      <w:r w:rsidRPr="00606BDF">
        <w:rPr>
          <w:rtl/>
        </w:rPr>
        <w:t>الحسابات عند إقفالها، وهو يتعلق بالتزامات تعويضات</w:t>
      </w:r>
      <w:r w:rsidR="001343EE" w:rsidRPr="00606BDF">
        <w:rPr>
          <w:rtl/>
        </w:rPr>
        <w:t xml:space="preserve"> في </w:t>
      </w:r>
      <w:r w:rsidRPr="00606BDF">
        <w:rPr>
          <w:rtl/>
        </w:rPr>
        <w:t>شكل معاشات تقاعدية تدفع للموظفين السابقين</w:t>
      </w:r>
      <w:r w:rsidR="001343EE" w:rsidRPr="00606BDF">
        <w:rPr>
          <w:rtl/>
        </w:rPr>
        <w:t xml:space="preserve"> في </w:t>
      </w:r>
      <w:r w:rsidRPr="00606BDF">
        <w:rPr>
          <w:rtl/>
        </w:rPr>
        <w:t>إطار صندوق التأمينات للموظفين (انظر أيضاً الفقرة</w:t>
      </w:r>
      <w:r w:rsidR="001C3C27" w:rsidRPr="00606BDF">
        <w:rPr>
          <w:rtl/>
        </w:rPr>
        <w:t xml:space="preserve"> </w:t>
      </w:r>
      <w:r w:rsidRPr="00606BDF">
        <w:t>121</w:t>
      </w:r>
      <w:r w:rsidRPr="00606BDF">
        <w:rPr>
          <w:rtl/>
        </w:rPr>
        <w:t xml:space="preserve"> المتصلة بذلك).</w:t>
      </w:r>
    </w:p>
    <w:p w:rsidR="00775952" w:rsidRPr="00606BDF" w:rsidRDefault="00775952" w:rsidP="008F5662">
      <w:pPr>
        <w:pStyle w:val="Heading2"/>
        <w:spacing w:before="240"/>
        <w:ind w:left="567"/>
        <w:rPr>
          <w:rFonts w:ascii="Calibri" w:hAnsi="Calibri"/>
          <w:rtl/>
        </w:rPr>
      </w:pPr>
      <w:bookmarkStart w:id="187" w:name="_Toc358206235"/>
      <w:bookmarkStart w:id="188" w:name="_Toc358208977"/>
      <w:bookmarkStart w:id="189" w:name="_Toc358304779"/>
      <w:bookmarkStart w:id="190" w:name="_Toc358305537"/>
      <w:bookmarkStart w:id="191" w:name="_Toc398208486"/>
      <w:bookmarkStart w:id="192" w:name="_Toc398209003"/>
      <w:r w:rsidRPr="00606BDF">
        <w:rPr>
          <w:rFonts w:ascii="Calibri" w:hAnsi="Calibri"/>
          <w:rtl/>
        </w:rPr>
        <w:t>صافي الأصول</w:t>
      </w:r>
      <w:bookmarkEnd w:id="187"/>
      <w:bookmarkEnd w:id="188"/>
      <w:bookmarkEnd w:id="189"/>
      <w:bookmarkEnd w:id="190"/>
      <w:bookmarkEnd w:id="191"/>
      <w:bookmarkEnd w:id="192"/>
    </w:p>
    <w:p w:rsidR="00775952" w:rsidRPr="00606BDF" w:rsidRDefault="00775952" w:rsidP="00EB16C2">
      <w:pPr>
        <w:pStyle w:val="enumlev1"/>
        <w:tabs>
          <w:tab w:val="left" w:pos="567"/>
        </w:tabs>
        <w:ind w:left="1134" w:right="567"/>
        <w:rPr>
          <w:spacing w:val="-2"/>
          <w:rtl/>
        </w:rPr>
      </w:pPr>
      <w:r w:rsidRPr="00606BDF">
        <w:t>98</w:t>
      </w:r>
      <w:r w:rsidRPr="00606BDF">
        <w:tab/>
      </w:r>
      <w:r w:rsidRPr="00606BDF">
        <w:rPr>
          <w:rFonts w:hint="cs"/>
          <w:rtl/>
          <w:lang w:bidi="ar-SY"/>
        </w:rPr>
        <w:t>ي</w:t>
      </w:r>
      <w:r w:rsidRPr="00606BDF">
        <w:rPr>
          <w:rtl/>
        </w:rPr>
        <w:t xml:space="preserve">شمل </w:t>
      </w:r>
      <w:r w:rsidRPr="00606BDF">
        <w:rPr>
          <w:spacing w:val="-2"/>
          <w:rtl/>
        </w:rPr>
        <w:t>صافي الأصول الأموال المخصصة وغير المخصصة،</w:t>
      </w:r>
      <w:r w:rsidRPr="00606BDF">
        <w:rPr>
          <w:rFonts w:hint="cs"/>
          <w:spacing w:val="-2"/>
          <w:rtl/>
        </w:rPr>
        <w:t xml:space="preserve"> والأموال من خارج الميزانية، والناتج من غير الميزانية، </w:t>
      </w:r>
      <w:r w:rsidRPr="00606BDF">
        <w:rPr>
          <w:spacing w:val="-2"/>
          <w:rtl/>
        </w:rPr>
        <w:t xml:space="preserve"> </w:t>
      </w:r>
      <w:r w:rsidRPr="00606BDF">
        <w:rPr>
          <w:rFonts w:hint="cs"/>
          <w:spacing w:val="-2"/>
          <w:rtl/>
        </w:rPr>
        <w:t>والفائض</w:t>
      </w:r>
      <w:r w:rsidRPr="00606BDF">
        <w:rPr>
          <w:spacing w:val="-2"/>
          <w:rtl/>
        </w:rPr>
        <w:t xml:space="preserve"> بالنسبة للسنة المالية، وآثار التحول إلى معايير </w:t>
      </w:r>
      <w:r w:rsidRPr="00606BDF">
        <w:rPr>
          <w:spacing w:val="-2"/>
        </w:rPr>
        <w:t>IPSAS</w:t>
      </w:r>
      <w:r w:rsidRPr="00606BDF">
        <w:rPr>
          <w:spacing w:val="-2"/>
          <w:rtl/>
        </w:rPr>
        <w:t>. وفي عام</w:t>
      </w:r>
      <w:r w:rsidR="001C3C27" w:rsidRPr="00606BDF">
        <w:rPr>
          <w:spacing w:val="-2"/>
          <w:rtl/>
        </w:rPr>
        <w:t xml:space="preserve"> </w:t>
      </w:r>
      <w:r w:rsidRPr="00606BDF">
        <w:rPr>
          <w:spacing w:val="-2"/>
        </w:rPr>
        <w:t>2013</w:t>
      </w:r>
      <w:r w:rsidRPr="00606BDF">
        <w:rPr>
          <w:spacing w:val="-2"/>
          <w:rtl/>
        </w:rPr>
        <w:t xml:space="preserve"> </w:t>
      </w:r>
      <w:r w:rsidRPr="00606BDF">
        <w:rPr>
          <w:rFonts w:hint="cs"/>
          <w:spacing w:val="-2"/>
          <w:rtl/>
        </w:rPr>
        <w:t>تمخض</w:t>
      </w:r>
      <w:r w:rsidRPr="00606BDF">
        <w:rPr>
          <w:spacing w:val="-2"/>
          <w:rtl/>
        </w:rPr>
        <w:t xml:space="preserve"> صافي الأصول</w:t>
      </w:r>
      <w:r w:rsidRPr="00606BDF">
        <w:rPr>
          <w:rFonts w:hint="cs"/>
          <w:spacing w:val="-2"/>
          <w:rtl/>
        </w:rPr>
        <w:t xml:space="preserve"> عن</w:t>
      </w:r>
      <w:r w:rsidRPr="00606BDF">
        <w:rPr>
          <w:spacing w:val="-2"/>
          <w:rtl/>
        </w:rPr>
        <w:t xml:space="preserve"> قيمة سلبية تبلغ</w:t>
      </w:r>
      <w:r w:rsidR="00EB16C2" w:rsidRPr="00606BDF">
        <w:rPr>
          <w:rFonts w:hint="cs"/>
          <w:spacing w:val="-2"/>
          <w:rtl/>
        </w:rPr>
        <w:t xml:space="preserve"> </w:t>
      </w:r>
      <w:r w:rsidR="00EB16C2" w:rsidRPr="00606BDF">
        <w:t>196,2-</w:t>
      </w:r>
      <w:r w:rsidRPr="00606BDF">
        <w:rPr>
          <w:spacing w:val="-2"/>
          <w:rtl/>
        </w:rPr>
        <w:t xml:space="preserve"> مليون فرنك سويسري</w:t>
      </w:r>
      <w:r w:rsidRPr="00606BDF">
        <w:rPr>
          <w:rFonts w:hint="cs"/>
          <w:spacing w:val="-2"/>
          <w:rtl/>
        </w:rPr>
        <w:t>، ما يمثل تحسيناً</w:t>
      </w:r>
      <w:r w:rsidRPr="00606BDF">
        <w:rPr>
          <w:spacing w:val="-2"/>
          <w:rtl/>
        </w:rPr>
        <w:t xml:space="preserve"> مقارنة بمبلغ</w:t>
      </w:r>
      <w:r w:rsidR="001C3C27" w:rsidRPr="00606BDF">
        <w:rPr>
          <w:spacing w:val="-2"/>
          <w:rtl/>
        </w:rPr>
        <w:t xml:space="preserve"> </w:t>
      </w:r>
      <w:r w:rsidR="00EB16C2" w:rsidRPr="00606BDF">
        <w:t>227,7</w:t>
      </w:r>
      <w:r w:rsidR="00EB16C2" w:rsidRPr="00606BDF">
        <w:rPr>
          <w:spacing w:val="-2"/>
        </w:rPr>
        <w:t>-</w:t>
      </w:r>
      <w:r w:rsidR="001C3C27" w:rsidRPr="00606BDF">
        <w:rPr>
          <w:spacing w:val="-2"/>
          <w:rtl/>
        </w:rPr>
        <w:t xml:space="preserve"> </w:t>
      </w:r>
      <w:r w:rsidRPr="00606BDF">
        <w:rPr>
          <w:spacing w:val="-2"/>
          <w:rtl/>
        </w:rPr>
        <w:t>مليون فرنك سويسري</w:t>
      </w:r>
      <w:r w:rsidR="001343EE" w:rsidRPr="00606BDF">
        <w:rPr>
          <w:spacing w:val="-2"/>
          <w:rtl/>
        </w:rPr>
        <w:t xml:space="preserve"> في </w:t>
      </w:r>
      <w:r w:rsidRPr="00606BDF">
        <w:rPr>
          <w:spacing w:val="-2"/>
          <w:rtl/>
        </w:rPr>
        <w:t>عام</w:t>
      </w:r>
      <w:r w:rsidR="001C3C27" w:rsidRPr="00606BDF">
        <w:rPr>
          <w:spacing w:val="-2"/>
          <w:rtl/>
        </w:rPr>
        <w:t xml:space="preserve"> </w:t>
      </w:r>
      <w:r w:rsidRPr="00606BDF">
        <w:rPr>
          <w:spacing w:val="-2"/>
        </w:rPr>
        <w:t>2012</w:t>
      </w:r>
      <w:r w:rsidRPr="00606BDF">
        <w:rPr>
          <w:spacing w:val="-2"/>
          <w:rtl/>
        </w:rPr>
        <w:t>.</w:t>
      </w:r>
    </w:p>
    <w:p w:rsidR="00775952" w:rsidRPr="00606BDF" w:rsidRDefault="00775952" w:rsidP="00EB16C2">
      <w:pPr>
        <w:pStyle w:val="enumlev1"/>
        <w:tabs>
          <w:tab w:val="left" w:pos="567"/>
        </w:tabs>
        <w:ind w:left="1134" w:right="567"/>
        <w:rPr>
          <w:spacing w:val="-2"/>
          <w:rtl/>
        </w:rPr>
      </w:pPr>
      <w:r w:rsidRPr="00606BDF">
        <w:rPr>
          <w:spacing w:val="-2"/>
        </w:rPr>
        <w:t>99</w:t>
      </w:r>
      <w:r w:rsidRPr="00606BDF">
        <w:rPr>
          <w:spacing w:val="-2"/>
        </w:rPr>
        <w:tab/>
      </w:r>
      <w:r w:rsidRPr="00606BDF">
        <w:rPr>
          <w:rFonts w:hint="cs"/>
          <w:spacing w:val="-2"/>
          <w:rtl/>
        </w:rPr>
        <w:t xml:space="preserve">في </w:t>
      </w:r>
      <w:r w:rsidRPr="00606BDF">
        <w:rPr>
          <w:rFonts w:hint="eastAsia"/>
          <w:spacing w:val="-2"/>
          <w:rtl/>
        </w:rPr>
        <w:t>هذا</w:t>
      </w:r>
      <w:r w:rsidRPr="00606BDF">
        <w:rPr>
          <w:spacing w:val="-2"/>
          <w:rtl/>
        </w:rPr>
        <w:t xml:space="preserve"> </w:t>
      </w:r>
      <w:r w:rsidRPr="00606BDF">
        <w:rPr>
          <w:rFonts w:hint="eastAsia"/>
          <w:spacing w:val="-2"/>
          <w:rtl/>
        </w:rPr>
        <w:t>العام</w:t>
      </w:r>
      <w:r w:rsidRPr="00606BDF">
        <w:rPr>
          <w:spacing w:val="-2"/>
          <w:rtl/>
        </w:rPr>
        <w:t xml:space="preserve"> </w:t>
      </w:r>
      <w:r w:rsidRPr="00606BDF">
        <w:rPr>
          <w:rFonts w:hint="cs"/>
          <w:spacing w:val="-2"/>
          <w:rtl/>
        </w:rPr>
        <w:t xml:space="preserve">تغير أسلوب </w:t>
      </w:r>
      <w:r w:rsidRPr="00606BDF">
        <w:rPr>
          <w:rFonts w:hint="eastAsia"/>
          <w:spacing w:val="-2"/>
          <w:rtl/>
        </w:rPr>
        <w:t>عرض</w:t>
      </w:r>
      <w:r w:rsidRPr="00606BDF">
        <w:rPr>
          <w:spacing w:val="-2"/>
          <w:rtl/>
        </w:rPr>
        <w:t xml:space="preserve"> </w:t>
      </w:r>
      <w:r w:rsidRPr="00606BDF">
        <w:rPr>
          <w:rFonts w:hint="eastAsia"/>
          <w:spacing w:val="-2"/>
          <w:rtl/>
        </w:rPr>
        <w:t>صافي</w:t>
      </w:r>
      <w:r w:rsidRPr="00606BDF">
        <w:rPr>
          <w:spacing w:val="-2"/>
          <w:rtl/>
        </w:rPr>
        <w:t xml:space="preserve"> </w:t>
      </w:r>
      <w:r w:rsidRPr="00606BDF">
        <w:rPr>
          <w:rFonts w:hint="cs"/>
          <w:spacing w:val="-2"/>
          <w:rtl/>
        </w:rPr>
        <w:t>الأصول</w:t>
      </w:r>
      <w:r w:rsidRPr="00606BDF">
        <w:rPr>
          <w:spacing w:val="-2"/>
          <w:rtl/>
        </w:rPr>
        <w:t xml:space="preserve"> </w:t>
      </w:r>
      <w:r w:rsidRPr="00606BDF">
        <w:rPr>
          <w:rFonts w:hint="cs"/>
          <w:spacing w:val="-2"/>
          <w:rtl/>
        </w:rPr>
        <w:t>ل</w:t>
      </w:r>
      <w:r w:rsidRPr="00606BDF">
        <w:rPr>
          <w:rFonts w:hint="eastAsia"/>
          <w:spacing w:val="-2"/>
          <w:rtl/>
        </w:rPr>
        <w:t>لامتثال</w:t>
      </w:r>
      <w:r w:rsidRPr="00606BDF">
        <w:rPr>
          <w:spacing w:val="-2"/>
          <w:rtl/>
        </w:rPr>
        <w:t xml:space="preserve"> </w:t>
      </w:r>
      <w:r w:rsidRPr="00606BDF">
        <w:rPr>
          <w:rFonts w:hint="cs"/>
          <w:spacing w:val="-2"/>
          <w:rtl/>
        </w:rPr>
        <w:t xml:space="preserve">على نحو </w:t>
      </w:r>
      <w:r w:rsidRPr="00606BDF">
        <w:rPr>
          <w:rFonts w:hint="eastAsia"/>
          <w:spacing w:val="-2"/>
          <w:rtl/>
        </w:rPr>
        <w:t>أفضل</w:t>
      </w:r>
      <w:r w:rsidRPr="00606BDF">
        <w:rPr>
          <w:spacing w:val="-2"/>
          <w:rtl/>
        </w:rPr>
        <w:t xml:space="preserve"> </w:t>
      </w:r>
      <w:r w:rsidRPr="00606BDF">
        <w:rPr>
          <w:rFonts w:hint="eastAsia"/>
          <w:spacing w:val="-2"/>
          <w:rtl/>
        </w:rPr>
        <w:t>مع</w:t>
      </w:r>
      <w:r w:rsidRPr="00606BDF">
        <w:rPr>
          <w:spacing w:val="-2"/>
          <w:rtl/>
        </w:rPr>
        <w:t xml:space="preserve"> </w:t>
      </w:r>
      <w:r w:rsidRPr="00606BDF">
        <w:rPr>
          <w:rFonts w:hint="cs"/>
          <w:spacing w:val="-2"/>
          <w:rtl/>
        </w:rPr>
        <w:t xml:space="preserve">المعيار </w:t>
      </w:r>
      <w:r w:rsidRPr="00606BDF">
        <w:rPr>
          <w:spacing w:val="-2"/>
        </w:rPr>
        <w:t>IPSAS 1</w:t>
      </w:r>
      <w:r w:rsidRPr="00606BDF">
        <w:rPr>
          <w:spacing w:val="-2"/>
          <w:rtl/>
        </w:rPr>
        <w:t xml:space="preserve"> </w:t>
      </w:r>
      <w:r w:rsidRPr="00606BDF">
        <w:rPr>
          <w:rFonts w:hint="eastAsia"/>
          <w:spacing w:val="-2"/>
          <w:rtl/>
        </w:rPr>
        <w:t>و</w:t>
      </w:r>
      <w:r w:rsidRPr="00606BDF">
        <w:rPr>
          <w:rFonts w:hint="cs"/>
          <w:spacing w:val="-2"/>
          <w:rtl/>
        </w:rPr>
        <w:t>ل</w:t>
      </w:r>
      <w:r w:rsidRPr="00606BDF">
        <w:rPr>
          <w:rFonts w:hint="eastAsia"/>
          <w:spacing w:val="-2"/>
          <w:rtl/>
        </w:rPr>
        <w:t>تحسين</w:t>
      </w:r>
      <w:r w:rsidRPr="00606BDF">
        <w:rPr>
          <w:spacing w:val="-2"/>
          <w:rtl/>
        </w:rPr>
        <w:t xml:space="preserve"> </w:t>
      </w:r>
      <w:r w:rsidRPr="00606BDF">
        <w:rPr>
          <w:rFonts w:hint="eastAsia"/>
          <w:spacing w:val="-2"/>
          <w:rtl/>
        </w:rPr>
        <w:t>الشفافية</w:t>
      </w:r>
      <w:r w:rsidRPr="00606BDF">
        <w:rPr>
          <w:spacing w:val="-2"/>
          <w:rtl/>
        </w:rPr>
        <w:t xml:space="preserve">. </w:t>
      </w:r>
      <w:r w:rsidRPr="00606BDF">
        <w:rPr>
          <w:rFonts w:hint="cs"/>
          <w:spacing w:val="-2"/>
          <w:rtl/>
        </w:rPr>
        <w:t>و</w:t>
      </w:r>
      <w:r w:rsidRPr="00606BDF">
        <w:rPr>
          <w:rFonts w:hint="eastAsia"/>
          <w:spacing w:val="-2"/>
          <w:rtl/>
        </w:rPr>
        <w:t>على</w:t>
      </w:r>
      <w:r w:rsidRPr="00606BDF">
        <w:rPr>
          <w:spacing w:val="-2"/>
          <w:rtl/>
        </w:rPr>
        <w:t xml:space="preserve"> </w:t>
      </w:r>
      <w:r w:rsidRPr="00606BDF">
        <w:rPr>
          <w:rFonts w:hint="eastAsia"/>
          <w:spacing w:val="-2"/>
          <w:rtl/>
        </w:rPr>
        <w:t>وجه</w:t>
      </w:r>
      <w:r w:rsidRPr="00606BDF">
        <w:rPr>
          <w:spacing w:val="-2"/>
          <w:rtl/>
        </w:rPr>
        <w:t xml:space="preserve"> </w:t>
      </w:r>
      <w:r w:rsidRPr="00606BDF">
        <w:rPr>
          <w:rFonts w:hint="eastAsia"/>
          <w:spacing w:val="-2"/>
          <w:rtl/>
        </w:rPr>
        <w:t>الخصوص،</w:t>
      </w:r>
      <w:r w:rsidRPr="00606BDF">
        <w:rPr>
          <w:spacing w:val="-2"/>
          <w:rtl/>
        </w:rPr>
        <w:t xml:space="preserve"> </w:t>
      </w:r>
      <w:r w:rsidRPr="00606BDF">
        <w:rPr>
          <w:rFonts w:hint="eastAsia"/>
          <w:spacing w:val="-2"/>
          <w:rtl/>
        </w:rPr>
        <w:t>تحقق</w:t>
      </w:r>
      <w:r w:rsidRPr="00606BDF">
        <w:rPr>
          <w:rFonts w:hint="cs"/>
          <w:spacing w:val="-2"/>
          <w:rtl/>
        </w:rPr>
        <w:t>نا</w:t>
      </w:r>
      <w:r w:rsidRPr="00606BDF">
        <w:rPr>
          <w:spacing w:val="-2"/>
          <w:rtl/>
        </w:rPr>
        <w:t xml:space="preserve"> </w:t>
      </w:r>
      <w:r w:rsidRPr="00606BDF">
        <w:rPr>
          <w:rFonts w:hint="eastAsia"/>
          <w:spacing w:val="-2"/>
          <w:rtl/>
        </w:rPr>
        <w:t>من</w:t>
      </w:r>
      <w:r w:rsidRPr="00606BDF">
        <w:rPr>
          <w:spacing w:val="-2"/>
          <w:rtl/>
        </w:rPr>
        <w:t xml:space="preserve"> </w:t>
      </w:r>
      <w:r w:rsidRPr="00606BDF">
        <w:rPr>
          <w:rFonts w:hint="eastAsia"/>
          <w:spacing w:val="-2"/>
          <w:rtl/>
        </w:rPr>
        <w:t>أن</w:t>
      </w:r>
      <w:r w:rsidRPr="00606BDF">
        <w:rPr>
          <w:spacing w:val="-2"/>
          <w:rtl/>
        </w:rPr>
        <w:t xml:space="preserve"> </w:t>
      </w:r>
      <w:r w:rsidRPr="00606BDF">
        <w:rPr>
          <w:rFonts w:hint="eastAsia"/>
          <w:spacing w:val="-2"/>
          <w:rtl/>
        </w:rPr>
        <w:t>العرض</w:t>
      </w:r>
      <w:r w:rsidRPr="00606BDF">
        <w:rPr>
          <w:spacing w:val="-2"/>
          <w:rtl/>
        </w:rPr>
        <w:t xml:space="preserve"> </w:t>
      </w:r>
      <w:r w:rsidRPr="00606BDF">
        <w:rPr>
          <w:rFonts w:hint="cs"/>
          <w:spacing w:val="-2"/>
          <w:rtl/>
        </w:rPr>
        <w:t>ال</w:t>
      </w:r>
      <w:r w:rsidRPr="00606BDF">
        <w:rPr>
          <w:rFonts w:hint="eastAsia"/>
          <w:spacing w:val="-2"/>
          <w:rtl/>
        </w:rPr>
        <w:t>مختلف</w:t>
      </w:r>
      <w:r w:rsidR="001343EE" w:rsidRPr="00606BDF">
        <w:rPr>
          <w:spacing w:val="-2"/>
          <w:rtl/>
        </w:rPr>
        <w:t xml:space="preserve"> في </w:t>
      </w:r>
      <w:r w:rsidRPr="00606BDF">
        <w:rPr>
          <w:rFonts w:hint="eastAsia"/>
          <w:spacing w:val="-2"/>
          <w:rtl/>
        </w:rPr>
        <w:t>بيان</w:t>
      </w:r>
      <w:r w:rsidRPr="00606BDF">
        <w:rPr>
          <w:spacing w:val="-2"/>
          <w:rtl/>
        </w:rPr>
        <w:t xml:space="preserve"> </w:t>
      </w:r>
      <w:r w:rsidRPr="00606BDF">
        <w:rPr>
          <w:rFonts w:hint="cs"/>
          <w:spacing w:val="-2"/>
          <w:rtl/>
        </w:rPr>
        <w:t>الاختلافات</w:t>
      </w:r>
      <w:r w:rsidR="001343EE" w:rsidRPr="00606BDF">
        <w:rPr>
          <w:spacing w:val="-2"/>
          <w:rtl/>
        </w:rPr>
        <w:t xml:space="preserve"> في </w:t>
      </w:r>
      <w:r w:rsidRPr="00606BDF">
        <w:rPr>
          <w:rFonts w:hint="eastAsia"/>
          <w:spacing w:val="-2"/>
          <w:rtl/>
        </w:rPr>
        <w:t>صافي</w:t>
      </w:r>
      <w:r w:rsidRPr="00606BDF">
        <w:rPr>
          <w:spacing w:val="-2"/>
          <w:rtl/>
        </w:rPr>
        <w:t xml:space="preserve"> </w:t>
      </w:r>
      <w:r w:rsidRPr="00606BDF">
        <w:rPr>
          <w:rFonts w:hint="eastAsia"/>
          <w:spacing w:val="-2"/>
          <w:rtl/>
        </w:rPr>
        <w:t>الأصول</w:t>
      </w:r>
      <w:r w:rsidRPr="00606BDF">
        <w:rPr>
          <w:spacing w:val="-2"/>
          <w:rtl/>
        </w:rPr>
        <w:t xml:space="preserve"> </w:t>
      </w:r>
      <w:r w:rsidRPr="00606BDF">
        <w:rPr>
          <w:rFonts w:hint="eastAsia"/>
          <w:spacing w:val="-2"/>
          <w:rtl/>
        </w:rPr>
        <w:t>يظهر</w:t>
      </w:r>
      <w:r w:rsidRPr="00606BDF">
        <w:rPr>
          <w:spacing w:val="-2"/>
          <w:rtl/>
        </w:rPr>
        <w:t xml:space="preserve"> </w:t>
      </w:r>
      <w:r w:rsidRPr="00606BDF">
        <w:rPr>
          <w:rFonts w:hint="eastAsia"/>
          <w:spacing w:val="-2"/>
          <w:rtl/>
        </w:rPr>
        <w:t>فعلا</w:t>
      </w:r>
      <w:r w:rsidRPr="00606BDF">
        <w:rPr>
          <w:rFonts w:hint="cs"/>
          <w:spacing w:val="-2"/>
          <w:rtl/>
        </w:rPr>
        <w:t>ً</w:t>
      </w:r>
      <w:r w:rsidRPr="00606BDF">
        <w:rPr>
          <w:spacing w:val="-2"/>
          <w:rtl/>
        </w:rPr>
        <w:t xml:space="preserve"> </w:t>
      </w:r>
      <w:r w:rsidRPr="00606BDF">
        <w:rPr>
          <w:rFonts w:hint="eastAsia"/>
          <w:spacing w:val="-2"/>
          <w:rtl/>
        </w:rPr>
        <w:t>النتائج</w:t>
      </w:r>
      <w:r w:rsidRPr="00606BDF">
        <w:rPr>
          <w:spacing w:val="-2"/>
          <w:rtl/>
        </w:rPr>
        <w:t xml:space="preserve"> </w:t>
      </w:r>
      <w:r w:rsidRPr="00606BDF">
        <w:rPr>
          <w:rFonts w:hint="cs"/>
          <w:spacing w:val="-2"/>
          <w:rtl/>
        </w:rPr>
        <w:t>والتسوية</w:t>
      </w:r>
      <w:r w:rsidRPr="00606BDF">
        <w:rPr>
          <w:spacing w:val="-2"/>
          <w:rtl/>
        </w:rPr>
        <w:t xml:space="preserve"> </w:t>
      </w:r>
      <w:r w:rsidRPr="00606BDF">
        <w:rPr>
          <w:rFonts w:hint="eastAsia"/>
          <w:spacing w:val="-2"/>
          <w:rtl/>
        </w:rPr>
        <w:t>لكل</w:t>
      </w:r>
      <w:r w:rsidRPr="00606BDF">
        <w:rPr>
          <w:spacing w:val="-2"/>
          <w:rtl/>
        </w:rPr>
        <w:t xml:space="preserve"> </w:t>
      </w:r>
      <w:r w:rsidRPr="00606BDF">
        <w:rPr>
          <w:rFonts w:hint="eastAsia"/>
          <w:spacing w:val="-2"/>
          <w:rtl/>
        </w:rPr>
        <w:t>صندوق،</w:t>
      </w:r>
      <w:r w:rsidRPr="00606BDF">
        <w:rPr>
          <w:spacing w:val="-2"/>
          <w:rtl/>
        </w:rPr>
        <w:t xml:space="preserve"> </w:t>
      </w:r>
      <w:r w:rsidRPr="00606BDF">
        <w:rPr>
          <w:rFonts w:hint="eastAsia"/>
          <w:spacing w:val="-2"/>
          <w:rtl/>
        </w:rPr>
        <w:t>على</w:t>
      </w:r>
      <w:r w:rsidRPr="00606BDF">
        <w:rPr>
          <w:spacing w:val="-2"/>
          <w:rtl/>
        </w:rPr>
        <w:t xml:space="preserve"> </w:t>
      </w:r>
      <w:r w:rsidRPr="00606BDF">
        <w:rPr>
          <w:rFonts w:hint="eastAsia"/>
          <w:spacing w:val="-2"/>
          <w:rtl/>
        </w:rPr>
        <w:t>النحو</w:t>
      </w:r>
      <w:r w:rsidRPr="00606BDF">
        <w:rPr>
          <w:spacing w:val="-2"/>
          <w:rtl/>
        </w:rPr>
        <w:t xml:space="preserve"> </w:t>
      </w:r>
      <w:r w:rsidRPr="00606BDF">
        <w:rPr>
          <w:rFonts w:hint="eastAsia"/>
          <w:spacing w:val="-2"/>
          <w:rtl/>
        </w:rPr>
        <w:t>المحدد</w:t>
      </w:r>
      <w:r w:rsidR="001343EE" w:rsidRPr="00606BDF">
        <w:rPr>
          <w:spacing w:val="-2"/>
          <w:rtl/>
        </w:rPr>
        <w:t xml:space="preserve"> في </w:t>
      </w:r>
      <w:r w:rsidRPr="00606BDF">
        <w:rPr>
          <w:rFonts w:hint="eastAsia"/>
          <w:spacing w:val="-2"/>
          <w:rtl/>
        </w:rPr>
        <w:t>الفقرة</w:t>
      </w:r>
      <w:r w:rsidRPr="00606BDF">
        <w:rPr>
          <w:spacing w:val="-2"/>
          <w:rtl/>
        </w:rPr>
        <w:t xml:space="preserve"> </w:t>
      </w:r>
      <w:r w:rsidR="00EB16C2" w:rsidRPr="00606BDF">
        <w:rPr>
          <w:spacing w:val="-2"/>
        </w:rPr>
        <w:t>114</w:t>
      </w:r>
      <w:r w:rsidRPr="00606BDF">
        <w:rPr>
          <w:rFonts w:hint="cs"/>
          <w:spacing w:val="-2"/>
          <w:rtl/>
        </w:rPr>
        <w:t xml:space="preserve"> أدناه</w:t>
      </w:r>
      <w:r w:rsidRPr="00606BDF">
        <w:rPr>
          <w:spacing w:val="-2"/>
          <w:rtl/>
        </w:rPr>
        <w:t>.</w:t>
      </w:r>
    </w:p>
    <w:p w:rsidR="00775952" w:rsidRPr="00606BDF" w:rsidRDefault="00EB16C2" w:rsidP="00EB16C2">
      <w:pPr>
        <w:pStyle w:val="enumlev1"/>
        <w:tabs>
          <w:tab w:val="left" w:pos="567"/>
        </w:tabs>
        <w:ind w:left="1134" w:right="567"/>
        <w:rPr>
          <w:spacing w:val="-2"/>
          <w:rtl/>
        </w:rPr>
      </w:pPr>
      <w:r w:rsidRPr="00606BDF">
        <w:rPr>
          <w:spacing w:val="-2"/>
        </w:rPr>
        <w:t>100</w:t>
      </w:r>
      <w:r w:rsidR="00775952" w:rsidRPr="00606BDF">
        <w:rPr>
          <w:rFonts w:hint="cs"/>
          <w:spacing w:val="-2"/>
          <w:rtl/>
        </w:rPr>
        <w:tab/>
      </w:r>
      <w:r w:rsidR="00775952" w:rsidRPr="00606BDF">
        <w:rPr>
          <w:rFonts w:hint="eastAsia"/>
          <w:spacing w:val="-2"/>
          <w:rtl/>
        </w:rPr>
        <w:t>في</w:t>
      </w:r>
      <w:r w:rsidR="00775952" w:rsidRPr="00606BDF">
        <w:rPr>
          <w:spacing w:val="-2"/>
          <w:rtl/>
        </w:rPr>
        <w:t xml:space="preserve"> </w:t>
      </w:r>
      <w:r w:rsidR="00775952" w:rsidRPr="00606BDF">
        <w:rPr>
          <w:rFonts w:hint="eastAsia"/>
          <w:spacing w:val="-2"/>
          <w:rtl/>
        </w:rPr>
        <w:t>تقرير</w:t>
      </w:r>
      <w:r w:rsidR="00775952" w:rsidRPr="00606BDF">
        <w:rPr>
          <w:spacing w:val="-2"/>
          <w:rtl/>
        </w:rPr>
        <w:t xml:space="preserve"> </w:t>
      </w:r>
      <w:r w:rsidR="00775952" w:rsidRPr="00606BDF">
        <w:rPr>
          <w:rFonts w:hint="eastAsia"/>
          <w:spacing w:val="-2"/>
          <w:rtl/>
        </w:rPr>
        <w:t>العام</w:t>
      </w:r>
      <w:r w:rsidR="00775952" w:rsidRPr="00606BDF">
        <w:rPr>
          <w:rFonts w:hint="cs"/>
          <w:spacing w:val="-2"/>
          <w:rtl/>
        </w:rPr>
        <w:t xml:space="preserve"> الماضي</w:t>
      </w:r>
      <w:r w:rsidR="00775952" w:rsidRPr="00606BDF">
        <w:rPr>
          <w:spacing w:val="-2"/>
          <w:rtl/>
        </w:rPr>
        <w:t xml:space="preserve"> </w:t>
      </w:r>
      <w:r w:rsidR="00775952" w:rsidRPr="00606BDF">
        <w:rPr>
          <w:rFonts w:hint="eastAsia"/>
          <w:spacing w:val="-2"/>
          <w:rtl/>
        </w:rPr>
        <w:t>أوصينا</w:t>
      </w:r>
      <w:r w:rsidR="00775952" w:rsidRPr="00606BDF">
        <w:rPr>
          <w:spacing w:val="-2"/>
          <w:rtl/>
        </w:rPr>
        <w:t xml:space="preserve"> (</w:t>
      </w:r>
      <w:r w:rsidR="00775952" w:rsidRPr="00606BDF">
        <w:rPr>
          <w:rFonts w:hint="eastAsia"/>
          <w:spacing w:val="-2"/>
          <w:rtl/>
        </w:rPr>
        <w:t>التوصية</w:t>
      </w:r>
      <w:r w:rsidR="00775952" w:rsidRPr="00606BDF">
        <w:rPr>
          <w:rFonts w:hint="cs"/>
          <w:spacing w:val="-2"/>
          <w:rtl/>
        </w:rPr>
        <w:t xml:space="preserve"> رقم</w:t>
      </w:r>
      <w:r w:rsidR="00775952" w:rsidRPr="00606BDF">
        <w:rPr>
          <w:spacing w:val="-2"/>
          <w:rtl/>
        </w:rPr>
        <w:t xml:space="preserve"> </w:t>
      </w:r>
      <w:r w:rsidR="00775952" w:rsidRPr="00606BDF">
        <w:rPr>
          <w:spacing w:val="-2"/>
        </w:rPr>
        <w:t>8/2012</w:t>
      </w:r>
      <w:r w:rsidR="00775952" w:rsidRPr="00606BDF">
        <w:rPr>
          <w:spacing w:val="-2"/>
          <w:rtl/>
        </w:rPr>
        <w:t xml:space="preserve">) </w:t>
      </w:r>
      <w:r w:rsidR="00775952" w:rsidRPr="00606BDF">
        <w:rPr>
          <w:rFonts w:hint="cs"/>
          <w:spacing w:val="-2"/>
          <w:rtl/>
        </w:rPr>
        <w:t>ب</w:t>
      </w:r>
      <w:r w:rsidR="00775952" w:rsidRPr="00606BDF">
        <w:rPr>
          <w:rFonts w:hint="eastAsia"/>
          <w:spacing w:val="-2"/>
          <w:rtl/>
        </w:rPr>
        <w:t>تك</w:t>
      </w:r>
      <w:r w:rsidR="00775952" w:rsidRPr="00606BDF">
        <w:rPr>
          <w:rFonts w:hint="cs"/>
          <w:spacing w:val="-2"/>
          <w:rtl/>
        </w:rPr>
        <w:t>ي</w:t>
      </w:r>
      <w:r w:rsidR="00775952" w:rsidRPr="00606BDF">
        <w:rPr>
          <w:rFonts w:hint="eastAsia"/>
          <w:spacing w:val="-2"/>
          <w:rtl/>
        </w:rPr>
        <w:t>يف</w:t>
      </w:r>
      <w:r w:rsidR="00775952" w:rsidRPr="00606BDF">
        <w:rPr>
          <w:spacing w:val="-2"/>
          <w:rtl/>
        </w:rPr>
        <w:t xml:space="preserve"> </w:t>
      </w:r>
      <w:r w:rsidR="00775952" w:rsidRPr="00606BDF">
        <w:rPr>
          <w:rFonts w:hint="eastAsia"/>
          <w:spacing w:val="-2"/>
          <w:rtl/>
        </w:rPr>
        <w:t>الكشف</w:t>
      </w:r>
      <w:r w:rsidR="00775952" w:rsidRPr="00606BDF">
        <w:rPr>
          <w:spacing w:val="-2"/>
          <w:rtl/>
        </w:rPr>
        <w:t xml:space="preserve"> </w:t>
      </w:r>
      <w:r w:rsidR="00775952" w:rsidRPr="00606BDF">
        <w:rPr>
          <w:rFonts w:hint="eastAsia"/>
          <w:spacing w:val="-2"/>
          <w:rtl/>
        </w:rPr>
        <w:t>الحالي</w:t>
      </w:r>
      <w:r w:rsidR="00775952" w:rsidRPr="00606BDF">
        <w:rPr>
          <w:spacing w:val="-2"/>
          <w:rtl/>
        </w:rPr>
        <w:t xml:space="preserve"> </w:t>
      </w:r>
      <w:r w:rsidR="00775952" w:rsidRPr="00606BDF">
        <w:rPr>
          <w:rFonts w:hint="cs"/>
          <w:spacing w:val="-2"/>
          <w:rtl/>
        </w:rPr>
        <w:t>ل</w:t>
      </w:r>
      <w:r w:rsidR="00775952" w:rsidRPr="00606BDF">
        <w:rPr>
          <w:rFonts w:hint="eastAsia"/>
          <w:spacing w:val="-2"/>
          <w:rtl/>
        </w:rPr>
        <w:t>لجدول</w:t>
      </w:r>
      <w:r w:rsidR="00775952" w:rsidRPr="00606BDF">
        <w:rPr>
          <w:spacing w:val="-2"/>
          <w:rtl/>
        </w:rPr>
        <w:t xml:space="preserve"> </w:t>
      </w:r>
      <w:r w:rsidR="00775952" w:rsidRPr="00606BDF">
        <w:rPr>
          <w:rFonts w:hint="eastAsia"/>
          <w:spacing w:val="-2"/>
          <w:rtl/>
        </w:rPr>
        <w:t>الأول</w:t>
      </w:r>
      <w:r w:rsidR="00775952" w:rsidRPr="00606BDF">
        <w:rPr>
          <w:spacing w:val="-2"/>
          <w:rtl/>
        </w:rPr>
        <w:t xml:space="preserve"> "</w:t>
      </w:r>
      <w:r w:rsidR="00775952" w:rsidRPr="00606BDF">
        <w:rPr>
          <w:rFonts w:hint="eastAsia"/>
          <w:spacing w:val="-2"/>
          <w:rtl/>
        </w:rPr>
        <w:t>بيان</w:t>
      </w:r>
      <w:r w:rsidR="00775952" w:rsidRPr="00606BDF">
        <w:rPr>
          <w:spacing w:val="-2"/>
          <w:rtl/>
        </w:rPr>
        <w:t xml:space="preserve"> </w:t>
      </w:r>
      <w:r w:rsidR="00775952" w:rsidRPr="00606BDF">
        <w:rPr>
          <w:rFonts w:hint="cs"/>
          <w:spacing w:val="-2"/>
          <w:rtl/>
        </w:rPr>
        <w:t>الوضع</w:t>
      </w:r>
      <w:r w:rsidR="00775952" w:rsidRPr="00606BDF">
        <w:rPr>
          <w:spacing w:val="-2"/>
          <w:rtl/>
        </w:rPr>
        <w:t xml:space="preserve"> </w:t>
      </w:r>
      <w:r w:rsidR="00775952" w:rsidRPr="00606BDF">
        <w:rPr>
          <w:rFonts w:hint="eastAsia"/>
          <w:spacing w:val="-2"/>
          <w:rtl/>
        </w:rPr>
        <w:t>المالي</w:t>
      </w:r>
      <w:r w:rsidR="00775952" w:rsidRPr="00606BDF">
        <w:rPr>
          <w:spacing w:val="-2"/>
          <w:rtl/>
        </w:rPr>
        <w:t xml:space="preserve">" </w:t>
      </w:r>
      <w:r w:rsidR="00775952" w:rsidRPr="00606BDF">
        <w:rPr>
          <w:rFonts w:hint="eastAsia"/>
          <w:spacing w:val="-2"/>
          <w:rtl/>
        </w:rPr>
        <w:t>والجدول</w:t>
      </w:r>
      <w:r w:rsidR="00775952" w:rsidRPr="00606BDF">
        <w:rPr>
          <w:spacing w:val="-2"/>
          <w:rtl/>
        </w:rPr>
        <w:t xml:space="preserve"> </w:t>
      </w:r>
      <w:r w:rsidR="00775952" w:rsidRPr="00606BDF">
        <w:rPr>
          <w:rFonts w:hint="eastAsia"/>
          <w:spacing w:val="-2"/>
          <w:rtl/>
        </w:rPr>
        <w:t>الثالث</w:t>
      </w:r>
      <w:r w:rsidR="00775952" w:rsidRPr="00606BDF">
        <w:rPr>
          <w:spacing w:val="-2"/>
          <w:rtl/>
        </w:rPr>
        <w:t xml:space="preserve"> "</w:t>
      </w:r>
      <w:r w:rsidR="00775952" w:rsidRPr="00606BDF">
        <w:rPr>
          <w:rFonts w:hint="eastAsia"/>
          <w:spacing w:val="-2"/>
          <w:rtl/>
        </w:rPr>
        <w:t>بيان</w:t>
      </w:r>
      <w:r w:rsidR="00775952" w:rsidRPr="00606BDF">
        <w:rPr>
          <w:spacing w:val="-2"/>
          <w:rtl/>
        </w:rPr>
        <w:t xml:space="preserve"> </w:t>
      </w:r>
      <w:r w:rsidR="00775952" w:rsidRPr="00606BDF">
        <w:rPr>
          <w:rFonts w:hint="cs"/>
          <w:spacing w:val="-2"/>
          <w:rtl/>
        </w:rPr>
        <w:t>الاختلافات</w:t>
      </w:r>
      <w:r w:rsidR="001343EE" w:rsidRPr="00606BDF">
        <w:rPr>
          <w:spacing w:val="-2"/>
          <w:rtl/>
        </w:rPr>
        <w:t xml:space="preserve"> في </w:t>
      </w:r>
      <w:r w:rsidR="00775952" w:rsidRPr="00606BDF">
        <w:rPr>
          <w:rFonts w:hint="eastAsia"/>
          <w:spacing w:val="-2"/>
          <w:rtl/>
        </w:rPr>
        <w:t>صافي</w:t>
      </w:r>
      <w:r w:rsidR="00775952" w:rsidRPr="00606BDF">
        <w:rPr>
          <w:spacing w:val="-2"/>
          <w:rtl/>
        </w:rPr>
        <w:t xml:space="preserve"> </w:t>
      </w:r>
      <w:r w:rsidR="00775952" w:rsidRPr="00606BDF">
        <w:rPr>
          <w:rFonts w:hint="cs"/>
          <w:spacing w:val="-2"/>
          <w:rtl/>
        </w:rPr>
        <w:t>الأصول</w:t>
      </w:r>
      <w:r w:rsidR="00775952" w:rsidRPr="00606BDF">
        <w:rPr>
          <w:spacing w:val="-2"/>
          <w:rtl/>
        </w:rPr>
        <w:t>" (</w:t>
      </w:r>
      <w:r w:rsidR="00775952" w:rsidRPr="00606BDF">
        <w:rPr>
          <w:rFonts w:hint="eastAsia"/>
          <w:spacing w:val="-2"/>
          <w:rtl/>
        </w:rPr>
        <w:t>انظر</w:t>
      </w:r>
      <w:r w:rsidR="00775952" w:rsidRPr="00606BDF">
        <w:rPr>
          <w:spacing w:val="-2"/>
          <w:rtl/>
        </w:rPr>
        <w:t xml:space="preserve"> </w:t>
      </w:r>
      <w:r w:rsidR="00775952" w:rsidRPr="00606BDF">
        <w:rPr>
          <w:rFonts w:hint="eastAsia"/>
          <w:spacing w:val="-2"/>
          <w:rtl/>
        </w:rPr>
        <w:t>الفقرة</w:t>
      </w:r>
      <w:r w:rsidR="00775952" w:rsidRPr="00606BDF">
        <w:rPr>
          <w:spacing w:val="-2"/>
          <w:rtl/>
        </w:rPr>
        <w:t xml:space="preserve"> </w:t>
      </w:r>
      <w:r w:rsidR="00775952" w:rsidRPr="00606BDF">
        <w:rPr>
          <w:rFonts w:hint="eastAsia"/>
          <w:spacing w:val="-2"/>
          <w:rtl/>
        </w:rPr>
        <w:t>أعلاه</w:t>
      </w:r>
      <w:r w:rsidR="00775952" w:rsidRPr="00606BDF">
        <w:rPr>
          <w:spacing w:val="-2"/>
          <w:rtl/>
        </w:rPr>
        <w:t>)</w:t>
      </w:r>
      <w:r w:rsidR="00775952" w:rsidRPr="00606BDF">
        <w:rPr>
          <w:rFonts w:hint="eastAsia"/>
          <w:spacing w:val="-2"/>
          <w:rtl/>
        </w:rPr>
        <w:t>،</w:t>
      </w:r>
      <w:r w:rsidR="00775952" w:rsidRPr="00606BDF">
        <w:rPr>
          <w:spacing w:val="-2"/>
          <w:rtl/>
        </w:rPr>
        <w:t xml:space="preserve"> </w:t>
      </w:r>
      <w:r w:rsidR="00775952" w:rsidRPr="00606BDF">
        <w:rPr>
          <w:rFonts w:hint="eastAsia"/>
          <w:spacing w:val="-2"/>
          <w:rtl/>
        </w:rPr>
        <w:t>والملاحظات</w:t>
      </w:r>
      <w:r w:rsidR="00775952" w:rsidRPr="00606BDF">
        <w:rPr>
          <w:spacing w:val="-2"/>
          <w:rtl/>
        </w:rPr>
        <w:t xml:space="preserve"> </w:t>
      </w:r>
      <w:r w:rsidR="00775952" w:rsidRPr="00606BDF">
        <w:rPr>
          <w:rFonts w:hint="eastAsia"/>
          <w:spacing w:val="-2"/>
          <w:rtl/>
        </w:rPr>
        <w:t>ذات</w:t>
      </w:r>
      <w:r w:rsidR="00775952" w:rsidRPr="00606BDF">
        <w:rPr>
          <w:spacing w:val="-2"/>
          <w:rtl/>
        </w:rPr>
        <w:t xml:space="preserve"> </w:t>
      </w:r>
      <w:r w:rsidR="00775952" w:rsidRPr="00606BDF">
        <w:rPr>
          <w:rFonts w:hint="eastAsia"/>
          <w:spacing w:val="-2"/>
          <w:rtl/>
        </w:rPr>
        <w:t>الصلة،</w:t>
      </w:r>
      <w:r w:rsidR="00775952" w:rsidRPr="00606BDF">
        <w:rPr>
          <w:spacing w:val="-2"/>
          <w:rtl/>
        </w:rPr>
        <w:t xml:space="preserve"> </w:t>
      </w:r>
      <w:r w:rsidR="00775952" w:rsidRPr="00606BDF">
        <w:rPr>
          <w:rFonts w:hint="cs"/>
          <w:spacing w:val="-2"/>
          <w:rtl/>
        </w:rPr>
        <w:t>مع</w:t>
      </w:r>
      <w:r w:rsidR="00775952" w:rsidRPr="00606BDF">
        <w:rPr>
          <w:spacing w:val="-2"/>
          <w:rtl/>
        </w:rPr>
        <w:t xml:space="preserve"> </w:t>
      </w:r>
      <w:r w:rsidR="00775952" w:rsidRPr="00606BDF">
        <w:rPr>
          <w:rFonts w:hint="eastAsia"/>
          <w:spacing w:val="-2"/>
          <w:rtl/>
        </w:rPr>
        <w:t>النص</w:t>
      </w:r>
      <w:r w:rsidR="00775952" w:rsidRPr="00606BDF">
        <w:rPr>
          <w:spacing w:val="-2"/>
          <w:rtl/>
        </w:rPr>
        <w:t xml:space="preserve"> </w:t>
      </w:r>
      <w:r w:rsidR="00775952" w:rsidRPr="00606BDF">
        <w:rPr>
          <w:rFonts w:hint="eastAsia"/>
          <w:spacing w:val="-2"/>
          <w:rtl/>
        </w:rPr>
        <w:t>المعدل</w:t>
      </w:r>
      <w:r w:rsidR="001343EE" w:rsidRPr="00606BDF">
        <w:rPr>
          <w:spacing w:val="-2"/>
          <w:rtl/>
        </w:rPr>
        <w:t xml:space="preserve"> في </w:t>
      </w:r>
      <w:r w:rsidR="00775952" w:rsidRPr="00606BDF">
        <w:rPr>
          <w:rFonts w:hint="cs"/>
          <w:spacing w:val="-2"/>
          <w:rtl/>
        </w:rPr>
        <w:t>اللوائح</w:t>
      </w:r>
      <w:r w:rsidR="00775952" w:rsidRPr="00606BDF">
        <w:rPr>
          <w:spacing w:val="-2"/>
          <w:rtl/>
        </w:rPr>
        <w:t xml:space="preserve"> </w:t>
      </w:r>
      <w:r w:rsidR="00775952" w:rsidRPr="00606BDF">
        <w:rPr>
          <w:rFonts w:hint="eastAsia"/>
          <w:spacing w:val="-2"/>
          <w:rtl/>
        </w:rPr>
        <w:t>المالي</w:t>
      </w:r>
      <w:r w:rsidR="00775952" w:rsidRPr="00606BDF">
        <w:rPr>
          <w:rFonts w:hint="cs"/>
          <w:spacing w:val="-2"/>
          <w:rtl/>
        </w:rPr>
        <w:t>ة</w:t>
      </w:r>
      <w:r w:rsidR="00775952" w:rsidRPr="00606BDF">
        <w:rPr>
          <w:rFonts w:hint="eastAsia"/>
          <w:spacing w:val="-2"/>
          <w:rtl/>
        </w:rPr>
        <w:t>،</w:t>
      </w:r>
      <w:r w:rsidR="00775952" w:rsidRPr="00606BDF">
        <w:rPr>
          <w:spacing w:val="-2"/>
          <w:rtl/>
        </w:rPr>
        <w:t xml:space="preserve"> </w:t>
      </w:r>
      <w:r w:rsidR="00775952" w:rsidRPr="00606BDF">
        <w:rPr>
          <w:rFonts w:hint="cs"/>
          <w:spacing w:val="-2"/>
          <w:rtl/>
        </w:rPr>
        <w:t xml:space="preserve">مما يوفر </w:t>
      </w:r>
      <w:r w:rsidR="00775952" w:rsidRPr="00606BDF">
        <w:rPr>
          <w:spacing w:val="-2"/>
          <w:rtl/>
        </w:rPr>
        <w:t xml:space="preserve"> </w:t>
      </w:r>
      <w:r w:rsidR="00775952" w:rsidRPr="00606BDF">
        <w:rPr>
          <w:rFonts w:hint="eastAsia"/>
          <w:spacing w:val="-2"/>
          <w:rtl/>
        </w:rPr>
        <w:t>بيانات</w:t>
      </w:r>
      <w:r w:rsidR="00775952" w:rsidRPr="00606BDF">
        <w:rPr>
          <w:spacing w:val="-2"/>
          <w:rtl/>
        </w:rPr>
        <w:t xml:space="preserve"> </w:t>
      </w:r>
      <w:r w:rsidR="00775952" w:rsidRPr="00606BDF">
        <w:rPr>
          <w:rFonts w:hint="eastAsia"/>
          <w:spacing w:val="-2"/>
          <w:rtl/>
        </w:rPr>
        <w:t>مفصلة</w:t>
      </w:r>
      <w:r w:rsidR="00775952" w:rsidRPr="00606BDF">
        <w:rPr>
          <w:spacing w:val="-2"/>
          <w:rtl/>
        </w:rPr>
        <w:t xml:space="preserve"> </w:t>
      </w:r>
      <w:r w:rsidR="00775952" w:rsidRPr="00606BDF">
        <w:rPr>
          <w:rFonts w:hint="eastAsia"/>
          <w:spacing w:val="-2"/>
          <w:rtl/>
        </w:rPr>
        <w:t>عن</w:t>
      </w:r>
      <w:r w:rsidR="00775952" w:rsidRPr="00606BDF">
        <w:rPr>
          <w:spacing w:val="-2"/>
          <w:rtl/>
        </w:rPr>
        <w:t xml:space="preserve"> </w:t>
      </w:r>
      <w:r w:rsidR="00775952" w:rsidRPr="00606BDF">
        <w:rPr>
          <w:rFonts w:hint="eastAsia"/>
          <w:spacing w:val="-2"/>
          <w:rtl/>
        </w:rPr>
        <w:t>جميع</w:t>
      </w:r>
      <w:r w:rsidR="00775952" w:rsidRPr="00606BDF">
        <w:rPr>
          <w:spacing w:val="-2"/>
          <w:rtl/>
        </w:rPr>
        <w:t xml:space="preserve"> </w:t>
      </w:r>
      <w:r w:rsidR="00775952" w:rsidRPr="00606BDF">
        <w:rPr>
          <w:rFonts w:hint="eastAsia"/>
          <w:spacing w:val="-2"/>
          <w:rtl/>
        </w:rPr>
        <w:t>مكونات</w:t>
      </w:r>
      <w:r w:rsidR="00775952" w:rsidRPr="00606BDF">
        <w:rPr>
          <w:spacing w:val="-2"/>
          <w:rtl/>
        </w:rPr>
        <w:t xml:space="preserve"> </w:t>
      </w:r>
      <w:r w:rsidR="00775952" w:rsidRPr="00606BDF">
        <w:rPr>
          <w:rFonts w:hint="eastAsia"/>
          <w:spacing w:val="-2"/>
          <w:rtl/>
        </w:rPr>
        <w:t>صافي</w:t>
      </w:r>
      <w:r w:rsidR="00775952" w:rsidRPr="00606BDF">
        <w:rPr>
          <w:spacing w:val="-2"/>
          <w:rtl/>
        </w:rPr>
        <w:t xml:space="preserve"> </w:t>
      </w:r>
      <w:r w:rsidR="00775952" w:rsidRPr="00606BDF">
        <w:rPr>
          <w:rFonts w:hint="eastAsia"/>
          <w:spacing w:val="-2"/>
          <w:rtl/>
        </w:rPr>
        <w:t>الأصول</w:t>
      </w:r>
      <w:r w:rsidR="00775952" w:rsidRPr="00606BDF">
        <w:rPr>
          <w:spacing w:val="-2"/>
          <w:rtl/>
        </w:rPr>
        <w:t>.</w:t>
      </w:r>
    </w:p>
    <w:p w:rsidR="00775952" w:rsidRPr="00606BDF" w:rsidRDefault="00EB16C2" w:rsidP="00EB16C2">
      <w:pPr>
        <w:pStyle w:val="enumlev1"/>
        <w:tabs>
          <w:tab w:val="left" w:pos="567"/>
        </w:tabs>
        <w:ind w:left="1134" w:right="567"/>
        <w:rPr>
          <w:rtl/>
        </w:rPr>
      </w:pPr>
      <w:r w:rsidRPr="00606BDF">
        <w:rPr>
          <w:spacing w:val="-2"/>
        </w:rPr>
        <w:t>101</w:t>
      </w:r>
      <w:r w:rsidRPr="00606BDF">
        <w:rPr>
          <w:spacing w:val="-2"/>
          <w:rtl/>
        </w:rPr>
        <w:tab/>
      </w:r>
      <w:r w:rsidR="00775952" w:rsidRPr="00606BDF">
        <w:rPr>
          <w:rFonts w:hint="eastAsia"/>
          <w:spacing w:val="-2"/>
          <w:rtl/>
        </w:rPr>
        <w:t>نحن</w:t>
      </w:r>
      <w:r w:rsidR="00775952" w:rsidRPr="00606BDF">
        <w:rPr>
          <w:spacing w:val="-2"/>
          <w:rtl/>
        </w:rPr>
        <w:t xml:space="preserve"> </w:t>
      </w:r>
      <w:r w:rsidR="00775952" w:rsidRPr="00606BDF">
        <w:rPr>
          <w:rFonts w:hint="cs"/>
          <w:spacing w:val="-2"/>
          <w:rtl/>
        </w:rPr>
        <w:t>نقر</w:t>
      </w:r>
      <w:r w:rsidR="00775952" w:rsidRPr="00606BDF">
        <w:rPr>
          <w:rtl/>
        </w:rPr>
        <w:t xml:space="preserve"> </w:t>
      </w:r>
      <w:r w:rsidR="00775952" w:rsidRPr="00606BDF">
        <w:rPr>
          <w:rFonts w:hint="cs"/>
          <w:rtl/>
        </w:rPr>
        <w:t>ب</w:t>
      </w:r>
      <w:r w:rsidR="00775952" w:rsidRPr="00606BDF">
        <w:rPr>
          <w:rFonts w:hint="eastAsia"/>
          <w:rtl/>
        </w:rPr>
        <w:t>أن</w:t>
      </w:r>
      <w:r w:rsidR="00775952" w:rsidRPr="00606BDF">
        <w:rPr>
          <w:rtl/>
        </w:rPr>
        <w:t xml:space="preserve"> </w:t>
      </w:r>
      <w:r w:rsidR="00775952" w:rsidRPr="00606BDF">
        <w:rPr>
          <w:rFonts w:hint="eastAsia"/>
          <w:rtl/>
        </w:rPr>
        <w:t>عرض</w:t>
      </w:r>
      <w:r w:rsidR="00775952" w:rsidRPr="00606BDF">
        <w:rPr>
          <w:rtl/>
        </w:rPr>
        <w:t xml:space="preserve"> </w:t>
      </w:r>
      <w:r w:rsidR="00775952" w:rsidRPr="00606BDF">
        <w:rPr>
          <w:rFonts w:hint="eastAsia"/>
          <w:rtl/>
        </w:rPr>
        <w:t>صافي</w:t>
      </w:r>
      <w:r w:rsidR="00775952" w:rsidRPr="00606BDF">
        <w:rPr>
          <w:rtl/>
        </w:rPr>
        <w:t xml:space="preserve"> </w:t>
      </w:r>
      <w:r w:rsidR="00775952" w:rsidRPr="00606BDF">
        <w:rPr>
          <w:rFonts w:hint="eastAsia"/>
          <w:rtl/>
        </w:rPr>
        <w:t>الأصول</w:t>
      </w:r>
      <w:r w:rsidR="00775952" w:rsidRPr="00606BDF">
        <w:rPr>
          <w:rFonts w:hint="cs"/>
          <w:rtl/>
        </w:rPr>
        <w:t xml:space="preserve"> قد</w:t>
      </w:r>
      <w:r w:rsidR="00775952" w:rsidRPr="00606BDF">
        <w:rPr>
          <w:rtl/>
        </w:rPr>
        <w:t xml:space="preserve"> </w:t>
      </w:r>
      <w:r w:rsidR="00775952" w:rsidRPr="00606BDF">
        <w:rPr>
          <w:rFonts w:hint="eastAsia"/>
          <w:rtl/>
        </w:rPr>
        <w:t>تم</w:t>
      </w:r>
      <w:r w:rsidR="00775952" w:rsidRPr="00606BDF">
        <w:rPr>
          <w:rtl/>
        </w:rPr>
        <w:t xml:space="preserve"> </w:t>
      </w:r>
      <w:r w:rsidR="00775952" w:rsidRPr="00606BDF">
        <w:rPr>
          <w:rFonts w:hint="eastAsia"/>
          <w:rtl/>
        </w:rPr>
        <w:t>تعديل</w:t>
      </w:r>
      <w:r w:rsidR="00490572">
        <w:rPr>
          <w:rFonts w:hint="cs"/>
          <w:rtl/>
        </w:rPr>
        <w:t>ه</w:t>
      </w:r>
      <w:r w:rsidR="00775952" w:rsidRPr="00606BDF">
        <w:rPr>
          <w:rtl/>
        </w:rPr>
        <w:t xml:space="preserve"> </w:t>
      </w:r>
      <w:r w:rsidR="00775952" w:rsidRPr="00606BDF">
        <w:rPr>
          <w:rFonts w:hint="cs"/>
          <w:rtl/>
        </w:rPr>
        <w:t>وهو يقدم بالتفصيل</w:t>
      </w:r>
      <w:r w:rsidR="00775952" w:rsidRPr="00606BDF">
        <w:rPr>
          <w:rtl/>
        </w:rPr>
        <w:t xml:space="preserve"> </w:t>
      </w:r>
      <w:r w:rsidR="00775952" w:rsidRPr="00606BDF">
        <w:rPr>
          <w:rFonts w:hint="cs"/>
          <w:rtl/>
        </w:rPr>
        <w:t>مختلف الأوضاع</w:t>
      </w:r>
      <w:r w:rsidR="00775952" w:rsidRPr="00606BDF">
        <w:rPr>
          <w:rtl/>
        </w:rPr>
        <w:t xml:space="preserve"> </w:t>
      </w:r>
      <w:r w:rsidR="00775952" w:rsidRPr="00606BDF">
        <w:rPr>
          <w:rFonts w:hint="eastAsia"/>
          <w:rtl/>
        </w:rPr>
        <w:t>المدرجة</w:t>
      </w:r>
      <w:r w:rsidR="001343EE" w:rsidRPr="00606BDF">
        <w:rPr>
          <w:rtl/>
        </w:rPr>
        <w:t xml:space="preserve"> في </w:t>
      </w:r>
      <w:r w:rsidR="00775952" w:rsidRPr="00606BDF">
        <w:rPr>
          <w:rFonts w:hint="eastAsia"/>
          <w:rtl/>
        </w:rPr>
        <w:t>صافي</w:t>
      </w:r>
      <w:r w:rsidR="00775952" w:rsidRPr="00606BDF">
        <w:rPr>
          <w:rtl/>
        </w:rPr>
        <w:t xml:space="preserve"> </w:t>
      </w:r>
      <w:r w:rsidR="00775952" w:rsidRPr="00606BDF">
        <w:rPr>
          <w:rFonts w:hint="eastAsia"/>
          <w:rtl/>
        </w:rPr>
        <w:t>الأصول،</w:t>
      </w:r>
      <w:r w:rsidR="00775952" w:rsidRPr="00606BDF">
        <w:rPr>
          <w:rtl/>
        </w:rPr>
        <w:t xml:space="preserve"> </w:t>
      </w:r>
      <w:r w:rsidR="00775952" w:rsidRPr="00606BDF">
        <w:rPr>
          <w:rFonts w:hint="cs"/>
          <w:rtl/>
        </w:rPr>
        <w:t>وي</w:t>
      </w:r>
      <w:r w:rsidR="00775952" w:rsidRPr="00606BDF">
        <w:rPr>
          <w:rFonts w:hint="eastAsia"/>
          <w:rtl/>
        </w:rPr>
        <w:t>كشف</w:t>
      </w:r>
      <w:r w:rsidR="00775952" w:rsidRPr="00606BDF">
        <w:rPr>
          <w:rFonts w:hint="cs"/>
          <w:rtl/>
        </w:rPr>
        <w:t xml:space="preserve"> عن</w:t>
      </w:r>
      <w:r w:rsidR="00775952" w:rsidRPr="00606BDF">
        <w:rPr>
          <w:rtl/>
        </w:rPr>
        <w:t xml:space="preserve"> </w:t>
      </w:r>
      <w:r w:rsidR="00775952" w:rsidRPr="00606BDF">
        <w:rPr>
          <w:rFonts w:hint="eastAsia"/>
          <w:rtl/>
        </w:rPr>
        <w:t>حساب</w:t>
      </w:r>
      <w:r w:rsidR="00775952" w:rsidRPr="00606BDF">
        <w:rPr>
          <w:rtl/>
        </w:rPr>
        <w:t xml:space="preserve"> </w:t>
      </w:r>
      <w:r w:rsidR="00775952" w:rsidRPr="00606BDF">
        <w:rPr>
          <w:rFonts w:hint="eastAsia"/>
          <w:rtl/>
        </w:rPr>
        <w:t>الاحتياطي</w:t>
      </w:r>
      <w:r w:rsidR="001343EE" w:rsidRPr="00606BDF">
        <w:rPr>
          <w:rtl/>
        </w:rPr>
        <w:t xml:space="preserve"> في </w:t>
      </w:r>
      <w:r w:rsidR="00775952" w:rsidRPr="00606BDF">
        <w:rPr>
          <w:rFonts w:hint="eastAsia"/>
          <w:rtl/>
        </w:rPr>
        <w:t>بند</w:t>
      </w:r>
      <w:r w:rsidR="00775952" w:rsidRPr="00606BDF">
        <w:rPr>
          <w:rtl/>
        </w:rPr>
        <w:t xml:space="preserve"> </w:t>
      </w:r>
      <w:r w:rsidR="00775952" w:rsidRPr="00606BDF">
        <w:rPr>
          <w:rFonts w:hint="eastAsia"/>
          <w:rtl/>
        </w:rPr>
        <w:t>منفصل</w:t>
      </w:r>
      <w:r w:rsidR="00775952" w:rsidRPr="00606BDF">
        <w:rPr>
          <w:rtl/>
        </w:rPr>
        <w:t xml:space="preserve"> </w:t>
      </w:r>
      <w:r w:rsidR="00775952" w:rsidRPr="00606BDF">
        <w:rPr>
          <w:rFonts w:hint="cs"/>
          <w:rtl/>
        </w:rPr>
        <w:t>ويبلغ عن</w:t>
      </w:r>
      <w:r w:rsidR="00775952" w:rsidRPr="00606BDF">
        <w:rPr>
          <w:rtl/>
        </w:rPr>
        <w:t xml:space="preserve"> </w:t>
      </w:r>
      <w:r w:rsidR="00775952" w:rsidRPr="00606BDF">
        <w:rPr>
          <w:rFonts w:hint="eastAsia"/>
          <w:rtl/>
        </w:rPr>
        <w:t>إدارته</w:t>
      </w:r>
      <w:r w:rsidR="001343EE" w:rsidRPr="00606BDF">
        <w:rPr>
          <w:rtl/>
        </w:rPr>
        <w:t xml:space="preserve"> في </w:t>
      </w:r>
      <w:r w:rsidR="00775952" w:rsidRPr="00606BDF">
        <w:rPr>
          <w:rFonts w:hint="eastAsia"/>
          <w:rtl/>
        </w:rPr>
        <w:t>الملاحظة</w:t>
      </w:r>
      <w:r w:rsidRPr="00606BDF">
        <w:rPr>
          <w:rFonts w:hint="cs"/>
          <w:rtl/>
        </w:rPr>
        <w:t xml:space="preserve"> </w:t>
      </w:r>
      <w:r w:rsidRPr="00606BDF">
        <w:t>4</w:t>
      </w:r>
      <w:r w:rsidRPr="00606BDF">
        <w:rPr>
          <w:rFonts w:hint="cs"/>
          <w:rtl/>
        </w:rPr>
        <w:t>.</w:t>
      </w:r>
    </w:p>
    <w:p w:rsidR="00775952" w:rsidRPr="00606BDF" w:rsidRDefault="00775952" w:rsidP="009B6DB4">
      <w:pPr>
        <w:pStyle w:val="enumlev1"/>
        <w:tabs>
          <w:tab w:val="left" w:pos="567"/>
        </w:tabs>
        <w:ind w:left="1134" w:right="567"/>
        <w:rPr>
          <w:rtl/>
        </w:rPr>
      </w:pPr>
      <w:r w:rsidRPr="00606BDF">
        <w:t>102</w:t>
      </w:r>
      <w:r w:rsidRPr="00606BDF">
        <w:tab/>
      </w:r>
      <w:r w:rsidRPr="00606BDF">
        <w:rPr>
          <w:rtl/>
        </w:rPr>
        <w:t>ويرد شرح لجميع التحركات</w:t>
      </w:r>
      <w:r w:rsidR="001343EE" w:rsidRPr="00606BDF">
        <w:rPr>
          <w:rtl/>
        </w:rPr>
        <w:t xml:space="preserve"> في </w:t>
      </w:r>
      <w:r w:rsidRPr="00606BDF">
        <w:rPr>
          <w:rtl/>
        </w:rPr>
        <w:t>صافي الأصول</w:t>
      </w:r>
      <w:r w:rsidR="001343EE" w:rsidRPr="00606BDF">
        <w:rPr>
          <w:rtl/>
        </w:rPr>
        <w:t xml:space="preserve"> في </w:t>
      </w:r>
      <w:r w:rsidRPr="00606BDF">
        <w:rPr>
          <w:rtl/>
        </w:rPr>
        <w:t>الجداول والملاحظات المختلفة</w:t>
      </w:r>
      <w:r w:rsidR="001343EE" w:rsidRPr="00606BDF">
        <w:rPr>
          <w:rtl/>
        </w:rPr>
        <w:t xml:space="preserve"> في </w:t>
      </w:r>
      <w:r w:rsidRPr="00606BDF">
        <w:rPr>
          <w:rtl/>
        </w:rPr>
        <w:t>تقرير الإدارة المالية، وبصفة خاصة:</w:t>
      </w:r>
    </w:p>
    <w:p w:rsidR="00775952" w:rsidRPr="00606BDF" w:rsidRDefault="00775952" w:rsidP="00EB16C2">
      <w:pPr>
        <w:tabs>
          <w:tab w:val="clear" w:pos="794"/>
          <w:tab w:val="clear" w:pos="1191"/>
          <w:tab w:val="clear" w:pos="1588"/>
          <w:tab w:val="clear" w:pos="1985"/>
          <w:tab w:val="left" w:pos="1707"/>
        </w:tabs>
        <w:ind w:left="1701" w:right="567" w:hanging="567"/>
        <w:rPr>
          <w:rtl/>
          <w:lang w:bidi="ar-EG"/>
        </w:rPr>
      </w:pPr>
      <w:r w:rsidRPr="00606BDF">
        <w:rPr>
          <w:rtl/>
          <w:lang w:bidi="ar-EG"/>
        </w:rPr>
        <w:t xml:space="preserve"> أ )</w:t>
      </w:r>
      <w:r w:rsidRPr="00606BDF">
        <w:rPr>
          <w:rtl/>
          <w:lang w:bidi="ar-EG"/>
        </w:rPr>
        <w:tab/>
        <w:t xml:space="preserve">الجدول الثاني "بيان الأداء المالي"، حيث يبين </w:t>
      </w:r>
      <w:r w:rsidRPr="00606BDF">
        <w:rPr>
          <w:rFonts w:hint="cs"/>
          <w:rtl/>
          <w:lang w:bidi="ar-EG"/>
        </w:rPr>
        <w:t>الفائض</w:t>
      </w:r>
      <w:r w:rsidRPr="00606BDF">
        <w:rPr>
          <w:rtl/>
          <w:lang w:bidi="ar-EG"/>
        </w:rPr>
        <w:t xml:space="preserve"> بالنسبة للفترة</w:t>
      </w:r>
      <w:r w:rsidRPr="00606BDF">
        <w:rPr>
          <w:rFonts w:hint="cs"/>
          <w:rtl/>
          <w:lang w:bidi="ar-EG"/>
        </w:rPr>
        <w:t xml:space="preserve"> (</w:t>
      </w:r>
      <w:r w:rsidR="00EB16C2" w:rsidRPr="00606BDF">
        <w:t>2,8</w:t>
      </w:r>
      <w:r w:rsidRPr="00606BDF">
        <w:rPr>
          <w:rFonts w:hint="cs"/>
          <w:rtl/>
          <w:lang w:bidi="ar-EG"/>
        </w:rPr>
        <w:t xml:space="preserve"> مليون فرنك سويسري)</w:t>
      </w:r>
      <w:r w:rsidRPr="00606BDF">
        <w:rPr>
          <w:rtl/>
          <w:lang w:bidi="ar-EG"/>
        </w:rPr>
        <w:t>.</w:t>
      </w:r>
    </w:p>
    <w:p w:rsidR="00775952" w:rsidRPr="00606BDF" w:rsidRDefault="00775952" w:rsidP="00EB16C2">
      <w:pPr>
        <w:tabs>
          <w:tab w:val="clear" w:pos="794"/>
          <w:tab w:val="clear" w:pos="1191"/>
          <w:tab w:val="clear" w:pos="1588"/>
          <w:tab w:val="clear" w:pos="1985"/>
          <w:tab w:val="left" w:pos="1707"/>
        </w:tabs>
        <w:ind w:left="1701" w:right="567" w:hanging="567"/>
        <w:rPr>
          <w:rtl/>
          <w:lang w:bidi="ar-EG"/>
        </w:rPr>
      </w:pPr>
      <w:r w:rsidRPr="00606BDF">
        <w:rPr>
          <w:rtl/>
          <w:lang w:bidi="ar-EG"/>
        </w:rPr>
        <w:t>ب)</w:t>
      </w:r>
      <w:r w:rsidRPr="00606BDF">
        <w:rPr>
          <w:rtl/>
          <w:lang w:bidi="ar-EG"/>
        </w:rPr>
        <w:tab/>
        <w:t>الجدول الثالث "بيان الاختلافات</w:t>
      </w:r>
      <w:r w:rsidR="001343EE" w:rsidRPr="00606BDF">
        <w:rPr>
          <w:rtl/>
          <w:lang w:bidi="ar-EG"/>
        </w:rPr>
        <w:t xml:space="preserve"> في </w:t>
      </w:r>
      <w:r w:rsidRPr="00606BDF">
        <w:rPr>
          <w:rtl/>
          <w:lang w:bidi="ar-EG"/>
        </w:rPr>
        <w:t xml:space="preserve">صافي الأصول" مع بيان </w:t>
      </w:r>
      <w:r w:rsidRPr="00606BDF">
        <w:rPr>
          <w:rFonts w:hint="cs"/>
          <w:rtl/>
          <w:lang w:bidi="ar-EG"/>
        </w:rPr>
        <w:t>ال</w:t>
      </w:r>
      <w:r w:rsidRPr="00606BDF">
        <w:rPr>
          <w:rtl/>
          <w:lang w:bidi="ar-EG"/>
        </w:rPr>
        <w:t xml:space="preserve">تحركات </w:t>
      </w:r>
      <w:r w:rsidRPr="00606BDF">
        <w:rPr>
          <w:rFonts w:hint="cs"/>
          <w:rtl/>
          <w:lang w:bidi="ar-EG"/>
        </w:rPr>
        <w:t>بصورة منفصلة لكل صندوق،</w:t>
      </w:r>
      <w:r w:rsidRPr="00606BDF">
        <w:rPr>
          <w:rtl/>
          <w:lang w:bidi="ar-EG"/>
        </w:rPr>
        <w:t xml:space="preserve"> وآثار المعايير المحاسبية </w:t>
      </w:r>
      <w:r w:rsidRPr="00606BDF">
        <w:rPr>
          <w:lang w:val="en-US" w:bidi="ar-EG"/>
        </w:rPr>
        <w:t>IPSAS</w:t>
      </w:r>
      <w:r w:rsidR="00EB16C2" w:rsidRPr="00606BDF">
        <w:rPr>
          <w:rtl/>
          <w:lang w:bidi="ar-EG"/>
        </w:rPr>
        <w:t>.</w:t>
      </w:r>
    </w:p>
    <w:p w:rsidR="00775952" w:rsidRPr="00606BDF" w:rsidRDefault="00775952" w:rsidP="00137813">
      <w:pPr>
        <w:tabs>
          <w:tab w:val="clear" w:pos="794"/>
          <w:tab w:val="clear" w:pos="1191"/>
          <w:tab w:val="clear" w:pos="1588"/>
          <w:tab w:val="clear" w:pos="1985"/>
          <w:tab w:val="left" w:pos="1707"/>
        </w:tabs>
        <w:ind w:left="1701" w:right="567" w:hanging="567"/>
        <w:rPr>
          <w:rtl/>
          <w:lang w:bidi="ar-EG"/>
        </w:rPr>
      </w:pPr>
      <w:r w:rsidRPr="00606BDF">
        <w:rPr>
          <w:rtl/>
          <w:lang w:bidi="ar-EG"/>
        </w:rPr>
        <w:lastRenderedPageBreak/>
        <w:t>ج)</w:t>
      </w:r>
      <w:r w:rsidRPr="00606BDF">
        <w:rPr>
          <w:rtl/>
          <w:lang w:bidi="ar-EG"/>
        </w:rPr>
        <w:tab/>
        <w:t xml:space="preserve">الجدول </w:t>
      </w:r>
      <w:r w:rsidRPr="00606BDF">
        <w:rPr>
          <w:rFonts w:hint="cs"/>
          <w:rtl/>
          <w:lang w:bidi="ar-EG"/>
        </w:rPr>
        <w:t>الخامس</w:t>
      </w:r>
      <w:r w:rsidRPr="00606BDF">
        <w:rPr>
          <w:rtl/>
          <w:lang w:bidi="ar-EG"/>
        </w:rPr>
        <w:t xml:space="preserve"> "مقارنة المبالغ المدرجة</w:t>
      </w:r>
      <w:r w:rsidR="001343EE" w:rsidRPr="00606BDF">
        <w:rPr>
          <w:rtl/>
          <w:lang w:bidi="ar-EG"/>
        </w:rPr>
        <w:t xml:space="preserve"> في </w:t>
      </w:r>
      <w:r w:rsidRPr="00606BDF">
        <w:rPr>
          <w:rtl/>
          <w:lang w:bidi="ar-EG"/>
        </w:rPr>
        <w:t>الميزانية والمبالغ الفعلية" حيث تبين "</w:t>
      </w:r>
      <w:r w:rsidRPr="00606BDF">
        <w:rPr>
          <w:rFonts w:hint="cs"/>
          <w:rtl/>
          <w:lang w:bidi="ar-EG"/>
        </w:rPr>
        <w:t>الفائض/العجز</w:t>
      </w:r>
      <w:r w:rsidR="001343EE" w:rsidRPr="00606BDF">
        <w:rPr>
          <w:rtl/>
          <w:lang w:bidi="ar-EG"/>
        </w:rPr>
        <w:t xml:space="preserve"> في </w:t>
      </w:r>
      <w:r w:rsidRPr="00606BDF">
        <w:rPr>
          <w:rtl/>
          <w:lang w:bidi="ar-EG"/>
        </w:rPr>
        <w:t>الصندوق</w:t>
      </w:r>
      <w:r w:rsidR="001C3C27" w:rsidRPr="00606BDF">
        <w:rPr>
          <w:rtl/>
          <w:lang w:bidi="ar-EG"/>
        </w:rPr>
        <w:t xml:space="preserve"> </w:t>
      </w:r>
      <w:r w:rsidRPr="00606BDF">
        <w:rPr>
          <w:lang w:val="en-US" w:bidi="ar-EG"/>
        </w:rPr>
        <w:t>1000</w:t>
      </w:r>
      <w:r w:rsidRPr="00606BDF">
        <w:rPr>
          <w:rtl/>
          <w:lang w:bidi="ar-EG"/>
        </w:rPr>
        <w:t xml:space="preserve"> الذي يغطيه السحب من حساب الاحتياطي" و"الزيادة</w:t>
      </w:r>
      <w:r w:rsidR="001343EE" w:rsidRPr="00606BDF">
        <w:rPr>
          <w:rtl/>
          <w:lang w:bidi="ar-EG"/>
        </w:rPr>
        <w:t xml:space="preserve"> في </w:t>
      </w:r>
      <w:r w:rsidRPr="00606BDF">
        <w:rPr>
          <w:rtl/>
          <w:lang w:bidi="ar-EG"/>
        </w:rPr>
        <w:t>احتياطي الصندوق</w:t>
      </w:r>
      <w:r w:rsidR="00EB16C2" w:rsidRPr="00606BDF">
        <w:rPr>
          <w:rFonts w:hint="cs"/>
          <w:rtl/>
          <w:lang w:bidi="ar-EG"/>
        </w:rPr>
        <w:t> </w:t>
      </w:r>
      <w:r w:rsidRPr="00606BDF">
        <w:rPr>
          <w:lang w:val="en-US" w:bidi="ar-EG"/>
        </w:rPr>
        <w:t>1010</w:t>
      </w:r>
      <w:r w:rsidRPr="00606BDF">
        <w:rPr>
          <w:rtl/>
          <w:lang w:bidi="ar-EG"/>
        </w:rPr>
        <w:t xml:space="preserve">". والجدول </w:t>
      </w:r>
      <w:r w:rsidR="00137813">
        <w:rPr>
          <w:rFonts w:hint="cs"/>
          <w:rtl/>
          <w:lang w:bidi="ar-EG"/>
        </w:rPr>
        <w:t>الخامس</w:t>
      </w:r>
      <w:r w:rsidRPr="00606BDF">
        <w:rPr>
          <w:rtl/>
          <w:lang w:bidi="ar-EG"/>
        </w:rPr>
        <w:t xml:space="preserve"> لا</w:t>
      </w:r>
      <w:r w:rsidR="001C3C27" w:rsidRPr="00606BDF">
        <w:rPr>
          <w:rtl/>
          <w:lang w:bidi="ar-EG"/>
        </w:rPr>
        <w:t xml:space="preserve"> </w:t>
      </w:r>
      <w:r w:rsidRPr="00606BDF">
        <w:rPr>
          <w:rtl/>
          <w:lang w:bidi="ar-EG"/>
        </w:rPr>
        <w:t>يتضمن "مقارنة المبالغ المدرجة</w:t>
      </w:r>
      <w:r w:rsidR="001343EE" w:rsidRPr="00606BDF">
        <w:rPr>
          <w:rtl/>
          <w:lang w:bidi="ar-EG"/>
        </w:rPr>
        <w:t xml:space="preserve"> في </w:t>
      </w:r>
      <w:r w:rsidRPr="00606BDF">
        <w:rPr>
          <w:rtl/>
          <w:lang w:bidi="ar-EG"/>
        </w:rPr>
        <w:t>الميزانية والمبالغ الفعلية" فحسب، بل يظهر فيه أيضاً التوفيق المحاسبي بين</w:t>
      </w:r>
      <w:r w:rsidRPr="00606BDF">
        <w:rPr>
          <w:rFonts w:hint="cs"/>
          <w:rtl/>
          <w:lang w:bidi="ar-EG"/>
        </w:rPr>
        <w:t xml:space="preserve"> نواتج</w:t>
      </w:r>
      <w:r w:rsidRPr="00606BDF">
        <w:rPr>
          <w:rtl/>
          <w:lang w:bidi="ar-EG"/>
        </w:rPr>
        <w:t xml:space="preserve"> الميزانية (المبلغ الفعلي) والمبالغ المعتمدة</w:t>
      </w:r>
      <w:r w:rsidR="001343EE" w:rsidRPr="00606BDF">
        <w:rPr>
          <w:rtl/>
          <w:lang w:bidi="ar-EG"/>
        </w:rPr>
        <w:t xml:space="preserve"> في </w:t>
      </w:r>
      <w:r w:rsidRPr="00606BDF">
        <w:rPr>
          <w:rtl/>
          <w:lang w:bidi="ar-EG"/>
        </w:rPr>
        <w:t xml:space="preserve">البيانات </w:t>
      </w:r>
      <w:r w:rsidRPr="00606BDF">
        <w:rPr>
          <w:rFonts w:hint="cs"/>
          <w:rtl/>
          <w:lang w:bidi="ar-EG"/>
        </w:rPr>
        <w:t>المالية</w:t>
      </w:r>
      <w:r w:rsidRPr="00606BDF">
        <w:rPr>
          <w:rtl/>
          <w:lang w:bidi="ar-EG"/>
        </w:rPr>
        <w:t xml:space="preserve"> (انظر</w:t>
      </w:r>
      <w:r w:rsidRPr="00606BDF">
        <w:rPr>
          <w:rFonts w:hint="cs"/>
          <w:rtl/>
          <w:lang w:bidi="ar-EG"/>
        </w:rPr>
        <w:t xml:space="preserve"> أيضاً</w:t>
      </w:r>
      <w:r w:rsidR="001343EE" w:rsidRPr="00606BDF">
        <w:rPr>
          <w:rtl/>
          <w:lang w:bidi="ar-EG"/>
        </w:rPr>
        <w:t xml:space="preserve"> في </w:t>
      </w:r>
      <w:r w:rsidRPr="00606BDF">
        <w:rPr>
          <w:rtl/>
          <w:lang w:bidi="ar-EG"/>
        </w:rPr>
        <w:t>هذا الصدد الملاحظة</w:t>
      </w:r>
      <w:r w:rsidR="001C3C27" w:rsidRPr="00606BDF">
        <w:rPr>
          <w:rtl/>
          <w:lang w:bidi="ar-EG"/>
        </w:rPr>
        <w:t xml:space="preserve"> </w:t>
      </w:r>
      <w:r w:rsidRPr="00606BDF">
        <w:rPr>
          <w:lang w:val="en-US" w:bidi="ar-EG"/>
        </w:rPr>
        <w:t>25</w:t>
      </w:r>
      <w:r w:rsidRPr="00606BDF">
        <w:rPr>
          <w:rtl/>
          <w:lang w:bidi="ar-EG"/>
        </w:rPr>
        <w:t>).</w:t>
      </w:r>
    </w:p>
    <w:p w:rsidR="00775952" w:rsidRPr="00606BDF" w:rsidRDefault="00775952" w:rsidP="00EB16C2">
      <w:pPr>
        <w:tabs>
          <w:tab w:val="clear" w:pos="794"/>
          <w:tab w:val="clear" w:pos="1191"/>
          <w:tab w:val="clear" w:pos="1588"/>
          <w:tab w:val="clear" w:pos="1985"/>
          <w:tab w:val="left" w:pos="1707"/>
        </w:tabs>
        <w:ind w:left="1701" w:right="567" w:hanging="567"/>
        <w:rPr>
          <w:rtl/>
          <w:lang w:bidi="ar-EG"/>
        </w:rPr>
      </w:pPr>
      <w:r w:rsidRPr="00606BDF">
        <w:rPr>
          <w:rtl/>
          <w:lang w:bidi="ar-EG"/>
        </w:rPr>
        <w:t>د )</w:t>
      </w:r>
      <w:r w:rsidRPr="00606BDF">
        <w:rPr>
          <w:rtl/>
          <w:lang w:bidi="ar-EG"/>
        </w:rPr>
        <w:tab/>
        <w:t>الملاحظة</w:t>
      </w:r>
      <w:r w:rsidR="001C3C27" w:rsidRPr="00606BDF">
        <w:rPr>
          <w:rtl/>
          <w:lang w:bidi="ar-EG"/>
        </w:rPr>
        <w:t xml:space="preserve"> </w:t>
      </w:r>
      <w:r w:rsidRPr="00606BDF">
        <w:rPr>
          <w:lang w:val="en-US" w:bidi="ar-EG"/>
        </w:rPr>
        <w:t>3</w:t>
      </w:r>
      <w:r w:rsidRPr="00606BDF">
        <w:rPr>
          <w:rtl/>
          <w:lang w:bidi="ar-EG"/>
        </w:rPr>
        <w:t xml:space="preserve"> "المبادئ المحاسبية الرئيسية"</w:t>
      </w:r>
      <w:r w:rsidR="001343EE" w:rsidRPr="00606BDF">
        <w:rPr>
          <w:rtl/>
          <w:lang w:bidi="ar-EG"/>
        </w:rPr>
        <w:t xml:space="preserve"> في </w:t>
      </w:r>
      <w:r w:rsidRPr="00606BDF">
        <w:rPr>
          <w:rtl/>
          <w:lang w:bidi="ar-EG"/>
        </w:rPr>
        <w:t>الفقرة المتصلة "بقيد الأموال"، وبصفة خاصة الفقرة الفرعية المعنونة "الأموال المخصصة"، وفي الفقرة المتصلة "بحساب الاحتياطي"</w:t>
      </w:r>
      <w:r w:rsidRPr="00606BDF">
        <w:rPr>
          <w:rFonts w:hint="cs"/>
          <w:rtl/>
          <w:lang w:bidi="ar-EG"/>
        </w:rPr>
        <w:t>.</w:t>
      </w:r>
    </w:p>
    <w:p w:rsidR="00775952" w:rsidRPr="00606BDF" w:rsidRDefault="00775952" w:rsidP="00EB16C2">
      <w:pPr>
        <w:tabs>
          <w:tab w:val="clear" w:pos="794"/>
          <w:tab w:val="clear" w:pos="1191"/>
          <w:tab w:val="clear" w:pos="1588"/>
          <w:tab w:val="clear" w:pos="1985"/>
          <w:tab w:val="left" w:pos="1707"/>
        </w:tabs>
        <w:ind w:left="1701" w:right="567" w:hanging="567"/>
        <w:rPr>
          <w:rtl/>
          <w:lang w:bidi="ar-EG"/>
        </w:rPr>
      </w:pPr>
      <w:r w:rsidRPr="00606BDF">
        <w:rPr>
          <w:rtl/>
          <w:lang w:bidi="ar-EG"/>
        </w:rPr>
        <w:t>ﻫ )</w:t>
      </w:r>
      <w:r w:rsidRPr="00606BDF">
        <w:rPr>
          <w:rtl/>
          <w:lang w:bidi="ar-EG"/>
        </w:rPr>
        <w:tab/>
        <w:t>الملاحظة</w:t>
      </w:r>
      <w:r w:rsidR="001C3C27" w:rsidRPr="00606BDF">
        <w:rPr>
          <w:rtl/>
          <w:lang w:bidi="ar-EG"/>
        </w:rPr>
        <w:t xml:space="preserve"> </w:t>
      </w:r>
      <w:r w:rsidRPr="00606BDF">
        <w:rPr>
          <w:lang w:val="en-US" w:bidi="ar-EG"/>
        </w:rPr>
        <w:t>4</w:t>
      </w:r>
      <w:r w:rsidRPr="00606BDF">
        <w:rPr>
          <w:rtl/>
          <w:lang w:bidi="ar-EG"/>
        </w:rPr>
        <w:t xml:space="preserve"> "إدارة صافي الأصول" حيث ترد قائمة بالتحركات</w:t>
      </w:r>
      <w:r w:rsidR="001343EE" w:rsidRPr="00606BDF">
        <w:rPr>
          <w:rtl/>
          <w:lang w:bidi="ar-EG"/>
        </w:rPr>
        <w:t xml:space="preserve"> في </w:t>
      </w:r>
      <w:r w:rsidRPr="00606BDF">
        <w:rPr>
          <w:rtl/>
          <w:lang w:bidi="ar-EG"/>
        </w:rPr>
        <w:t>حساب الاحتياطي والتوفيق</w:t>
      </w:r>
      <w:r w:rsidR="00EB16C2" w:rsidRPr="00606BDF">
        <w:rPr>
          <w:rtl/>
          <w:lang w:bidi="ar-EG"/>
        </w:rPr>
        <w:t xml:space="preserve"> بين "الأموال المخصصة للمنظمة" </w:t>
      </w:r>
      <w:r w:rsidR="00EB16C2" w:rsidRPr="00606BDF">
        <w:rPr>
          <w:rFonts w:hint="cs"/>
          <w:rtl/>
          <w:lang w:bidi="ar-EG"/>
        </w:rPr>
        <w:t>-</w:t>
      </w:r>
      <w:r w:rsidRPr="00606BDF">
        <w:rPr>
          <w:rtl/>
          <w:lang w:bidi="ar-EG"/>
        </w:rPr>
        <w:t xml:space="preserve"> كما هو الحال</w:t>
      </w:r>
      <w:r w:rsidR="001343EE" w:rsidRPr="00606BDF">
        <w:rPr>
          <w:rtl/>
          <w:lang w:bidi="ar-EG"/>
        </w:rPr>
        <w:t xml:space="preserve"> في </w:t>
      </w:r>
      <w:r w:rsidR="00EB16C2" w:rsidRPr="00606BDF">
        <w:rPr>
          <w:rtl/>
          <w:lang w:bidi="ar-EG"/>
        </w:rPr>
        <w:t xml:space="preserve">الجدول الثالث </w:t>
      </w:r>
      <w:r w:rsidR="00EB16C2" w:rsidRPr="00606BDF">
        <w:rPr>
          <w:rFonts w:hint="cs"/>
          <w:rtl/>
          <w:lang w:bidi="ar-EG"/>
        </w:rPr>
        <w:t>-</w:t>
      </w:r>
      <w:r w:rsidRPr="00606BDF">
        <w:rPr>
          <w:rtl/>
          <w:lang w:bidi="ar-EG"/>
        </w:rPr>
        <w:t xml:space="preserve"> وحساب الاحتياطي.</w:t>
      </w:r>
    </w:p>
    <w:p w:rsidR="00775952" w:rsidRPr="00606BDF" w:rsidRDefault="00775952" w:rsidP="00EB16C2">
      <w:pPr>
        <w:pStyle w:val="Heading1"/>
        <w:ind w:left="1361"/>
        <w:rPr>
          <w:rtl/>
        </w:rPr>
      </w:pPr>
      <w:bookmarkStart w:id="193" w:name="_Toc398208487"/>
      <w:bookmarkStart w:id="194" w:name="_Toc398209004"/>
      <w:r w:rsidRPr="00606BDF">
        <w:rPr>
          <w:rFonts w:hint="cs"/>
          <w:rtl/>
        </w:rPr>
        <w:t>الصندوق المشترك للمعاشات التقاعدية لموظفي الأمم المتحدة</w:t>
      </w:r>
      <w:bookmarkEnd w:id="193"/>
      <w:bookmarkEnd w:id="194"/>
    </w:p>
    <w:p w:rsidR="00775952" w:rsidRPr="00606BDF" w:rsidRDefault="00EB16C2" w:rsidP="00490572">
      <w:pPr>
        <w:pStyle w:val="enumlev1"/>
        <w:tabs>
          <w:tab w:val="left" w:pos="567"/>
        </w:tabs>
        <w:ind w:left="1134" w:right="567"/>
      </w:pPr>
      <w:r w:rsidRPr="00606BDF">
        <w:t>103</w:t>
      </w:r>
      <w:r w:rsidR="00775952" w:rsidRPr="00606BDF">
        <w:rPr>
          <w:rFonts w:hint="cs"/>
          <w:rtl/>
        </w:rPr>
        <w:tab/>
      </w:r>
      <w:r w:rsidR="00775952" w:rsidRPr="00606BDF">
        <w:rPr>
          <w:rFonts w:hint="cs"/>
          <w:spacing w:val="-2"/>
          <w:rtl/>
        </w:rPr>
        <w:t>وتناولنا</w:t>
      </w:r>
      <w:r w:rsidR="00775952" w:rsidRPr="00606BDF">
        <w:rPr>
          <w:rFonts w:hint="cs"/>
          <w:rtl/>
          <w:lang w:bidi="ar-SY"/>
        </w:rPr>
        <w:t xml:space="preserve"> </w:t>
      </w:r>
      <w:r w:rsidR="00775952" w:rsidRPr="00606BDF">
        <w:rPr>
          <w:rFonts w:hint="eastAsia"/>
          <w:rtl/>
        </w:rPr>
        <w:t>على</w:t>
      </w:r>
      <w:r w:rsidR="00775952" w:rsidRPr="00606BDF">
        <w:rPr>
          <w:rtl/>
        </w:rPr>
        <w:t xml:space="preserve"> </w:t>
      </w:r>
      <w:r w:rsidR="00775952" w:rsidRPr="00606BDF">
        <w:rPr>
          <w:rFonts w:hint="eastAsia"/>
          <w:rtl/>
        </w:rPr>
        <w:t>نطاق</w:t>
      </w:r>
      <w:r w:rsidR="00775952" w:rsidRPr="00606BDF">
        <w:rPr>
          <w:rtl/>
        </w:rPr>
        <w:t xml:space="preserve"> </w:t>
      </w:r>
      <w:r w:rsidR="00775952" w:rsidRPr="00606BDF">
        <w:rPr>
          <w:rFonts w:hint="eastAsia"/>
          <w:rtl/>
        </w:rPr>
        <w:t>واسع</w:t>
      </w:r>
      <w:r w:rsidR="00775952" w:rsidRPr="00606BDF">
        <w:rPr>
          <w:rtl/>
        </w:rPr>
        <w:t xml:space="preserve"> </w:t>
      </w:r>
      <w:r w:rsidR="00775952" w:rsidRPr="00606BDF">
        <w:rPr>
          <w:rFonts w:hint="cs"/>
          <w:rtl/>
        </w:rPr>
        <w:t>مسألة</w:t>
      </w:r>
      <w:r w:rsidR="00775952" w:rsidRPr="00606BDF">
        <w:rPr>
          <w:rtl/>
        </w:rPr>
        <w:t xml:space="preserve"> </w:t>
      </w:r>
      <w:r w:rsidR="00775952" w:rsidRPr="00606BDF">
        <w:rPr>
          <w:rFonts w:hint="cs"/>
          <w:rtl/>
        </w:rPr>
        <w:t>الصندوق المشترك للمعاشات التقاعدية لموظفي الأمم المتحدة</w:t>
      </w:r>
      <w:r w:rsidR="001343EE" w:rsidRPr="00606BDF">
        <w:rPr>
          <w:rFonts w:hint="cs"/>
          <w:rtl/>
        </w:rPr>
        <w:t xml:space="preserve"> في </w:t>
      </w:r>
      <w:r w:rsidR="00775952" w:rsidRPr="00606BDF">
        <w:rPr>
          <w:rFonts w:hint="eastAsia"/>
          <w:rtl/>
        </w:rPr>
        <w:t>تقريرنا</w:t>
      </w:r>
      <w:r w:rsidR="001343EE" w:rsidRPr="00606BDF">
        <w:rPr>
          <w:rFonts w:hint="cs"/>
          <w:rtl/>
        </w:rPr>
        <w:t xml:space="preserve"> في </w:t>
      </w:r>
      <w:r w:rsidR="00775952" w:rsidRPr="00606BDF">
        <w:rPr>
          <w:rFonts w:hint="eastAsia"/>
          <w:rtl/>
        </w:rPr>
        <w:t>العام</w:t>
      </w:r>
      <w:r w:rsidR="00775952" w:rsidRPr="00606BDF">
        <w:rPr>
          <w:rFonts w:hint="cs"/>
          <w:rtl/>
        </w:rPr>
        <w:t xml:space="preserve"> الماضي</w:t>
      </w:r>
      <w:r w:rsidR="00775952" w:rsidRPr="00606BDF">
        <w:rPr>
          <w:rtl/>
        </w:rPr>
        <w:t xml:space="preserve">. </w:t>
      </w:r>
      <w:r w:rsidR="00775952" w:rsidRPr="00606BDF">
        <w:rPr>
          <w:rFonts w:hint="cs"/>
          <w:rtl/>
        </w:rPr>
        <w:t>و</w:t>
      </w:r>
      <w:r w:rsidR="00775952" w:rsidRPr="00606BDF">
        <w:rPr>
          <w:rFonts w:hint="eastAsia"/>
          <w:rtl/>
        </w:rPr>
        <w:t>علينا</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cs"/>
          <w:rtl/>
        </w:rPr>
        <w:t>نشير إلى</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فريق</w:t>
      </w:r>
      <w:r w:rsidR="00775952" w:rsidRPr="00606BDF">
        <w:rPr>
          <w:rtl/>
        </w:rPr>
        <w:t xml:space="preserve"> </w:t>
      </w:r>
      <w:r w:rsidR="00775952" w:rsidRPr="00606BDF">
        <w:rPr>
          <w:rFonts w:hint="eastAsia"/>
          <w:rtl/>
        </w:rPr>
        <w:t>مهام</w:t>
      </w:r>
      <w:r w:rsidR="00775952" w:rsidRPr="00606BDF">
        <w:rPr>
          <w:rtl/>
        </w:rPr>
        <w:t xml:space="preserve"> </w:t>
      </w:r>
      <w:r w:rsidR="00775952" w:rsidRPr="00606BDF">
        <w:rPr>
          <w:rFonts w:hint="eastAsia"/>
          <w:rtl/>
        </w:rPr>
        <w:t>الأمم</w:t>
      </w:r>
      <w:r w:rsidR="00775952" w:rsidRPr="00606BDF">
        <w:rPr>
          <w:rtl/>
        </w:rPr>
        <w:t xml:space="preserve"> </w:t>
      </w:r>
      <w:r w:rsidR="00775952" w:rsidRPr="00606BDF">
        <w:rPr>
          <w:rFonts w:hint="eastAsia"/>
          <w:rtl/>
        </w:rPr>
        <w:t>المتحدة</w:t>
      </w:r>
      <w:r w:rsidR="00775952" w:rsidRPr="00606BDF">
        <w:rPr>
          <w:rtl/>
        </w:rPr>
        <w:t xml:space="preserve"> </w:t>
      </w:r>
      <w:r w:rsidR="00775952" w:rsidRPr="00606BDF">
        <w:rPr>
          <w:rFonts w:hint="eastAsia"/>
          <w:rtl/>
        </w:rPr>
        <w:t>المعني</w:t>
      </w:r>
      <w:r w:rsidR="00775952" w:rsidRPr="00606BDF">
        <w:rPr>
          <w:rtl/>
        </w:rPr>
        <w:t xml:space="preserve"> </w:t>
      </w:r>
      <w:r w:rsidR="00775952" w:rsidRPr="00606BDF">
        <w:rPr>
          <w:rFonts w:hint="eastAsia"/>
          <w:rtl/>
        </w:rPr>
        <w:t>بالمعايير</w:t>
      </w:r>
      <w:r w:rsidR="00775952" w:rsidRPr="00606BDF">
        <w:rPr>
          <w:rtl/>
        </w:rPr>
        <w:t xml:space="preserve"> </w:t>
      </w:r>
      <w:r w:rsidR="00775952" w:rsidRPr="00606BDF">
        <w:rPr>
          <w:rFonts w:hint="eastAsia"/>
          <w:rtl/>
        </w:rPr>
        <w:t>المحاسبية</w:t>
      </w:r>
      <w:r w:rsidR="00775952" w:rsidRPr="00606BDF">
        <w:rPr>
          <w:rtl/>
        </w:rPr>
        <w:t xml:space="preserve"> </w:t>
      </w:r>
      <w:r w:rsidR="00490572">
        <w:t>(</w:t>
      </w:r>
      <w:r w:rsidR="00775952" w:rsidRPr="00606BDF">
        <w:t>UNTFAS</w:t>
      </w:r>
      <w:r w:rsidR="00490572">
        <w:t>)</w:t>
      </w:r>
      <w:r w:rsidR="00775952" w:rsidRPr="00606BDF">
        <w:rPr>
          <w:rtl/>
        </w:rPr>
        <w:t xml:space="preserve"> </w:t>
      </w:r>
      <w:r w:rsidR="00775952" w:rsidRPr="00606BDF">
        <w:rPr>
          <w:rFonts w:hint="eastAsia"/>
          <w:rtl/>
        </w:rPr>
        <w:t>أجاب</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سؤالنا</w:t>
      </w:r>
      <w:r w:rsidR="00775952" w:rsidRPr="00606BDF">
        <w:rPr>
          <w:rtl/>
        </w:rPr>
        <w:t xml:space="preserve"> </w:t>
      </w:r>
      <w:r w:rsidR="00775952" w:rsidRPr="00606BDF">
        <w:rPr>
          <w:rFonts w:hint="cs"/>
          <w:rtl/>
        </w:rPr>
        <w:t>ال</w:t>
      </w:r>
      <w:r w:rsidR="00775952" w:rsidRPr="00606BDF">
        <w:rPr>
          <w:rFonts w:hint="eastAsia"/>
          <w:rtl/>
        </w:rPr>
        <w:t>محدد</w:t>
      </w:r>
      <w:r w:rsidR="00775952" w:rsidRPr="00606BDF">
        <w:rPr>
          <w:rFonts w:hint="cs"/>
          <w:rtl/>
        </w:rPr>
        <w:t>،</w:t>
      </w:r>
      <w:r w:rsidR="001343EE" w:rsidRPr="00606BDF">
        <w:rPr>
          <w:rtl/>
        </w:rPr>
        <w:t xml:space="preserve"> في </w:t>
      </w:r>
      <w:r w:rsidRPr="00606BDF">
        <w:t>16</w:t>
      </w:r>
      <w:r w:rsidR="00775952" w:rsidRPr="00606BDF">
        <w:rPr>
          <w:rtl/>
        </w:rPr>
        <w:t xml:space="preserve"> </w:t>
      </w:r>
      <w:r w:rsidR="00775952" w:rsidRPr="00606BDF">
        <w:rPr>
          <w:rFonts w:hint="eastAsia"/>
          <w:rtl/>
        </w:rPr>
        <w:t>فبراير</w:t>
      </w:r>
      <w:r w:rsidR="00775952" w:rsidRPr="00606BDF">
        <w:rPr>
          <w:rtl/>
        </w:rPr>
        <w:t xml:space="preserve"> </w:t>
      </w:r>
      <w:r w:rsidRPr="00606BDF">
        <w:t>2013</w:t>
      </w:r>
      <w:r w:rsidR="00775952" w:rsidRPr="00606BDF">
        <w:rPr>
          <w:rFonts w:hint="eastAsia"/>
          <w:rtl/>
        </w:rPr>
        <w:t>،</w:t>
      </w:r>
      <w:r w:rsidR="00775952" w:rsidRPr="00606BDF">
        <w:rPr>
          <w:rtl/>
        </w:rPr>
        <w:t xml:space="preserve"> </w:t>
      </w:r>
      <w:r w:rsidR="00775952" w:rsidRPr="00606BDF">
        <w:rPr>
          <w:rFonts w:hint="cs"/>
          <w:rtl/>
        </w:rPr>
        <w:t>قائلاً</w:t>
      </w:r>
      <w:r w:rsidR="00490572">
        <w:rPr>
          <w:rFonts w:hint="cs"/>
          <w:rtl/>
        </w:rPr>
        <w:t xml:space="preserve"> </w:t>
      </w:r>
      <w:r w:rsidR="00775952" w:rsidRPr="00490572">
        <w:rPr>
          <w:rFonts w:hint="cs"/>
          <w:rtl/>
        </w:rPr>
        <w:t xml:space="preserve"> </w:t>
      </w:r>
      <w:r w:rsidR="00775952" w:rsidRPr="00606BDF">
        <w:rPr>
          <w:i/>
          <w:iCs/>
          <w:rtl/>
        </w:rPr>
        <w:t>"</w:t>
      </w:r>
      <w:r w:rsidR="00775952" w:rsidRPr="00606BDF">
        <w:rPr>
          <w:rFonts w:hint="eastAsia"/>
          <w:i/>
          <w:iCs/>
          <w:rtl/>
        </w:rPr>
        <w:t>إنه</w:t>
      </w:r>
      <w:r w:rsidR="001343EE" w:rsidRPr="00606BDF">
        <w:rPr>
          <w:i/>
          <w:iCs/>
          <w:rtl/>
        </w:rPr>
        <w:t xml:space="preserve"> في </w:t>
      </w:r>
      <w:r w:rsidR="00775952" w:rsidRPr="00606BDF">
        <w:rPr>
          <w:rFonts w:hint="eastAsia"/>
          <w:i/>
          <w:iCs/>
          <w:rtl/>
        </w:rPr>
        <w:t>حالة</w:t>
      </w:r>
      <w:r w:rsidR="00775952" w:rsidRPr="00606BDF">
        <w:rPr>
          <w:i/>
          <w:iCs/>
          <w:rtl/>
        </w:rPr>
        <w:t xml:space="preserve"> </w:t>
      </w:r>
      <w:r w:rsidR="00775952" w:rsidRPr="00606BDF">
        <w:rPr>
          <w:rFonts w:hint="eastAsia"/>
          <w:i/>
          <w:iCs/>
          <w:rtl/>
        </w:rPr>
        <w:t>عجز</w:t>
      </w:r>
      <w:r w:rsidR="00775952" w:rsidRPr="00606BDF">
        <w:rPr>
          <w:i/>
          <w:iCs/>
          <w:rtl/>
        </w:rPr>
        <w:t xml:space="preserve"> </w:t>
      </w:r>
      <w:r w:rsidR="00775952" w:rsidRPr="00606BDF">
        <w:rPr>
          <w:rFonts w:hint="eastAsia"/>
          <w:i/>
          <w:iCs/>
          <w:rtl/>
        </w:rPr>
        <w:t>الصندوق</w:t>
      </w:r>
      <w:r w:rsidR="00775952" w:rsidRPr="00606BDF">
        <w:rPr>
          <w:i/>
          <w:iCs/>
          <w:rtl/>
        </w:rPr>
        <w:t xml:space="preserve"> </w:t>
      </w:r>
      <w:r w:rsidR="00775952" w:rsidRPr="00606BDF">
        <w:rPr>
          <w:rFonts w:hint="eastAsia"/>
          <w:i/>
          <w:iCs/>
          <w:rtl/>
        </w:rPr>
        <w:t>المشترك</w:t>
      </w:r>
      <w:r w:rsidR="00775952" w:rsidRPr="00606BDF">
        <w:rPr>
          <w:i/>
          <w:iCs/>
          <w:rtl/>
        </w:rPr>
        <w:t xml:space="preserve"> </w:t>
      </w:r>
      <w:r w:rsidR="00775952" w:rsidRPr="00606BDF">
        <w:rPr>
          <w:rFonts w:hint="eastAsia"/>
          <w:i/>
          <w:iCs/>
          <w:rtl/>
        </w:rPr>
        <w:t>للمعاشات</w:t>
      </w:r>
      <w:r w:rsidR="00775952" w:rsidRPr="00606BDF">
        <w:rPr>
          <w:i/>
          <w:iCs/>
          <w:rtl/>
        </w:rPr>
        <w:t xml:space="preserve"> </w:t>
      </w:r>
      <w:r w:rsidR="00775952" w:rsidRPr="00606BDF">
        <w:rPr>
          <w:rFonts w:hint="eastAsia"/>
          <w:i/>
          <w:iCs/>
          <w:rtl/>
        </w:rPr>
        <w:t>التقاعدية</w:t>
      </w:r>
      <w:r w:rsidR="00775952" w:rsidRPr="00606BDF">
        <w:rPr>
          <w:i/>
          <w:iCs/>
          <w:rtl/>
        </w:rPr>
        <w:t xml:space="preserve"> </w:t>
      </w:r>
      <w:r w:rsidR="00775952" w:rsidRPr="00606BDF">
        <w:rPr>
          <w:rFonts w:hint="eastAsia"/>
          <w:i/>
          <w:iCs/>
          <w:rtl/>
        </w:rPr>
        <w:t>لموظفي</w:t>
      </w:r>
      <w:r w:rsidR="00775952" w:rsidRPr="00606BDF">
        <w:rPr>
          <w:i/>
          <w:iCs/>
          <w:rtl/>
        </w:rPr>
        <w:t xml:space="preserve"> </w:t>
      </w:r>
      <w:r w:rsidR="00775952" w:rsidRPr="00606BDF">
        <w:rPr>
          <w:rFonts w:hint="eastAsia"/>
          <w:i/>
          <w:iCs/>
          <w:rtl/>
        </w:rPr>
        <w:t>الأمم</w:t>
      </w:r>
      <w:r w:rsidR="00775952" w:rsidRPr="00606BDF">
        <w:rPr>
          <w:i/>
          <w:iCs/>
          <w:rtl/>
        </w:rPr>
        <w:t xml:space="preserve"> </w:t>
      </w:r>
      <w:r w:rsidR="00775952" w:rsidRPr="00606BDF">
        <w:rPr>
          <w:rFonts w:hint="eastAsia"/>
          <w:i/>
          <w:iCs/>
          <w:rtl/>
        </w:rPr>
        <w:t>المتحدة</w:t>
      </w:r>
      <w:r w:rsidR="00775952" w:rsidRPr="00606BDF">
        <w:rPr>
          <w:i/>
          <w:iCs/>
          <w:rtl/>
        </w:rPr>
        <w:t xml:space="preserve"> </w:t>
      </w:r>
      <w:r w:rsidR="00775952" w:rsidRPr="00606BDF">
        <w:rPr>
          <w:rFonts w:hint="eastAsia"/>
          <w:i/>
          <w:iCs/>
          <w:rtl/>
        </w:rPr>
        <w:t>عن</w:t>
      </w:r>
      <w:r w:rsidR="00775952" w:rsidRPr="00606BDF">
        <w:rPr>
          <w:i/>
          <w:iCs/>
          <w:rtl/>
        </w:rPr>
        <w:t xml:space="preserve"> </w:t>
      </w:r>
      <w:r w:rsidR="00775952" w:rsidRPr="00606BDF">
        <w:rPr>
          <w:rFonts w:hint="eastAsia"/>
          <w:i/>
          <w:iCs/>
          <w:rtl/>
        </w:rPr>
        <w:t>الوفاء</w:t>
      </w:r>
      <w:r w:rsidR="00775952" w:rsidRPr="00606BDF">
        <w:rPr>
          <w:i/>
          <w:iCs/>
          <w:rtl/>
        </w:rPr>
        <w:t xml:space="preserve"> </w:t>
      </w:r>
      <w:r w:rsidR="00775952" w:rsidRPr="00606BDF">
        <w:rPr>
          <w:rFonts w:hint="eastAsia"/>
          <w:i/>
          <w:iCs/>
          <w:rtl/>
        </w:rPr>
        <w:t>بالتزاماته</w:t>
      </w:r>
      <w:r w:rsidR="00775952" w:rsidRPr="00606BDF">
        <w:rPr>
          <w:i/>
          <w:iCs/>
          <w:rtl/>
        </w:rPr>
        <w:t xml:space="preserve"> </w:t>
      </w:r>
      <w:r w:rsidR="00775952" w:rsidRPr="00606BDF">
        <w:rPr>
          <w:rFonts w:hint="eastAsia"/>
          <w:i/>
          <w:iCs/>
          <w:rtl/>
        </w:rPr>
        <w:t>فيما</w:t>
      </w:r>
      <w:r w:rsidR="00775952" w:rsidRPr="00606BDF">
        <w:rPr>
          <w:i/>
          <w:iCs/>
          <w:rtl/>
        </w:rPr>
        <w:t xml:space="preserve"> </w:t>
      </w:r>
      <w:r w:rsidR="00775952" w:rsidRPr="00606BDF">
        <w:rPr>
          <w:rFonts w:hint="eastAsia"/>
          <w:i/>
          <w:iCs/>
          <w:rtl/>
        </w:rPr>
        <w:t>يتعلق</w:t>
      </w:r>
      <w:r w:rsidR="00775952" w:rsidRPr="00606BDF">
        <w:rPr>
          <w:i/>
          <w:iCs/>
          <w:rtl/>
        </w:rPr>
        <w:t xml:space="preserve"> </w:t>
      </w:r>
      <w:r w:rsidR="00775952" w:rsidRPr="00606BDF">
        <w:rPr>
          <w:rFonts w:hint="eastAsia"/>
          <w:i/>
          <w:iCs/>
          <w:rtl/>
        </w:rPr>
        <w:t>بالمعاشات</w:t>
      </w:r>
      <w:r w:rsidR="00775952" w:rsidRPr="00606BDF">
        <w:rPr>
          <w:i/>
          <w:iCs/>
          <w:rtl/>
        </w:rPr>
        <w:t xml:space="preserve"> </w:t>
      </w:r>
      <w:r w:rsidR="00775952" w:rsidRPr="00606BDF">
        <w:rPr>
          <w:rFonts w:hint="eastAsia"/>
          <w:i/>
          <w:iCs/>
          <w:rtl/>
        </w:rPr>
        <w:t>التقاعدية،</w:t>
      </w:r>
      <w:r w:rsidR="00775952" w:rsidRPr="00606BDF">
        <w:rPr>
          <w:i/>
          <w:iCs/>
          <w:rtl/>
        </w:rPr>
        <w:t xml:space="preserve"> </w:t>
      </w:r>
      <w:r w:rsidR="00775952" w:rsidRPr="00606BDF">
        <w:rPr>
          <w:rFonts w:hint="eastAsia"/>
          <w:i/>
          <w:iCs/>
          <w:rtl/>
        </w:rPr>
        <w:t>فإن</w:t>
      </w:r>
      <w:r w:rsidR="00775952" w:rsidRPr="00606BDF">
        <w:rPr>
          <w:i/>
          <w:iCs/>
          <w:rtl/>
        </w:rPr>
        <w:t xml:space="preserve"> </w:t>
      </w:r>
      <w:r w:rsidR="00775952" w:rsidRPr="00606BDF">
        <w:rPr>
          <w:rFonts w:hint="eastAsia"/>
          <w:i/>
          <w:iCs/>
          <w:rtl/>
        </w:rPr>
        <w:t>المنظمات</w:t>
      </w:r>
      <w:r w:rsidR="00775952" w:rsidRPr="00606BDF">
        <w:rPr>
          <w:i/>
          <w:iCs/>
          <w:rtl/>
        </w:rPr>
        <w:t xml:space="preserve"> </w:t>
      </w:r>
      <w:r w:rsidR="00775952" w:rsidRPr="00606BDF">
        <w:rPr>
          <w:rFonts w:hint="eastAsia"/>
          <w:i/>
          <w:iCs/>
          <w:rtl/>
        </w:rPr>
        <w:t>الأعضاء</w:t>
      </w:r>
      <w:r w:rsidR="00775952" w:rsidRPr="00606BDF">
        <w:rPr>
          <w:i/>
          <w:iCs/>
          <w:rtl/>
        </w:rPr>
        <w:t xml:space="preserve"> </w:t>
      </w:r>
      <w:r w:rsidR="00775952" w:rsidRPr="00606BDF">
        <w:rPr>
          <w:rFonts w:hint="eastAsia"/>
          <w:i/>
          <w:iCs/>
          <w:rtl/>
        </w:rPr>
        <w:t>تتحمل</w:t>
      </w:r>
      <w:r w:rsidR="00775952" w:rsidRPr="00606BDF">
        <w:rPr>
          <w:i/>
          <w:iCs/>
          <w:rtl/>
        </w:rPr>
        <w:t xml:space="preserve"> </w:t>
      </w:r>
      <w:r w:rsidR="00775952" w:rsidRPr="00606BDF">
        <w:rPr>
          <w:rFonts w:hint="eastAsia"/>
          <w:i/>
          <w:iCs/>
          <w:rtl/>
        </w:rPr>
        <w:t>المسؤولية</w:t>
      </w:r>
      <w:r w:rsidR="00775952" w:rsidRPr="00606BDF">
        <w:rPr>
          <w:i/>
          <w:iCs/>
          <w:rtl/>
        </w:rPr>
        <w:t xml:space="preserve"> </w:t>
      </w:r>
      <w:r w:rsidR="00775952" w:rsidRPr="00606BDF">
        <w:rPr>
          <w:rFonts w:hint="eastAsia"/>
          <w:i/>
          <w:iCs/>
          <w:rtl/>
        </w:rPr>
        <w:t>عن</w:t>
      </w:r>
      <w:r w:rsidR="00775952" w:rsidRPr="00606BDF">
        <w:rPr>
          <w:i/>
          <w:iCs/>
          <w:rtl/>
        </w:rPr>
        <w:t xml:space="preserve"> </w:t>
      </w:r>
      <w:r w:rsidR="00775952" w:rsidRPr="00606BDF">
        <w:rPr>
          <w:rFonts w:hint="eastAsia"/>
          <w:i/>
          <w:iCs/>
          <w:rtl/>
        </w:rPr>
        <w:t>هذه</w:t>
      </w:r>
      <w:r w:rsidR="00775952" w:rsidRPr="00606BDF">
        <w:rPr>
          <w:i/>
          <w:iCs/>
          <w:rtl/>
        </w:rPr>
        <w:t xml:space="preserve"> </w:t>
      </w:r>
      <w:r w:rsidR="00775952" w:rsidRPr="00606BDF">
        <w:rPr>
          <w:rFonts w:hint="eastAsia"/>
          <w:i/>
          <w:iCs/>
          <w:rtl/>
        </w:rPr>
        <w:t>النتيجة</w:t>
      </w:r>
      <w:r w:rsidR="00775952" w:rsidRPr="00606BDF">
        <w:rPr>
          <w:i/>
          <w:iCs/>
          <w:rtl/>
        </w:rPr>
        <w:t xml:space="preserve"> </w:t>
      </w:r>
      <w:r w:rsidR="00775952" w:rsidRPr="00606BDF">
        <w:rPr>
          <w:rFonts w:hint="eastAsia"/>
          <w:i/>
          <w:iCs/>
          <w:rtl/>
        </w:rPr>
        <w:t>بموجب</w:t>
      </w:r>
      <w:r w:rsidR="00775952" w:rsidRPr="00606BDF">
        <w:rPr>
          <w:i/>
          <w:iCs/>
          <w:rtl/>
        </w:rPr>
        <w:t xml:space="preserve"> </w:t>
      </w:r>
      <w:r w:rsidR="00775952" w:rsidRPr="00606BDF">
        <w:rPr>
          <w:rFonts w:hint="eastAsia"/>
          <w:i/>
          <w:iCs/>
          <w:rtl/>
        </w:rPr>
        <w:t>المادة</w:t>
      </w:r>
      <w:r w:rsidR="00775952" w:rsidRPr="00606BDF">
        <w:rPr>
          <w:i/>
          <w:iCs/>
          <w:rtl/>
        </w:rPr>
        <w:t xml:space="preserve"> </w:t>
      </w:r>
      <w:r w:rsidRPr="00606BDF">
        <w:rPr>
          <w:i/>
          <w:iCs/>
        </w:rPr>
        <w:t>26</w:t>
      </w:r>
      <w:r w:rsidR="00775952" w:rsidRPr="00606BDF">
        <w:rPr>
          <w:i/>
          <w:iCs/>
          <w:rtl/>
        </w:rPr>
        <w:t xml:space="preserve"> </w:t>
      </w:r>
      <w:r w:rsidR="00775952" w:rsidRPr="00606BDF">
        <w:rPr>
          <w:rFonts w:hint="eastAsia"/>
          <w:i/>
          <w:iCs/>
          <w:rtl/>
        </w:rPr>
        <w:t>من</w:t>
      </w:r>
      <w:r w:rsidR="00775952" w:rsidRPr="00606BDF">
        <w:rPr>
          <w:i/>
          <w:iCs/>
          <w:rtl/>
        </w:rPr>
        <w:t xml:space="preserve"> </w:t>
      </w:r>
      <w:r w:rsidR="00775952" w:rsidRPr="00606BDF">
        <w:rPr>
          <w:rFonts w:hint="eastAsia"/>
          <w:i/>
          <w:iCs/>
          <w:rtl/>
        </w:rPr>
        <w:t>النظام</w:t>
      </w:r>
      <w:r w:rsidR="00775952" w:rsidRPr="00606BDF">
        <w:rPr>
          <w:i/>
          <w:iCs/>
          <w:rtl/>
        </w:rPr>
        <w:t xml:space="preserve"> </w:t>
      </w:r>
      <w:r w:rsidR="00775952" w:rsidRPr="00606BDF">
        <w:rPr>
          <w:rFonts w:hint="eastAsia"/>
          <w:i/>
          <w:iCs/>
          <w:rtl/>
        </w:rPr>
        <w:t>الأساسي</w:t>
      </w:r>
      <w:r w:rsidR="00775952" w:rsidRPr="00606BDF">
        <w:rPr>
          <w:i/>
          <w:iCs/>
          <w:rtl/>
        </w:rPr>
        <w:t xml:space="preserve"> </w:t>
      </w:r>
      <w:r w:rsidR="00775952" w:rsidRPr="00606BDF">
        <w:rPr>
          <w:rFonts w:hint="eastAsia"/>
          <w:i/>
          <w:iCs/>
          <w:rtl/>
        </w:rPr>
        <w:t>لصندوق</w:t>
      </w:r>
      <w:r w:rsidR="00775952" w:rsidRPr="00606BDF">
        <w:rPr>
          <w:i/>
          <w:iCs/>
          <w:rtl/>
        </w:rPr>
        <w:t xml:space="preserve"> </w:t>
      </w:r>
      <w:r w:rsidR="00775952" w:rsidRPr="00606BDF">
        <w:rPr>
          <w:rFonts w:hint="eastAsia"/>
          <w:i/>
          <w:iCs/>
          <w:rtl/>
        </w:rPr>
        <w:t>المعاشات</w:t>
      </w:r>
      <w:r w:rsidR="00775952" w:rsidRPr="00606BDF">
        <w:rPr>
          <w:i/>
          <w:iCs/>
          <w:rtl/>
        </w:rPr>
        <w:t xml:space="preserve"> </w:t>
      </w:r>
      <w:r w:rsidR="00775952" w:rsidRPr="00606BDF">
        <w:rPr>
          <w:rFonts w:hint="eastAsia"/>
          <w:i/>
          <w:iCs/>
          <w:rtl/>
        </w:rPr>
        <w:t>التقاعدية</w:t>
      </w:r>
      <w:r w:rsidR="00775952" w:rsidRPr="00606BDF">
        <w:rPr>
          <w:i/>
          <w:iCs/>
          <w:rtl/>
        </w:rPr>
        <w:t>"</w:t>
      </w:r>
      <w:r w:rsidR="00775952" w:rsidRPr="00606BDF">
        <w:rPr>
          <w:rFonts w:hint="cs"/>
          <w:rtl/>
        </w:rPr>
        <w:t>.</w:t>
      </w:r>
    </w:p>
    <w:p w:rsidR="00775952" w:rsidRPr="00606BDF" w:rsidRDefault="00EB16C2" w:rsidP="009B6DB4">
      <w:pPr>
        <w:pStyle w:val="enumlev1"/>
        <w:tabs>
          <w:tab w:val="left" w:pos="567"/>
        </w:tabs>
        <w:ind w:left="1134" w:right="567"/>
        <w:rPr>
          <w:rtl/>
          <w:lang w:bidi="ar-SY"/>
        </w:rPr>
      </w:pPr>
      <w:r w:rsidRPr="00606BDF">
        <w:t>104</w:t>
      </w:r>
      <w:r w:rsidR="00775952" w:rsidRPr="00606BDF">
        <w:rPr>
          <w:rFonts w:hint="cs"/>
          <w:rtl/>
          <w:lang w:bidi="ar-SY"/>
        </w:rPr>
        <w:tab/>
      </w:r>
      <w:r w:rsidR="00775952" w:rsidRPr="00606BDF">
        <w:rPr>
          <w:rFonts w:hint="cs"/>
          <w:spacing w:val="-2"/>
          <w:rtl/>
        </w:rPr>
        <w:t>وأعلن</w:t>
      </w:r>
      <w:r w:rsidR="00775952" w:rsidRPr="00606BDF">
        <w:rPr>
          <w:rFonts w:hint="cs"/>
          <w:rtl/>
          <w:lang w:bidi="ar-SY"/>
        </w:rPr>
        <w:t xml:space="preserve"> الفريق</w:t>
      </w:r>
      <w:r w:rsidR="00775952" w:rsidRPr="00606BDF">
        <w:rPr>
          <w:rtl/>
          <w:lang w:bidi="ar-SY"/>
        </w:rPr>
        <w:t xml:space="preserve"> </w:t>
      </w:r>
      <w:r w:rsidR="00775952" w:rsidRPr="00606BDF">
        <w:t>UNTFAS</w:t>
      </w:r>
      <w:r w:rsidR="00775952" w:rsidRPr="00606BDF">
        <w:rPr>
          <w:rtl/>
          <w:lang w:bidi="ar-SY"/>
        </w:rPr>
        <w:t xml:space="preserve"> </w:t>
      </w:r>
      <w:r w:rsidR="00775952" w:rsidRPr="00606BDF">
        <w:rPr>
          <w:rFonts w:hint="eastAsia"/>
          <w:rtl/>
          <w:lang w:bidi="ar-SY"/>
        </w:rPr>
        <w:t>صراحة</w:t>
      </w:r>
      <w:r w:rsidR="00775952" w:rsidRPr="00606BDF">
        <w:rPr>
          <w:rtl/>
          <w:lang w:bidi="ar-SY"/>
        </w:rPr>
        <w:t xml:space="preserve"> </w:t>
      </w:r>
      <w:r w:rsidR="00775952" w:rsidRPr="00606BDF">
        <w:rPr>
          <w:rFonts w:hint="eastAsia"/>
          <w:rtl/>
          <w:lang w:bidi="ar-SY"/>
        </w:rPr>
        <w:t>أن</w:t>
      </w:r>
      <w:r w:rsidR="00775952" w:rsidRPr="00606BDF">
        <w:rPr>
          <w:rtl/>
          <w:lang w:bidi="ar-SY"/>
        </w:rPr>
        <w:t xml:space="preserve"> </w:t>
      </w:r>
      <w:r w:rsidR="00775952" w:rsidRPr="00606BDF">
        <w:rPr>
          <w:rFonts w:hint="cs"/>
          <w:rtl/>
          <w:lang w:bidi="ar-SY"/>
        </w:rPr>
        <w:t xml:space="preserve">خصوم الصندوق </w:t>
      </w:r>
      <w:r w:rsidR="00775952" w:rsidRPr="00606BDF">
        <w:t>UNJSPF</w:t>
      </w:r>
      <w:r w:rsidR="00775952" w:rsidRPr="00606BDF">
        <w:rPr>
          <w:rFonts w:hint="cs"/>
          <w:rtl/>
          <w:lang w:bidi="ar-SY"/>
        </w:rPr>
        <w:t xml:space="preserve"> لا يتعين</w:t>
      </w:r>
      <w:r w:rsidR="00775952" w:rsidRPr="00606BDF">
        <w:rPr>
          <w:rtl/>
          <w:lang w:bidi="ar-SY"/>
        </w:rPr>
        <w:t xml:space="preserve"> </w:t>
      </w:r>
      <w:r w:rsidR="00775952" w:rsidRPr="00606BDF">
        <w:rPr>
          <w:rFonts w:hint="eastAsia"/>
          <w:rtl/>
          <w:lang w:bidi="ar-SY"/>
        </w:rPr>
        <w:t>تضمينها</w:t>
      </w:r>
      <w:r w:rsidR="001343EE" w:rsidRPr="00606BDF">
        <w:rPr>
          <w:rtl/>
          <w:lang w:bidi="ar-SY"/>
        </w:rPr>
        <w:t xml:space="preserve"> في </w:t>
      </w:r>
      <w:r w:rsidR="00775952" w:rsidRPr="00606BDF">
        <w:rPr>
          <w:rFonts w:hint="cs"/>
          <w:rtl/>
          <w:lang w:bidi="ar-SY"/>
        </w:rPr>
        <w:t>البيانات</w:t>
      </w:r>
      <w:r w:rsidR="00775952" w:rsidRPr="00606BDF">
        <w:rPr>
          <w:rtl/>
          <w:lang w:bidi="ar-SY"/>
        </w:rPr>
        <w:t xml:space="preserve"> </w:t>
      </w:r>
      <w:r w:rsidR="00775952" w:rsidRPr="00606BDF">
        <w:rPr>
          <w:rFonts w:hint="eastAsia"/>
          <w:rtl/>
          <w:lang w:bidi="ar-SY"/>
        </w:rPr>
        <w:t>المالية</w:t>
      </w:r>
      <w:r w:rsidR="00775952" w:rsidRPr="00606BDF">
        <w:rPr>
          <w:rtl/>
          <w:lang w:bidi="ar-SY"/>
        </w:rPr>
        <w:t xml:space="preserve"> </w:t>
      </w:r>
      <w:r w:rsidR="00775952" w:rsidRPr="00606BDF">
        <w:rPr>
          <w:rFonts w:hint="eastAsia"/>
          <w:rtl/>
          <w:lang w:bidi="ar-SY"/>
        </w:rPr>
        <w:t>للاتحاد</w:t>
      </w:r>
      <w:r w:rsidR="00775952" w:rsidRPr="00606BDF">
        <w:rPr>
          <w:rtl/>
          <w:lang w:bidi="ar-SY"/>
        </w:rPr>
        <w:t>.</w:t>
      </w:r>
    </w:p>
    <w:p w:rsidR="00775952" w:rsidRPr="00490572" w:rsidRDefault="00775952" w:rsidP="00B865C3">
      <w:pPr>
        <w:pStyle w:val="enumlev1"/>
        <w:tabs>
          <w:tab w:val="left" w:pos="567"/>
        </w:tabs>
        <w:ind w:left="1134" w:right="567"/>
        <w:rPr>
          <w:rtl/>
        </w:rPr>
      </w:pPr>
      <w:r w:rsidRPr="00606BDF">
        <w:t>105</w:t>
      </w:r>
      <w:r w:rsidRPr="00606BDF">
        <w:rPr>
          <w:rtl/>
        </w:rPr>
        <w:tab/>
      </w:r>
      <w:r w:rsidRPr="00490572">
        <w:rPr>
          <w:rFonts w:hint="eastAsia"/>
          <w:rtl/>
        </w:rPr>
        <w:t>ومع</w:t>
      </w:r>
      <w:r w:rsidRPr="00490572">
        <w:rPr>
          <w:rtl/>
        </w:rPr>
        <w:t xml:space="preserve"> </w:t>
      </w:r>
      <w:r w:rsidRPr="00490572">
        <w:rPr>
          <w:rFonts w:hint="eastAsia"/>
          <w:rtl/>
        </w:rPr>
        <w:t>ذلك،</w:t>
      </w:r>
      <w:r w:rsidRPr="00490572">
        <w:rPr>
          <w:rtl/>
        </w:rPr>
        <w:t xml:space="preserve"> </w:t>
      </w:r>
      <w:r w:rsidRPr="00490572">
        <w:rPr>
          <w:rFonts w:hint="cs"/>
          <w:rtl/>
        </w:rPr>
        <w:t>ونظراً إلى</w:t>
      </w:r>
      <w:r w:rsidRPr="00490572">
        <w:rPr>
          <w:rtl/>
        </w:rPr>
        <w:t xml:space="preserve"> </w:t>
      </w:r>
      <w:r w:rsidRPr="00490572">
        <w:rPr>
          <w:rFonts w:hint="eastAsia"/>
          <w:rtl/>
        </w:rPr>
        <w:t>أنه</w:t>
      </w:r>
      <w:r w:rsidRPr="00490572">
        <w:rPr>
          <w:rtl/>
        </w:rPr>
        <w:t xml:space="preserve"> </w:t>
      </w:r>
      <w:r w:rsidRPr="00490572">
        <w:rPr>
          <w:rFonts w:hint="eastAsia"/>
          <w:rtl/>
        </w:rPr>
        <w:t>من</w:t>
      </w:r>
      <w:r w:rsidRPr="00490572">
        <w:rPr>
          <w:rtl/>
        </w:rPr>
        <w:t xml:space="preserve"> </w:t>
      </w:r>
      <w:r w:rsidRPr="00490572">
        <w:rPr>
          <w:rFonts w:hint="eastAsia"/>
          <w:rtl/>
        </w:rPr>
        <w:t>غير</w:t>
      </w:r>
      <w:r w:rsidRPr="00490572">
        <w:rPr>
          <w:rtl/>
        </w:rPr>
        <w:t xml:space="preserve"> </w:t>
      </w:r>
      <w:r w:rsidRPr="00490572">
        <w:rPr>
          <w:rFonts w:hint="eastAsia"/>
          <w:rtl/>
        </w:rPr>
        <w:t>الممكن</w:t>
      </w:r>
      <w:r w:rsidRPr="00490572">
        <w:rPr>
          <w:rtl/>
        </w:rPr>
        <w:t xml:space="preserve"> </w:t>
      </w:r>
      <w:r w:rsidRPr="00490572">
        <w:rPr>
          <w:rFonts w:hint="eastAsia"/>
          <w:rtl/>
        </w:rPr>
        <w:t>استبعاد</w:t>
      </w:r>
      <w:r w:rsidRPr="00490572">
        <w:rPr>
          <w:rtl/>
        </w:rPr>
        <w:t xml:space="preserve"> </w:t>
      </w:r>
      <w:r w:rsidRPr="00490572">
        <w:rPr>
          <w:rFonts w:hint="eastAsia"/>
          <w:rtl/>
        </w:rPr>
        <w:t>تأثير</w:t>
      </w:r>
      <w:r w:rsidRPr="00490572">
        <w:rPr>
          <w:rtl/>
        </w:rPr>
        <w:t xml:space="preserve"> </w:t>
      </w:r>
      <w:r w:rsidRPr="00490572">
        <w:rPr>
          <w:rFonts w:hint="eastAsia"/>
          <w:rtl/>
        </w:rPr>
        <w:t>خصوم</w:t>
      </w:r>
      <w:r w:rsidRPr="00490572">
        <w:rPr>
          <w:rFonts w:hint="cs"/>
          <w:rtl/>
        </w:rPr>
        <w:t xml:space="preserve"> الصندوق</w:t>
      </w:r>
      <w:r w:rsidRPr="00490572">
        <w:rPr>
          <w:rtl/>
        </w:rPr>
        <w:t xml:space="preserve"> </w:t>
      </w:r>
      <w:r w:rsidRPr="00490572">
        <w:t>UN</w:t>
      </w:r>
      <w:r w:rsidR="00B865C3">
        <w:t>JS</w:t>
      </w:r>
      <w:r w:rsidRPr="00490572">
        <w:t>PF</w:t>
      </w:r>
      <w:r w:rsidR="001343EE" w:rsidRPr="00490572">
        <w:rPr>
          <w:rtl/>
        </w:rPr>
        <w:t xml:space="preserve"> في </w:t>
      </w:r>
      <w:r w:rsidRPr="00490572">
        <w:rPr>
          <w:rFonts w:hint="eastAsia"/>
          <w:rtl/>
        </w:rPr>
        <w:t>المستقبل</w:t>
      </w:r>
      <w:r w:rsidRPr="00490572">
        <w:rPr>
          <w:rtl/>
        </w:rPr>
        <w:t xml:space="preserve"> </w:t>
      </w:r>
      <w:r w:rsidRPr="00490572">
        <w:rPr>
          <w:rFonts w:hint="eastAsia"/>
          <w:rtl/>
        </w:rPr>
        <w:t>على</w:t>
      </w:r>
      <w:r w:rsidRPr="00490572">
        <w:rPr>
          <w:rtl/>
        </w:rPr>
        <w:t xml:space="preserve"> </w:t>
      </w:r>
      <w:r w:rsidRPr="00490572">
        <w:rPr>
          <w:rFonts w:hint="cs"/>
          <w:rtl/>
        </w:rPr>
        <w:t>ال</w:t>
      </w:r>
      <w:r w:rsidRPr="00490572">
        <w:rPr>
          <w:rFonts w:hint="eastAsia"/>
          <w:rtl/>
        </w:rPr>
        <w:t>وكالات</w:t>
      </w:r>
      <w:r w:rsidRPr="00490572">
        <w:rPr>
          <w:rtl/>
        </w:rPr>
        <w:t xml:space="preserve"> </w:t>
      </w:r>
      <w:r w:rsidRPr="00490572">
        <w:rPr>
          <w:rFonts w:hint="eastAsia"/>
          <w:rtl/>
        </w:rPr>
        <w:t>الأعضاء،</w:t>
      </w:r>
      <w:r w:rsidRPr="00490572">
        <w:rPr>
          <w:rtl/>
        </w:rPr>
        <w:t xml:space="preserve"> </w:t>
      </w:r>
      <w:r w:rsidRPr="00490572">
        <w:rPr>
          <w:rFonts w:hint="eastAsia"/>
          <w:rtl/>
        </w:rPr>
        <w:t>نود</w:t>
      </w:r>
      <w:r w:rsidRPr="00490572">
        <w:rPr>
          <w:rtl/>
        </w:rPr>
        <w:t xml:space="preserve"> </w:t>
      </w:r>
      <w:r w:rsidRPr="00490572">
        <w:rPr>
          <w:rFonts w:hint="eastAsia"/>
          <w:rtl/>
        </w:rPr>
        <w:t>أن</w:t>
      </w:r>
      <w:r w:rsidRPr="00490572">
        <w:rPr>
          <w:rtl/>
        </w:rPr>
        <w:t xml:space="preserve"> </w:t>
      </w:r>
      <w:r w:rsidRPr="00490572">
        <w:rPr>
          <w:rFonts w:hint="cs"/>
          <w:rtl/>
        </w:rPr>
        <w:t>نسترعي</w:t>
      </w:r>
      <w:r w:rsidRPr="00490572">
        <w:rPr>
          <w:rtl/>
        </w:rPr>
        <w:t xml:space="preserve"> </w:t>
      </w:r>
      <w:r w:rsidRPr="00490572">
        <w:rPr>
          <w:rFonts w:hint="eastAsia"/>
          <w:rtl/>
        </w:rPr>
        <w:t>انتباه</w:t>
      </w:r>
      <w:r w:rsidRPr="00490572">
        <w:rPr>
          <w:rtl/>
        </w:rPr>
        <w:t xml:space="preserve"> </w:t>
      </w:r>
      <w:r w:rsidRPr="00490572">
        <w:rPr>
          <w:rFonts w:hint="cs"/>
          <w:rtl/>
        </w:rPr>
        <w:t>ا</w:t>
      </w:r>
      <w:r w:rsidRPr="00490572">
        <w:rPr>
          <w:rFonts w:hint="eastAsia"/>
          <w:rtl/>
        </w:rPr>
        <w:t>لمجلس مرة</w:t>
      </w:r>
      <w:r w:rsidRPr="00490572">
        <w:rPr>
          <w:rtl/>
        </w:rPr>
        <w:t xml:space="preserve"> </w:t>
      </w:r>
      <w:r w:rsidRPr="00490572">
        <w:rPr>
          <w:rFonts w:hint="eastAsia"/>
          <w:rtl/>
        </w:rPr>
        <w:t>أخرى</w:t>
      </w:r>
      <w:r w:rsidRPr="00490572">
        <w:rPr>
          <w:rtl/>
        </w:rPr>
        <w:t xml:space="preserve"> </w:t>
      </w:r>
      <w:r w:rsidRPr="00490572">
        <w:rPr>
          <w:rFonts w:hint="eastAsia"/>
          <w:rtl/>
        </w:rPr>
        <w:t>لهذا</w:t>
      </w:r>
      <w:r w:rsidRPr="00490572">
        <w:rPr>
          <w:rtl/>
        </w:rPr>
        <w:t xml:space="preserve"> </w:t>
      </w:r>
      <w:r w:rsidRPr="00490572">
        <w:rPr>
          <w:rFonts w:hint="eastAsia"/>
          <w:rtl/>
        </w:rPr>
        <w:t>النوع</w:t>
      </w:r>
      <w:r w:rsidRPr="00490572">
        <w:rPr>
          <w:rtl/>
        </w:rPr>
        <w:t xml:space="preserve"> </w:t>
      </w:r>
      <w:r w:rsidRPr="00490572">
        <w:rPr>
          <w:rFonts w:hint="eastAsia"/>
          <w:rtl/>
        </w:rPr>
        <w:t>من</w:t>
      </w:r>
      <w:r w:rsidRPr="00490572">
        <w:rPr>
          <w:rFonts w:hint="cs"/>
          <w:rtl/>
        </w:rPr>
        <w:t xml:space="preserve"> </w:t>
      </w:r>
      <w:r w:rsidRPr="00490572">
        <w:rPr>
          <w:i/>
          <w:iCs/>
          <w:rtl/>
        </w:rPr>
        <w:t>"المخاطر الهامة المحتملة"</w:t>
      </w:r>
      <w:r w:rsidRPr="00490572">
        <w:rPr>
          <w:rtl/>
        </w:rPr>
        <w:t>، كما</w:t>
      </w:r>
      <w:r w:rsidR="00B865C3">
        <w:rPr>
          <w:rFonts w:hint="cs"/>
          <w:rtl/>
        </w:rPr>
        <w:t> </w:t>
      </w:r>
      <w:r w:rsidRPr="00490572">
        <w:rPr>
          <w:rtl/>
        </w:rPr>
        <w:t>قال سلفنا</w:t>
      </w:r>
      <w:r w:rsidR="00490572" w:rsidRPr="00490572">
        <w:rPr>
          <w:rFonts w:hint="cs"/>
          <w:rtl/>
        </w:rPr>
        <w:t> </w:t>
      </w:r>
      <w:r w:rsidRPr="00490572">
        <w:rPr>
          <w:rtl/>
        </w:rPr>
        <w:t>أيضاً.</w:t>
      </w:r>
    </w:p>
    <w:p w:rsidR="00775952" w:rsidRPr="00606BDF" w:rsidRDefault="00775952" w:rsidP="00EB16C2">
      <w:pPr>
        <w:pStyle w:val="Heading1"/>
        <w:ind w:left="1361"/>
        <w:rPr>
          <w:rtl/>
        </w:rPr>
      </w:pPr>
      <w:bookmarkStart w:id="195" w:name="_Toc358206241"/>
      <w:bookmarkStart w:id="196" w:name="_Toc358208981"/>
      <w:bookmarkStart w:id="197" w:name="_Toc358304783"/>
      <w:bookmarkStart w:id="198" w:name="_Toc358305541"/>
      <w:bookmarkStart w:id="199" w:name="_Toc398208488"/>
      <w:bookmarkStart w:id="200" w:name="_Toc398209005"/>
      <w:bookmarkStart w:id="201" w:name="_Toc356330909"/>
      <w:r w:rsidRPr="00606BDF">
        <w:rPr>
          <w:rtl/>
        </w:rPr>
        <w:t>بيان الأداء المالي</w:t>
      </w:r>
      <w:r w:rsidR="001C3C27" w:rsidRPr="00606BDF">
        <w:rPr>
          <w:rtl/>
        </w:rPr>
        <w:t xml:space="preserve"> </w:t>
      </w:r>
      <w:bookmarkEnd w:id="195"/>
      <w:bookmarkEnd w:id="196"/>
      <w:bookmarkEnd w:id="197"/>
      <w:bookmarkEnd w:id="198"/>
      <w:r w:rsidRPr="00606BDF">
        <w:t>2013</w:t>
      </w:r>
      <w:bookmarkEnd w:id="199"/>
      <w:bookmarkEnd w:id="200"/>
    </w:p>
    <w:p w:rsidR="00775952" w:rsidRPr="00606BDF" w:rsidRDefault="00775952" w:rsidP="009B6DB4">
      <w:pPr>
        <w:pStyle w:val="enumlev1"/>
        <w:tabs>
          <w:tab w:val="left" w:pos="567"/>
        </w:tabs>
        <w:ind w:left="1134" w:right="567"/>
        <w:rPr>
          <w:rtl/>
        </w:rPr>
      </w:pPr>
      <w:r w:rsidRPr="00606BDF">
        <w:t>106</w:t>
      </w:r>
      <w:r w:rsidRPr="00606BDF">
        <w:rPr>
          <w:rtl/>
        </w:rPr>
        <w:tab/>
      </w:r>
      <w:r w:rsidRPr="00606BDF">
        <w:rPr>
          <w:spacing w:val="-2"/>
          <w:rtl/>
        </w:rPr>
        <w:t xml:space="preserve">يظهر هذا البيان أن إيرادات ونفقات الاتحاد التشغيلية والمالية مصنفة ومبينة ومعروضة على أساس متسق من أجل توضيح صافي العجز أو الفائض للسنة. وقد أدت النتيجة الناجمة عن الفترة إلى </w:t>
      </w:r>
      <w:r w:rsidRPr="00606BDF">
        <w:rPr>
          <w:rFonts w:hint="cs"/>
          <w:spacing w:val="-2"/>
          <w:rtl/>
        </w:rPr>
        <w:t>فائض قدره</w:t>
      </w:r>
      <w:r w:rsidR="00EB16C2" w:rsidRPr="00606BDF">
        <w:rPr>
          <w:rFonts w:hint="cs"/>
          <w:spacing w:val="-2"/>
          <w:rtl/>
        </w:rPr>
        <w:t xml:space="preserve"> </w:t>
      </w:r>
      <w:r w:rsidR="00EB16C2" w:rsidRPr="00606BDF">
        <w:rPr>
          <w:spacing w:val="-2"/>
        </w:rPr>
        <w:t>2,8</w:t>
      </w:r>
      <w:r w:rsidR="00EB16C2" w:rsidRPr="00606BDF">
        <w:rPr>
          <w:rFonts w:hint="cs"/>
          <w:spacing w:val="-2"/>
          <w:rtl/>
        </w:rPr>
        <w:t> </w:t>
      </w:r>
      <w:r w:rsidR="00EB16C2" w:rsidRPr="00606BDF">
        <w:rPr>
          <w:spacing w:val="-2"/>
          <w:rtl/>
        </w:rPr>
        <w:t>مليون فرنك سويسري.</w:t>
      </w:r>
    </w:p>
    <w:p w:rsidR="00775952" w:rsidRPr="00606BDF" w:rsidRDefault="00775952" w:rsidP="008F5662">
      <w:pPr>
        <w:pStyle w:val="Heading2"/>
        <w:spacing w:before="240"/>
        <w:ind w:left="567"/>
        <w:rPr>
          <w:rFonts w:ascii="Calibri" w:hAnsi="Calibri"/>
          <w:rtl/>
        </w:rPr>
      </w:pPr>
      <w:bookmarkStart w:id="202" w:name="_Toc358206242"/>
      <w:bookmarkStart w:id="203" w:name="_Toc358305542"/>
      <w:bookmarkStart w:id="204" w:name="_Toc398208489"/>
      <w:bookmarkStart w:id="205" w:name="_Toc398209006"/>
      <w:r w:rsidRPr="00606BDF">
        <w:rPr>
          <w:rFonts w:ascii="Calibri" w:hAnsi="Calibri"/>
          <w:rtl/>
        </w:rPr>
        <w:t>الإيرادات والنفقات</w:t>
      </w:r>
      <w:bookmarkEnd w:id="202"/>
      <w:bookmarkEnd w:id="203"/>
      <w:bookmarkEnd w:id="204"/>
      <w:bookmarkEnd w:id="205"/>
    </w:p>
    <w:p w:rsidR="00775952" w:rsidRPr="00606BDF" w:rsidRDefault="00775952" w:rsidP="009B6DB4">
      <w:pPr>
        <w:pStyle w:val="enumlev1"/>
        <w:tabs>
          <w:tab w:val="left" w:pos="567"/>
        </w:tabs>
        <w:ind w:left="1134" w:right="567"/>
        <w:rPr>
          <w:rtl/>
        </w:rPr>
      </w:pPr>
      <w:r w:rsidRPr="00606BDF">
        <w:t>107</w:t>
      </w:r>
      <w:r w:rsidRPr="00606BDF">
        <w:rPr>
          <w:rtl/>
        </w:rPr>
        <w:tab/>
        <w:t>بلغ مجموع الإيرادات</w:t>
      </w:r>
      <w:r w:rsidR="00EB16C2" w:rsidRPr="00606BDF">
        <w:rPr>
          <w:rFonts w:hint="cs"/>
          <w:rtl/>
        </w:rPr>
        <w:t xml:space="preserve"> </w:t>
      </w:r>
      <w:r w:rsidR="00EB16C2" w:rsidRPr="00606BDF">
        <w:t>197,0</w:t>
      </w:r>
      <w:r w:rsidR="001C3C27" w:rsidRPr="00606BDF">
        <w:rPr>
          <w:rtl/>
        </w:rPr>
        <w:t xml:space="preserve"> </w:t>
      </w:r>
      <w:r w:rsidRPr="00606BDF">
        <w:rPr>
          <w:rtl/>
        </w:rPr>
        <w:t xml:space="preserve">مليون فرنك سويسري </w:t>
      </w:r>
      <w:r w:rsidRPr="00606BDF">
        <w:rPr>
          <w:rFonts w:hint="cs"/>
          <w:rtl/>
        </w:rPr>
        <w:t>بزيادة</w:t>
      </w:r>
      <w:r w:rsidRPr="00606BDF">
        <w:rPr>
          <w:rtl/>
        </w:rPr>
        <w:t xml:space="preserve"> قدره</w:t>
      </w:r>
      <w:r w:rsidRPr="00606BDF">
        <w:rPr>
          <w:rFonts w:hint="cs"/>
          <w:rtl/>
        </w:rPr>
        <w:t>ا</w:t>
      </w:r>
      <w:r w:rsidR="001C3C27" w:rsidRPr="00606BDF">
        <w:rPr>
          <w:rtl/>
        </w:rPr>
        <w:t xml:space="preserve"> </w:t>
      </w:r>
      <w:r w:rsidR="00EB16C2" w:rsidRPr="00606BDF">
        <w:t>18,7</w:t>
      </w:r>
      <w:r w:rsidR="001C3C27" w:rsidRPr="00606BDF">
        <w:rPr>
          <w:rtl/>
        </w:rPr>
        <w:t xml:space="preserve"> </w:t>
      </w:r>
      <w:r w:rsidRPr="00606BDF">
        <w:rPr>
          <w:rtl/>
        </w:rPr>
        <w:t>مليون فرنك سويسري</w:t>
      </w:r>
      <w:r w:rsidR="001C3C27" w:rsidRPr="00606BDF">
        <w:rPr>
          <w:rtl/>
        </w:rPr>
        <w:t xml:space="preserve"> </w:t>
      </w:r>
      <w:r w:rsidR="009B6DB4" w:rsidRPr="00606BDF">
        <w:rPr>
          <w:rFonts w:hint="cs"/>
          <w:rtl/>
        </w:rPr>
        <w:t>(</w:t>
      </w:r>
      <w:r w:rsidRPr="00606BDF">
        <w:t>10</w:t>
      </w:r>
      <w:r w:rsidR="00EB16C2" w:rsidRPr="00606BDF">
        <w:t>,</w:t>
      </w:r>
      <w:r w:rsidRPr="00606BDF">
        <w:t>5</w:t>
      </w:r>
      <w:r w:rsidR="00EB16C2" w:rsidRPr="00606BDF">
        <w:t>+</w:t>
      </w:r>
      <w:r w:rsidR="009B6DB4" w:rsidRPr="00606BDF">
        <w:rPr>
          <w:rFonts w:hint="eastAsia"/>
          <w:rtl/>
        </w:rPr>
        <w:t> </w:t>
      </w:r>
      <w:r w:rsidR="009B6DB4" w:rsidRPr="00606BDF">
        <w:rPr>
          <w:rFonts w:hint="cs"/>
          <w:rtl/>
        </w:rPr>
        <w:t>في</w:t>
      </w:r>
      <w:r w:rsidR="009B6DB4" w:rsidRPr="00606BDF">
        <w:rPr>
          <w:rFonts w:hint="eastAsia"/>
          <w:rtl/>
        </w:rPr>
        <w:t> </w:t>
      </w:r>
      <w:r w:rsidR="009B6DB4" w:rsidRPr="00606BDF">
        <w:rPr>
          <w:rFonts w:hint="cs"/>
          <w:rtl/>
        </w:rPr>
        <w:t>المائة)</w:t>
      </w:r>
      <w:r w:rsidRPr="00606BDF">
        <w:rPr>
          <w:rtl/>
        </w:rPr>
        <w:t xml:space="preserve"> مقارنة بعام</w:t>
      </w:r>
      <w:r w:rsidR="001C3C27" w:rsidRPr="00606BDF">
        <w:rPr>
          <w:rtl/>
        </w:rPr>
        <w:t xml:space="preserve"> </w:t>
      </w:r>
      <w:r w:rsidRPr="00606BDF">
        <w:t>2012</w:t>
      </w:r>
      <w:r w:rsidRPr="00606BDF">
        <w:rPr>
          <w:rtl/>
        </w:rPr>
        <w:t xml:space="preserve"> (</w:t>
      </w:r>
      <w:r w:rsidRPr="00606BDF">
        <w:t>178,3</w:t>
      </w:r>
      <w:r w:rsidR="001C3C27" w:rsidRPr="00606BDF">
        <w:rPr>
          <w:rtl/>
        </w:rPr>
        <w:t xml:space="preserve"> </w:t>
      </w:r>
      <w:r w:rsidRPr="00606BDF">
        <w:rPr>
          <w:rtl/>
        </w:rPr>
        <w:t>مليون فرنك سويسري)، وهو ما</w:t>
      </w:r>
      <w:r w:rsidR="001C3C27" w:rsidRPr="00606BDF">
        <w:rPr>
          <w:rtl/>
        </w:rPr>
        <w:t xml:space="preserve"> </w:t>
      </w:r>
      <w:r w:rsidRPr="00606BDF">
        <w:rPr>
          <w:rtl/>
        </w:rPr>
        <w:t xml:space="preserve">يرجع بصفة رئيسية إلى </w:t>
      </w:r>
      <w:r w:rsidRPr="00606BDF">
        <w:rPr>
          <w:rFonts w:hint="cs"/>
          <w:rtl/>
        </w:rPr>
        <w:t>زيادة</w:t>
      </w:r>
      <w:r w:rsidRPr="00606BDF">
        <w:rPr>
          <w:rtl/>
        </w:rPr>
        <w:t xml:space="preserve"> </w:t>
      </w:r>
      <w:r w:rsidR="009B6DB4" w:rsidRPr="00606BDF">
        <w:rPr>
          <w:rFonts w:hint="cs"/>
          <w:rtl/>
        </w:rPr>
        <w:t>’</w:t>
      </w:r>
      <w:r w:rsidRPr="00606BDF">
        <w:t>1</w:t>
      </w:r>
      <w:r w:rsidR="009B6DB4" w:rsidRPr="00606BDF">
        <w:rPr>
          <w:rFonts w:hint="cs"/>
          <w:rtl/>
        </w:rPr>
        <w:t>‘ </w:t>
      </w:r>
      <w:r w:rsidRPr="00606BDF">
        <w:rPr>
          <w:rtl/>
        </w:rPr>
        <w:t>المساهمات</w:t>
      </w:r>
      <w:r w:rsidRPr="00606BDF">
        <w:rPr>
          <w:rFonts w:hint="cs"/>
          <w:rtl/>
        </w:rPr>
        <w:t xml:space="preserve"> الطوعية</w:t>
      </w:r>
      <w:r w:rsidRPr="00606BDF">
        <w:rPr>
          <w:rtl/>
        </w:rPr>
        <w:t xml:space="preserve"> (</w:t>
      </w:r>
      <w:r w:rsidR="00EB16C2" w:rsidRPr="00606BDF">
        <w:t>7,2+</w:t>
      </w:r>
      <w:r w:rsidR="001C3C27" w:rsidRPr="00606BDF">
        <w:rPr>
          <w:rtl/>
        </w:rPr>
        <w:t xml:space="preserve"> </w:t>
      </w:r>
      <w:r w:rsidRPr="00606BDF">
        <w:rPr>
          <w:rtl/>
        </w:rPr>
        <w:t>مليون فرنك سويسري،</w:t>
      </w:r>
      <w:r w:rsidR="001C3C27" w:rsidRPr="00606BDF">
        <w:rPr>
          <w:rtl/>
        </w:rPr>
        <w:t xml:space="preserve"> </w:t>
      </w:r>
      <w:r w:rsidR="009B6DB4" w:rsidRPr="00606BDF">
        <w:t>72,2+</w:t>
      </w:r>
      <w:r w:rsidR="001343EE" w:rsidRPr="00606BDF">
        <w:rPr>
          <w:rFonts w:hint="cs"/>
          <w:rtl/>
        </w:rPr>
        <w:t xml:space="preserve"> في </w:t>
      </w:r>
      <w:r w:rsidRPr="00606BDF">
        <w:rPr>
          <w:rFonts w:hint="cs"/>
          <w:rtl/>
        </w:rPr>
        <w:t>المائة</w:t>
      </w:r>
      <w:r w:rsidRPr="00606BDF">
        <w:rPr>
          <w:rtl/>
        </w:rPr>
        <w:t>)</w:t>
      </w:r>
      <w:r w:rsidRPr="00606BDF">
        <w:rPr>
          <w:rFonts w:hint="cs"/>
          <w:rtl/>
        </w:rPr>
        <w:t>،</w:t>
      </w:r>
      <w:r w:rsidRPr="00606BDF">
        <w:rPr>
          <w:rtl/>
        </w:rPr>
        <w:t xml:space="preserve"> </w:t>
      </w:r>
      <w:r w:rsidR="009B6DB4" w:rsidRPr="00606BDF">
        <w:rPr>
          <w:rFonts w:hint="cs"/>
          <w:rtl/>
        </w:rPr>
        <w:t>’</w:t>
      </w:r>
      <w:r w:rsidRPr="00606BDF">
        <w:t>2</w:t>
      </w:r>
      <w:r w:rsidR="009B6DB4" w:rsidRPr="00606BDF">
        <w:rPr>
          <w:rFonts w:hint="cs"/>
          <w:rtl/>
        </w:rPr>
        <w:t>‘ </w:t>
      </w:r>
      <w:r w:rsidRPr="00606BDF">
        <w:rPr>
          <w:rFonts w:hint="cs"/>
          <w:rtl/>
        </w:rPr>
        <w:t>و</w:t>
      </w:r>
      <w:r w:rsidRPr="00606BDF">
        <w:rPr>
          <w:rtl/>
        </w:rPr>
        <w:t>الإيرادات التشغيلية الأخرى (</w:t>
      </w:r>
      <w:r w:rsidR="009B6DB4" w:rsidRPr="00606BDF">
        <w:t>5,1+</w:t>
      </w:r>
      <w:r w:rsidR="001C3C27" w:rsidRPr="00606BDF">
        <w:rPr>
          <w:rtl/>
        </w:rPr>
        <w:t xml:space="preserve"> </w:t>
      </w:r>
      <w:r w:rsidRPr="00606BDF">
        <w:rPr>
          <w:rtl/>
        </w:rPr>
        <w:t>مليون فرنك سويسري،</w:t>
      </w:r>
      <w:r w:rsidR="001C3C27" w:rsidRPr="00606BDF">
        <w:rPr>
          <w:rtl/>
        </w:rPr>
        <w:t xml:space="preserve"> </w:t>
      </w:r>
      <w:r w:rsidR="009B6DB4" w:rsidRPr="00606BDF">
        <w:t>12,9+</w:t>
      </w:r>
      <w:r w:rsidR="001343EE" w:rsidRPr="00606BDF">
        <w:rPr>
          <w:rFonts w:hint="cs"/>
          <w:rtl/>
        </w:rPr>
        <w:t xml:space="preserve"> في </w:t>
      </w:r>
      <w:r w:rsidRPr="00606BDF">
        <w:rPr>
          <w:rFonts w:hint="cs"/>
          <w:rtl/>
        </w:rPr>
        <w:t>المائة</w:t>
      </w:r>
      <w:r w:rsidRPr="00606BDF">
        <w:rPr>
          <w:rtl/>
        </w:rPr>
        <w:t xml:space="preserve">)، وبصفة خاصة </w:t>
      </w:r>
      <w:r w:rsidRPr="00606BDF">
        <w:rPr>
          <w:rFonts w:hint="cs"/>
          <w:rtl/>
        </w:rPr>
        <w:t>الزيادة</w:t>
      </w:r>
      <w:r w:rsidR="001343EE" w:rsidRPr="00606BDF">
        <w:rPr>
          <w:rtl/>
        </w:rPr>
        <w:t xml:space="preserve"> في </w:t>
      </w:r>
      <w:r w:rsidRPr="00606BDF">
        <w:rPr>
          <w:rtl/>
        </w:rPr>
        <w:t xml:space="preserve">الإيرادات من خارج الميزانية المتعلقة بدعم المشاريع، </w:t>
      </w:r>
      <w:r w:rsidR="009B6DB4" w:rsidRPr="00606BDF">
        <w:rPr>
          <w:rFonts w:hint="cs"/>
          <w:rtl/>
        </w:rPr>
        <w:t>’</w:t>
      </w:r>
      <w:r w:rsidRPr="00606BDF">
        <w:t>3</w:t>
      </w:r>
      <w:r w:rsidR="009B6DB4" w:rsidRPr="00606BDF">
        <w:rPr>
          <w:rFonts w:hint="cs"/>
          <w:rtl/>
        </w:rPr>
        <w:t>‘ </w:t>
      </w:r>
      <w:r w:rsidRPr="00606BDF">
        <w:rPr>
          <w:rFonts w:hint="cs"/>
          <w:rtl/>
          <w:lang w:bidi="ar-SY"/>
        </w:rPr>
        <w:t>و</w:t>
      </w:r>
      <w:r w:rsidRPr="00606BDF">
        <w:rPr>
          <w:rtl/>
        </w:rPr>
        <w:t>الإيرادات المالية</w:t>
      </w:r>
      <w:r w:rsidR="001C3C27" w:rsidRPr="00606BDF">
        <w:rPr>
          <w:rtl/>
        </w:rPr>
        <w:t xml:space="preserve"> </w:t>
      </w:r>
      <w:r w:rsidRPr="00606BDF">
        <w:rPr>
          <w:rtl/>
        </w:rPr>
        <w:t>(</w:t>
      </w:r>
      <w:r w:rsidR="009B6DB4" w:rsidRPr="00606BDF">
        <w:t>6,0+</w:t>
      </w:r>
      <w:r w:rsidR="001C3C27" w:rsidRPr="00606BDF">
        <w:rPr>
          <w:rtl/>
        </w:rPr>
        <w:t xml:space="preserve"> </w:t>
      </w:r>
      <w:r w:rsidRPr="00606BDF">
        <w:rPr>
          <w:rtl/>
        </w:rPr>
        <w:t>مليون فرنك سويسري،</w:t>
      </w:r>
      <w:r w:rsidR="009B6DB4" w:rsidRPr="00606BDF">
        <w:rPr>
          <w:rFonts w:hint="cs"/>
          <w:rtl/>
        </w:rPr>
        <w:t xml:space="preserve"> </w:t>
      </w:r>
      <w:r w:rsidR="009B6DB4" w:rsidRPr="00606BDF">
        <w:t>525,3+</w:t>
      </w:r>
      <w:r w:rsidR="001343EE" w:rsidRPr="00606BDF">
        <w:rPr>
          <w:rFonts w:hint="cs"/>
          <w:rtl/>
        </w:rPr>
        <w:t xml:space="preserve"> في </w:t>
      </w:r>
      <w:r w:rsidRPr="00606BDF">
        <w:rPr>
          <w:rFonts w:hint="cs"/>
          <w:rtl/>
        </w:rPr>
        <w:t>المائة</w:t>
      </w:r>
      <w:r w:rsidRPr="00606BDF">
        <w:rPr>
          <w:rtl/>
        </w:rPr>
        <w:t>) الناتجة بصفة رئيسية</w:t>
      </w:r>
      <w:r w:rsidR="001343EE" w:rsidRPr="00606BDF">
        <w:rPr>
          <w:rtl/>
        </w:rPr>
        <w:t xml:space="preserve"> في </w:t>
      </w:r>
      <w:r w:rsidRPr="00606BDF">
        <w:rPr>
          <w:rtl/>
        </w:rPr>
        <w:t>مكاسب غير محققة</w:t>
      </w:r>
      <w:r w:rsidR="001343EE" w:rsidRPr="00606BDF">
        <w:rPr>
          <w:rtl/>
        </w:rPr>
        <w:t xml:space="preserve"> في </w:t>
      </w:r>
      <w:r w:rsidRPr="00606BDF">
        <w:rPr>
          <w:rtl/>
        </w:rPr>
        <w:t>سعر الصرف</w:t>
      </w:r>
      <w:r w:rsidRPr="00606BDF">
        <w:rPr>
          <w:rFonts w:hint="cs"/>
          <w:rtl/>
        </w:rPr>
        <w:t xml:space="preserve"> (</w:t>
      </w:r>
      <w:r w:rsidR="009B6DB4" w:rsidRPr="00606BDF">
        <w:t>6,1+</w:t>
      </w:r>
      <w:r w:rsidRPr="00606BDF">
        <w:rPr>
          <w:rFonts w:hint="cs"/>
          <w:rtl/>
        </w:rPr>
        <w:t xml:space="preserve"> ملايين</w:t>
      </w:r>
      <w:r w:rsidRPr="00606BDF">
        <w:rPr>
          <w:rtl/>
        </w:rPr>
        <w:t xml:space="preserve"> فرنك سويسري</w:t>
      </w:r>
      <w:r w:rsidRPr="00606BDF">
        <w:rPr>
          <w:rFonts w:hint="cs"/>
          <w:rtl/>
        </w:rPr>
        <w:t>)</w:t>
      </w:r>
      <w:r w:rsidRPr="00606BDF">
        <w:rPr>
          <w:rtl/>
        </w:rPr>
        <w:t>، وهو ما</w:t>
      </w:r>
      <w:r w:rsidR="009B6DB4" w:rsidRPr="00606BDF">
        <w:rPr>
          <w:rFonts w:hint="cs"/>
          <w:rtl/>
        </w:rPr>
        <w:t> </w:t>
      </w:r>
      <w:r w:rsidRPr="00606BDF">
        <w:rPr>
          <w:rtl/>
        </w:rPr>
        <w:t>أبلغ عنه</w:t>
      </w:r>
      <w:r w:rsidR="001343EE" w:rsidRPr="00606BDF">
        <w:rPr>
          <w:rtl/>
        </w:rPr>
        <w:t xml:space="preserve"> في </w:t>
      </w:r>
      <w:r w:rsidRPr="00606BDF">
        <w:rPr>
          <w:rtl/>
        </w:rPr>
        <w:t>الملاحظة</w:t>
      </w:r>
      <w:r w:rsidR="001C3C27" w:rsidRPr="00606BDF">
        <w:rPr>
          <w:rtl/>
        </w:rPr>
        <w:t xml:space="preserve"> </w:t>
      </w:r>
      <w:r w:rsidRPr="00606BDF">
        <w:t>22</w:t>
      </w:r>
      <w:r w:rsidRPr="00606BDF">
        <w:rPr>
          <w:rtl/>
        </w:rPr>
        <w:t>.</w:t>
      </w:r>
      <w:r w:rsidRPr="00606BDF">
        <w:rPr>
          <w:rFonts w:hint="cs"/>
          <w:rtl/>
        </w:rPr>
        <w:t xml:space="preserve"> أما </w:t>
      </w:r>
      <w:r w:rsidRPr="00606BDF">
        <w:rPr>
          <w:rFonts w:hint="eastAsia"/>
          <w:rtl/>
        </w:rPr>
        <w:t>الاشتراكات</w:t>
      </w:r>
      <w:r w:rsidRPr="00606BDF">
        <w:rPr>
          <w:rtl/>
        </w:rPr>
        <w:t xml:space="preserve"> </w:t>
      </w:r>
      <w:r w:rsidRPr="00606BDF">
        <w:rPr>
          <w:rFonts w:hint="eastAsia"/>
          <w:rtl/>
        </w:rPr>
        <w:t>المقررة</w:t>
      </w:r>
      <w:r w:rsidRPr="00606BDF">
        <w:rPr>
          <w:rFonts w:hint="cs"/>
          <w:rtl/>
        </w:rPr>
        <w:t>،</w:t>
      </w:r>
      <w:r w:rsidRPr="00606BDF">
        <w:rPr>
          <w:rtl/>
        </w:rPr>
        <w:t xml:space="preserve"> </w:t>
      </w:r>
      <w:r w:rsidRPr="00606BDF">
        <w:rPr>
          <w:rFonts w:hint="eastAsia"/>
          <w:rtl/>
        </w:rPr>
        <w:t>والبالغة</w:t>
      </w:r>
      <w:r w:rsidRPr="00606BDF">
        <w:rPr>
          <w:rtl/>
        </w:rPr>
        <w:t xml:space="preserve"> </w:t>
      </w:r>
      <w:r w:rsidR="009B6DB4" w:rsidRPr="00606BDF">
        <w:t>126,9</w:t>
      </w:r>
      <w:r w:rsidRPr="00606BDF">
        <w:rPr>
          <w:rtl/>
        </w:rPr>
        <w:t xml:space="preserve"> مليون فرنك سويسري</w:t>
      </w:r>
      <w:r w:rsidRPr="00606BDF">
        <w:rPr>
          <w:rFonts w:hint="cs"/>
          <w:rtl/>
        </w:rPr>
        <w:t>،</w:t>
      </w:r>
      <w:r w:rsidRPr="00606BDF">
        <w:rPr>
          <w:rFonts w:hint="eastAsia"/>
          <w:rtl/>
        </w:rPr>
        <w:t xml:space="preserve"> </w:t>
      </w:r>
      <w:r w:rsidRPr="00606BDF">
        <w:rPr>
          <w:rFonts w:hint="cs"/>
          <w:rtl/>
        </w:rPr>
        <w:t>أي</w:t>
      </w:r>
      <w:r w:rsidR="009B6DB4" w:rsidRPr="00606BDF">
        <w:rPr>
          <w:rFonts w:hint="cs"/>
          <w:rtl/>
        </w:rPr>
        <w:t xml:space="preserve"> </w:t>
      </w:r>
      <w:r w:rsidR="009B6DB4" w:rsidRPr="00606BDF">
        <w:t>64,4</w:t>
      </w:r>
      <w:r w:rsidR="009B6DB4" w:rsidRPr="00606BDF">
        <w:rPr>
          <w:rFonts w:hint="cs"/>
          <w:rtl/>
        </w:rPr>
        <w:t xml:space="preserve"> </w:t>
      </w:r>
      <w:r w:rsidR="001343EE" w:rsidRPr="00606BDF">
        <w:rPr>
          <w:rFonts w:hint="cs"/>
          <w:rtl/>
        </w:rPr>
        <w:t>في </w:t>
      </w:r>
      <w:r w:rsidRPr="00606BDF">
        <w:rPr>
          <w:rFonts w:hint="cs"/>
          <w:rtl/>
        </w:rPr>
        <w:t>المائة</w:t>
      </w:r>
      <w:r w:rsidRPr="00606BDF">
        <w:rPr>
          <w:rtl/>
        </w:rPr>
        <w:t xml:space="preserve"> </w:t>
      </w:r>
      <w:r w:rsidRPr="00606BDF">
        <w:rPr>
          <w:rFonts w:hint="eastAsia"/>
          <w:rtl/>
        </w:rPr>
        <w:t>من</w:t>
      </w:r>
      <w:r w:rsidRPr="00606BDF">
        <w:rPr>
          <w:rtl/>
        </w:rPr>
        <w:t xml:space="preserve"> </w:t>
      </w:r>
      <w:r w:rsidRPr="00606BDF">
        <w:rPr>
          <w:rFonts w:hint="eastAsia"/>
          <w:rtl/>
        </w:rPr>
        <w:t>إجمالي</w:t>
      </w:r>
      <w:r w:rsidRPr="00606BDF">
        <w:rPr>
          <w:rtl/>
        </w:rPr>
        <w:t xml:space="preserve"> </w:t>
      </w:r>
      <w:r w:rsidRPr="00606BDF">
        <w:rPr>
          <w:rFonts w:hint="eastAsia"/>
          <w:rtl/>
        </w:rPr>
        <w:t>الإيرادات،</w:t>
      </w:r>
      <w:r w:rsidRPr="00606BDF">
        <w:rPr>
          <w:rFonts w:hint="cs"/>
          <w:rtl/>
        </w:rPr>
        <w:t xml:space="preserve"> فقد حققت</w:t>
      </w:r>
      <w:r w:rsidRPr="00606BDF">
        <w:rPr>
          <w:rtl/>
        </w:rPr>
        <w:t xml:space="preserve"> </w:t>
      </w:r>
      <w:r w:rsidRPr="00606BDF">
        <w:rPr>
          <w:rFonts w:hint="eastAsia"/>
          <w:rtl/>
        </w:rPr>
        <w:t>زيادة</w:t>
      </w:r>
      <w:r w:rsidRPr="00606BDF">
        <w:rPr>
          <w:rtl/>
        </w:rPr>
        <w:t xml:space="preserve"> </w:t>
      </w:r>
      <w:r w:rsidRPr="00606BDF">
        <w:rPr>
          <w:rFonts w:hint="eastAsia"/>
          <w:rtl/>
        </w:rPr>
        <w:t>طفيفة</w:t>
      </w:r>
      <w:r w:rsidRPr="00606BDF">
        <w:rPr>
          <w:rtl/>
        </w:rPr>
        <w:t xml:space="preserve"> </w:t>
      </w:r>
      <w:r w:rsidRPr="00606BDF">
        <w:rPr>
          <w:rFonts w:hint="eastAsia"/>
          <w:rtl/>
        </w:rPr>
        <w:t>فقط</w:t>
      </w:r>
      <w:r w:rsidRPr="00606BDF">
        <w:rPr>
          <w:rtl/>
        </w:rPr>
        <w:t xml:space="preserve"> (</w:t>
      </w:r>
      <w:r w:rsidR="009B6DB4" w:rsidRPr="00606BDF">
        <w:t>0,3+</w:t>
      </w:r>
      <w:r w:rsidRPr="00606BDF">
        <w:rPr>
          <w:rFonts w:hint="cs"/>
          <w:rtl/>
          <w:lang w:bidi="ar-SY"/>
        </w:rPr>
        <w:t xml:space="preserve"> مليون فرنك سويسري، أي</w:t>
      </w:r>
      <w:r w:rsidR="009B6DB4" w:rsidRPr="00606BDF">
        <w:rPr>
          <w:rFonts w:hint="cs"/>
          <w:rtl/>
          <w:lang w:bidi="ar-SY"/>
        </w:rPr>
        <w:t xml:space="preserve"> </w:t>
      </w:r>
      <w:r w:rsidR="009B6DB4" w:rsidRPr="00606BDF">
        <w:t>0,2+</w:t>
      </w:r>
      <w:r w:rsidRPr="00606BDF">
        <w:rPr>
          <w:rtl/>
        </w:rPr>
        <w:t xml:space="preserve"> </w:t>
      </w:r>
      <w:r w:rsidR="001343EE" w:rsidRPr="00606BDF">
        <w:rPr>
          <w:rFonts w:hint="cs"/>
          <w:rtl/>
        </w:rPr>
        <w:t>في </w:t>
      </w:r>
      <w:r w:rsidRPr="00606BDF">
        <w:rPr>
          <w:rFonts w:hint="cs"/>
          <w:rtl/>
        </w:rPr>
        <w:t>المائة) مقارنة</w:t>
      </w:r>
      <w:r w:rsidRPr="00606BDF">
        <w:rPr>
          <w:rtl/>
        </w:rPr>
        <w:t xml:space="preserve"> </w:t>
      </w:r>
      <w:r w:rsidRPr="00606BDF">
        <w:rPr>
          <w:rFonts w:hint="cs"/>
          <w:rtl/>
        </w:rPr>
        <w:t>ب</w:t>
      </w:r>
      <w:r w:rsidRPr="00606BDF">
        <w:rPr>
          <w:rFonts w:hint="eastAsia"/>
          <w:rtl/>
        </w:rPr>
        <w:t>عام</w:t>
      </w:r>
      <w:r w:rsidRPr="00606BDF">
        <w:rPr>
          <w:rtl/>
        </w:rPr>
        <w:t xml:space="preserve"> </w:t>
      </w:r>
      <w:r w:rsidR="009B6DB4" w:rsidRPr="00606BDF">
        <w:t>2012</w:t>
      </w:r>
      <w:r w:rsidRPr="00606BDF">
        <w:rPr>
          <w:rFonts w:hint="eastAsia"/>
          <w:rtl/>
        </w:rPr>
        <w:t>،</w:t>
      </w:r>
      <w:r w:rsidRPr="00606BDF">
        <w:rPr>
          <w:rtl/>
        </w:rPr>
        <w:t xml:space="preserve"> </w:t>
      </w:r>
      <w:r w:rsidRPr="00606BDF">
        <w:rPr>
          <w:rFonts w:hint="eastAsia"/>
          <w:rtl/>
        </w:rPr>
        <w:t>كما</w:t>
      </w:r>
      <w:r w:rsidRPr="00606BDF">
        <w:rPr>
          <w:rtl/>
        </w:rPr>
        <w:t xml:space="preserve"> </w:t>
      </w:r>
      <w:r w:rsidRPr="00606BDF">
        <w:rPr>
          <w:rFonts w:hint="eastAsia"/>
          <w:rtl/>
        </w:rPr>
        <w:t>ورد</w:t>
      </w:r>
      <w:r w:rsidR="001343EE" w:rsidRPr="00606BDF">
        <w:rPr>
          <w:rtl/>
        </w:rPr>
        <w:t xml:space="preserve"> في </w:t>
      </w:r>
      <w:r w:rsidRPr="00606BDF">
        <w:rPr>
          <w:rFonts w:hint="cs"/>
          <w:rtl/>
        </w:rPr>
        <w:t>ال</w:t>
      </w:r>
      <w:r w:rsidRPr="00606BDF">
        <w:rPr>
          <w:rFonts w:hint="eastAsia"/>
          <w:rtl/>
        </w:rPr>
        <w:t>ملاحظة</w:t>
      </w:r>
      <w:r w:rsidRPr="00606BDF">
        <w:rPr>
          <w:rtl/>
        </w:rPr>
        <w:t xml:space="preserve"> </w:t>
      </w:r>
      <w:r w:rsidR="009B6DB4" w:rsidRPr="00606BDF">
        <w:t>21</w:t>
      </w:r>
      <w:r w:rsidRPr="00606BDF">
        <w:rPr>
          <w:rtl/>
        </w:rPr>
        <w:t xml:space="preserve"> </w:t>
      </w:r>
      <w:r w:rsidRPr="00606BDF">
        <w:rPr>
          <w:rFonts w:hint="eastAsia"/>
          <w:rtl/>
        </w:rPr>
        <w:t>من</w:t>
      </w:r>
      <w:r w:rsidRPr="00606BDF">
        <w:rPr>
          <w:rtl/>
        </w:rPr>
        <w:t xml:space="preserve"> </w:t>
      </w:r>
      <w:r w:rsidRPr="00606BDF">
        <w:rPr>
          <w:rFonts w:hint="eastAsia"/>
          <w:rtl/>
        </w:rPr>
        <w:t>تقرير</w:t>
      </w:r>
      <w:r w:rsidRPr="00606BDF">
        <w:rPr>
          <w:rtl/>
        </w:rPr>
        <w:t xml:space="preserve"> </w:t>
      </w:r>
      <w:r w:rsidRPr="00606BDF">
        <w:rPr>
          <w:rFonts w:hint="cs"/>
          <w:rtl/>
        </w:rPr>
        <w:t>الإدارة</w:t>
      </w:r>
      <w:r w:rsidRPr="00606BDF">
        <w:rPr>
          <w:rtl/>
        </w:rPr>
        <w:t xml:space="preserve"> </w:t>
      </w:r>
      <w:r w:rsidRPr="00606BDF">
        <w:rPr>
          <w:rFonts w:hint="eastAsia"/>
          <w:rtl/>
        </w:rPr>
        <w:t>المالي</w:t>
      </w:r>
      <w:r w:rsidRPr="00606BDF">
        <w:rPr>
          <w:rFonts w:hint="cs"/>
          <w:rtl/>
        </w:rPr>
        <w:t>ة</w:t>
      </w:r>
      <w:r w:rsidRPr="00606BDF">
        <w:rPr>
          <w:rtl/>
        </w:rPr>
        <w:t>.</w:t>
      </w:r>
    </w:p>
    <w:p w:rsidR="00775952" w:rsidRPr="00606BDF" w:rsidRDefault="00775952" w:rsidP="00490572">
      <w:pPr>
        <w:pStyle w:val="enumlev1"/>
        <w:keepLines/>
        <w:tabs>
          <w:tab w:val="left" w:pos="567"/>
        </w:tabs>
        <w:ind w:left="1134" w:right="567"/>
        <w:rPr>
          <w:rtl/>
          <w:lang w:bidi="ar-SY"/>
        </w:rPr>
      </w:pPr>
      <w:r w:rsidRPr="00606BDF">
        <w:lastRenderedPageBreak/>
        <w:t>108</w:t>
      </w:r>
      <w:r w:rsidRPr="00606BDF">
        <w:rPr>
          <w:rtl/>
        </w:rPr>
        <w:tab/>
      </w:r>
      <w:r w:rsidRPr="00606BDF">
        <w:rPr>
          <w:rFonts w:hint="eastAsia"/>
          <w:spacing w:val="-2"/>
          <w:rtl/>
        </w:rPr>
        <w:t>بلغ</w:t>
      </w:r>
      <w:r w:rsidRPr="00606BDF">
        <w:rPr>
          <w:rFonts w:hint="cs"/>
          <w:rtl/>
          <w:lang w:bidi="ar-SY"/>
        </w:rPr>
        <w:t xml:space="preserve"> مجموع</w:t>
      </w:r>
      <w:r w:rsidRPr="00606BDF">
        <w:rPr>
          <w:rtl/>
          <w:lang w:bidi="ar-SY"/>
        </w:rPr>
        <w:t xml:space="preserve"> </w:t>
      </w:r>
      <w:r w:rsidRPr="00606BDF">
        <w:rPr>
          <w:rFonts w:hint="cs"/>
          <w:rtl/>
          <w:lang w:bidi="ar-SY"/>
        </w:rPr>
        <w:t>النفقات</w:t>
      </w:r>
      <w:r w:rsidR="009B6DB4" w:rsidRPr="00606BDF">
        <w:rPr>
          <w:rFonts w:hint="cs"/>
          <w:rtl/>
          <w:lang w:bidi="ar-SY"/>
        </w:rPr>
        <w:t xml:space="preserve"> </w:t>
      </w:r>
      <w:r w:rsidR="009B6DB4" w:rsidRPr="00606BDF">
        <w:t>194,4</w:t>
      </w:r>
      <w:r w:rsidRPr="00606BDF">
        <w:rPr>
          <w:rtl/>
          <w:lang w:bidi="ar-SY"/>
        </w:rPr>
        <w:t xml:space="preserve"> </w:t>
      </w:r>
      <w:r w:rsidRPr="00606BDF">
        <w:rPr>
          <w:rFonts w:hint="cs"/>
          <w:rtl/>
          <w:lang w:bidi="ar-SY"/>
        </w:rPr>
        <w:t>مليون فرنك سويسري</w:t>
      </w:r>
      <w:r w:rsidRPr="00606BDF">
        <w:rPr>
          <w:rFonts w:hint="eastAsia"/>
          <w:rtl/>
          <w:lang w:bidi="ar-SY"/>
        </w:rPr>
        <w:t xml:space="preserve"> بانخفاض</w:t>
      </w:r>
      <w:r w:rsidRPr="00606BDF">
        <w:rPr>
          <w:rtl/>
          <w:lang w:bidi="ar-SY"/>
        </w:rPr>
        <w:t xml:space="preserve"> </w:t>
      </w:r>
      <w:r w:rsidRPr="00606BDF">
        <w:rPr>
          <w:rFonts w:hint="eastAsia"/>
          <w:rtl/>
          <w:lang w:bidi="ar-SY"/>
        </w:rPr>
        <w:t>قدره</w:t>
      </w:r>
      <w:r w:rsidRPr="00606BDF">
        <w:rPr>
          <w:rtl/>
          <w:lang w:bidi="ar-SY"/>
        </w:rPr>
        <w:t xml:space="preserve"> </w:t>
      </w:r>
      <w:r w:rsidR="009B6DB4" w:rsidRPr="00606BDF">
        <w:rPr>
          <w:lang w:bidi="ar-SY"/>
        </w:rPr>
        <w:t>2,1</w:t>
      </w:r>
      <w:r w:rsidRPr="00606BDF">
        <w:rPr>
          <w:rtl/>
          <w:lang w:bidi="ar-SY"/>
        </w:rPr>
        <w:t xml:space="preserve"> </w:t>
      </w:r>
      <w:r w:rsidRPr="00606BDF">
        <w:rPr>
          <w:rFonts w:hint="cs"/>
          <w:rtl/>
          <w:lang w:bidi="ar-SY"/>
        </w:rPr>
        <w:t>مليون فرنك سويسري (</w:t>
      </w:r>
      <w:r w:rsidR="009B6DB4" w:rsidRPr="00606BDF">
        <w:rPr>
          <w:lang w:bidi="ar-SY"/>
        </w:rPr>
        <w:t>1</w:t>
      </w:r>
      <w:r w:rsidR="009B6DB4" w:rsidRPr="00606BDF">
        <w:t>,7-</w:t>
      </w:r>
      <w:r w:rsidR="009B6DB4" w:rsidRPr="00606BDF">
        <w:rPr>
          <w:rFonts w:hint="eastAsia"/>
          <w:rtl/>
          <w:lang w:bidi="ar-SY"/>
        </w:rPr>
        <w:t> </w:t>
      </w:r>
      <w:r w:rsidR="001343EE" w:rsidRPr="00606BDF">
        <w:rPr>
          <w:rFonts w:hint="cs"/>
          <w:rtl/>
          <w:lang w:bidi="ar-SY"/>
        </w:rPr>
        <w:t>في </w:t>
      </w:r>
      <w:r w:rsidRPr="00606BDF">
        <w:rPr>
          <w:rFonts w:hint="cs"/>
          <w:rtl/>
          <w:lang w:bidi="ar-SY"/>
        </w:rPr>
        <w:t>المائة)</w:t>
      </w:r>
      <w:r w:rsidRPr="00606BDF">
        <w:rPr>
          <w:rFonts w:hint="eastAsia"/>
          <w:rtl/>
          <w:lang w:bidi="ar-SY"/>
        </w:rPr>
        <w:t>،</w:t>
      </w:r>
      <w:r w:rsidRPr="00606BDF">
        <w:rPr>
          <w:rtl/>
          <w:lang w:bidi="ar-SY"/>
        </w:rPr>
        <w:t xml:space="preserve"> </w:t>
      </w:r>
      <w:r w:rsidRPr="00606BDF">
        <w:rPr>
          <w:rFonts w:hint="eastAsia"/>
          <w:rtl/>
          <w:lang w:bidi="ar-SY"/>
        </w:rPr>
        <w:t>مقارنة</w:t>
      </w:r>
      <w:r w:rsidRPr="00606BDF">
        <w:rPr>
          <w:rtl/>
          <w:lang w:bidi="ar-SY"/>
        </w:rPr>
        <w:t xml:space="preserve"> </w:t>
      </w:r>
      <w:r w:rsidRPr="00606BDF">
        <w:rPr>
          <w:rFonts w:hint="cs"/>
          <w:rtl/>
          <w:lang w:bidi="ar-SY"/>
        </w:rPr>
        <w:t>ب</w:t>
      </w:r>
      <w:r w:rsidRPr="00606BDF">
        <w:rPr>
          <w:rFonts w:hint="eastAsia"/>
          <w:rtl/>
          <w:lang w:bidi="ar-SY"/>
        </w:rPr>
        <w:t>عام</w:t>
      </w:r>
      <w:r w:rsidRPr="00606BDF">
        <w:rPr>
          <w:rtl/>
          <w:lang w:bidi="ar-SY"/>
        </w:rPr>
        <w:t xml:space="preserve"> </w:t>
      </w:r>
      <w:r w:rsidR="009B6DB4" w:rsidRPr="00606BDF">
        <w:rPr>
          <w:lang w:bidi="ar-SY"/>
        </w:rPr>
        <w:t>2012</w:t>
      </w:r>
      <w:r w:rsidRPr="00606BDF">
        <w:rPr>
          <w:rtl/>
          <w:lang w:bidi="ar-SY"/>
        </w:rPr>
        <w:t xml:space="preserve"> (</w:t>
      </w:r>
      <w:r w:rsidR="009B6DB4" w:rsidRPr="00606BDF">
        <w:rPr>
          <w:lang w:bidi="ar-SY"/>
        </w:rPr>
        <w:t>196,3</w:t>
      </w:r>
      <w:r w:rsidR="009B6DB4" w:rsidRPr="00606BDF">
        <w:rPr>
          <w:rtl/>
          <w:lang w:bidi="ar-SY"/>
        </w:rPr>
        <w:t xml:space="preserve"> </w:t>
      </w:r>
      <w:r w:rsidRPr="00606BDF">
        <w:rPr>
          <w:rFonts w:hint="cs"/>
          <w:rtl/>
          <w:lang w:bidi="ar-SY"/>
        </w:rPr>
        <w:t>مليون فرنك سويسري</w:t>
      </w:r>
      <w:r w:rsidRPr="00606BDF">
        <w:rPr>
          <w:rtl/>
          <w:lang w:bidi="ar-SY"/>
        </w:rPr>
        <w:t>).</w:t>
      </w:r>
      <w:r w:rsidRPr="00606BDF">
        <w:rPr>
          <w:rFonts w:hint="cs"/>
          <w:rtl/>
          <w:lang w:bidi="ar-SY"/>
        </w:rPr>
        <w:t xml:space="preserve"> وانخفضت </w:t>
      </w:r>
      <w:r w:rsidRPr="00606BDF">
        <w:rPr>
          <w:rFonts w:hint="eastAsia"/>
          <w:rtl/>
          <w:lang w:bidi="ar-SY"/>
        </w:rPr>
        <w:t>نفقات</w:t>
      </w:r>
      <w:r w:rsidRPr="00606BDF">
        <w:rPr>
          <w:rtl/>
          <w:lang w:bidi="ar-SY"/>
        </w:rPr>
        <w:t xml:space="preserve"> </w:t>
      </w:r>
      <w:r w:rsidRPr="00606BDF">
        <w:rPr>
          <w:rFonts w:hint="eastAsia"/>
          <w:rtl/>
          <w:lang w:bidi="ar-SY"/>
        </w:rPr>
        <w:t>الموظفين،</w:t>
      </w:r>
      <w:r w:rsidRPr="00606BDF">
        <w:rPr>
          <w:rtl/>
          <w:lang w:bidi="ar-SY"/>
        </w:rPr>
        <w:t xml:space="preserve"> </w:t>
      </w:r>
      <w:r w:rsidR="009B6DB4" w:rsidRPr="00606BDF">
        <w:rPr>
          <w:lang w:bidi="ar-SY"/>
        </w:rPr>
        <w:t>196,3</w:t>
      </w:r>
      <w:r w:rsidR="009B6DB4" w:rsidRPr="00606BDF">
        <w:rPr>
          <w:rtl/>
          <w:lang w:bidi="ar-SY"/>
        </w:rPr>
        <w:t xml:space="preserve"> </w:t>
      </w:r>
      <w:r w:rsidRPr="00606BDF">
        <w:rPr>
          <w:rFonts w:hint="cs"/>
          <w:rtl/>
          <w:lang w:bidi="ar-SY"/>
        </w:rPr>
        <w:t>مليون فرنك سويسري،</w:t>
      </w:r>
      <w:r w:rsidRPr="00606BDF">
        <w:rPr>
          <w:rtl/>
          <w:lang w:bidi="ar-SY"/>
        </w:rPr>
        <w:t xml:space="preserve"> </w:t>
      </w:r>
      <w:r w:rsidRPr="00606BDF">
        <w:rPr>
          <w:rFonts w:hint="cs"/>
          <w:rtl/>
          <w:lang w:bidi="ar-SY"/>
        </w:rPr>
        <w:t>بنسبة</w:t>
      </w:r>
      <w:r w:rsidR="009B6DB4" w:rsidRPr="00606BDF">
        <w:rPr>
          <w:rFonts w:hint="cs"/>
          <w:rtl/>
          <w:lang w:bidi="ar-SY"/>
        </w:rPr>
        <w:t xml:space="preserve"> </w:t>
      </w:r>
      <w:r w:rsidR="009B6DB4" w:rsidRPr="00606BDF">
        <w:rPr>
          <w:lang w:bidi="ar-SY"/>
        </w:rPr>
        <w:t>75,3</w:t>
      </w:r>
      <w:r w:rsidR="009B6DB4" w:rsidRPr="00606BDF">
        <w:rPr>
          <w:rFonts w:hint="cs"/>
          <w:rtl/>
          <w:lang w:bidi="ar-SY"/>
        </w:rPr>
        <w:t xml:space="preserve"> </w:t>
      </w:r>
      <w:r w:rsidR="001343EE" w:rsidRPr="00606BDF">
        <w:rPr>
          <w:rFonts w:hint="cs"/>
          <w:rtl/>
          <w:lang w:bidi="ar-SY"/>
        </w:rPr>
        <w:t>في </w:t>
      </w:r>
      <w:r w:rsidRPr="00606BDF">
        <w:rPr>
          <w:rFonts w:hint="cs"/>
          <w:rtl/>
          <w:lang w:bidi="ar-SY"/>
        </w:rPr>
        <w:t>المائة</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إجمالي</w:t>
      </w:r>
      <w:r w:rsidRPr="00606BDF">
        <w:rPr>
          <w:rtl/>
          <w:lang w:bidi="ar-SY"/>
        </w:rPr>
        <w:t xml:space="preserve"> </w:t>
      </w:r>
      <w:r w:rsidRPr="00606BDF">
        <w:rPr>
          <w:rFonts w:hint="cs"/>
          <w:rtl/>
          <w:lang w:bidi="ar-SY"/>
        </w:rPr>
        <w:t>النفقات</w:t>
      </w:r>
      <w:r w:rsidRPr="00606BDF">
        <w:rPr>
          <w:rFonts w:hint="eastAsia"/>
          <w:rtl/>
          <w:lang w:bidi="ar-SY"/>
        </w:rPr>
        <w:t>،</w:t>
      </w:r>
      <w:r w:rsidRPr="00606BDF">
        <w:rPr>
          <w:rtl/>
          <w:lang w:bidi="ar-SY"/>
        </w:rPr>
        <w:t xml:space="preserve"> </w:t>
      </w:r>
      <w:r w:rsidRPr="00606BDF">
        <w:rPr>
          <w:rFonts w:hint="cs"/>
          <w:rtl/>
          <w:lang w:bidi="ar-SY"/>
        </w:rPr>
        <w:t>بمقدار</w:t>
      </w:r>
      <w:r w:rsidR="009B6DB4" w:rsidRPr="00606BDF">
        <w:rPr>
          <w:rFonts w:hint="cs"/>
          <w:rtl/>
          <w:lang w:bidi="ar-SY"/>
        </w:rPr>
        <w:t xml:space="preserve"> </w:t>
      </w:r>
      <w:r w:rsidR="009B6DB4" w:rsidRPr="00606BDF">
        <w:rPr>
          <w:lang w:bidi="ar-SY"/>
        </w:rPr>
        <w:t>2,1</w:t>
      </w:r>
      <w:r w:rsidRPr="00606BDF">
        <w:rPr>
          <w:rFonts w:hint="cs"/>
          <w:rtl/>
          <w:lang w:bidi="ar-SY"/>
        </w:rPr>
        <w:t xml:space="preserve"> مليون فرنك سويسري (</w:t>
      </w:r>
      <w:r w:rsidR="009B6DB4" w:rsidRPr="00606BDF">
        <w:rPr>
          <w:lang w:bidi="ar-SY"/>
        </w:rPr>
        <w:t>1,4-</w:t>
      </w:r>
      <w:r w:rsidR="009B6DB4" w:rsidRPr="00606BDF">
        <w:rPr>
          <w:rFonts w:hint="eastAsia"/>
          <w:rtl/>
          <w:lang w:bidi="ar-SY"/>
        </w:rPr>
        <w:t> </w:t>
      </w:r>
      <w:r w:rsidR="001343EE" w:rsidRPr="00606BDF">
        <w:rPr>
          <w:rFonts w:hint="cs"/>
          <w:rtl/>
          <w:lang w:bidi="ar-SY"/>
        </w:rPr>
        <w:t>في </w:t>
      </w:r>
      <w:r w:rsidRPr="00606BDF">
        <w:rPr>
          <w:rFonts w:hint="cs"/>
          <w:rtl/>
          <w:lang w:bidi="ar-SY"/>
        </w:rPr>
        <w:t>المائة)</w:t>
      </w:r>
      <w:r w:rsidRPr="00606BDF">
        <w:rPr>
          <w:rtl/>
          <w:lang w:bidi="ar-SY"/>
        </w:rPr>
        <w:t xml:space="preserve"> </w:t>
      </w:r>
      <w:r w:rsidRPr="00606BDF">
        <w:rPr>
          <w:rFonts w:hint="eastAsia"/>
          <w:rtl/>
          <w:lang w:bidi="ar-SY"/>
        </w:rPr>
        <w:t>كما</w:t>
      </w:r>
      <w:r w:rsidRPr="00606BDF">
        <w:rPr>
          <w:rtl/>
          <w:lang w:bidi="ar-SY"/>
        </w:rPr>
        <w:t xml:space="preserve"> </w:t>
      </w:r>
      <w:r w:rsidRPr="00606BDF">
        <w:rPr>
          <w:rFonts w:hint="eastAsia"/>
          <w:rtl/>
          <w:lang w:bidi="ar-SY"/>
        </w:rPr>
        <w:t>ورد</w:t>
      </w:r>
      <w:r w:rsidR="001343EE" w:rsidRPr="00606BDF">
        <w:rPr>
          <w:rtl/>
          <w:lang w:bidi="ar-SY"/>
        </w:rPr>
        <w:t xml:space="preserve"> في </w:t>
      </w:r>
      <w:r w:rsidRPr="00606BDF">
        <w:rPr>
          <w:rFonts w:hint="cs"/>
          <w:rtl/>
          <w:lang w:bidi="ar-SY"/>
        </w:rPr>
        <w:t>ال</w:t>
      </w:r>
      <w:r w:rsidRPr="00606BDF">
        <w:rPr>
          <w:rFonts w:hint="eastAsia"/>
          <w:rtl/>
          <w:lang w:bidi="ar-SY"/>
        </w:rPr>
        <w:t>ملاحظة</w:t>
      </w:r>
      <w:r w:rsidRPr="00606BDF">
        <w:rPr>
          <w:rtl/>
          <w:lang w:bidi="ar-SY"/>
        </w:rPr>
        <w:t xml:space="preserve"> </w:t>
      </w:r>
      <w:r w:rsidR="009B6DB4" w:rsidRPr="00606BDF">
        <w:rPr>
          <w:lang w:bidi="ar-SY"/>
        </w:rPr>
        <w:t>23</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تقرير</w:t>
      </w:r>
      <w:r w:rsidRPr="00606BDF">
        <w:rPr>
          <w:rtl/>
          <w:lang w:bidi="ar-SY"/>
        </w:rPr>
        <w:t xml:space="preserve"> </w:t>
      </w:r>
      <w:r w:rsidRPr="00606BDF">
        <w:rPr>
          <w:rFonts w:hint="cs"/>
          <w:rtl/>
          <w:lang w:bidi="ar-SY"/>
        </w:rPr>
        <w:t>الإدارة</w:t>
      </w:r>
      <w:r w:rsidRPr="00606BDF">
        <w:rPr>
          <w:rtl/>
          <w:lang w:bidi="ar-SY"/>
        </w:rPr>
        <w:t xml:space="preserve"> </w:t>
      </w:r>
      <w:r w:rsidRPr="00606BDF">
        <w:rPr>
          <w:rFonts w:hint="eastAsia"/>
          <w:rtl/>
          <w:lang w:bidi="ar-SY"/>
        </w:rPr>
        <w:t>المالي</w:t>
      </w:r>
      <w:r w:rsidRPr="00606BDF">
        <w:rPr>
          <w:rFonts w:hint="cs"/>
          <w:rtl/>
          <w:lang w:bidi="ar-SY"/>
        </w:rPr>
        <w:t>ة</w:t>
      </w:r>
      <w:r w:rsidRPr="00606BDF">
        <w:rPr>
          <w:rtl/>
          <w:lang w:bidi="ar-SY"/>
        </w:rPr>
        <w:t xml:space="preserve">. </w:t>
      </w:r>
      <w:r w:rsidRPr="00606BDF">
        <w:rPr>
          <w:rFonts w:hint="cs"/>
          <w:rtl/>
          <w:lang w:bidi="ar-SY"/>
        </w:rPr>
        <w:t>وسجل</w:t>
      </w:r>
      <w:r w:rsidRPr="00606BDF">
        <w:rPr>
          <w:rtl/>
          <w:lang w:bidi="ar-SY"/>
        </w:rPr>
        <w:t xml:space="preserve"> </w:t>
      </w:r>
      <w:r w:rsidRPr="00606BDF">
        <w:rPr>
          <w:rFonts w:hint="cs"/>
          <w:rtl/>
          <w:lang w:bidi="ar-SY"/>
        </w:rPr>
        <w:t>ال</w:t>
      </w:r>
      <w:r w:rsidRPr="00606BDF">
        <w:rPr>
          <w:rFonts w:hint="eastAsia"/>
          <w:rtl/>
          <w:lang w:bidi="ar-SY"/>
        </w:rPr>
        <w:t>انخفاض</w:t>
      </w:r>
      <w:r w:rsidRPr="00606BDF">
        <w:rPr>
          <w:rtl/>
          <w:lang w:bidi="ar-SY"/>
        </w:rPr>
        <w:t xml:space="preserve"> </w:t>
      </w:r>
      <w:r w:rsidRPr="00606BDF">
        <w:rPr>
          <w:rFonts w:hint="cs"/>
          <w:rtl/>
          <w:lang w:bidi="ar-SY"/>
        </w:rPr>
        <w:t>ال</w:t>
      </w:r>
      <w:r w:rsidRPr="00606BDF">
        <w:rPr>
          <w:rFonts w:hint="eastAsia"/>
          <w:rtl/>
          <w:lang w:bidi="ar-SY"/>
        </w:rPr>
        <w:t>كبير</w:t>
      </w:r>
      <w:r w:rsidR="001343EE" w:rsidRPr="00606BDF">
        <w:rPr>
          <w:rtl/>
          <w:lang w:bidi="ar-SY"/>
        </w:rPr>
        <w:t xml:space="preserve"> في </w:t>
      </w:r>
      <w:r w:rsidRPr="00606BDF">
        <w:rPr>
          <w:rFonts w:hint="cs"/>
          <w:rtl/>
          <w:lang w:bidi="ar-SY"/>
        </w:rPr>
        <w:t>نفقات الموظفين</w:t>
      </w:r>
      <w:r w:rsidRPr="00606BDF">
        <w:rPr>
          <w:rtl/>
          <w:lang w:bidi="ar-SY"/>
        </w:rPr>
        <w:t xml:space="preserve"> </w:t>
      </w:r>
      <w:r w:rsidRPr="00606BDF">
        <w:rPr>
          <w:rFonts w:hint="eastAsia"/>
          <w:rtl/>
          <w:lang w:bidi="ar-SY"/>
        </w:rPr>
        <w:t>فقط</w:t>
      </w:r>
      <w:r w:rsidR="001343EE" w:rsidRPr="00606BDF">
        <w:rPr>
          <w:rtl/>
          <w:lang w:bidi="ar-SY"/>
        </w:rPr>
        <w:t xml:space="preserve"> في </w:t>
      </w:r>
      <w:r w:rsidRPr="00606BDF">
        <w:rPr>
          <w:rFonts w:hint="cs"/>
          <w:rtl/>
          <w:lang w:bidi="ar-SY"/>
        </w:rPr>
        <w:t>الباب</w:t>
      </w:r>
      <w:r w:rsidRPr="00606BDF">
        <w:rPr>
          <w:rtl/>
          <w:lang w:bidi="ar-SY"/>
        </w:rPr>
        <w:t xml:space="preserve"> </w:t>
      </w:r>
      <w:r w:rsidRPr="00606BDF">
        <w:rPr>
          <w:rFonts w:hint="cs"/>
          <w:rtl/>
          <w:lang w:bidi="ar-SY"/>
        </w:rPr>
        <w:t>ال</w:t>
      </w:r>
      <w:r w:rsidRPr="00606BDF">
        <w:rPr>
          <w:rFonts w:hint="eastAsia"/>
          <w:rtl/>
          <w:lang w:bidi="ar-SY"/>
        </w:rPr>
        <w:t>فرعي</w:t>
      </w:r>
      <w:r w:rsidRPr="00606BDF">
        <w:rPr>
          <w:rtl/>
          <w:lang w:bidi="ar-SY"/>
        </w:rPr>
        <w:t xml:space="preserve"> "</w:t>
      </w:r>
      <w:r w:rsidRPr="00606BDF">
        <w:rPr>
          <w:rFonts w:hint="eastAsia"/>
          <w:rtl/>
          <w:lang w:bidi="ar-SY"/>
        </w:rPr>
        <w:t>الرواتب</w:t>
      </w:r>
      <w:r w:rsidRPr="00606BDF">
        <w:rPr>
          <w:rtl/>
          <w:lang w:bidi="ar-SY"/>
        </w:rPr>
        <w:t xml:space="preserve"> </w:t>
      </w:r>
      <w:r w:rsidRPr="00606BDF">
        <w:rPr>
          <w:rFonts w:hint="eastAsia"/>
          <w:rtl/>
          <w:lang w:bidi="ar-SY"/>
        </w:rPr>
        <w:t>والعلاوات</w:t>
      </w:r>
      <w:r w:rsidRPr="00606BDF">
        <w:rPr>
          <w:rtl/>
          <w:lang w:bidi="ar-SY"/>
        </w:rPr>
        <w:t>" (</w:t>
      </w:r>
      <w:r w:rsidR="009B6DB4" w:rsidRPr="00606BDF">
        <w:rPr>
          <w:lang w:bidi="ar-SY"/>
        </w:rPr>
        <w:t>5,5-</w:t>
      </w:r>
      <w:r w:rsidRPr="00606BDF">
        <w:rPr>
          <w:rtl/>
          <w:lang w:bidi="ar-SY"/>
        </w:rPr>
        <w:t xml:space="preserve"> </w:t>
      </w:r>
      <w:r w:rsidRPr="00606BDF">
        <w:rPr>
          <w:rFonts w:hint="cs"/>
          <w:rtl/>
          <w:lang w:bidi="ar-SY"/>
        </w:rPr>
        <w:t>مليون فرنك سويسري</w:t>
      </w:r>
      <w:r w:rsidRPr="00606BDF">
        <w:rPr>
          <w:rtl/>
          <w:lang w:bidi="ar-SY"/>
        </w:rPr>
        <w:t>)</w:t>
      </w:r>
      <w:r w:rsidRPr="00606BDF">
        <w:rPr>
          <w:rFonts w:hint="eastAsia"/>
          <w:rtl/>
          <w:lang w:bidi="ar-SY"/>
        </w:rPr>
        <w:t>،</w:t>
      </w:r>
      <w:r w:rsidR="001343EE" w:rsidRPr="00606BDF">
        <w:rPr>
          <w:rtl/>
          <w:lang w:bidi="ar-SY"/>
        </w:rPr>
        <w:t xml:space="preserve"> في </w:t>
      </w:r>
      <w:r w:rsidRPr="00606BDF">
        <w:rPr>
          <w:rFonts w:hint="eastAsia"/>
          <w:rtl/>
          <w:lang w:bidi="ar-SY"/>
        </w:rPr>
        <w:t>حين</w:t>
      </w:r>
      <w:r w:rsidRPr="00606BDF">
        <w:rPr>
          <w:rtl/>
          <w:lang w:bidi="ar-SY"/>
        </w:rPr>
        <w:t xml:space="preserve"> </w:t>
      </w:r>
      <w:r w:rsidRPr="00606BDF">
        <w:rPr>
          <w:rFonts w:hint="eastAsia"/>
          <w:rtl/>
          <w:lang w:bidi="ar-SY"/>
        </w:rPr>
        <w:t>كانت</w:t>
      </w:r>
      <w:r w:rsidRPr="00606BDF">
        <w:rPr>
          <w:rtl/>
          <w:lang w:bidi="ar-SY"/>
        </w:rPr>
        <w:t xml:space="preserve"> </w:t>
      </w:r>
      <w:r w:rsidRPr="00606BDF">
        <w:rPr>
          <w:rFonts w:hint="eastAsia"/>
          <w:rtl/>
          <w:lang w:bidi="ar-SY"/>
        </w:rPr>
        <w:t>هناك</w:t>
      </w:r>
      <w:r w:rsidRPr="00606BDF">
        <w:rPr>
          <w:rtl/>
          <w:lang w:bidi="ar-SY"/>
        </w:rPr>
        <w:t xml:space="preserve"> </w:t>
      </w:r>
      <w:r w:rsidRPr="00606BDF">
        <w:rPr>
          <w:rFonts w:hint="eastAsia"/>
          <w:rtl/>
          <w:lang w:bidi="ar-SY"/>
        </w:rPr>
        <w:t>زيادات</w:t>
      </w:r>
      <w:r w:rsidRPr="00606BDF">
        <w:rPr>
          <w:rtl/>
          <w:lang w:bidi="ar-SY"/>
        </w:rPr>
        <w:t xml:space="preserve"> </w:t>
      </w:r>
      <w:r w:rsidRPr="00606BDF">
        <w:rPr>
          <w:rFonts w:hint="eastAsia"/>
          <w:rtl/>
          <w:lang w:bidi="ar-SY"/>
        </w:rPr>
        <w:t>ليس</w:t>
      </w:r>
      <w:r w:rsidRPr="00606BDF">
        <w:rPr>
          <w:rtl/>
          <w:lang w:bidi="ar-SY"/>
        </w:rPr>
        <w:t xml:space="preserve"> </w:t>
      </w:r>
      <w:r w:rsidRPr="00606BDF">
        <w:rPr>
          <w:rFonts w:hint="eastAsia"/>
          <w:rtl/>
          <w:lang w:bidi="ar-SY"/>
        </w:rPr>
        <w:t>فقط</w:t>
      </w:r>
      <w:r w:rsidR="001343EE" w:rsidRPr="00606BDF">
        <w:rPr>
          <w:rtl/>
          <w:lang w:bidi="ar-SY"/>
        </w:rPr>
        <w:t xml:space="preserve"> في </w:t>
      </w:r>
      <w:r w:rsidRPr="00606BDF">
        <w:rPr>
          <w:rtl/>
          <w:lang w:bidi="ar-SY"/>
        </w:rPr>
        <w:t>"</w:t>
      </w:r>
      <w:r w:rsidRPr="00606BDF">
        <w:rPr>
          <w:rFonts w:hint="cs"/>
          <w:rtl/>
          <w:lang w:bidi="ar-SY"/>
        </w:rPr>
        <w:t>تسوية صندوق التأمين</w:t>
      </w:r>
      <w:r w:rsidRPr="00606BDF">
        <w:rPr>
          <w:rtl/>
          <w:lang w:bidi="ar-SY"/>
        </w:rPr>
        <w:t xml:space="preserve"> </w:t>
      </w:r>
      <w:r w:rsidRPr="00606BDF">
        <w:rPr>
          <w:rFonts w:hint="eastAsia"/>
          <w:rtl/>
          <w:lang w:bidi="ar-SY"/>
        </w:rPr>
        <w:t>الصحي</w:t>
      </w:r>
      <w:r w:rsidRPr="00606BDF">
        <w:rPr>
          <w:rtl/>
          <w:lang w:bidi="ar-SY"/>
        </w:rPr>
        <w:t xml:space="preserve"> </w:t>
      </w:r>
      <w:r w:rsidRPr="00606BDF">
        <w:rPr>
          <w:rFonts w:hint="eastAsia"/>
          <w:rtl/>
          <w:lang w:bidi="ar-SY"/>
        </w:rPr>
        <w:t>بعد</w:t>
      </w:r>
      <w:r w:rsidRPr="00606BDF">
        <w:rPr>
          <w:rtl/>
          <w:lang w:bidi="ar-SY"/>
        </w:rPr>
        <w:t xml:space="preserve"> </w:t>
      </w:r>
      <w:r w:rsidRPr="00606BDF">
        <w:rPr>
          <w:rFonts w:hint="eastAsia"/>
          <w:rtl/>
          <w:lang w:bidi="ar-SY"/>
        </w:rPr>
        <w:t>انتهاء</w:t>
      </w:r>
      <w:r w:rsidRPr="00606BDF">
        <w:rPr>
          <w:rtl/>
          <w:lang w:bidi="ar-SY"/>
        </w:rPr>
        <w:t xml:space="preserve"> </w:t>
      </w:r>
      <w:r w:rsidRPr="00606BDF">
        <w:rPr>
          <w:rFonts w:hint="eastAsia"/>
          <w:rtl/>
          <w:lang w:bidi="ar-SY"/>
        </w:rPr>
        <w:t>الخدمة</w:t>
      </w:r>
      <w:r w:rsidRPr="00606BDF">
        <w:rPr>
          <w:rtl/>
          <w:lang w:bidi="ar-SY"/>
        </w:rPr>
        <w:t xml:space="preserve">" </w:t>
      </w:r>
      <w:r w:rsidRPr="00606BDF">
        <w:rPr>
          <w:rFonts w:hint="eastAsia"/>
          <w:rtl/>
          <w:lang w:bidi="ar-SY"/>
        </w:rPr>
        <w:t>ولكن</w:t>
      </w:r>
      <w:r w:rsidRPr="00606BDF">
        <w:rPr>
          <w:rtl/>
          <w:lang w:bidi="ar-SY"/>
        </w:rPr>
        <w:t xml:space="preserve"> </w:t>
      </w:r>
      <w:r w:rsidRPr="00606BDF">
        <w:rPr>
          <w:rFonts w:hint="eastAsia"/>
          <w:rtl/>
          <w:lang w:bidi="ar-SY"/>
        </w:rPr>
        <w:t>أيضا</w:t>
      </w:r>
      <w:r w:rsidR="00B865C3">
        <w:rPr>
          <w:rFonts w:hint="cs"/>
          <w:rtl/>
          <w:lang w:bidi="ar-SY"/>
        </w:rPr>
        <w:t>ً</w:t>
      </w:r>
      <w:r w:rsidR="001343EE" w:rsidRPr="00606BDF">
        <w:rPr>
          <w:rtl/>
          <w:lang w:bidi="ar-SY"/>
        </w:rPr>
        <w:t xml:space="preserve"> في </w:t>
      </w:r>
      <w:r w:rsidRPr="00606BDF">
        <w:rPr>
          <w:rtl/>
          <w:lang w:bidi="ar-SY"/>
        </w:rPr>
        <w:t>"</w:t>
      </w:r>
      <w:r w:rsidRPr="00606BDF">
        <w:rPr>
          <w:rFonts w:hint="eastAsia"/>
          <w:rtl/>
          <w:lang w:bidi="ar-SY"/>
        </w:rPr>
        <w:t>منحة</w:t>
      </w:r>
      <w:r w:rsidRPr="00606BDF">
        <w:rPr>
          <w:rtl/>
          <w:lang w:bidi="ar-SY"/>
        </w:rPr>
        <w:t xml:space="preserve"> </w:t>
      </w:r>
      <w:r w:rsidRPr="00606BDF">
        <w:rPr>
          <w:rFonts w:hint="eastAsia"/>
          <w:rtl/>
          <w:lang w:bidi="ar-SY"/>
        </w:rPr>
        <w:t>التعليم</w:t>
      </w:r>
      <w:r w:rsidRPr="00606BDF">
        <w:rPr>
          <w:rtl/>
          <w:lang w:bidi="ar-SY"/>
        </w:rPr>
        <w:t>"</w:t>
      </w:r>
      <w:r w:rsidRPr="00606BDF">
        <w:rPr>
          <w:rFonts w:hint="eastAsia"/>
          <w:rtl/>
          <w:lang w:bidi="ar-SY"/>
        </w:rPr>
        <w:t>،</w:t>
      </w:r>
      <w:r w:rsidRPr="00606BDF">
        <w:rPr>
          <w:rtl/>
          <w:lang w:bidi="ar-SY"/>
        </w:rPr>
        <w:t xml:space="preserve"> </w:t>
      </w:r>
      <w:r w:rsidRPr="00606BDF">
        <w:rPr>
          <w:rFonts w:hint="cs"/>
          <w:rtl/>
          <w:lang w:bidi="ar-SY"/>
        </w:rPr>
        <w:t>وفي</w:t>
      </w:r>
      <w:r w:rsidR="009B6DB4" w:rsidRPr="00606BDF">
        <w:rPr>
          <w:rFonts w:hint="eastAsia"/>
          <w:rtl/>
          <w:lang w:bidi="ar-SY"/>
        </w:rPr>
        <w:t> </w:t>
      </w:r>
      <w:r w:rsidRPr="00606BDF">
        <w:rPr>
          <w:rFonts w:hint="cs"/>
          <w:rtl/>
          <w:lang w:bidi="ar-SY"/>
        </w:rPr>
        <w:t>نفقات</w:t>
      </w:r>
      <w:r w:rsidRPr="00606BDF">
        <w:rPr>
          <w:rtl/>
          <w:lang w:bidi="ar-SY"/>
        </w:rPr>
        <w:t xml:space="preserve"> </w:t>
      </w:r>
      <w:r w:rsidRPr="00606BDF">
        <w:rPr>
          <w:rFonts w:hint="eastAsia"/>
          <w:rtl/>
          <w:lang w:bidi="ar-SY"/>
        </w:rPr>
        <w:t>الموظفين</w:t>
      </w:r>
      <w:r w:rsidRPr="00606BDF">
        <w:rPr>
          <w:rtl/>
          <w:lang w:bidi="ar-SY"/>
        </w:rPr>
        <w:t xml:space="preserve"> </w:t>
      </w:r>
      <w:r w:rsidRPr="00606BDF">
        <w:rPr>
          <w:rFonts w:hint="eastAsia"/>
          <w:rtl/>
          <w:lang w:bidi="ar-SY"/>
        </w:rPr>
        <w:t>الأخرى</w:t>
      </w:r>
      <w:r w:rsidRPr="00606BDF">
        <w:rPr>
          <w:rtl/>
          <w:lang w:bidi="ar-SY"/>
        </w:rPr>
        <w:t xml:space="preserve"> (</w:t>
      </w:r>
      <w:r w:rsidR="009B6DB4" w:rsidRPr="00606BDF">
        <w:rPr>
          <w:lang w:bidi="ar-SY"/>
        </w:rPr>
        <w:t>3,3+</w:t>
      </w:r>
      <w:r w:rsidRPr="00606BDF">
        <w:rPr>
          <w:rtl/>
          <w:lang w:bidi="ar-SY"/>
        </w:rPr>
        <w:t xml:space="preserve"> </w:t>
      </w:r>
      <w:r w:rsidRPr="00606BDF">
        <w:rPr>
          <w:rFonts w:hint="cs"/>
          <w:rtl/>
          <w:lang w:bidi="ar-SY"/>
        </w:rPr>
        <w:t>مليون فرنك سويسري</w:t>
      </w:r>
      <w:r w:rsidRPr="00606BDF">
        <w:rPr>
          <w:rtl/>
          <w:lang w:bidi="ar-SY"/>
        </w:rPr>
        <w:t>).</w:t>
      </w:r>
    </w:p>
    <w:p w:rsidR="00775952" w:rsidRPr="00606BDF" w:rsidRDefault="00775952" w:rsidP="008F5662">
      <w:pPr>
        <w:pStyle w:val="Heading2"/>
        <w:spacing w:before="240"/>
        <w:ind w:left="567"/>
        <w:rPr>
          <w:rFonts w:ascii="Calibri" w:hAnsi="Calibri"/>
          <w:rtl/>
        </w:rPr>
      </w:pPr>
      <w:bookmarkStart w:id="206" w:name="_Toc398208490"/>
      <w:bookmarkStart w:id="207" w:name="_Toc398209007"/>
      <w:r w:rsidRPr="00606BDF">
        <w:rPr>
          <w:rFonts w:ascii="Calibri" w:hAnsi="Calibri" w:hint="cs"/>
          <w:rtl/>
        </w:rPr>
        <w:t>الإبلاغ بحسب الأبواب</w:t>
      </w:r>
      <w:bookmarkEnd w:id="206"/>
      <w:bookmarkEnd w:id="207"/>
    </w:p>
    <w:p w:rsidR="00775952" w:rsidRPr="00606BDF" w:rsidRDefault="00775952" w:rsidP="00B811F9">
      <w:pPr>
        <w:pStyle w:val="enumlev1"/>
        <w:tabs>
          <w:tab w:val="left" w:pos="567"/>
        </w:tabs>
        <w:ind w:left="1134" w:right="567"/>
        <w:rPr>
          <w:rtl/>
        </w:rPr>
      </w:pPr>
      <w:r w:rsidRPr="00606BDF">
        <w:t>109</w:t>
      </w:r>
      <w:r w:rsidRPr="00606BDF">
        <w:rPr>
          <w:rtl/>
        </w:rPr>
        <w:tab/>
      </w:r>
      <w:r w:rsidRPr="00606BDF">
        <w:rPr>
          <w:spacing w:val="-2"/>
          <w:rtl/>
        </w:rPr>
        <w:t>يرد</w:t>
      </w:r>
      <w:r w:rsidRPr="00606BDF">
        <w:rPr>
          <w:rtl/>
        </w:rPr>
        <w:t xml:space="preserve"> </w:t>
      </w:r>
      <w:r w:rsidRPr="00606BDF">
        <w:rPr>
          <w:rFonts w:hint="cs"/>
          <w:rtl/>
        </w:rPr>
        <w:t>عرض المعلومات بحسب الأبواب</w:t>
      </w:r>
      <w:r w:rsidR="001343EE" w:rsidRPr="00606BDF">
        <w:rPr>
          <w:rtl/>
        </w:rPr>
        <w:t xml:space="preserve"> في </w:t>
      </w:r>
      <w:r w:rsidRPr="00606BDF">
        <w:rPr>
          <w:rtl/>
        </w:rPr>
        <w:t>الملاحظة</w:t>
      </w:r>
      <w:r w:rsidR="001C3C27" w:rsidRPr="00606BDF">
        <w:rPr>
          <w:rtl/>
        </w:rPr>
        <w:t xml:space="preserve"> </w:t>
      </w:r>
      <w:r w:rsidR="00B811F9" w:rsidRPr="00606BDF">
        <w:t>24</w:t>
      </w:r>
      <w:r w:rsidR="001343EE" w:rsidRPr="00606BDF">
        <w:rPr>
          <w:rtl/>
        </w:rPr>
        <w:t xml:space="preserve"> في </w:t>
      </w:r>
      <w:r w:rsidRPr="00606BDF">
        <w:rPr>
          <w:rtl/>
        </w:rPr>
        <w:t>البيانات المالية</w:t>
      </w:r>
      <w:r w:rsidR="001C3C27" w:rsidRPr="00606BDF">
        <w:rPr>
          <w:rtl/>
        </w:rPr>
        <w:t xml:space="preserve"> </w:t>
      </w:r>
      <w:r w:rsidRPr="00606BDF">
        <w:t>2013</w:t>
      </w:r>
      <w:r w:rsidRPr="00606BDF">
        <w:rPr>
          <w:rtl/>
        </w:rPr>
        <w:t>. والغرض من هذا التقسيم هو التمكن من إدراج النفقات مباشرة</w:t>
      </w:r>
      <w:r w:rsidR="001343EE" w:rsidRPr="00606BDF">
        <w:rPr>
          <w:rtl/>
        </w:rPr>
        <w:t xml:space="preserve"> في </w:t>
      </w:r>
      <w:r w:rsidRPr="00606BDF">
        <w:rPr>
          <w:rFonts w:hint="cs"/>
          <w:rtl/>
        </w:rPr>
        <w:t>الأبواب</w:t>
      </w:r>
      <w:r w:rsidRPr="00606BDF">
        <w:rPr>
          <w:rtl/>
        </w:rPr>
        <w:t xml:space="preserve"> المعنية. كما أن هذه المنهجية تتيح تصنيف النفقات والإيرادات</w:t>
      </w:r>
      <w:r w:rsidRPr="00606BDF">
        <w:rPr>
          <w:rFonts w:hint="cs"/>
          <w:rtl/>
        </w:rPr>
        <w:t>،</w:t>
      </w:r>
      <w:r w:rsidRPr="00606BDF">
        <w:rPr>
          <w:rtl/>
        </w:rPr>
        <w:t xml:space="preserve"> بحسب مصدر التمويل ومركز التكلفة أساساً.</w:t>
      </w:r>
      <w:r w:rsidRPr="00606BDF">
        <w:rPr>
          <w:rFonts w:hint="cs"/>
          <w:rtl/>
        </w:rPr>
        <w:t xml:space="preserve"> </w:t>
      </w:r>
      <w:r w:rsidRPr="00606BDF">
        <w:rPr>
          <w:rFonts w:hint="eastAsia"/>
          <w:rtl/>
        </w:rPr>
        <w:t>الاختلاف</w:t>
      </w:r>
      <w:r w:rsidRPr="00606BDF">
        <w:rPr>
          <w:rtl/>
        </w:rPr>
        <w:t xml:space="preserve"> </w:t>
      </w:r>
      <w:r w:rsidRPr="00606BDF">
        <w:rPr>
          <w:rFonts w:hint="cs"/>
          <w:rtl/>
        </w:rPr>
        <w:t>الأوضح</w:t>
      </w:r>
      <w:r w:rsidRPr="00606BDF">
        <w:rPr>
          <w:rtl/>
        </w:rPr>
        <w:t xml:space="preserve"> </w:t>
      </w:r>
      <w:r w:rsidRPr="00606BDF">
        <w:rPr>
          <w:rFonts w:hint="cs"/>
          <w:rtl/>
        </w:rPr>
        <w:t>عن</w:t>
      </w:r>
      <w:r w:rsidRPr="00606BDF">
        <w:rPr>
          <w:rtl/>
        </w:rPr>
        <w:t xml:space="preserve"> </w:t>
      </w:r>
      <w:r w:rsidRPr="00606BDF">
        <w:rPr>
          <w:rFonts w:hint="eastAsia"/>
          <w:rtl/>
        </w:rPr>
        <w:t>عام</w:t>
      </w:r>
      <w:r w:rsidRPr="00606BDF">
        <w:rPr>
          <w:rtl/>
        </w:rPr>
        <w:t xml:space="preserve"> </w:t>
      </w:r>
      <w:r w:rsidR="00B811F9" w:rsidRPr="00606BDF">
        <w:t>2012</w:t>
      </w:r>
      <w:r w:rsidRPr="00606BDF">
        <w:rPr>
          <w:rtl/>
        </w:rPr>
        <w:t xml:space="preserve"> </w:t>
      </w:r>
      <w:r w:rsidRPr="00606BDF">
        <w:rPr>
          <w:rFonts w:hint="eastAsia"/>
          <w:rtl/>
        </w:rPr>
        <w:t>هو</w:t>
      </w:r>
      <w:r w:rsidRPr="00606BDF">
        <w:rPr>
          <w:rtl/>
        </w:rPr>
        <w:t xml:space="preserve"> </w:t>
      </w:r>
      <w:r w:rsidRPr="00606BDF">
        <w:rPr>
          <w:rFonts w:hint="eastAsia"/>
          <w:rtl/>
        </w:rPr>
        <w:t>زيادة</w:t>
      </w:r>
      <w:r w:rsidRPr="00606BDF">
        <w:rPr>
          <w:rtl/>
        </w:rPr>
        <w:t xml:space="preserve"> </w:t>
      </w:r>
      <w:r w:rsidRPr="00606BDF">
        <w:rPr>
          <w:rFonts w:hint="cs"/>
          <w:rtl/>
        </w:rPr>
        <w:t xml:space="preserve">نسبة الصناديق الاستئمانية </w:t>
      </w:r>
      <w:r w:rsidRPr="00606BDF">
        <w:rPr>
          <w:rFonts w:hint="eastAsia"/>
          <w:rtl/>
        </w:rPr>
        <w:t>سواء</w:t>
      </w:r>
      <w:r w:rsidRPr="00606BDF">
        <w:rPr>
          <w:rtl/>
        </w:rPr>
        <w:t xml:space="preserve"> </w:t>
      </w:r>
      <w:r w:rsidRPr="00606BDF">
        <w:rPr>
          <w:rFonts w:hint="eastAsia"/>
          <w:rtl/>
        </w:rPr>
        <w:t>بين</w:t>
      </w:r>
      <w:r w:rsidRPr="00606BDF">
        <w:rPr>
          <w:rtl/>
        </w:rPr>
        <w:t xml:space="preserve"> </w:t>
      </w:r>
      <w:r w:rsidRPr="00606BDF">
        <w:rPr>
          <w:rFonts w:hint="eastAsia"/>
          <w:rtl/>
        </w:rPr>
        <w:t>إجمالي</w:t>
      </w:r>
      <w:r w:rsidRPr="00606BDF">
        <w:rPr>
          <w:rtl/>
        </w:rPr>
        <w:t xml:space="preserve"> </w:t>
      </w:r>
      <w:r w:rsidRPr="00606BDF">
        <w:rPr>
          <w:rFonts w:hint="eastAsia"/>
          <w:rtl/>
        </w:rPr>
        <w:t>الإيرادات</w:t>
      </w:r>
      <w:r w:rsidRPr="00606BDF">
        <w:rPr>
          <w:rtl/>
        </w:rPr>
        <w:t xml:space="preserve"> (</w:t>
      </w:r>
      <w:r w:rsidR="00B811F9" w:rsidRPr="00606BDF">
        <w:t>7,1</w:t>
      </w:r>
      <w:r w:rsidR="001343EE" w:rsidRPr="00606BDF">
        <w:rPr>
          <w:rFonts w:hint="cs"/>
          <w:rtl/>
        </w:rPr>
        <w:t xml:space="preserve"> في </w:t>
      </w:r>
      <w:r w:rsidRPr="00606BDF">
        <w:rPr>
          <w:rFonts w:hint="cs"/>
          <w:rtl/>
        </w:rPr>
        <w:t>المائة</w:t>
      </w:r>
      <w:r w:rsidR="001343EE" w:rsidRPr="00606BDF">
        <w:rPr>
          <w:rtl/>
        </w:rPr>
        <w:t xml:space="preserve"> في </w:t>
      </w:r>
      <w:r w:rsidRPr="00606BDF">
        <w:rPr>
          <w:rFonts w:hint="eastAsia"/>
          <w:rtl/>
        </w:rPr>
        <w:t>عام</w:t>
      </w:r>
      <w:r w:rsidRPr="00606BDF">
        <w:rPr>
          <w:rtl/>
        </w:rPr>
        <w:t xml:space="preserve"> </w:t>
      </w:r>
      <w:r w:rsidR="00B811F9" w:rsidRPr="00606BDF">
        <w:t>2013</w:t>
      </w:r>
      <w:r w:rsidRPr="00606BDF">
        <w:rPr>
          <w:rFonts w:hint="eastAsia"/>
          <w:rtl/>
        </w:rPr>
        <w:t>،</w:t>
      </w:r>
      <w:r w:rsidRPr="00606BDF">
        <w:rPr>
          <w:rtl/>
        </w:rPr>
        <w:t xml:space="preserve"> </w:t>
      </w:r>
      <w:r w:rsidRPr="00606BDF">
        <w:rPr>
          <w:rFonts w:hint="cs"/>
          <w:rtl/>
        </w:rPr>
        <w:t>مقابل</w:t>
      </w:r>
      <w:r w:rsidRPr="00606BDF">
        <w:rPr>
          <w:rtl/>
        </w:rPr>
        <w:t xml:space="preserve"> </w:t>
      </w:r>
      <w:r w:rsidR="00B811F9" w:rsidRPr="00606BDF">
        <w:t>3,9</w:t>
      </w:r>
      <w:r w:rsidR="001343EE" w:rsidRPr="00606BDF">
        <w:rPr>
          <w:rFonts w:hint="cs"/>
          <w:rtl/>
        </w:rPr>
        <w:t xml:space="preserve"> في </w:t>
      </w:r>
      <w:r w:rsidRPr="00606BDF">
        <w:rPr>
          <w:rFonts w:hint="cs"/>
          <w:rtl/>
        </w:rPr>
        <w:t>المائة</w:t>
      </w:r>
      <w:r w:rsidR="001343EE" w:rsidRPr="00606BDF">
        <w:rPr>
          <w:rtl/>
        </w:rPr>
        <w:t xml:space="preserve"> في </w:t>
      </w:r>
      <w:r w:rsidRPr="00606BDF">
        <w:rPr>
          <w:rFonts w:hint="eastAsia"/>
          <w:rtl/>
        </w:rPr>
        <w:t>عام</w:t>
      </w:r>
      <w:r w:rsidRPr="00606BDF">
        <w:rPr>
          <w:rtl/>
        </w:rPr>
        <w:t xml:space="preserve"> </w:t>
      </w:r>
      <w:r w:rsidR="00B811F9" w:rsidRPr="00606BDF">
        <w:t>2012</w:t>
      </w:r>
      <w:r w:rsidRPr="00606BDF">
        <w:rPr>
          <w:rtl/>
        </w:rPr>
        <w:t xml:space="preserve">) </w:t>
      </w:r>
      <w:r w:rsidRPr="00606BDF">
        <w:rPr>
          <w:rFonts w:hint="eastAsia"/>
          <w:rtl/>
        </w:rPr>
        <w:t>وإجمالي</w:t>
      </w:r>
      <w:r w:rsidRPr="00606BDF">
        <w:rPr>
          <w:rtl/>
        </w:rPr>
        <w:t xml:space="preserve"> </w:t>
      </w:r>
      <w:r w:rsidRPr="00606BDF">
        <w:rPr>
          <w:rFonts w:hint="cs"/>
          <w:rtl/>
        </w:rPr>
        <w:t>النفقات</w:t>
      </w:r>
      <w:r w:rsidRPr="00606BDF">
        <w:rPr>
          <w:rtl/>
        </w:rPr>
        <w:t xml:space="preserve"> (</w:t>
      </w:r>
      <w:r w:rsidR="00B811F9" w:rsidRPr="00606BDF">
        <w:t>8,0</w:t>
      </w:r>
      <w:r w:rsidR="001343EE" w:rsidRPr="00606BDF">
        <w:rPr>
          <w:rFonts w:hint="cs"/>
          <w:rtl/>
        </w:rPr>
        <w:t xml:space="preserve"> في </w:t>
      </w:r>
      <w:r w:rsidRPr="00606BDF">
        <w:rPr>
          <w:rFonts w:hint="cs"/>
          <w:rtl/>
        </w:rPr>
        <w:t>المائة</w:t>
      </w:r>
      <w:r w:rsidR="001343EE" w:rsidRPr="00606BDF">
        <w:rPr>
          <w:rtl/>
        </w:rPr>
        <w:t xml:space="preserve"> في </w:t>
      </w:r>
      <w:r w:rsidRPr="00606BDF">
        <w:rPr>
          <w:rFonts w:hint="eastAsia"/>
          <w:rtl/>
        </w:rPr>
        <w:t>عام</w:t>
      </w:r>
      <w:r w:rsidRPr="00606BDF">
        <w:rPr>
          <w:rtl/>
        </w:rPr>
        <w:t xml:space="preserve"> </w:t>
      </w:r>
      <w:r w:rsidR="00B811F9" w:rsidRPr="00606BDF">
        <w:t>2013</w:t>
      </w:r>
      <w:r w:rsidRPr="00606BDF">
        <w:rPr>
          <w:rFonts w:hint="eastAsia"/>
          <w:rtl/>
        </w:rPr>
        <w:t>،</w:t>
      </w:r>
      <w:r w:rsidRPr="00606BDF">
        <w:rPr>
          <w:rtl/>
        </w:rPr>
        <w:t xml:space="preserve"> </w:t>
      </w:r>
      <w:r w:rsidRPr="00606BDF">
        <w:rPr>
          <w:rFonts w:hint="cs"/>
          <w:rtl/>
        </w:rPr>
        <w:t>مقابل</w:t>
      </w:r>
      <w:r w:rsidRPr="00606BDF">
        <w:rPr>
          <w:rtl/>
        </w:rPr>
        <w:t xml:space="preserve"> </w:t>
      </w:r>
      <w:r w:rsidR="00B811F9" w:rsidRPr="00606BDF">
        <w:t>4,5</w:t>
      </w:r>
      <w:r w:rsidR="001343EE" w:rsidRPr="00606BDF">
        <w:rPr>
          <w:rFonts w:hint="cs"/>
          <w:rtl/>
        </w:rPr>
        <w:t xml:space="preserve"> في </w:t>
      </w:r>
      <w:r w:rsidRPr="00606BDF">
        <w:rPr>
          <w:rFonts w:hint="cs"/>
          <w:rtl/>
        </w:rPr>
        <w:t>المائة</w:t>
      </w:r>
      <w:r w:rsidR="001343EE" w:rsidRPr="00606BDF">
        <w:rPr>
          <w:rtl/>
        </w:rPr>
        <w:t xml:space="preserve"> في </w:t>
      </w:r>
      <w:r w:rsidRPr="00606BDF">
        <w:rPr>
          <w:rFonts w:hint="eastAsia"/>
          <w:rtl/>
        </w:rPr>
        <w:t>عام</w:t>
      </w:r>
      <w:r w:rsidRPr="00606BDF">
        <w:rPr>
          <w:rtl/>
        </w:rPr>
        <w:t xml:space="preserve"> </w:t>
      </w:r>
      <w:r w:rsidR="00B811F9" w:rsidRPr="00606BDF">
        <w:t>2012</w:t>
      </w:r>
      <w:r w:rsidRPr="00606BDF">
        <w:rPr>
          <w:rtl/>
        </w:rPr>
        <w:t>).</w:t>
      </w:r>
    </w:p>
    <w:p w:rsidR="00775952" w:rsidRPr="00606BDF" w:rsidRDefault="00B811F9" w:rsidP="0068682E">
      <w:pPr>
        <w:pStyle w:val="enumlev1"/>
        <w:tabs>
          <w:tab w:val="left" w:pos="567"/>
        </w:tabs>
        <w:ind w:left="1134" w:right="567"/>
        <w:rPr>
          <w:rtl/>
        </w:rPr>
      </w:pPr>
      <w:r w:rsidRPr="00606BDF">
        <w:t>110</w:t>
      </w:r>
      <w:r w:rsidR="00775952" w:rsidRPr="00606BDF">
        <w:rPr>
          <w:rFonts w:hint="cs"/>
          <w:rtl/>
        </w:rPr>
        <w:tab/>
      </w:r>
      <w:r w:rsidR="00775952" w:rsidRPr="00606BDF">
        <w:rPr>
          <w:rFonts w:hint="eastAsia"/>
          <w:spacing w:val="-2"/>
          <w:rtl/>
        </w:rPr>
        <w:t>ويرجع</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الاختلاف،</w:t>
      </w:r>
      <w:r w:rsidR="00775952" w:rsidRPr="00606BDF">
        <w:rPr>
          <w:rtl/>
        </w:rPr>
        <w:t xml:space="preserve"> </w:t>
      </w:r>
      <w:r w:rsidR="00775952" w:rsidRPr="00606BDF">
        <w:rPr>
          <w:rFonts w:hint="eastAsia"/>
          <w:rtl/>
        </w:rPr>
        <w:t>كما</w:t>
      </w:r>
      <w:r w:rsidR="00775952" w:rsidRPr="00606BDF">
        <w:rPr>
          <w:rtl/>
        </w:rPr>
        <w:t xml:space="preserve"> </w:t>
      </w:r>
      <w:r w:rsidR="00775952" w:rsidRPr="00606BDF">
        <w:rPr>
          <w:rFonts w:hint="eastAsia"/>
          <w:rtl/>
        </w:rPr>
        <w:t>تم</w:t>
      </w:r>
      <w:r w:rsidR="00775952" w:rsidRPr="00606BDF">
        <w:rPr>
          <w:rtl/>
        </w:rPr>
        <w:t xml:space="preserve"> </w:t>
      </w:r>
      <w:r w:rsidR="00775952" w:rsidRPr="00606BDF">
        <w:rPr>
          <w:rFonts w:hint="eastAsia"/>
          <w:rtl/>
        </w:rPr>
        <w:t>التحقق</w:t>
      </w:r>
      <w:r w:rsidR="00775952" w:rsidRPr="00606BDF">
        <w:rPr>
          <w:rtl/>
        </w:rPr>
        <w:t xml:space="preserve"> </w:t>
      </w:r>
      <w:r w:rsidR="00775952" w:rsidRPr="00606BDF">
        <w:rPr>
          <w:rFonts w:hint="eastAsia"/>
          <w:rtl/>
        </w:rPr>
        <w:t>منه</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إدارة</w:t>
      </w:r>
      <w:r w:rsidR="00775952" w:rsidRPr="00606BDF">
        <w:rPr>
          <w:rtl/>
        </w:rPr>
        <w:t xml:space="preserve"> </w:t>
      </w:r>
      <w:r w:rsidR="00775952" w:rsidRPr="00606BDF">
        <w:rPr>
          <w:rFonts w:hint="eastAsia"/>
          <w:rtl/>
        </w:rPr>
        <w:t>مكتب</w:t>
      </w:r>
      <w:r w:rsidR="00775952" w:rsidRPr="00606BDF">
        <w:rPr>
          <w:rtl/>
        </w:rPr>
        <w:t xml:space="preserve"> </w:t>
      </w:r>
      <w:r w:rsidR="00775952" w:rsidRPr="00606BDF">
        <w:rPr>
          <w:rFonts w:hint="eastAsia"/>
          <w:rtl/>
        </w:rPr>
        <w:t>تنمية</w:t>
      </w:r>
      <w:r w:rsidR="00775952" w:rsidRPr="00606BDF">
        <w:rPr>
          <w:rtl/>
        </w:rPr>
        <w:t xml:space="preserve"> </w:t>
      </w:r>
      <w:r w:rsidR="00775952" w:rsidRPr="00606BDF">
        <w:rPr>
          <w:rFonts w:hint="eastAsia"/>
          <w:rtl/>
        </w:rPr>
        <w:t>الاتصالات،</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زيادة</w:t>
      </w:r>
      <w:r w:rsidR="001343EE" w:rsidRPr="00606BDF">
        <w:rPr>
          <w:rFonts w:hint="cs"/>
          <w:rtl/>
        </w:rPr>
        <w:t xml:space="preserve"> في </w:t>
      </w:r>
      <w:r w:rsidR="00775952" w:rsidRPr="00606BDF">
        <w:rPr>
          <w:rFonts w:hint="eastAsia"/>
          <w:rtl/>
        </w:rPr>
        <w:t>الأموال</w:t>
      </w:r>
      <w:r w:rsidR="00775952" w:rsidRPr="00606BDF">
        <w:rPr>
          <w:rtl/>
        </w:rPr>
        <w:t xml:space="preserve"> </w:t>
      </w:r>
      <w:r w:rsidR="00775952" w:rsidRPr="00606BDF">
        <w:rPr>
          <w:rFonts w:hint="eastAsia"/>
          <w:rtl/>
        </w:rPr>
        <w:t>الواردة</w:t>
      </w:r>
      <w:r w:rsidR="00775952" w:rsidRPr="00606BDF">
        <w:rPr>
          <w:rtl/>
        </w:rPr>
        <w:t xml:space="preserve"> </w:t>
      </w:r>
      <w:r w:rsidR="00775952" w:rsidRPr="00606BDF">
        <w:rPr>
          <w:rFonts w:hint="cs"/>
          <w:rtl/>
        </w:rPr>
        <w:t>وتعجيل</w:t>
      </w:r>
      <w:r w:rsidR="00775952" w:rsidRPr="00606BDF">
        <w:rPr>
          <w:rtl/>
        </w:rPr>
        <w:t xml:space="preserve"> </w:t>
      </w:r>
      <w:r w:rsidR="00775952" w:rsidRPr="00606BDF">
        <w:rPr>
          <w:rFonts w:hint="cs"/>
          <w:rtl/>
        </w:rPr>
        <w:t>ا</w:t>
      </w:r>
      <w:r w:rsidR="00775952" w:rsidRPr="00606BDF">
        <w:rPr>
          <w:rFonts w:hint="eastAsia"/>
          <w:rtl/>
        </w:rPr>
        <w:t>لأنشطة</w:t>
      </w:r>
      <w:r w:rsidR="00775952" w:rsidRPr="00606BDF">
        <w:rPr>
          <w:rtl/>
        </w:rPr>
        <w:t xml:space="preserve"> </w:t>
      </w:r>
      <w:r w:rsidR="00775952" w:rsidRPr="00606BDF">
        <w:rPr>
          <w:rFonts w:hint="cs"/>
          <w:rtl/>
        </w:rPr>
        <w:t>المتعلقة</w:t>
      </w:r>
      <w:r w:rsidR="00775952" w:rsidRPr="00606BDF">
        <w:rPr>
          <w:rtl/>
        </w:rPr>
        <w:t xml:space="preserve"> </w:t>
      </w:r>
      <w:r w:rsidR="00775952" w:rsidRPr="00606BDF">
        <w:rPr>
          <w:rFonts w:hint="eastAsia"/>
          <w:rtl/>
        </w:rPr>
        <w:t>ببعض</w:t>
      </w:r>
      <w:r w:rsidR="00775952" w:rsidRPr="00606BDF">
        <w:rPr>
          <w:rtl/>
        </w:rPr>
        <w:t xml:space="preserve"> </w:t>
      </w:r>
      <w:r w:rsidR="00775952" w:rsidRPr="00606BDF">
        <w:rPr>
          <w:rFonts w:hint="eastAsia"/>
          <w:rtl/>
        </w:rPr>
        <w:t>المشاريع</w:t>
      </w:r>
      <w:r w:rsidR="00775952" w:rsidRPr="00606BDF">
        <w:rPr>
          <w:rtl/>
        </w:rPr>
        <w:t xml:space="preserve">. </w:t>
      </w:r>
      <w:r w:rsidR="00775952" w:rsidRPr="00606BDF">
        <w:rPr>
          <w:rFonts w:hint="cs"/>
          <w:rtl/>
        </w:rPr>
        <w:t>وعلينا أن نحدد</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الزيادات</w:t>
      </w:r>
      <w:r w:rsidR="00775952" w:rsidRPr="00606BDF">
        <w:rPr>
          <w:rtl/>
        </w:rPr>
        <w:t xml:space="preserve"> </w:t>
      </w:r>
      <w:r w:rsidR="00775952" w:rsidRPr="00606BDF">
        <w:rPr>
          <w:rFonts w:hint="eastAsia"/>
          <w:rtl/>
        </w:rPr>
        <w:t>المسجلة</w:t>
      </w:r>
      <w:r w:rsidR="001343EE" w:rsidRPr="00606BDF">
        <w:rPr>
          <w:rtl/>
        </w:rPr>
        <w:t xml:space="preserve"> في </w:t>
      </w:r>
      <w:r w:rsidR="00775952" w:rsidRPr="00606BDF">
        <w:rPr>
          <w:rFonts w:hint="eastAsia"/>
          <w:rtl/>
        </w:rPr>
        <w:t>الإيرادات</w:t>
      </w:r>
      <w:r w:rsidR="00775952" w:rsidRPr="00606BDF">
        <w:rPr>
          <w:rtl/>
        </w:rPr>
        <w:t xml:space="preserve"> </w:t>
      </w:r>
      <w:r w:rsidR="00775952" w:rsidRPr="00606BDF">
        <w:rPr>
          <w:rFonts w:hint="cs"/>
          <w:rtl/>
        </w:rPr>
        <w:t>والنفقات</w:t>
      </w:r>
      <w:r w:rsidR="00775952" w:rsidRPr="00606BDF">
        <w:rPr>
          <w:rtl/>
        </w:rPr>
        <w:t xml:space="preserve"> </w:t>
      </w:r>
      <w:r w:rsidR="00775952" w:rsidRPr="00606BDF">
        <w:rPr>
          <w:rFonts w:hint="eastAsia"/>
          <w:rtl/>
        </w:rPr>
        <w:t>لهذ</w:t>
      </w:r>
      <w:r w:rsidR="00775952" w:rsidRPr="00606BDF">
        <w:rPr>
          <w:rFonts w:hint="cs"/>
          <w:rtl/>
        </w:rPr>
        <w:t>ا</w:t>
      </w:r>
      <w:r w:rsidR="00775952" w:rsidRPr="00606BDF">
        <w:rPr>
          <w:rtl/>
        </w:rPr>
        <w:t xml:space="preserve"> </w:t>
      </w:r>
      <w:r w:rsidR="00775952" w:rsidRPr="00606BDF">
        <w:rPr>
          <w:rFonts w:hint="cs"/>
          <w:rtl/>
        </w:rPr>
        <w:t>الباب</w:t>
      </w:r>
      <w:r w:rsidR="00775952" w:rsidRPr="00606BDF">
        <w:rPr>
          <w:rtl/>
        </w:rPr>
        <w:t xml:space="preserve"> </w:t>
      </w:r>
      <w:r w:rsidR="00775952" w:rsidRPr="00606BDF">
        <w:rPr>
          <w:rFonts w:hint="cs"/>
          <w:rtl/>
        </w:rPr>
        <w:t>غير مترابطة</w:t>
      </w:r>
      <w:r w:rsidR="00775952" w:rsidRPr="00606BDF">
        <w:rPr>
          <w:rtl/>
        </w:rPr>
        <w:t xml:space="preserve"> </w:t>
      </w:r>
      <w:r w:rsidR="00775952" w:rsidRPr="00606BDF">
        <w:rPr>
          <w:rFonts w:hint="eastAsia"/>
          <w:rtl/>
        </w:rPr>
        <w:t>مباشرة</w:t>
      </w:r>
      <w:r w:rsidR="00775952" w:rsidRPr="00606BDF">
        <w:rPr>
          <w:rtl/>
        </w:rPr>
        <w:t xml:space="preserve"> </w:t>
      </w:r>
      <w:r w:rsidR="00775952" w:rsidRPr="00606BDF">
        <w:rPr>
          <w:rFonts w:hint="cs"/>
          <w:rtl/>
        </w:rPr>
        <w:t>الواحدة بال</w:t>
      </w:r>
      <w:r w:rsidR="00775952" w:rsidRPr="00606BDF">
        <w:rPr>
          <w:rFonts w:hint="eastAsia"/>
          <w:rtl/>
        </w:rPr>
        <w:t>أخرى</w:t>
      </w:r>
      <w:r w:rsidR="00775952" w:rsidRPr="00606BDF">
        <w:rPr>
          <w:rtl/>
        </w:rPr>
        <w:t>.</w:t>
      </w:r>
    </w:p>
    <w:p w:rsidR="00775952" w:rsidRPr="00606BDF" w:rsidRDefault="00775952" w:rsidP="008F5662">
      <w:pPr>
        <w:pStyle w:val="Heading3"/>
        <w:spacing w:before="240"/>
        <w:ind w:left="567"/>
        <w:rPr>
          <w:i/>
          <w:iCs/>
          <w:rtl/>
        </w:rPr>
      </w:pPr>
      <w:bookmarkStart w:id="208" w:name="_Toc358206243"/>
      <w:bookmarkStart w:id="209" w:name="_Toc398208491"/>
      <w:bookmarkStart w:id="210" w:name="_Toc398209008"/>
      <w:r w:rsidRPr="00606BDF">
        <w:rPr>
          <w:i/>
          <w:iCs/>
          <w:rtl/>
        </w:rPr>
        <w:t>رقمنة ملفات الموظفين</w:t>
      </w:r>
      <w:bookmarkEnd w:id="208"/>
      <w:bookmarkEnd w:id="209"/>
      <w:bookmarkEnd w:id="210"/>
    </w:p>
    <w:p w:rsidR="00775952" w:rsidRPr="00606BDF" w:rsidRDefault="00B811F9" w:rsidP="0068682E">
      <w:pPr>
        <w:pStyle w:val="enumlev1"/>
        <w:tabs>
          <w:tab w:val="left" w:pos="567"/>
        </w:tabs>
        <w:ind w:left="1134" w:right="567"/>
        <w:rPr>
          <w:rtl/>
        </w:rPr>
      </w:pPr>
      <w:bookmarkStart w:id="211" w:name="_Toc358206245"/>
      <w:bookmarkStart w:id="212" w:name="_Toc358305544"/>
      <w:bookmarkEnd w:id="201"/>
      <w:r w:rsidRPr="00606BDF">
        <w:t>111</w:t>
      </w:r>
      <w:r w:rsidR="00775952" w:rsidRPr="00606BDF">
        <w:rPr>
          <w:rFonts w:hint="cs"/>
          <w:rtl/>
        </w:rPr>
        <w:tab/>
      </w:r>
      <w:r w:rsidR="00775952" w:rsidRPr="00606BDF">
        <w:rPr>
          <w:rFonts w:hint="eastAsia"/>
          <w:rtl/>
        </w:rPr>
        <w:t>أوصينا</w:t>
      </w:r>
      <w:r w:rsidR="001343EE" w:rsidRPr="00606BDF">
        <w:rPr>
          <w:rFonts w:hint="cs"/>
          <w:rtl/>
        </w:rPr>
        <w:t xml:space="preserve"> في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التوصية</w:t>
      </w:r>
      <w:r w:rsidR="00775952" w:rsidRPr="00606BDF">
        <w:rPr>
          <w:rtl/>
        </w:rPr>
        <w:t xml:space="preserve"> </w:t>
      </w:r>
      <w:r w:rsidR="00775952" w:rsidRPr="00606BDF">
        <w:t>10/2012</w:t>
      </w:r>
      <w:r w:rsidR="00775952" w:rsidRPr="00606BDF">
        <w:rPr>
          <w:rtl/>
        </w:rPr>
        <w:t xml:space="preserve">) </w:t>
      </w:r>
      <w:r w:rsidR="00775952" w:rsidRPr="00606BDF">
        <w:rPr>
          <w:rFonts w:hint="cs"/>
          <w:rtl/>
        </w:rPr>
        <w:t>ب</w:t>
      </w:r>
      <w:r w:rsidR="00775952" w:rsidRPr="00606BDF">
        <w:rPr>
          <w:rFonts w:hint="eastAsia"/>
          <w:rtl/>
        </w:rPr>
        <w:t>رقمنة</w:t>
      </w:r>
      <w:r w:rsidR="00775952" w:rsidRPr="00606BDF">
        <w:rPr>
          <w:rtl/>
        </w:rPr>
        <w:t xml:space="preserve"> </w:t>
      </w:r>
      <w:r w:rsidR="00775952" w:rsidRPr="00606BDF">
        <w:rPr>
          <w:rFonts w:hint="eastAsia"/>
          <w:rtl/>
        </w:rPr>
        <w:t>ملفات</w:t>
      </w:r>
      <w:r w:rsidR="00775952" w:rsidRPr="00606BDF">
        <w:rPr>
          <w:rtl/>
        </w:rPr>
        <w:t xml:space="preserve"> </w:t>
      </w:r>
      <w:r w:rsidR="00775952" w:rsidRPr="00606BDF">
        <w:rPr>
          <w:rFonts w:hint="eastAsia"/>
          <w:rtl/>
        </w:rPr>
        <w:t>الموظفين،</w:t>
      </w:r>
      <w:r w:rsidR="00775952" w:rsidRPr="00606BDF">
        <w:rPr>
          <w:rtl/>
        </w:rPr>
        <w:t xml:space="preserve"> </w:t>
      </w:r>
      <w:r w:rsidR="00775952" w:rsidRPr="00606BDF">
        <w:rPr>
          <w:rFonts w:hint="eastAsia"/>
          <w:rtl/>
        </w:rPr>
        <w:t>وذلك</w:t>
      </w:r>
      <w:r w:rsidR="00775952" w:rsidRPr="00606BDF">
        <w:rPr>
          <w:rtl/>
        </w:rPr>
        <w:t xml:space="preserve"> </w:t>
      </w:r>
      <w:r w:rsidR="00775952" w:rsidRPr="00606BDF">
        <w:rPr>
          <w:rFonts w:hint="eastAsia"/>
          <w:rtl/>
        </w:rPr>
        <w:t>بهدف</w:t>
      </w:r>
      <w:r w:rsidR="00775952" w:rsidRPr="00606BDF">
        <w:rPr>
          <w:rtl/>
        </w:rPr>
        <w:t xml:space="preserve"> </w:t>
      </w:r>
      <w:r w:rsidR="00775952" w:rsidRPr="00606BDF">
        <w:rPr>
          <w:rFonts w:hint="eastAsia"/>
          <w:rtl/>
        </w:rPr>
        <w:t>منع</w:t>
      </w:r>
      <w:r w:rsidR="00775952" w:rsidRPr="00606BDF">
        <w:rPr>
          <w:rtl/>
        </w:rPr>
        <w:t xml:space="preserve"> </w:t>
      </w:r>
      <w:r w:rsidR="00775952" w:rsidRPr="00606BDF">
        <w:rPr>
          <w:rFonts w:hint="eastAsia"/>
          <w:rtl/>
        </w:rPr>
        <w:t>فقدان</w:t>
      </w:r>
      <w:r w:rsidR="00775952" w:rsidRPr="00606BDF">
        <w:rPr>
          <w:rtl/>
        </w:rPr>
        <w:t xml:space="preserve"> </w:t>
      </w:r>
      <w:r w:rsidR="00775952" w:rsidRPr="00606BDF">
        <w:rPr>
          <w:rFonts w:hint="cs"/>
          <w:rtl/>
        </w:rPr>
        <w:t>ا</w:t>
      </w:r>
      <w:r w:rsidR="00775952" w:rsidRPr="00606BDF">
        <w:rPr>
          <w:rFonts w:hint="eastAsia"/>
          <w:rtl/>
        </w:rPr>
        <w:t>لبيانات</w:t>
      </w:r>
      <w:r w:rsidR="00775952" w:rsidRPr="00606BDF">
        <w:rPr>
          <w:rFonts w:hint="cs"/>
          <w:rtl/>
        </w:rPr>
        <w:t xml:space="preserve"> عَرَضاً</w:t>
      </w:r>
      <w:r w:rsidR="00775952" w:rsidRPr="00606BDF">
        <w:rPr>
          <w:rtl/>
        </w:rPr>
        <w:t xml:space="preserve"> </w:t>
      </w:r>
      <w:r w:rsidR="00775952" w:rsidRPr="00606BDF">
        <w:rPr>
          <w:rFonts w:hint="cs"/>
          <w:rtl/>
        </w:rPr>
        <w:t>ولإنشاء</w:t>
      </w:r>
      <w:r w:rsidR="00775952" w:rsidRPr="00606BDF">
        <w:rPr>
          <w:rtl/>
        </w:rPr>
        <w:t xml:space="preserve"> </w:t>
      </w:r>
      <w:r w:rsidR="00775952" w:rsidRPr="00606BDF">
        <w:rPr>
          <w:rFonts w:hint="eastAsia"/>
          <w:rtl/>
        </w:rPr>
        <w:t>واجهة</w:t>
      </w:r>
      <w:r w:rsidR="00775952" w:rsidRPr="00606BDF">
        <w:rPr>
          <w:rtl/>
        </w:rPr>
        <w:t xml:space="preserve"> </w:t>
      </w:r>
      <w:r w:rsidR="00775952" w:rsidRPr="00606BDF">
        <w:rPr>
          <w:rFonts w:hint="eastAsia"/>
          <w:rtl/>
        </w:rPr>
        <w:t>مباشرة</w:t>
      </w:r>
      <w:r w:rsidR="00775952" w:rsidRPr="00606BDF">
        <w:rPr>
          <w:rtl/>
        </w:rPr>
        <w:t xml:space="preserve"> </w:t>
      </w:r>
      <w:r w:rsidR="00775952" w:rsidRPr="00606BDF">
        <w:rPr>
          <w:rFonts w:hint="eastAsia"/>
          <w:rtl/>
        </w:rPr>
        <w:t>لملفات</w:t>
      </w:r>
      <w:r w:rsidR="00775952" w:rsidRPr="00606BDF">
        <w:rPr>
          <w:rtl/>
        </w:rPr>
        <w:t xml:space="preserve"> </w:t>
      </w:r>
      <w:r w:rsidR="00775952" w:rsidRPr="00606BDF">
        <w:rPr>
          <w:rFonts w:hint="eastAsia"/>
          <w:rtl/>
        </w:rPr>
        <w:t>الموظفين</w:t>
      </w:r>
      <w:r w:rsidR="00775952" w:rsidRPr="00606BDF">
        <w:rPr>
          <w:rtl/>
        </w:rPr>
        <w:t xml:space="preserve"> </w:t>
      </w:r>
      <w:r w:rsidR="00775952" w:rsidRPr="00606BDF">
        <w:rPr>
          <w:rFonts w:hint="eastAsia"/>
          <w:rtl/>
        </w:rPr>
        <w:t>مع</w:t>
      </w:r>
      <w:r w:rsidR="00775952" w:rsidRPr="00606BDF">
        <w:rPr>
          <w:rFonts w:hint="cs"/>
          <w:rtl/>
        </w:rPr>
        <w:t xml:space="preserve"> نظام</w:t>
      </w:r>
      <w:r w:rsidR="00775952" w:rsidRPr="00606BDF">
        <w:rPr>
          <w:rtl/>
        </w:rPr>
        <w:t xml:space="preserve"> </w:t>
      </w:r>
      <w:r w:rsidR="00775952" w:rsidRPr="00606BDF">
        <w:t>SAP</w:t>
      </w:r>
      <w:r w:rsidR="00775952" w:rsidRPr="00606BDF">
        <w:rPr>
          <w:rFonts w:hint="cs"/>
          <w:rtl/>
        </w:rPr>
        <w:t xml:space="preserve"> للموارد البشرية</w:t>
      </w:r>
      <w:r w:rsidR="00775952" w:rsidRPr="00606BDF">
        <w:rPr>
          <w:rtl/>
        </w:rPr>
        <w:t>.</w:t>
      </w:r>
    </w:p>
    <w:p w:rsidR="00775952" w:rsidRPr="00606BDF" w:rsidRDefault="00B811F9" w:rsidP="0068682E">
      <w:pPr>
        <w:pStyle w:val="enumlev1"/>
        <w:tabs>
          <w:tab w:val="left" w:pos="567"/>
        </w:tabs>
        <w:ind w:left="1134" w:right="567"/>
        <w:rPr>
          <w:rtl/>
        </w:rPr>
      </w:pPr>
      <w:r w:rsidRPr="00606BDF">
        <w:t>112</w:t>
      </w:r>
      <w:r w:rsidR="00775952" w:rsidRPr="00606BDF">
        <w:rPr>
          <w:rFonts w:hint="cs"/>
          <w:rtl/>
        </w:rPr>
        <w:tab/>
        <w:t>و</w:t>
      </w:r>
      <w:r w:rsidR="00775952" w:rsidRPr="00606BDF">
        <w:rPr>
          <w:rFonts w:hint="eastAsia"/>
          <w:rtl/>
        </w:rPr>
        <w:t>تشير</w:t>
      </w:r>
      <w:r w:rsidR="00775952" w:rsidRPr="00606BDF">
        <w:rPr>
          <w:rtl/>
        </w:rPr>
        <w:t xml:space="preserve"> </w:t>
      </w:r>
      <w:r w:rsidR="00775952" w:rsidRPr="00606BDF">
        <w:rPr>
          <w:rFonts w:hint="eastAsia"/>
          <w:rtl/>
        </w:rPr>
        <w:t>الإدارة</w:t>
      </w:r>
      <w:r w:rsidR="00775952" w:rsidRPr="00606BDF">
        <w:rPr>
          <w:rtl/>
        </w:rPr>
        <w:t xml:space="preserve"> </w:t>
      </w:r>
      <w:r w:rsidR="00775952" w:rsidRPr="00606BDF">
        <w:rPr>
          <w:rFonts w:hint="cs"/>
          <w:rtl/>
        </w:rPr>
        <w:t>إلى أنه قد أنشئ</w:t>
      </w:r>
      <w:r w:rsidR="001343EE" w:rsidRPr="00606BDF">
        <w:rPr>
          <w:rFonts w:hint="cs"/>
          <w:rtl/>
        </w:rPr>
        <w:t xml:space="preserve"> في </w:t>
      </w:r>
      <w:r w:rsidRPr="00606BDF">
        <w:t>19</w:t>
      </w:r>
      <w:r w:rsidR="00775952" w:rsidRPr="00606BDF">
        <w:rPr>
          <w:rtl/>
        </w:rPr>
        <w:t xml:space="preserve"> </w:t>
      </w:r>
      <w:r w:rsidR="00775952" w:rsidRPr="00606BDF">
        <w:rPr>
          <w:rFonts w:hint="eastAsia"/>
          <w:rtl/>
        </w:rPr>
        <w:t>أبريل</w:t>
      </w:r>
      <w:r w:rsidR="00775952" w:rsidRPr="00606BDF">
        <w:rPr>
          <w:rtl/>
        </w:rPr>
        <w:t xml:space="preserve"> </w:t>
      </w:r>
      <w:r w:rsidRPr="00606BDF">
        <w:t>2013</w:t>
      </w:r>
      <w:r w:rsidRPr="00606BDF">
        <w:rPr>
          <w:rFonts w:hint="cs"/>
          <w:rtl/>
        </w:rPr>
        <w:t xml:space="preserve"> </w:t>
      </w:r>
      <w:r w:rsidR="00775952" w:rsidRPr="00663C41">
        <w:rPr>
          <w:i/>
          <w:iCs/>
          <w:rtl/>
        </w:rPr>
        <w:t>"</w:t>
      </w:r>
      <w:r w:rsidR="00775952" w:rsidRPr="00663C41">
        <w:rPr>
          <w:rFonts w:hint="eastAsia"/>
          <w:i/>
          <w:iCs/>
          <w:rtl/>
        </w:rPr>
        <w:t>مخطط</w:t>
      </w:r>
      <w:r w:rsidR="00775952" w:rsidRPr="00663C41">
        <w:rPr>
          <w:i/>
          <w:iCs/>
          <w:rtl/>
        </w:rPr>
        <w:t xml:space="preserve"> </w:t>
      </w:r>
      <w:r w:rsidR="00775952" w:rsidRPr="00663C41">
        <w:rPr>
          <w:rFonts w:hint="eastAsia"/>
          <w:i/>
          <w:iCs/>
          <w:rtl/>
        </w:rPr>
        <w:t>مفصل</w:t>
      </w:r>
      <w:r w:rsidR="00775952" w:rsidRPr="00663C41">
        <w:rPr>
          <w:i/>
          <w:iCs/>
          <w:rtl/>
        </w:rPr>
        <w:t xml:space="preserve"> </w:t>
      </w:r>
      <w:r w:rsidRPr="00663C41">
        <w:rPr>
          <w:i/>
          <w:iCs/>
        </w:rPr>
        <w:t>(</w:t>
      </w:r>
      <w:r w:rsidR="00775952" w:rsidRPr="00663C41">
        <w:rPr>
          <w:i/>
          <w:iCs/>
        </w:rPr>
        <w:t>DBBP</w:t>
      </w:r>
      <w:r w:rsidRPr="00663C41">
        <w:rPr>
          <w:i/>
          <w:iCs/>
        </w:rPr>
        <w:t>)</w:t>
      </w:r>
      <w:r w:rsidR="00775952" w:rsidRPr="00663C41">
        <w:rPr>
          <w:i/>
          <w:iCs/>
          <w:rtl/>
        </w:rPr>
        <w:t xml:space="preserve"> </w:t>
      </w:r>
      <w:r w:rsidR="00775952" w:rsidRPr="00663C41">
        <w:rPr>
          <w:rFonts w:hint="eastAsia"/>
          <w:i/>
          <w:iCs/>
          <w:rtl/>
        </w:rPr>
        <w:t>ل</w:t>
      </w:r>
      <w:r w:rsidR="00775952" w:rsidRPr="00663C41">
        <w:rPr>
          <w:rFonts w:hint="cs"/>
          <w:i/>
          <w:iCs/>
          <w:rtl/>
        </w:rPr>
        <w:t>نظام ال</w:t>
      </w:r>
      <w:r w:rsidR="00775952" w:rsidRPr="00663C41">
        <w:rPr>
          <w:rFonts w:hint="eastAsia"/>
          <w:i/>
          <w:iCs/>
          <w:rtl/>
        </w:rPr>
        <w:t>ملف</w:t>
      </w:r>
      <w:r w:rsidR="00775952" w:rsidRPr="00663C41">
        <w:rPr>
          <w:rFonts w:hint="cs"/>
          <w:i/>
          <w:iCs/>
          <w:rtl/>
        </w:rPr>
        <w:t>ات</w:t>
      </w:r>
      <w:r w:rsidR="00775952" w:rsidRPr="00663C41">
        <w:rPr>
          <w:rFonts w:hint="eastAsia"/>
          <w:i/>
          <w:iCs/>
          <w:rtl/>
        </w:rPr>
        <w:t xml:space="preserve"> الشخصي</w:t>
      </w:r>
      <w:r w:rsidR="00775952" w:rsidRPr="00663C41">
        <w:rPr>
          <w:rFonts w:hint="cs"/>
          <w:i/>
          <w:iCs/>
          <w:rtl/>
        </w:rPr>
        <w:t>ة الإلكترونية للموظفين</w:t>
      </w:r>
      <w:r w:rsidR="00775952" w:rsidRPr="00663C41">
        <w:rPr>
          <w:i/>
          <w:iCs/>
          <w:rtl/>
        </w:rPr>
        <w:t xml:space="preserve"> (</w:t>
      </w:r>
      <w:r w:rsidR="00775952" w:rsidRPr="00663C41">
        <w:rPr>
          <w:rFonts w:hint="cs"/>
          <w:i/>
          <w:iCs/>
          <w:rtl/>
        </w:rPr>
        <w:t>الأرشفة</w:t>
      </w:r>
      <w:r w:rsidR="00775952" w:rsidRPr="00663C41">
        <w:rPr>
          <w:i/>
          <w:iCs/>
          <w:rtl/>
        </w:rPr>
        <w:t xml:space="preserve"> </w:t>
      </w:r>
      <w:r w:rsidR="00775952" w:rsidRPr="00663C41">
        <w:rPr>
          <w:rFonts w:hint="eastAsia"/>
          <w:i/>
          <w:iCs/>
          <w:rtl/>
        </w:rPr>
        <w:t>الرقمي</w:t>
      </w:r>
      <w:r w:rsidR="00775952" w:rsidRPr="00663C41">
        <w:rPr>
          <w:rFonts w:hint="cs"/>
          <w:i/>
          <w:iCs/>
          <w:rtl/>
        </w:rPr>
        <w:t>ة</w:t>
      </w:r>
      <w:r w:rsidR="00775952" w:rsidRPr="00663C41">
        <w:rPr>
          <w:i/>
          <w:iCs/>
          <w:rtl/>
        </w:rPr>
        <w:t>)"</w:t>
      </w:r>
      <w:r w:rsidR="00775952" w:rsidRPr="00606BDF">
        <w:rPr>
          <w:rFonts w:hint="eastAsia"/>
          <w:rtl/>
        </w:rPr>
        <w:t>،</w:t>
      </w:r>
      <w:r w:rsidR="00775952" w:rsidRPr="00606BDF">
        <w:rPr>
          <w:rtl/>
        </w:rPr>
        <w:t xml:space="preserve"> </w:t>
      </w:r>
      <w:r w:rsidR="00775952" w:rsidRPr="00606BDF">
        <w:rPr>
          <w:rFonts w:hint="cs"/>
          <w:rtl/>
        </w:rPr>
        <w:t>ي</w:t>
      </w:r>
      <w:r w:rsidR="00775952" w:rsidRPr="00606BDF">
        <w:rPr>
          <w:rFonts w:hint="eastAsia"/>
          <w:rtl/>
        </w:rPr>
        <w:t>ضم</w:t>
      </w:r>
      <w:r w:rsidR="00775952" w:rsidRPr="00606BDF">
        <w:rPr>
          <w:rtl/>
        </w:rPr>
        <w:t xml:space="preserve"> </w:t>
      </w:r>
      <w:r w:rsidR="00775952" w:rsidRPr="00606BDF">
        <w:rPr>
          <w:rFonts w:hint="cs"/>
          <w:rtl/>
        </w:rPr>
        <w:t xml:space="preserve">عملية </w:t>
      </w:r>
      <w:r w:rsidR="00775952" w:rsidRPr="00606BDF">
        <w:t>HRAD</w:t>
      </w:r>
      <w:r w:rsidR="00775952" w:rsidRPr="00606BDF">
        <w:rPr>
          <w:rtl/>
        </w:rPr>
        <w:t xml:space="preserve"> (</w:t>
      </w:r>
      <w:r w:rsidR="00775952" w:rsidRPr="00606BDF">
        <w:rPr>
          <w:rFonts w:hint="eastAsia"/>
          <w:rtl/>
        </w:rPr>
        <w:t>خدمة</w:t>
      </w:r>
      <w:r w:rsidR="00775952" w:rsidRPr="00606BDF">
        <w:rPr>
          <w:rFonts w:hint="cs"/>
          <w:rtl/>
        </w:rPr>
        <w:t xml:space="preserve"> </w:t>
      </w:r>
      <w:r w:rsidR="00775952" w:rsidRPr="00606BDF">
        <w:t>E&amp;B</w:t>
      </w:r>
      <w:r w:rsidR="00775952" w:rsidRPr="00606BDF">
        <w:rPr>
          <w:rtl/>
        </w:rPr>
        <w:t xml:space="preserve">) </w:t>
      </w:r>
      <w:r w:rsidR="00775952" w:rsidRPr="00606BDF">
        <w:rPr>
          <w:rFonts w:hint="eastAsia"/>
          <w:rtl/>
        </w:rPr>
        <w:t>التجارية</w:t>
      </w:r>
      <w:r w:rsidR="00775952" w:rsidRPr="00606BDF">
        <w:rPr>
          <w:rtl/>
        </w:rPr>
        <w:t xml:space="preserve"> </w:t>
      </w:r>
      <w:r w:rsidR="00775952" w:rsidRPr="00606BDF">
        <w:rPr>
          <w:rFonts w:hint="cs"/>
          <w:rtl/>
        </w:rPr>
        <w:t xml:space="preserve">ومناقلة بنية </w:t>
      </w:r>
      <w:r w:rsidR="00775952" w:rsidRPr="00606BDF">
        <w:rPr>
          <w:rFonts w:hint="eastAsia"/>
          <w:rtl/>
        </w:rPr>
        <w:t>ملف الموظف</w:t>
      </w:r>
      <w:r w:rsidR="00775952" w:rsidRPr="00606BDF">
        <w:rPr>
          <w:rtl/>
        </w:rPr>
        <w:t xml:space="preserve"> </w:t>
      </w:r>
      <w:r w:rsidR="00775952" w:rsidRPr="00606BDF">
        <w:rPr>
          <w:rFonts w:hint="cs"/>
          <w:rtl/>
        </w:rPr>
        <w:t>ال</w:t>
      </w:r>
      <w:r w:rsidR="00775952" w:rsidRPr="00606BDF">
        <w:rPr>
          <w:rFonts w:hint="eastAsia"/>
          <w:rtl/>
        </w:rPr>
        <w:t>شخصي</w:t>
      </w:r>
      <w:r w:rsidR="00775952" w:rsidRPr="00606BDF">
        <w:rPr>
          <w:rFonts w:hint="cs"/>
          <w:rtl/>
        </w:rPr>
        <w:t xml:space="preserve"> (الورقي)</w:t>
      </w:r>
      <w:r w:rsidR="00775952" w:rsidRPr="00606BDF">
        <w:rPr>
          <w:rFonts w:hint="eastAsia"/>
          <w:rtl/>
        </w:rPr>
        <w:t>،</w:t>
      </w:r>
      <w:r w:rsidR="00775952" w:rsidRPr="00606BDF">
        <w:rPr>
          <w:rtl/>
        </w:rPr>
        <w:t xml:space="preserve"> </w:t>
      </w:r>
      <w:r w:rsidR="00775952" w:rsidRPr="00606BDF">
        <w:rPr>
          <w:rFonts w:hint="eastAsia"/>
          <w:rtl/>
        </w:rPr>
        <w:t>وأن</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النظام</w:t>
      </w:r>
      <w:r w:rsidR="00775952" w:rsidRPr="00606BDF">
        <w:rPr>
          <w:rtl/>
        </w:rPr>
        <w:t xml:space="preserve"> </w:t>
      </w:r>
      <w:r w:rsidR="00775952" w:rsidRPr="00606BDF">
        <w:rPr>
          <w:rFonts w:hint="eastAsia"/>
          <w:rtl/>
        </w:rPr>
        <w:t>مرتبط</w:t>
      </w:r>
      <w:r w:rsidR="00775952" w:rsidRPr="00606BDF">
        <w:rPr>
          <w:rFonts w:hint="cs"/>
          <w:rtl/>
        </w:rPr>
        <w:t xml:space="preserve"> بنظام</w:t>
      </w:r>
      <w:r w:rsidR="00775952" w:rsidRPr="00606BDF">
        <w:rPr>
          <w:rtl/>
        </w:rPr>
        <w:t xml:space="preserve"> </w:t>
      </w:r>
      <w:r w:rsidR="00775952" w:rsidRPr="00606BDF">
        <w:t>SAP-ERP_HCM</w:t>
      </w:r>
      <w:r w:rsidR="00775952" w:rsidRPr="00606BDF">
        <w:rPr>
          <w:rtl/>
        </w:rPr>
        <w:t>.</w:t>
      </w:r>
    </w:p>
    <w:p w:rsidR="00775952" w:rsidRPr="00606BDF" w:rsidRDefault="00B811F9" w:rsidP="0068682E">
      <w:pPr>
        <w:pStyle w:val="enumlev1"/>
        <w:tabs>
          <w:tab w:val="left" w:pos="567"/>
        </w:tabs>
        <w:ind w:left="1134" w:right="567"/>
        <w:rPr>
          <w:rtl/>
        </w:rPr>
      </w:pPr>
      <w:r w:rsidRPr="00606BDF">
        <w:t>113</w:t>
      </w:r>
      <w:r w:rsidR="00775952" w:rsidRPr="00606BDF">
        <w:rPr>
          <w:rFonts w:hint="cs"/>
          <w:rtl/>
        </w:rPr>
        <w:tab/>
        <w:t xml:space="preserve">وقد </w:t>
      </w:r>
      <w:r w:rsidR="00775952" w:rsidRPr="00606BDF">
        <w:rPr>
          <w:rFonts w:hint="eastAsia"/>
          <w:rtl/>
        </w:rPr>
        <w:t>تحقق</w:t>
      </w:r>
      <w:r w:rsidR="00775952" w:rsidRPr="00606BDF">
        <w:rPr>
          <w:rFonts w:hint="cs"/>
          <w:rtl/>
        </w:rPr>
        <w:t>نا</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 xml:space="preserve">استكمال </w:t>
      </w:r>
      <w:r w:rsidR="00775952" w:rsidRPr="00606BDF">
        <w:rPr>
          <w:rFonts w:hint="eastAsia"/>
          <w:rtl/>
        </w:rPr>
        <w:t>نموذج</w:t>
      </w:r>
      <w:r w:rsidR="00775952" w:rsidRPr="00606BDF">
        <w:rPr>
          <w:rtl/>
        </w:rPr>
        <w:t xml:space="preserve"> </w:t>
      </w:r>
      <w:r w:rsidR="00775952" w:rsidRPr="00606BDF">
        <w:rPr>
          <w:rFonts w:hint="cs"/>
          <w:rtl/>
        </w:rPr>
        <w:t>أولي للنظام</w:t>
      </w:r>
      <w:r w:rsidR="00775952" w:rsidRPr="00606BDF">
        <w:rPr>
          <w:rtl/>
        </w:rPr>
        <w:t xml:space="preserve"> </w:t>
      </w:r>
      <w:r w:rsidR="00775952" w:rsidRPr="00606BDF">
        <w:rPr>
          <w:rFonts w:hint="eastAsia"/>
          <w:rtl/>
        </w:rPr>
        <w:t>وأن</w:t>
      </w:r>
      <w:r w:rsidR="00775952" w:rsidRPr="00606BDF">
        <w:rPr>
          <w:rtl/>
        </w:rPr>
        <w:t xml:space="preserve"> </w:t>
      </w:r>
      <w:r w:rsidR="00775952" w:rsidRPr="00606BDF">
        <w:rPr>
          <w:rFonts w:hint="eastAsia"/>
          <w:rtl/>
        </w:rPr>
        <w:t>مرحلة</w:t>
      </w:r>
      <w:r w:rsidR="00775952" w:rsidRPr="00606BDF">
        <w:rPr>
          <w:rtl/>
        </w:rPr>
        <w:t xml:space="preserve"> </w:t>
      </w:r>
      <w:r w:rsidR="00775952" w:rsidRPr="00606BDF">
        <w:rPr>
          <w:rFonts w:hint="eastAsia"/>
          <w:rtl/>
        </w:rPr>
        <w:t>اختبار</w:t>
      </w:r>
      <w:r w:rsidR="00775952" w:rsidRPr="00606BDF">
        <w:rPr>
          <w:rtl/>
        </w:rPr>
        <w:t xml:space="preserve"> </w:t>
      </w:r>
      <w:r w:rsidR="00775952" w:rsidRPr="00606BDF">
        <w:rPr>
          <w:rFonts w:hint="eastAsia"/>
          <w:rtl/>
        </w:rPr>
        <w:t>جار</w:t>
      </w:r>
      <w:r w:rsidR="00775952" w:rsidRPr="00606BDF">
        <w:rPr>
          <w:rFonts w:hint="cs"/>
          <w:rtl/>
        </w:rPr>
        <w:t>ية</w:t>
      </w:r>
      <w:r w:rsidR="00775952" w:rsidRPr="00606BDF">
        <w:rPr>
          <w:rtl/>
        </w:rPr>
        <w:t xml:space="preserve"> </w:t>
      </w:r>
      <w:r w:rsidR="00775952" w:rsidRPr="00606BDF">
        <w:rPr>
          <w:rFonts w:hint="eastAsia"/>
          <w:rtl/>
        </w:rPr>
        <w:t>حاليا</w:t>
      </w:r>
      <w:r w:rsidR="00775952" w:rsidRPr="00606BDF">
        <w:rPr>
          <w:rFonts w:hint="cs"/>
          <w:rtl/>
        </w:rPr>
        <w:t>ً</w:t>
      </w:r>
      <w:r w:rsidR="00775952" w:rsidRPr="00606BDF">
        <w:rPr>
          <w:rtl/>
        </w:rPr>
        <w:t xml:space="preserve">. </w:t>
      </w:r>
      <w:r w:rsidR="00775952" w:rsidRPr="00606BDF">
        <w:rPr>
          <w:rFonts w:hint="cs"/>
          <w:rtl/>
        </w:rPr>
        <w:t>وسوف نراقب</w:t>
      </w:r>
      <w:r w:rsidR="00775952" w:rsidRPr="00606BDF">
        <w:rPr>
          <w:rtl/>
        </w:rPr>
        <w:t xml:space="preserve"> </w:t>
      </w:r>
      <w:r w:rsidR="00775952" w:rsidRPr="00606BDF">
        <w:rPr>
          <w:rFonts w:hint="eastAsia"/>
          <w:rtl/>
        </w:rPr>
        <w:t>بدء</w:t>
      </w:r>
      <w:r w:rsidR="00775952" w:rsidRPr="00606BDF">
        <w:rPr>
          <w:rtl/>
        </w:rPr>
        <w:t xml:space="preserve"> </w:t>
      </w:r>
      <w:r w:rsidR="00775952" w:rsidRPr="00606BDF">
        <w:rPr>
          <w:rFonts w:hint="eastAsia"/>
          <w:rtl/>
        </w:rPr>
        <w:t>تشغيل</w:t>
      </w:r>
      <w:r w:rsidR="00775952" w:rsidRPr="00606BDF">
        <w:rPr>
          <w:rtl/>
        </w:rPr>
        <w:t xml:space="preserve"> </w:t>
      </w:r>
      <w:r w:rsidR="00775952" w:rsidRPr="00606BDF">
        <w:rPr>
          <w:rFonts w:hint="cs"/>
          <w:rtl/>
        </w:rPr>
        <w:t>ا</w:t>
      </w:r>
      <w:r w:rsidR="00775952" w:rsidRPr="00606BDF">
        <w:rPr>
          <w:rFonts w:hint="eastAsia"/>
          <w:rtl/>
        </w:rPr>
        <w:t>لنظام</w:t>
      </w:r>
      <w:r w:rsidR="001343EE" w:rsidRPr="00606BDF">
        <w:rPr>
          <w:rFonts w:hint="cs"/>
          <w:rtl/>
        </w:rPr>
        <w:t xml:space="preserve"> في </w:t>
      </w:r>
      <w:r w:rsidR="00775952" w:rsidRPr="00606BDF">
        <w:rPr>
          <w:rFonts w:hint="cs"/>
          <w:rtl/>
        </w:rPr>
        <w:t>حينه</w:t>
      </w:r>
      <w:r w:rsidR="00775952" w:rsidRPr="00606BDF">
        <w:rPr>
          <w:rtl/>
        </w:rPr>
        <w:t>.</w:t>
      </w:r>
    </w:p>
    <w:p w:rsidR="00775952" w:rsidRPr="00606BDF" w:rsidRDefault="00775952" w:rsidP="00B811F9">
      <w:pPr>
        <w:pStyle w:val="Heading1"/>
        <w:ind w:left="1361"/>
        <w:rPr>
          <w:rtl/>
        </w:rPr>
      </w:pPr>
      <w:bookmarkStart w:id="213" w:name="_Toc398208492"/>
      <w:bookmarkStart w:id="214" w:name="_Toc398209009"/>
      <w:r w:rsidRPr="00606BDF">
        <w:rPr>
          <w:rtl/>
        </w:rPr>
        <w:t>بيان الاختلافات</w:t>
      </w:r>
      <w:r w:rsidR="001343EE" w:rsidRPr="00606BDF">
        <w:rPr>
          <w:rtl/>
        </w:rPr>
        <w:t xml:space="preserve"> في </w:t>
      </w:r>
      <w:r w:rsidRPr="00606BDF">
        <w:rPr>
          <w:rtl/>
        </w:rPr>
        <w:t>صافي الأصول للفترة المنتهية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bookmarkEnd w:id="211"/>
      <w:bookmarkEnd w:id="212"/>
      <w:r w:rsidRPr="00606BDF">
        <w:t>2013</w:t>
      </w:r>
      <w:bookmarkEnd w:id="213"/>
      <w:bookmarkEnd w:id="214"/>
    </w:p>
    <w:p w:rsidR="00775952" w:rsidRPr="00606BDF" w:rsidRDefault="00B811F9" w:rsidP="0068682E">
      <w:pPr>
        <w:pStyle w:val="enumlev1"/>
        <w:tabs>
          <w:tab w:val="left" w:pos="567"/>
        </w:tabs>
        <w:ind w:left="1134" w:right="567"/>
        <w:rPr>
          <w:rtl/>
        </w:rPr>
      </w:pPr>
      <w:r w:rsidRPr="00606BDF">
        <w:t>114</w:t>
      </w:r>
      <w:r w:rsidR="00775952" w:rsidRPr="00606BDF">
        <w:rPr>
          <w:rtl/>
        </w:rPr>
        <w:tab/>
      </w:r>
      <w:r w:rsidR="00775952" w:rsidRPr="00606BDF">
        <w:rPr>
          <w:rFonts w:hint="cs"/>
          <w:rtl/>
        </w:rPr>
        <w:t>تغير</w:t>
      </w:r>
      <w:r w:rsidR="00775952" w:rsidRPr="00606BDF">
        <w:rPr>
          <w:rtl/>
        </w:rPr>
        <w:t xml:space="preserve"> الجدول الثالث</w:t>
      </w:r>
      <w:r w:rsidR="00775952" w:rsidRPr="00606BDF">
        <w:rPr>
          <w:rFonts w:hint="cs"/>
          <w:rtl/>
        </w:rPr>
        <w:t>،</w:t>
      </w:r>
      <w:r w:rsidR="00775952" w:rsidRPr="00606BDF">
        <w:rPr>
          <w:rtl/>
        </w:rPr>
        <w:t xml:space="preserve"> "بيان الاختلافات</w:t>
      </w:r>
      <w:r w:rsidR="001343EE" w:rsidRPr="00606BDF">
        <w:rPr>
          <w:rtl/>
        </w:rPr>
        <w:t xml:space="preserve"> في </w:t>
      </w:r>
      <w:r w:rsidR="00775952" w:rsidRPr="00606BDF">
        <w:rPr>
          <w:rtl/>
        </w:rPr>
        <w:t>صافي الأصول"</w:t>
      </w:r>
      <w:r w:rsidR="00775952" w:rsidRPr="00606BDF">
        <w:rPr>
          <w:rFonts w:hint="cs"/>
          <w:rtl/>
        </w:rPr>
        <w:t>، عما كان</w:t>
      </w:r>
      <w:r w:rsidR="001343EE" w:rsidRPr="00606BDF">
        <w:rPr>
          <w:rFonts w:hint="cs"/>
          <w:rtl/>
        </w:rPr>
        <w:t xml:space="preserve"> في </w:t>
      </w:r>
      <w:r w:rsidR="00775952" w:rsidRPr="00606BDF">
        <w:rPr>
          <w:rFonts w:hint="cs"/>
          <w:rtl/>
        </w:rPr>
        <w:t>تقرير الإدارة المالية</w:t>
      </w:r>
      <w:r w:rsidR="001343EE" w:rsidRPr="00606BDF">
        <w:rPr>
          <w:rFonts w:hint="cs"/>
          <w:rtl/>
        </w:rPr>
        <w:t xml:space="preserve"> في </w:t>
      </w:r>
      <w:r w:rsidR="00775952" w:rsidRPr="00606BDF">
        <w:rPr>
          <w:rFonts w:hint="cs"/>
          <w:rtl/>
        </w:rPr>
        <w:t xml:space="preserve">السنة السابقة؛ وهو لا يمثل هذا العام </w:t>
      </w:r>
      <w:r w:rsidR="00775952" w:rsidRPr="00606BDF">
        <w:rPr>
          <w:rtl/>
        </w:rPr>
        <w:t>تحركات الأموال المخصصة وغير المخصصة</w:t>
      </w:r>
      <w:r w:rsidR="00775952" w:rsidRPr="00606BDF">
        <w:rPr>
          <w:rFonts w:hint="cs"/>
          <w:rtl/>
        </w:rPr>
        <w:t xml:space="preserve"> المتراكمة</w:t>
      </w:r>
      <w:r w:rsidR="00775952" w:rsidRPr="00606BDF">
        <w:rPr>
          <w:rtl/>
        </w:rPr>
        <w:t xml:space="preserve"> وآثار تطبيق المعايير</w:t>
      </w:r>
      <w:r w:rsidRPr="00606BDF">
        <w:rPr>
          <w:rFonts w:hint="cs"/>
          <w:rtl/>
        </w:rPr>
        <w:t xml:space="preserve"> </w:t>
      </w:r>
      <w:r w:rsidR="00775952" w:rsidRPr="00606BDF">
        <w:t>IPSAS</w:t>
      </w:r>
      <w:r w:rsidR="00775952" w:rsidRPr="00606BDF">
        <w:rPr>
          <w:rFonts w:hint="cs"/>
          <w:rtl/>
        </w:rPr>
        <w:t xml:space="preserve"> فحسب وإنما يشمل التحركات لكل نوع من الأموال،</w:t>
      </w:r>
      <w:r w:rsidR="00775952" w:rsidRPr="00606BDF">
        <w:rPr>
          <w:rtl/>
        </w:rPr>
        <w:t xml:space="preserve"> </w:t>
      </w:r>
      <w:r w:rsidR="00775952" w:rsidRPr="00606BDF">
        <w:rPr>
          <w:rFonts w:hint="cs"/>
          <w:rtl/>
        </w:rPr>
        <w:t>كما جاء</w:t>
      </w:r>
      <w:r w:rsidR="001343EE" w:rsidRPr="00606BDF">
        <w:rPr>
          <w:rtl/>
        </w:rPr>
        <w:t xml:space="preserve"> في </w:t>
      </w:r>
      <w:r w:rsidRPr="00606BDF">
        <w:rPr>
          <w:rFonts w:hint="cs"/>
          <w:rtl/>
        </w:rPr>
        <w:t xml:space="preserve">الملاحظة </w:t>
      </w:r>
      <w:r w:rsidRPr="00606BDF">
        <w:t>4</w:t>
      </w:r>
      <w:r w:rsidR="00775952" w:rsidRPr="00606BDF">
        <w:rPr>
          <w:rtl/>
        </w:rPr>
        <w:t>.</w:t>
      </w:r>
    </w:p>
    <w:p w:rsidR="00775952" w:rsidRPr="008F5662" w:rsidRDefault="00B811F9" w:rsidP="008F5662">
      <w:pPr>
        <w:pStyle w:val="enumlev1"/>
        <w:tabs>
          <w:tab w:val="left" w:pos="567"/>
        </w:tabs>
        <w:ind w:left="1134" w:right="567"/>
        <w:rPr>
          <w:spacing w:val="-2"/>
          <w:rtl/>
        </w:rPr>
      </w:pPr>
      <w:r w:rsidRPr="00606BDF">
        <w:t>115</w:t>
      </w:r>
      <w:r w:rsidR="00775952" w:rsidRPr="00606BDF">
        <w:rPr>
          <w:rFonts w:hint="cs"/>
          <w:rtl/>
        </w:rPr>
        <w:tab/>
      </w:r>
      <w:r w:rsidR="00775952" w:rsidRPr="008F5662">
        <w:rPr>
          <w:rFonts w:hint="cs"/>
          <w:spacing w:val="-2"/>
          <w:rtl/>
        </w:rPr>
        <w:t>نلاحظ</w:t>
      </w:r>
      <w:r w:rsidR="00775952" w:rsidRPr="008F5662">
        <w:rPr>
          <w:spacing w:val="-2"/>
          <w:rtl/>
        </w:rPr>
        <w:t xml:space="preserve"> </w:t>
      </w:r>
      <w:r w:rsidR="00775952" w:rsidRPr="008F5662">
        <w:rPr>
          <w:rFonts w:hint="eastAsia"/>
          <w:spacing w:val="-2"/>
          <w:rtl/>
        </w:rPr>
        <w:t>أن</w:t>
      </w:r>
      <w:r w:rsidR="00775952" w:rsidRPr="008F5662">
        <w:rPr>
          <w:rFonts w:hint="cs"/>
          <w:spacing w:val="-2"/>
          <w:rtl/>
        </w:rPr>
        <w:t xml:space="preserve"> مبلغ</w:t>
      </w:r>
      <w:r w:rsidR="00775952" w:rsidRPr="008F5662">
        <w:rPr>
          <w:spacing w:val="-2"/>
          <w:rtl/>
        </w:rPr>
        <w:t xml:space="preserve"> </w:t>
      </w:r>
      <w:r w:rsidRPr="008F5662">
        <w:rPr>
          <w:spacing w:val="-2"/>
        </w:rPr>
        <w:t>2</w:t>
      </w:r>
      <w:r w:rsidR="00775952" w:rsidRPr="008F5662">
        <w:rPr>
          <w:spacing w:val="-2"/>
          <w:rtl/>
        </w:rPr>
        <w:t xml:space="preserve"> </w:t>
      </w:r>
      <w:r w:rsidR="00775952" w:rsidRPr="008F5662">
        <w:rPr>
          <w:rFonts w:hint="cs"/>
          <w:spacing w:val="-2"/>
          <w:rtl/>
        </w:rPr>
        <w:t>مليون فرنك سويسري</w:t>
      </w:r>
      <w:r w:rsidR="00775952" w:rsidRPr="008F5662">
        <w:rPr>
          <w:spacing w:val="-2"/>
          <w:rtl/>
        </w:rPr>
        <w:t xml:space="preserve"> </w:t>
      </w:r>
      <w:r w:rsidR="00775952" w:rsidRPr="008F5662">
        <w:rPr>
          <w:rFonts w:hint="eastAsia"/>
          <w:spacing w:val="-2"/>
          <w:rtl/>
        </w:rPr>
        <w:t>قد</w:t>
      </w:r>
      <w:r w:rsidR="00775952" w:rsidRPr="008F5662">
        <w:rPr>
          <w:spacing w:val="-2"/>
          <w:rtl/>
        </w:rPr>
        <w:t xml:space="preserve"> </w:t>
      </w:r>
      <w:r w:rsidR="00775952" w:rsidRPr="008F5662">
        <w:rPr>
          <w:rFonts w:hint="eastAsia"/>
          <w:spacing w:val="-2"/>
          <w:rtl/>
        </w:rPr>
        <w:t>سحب</w:t>
      </w:r>
      <w:r w:rsidR="00775952" w:rsidRPr="008F5662">
        <w:rPr>
          <w:spacing w:val="-2"/>
          <w:rtl/>
        </w:rPr>
        <w:t xml:space="preserve"> </w:t>
      </w:r>
      <w:r w:rsidR="00775952" w:rsidRPr="008F5662">
        <w:rPr>
          <w:rFonts w:hint="eastAsia"/>
          <w:spacing w:val="-2"/>
          <w:rtl/>
        </w:rPr>
        <w:t>من</w:t>
      </w:r>
      <w:r w:rsidR="00775952" w:rsidRPr="008F5662">
        <w:rPr>
          <w:spacing w:val="-2"/>
          <w:rtl/>
        </w:rPr>
        <w:t xml:space="preserve"> </w:t>
      </w:r>
      <w:r w:rsidR="00775952" w:rsidRPr="008F5662">
        <w:rPr>
          <w:rFonts w:hint="eastAsia"/>
          <w:spacing w:val="-2"/>
          <w:rtl/>
        </w:rPr>
        <w:t>فائض</w:t>
      </w:r>
      <w:r w:rsidR="00775952" w:rsidRPr="008F5662">
        <w:rPr>
          <w:spacing w:val="-2"/>
          <w:rtl/>
        </w:rPr>
        <w:t xml:space="preserve"> </w:t>
      </w:r>
      <w:r w:rsidR="00775952" w:rsidRPr="008F5662">
        <w:rPr>
          <w:rFonts w:hint="eastAsia"/>
          <w:spacing w:val="-2"/>
          <w:rtl/>
        </w:rPr>
        <w:t>السنة</w:t>
      </w:r>
      <w:r w:rsidR="00775952" w:rsidRPr="008F5662">
        <w:rPr>
          <w:spacing w:val="-2"/>
          <w:rtl/>
        </w:rPr>
        <w:t xml:space="preserve"> </w:t>
      </w:r>
      <w:r w:rsidR="00775952" w:rsidRPr="008F5662">
        <w:rPr>
          <w:rFonts w:hint="eastAsia"/>
          <w:spacing w:val="-2"/>
          <w:rtl/>
        </w:rPr>
        <w:t>المالية</w:t>
      </w:r>
      <w:r w:rsidR="00775952" w:rsidRPr="008F5662">
        <w:rPr>
          <w:spacing w:val="-2"/>
          <w:rtl/>
        </w:rPr>
        <w:t xml:space="preserve"> </w:t>
      </w:r>
      <w:r w:rsidRPr="008F5662">
        <w:rPr>
          <w:spacing w:val="-2"/>
        </w:rPr>
        <w:t>2013</w:t>
      </w:r>
      <w:r w:rsidR="00775952" w:rsidRPr="008F5662">
        <w:rPr>
          <w:spacing w:val="-2"/>
          <w:rtl/>
        </w:rPr>
        <w:t xml:space="preserve"> </w:t>
      </w:r>
      <w:r w:rsidR="00775952" w:rsidRPr="008F5662">
        <w:rPr>
          <w:rFonts w:hint="cs"/>
          <w:spacing w:val="-2"/>
          <w:rtl/>
        </w:rPr>
        <w:t>ل</w:t>
      </w:r>
      <w:r w:rsidR="00775952" w:rsidRPr="008F5662">
        <w:rPr>
          <w:rFonts w:hint="eastAsia"/>
          <w:spacing w:val="-2"/>
          <w:rtl/>
        </w:rPr>
        <w:t>زيادة</w:t>
      </w:r>
      <w:r w:rsidR="00775952" w:rsidRPr="008F5662">
        <w:rPr>
          <w:spacing w:val="-2"/>
          <w:rtl/>
        </w:rPr>
        <w:t xml:space="preserve"> </w:t>
      </w:r>
      <w:r w:rsidR="00775952" w:rsidRPr="008F5662">
        <w:rPr>
          <w:rFonts w:hint="eastAsia"/>
          <w:spacing w:val="-2"/>
          <w:rtl/>
        </w:rPr>
        <w:t>أموال</w:t>
      </w:r>
      <w:r w:rsidR="00775952" w:rsidRPr="008F5662">
        <w:rPr>
          <w:rFonts w:hint="cs"/>
          <w:spacing w:val="-2"/>
          <w:rtl/>
        </w:rPr>
        <w:t xml:space="preserve"> صندوق التأمين</w:t>
      </w:r>
      <w:r w:rsidR="00775952" w:rsidRPr="008F5662">
        <w:rPr>
          <w:spacing w:val="-2"/>
          <w:rtl/>
        </w:rPr>
        <w:t xml:space="preserve"> </w:t>
      </w:r>
      <w:r w:rsidR="00775952" w:rsidRPr="008F5662">
        <w:rPr>
          <w:rFonts w:hint="eastAsia"/>
          <w:spacing w:val="-2"/>
          <w:rtl/>
        </w:rPr>
        <w:t>الصحي</w:t>
      </w:r>
      <w:r w:rsidR="00775952" w:rsidRPr="008F5662">
        <w:rPr>
          <w:spacing w:val="-2"/>
          <w:rtl/>
        </w:rPr>
        <w:t xml:space="preserve"> </w:t>
      </w:r>
      <w:r w:rsidR="00775952" w:rsidRPr="008F5662">
        <w:rPr>
          <w:rFonts w:hint="eastAsia"/>
          <w:spacing w:val="-2"/>
          <w:rtl/>
        </w:rPr>
        <w:t>بعد</w:t>
      </w:r>
      <w:r w:rsidR="00775952" w:rsidRPr="008F5662">
        <w:rPr>
          <w:spacing w:val="-2"/>
          <w:rtl/>
        </w:rPr>
        <w:t xml:space="preserve"> </w:t>
      </w:r>
      <w:r w:rsidR="00775952" w:rsidRPr="008F5662">
        <w:rPr>
          <w:rFonts w:hint="eastAsia"/>
          <w:spacing w:val="-2"/>
          <w:rtl/>
        </w:rPr>
        <w:t>انتهاء</w:t>
      </w:r>
      <w:r w:rsidR="00775952" w:rsidRPr="008F5662">
        <w:rPr>
          <w:spacing w:val="-2"/>
          <w:rtl/>
        </w:rPr>
        <w:t xml:space="preserve"> </w:t>
      </w:r>
      <w:r w:rsidR="00775952" w:rsidRPr="008F5662">
        <w:rPr>
          <w:rFonts w:hint="eastAsia"/>
          <w:spacing w:val="-2"/>
          <w:rtl/>
        </w:rPr>
        <w:t>الخدمة</w:t>
      </w:r>
      <w:r w:rsidR="00775952" w:rsidRPr="008F5662">
        <w:rPr>
          <w:spacing w:val="-2"/>
          <w:rtl/>
        </w:rPr>
        <w:t xml:space="preserve"> </w:t>
      </w:r>
      <w:r w:rsidR="00775952" w:rsidRPr="008F5662">
        <w:rPr>
          <w:rFonts w:hint="eastAsia"/>
          <w:spacing w:val="-2"/>
          <w:rtl/>
        </w:rPr>
        <w:t>وفقا</w:t>
      </w:r>
      <w:r w:rsidR="00775952" w:rsidRPr="008F5662">
        <w:rPr>
          <w:rFonts w:hint="cs"/>
          <w:spacing w:val="-2"/>
          <w:rtl/>
        </w:rPr>
        <w:t>ً</w:t>
      </w:r>
      <w:r w:rsidR="00775952" w:rsidRPr="008F5662">
        <w:rPr>
          <w:spacing w:val="-2"/>
          <w:rtl/>
        </w:rPr>
        <w:t xml:space="preserve"> </w:t>
      </w:r>
      <w:r w:rsidR="00775952" w:rsidRPr="008F5662">
        <w:rPr>
          <w:rFonts w:hint="eastAsia"/>
          <w:spacing w:val="-2"/>
          <w:rtl/>
        </w:rPr>
        <w:t>لتعليقات</w:t>
      </w:r>
      <w:r w:rsidR="00775952" w:rsidRPr="008F5662">
        <w:rPr>
          <w:spacing w:val="-2"/>
          <w:rtl/>
        </w:rPr>
        <w:t xml:space="preserve"> </w:t>
      </w:r>
      <w:r w:rsidR="00775952" w:rsidRPr="008F5662">
        <w:rPr>
          <w:rFonts w:hint="eastAsia"/>
          <w:spacing w:val="-2"/>
          <w:rtl/>
        </w:rPr>
        <w:t>الأمين</w:t>
      </w:r>
      <w:r w:rsidR="00775952" w:rsidRPr="008F5662">
        <w:rPr>
          <w:spacing w:val="-2"/>
          <w:rtl/>
        </w:rPr>
        <w:t xml:space="preserve"> </w:t>
      </w:r>
      <w:r w:rsidR="00775952" w:rsidRPr="008F5662">
        <w:rPr>
          <w:rFonts w:hint="eastAsia"/>
          <w:spacing w:val="-2"/>
          <w:rtl/>
        </w:rPr>
        <w:t>العام</w:t>
      </w:r>
      <w:r w:rsidR="00775952" w:rsidRPr="008F5662">
        <w:rPr>
          <w:spacing w:val="-2"/>
          <w:rtl/>
        </w:rPr>
        <w:t xml:space="preserve"> </w:t>
      </w:r>
      <w:r w:rsidR="00775952" w:rsidRPr="008F5662">
        <w:rPr>
          <w:rFonts w:hint="cs"/>
          <w:spacing w:val="-2"/>
          <w:rtl/>
        </w:rPr>
        <w:t>على</w:t>
      </w:r>
      <w:r w:rsidR="00775952" w:rsidRPr="008F5662">
        <w:rPr>
          <w:spacing w:val="-2"/>
          <w:rtl/>
        </w:rPr>
        <w:t xml:space="preserve"> </w:t>
      </w:r>
      <w:r w:rsidR="00775952" w:rsidRPr="008F5662">
        <w:rPr>
          <w:rFonts w:hint="eastAsia"/>
          <w:spacing w:val="-2"/>
          <w:rtl/>
        </w:rPr>
        <w:t>تقرير</w:t>
      </w:r>
      <w:r w:rsidR="00775952" w:rsidRPr="008F5662">
        <w:rPr>
          <w:rFonts w:hint="cs"/>
          <w:spacing w:val="-2"/>
          <w:rtl/>
        </w:rPr>
        <w:t>نا</w:t>
      </w:r>
      <w:r w:rsidR="001343EE" w:rsidRPr="008F5662">
        <w:rPr>
          <w:rFonts w:hint="cs"/>
          <w:spacing w:val="-2"/>
          <w:rtl/>
        </w:rPr>
        <w:t xml:space="preserve"> في </w:t>
      </w:r>
      <w:r w:rsidR="00775952" w:rsidRPr="008F5662">
        <w:rPr>
          <w:rFonts w:hint="eastAsia"/>
          <w:spacing w:val="-2"/>
          <w:rtl/>
        </w:rPr>
        <w:t>العام</w:t>
      </w:r>
      <w:r w:rsidR="00775952" w:rsidRPr="008F5662">
        <w:rPr>
          <w:spacing w:val="-2"/>
          <w:rtl/>
        </w:rPr>
        <w:t xml:space="preserve"> </w:t>
      </w:r>
      <w:r w:rsidR="00775952" w:rsidRPr="008F5662">
        <w:rPr>
          <w:rFonts w:hint="eastAsia"/>
          <w:spacing w:val="-2"/>
          <w:rtl/>
        </w:rPr>
        <w:t>الماضي</w:t>
      </w:r>
      <w:r w:rsidR="00775952" w:rsidRPr="008F5662">
        <w:rPr>
          <w:spacing w:val="-2"/>
          <w:rtl/>
        </w:rPr>
        <w:t xml:space="preserve"> (</w:t>
      </w:r>
      <w:r w:rsidR="00775952" w:rsidRPr="008F5662">
        <w:rPr>
          <w:rFonts w:hint="eastAsia"/>
          <w:spacing w:val="-2"/>
          <w:rtl/>
        </w:rPr>
        <w:t>التوصية</w:t>
      </w:r>
      <w:r w:rsidR="008F5662" w:rsidRPr="008F5662">
        <w:rPr>
          <w:rFonts w:hint="cs"/>
          <w:spacing w:val="-2"/>
          <w:rtl/>
        </w:rPr>
        <w:t> </w:t>
      </w:r>
      <w:r w:rsidR="00775952" w:rsidRPr="008F5662">
        <w:rPr>
          <w:spacing w:val="-2"/>
        </w:rPr>
        <w:t>6/2012</w:t>
      </w:r>
      <w:r w:rsidR="00775952" w:rsidRPr="008F5662">
        <w:rPr>
          <w:spacing w:val="-2"/>
          <w:rtl/>
        </w:rPr>
        <w:t xml:space="preserve">). </w:t>
      </w:r>
      <w:r w:rsidR="00775952" w:rsidRPr="008F5662">
        <w:rPr>
          <w:rFonts w:hint="eastAsia"/>
          <w:spacing w:val="-2"/>
          <w:rtl/>
        </w:rPr>
        <w:t>وعلاوة</w:t>
      </w:r>
      <w:r w:rsidR="00775952" w:rsidRPr="008F5662">
        <w:rPr>
          <w:spacing w:val="-2"/>
          <w:rtl/>
        </w:rPr>
        <w:t xml:space="preserve"> </w:t>
      </w:r>
      <w:r w:rsidR="00775952" w:rsidRPr="008F5662">
        <w:rPr>
          <w:rFonts w:hint="eastAsia"/>
          <w:spacing w:val="-2"/>
          <w:rtl/>
        </w:rPr>
        <w:t>على</w:t>
      </w:r>
      <w:r w:rsidR="00775952" w:rsidRPr="008F5662">
        <w:rPr>
          <w:spacing w:val="-2"/>
          <w:rtl/>
        </w:rPr>
        <w:t xml:space="preserve"> </w:t>
      </w:r>
      <w:r w:rsidR="00775952" w:rsidRPr="008F5662">
        <w:rPr>
          <w:rFonts w:hint="eastAsia"/>
          <w:spacing w:val="-2"/>
          <w:rtl/>
        </w:rPr>
        <w:t>ذلك،</w:t>
      </w:r>
      <w:r w:rsidR="00775952" w:rsidRPr="008F5662">
        <w:rPr>
          <w:spacing w:val="-2"/>
          <w:rtl/>
        </w:rPr>
        <w:t xml:space="preserve"> </w:t>
      </w:r>
      <w:r w:rsidR="00775952" w:rsidRPr="008F5662">
        <w:rPr>
          <w:rFonts w:hint="eastAsia"/>
          <w:spacing w:val="-2"/>
          <w:rtl/>
        </w:rPr>
        <w:t>تم</w:t>
      </w:r>
      <w:r w:rsidR="00775952" w:rsidRPr="008F5662">
        <w:rPr>
          <w:spacing w:val="-2"/>
          <w:rtl/>
        </w:rPr>
        <w:t xml:space="preserve"> </w:t>
      </w:r>
      <w:r w:rsidR="00775952" w:rsidRPr="008F5662">
        <w:rPr>
          <w:rFonts w:hint="eastAsia"/>
          <w:spacing w:val="-2"/>
          <w:rtl/>
        </w:rPr>
        <w:t>سحب</w:t>
      </w:r>
      <w:r w:rsidR="00775952" w:rsidRPr="008F5662">
        <w:rPr>
          <w:rFonts w:hint="cs"/>
          <w:spacing w:val="-2"/>
          <w:rtl/>
        </w:rPr>
        <w:t xml:space="preserve"> مبلغ آخر قدره</w:t>
      </w:r>
      <w:r w:rsidR="00775952" w:rsidRPr="008F5662">
        <w:rPr>
          <w:spacing w:val="-2"/>
          <w:rtl/>
        </w:rPr>
        <w:t xml:space="preserve"> </w:t>
      </w:r>
      <w:r w:rsidRPr="008F5662">
        <w:rPr>
          <w:spacing w:val="-2"/>
        </w:rPr>
        <w:t>2</w:t>
      </w:r>
      <w:r w:rsidR="00775952" w:rsidRPr="008F5662">
        <w:rPr>
          <w:spacing w:val="-2"/>
          <w:rtl/>
        </w:rPr>
        <w:t xml:space="preserve"> </w:t>
      </w:r>
      <w:r w:rsidR="00775952" w:rsidRPr="008F5662">
        <w:rPr>
          <w:rFonts w:hint="cs"/>
          <w:spacing w:val="-2"/>
          <w:rtl/>
        </w:rPr>
        <w:t>مليون فرنك سويسري،</w:t>
      </w:r>
      <w:r w:rsidR="00775952" w:rsidRPr="008F5662">
        <w:rPr>
          <w:spacing w:val="-2"/>
          <w:rtl/>
        </w:rPr>
        <w:t xml:space="preserve"> </w:t>
      </w:r>
      <w:r w:rsidR="00775952" w:rsidRPr="008F5662">
        <w:rPr>
          <w:rFonts w:hint="eastAsia"/>
          <w:spacing w:val="-2"/>
          <w:rtl/>
        </w:rPr>
        <w:t>مع</w:t>
      </w:r>
      <w:r w:rsidR="00775952" w:rsidRPr="008F5662">
        <w:rPr>
          <w:spacing w:val="-2"/>
          <w:rtl/>
        </w:rPr>
        <w:t xml:space="preserve"> </w:t>
      </w:r>
      <w:r w:rsidR="00775952" w:rsidRPr="008F5662">
        <w:rPr>
          <w:rFonts w:hint="cs"/>
          <w:spacing w:val="-2"/>
          <w:rtl/>
        </w:rPr>
        <w:t>مراعاة اللوائح</w:t>
      </w:r>
      <w:r w:rsidR="00775952" w:rsidRPr="008F5662">
        <w:rPr>
          <w:spacing w:val="-2"/>
          <w:rtl/>
        </w:rPr>
        <w:t xml:space="preserve"> </w:t>
      </w:r>
      <w:r w:rsidR="00775952" w:rsidRPr="008F5662">
        <w:rPr>
          <w:rFonts w:hint="eastAsia"/>
          <w:spacing w:val="-2"/>
          <w:rtl/>
        </w:rPr>
        <w:t>المالي</w:t>
      </w:r>
      <w:r w:rsidR="00775952" w:rsidRPr="008F5662">
        <w:rPr>
          <w:rFonts w:hint="cs"/>
          <w:spacing w:val="-2"/>
          <w:rtl/>
        </w:rPr>
        <w:t>ة</w:t>
      </w:r>
      <w:r w:rsidR="00775952" w:rsidRPr="008F5662">
        <w:rPr>
          <w:spacing w:val="-2"/>
          <w:rtl/>
        </w:rPr>
        <w:t xml:space="preserve"> </w:t>
      </w:r>
      <w:r w:rsidR="00775952" w:rsidRPr="008F5662">
        <w:rPr>
          <w:rFonts w:hint="eastAsia"/>
          <w:spacing w:val="-2"/>
          <w:rtl/>
        </w:rPr>
        <w:t>والقواعد</w:t>
      </w:r>
      <w:r w:rsidR="00775952" w:rsidRPr="008F5662">
        <w:rPr>
          <w:spacing w:val="-2"/>
          <w:rtl/>
        </w:rPr>
        <w:t xml:space="preserve"> </w:t>
      </w:r>
      <w:r w:rsidR="00775952" w:rsidRPr="008F5662">
        <w:rPr>
          <w:rFonts w:hint="eastAsia"/>
          <w:spacing w:val="-2"/>
          <w:rtl/>
        </w:rPr>
        <w:t>المالية</w:t>
      </w:r>
      <w:r w:rsidR="00775952" w:rsidRPr="008F5662">
        <w:rPr>
          <w:spacing w:val="-2"/>
          <w:rtl/>
        </w:rPr>
        <w:t xml:space="preserve"> (</w:t>
      </w:r>
      <w:r w:rsidR="00775952" w:rsidRPr="008F5662">
        <w:rPr>
          <w:rFonts w:hint="eastAsia"/>
          <w:spacing w:val="-2"/>
          <w:rtl/>
        </w:rPr>
        <w:t>المادة</w:t>
      </w:r>
      <w:r w:rsidRPr="008F5662">
        <w:rPr>
          <w:rFonts w:hint="cs"/>
          <w:spacing w:val="-2"/>
          <w:rtl/>
        </w:rPr>
        <w:t> </w:t>
      </w:r>
      <w:r w:rsidRPr="008F5662">
        <w:rPr>
          <w:spacing w:val="-2"/>
        </w:rPr>
        <w:t>10</w:t>
      </w:r>
      <w:r w:rsidR="00775952" w:rsidRPr="008F5662">
        <w:rPr>
          <w:rFonts w:hint="cs"/>
          <w:spacing w:val="-2"/>
          <w:rtl/>
        </w:rPr>
        <w:t>،</w:t>
      </w:r>
      <w:r w:rsidR="00775952" w:rsidRPr="008F5662">
        <w:rPr>
          <w:spacing w:val="-2"/>
          <w:rtl/>
        </w:rPr>
        <w:t xml:space="preserve"> </w:t>
      </w:r>
      <w:r w:rsidR="00775952" w:rsidRPr="008F5662">
        <w:rPr>
          <w:rFonts w:hint="cs"/>
          <w:spacing w:val="-2"/>
          <w:rtl/>
        </w:rPr>
        <w:t>الفقرة</w:t>
      </w:r>
      <w:r w:rsidR="00775952" w:rsidRPr="008F5662">
        <w:rPr>
          <w:spacing w:val="-2"/>
          <w:rtl/>
        </w:rPr>
        <w:t xml:space="preserve"> </w:t>
      </w:r>
      <w:r w:rsidRPr="008F5662">
        <w:rPr>
          <w:spacing w:val="-2"/>
        </w:rPr>
        <w:t>5</w:t>
      </w:r>
      <w:r w:rsidR="00775952" w:rsidRPr="008F5662">
        <w:rPr>
          <w:rFonts w:hint="cs"/>
          <w:spacing w:val="-2"/>
          <w:rtl/>
        </w:rPr>
        <w:t>،</w:t>
      </w:r>
      <w:r w:rsidR="00775952" w:rsidRPr="008F5662">
        <w:rPr>
          <w:spacing w:val="-2"/>
          <w:rtl/>
        </w:rPr>
        <w:t xml:space="preserve"> </w:t>
      </w:r>
      <w:r w:rsidR="00775952" w:rsidRPr="008F5662">
        <w:rPr>
          <w:rFonts w:hint="eastAsia"/>
          <w:spacing w:val="-2"/>
          <w:rtl/>
        </w:rPr>
        <w:t>والمادة</w:t>
      </w:r>
      <w:r w:rsidR="00775952" w:rsidRPr="008F5662">
        <w:rPr>
          <w:spacing w:val="-2"/>
          <w:rtl/>
        </w:rPr>
        <w:t xml:space="preserve"> </w:t>
      </w:r>
      <w:r w:rsidRPr="008F5662">
        <w:rPr>
          <w:spacing w:val="-2"/>
        </w:rPr>
        <w:t>12</w:t>
      </w:r>
      <w:r w:rsidR="00775952" w:rsidRPr="008F5662">
        <w:rPr>
          <w:rFonts w:hint="cs"/>
          <w:spacing w:val="-2"/>
          <w:rtl/>
        </w:rPr>
        <w:t>،</w:t>
      </w:r>
      <w:r w:rsidR="00775952" w:rsidRPr="008F5662">
        <w:rPr>
          <w:spacing w:val="-2"/>
          <w:rtl/>
        </w:rPr>
        <w:t xml:space="preserve"> </w:t>
      </w:r>
      <w:r w:rsidR="00775952" w:rsidRPr="008F5662">
        <w:rPr>
          <w:rFonts w:hint="cs"/>
          <w:spacing w:val="-2"/>
          <w:rtl/>
        </w:rPr>
        <w:t>الفقرة</w:t>
      </w:r>
      <w:r w:rsidR="00775952" w:rsidRPr="008F5662">
        <w:rPr>
          <w:spacing w:val="-2"/>
          <w:rtl/>
        </w:rPr>
        <w:t xml:space="preserve"> </w:t>
      </w:r>
      <w:r w:rsidRPr="008F5662">
        <w:rPr>
          <w:spacing w:val="-2"/>
        </w:rPr>
        <w:t>4</w:t>
      </w:r>
      <w:r w:rsidR="00775952" w:rsidRPr="008F5662">
        <w:rPr>
          <w:spacing w:val="-2"/>
          <w:rtl/>
        </w:rPr>
        <w:t xml:space="preserve">) </w:t>
      </w:r>
      <w:r w:rsidR="00775952" w:rsidRPr="008F5662">
        <w:rPr>
          <w:rFonts w:hint="eastAsia"/>
          <w:spacing w:val="-2"/>
          <w:rtl/>
        </w:rPr>
        <w:t>باعتبار</w:t>
      </w:r>
      <w:r w:rsidR="00775952" w:rsidRPr="008F5662">
        <w:rPr>
          <w:spacing w:val="-2"/>
          <w:rtl/>
        </w:rPr>
        <w:t xml:space="preserve"> </w:t>
      </w:r>
      <w:r w:rsidR="00775952" w:rsidRPr="008F5662">
        <w:rPr>
          <w:rFonts w:hint="cs"/>
          <w:spacing w:val="-2"/>
          <w:rtl/>
        </w:rPr>
        <w:t>ذلك</w:t>
      </w:r>
      <w:r w:rsidR="00775952" w:rsidRPr="008F5662">
        <w:rPr>
          <w:spacing w:val="-2"/>
          <w:rtl/>
        </w:rPr>
        <w:t xml:space="preserve"> </w:t>
      </w:r>
      <w:r w:rsidR="00775952" w:rsidRPr="008F5662">
        <w:rPr>
          <w:rFonts w:hint="eastAsia"/>
          <w:spacing w:val="-2"/>
          <w:rtl/>
        </w:rPr>
        <w:t>حالة</w:t>
      </w:r>
      <w:r w:rsidR="00775952" w:rsidRPr="008F5662">
        <w:rPr>
          <w:spacing w:val="-2"/>
          <w:rtl/>
        </w:rPr>
        <w:t xml:space="preserve"> </w:t>
      </w:r>
      <w:r w:rsidR="00775952" w:rsidRPr="008F5662">
        <w:rPr>
          <w:rFonts w:hint="eastAsia"/>
          <w:spacing w:val="-2"/>
          <w:rtl/>
        </w:rPr>
        <w:t>استثنائية،</w:t>
      </w:r>
      <w:r w:rsidR="00775952" w:rsidRPr="008F5662">
        <w:rPr>
          <w:spacing w:val="-2"/>
          <w:rtl/>
        </w:rPr>
        <w:t xml:space="preserve"> </w:t>
      </w:r>
      <w:r w:rsidR="00775952" w:rsidRPr="008F5662">
        <w:rPr>
          <w:rFonts w:hint="eastAsia"/>
          <w:spacing w:val="-2"/>
          <w:rtl/>
        </w:rPr>
        <w:t>من</w:t>
      </w:r>
      <w:r w:rsidR="00775952" w:rsidRPr="008F5662">
        <w:rPr>
          <w:spacing w:val="-2"/>
          <w:rtl/>
        </w:rPr>
        <w:t xml:space="preserve"> </w:t>
      </w:r>
      <w:r w:rsidR="00775952" w:rsidRPr="008F5662">
        <w:rPr>
          <w:rFonts w:hint="eastAsia"/>
          <w:spacing w:val="-2"/>
          <w:rtl/>
        </w:rPr>
        <w:t>أجل</w:t>
      </w:r>
      <w:r w:rsidR="00775952" w:rsidRPr="008F5662">
        <w:rPr>
          <w:spacing w:val="-2"/>
          <w:rtl/>
        </w:rPr>
        <w:t xml:space="preserve"> </w:t>
      </w:r>
      <w:r w:rsidR="00775952" w:rsidRPr="008F5662">
        <w:rPr>
          <w:i/>
          <w:iCs/>
          <w:spacing w:val="-2"/>
          <w:rtl/>
        </w:rPr>
        <w:t>"</w:t>
      </w:r>
      <w:r w:rsidR="00775952" w:rsidRPr="008F5662">
        <w:rPr>
          <w:rFonts w:hint="cs"/>
          <w:i/>
          <w:iCs/>
          <w:spacing w:val="-2"/>
          <w:rtl/>
        </w:rPr>
        <w:t xml:space="preserve">صندوق </w:t>
      </w:r>
      <w:r w:rsidR="00775952" w:rsidRPr="008F5662">
        <w:rPr>
          <w:rFonts w:hint="eastAsia"/>
          <w:i/>
          <w:iCs/>
          <w:spacing w:val="-2"/>
          <w:rtl/>
        </w:rPr>
        <w:t>ضمان</w:t>
      </w:r>
      <w:r w:rsidR="00775952" w:rsidRPr="008F5662">
        <w:rPr>
          <w:rFonts w:hint="cs"/>
          <w:i/>
          <w:iCs/>
          <w:spacing w:val="-2"/>
          <w:rtl/>
        </w:rPr>
        <w:t xml:space="preserve"> التأمين</w:t>
      </w:r>
      <w:r w:rsidR="00775952" w:rsidRPr="008F5662">
        <w:rPr>
          <w:i/>
          <w:iCs/>
          <w:spacing w:val="-2"/>
          <w:rtl/>
        </w:rPr>
        <w:t xml:space="preserve"> </w:t>
      </w:r>
      <w:r w:rsidR="00775952" w:rsidRPr="008F5662">
        <w:rPr>
          <w:rFonts w:hint="eastAsia"/>
          <w:i/>
          <w:iCs/>
          <w:spacing w:val="-2"/>
          <w:rtl/>
        </w:rPr>
        <w:t>الصحي</w:t>
      </w:r>
      <w:r w:rsidR="00775952" w:rsidRPr="008F5662">
        <w:rPr>
          <w:i/>
          <w:iCs/>
          <w:spacing w:val="-2"/>
          <w:rtl/>
        </w:rPr>
        <w:t>"</w:t>
      </w:r>
      <w:r w:rsidR="00775952" w:rsidRPr="008F5662">
        <w:rPr>
          <w:spacing w:val="-2"/>
          <w:rtl/>
        </w:rPr>
        <w:t xml:space="preserve"> </w:t>
      </w:r>
      <w:r w:rsidR="00775952" w:rsidRPr="008F5662">
        <w:rPr>
          <w:rFonts w:hint="cs"/>
          <w:spacing w:val="-2"/>
          <w:rtl/>
        </w:rPr>
        <w:t>ال</w:t>
      </w:r>
      <w:r w:rsidR="00775952" w:rsidRPr="008F5662">
        <w:rPr>
          <w:rFonts w:hint="eastAsia"/>
          <w:spacing w:val="-2"/>
          <w:rtl/>
        </w:rPr>
        <w:t>مخصص</w:t>
      </w:r>
      <w:r w:rsidR="00775952" w:rsidRPr="008F5662">
        <w:rPr>
          <w:spacing w:val="-2"/>
          <w:rtl/>
        </w:rPr>
        <w:t xml:space="preserve"> </w:t>
      </w:r>
      <w:r w:rsidR="00775952" w:rsidRPr="008F5662">
        <w:rPr>
          <w:rFonts w:hint="eastAsia"/>
          <w:spacing w:val="-2"/>
          <w:rtl/>
        </w:rPr>
        <w:t>لتمويل</w:t>
      </w:r>
      <w:r w:rsidR="00775952" w:rsidRPr="008F5662">
        <w:rPr>
          <w:rFonts w:hint="cs"/>
          <w:spacing w:val="-2"/>
          <w:rtl/>
        </w:rPr>
        <w:t xml:space="preserve"> الخطة</w:t>
      </w:r>
      <w:r w:rsidR="00775952" w:rsidRPr="008F5662">
        <w:rPr>
          <w:spacing w:val="-2"/>
          <w:rtl/>
        </w:rPr>
        <w:t xml:space="preserve"> </w:t>
      </w:r>
      <w:r w:rsidR="00775952" w:rsidRPr="008F5662">
        <w:rPr>
          <w:rFonts w:hint="cs"/>
          <w:spacing w:val="-2"/>
          <w:rtl/>
        </w:rPr>
        <w:t>ال</w:t>
      </w:r>
      <w:r w:rsidR="00775952" w:rsidRPr="008F5662">
        <w:rPr>
          <w:rFonts w:hint="eastAsia"/>
          <w:spacing w:val="-2"/>
          <w:rtl/>
        </w:rPr>
        <w:t>جديدة</w:t>
      </w:r>
      <w:r w:rsidR="00775952" w:rsidRPr="008F5662">
        <w:rPr>
          <w:spacing w:val="-2"/>
          <w:rtl/>
        </w:rPr>
        <w:t xml:space="preserve"> </w:t>
      </w:r>
      <w:r w:rsidR="00775952" w:rsidRPr="008F5662">
        <w:rPr>
          <w:rFonts w:hint="cs"/>
          <w:spacing w:val="-2"/>
          <w:rtl/>
        </w:rPr>
        <w:t>ل</w:t>
      </w:r>
      <w:r w:rsidR="00775952" w:rsidRPr="008F5662">
        <w:rPr>
          <w:rFonts w:hint="eastAsia"/>
          <w:spacing w:val="-2"/>
          <w:rtl/>
        </w:rPr>
        <w:t>لتأمين</w:t>
      </w:r>
      <w:r w:rsidR="00775952" w:rsidRPr="008F5662">
        <w:rPr>
          <w:spacing w:val="-2"/>
          <w:rtl/>
        </w:rPr>
        <w:t xml:space="preserve"> </w:t>
      </w:r>
      <w:r w:rsidR="00775952" w:rsidRPr="008F5662">
        <w:rPr>
          <w:rFonts w:hint="cs"/>
          <w:spacing w:val="-2"/>
          <w:rtl/>
        </w:rPr>
        <w:t xml:space="preserve">الصحي </w:t>
      </w:r>
      <w:r w:rsidR="00775952" w:rsidRPr="008F5662">
        <w:rPr>
          <w:rFonts w:hint="eastAsia"/>
          <w:spacing w:val="-2"/>
          <w:rtl/>
        </w:rPr>
        <w:t>ابتداء</w:t>
      </w:r>
      <w:r w:rsidR="00775952" w:rsidRPr="008F5662">
        <w:rPr>
          <w:spacing w:val="-2"/>
          <w:rtl/>
        </w:rPr>
        <w:t xml:space="preserve"> </w:t>
      </w:r>
      <w:r w:rsidR="00775952" w:rsidRPr="008F5662">
        <w:rPr>
          <w:rFonts w:hint="eastAsia"/>
          <w:spacing w:val="-2"/>
          <w:rtl/>
        </w:rPr>
        <w:t>من</w:t>
      </w:r>
      <w:r w:rsidR="00775952" w:rsidRPr="008F5662">
        <w:rPr>
          <w:spacing w:val="-2"/>
          <w:rtl/>
        </w:rPr>
        <w:t xml:space="preserve"> </w:t>
      </w:r>
      <w:r w:rsidR="00775952" w:rsidRPr="008F5662">
        <w:rPr>
          <w:rFonts w:hint="eastAsia"/>
          <w:spacing w:val="-2"/>
          <w:rtl/>
        </w:rPr>
        <w:t>عام</w:t>
      </w:r>
      <w:r w:rsidR="00775952" w:rsidRPr="008F5662">
        <w:rPr>
          <w:spacing w:val="-2"/>
          <w:rtl/>
        </w:rPr>
        <w:t xml:space="preserve"> </w:t>
      </w:r>
      <w:r w:rsidR="000773F2" w:rsidRPr="008F5662">
        <w:rPr>
          <w:spacing w:val="-2"/>
        </w:rPr>
        <w:t>2014</w:t>
      </w:r>
      <w:r w:rsidR="00775952" w:rsidRPr="008F5662">
        <w:rPr>
          <w:spacing w:val="-2"/>
          <w:rtl/>
        </w:rPr>
        <w:t>.</w:t>
      </w:r>
    </w:p>
    <w:p w:rsidR="00775952" w:rsidRPr="00606BDF" w:rsidRDefault="00775952" w:rsidP="000773F2">
      <w:pPr>
        <w:pStyle w:val="Heading1"/>
        <w:ind w:left="1361"/>
        <w:rPr>
          <w:rtl/>
        </w:rPr>
      </w:pPr>
      <w:bookmarkStart w:id="215" w:name="_Toc358206246"/>
      <w:bookmarkStart w:id="216" w:name="_Toc358305545"/>
      <w:bookmarkStart w:id="217" w:name="_Toc398208493"/>
      <w:bookmarkStart w:id="218" w:name="_Toc398209010"/>
      <w:r w:rsidRPr="00606BDF">
        <w:rPr>
          <w:rtl/>
        </w:rPr>
        <w:lastRenderedPageBreak/>
        <w:t>مقارنة المبالغ المدرجة</w:t>
      </w:r>
      <w:r w:rsidR="001343EE" w:rsidRPr="00606BDF">
        <w:rPr>
          <w:rtl/>
        </w:rPr>
        <w:t xml:space="preserve"> في </w:t>
      </w:r>
      <w:r w:rsidRPr="00606BDF">
        <w:rPr>
          <w:rtl/>
        </w:rPr>
        <w:t>الميزانية والمبالغ الفعلية للفترة المالية</w:t>
      </w:r>
      <w:r w:rsidR="001C3C27" w:rsidRPr="00606BDF">
        <w:rPr>
          <w:rtl/>
        </w:rPr>
        <w:t xml:space="preserve"> </w:t>
      </w:r>
      <w:bookmarkEnd w:id="215"/>
      <w:bookmarkEnd w:id="216"/>
      <w:r w:rsidRPr="00606BDF">
        <w:t>2013</w:t>
      </w:r>
      <w:bookmarkEnd w:id="217"/>
      <w:bookmarkEnd w:id="218"/>
    </w:p>
    <w:p w:rsidR="00775952" w:rsidRPr="00606BDF" w:rsidRDefault="00775952" w:rsidP="0068682E">
      <w:pPr>
        <w:pStyle w:val="enumlev1"/>
        <w:tabs>
          <w:tab w:val="left" w:pos="567"/>
        </w:tabs>
        <w:ind w:left="1134" w:right="567"/>
        <w:rPr>
          <w:rtl/>
        </w:rPr>
      </w:pPr>
      <w:r w:rsidRPr="00606BDF">
        <w:t>116</w:t>
      </w:r>
      <w:r w:rsidRPr="00606BDF">
        <w:rPr>
          <w:rtl/>
        </w:rPr>
        <w:tab/>
        <w:t xml:space="preserve">يعرض الجدول </w:t>
      </w:r>
      <w:r w:rsidRPr="00606BDF">
        <w:rPr>
          <w:rFonts w:hint="cs"/>
          <w:rtl/>
        </w:rPr>
        <w:t xml:space="preserve">الخامس </w:t>
      </w:r>
      <w:r w:rsidRPr="00606BDF">
        <w:rPr>
          <w:rtl/>
        </w:rPr>
        <w:t>"مقارنة المبالغ المدرجة</w:t>
      </w:r>
      <w:r w:rsidR="001343EE" w:rsidRPr="00606BDF">
        <w:rPr>
          <w:rtl/>
        </w:rPr>
        <w:t xml:space="preserve"> في </w:t>
      </w:r>
      <w:r w:rsidRPr="00606BDF">
        <w:rPr>
          <w:rtl/>
        </w:rPr>
        <w:t>الميزانية والمبالغ الفعلية للفترة المالية</w:t>
      </w:r>
      <w:r w:rsidR="001C3C27" w:rsidRPr="00606BDF">
        <w:rPr>
          <w:rtl/>
        </w:rPr>
        <w:t xml:space="preserve"> </w:t>
      </w:r>
      <w:r w:rsidRPr="00606BDF">
        <w:t>2013</w:t>
      </w:r>
      <w:r w:rsidRPr="00606BDF">
        <w:rPr>
          <w:rFonts w:hint="cs"/>
          <w:rtl/>
        </w:rPr>
        <w:t xml:space="preserve">" </w:t>
      </w:r>
      <w:r w:rsidRPr="00606BDF">
        <w:rPr>
          <w:rtl/>
        </w:rPr>
        <w:t>امتثالاً للمعيار</w:t>
      </w:r>
      <w:r w:rsidR="001C3C27" w:rsidRPr="00606BDF">
        <w:rPr>
          <w:rtl/>
        </w:rPr>
        <w:t xml:space="preserve"> </w:t>
      </w:r>
      <w:r w:rsidRPr="00606BDF">
        <w:t>IPSAS</w:t>
      </w:r>
      <w:r w:rsidR="001C3C27" w:rsidRPr="00606BDF">
        <w:t xml:space="preserve"> </w:t>
      </w:r>
      <w:r w:rsidRPr="00606BDF">
        <w:t>24</w:t>
      </w:r>
      <w:r w:rsidRPr="00606BDF">
        <w:rPr>
          <w:rtl/>
        </w:rPr>
        <w:t xml:space="preserve"> الذي يتطلب تضمين البيانات المالية </w:t>
      </w:r>
      <w:r w:rsidRPr="00606BDF">
        <w:rPr>
          <w:rFonts w:hint="cs"/>
          <w:rtl/>
        </w:rPr>
        <w:t>هذه ال</w:t>
      </w:r>
      <w:r w:rsidRPr="00606BDF">
        <w:rPr>
          <w:rtl/>
        </w:rPr>
        <w:t>مقارنة الناتجة عن تنفيذ الميزانية نفسها. كما أن المعيار ينص على توضيح أسباب حدوث فوارق هامة بين الميزانية والمبالغ الفعلية.</w:t>
      </w:r>
    </w:p>
    <w:p w:rsidR="00775952" w:rsidRPr="00606BDF" w:rsidRDefault="00775952" w:rsidP="00663C41">
      <w:pPr>
        <w:pStyle w:val="enumlev1"/>
        <w:tabs>
          <w:tab w:val="left" w:pos="567"/>
        </w:tabs>
        <w:ind w:left="1134" w:right="567"/>
        <w:rPr>
          <w:rtl/>
        </w:rPr>
      </w:pPr>
      <w:r w:rsidRPr="00606BDF">
        <w:t>117</w:t>
      </w:r>
      <w:r w:rsidRPr="00606BDF">
        <w:rPr>
          <w:rtl/>
        </w:rPr>
        <w:tab/>
        <w:t xml:space="preserve">ويتضمن الجدول </w:t>
      </w:r>
      <w:r w:rsidRPr="00606BDF">
        <w:rPr>
          <w:rFonts w:hint="cs"/>
          <w:rtl/>
        </w:rPr>
        <w:t>الخامس</w:t>
      </w:r>
      <w:r w:rsidRPr="00606BDF">
        <w:rPr>
          <w:rtl/>
        </w:rPr>
        <w:t xml:space="preserve"> أيضاً </w:t>
      </w:r>
      <w:r w:rsidRPr="00606BDF">
        <w:rPr>
          <w:rFonts w:hint="cs"/>
          <w:rtl/>
        </w:rPr>
        <w:t>عملية التوفيق</w:t>
      </w:r>
      <w:r w:rsidRPr="00606BDF">
        <w:rPr>
          <w:rtl/>
        </w:rPr>
        <w:t xml:space="preserve"> المحاسبية للاختلافات بين تنفيذ الميزانية (المبالغ الفعلية) والمبالغ المعتمدة</w:t>
      </w:r>
      <w:r w:rsidR="001343EE" w:rsidRPr="00606BDF">
        <w:rPr>
          <w:rtl/>
        </w:rPr>
        <w:t xml:space="preserve"> في </w:t>
      </w:r>
      <w:r w:rsidRPr="00606BDF">
        <w:rPr>
          <w:rtl/>
        </w:rPr>
        <w:t>بيان المحاسبة. ويرد مزيد من التفاصيل</w:t>
      </w:r>
      <w:r w:rsidR="001343EE" w:rsidRPr="00606BDF">
        <w:rPr>
          <w:rtl/>
        </w:rPr>
        <w:t xml:space="preserve"> في </w:t>
      </w:r>
      <w:r w:rsidRPr="00606BDF">
        <w:rPr>
          <w:rtl/>
        </w:rPr>
        <w:t>الملاحظة</w:t>
      </w:r>
      <w:r w:rsidR="001C3C27" w:rsidRPr="00606BDF">
        <w:rPr>
          <w:rtl/>
        </w:rPr>
        <w:t xml:space="preserve"> </w:t>
      </w:r>
      <w:r w:rsidR="000773F2" w:rsidRPr="00606BDF">
        <w:t>25</w:t>
      </w:r>
      <w:r w:rsidR="001343EE" w:rsidRPr="00606BDF">
        <w:rPr>
          <w:rtl/>
        </w:rPr>
        <w:t xml:space="preserve"> في </w:t>
      </w:r>
      <w:r w:rsidRPr="00606BDF">
        <w:rPr>
          <w:rtl/>
        </w:rPr>
        <w:t>تقرير الإدارة المالية، كما</w:t>
      </w:r>
      <w:r w:rsidR="00663C41">
        <w:rPr>
          <w:rFonts w:hint="cs"/>
          <w:rtl/>
        </w:rPr>
        <w:t> </w:t>
      </w:r>
      <w:r w:rsidRPr="00606BDF">
        <w:rPr>
          <w:rFonts w:hint="cs"/>
          <w:rtl/>
        </w:rPr>
        <w:t>نشير</w:t>
      </w:r>
      <w:r w:rsidRPr="00606BDF">
        <w:rPr>
          <w:rtl/>
        </w:rPr>
        <w:t xml:space="preserve"> إلى تعليقات الأمين العام الواردة</w:t>
      </w:r>
      <w:r w:rsidR="001343EE" w:rsidRPr="00606BDF">
        <w:rPr>
          <w:rtl/>
        </w:rPr>
        <w:t xml:space="preserve"> في </w:t>
      </w:r>
      <w:r w:rsidRPr="00606BDF">
        <w:rPr>
          <w:rtl/>
        </w:rPr>
        <w:t>تقرير الإدارة المالية. وقد أظهرت المراجعات أن تحويلات الاعتمادات بين القطاعات أجريت طبقا</w:t>
      </w:r>
      <w:r w:rsidRPr="00606BDF">
        <w:rPr>
          <w:rFonts w:hint="cs"/>
          <w:rtl/>
        </w:rPr>
        <w:t>ً</w:t>
      </w:r>
      <w:r w:rsidRPr="00606BDF">
        <w:rPr>
          <w:rtl/>
        </w:rPr>
        <w:t xml:space="preserve"> للمادة</w:t>
      </w:r>
      <w:r w:rsidR="001C3C27" w:rsidRPr="00606BDF">
        <w:rPr>
          <w:rtl/>
        </w:rPr>
        <w:t xml:space="preserve"> </w:t>
      </w:r>
      <w:r w:rsidRPr="00606BDF">
        <w:t>11</w:t>
      </w:r>
      <w:r w:rsidR="000773F2" w:rsidRPr="00606BDF">
        <w:rPr>
          <w:rtl/>
        </w:rPr>
        <w:t xml:space="preserve"> من اللوائح المالية.</w:t>
      </w:r>
    </w:p>
    <w:p w:rsidR="00775952" w:rsidRPr="00606BDF" w:rsidRDefault="00775952" w:rsidP="000773F2">
      <w:pPr>
        <w:pStyle w:val="Heading1"/>
        <w:ind w:left="1361"/>
        <w:rPr>
          <w:rtl/>
        </w:rPr>
      </w:pPr>
      <w:bookmarkStart w:id="219" w:name="_Toc358206247"/>
      <w:bookmarkStart w:id="220" w:name="_Toc358305546"/>
      <w:bookmarkStart w:id="221" w:name="_Toc398208494"/>
      <w:bookmarkStart w:id="222" w:name="_Toc398209011"/>
      <w:r w:rsidRPr="00606BDF">
        <w:rPr>
          <w:rtl/>
        </w:rPr>
        <w:t>جدول التدفقات النقدية بالنسبة للفترة المنتهية</w:t>
      </w:r>
      <w:r w:rsidR="001343EE" w:rsidRPr="00606BDF">
        <w:rPr>
          <w:rtl/>
        </w:rPr>
        <w:t xml:space="preserve"> في </w:t>
      </w:r>
      <w:r w:rsidRPr="00606BDF">
        <w:t>31</w:t>
      </w:r>
      <w:r w:rsidR="001C3C27" w:rsidRPr="00606BDF">
        <w:rPr>
          <w:rtl/>
        </w:rPr>
        <w:t xml:space="preserve"> </w:t>
      </w:r>
      <w:r w:rsidRPr="00606BDF">
        <w:rPr>
          <w:rtl/>
        </w:rPr>
        <w:t>ديسمبر</w:t>
      </w:r>
      <w:r w:rsidR="001C3C27" w:rsidRPr="00606BDF">
        <w:rPr>
          <w:rtl/>
        </w:rPr>
        <w:t xml:space="preserve"> </w:t>
      </w:r>
      <w:bookmarkEnd w:id="219"/>
      <w:bookmarkEnd w:id="220"/>
      <w:r w:rsidR="000773F2" w:rsidRPr="00606BDF">
        <w:t>2013</w:t>
      </w:r>
      <w:bookmarkEnd w:id="221"/>
      <w:bookmarkEnd w:id="222"/>
    </w:p>
    <w:p w:rsidR="00775952" w:rsidRPr="00606BDF" w:rsidRDefault="000773F2" w:rsidP="0068682E">
      <w:pPr>
        <w:pStyle w:val="enumlev1"/>
        <w:tabs>
          <w:tab w:val="left" w:pos="567"/>
        </w:tabs>
        <w:ind w:left="1134" w:right="567"/>
        <w:rPr>
          <w:rtl/>
        </w:rPr>
      </w:pPr>
      <w:r w:rsidRPr="00606BDF">
        <w:t>118</w:t>
      </w:r>
      <w:r w:rsidR="00775952" w:rsidRPr="00606BDF">
        <w:rPr>
          <w:rtl/>
        </w:rPr>
        <w:tab/>
        <w:t>يحدد جدول التدفقات النقدية مصادر التدفقات النقدية الداخلة، والبنود التي أنفق عليها النقد أثناء الفترة المستعرضة، والرصيد النقدي</w:t>
      </w:r>
      <w:r w:rsidR="001343EE" w:rsidRPr="00606BDF">
        <w:rPr>
          <w:rtl/>
        </w:rPr>
        <w:t xml:space="preserve"> في </w:t>
      </w:r>
      <w:r w:rsidR="00775952" w:rsidRPr="00606BDF">
        <w:rPr>
          <w:rtl/>
        </w:rPr>
        <w:t>تاريخ الإبلاغ.</w:t>
      </w:r>
    </w:p>
    <w:p w:rsidR="00775952" w:rsidRPr="00606BDF" w:rsidRDefault="000773F2" w:rsidP="0068682E">
      <w:pPr>
        <w:pStyle w:val="enumlev1"/>
        <w:tabs>
          <w:tab w:val="left" w:pos="567"/>
        </w:tabs>
        <w:ind w:left="1134" w:right="567"/>
        <w:rPr>
          <w:rtl/>
        </w:rPr>
      </w:pPr>
      <w:r w:rsidRPr="00606BDF">
        <w:t>119</w:t>
      </w:r>
      <w:r w:rsidR="00775952" w:rsidRPr="00606BDF">
        <w:rPr>
          <w:rtl/>
        </w:rPr>
        <w:tab/>
        <w:t>وفي عام</w:t>
      </w:r>
      <w:r w:rsidR="001C3C27" w:rsidRPr="00606BDF">
        <w:rPr>
          <w:rtl/>
        </w:rPr>
        <w:t xml:space="preserve"> </w:t>
      </w:r>
      <w:r w:rsidR="00775952" w:rsidRPr="00606BDF">
        <w:t>2013</w:t>
      </w:r>
      <w:r w:rsidR="00775952" w:rsidRPr="00606BDF">
        <w:rPr>
          <w:rtl/>
        </w:rPr>
        <w:t xml:space="preserve"> أبلغ الاتحاد عن تدفقات نقدية من أنشطة التشغيل</w:t>
      </w:r>
      <w:r w:rsidR="00775952" w:rsidRPr="00606BDF">
        <w:rPr>
          <w:rFonts w:hint="cs"/>
          <w:rtl/>
        </w:rPr>
        <w:t xml:space="preserve"> بمقدار</w:t>
      </w:r>
      <w:r w:rsidRPr="00606BDF">
        <w:rPr>
          <w:rFonts w:hint="cs"/>
          <w:rtl/>
        </w:rPr>
        <w:t xml:space="preserve"> </w:t>
      </w:r>
      <w:r w:rsidRPr="00606BDF">
        <w:t>9,1-</w:t>
      </w:r>
      <w:r w:rsidR="00775952" w:rsidRPr="00606BDF">
        <w:rPr>
          <w:rFonts w:hint="cs"/>
          <w:rtl/>
        </w:rPr>
        <w:t xml:space="preserve"> </w:t>
      </w:r>
      <w:r w:rsidR="00775952" w:rsidRPr="00606BDF">
        <w:rPr>
          <w:rtl/>
        </w:rPr>
        <w:t>مليون فرنك سويسري</w:t>
      </w:r>
      <w:r w:rsidR="00775952" w:rsidRPr="00606BDF">
        <w:rPr>
          <w:rFonts w:hint="cs"/>
          <w:rtl/>
        </w:rPr>
        <w:t xml:space="preserve">، أقل سلبية </w:t>
      </w:r>
      <w:r w:rsidR="00775952" w:rsidRPr="00606BDF">
        <w:rPr>
          <w:rtl/>
        </w:rPr>
        <w:t>مقارنة بعام</w:t>
      </w:r>
      <w:r w:rsidR="001C3C27" w:rsidRPr="00606BDF">
        <w:rPr>
          <w:rtl/>
        </w:rPr>
        <w:t xml:space="preserve"> </w:t>
      </w:r>
      <w:r w:rsidR="00775952" w:rsidRPr="00606BDF">
        <w:t>2012</w:t>
      </w:r>
      <w:r w:rsidR="00775952" w:rsidRPr="00606BDF">
        <w:rPr>
          <w:rtl/>
        </w:rPr>
        <w:t xml:space="preserve"> عندما كان</w:t>
      </w:r>
      <w:r w:rsidR="00775952" w:rsidRPr="00606BDF">
        <w:rPr>
          <w:rFonts w:hint="cs"/>
          <w:rtl/>
        </w:rPr>
        <w:t xml:space="preserve">ت القيمة </w:t>
      </w:r>
      <w:r w:rsidRPr="00606BDF">
        <w:t>13-</w:t>
      </w:r>
      <w:r w:rsidR="00775952" w:rsidRPr="00606BDF">
        <w:rPr>
          <w:rFonts w:hint="cs"/>
          <w:rtl/>
        </w:rPr>
        <w:t xml:space="preserve"> </w:t>
      </w:r>
      <w:r w:rsidR="00775952" w:rsidRPr="00606BDF">
        <w:rPr>
          <w:rtl/>
        </w:rPr>
        <w:t>مليون فرنك سويسري. وكذلك أبلغ عن تدفقات نقدية سلبية</w:t>
      </w:r>
      <w:r w:rsidR="001343EE" w:rsidRPr="00606BDF">
        <w:rPr>
          <w:rtl/>
        </w:rPr>
        <w:t xml:space="preserve"> في </w:t>
      </w:r>
      <w:r w:rsidRPr="00606BDF">
        <w:t>2013</w:t>
      </w:r>
      <w:r w:rsidR="00775952" w:rsidRPr="00606BDF">
        <w:rPr>
          <w:rFonts w:hint="cs"/>
          <w:rtl/>
        </w:rPr>
        <w:t xml:space="preserve"> و</w:t>
      </w:r>
      <w:r w:rsidR="00775952" w:rsidRPr="00606BDF">
        <w:t>2012</w:t>
      </w:r>
      <w:r w:rsidR="001C3C27" w:rsidRPr="00606BDF">
        <w:rPr>
          <w:rtl/>
        </w:rPr>
        <w:t xml:space="preserve"> </w:t>
      </w:r>
      <w:r w:rsidR="00775952" w:rsidRPr="00606BDF">
        <w:rPr>
          <w:rtl/>
        </w:rPr>
        <w:t>و</w:t>
      </w:r>
      <w:r w:rsidR="00775952" w:rsidRPr="00606BDF">
        <w:t>2011</w:t>
      </w:r>
      <w:r w:rsidR="00775952" w:rsidRPr="00606BDF">
        <w:rPr>
          <w:rtl/>
        </w:rPr>
        <w:t xml:space="preserve"> من أنشطة التمويل (</w:t>
      </w:r>
      <w:r w:rsidR="00775952" w:rsidRPr="00606BDF">
        <w:t>1,5</w:t>
      </w:r>
      <w:r w:rsidR="00775952" w:rsidRPr="00606BDF">
        <w:noBreakHyphen/>
      </w:r>
      <w:r w:rsidR="00775952" w:rsidRPr="00606BDF">
        <w:rPr>
          <w:rtl/>
        </w:rPr>
        <w:t xml:space="preserve"> مليون فرنك سويسري) بسبب تسديد قرض مؤسسة مباني المنظمات الدولية. وأظهر صافي التدفقات المالية من أنشطة الاستثمار</w:t>
      </w:r>
      <w:r w:rsidR="00775952" w:rsidRPr="00606BDF">
        <w:rPr>
          <w:rFonts w:hint="cs"/>
          <w:rtl/>
        </w:rPr>
        <w:t xml:space="preserve"> (</w:t>
      </w:r>
      <w:r w:rsidRPr="00606BDF">
        <w:t>19,6-</w:t>
      </w:r>
      <w:r w:rsidR="00775952" w:rsidRPr="00606BDF">
        <w:rPr>
          <w:rFonts w:hint="cs"/>
          <w:rtl/>
        </w:rPr>
        <w:t xml:space="preserve"> </w:t>
      </w:r>
      <w:r w:rsidR="00775952" w:rsidRPr="00606BDF">
        <w:rPr>
          <w:rtl/>
        </w:rPr>
        <w:t>مليون فرنك سويسري</w:t>
      </w:r>
      <w:r w:rsidR="00775952" w:rsidRPr="00606BDF">
        <w:rPr>
          <w:rFonts w:hint="cs"/>
          <w:rtl/>
        </w:rPr>
        <w:t>)</w:t>
      </w:r>
      <w:r w:rsidR="00775952" w:rsidRPr="00606BDF">
        <w:rPr>
          <w:rtl/>
        </w:rPr>
        <w:t xml:space="preserve"> </w:t>
      </w:r>
      <w:r w:rsidR="00775952" w:rsidRPr="00606BDF">
        <w:rPr>
          <w:rFonts w:hint="cs"/>
          <w:rtl/>
        </w:rPr>
        <w:t>تفاوتاً سلبياً</w:t>
      </w:r>
      <w:r w:rsidR="00775952" w:rsidRPr="00606BDF">
        <w:rPr>
          <w:rtl/>
        </w:rPr>
        <w:t xml:space="preserve"> من</w:t>
      </w:r>
      <w:r w:rsidR="00775952" w:rsidRPr="00606BDF">
        <w:rPr>
          <w:rFonts w:hint="cs"/>
          <w:rtl/>
        </w:rPr>
        <w:t xml:space="preserve"> عام </w:t>
      </w:r>
      <w:r w:rsidRPr="00606BDF">
        <w:t>2012</w:t>
      </w:r>
      <w:r w:rsidR="00775952" w:rsidRPr="00606BDF">
        <w:rPr>
          <w:rFonts w:hint="cs"/>
          <w:rtl/>
        </w:rPr>
        <w:t xml:space="preserve">، عندما كانت القيمة </w:t>
      </w:r>
      <w:r w:rsidRPr="00606BDF">
        <w:t>32,3</w:t>
      </w:r>
      <w:r w:rsidR="00775952" w:rsidRPr="00606BDF">
        <w:rPr>
          <w:rFonts w:hint="cs"/>
          <w:rtl/>
        </w:rPr>
        <w:t xml:space="preserve"> </w:t>
      </w:r>
      <w:r w:rsidR="00775952" w:rsidRPr="00606BDF">
        <w:rPr>
          <w:rtl/>
        </w:rPr>
        <w:t>مليون فرنك سويسري</w:t>
      </w:r>
      <w:r w:rsidR="00775952" w:rsidRPr="00606BDF">
        <w:rPr>
          <w:rFonts w:hint="cs"/>
          <w:rtl/>
        </w:rPr>
        <w:t>؛ و</w:t>
      </w:r>
      <w:r w:rsidR="00775952" w:rsidRPr="00606BDF">
        <w:rPr>
          <w:rtl/>
        </w:rPr>
        <w:t>يرجع</w:t>
      </w:r>
      <w:r w:rsidR="00775952" w:rsidRPr="00606BDF">
        <w:rPr>
          <w:rFonts w:hint="cs"/>
          <w:rtl/>
        </w:rPr>
        <w:t xml:space="preserve"> هذا التفاوت</w:t>
      </w:r>
      <w:r w:rsidR="00775952" w:rsidRPr="00606BDF">
        <w:rPr>
          <w:rtl/>
        </w:rPr>
        <w:t xml:space="preserve"> بصفة رئيسية إلى </w:t>
      </w:r>
      <w:r w:rsidR="00775952" w:rsidRPr="00606BDF">
        <w:rPr>
          <w:rFonts w:hint="cs"/>
          <w:rtl/>
        </w:rPr>
        <w:t>الزيادة</w:t>
      </w:r>
      <w:r w:rsidR="001343EE" w:rsidRPr="00606BDF">
        <w:rPr>
          <w:rtl/>
        </w:rPr>
        <w:t xml:space="preserve"> في </w:t>
      </w:r>
      <w:r w:rsidR="00775952" w:rsidRPr="00606BDF">
        <w:rPr>
          <w:rtl/>
        </w:rPr>
        <w:t>الاستثمارات</w:t>
      </w:r>
      <w:r w:rsidR="00775952" w:rsidRPr="00606BDF">
        <w:rPr>
          <w:rFonts w:hint="cs"/>
          <w:rtl/>
        </w:rPr>
        <w:t xml:space="preserve"> وفي حيازة الأصول المادية.</w:t>
      </w:r>
    </w:p>
    <w:p w:rsidR="00775952" w:rsidRPr="00606BDF" w:rsidRDefault="00775952" w:rsidP="0068682E">
      <w:pPr>
        <w:pStyle w:val="enumlev1"/>
        <w:tabs>
          <w:tab w:val="left" w:pos="567"/>
        </w:tabs>
        <w:ind w:left="1134" w:right="567"/>
      </w:pPr>
      <w:r w:rsidRPr="00606BDF">
        <w:t>120</w:t>
      </w:r>
      <w:r w:rsidRPr="00606BDF">
        <w:rPr>
          <w:rtl/>
        </w:rPr>
        <w:tab/>
      </w:r>
      <w:r w:rsidRPr="00606BDF">
        <w:rPr>
          <w:spacing w:val="-2"/>
          <w:rtl/>
        </w:rPr>
        <w:t>وأظهر صافي النتيجة</w:t>
      </w:r>
      <w:r w:rsidR="001343EE" w:rsidRPr="00606BDF">
        <w:rPr>
          <w:spacing w:val="-2"/>
          <w:rtl/>
        </w:rPr>
        <w:t xml:space="preserve"> في </w:t>
      </w:r>
      <w:r w:rsidRPr="00606BDF">
        <w:rPr>
          <w:spacing w:val="-2"/>
          <w:rtl/>
        </w:rPr>
        <w:t>التدفقات النقدية وما</w:t>
      </w:r>
      <w:r w:rsidR="001C3C27" w:rsidRPr="00606BDF">
        <w:rPr>
          <w:spacing w:val="-2"/>
          <w:rtl/>
        </w:rPr>
        <w:t xml:space="preserve"> </w:t>
      </w:r>
      <w:r w:rsidRPr="00606BDF">
        <w:rPr>
          <w:rFonts w:hint="cs"/>
          <w:spacing w:val="-2"/>
          <w:rtl/>
        </w:rPr>
        <w:t>يعادلها</w:t>
      </w:r>
      <w:r w:rsidRPr="00606BDF">
        <w:rPr>
          <w:spacing w:val="-2"/>
          <w:rtl/>
        </w:rPr>
        <w:t xml:space="preserve"> </w:t>
      </w:r>
      <w:r w:rsidRPr="00606BDF">
        <w:rPr>
          <w:rtl/>
        </w:rPr>
        <w:t>زيادة</w:t>
      </w:r>
      <w:r w:rsidRPr="00606BDF">
        <w:rPr>
          <w:spacing w:val="-2"/>
          <w:rtl/>
        </w:rPr>
        <w:t xml:space="preserve"> تبلغ</w:t>
      </w:r>
      <w:r w:rsidR="001C3C27" w:rsidRPr="00606BDF">
        <w:rPr>
          <w:spacing w:val="-2"/>
          <w:rtl/>
        </w:rPr>
        <w:t xml:space="preserve"> </w:t>
      </w:r>
      <w:r w:rsidR="000773F2" w:rsidRPr="00606BDF">
        <w:rPr>
          <w:spacing w:val="-2"/>
        </w:rPr>
        <w:t>20,2</w:t>
      </w:r>
      <w:r w:rsidR="001C3C27" w:rsidRPr="00606BDF">
        <w:rPr>
          <w:spacing w:val="-2"/>
          <w:rtl/>
        </w:rPr>
        <w:t xml:space="preserve"> </w:t>
      </w:r>
      <w:r w:rsidRPr="00606BDF">
        <w:rPr>
          <w:spacing w:val="-2"/>
          <w:rtl/>
        </w:rPr>
        <w:t>مليون فرنك سويسري</w:t>
      </w:r>
      <w:r w:rsidR="001343EE" w:rsidRPr="00606BDF">
        <w:rPr>
          <w:spacing w:val="-2"/>
          <w:rtl/>
        </w:rPr>
        <w:t xml:space="preserve"> في </w:t>
      </w:r>
      <w:r w:rsidRPr="00606BDF">
        <w:rPr>
          <w:spacing w:val="-2"/>
          <w:rtl/>
        </w:rPr>
        <w:t>عام</w:t>
      </w:r>
      <w:r w:rsidR="001C3C27" w:rsidRPr="00606BDF">
        <w:rPr>
          <w:spacing w:val="-2"/>
          <w:rtl/>
        </w:rPr>
        <w:t xml:space="preserve"> </w:t>
      </w:r>
      <w:r w:rsidR="000773F2" w:rsidRPr="00606BDF">
        <w:rPr>
          <w:spacing w:val="-2"/>
        </w:rPr>
        <w:t>2013</w:t>
      </w:r>
      <w:r w:rsidRPr="00606BDF">
        <w:rPr>
          <w:rFonts w:hint="cs"/>
          <w:spacing w:val="-2"/>
          <w:rtl/>
        </w:rPr>
        <w:t>.</w:t>
      </w:r>
      <w:r w:rsidRPr="00606BDF">
        <w:rPr>
          <w:spacing w:val="-2"/>
          <w:rtl/>
        </w:rPr>
        <w:t xml:space="preserve"> وقد فحصنا البنود الأساسية عن طريق انتقاء عينات من بعض الحسابات. وكانت النتيجة أن جميع المعاملات التي وقع عليها الاختيار كانت مدعمة على النحو المناسب بتوثيق مساند. وبذلك تم</w:t>
      </w:r>
      <w:r w:rsidR="001C3C27" w:rsidRPr="00606BDF">
        <w:rPr>
          <w:spacing w:val="-2"/>
          <w:rtl/>
        </w:rPr>
        <w:t xml:space="preserve"> </w:t>
      </w:r>
      <w:r w:rsidRPr="00606BDF">
        <w:rPr>
          <w:spacing w:val="-2"/>
          <w:rtl/>
        </w:rPr>
        <w:t>التحقق من</w:t>
      </w:r>
      <w:r w:rsidRPr="00606BDF">
        <w:rPr>
          <w:rFonts w:hint="cs"/>
          <w:spacing w:val="-2"/>
          <w:rtl/>
        </w:rPr>
        <w:t xml:space="preserve"> بيان</w:t>
      </w:r>
      <w:r w:rsidRPr="00606BDF">
        <w:rPr>
          <w:spacing w:val="-2"/>
          <w:rtl/>
        </w:rPr>
        <w:t xml:space="preserve"> التدفق النقدي وتأكيده.</w:t>
      </w:r>
    </w:p>
    <w:p w:rsidR="00775952" w:rsidRPr="00606BDF" w:rsidRDefault="00775952" w:rsidP="000773F2">
      <w:pPr>
        <w:pStyle w:val="Heading1"/>
        <w:ind w:left="1361"/>
        <w:rPr>
          <w:rtl/>
        </w:rPr>
      </w:pPr>
      <w:bookmarkStart w:id="223" w:name="_Toc358206248"/>
      <w:bookmarkStart w:id="224" w:name="_Toc358305547"/>
      <w:bookmarkStart w:id="225" w:name="_Toc398208495"/>
      <w:bookmarkStart w:id="226" w:name="_Toc398209012"/>
      <w:r w:rsidRPr="00606BDF">
        <w:rPr>
          <w:rtl/>
        </w:rPr>
        <w:t>صندوق التأمينات لموظفي الاتحاد</w:t>
      </w:r>
      <w:bookmarkEnd w:id="223"/>
      <w:bookmarkEnd w:id="224"/>
      <w:bookmarkEnd w:id="225"/>
      <w:bookmarkEnd w:id="226"/>
    </w:p>
    <w:p w:rsidR="00775952" w:rsidRPr="00606BDF" w:rsidRDefault="00775952" w:rsidP="0068682E">
      <w:pPr>
        <w:pStyle w:val="enumlev1"/>
        <w:tabs>
          <w:tab w:val="left" w:pos="567"/>
        </w:tabs>
        <w:ind w:left="1134" w:right="567"/>
        <w:rPr>
          <w:spacing w:val="-2"/>
          <w:rtl/>
        </w:rPr>
      </w:pPr>
      <w:r w:rsidRPr="00606BDF">
        <w:t>121</w:t>
      </w:r>
      <w:r w:rsidRPr="00606BDF">
        <w:rPr>
          <w:rtl/>
        </w:rPr>
        <w:tab/>
      </w:r>
      <w:r w:rsidRPr="00606BDF">
        <w:rPr>
          <w:spacing w:val="-4"/>
          <w:rtl/>
        </w:rPr>
        <w:t>كانت الصناديق المبلغ عنها</w:t>
      </w:r>
      <w:r w:rsidR="001343EE" w:rsidRPr="00606BDF">
        <w:rPr>
          <w:spacing w:val="-4"/>
          <w:rtl/>
        </w:rPr>
        <w:t xml:space="preserve"> في </w:t>
      </w:r>
      <w:r w:rsidRPr="00606BDF">
        <w:rPr>
          <w:spacing w:val="-4"/>
          <w:rtl/>
        </w:rPr>
        <w:t>الملحق باء</w:t>
      </w:r>
      <w:r w:rsidR="001C3C27" w:rsidRPr="00606BDF">
        <w:rPr>
          <w:spacing w:val="-4"/>
          <w:rtl/>
        </w:rPr>
        <w:t xml:space="preserve"> </w:t>
      </w:r>
      <w:r w:rsidRPr="00606BDF">
        <w:rPr>
          <w:spacing w:val="-4"/>
        </w:rPr>
        <w:t>2</w:t>
      </w:r>
      <w:r w:rsidR="001C3C27" w:rsidRPr="00606BDF">
        <w:rPr>
          <w:spacing w:val="-4"/>
          <w:rtl/>
        </w:rPr>
        <w:t xml:space="preserve"> </w:t>
      </w:r>
      <w:r w:rsidRPr="00606BDF">
        <w:rPr>
          <w:spacing w:val="-4"/>
          <w:rtl/>
        </w:rPr>
        <w:t xml:space="preserve">من </w:t>
      </w:r>
      <w:r w:rsidRPr="00606BDF">
        <w:rPr>
          <w:rFonts w:hint="cs"/>
          <w:spacing w:val="-4"/>
          <w:rtl/>
        </w:rPr>
        <w:t>تقرير الإدارة</w:t>
      </w:r>
      <w:r w:rsidRPr="00606BDF">
        <w:rPr>
          <w:spacing w:val="-4"/>
          <w:rtl/>
        </w:rPr>
        <w:t xml:space="preserve"> المالي</w:t>
      </w:r>
      <w:r w:rsidRPr="00606BDF">
        <w:rPr>
          <w:rFonts w:hint="cs"/>
          <w:spacing w:val="-4"/>
          <w:rtl/>
        </w:rPr>
        <w:t>ة</w:t>
      </w:r>
      <w:r w:rsidRPr="00606BDF">
        <w:rPr>
          <w:spacing w:val="-4"/>
          <w:rtl/>
        </w:rPr>
        <w:t xml:space="preserve"> للاتحاد ثلاثة </w:t>
      </w:r>
      <w:r w:rsidRPr="00606BDF">
        <w:rPr>
          <w:rFonts w:hint="cs"/>
          <w:spacing w:val="-4"/>
          <w:rtl/>
        </w:rPr>
        <w:t>وهي</w:t>
      </w:r>
      <w:r w:rsidRPr="00606BDF">
        <w:rPr>
          <w:spacing w:val="-4"/>
          <w:rtl/>
        </w:rPr>
        <w:t xml:space="preserve"> </w:t>
      </w:r>
      <w:r w:rsidRPr="00606BDF">
        <w:rPr>
          <w:i/>
          <w:iCs/>
          <w:spacing w:val="-4"/>
          <w:rtl/>
        </w:rPr>
        <w:t>"الصندوق الاحتياطي والتكميلي"</w:t>
      </w:r>
      <w:r w:rsidRPr="00606BDF">
        <w:rPr>
          <w:spacing w:val="-4"/>
          <w:rtl/>
        </w:rPr>
        <w:t xml:space="preserve"> (بأصول إجمالية تبلغ </w:t>
      </w:r>
      <w:r w:rsidRPr="00606BDF">
        <w:rPr>
          <w:spacing w:val="-4"/>
        </w:rPr>
        <w:t>6,3</w:t>
      </w:r>
      <w:r w:rsidRPr="00606BDF">
        <w:rPr>
          <w:spacing w:val="-4"/>
          <w:rtl/>
        </w:rPr>
        <w:t xml:space="preserve"> ملايين فرنك سويسري)، و</w:t>
      </w:r>
      <w:r w:rsidRPr="00606BDF">
        <w:rPr>
          <w:i/>
          <w:iCs/>
          <w:spacing w:val="-4"/>
          <w:rtl/>
        </w:rPr>
        <w:t>"صندوق معاشات التقاعد"</w:t>
      </w:r>
      <w:r w:rsidRPr="00606BDF">
        <w:rPr>
          <w:spacing w:val="-4"/>
          <w:rtl/>
        </w:rPr>
        <w:t xml:space="preserve"> (بأصول إجمالية </w:t>
      </w:r>
      <w:r w:rsidRPr="00606BDF">
        <w:rPr>
          <w:spacing w:val="-2"/>
          <w:rtl/>
        </w:rPr>
        <w:t>تبلغ حوالي</w:t>
      </w:r>
      <w:r w:rsidR="001C3C27" w:rsidRPr="00606BDF">
        <w:rPr>
          <w:spacing w:val="-2"/>
          <w:rtl/>
        </w:rPr>
        <w:t xml:space="preserve"> </w:t>
      </w:r>
      <w:r w:rsidRPr="00606BDF">
        <w:rPr>
          <w:spacing w:val="-2"/>
        </w:rPr>
        <w:t>1,5</w:t>
      </w:r>
      <w:r w:rsidR="001C3C27" w:rsidRPr="00606BDF">
        <w:rPr>
          <w:spacing w:val="-2"/>
          <w:rtl/>
        </w:rPr>
        <w:t xml:space="preserve"> </w:t>
      </w:r>
      <w:r w:rsidRPr="00606BDF">
        <w:rPr>
          <w:spacing w:val="-2"/>
          <w:rtl/>
        </w:rPr>
        <w:t>مليون فرنك سويسري)، و</w:t>
      </w:r>
      <w:r w:rsidRPr="00606BDF">
        <w:rPr>
          <w:i/>
          <w:iCs/>
          <w:spacing w:val="-2"/>
          <w:rtl/>
        </w:rPr>
        <w:t>"صندوق المساعدة"</w:t>
      </w:r>
      <w:r w:rsidRPr="00606BDF">
        <w:rPr>
          <w:spacing w:val="-2"/>
          <w:rtl/>
        </w:rPr>
        <w:t xml:space="preserve"> (بأصول إجمالية تبلغ حوالي</w:t>
      </w:r>
      <w:r w:rsidR="001C3C27" w:rsidRPr="00606BDF">
        <w:rPr>
          <w:spacing w:val="-2"/>
          <w:rtl/>
        </w:rPr>
        <w:t xml:space="preserve"> </w:t>
      </w:r>
      <w:r w:rsidRPr="00606BDF">
        <w:rPr>
          <w:spacing w:val="-2"/>
        </w:rPr>
        <w:t>0,2</w:t>
      </w:r>
      <w:r w:rsidR="001C3C27" w:rsidRPr="00606BDF">
        <w:rPr>
          <w:spacing w:val="-2"/>
          <w:rtl/>
        </w:rPr>
        <w:t xml:space="preserve"> </w:t>
      </w:r>
      <w:r w:rsidRPr="00606BDF">
        <w:rPr>
          <w:spacing w:val="-2"/>
          <w:rtl/>
        </w:rPr>
        <w:t>مليون فرنك سويسري).</w:t>
      </w:r>
    </w:p>
    <w:p w:rsidR="00775952" w:rsidRPr="00606BDF" w:rsidRDefault="000773F2" w:rsidP="0068682E">
      <w:pPr>
        <w:pStyle w:val="enumlev1"/>
        <w:tabs>
          <w:tab w:val="left" w:pos="567"/>
        </w:tabs>
        <w:ind w:left="1134" w:right="567"/>
        <w:rPr>
          <w:rtl/>
        </w:rPr>
      </w:pPr>
      <w:r w:rsidRPr="00606BDF">
        <w:t>122</w:t>
      </w:r>
      <w:r w:rsidR="00775952" w:rsidRPr="00606BDF">
        <w:rPr>
          <w:rFonts w:hint="cs"/>
          <w:rtl/>
        </w:rPr>
        <w:tab/>
      </w:r>
      <w:r w:rsidR="00775952" w:rsidRPr="00606BDF">
        <w:rPr>
          <w:rtl/>
        </w:rPr>
        <w:t>وقد راجعنا الصناديق الثلاثة والمعاملات الأساسية دون أن نتبين أي خطأ و/أو بيان معيب.</w:t>
      </w:r>
    </w:p>
    <w:p w:rsidR="00775952" w:rsidRPr="00606BDF" w:rsidRDefault="000773F2" w:rsidP="0068682E">
      <w:pPr>
        <w:pStyle w:val="enumlev1"/>
        <w:tabs>
          <w:tab w:val="left" w:pos="567"/>
        </w:tabs>
        <w:ind w:left="1134" w:right="567"/>
        <w:rPr>
          <w:rtl/>
        </w:rPr>
      </w:pPr>
      <w:r w:rsidRPr="00606BDF">
        <w:t>123</w:t>
      </w:r>
      <w:r w:rsidR="00775952" w:rsidRPr="00606BDF">
        <w:rPr>
          <w:rFonts w:hint="cs"/>
          <w:rtl/>
        </w:rPr>
        <w:tab/>
        <w:t>لاحظنا</w:t>
      </w:r>
      <w:r w:rsidR="00775952" w:rsidRPr="00606BDF">
        <w:rPr>
          <w:rtl/>
        </w:rPr>
        <w:t xml:space="preserve"> </w:t>
      </w:r>
      <w:r w:rsidR="00775952" w:rsidRPr="00606BDF">
        <w:rPr>
          <w:rFonts w:hint="eastAsia"/>
          <w:rtl/>
        </w:rPr>
        <w:t>بعض</w:t>
      </w:r>
      <w:r w:rsidR="00775952" w:rsidRPr="00606BDF">
        <w:rPr>
          <w:rtl/>
        </w:rPr>
        <w:t xml:space="preserve"> </w:t>
      </w:r>
      <w:r w:rsidR="00775952" w:rsidRPr="00606BDF">
        <w:rPr>
          <w:rFonts w:hint="eastAsia"/>
          <w:rtl/>
        </w:rPr>
        <w:t>البطء</w:t>
      </w:r>
      <w:r w:rsidR="001343EE" w:rsidRPr="00606BDF">
        <w:rPr>
          <w:rtl/>
        </w:rPr>
        <w:t xml:space="preserve"> في </w:t>
      </w:r>
      <w:r w:rsidR="00775952" w:rsidRPr="00606BDF">
        <w:rPr>
          <w:rFonts w:hint="eastAsia"/>
          <w:rtl/>
        </w:rPr>
        <w:t>إجراءات</w:t>
      </w:r>
      <w:r w:rsidR="00775952" w:rsidRPr="00606BDF">
        <w:rPr>
          <w:rtl/>
        </w:rPr>
        <w:t xml:space="preserve"> </w:t>
      </w:r>
      <w:r w:rsidR="00775952" w:rsidRPr="00606BDF">
        <w:rPr>
          <w:rFonts w:hint="eastAsia"/>
          <w:rtl/>
        </w:rPr>
        <w:t>التحقق</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دوام</w:t>
      </w:r>
      <w:r w:rsidR="00775952" w:rsidRPr="00606BDF">
        <w:rPr>
          <w:rtl/>
        </w:rPr>
        <w:t xml:space="preserve"> </w:t>
      </w:r>
      <w:r w:rsidR="00775952" w:rsidRPr="00606BDF">
        <w:rPr>
          <w:rFonts w:hint="cs"/>
          <w:rtl/>
        </w:rPr>
        <w:t>البقاء على قيد</w:t>
      </w:r>
      <w:r w:rsidR="00775952" w:rsidRPr="00606BDF">
        <w:rPr>
          <w:rtl/>
        </w:rPr>
        <w:t xml:space="preserve"> </w:t>
      </w:r>
      <w:r w:rsidR="00775952" w:rsidRPr="00606BDF">
        <w:rPr>
          <w:rFonts w:hint="cs"/>
          <w:rtl/>
        </w:rPr>
        <w:t>ال</w:t>
      </w:r>
      <w:r w:rsidR="00775952" w:rsidRPr="00606BDF">
        <w:rPr>
          <w:rFonts w:hint="eastAsia"/>
          <w:rtl/>
        </w:rPr>
        <w:t>حياة</w:t>
      </w:r>
      <w:r w:rsidR="00775952" w:rsidRPr="00606BDF">
        <w:rPr>
          <w:rtl/>
        </w:rPr>
        <w:t xml:space="preserve"> </w:t>
      </w:r>
      <w:r w:rsidR="00775952" w:rsidRPr="00606BDF">
        <w:rPr>
          <w:rFonts w:hint="cs"/>
          <w:rtl/>
        </w:rPr>
        <w:t>ل</w:t>
      </w:r>
      <w:r w:rsidR="00775952" w:rsidRPr="00606BDF">
        <w:rPr>
          <w:rFonts w:hint="eastAsia"/>
          <w:rtl/>
        </w:rPr>
        <w:t>لمستفيدين</w:t>
      </w:r>
      <w:r w:rsidR="00775952" w:rsidRPr="00606BDF">
        <w:rPr>
          <w:rtl/>
        </w:rPr>
        <w:t xml:space="preserve"> </w:t>
      </w:r>
      <w:r w:rsidR="00775952" w:rsidRPr="00606BDF">
        <w:rPr>
          <w:rFonts w:hint="eastAsia"/>
          <w:rtl/>
        </w:rPr>
        <w:t>و</w:t>
      </w:r>
      <w:r w:rsidR="00775952" w:rsidRPr="00606BDF">
        <w:rPr>
          <w:rFonts w:hint="cs"/>
          <w:rtl/>
        </w:rPr>
        <w:t xml:space="preserve">في إجراءات </w:t>
      </w:r>
      <w:r w:rsidR="00775952" w:rsidRPr="00606BDF">
        <w:rPr>
          <w:rFonts w:hint="eastAsia"/>
          <w:rtl/>
        </w:rPr>
        <w:t>تعليق</w:t>
      </w:r>
      <w:r w:rsidR="00775952" w:rsidRPr="00606BDF">
        <w:rPr>
          <w:rtl/>
        </w:rPr>
        <w:t xml:space="preserve"> </w:t>
      </w:r>
      <w:r w:rsidR="00775952" w:rsidRPr="00606BDF">
        <w:rPr>
          <w:rFonts w:hint="eastAsia"/>
          <w:rtl/>
        </w:rPr>
        <w:t>وإلغاء</w:t>
      </w:r>
      <w:r w:rsidR="00775952" w:rsidRPr="00606BDF">
        <w:rPr>
          <w:rtl/>
        </w:rPr>
        <w:t xml:space="preserve"> </w:t>
      </w:r>
      <w:r w:rsidR="00775952" w:rsidRPr="00606BDF">
        <w:rPr>
          <w:rFonts w:hint="eastAsia"/>
          <w:rtl/>
        </w:rPr>
        <w:t>المعاملة</w:t>
      </w:r>
      <w:r w:rsidR="00775952" w:rsidRPr="00606BDF">
        <w:rPr>
          <w:rtl/>
        </w:rPr>
        <w:t xml:space="preserve"> </w:t>
      </w:r>
      <w:r w:rsidR="00775952" w:rsidRPr="00606BDF">
        <w:rPr>
          <w:rFonts w:hint="eastAsia"/>
          <w:rtl/>
        </w:rPr>
        <w:t>التقاعدية</w:t>
      </w:r>
      <w:r w:rsidR="00775952" w:rsidRPr="00606BDF">
        <w:rPr>
          <w:rtl/>
        </w:rPr>
        <w:t xml:space="preserve">. </w:t>
      </w:r>
      <w:r w:rsidR="00775952" w:rsidRPr="00606BDF">
        <w:rPr>
          <w:rFonts w:hint="cs"/>
          <w:rtl/>
        </w:rPr>
        <w:t>و</w:t>
      </w:r>
      <w:r w:rsidR="00775952" w:rsidRPr="00606BDF">
        <w:rPr>
          <w:rFonts w:hint="eastAsia"/>
          <w:rtl/>
        </w:rPr>
        <w:t>لاحظنا</w:t>
      </w:r>
      <w:r w:rsidR="001343EE" w:rsidRPr="00606BDF">
        <w:rPr>
          <w:rtl/>
        </w:rPr>
        <w:t xml:space="preserve"> في </w:t>
      </w:r>
      <w:r w:rsidR="00775952" w:rsidRPr="00606BDF">
        <w:rPr>
          <w:rFonts w:hint="eastAsia"/>
          <w:rtl/>
        </w:rPr>
        <w:t>قضية</w:t>
      </w:r>
      <w:r w:rsidR="00775952" w:rsidRPr="00606BDF">
        <w:rPr>
          <w:rtl/>
        </w:rPr>
        <w:t xml:space="preserve"> </w:t>
      </w:r>
      <w:r w:rsidR="00775952" w:rsidRPr="00606BDF">
        <w:rPr>
          <w:rFonts w:hint="eastAsia"/>
          <w:rtl/>
        </w:rPr>
        <w:t>محددة</w:t>
      </w:r>
      <w:r w:rsidR="00775952" w:rsidRPr="00606BDF">
        <w:rPr>
          <w:rtl/>
        </w:rPr>
        <w:t xml:space="preserve"> </w:t>
      </w:r>
      <w:r w:rsidR="00775952" w:rsidRPr="00606BDF">
        <w:rPr>
          <w:rFonts w:hint="eastAsia"/>
          <w:rtl/>
        </w:rPr>
        <w:t>بعد</w:t>
      </w:r>
      <w:r w:rsidR="00775952" w:rsidRPr="00606BDF">
        <w:rPr>
          <w:rtl/>
        </w:rPr>
        <w:t xml:space="preserve"> </w:t>
      </w:r>
      <w:r w:rsidR="00775952" w:rsidRPr="00606BDF">
        <w:rPr>
          <w:rFonts w:hint="eastAsia"/>
          <w:rtl/>
        </w:rPr>
        <w:t>نتيجة</w:t>
      </w:r>
      <w:r w:rsidR="00775952" w:rsidRPr="00606BDF">
        <w:rPr>
          <w:rtl/>
        </w:rPr>
        <w:t xml:space="preserve"> </w:t>
      </w:r>
      <w:r w:rsidR="00775952" w:rsidRPr="00606BDF">
        <w:rPr>
          <w:rFonts w:hint="eastAsia"/>
          <w:rtl/>
        </w:rPr>
        <w:t>سلبية</w:t>
      </w:r>
      <w:r w:rsidR="00775952" w:rsidRPr="00606BDF">
        <w:rPr>
          <w:rtl/>
        </w:rPr>
        <w:t xml:space="preserve"> </w:t>
      </w:r>
      <w:r w:rsidR="00775952" w:rsidRPr="00606BDF">
        <w:rPr>
          <w:rFonts w:hint="eastAsia"/>
          <w:rtl/>
        </w:rPr>
        <w:t>للخطوة</w:t>
      </w:r>
      <w:r w:rsidR="00775952" w:rsidRPr="00606BDF">
        <w:rPr>
          <w:rtl/>
        </w:rPr>
        <w:t xml:space="preserve"> </w:t>
      </w:r>
      <w:r w:rsidR="00775952" w:rsidRPr="00606BDF">
        <w:rPr>
          <w:rFonts w:hint="eastAsia"/>
          <w:rtl/>
        </w:rPr>
        <w:t>الأولى</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هذا</w:t>
      </w:r>
      <w:r w:rsidR="00775952" w:rsidRPr="00606BDF">
        <w:rPr>
          <w:rtl/>
        </w:rPr>
        <w:t xml:space="preserve"> </w:t>
      </w:r>
      <w:r w:rsidR="00775952" w:rsidRPr="00606BDF">
        <w:rPr>
          <w:rFonts w:hint="eastAsia"/>
          <w:rtl/>
        </w:rPr>
        <w:t>الإجراء</w:t>
      </w:r>
      <w:r w:rsidR="00775952" w:rsidRPr="00606BDF">
        <w:rPr>
          <w:rtl/>
        </w:rPr>
        <w:t xml:space="preserve"> ("</w:t>
      </w:r>
      <w:r w:rsidR="00775952" w:rsidRPr="00663C41">
        <w:rPr>
          <w:rFonts w:hint="eastAsia"/>
          <w:i/>
          <w:iCs/>
          <w:rtl/>
        </w:rPr>
        <w:t>شهادة</w:t>
      </w:r>
      <w:r w:rsidR="00775952" w:rsidRPr="00663C41">
        <w:rPr>
          <w:i/>
          <w:iCs/>
          <w:rtl/>
        </w:rPr>
        <w:t xml:space="preserve"> </w:t>
      </w:r>
      <w:r w:rsidRPr="00663C41">
        <w:rPr>
          <w:rFonts w:hint="cs"/>
          <w:i/>
          <w:iCs/>
          <w:rtl/>
        </w:rPr>
        <w:t>-</w:t>
      </w:r>
      <w:r w:rsidR="00775952" w:rsidRPr="00663C41">
        <w:rPr>
          <w:i/>
          <w:iCs/>
          <w:rtl/>
        </w:rPr>
        <w:t xml:space="preserve"> </w:t>
      </w:r>
      <w:r w:rsidR="00775952" w:rsidRPr="00663C41">
        <w:rPr>
          <w:rFonts w:hint="cs"/>
          <w:i/>
          <w:iCs/>
          <w:rtl/>
        </w:rPr>
        <w:t>إثبات البقاء على قيد الحياة</w:t>
      </w:r>
      <w:r w:rsidR="00775952" w:rsidRPr="00606BDF">
        <w:rPr>
          <w:rtl/>
        </w:rPr>
        <w:t xml:space="preserve">") </w:t>
      </w:r>
      <w:r w:rsidR="00775952" w:rsidRPr="00606BDF">
        <w:rPr>
          <w:rFonts w:hint="eastAsia"/>
          <w:rtl/>
        </w:rPr>
        <w:t>المؤرخ</w:t>
      </w:r>
      <w:r w:rsidR="00775952" w:rsidRPr="00606BDF">
        <w:rPr>
          <w:rtl/>
        </w:rPr>
        <w:t xml:space="preserve"> </w:t>
      </w:r>
      <w:r w:rsidRPr="00606BDF">
        <w:t>15</w:t>
      </w:r>
      <w:r w:rsidR="00775952" w:rsidRPr="00606BDF">
        <w:rPr>
          <w:rtl/>
        </w:rPr>
        <w:t xml:space="preserve"> </w:t>
      </w:r>
      <w:r w:rsidR="00775952" w:rsidRPr="00606BDF">
        <w:rPr>
          <w:rFonts w:hint="cs"/>
          <w:rtl/>
        </w:rPr>
        <w:t>ديسمبر</w:t>
      </w:r>
      <w:r w:rsidR="00775952" w:rsidRPr="00606BDF">
        <w:rPr>
          <w:rtl/>
        </w:rPr>
        <w:t xml:space="preserve"> </w:t>
      </w:r>
      <w:r w:rsidRPr="00606BDF">
        <w:t>2011</w:t>
      </w:r>
      <w:r w:rsidR="00775952" w:rsidRPr="00606BDF">
        <w:rPr>
          <w:rFonts w:hint="eastAsia"/>
          <w:rtl/>
        </w:rPr>
        <w:t>،</w:t>
      </w:r>
      <w:r w:rsidR="00775952" w:rsidRPr="00606BDF">
        <w:rPr>
          <w:rtl/>
        </w:rPr>
        <w:t xml:space="preserve"> </w:t>
      </w:r>
      <w:r w:rsidR="00775952" w:rsidRPr="00606BDF">
        <w:rPr>
          <w:rFonts w:hint="cs"/>
          <w:rtl/>
        </w:rPr>
        <w:t>استمرار تسجيل</w:t>
      </w:r>
      <w:r w:rsidR="00775952" w:rsidRPr="00606BDF">
        <w:rPr>
          <w:rFonts w:hint="eastAsia"/>
          <w:rtl/>
        </w:rPr>
        <w:t xml:space="preserve"> دفعات</w:t>
      </w:r>
      <w:r w:rsidR="00775952" w:rsidRPr="00606BDF">
        <w:rPr>
          <w:rtl/>
        </w:rPr>
        <w:t xml:space="preserve"> </w:t>
      </w:r>
      <w:r w:rsidR="00775952" w:rsidRPr="00606BDF">
        <w:rPr>
          <w:rFonts w:hint="eastAsia"/>
          <w:rtl/>
        </w:rPr>
        <w:t>شهرية</w:t>
      </w:r>
      <w:r w:rsidR="001343EE" w:rsidRPr="00606BDF">
        <w:rPr>
          <w:rtl/>
        </w:rPr>
        <w:t xml:space="preserve"> في </w:t>
      </w:r>
      <w:r w:rsidR="00775952" w:rsidRPr="00606BDF">
        <w:rPr>
          <w:rFonts w:hint="eastAsia"/>
          <w:rtl/>
        </w:rPr>
        <w:t>عام</w:t>
      </w:r>
      <w:r w:rsidR="00775952" w:rsidRPr="00606BDF">
        <w:rPr>
          <w:rtl/>
        </w:rPr>
        <w:t xml:space="preserve"> </w:t>
      </w:r>
      <w:r w:rsidRPr="00606BDF">
        <w:t>2013</w:t>
      </w:r>
      <w:r w:rsidR="00775952" w:rsidRPr="00606BDF">
        <w:rPr>
          <w:rFonts w:hint="eastAsia"/>
          <w:rtl/>
        </w:rPr>
        <w:t>،</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الرغم</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وقفها</w:t>
      </w:r>
      <w:r w:rsidR="00775952" w:rsidRPr="00606BDF">
        <w:rPr>
          <w:rtl/>
        </w:rPr>
        <w:t xml:space="preserve"> </w:t>
      </w:r>
      <w:r w:rsidR="00775952" w:rsidRPr="00606BDF">
        <w:rPr>
          <w:rFonts w:hint="eastAsia"/>
          <w:rtl/>
        </w:rPr>
        <w:t>وعدم</w:t>
      </w:r>
      <w:r w:rsidR="00775952" w:rsidRPr="00606BDF">
        <w:rPr>
          <w:rtl/>
        </w:rPr>
        <w:t xml:space="preserve"> </w:t>
      </w:r>
      <w:r w:rsidR="00775952" w:rsidRPr="00606BDF">
        <w:rPr>
          <w:rFonts w:hint="eastAsia"/>
          <w:rtl/>
        </w:rPr>
        <w:t>إرسالها</w:t>
      </w:r>
      <w:r w:rsidR="00775952" w:rsidRPr="00606BDF">
        <w:rPr>
          <w:rtl/>
        </w:rPr>
        <w:t>.</w:t>
      </w:r>
    </w:p>
    <w:p w:rsidR="00775952" w:rsidRPr="00606BDF" w:rsidRDefault="00775952" w:rsidP="0068682E">
      <w:pPr>
        <w:pStyle w:val="enumlev1"/>
        <w:tabs>
          <w:tab w:val="left" w:pos="567"/>
        </w:tabs>
        <w:ind w:left="1134" w:right="567"/>
        <w:rPr>
          <w:rtl/>
        </w:rPr>
      </w:pPr>
      <w:r w:rsidRPr="00606BDF">
        <w:t>124</w:t>
      </w:r>
      <w:r w:rsidRPr="00606BDF">
        <w:rPr>
          <w:rtl/>
        </w:rPr>
        <w:tab/>
        <w:t>وبالنسبة</w:t>
      </w:r>
      <w:r w:rsidR="00663C41">
        <w:rPr>
          <w:rFonts w:hint="cs"/>
          <w:rtl/>
        </w:rPr>
        <w:t xml:space="preserve"> </w:t>
      </w:r>
      <w:r w:rsidRPr="00606BDF">
        <w:rPr>
          <w:rtl/>
        </w:rPr>
        <w:t xml:space="preserve"> </w:t>
      </w:r>
      <w:r w:rsidRPr="00606BDF">
        <w:rPr>
          <w:i/>
          <w:iCs/>
          <w:rtl/>
        </w:rPr>
        <w:t>"للصندوق الاحتياطي والتكميلي"</w:t>
      </w:r>
      <w:r w:rsidRPr="00606BDF">
        <w:rPr>
          <w:rtl/>
        </w:rPr>
        <w:t xml:space="preserve"> و</w:t>
      </w:r>
      <w:r w:rsidRPr="00606BDF">
        <w:rPr>
          <w:i/>
          <w:iCs/>
          <w:rtl/>
        </w:rPr>
        <w:t>"صندوق معاشات التقاعد"</w:t>
      </w:r>
      <w:r w:rsidR="001343EE" w:rsidRPr="00606BDF">
        <w:rPr>
          <w:rtl/>
        </w:rPr>
        <w:t xml:space="preserve"> في </w:t>
      </w:r>
      <w:r w:rsidRPr="00606BDF">
        <w:rPr>
          <w:rFonts w:hint="cs"/>
          <w:rtl/>
        </w:rPr>
        <w:t>بند</w:t>
      </w:r>
      <w:r w:rsidRPr="00606BDF">
        <w:rPr>
          <w:rtl/>
        </w:rPr>
        <w:t xml:space="preserve"> الخصوم</w:t>
      </w:r>
      <w:r w:rsidR="001343EE" w:rsidRPr="00606BDF">
        <w:rPr>
          <w:rtl/>
        </w:rPr>
        <w:t xml:space="preserve"> في </w:t>
      </w:r>
      <w:r w:rsidRPr="00606BDF">
        <w:rPr>
          <w:rtl/>
        </w:rPr>
        <w:t>إطار</w:t>
      </w:r>
      <w:r w:rsidR="00663C41">
        <w:rPr>
          <w:rFonts w:hint="cs"/>
          <w:rtl/>
        </w:rPr>
        <w:t xml:space="preserve"> </w:t>
      </w:r>
      <w:r w:rsidRPr="00606BDF">
        <w:rPr>
          <w:rtl/>
        </w:rPr>
        <w:t xml:space="preserve"> </w:t>
      </w:r>
      <w:r w:rsidRPr="00606BDF">
        <w:rPr>
          <w:i/>
          <w:iCs/>
          <w:rtl/>
        </w:rPr>
        <w:t>"مزايا الموظفين"</w:t>
      </w:r>
      <w:r w:rsidRPr="00606BDF">
        <w:rPr>
          <w:rtl/>
        </w:rPr>
        <w:t xml:space="preserve">، فقد سجل اعتمادان </w:t>
      </w:r>
      <w:r w:rsidR="00B50772" w:rsidRPr="00606BDF">
        <w:rPr>
          <w:rtl/>
        </w:rPr>
        <w:t>إكتواري</w:t>
      </w:r>
      <w:r w:rsidRPr="00606BDF">
        <w:rPr>
          <w:rtl/>
        </w:rPr>
        <w:t>ان يبلغان على التوالي</w:t>
      </w:r>
      <w:r w:rsidR="000773F2" w:rsidRPr="00606BDF">
        <w:rPr>
          <w:rFonts w:hint="cs"/>
          <w:rtl/>
        </w:rPr>
        <w:t xml:space="preserve"> </w:t>
      </w:r>
      <w:r w:rsidR="000773F2" w:rsidRPr="00606BDF">
        <w:t>54 000</w:t>
      </w:r>
      <w:r w:rsidRPr="00606BDF">
        <w:rPr>
          <w:rtl/>
        </w:rPr>
        <w:t xml:space="preserve"> فرنك سويسري و</w:t>
      </w:r>
      <w:r w:rsidR="000773F2" w:rsidRPr="00606BDF">
        <w:t>36 000</w:t>
      </w:r>
      <w:r w:rsidRPr="00606BDF">
        <w:rPr>
          <w:rtl/>
        </w:rPr>
        <w:t xml:space="preserve"> فرنك سويسري تماشياً مع الخبرة ال</w:t>
      </w:r>
      <w:r w:rsidR="00B50772" w:rsidRPr="00606BDF">
        <w:rPr>
          <w:rtl/>
        </w:rPr>
        <w:t>إكتواري</w:t>
      </w:r>
      <w:r w:rsidRPr="00606BDF">
        <w:rPr>
          <w:rtl/>
        </w:rPr>
        <w:t xml:space="preserve">ة </w:t>
      </w:r>
      <w:r w:rsidRPr="00606BDF">
        <w:rPr>
          <w:rFonts w:hint="cs"/>
          <w:rtl/>
        </w:rPr>
        <w:t>التي جرت</w:t>
      </w:r>
      <w:r w:rsidR="001343EE" w:rsidRPr="00606BDF">
        <w:rPr>
          <w:rtl/>
        </w:rPr>
        <w:t xml:space="preserve"> في </w:t>
      </w:r>
      <w:r w:rsidRPr="00606BDF">
        <w:rPr>
          <w:rtl/>
        </w:rPr>
        <w:t>عام</w:t>
      </w:r>
      <w:r w:rsidR="001C3C27" w:rsidRPr="00606BDF">
        <w:rPr>
          <w:rtl/>
        </w:rPr>
        <w:t xml:space="preserve"> </w:t>
      </w:r>
      <w:r w:rsidRPr="00606BDF">
        <w:t>2010</w:t>
      </w:r>
      <w:r w:rsidRPr="00606BDF">
        <w:rPr>
          <w:rtl/>
        </w:rPr>
        <w:t>.</w:t>
      </w:r>
    </w:p>
    <w:p w:rsidR="00775952" w:rsidRPr="00606BDF" w:rsidRDefault="000773F2" w:rsidP="0068682E">
      <w:pPr>
        <w:pStyle w:val="enumlev1"/>
        <w:tabs>
          <w:tab w:val="left" w:pos="567"/>
        </w:tabs>
        <w:ind w:left="1134" w:right="567"/>
        <w:rPr>
          <w:rtl/>
        </w:rPr>
      </w:pPr>
      <w:bookmarkStart w:id="227" w:name="_Toc358206250"/>
      <w:bookmarkStart w:id="228" w:name="_Toc358304786"/>
      <w:bookmarkStart w:id="229" w:name="_Toc358305549"/>
      <w:r w:rsidRPr="00606BDF">
        <w:lastRenderedPageBreak/>
        <w:t>125</w:t>
      </w:r>
      <w:r w:rsidR="00775952" w:rsidRPr="00606BDF">
        <w:rPr>
          <w:rFonts w:hint="cs"/>
          <w:rtl/>
        </w:rPr>
        <w:tab/>
      </w:r>
      <w:r w:rsidR="00775952" w:rsidRPr="00606BDF">
        <w:rPr>
          <w:rFonts w:hint="eastAsia"/>
          <w:rtl/>
        </w:rPr>
        <w:t>في</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cs"/>
          <w:rtl/>
        </w:rPr>
        <w:t>و</w:t>
      </w:r>
      <w:r w:rsidR="00775952" w:rsidRPr="00606BDF">
        <w:rPr>
          <w:rFonts w:hint="eastAsia"/>
          <w:rtl/>
        </w:rPr>
        <w:t>تم</w:t>
      </w:r>
      <w:r w:rsidR="00775952" w:rsidRPr="00606BDF">
        <w:rPr>
          <w:rFonts w:hint="cs"/>
          <w:rtl/>
        </w:rPr>
        <w:t>ا</w:t>
      </w:r>
      <w:r w:rsidR="00775952" w:rsidRPr="00606BDF">
        <w:rPr>
          <w:rFonts w:hint="eastAsia"/>
          <w:rtl/>
        </w:rPr>
        <w:t>شيا</w:t>
      </w:r>
      <w:r w:rsidR="00775952" w:rsidRPr="00606BDF">
        <w:rPr>
          <w:rFonts w:hint="cs"/>
          <w:rtl/>
        </w:rPr>
        <w:t>ً</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cs"/>
          <w:rtl/>
        </w:rPr>
        <w:t>سلفنا</w:t>
      </w:r>
      <w:r w:rsidR="00775952" w:rsidRPr="00606BDF">
        <w:rPr>
          <w:rFonts w:hint="eastAsia"/>
          <w:rtl/>
        </w:rPr>
        <w:t>،</w:t>
      </w:r>
      <w:r w:rsidR="00775952" w:rsidRPr="00606BDF">
        <w:rPr>
          <w:rtl/>
        </w:rPr>
        <w:t xml:space="preserve"> </w:t>
      </w:r>
      <w:r w:rsidR="00775952" w:rsidRPr="00606BDF">
        <w:rPr>
          <w:rFonts w:hint="eastAsia"/>
          <w:rtl/>
        </w:rPr>
        <w:t>ونظرا</w:t>
      </w:r>
      <w:r w:rsidR="00775952" w:rsidRPr="00606BDF">
        <w:rPr>
          <w:rFonts w:hint="cs"/>
          <w:rtl/>
        </w:rPr>
        <w:t>ً</w:t>
      </w:r>
      <w:r w:rsidR="00775952" w:rsidRPr="00606BDF">
        <w:rPr>
          <w:rtl/>
        </w:rPr>
        <w:t xml:space="preserve"> </w:t>
      </w:r>
      <w:r w:rsidR="00775952" w:rsidRPr="00606BDF">
        <w:rPr>
          <w:rFonts w:hint="cs"/>
          <w:rtl/>
        </w:rPr>
        <w:t>لعدم</w:t>
      </w:r>
      <w:r w:rsidR="00775952" w:rsidRPr="00606BDF">
        <w:rPr>
          <w:rtl/>
        </w:rPr>
        <w:t xml:space="preserve"> </w:t>
      </w:r>
      <w:r w:rsidR="00775952" w:rsidRPr="00606BDF">
        <w:rPr>
          <w:rFonts w:hint="eastAsia"/>
          <w:rtl/>
        </w:rPr>
        <w:t>صلة</w:t>
      </w:r>
      <w:r w:rsidR="00775952" w:rsidRPr="00606BDF">
        <w:rPr>
          <w:rtl/>
        </w:rPr>
        <w:t xml:space="preserve"> </w:t>
      </w:r>
      <w:r w:rsidR="00775952" w:rsidRPr="00606BDF">
        <w:rPr>
          <w:rFonts w:hint="cs"/>
          <w:rtl/>
        </w:rPr>
        <w:t>قيمة</w:t>
      </w:r>
      <w:r w:rsidR="00775952" w:rsidRPr="00606BDF">
        <w:rPr>
          <w:rtl/>
        </w:rPr>
        <w:t xml:space="preserve"> </w:t>
      </w:r>
      <w:r w:rsidR="00775952" w:rsidRPr="00606BDF">
        <w:rPr>
          <w:rFonts w:hint="eastAsia"/>
          <w:rtl/>
        </w:rPr>
        <w:t>هذه</w:t>
      </w:r>
      <w:r w:rsidR="00775952" w:rsidRPr="00606BDF">
        <w:rPr>
          <w:rtl/>
        </w:rPr>
        <w:t xml:space="preserve"> </w:t>
      </w:r>
      <w:r w:rsidR="00775952" w:rsidRPr="00606BDF">
        <w:rPr>
          <w:rFonts w:hint="cs"/>
          <w:rtl/>
        </w:rPr>
        <w:t>الاحتياطيات</w:t>
      </w:r>
      <w:r w:rsidR="00775952" w:rsidRPr="00606BDF">
        <w:rPr>
          <w:rtl/>
        </w:rPr>
        <w:t xml:space="preserve"> </w:t>
      </w:r>
      <w:r w:rsidR="00775952" w:rsidRPr="00606BDF">
        <w:rPr>
          <w:rFonts w:hint="eastAsia"/>
          <w:rtl/>
        </w:rPr>
        <w:t>مقارنة</w:t>
      </w:r>
      <w:r w:rsidR="00775952" w:rsidRPr="00606BDF">
        <w:rPr>
          <w:rtl/>
        </w:rPr>
        <w:t xml:space="preserve"> </w:t>
      </w:r>
      <w:r w:rsidR="00775952" w:rsidRPr="00606BDF">
        <w:rPr>
          <w:rFonts w:hint="cs"/>
          <w:rtl/>
        </w:rPr>
        <w:t>ب</w:t>
      </w:r>
      <w:r w:rsidR="00775952" w:rsidRPr="00606BDF">
        <w:rPr>
          <w:rFonts w:hint="eastAsia"/>
          <w:rtl/>
        </w:rPr>
        <w:t>قيمة</w:t>
      </w:r>
      <w:r w:rsidR="00775952" w:rsidRPr="00606BDF">
        <w:rPr>
          <w:rtl/>
        </w:rPr>
        <w:t xml:space="preserve"> </w:t>
      </w:r>
      <w:r w:rsidR="00775952" w:rsidRPr="00606BDF">
        <w:rPr>
          <w:rFonts w:hint="eastAsia"/>
          <w:rtl/>
        </w:rPr>
        <w:t>الأصول،</w:t>
      </w:r>
      <w:r w:rsidR="00775952" w:rsidRPr="00606BDF">
        <w:rPr>
          <w:rtl/>
        </w:rPr>
        <w:t xml:space="preserve"> </w:t>
      </w:r>
      <w:r w:rsidR="00775952" w:rsidRPr="00606BDF">
        <w:rPr>
          <w:rFonts w:hint="eastAsia"/>
          <w:rtl/>
        </w:rPr>
        <w:t>أوصينا</w:t>
      </w:r>
      <w:r w:rsidR="00775952" w:rsidRPr="00606BDF">
        <w:rPr>
          <w:rtl/>
        </w:rPr>
        <w:t xml:space="preserve"> (</w:t>
      </w:r>
      <w:r w:rsidR="00775952" w:rsidRPr="00606BDF">
        <w:rPr>
          <w:rFonts w:hint="eastAsia"/>
          <w:rtl/>
        </w:rPr>
        <w:t>التوصية</w:t>
      </w:r>
      <w:r w:rsidR="00775952" w:rsidRPr="00606BDF">
        <w:rPr>
          <w:rtl/>
        </w:rPr>
        <w:t xml:space="preserve"> </w:t>
      </w:r>
      <w:r w:rsidR="00775952" w:rsidRPr="00606BDF">
        <w:t>11/2012</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يكون</w:t>
      </w:r>
      <w:r w:rsidR="00775952" w:rsidRPr="00606BDF">
        <w:rPr>
          <w:rtl/>
        </w:rPr>
        <w:t xml:space="preserve"> </w:t>
      </w:r>
      <w:r w:rsidR="00775952" w:rsidRPr="00606BDF">
        <w:rPr>
          <w:rFonts w:hint="eastAsia"/>
          <w:rtl/>
        </w:rPr>
        <w:t>هناك</w:t>
      </w:r>
      <w:r w:rsidR="00775952" w:rsidRPr="00606BDF">
        <w:rPr>
          <w:rtl/>
        </w:rPr>
        <w:t xml:space="preserve"> </w:t>
      </w:r>
      <w:r w:rsidR="00775952" w:rsidRPr="00606BDF">
        <w:rPr>
          <w:rFonts w:hint="eastAsia"/>
          <w:rtl/>
        </w:rPr>
        <w:t>استعراض</w:t>
      </w:r>
      <w:r w:rsidR="00775952" w:rsidRPr="00606BDF">
        <w:rPr>
          <w:rtl/>
        </w:rPr>
        <w:t xml:space="preserve"> </w:t>
      </w:r>
      <w:r w:rsidR="00B50772" w:rsidRPr="00606BDF">
        <w:rPr>
          <w:rFonts w:hint="eastAsia"/>
          <w:rtl/>
        </w:rPr>
        <w:t>إكتواري</w:t>
      </w:r>
      <w:r w:rsidR="00775952" w:rsidRPr="00606BDF">
        <w:rPr>
          <w:rtl/>
        </w:rPr>
        <w:t xml:space="preserve"> </w:t>
      </w:r>
      <w:r w:rsidR="00775952" w:rsidRPr="00606BDF">
        <w:rPr>
          <w:rFonts w:hint="eastAsia"/>
          <w:rtl/>
        </w:rPr>
        <w:t>كل</w:t>
      </w:r>
      <w:r w:rsidR="00775952" w:rsidRPr="00606BDF">
        <w:rPr>
          <w:rtl/>
        </w:rPr>
        <w:t xml:space="preserve"> </w:t>
      </w:r>
      <w:r w:rsidRPr="00606BDF">
        <w:t>5</w:t>
      </w:r>
      <w:r w:rsidR="00775952" w:rsidRPr="00606BDF">
        <w:rPr>
          <w:rtl/>
        </w:rPr>
        <w:t xml:space="preserve"> </w:t>
      </w:r>
      <w:r w:rsidR="00775952" w:rsidRPr="00606BDF">
        <w:rPr>
          <w:rFonts w:hint="eastAsia"/>
          <w:rtl/>
        </w:rPr>
        <w:t>سنوات</w:t>
      </w:r>
      <w:r w:rsidR="00775952" w:rsidRPr="00606BDF">
        <w:rPr>
          <w:rtl/>
        </w:rPr>
        <w:t>.</w:t>
      </w:r>
    </w:p>
    <w:p w:rsidR="00775952" w:rsidRPr="00606BDF" w:rsidRDefault="000773F2" w:rsidP="00663C41">
      <w:pPr>
        <w:pStyle w:val="enumlev1"/>
        <w:tabs>
          <w:tab w:val="left" w:pos="567"/>
        </w:tabs>
        <w:ind w:left="1134" w:right="567"/>
        <w:rPr>
          <w:rtl/>
        </w:rPr>
      </w:pPr>
      <w:r w:rsidRPr="00606BDF">
        <w:t>126</w:t>
      </w:r>
      <w:r w:rsidR="00775952" w:rsidRPr="00606BDF">
        <w:rPr>
          <w:rFonts w:hint="cs"/>
          <w:rtl/>
        </w:rPr>
        <w:tab/>
      </w:r>
      <w:r w:rsidR="00775952" w:rsidRPr="00606BDF">
        <w:rPr>
          <w:rFonts w:hint="eastAsia"/>
          <w:rtl/>
        </w:rPr>
        <w:t>نعترف</w:t>
      </w:r>
      <w:r w:rsidR="00775952" w:rsidRPr="00606BDF">
        <w:rPr>
          <w:rtl/>
        </w:rPr>
        <w:t xml:space="preserve"> </w:t>
      </w:r>
      <w:r w:rsidR="00775952" w:rsidRPr="00606BDF">
        <w:rPr>
          <w:rFonts w:hint="eastAsia"/>
          <w:rtl/>
        </w:rPr>
        <w:t>بأن</w:t>
      </w:r>
      <w:r w:rsidR="00775952" w:rsidRPr="00606BDF">
        <w:rPr>
          <w:rtl/>
        </w:rPr>
        <w:t xml:space="preserve"> </w:t>
      </w:r>
      <w:r w:rsidR="00775952" w:rsidRPr="00606BDF">
        <w:rPr>
          <w:rFonts w:hint="eastAsia"/>
          <w:rtl/>
        </w:rPr>
        <w:t>الأمين</w:t>
      </w:r>
      <w:r w:rsidR="00775952" w:rsidRPr="00606BDF">
        <w:rPr>
          <w:rtl/>
        </w:rPr>
        <w:t xml:space="preserve"> </w:t>
      </w:r>
      <w:r w:rsidR="00775952" w:rsidRPr="00606BDF">
        <w:rPr>
          <w:rFonts w:hint="eastAsia"/>
          <w:rtl/>
        </w:rPr>
        <w:t>العام</w:t>
      </w:r>
      <w:r w:rsidR="00775952" w:rsidRPr="00606BDF">
        <w:rPr>
          <w:rtl/>
        </w:rPr>
        <w:t xml:space="preserve"> </w:t>
      </w:r>
      <w:r w:rsidR="00775952" w:rsidRPr="00606BDF">
        <w:rPr>
          <w:rFonts w:hint="cs"/>
          <w:rtl/>
        </w:rPr>
        <w:t>أصدر</w:t>
      </w:r>
      <w:r w:rsidR="001343EE" w:rsidRPr="00606BDF">
        <w:rPr>
          <w:rFonts w:hint="cs"/>
          <w:rtl/>
        </w:rPr>
        <w:t xml:space="preserve"> في </w:t>
      </w:r>
      <w:r w:rsidR="00775952" w:rsidRPr="00606BDF">
        <w:rPr>
          <w:rFonts w:hint="cs"/>
          <w:rtl/>
        </w:rPr>
        <w:t>العام</w:t>
      </w:r>
      <w:r w:rsidR="00775952" w:rsidRPr="00606BDF">
        <w:rPr>
          <w:rtl/>
        </w:rPr>
        <w:t xml:space="preserve"> </w:t>
      </w:r>
      <w:r w:rsidR="00775952" w:rsidRPr="00606BDF">
        <w:rPr>
          <w:rFonts w:hint="eastAsia"/>
          <w:rtl/>
        </w:rPr>
        <w:t>الماضي</w:t>
      </w:r>
      <w:r w:rsidR="00775952" w:rsidRPr="00606BDF">
        <w:rPr>
          <w:rtl/>
        </w:rPr>
        <w:t xml:space="preserve"> </w:t>
      </w:r>
      <w:r w:rsidR="00775952" w:rsidRPr="00606BDF">
        <w:rPr>
          <w:rFonts w:hint="eastAsia"/>
          <w:rtl/>
        </w:rPr>
        <w:t>تعليمات</w:t>
      </w:r>
      <w:r w:rsidR="00775952" w:rsidRPr="00606BDF">
        <w:rPr>
          <w:rFonts w:hint="cs"/>
          <w:rtl/>
        </w:rPr>
        <w:t xml:space="preserve"> إلى دائرة إدارة الموارد المالية</w:t>
      </w:r>
      <w:r w:rsidR="00775952" w:rsidRPr="00606BDF">
        <w:rPr>
          <w:rtl/>
        </w:rPr>
        <w:t xml:space="preserve"> </w:t>
      </w:r>
      <w:r w:rsidR="00775952" w:rsidRPr="00606BDF">
        <w:rPr>
          <w:rFonts w:hint="cs"/>
          <w:rtl/>
        </w:rPr>
        <w:t>بأن تجري</w:t>
      </w:r>
      <w:r w:rsidR="001343EE" w:rsidRPr="00606BDF">
        <w:rPr>
          <w:rFonts w:hint="cs"/>
          <w:rtl/>
        </w:rPr>
        <w:t xml:space="preserve"> في </w:t>
      </w:r>
      <w:r w:rsidR="00775952" w:rsidRPr="00606BDF">
        <w:rPr>
          <w:rFonts w:hint="eastAsia"/>
          <w:rtl/>
        </w:rPr>
        <w:t>عام</w:t>
      </w:r>
      <w:r w:rsidR="00663C41">
        <w:rPr>
          <w:rFonts w:hint="cs"/>
          <w:rtl/>
        </w:rPr>
        <w:t> </w:t>
      </w:r>
      <w:r w:rsidRPr="00606BDF">
        <w:t>2015</w:t>
      </w:r>
      <w:r w:rsidR="00775952" w:rsidRPr="00606BDF">
        <w:rPr>
          <w:rtl/>
        </w:rPr>
        <w:t xml:space="preserve"> </w:t>
      </w:r>
      <w:r w:rsidR="00775952" w:rsidRPr="00606BDF">
        <w:rPr>
          <w:rFonts w:hint="eastAsia"/>
          <w:rtl/>
        </w:rPr>
        <w:t>دراسة</w:t>
      </w:r>
      <w:r w:rsidR="00775952" w:rsidRPr="00606BDF">
        <w:rPr>
          <w:rtl/>
        </w:rPr>
        <w:t xml:space="preserve"> </w:t>
      </w:r>
      <w:r w:rsidR="00B50772" w:rsidRPr="00606BDF">
        <w:rPr>
          <w:rFonts w:hint="eastAsia"/>
          <w:rtl/>
        </w:rPr>
        <w:t>إكتواري</w:t>
      </w:r>
      <w:r w:rsidR="00775952" w:rsidRPr="00606BDF">
        <w:rPr>
          <w:rFonts w:hint="eastAsia"/>
          <w:rtl/>
        </w:rPr>
        <w:t>ة</w:t>
      </w:r>
      <w:r w:rsidR="00775952" w:rsidRPr="00606BDF">
        <w:rPr>
          <w:rtl/>
        </w:rPr>
        <w:t xml:space="preserve"> </w:t>
      </w:r>
      <w:r w:rsidR="00775952" w:rsidRPr="00606BDF">
        <w:rPr>
          <w:rFonts w:hint="eastAsia"/>
          <w:rtl/>
        </w:rPr>
        <w:t>جديدة</w:t>
      </w:r>
      <w:r w:rsidR="00775952" w:rsidRPr="00606BDF">
        <w:rPr>
          <w:rtl/>
        </w:rPr>
        <w:t xml:space="preserve"> </w:t>
      </w:r>
      <w:r w:rsidR="00775952" w:rsidRPr="00606BDF">
        <w:rPr>
          <w:rFonts w:hint="eastAsia"/>
          <w:rtl/>
        </w:rPr>
        <w:t>لصندوق</w:t>
      </w:r>
      <w:r w:rsidR="00775952" w:rsidRPr="00606BDF">
        <w:rPr>
          <w:rtl/>
        </w:rPr>
        <w:t xml:space="preserve"> </w:t>
      </w:r>
      <w:r w:rsidR="00775952" w:rsidRPr="00606BDF">
        <w:rPr>
          <w:rFonts w:hint="eastAsia"/>
          <w:rtl/>
        </w:rPr>
        <w:t>التقاعد</w:t>
      </w:r>
      <w:r w:rsidR="00775952" w:rsidRPr="00606BDF">
        <w:rPr>
          <w:rtl/>
        </w:rPr>
        <w:t xml:space="preserve"> </w:t>
      </w:r>
      <w:r w:rsidR="00775952" w:rsidRPr="00606BDF">
        <w:rPr>
          <w:rFonts w:hint="eastAsia"/>
          <w:rtl/>
        </w:rPr>
        <w:t>القديم</w:t>
      </w:r>
      <w:r w:rsidR="00775952" w:rsidRPr="00606BDF">
        <w:rPr>
          <w:rtl/>
        </w:rPr>
        <w:t xml:space="preserve">. </w:t>
      </w:r>
      <w:r w:rsidR="00775952" w:rsidRPr="00606BDF">
        <w:rPr>
          <w:rFonts w:hint="cs"/>
          <w:rtl/>
        </w:rPr>
        <w:t>وسوف نراقب</w:t>
      </w:r>
      <w:r w:rsidR="00775952" w:rsidRPr="00606BDF">
        <w:rPr>
          <w:rtl/>
        </w:rPr>
        <w:t xml:space="preserve"> </w:t>
      </w:r>
      <w:r w:rsidR="00775952" w:rsidRPr="00606BDF">
        <w:rPr>
          <w:rFonts w:hint="eastAsia"/>
          <w:rtl/>
        </w:rPr>
        <w:t>مواصلة</w:t>
      </w:r>
      <w:r w:rsidR="00775952" w:rsidRPr="00606BDF">
        <w:rPr>
          <w:rtl/>
        </w:rPr>
        <w:t xml:space="preserve"> </w:t>
      </w:r>
      <w:r w:rsidR="00775952" w:rsidRPr="00606BDF">
        <w:rPr>
          <w:rFonts w:hint="eastAsia"/>
          <w:rtl/>
        </w:rPr>
        <w:t>تنفيذ</w:t>
      </w:r>
      <w:r w:rsidR="00775952" w:rsidRPr="00606BDF">
        <w:rPr>
          <w:rtl/>
        </w:rPr>
        <w:t xml:space="preserve"> </w:t>
      </w:r>
      <w:r w:rsidR="00775952" w:rsidRPr="00606BDF">
        <w:rPr>
          <w:rFonts w:hint="eastAsia"/>
          <w:rtl/>
        </w:rPr>
        <w:t>هذه</w:t>
      </w:r>
      <w:r w:rsidR="00775952" w:rsidRPr="00606BDF">
        <w:rPr>
          <w:rtl/>
        </w:rPr>
        <w:t xml:space="preserve"> </w:t>
      </w:r>
      <w:r w:rsidR="00775952" w:rsidRPr="00606BDF">
        <w:rPr>
          <w:rFonts w:hint="eastAsia"/>
          <w:rtl/>
        </w:rPr>
        <w:t>التوصية</w:t>
      </w:r>
      <w:r w:rsidR="00775952" w:rsidRPr="00606BDF">
        <w:rPr>
          <w:rtl/>
        </w:rPr>
        <w:t>.</w:t>
      </w:r>
    </w:p>
    <w:p w:rsidR="00775952" w:rsidRPr="00606BDF" w:rsidRDefault="00775952" w:rsidP="0068682E">
      <w:pPr>
        <w:pStyle w:val="Heading1"/>
        <w:tabs>
          <w:tab w:val="clear" w:pos="794"/>
          <w:tab w:val="clear" w:pos="1191"/>
          <w:tab w:val="clear" w:pos="1588"/>
          <w:tab w:val="clear" w:pos="1985"/>
        </w:tabs>
        <w:ind w:left="567" w:right="567" w:firstLine="0"/>
        <w:rPr>
          <w:rtl/>
        </w:rPr>
      </w:pPr>
      <w:bookmarkStart w:id="230" w:name="_Toc398208496"/>
      <w:bookmarkStart w:id="231" w:name="_Toc398209013"/>
      <w:r w:rsidRPr="00606BDF">
        <w:rPr>
          <w:rtl/>
        </w:rPr>
        <w:t>برنامج الأمم المتحدة الإنمائي</w:t>
      </w:r>
      <w:r w:rsidR="00663C41">
        <w:rPr>
          <w:rFonts w:hint="cs"/>
          <w:rtl/>
        </w:rPr>
        <w:t xml:space="preserve"> </w:t>
      </w:r>
      <w:r w:rsidR="00663C41">
        <w:t>(UNDP)</w:t>
      </w:r>
      <w:r w:rsidRPr="00606BDF">
        <w:rPr>
          <w:rtl/>
        </w:rPr>
        <w:t>، وصندوق تنمية تكنولوجيا المعلومات والاتصالات، والصناديق الاستئمانية</w:t>
      </w:r>
      <w:bookmarkEnd w:id="227"/>
      <w:bookmarkEnd w:id="228"/>
      <w:bookmarkEnd w:id="229"/>
      <w:bookmarkEnd w:id="230"/>
      <w:bookmarkEnd w:id="231"/>
    </w:p>
    <w:p w:rsidR="00775952" w:rsidRPr="00606BDF" w:rsidRDefault="00775952" w:rsidP="0068682E">
      <w:pPr>
        <w:pStyle w:val="enumlev1"/>
        <w:tabs>
          <w:tab w:val="left" w:pos="567"/>
        </w:tabs>
        <w:ind w:left="1134" w:right="567"/>
        <w:rPr>
          <w:rtl/>
        </w:rPr>
      </w:pPr>
      <w:r w:rsidRPr="00606BDF">
        <w:t>127</w:t>
      </w:r>
      <w:r w:rsidRPr="00606BDF">
        <w:rPr>
          <w:rtl/>
        </w:rPr>
        <w:tab/>
        <w:t>تنص القاعدة</w:t>
      </w:r>
      <w:r w:rsidR="001C3C27" w:rsidRPr="00606BDF">
        <w:rPr>
          <w:rtl/>
        </w:rPr>
        <w:t xml:space="preserve"> </w:t>
      </w:r>
      <w:r w:rsidRPr="00606BDF">
        <w:t>5</w:t>
      </w:r>
      <w:r w:rsidR="001343EE" w:rsidRPr="00606BDF">
        <w:rPr>
          <w:rtl/>
        </w:rPr>
        <w:t xml:space="preserve"> في </w:t>
      </w:r>
      <w:r w:rsidRPr="00606BDF">
        <w:rPr>
          <w:rtl/>
        </w:rPr>
        <w:t>الملحق</w:t>
      </w:r>
      <w:r w:rsidR="001C3C27" w:rsidRPr="00606BDF">
        <w:rPr>
          <w:rtl/>
        </w:rPr>
        <w:t xml:space="preserve"> </w:t>
      </w:r>
      <w:r w:rsidRPr="00606BDF">
        <w:t>2</w:t>
      </w:r>
      <w:r w:rsidRPr="00606BDF">
        <w:rPr>
          <w:rtl/>
        </w:rPr>
        <w:t xml:space="preserve"> للوائح المالية على </w:t>
      </w:r>
      <w:r w:rsidRPr="00606BDF">
        <w:rPr>
          <w:i/>
          <w:iCs/>
          <w:rtl/>
        </w:rPr>
        <w:t>"أن يفتح حساب منفصل لكل مساهمة طوعية أو صندوق استئماني</w:t>
      </w:r>
      <w:r w:rsidR="001343EE" w:rsidRPr="00606BDF">
        <w:rPr>
          <w:i/>
          <w:iCs/>
          <w:rtl/>
        </w:rPr>
        <w:t xml:space="preserve"> في </w:t>
      </w:r>
      <w:r w:rsidRPr="00606BDF">
        <w:rPr>
          <w:i/>
          <w:iCs/>
          <w:rtl/>
        </w:rPr>
        <w:t>حساب خاص للاتحاد"</w:t>
      </w:r>
      <w:r w:rsidRPr="00606BDF">
        <w:rPr>
          <w:rtl/>
        </w:rPr>
        <w:t>.</w:t>
      </w:r>
    </w:p>
    <w:p w:rsidR="00775952" w:rsidRPr="00606BDF" w:rsidRDefault="00775952" w:rsidP="0068682E">
      <w:pPr>
        <w:pStyle w:val="enumlev1"/>
        <w:tabs>
          <w:tab w:val="left" w:pos="567"/>
        </w:tabs>
        <w:ind w:left="1134" w:right="567"/>
        <w:rPr>
          <w:rtl/>
        </w:rPr>
      </w:pPr>
      <w:r w:rsidRPr="00606BDF">
        <w:t>128</w:t>
      </w:r>
      <w:r w:rsidRPr="00606BDF">
        <w:rPr>
          <w:rtl/>
        </w:rPr>
        <w:tab/>
        <w:t xml:space="preserve">وفي الملحق باء </w:t>
      </w:r>
      <w:r w:rsidRPr="00606BDF">
        <w:t>3</w:t>
      </w:r>
      <w:r w:rsidRPr="00606BDF">
        <w:rPr>
          <w:rtl/>
        </w:rPr>
        <w:t xml:space="preserve"> لتقرير الإدارة المالية يرد ذكر مشروعين يتعلقان بنشاط برنامج الأمم المتحدة الإنمائي. وقد </w:t>
      </w:r>
      <w:r w:rsidR="00663C41">
        <w:rPr>
          <w:rFonts w:hint="cs"/>
          <w:rtl/>
        </w:rPr>
        <w:t>أ</w:t>
      </w:r>
      <w:r w:rsidRPr="00606BDF">
        <w:rPr>
          <w:rFonts w:hint="cs"/>
          <w:rtl/>
        </w:rPr>
        <w:t>درجت</w:t>
      </w:r>
      <w:r w:rsidRPr="00606BDF">
        <w:rPr>
          <w:rtl/>
        </w:rPr>
        <w:t xml:space="preserve"> الصناديق الاستئمانية</w:t>
      </w:r>
      <w:r w:rsidR="001343EE" w:rsidRPr="00606BDF">
        <w:rPr>
          <w:rtl/>
        </w:rPr>
        <w:t xml:space="preserve"> في </w:t>
      </w:r>
      <w:r w:rsidRPr="00606BDF">
        <w:rPr>
          <w:rtl/>
        </w:rPr>
        <w:t>الملحق باء</w:t>
      </w:r>
      <w:r w:rsidR="001C3C27" w:rsidRPr="00606BDF">
        <w:rPr>
          <w:rtl/>
        </w:rPr>
        <w:t xml:space="preserve"> </w:t>
      </w:r>
      <w:r w:rsidRPr="00606BDF">
        <w:t>4</w:t>
      </w:r>
      <w:r w:rsidRPr="00606BDF">
        <w:rPr>
          <w:rtl/>
        </w:rPr>
        <w:t xml:space="preserve"> لتقرير الإدارة المالية. وبعض هذه الصناديق يمول عن طريق السحب من صندوق تنمية تكنولوجيا المعلومات والاتصالات بناء</w:t>
      </w:r>
      <w:r w:rsidR="00663C41">
        <w:rPr>
          <w:rFonts w:hint="cs"/>
          <w:rtl/>
        </w:rPr>
        <w:t>ً</w:t>
      </w:r>
      <w:r w:rsidRPr="00606BDF">
        <w:rPr>
          <w:rtl/>
        </w:rPr>
        <w:t xml:space="preserve"> على ترخيص من اللجنة التوجيهية للصندوق. وتمول المشاريع الأخرى بمساهمات محددة واتفاقات منظمة مع الجهات المانحة. وترد</w:t>
      </w:r>
      <w:r w:rsidR="001343EE" w:rsidRPr="00606BDF">
        <w:rPr>
          <w:rtl/>
        </w:rPr>
        <w:t xml:space="preserve"> في </w:t>
      </w:r>
      <w:r w:rsidRPr="00606BDF">
        <w:rPr>
          <w:rtl/>
        </w:rPr>
        <w:t>الملحق باء</w:t>
      </w:r>
      <w:r w:rsidR="001C3C27" w:rsidRPr="00606BDF">
        <w:rPr>
          <w:rtl/>
        </w:rPr>
        <w:t xml:space="preserve"> </w:t>
      </w:r>
      <w:r w:rsidR="0068682E" w:rsidRPr="00606BDF">
        <w:t>5</w:t>
      </w:r>
      <w:r w:rsidRPr="00606BDF">
        <w:rPr>
          <w:rtl/>
        </w:rPr>
        <w:t xml:space="preserve"> قائمة بالمشاريع المرتبطة بالصندوق المذكور.</w:t>
      </w:r>
    </w:p>
    <w:p w:rsidR="00775952" w:rsidRPr="00606BDF" w:rsidRDefault="0068682E" w:rsidP="008F5662">
      <w:pPr>
        <w:pStyle w:val="enumlev1"/>
        <w:tabs>
          <w:tab w:val="left" w:pos="567"/>
        </w:tabs>
        <w:spacing w:after="240"/>
        <w:ind w:left="1134" w:right="567"/>
        <w:rPr>
          <w:rtl/>
        </w:rPr>
      </w:pPr>
      <w:r w:rsidRPr="00606BDF">
        <w:t>129</w:t>
      </w:r>
      <w:r w:rsidR="00775952" w:rsidRPr="00606BDF">
        <w:rPr>
          <w:rFonts w:hint="cs"/>
          <w:rtl/>
        </w:rPr>
        <w:tab/>
      </w:r>
      <w:r w:rsidR="00775952" w:rsidRPr="00606BDF">
        <w:rPr>
          <w:rFonts w:hint="eastAsia"/>
          <w:rtl/>
        </w:rPr>
        <w:t>لاحظنا</w:t>
      </w:r>
      <w:r w:rsidR="00775952" w:rsidRPr="00606BDF">
        <w:rPr>
          <w:rtl/>
        </w:rPr>
        <w:t xml:space="preserve"> </w:t>
      </w:r>
      <w:r w:rsidR="00775952" w:rsidRPr="00606BDF">
        <w:rPr>
          <w:rFonts w:hint="eastAsia"/>
          <w:rtl/>
        </w:rPr>
        <w:t>أن</w:t>
      </w:r>
      <w:r w:rsidR="00775952" w:rsidRPr="00606BDF">
        <w:rPr>
          <w:rtl/>
        </w:rPr>
        <w:t xml:space="preserve"> </w:t>
      </w:r>
      <w:r w:rsidR="00775952" w:rsidRPr="00606BDF">
        <w:rPr>
          <w:rFonts w:hint="eastAsia"/>
          <w:rtl/>
        </w:rPr>
        <w:t>بعض</w:t>
      </w:r>
      <w:r w:rsidR="00775952" w:rsidRPr="00606BDF">
        <w:rPr>
          <w:rtl/>
        </w:rPr>
        <w:t xml:space="preserve"> </w:t>
      </w:r>
      <w:r w:rsidR="00775952" w:rsidRPr="00606BDF">
        <w:rPr>
          <w:rFonts w:hint="eastAsia"/>
          <w:rtl/>
        </w:rPr>
        <w:t>الإجراءات</w:t>
      </w:r>
      <w:r w:rsidR="00775952" w:rsidRPr="00606BDF">
        <w:rPr>
          <w:rtl/>
        </w:rPr>
        <w:t xml:space="preserve"> </w:t>
      </w:r>
      <w:r w:rsidR="00775952" w:rsidRPr="00606BDF">
        <w:rPr>
          <w:rFonts w:hint="cs"/>
          <w:rtl/>
        </w:rPr>
        <w:t>ال</w:t>
      </w:r>
      <w:r w:rsidR="00775952" w:rsidRPr="00606BDF">
        <w:rPr>
          <w:rFonts w:hint="eastAsia"/>
          <w:rtl/>
        </w:rPr>
        <w:t>متعلقة</w:t>
      </w:r>
      <w:r w:rsidR="00775952" w:rsidRPr="00606BDF">
        <w:rPr>
          <w:rtl/>
        </w:rPr>
        <w:t xml:space="preserve"> </w:t>
      </w:r>
      <w:r w:rsidR="00775952" w:rsidRPr="00606BDF">
        <w:rPr>
          <w:rFonts w:hint="eastAsia"/>
          <w:rtl/>
        </w:rPr>
        <w:t>بتحويل</w:t>
      </w:r>
      <w:r w:rsidR="00775952" w:rsidRPr="00606BDF">
        <w:rPr>
          <w:rtl/>
        </w:rPr>
        <w:t xml:space="preserve"> </w:t>
      </w:r>
      <w:r w:rsidR="00775952" w:rsidRPr="00606BDF">
        <w:rPr>
          <w:rFonts w:hint="eastAsia"/>
          <w:rtl/>
        </w:rPr>
        <w:t>المبالغ،</w:t>
      </w:r>
      <w:r w:rsidR="00775952" w:rsidRPr="00606BDF">
        <w:rPr>
          <w:rtl/>
        </w:rPr>
        <w:t xml:space="preserve"> </w:t>
      </w:r>
      <w:r w:rsidR="00775952" w:rsidRPr="00606BDF">
        <w:rPr>
          <w:rFonts w:hint="eastAsia"/>
          <w:rtl/>
        </w:rPr>
        <w:t>لإغلاق</w:t>
      </w:r>
      <w:r w:rsidR="00775952" w:rsidRPr="00606BDF">
        <w:rPr>
          <w:rtl/>
        </w:rPr>
        <w:t xml:space="preserve"> </w:t>
      </w:r>
      <w:r w:rsidR="00775952" w:rsidRPr="00606BDF">
        <w:rPr>
          <w:rFonts w:hint="eastAsia"/>
          <w:rtl/>
        </w:rPr>
        <w:t>السنة</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eastAsia"/>
          <w:rtl/>
        </w:rPr>
        <w:t>و</w:t>
      </w:r>
      <w:r w:rsidR="00775952" w:rsidRPr="00606BDF">
        <w:rPr>
          <w:rtl/>
        </w:rPr>
        <w:t>/</w:t>
      </w:r>
      <w:r w:rsidR="00775952" w:rsidRPr="00606BDF">
        <w:rPr>
          <w:rFonts w:hint="eastAsia"/>
          <w:rtl/>
        </w:rPr>
        <w:t>أو</w:t>
      </w:r>
      <w:r w:rsidR="00775952" w:rsidRPr="00606BDF">
        <w:rPr>
          <w:rtl/>
        </w:rPr>
        <w:t xml:space="preserve"> </w:t>
      </w:r>
      <w:r w:rsidR="00775952" w:rsidRPr="00606BDF">
        <w:rPr>
          <w:rFonts w:hint="eastAsia"/>
          <w:rtl/>
        </w:rPr>
        <w:t>إغلاق</w:t>
      </w:r>
      <w:r w:rsidR="00775952" w:rsidRPr="00606BDF">
        <w:rPr>
          <w:rtl/>
        </w:rPr>
        <w:t xml:space="preserve"> </w:t>
      </w:r>
      <w:r w:rsidR="00775952" w:rsidRPr="00606BDF">
        <w:rPr>
          <w:rFonts w:hint="eastAsia"/>
          <w:rtl/>
        </w:rPr>
        <w:t>المشروعات</w:t>
      </w:r>
      <w:r w:rsidR="00775952" w:rsidRPr="00606BDF">
        <w:rPr>
          <w:rtl/>
        </w:rPr>
        <w:t xml:space="preserve"> </w:t>
      </w:r>
      <w:r w:rsidR="00775952" w:rsidRPr="00606BDF">
        <w:rPr>
          <w:rFonts w:hint="eastAsia"/>
          <w:rtl/>
        </w:rPr>
        <w:t>الممولة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خارج</w:t>
      </w:r>
      <w:r w:rsidR="00775952" w:rsidRPr="00606BDF">
        <w:rPr>
          <w:rtl/>
        </w:rPr>
        <w:t xml:space="preserve"> </w:t>
      </w:r>
      <w:r w:rsidR="00775952" w:rsidRPr="00606BDF">
        <w:rPr>
          <w:rFonts w:hint="eastAsia"/>
          <w:rtl/>
        </w:rPr>
        <w:t>الميزانية</w:t>
      </w:r>
      <w:r w:rsidR="001343EE" w:rsidRPr="00606BDF">
        <w:rPr>
          <w:rtl/>
        </w:rPr>
        <w:t xml:space="preserve"> في </w:t>
      </w:r>
      <w:r w:rsidR="00775952" w:rsidRPr="00606BDF">
        <w:rPr>
          <w:rFonts w:hint="eastAsia"/>
          <w:rtl/>
        </w:rPr>
        <w:t>البيانات</w:t>
      </w:r>
      <w:r w:rsidR="00775952" w:rsidRPr="00606BDF">
        <w:rPr>
          <w:rtl/>
        </w:rPr>
        <w:t xml:space="preserve"> </w:t>
      </w:r>
      <w:r w:rsidR="00775952" w:rsidRPr="00606BDF">
        <w:rPr>
          <w:rFonts w:hint="eastAsia"/>
          <w:rtl/>
        </w:rPr>
        <w:t>المالية</w:t>
      </w:r>
      <w:r w:rsidR="00775952" w:rsidRPr="00606BDF">
        <w:rPr>
          <w:rtl/>
        </w:rPr>
        <w:t xml:space="preserve"> </w:t>
      </w:r>
      <w:r w:rsidR="00775952" w:rsidRPr="00606BDF">
        <w:rPr>
          <w:rFonts w:hint="eastAsia"/>
          <w:rtl/>
        </w:rPr>
        <w:t>للأموال</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طرف</w:t>
      </w:r>
      <w:r w:rsidR="00775952" w:rsidRPr="00606BDF">
        <w:rPr>
          <w:rtl/>
        </w:rPr>
        <w:t xml:space="preserve"> </w:t>
      </w:r>
      <w:r w:rsidR="00775952" w:rsidRPr="00606BDF">
        <w:rPr>
          <w:rFonts w:hint="eastAsia"/>
          <w:rtl/>
        </w:rPr>
        <w:t>ثالث،</w:t>
      </w:r>
      <w:r w:rsidR="00775952" w:rsidRPr="00606BDF">
        <w:rPr>
          <w:rtl/>
        </w:rPr>
        <w:t xml:space="preserve"> </w:t>
      </w:r>
      <w:r w:rsidR="00775952" w:rsidRPr="00606BDF">
        <w:rPr>
          <w:rFonts w:hint="eastAsia"/>
          <w:rtl/>
        </w:rPr>
        <w:t>أدت</w:t>
      </w:r>
      <w:r w:rsidR="00775952" w:rsidRPr="00606BDF">
        <w:rPr>
          <w:rFonts w:hint="cs"/>
          <w:rtl/>
        </w:rPr>
        <w:t xml:space="preserve"> إلى</w:t>
      </w:r>
      <w:r w:rsidR="00775952" w:rsidRPr="00606BDF">
        <w:rPr>
          <w:rtl/>
        </w:rPr>
        <w:t xml:space="preserve"> </w:t>
      </w:r>
      <w:r w:rsidR="00775952" w:rsidRPr="00606BDF">
        <w:rPr>
          <w:rFonts w:hint="eastAsia"/>
          <w:rtl/>
        </w:rPr>
        <w:t>الحاجة</w:t>
      </w:r>
      <w:r w:rsidR="00775952" w:rsidRPr="00606BDF">
        <w:rPr>
          <w:rtl/>
        </w:rPr>
        <w:t xml:space="preserve"> </w:t>
      </w:r>
      <w:r w:rsidR="00775952" w:rsidRPr="00606BDF">
        <w:rPr>
          <w:rFonts w:hint="eastAsia"/>
          <w:rtl/>
        </w:rPr>
        <w:t>لتصحيحات</w:t>
      </w:r>
      <w:r w:rsidR="00775952" w:rsidRPr="00606BDF">
        <w:rPr>
          <w:rtl/>
        </w:rPr>
        <w:t xml:space="preserve"> </w:t>
      </w:r>
      <w:r w:rsidR="00775952" w:rsidRPr="00606BDF">
        <w:rPr>
          <w:rFonts w:hint="eastAsia"/>
          <w:rtl/>
        </w:rPr>
        <w:t>يدوية</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قبل</w:t>
      </w:r>
      <w:r w:rsidR="00775952" w:rsidRPr="00606BDF">
        <w:rPr>
          <w:rtl/>
        </w:rPr>
        <w:t xml:space="preserve"> </w:t>
      </w:r>
      <w:r w:rsidR="00775952" w:rsidRPr="00606BDF">
        <w:rPr>
          <w:rFonts w:hint="eastAsia"/>
          <w:rtl/>
        </w:rPr>
        <w:t>الموظفين</w:t>
      </w:r>
      <w:r w:rsidR="00775952" w:rsidRPr="00606BDF">
        <w:rPr>
          <w:rtl/>
        </w:rPr>
        <w:t xml:space="preserve">. </w:t>
      </w:r>
      <w:r w:rsidR="00775952" w:rsidRPr="00606BDF">
        <w:rPr>
          <w:rFonts w:hint="cs"/>
          <w:rtl/>
        </w:rPr>
        <w:t>وتنطوي</w:t>
      </w:r>
      <w:r w:rsidR="00775952" w:rsidRPr="00606BDF">
        <w:rPr>
          <w:rtl/>
        </w:rPr>
        <w:t xml:space="preserve"> </w:t>
      </w:r>
      <w:r w:rsidR="00775952" w:rsidRPr="00606BDF">
        <w:rPr>
          <w:rFonts w:hint="eastAsia"/>
          <w:rtl/>
        </w:rPr>
        <w:t>تصفية</w:t>
      </w:r>
      <w:r w:rsidR="00775952" w:rsidRPr="00606BDF">
        <w:rPr>
          <w:rtl/>
        </w:rPr>
        <w:t xml:space="preserve"> </w:t>
      </w:r>
      <w:r w:rsidR="00775952" w:rsidRPr="00606BDF">
        <w:rPr>
          <w:rFonts w:hint="eastAsia"/>
          <w:rtl/>
        </w:rPr>
        <w:t>الحسابات</w:t>
      </w:r>
      <w:r w:rsidR="00775952" w:rsidRPr="00606BDF">
        <w:rPr>
          <w:rtl/>
        </w:rPr>
        <w:t xml:space="preserve"> </w:t>
      </w:r>
      <w:r w:rsidR="00775952" w:rsidRPr="00606BDF">
        <w:rPr>
          <w:rFonts w:hint="cs"/>
          <w:rtl/>
        </w:rPr>
        <w:t>على</w:t>
      </w:r>
      <w:r w:rsidR="00775952" w:rsidRPr="00606BDF">
        <w:rPr>
          <w:rtl/>
        </w:rPr>
        <w:t xml:space="preserve"> </w:t>
      </w:r>
      <w:r w:rsidR="00775952" w:rsidRPr="00606BDF">
        <w:rPr>
          <w:rFonts w:hint="eastAsia"/>
          <w:rtl/>
        </w:rPr>
        <w:t>صعوبات</w:t>
      </w:r>
      <w:r w:rsidR="00775952" w:rsidRPr="00606BDF">
        <w:rPr>
          <w:rtl/>
        </w:rPr>
        <w:t xml:space="preserve"> </w:t>
      </w:r>
      <w:r w:rsidR="00775952" w:rsidRPr="00606BDF">
        <w:rPr>
          <w:rFonts w:hint="cs"/>
          <w:rtl/>
        </w:rPr>
        <w:t>تقنية</w:t>
      </w:r>
      <w:r w:rsidR="00775952" w:rsidRPr="00606BDF">
        <w:rPr>
          <w:rtl/>
        </w:rPr>
        <w:t xml:space="preserve"> </w:t>
      </w:r>
      <w:r w:rsidR="00775952" w:rsidRPr="00606BDF">
        <w:rPr>
          <w:rFonts w:hint="eastAsia"/>
          <w:rtl/>
        </w:rPr>
        <w:t>بسبب</w:t>
      </w:r>
      <w:r w:rsidR="00775952" w:rsidRPr="00606BDF">
        <w:rPr>
          <w:rtl/>
        </w:rPr>
        <w:t xml:space="preserve"> </w:t>
      </w:r>
      <w:r w:rsidR="00775952" w:rsidRPr="00606BDF">
        <w:rPr>
          <w:rFonts w:hint="eastAsia"/>
          <w:rtl/>
        </w:rPr>
        <w:t>معاملات</w:t>
      </w:r>
      <w:r w:rsidR="00775952" w:rsidRPr="00606BDF">
        <w:rPr>
          <w:rtl/>
        </w:rPr>
        <w:t xml:space="preserve"> </w:t>
      </w:r>
      <w:r w:rsidR="00775952" w:rsidRPr="00606BDF">
        <w:rPr>
          <w:rFonts w:hint="eastAsia"/>
          <w:rtl/>
        </w:rPr>
        <w:t>قديمة</w:t>
      </w:r>
      <w:r w:rsidR="00775952" w:rsidRPr="00606BDF">
        <w:rPr>
          <w:rtl/>
        </w:rPr>
        <w:t xml:space="preserve"> </w:t>
      </w:r>
      <w:r w:rsidR="00775952" w:rsidRPr="00606BDF">
        <w:rPr>
          <w:rFonts w:hint="cs"/>
          <w:rtl/>
        </w:rPr>
        <w:t>لا</w:t>
      </w:r>
      <w:r w:rsidR="00775952" w:rsidRPr="00606BDF">
        <w:rPr>
          <w:rtl/>
        </w:rPr>
        <w:t xml:space="preserve"> </w:t>
      </w:r>
      <w:r w:rsidR="00775952" w:rsidRPr="00606BDF">
        <w:rPr>
          <w:rFonts w:hint="eastAsia"/>
          <w:rtl/>
        </w:rPr>
        <w:t>يمكن</w:t>
      </w:r>
      <w:r w:rsidR="00775952" w:rsidRPr="00606BDF">
        <w:rPr>
          <w:rtl/>
        </w:rPr>
        <w:t xml:space="preserve"> </w:t>
      </w:r>
      <w:r w:rsidR="00775952" w:rsidRPr="00606BDF">
        <w:rPr>
          <w:rFonts w:hint="cs"/>
          <w:rtl/>
        </w:rPr>
        <w:t>إزالتها</w:t>
      </w:r>
      <w:r w:rsidR="00775952" w:rsidRPr="00606BDF">
        <w:rPr>
          <w:rtl/>
        </w:rPr>
        <w:t>.</w:t>
      </w:r>
    </w:p>
    <w:p w:rsidR="0068682E" w:rsidRPr="00606BDF" w:rsidRDefault="0068682E" w:rsidP="0068682E">
      <w:pPr>
        <w:pStyle w:val="enumlev1"/>
        <w:pBdr>
          <w:top w:val="single" w:sz="4" w:space="1" w:color="auto"/>
          <w:left w:val="single" w:sz="4" w:space="4" w:color="auto"/>
          <w:bottom w:val="single" w:sz="4" w:space="1" w:color="auto"/>
          <w:right w:val="single" w:sz="4" w:space="4" w:color="auto"/>
        </w:pBdr>
        <w:tabs>
          <w:tab w:val="left" w:pos="567"/>
        </w:tabs>
        <w:ind w:left="1134" w:right="567"/>
        <w:rPr>
          <w:b/>
          <w:bCs/>
          <w:u w:val="single"/>
          <w:rtl/>
        </w:rPr>
      </w:pPr>
      <w:r w:rsidRPr="00606BDF">
        <w:rPr>
          <w:rFonts w:hint="cs"/>
          <w:b/>
          <w:bCs/>
          <w:u w:val="single"/>
          <w:rtl/>
        </w:rPr>
        <w:t xml:space="preserve">الاقتراح رقم </w:t>
      </w:r>
      <w:r w:rsidRPr="00606BDF">
        <w:rPr>
          <w:b/>
          <w:bCs/>
          <w:u w:val="single"/>
        </w:rPr>
        <w:t>4</w:t>
      </w:r>
    </w:p>
    <w:p w:rsidR="0068682E" w:rsidRPr="00606BDF" w:rsidRDefault="0068682E" w:rsidP="0068682E">
      <w:pPr>
        <w:pStyle w:val="enumlev1"/>
        <w:pBdr>
          <w:top w:val="single" w:sz="4" w:space="1" w:color="auto"/>
          <w:left w:val="single" w:sz="4" w:space="4" w:color="auto"/>
          <w:bottom w:val="single" w:sz="4" w:space="1" w:color="auto"/>
          <w:right w:val="single" w:sz="4" w:space="4" w:color="auto"/>
        </w:pBdr>
        <w:tabs>
          <w:tab w:val="left" w:pos="567"/>
        </w:tabs>
        <w:ind w:left="1134" w:right="567"/>
      </w:pPr>
      <w:r w:rsidRPr="00606BDF">
        <w:t>130</w:t>
      </w:r>
      <w:r w:rsidRPr="00606BDF">
        <w:tab/>
      </w:r>
      <w:r w:rsidRPr="00606BDF">
        <w:rPr>
          <w:rFonts w:hint="cs"/>
          <w:rtl/>
        </w:rPr>
        <w:t xml:space="preserve">سعياً للحد من مخاطر الوقوع في أخطاء، </w:t>
      </w:r>
      <w:r w:rsidRPr="00606BDF">
        <w:rPr>
          <w:rFonts w:hint="cs"/>
          <w:u w:val="single"/>
          <w:rtl/>
        </w:rPr>
        <w:t>نقترح</w:t>
      </w:r>
      <w:r w:rsidRPr="00606BDF">
        <w:rPr>
          <w:rFonts w:hint="cs"/>
          <w:rtl/>
        </w:rPr>
        <w:t xml:space="preserve"> النظر في إدخال تعديلات وتحسينات على الإجراءات المذكورة أعلاه.</w:t>
      </w:r>
    </w:p>
    <w:p w:rsidR="00775952" w:rsidRPr="00606BDF" w:rsidRDefault="00775952" w:rsidP="0070112C">
      <w:pPr>
        <w:rPr>
          <w:rtl/>
        </w:rPr>
      </w:pPr>
    </w:p>
    <w:p w:rsidR="0070112C" w:rsidRPr="00606BDF" w:rsidRDefault="0070112C" w:rsidP="0070112C">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tl/>
        </w:rPr>
      </w:pPr>
      <w:r w:rsidRPr="00606BDF">
        <w:rPr>
          <w:rFonts w:hint="cs"/>
          <w:b/>
          <w:bCs/>
          <w:u w:val="single"/>
          <w:rtl/>
        </w:rPr>
        <w:t>تعليقات الأمين العام</w:t>
      </w:r>
    </w:p>
    <w:p w:rsidR="0070112C" w:rsidRPr="00606BDF" w:rsidRDefault="0070112C" w:rsidP="00137813">
      <w:pPr>
        <w:pStyle w:val="enumlev1"/>
        <w:pBdr>
          <w:top w:val="single" w:sz="4" w:space="2" w:color="auto"/>
          <w:left w:val="single" w:sz="4" w:space="4" w:color="auto"/>
          <w:bottom w:val="single" w:sz="4" w:space="2" w:color="auto"/>
          <w:right w:val="single" w:sz="4" w:space="4" w:color="auto"/>
        </w:pBdr>
        <w:tabs>
          <w:tab w:val="clear" w:pos="1134"/>
          <w:tab w:val="left" w:pos="567"/>
        </w:tabs>
        <w:ind w:right="567" w:firstLine="0"/>
        <w:rPr>
          <w:b/>
          <w:bCs/>
        </w:rPr>
      </w:pPr>
      <w:r w:rsidRPr="00606BDF">
        <w:rPr>
          <w:rFonts w:hint="eastAsia"/>
          <w:rtl/>
        </w:rPr>
        <w:t>في</w:t>
      </w:r>
      <w:r w:rsidRPr="00606BDF">
        <w:rPr>
          <w:rtl/>
        </w:rPr>
        <w:t xml:space="preserve"> </w:t>
      </w:r>
      <w:r w:rsidRPr="00606BDF">
        <w:rPr>
          <w:rFonts w:hint="eastAsia"/>
          <w:rtl/>
        </w:rPr>
        <w:t>عام</w:t>
      </w:r>
      <w:r w:rsidRPr="00606BDF">
        <w:rPr>
          <w:rtl/>
        </w:rPr>
        <w:t xml:space="preserve"> </w:t>
      </w:r>
      <w:r w:rsidRPr="00606BDF">
        <w:t>2013</w:t>
      </w:r>
      <w:r w:rsidRPr="00606BDF">
        <w:rPr>
          <w:rtl/>
        </w:rPr>
        <w:t xml:space="preserve"> </w:t>
      </w:r>
      <w:r w:rsidRPr="00606BDF">
        <w:rPr>
          <w:rFonts w:hint="eastAsia"/>
          <w:rtl/>
        </w:rPr>
        <w:t>تم</w:t>
      </w:r>
      <w:r w:rsidRPr="00606BDF">
        <w:rPr>
          <w:rtl/>
        </w:rPr>
        <w:t xml:space="preserve"> </w:t>
      </w:r>
      <w:r w:rsidRPr="00606BDF">
        <w:rPr>
          <w:rFonts w:hint="eastAsia"/>
          <w:rtl/>
        </w:rPr>
        <w:t>بالفعل</w:t>
      </w:r>
      <w:r w:rsidRPr="00606BDF">
        <w:rPr>
          <w:rFonts w:hint="cs"/>
          <w:rtl/>
        </w:rPr>
        <w:t xml:space="preserve"> </w:t>
      </w:r>
      <w:r w:rsidR="00137813">
        <w:rPr>
          <w:rFonts w:hint="cs"/>
          <w:rtl/>
        </w:rPr>
        <w:t>تسوية</w:t>
      </w:r>
      <w:r w:rsidRPr="00606BDF">
        <w:rPr>
          <w:rtl/>
        </w:rPr>
        <w:t xml:space="preserve"> </w:t>
      </w:r>
      <w:r w:rsidRPr="00606BDF">
        <w:rPr>
          <w:rFonts w:hint="eastAsia"/>
          <w:rtl/>
        </w:rPr>
        <w:t>بعض</w:t>
      </w:r>
      <w:r w:rsidRPr="00606BDF">
        <w:rPr>
          <w:rtl/>
        </w:rPr>
        <w:t xml:space="preserve"> </w:t>
      </w:r>
      <w:r w:rsidRPr="00606BDF">
        <w:rPr>
          <w:rFonts w:hint="eastAsia"/>
          <w:rtl/>
        </w:rPr>
        <w:t>المعاملات</w:t>
      </w:r>
      <w:r w:rsidRPr="00606BDF">
        <w:rPr>
          <w:rtl/>
        </w:rPr>
        <w:t xml:space="preserve"> </w:t>
      </w:r>
      <w:r w:rsidRPr="00606BDF">
        <w:rPr>
          <w:rFonts w:hint="eastAsia"/>
          <w:rtl/>
        </w:rPr>
        <w:t>القديمة</w:t>
      </w:r>
      <w:r w:rsidRPr="00606BDF">
        <w:rPr>
          <w:rtl/>
        </w:rPr>
        <w:t xml:space="preserve"> </w:t>
      </w:r>
      <w:r w:rsidRPr="00606BDF">
        <w:rPr>
          <w:rFonts w:hint="eastAsia"/>
          <w:rtl/>
        </w:rPr>
        <w:t>واستعيض</w:t>
      </w:r>
      <w:r w:rsidRPr="00606BDF">
        <w:rPr>
          <w:rFonts w:hint="cs"/>
          <w:rtl/>
        </w:rPr>
        <w:t xml:space="preserve"> عن </w:t>
      </w:r>
      <w:r w:rsidR="00137813">
        <w:rPr>
          <w:rFonts w:hint="cs"/>
          <w:rtl/>
        </w:rPr>
        <w:t xml:space="preserve">إجراء </w:t>
      </w:r>
      <w:r w:rsidRPr="00606BDF">
        <w:rPr>
          <w:rFonts w:hint="eastAsia"/>
          <w:rtl/>
        </w:rPr>
        <w:t>نقل</w:t>
      </w:r>
      <w:r w:rsidRPr="00606BDF">
        <w:rPr>
          <w:rtl/>
        </w:rPr>
        <w:t xml:space="preserve"> </w:t>
      </w:r>
      <w:r w:rsidRPr="00606BDF">
        <w:rPr>
          <w:rFonts w:hint="eastAsia"/>
          <w:rtl/>
        </w:rPr>
        <w:t>أرصدة</w:t>
      </w:r>
      <w:r w:rsidRPr="00606BDF">
        <w:rPr>
          <w:rtl/>
        </w:rPr>
        <w:t xml:space="preserve"> </w:t>
      </w:r>
      <w:r w:rsidR="00137813">
        <w:rPr>
          <w:rFonts w:hint="eastAsia"/>
          <w:rtl/>
        </w:rPr>
        <w:t>المقترح</w:t>
      </w:r>
      <w:r w:rsidR="00137813">
        <w:rPr>
          <w:rFonts w:hint="cs"/>
          <w:rtl/>
        </w:rPr>
        <w:t xml:space="preserve"> لدى </w:t>
      </w:r>
      <w:r w:rsidRPr="00606BDF">
        <w:rPr>
          <w:rFonts w:hint="eastAsia"/>
          <w:rtl/>
        </w:rPr>
        <w:t>إغلاق</w:t>
      </w:r>
      <w:r w:rsidRPr="00606BDF">
        <w:rPr>
          <w:rFonts w:hint="cs"/>
          <w:rtl/>
        </w:rPr>
        <w:t xml:space="preserve"> حساب</w:t>
      </w:r>
      <w:r w:rsidRPr="00606BDF">
        <w:rPr>
          <w:rtl/>
        </w:rPr>
        <w:t xml:space="preserve"> </w:t>
      </w:r>
      <w:r w:rsidRPr="00606BDF">
        <w:t>2010</w:t>
      </w:r>
      <w:r w:rsidRPr="00606BDF">
        <w:rPr>
          <w:rFonts w:hint="cs"/>
          <w:rtl/>
        </w:rPr>
        <w:t xml:space="preserve"> بإجراء</w:t>
      </w:r>
      <w:r w:rsidRPr="00606BDF">
        <w:rPr>
          <w:rtl/>
        </w:rPr>
        <w:t xml:space="preserve"> </w:t>
      </w:r>
      <w:r w:rsidR="00137813">
        <w:rPr>
          <w:rFonts w:hint="eastAsia"/>
          <w:rtl/>
        </w:rPr>
        <w:t>جديد</w:t>
      </w:r>
      <w:r w:rsidRPr="00606BDF">
        <w:rPr>
          <w:rtl/>
        </w:rPr>
        <w:t xml:space="preserve"> </w:t>
      </w:r>
      <w:r w:rsidRPr="00606BDF">
        <w:rPr>
          <w:rFonts w:hint="cs"/>
          <w:rtl/>
        </w:rPr>
        <w:t>اعت</w:t>
      </w:r>
      <w:r w:rsidR="00137813">
        <w:rPr>
          <w:rFonts w:hint="cs"/>
          <w:rtl/>
        </w:rPr>
        <w:t>ُ</w:t>
      </w:r>
      <w:r w:rsidRPr="00606BDF">
        <w:rPr>
          <w:rFonts w:hint="cs"/>
          <w:rtl/>
        </w:rPr>
        <w:t>مد في نهاية</w:t>
      </w:r>
      <w:r w:rsidRPr="00606BDF">
        <w:rPr>
          <w:rtl/>
        </w:rPr>
        <w:t xml:space="preserve"> </w:t>
      </w:r>
      <w:r w:rsidRPr="00606BDF">
        <w:t>2013</w:t>
      </w:r>
      <w:r w:rsidRPr="00606BDF">
        <w:rPr>
          <w:rtl/>
        </w:rPr>
        <w:t xml:space="preserve">. </w:t>
      </w:r>
      <w:r w:rsidRPr="00606BDF">
        <w:rPr>
          <w:rFonts w:hint="cs"/>
          <w:rtl/>
        </w:rPr>
        <w:t>و</w:t>
      </w:r>
      <w:r w:rsidRPr="00606BDF">
        <w:rPr>
          <w:rFonts w:hint="eastAsia"/>
          <w:rtl/>
        </w:rPr>
        <w:t>مكننا</w:t>
      </w:r>
      <w:r w:rsidRPr="00606BDF">
        <w:rPr>
          <w:rtl/>
        </w:rPr>
        <w:t xml:space="preserve"> </w:t>
      </w:r>
      <w:r w:rsidRPr="00606BDF">
        <w:rPr>
          <w:rFonts w:hint="cs"/>
          <w:rtl/>
        </w:rPr>
        <w:t xml:space="preserve">ذلك </w:t>
      </w:r>
      <w:r w:rsidRPr="00606BDF">
        <w:rPr>
          <w:rFonts w:hint="eastAsia"/>
          <w:rtl/>
        </w:rPr>
        <w:t>من</w:t>
      </w:r>
      <w:r w:rsidRPr="00606BDF">
        <w:rPr>
          <w:rFonts w:hint="cs"/>
          <w:rtl/>
        </w:rPr>
        <w:t xml:space="preserve"> تدوين</w:t>
      </w:r>
      <w:r w:rsidRPr="00606BDF">
        <w:rPr>
          <w:rtl/>
        </w:rPr>
        <w:t xml:space="preserve"> </w:t>
      </w:r>
      <w:r w:rsidRPr="00606BDF">
        <w:rPr>
          <w:rFonts w:hint="eastAsia"/>
          <w:rtl/>
        </w:rPr>
        <w:t>الأرصدة</w:t>
      </w:r>
      <w:r w:rsidRPr="00606BDF">
        <w:rPr>
          <w:rtl/>
        </w:rPr>
        <w:t xml:space="preserve"> </w:t>
      </w:r>
      <w:r w:rsidRPr="00606BDF">
        <w:rPr>
          <w:rFonts w:hint="eastAsia"/>
          <w:rtl/>
        </w:rPr>
        <w:t>الافتتاحية</w:t>
      </w:r>
      <w:r w:rsidRPr="00606BDF">
        <w:rPr>
          <w:rtl/>
        </w:rPr>
        <w:t xml:space="preserve"> </w:t>
      </w:r>
      <w:r w:rsidRPr="00606BDF">
        <w:rPr>
          <w:rFonts w:hint="cs"/>
          <w:rtl/>
        </w:rPr>
        <w:t>للمشاريع</w:t>
      </w:r>
      <w:r w:rsidRPr="00606BDF">
        <w:rPr>
          <w:rtl/>
        </w:rPr>
        <w:t xml:space="preserve"> </w:t>
      </w:r>
      <w:r w:rsidRPr="00606BDF">
        <w:rPr>
          <w:rFonts w:hint="eastAsia"/>
          <w:rtl/>
        </w:rPr>
        <w:t>بشكل</w:t>
      </w:r>
      <w:r w:rsidRPr="00606BDF">
        <w:rPr>
          <w:rtl/>
        </w:rPr>
        <w:t xml:space="preserve"> </w:t>
      </w:r>
      <w:r w:rsidRPr="00606BDF">
        <w:rPr>
          <w:rFonts w:hint="eastAsia"/>
          <w:rtl/>
        </w:rPr>
        <w:t>صحيح</w:t>
      </w:r>
      <w:r w:rsidRPr="00606BDF">
        <w:rPr>
          <w:rtl/>
        </w:rPr>
        <w:t xml:space="preserve"> في </w:t>
      </w:r>
      <w:r w:rsidRPr="00606BDF">
        <w:rPr>
          <w:rFonts w:hint="eastAsia"/>
          <w:rtl/>
        </w:rPr>
        <w:t>عام</w:t>
      </w:r>
      <w:r w:rsidRPr="00606BDF">
        <w:rPr>
          <w:rtl/>
        </w:rPr>
        <w:t xml:space="preserve"> </w:t>
      </w:r>
      <w:r w:rsidRPr="00606BDF">
        <w:t>2014</w:t>
      </w:r>
      <w:r w:rsidRPr="00606BDF">
        <w:rPr>
          <w:rtl/>
        </w:rPr>
        <w:t>.</w:t>
      </w:r>
    </w:p>
    <w:p w:rsidR="00775952" w:rsidRPr="00606BDF" w:rsidRDefault="00775952" w:rsidP="0070112C">
      <w:pPr>
        <w:rPr>
          <w:rtl/>
        </w:rPr>
      </w:pPr>
    </w:p>
    <w:p w:rsidR="00775952" w:rsidRPr="00606BDF" w:rsidRDefault="0070112C" w:rsidP="0070112C">
      <w:pPr>
        <w:pStyle w:val="enumlev1"/>
        <w:tabs>
          <w:tab w:val="left" w:pos="567"/>
        </w:tabs>
        <w:ind w:left="1134" w:right="567"/>
        <w:rPr>
          <w:rtl/>
        </w:rPr>
      </w:pPr>
      <w:r w:rsidRPr="00606BDF">
        <w:t>131</w:t>
      </w:r>
      <w:r w:rsidR="00775952" w:rsidRPr="00606BDF">
        <w:rPr>
          <w:rFonts w:hint="cs"/>
          <w:rtl/>
        </w:rPr>
        <w:tab/>
      </w:r>
      <w:r w:rsidR="00775952" w:rsidRPr="00606BDF">
        <w:rPr>
          <w:rFonts w:hint="eastAsia"/>
          <w:rtl/>
        </w:rPr>
        <w:t>وعلاوة</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ذلك،</w:t>
      </w:r>
      <w:r w:rsidR="00775952" w:rsidRPr="00606BDF">
        <w:rPr>
          <w:rtl/>
        </w:rPr>
        <w:t xml:space="preserve"> </w:t>
      </w:r>
      <w:r w:rsidR="00775952" w:rsidRPr="00606BDF">
        <w:rPr>
          <w:rFonts w:hint="eastAsia"/>
          <w:rtl/>
        </w:rPr>
        <w:t>فإننا</w:t>
      </w:r>
      <w:r w:rsidR="00775952" w:rsidRPr="00606BDF">
        <w:rPr>
          <w:rtl/>
        </w:rPr>
        <w:t xml:space="preserve"> </w:t>
      </w:r>
      <w:r w:rsidR="00775952" w:rsidRPr="00606BDF">
        <w:rPr>
          <w:rFonts w:hint="cs"/>
          <w:rtl/>
        </w:rPr>
        <w:t>واجهنا</w:t>
      </w:r>
      <w:r w:rsidR="00775952" w:rsidRPr="00606BDF">
        <w:rPr>
          <w:rtl/>
        </w:rPr>
        <w:t xml:space="preserve"> </w:t>
      </w:r>
      <w:r w:rsidR="00775952" w:rsidRPr="00606BDF">
        <w:rPr>
          <w:rFonts w:hint="eastAsia"/>
          <w:rtl/>
        </w:rPr>
        <w:t>صعوبات</w:t>
      </w:r>
      <w:r w:rsidR="00775952" w:rsidRPr="00606BDF">
        <w:rPr>
          <w:rtl/>
        </w:rPr>
        <w:t xml:space="preserve"> </w:t>
      </w:r>
      <w:r w:rsidR="00775952" w:rsidRPr="00606BDF">
        <w:rPr>
          <w:rFonts w:hint="eastAsia"/>
          <w:rtl/>
        </w:rPr>
        <w:t>وتباطؤ</w:t>
      </w:r>
      <w:r w:rsidR="001343EE" w:rsidRPr="00606BDF">
        <w:rPr>
          <w:rtl/>
        </w:rPr>
        <w:t xml:space="preserve"> في </w:t>
      </w:r>
      <w:r w:rsidR="00775952" w:rsidRPr="00606BDF">
        <w:rPr>
          <w:rFonts w:hint="eastAsia"/>
          <w:rtl/>
        </w:rPr>
        <w:t>أنشطة</w:t>
      </w:r>
      <w:r w:rsidR="00775952" w:rsidRPr="00606BDF">
        <w:rPr>
          <w:rtl/>
        </w:rPr>
        <w:t xml:space="preserve"> </w:t>
      </w:r>
      <w:r w:rsidR="00775952" w:rsidRPr="00606BDF">
        <w:rPr>
          <w:rFonts w:hint="cs"/>
          <w:rtl/>
        </w:rPr>
        <w:t>توفيق</w:t>
      </w:r>
      <w:r w:rsidR="00775952" w:rsidRPr="00606BDF">
        <w:rPr>
          <w:rtl/>
        </w:rPr>
        <w:t xml:space="preserve"> </w:t>
      </w:r>
      <w:r w:rsidR="00775952" w:rsidRPr="00606BDF">
        <w:rPr>
          <w:rFonts w:hint="eastAsia"/>
          <w:rtl/>
        </w:rPr>
        <w:t>الأرقام</w:t>
      </w:r>
      <w:r w:rsidR="00775952" w:rsidRPr="00606BDF">
        <w:rPr>
          <w:rtl/>
        </w:rPr>
        <w:t xml:space="preserve"> </w:t>
      </w:r>
      <w:r w:rsidR="00775952" w:rsidRPr="00606BDF">
        <w:rPr>
          <w:rFonts w:hint="eastAsia"/>
          <w:rtl/>
        </w:rPr>
        <w:t>المبلغ</w:t>
      </w:r>
      <w:r w:rsidR="00775952" w:rsidRPr="00606BDF">
        <w:rPr>
          <w:rtl/>
        </w:rPr>
        <w:t xml:space="preserve"> </w:t>
      </w:r>
      <w:r w:rsidR="00775952" w:rsidRPr="00606BDF">
        <w:rPr>
          <w:rFonts w:hint="eastAsia"/>
          <w:rtl/>
        </w:rPr>
        <w:t>عنها</w:t>
      </w:r>
      <w:r w:rsidR="001343EE" w:rsidRPr="00606BDF">
        <w:rPr>
          <w:rtl/>
        </w:rPr>
        <w:t xml:space="preserve"> في </w:t>
      </w:r>
      <w:r w:rsidR="00775952" w:rsidRPr="00606BDF">
        <w:rPr>
          <w:rFonts w:hint="cs"/>
          <w:rtl/>
        </w:rPr>
        <w:t>الملاحظة</w:t>
      </w:r>
      <w:r w:rsidR="00775952" w:rsidRPr="00606BDF">
        <w:rPr>
          <w:rtl/>
        </w:rPr>
        <w:t xml:space="preserve"> </w:t>
      </w:r>
      <w:r w:rsidRPr="00606BDF">
        <w:t>20</w:t>
      </w:r>
      <w:r w:rsidR="00775952" w:rsidRPr="00606BDF">
        <w:rPr>
          <w:rtl/>
        </w:rPr>
        <w:t xml:space="preserve"> "</w:t>
      </w:r>
      <w:r w:rsidR="00775952" w:rsidRPr="00606BDF">
        <w:rPr>
          <w:rFonts w:hint="eastAsia"/>
          <w:rtl/>
        </w:rPr>
        <w:t>الأموال</w:t>
      </w:r>
      <w:r w:rsidR="00775952" w:rsidRPr="00606BDF">
        <w:rPr>
          <w:rtl/>
        </w:rPr>
        <w:t xml:space="preserve"> </w:t>
      </w:r>
      <w:r w:rsidR="00775952" w:rsidRPr="00606BDF">
        <w:rPr>
          <w:rFonts w:hint="eastAsia"/>
          <w:rtl/>
        </w:rPr>
        <w:t>المخصصة</w:t>
      </w:r>
      <w:r w:rsidR="00775952" w:rsidRPr="00606BDF">
        <w:rPr>
          <w:rtl/>
        </w:rPr>
        <w:t xml:space="preserve"> </w:t>
      </w:r>
      <w:r w:rsidR="00775952" w:rsidRPr="00606BDF">
        <w:rPr>
          <w:rFonts w:hint="eastAsia"/>
          <w:rtl/>
        </w:rPr>
        <w:t>وغير</w:t>
      </w:r>
      <w:r w:rsidR="00775952" w:rsidRPr="00606BDF">
        <w:rPr>
          <w:rtl/>
        </w:rPr>
        <w:t xml:space="preserve"> </w:t>
      </w:r>
      <w:r w:rsidR="00775952" w:rsidRPr="00606BDF">
        <w:rPr>
          <w:rFonts w:hint="eastAsia"/>
          <w:rtl/>
        </w:rPr>
        <w:t>المخصصة من</w:t>
      </w:r>
      <w:r w:rsidR="00775952" w:rsidRPr="00606BDF">
        <w:rPr>
          <w:rtl/>
        </w:rPr>
        <w:t xml:space="preserve"> </w:t>
      </w:r>
      <w:r w:rsidR="00775952" w:rsidRPr="00606BDF">
        <w:rPr>
          <w:rFonts w:hint="eastAsia"/>
          <w:rtl/>
        </w:rPr>
        <w:t>خارج</w:t>
      </w:r>
      <w:r w:rsidR="00775952" w:rsidRPr="00606BDF">
        <w:rPr>
          <w:rtl/>
        </w:rPr>
        <w:t xml:space="preserve"> </w:t>
      </w:r>
      <w:r w:rsidR="00775952" w:rsidRPr="00606BDF">
        <w:rPr>
          <w:rFonts w:hint="eastAsia"/>
          <w:rtl/>
        </w:rPr>
        <w:t>الميزانية</w:t>
      </w:r>
      <w:r w:rsidR="00775952" w:rsidRPr="00606BDF">
        <w:rPr>
          <w:rtl/>
        </w:rPr>
        <w:t xml:space="preserve">". </w:t>
      </w:r>
      <w:r w:rsidR="00775952" w:rsidRPr="00606BDF">
        <w:rPr>
          <w:rFonts w:hint="cs"/>
          <w:rtl/>
        </w:rPr>
        <w:t>وأخذنا</w:t>
      </w:r>
      <w:r w:rsidR="00775952" w:rsidRPr="00606BDF">
        <w:rPr>
          <w:rtl/>
        </w:rPr>
        <w:t xml:space="preserve"> </w:t>
      </w:r>
      <w:r w:rsidR="00775952" w:rsidRPr="00606BDF">
        <w:rPr>
          <w:rFonts w:hint="eastAsia"/>
          <w:rtl/>
        </w:rPr>
        <w:t>عينات</w:t>
      </w:r>
      <w:r w:rsidR="00775952" w:rsidRPr="00606BDF">
        <w:rPr>
          <w:rFonts w:hint="cs"/>
          <w:rtl/>
        </w:rPr>
        <w:t xml:space="preserve"> من</w:t>
      </w:r>
      <w:r w:rsidR="00775952" w:rsidRPr="00606BDF">
        <w:rPr>
          <w:rtl/>
        </w:rPr>
        <w:t xml:space="preserve"> </w:t>
      </w:r>
      <w:r w:rsidR="00775952" w:rsidRPr="00606BDF">
        <w:rPr>
          <w:rFonts w:hint="eastAsia"/>
          <w:rtl/>
        </w:rPr>
        <w:t>المشاريع</w:t>
      </w:r>
      <w:r w:rsidR="00775952" w:rsidRPr="00606BDF">
        <w:rPr>
          <w:rtl/>
        </w:rPr>
        <w:t xml:space="preserve"> </w:t>
      </w:r>
      <w:r w:rsidR="00775952" w:rsidRPr="00606BDF">
        <w:rPr>
          <w:rFonts w:hint="eastAsia"/>
          <w:rtl/>
        </w:rPr>
        <w:t>والصناديق</w:t>
      </w:r>
      <w:r w:rsidR="00775952" w:rsidRPr="00606BDF">
        <w:rPr>
          <w:rtl/>
        </w:rPr>
        <w:t xml:space="preserve"> </w:t>
      </w:r>
      <w:r w:rsidR="00775952" w:rsidRPr="00606BDF">
        <w:rPr>
          <w:rFonts w:hint="eastAsia"/>
          <w:rtl/>
        </w:rPr>
        <w:t>و</w:t>
      </w:r>
      <w:r w:rsidR="00775952" w:rsidRPr="00606BDF">
        <w:rPr>
          <w:rFonts w:hint="cs"/>
          <w:rtl/>
        </w:rPr>
        <w:t>تمت بنجاح عملية التوفيق</w:t>
      </w:r>
      <w:r w:rsidR="00775952" w:rsidRPr="00606BDF">
        <w:rPr>
          <w:rtl/>
        </w:rPr>
        <w:t xml:space="preserve"> </w:t>
      </w:r>
      <w:r w:rsidR="00775952" w:rsidRPr="00606BDF">
        <w:rPr>
          <w:rFonts w:hint="eastAsia"/>
          <w:rtl/>
        </w:rPr>
        <w:t>لجميع</w:t>
      </w:r>
      <w:r w:rsidR="00775952" w:rsidRPr="00606BDF">
        <w:rPr>
          <w:rtl/>
        </w:rPr>
        <w:t xml:space="preserve"> </w:t>
      </w:r>
      <w:r w:rsidR="00775952" w:rsidRPr="00606BDF">
        <w:rPr>
          <w:rFonts w:hint="eastAsia"/>
          <w:rtl/>
        </w:rPr>
        <w:t>المشاريع</w:t>
      </w:r>
      <w:r w:rsidR="00775952" w:rsidRPr="00606BDF">
        <w:rPr>
          <w:rtl/>
        </w:rPr>
        <w:t xml:space="preserve"> </w:t>
      </w:r>
      <w:r w:rsidR="00775952" w:rsidRPr="00606BDF">
        <w:rPr>
          <w:rFonts w:hint="eastAsia"/>
          <w:rtl/>
        </w:rPr>
        <w:t>المختارة</w:t>
      </w:r>
      <w:r w:rsidR="00775952" w:rsidRPr="00606BDF">
        <w:rPr>
          <w:rtl/>
        </w:rPr>
        <w:t xml:space="preserve">. </w:t>
      </w:r>
      <w:r w:rsidR="00775952" w:rsidRPr="00606BDF">
        <w:rPr>
          <w:rFonts w:hint="cs"/>
          <w:rtl/>
        </w:rPr>
        <w:t>و</w:t>
      </w:r>
      <w:r w:rsidR="00775952" w:rsidRPr="00606BDF">
        <w:rPr>
          <w:rFonts w:hint="eastAsia"/>
          <w:rtl/>
        </w:rPr>
        <w:t>مع</w:t>
      </w:r>
      <w:r w:rsidR="00775952" w:rsidRPr="00606BDF">
        <w:rPr>
          <w:rtl/>
        </w:rPr>
        <w:t xml:space="preserve"> </w:t>
      </w:r>
      <w:r w:rsidR="00775952" w:rsidRPr="00606BDF">
        <w:rPr>
          <w:rFonts w:hint="eastAsia"/>
          <w:rtl/>
        </w:rPr>
        <w:t>ذلك،</w:t>
      </w:r>
      <w:r w:rsidR="00775952" w:rsidRPr="00606BDF">
        <w:rPr>
          <w:rtl/>
        </w:rPr>
        <w:t xml:space="preserve"> </w:t>
      </w:r>
      <w:r w:rsidR="00775952" w:rsidRPr="00606BDF">
        <w:rPr>
          <w:rFonts w:hint="eastAsia"/>
          <w:rtl/>
        </w:rPr>
        <w:t>لاحظنا</w:t>
      </w:r>
      <w:r w:rsidR="001343EE" w:rsidRPr="00606BDF">
        <w:rPr>
          <w:rtl/>
        </w:rPr>
        <w:t xml:space="preserve"> في </w:t>
      </w:r>
      <w:r w:rsidR="00775952" w:rsidRPr="00606BDF">
        <w:rPr>
          <w:rFonts w:hint="cs"/>
          <w:rtl/>
        </w:rPr>
        <w:t>الواقع عدم توفر عملية توفيق</w:t>
      </w:r>
      <w:r w:rsidR="00775952" w:rsidRPr="00606BDF">
        <w:rPr>
          <w:rtl/>
        </w:rPr>
        <w:t xml:space="preserve"> </w:t>
      </w:r>
      <w:r w:rsidR="00775952" w:rsidRPr="00606BDF">
        <w:rPr>
          <w:rFonts w:hint="eastAsia"/>
          <w:rtl/>
        </w:rPr>
        <w:t>مباشرة</w:t>
      </w:r>
      <w:r w:rsidR="00775952" w:rsidRPr="00606BDF">
        <w:rPr>
          <w:rtl/>
        </w:rPr>
        <w:t xml:space="preserve"> </w:t>
      </w:r>
      <w:r w:rsidR="00775952" w:rsidRPr="00606BDF">
        <w:rPr>
          <w:rFonts w:hint="eastAsia"/>
          <w:rtl/>
        </w:rPr>
        <w:t>وفورية</w:t>
      </w:r>
      <w:r w:rsidR="00775952" w:rsidRPr="00606BDF">
        <w:rPr>
          <w:rtl/>
        </w:rPr>
        <w:t xml:space="preserve"> </w:t>
      </w:r>
      <w:r w:rsidR="00775952" w:rsidRPr="00606BDF">
        <w:rPr>
          <w:rFonts w:hint="cs"/>
          <w:rtl/>
        </w:rPr>
        <w:t>ل</w:t>
      </w:r>
      <w:r w:rsidR="00775952" w:rsidRPr="00606BDF">
        <w:rPr>
          <w:rFonts w:hint="eastAsia"/>
          <w:rtl/>
        </w:rPr>
        <w:t>مجموع</w:t>
      </w:r>
      <w:r w:rsidR="00775952" w:rsidRPr="00606BDF">
        <w:rPr>
          <w:rtl/>
        </w:rPr>
        <w:t xml:space="preserve"> </w:t>
      </w:r>
      <w:r w:rsidR="00775952" w:rsidRPr="00606BDF">
        <w:rPr>
          <w:rFonts w:hint="eastAsia"/>
          <w:rtl/>
        </w:rPr>
        <w:t>المبالغ</w:t>
      </w:r>
      <w:r w:rsidR="00775952" w:rsidRPr="00606BDF">
        <w:rPr>
          <w:rtl/>
        </w:rPr>
        <w:t xml:space="preserve"> </w:t>
      </w:r>
      <w:r w:rsidR="00775952" w:rsidRPr="00606BDF">
        <w:rPr>
          <w:rFonts w:hint="cs"/>
          <w:rtl/>
        </w:rPr>
        <w:t>المذكورة</w:t>
      </w:r>
      <w:r w:rsidR="001343EE" w:rsidRPr="00606BDF">
        <w:rPr>
          <w:rtl/>
        </w:rPr>
        <w:t xml:space="preserve"> في </w:t>
      </w:r>
      <w:r w:rsidR="00775952" w:rsidRPr="00606BDF">
        <w:rPr>
          <w:rFonts w:hint="cs"/>
          <w:rtl/>
        </w:rPr>
        <w:t>الملاحظة</w:t>
      </w:r>
      <w:r w:rsidR="00775952" w:rsidRPr="00606BDF">
        <w:rPr>
          <w:rtl/>
        </w:rPr>
        <w:t xml:space="preserve"> </w:t>
      </w:r>
      <w:r w:rsidRPr="00606BDF">
        <w:t>20</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الحسابات</w:t>
      </w:r>
      <w:r w:rsidR="00775952" w:rsidRPr="00606BDF">
        <w:rPr>
          <w:rtl/>
        </w:rPr>
        <w:t xml:space="preserve"> </w:t>
      </w:r>
      <w:r w:rsidR="00775952" w:rsidRPr="00606BDF">
        <w:rPr>
          <w:rFonts w:hint="eastAsia"/>
          <w:rtl/>
        </w:rPr>
        <w:t>المسجلة</w:t>
      </w:r>
      <w:r w:rsidR="001343EE" w:rsidRPr="00606BDF">
        <w:rPr>
          <w:rtl/>
        </w:rPr>
        <w:t xml:space="preserve"> في </w:t>
      </w:r>
      <w:r w:rsidR="00775952" w:rsidRPr="00606BDF">
        <w:rPr>
          <w:rFonts w:hint="eastAsia"/>
          <w:rtl/>
        </w:rPr>
        <w:t>النظام</w:t>
      </w:r>
      <w:r w:rsidR="00775952" w:rsidRPr="00606BDF">
        <w:rPr>
          <w:rtl/>
        </w:rPr>
        <w:t>.</w:t>
      </w:r>
    </w:p>
    <w:p w:rsidR="00775952" w:rsidRPr="00606BDF" w:rsidRDefault="00775952" w:rsidP="0070112C">
      <w:pPr>
        <w:rPr>
          <w:rtl/>
        </w:rPr>
      </w:pPr>
    </w:p>
    <w:p w:rsidR="0070112C" w:rsidRPr="00606BDF" w:rsidRDefault="0070112C" w:rsidP="0070112C">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Pr>
      </w:pPr>
      <w:r w:rsidRPr="00606BDF">
        <w:rPr>
          <w:rFonts w:hint="cs"/>
          <w:b/>
          <w:bCs/>
          <w:u w:val="single"/>
          <w:rtl/>
        </w:rPr>
        <w:t xml:space="preserve">التوصية رقم </w:t>
      </w:r>
      <w:r w:rsidRPr="00606BDF">
        <w:rPr>
          <w:b/>
          <w:bCs/>
          <w:u w:val="single"/>
        </w:rPr>
        <w:t>4</w:t>
      </w:r>
    </w:p>
    <w:p w:rsidR="0070112C" w:rsidRPr="00606BDF" w:rsidRDefault="0070112C" w:rsidP="0070112C">
      <w:pPr>
        <w:pStyle w:val="enumlev1"/>
        <w:pBdr>
          <w:top w:val="single" w:sz="4" w:space="2" w:color="auto"/>
          <w:left w:val="single" w:sz="4" w:space="4" w:color="auto"/>
          <w:bottom w:val="single" w:sz="4" w:space="2" w:color="auto"/>
          <w:right w:val="single" w:sz="4" w:space="4" w:color="auto"/>
        </w:pBdr>
        <w:tabs>
          <w:tab w:val="left" w:pos="567"/>
        </w:tabs>
        <w:ind w:left="1134" w:right="567"/>
        <w:rPr>
          <w:b/>
          <w:bCs/>
        </w:rPr>
      </w:pPr>
      <w:r w:rsidRPr="00606BDF">
        <w:t>132</w:t>
      </w:r>
      <w:r w:rsidRPr="00606BDF">
        <w:rPr>
          <w:rFonts w:hint="cs"/>
          <w:rtl/>
        </w:rPr>
        <w:tab/>
      </w:r>
      <w:r w:rsidRPr="00606BDF">
        <w:rPr>
          <w:rFonts w:hint="eastAsia"/>
          <w:rtl/>
        </w:rPr>
        <w:t>لذا</w:t>
      </w:r>
      <w:r w:rsidRPr="00606BDF">
        <w:rPr>
          <w:rtl/>
        </w:rPr>
        <w:t xml:space="preserve"> </w:t>
      </w:r>
      <w:r w:rsidRPr="00606BDF">
        <w:rPr>
          <w:rFonts w:hint="eastAsia"/>
          <w:u w:val="single"/>
          <w:rtl/>
        </w:rPr>
        <w:t>نوصي</w:t>
      </w:r>
      <w:r w:rsidRPr="00606BDF">
        <w:rPr>
          <w:rtl/>
        </w:rPr>
        <w:t xml:space="preserve"> </w:t>
      </w:r>
      <w:r w:rsidRPr="00606BDF">
        <w:rPr>
          <w:rFonts w:hint="eastAsia"/>
          <w:rtl/>
        </w:rPr>
        <w:t>الإدارة</w:t>
      </w:r>
      <w:r w:rsidRPr="00606BDF">
        <w:rPr>
          <w:rtl/>
        </w:rPr>
        <w:t xml:space="preserve"> </w:t>
      </w:r>
      <w:r w:rsidRPr="00606BDF">
        <w:rPr>
          <w:rFonts w:hint="cs"/>
          <w:rtl/>
        </w:rPr>
        <w:t>بوضع</w:t>
      </w:r>
      <w:r w:rsidRPr="00606BDF">
        <w:rPr>
          <w:rtl/>
        </w:rPr>
        <w:t xml:space="preserve"> </w:t>
      </w:r>
      <w:r w:rsidRPr="00606BDF">
        <w:rPr>
          <w:rFonts w:hint="eastAsia"/>
          <w:rtl/>
        </w:rPr>
        <w:t>مبادئ</w:t>
      </w:r>
      <w:r w:rsidRPr="00606BDF">
        <w:rPr>
          <w:rtl/>
        </w:rPr>
        <w:t xml:space="preserve"> </w:t>
      </w:r>
      <w:r w:rsidRPr="00606BDF">
        <w:rPr>
          <w:rFonts w:hint="eastAsia"/>
          <w:rtl/>
        </w:rPr>
        <w:t>توجيهية</w:t>
      </w:r>
      <w:r w:rsidRPr="00606BDF">
        <w:rPr>
          <w:rtl/>
        </w:rPr>
        <w:t xml:space="preserve"> </w:t>
      </w:r>
      <w:r w:rsidRPr="00606BDF">
        <w:rPr>
          <w:rFonts w:hint="eastAsia"/>
          <w:rtl/>
        </w:rPr>
        <w:t>مشتركة</w:t>
      </w:r>
      <w:r w:rsidRPr="00606BDF">
        <w:rPr>
          <w:rtl/>
        </w:rPr>
        <w:t xml:space="preserve"> </w:t>
      </w:r>
      <w:r w:rsidRPr="00606BDF">
        <w:rPr>
          <w:rFonts w:hint="eastAsia"/>
          <w:rtl/>
        </w:rPr>
        <w:t>بشأن</w:t>
      </w:r>
      <w:r w:rsidRPr="00606BDF">
        <w:rPr>
          <w:rtl/>
        </w:rPr>
        <w:t xml:space="preserve"> </w:t>
      </w:r>
      <w:r w:rsidRPr="00606BDF">
        <w:rPr>
          <w:rFonts w:hint="eastAsia"/>
          <w:rtl/>
        </w:rPr>
        <w:t>المحاسبة</w:t>
      </w:r>
      <w:r w:rsidRPr="00606BDF">
        <w:rPr>
          <w:rtl/>
        </w:rPr>
        <w:t xml:space="preserve"> </w:t>
      </w:r>
      <w:r w:rsidRPr="00606BDF">
        <w:rPr>
          <w:rFonts w:hint="eastAsia"/>
          <w:rtl/>
        </w:rPr>
        <w:t>والإبلاغ</w:t>
      </w:r>
      <w:r w:rsidRPr="00606BDF">
        <w:rPr>
          <w:rtl/>
        </w:rPr>
        <w:t xml:space="preserve"> </w:t>
      </w:r>
      <w:r w:rsidRPr="00606BDF">
        <w:rPr>
          <w:rFonts w:hint="eastAsia"/>
          <w:rtl/>
        </w:rPr>
        <w:t>عن</w:t>
      </w:r>
      <w:r w:rsidRPr="00606BDF">
        <w:rPr>
          <w:rtl/>
        </w:rPr>
        <w:t xml:space="preserve"> </w:t>
      </w:r>
      <w:r w:rsidRPr="00606BDF">
        <w:rPr>
          <w:rFonts w:hint="eastAsia"/>
          <w:rtl/>
        </w:rPr>
        <w:t>الأموال</w:t>
      </w:r>
      <w:r w:rsidRPr="00606BDF">
        <w:rPr>
          <w:rtl/>
        </w:rPr>
        <w:t xml:space="preserve"> </w:t>
      </w:r>
      <w:r w:rsidRPr="00606BDF">
        <w:rPr>
          <w:rFonts w:hint="eastAsia"/>
          <w:rtl/>
        </w:rPr>
        <w:t>من</w:t>
      </w:r>
      <w:r w:rsidRPr="00606BDF">
        <w:rPr>
          <w:rtl/>
        </w:rPr>
        <w:t xml:space="preserve"> </w:t>
      </w:r>
      <w:r w:rsidRPr="00606BDF">
        <w:rPr>
          <w:rFonts w:hint="eastAsia"/>
          <w:rtl/>
        </w:rPr>
        <w:t>خارج</w:t>
      </w:r>
      <w:r w:rsidRPr="00606BDF">
        <w:rPr>
          <w:rtl/>
        </w:rPr>
        <w:t xml:space="preserve"> </w:t>
      </w:r>
      <w:r w:rsidRPr="00606BDF">
        <w:rPr>
          <w:rFonts w:hint="eastAsia"/>
          <w:rtl/>
        </w:rPr>
        <w:t>الميزانية</w:t>
      </w:r>
      <w:r w:rsidRPr="00606BDF">
        <w:rPr>
          <w:rtl/>
        </w:rPr>
        <w:t xml:space="preserve"> </w:t>
      </w:r>
      <w:r w:rsidRPr="00606BDF">
        <w:rPr>
          <w:rFonts w:hint="cs"/>
          <w:rtl/>
        </w:rPr>
        <w:t xml:space="preserve">وذلك لتبسيط عملية توفيق ملحقات </w:t>
      </w:r>
      <w:r w:rsidRPr="00606BDF">
        <w:rPr>
          <w:rFonts w:hint="eastAsia"/>
          <w:rtl/>
        </w:rPr>
        <w:t>تقرير</w:t>
      </w:r>
      <w:r w:rsidRPr="00606BDF">
        <w:rPr>
          <w:rtl/>
        </w:rPr>
        <w:t xml:space="preserve"> </w:t>
      </w:r>
      <w:r w:rsidRPr="00606BDF">
        <w:rPr>
          <w:rFonts w:hint="cs"/>
          <w:rtl/>
        </w:rPr>
        <w:t>الإدارة</w:t>
      </w:r>
      <w:r w:rsidRPr="00606BDF">
        <w:rPr>
          <w:rtl/>
        </w:rPr>
        <w:t xml:space="preserve"> </w:t>
      </w:r>
      <w:r w:rsidRPr="00606BDF">
        <w:rPr>
          <w:rFonts w:hint="eastAsia"/>
          <w:rtl/>
        </w:rPr>
        <w:t>المالي</w:t>
      </w:r>
      <w:r w:rsidRPr="00606BDF">
        <w:rPr>
          <w:rFonts w:hint="cs"/>
          <w:rtl/>
        </w:rPr>
        <w:t>ة</w:t>
      </w:r>
      <w:r w:rsidRPr="00606BDF">
        <w:rPr>
          <w:rtl/>
        </w:rPr>
        <w:t xml:space="preserve"> </w:t>
      </w:r>
      <w:r w:rsidRPr="00606BDF">
        <w:rPr>
          <w:rFonts w:hint="eastAsia"/>
          <w:rtl/>
        </w:rPr>
        <w:t>مع</w:t>
      </w:r>
      <w:r w:rsidRPr="00606BDF">
        <w:rPr>
          <w:rtl/>
        </w:rPr>
        <w:t xml:space="preserve"> </w:t>
      </w:r>
      <w:r w:rsidRPr="00606BDF">
        <w:rPr>
          <w:rFonts w:hint="cs"/>
          <w:rtl/>
        </w:rPr>
        <w:t>ال</w:t>
      </w:r>
      <w:r w:rsidRPr="00606BDF">
        <w:rPr>
          <w:rFonts w:hint="eastAsia"/>
          <w:rtl/>
        </w:rPr>
        <w:t>ملاحظة</w:t>
      </w:r>
      <w:r w:rsidRPr="00606BDF">
        <w:rPr>
          <w:rtl/>
        </w:rPr>
        <w:t xml:space="preserve"> </w:t>
      </w:r>
      <w:r w:rsidRPr="00606BDF">
        <w:t>20</w:t>
      </w:r>
      <w:r w:rsidRPr="00606BDF">
        <w:rPr>
          <w:rtl/>
        </w:rPr>
        <w:t>.</w:t>
      </w:r>
    </w:p>
    <w:p w:rsidR="00775952" w:rsidRPr="00606BDF" w:rsidRDefault="00775952" w:rsidP="0070112C">
      <w:pPr>
        <w:rPr>
          <w:rtl/>
        </w:rPr>
      </w:pPr>
    </w:p>
    <w:p w:rsidR="00507FFA" w:rsidRPr="00606BDF" w:rsidRDefault="00507FFA" w:rsidP="00507FFA">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tl/>
        </w:rPr>
      </w:pPr>
      <w:r w:rsidRPr="00606BDF">
        <w:rPr>
          <w:rFonts w:hint="cs"/>
          <w:b/>
          <w:bCs/>
          <w:u w:val="single"/>
          <w:rtl/>
        </w:rPr>
        <w:t>تعليقات الأمين العام</w:t>
      </w:r>
    </w:p>
    <w:p w:rsidR="00507FFA" w:rsidRPr="00606BDF" w:rsidRDefault="00507FFA" w:rsidP="003812FD">
      <w:pPr>
        <w:pStyle w:val="enumlev1"/>
        <w:pBdr>
          <w:top w:val="single" w:sz="4" w:space="2" w:color="auto"/>
          <w:left w:val="single" w:sz="4" w:space="4" w:color="auto"/>
          <w:bottom w:val="single" w:sz="4" w:space="2" w:color="auto"/>
          <w:right w:val="single" w:sz="4" w:space="4" w:color="auto"/>
        </w:pBdr>
        <w:tabs>
          <w:tab w:val="clear" w:pos="1134"/>
          <w:tab w:val="left" w:pos="567"/>
        </w:tabs>
        <w:ind w:right="567" w:firstLine="0"/>
        <w:rPr>
          <w:b/>
          <w:bCs/>
          <w:rtl/>
        </w:rPr>
      </w:pPr>
      <w:r w:rsidRPr="00606BDF">
        <w:rPr>
          <w:rFonts w:hint="eastAsia"/>
          <w:rtl/>
        </w:rPr>
        <w:t>سيتم</w:t>
      </w:r>
      <w:r w:rsidRPr="00606BDF">
        <w:rPr>
          <w:rtl/>
        </w:rPr>
        <w:t xml:space="preserve"> </w:t>
      </w:r>
      <w:r w:rsidRPr="00606BDF">
        <w:rPr>
          <w:rFonts w:hint="eastAsia"/>
          <w:rtl/>
        </w:rPr>
        <w:t>توثيق</w:t>
      </w:r>
      <w:r w:rsidRPr="00606BDF">
        <w:rPr>
          <w:rtl/>
        </w:rPr>
        <w:t xml:space="preserve"> </w:t>
      </w:r>
      <w:r w:rsidRPr="00606BDF">
        <w:rPr>
          <w:rFonts w:hint="eastAsia"/>
          <w:rtl/>
        </w:rPr>
        <w:t>إجراءات</w:t>
      </w:r>
      <w:r w:rsidRPr="00606BDF">
        <w:rPr>
          <w:rtl/>
        </w:rPr>
        <w:t xml:space="preserve"> </w:t>
      </w:r>
      <w:r w:rsidRPr="00606BDF">
        <w:rPr>
          <w:rFonts w:hint="eastAsia"/>
          <w:rtl/>
        </w:rPr>
        <w:t>المحاسبة</w:t>
      </w:r>
      <w:r w:rsidRPr="00606BDF">
        <w:rPr>
          <w:rtl/>
        </w:rPr>
        <w:t xml:space="preserve"> </w:t>
      </w:r>
      <w:r w:rsidR="003812FD">
        <w:rPr>
          <w:rFonts w:hint="cs"/>
          <w:rtl/>
        </w:rPr>
        <w:t>والإبلاغ</w:t>
      </w:r>
      <w:bookmarkStart w:id="232" w:name="_GoBack"/>
      <w:bookmarkEnd w:id="232"/>
      <w:r w:rsidRPr="00606BDF">
        <w:rPr>
          <w:rtl/>
        </w:rPr>
        <w:t xml:space="preserve"> </w:t>
      </w:r>
      <w:r w:rsidRPr="00606BDF">
        <w:rPr>
          <w:rFonts w:hint="eastAsia"/>
          <w:rtl/>
        </w:rPr>
        <w:t>من</w:t>
      </w:r>
      <w:r w:rsidRPr="00606BDF">
        <w:rPr>
          <w:rtl/>
        </w:rPr>
        <w:t xml:space="preserve"> </w:t>
      </w:r>
      <w:r w:rsidRPr="00606BDF">
        <w:rPr>
          <w:rFonts w:hint="eastAsia"/>
          <w:rtl/>
        </w:rPr>
        <w:t>أجل</w:t>
      </w:r>
      <w:r w:rsidRPr="00606BDF">
        <w:rPr>
          <w:rtl/>
        </w:rPr>
        <w:t xml:space="preserve"> </w:t>
      </w:r>
      <w:r w:rsidRPr="00606BDF">
        <w:rPr>
          <w:rFonts w:hint="eastAsia"/>
          <w:rtl/>
        </w:rPr>
        <w:t>ضمان</w:t>
      </w:r>
      <w:r w:rsidRPr="00606BDF">
        <w:rPr>
          <w:rtl/>
        </w:rPr>
        <w:t xml:space="preserve"> </w:t>
      </w:r>
      <w:r w:rsidRPr="00606BDF">
        <w:rPr>
          <w:rFonts w:hint="eastAsia"/>
          <w:rtl/>
        </w:rPr>
        <w:t>تقاسم</w:t>
      </w:r>
      <w:r w:rsidRPr="00606BDF">
        <w:rPr>
          <w:rtl/>
        </w:rPr>
        <w:t xml:space="preserve"> </w:t>
      </w:r>
      <w:r w:rsidRPr="00606BDF">
        <w:rPr>
          <w:rFonts w:hint="eastAsia"/>
          <w:rtl/>
        </w:rPr>
        <w:t>الدراية</w:t>
      </w:r>
      <w:r w:rsidRPr="00606BDF">
        <w:rPr>
          <w:rtl/>
        </w:rPr>
        <w:t xml:space="preserve"> </w:t>
      </w:r>
      <w:r w:rsidRPr="00606BDF">
        <w:rPr>
          <w:rFonts w:hint="eastAsia"/>
          <w:rtl/>
        </w:rPr>
        <w:t>وإنتاج</w:t>
      </w:r>
      <w:r w:rsidRPr="00606BDF">
        <w:rPr>
          <w:rtl/>
        </w:rPr>
        <w:t xml:space="preserve"> </w:t>
      </w:r>
      <w:r w:rsidRPr="00606BDF">
        <w:rPr>
          <w:rFonts w:hint="eastAsia"/>
          <w:rtl/>
        </w:rPr>
        <w:t>وثائق</w:t>
      </w:r>
      <w:r w:rsidRPr="00606BDF">
        <w:rPr>
          <w:rtl/>
        </w:rPr>
        <w:t xml:space="preserve"> </w:t>
      </w:r>
      <w:r w:rsidRPr="00606BDF">
        <w:rPr>
          <w:rFonts w:hint="cs"/>
          <w:rtl/>
        </w:rPr>
        <w:t>مراجعة</w:t>
      </w:r>
      <w:r w:rsidRPr="00606BDF">
        <w:rPr>
          <w:rtl/>
        </w:rPr>
        <w:t xml:space="preserve"> </w:t>
      </w:r>
      <w:r w:rsidRPr="00606BDF">
        <w:rPr>
          <w:rFonts w:hint="cs"/>
          <w:rtl/>
        </w:rPr>
        <w:t>ل</w:t>
      </w:r>
      <w:r w:rsidRPr="00606BDF">
        <w:rPr>
          <w:rFonts w:hint="eastAsia"/>
          <w:rtl/>
        </w:rPr>
        <w:t>تمكين</w:t>
      </w:r>
      <w:r w:rsidRPr="00606BDF">
        <w:rPr>
          <w:rtl/>
        </w:rPr>
        <w:t xml:space="preserve"> </w:t>
      </w:r>
      <w:r w:rsidRPr="00606BDF">
        <w:rPr>
          <w:rFonts w:hint="eastAsia"/>
          <w:rtl/>
        </w:rPr>
        <w:t>كفاءة</w:t>
      </w:r>
      <w:r w:rsidRPr="00606BDF">
        <w:rPr>
          <w:rFonts w:hint="cs"/>
          <w:rtl/>
        </w:rPr>
        <w:t xml:space="preserve"> توفيق الأرقام</w:t>
      </w:r>
      <w:r w:rsidRPr="00606BDF">
        <w:rPr>
          <w:rtl/>
        </w:rPr>
        <w:t xml:space="preserve"> </w:t>
      </w:r>
      <w:r w:rsidRPr="00606BDF">
        <w:rPr>
          <w:rFonts w:hint="eastAsia"/>
          <w:rtl/>
        </w:rPr>
        <w:t>من</w:t>
      </w:r>
      <w:r w:rsidRPr="00606BDF">
        <w:rPr>
          <w:rtl/>
        </w:rPr>
        <w:t xml:space="preserve"> </w:t>
      </w:r>
      <w:r w:rsidRPr="00606BDF">
        <w:rPr>
          <w:rFonts w:hint="eastAsia"/>
          <w:rtl/>
        </w:rPr>
        <w:t>خارج</w:t>
      </w:r>
      <w:r w:rsidRPr="00606BDF">
        <w:rPr>
          <w:rtl/>
        </w:rPr>
        <w:t xml:space="preserve"> </w:t>
      </w:r>
      <w:r w:rsidRPr="00606BDF">
        <w:rPr>
          <w:rFonts w:hint="eastAsia"/>
          <w:rtl/>
        </w:rPr>
        <w:t>الميزانية</w:t>
      </w:r>
      <w:r w:rsidRPr="00606BDF">
        <w:rPr>
          <w:rtl/>
        </w:rPr>
        <w:t>.</w:t>
      </w:r>
    </w:p>
    <w:p w:rsidR="00775952" w:rsidRPr="00606BDF" w:rsidRDefault="00775952" w:rsidP="00507FFA">
      <w:pPr>
        <w:pStyle w:val="Heading1"/>
        <w:ind w:left="1361"/>
        <w:rPr>
          <w:rtl/>
        </w:rPr>
      </w:pPr>
      <w:bookmarkStart w:id="233" w:name="_Toc398208497"/>
      <w:bookmarkStart w:id="234" w:name="_Toc398209014"/>
      <w:r w:rsidRPr="00606BDF">
        <w:rPr>
          <w:rFonts w:hint="cs"/>
          <w:rtl/>
        </w:rPr>
        <w:t>تقييم وحدة المراجعة الداخلية</w:t>
      </w:r>
      <w:bookmarkEnd w:id="233"/>
      <w:bookmarkEnd w:id="234"/>
    </w:p>
    <w:p w:rsidR="00775952" w:rsidRPr="00606BDF" w:rsidRDefault="00507FFA" w:rsidP="00507FFA">
      <w:pPr>
        <w:pStyle w:val="enumlev1"/>
        <w:tabs>
          <w:tab w:val="left" w:pos="567"/>
        </w:tabs>
        <w:ind w:left="1134" w:right="567"/>
        <w:rPr>
          <w:spacing w:val="-4"/>
          <w:rtl/>
        </w:rPr>
      </w:pPr>
      <w:r w:rsidRPr="00606BDF">
        <w:t>133</w:t>
      </w:r>
      <w:r w:rsidR="00775952" w:rsidRPr="00606BDF">
        <w:rPr>
          <w:rFonts w:hint="cs"/>
          <w:rtl/>
        </w:rPr>
        <w:tab/>
      </w:r>
      <w:r w:rsidR="00775952" w:rsidRPr="00606BDF">
        <w:rPr>
          <w:rFonts w:hint="eastAsia"/>
          <w:spacing w:val="-4"/>
          <w:rtl/>
        </w:rPr>
        <w:t>وفقا</w:t>
      </w:r>
      <w:r w:rsidR="00775952" w:rsidRPr="00606BDF">
        <w:rPr>
          <w:rFonts w:hint="cs"/>
          <w:spacing w:val="-4"/>
          <w:rtl/>
        </w:rPr>
        <w:t>ً</w:t>
      </w:r>
      <w:r w:rsidR="00775952" w:rsidRPr="00606BDF">
        <w:rPr>
          <w:spacing w:val="-4"/>
          <w:rtl/>
        </w:rPr>
        <w:t xml:space="preserve"> </w:t>
      </w:r>
      <w:r w:rsidR="00775952" w:rsidRPr="00606BDF">
        <w:rPr>
          <w:rFonts w:hint="eastAsia"/>
          <w:spacing w:val="-4"/>
          <w:rtl/>
        </w:rPr>
        <w:t>للمعايير</w:t>
      </w:r>
      <w:r w:rsidR="00775952" w:rsidRPr="00606BDF">
        <w:rPr>
          <w:spacing w:val="-4"/>
          <w:rtl/>
        </w:rPr>
        <w:t xml:space="preserve"> </w:t>
      </w:r>
      <w:r w:rsidR="00775952" w:rsidRPr="00606BDF">
        <w:rPr>
          <w:rFonts w:hint="eastAsia"/>
          <w:spacing w:val="-4"/>
          <w:rtl/>
        </w:rPr>
        <w:t>الدولية،</w:t>
      </w:r>
      <w:r w:rsidR="00775952" w:rsidRPr="00606BDF">
        <w:rPr>
          <w:spacing w:val="-4"/>
          <w:rtl/>
        </w:rPr>
        <w:t xml:space="preserve"> </w:t>
      </w:r>
      <w:r w:rsidR="00775952" w:rsidRPr="00606BDF">
        <w:rPr>
          <w:rFonts w:hint="eastAsia"/>
          <w:spacing w:val="-4"/>
          <w:rtl/>
        </w:rPr>
        <w:t>مثل</w:t>
      </w:r>
      <w:r w:rsidR="00775952" w:rsidRPr="00606BDF">
        <w:rPr>
          <w:rFonts w:hint="cs"/>
          <w:spacing w:val="-4"/>
          <w:rtl/>
        </w:rPr>
        <w:t xml:space="preserve"> </w:t>
      </w:r>
      <w:r w:rsidR="00775952" w:rsidRPr="00606BDF">
        <w:rPr>
          <w:spacing w:val="-4"/>
        </w:rPr>
        <w:t>ISSAI 1610</w:t>
      </w:r>
      <w:r w:rsidR="00775952" w:rsidRPr="00606BDF">
        <w:rPr>
          <w:rFonts w:hint="cs"/>
          <w:spacing w:val="-4"/>
          <w:rtl/>
        </w:rPr>
        <w:t xml:space="preserve"> و</w:t>
      </w:r>
      <w:r w:rsidR="00775952" w:rsidRPr="00606BDF">
        <w:rPr>
          <w:spacing w:val="-4"/>
        </w:rPr>
        <w:t>ISSAI 200 c.2.45</w:t>
      </w:r>
      <w:r w:rsidRPr="00606BDF">
        <w:rPr>
          <w:rFonts w:hint="cs"/>
          <w:spacing w:val="-4"/>
          <w:rtl/>
        </w:rPr>
        <w:t xml:space="preserve"> </w:t>
      </w:r>
      <w:r w:rsidR="00775952" w:rsidRPr="00606BDF">
        <w:rPr>
          <w:rFonts w:hint="cs"/>
          <w:spacing w:val="-4"/>
          <w:rtl/>
        </w:rPr>
        <w:t>و</w:t>
      </w:r>
      <w:r w:rsidR="00775952" w:rsidRPr="00606BDF">
        <w:rPr>
          <w:spacing w:val="-4"/>
        </w:rPr>
        <w:t>INTOSAI gov 9140</w:t>
      </w:r>
      <w:r w:rsidR="00775952" w:rsidRPr="00606BDF">
        <w:rPr>
          <w:rFonts w:hint="cs"/>
          <w:spacing w:val="-4"/>
          <w:rtl/>
        </w:rPr>
        <w:t xml:space="preserve"> و</w:t>
      </w:r>
      <w:r w:rsidR="00775952" w:rsidRPr="00606BDF">
        <w:rPr>
          <w:spacing w:val="-4"/>
        </w:rPr>
        <w:t>INTOSAI gov 9150</w:t>
      </w:r>
      <w:r w:rsidR="00775952" w:rsidRPr="00606BDF">
        <w:rPr>
          <w:rFonts w:hint="eastAsia"/>
          <w:spacing w:val="-4"/>
          <w:rtl/>
        </w:rPr>
        <w:t>،</w:t>
      </w:r>
      <w:r w:rsidR="00775952" w:rsidRPr="00606BDF">
        <w:rPr>
          <w:spacing w:val="-4"/>
          <w:rtl/>
        </w:rPr>
        <w:t xml:space="preserve"> </w:t>
      </w:r>
      <w:r w:rsidR="00775952" w:rsidRPr="00606BDF">
        <w:rPr>
          <w:rFonts w:hint="cs"/>
          <w:spacing w:val="-4"/>
          <w:rtl/>
        </w:rPr>
        <w:t xml:space="preserve">فإن </w:t>
      </w:r>
      <w:r w:rsidR="00775952" w:rsidRPr="00606BDF">
        <w:rPr>
          <w:rFonts w:hint="eastAsia"/>
          <w:spacing w:val="-4"/>
          <w:rtl/>
        </w:rPr>
        <w:t>واحدة</w:t>
      </w:r>
      <w:r w:rsidR="00775952" w:rsidRPr="00606BDF">
        <w:rPr>
          <w:spacing w:val="-4"/>
          <w:rtl/>
        </w:rPr>
        <w:t xml:space="preserve"> </w:t>
      </w:r>
      <w:r w:rsidR="00775952" w:rsidRPr="00606BDF">
        <w:rPr>
          <w:rFonts w:hint="eastAsia"/>
          <w:spacing w:val="-4"/>
          <w:rtl/>
        </w:rPr>
        <w:t>من</w:t>
      </w:r>
      <w:r w:rsidR="00775952" w:rsidRPr="00606BDF">
        <w:rPr>
          <w:spacing w:val="-4"/>
          <w:rtl/>
        </w:rPr>
        <w:t xml:space="preserve"> </w:t>
      </w:r>
      <w:r w:rsidR="00775952" w:rsidRPr="00606BDF">
        <w:rPr>
          <w:rFonts w:hint="eastAsia"/>
          <w:spacing w:val="-4"/>
          <w:rtl/>
        </w:rPr>
        <w:t>مهام</w:t>
      </w:r>
      <w:r w:rsidR="00775952" w:rsidRPr="00606BDF">
        <w:rPr>
          <w:spacing w:val="-4"/>
          <w:rtl/>
        </w:rPr>
        <w:t xml:space="preserve"> </w:t>
      </w:r>
      <w:r w:rsidR="00775952" w:rsidRPr="00606BDF">
        <w:rPr>
          <w:rFonts w:hint="eastAsia"/>
          <w:spacing w:val="-4"/>
          <w:rtl/>
        </w:rPr>
        <w:t>المراجع</w:t>
      </w:r>
      <w:r w:rsidR="00775952" w:rsidRPr="00606BDF">
        <w:rPr>
          <w:spacing w:val="-4"/>
          <w:rtl/>
        </w:rPr>
        <w:t xml:space="preserve"> </w:t>
      </w:r>
      <w:r w:rsidR="00775952" w:rsidRPr="00606BDF">
        <w:rPr>
          <w:rFonts w:hint="eastAsia"/>
          <w:spacing w:val="-4"/>
          <w:rtl/>
        </w:rPr>
        <w:t>الخارجي</w:t>
      </w:r>
      <w:r w:rsidR="00775952" w:rsidRPr="00606BDF">
        <w:rPr>
          <w:spacing w:val="-4"/>
          <w:rtl/>
        </w:rPr>
        <w:t xml:space="preserve"> </w:t>
      </w:r>
      <w:r w:rsidR="00775952" w:rsidRPr="00606BDF">
        <w:rPr>
          <w:rFonts w:hint="eastAsia"/>
          <w:spacing w:val="-4"/>
          <w:rtl/>
        </w:rPr>
        <w:t>ه</w:t>
      </w:r>
      <w:r w:rsidR="00775952" w:rsidRPr="00606BDF">
        <w:rPr>
          <w:rFonts w:hint="cs"/>
          <w:spacing w:val="-4"/>
          <w:rtl/>
        </w:rPr>
        <w:t>ي</w:t>
      </w:r>
      <w:r w:rsidR="00775952" w:rsidRPr="00606BDF">
        <w:rPr>
          <w:spacing w:val="-4"/>
          <w:rtl/>
        </w:rPr>
        <w:t xml:space="preserve"> </w:t>
      </w:r>
      <w:r w:rsidR="00775952" w:rsidRPr="00606BDF">
        <w:rPr>
          <w:rFonts w:hint="eastAsia"/>
          <w:spacing w:val="-4"/>
          <w:rtl/>
        </w:rPr>
        <w:t>تقييم</w:t>
      </w:r>
      <w:r w:rsidR="00775952" w:rsidRPr="00606BDF">
        <w:rPr>
          <w:spacing w:val="-4"/>
          <w:rtl/>
        </w:rPr>
        <w:t xml:space="preserve"> </w:t>
      </w:r>
      <w:r w:rsidR="00775952" w:rsidRPr="00606BDF">
        <w:rPr>
          <w:rFonts w:hint="eastAsia"/>
          <w:spacing w:val="-4"/>
          <w:rtl/>
        </w:rPr>
        <w:t>وحدة</w:t>
      </w:r>
      <w:r w:rsidR="00775952" w:rsidRPr="00606BDF">
        <w:rPr>
          <w:spacing w:val="-4"/>
          <w:rtl/>
        </w:rPr>
        <w:t xml:space="preserve"> </w:t>
      </w:r>
      <w:r w:rsidR="00775952" w:rsidRPr="00606BDF">
        <w:rPr>
          <w:rFonts w:hint="cs"/>
          <w:spacing w:val="-4"/>
          <w:rtl/>
        </w:rPr>
        <w:t>المراجعة</w:t>
      </w:r>
      <w:r w:rsidR="00775952" w:rsidRPr="00606BDF">
        <w:rPr>
          <w:spacing w:val="-4"/>
          <w:rtl/>
        </w:rPr>
        <w:t xml:space="preserve"> </w:t>
      </w:r>
      <w:r w:rsidR="00775952" w:rsidRPr="00606BDF">
        <w:rPr>
          <w:rFonts w:hint="eastAsia"/>
          <w:spacing w:val="-4"/>
          <w:rtl/>
        </w:rPr>
        <w:t>الداخلي</w:t>
      </w:r>
      <w:r w:rsidR="00775952" w:rsidRPr="00606BDF">
        <w:rPr>
          <w:rFonts w:hint="cs"/>
          <w:spacing w:val="-4"/>
          <w:rtl/>
        </w:rPr>
        <w:t>ة</w:t>
      </w:r>
      <w:r w:rsidR="00775952" w:rsidRPr="00606BDF">
        <w:rPr>
          <w:spacing w:val="-4"/>
          <w:rtl/>
        </w:rPr>
        <w:t>.</w:t>
      </w:r>
    </w:p>
    <w:p w:rsidR="00775952" w:rsidRPr="00606BDF" w:rsidRDefault="00507FFA" w:rsidP="00F7616B">
      <w:pPr>
        <w:pStyle w:val="enumlev1"/>
        <w:tabs>
          <w:tab w:val="left" w:pos="567"/>
        </w:tabs>
        <w:ind w:left="1134" w:right="567"/>
        <w:rPr>
          <w:rtl/>
        </w:rPr>
      </w:pPr>
      <w:r w:rsidRPr="00606BDF">
        <w:t>134</w:t>
      </w:r>
      <w:r w:rsidR="00775952" w:rsidRPr="00606BDF">
        <w:rPr>
          <w:rFonts w:hint="cs"/>
          <w:rtl/>
        </w:rPr>
        <w:tab/>
      </w:r>
      <w:r w:rsidR="00775952" w:rsidRPr="00606BDF">
        <w:rPr>
          <w:rFonts w:hint="eastAsia"/>
          <w:rtl/>
        </w:rPr>
        <w:t>للتقييم</w:t>
      </w:r>
      <w:r w:rsidR="001343EE" w:rsidRPr="00606BDF">
        <w:rPr>
          <w:rtl/>
        </w:rPr>
        <w:t xml:space="preserve"> في </w:t>
      </w:r>
      <w:r w:rsidR="00775952" w:rsidRPr="00606BDF">
        <w:rPr>
          <w:rFonts w:hint="eastAsia"/>
          <w:rtl/>
        </w:rPr>
        <w:t>منظومة</w:t>
      </w:r>
      <w:r w:rsidR="00775952" w:rsidRPr="00606BDF">
        <w:rPr>
          <w:rtl/>
        </w:rPr>
        <w:t xml:space="preserve"> </w:t>
      </w:r>
      <w:r w:rsidR="00775952" w:rsidRPr="00606BDF">
        <w:rPr>
          <w:rFonts w:hint="eastAsia"/>
          <w:rtl/>
        </w:rPr>
        <w:t>الأمم</w:t>
      </w:r>
      <w:r w:rsidR="00775952" w:rsidRPr="00606BDF">
        <w:rPr>
          <w:rtl/>
        </w:rPr>
        <w:t xml:space="preserve"> </w:t>
      </w:r>
      <w:r w:rsidR="00775952" w:rsidRPr="00606BDF">
        <w:rPr>
          <w:rFonts w:hint="eastAsia"/>
          <w:rtl/>
        </w:rPr>
        <w:t>المتحدة،</w:t>
      </w:r>
      <w:r w:rsidR="00775952" w:rsidRPr="00606BDF">
        <w:rPr>
          <w:rtl/>
        </w:rPr>
        <w:t xml:space="preserve"> </w:t>
      </w:r>
      <w:r w:rsidR="00775952" w:rsidRPr="00606BDF">
        <w:rPr>
          <w:rFonts w:hint="eastAsia"/>
          <w:rtl/>
        </w:rPr>
        <w:t>يشار</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المبادئ</w:t>
      </w:r>
      <w:r w:rsidR="00775952" w:rsidRPr="00606BDF">
        <w:rPr>
          <w:rtl/>
        </w:rPr>
        <w:t xml:space="preserve"> </w:t>
      </w:r>
      <w:r w:rsidR="00775952" w:rsidRPr="00606BDF">
        <w:rPr>
          <w:rFonts w:hint="eastAsia"/>
          <w:rtl/>
        </w:rPr>
        <w:t>العامة</w:t>
      </w:r>
      <w:r w:rsidR="00775952" w:rsidRPr="00606BDF">
        <w:rPr>
          <w:rtl/>
        </w:rPr>
        <w:t xml:space="preserve"> </w:t>
      </w:r>
      <w:r w:rsidR="00775952" w:rsidRPr="00606BDF">
        <w:rPr>
          <w:rFonts w:hint="eastAsia"/>
          <w:rtl/>
        </w:rPr>
        <w:t>والمبادئ</w:t>
      </w:r>
      <w:r w:rsidR="00775952" w:rsidRPr="00606BDF">
        <w:rPr>
          <w:rtl/>
        </w:rPr>
        <w:t xml:space="preserve"> </w:t>
      </w:r>
      <w:r w:rsidR="00775952" w:rsidRPr="00606BDF">
        <w:rPr>
          <w:rFonts w:hint="eastAsia"/>
          <w:rtl/>
        </w:rPr>
        <w:t>التوجيهية</w:t>
      </w:r>
      <w:r w:rsidR="00775952" w:rsidRPr="00606BDF">
        <w:rPr>
          <w:rtl/>
        </w:rPr>
        <w:t xml:space="preserve"> </w:t>
      </w:r>
      <w:r w:rsidR="00775952" w:rsidRPr="00606BDF">
        <w:rPr>
          <w:rFonts w:hint="cs"/>
          <w:rtl/>
        </w:rPr>
        <w:t>للمراجعة</w:t>
      </w:r>
      <w:r w:rsidR="00775952" w:rsidRPr="00606BDF">
        <w:rPr>
          <w:rtl/>
        </w:rPr>
        <w:t xml:space="preserve"> </w:t>
      </w:r>
      <w:r w:rsidRPr="00606BDF">
        <w:t>202</w:t>
      </w:r>
      <w:r w:rsidR="00F7616B" w:rsidRPr="00F7616B">
        <w:rPr>
          <w:rFonts w:hint="cs"/>
          <w:spacing w:val="-20"/>
          <w:rtl/>
        </w:rPr>
        <w:t xml:space="preserve">  </w:t>
      </w:r>
      <w:r w:rsidR="00775952" w:rsidRPr="00606BDF">
        <w:rPr>
          <w:i/>
          <w:iCs/>
          <w:rtl/>
        </w:rPr>
        <w:t>"</w:t>
      </w:r>
      <w:r w:rsidR="00775952" w:rsidRPr="00606BDF">
        <w:rPr>
          <w:rFonts w:hint="eastAsia"/>
          <w:i/>
          <w:iCs/>
          <w:rtl/>
        </w:rPr>
        <w:t>تقييم</w:t>
      </w:r>
      <w:r w:rsidR="00775952" w:rsidRPr="00606BDF">
        <w:rPr>
          <w:i/>
          <w:iCs/>
          <w:rtl/>
        </w:rPr>
        <w:t xml:space="preserve"> </w:t>
      </w:r>
      <w:r w:rsidR="00775952" w:rsidRPr="00606BDF">
        <w:rPr>
          <w:rFonts w:hint="eastAsia"/>
          <w:i/>
          <w:iCs/>
          <w:rtl/>
        </w:rPr>
        <w:t>خدمات</w:t>
      </w:r>
      <w:r w:rsidR="00775952" w:rsidRPr="00606BDF">
        <w:rPr>
          <w:i/>
          <w:iCs/>
          <w:rtl/>
        </w:rPr>
        <w:t xml:space="preserve"> </w:t>
      </w:r>
      <w:r w:rsidR="00775952" w:rsidRPr="00606BDF">
        <w:rPr>
          <w:rFonts w:hint="eastAsia"/>
          <w:i/>
          <w:iCs/>
          <w:rtl/>
        </w:rPr>
        <w:t>المراجعة</w:t>
      </w:r>
      <w:r w:rsidR="00775952" w:rsidRPr="00606BDF">
        <w:rPr>
          <w:i/>
          <w:iCs/>
          <w:rtl/>
        </w:rPr>
        <w:t xml:space="preserve"> </w:t>
      </w:r>
      <w:r w:rsidR="00775952" w:rsidRPr="00606BDF">
        <w:rPr>
          <w:rFonts w:hint="eastAsia"/>
          <w:i/>
          <w:iCs/>
          <w:rtl/>
        </w:rPr>
        <w:t>الداخلية</w:t>
      </w:r>
      <w:r w:rsidR="001343EE" w:rsidRPr="00606BDF">
        <w:rPr>
          <w:i/>
          <w:iCs/>
          <w:rtl/>
        </w:rPr>
        <w:t xml:space="preserve"> في </w:t>
      </w:r>
      <w:r w:rsidR="00775952" w:rsidRPr="00606BDF">
        <w:rPr>
          <w:rFonts w:hint="eastAsia"/>
          <w:i/>
          <w:iCs/>
          <w:rtl/>
        </w:rPr>
        <w:t>منظمات</w:t>
      </w:r>
      <w:r w:rsidR="00775952" w:rsidRPr="00606BDF">
        <w:rPr>
          <w:i/>
          <w:iCs/>
          <w:rtl/>
        </w:rPr>
        <w:t xml:space="preserve"> </w:t>
      </w:r>
      <w:r w:rsidR="00775952" w:rsidRPr="00606BDF">
        <w:rPr>
          <w:rFonts w:hint="eastAsia"/>
          <w:i/>
          <w:iCs/>
          <w:rtl/>
        </w:rPr>
        <w:t>الأمم</w:t>
      </w:r>
      <w:r w:rsidR="00775952" w:rsidRPr="00606BDF">
        <w:rPr>
          <w:i/>
          <w:iCs/>
          <w:rtl/>
        </w:rPr>
        <w:t xml:space="preserve"> </w:t>
      </w:r>
      <w:r w:rsidR="00775952" w:rsidRPr="00606BDF">
        <w:rPr>
          <w:rFonts w:hint="eastAsia"/>
          <w:i/>
          <w:iCs/>
          <w:rtl/>
        </w:rPr>
        <w:t>المتحدة</w:t>
      </w:r>
      <w:r w:rsidR="00775952" w:rsidRPr="00606BDF">
        <w:rPr>
          <w:i/>
          <w:iCs/>
          <w:rtl/>
        </w:rPr>
        <w:t>"</w:t>
      </w:r>
      <w:r w:rsidR="00775952" w:rsidRPr="00606BDF">
        <w:rPr>
          <w:rFonts w:hint="eastAsia"/>
          <w:rtl/>
        </w:rPr>
        <w:t xml:space="preserve"> </w:t>
      </w:r>
      <w:r w:rsidR="00775952" w:rsidRPr="00606BDF">
        <w:rPr>
          <w:rFonts w:hint="cs"/>
          <w:rtl/>
        </w:rPr>
        <w:t>المذكورة أعلاه</w:t>
      </w:r>
      <w:r w:rsidR="00775952" w:rsidRPr="00606BDF">
        <w:rPr>
          <w:rFonts w:hint="eastAsia"/>
          <w:rtl/>
        </w:rPr>
        <w:t>،</w:t>
      </w:r>
      <w:r w:rsidR="00775952" w:rsidRPr="00606BDF">
        <w:rPr>
          <w:rtl/>
        </w:rPr>
        <w:t xml:space="preserve"> </w:t>
      </w:r>
      <w:r w:rsidR="00775952" w:rsidRPr="00606BDF">
        <w:rPr>
          <w:rFonts w:hint="eastAsia"/>
          <w:rtl/>
        </w:rPr>
        <w:t>التي</w:t>
      </w:r>
      <w:r w:rsidR="00775952" w:rsidRPr="00606BDF">
        <w:rPr>
          <w:rtl/>
        </w:rPr>
        <w:t xml:space="preserve"> </w:t>
      </w:r>
      <w:r w:rsidR="00775952" w:rsidRPr="00606BDF">
        <w:rPr>
          <w:rFonts w:hint="eastAsia"/>
          <w:rtl/>
        </w:rPr>
        <w:t>اعتمدها</w:t>
      </w:r>
      <w:r w:rsidR="00775952" w:rsidRPr="00606BDF">
        <w:rPr>
          <w:rtl/>
        </w:rPr>
        <w:t xml:space="preserve"> </w:t>
      </w:r>
      <w:r w:rsidR="00775952" w:rsidRPr="00606BDF">
        <w:rPr>
          <w:rFonts w:hint="eastAsia"/>
          <w:rtl/>
        </w:rPr>
        <w:t>فريق</w:t>
      </w:r>
      <w:r w:rsidR="00775952" w:rsidRPr="00606BDF">
        <w:rPr>
          <w:rtl/>
        </w:rPr>
        <w:t xml:space="preserve"> </w:t>
      </w:r>
      <w:r w:rsidR="00775952" w:rsidRPr="00606BDF">
        <w:rPr>
          <w:rFonts w:hint="eastAsia"/>
          <w:rtl/>
        </w:rPr>
        <w:t>مراجعي</w:t>
      </w:r>
      <w:r w:rsidR="00775952" w:rsidRPr="00606BDF">
        <w:rPr>
          <w:rtl/>
        </w:rPr>
        <w:t xml:space="preserve"> </w:t>
      </w:r>
      <w:r w:rsidR="00775952" w:rsidRPr="00606BDF">
        <w:rPr>
          <w:rFonts w:hint="eastAsia"/>
          <w:rtl/>
        </w:rPr>
        <w:t>الحسابات</w:t>
      </w:r>
      <w:r w:rsidR="00775952" w:rsidRPr="00606BDF">
        <w:rPr>
          <w:rtl/>
        </w:rPr>
        <w:t xml:space="preserve"> </w:t>
      </w:r>
      <w:r w:rsidR="00775952" w:rsidRPr="00606BDF">
        <w:rPr>
          <w:rFonts w:hint="eastAsia"/>
          <w:rtl/>
        </w:rPr>
        <w:t>الخارجيين</w:t>
      </w:r>
      <w:r w:rsidR="00775952" w:rsidRPr="00606BDF">
        <w:rPr>
          <w:rtl/>
        </w:rPr>
        <w:t xml:space="preserve"> </w:t>
      </w:r>
      <w:r w:rsidR="00775952" w:rsidRPr="00606BDF">
        <w:rPr>
          <w:rFonts w:hint="eastAsia"/>
          <w:rtl/>
        </w:rPr>
        <w:t>للأمم</w:t>
      </w:r>
      <w:r w:rsidR="00775952" w:rsidRPr="00606BDF">
        <w:rPr>
          <w:rtl/>
        </w:rPr>
        <w:t xml:space="preserve"> </w:t>
      </w:r>
      <w:r w:rsidR="00775952" w:rsidRPr="00606BDF">
        <w:rPr>
          <w:rFonts w:hint="eastAsia"/>
          <w:rtl/>
        </w:rPr>
        <w:t>المتحدة</w:t>
      </w:r>
      <w:r w:rsidR="00775952" w:rsidRPr="00606BDF">
        <w:rPr>
          <w:rtl/>
        </w:rPr>
        <w:t xml:space="preserve"> </w:t>
      </w:r>
      <w:r w:rsidR="00775952" w:rsidRPr="00606BDF">
        <w:rPr>
          <w:rFonts w:hint="eastAsia"/>
          <w:rtl/>
        </w:rPr>
        <w:t>و</w:t>
      </w:r>
      <w:r w:rsidR="00775952" w:rsidRPr="00606BDF">
        <w:rPr>
          <w:rFonts w:hint="cs"/>
          <w:rtl/>
        </w:rPr>
        <w:t>ال</w:t>
      </w:r>
      <w:r w:rsidR="00775952" w:rsidRPr="00606BDF">
        <w:rPr>
          <w:rFonts w:hint="eastAsia"/>
          <w:rtl/>
        </w:rPr>
        <w:t>وكالات</w:t>
      </w:r>
      <w:r w:rsidR="00775952" w:rsidRPr="00606BDF">
        <w:rPr>
          <w:rtl/>
        </w:rPr>
        <w:t xml:space="preserve"> </w:t>
      </w:r>
      <w:r w:rsidR="00775952" w:rsidRPr="00606BDF">
        <w:rPr>
          <w:rFonts w:hint="eastAsia"/>
          <w:rtl/>
        </w:rPr>
        <w:t>المتخصصة</w:t>
      </w:r>
      <w:r w:rsidR="00775952" w:rsidRPr="00606BDF">
        <w:rPr>
          <w:rtl/>
        </w:rPr>
        <w:t xml:space="preserve"> </w:t>
      </w:r>
      <w:r w:rsidR="00775952" w:rsidRPr="00606BDF">
        <w:rPr>
          <w:rFonts w:hint="eastAsia"/>
          <w:rtl/>
        </w:rPr>
        <w:t>والوكالة</w:t>
      </w:r>
      <w:r w:rsidR="00775952" w:rsidRPr="00606BDF">
        <w:rPr>
          <w:rtl/>
        </w:rPr>
        <w:t xml:space="preserve"> </w:t>
      </w:r>
      <w:r w:rsidR="00775952" w:rsidRPr="00606BDF">
        <w:rPr>
          <w:rFonts w:hint="eastAsia"/>
          <w:rtl/>
        </w:rPr>
        <w:t>الدولية</w:t>
      </w:r>
      <w:r w:rsidR="00775952" w:rsidRPr="00606BDF">
        <w:rPr>
          <w:rtl/>
        </w:rPr>
        <w:t xml:space="preserve"> </w:t>
      </w:r>
      <w:r w:rsidR="00775952" w:rsidRPr="00606BDF">
        <w:rPr>
          <w:rFonts w:hint="eastAsia"/>
          <w:rtl/>
        </w:rPr>
        <w:t>للطاقة</w:t>
      </w:r>
      <w:r w:rsidR="00775952" w:rsidRPr="00606BDF">
        <w:rPr>
          <w:rtl/>
        </w:rPr>
        <w:t xml:space="preserve"> </w:t>
      </w:r>
      <w:r w:rsidR="00775952" w:rsidRPr="00606BDF">
        <w:rPr>
          <w:rFonts w:hint="eastAsia"/>
          <w:rtl/>
        </w:rPr>
        <w:t>الذرية</w:t>
      </w:r>
      <w:r w:rsidR="001343EE" w:rsidRPr="00606BDF">
        <w:rPr>
          <w:rtl/>
        </w:rPr>
        <w:t xml:space="preserve"> في </w:t>
      </w:r>
      <w:r w:rsidR="00775952" w:rsidRPr="00606BDF">
        <w:rPr>
          <w:rFonts w:hint="eastAsia"/>
          <w:rtl/>
        </w:rPr>
        <w:t>دورته</w:t>
      </w:r>
      <w:r w:rsidR="00775952" w:rsidRPr="00606BDF">
        <w:rPr>
          <w:rtl/>
        </w:rPr>
        <w:t xml:space="preserve"> </w:t>
      </w:r>
      <w:r w:rsidR="00775952" w:rsidRPr="00606BDF">
        <w:rPr>
          <w:rFonts w:hint="cs"/>
          <w:rtl/>
        </w:rPr>
        <w:t>الرابعة والثلاثين</w:t>
      </w:r>
      <w:r w:rsidR="001343EE" w:rsidRPr="00606BDF">
        <w:rPr>
          <w:rtl/>
        </w:rPr>
        <w:t xml:space="preserve"> في </w:t>
      </w:r>
      <w:r w:rsidR="00775952" w:rsidRPr="00606BDF">
        <w:rPr>
          <w:rFonts w:hint="eastAsia"/>
          <w:rtl/>
        </w:rPr>
        <w:t>نوفمبر</w:t>
      </w:r>
      <w:r w:rsidR="00775952" w:rsidRPr="00606BDF">
        <w:rPr>
          <w:rtl/>
        </w:rPr>
        <w:t xml:space="preserve"> </w:t>
      </w:r>
      <w:r w:rsidRPr="00606BDF">
        <w:t>1992</w:t>
      </w:r>
      <w:r w:rsidR="00775952" w:rsidRPr="00606BDF">
        <w:rPr>
          <w:rFonts w:hint="eastAsia"/>
          <w:rtl/>
        </w:rPr>
        <w:t>،</w:t>
      </w:r>
      <w:r w:rsidR="00775952" w:rsidRPr="00606BDF">
        <w:rPr>
          <w:rtl/>
        </w:rPr>
        <w:t xml:space="preserve"> </w:t>
      </w:r>
      <w:r w:rsidR="00775952" w:rsidRPr="00606BDF">
        <w:rPr>
          <w:rFonts w:hint="cs"/>
          <w:rtl/>
        </w:rPr>
        <w:t>و</w:t>
      </w:r>
      <w:r w:rsidR="00775952" w:rsidRPr="00606BDF">
        <w:rPr>
          <w:rFonts w:hint="eastAsia"/>
          <w:rtl/>
        </w:rPr>
        <w:t>أضيف</w:t>
      </w:r>
      <w:r w:rsidR="00775952" w:rsidRPr="00606BDF">
        <w:rPr>
          <w:rFonts w:hint="cs"/>
          <w:rtl/>
        </w:rPr>
        <w:t xml:space="preserve"> إليها</w:t>
      </w:r>
      <w:r w:rsidR="00775952" w:rsidRPr="00606BDF">
        <w:rPr>
          <w:rtl/>
        </w:rPr>
        <w:t xml:space="preserve"> </w:t>
      </w:r>
      <w:r w:rsidR="00775952" w:rsidRPr="00606BDF">
        <w:rPr>
          <w:rFonts w:hint="eastAsia"/>
          <w:rtl/>
        </w:rPr>
        <w:t>قسم</w:t>
      </w:r>
      <w:r w:rsidR="00775952" w:rsidRPr="00606BDF">
        <w:rPr>
          <w:rtl/>
        </w:rPr>
        <w:t xml:space="preserve"> </w:t>
      </w:r>
      <w:r w:rsidR="00775952" w:rsidRPr="00606BDF">
        <w:rPr>
          <w:rFonts w:hint="eastAsia"/>
          <w:rtl/>
        </w:rPr>
        <w:t>جديد</w:t>
      </w:r>
      <w:r w:rsidR="001343EE" w:rsidRPr="00606BDF">
        <w:rPr>
          <w:rtl/>
        </w:rPr>
        <w:t xml:space="preserve"> في </w:t>
      </w:r>
      <w:r w:rsidR="00775952" w:rsidRPr="00606BDF">
        <w:rPr>
          <w:rFonts w:hint="eastAsia"/>
          <w:rtl/>
        </w:rPr>
        <w:t>دورته</w:t>
      </w:r>
      <w:r w:rsidR="00775952" w:rsidRPr="00606BDF">
        <w:rPr>
          <w:rtl/>
        </w:rPr>
        <w:t xml:space="preserve"> </w:t>
      </w:r>
      <w:r w:rsidR="00775952" w:rsidRPr="00606BDF">
        <w:rPr>
          <w:rFonts w:hint="cs"/>
          <w:rtl/>
        </w:rPr>
        <w:t>الخامسة والثلاثين</w:t>
      </w:r>
      <w:r w:rsidR="001343EE" w:rsidRPr="00606BDF">
        <w:rPr>
          <w:rtl/>
        </w:rPr>
        <w:t xml:space="preserve"> في </w:t>
      </w:r>
      <w:r w:rsidR="00775952" w:rsidRPr="00606BDF">
        <w:rPr>
          <w:rFonts w:hint="eastAsia"/>
          <w:rtl/>
        </w:rPr>
        <w:t>نوفمبر</w:t>
      </w:r>
      <w:r w:rsidR="00775952" w:rsidRPr="00606BDF">
        <w:rPr>
          <w:rtl/>
        </w:rPr>
        <w:t xml:space="preserve"> </w:t>
      </w:r>
      <w:r w:rsidRPr="00606BDF">
        <w:t>1993</w:t>
      </w:r>
      <w:r w:rsidR="00775952" w:rsidRPr="00606BDF">
        <w:rPr>
          <w:rFonts w:hint="eastAsia"/>
          <w:rtl/>
        </w:rPr>
        <w:t>،</w:t>
      </w:r>
      <w:r w:rsidR="00775952" w:rsidRPr="00606BDF">
        <w:rPr>
          <w:rFonts w:hint="cs"/>
          <w:rtl/>
        </w:rPr>
        <w:t xml:space="preserve"> وروجعت</w:t>
      </w:r>
      <w:r w:rsidR="00775952" w:rsidRPr="00606BDF">
        <w:rPr>
          <w:rtl/>
        </w:rPr>
        <w:t xml:space="preserve"> </w:t>
      </w:r>
      <w:r w:rsidR="00775952" w:rsidRPr="00606BDF">
        <w:rPr>
          <w:rFonts w:hint="cs"/>
          <w:rtl/>
        </w:rPr>
        <w:t>ال</w:t>
      </w:r>
      <w:r w:rsidR="00775952" w:rsidRPr="00606BDF">
        <w:rPr>
          <w:rFonts w:hint="eastAsia"/>
          <w:rtl/>
        </w:rPr>
        <w:t>مقدمة</w:t>
      </w:r>
      <w:r w:rsidR="001343EE" w:rsidRPr="00606BDF">
        <w:rPr>
          <w:rtl/>
        </w:rPr>
        <w:t xml:space="preserve"> في </w:t>
      </w:r>
      <w:r w:rsidR="00775952" w:rsidRPr="00606BDF">
        <w:rPr>
          <w:rFonts w:hint="eastAsia"/>
          <w:rtl/>
        </w:rPr>
        <w:t>دورته</w:t>
      </w:r>
      <w:r w:rsidR="00775952" w:rsidRPr="00606BDF">
        <w:rPr>
          <w:rtl/>
        </w:rPr>
        <w:t xml:space="preserve"> </w:t>
      </w:r>
      <w:r w:rsidR="00775952" w:rsidRPr="00606BDF">
        <w:rPr>
          <w:rFonts w:hint="cs"/>
          <w:rtl/>
        </w:rPr>
        <w:t>الحادية والأربعين</w:t>
      </w:r>
      <w:r w:rsidR="001343EE" w:rsidRPr="00606BDF">
        <w:rPr>
          <w:rtl/>
        </w:rPr>
        <w:t xml:space="preserve"> في </w:t>
      </w:r>
      <w:r w:rsidR="00775952" w:rsidRPr="00606BDF">
        <w:rPr>
          <w:rFonts w:hint="cs"/>
          <w:rtl/>
        </w:rPr>
        <w:t>أكتوبر</w:t>
      </w:r>
      <w:r w:rsidR="00775952" w:rsidRPr="00606BDF">
        <w:rPr>
          <w:rtl/>
        </w:rPr>
        <w:t xml:space="preserve"> </w:t>
      </w:r>
      <w:r w:rsidRPr="00606BDF">
        <w:t>2000</w:t>
      </w:r>
      <w:r w:rsidR="00775952" w:rsidRPr="00606BDF">
        <w:rPr>
          <w:rtl/>
        </w:rPr>
        <w:t xml:space="preserve">. </w:t>
      </w:r>
      <w:r w:rsidR="00775952" w:rsidRPr="00606BDF">
        <w:rPr>
          <w:rFonts w:hint="eastAsia"/>
          <w:rtl/>
        </w:rPr>
        <w:t>لقد</w:t>
      </w:r>
      <w:r w:rsidR="00775952" w:rsidRPr="00606BDF">
        <w:rPr>
          <w:rtl/>
        </w:rPr>
        <w:t xml:space="preserve"> </w:t>
      </w:r>
      <w:r w:rsidR="00775952" w:rsidRPr="00606BDF">
        <w:rPr>
          <w:rFonts w:hint="eastAsia"/>
          <w:rtl/>
        </w:rPr>
        <w:t>اقترح</w:t>
      </w:r>
      <w:r w:rsidR="00775952" w:rsidRPr="00606BDF">
        <w:rPr>
          <w:rFonts w:hint="cs"/>
          <w:rtl/>
        </w:rPr>
        <w:t>نا</w:t>
      </w:r>
      <w:r w:rsidR="00775952" w:rsidRPr="00606BDF">
        <w:rPr>
          <w:rFonts w:hint="eastAsia"/>
          <w:rtl/>
        </w:rPr>
        <w:t>،</w:t>
      </w:r>
      <w:r w:rsidR="001343EE" w:rsidRPr="00606BDF">
        <w:rPr>
          <w:rtl/>
        </w:rPr>
        <w:t xml:space="preserve"> في </w:t>
      </w:r>
      <w:r w:rsidR="00775952" w:rsidRPr="00606BDF">
        <w:rPr>
          <w:rFonts w:hint="eastAsia"/>
          <w:rtl/>
        </w:rPr>
        <w:t>اجتماع</w:t>
      </w:r>
      <w:r w:rsidR="00775952" w:rsidRPr="00606BDF">
        <w:rPr>
          <w:rtl/>
        </w:rPr>
        <w:t xml:space="preserve"> </w:t>
      </w:r>
      <w:r w:rsidR="00775952" w:rsidRPr="00606BDF">
        <w:rPr>
          <w:rFonts w:hint="eastAsia"/>
          <w:rtl/>
        </w:rPr>
        <w:t>فريق</w:t>
      </w:r>
      <w:r w:rsidR="00775952" w:rsidRPr="00606BDF">
        <w:rPr>
          <w:rtl/>
        </w:rPr>
        <w:t xml:space="preserve"> </w:t>
      </w:r>
      <w:r w:rsidR="00775952" w:rsidRPr="00606BDF">
        <w:rPr>
          <w:rFonts w:hint="eastAsia"/>
          <w:rtl/>
        </w:rPr>
        <w:t>المراجعين</w:t>
      </w:r>
      <w:r w:rsidR="00775952" w:rsidRPr="00606BDF">
        <w:rPr>
          <w:rtl/>
        </w:rPr>
        <w:t xml:space="preserve"> </w:t>
      </w:r>
      <w:r w:rsidR="00775952" w:rsidRPr="00606BDF">
        <w:rPr>
          <w:rFonts w:hint="eastAsia"/>
          <w:rtl/>
        </w:rPr>
        <w:t>الخارجيين</w:t>
      </w:r>
      <w:r w:rsidR="001343EE" w:rsidRPr="00606BDF">
        <w:rPr>
          <w:rtl/>
        </w:rPr>
        <w:t xml:space="preserve"> في </w:t>
      </w:r>
      <w:r w:rsidR="00775952" w:rsidRPr="00606BDF">
        <w:rPr>
          <w:rFonts w:hint="eastAsia"/>
          <w:rtl/>
        </w:rPr>
        <w:t>فيينا</w:t>
      </w:r>
      <w:r w:rsidR="00775952" w:rsidRPr="00606BDF">
        <w:rPr>
          <w:rFonts w:hint="cs"/>
          <w:rtl/>
        </w:rPr>
        <w:t xml:space="preserve"> الذي عقد</w:t>
      </w:r>
      <w:r w:rsidR="001343EE" w:rsidRPr="00606BDF">
        <w:rPr>
          <w:rFonts w:hint="cs"/>
          <w:rtl/>
        </w:rPr>
        <w:t xml:space="preserve"> في </w:t>
      </w:r>
      <w:r w:rsidR="00775952" w:rsidRPr="00606BDF">
        <w:rPr>
          <w:rFonts w:hint="eastAsia"/>
          <w:rtl/>
        </w:rPr>
        <w:t>ديسمبر</w:t>
      </w:r>
      <w:r w:rsidR="00775952" w:rsidRPr="00606BDF">
        <w:rPr>
          <w:rtl/>
        </w:rPr>
        <w:t xml:space="preserve"> </w:t>
      </w:r>
      <w:r w:rsidRPr="00606BDF">
        <w:t>2013</w:t>
      </w:r>
      <w:r w:rsidR="00775952" w:rsidRPr="00606BDF">
        <w:rPr>
          <w:rFonts w:hint="eastAsia"/>
          <w:rtl/>
        </w:rPr>
        <w:t>،</w:t>
      </w:r>
      <w:r w:rsidR="00775952" w:rsidRPr="00606BDF">
        <w:rPr>
          <w:rtl/>
        </w:rPr>
        <w:t xml:space="preserve"> </w:t>
      </w:r>
      <w:r w:rsidR="00775952" w:rsidRPr="00606BDF">
        <w:rPr>
          <w:rFonts w:hint="eastAsia"/>
          <w:rtl/>
        </w:rPr>
        <w:t>تحديث</w:t>
      </w:r>
      <w:r w:rsidR="00775952" w:rsidRPr="00606BDF">
        <w:rPr>
          <w:rFonts w:hint="cs"/>
          <w:rtl/>
        </w:rPr>
        <w:t xml:space="preserve"> المبادئ</w:t>
      </w:r>
      <w:r w:rsidR="00775952" w:rsidRPr="00606BDF">
        <w:rPr>
          <w:rtl/>
        </w:rPr>
        <w:t xml:space="preserve"> </w:t>
      </w:r>
      <w:r w:rsidR="00775952" w:rsidRPr="00606BDF">
        <w:rPr>
          <w:rFonts w:hint="cs"/>
          <w:rtl/>
        </w:rPr>
        <w:t>ا</w:t>
      </w:r>
      <w:r w:rsidR="00775952" w:rsidRPr="00606BDF">
        <w:rPr>
          <w:rFonts w:hint="eastAsia"/>
          <w:rtl/>
        </w:rPr>
        <w:t>لتوجيهي</w:t>
      </w:r>
      <w:r w:rsidR="00775952" w:rsidRPr="00606BDF">
        <w:rPr>
          <w:rFonts w:hint="cs"/>
          <w:rtl/>
        </w:rPr>
        <w:t>ة</w:t>
      </w:r>
      <w:r w:rsidR="00775952" w:rsidRPr="00606BDF">
        <w:rPr>
          <w:rtl/>
        </w:rPr>
        <w:t xml:space="preserve">. </w:t>
      </w:r>
      <w:r w:rsidR="00775952" w:rsidRPr="00606BDF">
        <w:rPr>
          <w:rFonts w:hint="cs"/>
          <w:rtl/>
        </w:rPr>
        <w:t>ونظراً لضيق الوقت</w:t>
      </w:r>
      <w:r w:rsidR="00775952" w:rsidRPr="00606BDF">
        <w:rPr>
          <w:rFonts w:hint="eastAsia"/>
          <w:rtl/>
        </w:rPr>
        <w:t>،</w:t>
      </w:r>
      <w:r w:rsidR="00775952" w:rsidRPr="00606BDF">
        <w:rPr>
          <w:rtl/>
        </w:rPr>
        <w:t xml:space="preserve"> </w:t>
      </w:r>
      <w:r w:rsidR="00775952" w:rsidRPr="00606BDF">
        <w:rPr>
          <w:rFonts w:hint="eastAsia"/>
          <w:rtl/>
        </w:rPr>
        <w:t>لم</w:t>
      </w:r>
      <w:r w:rsidR="00775952" w:rsidRPr="00606BDF">
        <w:rPr>
          <w:rtl/>
        </w:rPr>
        <w:t xml:space="preserve"> </w:t>
      </w:r>
      <w:r w:rsidR="00775952" w:rsidRPr="00606BDF">
        <w:rPr>
          <w:rFonts w:hint="cs"/>
          <w:rtl/>
        </w:rPr>
        <w:t>ي</w:t>
      </w:r>
      <w:r w:rsidR="00775952" w:rsidRPr="00606BDF">
        <w:rPr>
          <w:rFonts w:hint="eastAsia"/>
          <w:rtl/>
        </w:rPr>
        <w:t>ناقش</w:t>
      </w:r>
      <w:r w:rsidR="00775952" w:rsidRPr="00606BDF">
        <w:rPr>
          <w:rtl/>
        </w:rPr>
        <w:t xml:space="preserve"> </w:t>
      </w:r>
      <w:r w:rsidR="00775952" w:rsidRPr="00606BDF">
        <w:rPr>
          <w:rFonts w:hint="cs"/>
          <w:rtl/>
        </w:rPr>
        <w:t>الموضوع</w:t>
      </w:r>
      <w:r w:rsidR="00775952" w:rsidRPr="00606BDF">
        <w:rPr>
          <w:rtl/>
        </w:rPr>
        <w:t xml:space="preserve"> </w:t>
      </w:r>
      <w:r w:rsidR="00775952" w:rsidRPr="00606BDF">
        <w:rPr>
          <w:rFonts w:hint="eastAsia"/>
          <w:rtl/>
        </w:rPr>
        <w:t>المقترح،</w:t>
      </w:r>
      <w:r w:rsidR="00775952" w:rsidRPr="00606BDF">
        <w:rPr>
          <w:rtl/>
        </w:rPr>
        <w:t xml:space="preserve"> </w:t>
      </w:r>
      <w:r w:rsidR="00775952" w:rsidRPr="00606BDF">
        <w:rPr>
          <w:rFonts w:hint="cs"/>
          <w:rtl/>
        </w:rPr>
        <w:t>وأرجئت المسألة</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الاجتماع</w:t>
      </w:r>
      <w:r w:rsidR="00775952" w:rsidRPr="00606BDF">
        <w:rPr>
          <w:rtl/>
        </w:rPr>
        <w:t xml:space="preserve"> </w:t>
      </w:r>
      <w:r w:rsidR="00775952" w:rsidRPr="00606BDF">
        <w:rPr>
          <w:rFonts w:hint="cs"/>
          <w:rtl/>
        </w:rPr>
        <w:t>التالي للفريق</w:t>
      </w:r>
      <w:r w:rsidR="00775952" w:rsidRPr="00606BDF">
        <w:rPr>
          <w:rFonts w:hint="eastAsia"/>
          <w:rtl/>
        </w:rPr>
        <w:t>،</w:t>
      </w:r>
      <w:r w:rsidR="00775952" w:rsidRPr="00606BDF">
        <w:rPr>
          <w:rtl/>
        </w:rPr>
        <w:t xml:space="preserve"> </w:t>
      </w:r>
      <w:r w:rsidR="00775952" w:rsidRPr="00606BDF">
        <w:rPr>
          <w:rFonts w:hint="eastAsia"/>
          <w:rtl/>
        </w:rPr>
        <w:t>الذي</w:t>
      </w:r>
      <w:r w:rsidR="00775952" w:rsidRPr="00606BDF">
        <w:rPr>
          <w:rtl/>
        </w:rPr>
        <w:t xml:space="preserve"> </w:t>
      </w:r>
      <w:r w:rsidR="00775952" w:rsidRPr="00606BDF">
        <w:rPr>
          <w:rFonts w:hint="eastAsia"/>
          <w:rtl/>
        </w:rPr>
        <w:t>سيعقد</w:t>
      </w:r>
      <w:r w:rsidR="001343EE" w:rsidRPr="00606BDF">
        <w:rPr>
          <w:rtl/>
        </w:rPr>
        <w:t xml:space="preserve"> في </w:t>
      </w:r>
      <w:r w:rsidR="00775952" w:rsidRPr="00606BDF">
        <w:rPr>
          <w:rFonts w:hint="eastAsia"/>
          <w:rtl/>
        </w:rPr>
        <w:t>ديسمبر</w:t>
      </w:r>
      <w:r w:rsidR="00775952" w:rsidRPr="00606BDF">
        <w:rPr>
          <w:rtl/>
        </w:rPr>
        <w:t xml:space="preserve"> </w:t>
      </w:r>
      <w:r w:rsidRPr="00606BDF">
        <w:t>2014</w:t>
      </w:r>
      <w:r w:rsidRPr="00606BDF">
        <w:rPr>
          <w:rFonts w:hint="cs"/>
          <w:rtl/>
        </w:rPr>
        <w:t>.</w:t>
      </w:r>
    </w:p>
    <w:p w:rsidR="00775952" w:rsidRPr="00606BDF" w:rsidRDefault="00507FFA" w:rsidP="00507FFA">
      <w:pPr>
        <w:pStyle w:val="enumlev1"/>
        <w:tabs>
          <w:tab w:val="left" w:pos="567"/>
        </w:tabs>
        <w:ind w:left="1134" w:right="567"/>
        <w:rPr>
          <w:spacing w:val="-2"/>
          <w:rtl/>
        </w:rPr>
      </w:pPr>
      <w:r w:rsidRPr="00606BDF">
        <w:t>135</w:t>
      </w:r>
      <w:r w:rsidR="00775952" w:rsidRPr="00606BDF">
        <w:rPr>
          <w:rFonts w:hint="cs"/>
          <w:rtl/>
        </w:rPr>
        <w:tab/>
      </w:r>
      <w:r w:rsidR="00775952" w:rsidRPr="00606BDF">
        <w:rPr>
          <w:rFonts w:hint="cs"/>
          <w:spacing w:val="-2"/>
          <w:rtl/>
        </w:rPr>
        <w:t>وفي هذا الصدد</w:t>
      </w:r>
      <w:r w:rsidR="00775952" w:rsidRPr="00606BDF">
        <w:rPr>
          <w:rFonts w:hint="eastAsia"/>
          <w:spacing w:val="-2"/>
          <w:rtl/>
        </w:rPr>
        <w:t>،</w:t>
      </w:r>
      <w:r w:rsidR="00775952" w:rsidRPr="00606BDF">
        <w:rPr>
          <w:spacing w:val="-2"/>
          <w:rtl/>
        </w:rPr>
        <w:t xml:space="preserve"> </w:t>
      </w:r>
      <w:r w:rsidR="00775952" w:rsidRPr="00606BDF">
        <w:rPr>
          <w:rFonts w:hint="cs"/>
          <w:spacing w:val="-2"/>
          <w:rtl/>
        </w:rPr>
        <w:t xml:space="preserve">أوصت </w:t>
      </w:r>
      <w:r w:rsidR="00775952" w:rsidRPr="00606BDF">
        <w:rPr>
          <w:rFonts w:hint="eastAsia"/>
          <w:spacing w:val="-2"/>
          <w:rtl/>
        </w:rPr>
        <w:t>اللجنة</w:t>
      </w:r>
      <w:r w:rsidR="00775952" w:rsidRPr="00606BDF">
        <w:rPr>
          <w:spacing w:val="-2"/>
          <w:rtl/>
        </w:rPr>
        <w:t xml:space="preserve"> </w:t>
      </w:r>
      <w:r w:rsidR="00775952" w:rsidRPr="00606BDF">
        <w:rPr>
          <w:rFonts w:hint="eastAsia"/>
          <w:spacing w:val="-2"/>
          <w:rtl/>
        </w:rPr>
        <w:t>الاستشارية</w:t>
      </w:r>
      <w:r w:rsidR="00775952" w:rsidRPr="00606BDF">
        <w:rPr>
          <w:spacing w:val="-2"/>
          <w:rtl/>
        </w:rPr>
        <w:t xml:space="preserve"> </w:t>
      </w:r>
      <w:r w:rsidR="00775952" w:rsidRPr="00606BDF">
        <w:rPr>
          <w:rFonts w:hint="eastAsia"/>
          <w:spacing w:val="-2"/>
          <w:rtl/>
        </w:rPr>
        <w:t>المستقلة</w:t>
      </w:r>
      <w:r w:rsidR="00775952" w:rsidRPr="00606BDF">
        <w:rPr>
          <w:spacing w:val="-2"/>
          <w:rtl/>
        </w:rPr>
        <w:t xml:space="preserve"> </w:t>
      </w:r>
      <w:r w:rsidR="00775952" w:rsidRPr="00606BDF">
        <w:rPr>
          <w:rFonts w:hint="eastAsia"/>
          <w:spacing w:val="-2"/>
          <w:rtl/>
        </w:rPr>
        <w:t>للإدارة</w:t>
      </w:r>
      <w:r w:rsidR="00775952" w:rsidRPr="00606BDF">
        <w:rPr>
          <w:rFonts w:hint="cs"/>
          <w:spacing w:val="-2"/>
          <w:rtl/>
        </w:rPr>
        <w:t xml:space="preserve"> </w:t>
      </w:r>
      <w:r w:rsidRPr="00606BDF">
        <w:rPr>
          <w:spacing w:val="-2"/>
        </w:rPr>
        <w:t>(</w:t>
      </w:r>
      <w:r w:rsidR="00775952" w:rsidRPr="00606BDF">
        <w:rPr>
          <w:spacing w:val="-2"/>
        </w:rPr>
        <w:t>IMAC</w:t>
      </w:r>
      <w:r w:rsidRPr="00606BDF">
        <w:rPr>
          <w:spacing w:val="-2"/>
        </w:rPr>
        <w:t>)</w:t>
      </w:r>
      <w:r w:rsidR="00775952" w:rsidRPr="00606BDF">
        <w:rPr>
          <w:spacing w:val="-2"/>
          <w:rtl/>
        </w:rPr>
        <w:t xml:space="preserve"> </w:t>
      </w:r>
      <w:r w:rsidR="00775952" w:rsidRPr="00606BDF">
        <w:rPr>
          <w:rFonts w:hint="cs"/>
          <w:spacing w:val="-2"/>
          <w:rtl/>
        </w:rPr>
        <w:t>بأن نقوم</w:t>
      </w:r>
      <w:r w:rsidR="00775952" w:rsidRPr="00606BDF">
        <w:rPr>
          <w:spacing w:val="-2"/>
          <w:rtl/>
        </w:rPr>
        <w:t xml:space="preserve"> </w:t>
      </w:r>
      <w:r w:rsidR="00775952" w:rsidRPr="00606BDF">
        <w:rPr>
          <w:rFonts w:hint="cs"/>
          <w:spacing w:val="-2"/>
          <w:rtl/>
        </w:rPr>
        <w:t>ب</w:t>
      </w:r>
      <w:r w:rsidR="00775952" w:rsidRPr="00606BDF">
        <w:rPr>
          <w:rFonts w:hint="eastAsia"/>
          <w:spacing w:val="-2"/>
          <w:rtl/>
        </w:rPr>
        <w:t>إجراء</w:t>
      </w:r>
      <w:r w:rsidR="00775952" w:rsidRPr="00606BDF">
        <w:rPr>
          <w:spacing w:val="-2"/>
          <w:rtl/>
        </w:rPr>
        <w:t xml:space="preserve"> </w:t>
      </w:r>
      <w:r w:rsidR="00775952" w:rsidRPr="00606BDF">
        <w:rPr>
          <w:rFonts w:hint="eastAsia"/>
          <w:spacing w:val="-2"/>
          <w:rtl/>
        </w:rPr>
        <w:t>تقييم</w:t>
      </w:r>
      <w:r w:rsidR="00775952" w:rsidRPr="00606BDF">
        <w:rPr>
          <w:spacing w:val="-2"/>
          <w:rtl/>
        </w:rPr>
        <w:t xml:space="preserve"> </w:t>
      </w:r>
      <w:r w:rsidR="00775952" w:rsidRPr="00606BDF">
        <w:rPr>
          <w:rFonts w:hint="cs"/>
          <w:spacing w:val="-2"/>
          <w:rtl/>
        </w:rPr>
        <w:t>للوحدة الداخلية للمراجعة</w:t>
      </w:r>
      <w:r w:rsidR="00775952" w:rsidRPr="00606BDF">
        <w:rPr>
          <w:spacing w:val="-2"/>
          <w:rtl/>
        </w:rPr>
        <w:t xml:space="preserve"> </w:t>
      </w:r>
      <w:r w:rsidR="00775952" w:rsidRPr="00606BDF">
        <w:rPr>
          <w:rFonts w:hint="cs"/>
          <w:spacing w:val="-2"/>
          <w:rtl/>
        </w:rPr>
        <w:t xml:space="preserve">بموجب </w:t>
      </w:r>
      <w:r w:rsidR="00775952" w:rsidRPr="00606BDF">
        <w:rPr>
          <w:rFonts w:hint="eastAsia"/>
          <w:spacing w:val="-2"/>
          <w:rtl/>
        </w:rPr>
        <w:t>التوصية</w:t>
      </w:r>
      <w:r w:rsidR="00775952" w:rsidRPr="00606BDF">
        <w:rPr>
          <w:spacing w:val="-2"/>
          <w:rtl/>
        </w:rPr>
        <w:t xml:space="preserve"> </w:t>
      </w:r>
      <w:r w:rsidR="00775952" w:rsidRPr="00606BDF">
        <w:rPr>
          <w:rFonts w:hint="eastAsia"/>
          <w:spacing w:val="-2"/>
          <w:rtl/>
        </w:rPr>
        <w:t>رقم</w:t>
      </w:r>
      <w:r w:rsidR="00775952" w:rsidRPr="00606BDF">
        <w:rPr>
          <w:spacing w:val="-2"/>
          <w:rtl/>
        </w:rPr>
        <w:t xml:space="preserve"> </w:t>
      </w:r>
      <w:r w:rsidRPr="00606BDF">
        <w:rPr>
          <w:spacing w:val="-2"/>
        </w:rPr>
        <w:t>5</w:t>
      </w:r>
      <w:r w:rsidR="001343EE" w:rsidRPr="00606BDF">
        <w:rPr>
          <w:spacing w:val="-2"/>
          <w:rtl/>
        </w:rPr>
        <w:t xml:space="preserve"> في </w:t>
      </w:r>
      <w:r w:rsidR="00775952" w:rsidRPr="00606BDF">
        <w:rPr>
          <w:rFonts w:hint="eastAsia"/>
          <w:spacing w:val="-2"/>
          <w:rtl/>
        </w:rPr>
        <w:t>تقريرها</w:t>
      </w:r>
      <w:r w:rsidR="00775952" w:rsidRPr="00606BDF">
        <w:rPr>
          <w:spacing w:val="-2"/>
          <w:rtl/>
        </w:rPr>
        <w:t xml:space="preserve"> </w:t>
      </w:r>
      <w:r w:rsidR="00775952" w:rsidRPr="00606BDF">
        <w:rPr>
          <w:rFonts w:hint="eastAsia"/>
          <w:spacing w:val="-2"/>
          <w:rtl/>
        </w:rPr>
        <w:t>إلى</w:t>
      </w:r>
      <w:r w:rsidR="00775952" w:rsidRPr="00606BDF">
        <w:rPr>
          <w:spacing w:val="-2"/>
          <w:rtl/>
        </w:rPr>
        <w:t xml:space="preserve"> </w:t>
      </w:r>
      <w:r w:rsidR="00775952" w:rsidRPr="00606BDF">
        <w:rPr>
          <w:rFonts w:hint="cs"/>
          <w:spacing w:val="-2"/>
          <w:rtl/>
        </w:rPr>
        <w:t>ال</w:t>
      </w:r>
      <w:r w:rsidR="00775952" w:rsidRPr="00606BDF">
        <w:rPr>
          <w:rFonts w:hint="eastAsia"/>
          <w:spacing w:val="-2"/>
          <w:rtl/>
        </w:rPr>
        <w:t>مجلس</w:t>
      </w:r>
      <w:r w:rsidR="00775952" w:rsidRPr="00606BDF">
        <w:rPr>
          <w:rFonts w:hint="cs"/>
          <w:spacing w:val="-2"/>
          <w:rtl/>
        </w:rPr>
        <w:t xml:space="preserve"> المؤرخ</w:t>
      </w:r>
      <w:r w:rsidR="00775952" w:rsidRPr="00606BDF">
        <w:rPr>
          <w:spacing w:val="-2"/>
          <w:rtl/>
        </w:rPr>
        <w:t xml:space="preserve"> </w:t>
      </w:r>
      <w:r w:rsidRPr="00606BDF">
        <w:rPr>
          <w:spacing w:val="-2"/>
        </w:rPr>
        <w:t>31</w:t>
      </w:r>
      <w:r w:rsidR="00775952" w:rsidRPr="00606BDF">
        <w:rPr>
          <w:spacing w:val="-2"/>
          <w:rtl/>
        </w:rPr>
        <w:t xml:space="preserve"> </w:t>
      </w:r>
      <w:r w:rsidR="00775952" w:rsidRPr="00606BDF">
        <w:rPr>
          <w:rFonts w:hint="eastAsia"/>
          <w:spacing w:val="-2"/>
          <w:rtl/>
        </w:rPr>
        <w:t>مايو</w:t>
      </w:r>
      <w:r w:rsidR="00775952" w:rsidRPr="00606BDF">
        <w:rPr>
          <w:spacing w:val="-2"/>
          <w:rtl/>
        </w:rPr>
        <w:t xml:space="preserve"> </w:t>
      </w:r>
      <w:r w:rsidRPr="00606BDF">
        <w:rPr>
          <w:spacing w:val="-2"/>
        </w:rPr>
        <w:t>2013</w:t>
      </w:r>
      <w:r w:rsidR="00775952" w:rsidRPr="00606BDF">
        <w:rPr>
          <w:spacing w:val="-2"/>
          <w:rtl/>
        </w:rPr>
        <w:t xml:space="preserve"> (</w:t>
      </w:r>
      <w:r w:rsidR="00775952" w:rsidRPr="00606BDF">
        <w:rPr>
          <w:rFonts w:hint="eastAsia"/>
          <w:spacing w:val="-2"/>
          <w:rtl/>
        </w:rPr>
        <w:t>الوثيقة</w:t>
      </w:r>
      <w:r w:rsidR="00775952" w:rsidRPr="00606BDF">
        <w:rPr>
          <w:spacing w:val="-2"/>
          <w:rtl/>
        </w:rPr>
        <w:t xml:space="preserve"> </w:t>
      </w:r>
      <w:r w:rsidR="00775952" w:rsidRPr="00606BDF">
        <w:rPr>
          <w:spacing w:val="-2"/>
        </w:rPr>
        <w:t>C13/65-A</w:t>
      </w:r>
      <w:r w:rsidR="00775952" w:rsidRPr="00606BDF">
        <w:rPr>
          <w:spacing w:val="-2"/>
          <w:rtl/>
        </w:rPr>
        <w:t>).</w:t>
      </w:r>
    </w:p>
    <w:p w:rsidR="00775952" w:rsidRPr="00606BDF" w:rsidRDefault="00507FFA" w:rsidP="00507FFA">
      <w:pPr>
        <w:pStyle w:val="enumlev1"/>
        <w:tabs>
          <w:tab w:val="left" w:pos="567"/>
        </w:tabs>
        <w:ind w:left="1134" w:right="567"/>
        <w:rPr>
          <w:rtl/>
        </w:rPr>
      </w:pPr>
      <w:r w:rsidRPr="00606BDF">
        <w:t>136</w:t>
      </w:r>
      <w:r w:rsidR="00775952" w:rsidRPr="00606BDF">
        <w:rPr>
          <w:rFonts w:hint="cs"/>
          <w:rtl/>
        </w:rPr>
        <w:tab/>
        <w:t>و</w:t>
      </w:r>
      <w:r w:rsidR="00775952" w:rsidRPr="00606BDF">
        <w:rPr>
          <w:rFonts w:hint="eastAsia"/>
          <w:rtl/>
        </w:rPr>
        <w:t>على</w:t>
      </w:r>
      <w:r w:rsidR="00775952" w:rsidRPr="00606BDF">
        <w:rPr>
          <w:rtl/>
        </w:rPr>
        <w:t xml:space="preserve"> </w:t>
      </w:r>
      <w:r w:rsidR="00775952" w:rsidRPr="00606BDF">
        <w:rPr>
          <w:rFonts w:hint="eastAsia"/>
          <w:rtl/>
        </w:rPr>
        <w:t>الرغم</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cs"/>
          <w:rtl/>
        </w:rPr>
        <w:t>تقادم</w:t>
      </w:r>
      <w:r w:rsidR="00775952" w:rsidRPr="00606BDF">
        <w:rPr>
          <w:rFonts w:hint="eastAsia"/>
          <w:rtl/>
        </w:rPr>
        <w:t xml:space="preserve"> المبدأ</w:t>
      </w:r>
      <w:r w:rsidR="00775952" w:rsidRPr="00606BDF">
        <w:rPr>
          <w:rtl/>
        </w:rPr>
        <w:t xml:space="preserve"> </w:t>
      </w:r>
      <w:r w:rsidR="00775952" w:rsidRPr="00606BDF">
        <w:rPr>
          <w:rFonts w:hint="eastAsia"/>
          <w:rtl/>
        </w:rPr>
        <w:t>التوجيهي</w:t>
      </w:r>
      <w:r w:rsidR="00775952" w:rsidRPr="00606BDF">
        <w:rPr>
          <w:rtl/>
        </w:rPr>
        <w:t xml:space="preserve"> </w:t>
      </w:r>
      <w:r w:rsidRPr="00606BDF">
        <w:t>202</w:t>
      </w:r>
      <w:r w:rsidR="00775952" w:rsidRPr="00606BDF">
        <w:rPr>
          <w:rFonts w:hint="eastAsia"/>
          <w:rtl/>
        </w:rPr>
        <w:t>،</w:t>
      </w:r>
      <w:r w:rsidR="00775952" w:rsidRPr="00606BDF">
        <w:rPr>
          <w:rtl/>
        </w:rPr>
        <w:t xml:space="preserve"> </w:t>
      </w:r>
      <w:r w:rsidR="00775952" w:rsidRPr="00606BDF">
        <w:rPr>
          <w:rFonts w:hint="cs"/>
          <w:rtl/>
        </w:rPr>
        <w:t>فقد</w:t>
      </w:r>
      <w:r w:rsidR="00775952" w:rsidRPr="00606BDF">
        <w:rPr>
          <w:rtl/>
        </w:rPr>
        <w:t xml:space="preserve"> </w:t>
      </w:r>
      <w:r w:rsidR="00775952" w:rsidRPr="00606BDF">
        <w:rPr>
          <w:rFonts w:hint="eastAsia"/>
          <w:rtl/>
        </w:rPr>
        <w:t>كان</w:t>
      </w:r>
      <w:r w:rsidR="00775952" w:rsidRPr="00606BDF">
        <w:rPr>
          <w:rtl/>
        </w:rPr>
        <w:t xml:space="preserve"> </w:t>
      </w:r>
      <w:r w:rsidR="00775952" w:rsidRPr="00606BDF">
        <w:rPr>
          <w:rFonts w:hint="eastAsia"/>
          <w:rtl/>
        </w:rPr>
        <w:t>يستخدم</w:t>
      </w:r>
      <w:r w:rsidR="00775952" w:rsidRPr="00606BDF">
        <w:rPr>
          <w:rtl/>
        </w:rPr>
        <w:t xml:space="preserve"> </w:t>
      </w:r>
      <w:r w:rsidR="00775952" w:rsidRPr="00606BDF">
        <w:rPr>
          <w:rFonts w:hint="eastAsia"/>
          <w:rtl/>
        </w:rPr>
        <w:t>كأساس</w:t>
      </w:r>
      <w:r w:rsidR="00775952" w:rsidRPr="00606BDF">
        <w:rPr>
          <w:rtl/>
        </w:rPr>
        <w:t xml:space="preserve"> </w:t>
      </w:r>
      <w:r w:rsidR="00775952" w:rsidRPr="00606BDF">
        <w:rPr>
          <w:rFonts w:hint="cs"/>
          <w:rtl/>
        </w:rPr>
        <w:t>للتقييم الذي قمنا به</w:t>
      </w:r>
      <w:r w:rsidR="00775952" w:rsidRPr="00606BDF">
        <w:rPr>
          <w:rFonts w:hint="eastAsia"/>
          <w:rtl/>
        </w:rPr>
        <w:t>،</w:t>
      </w:r>
      <w:r w:rsidR="00775952" w:rsidRPr="00606BDF">
        <w:rPr>
          <w:rtl/>
        </w:rPr>
        <w:t xml:space="preserve"> </w:t>
      </w:r>
      <w:r w:rsidR="00775952" w:rsidRPr="00606BDF">
        <w:rPr>
          <w:rFonts w:hint="cs"/>
          <w:rtl/>
        </w:rPr>
        <w:t>نظراً لتوحيد</w:t>
      </w:r>
      <w:r w:rsidR="00775952" w:rsidRPr="00606BDF">
        <w:rPr>
          <w:rtl/>
        </w:rPr>
        <w:t xml:space="preserve"> </w:t>
      </w:r>
      <w:r w:rsidR="00775952" w:rsidRPr="00606BDF">
        <w:rPr>
          <w:rFonts w:hint="cs"/>
          <w:rtl/>
        </w:rPr>
        <w:t>ال</w:t>
      </w:r>
      <w:r w:rsidR="00775952" w:rsidRPr="00606BDF">
        <w:rPr>
          <w:rFonts w:hint="eastAsia"/>
          <w:rtl/>
        </w:rPr>
        <w:t>نهج</w:t>
      </w:r>
      <w:r w:rsidR="001343EE" w:rsidRPr="00606BDF">
        <w:rPr>
          <w:rtl/>
        </w:rPr>
        <w:t xml:space="preserve"> في </w:t>
      </w:r>
      <w:r w:rsidR="00775952" w:rsidRPr="00606BDF">
        <w:rPr>
          <w:rFonts w:hint="eastAsia"/>
          <w:rtl/>
        </w:rPr>
        <w:t>إطار</w:t>
      </w:r>
      <w:r w:rsidR="00775952" w:rsidRPr="00606BDF">
        <w:rPr>
          <w:rtl/>
        </w:rPr>
        <w:t xml:space="preserve"> </w:t>
      </w:r>
      <w:r w:rsidR="00775952" w:rsidRPr="00606BDF">
        <w:rPr>
          <w:rFonts w:hint="eastAsia"/>
          <w:rtl/>
        </w:rPr>
        <w:t>الأمم</w:t>
      </w:r>
      <w:r w:rsidR="00775952" w:rsidRPr="00606BDF">
        <w:rPr>
          <w:rtl/>
        </w:rPr>
        <w:t xml:space="preserve"> </w:t>
      </w:r>
      <w:r w:rsidR="00775952" w:rsidRPr="00606BDF">
        <w:rPr>
          <w:rFonts w:hint="eastAsia"/>
          <w:rtl/>
        </w:rPr>
        <w:t>المتحدة،</w:t>
      </w:r>
      <w:r w:rsidR="00775952" w:rsidRPr="00606BDF">
        <w:rPr>
          <w:rtl/>
        </w:rPr>
        <w:t xml:space="preserve"> </w:t>
      </w:r>
      <w:r w:rsidR="00775952" w:rsidRPr="00606BDF">
        <w:rPr>
          <w:rFonts w:hint="eastAsia"/>
          <w:rtl/>
        </w:rPr>
        <w:t>و</w:t>
      </w:r>
      <w:r w:rsidR="00775952" w:rsidRPr="00606BDF">
        <w:rPr>
          <w:rFonts w:hint="cs"/>
          <w:rtl/>
        </w:rPr>
        <w:t xml:space="preserve">قد </w:t>
      </w:r>
      <w:r w:rsidR="00775952" w:rsidRPr="00606BDF">
        <w:rPr>
          <w:rFonts w:hint="eastAsia"/>
          <w:rtl/>
        </w:rPr>
        <w:t>تم</w:t>
      </w:r>
      <w:r w:rsidR="00775952" w:rsidRPr="00606BDF">
        <w:rPr>
          <w:rtl/>
        </w:rPr>
        <w:t xml:space="preserve"> </w:t>
      </w:r>
      <w:r w:rsidR="00775952" w:rsidRPr="00606BDF">
        <w:rPr>
          <w:rFonts w:hint="eastAsia"/>
          <w:rtl/>
        </w:rPr>
        <w:t>تحديث</w:t>
      </w:r>
      <w:r w:rsidR="00775952" w:rsidRPr="00606BDF">
        <w:rPr>
          <w:rtl/>
        </w:rPr>
        <w:t xml:space="preserve"> </w:t>
      </w:r>
      <w:r w:rsidR="00775952" w:rsidRPr="00606BDF">
        <w:rPr>
          <w:rFonts w:hint="cs"/>
          <w:rtl/>
        </w:rPr>
        <w:t>ال</w:t>
      </w:r>
      <w:r w:rsidR="00775952" w:rsidRPr="00606BDF">
        <w:rPr>
          <w:rFonts w:hint="eastAsia"/>
          <w:rtl/>
        </w:rPr>
        <w:t>قائمة</w:t>
      </w:r>
      <w:r w:rsidR="00775952" w:rsidRPr="00606BDF">
        <w:rPr>
          <w:rtl/>
        </w:rPr>
        <w:t xml:space="preserve"> </w:t>
      </w:r>
      <w:r w:rsidR="00775952" w:rsidRPr="00606BDF">
        <w:rPr>
          <w:rFonts w:hint="cs"/>
          <w:rtl/>
        </w:rPr>
        <w:t>ال</w:t>
      </w:r>
      <w:r w:rsidR="00775952" w:rsidRPr="00606BDF">
        <w:rPr>
          <w:rFonts w:hint="eastAsia"/>
          <w:rtl/>
        </w:rPr>
        <w:t>مرجعية</w:t>
      </w:r>
      <w:r w:rsidR="00775952" w:rsidRPr="00606BDF">
        <w:rPr>
          <w:rtl/>
        </w:rPr>
        <w:t xml:space="preserve"> </w:t>
      </w:r>
      <w:r w:rsidR="00775952" w:rsidRPr="00606BDF">
        <w:rPr>
          <w:rFonts w:hint="cs"/>
          <w:rtl/>
        </w:rPr>
        <w:t>ال</w:t>
      </w:r>
      <w:r w:rsidR="00775952" w:rsidRPr="00606BDF">
        <w:rPr>
          <w:rFonts w:hint="eastAsia"/>
          <w:rtl/>
        </w:rPr>
        <w:t>محددة</w:t>
      </w:r>
      <w:r w:rsidR="00775952" w:rsidRPr="00606BDF">
        <w:rPr>
          <w:rtl/>
        </w:rPr>
        <w:t xml:space="preserve"> </w:t>
      </w:r>
      <w:r w:rsidR="00775952" w:rsidRPr="00606BDF">
        <w:rPr>
          <w:rFonts w:hint="eastAsia"/>
          <w:rtl/>
        </w:rPr>
        <w:t>عند</w:t>
      </w:r>
      <w:r w:rsidR="00775952" w:rsidRPr="00606BDF">
        <w:rPr>
          <w:rtl/>
        </w:rPr>
        <w:t xml:space="preserve"> </w:t>
      </w:r>
      <w:r w:rsidR="00775952" w:rsidRPr="00606BDF">
        <w:rPr>
          <w:rFonts w:hint="eastAsia"/>
          <w:rtl/>
        </w:rPr>
        <w:t>الحاجة</w:t>
      </w:r>
      <w:r w:rsidR="00775952" w:rsidRPr="00606BDF">
        <w:rPr>
          <w:rtl/>
        </w:rPr>
        <w:t>.</w:t>
      </w:r>
    </w:p>
    <w:p w:rsidR="00775952" w:rsidRPr="00606BDF" w:rsidRDefault="00507FFA" w:rsidP="00507FFA">
      <w:pPr>
        <w:pStyle w:val="enumlev1"/>
        <w:tabs>
          <w:tab w:val="left" w:pos="567"/>
        </w:tabs>
        <w:ind w:left="1134" w:right="567"/>
        <w:rPr>
          <w:rtl/>
        </w:rPr>
      </w:pPr>
      <w:r w:rsidRPr="00606BDF">
        <w:t>137</w:t>
      </w:r>
      <w:r w:rsidR="00775952" w:rsidRPr="00606BDF">
        <w:rPr>
          <w:rFonts w:hint="cs"/>
          <w:rtl/>
        </w:rPr>
        <w:tab/>
      </w:r>
      <w:r w:rsidR="00775952" w:rsidRPr="00606BDF">
        <w:rPr>
          <w:rFonts w:hint="eastAsia"/>
          <w:rtl/>
        </w:rPr>
        <w:t>أجرينا</w:t>
      </w:r>
      <w:r w:rsidR="00775952" w:rsidRPr="00606BDF">
        <w:rPr>
          <w:rtl/>
        </w:rPr>
        <w:t xml:space="preserve"> </w:t>
      </w:r>
      <w:r w:rsidR="00775952" w:rsidRPr="00606BDF">
        <w:rPr>
          <w:rFonts w:hint="eastAsia"/>
          <w:rtl/>
        </w:rPr>
        <w:t>تقييمنا</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خلال</w:t>
      </w:r>
      <w:r w:rsidR="00775952" w:rsidRPr="00606BDF">
        <w:rPr>
          <w:rtl/>
        </w:rPr>
        <w:t xml:space="preserve"> </w:t>
      </w:r>
      <w:r w:rsidR="00775952" w:rsidRPr="00606BDF">
        <w:rPr>
          <w:rFonts w:hint="eastAsia"/>
          <w:rtl/>
        </w:rPr>
        <w:t>المقابلات</w:t>
      </w:r>
      <w:r w:rsidR="00775952" w:rsidRPr="00606BDF">
        <w:rPr>
          <w:rtl/>
        </w:rPr>
        <w:t xml:space="preserve"> </w:t>
      </w:r>
      <w:r w:rsidR="00775952" w:rsidRPr="00606BDF">
        <w:rPr>
          <w:rFonts w:hint="eastAsia"/>
          <w:rtl/>
        </w:rPr>
        <w:t>وتبادل</w:t>
      </w:r>
      <w:r w:rsidR="00775952" w:rsidRPr="00606BDF">
        <w:rPr>
          <w:rtl/>
        </w:rPr>
        <w:t xml:space="preserve"> </w:t>
      </w:r>
      <w:r w:rsidR="00775952" w:rsidRPr="00606BDF">
        <w:rPr>
          <w:rFonts w:hint="eastAsia"/>
          <w:rtl/>
        </w:rPr>
        <w:t>الرسائل</w:t>
      </w:r>
      <w:r w:rsidR="00775952" w:rsidRPr="00606BDF">
        <w:rPr>
          <w:rFonts w:hint="cs"/>
          <w:rtl/>
        </w:rPr>
        <w:t xml:space="preserve"> الإلكترونية</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رئيس</w:t>
      </w:r>
      <w:r w:rsidR="00775952" w:rsidRPr="00606BDF">
        <w:rPr>
          <w:rtl/>
        </w:rPr>
        <w:t xml:space="preserve"> </w:t>
      </w:r>
      <w:r w:rsidR="00775952" w:rsidRPr="00606BDF">
        <w:rPr>
          <w:rFonts w:hint="cs"/>
          <w:rtl/>
        </w:rPr>
        <w:t>وحدة المراجعة الداخلية</w:t>
      </w:r>
      <w:r w:rsidR="00775952" w:rsidRPr="00606BDF">
        <w:rPr>
          <w:rFonts w:hint="eastAsia"/>
          <w:rtl/>
        </w:rPr>
        <w:t>،</w:t>
      </w:r>
      <w:r w:rsidR="00775952" w:rsidRPr="00606BDF">
        <w:rPr>
          <w:rtl/>
        </w:rPr>
        <w:t xml:space="preserve"> </w:t>
      </w:r>
      <w:r w:rsidR="00775952" w:rsidRPr="00606BDF">
        <w:rPr>
          <w:rFonts w:hint="cs"/>
          <w:rtl/>
        </w:rPr>
        <w:t>و</w:t>
      </w:r>
      <w:r w:rsidR="00775952" w:rsidRPr="00606BDF">
        <w:rPr>
          <w:rFonts w:hint="eastAsia"/>
          <w:rtl/>
        </w:rPr>
        <w:t>من</w:t>
      </w:r>
      <w:r w:rsidR="00775952" w:rsidRPr="00606BDF">
        <w:rPr>
          <w:rtl/>
        </w:rPr>
        <w:t xml:space="preserve"> </w:t>
      </w:r>
      <w:r w:rsidR="00775952" w:rsidRPr="00606BDF">
        <w:rPr>
          <w:rFonts w:hint="eastAsia"/>
          <w:rtl/>
        </w:rPr>
        <w:t>خلال</w:t>
      </w:r>
      <w:r w:rsidR="00775952" w:rsidRPr="00606BDF">
        <w:rPr>
          <w:rtl/>
        </w:rPr>
        <w:t xml:space="preserve"> </w:t>
      </w:r>
      <w:r w:rsidR="00775952" w:rsidRPr="00606BDF">
        <w:rPr>
          <w:rFonts w:hint="eastAsia"/>
          <w:rtl/>
        </w:rPr>
        <w:t>تحليل</w:t>
      </w:r>
      <w:r w:rsidR="00775952" w:rsidRPr="00606BDF">
        <w:rPr>
          <w:rtl/>
        </w:rPr>
        <w:t xml:space="preserve"> </w:t>
      </w:r>
      <w:r w:rsidR="00775952" w:rsidRPr="00606BDF">
        <w:rPr>
          <w:rFonts w:hint="eastAsia"/>
          <w:rtl/>
        </w:rPr>
        <w:t>الوثائق</w:t>
      </w:r>
      <w:r w:rsidR="00775952" w:rsidRPr="00606BDF">
        <w:rPr>
          <w:rtl/>
        </w:rPr>
        <w:t xml:space="preserve"> </w:t>
      </w:r>
      <w:r w:rsidR="00775952" w:rsidRPr="00606BDF">
        <w:rPr>
          <w:rFonts w:hint="eastAsia"/>
          <w:rtl/>
        </w:rPr>
        <w:t>الرئيسية</w:t>
      </w:r>
      <w:r w:rsidR="00775952" w:rsidRPr="00606BDF">
        <w:rPr>
          <w:rtl/>
        </w:rPr>
        <w:t xml:space="preserve">. </w:t>
      </w:r>
      <w:r w:rsidR="00775952" w:rsidRPr="00606BDF">
        <w:rPr>
          <w:rFonts w:hint="cs"/>
          <w:rtl/>
        </w:rPr>
        <w:t>وقمنا</w:t>
      </w:r>
      <w:r w:rsidR="00775952" w:rsidRPr="00606BDF">
        <w:rPr>
          <w:rtl/>
        </w:rPr>
        <w:t xml:space="preserve"> </w:t>
      </w:r>
      <w:r w:rsidR="00775952" w:rsidRPr="00606BDF">
        <w:rPr>
          <w:rFonts w:hint="eastAsia"/>
          <w:rtl/>
        </w:rPr>
        <w:t>أيضا</w:t>
      </w:r>
      <w:r w:rsidR="00775952" w:rsidRPr="00606BDF">
        <w:rPr>
          <w:rFonts w:hint="cs"/>
          <w:rtl/>
        </w:rPr>
        <w:t>ً</w:t>
      </w:r>
      <w:r w:rsidR="00775952" w:rsidRPr="00606BDF">
        <w:rPr>
          <w:rtl/>
        </w:rPr>
        <w:t xml:space="preserve"> </w:t>
      </w:r>
      <w:r w:rsidR="00775952" w:rsidRPr="00606BDF">
        <w:rPr>
          <w:rFonts w:hint="eastAsia"/>
          <w:rtl/>
        </w:rPr>
        <w:t>بتحليل</w:t>
      </w:r>
      <w:r w:rsidR="00775952" w:rsidRPr="00606BDF">
        <w:rPr>
          <w:rtl/>
        </w:rPr>
        <w:t xml:space="preserve"> </w:t>
      </w:r>
      <w:r w:rsidR="00775952" w:rsidRPr="00606BDF">
        <w:rPr>
          <w:rFonts w:hint="eastAsia"/>
          <w:rtl/>
        </w:rPr>
        <w:t>الملفات</w:t>
      </w:r>
      <w:r w:rsidR="00775952" w:rsidRPr="00606BDF">
        <w:rPr>
          <w:rtl/>
        </w:rPr>
        <w:t xml:space="preserve"> </w:t>
      </w:r>
      <w:r w:rsidR="00775952" w:rsidRPr="00606BDF">
        <w:rPr>
          <w:rFonts w:hint="eastAsia"/>
          <w:rtl/>
        </w:rPr>
        <w:t>المتعلقة</w:t>
      </w:r>
      <w:r w:rsidR="00775952" w:rsidRPr="00606BDF">
        <w:rPr>
          <w:rtl/>
        </w:rPr>
        <w:t xml:space="preserve"> </w:t>
      </w:r>
      <w:r w:rsidR="00775952" w:rsidRPr="00606BDF">
        <w:rPr>
          <w:rFonts w:hint="cs"/>
          <w:rtl/>
        </w:rPr>
        <w:t>ب</w:t>
      </w:r>
      <w:r w:rsidR="00775952" w:rsidRPr="00606BDF">
        <w:rPr>
          <w:rFonts w:hint="eastAsia"/>
          <w:rtl/>
        </w:rPr>
        <w:t>المراجعات</w:t>
      </w:r>
      <w:r w:rsidR="00775952" w:rsidRPr="00606BDF">
        <w:rPr>
          <w:rtl/>
        </w:rPr>
        <w:t xml:space="preserve"> </w:t>
      </w:r>
      <w:r w:rsidR="00775952" w:rsidRPr="00606BDF">
        <w:rPr>
          <w:rFonts w:hint="eastAsia"/>
          <w:rtl/>
        </w:rPr>
        <w:t>التي</w:t>
      </w:r>
      <w:r w:rsidR="00775952" w:rsidRPr="00606BDF">
        <w:rPr>
          <w:rtl/>
        </w:rPr>
        <w:t xml:space="preserve"> </w:t>
      </w:r>
      <w:r w:rsidR="00775952" w:rsidRPr="00606BDF">
        <w:rPr>
          <w:rFonts w:hint="eastAsia"/>
          <w:rtl/>
        </w:rPr>
        <w:t>أجريت</w:t>
      </w:r>
      <w:r w:rsidR="001343EE" w:rsidRPr="00606BDF">
        <w:rPr>
          <w:rtl/>
        </w:rPr>
        <w:t xml:space="preserve"> في </w:t>
      </w:r>
      <w:r w:rsidR="00775952" w:rsidRPr="00606BDF">
        <w:rPr>
          <w:rFonts w:hint="eastAsia"/>
          <w:rtl/>
        </w:rPr>
        <w:t>العامين</w:t>
      </w:r>
      <w:r w:rsidR="00775952" w:rsidRPr="00606BDF">
        <w:rPr>
          <w:rtl/>
        </w:rPr>
        <w:t xml:space="preserve"> </w:t>
      </w:r>
      <w:r w:rsidR="00775952" w:rsidRPr="00606BDF">
        <w:rPr>
          <w:rFonts w:hint="eastAsia"/>
          <w:rtl/>
        </w:rPr>
        <w:t>الماضيين</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قبل</w:t>
      </w:r>
      <w:r w:rsidR="00775952" w:rsidRPr="00606BDF">
        <w:rPr>
          <w:rtl/>
        </w:rPr>
        <w:t xml:space="preserve"> </w:t>
      </w:r>
      <w:r w:rsidR="00775952" w:rsidRPr="00606BDF">
        <w:rPr>
          <w:rFonts w:hint="cs"/>
          <w:rtl/>
        </w:rPr>
        <w:t>وحدة المراجعة الداخلية</w:t>
      </w:r>
      <w:r w:rsidR="00775952" w:rsidRPr="00606BDF">
        <w:rPr>
          <w:rtl/>
        </w:rPr>
        <w:t>.</w:t>
      </w:r>
    </w:p>
    <w:p w:rsidR="00775952" w:rsidRPr="00606BDF" w:rsidRDefault="00775952" w:rsidP="00507FFA">
      <w:pPr>
        <w:pStyle w:val="enumlev1"/>
        <w:tabs>
          <w:tab w:val="clear" w:pos="1134"/>
          <w:tab w:val="clear" w:pos="1842"/>
        </w:tabs>
        <w:spacing w:before="240"/>
        <w:ind w:left="1701" w:right="567"/>
        <w:rPr>
          <w:rtl/>
        </w:rPr>
      </w:pPr>
      <w:r w:rsidRPr="00606BDF">
        <w:rPr>
          <w:rFonts w:hint="cs"/>
          <w:rtl/>
        </w:rPr>
        <w:t>فيما يلي أدناه قائمة ببعض الوثائق التي قمنا بتحليلها من أجل تقييم وحدة المراجعة الداخلية:</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cs"/>
          <w:rtl/>
        </w:rPr>
        <w:t>اللوائح</w:t>
      </w:r>
      <w:r w:rsidR="00775952" w:rsidRPr="00606BDF">
        <w:rPr>
          <w:rtl/>
        </w:rPr>
        <w:t xml:space="preserve"> </w:t>
      </w:r>
      <w:r w:rsidR="00775952" w:rsidRPr="00606BDF">
        <w:rPr>
          <w:rFonts w:hint="eastAsia"/>
          <w:rtl/>
        </w:rPr>
        <w:t>المالية</w:t>
      </w:r>
      <w:r w:rsidR="00775952" w:rsidRPr="00606BDF">
        <w:rPr>
          <w:rFonts w:hint="cs"/>
          <w:rtl/>
        </w:rPr>
        <w:t xml:space="preserve"> والقواعد المالية</w:t>
      </w:r>
      <w:r w:rsidR="00775952" w:rsidRPr="00606BDF">
        <w:rPr>
          <w:rtl/>
        </w:rPr>
        <w:t xml:space="preserve"> </w:t>
      </w:r>
      <w:r w:rsidR="00775952" w:rsidRPr="00606BDF">
        <w:rPr>
          <w:rFonts w:hint="eastAsia"/>
          <w:rtl/>
        </w:rPr>
        <w:t>للاتحاد</w:t>
      </w:r>
      <w:r w:rsidR="00775952" w:rsidRPr="00606BDF">
        <w:rPr>
          <w:rtl/>
        </w:rPr>
        <w:t xml:space="preserve"> (</w:t>
      </w:r>
      <w:r w:rsidR="00775952" w:rsidRPr="00606BDF">
        <w:rPr>
          <w:rFonts w:hint="eastAsia"/>
          <w:rtl/>
        </w:rPr>
        <w:t>طبعة</w:t>
      </w:r>
      <w:r w:rsidR="00775952" w:rsidRPr="00606BDF">
        <w:rPr>
          <w:rtl/>
        </w:rPr>
        <w:t xml:space="preserve"> </w:t>
      </w:r>
      <w:r w:rsidRPr="00606BDF">
        <w:t>2010</w:t>
      </w:r>
      <w:r w:rsidR="00775952" w:rsidRPr="00606BDF">
        <w:rPr>
          <w:rtl/>
        </w:rPr>
        <w:t>)</w:t>
      </w:r>
      <w:r w:rsidR="00775952" w:rsidRPr="00606BDF">
        <w:rPr>
          <w:rFonts w:hint="cs"/>
          <w:rtl/>
        </w:rPr>
        <w:t>؛</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eastAsia"/>
          <w:rtl/>
        </w:rPr>
        <w:t>دليل</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 xml:space="preserve"> </w:t>
      </w:r>
      <w:r w:rsidR="00775952" w:rsidRPr="00606BDF">
        <w:rPr>
          <w:rFonts w:hint="cs"/>
          <w:rtl/>
        </w:rPr>
        <w:t>ل</w:t>
      </w:r>
      <w:r w:rsidR="00775952" w:rsidRPr="00606BDF">
        <w:rPr>
          <w:rFonts w:hint="eastAsia"/>
          <w:rtl/>
        </w:rPr>
        <w:t>لاتحاد،</w:t>
      </w:r>
      <w:r w:rsidR="00775952" w:rsidRPr="00606BDF">
        <w:rPr>
          <w:rtl/>
        </w:rPr>
        <w:t xml:space="preserve"> </w:t>
      </w:r>
      <w:r w:rsidR="00775952" w:rsidRPr="00606BDF">
        <w:rPr>
          <w:rFonts w:hint="eastAsia"/>
          <w:rtl/>
        </w:rPr>
        <w:t>الذي</w:t>
      </w:r>
      <w:r w:rsidR="00775952" w:rsidRPr="00606BDF">
        <w:rPr>
          <w:rtl/>
        </w:rPr>
        <w:t xml:space="preserve"> </w:t>
      </w:r>
      <w:r w:rsidR="00775952" w:rsidRPr="00606BDF">
        <w:rPr>
          <w:rFonts w:hint="cs"/>
          <w:rtl/>
        </w:rPr>
        <w:t>لم تستحدث فصوله</w:t>
      </w:r>
      <w:r w:rsidR="00775952" w:rsidRPr="00606BDF">
        <w:rPr>
          <w:rtl/>
        </w:rPr>
        <w:t xml:space="preserve"> (</w:t>
      </w:r>
      <w:r w:rsidR="00775952" w:rsidRPr="00606BDF">
        <w:rPr>
          <w:rFonts w:hint="eastAsia"/>
          <w:rtl/>
        </w:rPr>
        <w:t>باستثناء</w:t>
      </w:r>
      <w:r w:rsidR="00775952" w:rsidRPr="00606BDF">
        <w:rPr>
          <w:rtl/>
        </w:rPr>
        <w:t xml:space="preserve"> </w:t>
      </w:r>
      <w:r w:rsidR="00775952" w:rsidRPr="00606BDF">
        <w:rPr>
          <w:rFonts w:hint="eastAsia"/>
          <w:rtl/>
        </w:rPr>
        <w:t>الفصل</w:t>
      </w:r>
      <w:r w:rsidR="00775952" w:rsidRPr="00606BDF">
        <w:rPr>
          <w:rtl/>
        </w:rPr>
        <w:t xml:space="preserve"> </w:t>
      </w:r>
      <w:r w:rsidRPr="00606BDF">
        <w:t>1</w:t>
      </w:r>
      <w:r w:rsidR="00775952" w:rsidRPr="00606BDF">
        <w:rPr>
          <w:rtl/>
        </w:rPr>
        <w:t xml:space="preserve">) </w:t>
      </w:r>
      <w:r w:rsidR="00775952" w:rsidRPr="00606BDF">
        <w:rPr>
          <w:rFonts w:hint="eastAsia"/>
          <w:rtl/>
        </w:rPr>
        <w:t>منذ</w:t>
      </w:r>
      <w:r w:rsidR="00775952" w:rsidRPr="00606BDF">
        <w:rPr>
          <w:rtl/>
        </w:rPr>
        <w:t xml:space="preserve"> </w:t>
      </w:r>
      <w:r w:rsidR="00775952" w:rsidRPr="00606BDF">
        <w:rPr>
          <w:rFonts w:hint="eastAsia"/>
          <w:rtl/>
        </w:rPr>
        <w:t>عام</w:t>
      </w:r>
      <w:r w:rsidR="00775952" w:rsidRPr="00606BDF">
        <w:rPr>
          <w:rtl/>
        </w:rPr>
        <w:t xml:space="preserve"> </w:t>
      </w:r>
      <w:r w:rsidRPr="00606BDF">
        <w:t>2012</w:t>
      </w:r>
      <w:r w:rsidR="00775952" w:rsidRPr="00606BDF">
        <w:rPr>
          <w:rFonts w:hint="eastAsia"/>
          <w:rtl/>
        </w:rPr>
        <w:t>؛</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eastAsia"/>
          <w:rtl/>
        </w:rPr>
        <w:t>ميثاق</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 xml:space="preserve"> (</w:t>
      </w:r>
      <w:r w:rsidRPr="00606BDF">
        <w:t>1999.06.10</w:t>
      </w:r>
      <w:r w:rsidR="00775952" w:rsidRPr="00606BDF">
        <w:rPr>
          <w:rFonts w:hint="eastAsia"/>
          <w:rtl/>
        </w:rPr>
        <w:t>،</w:t>
      </w:r>
      <w:r w:rsidR="00775952" w:rsidRPr="00606BDF">
        <w:rPr>
          <w:rtl/>
        </w:rPr>
        <w:t xml:space="preserve"> </w:t>
      </w:r>
      <w:r w:rsidR="00775952" w:rsidRPr="00606BDF">
        <w:rPr>
          <w:rFonts w:hint="eastAsia"/>
          <w:rtl/>
        </w:rPr>
        <w:t>حلت</w:t>
      </w:r>
      <w:r w:rsidR="00775952" w:rsidRPr="00606BDF">
        <w:rPr>
          <w:rtl/>
        </w:rPr>
        <w:t xml:space="preserve"> </w:t>
      </w:r>
      <w:r w:rsidR="00775952" w:rsidRPr="00606BDF">
        <w:rPr>
          <w:rFonts w:hint="eastAsia"/>
          <w:rtl/>
        </w:rPr>
        <w:t>محلها</w:t>
      </w:r>
      <w:r w:rsidR="00775952" w:rsidRPr="00606BDF">
        <w:rPr>
          <w:rtl/>
        </w:rPr>
        <w:t xml:space="preserve"> </w:t>
      </w:r>
      <w:r w:rsidR="00775952" w:rsidRPr="00606BDF">
        <w:rPr>
          <w:rFonts w:hint="eastAsia"/>
          <w:rtl/>
        </w:rPr>
        <w:t>نسخة</w:t>
      </w:r>
      <w:r w:rsidR="00775952" w:rsidRPr="00606BDF">
        <w:rPr>
          <w:rtl/>
        </w:rPr>
        <w:t xml:space="preserve"> </w:t>
      </w:r>
      <w:r w:rsidRPr="00606BDF">
        <w:t>2013.06.27</w:t>
      </w:r>
      <w:r w:rsidR="00775952" w:rsidRPr="00606BDF">
        <w:rPr>
          <w:rtl/>
        </w:rPr>
        <w:t>)</w:t>
      </w:r>
      <w:r w:rsidR="00775952" w:rsidRPr="00606BDF">
        <w:rPr>
          <w:rFonts w:hint="cs"/>
          <w:rtl/>
        </w:rPr>
        <w:t>؛</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eastAsia"/>
          <w:rtl/>
        </w:rPr>
        <w:t>خطة</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 xml:space="preserve"> </w:t>
      </w:r>
      <w:r w:rsidR="00775952" w:rsidRPr="00606BDF">
        <w:rPr>
          <w:rFonts w:hint="eastAsia"/>
          <w:rtl/>
        </w:rPr>
        <w:t>لعام</w:t>
      </w:r>
      <w:r w:rsidR="00775952" w:rsidRPr="00606BDF">
        <w:rPr>
          <w:rtl/>
        </w:rPr>
        <w:t xml:space="preserve"> </w:t>
      </w:r>
      <w:r w:rsidRPr="00606BDF">
        <w:t>2012</w:t>
      </w:r>
      <w:r w:rsidRPr="00606BDF">
        <w:rPr>
          <w:rFonts w:hint="cs"/>
          <w:rtl/>
        </w:rPr>
        <w:t xml:space="preserve"> </w:t>
      </w:r>
      <w:r w:rsidRPr="00606BDF">
        <w:t>(</w:t>
      </w:r>
      <w:r w:rsidR="00775952" w:rsidRPr="00606BDF">
        <w:t>SG-SGO/IA/12-03</w:t>
      </w:r>
      <w:r w:rsidRPr="00606BDF">
        <w:t>)</w:t>
      </w:r>
      <w:r w:rsidR="00775952" w:rsidRPr="00606BDF">
        <w:rPr>
          <w:rFonts w:hint="cs"/>
          <w:rtl/>
        </w:rPr>
        <w:t>؛</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eastAsia"/>
          <w:rtl/>
        </w:rPr>
        <w:t>خطة</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Fonts w:hint="eastAsia"/>
          <w:rtl/>
        </w:rPr>
        <w:t xml:space="preserve"> لعام</w:t>
      </w:r>
      <w:r w:rsidR="00775952" w:rsidRPr="00606BDF">
        <w:rPr>
          <w:rtl/>
        </w:rPr>
        <w:t xml:space="preserve"> </w:t>
      </w:r>
      <w:r w:rsidRPr="00606BDF">
        <w:t>2013</w:t>
      </w:r>
      <w:r w:rsidR="00775952" w:rsidRPr="00606BDF">
        <w:rPr>
          <w:rtl/>
        </w:rPr>
        <w:t xml:space="preserve"> </w:t>
      </w:r>
      <w:r w:rsidRPr="00606BDF">
        <w:t>(</w:t>
      </w:r>
      <w:r w:rsidR="00775952" w:rsidRPr="00606BDF">
        <w:t>SG-SGO/IA/13-01</w:t>
      </w:r>
      <w:r w:rsidRPr="00606BDF">
        <w:t>)</w:t>
      </w:r>
      <w:r w:rsidR="00775952" w:rsidRPr="00606BDF">
        <w:rPr>
          <w:rFonts w:hint="cs"/>
          <w:rtl/>
        </w:rPr>
        <w:t>؛</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eastAsia"/>
          <w:rtl/>
        </w:rPr>
        <w:t>خطة</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Fonts w:hint="eastAsia"/>
          <w:rtl/>
        </w:rPr>
        <w:t xml:space="preserve"> لعام</w:t>
      </w:r>
      <w:r w:rsidR="00775952" w:rsidRPr="00606BDF">
        <w:rPr>
          <w:rtl/>
        </w:rPr>
        <w:t xml:space="preserve"> </w:t>
      </w:r>
      <w:r w:rsidRPr="00606BDF">
        <w:t>2014</w:t>
      </w:r>
      <w:r w:rsidR="00775952" w:rsidRPr="00606BDF">
        <w:rPr>
          <w:rtl/>
        </w:rPr>
        <w:t xml:space="preserve"> </w:t>
      </w:r>
      <w:r w:rsidRPr="00606BDF">
        <w:t>(</w:t>
      </w:r>
      <w:r w:rsidR="00775952" w:rsidRPr="00606BDF">
        <w:t>SG-SGO/IA/13-19</w:t>
      </w:r>
      <w:r w:rsidRPr="00606BDF">
        <w:t>)</w:t>
      </w:r>
      <w:r w:rsidR="00775952" w:rsidRPr="00606BDF">
        <w:rPr>
          <w:rFonts w:hint="cs"/>
          <w:rtl/>
        </w:rPr>
        <w:t>؛</w:t>
      </w:r>
    </w:p>
    <w:p w:rsidR="00775952" w:rsidRPr="00606BDF" w:rsidRDefault="00507FFA" w:rsidP="00507FFA">
      <w:pPr>
        <w:pStyle w:val="enumlev1"/>
        <w:tabs>
          <w:tab w:val="clear" w:pos="1134"/>
          <w:tab w:val="clear" w:pos="1842"/>
        </w:tabs>
        <w:ind w:left="1701" w:right="567"/>
        <w:rPr>
          <w:rtl/>
        </w:rPr>
      </w:pPr>
      <w:r w:rsidRPr="00606BDF">
        <w:rPr>
          <w:rFonts w:hint="cs"/>
        </w:rPr>
        <w:sym w:font="Symbol" w:char="F0B7"/>
      </w:r>
      <w:r w:rsidRPr="00606BDF">
        <w:rPr>
          <w:rtl/>
        </w:rPr>
        <w:tab/>
      </w:r>
      <w:r w:rsidR="00775952" w:rsidRPr="00606BDF">
        <w:rPr>
          <w:rFonts w:hint="eastAsia"/>
          <w:rtl/>
        </w:rPr>
        <w:t>مشروع</w:t>
      </w:r>
      <w:r w:rsidR="00775952" w:rsidRPr="00606BDF">
        <w:rPr>
          <w:rtl/>
        </w:rPr>
        <w:t xml:space="preserve"> </w:t>
      </w:r>
      <w:r w:rsidR="00775952" w:rsidRPr="00606BDF">
        <w:rPr>
          <w:rFonts w:hint="cs"/>
          <w:rtl/>
        </w:rPr>
        <w:t>ملخص</w:t>
      </w:r>
      <w:r w:rsidR="00775952" w:rsidRPr="00606BDF">
        <w:rPr>
          <w:rtl/>
        </w:rPr>
        <w:t xml:space="preserve"> </w:t>
      </w:r>
      <w:r w:rsidR="00775952" w:rsidRPr="00606BDF">
        <w:rPr>
          <w:rFonts w:hint="cs"/>
          <w:rtl/>
        </w:rPr>
        <w:t>الاجتماع</w:t>
      </w:r>
      <w:r w:rsidR="00775952" w:rsidRPr="00606BDF">
        <w:rPr>
          <w:rtl/>
        </w:rPr>
        <w:t xml:space="preserve"> </w:t>
      </w:r>
      <w:r w:rsidRPr="00606BDF">
        <w:t>168</w:t>
      </w:r>
      <w:r w:rsidR="00775952" w:rsidRPr="00606BDF">
        <w:rPr>
          <w:rtl/>
        </w:rPr>
        <w:t xml:space="preserve"> </w:t>
      </w:r>
      <w:r w:rsidR="00775952" w:rsidRPr="00606BDF">
        <w:rPr>
          <w:rFonts w:hint="eastAsia"/>
          <w:rtl/>
        </w:rPr>
        <w:t>للجنة</w:t>
      </w:r>
      <w:r w:rsidR="00775952" w:rsidRPr="00606BDF">
        <w:rPr>
          <w:rtl/>
        </w:rPr>
        <w:t xml:space="preserve"> </w:t>
      </w:r>
      <w:r w:rsidR="00775952" w:rsidRPr="00606BDF">
        <w:rPr>
          <w:rFonts w:hint="eastAsia"/>
          <w:rtl/>
        </w:rPr>
        <w:t>إدارة</w:t>
      </w:r>
      <w:r w:rsidR="00775952" w:rsidRPr="00606BDF">
        <w:rPr>
          <w:rtl/>
        </w:rPr>
        <w:t xml:space="preserve"> </w:t>
      </w:r>
      <w:r w:rsidR="00775952" w:rsidRPr="00606BDF">
        <w:rPr>
          <w:rFonts w:hint="eastAsia"/>
          <w:rtl/>
        </w:rPr>
        <w:t>الأمانة</w:t>
      </w:r>
      <w:r w:rsidR="00775952" w:rsidRPr="00606BDF">
        <w:rPr>
          <w:rtl/>
        </w:rPr>
        <w:t xml:space="preserve"> </w:t>
      </w:r>
      <w:r w:rsidR="00775952" w:rsidRPr="00606BDF">
        <w:rPr>
          <w:rFonts w:hint="eastAsia"/>
          <w:rtl/>
        </w:rPr>
        <w:t>العامة</w:t>
      </w:r>
      <w:r w:rsidR="00775952" w:rsidRPr="00606BDF">
        <w:rPr>
          <w:rtl/>
        </w:rPr>
        <w:t xml:space="preserve"> (</w:t>
      </w:r>
      <w:r w:rsidR="00775952" w:rsidRPr="00606BDF">
        <w:rPr>
          <w:rFonts w:hint="eastAsia"/>
          <w:rtl/>
        </w:rPr>
        <w:t>الوثيقة</w:t>
      </w:r>
      <w:r w:rsidR="00775952" w:rsidRPr="00606BDF">
        <w:rPr>
          <w:rtl/>
        </w:rPr>
        <w:t xml:space="preserve"> </w:t>
      </w:r>
      <w:r w:rsidR="00775952" w:rsidRPr="00606BDF">
        <w:t>169-2</w:t>
      </w:r>
      <w:r w:rsidR="00775952" w:rsidRPr="00606BDF">
        <w:rPr>
          <w:rtl/>
        </w:rPr>
        <w:t xml:space="preserve"> </w:t>
      </w:r>
      <w:r w:rsidR="00775952" w:rsidRPr="00606BDF">
        <w:rPr>
          <w:rFonts w:hint="cs"/>
          <w:rtl/>
        </w:rPr>
        <w:t>بتاريخ</w:t>
      </w:r>
      <w:r w:rsidRPr="00606BDF">
        <w:rPr>
          <w:rFonts w:hint="cs"/>
          <w:rtl/>
        </w:rPr>
        <w:t xml:space="preserve"> </w:t>
      </w:r>
      <w:r w:rsidRPr="00606BDF">
        <w:t>2013.09.04</w:t>
      </w:r>
      <w:r w:rsidR="00775952" w:rsidRPr="00606BDF">
        <w:rPr>
          <w:rtl/>
        </w:rPr>
        <w:t>)</w:t>
      </w:r>
      <w:r w:rsidR="00775952" w:rsidRPr="00606BDF">
        <w:rPr>
          <w:rFonts w:hint="eastAsia"/>
          <w:rtl/>
        </w:rPr>
        <w:t>؛</w:t>
      </w:r>
    </w:p>
    <w:p w:rsidR="00775952" w:rsidRPr="00606BDF" w:rsidRDefault="00507FFA" w:rsidP="00507FFA">
      <w:pPr>
        <w:pStyle w:val="enumlev1"/>
        <w:tabs>
          <w:tab w:val="clear" w:pos="1134"/>
          <w:tab w:val="clear" w:pos="1842"/>
        </w:tabs>
        <w:ind w:left="1701" w:right="567"/>
      </w:pPr>
      <w:r w:rsidRPr="00606BDF">
        <w:rPr>
          <w:rFonts w:hint="cs"/>
        </w:rPr>
        <w:sym w:font="Symbol" w:char="F0B7"/>
      </w:r>
      <w:r w:rsidRPr="00606BDF">
        <w:rPr>
          <w:rtl/>
        </w:rPr>
        <w:tab/>
      </w:r>
      <w:r w:rsidR="00775952" w:rsidRPr="00606BDF">
        <w:rPr>
          <w:rFonts w:hint="eastAsia"/>
          <w:rtl/>
        </w:rPr>
        <w:t>تقارير</w:t>
      </w:r>
      <w:r w:rsidR="00775952" w:rsidRPr="00606BDF">
        <w:rPr>
          <w:rtl/>
        </w:rPr>
        <w:t xml:space="preserve"> </w:t>
      </w:r>
      <w:r w:rsidR="00775952" w:rsidRPr="00606BDF">
        <w:rPr>
          <w:rFonts w:hint="cs"/>
          <w:rtl/>
        </w:rPr>
        <w:t>المراجع</w:t>
      </w:r>
      <w:r w:rsidR="00775952" w:rsidRPr="00606BDF">
        <w:rPr>
          <w:rtl/>
        </w:rPr>
        <w:t xml:space="preserve"> </w:t>
      </w:r>
      <w:r w:rsidR="00775952" w:rsidRPr="00606BDF">
        <w:rPr>
          <w:rFonts w:hint="eastAsia"/>
          <w:rtl/>
        </w:rPr>
        <w:t>الداخلي</w:t>
      </w:r>
      <w:r w:rsidR="00775952" w:rsidRPr="00606BDF">
        <w:rPr>
          <w:rtl/>
        </w:rPr>
        <w:t xml:space="preserve"> </w:t>
      </w:r>
      <w:r w:rsidR="00775952" w:rsidRPr="00606BDF">
        <w:rPr>
          <w:rFonts w:hint="cs"/>
          <w:rtl/>
        </w:rPr>
        <w:t>عن</w:t>
      </w:r>
      <w:r w:rsidR="00775952" w:rsidRPr="00606BDF">
        <w:rPr>
          <w:rtl/>
        </w:rPr>
        <w:t xml:space="preserve"> </w:t>
      </w:r>
      <w:r w:rsidR="00775952" w:rsidRPr="00606BDF">
        <w:rPr>
          <w:rFonts w:hint="eastAsia"/>
          <w:rtl/>
        </w:rPr>
        <w:t>أنشطة</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w:t>
      </w:r>
    </w:p>
    <w:p w:rsidR="00775952" w:rsidRPr="00606BDF" w:rsidRDefault="001756CD" w:rsidP="00507FFA">
      <w:pPr>
        <w:pStyle w:val="enumlev1"/>
        <w:tabs>
          <w:tab w:val="clear" w:pos="1134"/>
          <w:tab w:val="clear" w:pos="1842"/>
        </w:tabs>
        <w:ind w:left="2268" w:right="567"/>
      </w:pPr>
      <w:r w:rsidRPr="00606BDF">
        <w:t>○</w:t>
      </w:r>
      <w:r w:rsidR="00507FFA" w:rsidRPr="00606BDF">
        <w:rPr>
          <w:rtl/>
        </w:rPr>
        <w:tab/>
      </w:r>
      <w:r w:rsidR="00775952" w:rsidRPr="00606BDF">
        <w:t>C12/INF/2-E</w:t>
      </w:r>
      <w:r w:rsidR="00775952" w:rsidRPr="00606BDF">
        <w:rPr>
          <w:rFonts w:hint="cs"/>
          <w:rtl/>
        </w:rPr>
        <w:t xml:space="preserve"> بتاريخ</w:t>
      </w:r>
      <w:r w:rsidR="00507FFA" w:rsidRPr="00606BDF">
        <w:rPr>
          <w:rFonts w:hint="cs"/>
          <w:rtl/>
        </w:rPr>
        <w:t xml:space="preserve"> </w:t>
      </w:r>
      <w:r w:rsidR="00507FFA" w:rsidRPr="00606BDF">
        <w:t>2012.03.29</w:t>
      </w:r>
    </w:p>
    <w:p w:rsidR="00775952" w:rsidRPr="00606BDF" w:rsidRDefault="001756CD" w:rsidP="00507FFA">
      <w:pPr>
        <w:pStyle w:val="enumlev1"/>
        <w:tabs>
          <w:tab w:val="clear" w:pos="1134"/>
          <w:tab w:val="clear" w:pos="1842"/>
        </w:tabs>
        <w:ind w:left="2268" w:right="567"/>
      </w:pPr>
      <w:r w:rsidRPr="00606BDF">
        <w:t>○</w:t>
      </w:r>
      <w:r w:rsidR="00507FFA" w:rsidRPr="00606BDF">
        <w:rPr>
          <w:rtl/>
        </w:rPr>
        <w:tab/>
      </w:r>
      <w:r w:rsidR="00775952" w:rsidRPr="00606BDF">
        <w:t>C12/INF/4-E</w:t>
      </w:r>
      <w:r w:rsidR="00775952" w:rsidRPr="00606BDF">
        <w:rPr>
          <w:rFonts w:hint="cs"/>
          <w:rtl/>
        </w:rPr>
        <w:t xml:space="preserve"> بتاريخ </w:t>
      </w:r>
      <w:r w:rsidR="00507FFA" w:rsidRPr="00606BDF">
        <w:t>2013.04.05</w:t>
      </w:r>
    </w:p>
    <w:p w:rsidR="00775952" w:rsidRPr="00606BDF" w:rsidRDefault="001756CD" w:rsidP="008F5662">
      <w:pPr>
        <w:pStyle w:val="enumlev1"/>
        <w:tabs>
          <w:tab w:val="clear" w:pos="1134"/>
          <w:tab w:val="clear" w:pos="1842"/>
        </w:tabs>
        <w:ind w:left="2268" w:right="567"/>
        <w:rPr>
          <w:rtl/>
        </w:rPr>
      </w:pPr>
      <w:r w:rsidRPr="00606BDF">
        <w:t>○</w:t>
      </w:r>
      <w:r w:rsidR="00507FFA" w:rsidRPr="00606BDF">
        <w:rPr>
          <w:rtl/>
        </w:rPr>
        <w:tab/>
      </w:r>
      <w:r w:rsidR="00775952" w:rsidRPr="00606BDF">
        <w:t>C14/47-E</w:t>
      </w:r>
      <w:r w:rsidR="00775952" w:rsidRPr="00606BDF">
        <w:rPr>
          <w:rFonts w:hint="cs"/>
          <w:rtl/>
        </w:rPr>
        <w:t xml:space="preserve"> بتاريخ</w:t>
      </w:r>
      <w:r w:rsidRPr="00606BDF">
        <w:rPr>
          <w:rFonts w:hint="cs"/>
          <w:rtl/>
        </w:rPr>
        <w:t xml:space="preserve"> </w:t>
      </w:r>
      <w:r w:rsidRPr="00606BDF">
        <w:t>2014.03.18</w:t>
      </w:r>
    </w:p>
    <w:p w:rsidR="00775952" w:rsidRPr="00606BDF" w:rsidRDefault="00507FFA" w:rsidP="001756CD">
      <w:pPr>
        <w:pStyle w:val="enumlev1"/>
        <w:tabs>
          <w:tab w:val="clear" w:pos="1134"/>
          <w:tab w:val="clear" w:pos="1842"/>
        </w:tabs>
        <w:ind w:left="1701" w:right="567"/>
      </w:pPr>
      <w:r w:rsidRPr="00606BDF">
        <w:rPr>
          <w:rFonts w:hint="cs"/>
        </w:rPr>
        <w:lastRenderedPageBreak/>
        <w:sym w:font="Symbol" w:char="F0B7"/>
      </w:r>
      <w:r w:rsidRPr="00606BDF">
        <w:rPr>
          <w:rtl/>
        </w:rPr>
        <w:tab/>
      </w:r>
      <w:r w:rsidR="00775952" w:rsidRPr="00606BDF">
        <w:rPr>
          <w:rFonts w:hint="eastAsia"/>
          <w:rtl/>
        </w:rPr>
        <w:t>الوثيقة</w:t>
      </w:r>
      <w:r w:rsidR="00775952" w:rsidRPr="00606BDF">
        <w:rPr>
          <w:rtl/>
        </w:rPr>
        <w:t xml:space="preserve"> </w:t>
      </w:r>
      <w:r w:rsidR="00775952" w:rsidRPr="00606BDF">
        <w:t>IMAC-6/14</w:t>
      </w:r>
      <w:r w:rsidR="00775952" w:rsidRPr="00606BDF">
        <w:rPr>
          <w:rFonts w:hint="cs"/>
          <w:rtl/>
        </w:rPr>
        <w:t xml:space="preserve"> بتاريخ</w:t>
      </w:r>
      <w:r w:rsidR="001756CD" w:rsidRPr="00606BDF">
        <w:rPr>
          <w:rFonts w:hint="cs"/>
          <w:rtl/>
        </w:rPr>
        <w:t xml:space="preserve"> </w:t>
      </w:r>
      <w:r w:rsidR="001756CD" w:rsidRPr="00606BDF">
        <w:t>2013.11.30</w:t>
      </w:r>
    </w:p>
    <w:p w:rsidR="00775952" w:rsidRPr="00606BDF" w:rsidRDefault="00507FFA" w:rsidP="00507FFA">
      <w:pPr>
        <w:pStyle w:val="enumlev1"/>
        <w:tabs>
          <w:tab w:val="clear" w:pos="1134"/>
          <w:tab w:val="clear" w:pos="1842"/>
        </w:tabs>
        <w:ind w:left="1701" w:right="567"/>
      </w:pPr>
      <w:r w:rsidRPr="00606BDF">
        <w:rPr>
          <w:rFonts w:hint="cs"/>
        </w:rPr>
        <w:sym w:font="Symbol" w:char="F0B7"/>
      </w:r>
      <w:r w:rsidRPr="00606BDF">
        <w:rPr>
          <w:rtl/>
        </w:rPr>
        <w:tab/>
      </w:r>
      <w:r w:rsidR="00775952" w:rsidRPr="00606BDF">
        <w:rPr>
          <w:rFonts w:hint="eastAsia"/>
          <w:rtl/>
        </w:rPr>
        <w:t>التقارير</w:t>
      </w:r>
      <w:r w:rsidR="00775952" w:rsidRPr="00606BDF">
        <w:rPr>
          <w:rtl/>
        </w:rPr>
        <w:t xml:space="preserve"> </w:t>
      </w:r>
      <w:r w:rsidR="00775952" w:rsidRPr="00606BDF">
        <w:rPr>
          <w:rFonts w:hint="eastAsia"/>
          <w:rtl/>
        </w:rPr>
        <w:t>السنوية</w:t>
      </w:r>
      <w:r w:rsidR="00775952" w:rsidRPr="00606BDF">
        <w:rPr>
          <w:rtl/>
        </w:rPr>
        <w:t xml:space="preserve"> </w:t>
      </w:r>
      <w:r w:rsidR="00775952" w:rsidRPr="00606BDF">
        <w:rPr>
          <w:rFonts w:hint="cs"/>
          <w:rtl/>
        </w:rPr>
        <w:t xml:space="preserve">للجنة </w:t>
      </w:r>
      <w:r w:rsidR="00775952" w:rsidRPr="00606BDF">
        <w:t>IMAC</w:t>
      </w:r>
      <w:r w:rsidR="00775952" w:rsidRPr="00606BDF">
        <w:rPr>
          <w:rtl/>
        </w:rPr>
        <w:t>:</w:t>
      </w:r>
    </w:p>
    <w:p w:rsidR="00775952" w:rsidRPr="00606BDF" w:rsidRDefault="001756CD" w:rsidP="001756CD">
      <w:pPr>
        <w:pStyle w:val="enumlev1"/>
        <w:tabs>
          <w:tab w:val="clear" w:pos="1134"/>
          <w:tab w:val="clear" w:pos="1842"/>
        </w:tabs>
        <w:ind w:left="2268" w:right="567"/>
      </w:pPr>
      <w:r w:rsidRPr="00606BDF">
        <w:t>○</w:t>
      </w:r>
      <w:r w:rsidR="00507FFA" w:rsidRPr="00606BDF">
        <w:rPr>
          <w:rtl/>
        </w:rPr>
        <w:tab/>
      </w:r>
      <w:r w:rsidR="00775952" w:rsidRPr="00606BDF">
        <w:t>C13/-65E</w:t>
      </w:r>
      <w:r w:rsidR="00775952" w:rsidRPr="00606BDF">
        <w:rPr>
          <w:rFonts w:hint="cs"/>
          <w:rtl/>
        </w:rPr>
        <w:t xml:space="preserve"> بتاريخ</w:t>
      </w:r>
      <w:r w:rsidRPr="00606BDF">
        <w:rPr>
          <w:rFonts w:hint="cs"/>
          <w:rtl/>
        </w:rPr>
        <w:t xml:space="preserve"> </w:t>
      </w:r>
      <w:r w:rsidRPr="00606BDF">
        <w:t>2013.6.3</w:t>
      </w:r>
    </w:p>
    <w:p w:rsidR="00775952" w:rsidRPr="00606BDF" w:rsidRDefault="001756CD" w:rsidP="001756CD">
      <w:pPr>
        <w:pStyle w:val="enumlev1"/>
        <w:tabs>
          <w:tab w:val="clear" w:pos="1134"/>
          <w:tab w:val="clear" w:pos="1842"/>
        </w:tabs>
        <w:ind w:left="2268" w:right="567"/>
        <w:rPr>
          <w:rtl/>
        </w:rPr>
      </w:pPr>
      <w:r w:rsidRPr="00606BDF">
        <w:t>○</w:t>
      </w:r>
      <w:r w:rsidR="00507FFA" w:rsidRPr="00606BDF">
        <w:rPr>
          <w:rtl/>
        </w:rPr>
        <w:tab/>
      </w:r>
      <w:r w:rsidR="00775952" w:rsidRPr="00606BDF">
        <w:t>C14/22-E</w:t>
      </w:r>
      <w:r w:rsidR="00775952" w:rsidRPr="00606BDF">
        <w:rPr>
          <w:rFonts w:hint="cs"/>
          <w:rtl/>
        </w:rPr>
        <w:t xml:space="preserve"> بتاريخ</w:t>
      </w:r>
      <w:r w:rsidRPr="00606BDF">
        <w:rPr>
          <w:rFonts w:hint="cs"/>
          <w:rtl/>
        </w:rPr>
        <w:t xml:space="preserve"> </w:t>
      </w:r>
      <w:r w:rsidRPr="00606BDF">
        <w:t>2014.3.31</w:t>
      </w:r>
    </w:p>
    <w:p w:rsidR="00775952" w:rsidRPr="00606BDF" w:rsidRDefault="00507FFA" w:rsidP="001756CD">
      <w:pPr>
        <w:pStyle w:val="enumlev1"/>
        <w:tabs>
          <w:tab w:val="clear" w:pos="1134"/>
          <w:tab w:val="clear" w:pos="1842"/>
        </w:tabs>
        <w:ind w:left="1701" w:right="567"/>
      </w:pPr>
      <w:r w:rsidRPr="00606BDF">
        <w:rPr>
          <w:rFonts w:hint="cs"/>
        </w:rPr>
        <w:sym w:font="Symbol" w:char="F0B7"/>
      </w:r>
      <w:r w:rsidRPr="00606BDF">
        <w:rPr>
          <w:rtl/>
        </w:rPr>
        <w:tab/>
      </w:r>
      <w:r w:rsidR="00775952" w:rsidRPr="00606BDF">
        <w:rPr>
          <w:rtl/>
        </w:rPr>
        <w:t xml:space="preserve"> </w:t>
      </w:r>
      <w:r w:rsidR="00775952" w:rsidRPr="00606BDF">
        <w:rPr>
          <w:rFonts w:hint="eastAsia"/>
          <w:rtl/>
        </w:rPr>
        <w:t>تقرير</w:t>
      </w:r>
      <w:r w:rsidR="00775952" w:rsidRPr="00606BDF">
        <w:rPr>
          <w:rtl/>
        </w:rPr>
        <w:t xml:space="preserve"> </w:t>
      </w:r>
      <w:r w:rsidR="00775952" w:rsidRPr="00606BDF">
        <w:rPr>
          <w:rFonts w:hint="eastAsia"/>
          <w:rtl/>
        </w:rPr>
        <w:t>المراجعة</w:t>
      </w:r>
      <w:r w:rsidR="00775952" w:rsidRPr="00606BDF">
        <w:rPr>
          <w:rtl/>
        </w:rPr>
        <w:t xml:space="preserve"> </w:t>
      </w:r>
      <w:r w:rsidR="00775952" w:rsidRPr="00606BDF">
        <w:rPr>
          <w:rFonts w:hint="eastAsia"/>
          <w:rtl/>
        </w:rPr>
        <w:t>الداخلية</w:t>
      </w:r>
      <w:r w:rsidR="00775952" w:rsidRPr="00606BDF">
        <w:rPr>
          <w:rtl/>
        </w:rPr>
        <w:t xml:space="preserve"> (</w:t>
      </w:r>
      <w:r w:rsidR="00775952" w:rsidRPr="00606BDF">
        <w:rPr>
          <w:rFonts w:hint="cs"/>
          <w:rtl/>
        </w:rPr>
        <w:t>مراجعة الحضور</w:t>
      </w:r>
      <w:r w:rsidR="00775952" w:rsidRPr="00606BDF">
        <w:rPr>
          <w:rtl/>
        </w:rPr>
        <w:t xml:space="preserve"> </w:t>
      </w:r>
      <w:r w:rsidR="00775952" w:rsidRPr="00606BDF">
        <w:rPr>
          <w:rFonts w:hint="eastAsia"/>
          <w:rtl/>
        </w:rPr>
        <w:t>الإقليمي</w:t>
      </w:r>
      <w:r w:rsidR="00775952" w:rsidRPr="00606BDF">
        <w:rPr>
          <w:rtl/>
        </w:rPr>
        <w:t xml:space="preserve"> </w:t>
      </w:r>
      <w:r w:rsidR="00775952" w:rsidRPr="00606BDF">
        <w:rPr>
          <w:rFonts w:hint="cs"/>
          <w:rtl/>
        </w:rPr>
        <w:t>ل</w:t>
      </w:r>
      <w:r w:rsidR="00775952" w:rsidRPr="00606BDF">
        <w:rPr>
          <w:rFonts w:hint="eastAsia"/>
          <w:rtl/>
        </w:rPr>
        <w:t>لاتحاد</w:t>
      </w:r>
      <w:r w:rsidR="00775952" w:rsidRPr="00606BDF">
        <w:rPr>
          <w:rtl/>
        </w:rPr>
        <w:t xml:space="preserve"> - </w:t>
      </w:r>
      <w:r w:rsidR="00775952" w:rsidRPr="00606BDF">
        <w:rPr>
          <w:rFonts w:hint="cs"/>
          <w:rtl/>
        </w:rPr>
        <w:t>المكتب</w:t>
      </w:r>
      <w:r w:rsidR="00775952" w:rsidRPr="00606BDF">
        <w:rPr>
          <w:rtl/>
        </w:rPr>
        <w:t xml:space="preserve"> </w:t>
      </w:r>
      <w:r w:rsidR="00775952" w:rsidRPr="00606BDF">
        <w:rPr>
          <w:rFonts w:hint="eastAsia"/>
          <w:rtl/>
        </w:rPr>
        <w:t>الإقليمي</w:t>
      </w:r>
      <w:r w:rsidR="00775952" w:rsidRPr="00606BDF">
        <w:rPr>
          <w:rtl/>
        </w:rPr>
        <w:t xml:space="preserve"> </w:t>
      </w:r>
      <w:r w:rsidR="00775952" w:rsidRPr="00606BDF">
        <w:rPr>
          <w:rFonts w:hint="cs"/>
          <w:rtl/>
        </w:rPr>
        <w:t xml:space="preserve">ومكاتب المناطق، </w:t>
      </w:r>
      <w:r w:rsidR="00775952" w:rsidRPr="00606BDF">
        <w:rPr>
          <w:rFonts w:hint="eastAsia"/>
          <w:rtl/>
        </w:rPr>
        <w:t>آسيا</w:t>
      </w:r>
      <w:r w:rsidR="00775952" w:rsidRPr="00606BDF">
        <w:rPr>
          <w:rtl/>
        </w:rPr>
        <w:t xml:space="preserve"> </w:t>
      </w:r>
      <w:r w:rsidR="00775952" w:rsidRPr="00606BDF">
        <w:rPr>
          <w:rFonts w:hint="eastAsia"/>
          <w:rtl/>
        </w:rPr>
        <w:t>والمحيط</w:t>
      </w:r>
      <w:r w:rsidR="00775952" w:rsidRPr="00606BDF">
        <w:rPr>
          <w:rtl/>
        </w:rPr>
        <w:t xml:space="preserve"> </w:t>
      </w:r>
      <w:r w:rsidR="00775952" w:rsidRPr="00606BDF">
        <w:rPr>
          <w:rFonts w:hint="eastAsia"/>
          <w:rtl/>
        </w:rPr>
        <w:t>الهادئ</w:t>
      </w:r>
      <w:r w:rsidR="00775952" w:rsidRPr="00606BDF">
        <w:rPr>
          <w:rtl/>
        </w:rPr>
        <w:t xml:space="preserve">) - </w:t>
      </w:r>
      <w:r w:rsidR="00775952" w:rsidRPr="00606BDF">
        <w:t>SG-SGO/IA/13-04</w:t>
      </w:r>
      <w:r w:rsidR="00775952" w:rsidRPr="00606BDF">
        <w:rPr>
          <w:rFonts w:hint="cs"/>
          <w:rtl/>
        </w:rPr>
        <w:t xml:space="preserve"> بتاريخ </w:t>
      </w:r>
      <w:r w:rsidR="001756CD" w:rsidRPr="00606BDF">
        <w:t>2013.04.29</w:t>
      </w:r>
      <w:r w:rsidR="00775952" w:rsidRPr="00606BDF">
        <w:rPr>
          <w:rFonts w:hint="cs"/>
          <w:rtl/>
        </w:rPr>
        <w:t>؛</w:t>
      </w:r>
      <w:r w:rsidR="00775952" w:rsidRPr="00606BDF">
        <w:rPr>
          <w:rtl/>
        </w:rPr>
        <w:t xml:space="preserve"> </w:t>
      </w:r>
    </w:p>
    <w:p w:rsidR="00775952" w:rsidRPr="00606BDF" w:rsidRDefault="00507FFA" w:rsidP="001756CD">
      <w:pPr>
        <w:pStyle w:val="enumlev1"/>
        <w:tabs>
          <w:tab w:val="clear" w:pos="1134"/>
          <w:tab w:val="clear" w:pos="1842"/>
        </w:tabs>
        <w:ind w:left="1701" w:right="567"/>
      </w:pPr>
      <w:r w:rsidRPr="00606BDF">
        <w:rPr>
          <w:rFonts w:hint="cs"/>
        </w:rPr>
        <w:sym w:font="Symbol" w:char="F0B7"/>
      </w:r>
      <w:r w:rsidRPr="00606BDF">
        <w:rPr>
          <w:rtl/>
        </w:rPr>
        <w:tab/>
      </w:r>
      <w:r w:rsidR="00775952" w:rsidRPr="00606BDF">
        <w:rPr>
          <w:rFonts w:hint="eastAsia"/>
          <w:rtl/>
        </w:rPr>
        <w:t>تقرير</w:t>
      </w:r>
      <w:r w:rsidR="00775952" w:rsidRPr="00606BDF">
        <w:rPr>
          <w:rtl/>
        </w:rPr>
        <w:t xml:space="preserve"> </w:t>
      </w:r>
      <w:r w:rsidR="00775952" w:rsidRPr="00606BDF">
        <w:rPr>
          <w:rFonts w:hint="eastAsia"/>
          <w:rtl/>
        </w:rPr>
        <w:t>المراجعة</w:t>
      </w:r>
      <w:r w:rsidR="00775952" w:rsidRPr="00606BDF">
        <w:rPr>
          <w:rtl/>
        </w:rPr>
        <w:t xml:space="preserve"> </w:t>
      </w:r>
      <w:r w:rsidR="00775952" w:rsidRPr="00606BDF">
        <w:rPr>
          <w:rFonts w:hint="eastAsia"/>
          <w:rtl/>
        </w:rPr>
        <w:t>الداخلية</w:t>
      </w:r>
      <w:r w:rsidR="00775952" w:rsidRPr="00606BDF">
        <w:rPr>
          <w:rtl/>
        </w:rPr>
        <w:t xml:space="preserve"> (</w:t>
      </w:r>
      <w:r w:rsidR="00775952" w:rsidRPr="00606BDF">
        <w:rPr>
          <w:rFonts w:hint="cs"/>
          <w:rtl/>
        </w:rPr>
        <w:t>مراجعة الحضور</w:t>
      </w:r>
      <w:r w:rsidR="00775952" w:rsidRPr="00606BDF">
        <w:rPr>
          <w:rtl/>
        </w:rPr>
        <w:t xml:space="preserve"> </w:t>
      </w:r>
      <w:r w:rsidR="00775952" w:rsidRPr="00606BDF">
        <w:rPr>
          <w:rFonts w:hint="eastAsia"/>
          <w:rtl/>
        </w:rPr>
        <w:t>الإقليمي</w:t>
      </w:r>
      <w:r w:rsidR="00775952" w:rsidRPr="00606BDF">
        <w:rPr>
          <w:rtl/>
        </w:rPr>
        <w:t xml:space="preserve"> </w:t>
      </w:r>
      <w:r w:rsidR="00775952" w:rsidRPr="00606BDF">
        <w:rPr>
          <w:rFonts w:hint="cs"/>
          <w:rtl/>
        </w:rPr>
        <w:t>ل</w:t>
      </w:r>
      <w:r w:rsidR="00775952" w:rsidRPr="00606BDF">
        <w:rPr>
          <w:rFonts w:hint="eastAsia"/>
          <w:rtl/>
        </w:rPr>
        <w:t>لاتحاد</w:t>
      </w:r>
      <w:r w:rsidR="00775952" w:rsidRPr="00606BDF">
        <w:rPr>
          <w:rtl/>
        </w:rPr>
        <w:t xml:space="preserve"> - </w:t>
      </w:r>
      <w:r w:rsidR="00775952" w:rsidRPr="00606BDF">
        <w:rPr>
          <w:rFonts w:hint="cs"/>
          <w:rtl/>
        </w:rPr>
        <w:t>المكتب</w:t>
      </w:r>
      <w:r w:rsidR="00775952" w:rsidRPr="00606BDF">
        <w:rPr>
          <w:rtl/>
        </w:rPr>
        <w:t xml:space="preserve"> </w:t>
      </w:r>
      <w:r w:rsidR="00775952" w:rsidRPr="00606BDF">
        <w:rPr>
          <w:rFonts w:hint="eastAsia"/>
          <w:rtl/>
        </w:rPr>
        <w:t>الإقليمي</w:t>
      </w:r>
      <w:r w:rsidR="00775952" w:rsidRPr="00606BDF">
        <w:rPr>
          <w:rtl/>
        </w:rPr>
        <w:t xml:space="preserve"> </w:t>
      </w:r>
      <w:r w:rsidR="00775952" w:rsidRPr="00606BDF">
        <w:rPr>
          <w:rFonts w:hint="cs"/>
          <w:rtl/>
        </w:rPr>
        <w:t xml:space="preserve">ومكاتب المناطق، </w:t>
      </w:r>
      <w:r w:rsidR="00775952" w:rsidRPr="00606BDF">
        <w:rPr>
          <w:rFonts w:hint="eastAsia"/>
          <w:rtl/>
        </w:rPr>
        <w:t>لرابطة</w:t>
      </w:r>
      <w:r w:rsidR="00775952" w:rsidRPr="00606BDF">
        <w:rPr>
          <w:rtl/>
        </w:rPr>
        <w:t xml:space="preserve"> </w:t>
      </w:r>
      <w:r w:rsidR="00775952" w:rsidRPr="00606BDF">
        <w:rPr>
          <w:rFonts w:hint="eastAsia"/>
          <w:rtl/>
        </w:rPr>
        <w:t>الدول</w:t>
      </w:r>
      <w:r w:rsidR="00775952" w:rsidRPr="00606BDF">
        <w:rPr>
          <w:rtl/>
        </w:rPr>
        <w:t xml:space="preserve"> </w:t>
      </w:r>
      <w:r w:rsidR="00775952" w:rsidRPr="00606BDF">
        <w:rPr>
          <w:rFonts w:hint="eastAsia"/>
          <w:rtl/>
        </w:rPr>
        <w:t>المستقلة</w:t>
      </w:r>
      <w:r w:rsidR="00775952" w:rsidRPr="00606BDF">
        <w:rPr>
          <w:rtl/>
        </w:rPr>
        <w:t xml:space="preserve">) - </w:t>
      </w:r>
      <w:r w:rsidR="00775952" w:rsidRPr="00606BDF">
        <w:t>SG-SGO/IA/13-13</w:t>
      </w:r>
      <w:r w:rsidR="00775952" w:rsidRPr="00606BDF">
        <w:rPr>
          <w:rFonts w:hint="cs"/>
          <w:rtl/>
        </w:rPr>
        <w:t xml:space="preserve"> بتاريخ </w:t>
      </w:r>
      <w:r w:rsidR="001756CD" w:rsidRPr="00606BDF">
        <w:t>2013.07.07</w:t>
      </w:r>
      <w:r w:rsidR="00775952" w:rsidRPr="00606BDF">
        <w:rPr>
          <w:rFonts w:hint="cs"/>
          <w:rtl/>
        </w:rPr>
        <w:t>؛</w:t>
      </w:r>
    </w:p>
    <w:p w:rsidR="00775952" w:rsidRPr="00606BDF" w:rsidRDefault="00507FFA" w:rsidP="001756CD">
      <w:pPr>
        <w:pStyle w:val="enumlev1"/>
        <w:tabs>
          <w:tab w:val="clear" w:pos="1134"/>
          <w:tab w:val="clear" w:pos="1842"/>
        </w:tabs>
        <w:ind w:left="1701" w:right="567"/>
      </w:pPr>
      <w:r w:rsidRPr="00606BDF">
        <w:rPr>
          <w:rFonts w:hint="cs"/>
        </w:rPr>
        <w:sym w:font="Symbol" w:char="F0B7"/>
      </w:r>
      <w:r w:rsidRPr="00606BDF">
        <w:rPr>
          <w:rtl/>
        </w:rPr>
        <w:tab/>
      </w:r>
      <w:r w:rsidR="00775952" w:rsidRPr="00606BDF">
        <w:rPr>
          <w:rFonts w:hint="eastAsia"/>
          <w:rtl/>
        </w:rPr>
        <w:t>تقرير</w:t>
      </w:r>
      <w:r w:rsidR="00775952" w:rsidRPr="00606BDF">
        <w:rPr>
          <w:rtl/>
        </w:rPr>
        <w:t xml:space="preserve"> </w:t>
      </w:r>
      <w:r w:rsidR="00775952" w:rsidRPr="00606BDF">
        <w:rPr>
          <w:rFonts w:hint="eastAsia"/>
          <w:rtl/>
        </w:rPr>
        <w:t>المراجعة</w:t>
      </w:r>
      <w:r w:rsidR="00775952" w:rsidRPr="00606BDF">
        <w:rPr>
          <w:rtl/>
        </w:rPr>
        <w:t xml:space="preserve"> </w:t>
      </w:r>
      <w:r w:rsidR="00775952" w:rsidRPr="00606BDF">
        <w:rPr>
          <w:rFonts w:hint="eastAsia"/>
          <w:rtl/>
        </w:rPr>
        <w:t>الداخلية</w:t>
      </w:r>
      <w:r w:rsidR="00775952" w:rsidRPr="00606BDF">
        <w:rPr>
          <w:rtl/>
        </w:rPr>
        <w:t xml:space="preserve"> (</w:t>
      </w:r>
      <w:r w:rsidR="00775952" w:rsidRPr="00606BDF">
        <w:rPr>
          <w:rFonts w:hint="cs"/>
          <w:rtl/>
        </w:rPr>
        <w:t>مراجعة الحضور</w:t>
      </w:r>
      <w:r w:rsidR="00775952" w:rsidRPr="00606BDF">
        <w:rPr>
          <w:rtl/>
        </w:rPr>
        <w:t xml:space="preserve"> </w:t>
      </w:r>
      <w:r w:rsidR="00775952" w:rsidRPr="00606BDF">
        <w:rPr>
          <w:rFonts w:hint="eastAsia"/>
          <w:rtl/>
        </w:rPr>
        <w:t>الإقليمي</w:t>
      </w:r>
      <w:r w:rsidR="00775952" w:rsidRPr="00606BDF">
        <w:rPr>
          <w:rtl/>
        </w:rPr>
        <w:t xml:space="preserve"> </w:t>
      </w:r>
      <w:r w:rsidR="00775952" w:rsidRPr="00606BDF">
        <w:rPr>
          <w:rFonts w:hint="cs"/>
          <w:rtl/>
        </w:rPr>
        <w:t>ل</w:t>
      </w:r>
      <w:r w:rsidR="00775952" w:rsidRPr="00606BDF">
        <w:rPr>
          <w:rFonts w:hint="eastAsia"/>
          <w:rtl/>
        </w:rPr>
        <w:t>لاتحاد</w:t>
      </w:r>
      <w:r w:rsidR="00775952" w:rsidRPr="00606BDF">
        <w:rPr>
          <w:rtl/>
        </w:rPr>
        <w:t xml:space="preserve"> - </w:t>
      </w:r>
      <w:r w:rsidR="00775952" w:rsidRPr="00606BDF">
        <w:rPr>
          <w:rFonts w:hint="cs"/>
          <w:rtl/>
        </w:rPr>
        <w:t>المكتب</w:t>
      </w:r>
      <w:r w:rsidR="00775952" w:rsidRPr="00606BDF">
        <w:rPr>
          <w:rtl/>
        </w:rPr>
        <w:t xml:space="preserve"> </w:t>
      </w:r>
      <w:r w:rsidR="00775952" w:rsidRPr="00606BDF">
        <w:rPr>
          <w:rFonts w:hint="eastAsia"/>
          <w:rtl/>
        </w:rPr>
        <w:t>الإقليمي</w:t>
      </w:r>
      <w:r w:rsidR="00775952" w:rsidRPr="00606BDF">
        <w:rPr>
          <w:rtl/>
        </w:rPr>
        <w:t xml:space="preserve"> </w:t>
      </w:r>
      <w:r w:rsidR="00775952" w:rsidRPr="00606BDF">
        <w:rPr>
          <w:rFonts w:hint="cs"/>
          <w:rtl/>
        </w:rPr>
        <w:t>ومكاتب المناطق، الأمريكتان</w:t>
      </w:r>
      <w:r w:rsidR="00775952" w:rsidRPr="00606BDF">
        <w:rPr>
          <w:rtl/>
        </w:rPr>
        <w:t xml:space="preserve">) - </w:t>
      </w:r>
      <w:r w:rsidR="00775952" w:rsidRPr="00606BDF">
        <w:t>SG-SGO/IA/13-15</w:t>
      </w:r>
      <w:r w:rsidR="00775952" w:rsidRPr="00606BDF">
        <w:rPr>
          <w:rFonts w:hint="cs"/>
          <w:rtl/>
        </w:rPr>
        <w:t xml:space="preserve"> بتاريخ </w:t>
      </w:r>
      <w:r w:rsidR="001756CD" w:rsidRPr="00606BDF">
        <w:t>2013.11.29</w:t>
      </w:r>
      <w:r w:rsidR="00775952" w:rsidRPr="00606BDF">
        <w:rPr>
          <w:rFonts w:hint="cs"/>
          <w:rtl/>
        </w:rPr>
        <w:t>؛</w:t>
      </w:r>
    </w:p>
    <w:p w:rsidR="00775952" w:rsidRPr="00606BDF" w:rsidRDefault="00507FFA" w:rsidP="00507FFA">
      <w:pPr>
        <w:pStyle w:val="enumlev1"/>
        <w:tabs>
          <w:tab w:val="clear" w:pos="1134"/>
          <w:tab w:val="clear" w:pos="1842"/>
        </w:tabs>
        <w:ind w:left="1701" w:right="567"/>
      </w:pPr>
      <w:r w:rsidRPr="00606BDF">
        <w:rPr>
          <w:rFonts w:hint="cs"/>
        </w:rPr>
        <w:sym w:font="Symbol" w:char="F0B7"/>
      </w:r>
      <w:r w:rsidRPr="00606BDF">
        <w:rPr>
          <w:rtl/>
        </w:rPr>
        <w:tab/>
      </w:r>
      <w:r w:rsidR="00775952" w:rsidRPr="00606BDF">
        <w:rPr>
          <w:rFonts w:hint="eastAsia"/>
          <w:rtl/>
        </w:rPr>
        <w:t>وثائق</w:t>
      </w:r>
      <w:r w:rsidR="00775952" w:rsidRPr="00606BDF">
        <w:rPr>
          <w:rtl/>
        </w:rPr>
        <w:t xml:space="preserve"> </w:t>
      </w:r>
      <w:r w:rsidR="00775952" w:rsidRPr="00606BDF">
        <w:rPr>
          <w:rFonts w:hint="eastAsia"/>
          <w:rtl/>
        </w:rPr>
        <w:t>متنوعة</w:t>
      </w:r>
      <w:r w:rsidR="00775952" w:rsidRPr="00606BDF">
        <w:rPr>
          <w:rtl/>
        </w:rPr>
        <w:t xml:space="preserve"> </w:t>
      </w:r>
      <w:r w:rsidR="00775952" w:rsidRPr="00606BDF">
        <w:rPr>
          <w:rFonts w:hint="eastAsia"/>
          <w:rtl/>
        </w:rPr>
        <w:t>أخرى</w:t>
      </w:r>
      <w:r w:rsidR="00775952" w:rsidRPr="00606BDF">
        <w:rPr>
          <w:rFonts w:hint="cs"/>
          <w:rtl/>
        </w:rPr>
        <w:t>.</w:t>
      </w:r>
    </w:p>
    <w:p w:rsidR="00775952" w:rsidRPr="00606BDF" w:rsidRDefault="001756CD" w:rsidP="001756CD">
      <w:pPr>
        <w:pStyle w:val="enumlev1"/>
        <w:tabs>
          <w:tab w:val="left" w:pos="567"/>
        </w:tabs>
        <w:ind w:left="1134" w:right="567"/>
        <w:rPr>
          <w:rtl/>
        </w:rPr>
      </w:pPr>
      <w:r w:rsidRPr="00606BDF">
        <w:t>138</w:t>
      </w:r>
      <w:r w:rsidR="00775952" w:rsidRPr="00606BDF">
        <w:rPr>
          <w:rFonts w:hint="cs"/>
          <w:rtl/>
        </w:rPr>
        <w:tab/>
        <w:t>ت</w:t>
      </w:r>
      <w:r w:rsidR="00775952" w:rsidRPr="00606BDF">
        <w:rPr>
          <w:rFonts w:hint="eastAsia"/>
          <w:rtl/>
        </w:rPr>
        <w:t>تبع</w:t>
      </w:r>
      <w:r w:rsidR="00775952" w:rsidRPr="00606BDF">
        <w:rPr>
          <w:rtl/>
        </w:rPr>
        <w:t xml:space="preserve"> </w:t>
      </w:r>
      <w:r w:rsidR="00775952" w:rsidRPr="00606BDF">
        <w:rPr>
          <w:rFonts w:hint="eastAsia"/>
          <w:rtl/>
        </w:rPr>
        <w:t>وحدة</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 xml:space="preserve"> </w:t>
      </w:r>
      <w:r w:rsidR="00775952" w:rsidRPr="00606BDF">
        <w:rPr>
          <w:rFonts w:hint="eastAsia"/>
          <w:rtl/>
        </w:rPr>
        <w:t>المعايير</w:t>
      </w:r>
      <w:r w:rsidR="00775952" w:rsidRPr="00606BDF">
        <w:rPr>
          <w:rtl/>
        </w:rPr>
        <w:t xml:space="preserve"> </w:t>
      </w:r>
      <w:r w:rsidR="00775952" w:rsidRPr="00606BDF">
        <w:rPr>
          <w:rFonts w:hint="eastAsia"/>
          <w:rtl/>
        </w:rPr>
        <w:t>الدولية،</w:t>
      </w:r>
      <w:r w:rsidR="00775952" w:rsidRPr="00606BDF">
        <w:rPr>
          <w:rtl/>
        </w:rPr>
        <w:t xml:space="preserve"> </w:t>
      </w:r>
      <w:r w:rsidR="00775952" w:rsidRPr="00606BDF">
        <w:rPr>
          <w:rFonts w:hint="eastAsia"/>
          <w:rtl/>
        </w:rPr>
        <w:t>مع</w:t>
      </w:r>
      <w:r w:rsidR="00775952" w:rsidRPr="00606BDF">
        <w:rPr>
          <w:rtl/>
        </w:rPr>
        <w:t xml:space="preserve"> </w:t>
      </w:r>
      <w:r w:rsidR="00775952" w:rsidRPr="00606BDF">
        <w:rPr>
          <w:rFonts w:hint="eastAsia"/>
          <w:rtl/>
        </w:rPr>
        <w:t>إشارة</w:t>
      </w:r>
      <w:r w:rsidR="00775952" w:rsidRPr="00606BDF">
        <w:rPr>
          <w:rtl/>
        </w:rPr>
        <w:t xml:space="preserve"> </w:t>
      </w:r>
      <w:r w:rsidR="00775952" w:rsidRPr="00606BDF">
        <w:rPr>
          <w:rFonts w:hint="eastAsia"/>
          <w:rtl/>
        </w:rPr>
        <w:t>خاصة</w:t>
      </w:r>
      <w:r w:rsidR="00775952" w:rsidRPr="00606BDF">
        <w:rPr>
          <w:rtl/>
        </w:rPr>
        <w:t xml:space="preserve"> </w:t>
      </w:r>
      <w:r w:rsidR="00775952" w:rsidRPr="00606BDF">
        <w:rPr>
          <w:rFonts w:hint="eastAsia"/>
          <w:rtl/>
        </w:rPr>
        <w:t>إلى</w:t>
      </w:r>
      <w:r w:rsidR="00775952" w:rsidRPr="00606BDF">
        <w:rPr>
          <w:rtl/>
        </w:rPr>
        <w:t xml:space="preserve"> </w:t>
      </w:r>
      <w:r w:rsidR="00775952" w:rsidRPr="00606BDF">
        <w:rPr>
          <w:rFonts w:hint="eastAsia"/>
          <w:rtl/>
        </w:rPr>
        <w:t>المعايير</w:t>
      </w:r>
      <w:r w:rsidR="00775952" w:rsidRPr="00606BDF">
        <w:rPr>
          <w:rtl/>
        </w:rPr>
        <w:t xml:space="preserve"> </w:t>
      </w:r>
      <w:r w:rsidR="00775952" w:rsidRPr="00606BDF">
        <w:rPr>
          <w:lang w:val="it-IT"/>
        </w:rPr>
        <w:t>IIA</w:t>
      </w:r>
      <w:r w:rsidR="00775952" w:rsidRPr="00606BDF">
        <w:rPr>
          <w:rFonts w:hint="eastAsia"/>
          <w:rtl/>
        </w:rPr>
        <w:t>،</w:t>
      </w:r>
      <w:r w:rsidR="00775952" w:rsidRPr="00606BDF">
        <w:rPr>
          <w:rtl/>
        </w:rPr>
        <w:t xml:space="preserve"> </w:t>
      </w:r>
      <w:r w:rsidR="00775952" w:rsidRPr="00606BDF">
        <w:rPr>
          <w:rFonts w:hint="cs"/>
          <w:rtl/>
        </w:rPr>
        <w:t>المشار إليها</w:t>
      </w:r>
      <w:r w:rsidR="00775952" w:rsidRPr="00606BDF">
        <w:rPr>
          <w:rtl/>
        </w:rPr>
        <w:t xml:space="preserve"> </w:t>
      </w:r>
      <w:r w:rsidR="00775952" w:rsidRPr="00606BDF">
        <w:rPr>
          <w:rFonts w:hint="eastAsia"/>
          <w:rtl/>
        </w:rPr>
        <w:t>على</w:t>
      </w:r>
      <w:r w:rsidR="00775952" w:rsidRPr="00606BDF">
        <w:rPr>
          <w:rtl/>
        </w:rPr>
        <w:t xml:space="preserve"> </w:t>
      </w:r>
      <w:r w:rsidR="00775952" w:rsidRPr="00606BDF">
        <w:rPr>
          <w:rFonts w:hint="eastAsia"/>
          <w:rtl/>
        </w:rPr>
        <w:t>حد</w:t>
      </w:r>
      <w:r w:rsidR="00775952" w:rsidRPr="00606BDF">
        <w:rPr>
          <w:rtl/>
        </w:rPr>
        <w:t xml:space="preserve"> </w:t>
      </w:r>
      <w:r w:rsidR="00775952" w:rsidRPr="00606BDF">
        <w:rPr>
          <w:rFonts w:hint="eastAsia"/>
          <w:rtl/>
        </w:rPr>
        <w:t>سواء</w:t>
      </w:r>
      <w:r w:rsidR="001343EE" w:rsidRPr="00606BDF">
        <w:rPr>
          <w:rtl/>
        </w:rPr>
        <w:t xml:space="preserve"> في </w:t>
      </w:r>
      <w:r w:rsidR="00775952" w:rsidRPr="00606BDF">
        <w:rPr>
          <w:rFonts w:hint="eastAsia"/>
          <w:rtl/>
        </w:rPr>
        <w:t>دليل</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 xml:space="preserve"> </w:t>
      </w:r>
      <w:r w:rsidR="00775952" w:rsidRPr="00606BDF">
        <w:rPr>
          <w:rFonts w:hint="cs"/>
          <w:rtl/>
        </w:rPr>
        <w:t>ل</w:t>
      </w:r>
      <w:r w:rsidR="00775952" w:rsidRPr="00606BDF">
        <w:rPr>
          <w:rFonts w:hint="eastAsia"/>
          <w:rtl/>
        </w:rPr>
        <w:t>لاتحاد</w:t>
      </w:r>
      <w:r w:rsidR="00775952" w:rsidRPr="00606BDF">
        <w:rPr>
          <w:rtl/>
        </w:rPr>
        <w:t xml:space="preserve"> </w:t>
      </w:r>
      <w:r w:rsidR="00775952" w:rsidRPr="00606BDF">
        <w:rPr>
          <w:rFonts w:hint="cs"/>
          <w:rtl/>
        </w:rPr>
        <w:t>و</w:t>
      </w:r>
      <w:r w:rsidR="00775952" w:rsidRPr="00606BDF">
        <w:rPr>
          <w:rFonts w:hint="eastAsia"/>
          <w:rtl/>
        </w:rPr>
        <w:t>في</w:t>
      </w:r>
      <w:r w:rsidR="00775952" w:rsidRPr="00606BDF">
        <w:rPr>
          <w:rtl/>
        </w:rPr>
        <w:t xml:space="preserve"> </w:t>
      </w:r>
      <w:r w:rsidR="00775952" w:rsidRPr="00606BDF">
        <w:rPr>
          <w:rFonts w:hint="eastAsia"/>
          <w:rtl/>
        </w:rPr>
        <w:t>ميثاق</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w:t>
      </w:r>
    </w:p>
    <w:p w:rsidR="00775952" w:rsidRPr="00606BDF" w:rsidRDefault="001756CD" w:rsidP="008F5662">
      <w:pPr>
        <w:pStyle w:val="enumlev1"/>
        <w:tabs>
          <w:tab w:val="left" w:pos="567"/>
        </w:tabs>
        <w:spacing w:after="240"/>
        <w:ind w:left="1134" w:right="567"/>
        <w:rPr>
          <w:rtl/>
        </w:rPr>
      </w:pPr>
      <w:r w:rsidRPr="00606BDF">
        <w:t>139</w:t>
      </w:r>
      <w:r w:rsidR="00775952" w:rsidRPr="00606BDF">
        <w:rPr>
          <w:rFonts w:hint="cs"/>
          <w:rtl/>
        </w:rPr>
        <w:tab/>
      </w:r>
      <w:r w:rsidR="00775952" w:rsidRPr="00606BDF">
        <w:rPr>
          <w:rFonts w:hint="eastAsia"/>
          <w:rtl/>
        </w:rPr>
        <w:t>وتتكون</w:t>
      </w:r>
      <w:r w:rsidR="00775952" w:rsidRPr="00606BDF">
        <w:rPr>
          <w:rtl/>
        </w:rPr>
        <w:t xml:space="preserve"> </w:t>
      </w:r>
      <w:r w:rsidR="00775952" w:rsidRPr="00606BDF">
        <w:rPr>
          <w:rFonts w:hint="eastAsia"/>
          <w:rtl/>
        </w:rPr>
        <w:t>وحدة</w:t>
      </w:r>
      <w:r w:rsidR="00775952" w:rsidRPr="00606BDF">
        <w:rPr>
          <w:rtl/>
        </w:rPr>
        <w:t xml:space="preserve"> </w:t>
      </w:r>
      <w:r w:rsidR="00775952" w:rsidRPr="00606BDF">
        <w:rPr>
          <w:rFonts w:hint="cs"/>
          <w:rtl/>
        </w:rPr>
        <w:t>المراجعة</w:t>
      </w:r>
      <w:r w:rsidR="00775952" w:rsidRPr="00606BDF">
        <w:rPr>
          <w:rtl/>
        </w:rPr>
        <w:t xml:space="preserve"> </w:t>
      </w:r>
      <w:r w:rsidR="00775952" w:rsidRPr="00606BDF">
        <w:rPr>
          <w:rFonts w:hint="eastAsia"/>
          <w:rtl/>
        </w:rPr>
        <w:t>الداخلي</w:t>
      </w:r>
      <w:r w:rsidR="00775952" w:rsidRPr="00606BDF">
        <w:rPr>
          <w:rFonts w:hint="cs"/>
          <w:rtl/>
        </w:rPr>
        <w:t>ة</w:t>
      </w:r>
      <w:r w:rsidR="00775952" w:rsidRPr="00606BDF">
        <w:rPr>
          <w:rtl/>
        </w:rPr>
        <w:t xml:space="preserve"> </w:t>
      </w:r>
      <w:r w:rsidR="00775952" w:rsidRPr="00606BDF">
        <w:rPr>
          <w:rFonts w:hint="eastAsia"/>
          <w:rtl/>
        </w:rPr>
        <w:t>حاليا</w:t>
      </w:r>
      <w:r w:rsidR="00775952" w:rsidRPr="00606BDF">
        <w:rPr>
          <w:rFonts w:hint="cs"/>
          <w:rtl/>
        </w:rPr>
        <w:t>ً</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مراجعين</w:t>
      </w:r>
      <w:r w:rsidR="00775952" w:rsidRPr="00606BDF">
        <w:rPr>
          <w:rFonts w:hint="cs"/>
          <w:rtl/>
        </w:rPr>
        <w:t xml:space="preserve"> اثنين</w:t>
      </w:r>
      <w:r w:rsidR="00775952" w:rsidRPr="00606BDF">
        <w:rPr>
          <w:rtl/>
        </w:rPr>
        <w:t xml:space="preserve"> (</w:t>
      </w:r>
      <w:r w:rsidR="00775952" w:rsidRPr="00606BDF">
        <w:rPr>
          <w:rFonts w:hint="eastAsia"/>
          <w:rtl/>
        </w:rPr>
        <w:t>بما</w:t>
      </w:r>
      <w:r w:rsidR="001343EE" w:rsidRPr="00606BDF">
        <w:rPr>
          <w:rtl/>
        </w:rPr>
        <w:t xml:space="preserve"> في </w:t>
      </w:r>
      <w:r w:rsidR="00775952" w:rsidRPr="00606BDF">
        <w:rPr>
          <w:rFonts w:hint="eastAsia"/>
          <w:rtl/>
        </w:rPr>
        <w:t>ذلك</w:t>
      </w:r>
      <w:r w:rsidR="00775952" w:rsidRPr="00606BDF">
        <w:rPr>
          <w:rtl/>
        </w:rPr>
        <w:t xml:space="preserve"> </w:t>
      </w:r>
      <w:r w:rsidR="00775952" w:rsidRPr="00606BDF">
        <w:rPr>
          <w:rFonts w:hint="eastAsia"/>
          <w:rtl/>
        </w:rPr>
        <w:t>رئيس</w:t>
      </w:r>
      <w:r w:rsidR="00775952" w:rsidRPr="00606BDF">
        <w:rPr>
          <w:rtl/>
        </w:rPr>
        <w:t xml:space="preserve"> </w:t>
      </w:r>
      <w:r w:rsidR="00775952" w:rsidRPr="00606BDF">
        <w:rPr>
          <w:rFonts w:hint="cs"/>
          <w:rtl/>
        </w:rPr>
        <w:t>الوحدة</w:t>
      </w:r>
      <w:r w:rsidR="00775952" w:rsidRPr="00606BDF">
        <w:rPr>
          <w:rtl/>
        </w:rPr>
        <w:t xml:space="preserve">) </w:t>
      </w:r>
      <w:r w:rsidR="00775952" w:rsidRPr="00606BDF">
        <w:rPr>
          <w:rFonts w:hint="eastAsia"/>
          <w:rtl/>
        </w:rPr>
        <w:t>ومساعد</w:t>
      </w:r>
      <w:r w:rsidR="00775952" w:rsidRPr="00606BDF">
        <w:rPr>
          <w:rtl/>
        </w:rPr>
        <w:t xml:space="preserve"> </w:t>
      </w:r>
      <w:r w:rsidR="00775952" w:rsidRPr="00606BDF">
        <w:rPr>
          <w:rFonts w:hint="cs"/>
          <w:rtl/>
        </w:rPr>
        <w:t>مراجعة</w:t>
      </w:r>
      <w:r w:rsidR="00775952" w:rsidRPr="00606BDF">
        <w:rPr>
          <w:rFonts w:hint="eastAsia"/>
          <w:rtl/>
        </w:rPr>
        <w:t>،</w:t>
      </w:r>
      <w:r w:rsidR="00775952" w:rsidRPr="00606BDF">
        <w:rPr>
          <w:rtl/>
        </w:rPr>
        <w:t xml:space="preserve"> </w:t>
      </w:r>
      <w:r w:rsidR="00775952" w:rsidRPr="00606BDF">
        <w:rPr>
          <w:rFonts w:hint="cs"/>
          <w:rtl/>
        </w:rPr>
        <w:t>يعمل</w:t>
      </w:r>
      <w:r w:rsidR="00775952" w:rsidRPr="00606BDF">
        <w:rPr>
          <w:rtl/>
        </w:rPr>
        <w:t xml:space="preserve"> </w:t>
      </w:r>
      <w:r w:rsidRPr="00606BDF">
        <w:t>50</w:t>
      </w:r>
      <w:r w:rsidR="001343EE" w:rsidRPr="00606BDF">
        <w:rPr>
          <w:rFonts w:hint="cs"/>
          <w:rtl/>
        </w:rPr>
        <w:t xml:space="preserve"> في </w:t>
      </w:r>
      <w:r w:rsidR="00775952" w:rsidRPr="00606BDF">
        <w:rPr>
          <w:rFonts w:hint="cs"/>
          <w:rtl/>
        </w:rPr>
        <w:t>المائة من الوقت</w:t>
      </w:r>
      <w:r w:rsidR="00775952" w:rsidRPr="00606BDF">
        <w:rPr>
          <w:rtl/>
        </w:rPr>
        <w:t xml:space="preserve"> </w:t>
      </w:r>
      <w:r w:rsidR="00775952" w:rsidRPr="00606BDF">
        <w:rPr>
          <w:rFonts w:hint="eastAsia"/>
          <w:rtl/>
        </w:rPr>
        <w:t>منذ</w:t>
      </w:r>
      <w:r w:rsidR="00775952" w:rsidRPr="00606BDF">
        <w:rPr>
          <w:rtl/>
        </w:rPr>
        <w:t xml:space="preserve"> </w:t>
      </w:r>
      <w:r w:rsidR="00775952" w:rsidRPr="00606BDF">
        <w:rPr>
          <w:rFonts w:hint="eastAsia"/>
          <w:rtl/>
        </w:rPr>
        <w:t>يناير</w:t>
      </w:r>
      <w:r w:rsidR="00775952" w:rsidRPr="00606BDF">
        <w:rPr>
          <w:rtl/>
        </w:rPr>
        <w:t xml:space="preserve"> </w:t>
      </w:r>
      <w:r w:rsidRPr="00606BDF">
        <w:t>2014</w:t>
      </w:r>
      <w:r w:rsidR="00775952" w:rsidRPr="00606BDF">
        <w:rPr>
          <w:rtl/>
        </w:rPr>
        <w:t xml:space="preserve"> (</w:t>
      </w:r>
      <w:r w:rsidR="00775952" w:rsidRPr="00606BDF">
        <w:rPr>
          <w:rFonts w:hint="eastAsia"/>
          <w:rtl/>
        </w:rPr>
        <w:t>سابقا</w:t>
      </w:r>
      <w:r w:rsidR="00775952" w:rsidRPr="00606BDF">
        <w:rPr>
          <w:rFonts w:hint="cs"/>
          <w:rtl/>
        </w:rPr>
        <w:t>ً</w:t>
      </w:r>
      <w:r w:rsidR="00775952" w:rsidRPr="00606BDF">
        <w:rPr>
          <w:rtl/>
        </w:rPr>
        <w:t xml:space="preserve"> </w:t>
      </w:r>
      <w:r w:rsidR="00775952" w:rsidRPr="00606BDF">
        <w:rPr>
          <w:rFonts w:hint="eastAsia"/>
          <w:rtl/>
        </w:rPr>
        <w:t>بدوام</w:t>
      </w:r>
      <w:r w:rsidR="00775952" w:rsidRPr="00606BDF">
        <w:rPr>
          <w:rtl/>
        </w:rPr>
        <w:t xml:space="preserve"> </w:t>
      </w:r>
      <w:r w:rsidR="00775952" w:rsidRPr="00606BDF">
        <w:rPr>
          <w:rFonts w:hint="eastAsia"/>
          <w:rtl/>
        </w:rPr>
        <w:t>كامل</w:t>
      </w:r>
      <w:r w:rsidR="00775952" w:rsidRPr="00606BDF">
        <w:rPr>
          <w:rtl/>
        </w:rPr>
        <w:t>).</w:t>
      </w:r>
      <w:r w:rsidR="00775952" w:rsidRPr="00606BDF">
        <w:rPr>
          <w:rFonts w:hint="cs"/>
          <w:rtl/>
        </w:rPr>
        <w:t xml:space="preserve"> وتفي</w:t>
      </w:r>
      <w:r w:rsidR="00775952" w:rsidRPr="00606BDF">
        <w:rPr>
          <w:rtl/>
        </w:rPr>
        <w:t xml:space="preserve"> </w:t>
      </w:r>
      <w:r w:rsidR="00775952" w:rsidRPr="00606BDF">
        <w:rPr>
          <w:rFonts w:hint="eastAsia"/>
          <w:rtl/>
        </w:rPr>
        <w:t>الخلفية</w:t>
      </w:r>
      <w:r w:rsidR="00775952" w:rsidRPr="00606BDF">
        <w:rPr>
          <w:rtl/>
        </w:rPr>
        <w:t xml:space="preserve"> </w:t>
      </w:r>
      <w:r w:rsidR="00775952" w:rsidRPr="00606BDF">
        <w:rPr>
          <w:rFonts w:hint="eastAsia"/>
          <w:rtl/>
        </w:rPr>
        <w:t>والتأهيل</w:t>
      </w:r>
      <w:r w:rsidR="00775952" w:rsidRPr="00606BDF">
        <w:rPr>
          <w:rtl/>
        </w:rPr>
        <w:t xml:space="preserve"> </w:t>
      </w:r>
      <w:r w:rsidR="00775952" w:rsidRPr="00606BDF">
        <w:rPr>
          <w:rFonts w:hint="eastAsia"/>
          <w:rtl/>
        </w:rPr>
        <w:t>المهني</w:t>
      </w:r>
      <w:r w:rsidR="00775952" w:rsidRPr="00606BDF">
        <w:rPr>
          <w:rtl/>
        </w:rPr>
        <w:t xml:space="preserve"> </w:t>
      </w:r>
      <w:r w:rsidR="00775952" w:rsidRPr="00606BDF">
        <w:rPr>
          <w:rFonts w:hint="eastAsia"/>
          <w:rtl/>
        </w:rPr>
        <w:t>للموظفين</w:t>
      </w:r>
      <w:r w:rsidR="00775952" w:rsidRPr="00606BDF">
        <w:rPr>
          <w:rtl/>
        </w:rPr>
        <w:t xml:space="preserve"> </w:t>
      </w:r>
      <w:r w:rsidR="00775952" w:rsidRPr="00606BDF">
        <w:rPr>
          <w:rFonts w:hint="cs"/>
          <w:rtl/>
        </w:rPr>
        <w:t>ب</w:t>
      </w:r>
      <w:r w:rsidR="00775952" w:rsidRPr="00606BDF">
        <w:rPr>
          <w:rFonts w:hint="eastAsia"/>
          <w:rtl/>
        </w:rPr>
        <w:t>المعايير</w:t>
      </w:r>
      <w:r w:rsidR="00775952" w:rsidRPr="00606BDF">
        <w:rPr>
          <w:rtl/>
        </w:rPr>
        <w:t xml:space="preserve"> </w:t>
      </w:r>
      <w:r w:rsidR="00775952" w:rsidRPr="00606BDF">
        <w:rPr>
          <w:rFonts w:hint="eastAsia"/>
          <w:rtl/>
        </w:rPr>
        <w:t>المطلوبة</w:t>
      </w:r>
      <w:r w:rsidR="00775952" w:rsidRPr="00606BDF">
        <w:rPr>
          <w:rtl/>
        </w:rPr>
        <w:t xml:space="preserve"> </w:t>
      </w:r>
      <w:r w:rsidR="00775952" w:rsidRPr="00606BDF">
        <w:rPr>
          <w:rFonts w:hint="cs"/>
          <w:rtl/>
        </w:rPr>
        <w:t>وب</w:t>
      </w:r>
      <w:r w:rsidR="00775952" w:rsidRPr="00606BDF">
        <w:rPr>
          <w:rFonts w:hint="eastAsia"/>
          <w:rtl/>
        </w:rPr>
        <w:t>أهداف</w:t>
      </w:r>
      <w:r w:rsidR="00775952" w:rsidRPr="00606BDF">
        <w:rPr>
          <w:rtl/>
        </w:rPr>
        <w:t xml:space="preserve"> </w:t>
      </w:r>
      <w:r w:rsidR="00775952" w:rsidRPr="00606BDF">
        <w:rPr>
          <w:rFonts w:hint="eastAsia"/>
          <w:rtl/>
        </w:rPr>
        <w:t>ولاي</w:t>
      </w:r>
      <w:r w:rsidR="00775952" w:rsidRPr="00606BDF">
        <w:rPr>
          <w:rFonts w:hint="cs"/>
          <w:rtl/>
        </w:rPr>
        <w:t>ة كل منهم</w:t>
      </w:r>
      <w:r w:rsidR="00775952" w:rsidRPr="00606BDF">
        <w:rPr>
          <w:rFonts w:hint="eastAsia"/>
          <w:rtl/>
        </w:rPr>
        <w:t>،</w:t>
      </w:r>
      <w:r w:rsidR="00775952" w:rsidRPr="00606BDF">
        <w:rPr>
          <w:rtl/>
        </w:rPr>
        <w:t xml:space="preserve"> </w:t>
      </w:r>
      <w:r w:rsidR="00775952" w:rsidRPr="00606BDF">
        <w:rPr>
          <w:rFonts w:hint="eastAsia"/>
          <w:rtl/>
        </w:rPr>
        <w:t>كما</w:t>
      </w:r>
      <w:r w:rsidR="00775952" w:rsidRPr="00606BDF">
        <w:rPr>
          <w:rtl/>
        </w:rPr>
        <w:t xml:space="preserve"> </w:t>
      </w:r>
      <w:r w:rsidR="00775952" w:rsidRPr="00606BDF">
        <w:rPr>
          <w:rFonts w:hint="eastAsia"/>
          <w:rtl/>
        </w:rPr>
        <w:t>يتضح</w:t>
      </w:r>
      <w:r w:rsidR="00775952" w:rsidRPr="00606BDF">
        <w:rPr>
          <w:rtl/>
        </w:rPr>
        <w:t xml:space="preserve"> </w:t>
      </w:r>
      <w:r w:rsidR="00775952" w:rsidRPr="00606BDF">
        <w:rPr>
          <w:rFonts w:hint="eastAsia"/>
          <w:rtl/>
        </w:rPr>
        <w:t>من</w:t>
      </w:r>
      <w:r w:rsidR="00775952" w:rsidRPr="00606BDF">
        <w:rPr>
          <w:rtl/>
        </w:rPr>
        <w:t xml:space="preserve"> </w:t>
      </w:r>
      <w:r w:rsidR="00775952" w:rsidRPr="00606BDF">
        <w:rPr>
          <w:rFonts w:hint="eastAsia"/>
          <w:rtl/>
        </w:rPr>
        <w:t>الجدول</w:t>
      </w:r>
      <w:r w:rsidR="00775952" w:rsidRPr="00606BDF">
        <w:rPr>
          <w:rtl/>
        </w:rPr>
        <w:t xml:space="preserve"> </w:t>
      </w:r>
      <w:r w:rsidR="00775952" w:rsidRPr="00606BDF">
        <w:rPr>
          <w:rFonts w:hint="eastAsia"/>
          <w:rtl/>
        </w:rPr>
        <w:t>التالي</w:t>
      </w:r>
      <w:r w:rsidR="00775952" w:rsidRPr="00606BDF">
        <w:rPr>
          <w:rtl/>
        </w:rPr>
        <w:t>:</w:t>
      </w:r>
    </w:p>
    <w:tbl>
      <w:tblPr>
        <w:tblStyle w:val="TableGrid"/>
        <w:bidiVisual/>
        <w:tblW w:w="0" w:type="auto"/>
        <w:jc w:val="center"/>
        <w:tblLayout w:type="fixed"/>
        <w:tblCellMar>
          <w:left w:w="28" w:type="dxa"/>
          <w:right w:w="28" w:type="dxa"/>
        </w:tblCellMar>
        <w:tblLook w:val="04A0" w:firstRow="1" w:lastRow="0" w:firstColumn="1" w:lastColumn="0" w:noHBand="0" w:noVBand="1"/>
      </w:tblPr>
      <w:tblGrid>
        <w:gridCol w:w="609"/>
        <w:gridCol w:w="1360"/>
        <w:gridCol w:w="2835"/>
        <w:gridCol w:w="2552"/>
        <w:gridCol w:w="1134"/>
      </w:tblGrid>
      <w:tr w:rsidR="00EE6B86" w:rsidRPr="00606BDF" w:rsidTr="008E3A04">
        <w:trPr>
          <w:cantSplit/>
          <w:jc w:val="center"/>
        </w:trPr>
        <w:tc>
          <w:tcPr>
            <w:tcW w:w="609" w:type="dxa"/>
          </w:tcPr>
          <w:p w:rsidR="00EE6B86" w:rsidRPr="00606BDF" w:rsidRDefault="00F7616B" w:rsidP="008E3A04">
            <w:pPr>
              <w:keepNext/>
              <w:keepLines/>
              <w:spacing w:before="40" w:after="40" w:line="260" w:lineRule="exact"/>
              <w:jc w:val="center"/>
              <w:rPr>
                <w:b/>
                <w:bCs/>
                <w:sz w:val="20"/>
                <w:szCs w:val="26"/>
              </w:rPr>
            </w:pPr>
            <w:r>
              <w:rPr>
                <w:rFonts w:hint="cs"/>
                <w:b/>
                <w:bCs/>
                <w:sz w:val="20"/>
                <w:szCs w:val="26"/>
                <w:rtl/>
              </w:rPr>
              <w:t>ال</w:t>
            </w:r>
            <w:r w:rsidR="00EE6B86" w:rsidRPr="00606BDF">
              <w:rPr>
                <w:rFonts w:hint="cs"/>
                <w:b/>
                <w:bCs/>
                <w:sz w:val="20"/>
                <w:szCs w:val="26"/>
                <w:rtl/>
              </w:rPr>
              <w:t>رتبة</w:t>
            </w:r>
          </w:p>
        </w:tc>
        <w:tc>
          <w:tcPr>
            <w:tcW w:w="1360" w:type="dxa"/>
          </w:tcPr>
          <w:p w:rsidR="00EE6B86" w:rsidRPr="00606BDF" w:rsidRDefault="008E3A04" w:rsidP="008E3A04">
            <w:pPr>
              <w:keepNext/>
              <w:keepLines/>
              <w:tabs>
                <w:tab w:val="clear" w:pos="794"/>
                <w:tab w:val="clear" w:pos="1191"/>
              </w:tabs>
              <w:spacing w:before="40" w:after="40" w:line="260" w:lineRule="exact"/>
              <w:jc w:val="center"/>
              <w:rPr>
                <w:b/>
                <w:bCs/>
                <w:sz w:val="20"/>
                <w:szCs w:val="26"/>
              </w:rPr>
            </w:pPr>
            <w:r w:rsidRPr="00606BDF">
              <w:rPr>
                <w:rFonts w:hint="cs"/>
                <w:b/>
                <w:bCs/>
                <w:sz w:val="20"/>
                <w:szCs w:val="26"/>
                <w:rtl/>
              </w:rPr>
              <w:t>المنصب في الوحدة</w:t>
            </w:r>
          </w:p>
        </w:tc>
        <w:tc>
          <w:tcPr>
            <w:tcW w:w="2835" w:type="dxa"/>
          </w:tcPr>
          <w:p w:rsidR="00EE6B86" w:rsidRPr="00606BDF" w:rsidRDefault="008E3A04" w:rsidP="008E3A04">
            <w:pPr>
              <w:keepNext/>
              <w:keepLines/>
              <w:spacing w:before="40" w:after="40" w:line="260" w:lineRule="exact"/>
              <w:jc w:val="center"/>
              <w:rPr>
                <w:b/>
                <w:bCs/>
                <w:sz w:val="20"/>
                <w:szCs w:val="26"/>
              </w:rPr>
            </w:pPr>
            <w:r w:rsidRPr="00606BDF">
              <w:rPr>
                <w:rFonts w:hint="cs"/>
                <w:b/>
                <w:bCs/>
                <w:sz w:val="20"/>
                <w:szCs w:val="26"/>
                <w:rtl/>
              </w:rPr>
              <w:t>المؤهلات المهنية</w:t>
            </w:r>
          </w:p>
        </w:tc>
        <w:tc>
          <w:tcPr>
            <w:tcW w:w="2552" w:type="dxa"/>
          </w:tcPr>
          <w:p w:rsidR="00EE6B86" w:rsidRPr="00606BDF" w:rsidRDefault="008E3A04" w:rsidP="008E3A04">
            <w:pPr>
              <w:keepNext/>
              <w:keepLines/>
              <w:spacing w:before="40" w:after="40" w:line="260" w:lineRule="exact"/>
              <w:jc w:val="center"/>
              <w:rPr>
                <w:b/>
                <w:bCs/>
                <w:sz w:val="20"/>
                <w:szCs w:val="26"/>
              </w:rPr>
            </w:pPr>
            <w:r w:rsidRPr="00606BDF">
              <w:rPr>
                <w:rFonts w:hint="cs"/>
                <w:b/>
                <w:bCs/>
                <w:sz w:val="20"/>
                <w:szCs w:val="26"/>
                <w:rtl/>
              </w:rPr>
              <w:t>أعلى درجة تعليمية</w:t>
            </w:r>
          </w:p>
        </w:tc>
        <w:tc>
          <w:tcPr>
            <w:tcW w:w="1134" w:type="dxa"/>
          </w:tcPr>
          <w:p w:rsidR="00EE6B86" w:rsidRPr="00606BDF" w:rsidRDefault="008E3A04" w:rsidP="008E3A04">
            <w:pPr>
              <w:keepNext/>
              <w:keepLines/>
              <w:spacing w:before="40" w:after="40" w:line="260" w:lineRule="exact"/>
              <w:jc w:val="center"/>
              <w:rPr>
                <w:b/>
                <w:bCs/>
                <w:sz w:val="20"/>
                <w:szCs w:val="26"/>
              </w:rPr>
            </w:pPr>
            <w:r w:rsidRPr="00606BDF">
              <w:rPr>
                <w:rFonts w:hint="cs"/>
                <w:b/>
                <w:bCs/>
                <w:sz w:val="20"/>
                <w:szCs w:val="26"/>
                <w:rtl/>
              </w:rPr>
              <w:t>سنوات الخبرة في المراجعة</w:t>
            </w:r>
          </w:p>
        </w:tc>
      </w:tr>
      <w:tr w:rsidR="008E3A04" w:rsidRPr="00606BDF" w:rsidTr="008E3A04">
        <w:trPr>
          <w:cantSplit/>
          <w:jc w:val="center"/>
        </w:trPr>
        <w:tc>
          <w:tcPr>
            <w:tcW w:w="609" w:type="dxa"/>
          </w:tcPr>
          <w:p w:rsidR="008E3A04" w:rsidRPr="00606BDF" w:rsidRDefault="00F7616B" w:rsidP="008E3A04">
            <w:pPr>
              <w:keepNext/>
              <w:keepLines/>
              <w:spacing w:before="40" w:after="40" w:line="260" w:lineRule="exact"/>
              <w:jc w:val="center"/>
              <w:rPr>
                <w:sz w:val="20"/>
                <w:szCs w:val="26"/>
                <w:rtl/>
                <w:lang w:val="en-US"/>
              </w:rPr>
            </w:pPr>
            <w:r>
              <w:rPr>
                <w:sz w:val="20"/>
                <w:szCs w:val="26"/>
              </w:rPr>
              <w:t>P.</w:t>
            </w:r>
            <w:r w:rsidR="008E3A04" w:rsidRPr="00606BDF">
              <w:rPr>
                <w:sz w:val="20"/>
                <w:szCs w:val="26"/>
              </w:rPr>
              <w:t>5</w:t>
            </w:r>
          </w:p>
          <w:p w:rsidR="008E3A04" w:rsidRPr="00606BDF" w:rsidRDefault="008E3A04" w:rsidP="008E3A04">
            <w:pPr>
              <w:jc w:val="center"/>
              <w:rPr>
                <w:sz w:val="20"/>
                <w:szCs w:val="26"/>
                <w:rtl/>
                <w:lang w:val="en-US" w:bidi="ar-EG"/>
              </w:rPr>
            </w:pPr>
          </w:p>
        </w:tc>
        <w:tc>
          <w:tcPr>
            <w:tcW w:w="1360" w:type="dxa"/>
          </w:tcPr>
          <w:p w:rsidR="008E3A04" w:rsidRPr="00606BDF" w:rsidRDefault="008E3A04" w:rsidP="008E3A04">
            <w:pPr>
              <w:keepNext/>
              <w:keepLines/>
              <w:spacing w:before="40" w:after="40" w:line="260" w:lineRule="exact"/>
              <w:rPr>
                <w:sz w:val="20"/>
                <w:szCs w:val="26"/>
              </w:rPr>
            </w:pPr>
            <w:r w:rsidRPr="00606BDF">
              <w:rPr>
                <w:rFonts w:hint="cs"/>
                <w:sz w:val="20"/>
                <w:szCs w:val="26"/>
                <w:rtl/>
              </w:rPr>
              <w:t>رئيس الوحدة</w:t>
            </w:r>
          </w:p>
        </w:tc>
        <w:tc>
          <w:tcPr>
            <w:tcW w:w="2835" w:type="dxa"/>
          </w:tcPr>
          <w:p w:rsidR="008E3A04" w:rsidRPr="00606BDF" w:rsidRDefault="008E3A04" w:rsidP="008E3A04">
            <w:pPr>
              <w:keepNext/>
              <w:keepLines/>
              <w:spacing w:before="40" w:after="40" w:line="260" w:lineRule="exact"/>
              <w:rPr>
                <w:sz w:val="20"/>
                <w:szCs w:val="26"/>
              </w:rPr>
            </w:pPr>
            <w:r w:rsidRPr="00606BDF">
              <w:rPr>
                <w:rFonts w:hint="cs"/>
                <w:sz w:val="20"/>
                <w:szCs w:val="26"/>
                <w:rtl/>
              </w:rPr>
              <w:t xml:space="preserve">مراجع داخلي معتمد </w:t>
            </w:r>
            <w:r w:rsidRPr="00606BDF">
              <w:rPr>
                <w:sz w:val="20"/>
                <w:szCs w:val="26"/>
              </w:rPr>
              <w:t>(CIA)</w:t>
            </w:r>
            <w:r w:rsidRPr="00606BDF">
              <w:rPr>
                <w:rFonts w:hint="cs"/>
                <w:sz w:val="20"/>
                <w:szCs w:val="26"/>
                <w:rtl/>
              </w:rPr>
              <w:t>؛</w:t>
            </w:r>
          </w:p>
          <w:p w:rsidR="008E3A04" w:rsidRPr="00606BDF" w:rsidRDefault="008E3A04" w:rsidP="008E3A04">
            <w:pPr>
              <w:keepNext/>
              <w:keepLines/>
              <w:spacing w:before="40" w:after="40" w:line="260" w:lineRule="exact"/>
              <w:rPr>
                <w:sz w:val="20"/>
                <w:szCs w:val="26"/>
              </w:rPr>
            </w:pPr>
            <w:r w:rsidRPr="00606BDF">
              <w:rPr>
                <w:rFonts w:hint="cs"/>
                <w:sz w:val="20"/>
                <w:szCs w:val="26"/>
                <w:rtl/>
              </w:rPr>
              <w:t>شهادة في ضمان إدارة المخاطر</w:t>
            </w:r>
            <w:r w:rsidRPr="00606BDF">
              <w:rPr>
                <w:rFonts w:hint="cs"/>
                <w:sz w:val="20"/>
                <w:szCs w:val="26"/>
                <w:rtl/>
                <w:lang w:bidi="ar-EG"/>
              </w:rPr>
              <w:t xml:space="preserve"> </w:t>
            </w:r>
            <w:r w:rsidRPr="00606BDF">
              <w:rPr>
                <w:sz w:val="20"/>
                <w:szCs w:val="26"/>
              </w:rPr>
              <w:t>(CRMA)</w:t>
            </w:r>
          </w:p>
        </w:tc>
        <w:tc>
          <w:tcPr>
            <w:tcW w:w="2552" w:type="dxa"/>
          </w:tcPr>
          <w:p w:rsidR="008E3A04" w:rsidRPr="00606BDF" w:rsidRDefault="008E3A04" w:rsidP="008E3A04">
            <w:pPr>
              <w:keepNext/>
              <w:keepLines/>
              <w:spacing w:before="40" w:after="40" w:line="260" w:lineRule="exact"/>
              <w:rPr>
                <w:sz w:val="20"/>
                <w:szCs w:val="26"/>
                <w:rtl/>
                <w:lang w:bidi="ar-EG"/>
              </w:rPr>
            </w:pPr>
            <w:r w:rsidRPr="00606BDF">
              <w:rPr>
                <w:rFonts w:hint="cs"/>
                <w:sz w:val="20"/>
                <w:szCs w:val="26"/>
                <w:rtl/>
              </w:rPr>
              <w:t>ماجستير في المحاسبة</w:t>
            </w:r>
          </w:p>
        </w:tc>
        <w:tc>
          <w:tcPr>
            <w:tcW w:w="1134" w:type="dxa"/>
          </w:tcPr>
          <w:p w:rsidR="008E3A04" w:rsidRPr="00606BDF" w:rsidRDefault="008E3A04" w:rsidP="008E3A04">
            <w:pPr>
              <w:keepNext/>
              <w:keepLines/>
              <w:spacing w:before="40" w:after="40" w:line="260" w:lineRule="exact"/>
              <w:rPr>
                <w:sz w:val="20"/>
                <w:szCs w:val="26"/>
              </w:rPr>
            </w:pPr>
            <w:r w:rsidRPr="00606BDF">
              <w:rPr>
                <w:sz w:val="20"/>
                <w:szCs w:val="26"/>
              </w:rPr>
              <w:t>&lt;</w:t>
            </w:r>
            <w:r w:rsidRPr="00606BDF">
              <w:rPr>
                <w:rFonts w:hint="cs"/>
                <w:sz w:val="20"/>
                <w:szCs w:val="26"/>
                <w:rtl/>
              </w:rPr>
              <w:t xml:space="preserve"> </w:t>
            </w:r>
            <w:r w:rsidRPr="00606BDF">
              <w:rPr>
                <w:sz w:val="20"/>
                <w:szCs w:val="26"/>
              </w:rPr>
              <w:t>20</w:t>
            </w:r>
            <w:r w:rsidRPr="00606BDF">
              <w:rPr>
                <w:rFonts w:hint="cs"/>
                <w:sz w:val="20"/>
                <w:szCs w:val="26"/>
                <w:rtl/>
                <w:lang w:bidi="ar-EG"/>
              </w:rPr>
              <w:t xml:space="preserve"> سنة</w:t>
            </w:r>
          </w:p>
        </w:tc>
      </w:tr>
      <w:tr w:rsidR="008E3A04" w:rsidRPr="00606BDF" w:rsidTr="008E3A04">
        <w:trPr>
          <w:cantSplit/>
          <w:jc w:val="center"/>
        </w:trPr>
        <w:tc>
          <w:tcPr>
            <w:tcW w:w="609" w:type="dxa"/>
          </w:tcPr>
          <w:p w:rsidR="008E3A04" w:rsidRPr="00606BDF" w:rsidRDefault="00F7616B" w:rsidP="008E3A04">
            <w:pPr>
              <w:keepNext/>
              <w:keepLines/>
              <w:spacing w:before="40" w:after="40" w:line="260" w:lineRule="exact"/>
              <w:jc w:val="center"/>
              <w:rPr>
                <w:sz w:val="20"/>
                <w:szCs w:val="26"/>
                <w:lang w:val="en-US"/>
              </w:rPr>
            </w:pPr>
            <w:r>
              <w:rPr>
                <w:sz w:val="20"/>
                <w:szCs w:val="26"/>
              </w:rPr>
              <w:t>P.</w:t>
            </w:r>
            <w:r w:rsidR="008E3A04" w:rsidRPr="00606BDF">
              <w:rPr>
                <w:sz w:val="20"/>
                <w:szCs w:val="26"/>
              </w:rPr>
              <w:t>3</w:t>
            </w:r>
          </w:p>
        </w:tc>
        <w:tc>
          <w:tcPr>
            <w:tcW w:w="1360" w:type="dxa"/>
          </w:tcPr>
          <w:p w:rsidR="008E3A04" w:rsidRPr="00606BDF" w:rsidRDefault="008E3A04" w:rsidP="008E3A04">
            <w:pPr>
              <w:keepNext/>
              <w:keepLines/>
              <w:spacing w:before="40" w:after="40" w:line="260" w:lineRule="exact"/>
              <w:rPr>
                <w:sz w:val="20"/>
                <w:szCs w:val="26"/>
              </w:rPr>
            </w:pPr>
            <w:r w:rsidRPr="00606BDF">
              <w:rPr>
                <w:rFonts w:hint="cs"/>
                <w:sz w:val="20"/>
                <w:szCs w:val="26"/>
                <w:rtl/>
              </w:rPr>
              <w:t>مراجع</w:t>
            </w:r>
          </w:p>
        </w:tc>
        <w:tc>
          <w:tcPr>
            <w:tcW w:w="2835" w:type="dxa"/>
          </w:tcPr>
          <w:p w:rsidR="008E3A04" w:rsidRPr="00606BDF" w:rsidRDefault="008E3A04" w:rsidP="008E3A04">
            <w:pPr>
              <w:keepNext/>
              <w:keepLines/>
              <w:spacing w:before="40" w:after="40" w:line="260" w:lineRule="exact"/>
              <w:rPr>
                <w:sz w:val="20"/>
                <w:szCs w:val="26"/>
              </w:rPr>
            </w:pPr>
            <w:r w:rsidRPr="00606BDF">
              <w:rPr>
                <w:rFonts w:hint="cs"/>
                <w:sz w:val="20"/>
                <w:szCs w:val="26"/>
                <w:rtl/>
              </w:rPr>
              <w:t xml:space="preserve">مراجع داخلي معتمد </w:t>
            </w:r>
            <w:r w:rsidRPr="00606BDF">
              <w:rPr>
                <w:sz w:val="20"/>
                <w:szCs w:val="26"/>
              </w:rPr>
              <w:t>(CIA)</w:t>
            </w:r>
          </w:p>
        </w:tc>
        <w:tc>
          <w:tcPr>
            <w:tcW w:w="2552" w:type="dxa"/>
          </w:tcPr>
          <w:p w:rsidR="008E3A04" w:rsidRPr="00606BDF" w:rsidRDefault="008E3A04" w:rsidP="008E3A04">
            <w:pPr>
              <w:keepNext/>
              <w:keepLines/>
              <w:spacing w:before="40" w:after="40" w:line="260" w:lineRule="exact"/>
              <w:rPr>
                <w:sz w:val="20"/>
                <w:szCs w:val="26"/>
              </w:rPr>
            </w:pPr>
            <w:r w:rsidRPr="00606BDF">
              <w:rPr>
                <w:rFonts w:hint="cs"/>
                <w:sz w:val="20"/>
                <w:szCs w:val="26"/>
                <w:rtl/>
              </w:rPr>
              <w:t>ماجستير في إدارة الأعمال</w:t>
            </w:r>
          </w:p>
        </w:tc>
        <w:tc>
          <w:tcPr>
            <w:tcW w:w="1134" w:type="dxa"/>
          </w:tcPr>
          <w:p w:rsidR="008E3A04" w:rsidRPr="00606BDF" w:rsidRDefault="008E3A04" w:rsidP="00200C4C">
            <w:pPr>
              <w:keepNext/>
              <w:keepLines/>
              <w:spacing w:before="40" w:after="40" w:line="260" w:lineRule="exact"/>
              <w:rPr>
                <w:sz w:val="20"/>
                <w:szCs w:val="26"/>
                <w:lang w:val="en-US"/>
              </w:rPr>
            </w:pPr>
            <w:r w:rsidRPr="00606BDF">
              <w:rPr>
                <w:sz w:val="20"/>
                <w:szCs w:val="26"/>
              </w:rPr>
              <w:t>1</w:t>
            </w:r>
            <w:r w:rsidR="00200C4C" w:rsidRPr="00606BDF">
              <w:rPr>
                <w:sz w:val="20"/>
                <w:szCs w:val="26"/>
                <w:lang w:val="en-US"/>
              </w:rPr>
              <w:t>5</w:t>
            </w:r>
            <w:r w:rsidRPr="00606BDF">
              <w:rPr>
                <w:sz w:val="20"/>
                <w:szCs w:val="26"/>
              </w:rPr>
              <w:t>-1</w:t>
            </w:r>
            <w:r w:rsidR="00200C4C" w:rsidRPr="00606BDF">
              <w:rPr>
                <w:sz w:val="20"/>
                <w:szCs w:val="26"/>
              </w:rPr>
              <w:t>0</w:t>
            </w:r>
            <w:r w:rsidR="00200C4C" w:rsidRPr="00606BDF">
              <w:rPr>
                <w:rFonts w:hint="cs"/>
                <w:sz w:val="20"/>
                <w:szCs w:val="26"/>
                <w:rtl/>
                <w:lang w:bidi="ar-EG"/>
              </w:rPr>
              <w:t xml:space="preserve"> سنة</w:t>
            </w:r>
          </w:p>
        </w:tc>
      </w:tr>
      <w:tr w:rsidR="008E3A04" w:rsidRPr="00606BDF" w:rsidTr="008E3A04">
        <w:trPr>
          <w:cantSplit/>
          <w:jc w:val="center"/>
        </w:trPr>
        <w:tc>
          <w:tcPr>
            <w:tcW w:w="609" w:type="dxa"/>
          </w:tcPr>
          <w:p w:rsidR="008E3A04" w:rsidRPr="00606BDF" w:rsidRDefault="00F7616B" w:rsidP="008E3A04">
            <w:pPr>
              <w:keepNext/>
              <w:keepLines/>
              <w:spacing w:before="40" w:after="40" w:line="260" w:lineRule="exact"/>
              <w:jc w:val="center"/>
              <w:rPr>
                <w:sz w:val="20"/>
                <w:szCs w:val="26"/>
              </w:rPr>
            </w:pPr>
            <w:r>
              <w:rPr>
                <w:sz w:val="20"/>
                <w:szCs w:val="26"/>
                <w:lang w:val="en-US"/>
              </w:rPr>
              <w:t>G.</w:t>
            </w:r>
            <w:r w:rsidR="008E3A04" w:rsidRPr="00606BDF">
              <w:rPr>
                <w:sz w:val="20"/>
                <w:szCs w:val="26"/>
              </w:rPr>
              <w:t>5</w:t>
            </w:r>
          </w:p>
        </w:tc>
        <w:tc>
          <w:tcPr>
            <w:tcW w:w="1360" w:type="dxa"/>
          </w:tcPr>
          <w:p w:rsidR="008E3A04" w:rsidRPr="00606BDF" w:rsidRDefault="008E3A04" w:rsidP="008E3A04">
            <w:pPr>
              <w:keepNext/>
              <w:keepLines/>
              <w:spacing w:before="40" w:after="40" w:line="260" w:lineRule="exact"/>
              <w:rPr>
                <w:sz w:val="20"/>
                <w:szCs w:val="26"/>
              </w:rPr>
            </w:pPr>
            <w:r w:rsidRPr="00606BDF">
              <w:rPr>
                <w:rFonts w:hint="cs"/>
                <w:sz w:val="20"/>
                <w:szCs w:val="26"/>
                <w:rtl/>
              </w:rPr>
              <w:t>مساعد مراجع</w:t>
            </w:r>
          </w:p>
        </w:tc>
        <w:tc>
          <w:tcPr>
            <w:tcW w:w="2835" w:type="dxa"/>
          </w:tcPr>
          <w:p w:rsidR="008E3A04" w:rsidRPr="00606BDF" w:rsidRDefault="008E3A04" w:rsidP="008E3A04">
            <w:pPr>
              <w:keepNext/>
              <w:keepLines/>
              <w:spacing w:before="40" w:after="40" w:line="260" w:lineRule="exact"/>
              <w:rPr>
                <w:sz w:val="20"/>
                <w:szCs w:val="26"/>
                <w:lang w:bidi="ar-EG"/>
              </w:rPr>
            </w:pPr>
          </w:p>
        </w:tc>
        <w:tc>
          <w:tcPr>
            <w:tcW w:w="2552" w:type="dxa"/>
          </w:tcPr>
          <w:p w:rsidR="008E3A04" w:rsidRPr="00606BDF" w:rsidRDefault="008E3A04" w:rsidP="00200C4C">
            <w:pPr>
              <w:keepNext/>
              <w:keepLines/>
              <w:spacing w:before="40" w:after="40" w:line="260" w:lineRule="exact"/>
              <w:rPr>
                <w:sz w:val="20"/>
                <w:szCs w:val="26"/>
              </w:rPr>
            </w:pPr>
            <w:r w:rsidRPr="00606BDF">
              <w:rPr>
                <w:rFonts w:hint="cs"/>
                <w:sz w:val="20"/>
                <w:szCs w:val="26"/>
                <w:rtl/>
              </w:rPr>
              <w:t xml:space="preserve">ماجستير في إدارة الأعمال، المرحلة </w:t>
            </w:r>
            <w:r w:rsidR="00200C4C" w:rsidRPr="00606BDF">
              <w:rPr>
                <w:sz w:val="20"/>
                <w:szCs w:val="26"/>
                <w:lang w:val="en-US"/>
              </w:rPr>
              <w:t>1</w:t>
            </w:r>
            <w:r w:rsidRPr="00606BDF">
              <w:rPr>
                <w:rFonts w:hint="cs"/>
                <w:sz w:val="20"/>
                <w:szCs w:val="26"/>
                <w:rtl/>
              </w:rPr>
              <w:t>، الجامعة المفتوحة؛ شهادة عليا في إدارة الموارد البشرية، الجامعة المفتوحة</w:t>
            </w:r>
          </w:p>
        </w:tc>
        <w:tc>
          <w:tcPr>
            <w:tcW w:w="1134" w:type="dxa"/>
          </w:tcPr>
          <w:p w:rsidR="008E3A04" w:rsidRPr="00606BDF" w:rsidRDefault="008E3A04" w:rsidP="008E3A04">
            <w:pPr>
              <w:keepNext/>
              <w:keepLines/>
              <w:spacing w:before="40" w:after="40" w:line="260" w:lineRule="exact"/>
              <w:rPr>
                <w:sz w:val="20"/>
                <w:szCs w:val="26"/>
                <w:rtl/>
                <w:lang w:val="en-US" w:bidi="ar-EG"/>
              </w:rPr>
            </w:pPr>
            <w:r w:rsidRPr="00606BDF">
              <w:rPr>
                <w:sz w:val="20"/>
                <w:szCs w:val="26"/>
              </w:rPr>
              <w:t>&gt;</w:t>
            </w:r>
            <w:r w:rsidRPr="00606BDF">
              <w:rPr>
                <w:rFonts w:hint="cs"/>
                <w:sz w:val="20"/>
                <w:szCs w:val="26"/>
                <w:rtl/>
              </w:rPr>
              <w:t xml:space="preserve"> </w:t>
            </w:r>
            <w:r w:rsidRPr="00606BDF">
              <w:rPr>
                <w:sz w:val="20"/>
                <w:szCs w:val="26"/>
              </w:rPr>
              <w:t>3</w:t>
            </w:r>
            <w:r w:rsidRPr="00606BDF">
              <w:rPr>
                <w:rFonts w:hint="cs"/>
                <w:sz w:val="20"/>
                <w:szCs w:val="26"/>
                <w:rtl/>
                <w:lang w:val="en-US" w:bidi="ar-EG"/>
              </w:rPr>
              <w:t xml:space="preserve"> سنوات</w:t>
            </w:r>
          </w:p>
        </w:tc>
      </w:tr>
    </w:tbl>
    <w:p w:rsidR="00775952" w:rsidRPr="00606BDF" w:rsidRDefault="009B7C11" w:rsidP="009B7C11">
      <w:pPr>
        <w:pStyle w:val="enumlev1"/>
        <w:tabs>
          <w:tab w:val="left" w:pos="567"/>
        </w:tabs>
        <w:spacing w:before="240"/>
        <w:ind w:left="1134" w:right="567"/>
        <w:rPr>
          <w:rtl/>
          <w:lang w:bidi="ar-SY"/>
        </w:rPr>
      </w:pPr>
      <w:r w:rsidRPr="00606BDF">
        <w:rPr>
          <w:lang w:bidi="ar-SY"/>
        </w:rPr>
        <w:t>140</w:t>
      </w:r>
      <w:r w:rsidR="00775952" w:rsidRPr="00606BDF">
        <w:rPr>
          <w:rFonts w:hint="cs"/>
          <w:rtl/>
          <w:lang w:bidi="ar-SY"/>
        </w:rPr>
        <w:tab/>
      </w:r>
      <w:r w:rsidR="00775952" w:rsidRPr="00606BDF">
        <w:rPr>
          <w:rFonts w:hint="eastAsia"/>
          <w:rtl/>
          <w:lang w:bidi="ar-SY"/>
        </w:rPr>
        <w:t>الموظف</w:t>
      </w:r>
      <w:r w:rsidR="00775952" w:rsidRPr="00606BDF">
        <w:rPr>
          <w:rFonts w:hint="cs"/>
          <w:rtl/>
          <w:lang w:bidi="ar-SY"/>
        </w:rPr>
        <w:t>و</w:t>
      </w:r>
      <w:r w:rsidR="00775952" w:rsidRPr="00606BDF">
        <w:rPr>
          <w:rFonts w:hint="eastAsia"/>
          <w:rtl/>
          <w:lang w:bidi="ar-SY"/>
        </w:rPr>
        <w:t>ن</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بينة</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مدونة</w:t>
      </w:r>
      <w:r w:rsidR="00775952" w:rsidRPr="00606BDF">
        <w:rPr>
          <w:rtl/>
          <w:lang w:bidi="ar-SY"/>
        </w:rPr>
        <w:t xml:space="preserve"> </w:t>
      </w:r>
      <w:r w:rsidR="00775952" w:rsidRPr="00606BDF">
        <w:rPr>
          <w:rFonts w:hint="eastAsia"/>
          <w:rtl/>
          <w:lang w:bidi="ar-SY"/>
        </w:rPr>
        <w:t>أخلاقيات</w:t>
      </w:r>
      <w:r w:rsidR="00775952" w:rsidRPr="00606BDF">
        <w:rPr>
          <w:rtl/>
          <w:lang w:bidi="ar-SY"/>
        </w:rPr>
        <w:t xml:space="preserve"> </w:t>
      </w:r>
      <w:r w:rsidR="00775952" w:rsidRPr="00606BDF">
        <w:rPr>
          <w:rFonts w:hint="eastAsia"/>
          <w:rtl/>
          <w:lang w:bidi="ar-SY"/>
        </w:rPr>
        <w:t>معهد</w:t>
      </w:r>
      <w:r w:rsidR="00775952" w:rsidRPr="00606BDF">
        <w:rPr>
          <w:rtl/>
          <w:lang w:bidi="ar-SY"/>
        </w:rPr>
        <w:t xml:space="preserve"> </w:t>
      </w:r>
      <w:r w:rsidR="00775952" w:rsidRPr="00606BDF">
        <w:rPr>
          <w:rFonts w:hint="cs"/>
          <w:rtl/>
          <w:lang w:bidi="ar-SY"/>
        </w:rPr>
        <w:t>المراجعين</w:t>
      </w:r>
      <w:r w:rsidR="00775952" w:rsidRPr="00606BDF">
        <w:rPr>
          <w:rtl/>
          <w:lang w:bidi="ar-SY"/>
        </w:rPr>
        <w:t xml:space="preserve"> </w:t>
      </w:r>
      <w:r w:rsidR="00775952" w:rsidRPr="00606BDF">
        <w:rPr>
          <w:rFonts w:hint="eastAsia"/>
          <w:rtl/>
          <w:lang w:bidi="ar-SY"/>
        </w:rPr>
        <w:t>الداخليين</w:t>
      </w:r>
      <w:r w:rsidR="00775952" w:rsidRPr="00606BDF">
        <w:rPr>
          <w:rFonts w:hint="cs"/>
          <w:rtl/>
          <w:lang w:bidi="ar-SY"/>
        </w:rPr>
        <w:t xml:space="preserve"> </w:t>
      </w:r>
      <w:r w:rsidRPr="00606BDF">
        <w:rPr>
          <w:lang w:bidi="ar-SY"/>
        </w:rPr>
        <w:t>(</w:t>
      </w:r>
      <w:r w:rsidR="00775952" w:rsidRPr="00606BDF">
        <w:t>IIA</w:t>
      </w:r>
      <w:r w:rsidRPr="00606BDF">
        <w:t>)</w:t>
      </w:r>
      <w:r w:rsidR="00775952" w:rsidRPr="00606BDF">
        <w:rPr>
          <w:rFonts w:hint="cs"/>
          <w:rtl/>
          <w:lang w:bidi="ar-SY"/>
        </w:rPr>
        <w:t>،</w:t>
      </w:r>
      <w:r w:rsidR="00775952" w:rsidRPr="00606BDF">
        <w:rPr>
          <w:rtl/>
          <w:lang w:bidi="ar-SY"/>
        </w:rPr>
        <w:t xml:space="preserve"> </w:t>
      </w:r>
      <w:r w:rsidR="00775952" w:rsidRPr="00606BDF">
        <w:rPr>
          <w:rFonts w:hint="eastAsia"/>
          <w:rtl/>
          <w:lang w:bidi="ar-SY"/>
        </w:rPr>
        <w:t>وميثاق</w:t>
      </w:r>
      <w:r w:rsidR="00775952" w:rsidRPr="00606BDF">
        <w:rPr>
          <w:rtl/>
          <w:lang w:bidi="ar-SY"/>
        </w:rPr>
        <w:t xml:space="preserve"> </w:t>
      </w:r>
      <w:r w:rsidR="00775952" w:rsidRPr="00606BDF">
        <w:rPr>
          <w:rFonts w:hint="cs"/>
          <w:rtl/>
          <w:lang w:bidi="ar-SY"/>
        </w:rPr>
        <w:t>المراجعة</w:t>
      </w:r>
      <w:r w:rsidR="00775952" w:rsidRPr="00606BDF">
        <w:rPr>
          <w:rtl/>
          <w:lang w:bidi="ar-SY"/>
        </w:rPr>
        <w:t xml:space="preserve"> </w:t>
      </w:r>
      <w:r w:rsidR="00775952" w:rsidRPr="00606BDF">
        <w:rPr>
          <w:rFonts w:hint="eastAsia"/>
          <w:rtl/>
          <w:lang w:bidi="ar-SY"/>
        </w:rPr>
        <w:t>الداخلي</w:t>
      </w:r>
      <w:r w:rsidR="00775952" w:rsidRPr="00606BDF">
        <w:rPr>
          <w:rFonts w:hint="cs"/>
          <w:rtl/>
          <w:lang w:bidi="ar-SY"/>
        </w:rPr>
        <w:t>ة</w:t>
      </w:r>
      <w:r w:rsidR="00775952" w:rsidRPr="00606BDF">
        <w:rPr>
          <w:rtl/>
          <w:lang w:bidi="ar-SY"/>
        </w:rPr>
        <w:t xml:space="preserve"> </w:t>
      </w:r>
      <w:r w:rsidR="00775952" w:rsidRPr="00606BDF">
        <w:rPr>
          <w:rFonts w:hint="eastAsia"/>
          <w:rtl/>
          <w:lang w:bidi="ar-SY"/>
        </w:rPr>
        <w:t>يشجع</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تصرف</w:t>
      </w:r>
      <w:r w:rsidR="00775952" w:rsidRPr="00606BDF">
        <w:rPr>
          <w:rtl/>
          <w:lang w:bidi="ar-SY"/>
        </w:rPr>
        <w:t xml:space="preserve"> </w:t>
      </w:r>
      <w:r w:rsidR="00775952" w:rsidRPr="00606BDF">
        <w:rPr>
          <w:rFonts w:hint="cs"/>
          <w:rtl/>
          <w:lang w:bidi="ar-SY"/>
        </w:rPr>
        <w:t>بموجبها</w:t>
      </w:r>
      <w:r w:rsidR="00775952" w:rsidRPr="00606BDF">
        <w:rPr>
          <w:rtl/>
          <w:lang w:bidi="ar-SY"/>
        </w:rPr>
        <w:t xml:space="preserve">. </w:t>
      </w:r>
      <w:r w:rsidR="00775952" w:rsidRPr="00606BDF">
        <w:rPr>
          <w:rFonts w:hint="eastAsia"/>
          <w:rtl/>
          <w:lang w:bidi="ar-SY"/>
        </w:rPr>
        <w:t>يتبع</w:t>
      </w:r>
      <w:r w:rsidR="00775952" w:rsidRPr="00606BDF">
        <w:rPr>
          <w:rtl/>
          <w:lang w:bidi="ar-SY"/>
        </w:rPr>
        <w:t xml:space="preserve"> </w:t>
      </w:r>
      <w:r w:rsidR="00775952" w:rsidRPr="00606BDF">
        <w:rPr>
          <w:rFonts w:hint="eastAsia"/>
          <w:rtl/>
          <w:lang w:bidi="ar-SY"/>
        </w:rPr>
        <w:t>الموظف</w:t>
      </w:r>
      <w:r w:rsidR="00775952" w:rsidRPr="00606BDF">
        <w:rPr>
          <w:rFonts w:hint="cs"/>
          <w:rtl/>
          <w:lang w:bidi="ar-SY"/>
        </w:rPr>
        <w:t>و</w:t>
      </w:r>
      <w:r w:rsidR="00775952" w:rsidRPr="00606BDF">
        <w:rPr>
          <w:rFonts w:hint="eastAsia"/>
          <w:rtl/>
          <w:lang w:bidi="ar-SY"/>
        </w:rPr>
        <w:t>ن</w:t>
      </w:r>
      <w:r w:rsidR="00775952" w:rsidRPr="00606BDF">
        <w:rPr>
          <w:rtl/>
          <w:lang w:bidi="ar-SY"/>
        </w:rPr>
        <w:t xml:space="preserve"> </w:t>
      </w:r>
      <w:r w:rsidR="00775952" w:rsidRPr="00606BDF">
        <w:rPr>
          <w:rFonts w:hint="cs"/>
          <w:rtl/>
          <w:lang w:bidi="ar-SY"/>
        </w:rPr>
        <w:t>الفنيون</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eastAsia"/>
          <w:rtl/>
          <w:lang w:bidi="ar-SY"/>
        </w:rPr>
        <w:t>تدريبية،</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أساس</w:t>
      </w:r>
      <w:r w:rsidR="00775952" w:rsidRPr="00606BDF">
        <w:rPr>
          <w:rtl/>
          <w:lang w:bidi="ar-SY"/>
        </w:rPr>
        <w:t xml:space="preserve"> </w:t>
      </w:r>
      <w:r w:rsidR="00775952" w:rsidRPr="00606BDF">
        <w:rPr>
          <w:rFonts w:hint="eastAsia"/>
          <w:rtl/>
          <w:lang w:bidi="ar-SY"/>
        </w:rPr>
        <w:t>سنوي،</w:t>
      </w:r>
      <w:r w:rsidR="00775952" w:rsidRPr="00606BDF">
        <w:rPr>
          <w:rtl/>
          <w:lang w:bidi="ar-SY"/>
        </w:rPr>
        <w:t xml:space="preserve"> </w:t>
      </w:r>
      <w:r w:rsidR="00775952" w:rsidRPr="00606BDF">
        <w:rPr>
          <w:rFonts w:hint="eastAsia"/>
          <w:rtl/>
          <w:lang w:bidi="ar-SY"/>
        </w:rPr>
        <w:t>للحفاظ</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الشهادات</w:t>
      </w:r>
      <w:r w:rsidR="00775952" w:rsidRPr="00606BDF">
        <w:rPr>
          <w:rtl/>
          <w:lang w:bidi="ar-SY"/>
        </w:rPr>
        <w:t xml:space="preserve"> </w:t>
      </w:r>
      <w:r w:rsidR="00775952" w:rsidRPr="00606BDF">
        <w:rPr>
          <w:rFonts w:hint="eastAsia"/>
          <w:rtl/>
          <w:lang w:bidi="ar-SY"/>
        </w:rPr>
        <w:t>واستمرار</w:t>
      </w:r>
      <w:r w:rsidR="00775952" w:rsidRPr="00606BDF">
        <w:rPr>
          <w:rtl/>
          <w:lang w:bidi="ar-SY"/>
        </w:rPr>
        <w:t xml:space="preserve"> </w:t>
      </w:r>
      <w:r w:rsidR="00775952" w:rsidRPr="00606BDF">
        <w:rPr>
          <w:rFonts w:hint="eastAsia"/>
          <w:rtl/>
        </w:rPr>
        <w:t>التعليم</w:t>
      </w:r>
      <w:r w:rsidR="00775952" w:rsidRPr="00606BDF">
        <w:rPr>
          <w:rtl/>
          <w:lang w:bidi="ar-SY"/>
        </w:rPr>
        <w:t xml:space="preserve"> </w:t>
      </w:r>
      <w:r w:rsidR="00775952" w:rsidRPr="00606BDF">
        <w:rPr>
          <w:rFonts w:hint="eastAsia"/>
          <w:rtl/>
          <w:lang w:bidi="ar-SY"/>
        </w:rPr>
        <w:t>المهني</w:t>
      </w:r>
      <w:r w:rsidR="00775952" w:rsidRPr="00606BDF">
        <w:rPr>
          <w:rtl/>
          <w:lang w:bidi="ar-SY"/>
        </w:rPr>
        <w:t xml:space="preserve"> </w:t>
      </w:r>
      <w:r w:rsidRPr="00606BDF">
        <w:rPr>
          <w:lang w:bidi="ar-SY"/>
        </w:rPr>
        <w:t>(</w:t>
      </w:r>
      <w:r w:rsidR="00775952" w:rsidRPr="00606BDF">
        <w:rPr>
          <w:lang w:val="it-IT"/>
        </w:rPr>
        <w:t>CPE</w:t>
      </w:r>
      <w:r w:rsidRPr="00606BDF">
        <w:rPr>
          <w:lang w:val="it-IT"/>
        </w:rPr>
        <w:t>)</w:t>
      </w:r>
      <w:r w:rsidR="00775952" w:rsidRPr="00606BDF">
        <w:rPr>
          <w:rtl/>
          <w:lang w:bidi="ar-SY"/>
        </w:rPr>
        <w:t xml:space="preserve">. </w:t>
      </w:r>
      <w:r w:rsidR="00775952" w:rsidRPr="00606BDF">
        <w:rPr>
          <w:rFonts w:hint="eastAsia"/>
          <w:rtl/>
          <w:lang w:bidi="ar-SY"/>
        </w:rPr>
        <w:t>رئيس</w:t>
      </w:r>
      <w:r w:rsidR="00775952" w:rsidRPr="00606BDF">
        <w:rPr>
          <w:rtl/>
          <w:lang w:bidi="ar-SY"/>
        </w:rPr>
        <w:t xml:space="preserve"> </w:t>
      </w:r>
      <w:r w:rsidR="00775952" w:rsidRPr="00606BDF">
        <w:rPr>
          <w:rFonts w:hint="cs"/>
          <w:rtl/>
          <w:lang w:bidi="ar-SY"/>
        </w:rPr>
        <w:t>الوحدة</w:t>
      </w:r>
      <w:r w:rsidR="00775952" w:rsidRPr="00606BDF">
        <w:rPr>
          <w:rtl/>
          <w:lang w:bidi="ar-SY"/>
        </w:rPr>
        <w:t xml:space="preserve"> </w:t>
      </w:r>
      <w:r w:rsidR="00775952" w:rsidRPr="00606BDF">
        <w:rPr>
          <w:rFonts w:hint="cs"/>
          <w:rtl/>
          <w:lang w:bidi="ar-SY"/>
        </w:rPr>
        <w:t>يرصد</w:t>
      </w:r>
      <w:r w:rsidR="00775952" w:rsidRPr="00606BDF">
        <w:rPr>
          <w:rtl/>
          <w:lang w:bidi="ar-SY"/>
        </w:rPr>
        <w:t xml:space="preserve"> </w:t>
      </w:r>
      <w:r w:rsidR="00775952" w:rsidRPr="00606BDF">
        <w:rPr>
          <w:rFonts w:hint="eastAsia"/>
          <w:rtl/>
          <w:lang w:bidi="ar-SY"/>
        </w:rPr>
        <w:t>أسبوع</w:t>
      </w:r>
      <w:r w:rsidR="00775952" w:rsidRPr="00606BDF">
        <w:rPr>
          <w:rFonts w:hint="cs"/>
          <w:rtl/>
          <w:lang w:bidi="ar-SY"/>
        </w:rPr>
        <w:t>اً</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الأقل</w:t>
      </w:r>
      <w:r w:rsidR="00775952" w:rsidRPr="00606BDF">
        <w:rPr>
          <w:rtl/>
          <w:lang w:bidi="ar-SY"/>
        </w:rPr>
        <w:t xml:space="preserve"> </w:t>
      </w:r>
      <w:r w:rsidR="00775952" w:rsidRPr="00606BDF">
        <w:rPr>
          <w:rFonts w:hint="cs"/>
          <w:rtl/>
          <w:lang w:bidi="ar-SY"/>
        </w:rPr>
        <w:t>كل سنة</w:t>
      </w:r>
      <w:r w:rsidR="001343EE" w:rsidRPr="00606BDF">
        <w:rPr>
          <w:rtl/>
          <w:lang w:bidi="ar-SY"/>
        </w:rPr>
        <w:t xml:space="preserve"> في </w:t>
      </w:r>
      <w:r w:rsidR="00775952" w:rsidRPr="00606BDF">
        <w:rPr>
          <w:rFonts w:hint="eastAsia"/>
          <w:rtl/>
          <w:lang w:bidi="ar-SY"/>
        </w:rPr>
        <w:t>خطة</w:t>
      </w:r>
      <w:r w:rsidR="00775952" w:rsidRPr="00606BDF">
        <w:rPr>
          <w:rtl/>
          <w:lang w:bidi="ar-SY"/>
        </w:rPr>
        <w:t xml:space="preserve"> </w:t>
      </w:r>
      <w:r w:rsidR="00775952" w:rsidRPr="00606BDF">
        <w:rPr>
          <w:rFonts w:hint="cs"/>
          <w:rtl/>
          <w:lang w:bidi="ar-SY"/>
        </w:rPr>
        <w:t>المراجعة</w:t>
      </w:r>
      <w:r w:rsidR="00775952" w:rsidRPr="00606BDF">
        <w:rPr>
          <w:rtl/>
          <w:lang w:bidi="ar-SY"/>
        </w:rPr>
        <w:t xml:space="preserve"> </w:t>
      </w:r>
      <w:r w:rsidR="00775952" w:rsidRPr="00606BDF">
        <w:rPr>
          <w:rFonts w:hint="cs"/>
          <w:rtl/>
          <w:lang w:bidi="ar-SY"/>
        </w:rPr>
        <w:t>لغرض</w:t>
      </w:r>
      <w:r w:rsidR="00775952" w:rsidRPr="00606BDF">
        <w:rPr>
          <w:rtl/>
          <w:lang w:bidi="ar-SY"/>
        </w:rPr>
        <w:t xml:space="preserve"> </w:t>
      </w:r>
      <w:r w:rsidR="00775952" w:rsidRPr="00606BDF">
        <w:rPr>
          <w:rFonts w:hint="eastAsia"/>
          <w:rtl/>
          <w:lang w:bidi="ar-SY"/>
        </w:rPr>
        <w:t>التدريب</w:t>
      </w:r>
      <w:r w:rsidR="00775952" w:rsidRPr="00606BDF">
        <w:rPr>
          <w:rtl/>
          <w:lang w:bidi="ar-SY"/>
        </w:rPr>
        <w:t xml:space="preserve"> </w:t>
      </w:r>
      <w:r w:rsidR="00775952" w:rsidRPr="00606BDF">
        <w:rPr>
          <w:rFonts w:hint="eastAsia"/>
          <w:rtl/>
          <w:lang w:bidi="ar-SY"/>
        </w:rPr>
        <w:t>الرسمي</w:t>
      </w:r>
      <w:r w:rsidR="00775952" w:rsidRPr="00606BDF">
        <w:rPr>
          <w:rtl/>
          <w:lang w:bidi="ar-SY"/>
        </w:rPr>
        <w:t xml:space="preserve"> </w:t>
      </w:r>
      <w:r w:rsidR="00775952" w:rsidRPr="00606BDF">
        <w:rPr>
          <w:rFonts w:hint="cs"/>
          <w:rtl/>
          <w:lang w:bidi="ar-SY"/>
        </w:rPr>
        <w:t>ل</w:t>
      </w:r>
      <w:r w:rsidR="00775952" w:rsidRPr="00606BDF">
        <w:rPr>
          <w:rFonts w:hint="eastAsia"/>
          <w:rtl/>
          <w:lang w:bidi="ar-SY"/>
        </w:rPr>
        <w:t>موظفي</w:t>
      </w:r>
      <w:r w:rsidR="00775952" w:rsidRPr="00606BDF">
        <w:rPr>
          <w:rtl/>
          <w:lang w:bidi="ar-SY"/>
        </w:rPr>
        <w:t xml:space="preserve"> </w:t>
      </w:r>
      <w:r w:rsidR="00775952" w:rsidRPr="00606BDF">
        <w:rPr>
          <w:rFonts w:hint="eastAsia"/>
          <w:rtl/>
          <w:lang w:bidi="ar-SY"/>
        </w:rPr>
        <w:t>المراجعة</w:t>
      </w:r>
      <w:r w:rsidR="00775952" w:rsidRPr="00606BDF">
        <w:rPr>
          <w:rtl/>
          <w:lang w:bidi="ar-SY"/>
        </w:rPr>
        <w:t xml:space="preserve">. </w:t>
      </w:r>
      <w:r w:rsidR="00775952" w:rsidRPr="00606BDF">
        <w:rPr>
          <w:rFonts w:hint="eastAsia"/>
          <w:rtl/>
          <w:lang w:bidi="ar-SY"/>
        </w:rPr>
        <w:t>ويذكر</w:t>
      </w:r>
      <w:r w:rsidR="00775952" w:rsidRPr="00606BDF">
        <w:rPr>
          <w:rtl/>
          <w:lang w:bidi="ar-SY"/>
        </w:rPr>
        <w:t xml:space="preserve"> </w:t>
      </w:r>
      <w:r w:rsidR="00775952" w:rsidRPr="00606BDF">
        <w:rPr>
          <w:rFonts w:hint="eastAsia"/>
          <w:rtl/>
          <w:lang w:bidi="ar-SY"/>
        </w:rPr>
        <w:t>أنه</w:t>
      </w:r>
      <w:r w:rsidR="00775952" w:rsidRPr="00606BDF">
        <w:rPr>
          <w:rtl/>
          <w:lang w:bidi="ar-SY"/>
        </w:rPr>
        <w:t xml:space="preserve"> </w:t>
      </w:r>
      <w:r w:rsidR="00775952" w:rsidRPr="00606BDF">
        <w:rPr>
          <w:rFonts w:hint="eastAsia"/>
          <w:rtl/>
          <w:lang w:bidi="ar-SY"/>
        </w:rPr>
        <w:t>لا</w:t>
      </w:r>
      <w:r w:rsidR="00775952" w:rsidRPr="00606BDF">
        <w:rPr>
          <w:rtl/>
          <w:lang w:bidi="ar-SY"/>
        </w:rPr>
        <w:t xml:space="preserve"> </w:t>
      </w:r>
      <w:r w:rsidR="00775952" w:rsidRPr="00606BDF">
        <w:rPr>
          <w:rFonts w:hint="eastAsia"/>
          <w:rtl/>
          <w:lang w:bidi="ar-SY"/>
        </w:rPr>
        <w:t>توجد</w:t>
      </w:r>
      <w:r w:rsidR="00775952" w:rsidRPr="00606BDF">
        <w:rPr>
          <w:rtl/>
          <w:lang w:bidi="ar-SY"/>
        </w:rPr>
        <w:t xml:space="preserve"> </w:t>
      </w:r>
      <w:r w:rsidR="00775952" w:rsidRPr="00606BDF">
        <w:rPr>
          <w:rFonts w:hint="eastAsia"/>
          <w:rtl/>
          <w:lang w:bidi="ar-SY"/>
        </w:rPr>
        <w:t>مشاكل</w:t>
      </w:r>
      <w:r w:rsidR="001343EE" w:rsidRPr="00606BDF">
        <w:rPr>
          <w:rtl/>
          <w:lang w:bidi="ar-SY"/>
        </w:rPr>
        <w:t xml:space="preserve"> في </w:t>
      </w:r>
      <w:r w:rsidR="00775952" w:rsidRPr="00606BDF">
        <w:rPr>
          <w:rFonts w:hint="eastAsia"/>
          <w:rtl/>
          <w:lang w:bidi="ar-SY"/>
        </w:rPr>
        <w:t>الميزانية</w:t>
      </w:r>
      <w:r w:rsidR="00775952" w:rsidRPr="00606BDF">
        <w:rPr>
          <w:rtl/>
          <w:lang w:bidi="ar-SY"/>
        </w:rPr>
        <w:t xml:space="preserve"> </w:t>
      </w:r>
      <w:r w:rsidR="00775952" w:rsidRPr="00606BDF">
        <w:rPr>
          <w:rFonts w:hint="eastAsia"/>
          <w:rtl/>
          <w:lang w:bidi="ar-SY"/>
        </w:rPr>
        <w:t>للتدريب،</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الرغم</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cs"/>
          <w:rtl/>
          <w:lang w:bidi="ar-SY"/>
        </w:rPr>
        <w:t xml:space="preserve">ضرورة </w:t>
      </w:r>
      <w:r w:rsidRPr="00606BDF">
        <w:rPr>
          <w:rFonts w:hint="cs"/>
          <w:rtl/>
          <w:lang w:bidi="ar-SY"/>
        </w:rPr>
        <w:t>ا</w:t>
      </w:r>
      <w:r w:rsidR="00775952" w:rsidRPr="00606BDF">
        <w:rPr>
          <w:rFonts w:hint="cs"/>
          <w:rtl/>
          <w:lang w:bidi="ar-SY"/>
        </w:rPr>
        <w:t>لتماسها</w:t>
      </w:r>
      <w:r w:rsidR="001343EE" w:rsidRPr="00606BDF">
        <w:rPr>
          <w:rtl/>
          <w:lang w:bidi="ar-SY"/>
        </w:rPr>
        <w:t xml:space="preserve"> في </w:t>
      </w:r>
      <w:r w:rsidR="00775952" w:rsidRPr="00606BDF">
        <w:rPr>
          <w:rFonts w:hint="eastAsia"/>
          <w:rtl/>
          <w:lang w:bidi="ar-SY"/>
        </w:rPr>
        <w:t>كل</w:t>
      </w:r>
      <w:r w:rsidR="00775952" w:rsidRPr="00606BDF">
        <w:rPr>
          <w:rtl/>
          <w:lang w:bidi="ar-SY"/>
        </w:rPr>
        <w:t xml:space="preserve"> </w:t>
      </w:r>
      <w:r w:rsidR="00775952" w:rsidRPr="00606BDF">
        <w:rPr>
          <w:rFonts w:hint="eastAsia"/>
          <w:rtl/>
          <w:lang w:bidi="ar-SY"/>
        </w:rPr>
        <w:t>مرة</w:t>
      </w:r>
      <w:r w:rsidR="00775952" w:rsidRPr="00606BDF">
        <w:rPr>
          <w:rtl/>
          <w:lang w:bidi="ar-SY"/>
        </w:rPr>
        <w:t xml:space="preserve"> </w:t>
      </w:r>
      <w:r w:rsidR="00775952" w:rsidRPr="00606BDF">
        <w:rPr>
          <w:rFonts w:hint="cs"/>
          <w:rtl/>
          <w:lang w:bidi="ar-SY"/>
        </w:rPr>
        <w:t>من شعبة</w:t>
      </w:r>
      <w:r w:rsidR="00775952" w:rsidRPr="00606BDF">
        <w:rPr>
          <w:rtl/>
          <w:lang w:bidi="ar-SY"/>
        </w:rPr>
        <w:t xml:space="preserve"> </w:t>
      </w:r>
      <w:r w:rsidR="00775952" w:rsidRPr="00606BDF">
        <w:rPr>
          <w:rFonts w:hint="eastAsia"/>
          <w:rtl/>
          <w:lang w:bidi="ar-SY"/>
        </w:rPr>
        <w:t>الموارد</w:t>
      </w:r>
      <w:r w:rsidR="00775952" w:rsidRPr="00606BDF">
        <w:rPr>
          <w:rtl/>
          <w:lang w:bidi="ar-SY"/>
        </w:rPr>
        <w:t xml:space="preserve"> </w:t>
      </w:r>
      <w:r w:rsidR="00775952" w:rsidRPr="00606BDF">
        <w:rPr>
          <w:rFonts w:hint="eastAsia"/>
          <w:rtl/>
          <w:lang w:bidi="ar-SY"/>
        </w:rPr>
        <w:t>البشرية</w:t>
      </w:r>
      <w:r w:rsidR="00775952" w:rsidRPr="00606BDF">
        <w:rPr>
          <w:rtl/>
          <w:lang w:bidi="ar-SY"/>
        </w:rPr>
        <w:t xml:space="preserve"> </w:t>
      </w:r>
      <w:r w:rsidR="00775952" w:rsidRPr="00606BDF">
        <w:rPr>
          <w:rFonts w:hint="eastAsia"/>
          <w:rtl/>
          <w:lang w:bidi="ar-SY"/>
        </w:rPr>
        <w:t>لتوفير</w:t>
      </w:r>
      <w:r w:rsidR="00775952" w:rsidRPr="00606BDF">
        <w:rPr>
          <w:rtl/>
          <w:lang w:bidi="ar-SY"/>
        </w:rPr>
        <w:t xml:space="preserve"> </w:t>
      </w:r>
      <w:r w:rsidR="00775952" w:rsidRPr="00606BDF">
        <w:rPr>
          <w:rFonts w:hint="eastAsia"/>
          <w:rtl/>
          <w:lang w:bidi="ar-SY"/>
        </w:rPr>
        <w:t>المبالغ</w:t>
      </w:r>
      <w:r w:rsidR="00775952" w:rsidRPr="00606BDF">
        <w:rPr>
          <w:rtl/>
          <w:lang w:bidi="ar-SY"/>
        </w:rPr>
        <w:t xml:space="preserve"> </w:t>
      </w:r>
      <w:r w:rsidR="00775952" w:rsidRPr="00606BDF">
        <w:rPr>
          <w:rFonts w:hint="eastAsia"/>
          <w:rtl/>
          <w:lang w:bidi="ar-SY"/>
        </w:rPr>
        <w:t>المطلوبة</w:t>
      </w:r>
      <w:r w:rsidR="00775952" w:rsidRPr="00606BDF">
        <w:rPr>
          <w:rtl/>
          <w:lang w:bidi="ar-SY"/>
        </w:rPr>
        <w:t xml:space="preserve">. </w:t>
      </w:r>
      <w:r w:rsidR="00775952" w:rsidRPr="00606BDF">
        <w:rPr>
          <w:rFonts w:hint="eastAsia"/>
          <w:rtl/>
          <w:lang w:bidi="ar-SY"/>
        </w:rPr>
        <w:t>ولكن</w:t>
      </w:r>
      <w:r w:rsidR="00775952" w:rsidRPr="00606BDF">
        <w:rPr>
          <w:rtl/>
          <w:lang w:bidi="ar-SY"/>
        </w:rPr>
        <w:t xml:space="preserve"> </w:t>
      </w:r>
      <w:r w:rsidR="00775952" w:rsidRPr="00606BDF">
        <w:rPr>
          <w:rFonts w:hint="eastAsia"/>
          <w:rtl/>
          <w:lang w:bidi="ar-SY"/>
        </w:rPr>
        <w:t>هذا</w:t>
      </w:r>
      <w:r w:rsidR="00775952" w:rsidRPr="00606BDF">
        <w:rPr>
          <w:rtl/>
          <w:lang w:bidi="ar-SY"/>
        </w:rPr>
        <w:t xml:space="preserve"> </w:t>
      </w:r>
      <w:r w:rsidR="00775952" w:rsidRPr="00606BDF">
        <w:rPr>
          <w:rFonts w:hint="eastAsia"/>
          <w:rtl/>
          <w:lang w:bidi="ar-SY"/>
        </w:rPr>
        <w:t>هو</w:t>
      </w:r>
      <w:r w:rsidR="00775952" w:rsidRPr="00606BDF">
        <w:rPr>
          <w:rtl/>
          <w:lang w:bidi="ar-SY"/>
        </w:rPr>
        <w:t xml:space="preserve"> </w:t>
      </w:r>
      <w:r w:rsidR="00775952" w:rsidRPr="00606BDF">
        <w:rPr>
          <w:rFonts w:hint="cs"/>
          <w:rtl/>
          <w:lang w:bidi="ar-SY"/>
        </w:rPr>
        <w:t>الإجراء المعهود والمطبق</w:t>
      </w:r>
      <w:r w:rsidR="00775952" w:rsidRPr="00606BDF">
        <w:rPr>
          <w:rtl/>
          <w:lang w:bidi="ar-SY"/>
        </w:rPr>
        <w:t xml:space="preserve"> </w:t>
      </w:r>
      <w:r w:rsidR="00775952" w:rsidRPr="00606BDF">
        <w:rPr>
          <w:rFonts w:hint="eastAsia"/>
          <w:rtl/>
          <w:lang w:bidi="ar-SY"/>
        </w:rPr>
        <w:t>بشكل</w:t>
      </w:r>
      <w:r w:rsidR="00775952" w:rsidRPr="00606BDF">
        <w:rPr>
          <w:rtl/>
          <w:lang w:bidi="ar-SY"/>
        </w:rPr>
        <w:t xml:space="preserve"> </w:t>
      </w:r>
      <w:r w:rsidR="00775952" w:rsidRPr="00606BDF">
        <w:rPr>
          <w:rFonts w:hint="eastAsia"/>
          <w:rtl/>
          <w:lang w:bidi="ar-SY"/>
        </w:rPr>
        <w:t>عام للتدريب</w:t>
      </w:r>
      <w:r w:rsidR="001343EE" w:rsidRPr="00606BDF">
        <w:rPr>
          <w:rtl/>
          <w:lang w:bidi="ar-SY"/>
        </w:rPr>
        <w:t xml:space="preserve"> في </w:t>
      </w:r>
      <w:r w:rsidR="00775952" w:rsidRPr="00606BDF">
        <w:rPr>
          <w:rFonts w:hint="eastAsia"/>
          <w:rtl/>
          <w:lang w:bidi="ar-SY"/>
        </w:rPr>
        <w:t>الاتحاد</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كل</w:t>
      </w:r>
      <w:r w:rsidR="00775952" w:rsidRPr="00606BDF">
        <w:rPr>
          <w:rtl/>
          <w:lang w:bidi="ar-SY"/>
        </w:rPr>
        <w:t xml:space="preserve"> </w:t>
      </w:r>
      <w:r w:rsidR="00775952" w:rsidRPr="00606BDF">
        <w:rPr>
          <w:rFonts w:hint="eastAsia"/>
          <w:rtl/>
          <w:lang w:bidi="ar-SY"/>
        </w:rPr>
        <w:t>عام</w:t>
      </w:r>
      <w:r w:rsidR="00775952" w:rsidRPr="00606BDF">
        <w:rPr>
          <w:rtl/>
          <w:lang w:bidi="ar-SY"/>
        </w:rPr>
        <w:t xml:space="preserve"> </w:t>
      </w:r>
      <w:r w:rsidR="00775952" w:rsidRPr="00606BDF">
        <w:rPr>
          <w:rFonts w:hint="cs"/>
          <w:rtl/>
          <w:lang w:bidi="ar-SY"/>
        </w:rPr>
        <w:t xml:space="preserve">يمتثل </w:t>
      </w:r>
      <w:r w:rsidR="00775952" w:rsidRPr="00606BDF">
        <w:rPr>
          <w:rFonts w:hint="eastAsia"/>
          <w:rtl/>
          <w:lang w:bidi="ar-SY"/>
        </w:rPr>
        <w:t>الموظف</w:t>
      </w:r>
      <w:r w:rsidR="00775952" w:rsidRPr="00606BDF">
        <w:rPr>
          <w:rFonts w:hint="cs"/>
          <w:rtl/>
          <w:lang w:bidi="ar-SY"/>
        </w:rPr>
        <w:t>و</w:t>
      </w:r>
      <w:r w:rsidR="00775952" w:rsidRPr="00606BDF">
        <w:rPr>
          <w:rFonts w:hint="eastAsia"/>
          <w:rtl/>
          <w:lang w:bidi="ar-SY"/>
        </w:rPr>
        <w:t>ن</w:t>
      </w:r>
      <w:r w:rsidR="00775952" w:rsidRPr="00606BDF">
        <w:rPr>
          <w:rtl/>
          <w:lang w:bidi="ar-SY"/>
        </w:rPr>
        <w:t xml:space="preserve"> </w:t>
      </w:r>
      <w:r w:rsidR="00775952" w:rsidRPr="00606BDF">
        <w:rPr>
          <w:rFonts w:hint="eastAsia"/>
          <w:rtl/>
          <w:lang w:bidi="ar-SY"/>
        </w:rPr>
        <w:t>الفني</w:t>
      </w:r>
      <w:r w:rsidR="00775952" w:rsidRPr="00606BDF">
        <w:rPr>
          <w:rFonts w:hint="cs"/>
          <w:rtl/>
          <w:lang w:bidi="ar-SY"/>
        </w:rPr>
        <w:t>و</w:t>
      </w:r>
      <w:r w:rsidR="00775952" w:rsidRPr="00606BDF">
        <w:rPr>
          <w:rFonts w:hint="eastAsia"/>
          <w:rtl/>
          <w:lang w:bidi="ar-SY"/>
        </w:rPr>
        <w:t>ن</w:t>
      </w:r>
      <w:r w:rsidR="001343EE" w:rsidRPr="00606BDF">
        <w:rPr>
          <w:rtl/>
          <w:lang w:bidi="ar-SY"/>
        </w:rPr>
        <w:t xml:space="preserve"> في </w:t>
      </w:r>
      <w:r w:rsidR="00775952" w:rsidRPr="00606BDF">
        <w:rPr>
          <w:rFonts w:hint="cs"/>
          <w:rtl/>
          <w:lang w:bidi="ar-SY"/>
        </w:rPr>
        <w:t>الوحدة</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eastAsia"/>
          <w:rtl/>
          <w:lang w:bidi="ar-SY"/>
        </w:rPr>
        <w:t>متطلبات</w:t>
      </w:r>
      <w:r w:rsidR="00775952" w:rsidRPr="00606BDF">
        <w:rPr>
          <w:rtl/>
          <w:lang w:bidi="ar-SY"/>
        </w:rPr>
        <w:t xml:space="preserve"> </w:t>
      </w:r>
      <w:r w:rsidR="00775952" w:rsidRPr="00606BDF">
        <w:rPr>
          <w:rFonts w:hint="eastAsia"/>
          <w:rtl/>
          <w:lang w:bidi="ar-SY"/>
        </w:rPr>
        <w:t>معهد</w:t>
      </w:r>
      <w:r w:rsidR="00775952" w:rsidRPr="00606BDF">
        <w:rPr>
          <w:rtl/>
          <w:lang w:bidi="ar-SY"/>
        </w:rPr>
        <w:t xml:space="preserve"> </w:t>
      </w:r>
      <w:r w:rsidR="00775952" w:rsidRPr="00606BDF">
        <w:rPr>
          <w:rFonts w:hint="cs"/>
          <w:rtl/>
          <w:lang w:bidi="ar-SY"/>
        </w:rPr>
        <w:t>المراجعين</w:t>
      </w:r>
      <w:r w:rsidR="00775952" w:rsidRPr="00606BDF">
        <w:rPr>
          <w:rtl/>
          <w:lang w:bidi="ar-SY"/>
        </w:rPr>
        <w:t xml:space="preserve"> </w:t>
      </w:r>
      <w:r w:rsidR="00775952" w:rsidRPr="00606BDF">
        <w:rPr>
          <w:rFonts w:hint="eastAsia"/>
          <w:rtl/>
          <w:lang w:bidi="ar-SY"/>
        </w:rPr>
        <w:t>الداخليين</w:t>
      </w:r>
      <w:r w:rsidR="00775952" w:rsidRPr="00606BDF">
        <w:rPr>
          <w:rFonts w:hint="cs"/>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حيث</w:t>
      </w:r>
      <w:r w:rsidR="00775952" w:rsidRPr="00606BDF">
        <w:rPr>
          <w:rtl/>
          <w:lang w:bidi="ar-SY"/>
        </w:rPr>
        <w:t xml:space="preserve"> </w:t>
      </w:r>
      <w:r w:rsidR="00775952" w:rsidRPr="00606BDF">
        <w:rPr>
          <w:rFonts w:hint="eastAsia"/>
          <w:rtl/>
          <w:lang w:bidi="ar-SY"/>
        </w:rPr>
        <w:t>استمرار</w:t>
      </w:r>
      <w:r w:rsidR="00775952" w:rsidRPr="00606BDF">
        <w:rPr>
          <w:rtl/>
          <w:lang w:bidi="ar-SY"/>
        </w:rPr>
        <w:t xml:space="preserve"> </w:t>
      </w:r>
      <w:r w:rsidR="00775952" w:rsidRPr="00606BDF">
        <w:rPr>
          <w:rFonts w:hint="eastAsia"/>
          <w:rtl/>
        </w:rPr>
        <w:t>التعليم</w:t>
      </w:r>
      <w:r w:rsidR="00775952" w:rsidRPr="00606BDF">
        <w:rPr>
          <w:rtl/>
          <w:lang w:bidi="ar-SY"/>
        </w:rPr>
        <w:t xml:space="preserve"> </w:t>
      </w:r>
      <w:r w:rsidR="00775952" w:rsidRPr="00606BDF">
        <w:rPr>
          <w:rFonts w:hint="eastAsia"/>
          <w:rtl/>
          <w:lang w:bidi="ar-SY"/>
        </w:rPr>
        <w:t>المهني</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هذه</w:t>
      </w:r>
      <w:r w:rsidR="00775952" w:rsidRPr="00606BDF">
        <w:rPr>
          <w:rtl/>
          <w:lang w:bidi="ar-SY"/>
        </w:rPr>
        <w:t xml:space="preserve"> </w:t>
      </w:r>
      <w:r w:rsidR="00775952" w:rsidRPr="00606BDF">
        <w:rPr>
          <w:rFonts w:hint="eastAsia"/>
          <w:rtl/>
          <w:lang w:bidi="ar-SY"/>
        </w:rPr>
        <w:t>العملية</w:t>
      </w:r>
      <w:r w:rsidR="00775952" w:rsidRPr="00606BDF">
        <w:rPr>
          <w:rtl/>
          <w:lang w:bidi="ar-SY"/>
        </w:rPr>
        <w:t xml:space="preserve"> </w:t>
      </w:r>
      <w:r w:rsidR="00775952" w:rsidRPr="00606BDF">
        <w:rPr>
          <w:rFonts w:hint="eastAsia"/>
          <w:rtl/>
          <w:lang w:bidi="ar-SY"/>
        </w:rPr>
        <w:t>تسمح</w:t>
      </w:r>
      <w:r w:rsidR="00775952" w:rsidRPr="00606BDF">
        <w:rPr>
          <w:rtl/>
          <w:lang w:bidi="ar-SY"/>
        </w:rPr>
        <w:t xml:space="preserve"> </w:t>
      </w:r>
      <w:r w:rsidR="00775952" w:rsidRPr="00606BDF">
        <w:rPr>
          <w:rFonts w:hint="eastAsia"/>
          <w:rtl/>
          <w:lang w:bidi="ar-SY"/>
        </w:rPr>
        <w:t>لهم</w:t>
      </w:r>
      <w:r w:rsidR="00775952" w:rsidRPr="00606BDF">
        <w:rPr>
          <w:rtl/>
          <w:lang w:bidi="ar-SY"/>
        </w:rPr>
        <w:t xml:space="preserve"> </w:t>
      </w:r>
      <w:r w:rsidR="00775952" w:rsidRPr="00606BDF">
        <w:rPr>
          <w:rFonts w:hint="cs"/>
          <w:rtl/>
          <w:lang w:bidi="ar-SY"/>
        </w:rPr>
        <w:t>با</w:t>
      </w:r>
      <w:r w:rsidR="00775952" w:rsidRPr="00606BDF">
        <w:rPr>
          <w:rFonts w:hint="eastAsia"/>
          <w:rtl/>
          <w:lang w:bidi="ar-SY"/>
        </w:rPr>
        <w:t>لحفاظ</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الشهادات</w:t>
      </w:r>
      <w:r w:rsidR="00775952" w:rsidRPr="00606BDF">
        <w:rPr>
          <w:rtl/>
          <w:lang w:bidi="ar-SY"/>
        </w:rPr>
        <w:t xml:space="preserve"> </w:t>
      </w:r>
      <w:r w:rsidR="00775952" w:rsidRPr="00606BDF">
        <w:rPr>
          <w:rFonts w:hint="eastAsia"/>
          <w:rtl/>
          <w:lang w:bidi="ar-SY"/>
        </w:rPr>
        <w:t>الخاصة</w:t>
      </w:r>
      <w:r w:rsidR="00775952" w:rsidRPr="00606BDF">
        <w:rPr>
          <w:rtl/>
          <w:lang w:bidi="ar-SY"/>
        </w:rPr>
        <w:t xml:space="preserve"> </w:t>
      </w:r>
      <w:r w:rsidR="00775952" w:rsidRPr="00606BDF">
        <w:rPr>
          <w:rFonts w:hint="eastAsia"/>
          <w:rtl/>
          <w:lang w:bidi="ar-SY"/>
        </w:rPr>
        <w:t>بهم</w:t>
      </w:r>
      <w:r w:rsidR="00775952" w:rsidRPr="00606BDF">
        <w:rPr>
          <w:rtl/>
          <w:lang w:bidi="ar-SY"/>
        </w:rPr>
        <w:t xml:space="preserve">. </w:t>
      </w:r>
      <w:r w:rsidR="00775952" w:rsidRPr="00606BDF">
        <w:rPr>
          <w:rFonts w:hint="cs"/>
          <w:rtl/>
          <w:lang w:bidi="ar-SY"/>
        </w:rPr>
        <w:t>والخيار</w:t>
      </w:r>
      <w:r w:rsidR="001343EE" w:rsidRPr="00606BDF">
        <w:rPr>
          <w:rtl/>
          <w:lang w:bidi="ar-SY"/>
        </w:rPr>
        <w:t xml:space="preserve"> في </w:t>
      </w:r>
      <w:r w:rsidR="00775952" w:rsidRPr="00606BDF">
        <w:rPr>
          <w:rFonts w:hint="eastAsia"/>
          <w:rtl/>
          <w:lang w:bidi="ar-SY"/>
        </w:rPr>
        <w:t>الاتحاد</w:t>
      </w:r>
      <w:r w:rsidR="00775952" w:rsidRPr="00606BDF">
        <w:rPr>
          <w:rtl/>
          <w:lang w:bidi="ar-SY"/>
        </w:rPr>
        <w:t xml:space="preserve"> </w:t>
      </w:r>
      <w:r w:rsidR="00775952" w:rsidRPr="00606BDF">
        <w:rPr>
          <w:rFonts w:hint="cs"/>
          <w:rtl/>
          <w:lang w:bidi="ar-SY"/>
        </w:rPr>
        <w:t>هو ال</w:t>
      </w:r>
      <w:r w:rsidR="00775952" w:rsidRPr="00606BDF">
        <w:rPr>
          <w:rFonts w:hint="eastAsia"/>
          <w:rtl/>
          <w:lang w:bidi="ar-SY"/>
        </w:rPr>
        <w:t>توظيف</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المستوى</w:t>
      </w:r>
      <w:r w:rsidR="00775952" w:rsidRPr="00606BDF">
        <w:rPr>
          <w:rtl/>
          <w:lang w:bidi="ar-SY"/>
        </w:rPr>
        <w:t xml:space="preserve"> </w:t>
      </w:r>
      <w:r w:rsidR="00775952" w:rsidRPr="00606BDF">
        <w:rPr>
          <w:rFonts w:hint="eastAsia"/>
          <w:rtl/>
          <w:lang w:bidi="ar-SY"/>
        </w:rPr>
        <w:t>المهني</w:t>
      </w:r>
      <w:r w:rsidR="001343EE" w:rsidRPr="00606BDF">
        <w:rPr>
          <w:rtl/>
          <w:lang w:bidi="ar-SY"/>
        </w:rPr>
        <w:t xml:space="preserve"> في </w:t>
      </w:r>
      <w:r w:rsidR="00775952" w:rsidRPr="00606BDF">
        <w:rPr>
          <w:rFonts w:hint="cs"/>
          <w:rtl/>
          <w:lang w:bidi="ar-SY"/>
        </w:rPr>
        <w:t xml:space="preserve">الوحدة </w:t>
      </w:r>
      <w:r w:rsidR="00775952" w:rsidRPr="00606BDF">
        <w:rPr>
          <w:rtl/>
          <w:lang w:bidi="ar-SY"/>
        </w:rPr>
        <w:t xml:space="preserve"> </w:t>
      </w:r>
      <w:r w:rsidR="00775952" w:rsidRPr="00606BDF">
        <w:rPr>
          <w:rFonts w:hint="eastAsia"/>
          <w:rtl/>
          <w:lang w:bidi="ar-SY"/>
        </w:rPr>
        <w:t>فقط</w:t>
      </w:r>
      <w:r w:rsidR="00775952" w:rsidRPr="00606BDF">
        <w:rPr>
          <w:rtl/>
          <w:lang w:bidi="ar-SY"/>
        </w:rPr>
        <w:t xml:space="preserve"> </w:t>
      </w:r>
      <w:r w:rsidR="00775952" w:rsidRPr="00606BDF">
        <w:rPr>
          <w:rFonts w:hint="cs"/>
          <w:rtl/>
          <w:lang w:bidi="ar-SY"/>
        </w:rPr>
        <w:t>ل</w:t>
      </w:r>
      <w:r w:rsidR="00775952" w:rsidRPr="00606BDF">
        <w:rPr>
          <w:rFonts w:hint="eastAsia"/>
          <w:rtl/>
          <w:lang w:bidi="ar-SY"/>
        </w:rPr>
        <w:t>لأفراد</w:t>
      </w:r>
      <w:r w:rsidR="00775952" w:rsidRPr="00606BDF">
        <w:rPr>
          <w:rtl/>
          <w:lang w:bidi="ar-SY"/>
        </w:rPr>
        <w:t xml:space="preserve"> </w:t>
      </w:r>
      <w:r w:rsidR="00775952" w:rsidRPr="00606BDF">
        <w:rPr>
          <w:rFonts w:hint="cs"/>
          <w:rtl/>
          <w:lang w:bidi="ar-SY"/>
        </w:rPr>
        <w:t>الذين يتمتعون</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وضع</w:t>
      </w:r>
      <w:r w:rsidR="00775952" w:rsidRPr="00606BDF">
        <w:rPr>
          <w:rtl/>
          <w:lang w:bidi="ar-SY"/>
        </w:rPr>
        <w:t xml:space="preserve"> </w:t>
      </w:r>
      <w:r w:rsidR="00775952" w:rsidRPr="00606BDF">
        <w:rPr>
          <w:rFonts w:hint="cs"/>
          <w:i/>
          <w:iCs/>
          <w:rtl/>
          <w:lang w:bidi="ar-SY"/>
        </w:rPr>
        <w:t>مراجع</w:t>
      </w:r>
      <w:r w:rsidR="00775952" w:rsidRPr="00606BDF">
        <w:rPr>
          <w:i/>
          <w:iCs/>
          <w:rtl/>
          <w:lang w:bidi="ar-SY"/>
        </w:rPr>
        <w:t xml:space="preserve"> </w:t>
      </w:r>
      <w:r w:rsidR="00775952" w:rsidRPr="00606BDF">
        <w:rPr>
          <w:rFonts w:hint="eastAsia"/>
          <w:i/>
          <w:iCs/>
          <w:rtl/>
          <w:lang w:bidi="ar-SY"/>
        </w:rPr>
        <w:t>داخلي</w:t>
      </w:r>
      <w:r w:rsidR="00775952" w:rsidRPr="00606BDF">
        <w:rPr>
          <w:i/>
          <w:iCs/>
          <w:rtl/>
          <w:lang w:bidi="ar-SY"/>
        </w:rPr>
        <w:t xml:space="preserve"> </w:t>
      </w:r>
      <w:r w:rsidR="00775952" w:rsidRPr="00606BDF">
        <w:rPr>
          <w:rFonts w:hint="eastAsia"/>
          <w:i/>
          <w:iCs/>
          <w:rtl/>
          <w:lang w:bidi="ar-SY"/>
        </w:rPr>
        <w:t>معتمد</w:t>
      </w:r>
      <w:r w:rsidR="00775952" w:rsidRPr="00606BDF">
        <w:rPr>
          <w:rFonts w:hint="cs"/>
          <w:i/>
          <w:iCs/>
          <w:rtl/>
          <w:lang w:bidi="ar-SY"/>
        </w:rPr>
        <w:t xml:space="preserve"> </w:t>
      </w:r>
      <w:r w:rsidRPr="00606BDF">
        <w:rPr>
          <w:lang w:bidi="ar-SY"/>
        </w:rPr>
        <w:t>(</w:t>
      </w:r>
      <w:r w:rsidR="00775952" w:rsidRPr="00606BDF">
        <w:t>CIA</w:t>
      </w:r>
      <w:r w:rsidRPr="00606BDF">
        <w:t>)</w:t>
      </w:r>
      <w:r w:rsidR="00775952" w:rsidRPr="00606BDF">
        <w:rPr>
          <w:i/>
          <w:iCs/>
          <w:rtl/>
          <w:lang w:bidi="ar-SY"/>
        </w:rPr>
        <w:t>.</w:t>
      </w:r>
    </w:p>
    <w:p w:rsidR="00775952" w:rsidRPr="00606BDF" w:rsidRDefault="00775952" w:rsidP="00855FD2">
      <w:pPr>
        <w:pStyle w:val="Heading2"/>
        <w:spacing w:before="240"/>
        <w:ind w:left="567"/>
        <w:rPr>
          <w:rFonts w:ascii="Calibri" w:hAnsi="Calibri"/>
          <w:rtl/>
          <w:lang w:bidi="ar-SY"/>
        </w:rPr>
      </w:pPr>
      <w:bookmarkStart w:id="235" w:name="_Toc398208498"/>
      <w:bookmarkStart w:id="236" w:name="_Toc398209015"/>
      <w:r w:rsidRPr="00606BDF">
        <w:rPr>
          <w:rFonts w:ascii="Calibri" w:hAnsi="Calibri" w:hint="cs"/>
          <w:rtl/>
          <w:lang w:bidi="ar-SY"/>
        </w:rPr>
        <w:lastRenderedPageBreak/>
        <w:t>الحاجة إلى خطة مراجعة متعددة السنوات</w:t>
      </w:r>
      <w:bookmarkEnd w:id="235"/>
      <w:bookmarkEnd w:id="236"/>
    </w:p>
    <w:p w:rsidR="00775952" w:rsidRPr="00606BDF" w:rsidRDefault="009B7C11" w:rsidP="008F5662">
      <w:pPr>
        <w:pStyle w:val="enumlev1"/>
        <w:keepLines/>
        <w:tabs>
          <w:tab w:val="left" w:pos="567"/>
        </w:tabs>
        <w:ind w:left="1134" w:right="567"/>
        <w:rPr>
          <w:rtl/>
          <w:lang w:bidi="ar-SY"/>
        </w:rPr>
      </w:pPr>
      <w:r w:rsidRPr="00606BDF">
        <w:rPr>
          <w:lang w:bidi="ar-SY"/>
        </w:rPr>
        <w:t>141</w:t>
      </w:r>
      <w:r w:rsidR="00775952" w:rsidRPr="00606BDF">
        <w:rPr>
          <w:rFonts w:hint="cs"/>
          <w:rtl/>
          <w:lang w:bidi="ar-SY"/>
        </w:rPr>
        <w:tab/>
      </w:r>
      <w:r w:rsidR="00775952" w:rsidRPr="00606BDF">
        <w:rPr>
          <w:rFonts w:hint="eastAsia"/>
          <w:rtl/>
          <w:lang w:bidi="ar-SY"/>
        </w:rPr>
        <w:t>يقدم</w:t>
      </w:r>
      <w:r w:rsidR="00775952" w:rsidRPr="00606BDF">
        <w:rPr>
          <w:rtl/>
          <w:lang w:bidi="ar-SY"/>
        </w:rPr>
        <w:t xml:space="preserve"> </w:t>
      </w:r>
      <w:r w:rsidR="00775952" w:rsidRPr="00606BDF">
        <w:rPr>
          <w:rFonts w:hint="eastAsia"/>
          <w:rtl/>
          <w:lang w:bidi="ar-SY"/>
        </w:rPr>
        <w:t>مراجع</w:t>
      </w:r>
      <w:r w:rsidR="00775952" w:rsidRPr="00606BDF">
        <w:rPr>
          <w:rtl/>
          <w:lang w:bidi="ar-SY"/>
        </w:rPr>
        <w:t xml:space="preserve"> </w:t>
      </w:r>
      <w:r w:rsidR="00775952" w:rsidRPr="00606BDF">
        <w:rPr>
          <w:rFonts w:hint="eastAsia"/>
          <w:rtl/>
          <w:lang w:bidi="ar-SY"/>
        </w:rPr>
        <w:t>الحسابات</w:t>
      </w:r>
      <w:r w:rsidR="00775952" w:rsidRPr="00606BDF">
        <w:rPr>
          <w:rtl/>
          <w:lang w:bidi="ar-SY"/>
        </w:rPr>
        <w:t xml:space="preserve"> </w:t>
      </w:r>
      <w:r w:rsidR="00775952" w:rsidRPr="00606BDF">
        <w:rPr>
          <w:rFonts w:hint="eastAsia"/>
          <w:rtl/>
          <w:lang w:bidi="ar-SY"/>
        </w:rPr>
        <w:t>الداخلي</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eastAsia"/>
          <w:rtl/>
          <w:lang w:bidi="ar-SY"/>
        </w:rPr>
        <w:t>عمل</w:t>
      </w:r>
      <w:r w:rsidR="00775952" w:rsidRPr="00606BDF">
        <w:rPr>
          <w:rtl/>
          <w:lang w:bidi="ar-SY"/>
        </w:rPr>
        <w:t xml:space="preserve"> </w:t>
      </w:r>
      <w:r w:rsidR="00775952" w:rsidRPr="00606BDF">
        <w:rPr>
          <w:rFonts w:hint="eastAsia"/>
          <w:rtl/>
          <w:lang w:bidi="ar-SY"/>
        </w:rPr>
        <w:t>سنوية</w:t>
      </w:r>
      <w:r w:rsidR="00775952" w:rsidRPr="00606BDF">
        <w:rPr>
          <w:rtl/>
          <w:lang w:bidi="ar-SY"/>
        </w:rPr>
        <w:t xml:space="preserve"> </w:t>
      </w:r>
      <w:r w:rsidR="00775952" w:rsidRPr="00606BDF">
        <w:rPr>
          <w:rFonts w:hint="cs"/>
          <w:rtl/>
          <w:lang w:bidi="ar-SY"/>
        </w:rPr>
        <w:t>للمراجعة</w:t>
      </w:r>
      <w:r w:rsidR="00775952" w:rsidRPr="00606BDF">
        <w:rPr>
          <w:rtl/>
          <w:lang w:bidi="ar-SY"/>
        </w:rPr>
        <w:t xml:space="preserve"> </w:t>
      </w:r>
      <w:r w:rsidR="00775952" w:rsidRPr="00606BDF">
        <w:rPr>
          <w:rFonts w:hint="eastAsia"/>
          <w:rtl/>
          <w:lang w:bidi="ar-SY"/>
        </w:rPr>
        <w:t>الداخلي</w:t>
      </w:r>
      <w:r w:rsidR="00775952" w:rsidRPr="00606BDF">
        <w:rPr>
          <w:rFonts w:hint="cs"/>
          <w:rtl/>
          <w:lang w:bidi="ar-SY"/>
        </w:rPr>
        <w:t>ة</w:t>
      </w:r>
      <w:r w:rsidR="00775952" w:rsidRPr="00606BDF">
        <w:rPr>
          <w:rFonts w:hint="eastAsia"/>
          <w:rtl/>
          <w:lang w:bidi="ar-SY"/>
        </w:rPr>
        <w:t>،</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ليس</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cs"/>
          <w:rtl/>
          <w:lang w:bidi="ar-SY"/>
        </w:rPr>
        <w:t>مراجعة</w:t>
      </w:r>
      <w:r w:rsidR="00775952" w:rsidRPr="00606BDF">
        <w:rPr>
          <w:rtl/>
          <w:lang w:bidi="ar-SY"/>
        </w:rPr>
        <w:t xml:space="preserve"> </w:t>
      </w:r>
      <w:r w:rsidR="00775952" w:rsidRPr="00606BDF">
        <w:rPr>
          <w:rFonts w:hint="cs"/>
          <w:rtl/>
          <w:lang w:bidi="ar-SY"/>
        </w:rPr>
        <w:t>متعددة</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سنوات</w:t>
      </w:r>
      <w:r w:rsidR="00775952" w:rsidRPr="00606BDF">
        <w:rPr>
          <w:rtl/>
          <w:lang w:bidi="ar-SY"/>
        </w:rPr>
        <w:t xml:space="preserve"> (</w:t>
      </w:r>
      <w:r w:rsidR="00775952" w:rsidRPr="00606BDF">
        <w:rPr>
          <w:rFonts w:hint="eastAsia"/>
          <w:rtl/>
          <w:lang w:bidi="ar-SY"/>
        </w:rPr>
        <w:t>طويلة</w:t>
      </w:r>
      <w:r w:rsidR="00775952" w:rsidRPr="00606BDF">
        <w:rPr>
          <w:rtl/>
          <w:lang w:bidi="ar-SY"/>
        </w:rPr>
        <w:t xml:space="preserve"> </w:t>
      </w:r>
      <w:r w:rsidR="00775952" w:rsidRPr="00606BDF">
        <w:rPr>
          <w:rFonts w:hint="eastAsia"/>
          <w:rtl/>
          <w:lang w:bidi="ar-SY"/>
        </w:rPr>
        <w:t>أو</w:t>
      </w:r>
      <w:r w:rsidR="00775952" w:rsidRPr="00606BDF">
        <w:rPr>
          <w:rtl/>
          <w:lang w:bidi="ar-SY"/>
        </w:rPr>
        <w:t xml:space="preserve"> </w:t>
      </w:r>
      <w:r w:rsidR="00775952" w:rsidRPr="00606BDF">
        <w:rPr>
          <w:rFonts w:hint="eastAsia"/>
          <w:rtl/>
          <w:lang w:bidi="ar-SY"/>
        </w:rPr>
        <w:t>متوسطة</w:t>
      </w:r>
      <w:r w:rsidR="00775952" w:rsidRPr="00606BDF">
        <w:rPr>
          <w:rtl/>
          <w:lang w:bidi="ar-SY"/>
        </w:rPr>
        <w:t xml:space="preserve"> </w:t>
      </w:r>
      <w:r w:rsidR="00775952" w:rsidRPr="00606BDF">
        <w:rPr>
          <w:rFonts w:hint="eastAsia"/>
          <w:rtl/>
          <w:lang w:bidi="ar-SY"/>
        </w:rPr>
        <w:t>الأجل</w:t>
      </w:r>
      <w:r w:rsidR="00775952" w:rsidRPr="00606BDF">
        <w:rPr>
          <w:rtl/>
          <w:lang w:bidi="ar-SY"/>
        </w:rPr>
        <w:t xml:space="preserve">). </w:t>
      </w:r>
      <w:r w:rsidR="00775952" w:rsidRPr="00606BDF">
        <w:rPr>
          <w:rFonts w:hint="cs"/>
          <w:rtl/>
          <w:lang w:bidi="ar-SY"/>
        </w:rPr>
        <w:t xml:space="preserve">وتقدم </w:t>
      </w:r>
      <w:r w:rsidR="00775952" w:rsidRPr="00606BDF">
        <w:rPr>
          <w:rFonts w:hint="eastAsia"/>
          <w:rtl/>
          <w:lang w:bidi="ar-SY"/>
        </w:rPr>
        <w:t>وحدات</w:t>
      </w:r>
      <w:r w:rsidR="00775952" w:rsidRPr="00606BDF">
        <w:rPr>
          <w:rtl/>
          <w:lang w:bidi="ar-SY"/>
        </w:rPr>
        <w:t xml:space="preserve"> </w:t>
      </w:r>
      <w:r w:rsidR="00775952" w:rsidRPr="00606BDF">
        <w:rPr>
          <w:rFonts w:hint="eastAsia"/>
          <w:rtl/>
          <w:lang w:bidi="ar-SY"/>
        </w:rPr>
        <w:t>المراجعة</w:t>
      </w:r>
      <w:r w:rsidR="00775952" w:rsidRPr="00606BDF">
        <w:rPr>
          <w:rtl/>
          <w:lang w:bidi="ar-SY"/>
        </w:rPr>
        <w:t xml:space="preserve"> </w:t>
      </w:r>
      <w:r w:rsidR="00775952" w:rsidRPr="00606BDF">
        <w:rPr>
          <w:rFonts w:hint="eastAsia"/>
          <w:rtl/>
          <w:lang w:bidi="ar-SY"/>
        </w:rPr>
        <w:t>الداخلية</w:t>
      </w:r>
      <w:r w:rsidR="001343EE" w:rsidRPr="00606BDF">
        <w:rPr>
          <w:rtl/>
          <w:lang w:bidi="ar-SY"/>
        </w:rPr>
        <w:t xml:space="preserve"> في </w:t>
      </w:r>
      <w:r w:rsidR="00775952" w:rsidRPr="00606BDF">
        <w:rPr>
          <w:rFonts w:hint="eastAsia"/>
          <w:rtl/>
          <w:lang w:bidi="ar-SY"/>
        </w:rPr>
        <w:t>وكالات</w:t>
      </w:r>
      <w:r w:rsidR="00775952" w:rsidRPr="00606BDF">
        <w:rPr>
          <w:rtl/>
          <w:lang w:bidi="ar-SY"/>
        </w:rPr>
        <w:t xml:space="preserve"> </w:t>
      </w:r>
      <w:r w:rsidR="00775952" w:rsidRPr="00606BDF">
        <w:rPr>
          <w:rFonts w:hint="eastAsia"/>
          <w:rtl/>
          <w:lang w:bidi="ar-SY"/>
        </w:rPr>
        <w:t>الأمم</w:t>
      </w:r>
      <w:r w:rsidR="00775952" w:rsidRPr="00606BDF">
        <w:rPr>
          <w:rtl/>
          <w:lang w:bidi="ar-SY"/>
        </w:rPr>
        <w:t xml:space="preserve"> </w:t>
      </w:r>
      <w:r w:rsidR="00775952" w:rsidRPr="00606BDF">
        <w:rPr>
          <w:rFonts w:hint="eastAsia"/>
          <w:rtl/>
          <w:lang w:bidi="ar-SY"/>
        </w:rPr>
        <w:t>المتحدة</w:t>
      </w:r>
      <w:r w:rsidR="00775952" w:rsidRPr="00606BDF">
        <w:rPr>
          <w:rtl/>
          <w:lang w:bidi="ar-SY"/>
        </w:rPr>
        <w:t xml:space="preserve"> </w:t>
      </w:r>
      <w:r w:rsidR="00775952" w:rsidRPr="00606BDF">
        <w:rPr>
          <w:rFonts w:hint="eastAsia"/>
          <w:rtl/>
          <w:lang w:bidi="ar-SY"/>
        </w:rPr>
        <w:t>الأخرى،</w:t>
      </w:r>
      <w:r w:rsidR="00775952" w:rsidRPr="00606BDF">
        <w:rPr>
          <w:rtl/>
          <w:lang w:bidi="ar-SY"/>
        </w:rPr>
        <w:t xml:space="preserve"> </w:t>
      </w:r>
      <w:r w:rsidR="00775952" w:rsidRPr="00606BDF">
        <w:rPr>
          <w:rFonts w:hint="cs"/>
          <w:rtl/>
          <w:lang w:bidi="ar-SY"/>
        </w:rPr>
        <w:t>التي استشارها</w:t>
      </w:r>
      <w:r w:rsidR="00775952" w:rsidRPr="00606BDF">
        <w:rPr>
          <w:rtl/>
          <w:lang w:bidi="ar-SY"/>
        </w:rPr>
        <w:t xml:space="preserve"> </w:t>
      </w:r>
      <w:r w:rsidR="00775952" w:rsidRPr="00606BDF">
        <w:rPr>
          <w:rFonts w:hint="eastAsia"/>
          <w:rtl/>
          <w:lang w:bidi="ar-SY"/>
        </w:rPr>
        <w:t>رئيس</w:t>
      </w:r>
      <w:r w:rsidR="00775952" w:rsidRPr="00606BDF">
        <w:rPr>
          <w:rtl/>
          <w:lang w:bidi="ar-SY"/>
        </w:rPr>
        <w:t xml:space="preserve"> </w:t>
      </w:r>
      <w:r w:rsidR="00775952" w:rsidRPr="00606BDF">
        <w:rPr>
          <w:rFonts w:hint="cs"/>
          <w:rtl/>
          <w:lang w:bidi="ar-SY"/>
        </w:rPr>
        <w:t>الوحدة</w:t>
      </w:r>
      <w:r w:rsidR="00775952" w:rsidRPr="00606BDF">
        <w:rPr>
          <w:rFonts w:hint="eastAsia"/>
          <w:rtl/>
          <w:lang w:bidi="ar-SY"/>
        </w:rPr>
        <w:t>،</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cs"/>
          <w:rtl/>
          <w:lang w:bidi="ar-SY"/>
        </w:rPr>
        <w:t>مراجعة</w:t>
      </w:r>
      <w:r w:rsidR="00775952" w:rsidRPr="00606BDF">
        <w:rPr>
          <w:rtl/>
          <w:lang w:bidi="ar-SY"/>
        </w:rPr>
        <w:t xml:space="preserve"> </w:t>
      </w:r>
      <w:r w:rsidR="00775952" w:rsidRPr="00606BDF">
        <w:rPr>
          <w:rFonts w:hint="eastAsia"/>
          <w:rtl/>
          <w:lang w:bidi="ar-SY"/>
        </w:rPr>
        <w:t>سنوية</w:t>
      </w:r>
      <w:r w:rsidR="00775952" w:rsidRPr="00606BDF">
        <w:rPr>
          <w:rtl/>
          <w:lang w:bidi="ar-SY"/>
        </w:rPr>
        <w:t xml:space="preserve"> </w:t>
      </w:r>
      <w:r w:rsidR="00775952" w:rsidRPr="00606BDF">
        <w:rPr>
          <w:rFonts w:hint="eastAsia"/>
          <w:rtl/>
          <w:lang w:bidi="ar-SY"/>
        </w:rPr>
        <w:t>فقط،</w:t>
      </w:r>
      <w:r w:rsidR="00775952" w:rsidRPr="00606BDF">
        <w:rPr>
          <w:rtl/>
          <w:lang w:bidi="ar-SY"/>
        </w:rPr>
        <w:t xml:space="preserve"> </w:t>
      </w:r>
      <w:r w:rsidR="00775952" w:rsidRPr="00606BDF">
        <w:rPr>
          <w:rFonts w:hint="eastAsia"/>
          <w:rtl/>
          <w:lang w:bidi="ar-SY"/>
        </w:rPr>
        <w:t>والبعض</w:t>
      </w:r>
      <w:r w:rsidR="00775952" w:rsidRPr="00606BDF">
        <w:rPr>
          <w:rtl/>
          <w:lang w:bidi="ar-SY"/>
        </w:rPr>
        <w:t xml:space="preserve"> </w:t>
      </w:r>
      <w:r w:rsidR="00775952" w:rsidRPr="00606BDF">
        <w:rPr>
          <w:rFonts w:hint="eastAsia"/>
          <w:rtl/>
          <w:lang w:bidi="ar-SY"/>
        </w:rPr>
        <w:t>الآخر</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cs"/>
          <w:rtl/>
          <w:lang w:bidi="ar-SY"/>
        </w:rPr>
        <w:t>ثنائية السنوات</w:t>
      </w:r>
      <w:r w:rsidR="00775952" w:rsidRPr="00606BDF">
        <w:rPr>
          <w:rtl/>
          <w:lang w:bidi="ar-SY"/>
        </w:rPr>
        <w:t xml:space="preserve">. </w:t>
      </w:r>
      <w:r w:rsidR="00775952" w:rsidRPr="00606BDF">
        <w:rPr>
          <w:rFonts w:hint="cs"/>
          <w:rtl/>
          <w:lang w:bidi="ar-SY"/>
        </w:rPr>
        <w:t>ومن حيث المرجعية</w:t>
      </w:r>
      <w:r w:rsidR="00775952" w:rsidRPr="00606BDF">
        <w:rPr>
          <w:rtl/>
          <w:lang w:bidi="ar-SY"/>
        </w:rPr>
        <w:t xml:space="preserve"> </w:t>
      </w:r>
      <w:r w:rsidR="00775952" w:rsidRPr="00606BDF">
        <w:rPr>
          <w:rFonts w:hint="eastAsia"/>
          <w:rtl/>
          <w:lang w:bidi="ar-SY"/>
        </w:rPr>
        <w:t>وتم</w:t>
      </w:r>
      <w:r w:rsidR="00775952" w:rsidRPr="00606BDF">
        <w:rPr>
          <w:rFonts w:hint="cs"/>
          <w:rtl/>
          <w:lang w:bidi="ar-SY"/>
        </w:rPr>
        <w:t>ا</w:t>
      </w:r>
      <w:r w:rsidR="00775952" w:rsidRPr="00606BDF">
        <w:rPr>
          <w:rFonts w:hint="eastAsia"/>
          <w:rtl/>
          <w:lang w:bidi="ar-SY"/>
        </w:rPr>
        <w:t>شيا</w:t>
      </w:r>
      <w:r w:rsidR="00775952" w:rsidRPr="00606BDF">
        <w:rPr>
          <w:rFonts w:hint="cs"/>
          <w:rtl/>
          <w:lang w:bidi="ar-SY"/>
        </w:rPr>
        <w:t>ً</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eastAsia"/>
          <w:rtl/>
          <w:lang w:bidi="ar-SY"/>
        </w:rPr>
        <w:t>الممارسات</w:t>
      </w:r>
      <w:r w:rsidR="00775952" w:rsidRPr="00606BDF">
        <w:rPr>
          <w:rtl/>
          <w:lang w:bidi="ar-SY"/>
        </w:rPr>
        <w:t xml:space="preserve"> </w:t>
      </w:r>
      <w:r w:rsidR="00775952" w:rsidRPr="00606BDF">
        <w:rPr>
          <w:rFonts w:hint="eastAsia"/>
          <w:rtl/>
          <w:lang w:bidi="ar-SY"/>
        </w:rPr>
        <w:t>الجيدة،</w:t>
      </w:r>
      <w:r w:rsidR="00775952" w:rsidRPr="00606BDF">
        <w:rPr>
          <w:rtl/>
          <w:lang w:bidi="ar-SY"/>
        </w:rPr>
        <w:t xml:space="preserve"> </w:t>
      </w:r>
      <w:r w:rsidR="00775952" w:rsidRPr="00606BDF">
        <w:rPr>
          <w:rFonts w:hint="cs"/>
          <w:rtl/>
          <w:lang w:bidi="ar-SY"/>
        </w:rPr>
        <w:t xml:space="preserve">يصف </w:t>
      </w:r>
      <w:r w:rsidR="00775952" w:rsidRPr="00606BDF">
        <w:rPr>
          <w:rFonts w:hint="eastAsia"/>
          <w:rtl/>
          <w:lang w:bidi="ar-SY"/>
        </w:rPr>
        <w:t>دليل</w:t>
      </w:r>
      <w:r w:rsidR="00775952" w:rsidRPr="00606BDF">
        <w:rPr>
          <w:rtl/>
          <w:lang w:bidi="ar-SY"/>
        </w:rPr>
        <w:t xml:space="preserve"> </w:t>
      </w:r>
      <w:r w:rsidR="00775952" w:rsidRPr="00606BDF">
        <w:rPr>
          <w:rFonts w:hint="eastAsia"/>
          <w:rtl/>
          <w:lang w:bidi="ar-SY"/>
        </w:rPr>
        <w:t>المراجعة</w:t>
      </w:r>
      <w:r w:rsidR="00775952" w:rsidRPr="00606BDF">
        <w:rPr>
          <w:rtl/>
          <w:lang w:bidi="ar-SY"/>
        </w:rPr>
        <w:t xml:space="preserve"> </w:t>
      </w:r>
      <w:r w:rsidR="00775952" w:rsidRPr="00606BDF">
        <w:rPr>
          <w:rFonts w:hint="cs"/>
          <w:rtl/>
          <w:lang w:bidi="ar-SY"/>
        </w:rPr>
        <w:t>لشعبة</w:t>
      </w:r>
      <w:r w:rsidR="00775952" w:rsidRPr="00606BDF">
        <w:rPr>
          <w:rtl/>
          <w:lang w:bidi="ar-SY"/>
        </w:rPr>
        <w:t xml:space="preserve"> </w:t>
      </w:r>
      <w:r w:rsidR="00775952" w:rsidRPr="00606BDF">
        <w:rPr>
          <w:rFonts w:hint="eastAsia"/>
          <w:rtl/>
          <w:lang w:bidi="ar-SY"/>
        </w:rPr>
        <w:t>المراجعة</w:t>
      </w:r>
      <w:r w:rsidR="00775952" w:rsidRPr="00606BDF">
        <w:rPr>
          <w:rtl/>
          <w:lang w:bidi="ar-SY"/>
        </w:rPr>
        <w:t xml:space="preserve"> </w:t>
      </w:r>
      <w:r w:rsidR="00775952" w:rsidRPr="00606BDF">
        <w:rPr>
          <w:rFonts w:hint="eastAsia"/>
          <w:rtl/>
          <w:lang w:bidi="ar-SY"/>
        </w:rPr>
        <w:t>الداخلية</w:t>
      </w:r>
      <w:r w:rsidR="001343EE" w:rsidRPr="00606BDF">
        <w:rPr>
          <w:rtl/>
          <w:lang w:bidi="ar-SY"/>
        </w:rPr>
        <w:t xml:space="preserve"> في </w:t>
      </w:r>
      <w:r w:rsidR="00775952" w:rsidRPr="00606BDF">
        <w:rPr>
          <w:rFonts w:hint="eastAsia"/>
          <w:rtl/>
          <w:lang w:bidi="ar-SY"/>
        </w:rPr>
        <w:t>الأمم</w:t>
      </w:r>
      <w:r w:rsidR="00775952" w:rsidRPr="00606BDF">
        <w:rPr>
          <w:rtl/>
          <w:lang w:bidi="ar-SY"/>
        </w:rPr>
        <w:t xml:space="preserve"> </w:t>
      </w:r>
      <w:r w:rsidR="00775952" w:rsidRPr="00606BDF">
        <w:rPr>
          <w:rFonts w:hint="eastAsia"/>
          <w:rtl/>
          <w:lang w:bidi="ar-SY"/>
        </w:rPr>
        <w:t>المتحدة</w:t>
      </w:r>
      <w:r w:rsidR="00775952" w:rsidRPr="00606BDF">
        <w:rPr>
          <w:rtl/>
          <w:lang w:bidi="ar-SY"/>
        </w:rPr>
        <w:t xml:space="preserve"> (</w:t>
      </w:r>
      <w:r w:rsidR="00775952" w:rsidRPr="00606BDF">
        <w:rPr>
          <w:rFonts w:hint="eastAsia"/>
          <w:rtl/>
          <w:lang w:bidi="ar-SY"/>
        </w:rPr>
        <w:t>القسم</w:t>
      </w:r>
      <w:r w:rsidR="00775952" w:rsidRPr="00606BDF">
        <w:rPr>
          <w:rtl/>
          <w:lang w:bidi="ar-SY"/>
        </w:rPr>
        <w:t xml:space="preserve"> </w:t>
      </w:r>
      <w:r w:rsidR="00775952" w:rsidRPr="00606BDF">
        <w:t>B.5.1</w:t>
      </w:r>
      <w:r w:rsidR="00775952" w:rsidRPr="00606BDF">
        <w:rPr>
          <w:rtl/>
          <w:lang w:bidi="ar-SY"/>
        </w:rPr>
        <w:t xml:space="preserve">) </w:t>
      </w:r>
      <w:r w:rsidR="00775952" w:rsidRPr="00606BDF">
        <w:rPr>
          <w:rFonts w:hint="eastAsia"/>
          <w:rtl/>
          <w:lang w:bidi="ar-SY"/>
        </w:rPr>
        <w:t>أن</w:t>
      </w:r>
      <w:r w:rsidR="00775952" w:rsidRPr="00606BDF">
        <w:rPr>
          <w:rtl/>
          <w:lang w:bidi="ar-SY"/>
        </w:rPr>
        <w:t xml:space="preserve"> </w:t>
      </w:r>
      <w:r w:rsidR="00775952" w:rsidRPr="00606BDF">
        <w:rPr>
          <w:rFonts w:hint="cs"/>
          <w:rtl/>
          <w:lang w:bidi="ar-SY"/>
        </w:rPr>
        <w:t>الشعبة تقوم</w:t>
      </w:r>
      <w:r w:rsidR="00775952" w:rsidRPr="00606BDF">
        <w:rPr>
          <w:rtl/>
          <w:lang w:bidi="ar-SY"/>
        </w:rPr>
        <w:t xml:space="preserve"> </w:t>
      </w:r>
      <w:r w:rsidR="00775952" w:rsidRPr="00606BDF">
        <w:rPr>
          <w:i/>
          <w:iCs/>
          <w:rtl/>
          <w:lang w:bidi="ar-SY"/>
        </w:rPr>
        <w:t>"</w:t>
      </w:r>
      <w:r w:rsidR="00775952" w:rsidRPr="00606BDF">
        <w:rPr>
          <w:rFonts w:hint="eastAsia"/>
          <w:i/>
          <w:iCs/>
          <w:rtl/>
          <w:lang w:bidi="ar-SY"/>
        </w:rPr>
        <w:t>بإعداد</w:t>
      </w:r>
      <w:r w:rsidR="00775952" w:rsidRPr="00606BDF">
        <w:rPr>
          <w:i/>
          <w:iCs/>
          <w:rtl/>
          <w:lang w:bidi="ar-SY"/>
        </w:rPr>
        <w:t xml:space="preserve"> </w:t>
      </w:r>
      <w:r w:rsidR="00775952" w:rsidRPr="00606BDF">
        <w:rPr>
          <w:rFonts w:hint="eastAsia"/>
          <w:i/>
          <w:iCs/>
          <w:rtl/>
          <w:lang w:bidi="ar-SY"/>
        </w:rPr>
        <w:t>خطط</w:t>
      </w:r>
      <w:r w:rsidR="00775952" w:rsidRPr="00606BDF">
        <w:rPr>
          <w:i/>
          <w:iCs/>
          <w:rtl/>
          <w:lang w:bidi="ar-SY"/>
        </w:rPr>
        <w:t xml:space="preserve"> </w:t>
      </w:r>
      <w:r w:rsidR="00775952" w:rsidRPr="00606BDF">
        <w:rPr>
          <w:rFonts w:hint="eastAsia"/>
          <w:i/>
          <w:iCs/>
          <w:rtl/>
          <w:lang w:bidi="ar-SY"/>
        </w:rPr>
        <w:t>عمل</w:t>
      </w:r>
      <w:r w:rsidR="00775952" w:rsidRPr="00606BDF">
        <w:rPr>
          <w:i/>
          <w:iCs/>
          <w:rtl/>
          <w:lang w:bidi="ar-SY"/>
        </w:rPr>
        <w:t xml:space="preserve"> </w:t>
      </w:r>
      <w:r w:rsidR="00775952" w:rsidRPr="00606BDF">
        <w:rPr>
          <w:rFonts w:hint="eastAsia"/>
          <w:i/>
          <w:iCs/>
          <w:rtl/>
          <w:lang w:bidi="ar-SY"/>
        </w:rPr>
        <w:t>المراجعة</w:t>
      </w:r>
      <w:r w:rsidR="00775952" w:rsidRPr="00606BDF">
        <w:rPr>
          <w:i/>
          <w:iCs/>
          <w:rtl/>
          <w:lang w:bidi="ar-SY"/>
        </w:rPr>
        <w:t xml:space="preserve"> </w:t>
      </w:r>
      <w:r w:rsidR="00775952" w:rsidRPr="00606BDF">
        <w:rPr>
          <w:rFonts w:hint="eastAsia"/>
          <w:i/>
          <w:iCs/>
          <w:rtl/>
          <w:lang w:bidi="ar-SY"/>
        </w:rPr>
        <w:t>على</w:t>
      </w:r>
      <w:r w:rsidR="00775952" w:rsidRPr="00606BDF">
        <w:rPr>
          <w:rFonts w:hint="cs"/>
          <w:i/>
          <w:iCs/>
          <w:rtl/>
          <w:lang w:bidi="ar-SY"/>
        </w:rPr>
        <w:t xml:space="preserve"> أساس</w:t>
      </w:r>
      <w:r w:rsidR="00775952" w:rsidRPr="00606BDF">
        <w:rPr>
          <w:i/>
          <w:iCs/>
          <w:rtl/>
          <w:lang w:bidi="ar-SY"/>
        </w:rPr>
        <w:t xml:space="preserve"> </w:t>
      </w:r>
      <w:r w:rsidR="00775952" w:rsidRPr="00606BDF">
        <w:rPr>
          <w:rFonts w:hint="eastAsia"/>
          <w:i/>
          <w:iCs/>
          <w:rtl/>
          <w:lang w:bidi="ar-SY"/>
        </w:rPr>
        <w:t>دورة</w:t>
      </w:r>
      <w:r w:rsidR="00775952" w:rsidRPr="00606BDF">
        <w:rPr>
          <w:i/>
          <w:iCs/>
          <w:rtl/>
          <w:lang w:bidi="ar-SY"/>
        </w:rPr>
        <w:t xml:space="preserve"> </w:t>
      </w:r>
      <w:r w:rsidR="00775952" w:rsidRPr="00606BDF">
        <w:rPr>
          <w:rFonts w:hint="cs"/>
          <w:i/>
          <w:iCs/>
          <w:rtl/>
          <w:lang w:bidi="ar-SY"/>
        </w:rPr>
        <w:t>متجددة</w:t>
      </w:r>
      <w:r w:rsidR="00775952" w:rsidRPr="00606BDF">
        <w:rPr>
          <w:i/>
          <w:iCs/>
          <w:rtl/>
          <w:lang w:bidi="ar-SY"/>
        </w:rPr>
        <w:t xml:space="preserve"> </w:t>
      </w:r>
      <w:r w:rsidR="00775952" w:rsidRPr="00606BDF">
        <w:rPr>
          <w:rFonts w:hint="eastAsia"/>
          <w:i/>
          <w:iCs/>
          <w:rtl/>
          <w:lang w:bidi="ar-SY"/>
        </w:rPr>
        <w:t>لمدة</w:t>
      </w:r>
      <w:r w:rsidR="00775952" w:rsidRPr="00606BDF">
        <w:rPr>
          <w:i/>
          <w:iCs/>
          <w:rtl/>
          <w:lang w:bidi="ar-SY"/>
        </w:rPr>
        <w:t xml:space="preserve"> </w:t>
      </w:r>
      <w:r w:rsidR="00775952" w:rsidRPr="00606BDF">
        <w:rPr>
          <w:rFonts w:hint="eastAsia"/>
          <w:i/>
          <w:iCs/>
          <w:rtl/>
          <w:lang w:bidi="ar-SY"/>
        </w:rPr>
        <w:t>ثلاث</w:t>
      </w:r>
      <w:r w:rsidR="00775952" w:rsidRPr="00606BDF">
        <w:rPr>
          <w:i/>
          <w:iCs/>
          <w:rtl/>
          <w:lang w:bidi="ar-SY"/>
        </w:rPr>
        <w:t xml:space="preserve"> </w:t>
      </w:r>
      <w:r w:rsidR="00775952" w:rsidRPr="00606BDF">
        <w:rPr>
          <w:rFonts w:hint="eastAsia"/>
          <w:i/>
          <w:iCs/>
          <w:rtl/>
          <w:lang w:bidi="ar-SY"/>
        </w:rPr>
        <w:t>سنوات،</w:t>
      </w:r>
      <w:r w:rsidR="00775952" w:rsidRPr="00606BDF">
        <w:rPr>
          <w:i/>
          <w:iCs/>
          <w:rtl/>
          <w:lang w:bidi="ar-SY"/>
        </w:rPr>
        <w:t xml:space="preserve"> </w:t>
      </w:r>
      <w:r w:rsidR="00775952" w:rsidRPr="00606BDF">
        <w:rPr>
          <w:rFonts w:hint="eastAsia"/>
          <w:i/>
          <w:iCs/>
          <w:rtl/>
          <w:lang w:bidi="ar-SY"/>
        </w:rPr>
        <w:t>تستند</w:t>
      </w:r>
      <w:r w:rsidR="001343EE" w:rsidRPr="00606BDF">
        <w:rPr>
          <w:i/>
          <w:iCs/>
          <w:rtl/>
          <w:lang w:bidi="ar-SY"/>
        </w:rPr>
        <w:t xml:space="preserve"> في </w:t>
      </w:r>
      <w:r w:rsidR="00775952" w:rsidRPr="00606BDF">
        <w:rPr>
          <w:rFonts w:hint="eastAsia"/>
          <w:i/>
          <w:iCs/>
          <w:rtl/>
          <w:lang w:bidi="ar-SY"/>
        </w:rPr>
        <w:t>المقام</w:t>
      </w:r>
      <w:r w:rsidR="00775952" w:rsidRPr="00606BDF">
        <w:rPr>
          <w:i/>
          <w:iCs/>
          <w:rtl/>
          <w:lang w:bidi="ar-SY"/>
        </w:rPr>
        <w:t xml:space="preserve"> </w:t>
      </w:r>
      <w:r w:rsidR="00775952" w:rsidRPr="00606BDF">
        <w:rPr>
          <w:rFonts w:hint="eastAsia"/>
          <w:i/>
          <w:iCs/>
          <w:rtl/>
          <w:lang w:bidi="ar-SY"/>
        </w:rPr>
        <w:t>الأول</w:t>
      </w:r>
      <w:r w:rsidR="00775952" w:rsidRPr="00606BDF">
        <w:rPr>
          <w:i/>
          <w:iCs/>
          <w:rtl/>
          <w:lang w:bidi="ar-SY"/>
        </w:rPr>
        <w:t xml:space="preserve"> </w:t>
      </w:r>
      <w:r w:rsidR="00775952" w:rsidRPr="00606BDF">
        <w:rPr>
          <w:rFonts w:hint="cs"/>
          <w:i/>
          <w:iCs/>
          <w:rtl/>
          <w:lang w:bidi="ar-SY"/>
        </w:rPr>
        <w:t>إلى</w:t>
      </w:r>
      <w:r w:rsidR="00775952" w:rsidRPr="00606BDF">
        <w:rPr>
          <w:i/>
          <w:iCs/>
          <w:rtl/>
          <w:lang w:bidi="ar-SY"/>
        </w:rPr>
        <w:t xml:space="preserve"> </w:t>
      </w:r>
      <w:r w:rsidR="00775952" w:rsidRPr="00606BDF">
        <w:rPr>
          <w:rFonts w:hint="eastAsia"/>
          <w:i/>
          <w:iCs/>
          <w:rtl/>
          <w:lang w:bidi="ar-SY"/>
        </w:rPr>
        <w:t>عمليات</w:t>
      </w:r>
      <w:r w:rsidR="00775952" w:rsidRPr="00606BDF">
        <w:rPr>
          <w:i/>
          <w:iCs/>
          <w:rtl/>
          <w:lang w:bidi="ar-SY"/>
        </w:rPr>
        <w:t xml:space="preserve"> </w:t>
      </w:r>
      <w:r w:rsidR="00775952" w:rsidRPr="00606BDF">
        <w:rPr>
          <w:rFonts w:hint="eastAsia"/>
          <w:i/>
          <w:iCs/>
          <w:rtl/>
          <w:lang w:bidi="ar-SY"/>
        </w:rPr>
        <w:t>تقييم</w:t>
      </w:r>
      <w:r w:rsidR="00775952" w:rsidRPr="00606BDF">
        <w:rPr>
          <w:i/>
          <w:iCs/>
          <w:rtl/>
          <w:lang w:bidi="ar-SY"/>
        </w:rPr>
        <w:t xml:space="preserve"> </w:t>
      </w:r>
      <w:r w:rsidR="00775952" w:rsidRPr="00606BDF">
        <w:rPr>
          <w:rFonts w:hint="eastAsia"/>
          <w:i/>
          <w:iCs/>
          <w:rtl/>
          <w:lang w:bidi="ar-SY"/>
        </w:rPr>
        <w:t>المخاطر</w:t>
      </w:r>
      <w:r w:rsidR="00775952" w:rsidRPr="00606BDF">
        <w:rPr>
          <w:i/>
          <w:iCs/>
          <w:rtl/>
          <w:lang w:bidi="ar-SY"/>
        </w:rPr>
        <w:t>"</w:t>
      </w:r>
      <w:r w:rsidR="00775952" w:rsidRPr="00606BDF">
        <w:rPr>
          <w:rtl/>
          <w:lang w:bidi="ar-SY"/>
        </w:rPr>
        <w:t>.</w:t>
      </w:r>
    </w:p>
    <w:p w:rsidR="009B7C11" w:rsidRPr="00606BDF" w:rsidRDefault="009B7C11" w:rsidP="009B7C11">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lang w:bidi="ar-SY"/>
        </w:rPr>
      </w:pPr>
      <w:r w:rsidRPr="00606BDF">
        <w:rPr>
          <w:rFonts w:hint="cs"/>
          <w:b/>
          <w:bCs/>
          <w:u w:val="single"/>
          <w:rtl/>
          <w:lang w:bidi="ar-SY"/>
        </w:rPr>
        <w:t xml:space="preserve">الاقتراح رقم </w:t>
      </w:r>
      <w:r w:rsidRPr="00606BDF">
        <w:rPr>
          <w:b/>
          <w:bCs/>
          <w:u w:val="single"/>
          <w:lang w:bidi="ar-SY"/>
        </w:rPr>
        <w:t>5</w:t>
      </w:r>
    </w:p>
    <w:p w:rsidR="009B7C11" w:rsidRPr="00606BDF" w:rsidRDefault="009B7C11" w:rsidP="009B7C11">
      <w:pPr>
        <w:pStyle w:val="enumlev1"/>
        <w:pBdr>
          <w:top w:val="single" w:sz="4" w:space="2" w:color="auto"/>
          <w:left w:val="single" w:sz="4" w:space="4" w:color="auto"/>
          <w:bottom w:val="single" w:sz="4" w:space="2" w:color="auto"/>
          <w:right w:val="single" w:sz="4" w:space="4" w:color="auto"/>
        </w:pBdr>
        <w:tabs>
          <w:tab w:val="left" w:pos="567"/>
        </w:tabs>
        <w:ind w:left="1134" w:right="567"/>
        <w:rPr>
          <w:lang w:bidi="ar-SY"/>
        </w:rPr>
      </w:pPr>
      <w:r w:rsidRPr="00606BDF">
        <w:rPr>
          <w:lang w:bidi="ar-SY"/>
        </w:rPr>
        <w:t>142</w:t>
      </w:r>
      <w:r w:rsidRPr="00606BDF">
        <w:rPr>
          <w:rFonts w:hint="cs"/>
          <w:rtl/>
          <w:lang w:bidi="ar-SY"/>
        </w:rPr>
        <w:tab/>
      </w:r>
      <w:r w:rsidRPr="00F7616B">
        <w:rPr>
          <w:rFonts w:hint="eastAsia"/>
          <w:u w:val="single"/>
          <w:rtl/>
          <w:lang w:bidi="ar-SY"/>
        </w:rPr>
        <w:t>نقترح</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cs"/>
          <w:rtl/>
          <w:lang w:bidi="ar-SY"/>
        </w:rPr>
        <w:t>وحدة المراجعة الداخلية</w:t>
      </w:r>
      <w:r w:rsidRPr="00606BDF">
        <w:rPr>
          <w:rtl/>
          <w:lang w:bidi="ar-SY"/>
        </w:rPr>
        <w:t xml:space="preserve"> </w:t>
      </w:r>
      <w:r w:rsidRPr="00606BDF">
        <w:rPr>
          <w:rFonts w:hint="eastAsia"/>
          <w:rtl/>
          <w:lang w:bidi="ar-SY"/>
        </w:rPr>
        <w:t>اعتماد</w:t>
      </w:r>
      <w:r w:rsidRPr="00606BDF">
        <w:rPr>
          <w:rtl/>
          <w:lang w:bidi="ar-SY"/>
        </w:rPr>
        <w:t xml:space="preserve"> </w:t>
      </w:r>
      <w:r w:rsidRPr="00606BDF">
        <w:rPr>
          <w:rFonts w:hint="eastAsia"/>
          <w:rtl/>
          <w:lang w:bidi="ar-SY"/>
        </w:rPr>
        <w:t>خطة</w:t>
      </w:r>
      <w:r w:rsidRPr="00606BDF">
        <w:rPr>
          <w:rtl/>
          <w:lang w:bidi="ar-SY"/>
        </w:rPr>
        <w:t xml:space="preserve"> </w:t>
      </w:r>
      <w:r w:rsidRPr="00606BDF">
        <w:rPr>
          <w:rFonts w:hint="cs"/>
          <w:rtl/>
          <w:lang w:bidi="ar-SY"/>
        </w:rPr>
        <w:t>مراجعة</w:t>
      </w:r>
      <w:r w:rsidRPr="00606BDF">
        <w:rPr>
          <w:rtl/>
          <w:lang w:bidi="ar-SY"/>
        </w:rPr>
        <w:t xml:space="preserve"> </w:t>
      </w:r>
      <w:r w:rsidRPr="00606BDF">
        <w:rPr>
          <w:rFonts w:hint="cs"/>
          <w:rtl/>
          <w:lang w:bidi="ar-SY"/>
        </w:rPr>
        <w:t>متعددة</w:t>
      </w:r>
      <w:r w:rsidRPr="00606BDF">
        <w:rPr>
          <w:rtl/>
          <w:lang w:bidi="ar-SY"/>
        </w:rPr>
        <w:t xml:space="preserve"> </w:t>
      </w:r>
      <w:r w:rsidRPr="00606BDF">
        <w:rPr>
          <w:rFonts w:hint="cs"/>
          <w:rtl/>
          <w:lang w:bidi="ar-SY"/>
        </w:rPr>
        <w:t>ال</w:t>
      </w:r>
      <w:r w:rsidRPr="00606BDF">
        <w:rPr>
          <w:rFonts w:hint="eastAsia"/>
          <w:rtl/>
          <w:lang w:bidi="ar-SY"/>
        </w:rPr>
        <w:t>سنوات،</w:t>
      </w:r>
      <w:r w:rsidRPr="00606BDF">
        <w:rPr>
          <w:rtl/>
          <w:lang w:bidi="ar-SY"/>
        </w:rPr>
        <w:t xml:space="preserve"> </w:t>
      </w:r>
      <w:r w:rsidRPr="00606BDF">
        <w:rPr>
          <w:rFonts w:hint="eastAsia"/>
          <w:rtl/>
          <w:lang w:bidi="ar-SY"/>
        </w:rPr>
        <w:t>على أساس</w:t>
      </w:r>
      <w:r w:rsidRPr="00606BDF">
        <w:rPr>
          <w:rtl/>
          <w:lang w:bidi="ar-SY"/>
        </w:rPr>
        <w:t xml:space="preserve"> </w:t>
      </w:r>
      <w:r w:rsidRPr="00606BDF">
        <w:rPr>
          <w:rFonts w:hint="eastAsia"/>
          <w:rtl/>
          <w:lang w:bidi="ar-SY"/>
        </w:rPr>
        <w:t>دورة</w:t>
      </w:r>
      <w:r w:rsidRPr="00606BDF">
        <w:rPr>
          <w:rtl/>
          <w:lang w:bidi="ar-SY"/>
        </w:rPr>
        <w:t xml:space="preserve"> </w:t>
      </w:r>
      <w:r w:rsidRPr="00606BDF">
        <w:rPr>
          <w:rFonts w:hint="cs"/>
          <w:rtl/>
          <w:lang w:bidi="ar-SY"/>
        </w:rPr>
        <w:t>متجددة</w:t>
      </w:r>
      <w:r w:rsidRPr="00606BDF">
        <w:rPr>
          <w:rFonts w:hint="eastAsia"/>
          <w:rtl/>
          <w:lang w:bidi="ar-SY"/>
        </w:rPr>
        <w:t>،</w:t>
      </w:r>
      <w:r w:rsidRPr="00606BDF">
        <w:rPr>
          <w:rtl/>
          <w:lang w:bidi="ar-SY"/>
        </w:rPr>
        <w:t xml:space="preserve"> </w:t>
      </w:r>
      <w:r w:rsidRPr="00606BDF">
        <w:rPr>
          <w:rFonts w:hint="cs"/>
          <w:rtl/>
          <w:lang w:bidi="ar-SY"/>
        </w:rPr>
        <w:t xml:space="preserve">تقوم </w:t>
      </w:r>
      <w:r w:rsidRPr="00606BDF">
        <w:rPr>
          <w:rFonts w:hint="eastAsia"/>
          <w:rtl/>
          <w:lang w:bidi="ar-SY"/>
        </w:rPr>
        <w:t>على</w:t>
      </w:r>
      <w:r w:rsidRPr="00606BDF">
        <w:rPr>
          <w:rtl/>
          <w:lang w:bidi="ar-SY"/>
        </w:rPr>
        <w:t xml:space="preserve"> </w:t>
      </w:r>
      <w:r w:rsidRPr="00606BDF">
        <w:rPr>
          <w:rFonts w:hint="eastAsia"/>
          <w:rtl/>
          <w:lang w:bidi="ar-SY"/>
        </w:rPr>
        <w:t>عملية</w:t>
      </w:r>
      <w:r w:rsidRPr="00606BDF">
        <w:rPr>
          <w:rtl/>
          <w:lang w:bidi="ar-SY"/>
        </w:rPr>
        <w:t xml:space="preserve"> </w:t>
      </w:r>
      <w:r w:rsidRPr="00606BDF">
        <w:rPr>
          <w:rFonts w:hint="cs"/>
          <w:rtl/>
          <w:lang w:bidi="ar-SY"/>
        </w:rPr>
        <w:t>ل</w:t>
      </w:r>
      <w:r w:rsidRPr="00606BDF">
        <w:rPr>
          <w:rFonts w:hint="eastAsia"/>
          <w:rtl/>
          <w:lang w:bidi="ar-SY"/>
        </w:rPr>
        <w:t>تقييم</w:t>
      </w:r>
      <w:r w:rsidRPr="00606BDF">
        <w:rPr>
          <w:rtl/>
          <w:lang w:bidi="ar-SY"/>
        </w:rPr>
        <w:t xml:space="preserve"> </w:t>
      </w:r>
      <w:r w:rsidRPr="00606BDF">
        <w:rPr>
          <w:rFonts w:hint="eastAsia"/>
          <w:rtl/>
          <w:lang w:bidi="ar-SY"/>
        </w:rPr>
        <w:t>المخاطر</w:t>
      </w:r>
      <w:r w:rsidRPr="00606BDF">
        <w:rPr>
          <w:rtl/>
          <w:lang w:bidi="ar-SY"/>
        </w:rPr>
        <w:t>.</w:t>
      </w:r>
    </w:p>
    <w:p w:rsidR="00775952" w:rsidRPr="00606BDF" w:rsidRDefault="00775952" w:rsidP="009B7C11">
      <w:pPr>
        <w:rPr>
          <w:rtl/>
          <w:lang w:bidi="ar-SY"/>
        </w:rPr>
      </w:pPr>
    </w:p>
    <w:p w:rsidR="009B7C11" w:rsidRPr="00606BDF" w:rsidRDefault="009B7C11" w:rsidP="009B7C11">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rtl/>
          <w:lang w:bidi="ar-SY"/>
        </w:rPr>
      </w:pPr>
      <w:r w:rsidRPr="00606BDF">
        <w:rPr>
          <w:rFonts w:hint="cs"/>
          <w:b/>
          <w:bCs/>
          <w:u w:val="single"/>
          <w:rtl/>
          <w:lang w:bidi="ar-SY"/>
        </w:rPr>
        <w:t>تعليقات الأمين العام</w:t>
      </w:r>
    </w:p>
    <w:p w:rsidR="009B7C11" w:rsidRPr="00606BDF" w:rsidRDefault="009B7C11" w:rsidP="009B7C11">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lang w:bidi="ar-SY"/>
        </w:rPr>
      </w:pPr>
      <w:r w:rsidRPr="00606BDF">
        <w:rPr>
          <w:rFonts w:hint="cs"/>
          <w:rtl/>
          <w:lang w:bidi="ar-SY"/>
        </w:rPr>
        <w:t>سوف تسعى وحدة المراجعة الداخلية إلى توسيع نطاق تخطيط المراجعة ليصبح على أساس متعدد السنوات.</w:t>
      </w:r>
    </w:p>
    <w:p w:rsidR="00775952" w:rsidRPr="00606BDF" w:rsidRDefault="00775952" w:rsidP="008F5662">
      <w:pPr>
        <w:pStyle w:val="Heading2"/>
        <w:spacing w:before="240"/>
        <w:ind w:left="567" w:right="567"/>
        <w:rPr>
          <w:rFonts w:ascii="Calibri" w:hAnsi="Calibri"/>
          <w:rtl/>
          <w:lang w:bidi="ar-SY"/>
        </w:rPr>
      </w:pPr>
      <w:bookmarkStart w:id="237" w:name="_Toc398208499"/>
      <w:bookmarkStart w:id="238" w:name="_Toc398209016"/>
      <w:r w:rsidRPr="00606BDF">
        <w:rPr>
          <w:rFonts w:ascii="Calibri" w:hAnsi="Calibri" w:hint="cs"/>
          <w:rtl/>
          <w:lang w:bidi="ar-SY"/>
        </w:rPr>
        <w:t xml:space="preserve">على الرغم من عدم تنفيذ إدارة المخاطر على مستوى المؤسسة </w:t>
      </w:r>
      <w:r w:rsidR="009B7C11" w:rsidRPr="00606BDF">
        <w:rPr>
          <w:rFonts w:ascii="Calibri" w:hAnsi="Calibri"/>
          <w:lang w:bidi="ar-SY"/>
        </w:rPr>
        <w:t>(</w:t>
      </w:r>
      <w:r w:rsidRPr="00606BDF">
        <w:rPr>
          <w:rFonts w:ascii="Calibri" w:hAnsi="Calibri"/>
        </w:rPr>
        <w:t>ERM</w:t>
      </w:r>
      <w:r w:rsidR="009B7C11" w:rsidRPr="00606BDF">
        <w:rPr>
          <w:rFonts w:ascii="Calibri" w:hAnsi="Calibri"/>
        </w:rPr>
        <w:t>)</w:t>
      </w:r>
      <w:r w:rsidRPr="00606BDF">
        <w:rPr>
          <w:rFonts w:ascii="Calibri" w:hAnsi="Calibri" w:hint="cs"/>
          <w:rtl/>
          <w:lang w:bidi="ar-SY"/>
        </w:rPr>
        <w:t xml:space="preserve"> بعد، من الضروري وضع خطة تقوم على تقييم المخاطر</w:t>
      </w:r>
      <w:bookmarkEnd w:id="237"/>
      <w:bookmarkEnd w:id="238"/>
    </w:p>
    <w:p w:rsidR="00775952" w:rsidRPr="00606BDF" w:rsidRDefault="009B7C11" w:rsidP="009B7C11">
      <w:pPr>
        <w:pStyle w:val="enumlev1"/>
        <w:tabs>
          <w:tab w:val="left" w:pos="567"/>
        </w:tabs>
        <w:ind w:left="1134" w:right="567"/>
        <w:rPr>
          <w:rtl/>
          <w:lang w:bidi="ar-SY"/>
        </w:rPr>
      </w:pPr>
      <w:r w:rsidRPr="00606BDF">
        <w:rPr>
          <w:lang w:bidi="ar-SY"/>
        </w:rPr>
        <w:t>143</w:t>
      </w:r>
      <w:r w:rsidR="00775952" w:rsidRPr="00606BDF">
        <w:rPr>
          <w:rFonts w:hint="cs"/>
          <w:rtl/>
          <w:lang w:bidi="ar-SY"/>
        </w:rPr>
        <w:tab/>
      </w:r>
      <w:r w:rsidR="00775952" w:rsidRPr="00606BDF">
        <w:rPr>
          <w:rFonts w:hint="eastAsia"/>
          <w:rtl/>
          <w:lang w:bidi="ar-SY"/>
        </w:rPr>
        <w:t>قارنا</w:t>
      </w:r>
      <w:r w:rsidR="00775952" w:rsidRPr="00606BDF">
        <w:rPr>
          <w:rtl/>
          <w:lang w:bidi="ar-SY"/>
        </w:rPr>
        <w:t xml:space="preserve"> </w:t>
      </w:r>
      <w:r w:rsidR="00775952" w:rsidRPr="00606BDF">
        <w:rPr>
          <w:rFonts w:hint="eastAsia"/>
          <w:rtl/>
          <w:lang w:bidi="ar-SY"/>
        </w:rPr>
        <w:t>خطط</w:t>
      </w:r>
      <w:r w:rsidR="00775952" w:rsidRPr="00606BDF">
        <w:rPr>
          <w:rtl/>
          <w:lang w:bidi="ar-SY"/>
        </w:rPr>
        <w:t xml:space="preserve"> </w:t>
      </w:r>
      <w:r w:rsidR="00775952" w:rsidRPr="00606BDF">
        <w:rPr>
          <w:rFonts w:hint="eastAsia"/>
          <w:rtl/>
          <w:lang w:bidi="ar-SY"/>
        </w:rPr>
        <w:t>العمل</w:t>
      </w:r>
      <w:r w:rsidR="00775952" w:rsidRPr="00606BDF">
        <w:rPr>
          <w:rtl/>
          <w:lang w:bidi="ar-SY"/>
        </w:rPr>
        <w:t xml:space="preserve"> </w:t>
      </w:r>
      <w:r w:rsidR="00775952" w:rsidRPr="00606BDF">
        <w:rPr>
          <w:rFonts w:hint="eastAsia"/>
          <w:rtl/>
          <w:lang w:bidi="ar-SY"/>
        </w:rPr>
        <w:t>السنوية</w:t>
      </w:r>
      <w:r w:rsidR="00775952" w:rsidRPr="00606BDF">
        <w:rPr>
          <w:rtl/>
          <w:lang w:bidi="ar-SY"/>
        </w:rPr>
        <w:t xml:space="preserve"> </w:t>
      </w:r>
      <w:r w:rsidR="00775952" w:rsidRPr="00606BDF">
        <w:rPr>
          <w:rFonts w:hint="cs"/>
          <w:rtl/>
          <w:lang w:bidi="ar-SY"/>
        </w:rPr>
        <w:t>للأعوام</w:t>
      </w:r>
      <w:r w:rsidRPr="00606BDF">
        <w:rPr>
          <w:rFonts w:hint="cs"/>
          <w:rtl/>
          <w:lang w:bidi="ar-SY"/>
        </w:rPr>
        <w:t xml:space="preserve"> </w:t>
      </w:r>
      <w:r w:rsidRPr="00606BDF">
        <w:rPr>
          <w:lang w:bidi="ar-SY"/>
        </w:rPr>
        <w:t>2012</w:t>
      </w:r>
      <w:r w:rsidR="00775952" w:rsidRPr="00606BDF">
        <w:rPr>
          <w:rtl/>
          <w:lang w:bidi="ar-SY"/>
        </w:rPr>
        <w:t xml:space="preserve"> </w:t>
      </w:r>
      <w:r w:rsidR="00775952" w:rsidRPr="00606BDF">
        <w:rPr>
          <w:rFonts w:hint="eastAsia"/>
          <w:rtl/>
          <w:lang w:bidi="ar-SY"/>
        </w:rPr>
        <w:t>و</w:t>
      </w:r>
      <w:r w:rsidRPr="00606BDF">
        <w:rPr>
          <w:lang w:bidi="ar-SY"/>
        </w:rPr>
        <w:t>2013</w:t>
      </w:r>
      <w:r w:rsidRPr="00606BDF">
        <w:rPr>
          <w:rFonts w:hint="cs"/>
          <w:rtl/>
          <w:lang w:bidi="ar-SY"/>
        </w:rPr>
        <w:t xml:space="preserve"> </w:t>
      </w:r>
      <w:r w:rsidR="00775952" w:rsidRPr="00606BDF">
        <w:rPr>
          <w:rFonts w:hint="eastAsia"/>
          <w:rtl/>
          <w:lang w:bidi="ar-SY"/>
        </w:rPr>
        <w:t>و</w:t>
      </w:r>
      <w:r w:rsidRPr="00606BDF">
        <w:rPr>
          <w:lang w:bidi="ar-SY"/>
        </w:rPr>
        <w:t>2014</w:t>
      </w:r>
      <w:r w:rsidR="00775952" w:rsidRPr="00606BDF">
        <w:rPr>
          <w:rtl/>
          <w:lang w:bidi="ar-SY"/>
        </w:rPr>
        <w:t xml:space="preserve"> </w:t>
      </w:r>
      <w:r w:rsidR="00775952" w:rsidRPr="00606BDF">
        <w:rPr>
          <w:rFonts w:hint="eastAsia"/>
          <w:rtl/>
          <w:lang w:bidi="ar-SY"/>
        </w:rPr>
        <w:t>ووجدنا</w:t>
      </w:r>
      <w:r w:rsidR="00775952" w:rsidRPr="00606BDF">
        <w:rPr>
          <w:rtl/>
          <w:lang w:bidi="ar-SY"/>
        </w:rPr>
        <w:t xml:space="preserve"> </w:t>
      </w:r>
      <w:r w:rsidR="00775952" w:rsidRPr="00606BDF">
        <w:rPr>
          <w:rFonts w:hint="eastAsia"/>
          <w:rtl/>
          <w:lang w:bidi="ar-SY"/>
        </w:rPr>
        <w:t>تحسينات</w:t>
      </w:r>
      <w:r w:rsidR="00775952" w:rsidRPr="00606BDF">
        <w:rPr>
          <w:rtl/>
          <w:lang w:bidi="ar-SY"/>
        </w:rPr>
        <w:t xml:space="preserve"> </w:t>
      </w:r>
      <w:r w:rsidR="00775952" w:rsidRPr="00606BDF">
        <w:rPr>
          <w:rFonts w:hint="eastAsia"/>
          <w:rtl/>
          <w:lang w:bidi="ar-SY"/>
        </w:rPr>
        <w:t>بينها</w:t>
      </w:r>
      <w:r w:rsidR="00775952" w:rsidRPr="00606BDF">
        <w:rPr>
          <w:rtl/>
          <w:lang w:bidi="ar-SY"/>
        </w:rPr>
        <w:t xml:space="preserve">. </w:t>
      </w:r>
      <w:r w:rsidR="00775952" w:rsidRPr="00606BDF">
        <w:rPr>
          <w:rFonts w:hint="cs"/>
          <w:rtl/>
          <w:lang w:bidi="ar-SY"/>
        </w:rPr>
        <w:t>وتعرّف</w:t>
      </w:r>
      <w:r w:rsidR="00775952" w:rsidRPr="00606BDF">
        <w:rPr>
          <w:rtl/>
          <w:lang w:bidi="ar-SY"/>
        </w:rPr>
        <w:t xml:space="preserve"> </w:t>
      </w:r>
      <w:r w:rsidR="00775952" w:rsidRPr="00606BDF">
        <w:rPr>
          <w:rFonts w:hint="eastAsia"/>
          <w:rtl/>
          <w:lang w:bidi="ar-SY"/>
        </w:rPr>
        <w:t>الخطط</w:t>
      </w:r>
      <w:r w:rsidR="00775952" w:rsidRPr="00606BDF">
        <w:rPr>
          <w:rtl/>
          <w:lang w:bidi="ar-SY"/>
        </w:rPr>
        <w:t xml:space="preserve"> </w:t>
      </w:r>
      <w:r w:rsidR="00775952" w:rsidRPr="00606BDF">
        <w:rPr>
          <w:rFonts w:hint="eastAsia"/>
          <w:rtl/>
          <w:lang w:bidi="ar-SY"/>
        </w:rPr>
        <w:t>بأنها</w:t>
      </w:r>
      <w:r w:rsidR="00775952" w:rsidRPr="00606BDF">
        <w:rPr>
          <w:rtl/>
          <w:lang w:bidi="ar-SY"/>
        </w:rPr>
        <w:t xml:space="preserve"> </w:t>
      </w:r>
      <w:r w:rsidR="00775952" w:rsidRPr="00606BDF">
        <w:rPr>
          <w:i/>
          <w:iCs/>
          <w:rtl/>
          <w:lang w:bidi="ar-SY"/>
        </w:rPr>
        <w:t>"</w:t>
      </w:r>
      <w:r w:rsidR="00775952" w:rsidRPr="00606BDF">
        <w:rPr>
          <w:rFonts w:hint="eastAsia"/>
          <w:i/>
          <w:iCs/>
          <w:rtl/>
          <w:lang w:bidi="ar-SY"/>
        </w:rPr>
        <w:t>قائم</w:t>
      </w:r>
      <w:r w:rsidR="00775952" w:rsidRPr="00606BDF">
        <w:rPr>
          <w:rFonts w:hint="cs"/>
          <w:i/>
          <w:iCs/>
          <w:rtl/>
          <w:lang w:bidi="ar-SY"/>
        </w:rPr>
        <w:t>ة</w:t>
      </w:r>
      <w:r w:rsidR="00775952" w:rsidRPr="00606BDF">
        <w:rPr>
          <w:i/>
          <w:iCs/>
          <w:rtl/>
          <w:lang w:bidi="ar-SY"/>
        </w:rPr>
        <w:t xml:space="preserve"> </w:t>
      </w:r>
      <w:r w:rsidR="00775952" w:rsidRPr="00606BDF">
        <w:rPr>
          <w:rFonts w:hint="eastAsia"/>
          <w:i/>
          <w:iCs/>
          <w:rtl/>
          <w:lang w:bidi="ar-SY"/>
        </w:rPr>
        <w:t>على</w:t>
      </w:r>
      <w:r w:rsidR="00775952" w:rsidRPr="00606BDF">
        <w:rPr>
          <w:i/>
          <w:iCs/>
          <w:rtl/>
          <w:lang w:bidi="ar-SY"/>
        </w:rPr>
        <w:t xml:space="preserve"> </w:t>
      </w:r>
      <w:r w:rsidR="00775952" w:rsidRPr="00606BDF">
        <w:rPr>
          <w:rFonts w:hint="eastAsia"/>
          <w:i/>
          <w:iCs/>
          <w:rtl/>
          <w:lang w:bidi="ar-SY"/>
        </w:rPr>
        <w:t>المخاطر</w:t>
      </w:r>
      <w:r w:rsidR="00775952" w:rsidRPr="00606BDF">
        <w:rPr>
          <w:i/>
          <w:iCs/>
          <w:rtl/>
          <w:lang w:bidi="ar-SY"/>
        </w:rPr>
        <w:t>"</w:t>
      </w:r>
      <w:r w:rsidR="00775952" w:rsidRPr="00606BDF">
        <w:rPr>
          <w:rFonts w:hint="eastAsia"/>
          <w:rtl/>
          <w:lang w:bidi="ar-SY"/>
        </w:rPr>
        <w:t>،</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لكن</w:t>
      </w:r>
      <w:r w:rsidR="00775952" w:rsidRPr="00606BDF">
        <w:rPr>
          <w:rFonts w:hint="cs"/>
          <w:rtl/>
          <w:lang w:bidi="ar-SY"/>
        </w:rPr>
        <w:t xml:space="preserve"> هذا</w:t>
      </w:r>
      <w:r w:rsidR="00775952" w:rsidRPr="00606BDF">
        <w:rPr>
          <w:rtl/>
          <w:lang w:bidi="ar-SY"/>
        </w:rPr>
        <w:t xml:space="preserve"> </w:t>
      </w:r>
      <w:r w:rsidR="00775952" w:rsidRPr="00606BDF">
        <w:rPr>
          <w:rFonts w:hint="eastAsia"/>
          <w:rtl/>
          <w:lang w:bidi="ar-SY"/>
        </w:rPr>
        <w:t>لا</w:t>
      </w:r>
      <w:r w:rsidR="00775952" w:rsidRPr="00606BDF">
        <w:rPr>
          <w:rtl/>
          <w:lang w:bidi="ar-SY"/>
        </w:rPr>
        <w:t xml:space="preserve"> </w:t>
      </w:r>
      <w:r w:rsidR="00775952" w:rsidRPr="00606BDF">
        <w:rPr>
          <w:rFonts w:hint="cs"/>
          <w:rtl/>
          <w:lang w:bidi="ar-SY"/>
        </w:rPr>
        <w:t>يفضي</w:t>
      </w:r>
      <w:r w:rsidR="00775952" w:rsidRPr="00606BDF">
        <w:rPr>
          <w:rtl/>
          <w:lang w:bidi="ar-SY"/>
        </w:rPr>
        <w:t xml:space="preserve"> </w:t>
      </w:r>
      <w:r w:rsidR="00775952" w:rsidRPr="00606BDF">
        <w:rPr>
          <w:rFonts w:hint="eastAsia"/>
          <w:rtl/>
          <w:lang w:bidi="ar-SY"/>
        </w:rPr>
        <w:t>إلى</w:t>
      </w:r>
      <w:r w:rsidR="00775952" w:rsidRPr="00606BDF">
        <w:rPr>
          <w:rtl/>
          <w:lang w:bidi="ar-SY"/>
        </w:rPr>
        <w:t xml:space="preserve"> </w:t>
      </w:r>
      <w:r w:rsidR="00775952" w:rsidRPr="00606BDF">
        <w:rPr>
          <w:rFonts w:hint="cs"/>
          <w:rtl/>
          <w:lang w:bidi="ar-SY"/>
        </w:rPr>
        <w:t>قيام وحدة المراجعة الداخلية</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تقييم</w:t>
      </w:r>
      <w:r w:rsidR="00775952" w:rsidRPr="00606BDF">
        <w:rPr>
          <w:rtl/>
          <w:lang w:bidi="ar-SY"/>
        </w:rPr>
        <w:t xml:space="preserve"> </w:t>
      </w:r>
      <w:r w:rsidR="00775952" w:rsidRPr="00606BDF">
        <w:rPr>
          <w:rFonts w:hint="eastAsia"/>
          <w:rtl/>
          <w:lang w:bidi="ar-SY"/>
        </w:rPr>
        <w:t>المخاطر</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نلاحظ</w:t>
      </w:r>
      <w:r w:rsidR="00775952" w:rsidRPr="00606BDF">
        <w:rPr>
          <w:rtl/>
          <w:lang w:bidi="ar-SY"/>
        </w:rPr>
        <w:t xml:space="preserve"> </w:t>
      </w:r>
      <w:r w:rsidR="00775952" w:rsidRPr="00606BDF">
        <w:rPr>
          <w:rFonts w:hint="eastAsia"/>
          <w:rtl/>
          <w:lang w:bidi="ar-SY"/>
        </w:rPr>
        <w:t>أن</w:t>
      </w:r>
      <w:r w:rsidR="00775952" w:rsidRPr="00606BDF">
        <w:rPr>
          <w:rtl/>
          <w:lang w:bidi="ar-SY"/>
        </w:rPr>
        <w:t xml:space="preserve"> </w:t>
      </w:r>
      <w:r w:rsidR="00775952" w:rsidRPr="00606BDF">
        <w:rPr>
          <w:rFonts w:hint="eastAsia"/>
          <w:rtl/>
          <w:lang w:bidi="ar-SY"/>
        </w:rPr>
        <w:t>سياسة</w:t>
      </w:r>
      <w:r w:rsidR="00775952" w:rsidRPr="00606BDF">
        <w:rPr>
          <w:rtl/>
          <w:lang w:bidi="ar-SY"/>
        </w:rPr>
        <w:t xml:space="preserve"> </w:t>
      </w:r>
      <w:r w:rsidR="00775952" w:rsidRPr="00606BDF">
        <w:rPr>
          <w:rFonts w:hint="eastAsia"/>
          <w:rtl/>
          <w:lang w:bidi="ar-SY"/>
        </w:rPr>
        <w:t>إدارة</w:t>
      </w:r>
      <w:r w:rsidR="00775952" w:rsidRPr="00606BDF">
        <w:rPr>
          <w:rtl/>
          <w:lang w:bidi="ar-SY"/>
        </w:rPr>
        <w:t xml:space="preserve"> </w:t>
      </w:r>
      <w:r w:rsidR="00775952" w:rsidRPr="00606BDF">
        <w:rPr>
          <w:rFonts w:hint="eastAsia"/>
          <w:rtl/>
          <w:lang w:bidi="ar-SY"/>
        </w:rPr>
        <w:t>المخاطر</w:t>
      </w:r>
      <w:r w:rsidR="00775952" w:rsidRPr="00606BDF">
        <w:rPr>
          <w:rtl/>
          <w:lang w:bidi="ar-SY"/>
        </w:rPr>
        <w:t xml:space="preserve"> </w:t>
      </w:r>
      <w:r w:rsidR="00775952" w:rsidRPr="00606BDF">
        <w:rPr>
          <w:rFonts w:hint="eastAsia"/>
          <w:rtl/>
          <w:lang w:bidi="ar-SY"/>
        </w:rPr>
        <w:t>المؤسسية</w:t>
      </w:r>
      <w:r w:rsidR="00775952" w:rsidRPr="00606BDF">
        <w:rPr>
          <w:rtl/>
          <w:lang w:bidi="ar-SY"/>
        </w:rPr>
        <w:t xml:space="preserve"> </w:t>
      </w:r>
      <w:r w:rsidRPr="00606BDF">
        <w:rPr>
          <w:lang w:bidi="ar-SY"/>
        </w:rPr>
        <w:t>(</w:t>
      </w:r>
      <w:r w:rsidR="00775952" w:rsidRPr="00606BDF">
        <w:t>ERM</w:t>
      </w:r>
      <w:r w:rsidRPr="00606BDF">
        <w:t>)</w:t>
      </w:r>
      <w:r w:rsidR="00775952" w:rsidRPr="00606BDF">
        <w:rPr>
          <w:rtl/>
          <w:lang w:bidi="ar-SY"/>
        </w:rPr>
        <w:t xml:space="preserve"> </w:t>
      </w:r>
      <w:r w:rsidR="00775952" w:rsidRPr="00606BDF">
        <w:rPr>
          <w:rFonts w:hint="eastAsia"/>
          <w:rtl/>
          <w:lang w:bidi="ar-SY"/>
        </w:rPr>
        <w:t>لم</w:t>
      </w:r>
      <w:r w:rsidR="00775952" w:rsidRPr="00606BDF">
        <w:rPr>
          <w:rtl/>
          <w:lang w:bidi="ar-SY"/>
        </w:rPr>
        <w:t xml:space="preserve"> </w:t>
      </w:r>
      <w:r w:rsidR="00775952" w:rsidRPr="00606BDF">
        <w:rPr>
          <w:rFonts w:hint="eastAsia"/>
          <w:rtl/>
          <w:lang w:bidi="ar-SY"/>
        </w:rPr>
        <w:t>يتم</w:t>
      </w:r>
      <w:r w:rsidR="00775952" w:rsidRPr="00606BDF">
        <w:rPr>
          <w:rtl/>
          <w:lang w:bidi="ar-SY"/>
        </w:rPr>
        <w:t xml:space="preserve"> </w:t>
      </w:r>
      <w:r w:rsidR="00775952" w:rsidRPr="00606BDF">
        <w:rPr>
          <w:rFonts w:hint="eastAsia"/>
          <w:rtl/>
          <w:lang w:bidi="ar-SY"/>
        </w:rPr>
        <w:t>تنفيذها</w:t>
      </w:r>
      <w:r w:rsidR="00775952" w:rsidRPr="00606BDF">
        <w:rPr>
          <w:rFonts w:hint="cs"/>
          <w:rtl/>
          <w:lang w:bidi="ar-SY"/>
        </w:rPr>
        <w:t xml:space="preserve"> بعد</w:t>
      </w:r>
      <w:r w:rsidR="001343EE" w:rsidRPr="00606BDF">
        <w:rPr>
          <w:rtl/>
          <w:lang w:bidi="ar-SY"/>
        </w:rPr>
        <w:t xml:space="preserve"> في </w:t>
      </w:r>
      <w:r w:rsidR="00775952" w:rsidRPr="00606BDF">
        <w:rPr>
          <w:rFonts w:hint="eastAsia"/>
          <w:rtl/>
          <w:lang w:bidi="ar-SY"/>
        </w:rPr>
        <w:t>الاتحاد</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تنفيذ</w:t>
      </w:r>
      <w:r w:rsidR="00775952" w:rsidRPr="00606BDF">
        <w:rPr>
          <w:rFonts w:hint="cs"/>
          <w:rtl/>
          <w:lang w:bidi="ar-SY"/>
        </w:rPr>
        <w:t>اً</w:t>
      </w:r>
      <w:r w:rsidR="00775952" w:rsidRPr="00606BDF">
        <w:rPr>
          <w:rtl/>
          <w:lang w:bidi="ar-SY"/>
        </w:rPr>
        <w:t xml:space="preserve"> </w:t>
      </w:r>
      <w:r w:rsidR="00775952" w:rsidRPr="00606BDF">
        <w:rPr>
          <w:rFonts w:hint="cs"/>
          <w:rtl/>
          <w:lang w:bidi="ar-SY"/>
        </w:rPr>
        <w:t>لل</w:t>
      </w:r>
      <w:r w:rsidR="00775952" w:rsidRPr="00606BDF">
        <w:rPr>
          <w:rFonts w:hint="eastAsia"/>
          <w:rtl/>
          <w:lang w:bidi="ar-SY"/>
        </w:rPr>
        <w:t>قرار</w:t>
      </w:r>
      <w:r w:rsidR="00775952" w:rsidRPr="00606BDF">
        <w:rPr>
          <w:rtl/>
          <w:lang w:bidi="ar-SY"/>
        </w:rPr>
        <w:t xml:space="preserve"> </w:t>
      </w:r>
      <w:r w:rsidRPr="00606BDF">
        <w:rPr>
          <w:lang w:bidi="ar-SY"/>
        </w:rPr>
        <w:t>151</w:t>
      </w:r>
      <w:r w:rsidR="00775952" w:rsidRPr="00606BDF">
        <w:rPr>
          <w:rtl/>
          <w:lang w:bidi="ar-SY"/>
        </w:rPr>
        <w:t xml:space="preserve"> </w:t>
      </w:r>
      <w:r w:rsidR="00775952" w:rsidRPr="00606BDF">
        <w:rPr>
          <w:rFonts w:hint="cs"/>
          <w:rtl/>
          <w:lang w:bidi="ar-SY"/>
        </w:rPr>
        <w:t xml:space="preserve">لمؤتمر المندوبين المفوضين </w:t>
      </w:r>
      <w:r w:rsidR="00775952" w:rsidRPr="00606BDF">
        <w:rPr>
          <w:rtl/>
          <w:lang w:bidi="ar-SY"/>
        </w:rPr>
        <w:t>(</w:t>
      </w:r>
      <w:r w:rsidR="00775952" w:rsidRPr="00606BDF">
        <w:rPr>
          <w:rFonts w:hint="cs"/>
          <w:rtl/>
          <w:lang w:bidi="ar-SY"/>
        </w:rPr>
        <w:t>المراج</w:t>
      </w:r>
      <w:r w:rsidRPr="00606BDF">
        <w:rPr>
          <w:rFonts w:hint="cs"/>
          <w:rtl/>
          <w:lang w:bidi="ar-SY"/>
        </w:rPr>
        <w:t>َ</w:t>
      </w:r>
      <w:r w:rsidR="00775952" w:rsidRPr="00606BDF">
        <w:rPr>
          <w:rFonts w:hint="cs"/>
          <w:rtl/>
          <w:lang w:bidi="ar-SY"/>
        </w:rPr>
        <w:t>ع</w:t>
      </w:r>
      <w:r w:rsidR="001343EE" w:rsidRPr="00606BDF">
        <w:rPr>
          <w:rFonts w:hint="cs"/>
          <w:rtl/>
          <w:lang w:bidi="ar-SY"/>
        </w:rPr>
        <w:t xml:space="preserve"> في </w:t>
      </w:r>
      <w:r w:rsidR="00775952" w:rsidRPr="00606BDF">
        <w:rPr>
          <w:rFonts w:hint="eastAsia"/>
          <w:rtl/>
          <w:lang w:bidi="ar-SY"/>
        </w:rPr>
        <w:t>غوادالاخارا</w:t>
      </w:r>
      <w:r w:rsidR="00F7616B">
        <w:rPr>
          <w:rFonts w:hint="cs"/>
          <w:rtl/>
          <w:lang w:bidi="ar-SY"/>
        </w:rPr>
        <w:t>،</w:t>
      </w:r>
      <w:r w:rsidR="00775952" w:rsidRPr="00606BDF">
        <w:rPr>
          <w:rtl/>
          <w:lang w:bidi="ar-SY"/>
        </w:rPr>
        <w:t xml:space="preserve"> </w:t>
      </w:r>
      <w:r w:rsidRPr="00606BDF">
        <w:rPr>
          <w:lang w:bidi="ar-SY"/>
        </w:rPr>
        <w:t>2010</w:t>
      </w:r>
      <w:r w:rsidR="00775952" w:rsidRPr="00606BDF">
        <w:rPr>
          <w:rtl/>
          <w:lang w:bidi="ar-SY"/>
        </w:rPr>
        <w:t>)</w:t>
      </w:r>
      <w:r w:rsidR="00775952" w:rsidRPr="00606BDF">
        <w:rPr>
          <w:rFonts w:hint="eastAsia"/>
          <w:rtl/>
          <w:lang w:bidi="ar-SY"/>
        </w:rPr>
        <w:t>،</w:t>
      </w:r>
      <w:r w:rsidR="00775952" w:rsidRPr="00606BDF">
        <w:rPr>
          <w:rFonts w:hint="cs"/>
          <w:rtl/>
          <w:lang w:bidi="ar-SY"/>
        </w:rPr>
        <w:t xml:space="preserve"> عقدت</w:t>
      </w:r>
      <w:r w:rsidR="00775952" w:rsidRPr="00606BDF">
        <w:rPr>
          <w:rtl/>
          <w:lang w:bidi="ar-SY"/>
        </w:rPr>
        <w:t xml:space="preserve"> </w:t>
      </w:r>
      <w:r w:rsidR="00775952" w:rsidRPr="00606BDF">
        <w:rPr>
          <w:rFonts w:hint="eastAsia"/>
          <w:rtl/>
          <w:lang w:bidi="ar-SY"/>
        </w:rPr>
        <w:t>ورشة</w:t>
      </w:r>
      <w:r w:rsidR="00775952" w:rsidRPr="00606BDF">
        <w:rPr>
          <w:rtl/>
          <w:lang w:bidi="ar-SY"/>
        </w:rPr>
        <w:t xml:space="preserve"> </w:t>
      </w:r>
      <w:r w:rsidR="00775952" w:rsidRPr="00606BDF">
        <w:rPr>
          <w:rFonts w:hint="eastAsia"/>
          <w:rtl/>
          <w:lang w:bidi="ar-SY"/>
        </w:rPr>
        <w:t>عمل</w:t>
      </w:r>
      <w:r w:rsidR="00775952" w:rsidRPr="00606BDF">
        <w:rPr>
          <w:rtl/>
          <w:lang w:bidi="ar-SY"/>
        </w:rPr>
        <w:t xml:space="preserve"> </w:t>
      </w:r>
      <w:r w:rsidR="00775952" w:rsidRPr="00606BDF">
        <w:rPr>
          <w:rFonts w:hint="cs"/>
          <w:rtl/>
          <w:lang w:bidi="ar-SY"/>
        </w:rPr>
        <w:t>حول</w:t>
      </w:r>
      <w:r w:rsidR="00775952" w:rsidRPr="00606BDF">
        <w:rPr>
          <w:rtl/>
          <w:lang w:bidi="ar-SY"/>
        </w:rPr>
        <w:t xml:space="preserve"> </w:t>
      </w:r>
      <w:r w:rsidR="00775952" w:rsidRPr="00606BDF">
        <w:rPr>
          <w:i/>
          <w:iCs/>
          <w:rtl/>
          <w:lang w:bidi="ar-SY"/>
        </w:rPr>
        <w:t>"</w:t>
      </w:r>
      <w:r w:rsidR="00775952" w:rsidRPr="00606BDF">
        <w:rPr>
          <w:rFonts w:hint="eastAsia"/>
          <w:i/>
          <w:iCs/>
          <w:rtl/>
          <w:lang w:bidi="ar-SY"/>
        </w:rPr>
        <w:t>إدارة</w:t>
      </w:r>
      <w:r w:rsidR="00775952" w:rsidRPr="00606BDF">
        <w:rPr>
          <w:i/>
          <w:iCs/>
          <w:rtl/>
          <w:lang w:bidi="ar-SY"/>
        </w:rPr>
        <w:t xml:space="preserve"> </w:t>
      </w:r>
      <w:r w:rsidR="00775952" w:rsidRPr="00606BDF">
        <w:rPr>
          <w:rFonts w:hint="eastAsia"/>
          <w:i/>
          <w:iCs/>
          <w:rtl/>
          <w:lang w:bidi="ar-SY"/>
        </w:rPr>
        <w:t>المخاطر</w:t>
      </w:r>
      <w:r w:rsidR="00775952" w:rsidRPr="00606BDF">
        <w:rPr>
          <w:i/>
          <w:iCs/>
          <w:rtl/>
          <w:lang w:bidi="ar-SY"/>
        </w:rPr>
        <w:t xml:space="preserve"> </w:t>
      </w:r>
      <w:r w:rsidR="00775952" w:rsidRPr="00606BDF">
        <w:rPr>
          <w:rFonts w:hint="eastAsia"/>
          <w:i/>
          <w:iCs/>
          <w:rtl/>
          <w:lang w:bidi="ar-SY"/>
        </w:rPr>
        <w:t>الاستراتيجية</w:t>
      </w:r>
      <w:r w:rsidR="00775952" w:rsidRPr="00606BDF">
        <w:rPr>
          <w:i/>
          <w:iCs/>
          <w:rtl/>
          <w:lang w:bidi="ar-SY"/>
        </w:rPr>
        <w:t xml:space="preserve"> </w:t>
      </w:r>
      <w:r w:rsidRPr="00606BDF">
        <w:rPr>
          <w:i/>
          <w:iCs/>
          <w:lang w:bidi="ar-SY"/>
        </w:rPr>
        <w:t>(</w:t>
      </w:r>
      <w:r w:rsidR="00775952" w:rsidRPr="00606BDF">
        <w:rPr>
          <w:i/>
          <w:iCs/>
        </w:rPr>
        <w:t>SRM</w:t>
      </w:r>
      <w:r w:rsidRPr="00606BDF">
        <w:rPr>
          <w:i/>
          <w:iCs/>
        </w:rPr>
        <w:t>)</w:t>
      </w:r>
      <w:r w:rsidR="001343EE" w:rsidRPr="00606BDF">
        <w:rPr>
          <w:i/>
          <w:iCs/>
          <w:rtl/>
          <w:lang w:bidi="ar-SY"/>
        </w:rPr>
        <w:t xml:space="preserve"> في </w:t>
      </w:r>
      <w:r w:rsidR="00775952" w:rsidRPr="00606BDF">
        <w:rPr>
          <w:rFonts w:hint="eastAsia"/>
          <w:i/>
          <w:iCs/>
          <w:rtl/>
          <w:lang w:bidi="ar-SY"/>
        </w:rPr>
        <w:t>الاتحاد</w:t>
      </w:r>
      <w:r w:rsidR="00775952" w:rsidRPr="00606BDF">
        <w:rPr>
          <w:i/>
          <w:iCs/>
          <w:rtl/>
          <w:lang w:bidi="ar-SY"/>
        </w:rPr>
        <w:t>"</w:t>
      </w:r>
      <w:r w:rsidR="001343EE" w:rsidRPr="00606BDF">
        <w:rPr>
          <w:rtl/>
          <w:lang w:bidi="ar-SY"/>
        </w:rPr>
        <w:t xml:space="preserve"> في </w:t>
      </w:r>
      <w:r w:rsidR="00775952" w:rsidRPr="00606BDF">
        <w:rPr>
          <w:rFonts w:hint="eastAsia"/>
          <w:rtl/>
          <w:lang w:bidi="ar-SY"/>
        </w:rPr>
        <w:t>مايو</w:t>
      </w:r>
      <w:r w:rsidR="00775952" w:rsidRPr="00606BDF">
        <w:rPr>
          <w:rtl/>
          <w:lang w:bidi="ar-SY"/>
        </w:rPr>
        <w:t xml:space="preserve"> </w:t>
      </w:r>
      <w:r w:rsidRPr="00606BDF">
        <w:rPr>
          <w:lang w:bidi="ar-SY"/>
        </w:rPr>
        <w:t>2013</w:t>
      </w:r>
      <w:r w:rsidR="00775952" w:rsidRPr="00606BDF">
        <w:rPr>
          <w:rtl/>
          <w:lang w:bidi="ar-SY"/>
        </w:rPr>
        <w:t xml:space="preserve">. </w:t>
      </w:r>
      <w:r w:rsidR="00775952" w:rsidRPr="00606BDF">
        <w:rPr>
          <w:rFonts w:hint="cs"/>
          <w:rtl/>
          <w:lang w:bidi="ar-SY"/>
        </w:rPr>
        <w:t xml:space="preserve">ولقيت </w:t>
      </w:r>
      <w:r w:rsidR="00775952" w:rsidRPr="00606BDF">
        <w:rPr>
          <w:rFonts w:hint="eastAsia"/>
          <w:rtl/>
          <w:lang w:bidi="ar-SY"/>
        </w:rPr>
        <w:t>إدارة</w:t>
      </w:r>
      <w:r w:rsidR="00775952" w:rsidRPr="00606BDF">
        <w:rPr>
          <w:rtl/>
          <w:lang w:bidi="ar-SY"/>
        </w:rPr>
        <w:t xml:space="preserve"> </w:t>
      </w:r>
      <w:r w:rsidR="00775952" w:rsidRPr="00606BDF">
        <w:rPr>
          <w:rFonts w:hint="eastAsia"/>
          <w:rtl/>
          <w:lang w:bidi="ar-SY"/>
        </w:rPr>
        <w:t>الاتحاد</w:t>
      </w:r>
      <w:r w:rsidR="00775952" w:rsidRPr="00606BDF">
        <w:rPr>
          <w:rtl/>
          <w:lang w:bidi="ar-SY"/>
        </w:rPr>
        <w:t xml:space="preserve"> </w:t>
      </w:r>
      <w:r w:rsidR="00775952" w:rsidRPr="00606BDF">
        <w:rPr>
          <w:rFonts w:hint="cs"/>
          <w:rtl/>
          <w:lang w:bidi="ar-SY"/>
        </w:rPr>
        <w:t>الدعم من</w:t>
      </w:r>
      <w:r w:rsidR="00775952" w:rsidRPr="00606BDF">
        <w:rPr>
          <w:rtl/>
          <w:lang w:bidi="ar-SY"/>
        </w:rPr>
        <w:t xml:space="preserve"> </w:t>
      </w:r>
      <w:r w:rsidR="00775952" w:rsidRPr="00606BDF">
        <w:rPr>
          <w:rFonts w:hint="cs"/>
          <w:rtl/>
          <w:lang w:bidi="ar-SY"/>
        </w:rPr>
        <w:t xml:space="preserve">هيئة </w:t>
      </w:r>
      <w:r w:rsidR="00775952" w:rsidRPr="00F7616B">
        <w:rPr>
          <w:i/>
          <w:iCs/>
          <w:rtl/>
          <w:lang w:bidi="ar-SY"/>
        </w:rPr>
        <w:t>"</w:t>
      </w:r>
      <w:r w:rsidR="00775952" w:rsidRPr="00F7616B">
        <w:rPr>
          <w:rFonts w:hint="eastAsia"/>
          <w:i/>
          <w:iCs/>
          <w:rtl/>
          <w:lang w:bidi="ar-SY"/>
        </w:rPr>
        <w:t>دالبيرغ</w:t>
      </w:r>
      <w:r w:rsidR="00775952" w:rsidRPr="00F7616B">
        <w:rPr>
          <w:i/>
          <w:iCs/>
          <w:rtl/>
          <w:lang w:bidi="ar-SY"/>
        </w:rPr>
        <w:t xml:space="preserve"> </w:t>
      </w:r>
      <w:r w:rsidR="00775952" w:rsidRPr="00F7616B">
        <w:rPr>
          <w:rFonts w:hint="eastAsia"/>
          <w:i/>
          <w:iCs/>
          <w:rtl/>
          <w:lang w:bidi="ar-SY"/>
        </w:rPr>
        <w:t>مستشاري</w:t>
      </w:r>
      <w:r w:rsidR="00775952" w:rsidRPr="00F7616B">
        <w:rPr>
          <w:i/>
          <w:iCs/>
          <w:rtl/>
          <w:lang w:bidi="ar-SY"/>
        </w:rPr>
        <w:t xml:space="preserve"> </w:t>
      </w:r>
      <w:r w:rsidR="00775952" w:rsidRPr="00F7616B">
        <w:rPr>
          <w:rFonts w:hint="eastAsia"/>
          <w:i/>
          <w:iCs/>
          <w:rtl/>
          <w:lang w:bidi="ar-SY"/>
        </w:rPr>
        <w:t>التنمية</w:t>
      </w:r>
      <w:r w:rsidR="00775952" w:rsidRPr="00F7616B">
        <w:rPr>
          <w:i/>
          <w:iCs/>
          <w:rtl/>
          <w:lang w:bidi="ar-SY"/>
        </w:rPr>
        <w:t xml:space="preserve"> </w:t>
      </w:r>
      <w:r w:rsidR="00775952" w:rsidRPr="00F7616B">
        <w:rPr>
          <w:rFonts w:hint="eastAsia"/>
          <w:i/>
          <w:iCs/>
          <w:rtl/>
          <w:lang w:bidi="ar-SY"/>
        </w:rPr>
        <w:t>العالمية</w:t>
      </w:r>
      <w:r w:rsidR="00775952" w:rsidRPr="00F7616B">
        <w:rPr>
          <w:i/>
          <w:iCs/>
          <w:rtl/>
          <w:lang w:bidi="ar-SY"/>
        </w:rPr>
        <w:t>"</w:t>
      </w:r>
      <w:r w:rsidR="001343EE" w:rsidRPr="00606BDF">
        <w:rPr>
          <w:rtl/>
          <w:lang w:bidi="ar-SY"/>
        </w:rPr>
        <w:t xml:space="preserve"> في </w:t>
      </w:r>
      <w:r w:rsidR="00775952" w:rsidRPr="00606BDF">
        <w:rPr>
          <w:rFonts w:hint="eastAsia"/>
          <w:rtl/>
          <w:lang w:bidi="ar-SY"/>
        </w:rPr>
        <w:t>إعداد</w:t>
      </w:r>
      <w:r w:rsidR="00775952" w:rsidRPr="00606BDF">
        <w:rPr>
          <w:rtl/>
          <w:lang w:bidi="ar-SY"/>
        </w:rPr>
        <w:t xml:space="preserve"> </w:t>
      </w:r>
      <w:r w:rsidR="00775952" w:rsidRPr="00606BDF">
        <w:rPr>
          <w:rFonts w:hint="eastAsia"/>
          <w:rtl/>
          <w:lang w:bidi="ar-SY"/>
        </w:rPr>
        <w:t>وتسهيل</w:t>
      </w:r>
      <w:r w:rsidR="00775952" w:rsidRPr="00606BDF">
        <w:rPr>
          <w:rtl/>
          <w:lang w:bidi="ar-SY"/>
        </w:rPr>
        <w:t xml:space="preserve"> </w:t>
      </w:r>
      <w:r w:rsidR="00775952" w:rsidRPr="00606BDF">
        <w:rPr>
          <w:rFonts w:hint="eastAsia"/>
          <w:rtl/>
          <w:lang w:bidi="ar-SY"/>
        </w:rPr>
        <w:t>ورشة</w:t>
      </w:r>
      <w:r w:rsidR="00775952" w:rsidRPr="00606BDF">
        <w:rPr>
          <w:rtl/>
          <w:lang w:bidi="ar-SY"/>
        </w:rPr>
        <w:t xml:space="preserve"> </w:t>
      </w:r>
      <w:r w:rsidR="00775952" w:rsidRPr="00606BDF">
        <w:rPr>
          <w:rFonts w:hint="eastAsia"/>
          <w:rtl/>
          <w:lang w:bidi="ar-SY"/>
        </w:rPr>
        <w:t>عمل</w:t>
      </w:r>
      <w:r w:rsidR="00775952" w:rsidRPr="00606BDF">
        <w:rPr>
          <w:rFonts w:hint="cs"/>
          <w:rtl/>
          <w:lang w:bidi="ar-SY"/>
        </w:rPr>
        <w:t xml:space="preserve"> لصالح</w:t>
      </w:r>
      <w:r w:rsidR="00775952" w:rsidRPr="00606BDF">
        <w:rPr>
          <w:rtl/>
          <w:lang w:bidi="ar-SY"/>
        </w:rPr>
        <w:t xml:space="preserve"> </w:t>
      </w:r>
      <w:r w:rsidR="00775952" w:rsidRPr="00606BDF">
        <w:rPr>
          <w:rFonts w:hint="eastAsia"/>
          <w:rtl/>
          <w:lang w:bidi="ar-SY"/>
        </w:rPr>
        <w:t>الإدارة</w:t>
      </w:r>
      <w:r w:rsidR="00775952" w:rsidRPr="00606BDF">
        <w:rPr>
          <w:rtl/>
          <w:lang w:bidi="ar-SY"/>
        </w:rPr>
        <w:t xml:space="preserve"> </w:t>
      </w:r>
      <w:r w:rsidR="00775952" w:rsidRPr="00606BDF">
        <w:rPr>
          <w:rFonts w:hint="eastAsia"/>
          <w:rtl/>
          <w:lang w:bidi="ar-SY"/>
        </w:rPr>
        <w:t>التنفيذية</w:t>
      </w:r>
      <w:r w:rsidR="001343EE" w:rsidRPr="00606BDF">
        <w:rPr>
          <w:rtl/>
          <w:lang w:bidi="ar-SY"/>
        </w:rPr>
        <w:t xml:space="preserve"> في </w:t>
      </w:r>
      <w:r w:rsidR="00775952" w:rsidRPr="00606BDF">
        <w:rPr>
          <w:rFonts w:hint="cs"/>
          <w:rtl/>
          <w:lang w:bidi="ar-SY"/>
        </w:rPr>
        <w:t>مجال</w:t>
      </w:r>
      <w:r w:rsidR="00775952" w:rsidRPr="00606BDF">
        <w:rPr>
          <w:rtl/>
          <w:lang w:bidi="ar-SY"/>
        </w:rPr>
        <w:t xml:space="preserve"> </w:t>
      </w:r>
      <w:r w:rsidR="00775952" w:rsidRPr="00606BDF">
        <w:t>SRM</w:t>
      </w:r>
      <w:r w:rsidR="00775952" w:rsidRPr="00606BDF">
        <w:rPr>
          <w:rtl/>
          <w:lang w:bidi="ar-SY"/>
        </w:rPr>
        <w:t>.</w:t>
      </w:r>
    </w:p>
    <w:p w:rsidR="00775952" w:rsidRPr="00606BDF" w:rsidRDefault="009B7C11" w:rsidP="00B865C3">
      <w:pPr>
        <w:pStyle w:val="enumlev1"/>
        <w:tabs>
          <w:tab w:val="left" w:pos="567"/>
        </w:tabs>
        <w:ind w:left="1134" w:right="567"/>
        <w:rPr>
          <w:rtl/>
          <w:lang w:bidi="ar-SY"/>
        </w:rPr>
      </w:pPr>
      <w:r w:rsidRPr="00606BDF">
        <w:rPr>
          <w:lang w:bidi="ar-SY"/>
        </w:rPr>
        <w:t>144</w:t>
      </w:r>
      <w:r w:rsidR="00775952" w:rsidRPr="00606BDF">
        <w:rPr>
          <w:rFonts w:hint="cs"/>
          <w:rtl/>
          <w:lang w:bidi="ar-SY"/>
        </w:rPr>
        <w:tab/>
        <w:t xml:space="preserve">وأوصت </w:t>
      </w:r>
      <w:r w:rsidR="00775952" w:rsidRPr="00606BDF">
        <w:rPr>
          <w:rFonts w:hint="eastAsia"/>
          <w:rtl/>
          <w:lang w:bidi="ar-SY"/>
        </w:rPr>
        <w:t>اللجنة</w:t>
      </w:r>
      <w:r w:rsidR="00775952" w:rsidRPr="00606BDF">
        <w:rPr>
          <w:rtl/>
          <w:lang w:bidi="ar-SY"/>
        </w:rPr>
        <w:t xml:space="preserve"> </w:t>
      </w:r>
      <w:r w:rsidR="00775952" w:rsidRPr="00606BDF">
        <w:rPr>
          <w:rFonts w:hint="eastAsia"/>
          <w:rtl/>
          <w:lang w:bidi="ar-SY"/>
        </w:rPr>
        <w:t>الاستشارية</w:t>
      </w:r>
      <w:r w:rsidR="00775952" w:rsidRPr="00606BDF">
        <w:rPr>
          <w:rtl/>
          <w:lang w:bidi="ar-SY"/>
        </w:rPr>
        <w:t xml:space="preserve"> </w:t>
      </w:r>
      <w:r w:rsidR="00775952" w:rsidRPr="00606BDF">
        <w:rPr>
          <w:rFonts w:hint="eastAsia"/>
          <w:rtl/>
          <w:lang w:bidi="ar-SY"/>
        </w:rPr>
        <w:t>المستقلة</w:t>
      </w:r>
      <w:r w:rsidR="00775952" w:rsidRPr="00606BDF">
        <w:rPr>
          <w:rtl/>
          <w:lang w:bidi="ar-SY"/>
        </w:rPr>
        <w:t xml:space="preserve"> </w:t>
      </w:r>
      <w:r w:rsidR="00775952" w:rsidRPr="00606BDF">
        <w:rPr>
          <w:rFonts w:hint="eastAsia"/>
          <w:rtl/>
          <w:lang w:bidi="ar-SY"/>
        </w:rPr>
        <w:t>للإدارة</w:t>
      </w:r>
      <w:r w:rsidR="00775952" w:rsidRPr="00606BDF">
        <w:rPr>
          <w:rFonts w:hint="cs"/>
          <w:rtl/>
          <w:lang w:bidi="ar-SY"/>
        </w:rPr>
        <w:t xml:space="preserve"> </w:t>
      </w:r>
      <w:r w:rsidRPr="00606BDF">
        <w:rPr>
          <w:lang w:bidi="ar-SY"/>
        </w:rPr>
        <w:t>(</w:t>
      </w:r>
      <w:r w:rsidR="00775952" w:rsidRPr="00606BDF">
        <w:t>IMAC</w:t>
      </w:r>
      <w:r w:rsidRPr="00606BDF">
        <w:t>)</w:t>
      </w:r>
      <w:r w:rsidR="001343EE" w:rsidRPr="00606BDF">
        <w:rPr>
          <w:rtl/>
          <w:lang w:bidi="ar-SY"/>
        </w:rPr>
        <w:t xml:space="preserve"> في </w:t>
      </w:r>
      <w:r w:rsidR="00775952" w:rsidRPr="00606BDF">
        <w:rPr>
          <w:rFonts w:hint="eastAsia"/>
          <w:rtl/>
          <w:lang w:bidi="ar-SY"/>
        </w:rPr>
        <w:t>تقريرها</w:t>
      </w:r>
      <w:r w:rsidR="00775952" w:rsidRPr="00606BDF">
        <w:rPr>
          <w:rtl/>
          <w:lang w:bidi="ar-SY"/>
        </w:rPr>
        <w:t xml:space="preserve"> </w:t>
      </w:r>
      <w:r w:rsidR="00775952" w:rsidRPr="00606BDF">
        <w:rPr>
          <w:rFonts w:hint="eastAsia"/>
          <w:rtl/>
          <w:lang w:bidi="ar-SY"/>
        </w:rPr>
        <w:t>السنوي</w:t>
      </w:r>
      <w:r w:rsidR="00775952" w:rsidRPr="00606BDF">
        <w:rPr>
          <w:rtl/>
          <w:lang w:bidi="ar-SY"/>
        </w:rPr>
        <w:t xml:space="preserve"> </w:t>
      </w:r>
      <w:r w:rsidR="00775952" w:rsidRPr="00606BDF">
        <w:rPr>
          <w:rFonts w:hint="eastAsia"/>
          <w:rtl/>
          <w:lang w:bidi="ar-SY"/>
        </w:rPr>
        <w:t>لعام</w:t>
      </w:r>
      <w:r w:rsidR="00775952" w:rsidRPr="00606BDF">
        <w:rPr>
          <w:rtl/>
          <w:lang w:bidi="ar-SY"/>
        </w:rPr>
        <w:t xml:space="preserve"> </w:t>
      </w:r>
      <w:r w:rsidRPr="00606BDF">
        <w:rPr>
          <w:lang w:bidi="ar-SY"/>
        </w:rPr>
        <w:t>2013</w:t>
      </w:r>
      <w:r w:rsidR="00775952" w:rsidRPr="00606BDF">
        <w:rPr>
          <w:rtl/>
          <w:lang w:bidi="ar-SY"/>
        </w:rPr>
        <w:t xml:space="preserve"> </w:t>
      </w:r>
      <w:r w:rsidR="00775952" w:rsidRPr="00606BDF">
        <w:rPr>
          <w:i/>
          <w:iCs/>
          <w:rtl/>
          <w:lang w:bidi="ar-SY"/>
        </w:rPr>
        <w:t>"</w:t>
      </w:r>
      <w:r w:rsidR="00775952" w:rsidRPr="00606BDF">
        <w:rPr>
          <w:rFonts w:hint="eastAsia"/>
          <w:i/>
          <w:iCs/>
          <w:rtl/>
          <w:lang w:bidi="ar-SY"/>
        </w:rPr>
        <w:t>بأن</w:t>
      </w:r>
      <w:r w:rsidR="00775952" w:rsidRPr="00606BDF">
        <w:rPr>
          <w:rFonts w:hint="cs"/>
          <w:i/>
          <w:iCs/>
          <w:rtl/>
          <w:lang w:bidi="ar-SY"/>
        </w:rPr>
        <w:t xml:space="preserve"> يواصل</w:t>
      </w:r>
      <w:r w:rsidR="00775952" w:rsidRPr="00606BDF">
        <w:rPr>
          <w:i/>
          <w:iCs/>
          <w:rtl/>
          <w:lang w:bidi="ar-SY"/>
        </w:rPr>
        <w:t xml:space="preserve"> </w:t>
      </w:r>
      <w:r w:rsidR="00775952" w:rsidRPr="00606BDF">
        <w:rPr>
          <w:rFonts w:hint="eastAsia"/>
          <w:i/>
          <w:iCs/>
          <w:rtl/>
          <w:lang w:bidi="ar-SY"/>
        </w:rPr>
        <w:t>الاتحاد</w:t>
      </w:r>
      <w:r w:rsidR="00775952" w:rsidRPr="00606BDF">
        <w:rPr>
          <w:i/>
          <w:iCs/>
          <w:rtl/>
          <w:lang w:bidi="ar-SY"/>
        </w:rPr>
        <w:t xml:space="preserve"> </w:t>
      </w:r>
      <w:r w:rsidR="00775952" w:rsidRPr="00606BDF">
        <w:rPr>
          <w:rFonts w:hint="cs"/>
          <w:i/>
          <w:iCs/>
          <w:rtl/>
          <w:lang w:bidi="ar-SY"/>
        </w:rPr>
        <w:t>وضع</w:t>
      </w:r>
      <w:r w:rsidR="00775952" w:rsidRPr="00606BDF">
        <w:rPr>
          <w:i/>
          <w:iCs/>
          <w:rtl/>
          <w:lang w:bidi="ar-SY"/>
        </w:rPr>
        <w:t xml:space="preserve"> </w:t>
      </w:r>
      <w:r w:rsidR="00775952" w:rsidRPr="00606BDF">
        <w:rPr>
          <w:rFonts w:hint="eastAsia"/>
          <w:i/>
          <w:iCs/>
          <w:rtl/>
          <w:lang w:bidi="ar-SY"/>
        </w:rPr>
        <w:t>ترتيبات</w:t>
      </w:r>
      <w:r w:rsidR="00775952" w:rsidRPr="00606BDF">
        <w:rPr>
          <w:i/>
          <w:iCs/>
          <w:rtl/>
          <w:lang w:bidi="ar-SY"/>
        </w:rPr>
        <w:t xml:space="preserve"> </w:t>
      </w:r>
      <w:r w:rsidR="00775952" w:rsidRPr="00606BDF">
        <w:rPr>
          <w:rFonts w:hint="cs"/>
          <w:i/>
          <w:iCs/>
          <w:rtl/>
          <w:lang w:bidi="ar-SY"/>
        </w:rPr>
        <w:t>منتظمة</w:t>
      </w:r>
      <w:r w:rsidR="00775952" w:rsidRPr="00606BDF">
        <w:rPr>
          <w:i/>
          <w:iCs/>
          <w:rtl/>
          <w:lang w:bidi="ar-SY"/>
        </w:rPr>
        <w:t xml:space="preserve"> </w:t>
      </w:r>
      <w:r w:rsidR="00775952" w:rsidRPr="00606BDF">
        <w:rPr>
          <w:rFonts w:hint="eastAsia"/>
          <w:i/>
          <w:iCs/>
          <w:rtl/>
          <w:lang w:bidi="ar-SY"/>
        </w:rPr>
        <w:t>لإدارة</w:t>
      </w:r>
      <w:r w:rsidR="00775952" w:rsidRPr="00606BDF">
        <w:rPr>
          <w:i/>
          <w:iCs/>
          <w:rtl/>
          <w:lang w:bidi="ar-SY"/>
        </w:rPr>
        <w:t xml:space="preserve"> </w:t>
      </w:r>
      <w:r w:rsidR="00775952" w:rsidRPr="00606BDF">
        <w:rPr>
          <w:rFonts w:hint="eastAsia"/>
          <w:i/>
          <w:iCs/>
          <w:rtl/>
          <w:lang w:bidi="ar-SY"/>
        </w:rPr>
        <w:t>المخاطر</w:t>
      </w:r>
      <w:r w:rsidR="00775952" w:rsidRPr="00606BDF">
        <w:rPr>
          <w:i/>
          <w:iCs/>
          <w:rtl/>
          <w:lang w:bidi="ar-SY"/>
        </w:rPr>
        <w:t xml:space="preserve"> </w:t>
      </w:r>
      <w:r w:rsidR="00775952" w:rsidRPr="00606BDF">
        <w:rPr>
          <w:rFonts w:hint="eastAsia"/>
          <w:i/>
          <w:iCs/>
          <w:rtl/>
          <w:lang w:bidi="ar-SY"/>
        </w:rPr>
        <w:t>على</w:t>
      </w:r>
      <w:r w:rsidR="00775952" w:rsidRPr="00606BDF">
        <w:rPr>
          <w:i/>
          <w:iCs/>
          <w:rtl/>
          <w:lang w:bidi="ar-SY"/>
        </w:rPr>
        <w:t xml:space="preserve"> </w:t>
      </w:r>
      <w:r w:rsidR="00775952" w:rsidRPr="00606BDF">
        <w:rPr>
          <w:rFonts w:hint="eastAsia"/>
          <w:i/>
          <w:iCs/>
          <w:rtl/>
          <w:lang w:bidi="ar-SY"/>
        </w:rPr>
        <w:t>مستوى</w:t>
      </w:r>
      <w:r w:rsidR="00775952" w:rsidRPr="00606BDF">
        <w:rPr>
          <w:i/>
          <w:iCs/>
          <w:rtl/>
          <w:lang w:bidi="ar-SY"/>
        </w:rPr>
        <w:t xml:space="preserve"> </w:t>
      </w:r>
      <w:r w:rsidR="00775952" w:rsidRPr="00606BDF">
        <w:rPr>
          <w:rFonts w:hint="eastAsia"/>
          <w:i/>
          <w:iCs/>
          <w:rtl/>
          <w:lang w:bidi="ar-SY"/>
        </w:rPr>
        <w:t>المؤسسة</w:t>
      </w:r>
      <w:r w:rsidR="00775952" w:rsidRPr="00606BDF">
        <w:rPr>
          <w:i/>
          <w:iCs/>
          <w:rtl/>
          <w:lang w:bidi="ar-SY"/>
        </w:rPr>
        <w:t xml:space="preserve"> </w:t>
      </w:r>
      <w:r w:rsidR="00775952" w:rsidRPr="00606BDF">
        <w:rPr>
          <w:rFonts w:hint="cs"/>
          <w:i/>
          <w:iCs/>
          <w:rtl/>
          <w:lang w:bidi="ar-SY"/>
        </w:rPr>
        <w:t>ك</w:t>
      </w:r>
      <w:r w:rsidR="00775952" w:rsidRPr="00606BDF">
        <w:rPr>
          <w:rFonts w:hint="eastAsia"/>
          <w:i/>
          <w:iCs/>
          <w:rtl/>
          <w:lang w:bidi="ar-SY"/>
        </w:rPr>
        <w:t>مسألة</w:t>
      </w:r>
      <w:r w:rsidR="00775952" w:rsidRPr="00606BDF">
        <w:rPr>
          <w:i/>
          <w:iCs/>
          <w:rtl/>
          <w:lang w:bidi="ar-SY"/>
        </w:rPr>
        <w:t xml:space="preserve"> </w:t>
      </w:r>
      <w:r w:rsidR="00775952" w:rsidRPr="00606BDF">
        <w:rPr>
          <w:rFonts w:hint="eastAsia"/>
          <w:i/>
          <w:iCs/>
          <w:rtl/>
          <w:lang w:bidi="ar-SY"/>
        </w:rPr>
        <w:t>ذات</w:t>
      </w:r>
      <w:r w:rsidR="00775952" w:rsidRPr="00606BDF">
        <w:rPr>
          <w:i/>
          <w:iCs/>
          <w:rtl/>
          <w:lang w:bidi="ar-SY"/>
        </w:rPr>
        <w:t xml:space="preserve"> </w:t>
      </w:r>
      <w:r w:rsidR="00775952" w:rsidRPr="00606BDF">
        <w:rPr>
          <w:rFonts w:hint="eastAsia"/>
          <w:i/>
          <w:iCs/>
          <w:rtl/>
          <w:lang w:bidi="ar-SY"/>
        </w:rPr>
        <w:t>أولوية،</w:t>
      </w:r>
      <w:r w:rsidR="00775952" w:rsidRPr="00606BDF">
        <w:rPr>
          <w:i/>
          <w:iCs/>
          <w:rtl/>
          <w:lang w:bidi="ar-SY"/>
        </w:rPr>
        <w:t xml:space="preserve"> </w:t>
      </w:r>
      <w:r w:rsidR="00775952" w:rsidRPr="00606BDF">
        <w:rPr>
          <w:rFonts w:hint="cs"/>
          <w:i/>
          <w:iCs/>
          <w:rtl/>
          <w:lang w:bidi="ar-SY"/>
        </w:rPr>
        <w:t>ودعم ذلك</w:t>
      </w:r>
      <w:r w:rsidR="00775952" w:rsidRPr="00606BDF">
        <w:rPr>
          <w:i/>
          <w:iCs/>
          <w:rtl/>
          <w:lang w:bidi="ar-SY"/>
        </w:rPr>
        <w:t xml:space="preserve"> </w:t>
      </w:r>
      <w:r w:rsidR="00775952" w:rsidRPr="00606BDF">
        <w:rPr>
          <w:rFonts w:hint="cs"/>
          <w:i/>
          <w:iCs/>
          <w:rtl/>
          <w:lang w:bidi="ar-SY"/>
        </w:rPr>
        <w:t xml:space="preserve">من خلال </w:t>
      </w:r>
      <w:r w:rsidR="00775952" w:rsidRPr="00606BDF">
        <w:rPr>
          <w:rFonts w:hint="eastAsia"/>
          <w:i/>
          <w:iCs/>
          <w:rtl/>
          <w:lang w:bidi="ar-SY"/>
        </w:rPr>
        <w:t>تخصيص</w:t>
      </w:r>
      <w:r w:rsidR="00775952" w:rsidRPr="00606BDF">
        <w:rPr>
          <w:i/>
          <w:iCs/>
          <w:rtl/>
          <w:lang w:bidi="ar-SY"/>
        </w:rPr>
        <w:t xml:space="preserve"> </w:t>
      </w:r>
      <w:r w:rsidR="00775952" w:rsidRPr="00606BDF">
        <w:rPr>
          <w:rFonts w:hint="cs"/>
          <w:i/>
          <w:iCs/>
          <w:rtl/>
          <w:lang w:bidi="ar-SY"/>
        </w:rPr>
        <w:t>ال</w:t>
      </w:r>
      <w:r w:rsidR="00775952" w:rsidRPr="00606BDF">
        <w:rPr>
          <w:rFonts w:hint="eastAsia"/>
          <w:i/>
          <w:iCs/>
          <w:rtl/>
          <w:lang w:bidi="ar-SY"/>
        </w:rPr>
        <w:t>موارد اللازمة</w:t>
      </w:r>
      <w:r w:rsidR="001343EE" w:rsidRPr="00606BDF">
        <w:rPr>
          <w:rFonts w:hint="cs"/>
          <w:i/>
          <w:iCs/>
          <w:rtl/>
          <w:lang w:bidi="ar-SY"/>
        </w:rPr>
        <w:t xml:space="preserve"> في </w:t>
      </w:r>
      <w:r w:rsidR="00775952" w:rsidRPr="00606BDF">
        <w:rPr>
          <w:rFonts w:hint="eastAsia"/>
          <w:i/>
          <w:iCs/>
          <w:rtl/>
          <w:lang w:bidi="ar-SY"/>
        </w:rPr>
        <w:t>الميزانية</w:t>
      </w:r>
      <w:r w:rsidR="00775952" w:rsidRPr="00606BDF">
        <w:rPr>
          <w:i/>
          <w:iCs/>
          <w:rtl/>
          <w:lang w:bidi="ar-SY"/>
        </w:rPr>
        <w:t>"</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في</w:t>
      </w:r>
      <w:r w:rsidR="00775952" w:rsidRPr="00606BDF">
        <w:rPr>
          <w:rtl/>
          <w:lang w:bidi="ar-SY"/>
        </w:rPr>
        <w:t xml:space="preserve"> </w:t>
      </w:r>
      <w:r w:rsidR="00775952" w:rsidRPr="00606BDF">
        <w:rPr>
          <w:rFonts w:hint="eastAsia"/>
          <w:rtl/>
          <w:lang w:bidi="ar-SY"/>
        </w:rPr>
        <w:t>تقريرها</w:t>
      </w:r>
      <w:r w:rsidR="00775952" w:rsidRPr="00606BDF">
        <w:rPr>
          <w:rtl/>
          <w:lang w:bidi="ar-SY"/>
        </w:rPr>
        <w:t xml:space="preserve"> </w:t>
      </w:r>
      <w:r w:rsidR="00775952" w:rsidRPr="00606BDF">
        <w:rPr>
          <w:rFonts w:hint="eastAsia"/>
          <w:rtl/>
          <w:lang w:bidi="ar-SY"/>
        </w:rPr>
        <w:t>السنوي</w:t>
      </w:r>
      <w:r w:rsidR="00775952" w:rsidRPr="00606BDF">
        <w:rPr>
          <w:rtl/>
          <w:lang w:bidi="ar-SY"/>
        </w:rPr>
        <w:t xml:space="preserve"> </w:t>
      </w:r>
      <w:r w:rsidR="00775952" w:rsidRPr="00606BDF">
        <w:rPr>
          <w:rFonts w:hint="eastAsia"/>
          <w:rtl/>
          <w:lang w:bidi="ar-SY"/>
        </w:rPr>
        <w:t>لعام</w:t>
      </w:r>
      <w:r w:rsidR="00775952" w:rsidRPr="00606BDF">
        <w:rPr>
          <w:rtl/>
          <w:lang w:bidi="ar-SY"/>
        </w:rPr>
        <w:t xml:space="preserve"> </w:t>
      </w:r>
      <w:r w:rsidRPr="00606BDF">
        <w:rPr>
          <w:lang w:bidi="ar-SY"/>
        </w:rPr>
        <w:t>2014</w:t>
      </w:r>
      <w:r w:rsidR="00775952" w:rsidRPr="00606BDF">
        <w:rPr>
          <w:rFonts w:hint="eastAsia"/>
          <w:rtl/>
          <w:lang w:bidi="ar-SY"/>
        </w:rPr>
        <w:t>،</w:t>
      </w:r>
      <w:r w:rsidR="00775952" w:rsidRPr="00606BDF">
        <w:rPr>
          <w:rtl/>
          <w:lang w:bidi="ar-SY"/>
        </w:rPr>
        <w:t xml:space="preserve"> </w:t>
      </w:r>
      <w:r w:rsidR="00775952" w:rsidRPr="00606BDF">
        <w:rPr>
          <w:rFonts w:hint="eastAsia"/>
          <w:rtl/>
          <w:lang w:bidi="ar-SY"/>
        </w:rPr>
        <w:t>اعترف</w:t>
      </w:r>
      <w:r w:rsidR="00775952" w:rsidRPr="00606BDF">
        <w:rPr>
          <w:rFonts w:hint="cs"/>
          <w:rtl/>
          <w:lang w:bidi="ar-SY"/>
        </w:rPr>
        <w:t>ت</w:t>
      </w:r>
      <w:r w:rsidR="00775952" w:rsidRPr="00606BDF">
        <w:rPr>
          <w:rtl/>
          <w:lang w:bidi="ar-SY"/>
        </w:rPr>
        <w:t xml:space="preserve"> </w:t>
      </w:r>
      <w:r w:rsidR="00775952" w:rsidRPr="00606BDF">
        <w:t>IMAC</w:t>
      </w:r>
      <w:r w:rsidR="00775952" w:rsidRPr="00606BDF">
        <w:rPr>
          <w:rtl/>
          <w:lang w:bidi="ar-SY"/>
        </w:rPr>
        <w:t xml:space="preserve"> </w:t>
      </w:r>
      <w:r w:rsidR="00775952" w:rsidRPr="00606BDF">
        <w:rPr>
          <w:rFonts w:hint="cs"/>
          <w:rtl/>
          <w:lang w:bidi="ar-SY"/>
        </w:rPr>
        <w:t>بأن</w:t>
      </w:r>
      <w:r w:rsidR="00775952" w:rsidRPr="00606BDF">
        <w:rPr>
          <w:rtl/>
          <w:lang w:bidi="ar-SY"/>
        </w:rPr>
        <w:t xml:space="preserve"> </w:t>
      </w:r>
      <w:r w:rsidR="00775952" w:rsidRPr="00606BDF">
        <w:rPr>
          <w:rFonts w:hint="eastAsia"/>
          <w:rtl/>
          <w:lang w:bidi="ar-SY"/>
        </w:rPr>
        <w:t>هناك</w:t>
      </w:r>
      <w:r w:rsidR="00775952" w:rsidRPr="00606BDF">
        <w:rPr>
          <w:rtl/>
          <w:lang w:bidi="ar-SY"/>
        </w:rPr>
        <w:t xml:space="preserve"> </w:t>
      </w:r>
      <w:r w:rsidR="00775952" w:rsidRPr="00606BDF">
        <w:rPr>
          <w:rFonts w:hint="eastAsia"/>
          <w:rtl/>
          <w:lang w:bidi="ar-SY"/>
        </w:rPr>
        <w:t>تحسينات</w:t>
      </w:r>
      <w:r w:rsidR="001343EE" w:rsidRPr="00606BDF">
        <w:rPr>
          <w:rtl/>
          <w:lang w:bidi="ar-SY"/>
        </w:rPr>
        <w:t xml:space="preserve"> في </w:t>
      </w:r>
      <w:r w:rsidR="00775952" w:rsidRPr="00606BDF">
        <w:rPr>
          <w:rFonts w:hint="eastAsia"/>
          <w:rtl/>
          <w:lang w:bidi="ar-SY"/>
        </w:rPr>
        <w:t>إعداد</w:t>
      </w:r>
      <w:r w:rsidR="00775952" w:rsidRPr="00606BDF">
        <w:rPr>
          <w:rtl/>
          <w:lang w:bidi="ar-SY"/>
        </w:rPr>
        <w:t xml:space="preserve"> </w:t>
      </w:r>
      <w:r w:rsidR="00775952" w:rsidRPr="00606BDF">
        <w:rPr>
          <w:rFonts w:hint="eastAsia"/>
          <w:rtl/>
          <w:lang w:bidi="ar-SY"/>
        </w:rPr>
        <w:t>مشروع</w:t>
      </w:r>
      <w:r w:rsidR="00775952" w:rsidRPr="00606BDF">
        <w:rPr>
          <w:rtl/>
          <w:lang w:bidi="ar-SY"/>
        </w:rPr>
        <w:t xml:space="preserve"> </w:t>
      </w:r>
      <w:r w:rsidR="00775952" w:rsidRPr="00606BDF">
        <w:rPr>
          <w:rFonts w:hint="eastAsia"/>
          <w:rtl/>
          <w:lang w:bidi="ar-SY"/>
        </w:rPr>
        <w:t>الخطة</w:t>
      </w:r>
      <w:r w:rsidR="00775952" w:rsidRPr="00606BDF">
        <w:rPr>
          <w:rtl/>
          <w:lang w:bidi="ar-SY"/>
        </w:rPr>
        <w:t xml:space="preserve"> </w:t>
      </w:r>
      <w:r w:rsidR="00775952" w:rsidRPr="00606BDF">
        <w:rPr>
          <w:rFonts w:hint="eastAsia"/>
          <w:rtl/>
          <w:lang w:bidi="ar-SY"/>
        </w:rPr>
        <w:t>الاستراتيجية</w:t>
      </w:r>
      <w:r w:rsidR="00775952" w:rsidRPr="00606BDF">
        <w:rPr>
          <w:rtl/>
          <w:lang w:bidi="ar-SY"/>
        </w:rPr>
        <w:t xml:space="preserve"> </w:t>
      </w:r>
      <w:r w:rsidR="00775952" w:rsidRPr="00606BDF">
        <w:rPr>
          <w:rFonts w:hint="eastAsia"/>
          <w:rtl/>
          <w:lang w:bidi="ar-SY"/>
        </w:rPr>
        <w:t>فيما</w:t>
      </w:r>
      <w:r w:rsidR="00775952" w:rsidRPr="00606BDF">
        <w:rPr>
          <w:rtl/>
          <w:lang w:bidi="ar-SY"/>
        </w:rPr>
        <w:t xml:space="preserve"> </w:t>
      </w:r>
      <w:r w:rsidR="00775952" w:rsidRPr="00606BDF">
        <w:rPr>
          <w:rFonts w:hint="eastAsia"/>
          <w:rtl/>
          <w:lang w:bidi="ar-SY"/>
        </w:rPr>
        <w:t>يتعلق</w:t>
      </w:r>
      <w:r w:rsidR="00775952" w:rsidRPr="00606BDF">
        <w:rPr>
          <w:rtl/>
          <w:lang w:bidi="ar-SY"/>
        </w:rPr>
        <w:t xml:space="preserve"> </w:t>
      </w:r>
      <w:r w:rsidR="00775952" w:rsidRPr="00606BDF">
        <w:rPr>
          <w:rFonts w:hint="eastAsia"/>
          <w:rtl/>
          <w:lang w:bidi="ar-SY"/>
        </w:rPr>
        <w:t>بتحديد</w:t>
      </w:r>
      <w:r w:rsidR="00775952" w:rsidRPr="00606BDF">
        <w:rPr>
          <w:rtl/>
          <w:lang w:bidi="ar-SY"/>
        </w:rPr>
        <w:t xml:space="preserve"> </w:t>
      </w:r>
      <w:r w:rsidR="00775952" w:rsidRPr="00606BDF">
        <w:rPr>
          <w:rFonts w:hint="eastAsia"/>
          <w:rtl/>
          <w:lang w:bidi="ar-SY"/>
        </w:rPr>
        <w:t>المخاطر</w:t>
      </w:r>
      <w:r w:rsidR="00775952" w:rsidRPr="00606BDF">
        <w:rPr>
          <w:rtl/>
          <w:lang w:bidi="ar-SY"/>
        </w:rPr>
        <w:t xml:space="preserve">. </w:t>
      </w:r>
      <w:r w:rsidR="00775952" w:rsidRPr="00606BDF">
        <w:rPr>
          <w:rFonts w:hint="eastAsia"/>
          <w:rtl/>
          <w:lang w:bidi="ar-SY"/>
        </w:rPr>
        <w:t>ومع</w:t>
      </w:r>
      <w:r w:rsidR="00775952" w:rsidRPr="00606BDF">
        <w:rPr>
          <w:rtl/>
          <w:lang w:bidi="ar-SY"/>
        </w:rPr>
        <w:t xml:space="preserve"> </w:t>
      </w:r>
      <w:r w:rsidR="00775952" w:rsidRPr="00606BDF">
        <w:rPr>
          <w:rFonts w:hint="eastAsia"/>
          <w:rtl/>
          <w:lang w:bidi="ar-SY"/>
        </w:rPr>
        <w:t>ذلك،</w:t>
      </w:r>
      <w:r w:rsidR="00775952" w:rsidRPr="00606BDF">
        <w:rPr>
          <w:rtl/>
          <w:lang w:bidi="ar-SY"/>
        </w:rPr>
        <w:t xml:space="preserve"> </w:t>
      </w:r>
      <w:r w:rsidR="00775952" w:rsidRPr="00606BDF">
        <w:rPr>
          <w:rFonts w:hint="eastAsia"/>
          <w:rtl/>
          <w:lang w:bidi="ar-SY"/>
        </w:rPr>
        <w:t>أوصت</w:t>
      </w:r>
      <w:r w:rsidR="00775952" w:rsidRPr="00606BDF">
        <w:rPr>
          <w:rtl/>
          <w:lang w:bidi="ar-SY"/>
        </w:rPr>
        <w:t xml:space="preserve"> </w:t>
      </w:r>
      <w:r w:rsidR="00775952" w:rsidRPr="00606BDF">
        <w:t>IMAC</w:t>
      </w:r>
      <w:r w:rsidR="00775952" w:rsidRPr="00606BDF">
        <w:rPr>
          <w:rtl/>
          <w:lang w:bidi="ar-SY"/>
        </w:rPr>
        <w:t xml:space="preserve"> </w:t>
      </w:r>
      <w:r w:rsidR="00775952" w:rsidRPr="00606BDF">
        <w:rPr>
          <w:i/>
          <w:iCs/>
          <w:rtl/>
          <w:lang w:bidi="ar-SY"/>
        </w:rPr>
        <w:t>"</w:t>
      </w:r>
      <w:r w:rsidR="00775952" w:rsidRPr="00606BDF">
        <w:rPr>
          <w:rFonts w:hint="cs"/>
          <w:i/>
          <w:iCs/>
          <w:rtl/>
          <w:lang w:bidi="ar-SY"/>
        </w:rPr>
        <w:t xml:space="preserve">بزيادة المساعي الرامية إلى </w:t>
      </w:r>
      <w:r w:rsidR="00775952" w:rsidRPr="00606BDF">
        <w:rPr>
          <w:rFonts w:hint="eastAsia"/>
          <w:i/>
          <w:iCs/>
          <w:rtl/>
          <w:lang w:bidi="ar-SY"/>
        </w:rPr>
        <w:t>وضع</w:t>
      </w:r>
      <w:r w:rsidR="00775952" w:rsidRPr="00606BDF">
        <w:rPr>
          <w:i/>
          <w:iCs/>
          <w:rtl/>
          <w:lang w:bidi="ar-SY"/>
        </w:rPr>
        <w:t xml:space="preserve"> </w:t>
      </w:r>
      <w:r w:rsidR="00775952" w:rsidRPr="00606BDF">
        <w:rPr>
          <w:rFonts w:hint="eastAsia"/>
          <w:i/>
          <w:iCs/>
          <w:rtl/>
          <w:lang w:bidi="ar-SY"/>
        </w:rPr>
        <w:t>ترتيبات</w:t>
      </w:r>
      <w:r w:rsidR="00775952" w:rsidRPr="00606BDF">
        <w:rPr>
          <w:i/>
          <w:iCs/>
          <w:rtl/>
          <w:lang w:bidi="ar-SY"/>
        </w:rPr>
        <w:t xml:space="preserve"> </w:t>
      </w:r>
      <w:r w:rsidR="00775952" w:rsidRPr="00606BDF">
        <w:rPr>
          <w:rFonts w:hint="eastAsia"/>
          <w:i/>
          <w:iCs/>
          <w:rtl/>
          <w:lang w:bidi="ar-SY"/>
        </w:rPr>
        <w:t>منهجية</w:t>
      </w:r>
      <w:r w:rsidR="00775952" w:rsidRPr="00606BDF">
        <w:rPr>
          <w:i/>
          <w:iCs/>
          <w:rtl/>
          <w:lang w:bidi="ar-SY"/>
        </w:rPr>
        <w:t xml:space="preserve"> </w:t>
      </w:r>
      <w:r w:rsidR="00775952" w:rsidRPr="00606BDF">
        <w:rPr>
          <w:rFonts w:hint="eastAsia"/>
          <w:i/>
          <w:iCs/>
          <w:rtl/>
          <w:lang w:bidi="ar-SY"/>
        </w:rPr>
        <w:t>لإدارة</w:t>
      </w:r>
      <w:r w:rsidR="00775952" w:rsidRPr="00606BDF">
        <w:rPr>
          <w:i/>
          <w:iCs/>
          <w:rtl/>
          <w:lang w:bidi="ar-SY"/>
        </w:rPr>
        <w:t xml:space="preserve"> </w:t>
      </w:r>
      <w:r w:rsidR="00775952" w:rsidRPr="00606BDF">
        <w:rPr>
          <w:rFonts w:hint="eastAsia"/>
          <w:i/>
          <w:iCs/>
          <w:rtl/>
          <w:lang w:bidi="ar-SY"/>
        </w:rPr>
        <w:t>المخاطر</w:t>
      </w:r>
      <w:r w:rsidR="00775952" w:rsidRPr="00606BDF">
        <w:rPr>
          <w:i/>
          <w:iCs/>
          <w:rtl/>
          <w:lang w:bidi="ar-SY"/>
        </w:rPr>
        <w:t xml:space="preserve"> </w:t>
      </w:r>
      <w:r w:rsidR="00775952" w:rsidRPr="00606BDF">
        <w:rPr>
          <w:rFonts w:hint="eastAsia"/>
          <w:i/>
          <w:iCs/>
          <w:rtl/>
          <w:lang w:bidi="ar-SY"/>
        </w:rPr>
        <w:t>وتطبيقها</w:t>
      </w:r>
      <w:r w:rsidR="00775952" w:rsidRPr="00606BDF">
        <w:rPr>
          <w:i/>
          <w:iCs/>
          <w:rtl/>
          <w:lang w:bidi="ar-SY"/>
        </w:rPr>
        <w:t xml:space="preserve"> </w:t>
      </w:r>
      <w:r w:rsidR="00775952" w:rsidRPr="00606BDF">
        <w:rPr>
          <w:rFonts w:hint="eastAsia"/>
          <w:i/>
          <w:iCs/>
          <w:rtl/>
          <w:lang w:bidi="ar-SY"/>
        </w:rPr>
        <w:t>على</w:t>
      </w:r>
      <w:r w:rsidR="00775952" w:rsidRPr="00606BDF">
        <w:rPr>
          <w:i/>
          <w:iCs/>
          <w:rtl/>
          <w:lang w:bidi="ar-SY"/>
        </w:rPr>
        <w:t xml:space="preserve"> </w:t>
      </w:r>
      <w:r w:rsidR="00775952" w:rsidRPr="00606BDF">
        <w:rPr>
          <w:rFonts w:hint="eastAsia"/>
          <w:i/>
          <w:iCs/>
          <w:rtl/>
          <w:lang w:bidi="ar-SY"/>
        </w:rPr>
        <w:t>المستوى</w:t>
      </w:r>
      <w:r w:rsidR="00775952" w:rsidRPr="00606BDF">
        <w:rPr>
          <w:i/>
          <w:iCs/>
          <w:rtl/>
          <w:lang w:bidi="ar-SY"/>
        </w:rPr>
        <w:t xml:space="preserve"> </w:t>
      </w:r>
      <w:r w:rsidR="00775952" w:rsidRPr="00606BDF">
        <w:rPr>
          <w:rFonts w:hint="cs"/>
          <w:i/>
          <w:iCs/>
          <w:rtl/>
          <w:lang w:bidi="ar-SY"/>
        </w:rPr>
        <w:t>التشغيلي</w:t>
      </w:r>
      <w:r w:rsidR="00775952" w:rsidRPr="00606BDF">
        <w:rPr>
          <w:i/>
          <w:iCs/>
          <w:rtl/>
          <w:lang w:bidi="ar-SY"/>
        </w:rPr>
        <w:t xml:space="preserve"> </w:t>
      </w:r>
      <w:r w:rsidR="00775952" w:rsidRPr="00606BDF">
        <w:rPr>
          <w:rFonts w:hint="cs"/>
          <w:i/>
          <w:iCs/>
          <w:rtl/>
          <w:lang w:bidi="ar-SY"/>
        </w:rPr>
        <w:t>باعتبارها جزءاً</w:t>
      </w:r>
      <w:r w:rsidR="00775952" w:rsidRPr="00606BDF">
        <w:rPr>
          <w:i/>
          <w:iCs/>
          <w:rtl/>
          <w:lang w:bidi="ar-SY"/>
        </w:rPr>
        <w:t xml:space="preserve"> </w:t>
      </w:r>
      <w:r w:rsidR="00775952" w:rsidRPr="00606BDF">
        <w:rPr>
          <w:rFonts w:hint="cs"/>
          <w:i/>
          <w:iCs/>
          <w:rtl/>
          <w:lang w:bidi="ar-SY"/>
        </w:rPr>
        <w:t xml:space="preserve">من </w:t>
      </w:r>
      <w:r w:rsidR="00775952" w:rsidRPr="00606BDF">
        <w:rPr>
          <w:rFonts w:hint="eastAsia"/>
          <w:i/>
          <w:iCs/>
          <w:rtl/>
          <w:lang w:bidi="ar-SY"/>
        </w:rPr>
        <w:t>عملية</w:t>
      </w:r>
      <w:r w:rsidR="00775952" w:rsidRPr="00606BDF">
        <w:rPr>
          <w:i/>
          <w:iCs/>
          <w:rtl/>
          <w:lang w:bidi="ar-SY"/>
        </w:rPr>
        <w:t xml:space="preserve"> </w:t>
      </w:r>
      <w:r w:rsidR="00775952" w:rsidRPr="00606BDF">
        <w:rPr>
          <w:rFonts w:hint="cs"/>
          <w:i/>
          <w:iCs/>
          <w:rtl/>
          <w:lang w:bidi="ar-SY"/>
        </w:rPr>
        <w:t>الأعمال</w:t>
      </w:r>
      <w:r w:rsidR="00775952" w:rsidRPr="00606BDF">
        <w:rPr>
          <w:rFonts w:hint="eastAsia"/>
          <w:i/>
          <w:iCs/>
          <w:rtl/>
          <w:lang w:bidi="ar-SY"/>
        </w:rPr>
        <w:t>،</w:t>
      </w:r>
      <w:r w:rsidR="00775952" w:rsidRPr="00606BDF">
        <w:rPr>
          <w:i/>
          <w:iCs/>
          <w:rtl/>
          <w:lang w:bidi="ar-SY"/>
        </w:rPr>
        <w:t xml:space="preserve"> </w:t>
      </w:r>
      <w:r w:rsidR="00775952" w:rsidRPr="00606BDF">
        <w:rPr>
          <w:rFonts w:hint="cs"/>
          <w:i/>
          <w:iCs/>
          <w:rtl/>
          <w:lang w:bidi="ar-SY"/>
        </w:rPr>
        <w:t>مع وضع</w:t>
      </w:r>
      <w:r w:rsidR="00775952" w:rsidRPr="00606BDF">
        <w:rPr>
          <w:i/>
          <w:iCs/>
          <w:rtl/>
          <w:lang w:bidi="ar-SY"/>
        </w:rPr>
        <w:t xml:space="preserve"> </w:t>
      </w:r>
      <w:r w:rsidR="00775952" w:rsidRPr="00606BDF">
        <w:rPr>
          <w:rFonts w:hint="eastAsia"/>
          <w:i/>
          <w:iCs/>
          <w:rtl/>
          <w:lang w:bidi="ar-SY"/>
        </w:rPr>
        <w:t>سجل</w:t>
      </w:r>
      <w:r w:rsidR="00775952" w:rsidRPr="00606BDF">
        <w:rPr>
          <w:i/>
          <w:iCs/>
          <w:rtl/>
          <w:lang w:bidi="ar-SY"/>
        </w:rPr>
        <w:t xml:space="preserve"> </w:t>
      </w:r>
      <w:r w:rsidR="00775952" w:rsidRPr="00606BDF">
        <w:rPr>
          <w:rFonts w:hint="cs"/>
          <w:i/>
          <w:iCs/>
          <w:rtl/>
          <w:lang w:bidi="ar-SY"/>
        </w:rPr>
        <w:t>لل</w:t>
      </w:r>
      <w:r w:rsidR="00775952" w:rsidRPr="00606BDF">
        <w:rPr>
          <w:rFonts w:hint="eastAsia"/>
          <w:i/>
          <w:iCs/>
          <w:rtl/>
          <w:lang w:bidi="ar-SY"/>
        </w:rPr>
        <w:t>مخاطر</w:t>
      </w:r>
      <w:r w:rsidR="00775952" w:rsidRPr="00606BDF">
        <w:rPr>
          <w:i/>
          <w:iCs/>
          <w:rtl/>
          <w:lang w:bidi="ar-SY"/>
        </w:rPr>
        <w:t xml:space="preserve"> </w:t>
      </w:r>
      <w:r w:rsidR="00775952" w:rsidRPr="00606BDF">
        <w:rPr>
          <w:rFonts w:hint="cs"/>
          <w:i/>
          <w:iCs/>
          <w:rtl/>
          <w:lang w:bidi="ar-SY"/>
        </w:rPr>
        <w:t>وتحديد المسؤولين عن ال</w:t>
      </w:r>
      <w:r w:rsidR="00775952" w:rsidRPr="00606BDF">
        <w:rPr>
          <w:rFonts w:hint="eastAsia"/>
          <w:i/>
          <w:iCs/>
          <w:rtl/>
          <w:lang w:bidi="ar-SY"/>
        </w:rPr>
        <w:t>مخاطر</w:t>
      </w:r>
      <w:r w:rsidR="00775952" w:rsidRPr="00606BDF">
        <w:rPr>
          <w:i/>
          <w:iCs/>
          <w:rtl/>
          <w:lang w:bidi="ar-SY"/>
        </w:rPr>
        <w:t xml:space="preserve"> </w:t>
      </w:r>
      <w:r w:rsidR="00775952" w:rsidRPr="00606BDF">
        <w:rPr>
          <w:rFonts w:hint="cs"/>
          <w:i/>
          <w:iCs/>
          <w:rtl/>
          <w:lang w:bidi="ar-SY"/>
        </w:rPr>
        <w:t xml:space="preserve">واستعراض </w:t>
      </w:r>
      <w:r w:rsidR="00775952" w:rsidRPr="00606BDF">
        <w:rPr>
          <w:rFonts w:hint="eastAsia"/>
          <w:i/>
          <w:iCs/>
          <w:rtl/>
          <w:lang w:bidi="ar-SY"/>
        </w:rPr>
        <w:t>الإدارة</w:t>
      </w:r>
      <w:r w:rsidR="00775952" w:rsidRPr="00606BDF">
        <w:rPr>
          <w:i/>
          <w:iCs/>
          <w:rtl/>
          <w:lang w:bidi="ar-SY"/>
        </w:rPr>
        <w:t xml:space="preserve"> </w:t>
      </w:r>
      <w:r w:rsidR="00775952" w:rsidRPr="00606BDF">
        <w:rPr>
          <w:rFonts w:hint="eastAsia"/>
          <w:i/>
          <w:iCs/>
          <w:rtl/>
          <w:lang w:bidi="ar-SY"/>
        </w:rPr>
        <w:t>العليا</w:t>
      </w:r>
      <w:r w:rsidR="00775952" w:rsidRPr="00606BDF">
        <w:rPr>
          <w:rFonts w:hint="cs"/>
          <w:i/>
          <w:iCs/>
          <w:rtl/>
          <w:lang w:bidi="ar-SY"/>
        </w:rPr>
        <w:t xml:space="preserve"> لذلك</w:t>
      </w:r>
      <w:r w:rsidR="00B865C3">
        <w:rPr>
          <w:rFonts w:hint="eastAsia"/>
          <w:i/>
          <w:iCs/>
          <w:rtl/>
          <w:lang w:bidi="ar-SY"/>
        </w:rPr>
        <w:t> </w:t>
      </w:r>
      <w:r w:rsidR="00775952" w:rsidRPr="00606BDF">
        <w:rPr>
          <w:rFonts w:hint="cs"/>
          <w:i/>
          <w:iCs/>
          <w:rtl/>
          <w:lang w:bidi="ar-SY"/>
        </w:rPr>
        <w:t>بانتظام</w:t>
      </w:r>
      <w:r w:rsidR="00775952" w:rsidRPr="00606BDF">
        <w:rPr>
          <w:i/>
          <w:iCs/>
          <w:rtl/>
          <w:lang w:bidi="ar-SY"/>
        </w:rPr>
        <w:t>"</w:t>
      </w:r>
      <w:r w:rsidR="00775952" w:rsidRPr="00606BDF">
        <w:rPr>
          <w:rtl/>
          <w:lang w:bidi="ar-SY"/>
        </w:rPr>
        <w:t>.</w:t>
      </w:r>
    </w:p>
    <w:p w:rsidR="00775952" w:rsidRPr="00606BDF" w:rsidRDefault="009B7C11" w:rsidP="00F7616B">
      <w:pPr>
        <w:pStyle w:val="enumlev1"/>
        <w:tabs>
          <w:tab w:val="left" w:pos="567"/>
        </w:tabs>
        <w:ind w:left="1134" w:right="567"/>
        <w:rPr>
          <w:rtl/>
          <w:lang w:bidi="ar-SY"/>
        </w:rPr>
      </w:pPr>
      <w:r w:rsidRPr="00606BDF">
        <w:rPr>
          <w:lang w:bidi="ar-SY"/>
        </w:rPr>
        <w:t>145</w:t>
      </w:r>
      <w:r w:rsidR="00775952" w:rsidRPr="00606BDF">
        <w:rPr>
          <w:rFonts w:hint="cs"/>
          <w:rtl/>
          <w:lang w:bidi="ar-SY"/>
        </w:rPr>
        <w:tab/>
      </w:r>
      <w:r w:rsidR="00775952" w:rsidRPr="00606BDF">
        <w:rPr>
          <w:rFonts w:hint="eastAsia"/>
          <w:rtl/>
          <w:lang w:bidi="ar-SY"/>
        </w:rPr>
        <w:t>و</w:t>
      </w:r>
      <w:r w:rsidR="00775952" w:rsidRPr="00606BDF">
        <w:rPr>
          <w:rFonts w:hint="cs"/>
          <w:rtl/>
          <w:lang w:bidi="ar-SY"/>
        </w:rPr>
        <w:t xml:space="preserve">يقضي المبدأ </w:t>
      </w:r>
      <w:r w:rsidR="00775952" w:rsidRPr="00606BDF">
        <w:t>2010.A1</w:t>
      </w:r>
      <w:r w:rsidR="001343EE" w:rsidRPr="00606BDF">
        <w:rPr>
          <w:rtl/>
          <w:lang w:bidi="ar-SY"/>
        </w:rPr>
        <w:t xml:space="preserve"> في </w:t>
      </w:r>
      <w:r w:rsidR="00775952" w:rsidRPr="00606BDF">
        <w:rPr>
          <w:rFonts w:hint="eastAsia"/>
          <w:rtl/>
          <w:lang w:bidi="ar-SY"/>
        </w:rPr>
        <w:t>معايير</w:t>
      </w:r>
      <w:r w:rsidR="00775952" w:rsidRPr="00606BDF">
        <w:rPr>
          <w:rFonts w:hint="cs"/>
          <w:rtl/>
          <w:lang w:bidi="ar-SY"/>
        </w:rPr>
        <w:t xml:space="preserve"> معهد المراجعة الداخلية </w:t>
      </w:r>
      <w:r w:rsidRPr="00606BDF">
        <w:rPr>
          <w:lang w:bidi="ar-SY"/>
        </w:rPr>
        <w:t>(</w:t>
      </w:r>
      <w:r w:rsidR="00775952" w:rsidRPr="00606BDF">
        <w:t>IIA</w:t>
      </w:r>
      <w:r w:rsidRPr="00606BDF">
        <w:t>)</w:t>
      </w:r>
      <w:r w:rsidR="00775952" w:rsidRPr="00606BDF">
        <w:rPr>
          <w:rFonts w:hint="cs"/>
          <w:rtl/>
          <w:lang w:bidi="ar-SY"/>
        </w:rPr>
        <w:t xml:space="preserve"> </w:t>
      </w:r>
      <w:r w:rsidR="00775952" w:rsidRPr="00606BDF">
        <w:rPr>
          <w:i/>
          <w:iCs/>
          <w:rtl/>
          <w:lang w:bidi="ar-SY"/>
        </w:rPr>
        <w:t>"</w:t>
      </w:r>
      <w:r w:rsidR="00775952" w:rsidRPr="00606BDF">
        <w:rPr>
          <w:rFonts w:hint="cs"/>
          <w:i/>
          <w:iCs/>
          <w:rtl/>
          <w:lang w:bidi="ar-SY"/>
        </w:rPr>
        <w:t xml:space="preserve">بأن </w:t>
      </w:r>
      <w:r w:rsidR="00F7616B">
        <w:rPr>
          <w:rFonts w:hint="cs"/>
          <w:i/>
          <w:iCs/>
          <w:rtl/>
          <w:lang w:bidi="ar-SY"/>
        </w:rPr>
        <w:t>تستند</w:t>
      </w:r>
      <w:r w:rsidR="00775952" w:rsidRPr="00606BDF">
        <w:rPr>
          <w:rFonts w:hint="cs"/>
          <w:i/>
          <w:iCs/>
          <w:rtl/>
          <w:lang w:bidi="ar-SY"/>
        </w:rPr>
        <w:t xml:space="preserve"> </w:t>
      </w:r>
      <w:r w:rsidR="00775952" w:rsidRPr="00606BDF">
        <w:rPr>
          <w:rFonts w:hint="eastAsia"/>
          <w:i/>
          <w:iCs/>
          <w:rtl/>
          <w:lang w:bidi="ar-SY"/>
        </w:rPr>
        <w:t>خطة</w:t>
      </w:r>
      <w:r w:rsidR="00775952" w:rsidRPr="00606BDF">
        <w:rPr>
          <w:i/>
          <w:iCs/>
          <w:rtl/>
          <w:lang w:bidi="ar-SY"/>
        </w:rPr>
        <w:t xml:space="preserve"> </w:t>
      </w:r>
      <w:r w:rsidRPr="00606BDF">
        <w:rPr>
          <w:rFonts w:hint="cs"/>
          <w:i/>
          <w:iCs/>
          <w:rtl/>
          <w:lang w:bidi="ar-SY"/>
        </w:rPr>
        <w:t>ا</w:t>
      </w:r>
      <w:r w:rsidR="00775952" w:rsidRPr="00606BDF">
        <w:rPr>
          <w:rFonts w:hint="cs"/>
          <w:i/>
          <w:iCs/>
          <w:rtl/>
          <w:lang w:bidi="ar-SY"/>
        </w:rPr>
        <w:t>لتزامات</w:t>
      </w:r>
      <w:r w:rsidR="00775952" w:rsidRPr="00606BDF">
        <w:rPr>
          <w:i/>
          <w:iCs/>
          <w:rtl/>
          <w:lang w:bidi="ar-SY"/>
        </w:rPr>
        <w:t xml:space="preserve"> </w:t>
      </w:r>
      <w:r w:rsidR="00775952" w:rsidRPr="00606BDF">
        <w:rPr>
          <w:rFonts w:hint="eastAsia"/>
          <w:i/>
          <w:iCs/>
          <w:rtl/>
          <w:lang w:bidi="ar-SY"/>
        </w:rPr>
        <w:t>نشاط</w:t>
      </w:r>
      <w:r w:rsidR="00775952" w:rsidRPr="00606BDF">
        <w:rPr>
          <w:i/>
          <w:iCs/>
          <w:rtl/>
          <w:lang w:bidi="ar-SY"/>
        </w:rPr>
        <w:t xml:space="preserve"> </w:t>
      </w:r>
      <w:r w:rsidR="00775952" w:rsidRPr="00606BDF">
        <w:rPr>
          <w:rFonts w:hint="cs"/>
          <w:i/>
          <w:iCs/>
          <w:rtl/>
          <w:lang w:bidi="ar-SY"/>
        </w:rPr>
        <w:t>المراجعة</w:t>
      </w:r>
      <w:r w:rsidR="00775952" w:rsidRPr="00606BDF">
        <w:rPr>
          <w:i/>
          <w:iCs/>
          <w:rtl/>
          <w:lang w:bidi="ar-SY"/>
        </w:rPr>
        <w:t xml:space="preserve"> </w:t>
      </w:r>
      <w:r w:rsidR="00775952" w:rsidRPr="00606BDF">
        <w:rPr>
          <w:rFonts w:hint="eastAsia"/>
          <w:i/>
          <w:iCs/>
          <w:rtl/>
          <w:lang w:bidi="ar-SY"/>
        </w:rPr>
        <w:t>الداخلي</w:t>
      </w:r>
      <w:r w:rsidR="00775952" w:rsidRPr="00606BDF">
        <w:rPr>
          <w:rFonts w:hint="cs"/>
          <w:i/>
          <w:iCs/>
          <w:rtl/>
          <w:lang w:bidi="ar-SY"/>
        </w:rPr>
        <w:t>ة</w:t>
      </w:r>
      <w:r w:rsidR="00775952" w:rsidRPr="00606BDF">
        <w:rPr>
          <w:i/>
          <w:iCs/>
          <w:rtl/>
          <w:lang w:bidi="ar-SY"/>
        </w:rPr>
        <w:t xml:space="preserve"> </w:t>
      </w:r>
      <w:r w:rsidR="00775952" w:rsidRPr="00606BDF">
        <w:rPr>
          <w:rFonts w:hint="eastAsia"/>
          <w:i/>
          <w:iCs/>
          <w:rtl/>
          <w:lang w:bidi="ar-SY"/>
        </w:rPr>
        <w:t>إلى</w:t>
      </w:r>
      <w:r w:rsidR="00775952" w:rsidRPr="00606BDF">
        <w:rPr>
          <w:i/>
          <w:iCs/>
          <w:rtl/>
          <w:lang w:bidi="ar-SY"/>
        </w:rPr>
        <w:t xml:space="preserve"> </w:t>
      </w:r>
      <w:r w:rsidR="00775952" w:rsidRPr="00606BDF">
        <w:rPr>
          <w:rFonts w:hint="eastAsia"/>
          <w:i/>
          <w:iCs/>
          <w:rtl/>
          <w:lang w:bidi="ar-SY"/>
        </w:rPr>
        <w:t>تقييم</w:t>
      </w:r>
      <w:r w:rsidR="00775952" w:rsidRPr="00606BDF">
        <w:rPr>
          <w:rFonts w:hint="cs"/>
          <w:i/>
          <w:iCs/>
          <w:rtl/>
          <w:lang w:bidi="ar-SY"/>
        </w:rPr>
        <w:t xml:space="preserve"> موثق</w:t>
      </w:r>
      <w:r w:rsidR="00775952" w:rsidRPr="00606BDF">
        <w:rPr>
          <w:i/>
          <w:iCs/>
          <w:rtl/>
          <w:lang w:bidi="ar-SY"/>
        </w:rPr>
        <w:t xml:space="preserve"> </w:t>
      </w:r>
      <w:r w:rsidR="00775952" w:rsidRPr="00606BDF">
        <w:rPr>
          <w:rFonts w:hint="cs"/>
          <w:i/>
          <w:iCs/>
          <w:rtl/>
          <w:lang w:bidi="ar-SY"/>
        </w:rPr>
        <w:t>ل</w:t>
      </w:r>
      <w:r w:rsidR="00775952" w:rsidRPr="00606BDF">
        <w:rPr>
          <w:rFonts w:hint="eastAsia"/>
          <w:i/>
          <w:iCs/>
          <w:rtl/>
          <w:lang w:bidi="ar-SY"/>
        </w:rPr>
        <w:t>لمخاطر،</w:t>
      </w:r>
      <w:r w:rsidR="00775952" w:rsidRPr="00606BDF">
        <w:rPr>
          <w:i/>
          <w:iCs/>
          <w:rtl/>
          <w:lang w:bidi="ar-SY"/>
        </w:rPr>
        <w:t xml:space="preserve"> </w:t>
      </w:r>
      <w:r w:rsidR="00775952" w:rsidRPr="00606BDF">
        <w:rPr>
          <w:rFonts w:hint="cs"/>
          <w:i/>
          <w:iCs/>
          <w:rtl/>
          <w:lang w:bidi="ar-SY"/>
        </w:rPr>
        <w:t>يجري</w:t>
      </w:r>
      <w:r w:rsidR="00775952" w:rsidRPr="00606BDF">
        <w:rPr>
          <w:i/>
          <w:iCs/>
          <w:rtl/>
          <w:lang w:bidi="ar-SY"/>
        </w:rPr>
        <w:t xml:space="preserve"> </w:t>
      </w:r>
      <w:r w:rsidR="00775952" w:rsidRPr="00606BDF">
        <w:rPr>
          <w:rFonts w:hint="eastAsia"/>
          <w:i/>
          <w:iCs/>
          <w:rtl/>
          <w:lang w:bidi="ar-SY"/>
        </w:rPr>
        <w:t>سنويا</w:t>
      </w:r>
      <w:r w:rsidR="00775952" w:rsidRPr="00606BDF">
        <w:rPr>
          <w:rFonts w:hint="cs"/>
          <w:i/>
          <w:iCs/>
          <w:rtl/>
          <w:lang w:bidi="ar-SY"/>
        </w:rPr>
        <w:t>ً</w:t>
      </w:r>
      <w:r w:rsidR="00775952" w:rsidRPr="00606BDF">
        <w:rPr>
          <w:i/>
          <w:iCs/>
          <w:rtl/>
          <w:lang w:bidi="ar-SY"/>
        </w:rPr>
        <w:t xml:space="preserve"> </w:t>
      </w:r>
      <w:r w:rsidR="00775952" w:rsidRPr="00606BDF">
        <w:rPr>
          <w:rFonts w:hint="eastAsia"/>
          <w:i/>
          <w:iCs/>
          <w:rtl/>
          <w:lang w:bidi="ar-SY"/>
        </w:rPr>
        <w:t>على</w:t>
      </w:r>
      <w:r w:rsidR="00775952" w:rsidRPr="00606BDF">
        <w:rPr>
          <w:i/>
          <w:iCs/>
          <w:rtl/>
          <w:lang w:bidi="ar-SY"/>
        </w:rPr>
        <w:t xml:space="preserve"> </w:t>
      </w:r>
      <w:r w:rsidR="00775952" w:rsidRPr="00606BDF">
        <w:rPr>
          <w:rFonts w:hint="eastAsia"/>
          <w:i/>
          <w:iCs/>
          <w:rtl/>
          <w:lang w:bidi="ar-SY"/>
        </w:rPr>
        <w:t>الأقل</w:t>
      </w:r>
      <w:r w:rsidR="00775952" w:rsidRPr="00606BDF">
        <w:rPr>
          <w:i/>
          <w:iCs/>
          <w:rtl/>
          <w:lang w:bidi="ar-SY"/>
        </w:rPr>
        <w:t>"</w:t>
      </w:r>
      <w:r w:rsidR="00775952" w:rsidRPr="00606BDF">
        <w:rPr>
          <w:rtl/>
          <w:lang w:bidi="ar-SY"/>
        </w:rPr>
        <w:t xml:space="preserve">. </w:t>
      </w:r>
      <w:r w:rsidR="00775952" w:rsidRPr="00606BDF">
        <w:rPr>
          <w:rFonts w:hint="cs"/>
          <w:rtl/>
          <w:lang w:bidi="ar-SY"/>
        </w:rPr>
        <w:t>وبحسب</w:t>
      </w:r>
      <w:r w:rsidR="00775952" w:rsidRPr="00606BDF">
        <w:rPr>
          <w:rtl/>
          <w:lang w:bidi="ar-SY"/>
        </w:rPr>
        <w:t xml:space="preserve"> </w:t>
      </w:r>
      <w:r w:rsidR="00775952" w:rsidRPr="00606BDF">
        <w:rPr>
          <w:rFonts w:hint="eastAsia"/>
          <w:rtl/>
          <w:lang w:bidi="ar-SY"/>
        </w:rPr>
        <w:t>دليل</w:t>
      </w:r>
      <w:r w:rsidR="00775952" w:rsidRPr="00606BDF">
        <w:rPr>
          <w:rtl/>
          <w:lang w:bidi="ar-SY"/>
        </w:rPr>
        <w:t xml:space="preserve"> </w:t>
      </w:r>
      <w:r w:rsidR="00775952" w:rsidRPr="00606BDF">
        <w:rPr>
          <w:rFonts w:hint="cs"/>
          <w:rtl/>
          <w:lang w:bidi="ar-SY"/>
        </w:rPr>
        <w:t>المراجعة</w:t>
      </w:r>
      <w:r w:rsidR="00775952" w:rsidRPr="00606BDF">
        <w:rPr>
          <w:rtl/>
          <w:lang w:bidi="ar-SY"/>
        </w:rPr>
        <w:t xml:space="preserve"> </w:t>
      </w:r>
      <w:r w:rsidR="00775952" w:rsidRPr="00606BDF">
        <w:rPr>
          <w:rFonts w:hint="eastAsia"/>
          <w:rtl/>
          <w:lang w:bidi="ar-SY"/>
        </w:rPr>
        <w:t>الداخلي</w:t>
      </w:r>
      <w:r w:rsidR="00775952" w:rsidRPr="00606BDF">
        <w:rPr>
          <w:rFonts w:hint="cs"/>
          <w:rtl/>
          <w:lang w:bidi="ar-SY"/>
        </w:rPr>
        <w:t>ة</w:t>
      </w:r>
      <w:r w:rsidR="00775952" w:rsidRPr="00606BDF">
        <w:rPr>
          <w:rtl/>
          <w:lang w:bidi="ar-SY"/>
        </w:rPr>
        <w:t xml:space="preserve"> </w:t>
      </w:r>
      <w:r w:rsidR="00775952" w:rsidRPr="00606BDF">
        <w:rPr>
          <w:rFonts w:hint="eastAsia"/>
          <w:rtl/>
          <w:lang w:bidi="ar-SY"/>
        </w:rPr>
        <w:t>للاتحاد،</w:t>
      </w:r>
      <w:r w:rsidR="00775952" w:rsidRPr="00606BDF">
        <w:rPr>
          <w:rFonts w:hint="cs"/>
          <w:rtl/>
          <w:lang w:bidi="ar-SY"/>
        </w:rPr>
        <w:t xml:space="preserve"> يمسك</w:t>
      </w:r>
      <w:r w:rsidR="00775952" w:rsidRPr="00606BDF">
        <w:rPr>
          <w:rtl/>
          <w:lang w:bidi="ar-SY"/>
        </w:rPr>
        <w:t xml:space="preserve"> </w:t>
      </w:r>
      <w:r w:rsidR="00775952" w:rsidRPr="00606BDF">
        <w:rPr>
          <w:rFonts w:hint="eastAsia"/>
          <w:rtl/>
          <w:lang w:bidi="ar-SY"/>
        </w:rPr>
        <w:t>رئيس</w:t>
      </w:r>
      <w:r w:rsidR="00775952" w:rsidRPr="00606BDF">
        <w:rPr>
          <w:rtl/>
          <w:lang w:bidi="ar-SY"/>
        </w:rPr>
        <w:t xml:space="preserve"> </w:t>
      </w:r>
      <w:r w:rsidR="00775952" w:rsidRPr="00606BDF">
        <w:rPr>
          <w:rFonts w:hint="cs"/>
          <w:rtl/>
          <w:lang w:bidi="ar-SY"/>
        </w:rPr>
        <w:t>وحدة المراجعة الداخلية</w:t>
      </w:r>
      <w:r w:rsidR="001343EE" w:rsidRPr="00606BDF">
        <w:rPr>
          <w:rFonts w:hint="cs"/>
          <w:rtl/>
          <w:lang w:bidi="ar-SY"/>
        </w:rPr>
        <w:t xml:space="preserve"> في </w:t>
      </w:r>
      <w:r w:rsidR="00775952" w:rsidRPr="00606BDF">
        <w:rPr>
          <w:rFonts w:hint="cs"/>
          <w:rtl/>
          <w:lang w:bidi="ar-SY"/>
        </w:rPr>
        <w:t>الاتحاد</w:t>
      </w:r>
      <w:r w:rsidR="00775952" w:rsidRPr="00606BDF">
        <w:rPr>
          <w:rtl/>
          <w:lang w:bidi="ar-SY"/>
        </w:rPr>
        <w:t xml:space="preserve"> </w:t>
      </w:r>
      <w:r w:rsidR="00775952" w:rsidRPr="00606BDF">
        <w:rPr>
          <w:rFonts w:hint="eastAsia"/>
          <w:rtl/>
          <w:lang w:bidi="ar-SY"/>
        </w:rPr>
        <w:t>سجل</w:t>
      </w:r>
      <w:r w:rsidR="00775952" w:rsidRPr="00606BDF">
        <w:rPr>
          <w:rtl/>
          <w:lang w:bidi="ar-SY"/>
        </w:rPr>
        <w:t xml:space="preserve"> </w:t>
      </w:r>
      <w:r w:rsidR="00775952" w:rsidRPr="00606BDF">
        <w:rPr>
          <w:rFonts w:hint="eastAsia"/>
          <w:rtl/>
          <w:lang w:bidi="ar-SY"/>
        </w:rPr>
        <w:t>مخاطر</w:t>
      </w:r>
      <w:r w:rsidR="00775952" w:rsidRPr="00606BDF">
        <w:rPr>
          <w:rtl/>
          <w:lang w:bidi="ar-SY"/>
        </w:rPr>
        <w:t>.</w:t>
      </w:r>
    </w:p>
    <w:p w:rsidR="00775952" w:rsidRPr="00606BDF" w:rsidRDefault="009B7C11" w:rsidP="009B7C11">
      <w:pPr>
        <w:pStyle w:val="enumlev1"/>
        <w:tabs>
          <w:tab w:val="left" w:pos="567"/>
        </w:tabs>
        <w:ind w:left="1134" w:right="567"/>
        <w:rPr>
          <w:rtl/>
          <w:lang w:bidi="ar-SY"/>
        </w:rPr>
      </w:pPr>
      <w:r w:rsidRPr="00606BDF">
        <w:rPr>
          <w:lang w:bidi="ar-SY"/>
        </w:rPr>
        <w:t>146</w:t>
      </w:r>
      <w:r w:rsidR="00775952" w:rsidRPr="00606BDF">
        <w:rPr>
          <w:rFonts w:hint="cs"/>
          <w:rtl/>
          <w:lang w:bidi="ar-SY"/>
        </w:rPr>
        <w:tab/>
        <w:t>و</w:t>
      </w:r>
      <w:r w:rsidR="00775952" w:rsidRPr="00606BDF">
        <w:rPr>
          <w:rFonts w:hint="eastAsia"/>
          <w:rtl/>
          <w:lang w:bidi="ar-SY"/>
        </w:rPr>
        <w:t>فيما</w:t>
      </w:r>
      <w:r w:rsidR="00775952" w:rsidRPr="00606BDF">
        <w:rPr>
          <w:rtl/>
          <w:lang w:bidi="ar-SY"/>
        </w:rPr>
        <w:t xml:space="preserve"> </w:t>
      </w:r>
      <w:r w:rsidR="00775952" w:rsidRPr="00606BDF">
        <w:rPr>
          <w:rFonts w:hint="eastAsia"/>
          <w:rtl/>
          <w:lang w:bidi="ar-SY"/>
        </w:rPr>
        <w:t>يتعلق</w:t>
      </w:r>
      <w:r w:rsidR="00775952" w:rsidRPr="00606BDF">
        <w:rPr>
          <w:rtl/>
          <w:lang w:bidi="ar-SY"/>
        </w:rPr>
        <w:t xml:space="preserve"> </w:t>
      </w:r>
      <w:r w:rsidR="00775952" w:rsidRPr="00606BDF">
        <w:rPr>
          <w:rFonts w:hint="eastAsia"/>
          <w:rtl/>
          <w:lang w:bidi="ar-SY"/>
        </w:rPr>
        <w:t>بهذا</w:t>
      </w:r>
      <w:r w:rsidR="00775952" w:rsidRPr="00606BDF">
        <w:rPr>
          <w:rtl/>
          <w:lang w:bidi="ar-SY"/>
        </w:rPr>
        <w:t xml:space="preserve"> </w:t>
      </w:r>
      <w:r w:rsidR="00775952" w:rsidRPr="00606BDF">
        <w:rPr>
          <w:rFonts w:hint="eastAsia"/>
          <w:rtl/>
          <w:lang w:bidi="ar-SY"/>
        </w:rPr>
        <w:t>الموضوع،</w:t>
      </w:r>
      <w:r w:rsidR="00775952" w:rsidRPr="00606BDF">
        <w:rPr>
          <w:rtl/>
          <w:lang w:bidi="ar-SY"/>
        </w:rPr>
        <w:t xml:space="preserve"> </w:t>
      </w:r>
      <w:r w:rsidR="00775952" w:rsidRPr="00606BDF">
        <w:rPr>
          <w:rFonts w:hint="eastAsia"/>
          <w:rtl/>
          <w:lang w:bidi="ar-SY"/>
        </w:rPr>
        <w:t>نلاحظ</w:t>
      </w:r>
      <w:r w:rsidR="00775952" w:rsidRPr="00606BDF">
        <w:rPr>
          <w:rtl/>
          <w:lang w:bidi="ar-SY"/>
        </w:rPr>
        <w:t xml:space="preserve"> </w:t>
      </w:r>
      <w:r w:rsidR="00775952" w:rsidRPr="00606BDF">
        <w:rPr>
          <w:rFonts w:hint="eastAsia"/>
          <w:rtl/>
          <w:lang w:bidi="ar-SY"/>
        </w:rPr>
        <w:t>أنه</w:t>
      </w:r>
      <w:r w:rsidR="00775952" w:rsidRPr="00606BDF">
        <w:rPr>
          <w:rtl/>
          <w:lang w:bidi="ar-SY"/>
        </w:rPr>
        <w:t xml:space="preserve"> </w:t>
      </w:r>
      <w:r w:rsidR="00775952" w:rsidRPr="00606BDF">
        <w:rPr>
          <w:rFonts w:hint="eastAsia"/>
          <w:rtl/>
          <w:lang w:bidi="ar-SY"/>
        </w:rPr>
        <w:t>لا</w:t>
      </w:r>
      <w:r w:rsidR="00775952" w:rsidRPr="00606BDF">
        <w:rPr>
          <w:rtl/>
          <w:lang w:bidi="ar-SY"/>
        </w:rPr>
        <w:t xml:space="preserve"> </w:t>
      </w:r>
      <w:r w:rsidR="00775952" w:rsidRPr="00606BDF">
        <w:rPr>
          <w:rFonts w:hint="eastAsia"/>
          <w:rtl/>
          <w:lang w:bidi="ar-SY"/>
        </w:rPr>
        <w:t>توجد</w:t>
      </w:r>
      <w:r w:rsidR="00775952" w:rsidRPr="00606BDF">
        <w:rPr>
          <w:rtl/>
          <w:lang w:bidi="ar-SY"/>
        </w:rPr>
        <w:t xml:space="preserve"> </w:t>
      </w:r>
      <w:r w:rsidR="00775952" w:rsidRPr="00606BDF">
        <w:rPr>
          <w:rFonts w:hint="eastAsia"/>
          <w:rtl/>
          <w:lang w:bidi="ar-SY"/>
        </w:rPr>
        <w:t>قواعد</w:t>
      </w:r>
      <w:r w:rsidR="00775952" w:rsidRPr="00606BDF">
        <w:rPr>
          <w:rtl/>
          <w:lang w:bidi="ar-SY"/>
        </w:rPr>
        <w:t xml:space="preserve"> </w:t>
      </w:r>
      <w:r w:rsidR="00775952" w:rsidRPr="00606BDF">
        <w:rPr>
          <w:rFonts w:hint="cs"/>
          <w:rtl/>
          <w:lang w:bidi="ar-SY"/>
        </w:rPr>
        <w:t>بشأن تواتر</w:t>
      </w:r>
      <w:r w:rsidR="00775952" w:rsidRPr="00606BDF">
        <w:rPr>
          <w:rtl/>
          <w:lang w:bidi="ar-SY"/>
        </w:rPr>
        <w:t xml:space="preserve"> </w:t>
      </w:r>
      <w:r w:rsidR="00775952" w:rsidRPr="00606BDF">
        <w:rPr>
          <w:rFonts w:hint="eastAsia"/>
          <w:rtl/>
          <w:lang w:bidi="ar-SY"/>
        </w:rPr>
        <w:t>إجراء</w:t>
      </w:r>
      <w:r w:rsidR="00775952" w:rsidRPr="00606BDF">
        <w:rPr>
          <w:rtl/>
          <w:lang w:bidi="ar-SY"/>
        </w:rPr>
        <w:t xml:space="preserve"> </w:t>
      </w:r>
      <w:r w:rsidR="00775952" w:rsidRPr="00606BDF">
        <w:rPr>
          <w:rFonts w:hint="eastAsia"/>
          <w:rtl/>
          <w:lang w:bidi="ar-SY"/>
        </w:rPr>
        <w:t>مراجعة</w:t>
      </w:r>
      <w:r w:rsidR="00775952" w:rsidRPr="00606BDF">
        <w:rPr>
          <w:rtl/>
          <w:lang w:bidi="ar-SY"/>
        </w:rPr>
        <w:t xml:space="preserve"> </w:t>
      </w:r>
      <w:r w:rsidR="00775952" w:rsidRPr="00606BDF">
        <w:rPr>
          <w:rFonts w:hint="eastAsia"/>
          <w:rtl/>
          <w:lang w:bidi="ar-SY"/>
        </w:rPr>
        <w:t>لكل</w:t>
      </w:r>
      <w:r w:rsidR="00775952" w:rsidRPr="00606BDF">
        <w:rPr>
          <w:rtl/>
          <w:lang w:bidi="ar-SY"/>
        </w:rPr>
        <w:t xml:space="preserve"> </w:t>
      </w:r>
      <w:r w:rsidR="00775952" w:rsidRPr="00606BDF">
        <w:rPr>
          <w:rFonts w:hint="eastAsia"/>
          <w:rtl/>
          <w:lang w:bidi="ar-SY"/>
        </w:rPr>
        <w:t>وظيفة</w:t>
      </w:r>
      <w:r w:rsidR="00775952" w:rsidRPr="00606BDF">
        <w:rPr>
          <w:rtl/>
          <w:lang w:bidi="ar-SY"/>
        </w:rPr>
        <w:t xml:space="preserve"> </w:t>
      </w:r>
      <w:r w:rsidR="00775952" w:rsidRPr="00606BDF">
        <w:rPr>
          <w:rFonts w:hint="eastAsia"/>
          <w:rtl/>
          <w:lang w:bidi="ar-SY"/>
        </w:rPr>
        <w:t>مالية</w:t>
      </w:r>
      <w:r w:rsidR="00775952" w:rsidRPr="00606BDF">
        <w:rPr>
          <w:rtl/>
          <w:lang w:bidi="ar-SY"/>
        </w:rPr>
        <w:t xml:space="preserve"> </w:t>
      </w:r>
      <w:r w:rsidR="00775952" w:rsidRPr="00606BDF">
        <w:rPr>
          <w:rFonts w:hint="eastAsia"/>
          <w:rtl/>
          <w:lang w:bidi="ar-SY"/>
        </w:rPr>
        <w:t>وغير</w:t>
      </w:r>
      <w:r w:rsidR="00775952" w:rsidRPr="00606BDF">
        <w:rPr>
          <w:rtl/>
          <w:lang w:bidi="ar-SY"/>
        </w:rPr>
        <w:t xml:space="preserve"> </w:t>
      </w:r>
      <w:r w:rsidR="00775952" w:rsidRPr="00606BDF">
        <w:rPr>
          <w:rFonts w:hint="eastAsia"/>
          <w:rtl/>
          <w:lang w:bidi="ar-SY"/>
        </w:rPr>
        <w:t>مالية</w:t>
      </w:r>
      <w:r w:rsidR="00775952" w:rsidRPr="00606BDF">
        <w:rPr>
          <w:rtl/>
          <w:lang w:bidi="ar-SY"/>
        </w:rPr>
        <w:t xml:space="preserve"> </w:t>
      </w:r>
      <w:r w:rsidR="00775952" w:rsidRPr="00606BDF">
        <w:rPr>
          <w:rFonts w:hint="cs"/>
          <w:rtl/>
          <w:lang w:bidi="ar-SY"/>
        </w:rPr>
        <w:t>رئيسية</w:t>
      </w:r>
      <w:r w:rsidR="001343EE" w:rsidRPr="00606BDF">
        <w:rPr>
          <w:rtl/>
          <w:lang w:bidi="ar-SY"/>
        </w:rPr>
        <w:t xml:space="preserve"> في </w:t>
      </w:r>
      <w:r w:rsidR="00775952" w:rsidRPr="00606BDF">
        <w:rPr>
          <w:rFonts w:hint="eastAsia"/>
          <w:rtl/>
          <w:lang w:bidi="ar-SY"/>
        </w:rPr>
        <w:t>المنظمة؛</w:t>
      </w:r>
      <w:r w:rsidR="00775952" w:rsidRPr="00606BDF">
        <w:rPr>
          <w:rtl/>
          <w:lang w:bidi="ar-SY"/>
        </w:rPr>
        <w:t xml:space="preserve"> </w:t>
      </w:r>
      <w:r w:rsidR="00775952" w:rsidRPr="00606BDF">
        <w:rPr>
          <w:rFonts w:hint="cs"/>
          <w:rtl/>
          <w:lang w:bidi="ar-SY"/>
        </w:rPr>
        <w:t>وبما</w:t>
      </w:r>
      <w:r w:rsidR="00775952" w:rsidRPr="00606BDF">
        <w:rPr>
          <w:rtl/>
          <w:lang w:bidi="ar-SY"/>
        </w:rPr>
        <w:t xml:space="preserve"> </w:t>
      </w:r>
      <w:r w:rsidR="00775952" w:rsidRPr="00606BDF">
        <w:rPr>
          <w:rFonts w:hint="eastAsia"/>
          <w:rtl/>
          <w:lang w:bidi="ar-SY"/>
        </w:rPr>
        <w:t>أن إدارة</w:t>
      </w:r>
      <w:r w:rsidR="00775952" w:rsidRPr="00606BDF">
        <w:rPr>
          <w:rtl/>
          <w:lang w:bidi="ar-SY"/>
        </w:rPr>
        <w:t xml:space="preserve"> </w:t>
      </w:r>
      <w:r w:rsidR="00775952" w:rsidRPr="00606BDF">
        <w:rPr>
          <w:rFonts w:hint="eastAsia"/>
          <w:rtl/>
          <w:lang w:bidi="ar-SY"/>
        </w:rPr>
        <w:t>المخاطر</w:t>
      </w:r>
      <w:r w:rsidR="00775952" w:rsidRPr="00606BDF">
        <w:rPr>
          <w:rtl/>
          <w:lang w:bidi="ar-SY"/>
        </w:rPr>
        <w:t xml:space="preserve"> </w:t>
      </w:r>
      <w:r w:rsidR="00775952" w:rsidRPr="00606BDF">
        <w:rPr>
          <w:rFonts w:hint="eastAsia"/>
          <w:rtl/>
          <w:lang w:bidi="ar-SY"/>
        </w:rPr>
        <w:t>المؤسسية</w:t>
      </w:r>
      <w:r w:rsidR="00775952" w:rsidRPr="00606BDF">
        <w:rPr>
          <w:rFonts w:hint="cs"/>
          <w:rtl/>
          <w:lang w:bidi="ar-SY"/>
        </w:rPr>
        <w:t xml:space="preserve"> </w:t>
      </w:r>
      <w:r w:rsidRPr="00606BDF">
        <w:rPr>
          <w:lang w:bidi="ar-SY"/>
        </w:rPr>
        <w:t>(</w:t>
      </w:r>
      <w:r w:rsidR="00775952" w:rsidRPr="00606BDF">
        <w:t>ERM</w:t>
      </w:r>
      <w:r w:rsidRPr="00606BDF">
        <w:t>)</w:t>
      </w:r>
      <w:r w:rsidR="00775952" w:rsidRPr="00606BDF">
        <w:rPr>
          <w:rFonts w:hint="cs"/>
          <w:rtl/>
          <w:lang w:bidi="ar-SY"/>
        </w:rPr>
        <w:t xml:space="preserve"> </w:t>
      </w:r>
      <w:r w:rsidR="00775952" w:rsidRPr="00606BDF">
        <w:rPr>
          <w:rFonts w:hint="eastAsia"/>
          <w:rtl/>
          <w:lang w:bidi="ar-SY"/>
        </w:rPr>
        <w:t>لم</w:t>
      </w:r>
      <w:r w:rsidR="00775952" w:rsidRPr="00606BDF">
        <w:rPr>
          <w:rtl/>
          <w:lang w:bidi="ar-SY"/>
        </w:rPr>
        <w:t xml:space="preserve"> </w:t>
      </w:r>
      <w:r w:rsidR="00775952" w:rsidRPr="00606BDF">
        <w:rPr>
          <w:rFonts w:hint="eastAsia"/>
          <w:rtl/>
          <w:lang w:bidi="ar-SY"/>
        </w:rPr>
        <w:t>تنفذ</w:t>
      </w:r>
      <w:r w:rsidR="00775952" w:rsidRPr="00606BDF">
        <w:rPr>
          <w:rtl/>
          <w:lang w:bidi="ar-SY"/>
        </w:rPr>
        <w:t xml:space="preserve"> </w:t>
      </w:r>
      <w:r w:rsidR="00775952" w:rsidRPr="00606BDF">
        <w:rPr>
          <w:rFonts w:hint="eastAsia"/>
          <w:rtl/>
          <w:lang w:bidi="ar-SY"/>
        </w:rPr>
        <w:t>بعد،</w:t>
      </w:r>
      <w:r w:rsidR="00775952" w:rsidRPr="00606BDF">
        <w:rPr>
          <w:rFonts w:hint="cs"/>
          <w:rtl/>
          <w:lang w:bidi="ar-SY"/>
        </w:rPr>
        <w:t xml:space="preserve"> يتبع</w:t>
      </w:r>
      <w:r w:rsidR="00775952" w:rsidRPr="00606BDF">
        <w:rPr>
          <w:rtl/>
          <w:lang w:bidi="ar-SY"/>
        </w:rPr>
        <w:t xml:space="preserve"> </w:t>
      </w:r>
      <w:r w:rsidR="00775952" w:rsidRPr="00606BDF">
        <w:rPr>
          <w:rFonts w:hint="eastAsia"/>
          <w:rtl/>
          <w:lang w:bidi="ar-SY"/>
        </w:rPr>
        <w:t>رئيس</w:t>
      </w:r>
      <w:r w:rsidR="00775952" w:rsidRPr="00606BDF">
        <w:rPr>
          <w:rtl/>
          <w:lang w:bidi="ar-SY"/>
        </w:rPr>
        <w:t xml:space="preserve"> </w:t>
      </w:r>
      <w:r w:rsidR="00775952" w:rsidRPr="00606BDF">
        <w:rPr>
          <w:rFonts w:hint="cs"/>
          <w:rtl/>
          <w:lang w:bidi="ar-SY"/>
        </w:rPr>
        <w:t>وحدة المراجعة الداخلية</w:t>
      </w:r>
      <w:r w:rsidR="00775952" w:rsidRPr="00606BDF">
        <w:rPr>
          <w:rtl/>
          <w:lang w:bidi="ar-SY"/>
        </w:rPr>
        <w:t xml:space="preserve"> </w:t>
      </w:r>
      <w:r w:rsidR="00775952" w:rsidRPr="00606BDF">
        <w:rPr>
          <w:rFonts w:hint="eastAsia"/>
          <w:rtl/>
          <w:lang w:bidi="ar-SY"/>
        </w:rPr>
        <w:t>سجل</w:t>
      </w:r>
      <w:r w:rsidR="00775952" w:rsidRPr="00606BDF">
        <w:rPr>
          <w:rtl/>
          <w:lang w:bidi="ar-SY"/>
        </w:rPr>
        <w:t xml:space="preserve"> </w:t>
      </w:r>
      <w:r w:rsidR="00775952" w:rsidRPr="00606BDF">
        <w:rPr>
          <w:rFonts w:hint="eastAsia"/>
          <w:rtl/>
          <w:lang w:bidi="ar-SY"/>
        </w:rPr>
        <w:t>المخاطر</w:t>
      </w:r>
      <w:r w:rsidR="00775952" w:rsidRPr="00606BDF">
        <w:rPr>
          <w:rtl/>
          <w:lang w:bidi="ar-SY"/>
        </w:rPr>
        <w:t xml:space="preserve"> </w:t>
      </w:r>
      <w:r w:rsidR="00775952" w:rsidRPr="00606BDF">
        <w:rPr>
          <w:rFonts w:hint="eastAsia"/>
          <w:rtl/>
          <w:lang w:bidi="ar-SY"/>
        </w:rPr>
        <w:t>الخاص</w:t>
      </w:r>
      <w:r w:rsidR="00775952" w:rsidRPr="00606BDF">
        <w:rPr>
          <w:rFonts w:hint="cs"/>
          <w:rtl/>
          <w:lang w:bidi="ar-SY"/>
        </w:rPr>
        <w:t xml:space="preserve"> به</w:t>
      </w:r>
      <w:r w:rsidR="00775952" w:rsidRPr="00606BDF">
        <w:rPr>
          <w:rtl/>
          <w:lang w:bidi="ar-SY"/>
        </w:rPr>
        <w:t xml:space="preserve"> </w:t>
      </w:r>
      <w:r w:rsidR="00775952" w:rsidRPr="00606BDF">
        <w:rPr>
          <w:rFonts w:hint="eastAsia"/>
          <w:rtl/>
          <w:lang w:bidi="ar-SY"/>
        </w:rPr>
        <w:t>ومدخلات</w:t>
      </w:r>
      <w:r w:rsidR="00775952" w:rsidRPr="00606BDF">
        <w:rPr>
          <w:rtl/>
          <w:lang w:bidi="ar-SY"/>
        </w:rPr>
        <w:t xml:space="preserve"> </w:t>
      </w:r>
      <w:r w:rsidR="00775952" w:rsidRPr="00606BDF">
        <w:rPr>
          <w:rFonts w:hint="eastAsia"/>
          <w:rtl/>
          <w:lang w:bidi="ar-SY"/>
        </w:rPr>
        <w:t>الإدارة،</w:t>
      </w:r>
      <w:r w:rsidR="00775952" w:rsidRPr="00606BDF">
        <w:rPr>
          <w:rtl/>
          <w:lang w:bidi="ar-SY"/>
        </w:rPr>
        <w:t xml:space="preserve"> </w:t>
      </w:r>
      <w:r w:rsidR="00775952" w:rsidRPr="00606BDF">
        <w:rPr>
          <w:rFonts w:hint="eastAsia"/>
          <w:rtl/>
          <w:lang w:bidi="ar-SY"/>
        </w:rPr>
        <w:t>لتحديد</w:t>
      </w:r>
      <w:r w:rsidR="00775952" w:rsidRPr="00606BDF">
        <w:rPr>
          <w:rtl/>
          <w:lang w:bidi="ar-SY"/>
        </w:rPr>
        <w:t xml:space="preserve"> </w:t>
      </w:r>
      <w:r w:rsidR="00775952" w:rsidRPr="00606BDF">
        <w:rPr>
          <w:rFonts w:hint="cs"/>
          <w:rtl/>
          <w:lang w:bidi="ar-SY"/>
        </w:rPr>
        <w:t>ما هي</w:t>
      </w:r>
      <w:r w:rsidR="00775952" w:rsidRPr="00606BDF">
        <w:rPr>
          <w:rtl/>
          <w:lang w:bidi="ar-SY"/>
        </w:rPr>
        <w:t xml:space="preserve"> </w:t>
      </w:r>
      <w:r w:rsidR="00775952" w:rsidRPr="00606BDF">
        <w:rPr>
          <w:rFonts w:hint="eastAsia"/>
          <w:rtl/>
          <w:lang w:bidi="ar-SY"/>
        </w:rPr>
        <w:t>عمليات</w:t>
      </w:r>
      <w:r w:rsidR="00775952" w:rsidRPr="00606BDF">
        <w:rPr>
          <w:rtl/>
          <w:lang w:bidi="ar-SY"/>
        </w:rPr>
        <w:t xml:space="preserve"> </w:t>
      </w:r>
      <w:r w:rsidR="00775952" w:rsidRPr="00606BDF">
        <w:rPr>
          <w:rFonts w:hint="cs"/>
          <w:rtl/>
          <w:lang w:bidi="ar-SY"/>
        </w:rPr>
        <w:t>المراجعة التي</w:t>
      </w:r>
      <w:r w:rsidR="00775952" w:rsidRPr="00606BDF">
        <w:rPr>
          <w:rtl/>
          <w:lang w:bidi="ar-SY"/>
        </w:rPr>
        <w:t xml:space="preserve"> </w:t>
      </w:r>
      <w:r w:rsidR="00775952" w:rsidRPr="00606BDF">
        <w:rPr>
          <w:rFonts w:hint="eastAsia"/>
          <w:rtl/>
          <w:lang w:bidi="ar-SY"/>
        </w:rPr>
        <w:t>سوف</w:t>
      </w:r>
      <w:r w:rsidR="00775952" w:rsidRPr="00606BDF">
        <w:rPr>
          <w:rtl/>
          <w:lang w:bidi="ar-SY"/>
        </w:rPr>
        <w:t xml:space="preserve"> </w:t>
      </w:r>
      <w:r w:rsidR="00775952" w:rsidRPr="00606BDF">
        <w:rPr>
          <w:rFonts w:hint="cs"/>
          <w:rtl/>
          <w:lang w:bidi="ar-SY"/>
        </w:rPr>
        <w:t>تدرج</w:t>
      </w:r>
      <w:r w:rsidR="001343EE" w:rsidRPr="00606BDF">
        <w:rPr>
          <w:rtl/>
          <w:lang w:bidi="ar-SY"/>
        </w:rPr>
        <w:t xml:space="preserve"> في </w:t>
      </w:r>
      <w:r w:rsidR="00775952" w:rsidRPr="00606BDF">
        <w:rPr>
          <w:rFonts w:hint="eastAsia"/>
          <w:rtl/>
          <w:lang w:bidi="ar-SY"/>
        </w:rPr>
        <w:t>خطة</w:t>
      </w:r>
      <w:r w:rsidR="00775952" w:rsidRPr="00606BDF">
        <w:rPr>
          <w:rtl/>
          <w:lang w:bidi="ar-SY"/>
        </w:rPr>
        <w:t xml:space="preserve"> </w:t>
      </w:r>
      <w:r w:rsidR="00775952" w:rsidRPr="00606BDF">
        <w:rPr>
          <w:rFonts w:hint="eastAsia"/>
          <w:rtl/>
          <w:lang w:bidi="ar-SY"/>
        </w:rPr>
        <w:t>العمل</w:t>
      </w:r>
      <w:r w:rsidR="00775952" w:rsidRPr="00606BDF">
        <w:rPr>
          <w:rtl/>
          <w:lang w:bidi="ar-SY"/>
        </w:rPr>
        <w:t xml:space="preserve"> </w:t>
      </w:r>
      <w:r w:rsidR="00775952" w:rsidRPr="00606BDF">
        <w:rPr>
          <w:rFonts w:hint="eastAsia"/>
          <w:rtl/>
          <w:lang w:bidi="ar-SY"/>
        </w:rPr>
        <w:t>السنوية</w:t>
      </w:r>
      <w:r w:rsidR="00775952" w:rsidRPr="00606BDF">
        <w:rPr>
          <w:rtl/>
          <w:lang w:bidi="ar-SY"/>
        </w:rPr>
        <w:t>.</w:t>
      </w:r>
    </w:p>
    <w:p w:rsidR="009B7C11" w:rsidRPr="00606BDF" w:rsidRDefault="009B7C11" w:rsidP="009B7C11">
      <w:pPr>
        <w:pStyle w:val="enumlev1"/>
        <w:pBdr>
          <w:top w:val="single" w:sz="4" w:space="2" w:color="auto"/>
          <w:left w:val="single" w:sz="4" w:space="4" w:color="auto"/>
          <w:bottom w:val="single" w:sz="4" w:space="2" w:color="auto"/>
          <w:right w:val="single" w:sz="4" w:space="4" w:color="auto"/>
        </w:pBdr>
        <w:tabs>
          <w:tab w:val="left" w:pos="567"/>
        </w:tabs>
        <w:ind w:left="1134" w:right="567"/>
        <w:rPr>
          <w:b/>
          <w:bCs/>
          <w:u w:val="single"/>
          <w:lang w:bidi="ar-SY"/>
        </w:rPr>
      </w:pPr>
      <w:r w:rsidRPr="00606BDF">
        <w:rPr>
          <w:rFonts w:hint="cs"/>
          <w:b/>
          <w:bCs/>
          <w:u w:val="single"/>
          <w:rtl/>
          <w:lang w:bidi="ar-SY"/>
        </w:rPr>
        <w:lastRenderedPageBreak/>
        <w:t xml:space="preserve">التوصية رقم </w:t>
      </w:r>
      <w:r w:rsidRPr="00606BDF">
        <w:rPr>
          <w:b/>
          <w:bCs/>
          <w:u w:val="single"/>
          <w:lang w:bidi="ar-SY"/>
        </w:rPr>
        <w:t>5</w:t>
      </w:r>
    </w:p>
    <w:p w:rsidR="009B7C11" w:rsidRPr="00606BDF" w:rsidRDefault="009B7C11" w:rsidP="00F7616B">
      <w:pPr>
        <w:pStyle w:val="enumlev1"/>
        <w:pBdr>
          <w:top w:val="single" w:sz="4" w:space="2" w:color="auto"/>
          <w:left w:val="single" w:sz="4" w:space="4" w:color="auto"/>
          <w:bottom w:val="single" w:sz="4" w:space="2" w:color="auto"/>
          <w:right w:val="single" w:sz="4" w:space="4" w:color="auto"/>
        </w:pBdr>
        <w:tabs>
          <w:tab w:val="left" w:pos="567"/>
        </w:tabs>
        <w:ind w:left="1134" w:right="567"/>
        <w:rPr>
          <w:rtl/>
          <w:lang w:bidi="ar-SY"/>
        </w:rPr>
      </w:pPr>
      <w:r w:rsidRPr="00606BDF">
        <w:rPr>
          <w:lang w:bidi="ar-SY"/>
        </w:rPr>
        <w:t>147</w:t>
      </w:r>
      <w:r w:rsidRPr="00606BDF">
        <w:rPr>
          <w:rtl/>
          <w:lang w:bidi="ar-SY"/>
        </w:rPr>
        <w:tab/>
      </w:r>
      <w:r w:rsidRPr="00606BDF">
        <w:rPr>
          <w:rFonts w:hint="eastAsia"/>
          <w:rtl/>
          <w:lang w:bidi="ar-SY"/>
        </w:rPr>
        <w:t>على</w:t>
      </w:r>
      <w:r w:rsidRPr="00606BDF">
        <w:rPr>
          <w:rtl/>
          <w:lang w:bidi="ar-SY"/>
        </w:rPr>
        <w:t xml:space="preserve"> </w:t>
      </w:r>
      <w:r w:rsidRPr="00606BDF">
        <w:rPr>
          <w:rFonts w:hint="eastAsia"/>
          <w:rtl/>
          <w:lang w:bidi="ar-SY"/>
        </w:rPr>
        <w:t>الرغم</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أننا</w:t>
      </w:r>
      <w:r w:rsidRPr="00606BDF">
        <w:rPr>
          <w:rtl/>
          <w:lang w:bidi="ar-SY"/>
        </w:rPr>
        <w:t xml:space="preserve"> </w:t>
      </w:r>
      <w:r w:rsidRPr="00606BDF">
        <w:rPr>
          <w:rFonts w:hint="eastAsia"/>
          <w:rtl/>
          <w:lang w:bidi="ar-SY"/>
        </w:rPr>
        <w:t>ندرك</w:t>
      </w:r>
      <w:r w:rsidRPr="00606BDF">
        <w:rPr>
          <w:rtl/>
          <w:lang w:bidi="ar-SY"/>
        </w:rPr>
        <w:t xml:space="preserve"> </w:t>
      </w:r>
      <w:r w:rsidRPr="00606BDF">
        <w:rPr>
          <w:rFonts w:hint="eastAsia"/>
          <w:rtl/>
          <w:lang w:bidi="ar-SY"/>
        </w:rPr>
        <w:t>أنه</w:t>
      </w:r>
      <w:r w:rsidRPr="00606BDF">
        <w:rPr>
          <w:rtl/>
          <w:lang w:bidi="ar-SY"/>
        </w:rPr>
        <w:t xml:space="preserve"> </w:t>
      </w:r>
      <w:r w:rsidRPr="00606BDF">
        <w:rPr>
          <w:rFonts w:hint="eastAsia"/>
          <w:rtl/>
          <w:lang w:bidi="ar-SY"/>
        </w:rPr>
        <w:t>قد</w:t>
      </w:r>
      <w:r w:rsidRPr="00606BDF">
        <w:rPr>
          <w:rtl/>
          <w:lang w:bidi="ar-SY"/>
        </w:rPr>
        <w:t xml:space="preserve"> </w:t>
      </w:r>
      <w:r w:rsidRPr="00606BDF">
        <w:rPr>
          <w:rFonts w:hint="eastAsia"/>
          <w:rtl/>
          <w:lang w:bidi="ar-SY"/>
        </w:rPr>
        <w:t>تكون</w:t>
      </w:r>
      <w:r w:rsidRPr="00606BDF">
        <w:rPr>
          <w:rtl/>
          <w:lang w:bidi="ar-SY"/>
        </w:rPr>
        <w:t xml:space="preserve"> </w:t>
      </w:r>
      <w:r w:rsidRPr="00606BDF">
        <w:rPr>
          <w:rFonts w:hint="eastAsia"/>
          <w:rtl/>
          <w:lang w:bidi="ar-SY"/>
        </w:rPr>
        <w:t>هناك</w:t>
      </w:r>
      <w:r w:rsidRPr="00606BDF">
        <w:rPr>
          <w:rtl/>
          <w:lang w:bidi="ar-SY"/>
        </w:rPr>
        <w:t xml:space="preserve"> </w:t>
      </w:r>
      <w:r w:rsidRPr="00606BDF">
        <w:rPr>
          <w:rFonts w:hint="eastAsia"/>
          <w:rtl/>
          <w:lang w:bidi="ar-SY"/>
        </w:rPr>
        <w:t>مشكلة</w:t>
      </w:r>
      <w:r w:rsidRPr="00606BDF">
        <w:rPr>
          <w:rtl/>
          <w:lang w:bidi="ar-SY"/>
        </w:rPr>
        <w:t xml:space="preserve"> في </w:t>
      </w:r>
      <w:r w:rsidRPr="00606BDF">
        <w:rPr>
          <w:rFonts w:hint="eastAsia"/>
          <w:rtl/>
          <w:lang w:bidi="ar-SY"/>
        </w:rPr>
        <w:t>إجراء</w:t>
      </w:r>
      <w:r w:rsidRPr="00606BDF">
        <w:rPr>
          <w:rtl/>
          <w:lang w:bidi="ar-SY"/>
        </w:rPr>
        <w:t xml:space="preserve"> </w:t>
      </w:r>
      <w:r w:rsidRPr="00606BDF">
        <w:rPr>
          <w:rFonts w:hint="eastAsia"/>
          <w:rtl/>
          <w:lang w:bidi="ar-SY"/>
        </w:rPr>
        <w:t>تقييم</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eastAsia"/>
          <w:rtl/>
          <w:lang w:bidi="ar-SY"/>
        </w:rPr>
        <w:t>دون إدارة</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eastAsia"/>
          <w:rtl/>
          <w:lang w:bidi="ar-SY"/>
        </w:rPr>
        <w:t>المؤسسية،</w:t>
      </w:r>
      <w:r w:rsidRPr="00606BDF">
        <w:rPr>
          <w:rtl/>
          <w:lang w:bidi="ar-SY"/>
        </w:rPr>
        <w:t xml:space="preserve"> </w:t>
      </w:r>
      <w:r w:rsidRPr="00606BDF">
        <w:rPr>
          <w:rFonts w:hint="cs"/>
          <w:rtl/>
          <w:lang w:bidi="ar-SY"/>
        </w:rPr>
        <w:t xml:space="preserve">فإننا </w:t>
      </w:r>
      <w:r w:rsidRPr="00F7616B">
        <w:rPr>
          <w:rFonts w:hint="eastAsia"/>
          <w:u w:val="single"/>
          <w:rtl/>
          <w:lang w:bidi="ar-SY"/>
        </w:rPr>
        <w:t>نوصي</w:t>
      </w:r>
      <w:r w:rsidRPr="00606BDF">
        <w:rPr>
          <w:rtl/>
          <w:lang w:bidi="ar-SY"/>
        </w:rPr>
        <w:t xml:space="preserve"> </w:t>
      </w:r>
      <w:r w:rsidRPr="00606BDF">
        <w:rPr>
          <w:rFonts w:hint="cs"/>
          <w:rtl/>
          <w:lang w:bidi="ar-SY"/>
        </w:rPr>
        <w:t>المراجع</w:t>
      </w:r>
      <w:r w:rsidRPr="00606BDF">
        <w:rPr>
          <w:rtl/>
          <w:lang w:bidi="ar-SY"/>
        </w:rPr>
        <w:t xml:space="preserve"> </w:t>
      </w:r>
      <w:r w:rsidRPr="00606BDF">
        <w:rPr>
          <w:rFonts w:hint="eastAsia"/>
          <w:rtl/>
          <w:lang w:bidi="ar-SY"/>
        </w:rPr>
        <w:t>الداخلي</w:t>
      </w:r>
      <w:r w:rsidRPr="00606BDF">
        <w:rPr>
          <w:rtl/>
          <w:lang w:bidi="ar-SY"/>
        </w:rPr>
        <w:t xml:space="preserve"> </w:t>
      </w:r>
      <w:r w:rsidRPr="00606BDF">
        <w:rPr>
          <w:rFonts w:hint="cs"/>
          <w:rtl/>
          <w:lang w:bidi="ar-SY"/>
        </w:rPr>
        <w:t>ب</w:t>
      </w:r>
      <w:r w:rsidRPr="00606BDF">
        <w:rPr>
          <w:rFonts w:hint="eastAsia"/>
          <w:rtl/>
          <w:lang w:bidi="ar-SY"/>
        </w:rPr>
        <w:t>تعزيز</w:t>
      </w:r>
      <w:r w:rsidRPr="00606BDF">
        <w:rPr>
          <w:rtl/>
          <w:lang w:bidi="ar-SY"/>
        </w:rPr>
        <w:t xml:space="preserve"> </w:t>
      </w:r>
      <w:r w:rsidRPr="00606BDF">
        <w:rPr>
          <w:rFonts w:hint="cs"/>
          <w:rtl/>
          <w:lang w:bidi="ar-SY"/>
        </w:rPr>
        <w:t>ال</w:t>
      </w:r>
      <w:r w:rsidRPr="00606BDF">
        <w:rPr>
          <w:rFonts w:hint="eastAsia"/>
          <w:rtl/>
          <w:lang w:bidi="ar-SY"/>
        </w:rPr>
        <w:t>عملية</w:t>
      </w:r>
      <w:r w:rsidRPr="00606BDF">
        <w:rPr>
          <w:rtl/>
          <w:lang w:bidi="ar-SY"/>
        </w:rPr>
        <w:t xml:space="preserve"> </w:t>
      </w:r>
      <w:r w:rsidRPr="00606BDF">
        <w:rPr>
          <w:rFonts w:hint="eastAsia"/>
          <w:rtl/>
          <w:lang w:bidi="ar-SY"/>
        </w:rPr>
        <w:t>لإنتاج</w:t>
      </w:r>
      <w:r w:rsidRPr="00606BDF">
        <w:rPr>
          <w:rtl/>
          <w:lang w:bidi="ar-SY"/>
        </w:rPr>
        <w:t xml:space="preserve"> </w:t>
      </w:r>
      <w:r w:rsidRPr="00606BDF">
        <w:rPr>
          <w:rFonts w:hint="eastAsia"/>
          <w:rtl/>
          <w:lang w:bidi="ar-SY"/>
        </w:rPr>
        <w:t>خطة</w:t>
      </w:r>
      <w:r w:rsidRPr="00606BDF">
        <w:rPr>
          <w:rtl/>
          <w:lang w:bidi="ar-SY"/>
        </w:rPr>
        <w:t xml:space="preserve"> </w:t>
      </w:r>
      <w:r w:rsidRPr="00606BDF">
        <w:rPr>
          <w:rFonts w:hint="eastAsia"/>
          <w:rtl/>
          <w:lang w:bidi="ar-SY"/>
        </w:rPr>
        <w:t>مراجعة</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eastAsia"/>
          <w:rtl/>
          <w:lang w:bidi="ar-SY"/>
        </w:rPr>
        <w:t>أساس</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cs"/>
          <w:rtl/>
          <w:lang w:bidi="ar-SY"/>
        </w:rPr>
        <w:t>انطلاقاً</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سجل</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eastAsia"/>
          <w:rtl/>
          <w:lang w:bidi="ar-SY"/>
        </w:rPr>
        <w:t>وتحليل</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cs"/>
          <w:rtl/>
          <w:lang w:bidi="ar-SY"/>
        </w:rPr>
        <w:t>و</w:t>
      </w:r>
      <w:r w:rsidRPr="00606BDF">
        <w:rPr>
          <w:rFonts w:hint="eastAsia"/>
          <w:rtl/>
          <w:lang w:bidi="ar-SY"/>
        </w:rPr>
        <w:t>أن</w:t>
      </w:r>
      <w:r w:rsidRPr="00606BDF">
        <w:rPr>
          <w:rtl/>
          <w:lang w:bidi="ar-SY"/>
        </w:rPr>
        <w:t xml:space="preserve"> </w:t>
      </w:r>
      <w:r w:rsidRPr="00606BDF">
        <w:rPr>
          <w:rFonts w:hint="cs"/>
          <w:rtl/>
          <w:lang w:bidi="ar-SY"/>
        </w:rPr>
        <w:t>تنفذ العملية</w:t>
      </w:r>
      <w:r w:rsidRPr="00606BDF">
        <w:rPr>
          <w:rtl/>
          <w:lang w:bidi="ar-SY"/>
        </w:rPr>
        <w:t xml:space="preserve"> </w:t>
      </w:r>
      <w:r w:rsidRPr="00606BDF">
        <w:rPr>
          <w:rFonts w:hint="eastAsia"/>
          <w:rtl/>
          <w:lang w:bidi="ar-SY"/>
        </w:rPr>
        <w:t>سنويا</w:t>
      </w:r>
      <w:r w:rsidRPr="00606BDF">
        <w:rPr>
          <w:rFonts w:hint="cs"/>
          <w:rtl/>
          <w:lang w:bidi="ar-SY"/>
        </w:rPr>
        <w:t>ً</w:t>
      </w:r>
      <w:r w:rsidRPr="00606BDF">
        <w:rPr>
          <w:rtl/>
          <w:lang w:bidi="ar-SY"/>
        </w:rPr>
        <w:t>).</w:t>
      </w:r>
    </w:p>
    <w:p w:rsidR="00775952" w:rsidRPr="00606BDF" w:rsidRDefault="00775952" w:rsidP="009B7C11">
      <w:pPr>
        <w:rPr>
          <w:rtl/>
        </w:rPr>
      </w:pPr>
    </w:p>
    <w:p w:rsidR="009B7C11" w:rsidRPr="00606BDF" w:rsidRDefault="009B7C11" w:rsidP="009B7C11">
      <w:pPr>
        <w:pStyle w:val="enumlev1"/>
        <w:pBdr>
          <w:top w:val="single" w:sz="4" w:space="1" w:color="auto"/>
          <w:left w:val="single" w:sz="4" w:space="4" w:color="auto"/>
          <w:bottom w:val="single" w:sz="4" w:space="1" w:color="auto"/>
          <w:right w:val="single" w:sz="4" w:space="4" w:color="auto"/>
        </w:pBdr>
        <w:tabs>
          <w:tab w:val="left" w:pos="567"/>
        </w:tabs>
        <w:ind w:left="1134" w:right="567"/>
        <w:rPr>
          <w:b/>
          <w:bCs/>
          <w:u w:val="single"/>
          <w:rtl/>
          <w:lang w:bidi="ar-SY"/>
        </w:rPr>
      </w:pPr>
      <w:r w:rsidRPr="00606BDF">
        <w:rPr>
          <w:rFonts w:hint="cs"/>
          <w:b/>
          <w:bCs/>
          <w:u w:val="single"/>
          <w:rtl/>
          <w:lang w:bidi="ar-SY"/>
        </w:rPr>
        <w:t>تعليقات الأمين العام</w:t>
      </w:r>
    </w:p>
    <w:p w:rsidR="009B7C11" w:rsidRPr="00606BDF" w:rsidRDefault="009B7C11" w:rsidP="00F7616B">
      <w:pPr>
        <w:pStyle w:val="enumlev1"/>
        <w:pBdr>
          <w:top w:val="single" w:sz="4" w:space="1" w:color="auto"/>
          <w:left w:val="single" w:sz="4" w:space="4" w:color="auto"/>
          <w:bottom w:val="single" w:sz="4" w:space="1" w:color="auto"/>
          <w:right w:val="single" w:sz="4" w:space="4" w:color="auto"/>
        </w:pBdr>
        <w:tabs>
          <w:tab w:val="clear" w:pos="1134"/>
          <w:tab w:val="clear" w:pos="1842"/>
        </w:tabs>
        <w:ind w:right="567" w:firstLine="0"/>
        <w:rPr>
          <w:lang w:bidi="ar-SY"/>
        </w:rPr>
      </w:pPr>
      <w:r w:rsidRPr="00606BDF">
        <w:rPr>
          <w:rFonts w:hint="eastAsia"/>
          <w:rtl/>
          <w:lang w:bidi="ar-SY"/>
        </w:rPr>
        <w:t>تم</w:t>
      </w:r>
      <w:r w:rsidRPr="00606BDF">
        <w:rPr>
          <w:rFonts w:hint="cs"/>
          <w:rtl/>
          <w:lang w:bidi="ar-SY"/>
        </w:rPr>
        <w:t>ا</w:t>
      </w:r>
      <w:r w:rsidRPr="00606BDF">
        <w:rPr>
          <w:rFonts w:hint="eastAsia"/>
          <w:rtl/>
          <w:lang w:bidi="ar-SY"/>
        </w:rPr>
        <w:t>شيا</w:t>
      </w:r>
      <w:r w:rsidRPr="00606BDF">
        <w:rPr>
          <w:rFonts w:hint="cs"/>
          <w:rtl/>
          <w:lang w:bidi="ar-SY"/>
        </w:rPr>
        <w:t>ً</w:t>
      </w:r>
      <w:r w:rsidRPr="00606BDF">
        <w:rPr>
          <w:rtl/>
          <w:lang w:bidi="ar-SY"/>
        </w:rPr>
        <w:t xml:space="preserve"> </w:t>
      </w:r>
      <w:r w:rsidRPr="00606BDF">
        <w:rPr>
          <w:rFonts w:hint="eastAsia"/>
          <w:rtl/>
          <w:lang w:bidi="ar-SY"/>
        </w:rPr>
        <w:t>مع</w:t>
      </w:r>
      <w:r w:rsidRPr="00606BDF">
        <w:rPr>
          <w:rtl/>
          <w:lang w:bidi="ar-SY"/>
        </w:rPr>
        <w:t xml:space="preserve"> </w:t>
      </w:r>
      <w:r w:rsidRPr="00606BDF">
        <w:rPr>
          <w:rFonts w:hint="cs"/>
          <w:rtl/>
          <w:lang w:bidi="ar-SY"/>
        </w:rPr>
        <w:t>ال</w:t>
      </w:r>
      <w:r w:rsidRPr="00606BDF">
        <w:rPr>
          <w:rFonts w:hint="eastAsia"/>
          <w:rtl/>
          <w:lang w:bidi="ar-SY"/>
        </w:rPr>
        <w:t>توصية</w:t>
      </w:r>
      <w:r w:rsidRPr="00606BDF">
        <w:rPr>
          <w:rFonts w:hint="cs"/>
          <w:rtl/>
          <w:lang w:bidi="ar-SY"/>
        </w:rPr>
        <w:t xml:space="preserve"> التي تقدمت بها</w:t>
      </w:r>
      <w:r w:rsidRPr="00606BDF">
        <w:rPr>
          <w:rFonts w:hint="eastAsia"/>
          <w:rtl/>
          <w:lang w:bidi="ar-SY"/>
        </w:rPr>
        <w:t xml:space="preserve"> اللجنة</w:t>
      </w:r>
      <w:r w:rsidRPr="00606BDF">
        <w:rPr>
          <w:rtl/>
          <w:lang w:bidi="ar-SY"/>
        </w:rPr>
        <w:t xml:space="preserve"> </w:t>
      </w:r>
      <w:r w:rsidRPr="00606BDF">
        <w:rPr>
          <w:rFonts w:hint="eastAsia"/>
          <w:rtl/>
          <w:lang w:bidi="ar-SY"/>
        </w:rPr>
        <w:t>الاستشارية</w:t>
      </w:r>
      <w:r w:rsidRPr="00606BDF">
        <w:rPr>
          <w:rtl/>
          <w:lang w:bidi="ar-SY"/>
        </w:rPr>
        <w:t xml:space="preserve"> </w:t>
      </w:r>
      <w:r w:rsidRPr="00606BDF">
        <w:rPr>
          <w:rFonts w:hint="eastAsia"/>
          <w:rtl/>
          <w:lang w:bidi="ar-SY"/>
        </w:rPr>
        <w:t>المستقلة</w:t>
      </w:r>
      <w:r w:rsidRPr="00606BDF">
        <w:rPr>
          <w:rtl/>
          <w:lang w:bidi="ar-SY"/>
        </w:rPr>
        <w:t xml:space="preserve"> </w:t>
      </w:r>
      <w:r w:rsidRPr="00606BDF">
        <w:rPr>
          <w:rFonts w:hint="eastAsia"/>
          <w:rtl/>
          <w:lang w:bidi="ar-SY"/>
        </w:rPr>
        <w:t>للإدارة</w:t>
      </w:r>
      <w:r w:rsidRPr="00606BDF">
        <w:rPr>
          <w:rtl/>
          <w:lang w:bidi="ar-SY"/>
        </w:rPr>
        <w:t xml:space="preserve"> </w:t>
      </w:r>
      <w:r w:rsidRPr="00606BDF">
        <w:rPr>
          <w:rFonts w:hint="eastAsia"/>
          <w:rtl/>
          <w:lang w:bidi="ar-SY"/>
        </w:rPr>
        <w:t>أيضا</w:t>
      </w:r>
      <w:r w:rsidRPr="00606BDF">
        <w:rPr>
          <w:rFonts w:hint="cs"/>
          <w:rtl/>
          <w:lang w:bidi="ar-SY"/>
        </w:rPr>
        <w:t>ً</w:t>
      </w:r>
      <w:r w:rsidRPr="00606BDF">
        <w:rPr>
          <w:rFonts w:hint="eastAsia"/>
          <w:rtl/>
          <w:lang w:bidi="ar-SY"/>
        </w:rPr>
        <w:t>،</w:t>
      </w:r>
      <w:r w:rsidRPr="00606BDF">
        <w:rPr>
          <w:rtl/>
          <w:lang w:bidi="ar-SY"/>
        </w:rPr>
        <w:t xml:space="preserve"> </w:t>
      </w:r>
      <w:r w:rsidRPr="00606BDF">
        <w:rPr>
          <w:rFonts w:hint="cs"/>
          <w:rtl/>
          <w:lang w:bidi="ar-SY"/>
        </w:rPr>
        <w:t>سوف تعزز وحدة المراجعة</w:t>
      </w:r>
      <w:r w:rsidRPr="00606BDF">
        <w:rPr>
          <w:rtl/>
          <w:lang w:bidi="ar-SY"/>
        </w:rPr>
        <w:t xml:space="preserve"> </w:t>
      </w:r>
      <w:r w:rsidRPr="00606BDF">
        <w:rPr>
          <w:rFonts w:hint="eastAsia"/>
          <w:rtl/>
          <w:lang w:bidi="ar-SY"/>
        </w:rPr>
        <w:t>الداخلي</w:t>
      </w:r>
      <w:r w:rsidRPr="00606BDF">
        <w:rPr>
          <w:rFonts w:hint="cs"/>
          <w:rtl/>
          <w:lang w:bidi="ar-SY"/>
        </w:rPr>
        <w:t>ة</w:t>
      </w:r>
      <w:r w:rsidRPr="00606BDF">
        <w:rPr>
          <w:rtl/>
          <w:lang w:bidi="ar-SY"/>
        </w:rPr>
        <w:t xml:space="preserve"> </w:t>
      </w:r>
      <w:r w:rsidRPr="00606BDF">
        <w:rPr>
          <w:rFonts w:hint="eastAsia"/>
          <w:rtl/>
          <w:lang w:bidi="ar-SY"/>
        </w:rPr>
        <w:t>عملية</w:t>
      </w:r>
      <w:r w:rsidRPr="00606BDF">
        <w:rPr>
          <w:rtl/>
          <w:lang w:bidi="ar-SY"/>
        </w:rPr>
        <w:t xml:space="preserve"> </w:t>
      </w:r>
      <w:r w:rsidRPr="00606BDF">
        <w:rPr>
          <w:rFonts w:hint="eastAsia"/>
          <w:rtl/>
          <w:lang w:bidi="ar-SY"/>
        </w:rPr>
        <w:t>التخطيط</w:t>
      </w:r>
      <w:r w:rsidRPr="00606BDF">
        <w:rPr>
          <w:rtl/>
          <w:lang w:bidi="ar-SY"/>
        </w:rPr>
        <w:t xml:space="preserve"> </w:t>
      </w:r>
      <w:r w:rsidRPr="00606BDF">
        <w:rPr>
          <w:rFonts w:hint="eastAsia"/>
          <w:rtl/>
          <w:lang w:bidi="ar-SY"/>
        </w:rPr>
        <w:t>وسوف</w:t>
      </w:r>
      <w:r w:rsidRPr="00606BDF">
        <w:rPr>
          <w:rtl/>
          <w:lang w:bidi="ar-SY"/>
        </w:rPr>
        <w:t xml:space="preserve"> </w:t>
      </w:r>
      <w:r w:rsidRPr="00606BDF">
        <w:rPr>
          <w:rFonts w:hint="cs"/>
          <w:rtl/>
          <w:lang w:bidi="ar-SY"/>
        </w:rPr>
        <w:t>تدرج</w:t>
      </w:r>
      <w:r w:rsidRPr="00606BDF">
        <w:rPr>
          <w:rtl/>
          <w:lang w:bidi="ar-SY"/>
        </w:rPr>
        <w:t xml:space="preserve"> في </w:t>
      </w:r>
      <w:r w:rsidRPr="00606BDF">
        <w:rPr>
          <w:rFonts w:hint="eastAsia"/>
          <w:rtl/>
          <w:lang w:bidi="ar-SY"/>
        </w:rPr>
        <w:t>خطة</w:t>
      </w:r>
      <w:r w:rsidRPr="00606BDF">
        <w:rPr>
          <w:rtl/>
          <w:lang w:bidi="ar-SY"/>
        </w:rPr>
        <w:t xml:space="preserve"> </w:t>
      </w:r>
      <w:r w:rsidRPr="00606BDF">
        <w:rPr>
          <w:rFonts w:hint="cs"/>
          <w:rtl/>
          <w:lang w:bidi="ar-SY"/>
        </w:rPr>
        <w:t>ال</w:t>
      </w:r>
      <w:r w:rsidRPr="00606BDF">
        <w:rPr>
          <w:rFonts w:hint="eastAsia"/>
          <w:rtl/>
          <w:lang w:bidi="ar-SY"/>
        </w:rPr>
        <w:t>مراجعة</w:t>
      </w:r>
      <w:r w:rsidRPr="00606BDF">
        <w:rPr>
          <w:rtl/>
          <w:lang w:bidi="ar-SY"/>
        </w:rPr>
        <w:t xml:space="preserve"> </w:t>
      </w:r>
      <w:r w:rsidRPr="00606BDF">
        <w:rPr>
          <w:rFonts w:hint="eastAsia"/>
          <w:rtl/>
          <w:lang w:bidi="ar-SY"/>
        </w:rPr>
        <w:t>عناصر</w:t>
      </w:r>
      <w:r w:rsidRPr="00606BDF">
        <w:rPr>
          <w:rtl/>
          <w:lang w:bidi="ar-SY"/>
        </w:rPr>
        <w:t xml:space="preserve"> </w:t>
      </w:r>
      <w:r w:rsidRPr="00606BDF">
        <w:rPr>
          <w:rFonts w:hint="eastAsia"/>
          <w:rtl/>
          <w:lang w:bidi="ar-SY"/>
        </w:rPr>
        <w:t>تحليل</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eastAsia"/>
          <w:rtl/>
          <w:lang w:bidi="ar-SY"/>
        </w:rPr>
        <w:t>والأولويات</w:t>
      </w:r>
      <w:r w:rsidRPr="00606BDF">
        <w:rPr>
          <w:rtl/>
          <w:lang w:bidi="ar-SY"/>
        </w:rPr>
        <w:t>.</w:t>
      </w:r>
    </w:p>
    <w:p w:rsidR="00775952" w:rsidRPr="00606BDF" w:rsidRDefault="00775952" w:rsidP="00855FD2">
      <w:pPr>
        <w:pStyle w:val="Heading2"/>
        <w:spacing w:before="240"/>
        <w:ind w:left="567" w:right="567"/>
        <w:rPr>
          <w:rFonts w:ascii="Calibri" w:hAnsi="Calibri"/>
          <w:rtl/>
          <w:lang w:bidi="ar-SY"/>
        </w:rPr>
      </w:pPr>
      <w:bookmarkStart w:id="239" w:name="_Toc398208500"/>
      <w:bookmarkStart w:id="240" w:name="_Toc398209017"/>
      <w:r w:rsidRPr="00606BDF">
        <w:rPr>
          <w:rFonts w:ascii="Calibri" w:hAnsi="Calibri" w:hint="cs"/>
          <w:rtl/>
          <w:lang w:bidi="ar-SY"/>
        </w:rPr>
        <w:t>هل تغطي خطة العمل السنوية على نحو كاف</w:t>
      </w:r>
      <w:r w:rsidR="00F7616B">
        <w:rPr>
          <w:rFonts w:ascii="Calibri" w:hAnsi="Calibri" w:hint="cs"/>
          <w:rtl/>
          <w:lang w:bidi="ar-SY"/>
        </w:rPr>
        <w:t>ٍ</w:t>
      </w:r>
      <w:r w:rsidRPr="00606BDF">
        <w:rPr>
          <w:rFonts w:ascii="Calibri" w:hAnsi="Calibri" w:hint="cs"/>
          <w:rtl/>
          <w:lang w:bidi="ar-SY"/>
        </w:rPr>
        <w:t xml:space="preserve"> جميع المخاطر؟</w:t>
      </w:r>
      <w:bookmarkEnd w:id="239"/>
      <w:bookmarkEnd w:id="240"/>
    </w:p>
    <w:p w:rsidR="00775952" w:rsidRPr="00606BDF" w:rsidRDefault="00221504" w:rsidP="00F7616B">
      <w:pPr>
        <w:pStyle w:val="enumlev1"/>
        <w:tabs>
          <w:tab w:val="left" w:pos="567"/>
        </w:tabs>
        <w:ind w:left="1134" w:right="567"/>
        <w:rPr>
          <w:rtl/>
          <w:lang w:bidi="ar-SY"/>
        </w:rPr>
      </w:pPr>
      <w:r w:rsidRPr="00606BDF">
        <w:rPr>
          <w:lang w:bidi="ar-SY"/>
        </w:rPr>
        <w:t>148</w:t>
      </w:r>
      <w:r w:rsidR="00775952" w:rsidRPr="00606BDF">
        <w:rPr>
          <w:rFonts w:hint="cs"/>
          <w:rtl/>
          <w:lang w:bidi="ar-SY"/>
        </w:rPr>
        <w:tab/>
      </w:r>
      <w:r w:rsidR="00775952" w:rsidRPr="00606BDF">
        <w:rPr>
          <w:rFonts w:hint="eastAsia"/>
          <w:rtl/>
          <w:lang w:bidi="ar-SY"/>
        </w:rPr>
        <w:t>في</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eastAsia"/>
          <w:rtl/>
          <w:lang w:bidi="ar-SY"/>
        </w:rPr>
        <w:t>العمل</w:t>
      </w:r>
      <w:r w:rsidR="00775952" w:rsidRPr="00606BDF">
        <w:rPr>
          <w:rtl/>
          <w:lang w:bidi="ar-SY"/>
        </w:rPr>
        <w:t xml:space="preserve"> </w:t>
      </w:r>
      <w:r w:rsidR="00775952" w:rsidRPr="00606BDF">
        <w:rPr>
          <w:rFonts w:hint="eastAsia"/>
          <w:rtl/>
          <w:lang w:bidi="ar-SY"/>
        </w:rPr>
        <w:t>السنوية</w:t>
      </w:r>
      <w:r w:rsidR="00F7616B">
        <w:rPr>
          <w:rFonts w:hint="cs"/>
          <w:rtl/>
          <w:lang w:bidi="ar-SY"/>
        </w:rPr>
        <w:t xml:space="preserve"> </w:t>
      </w:r>
      <w:r w:rsidR="00F7616B">
        <w:rPr>
          <w:lang w:bidi="ar-SY"/>
        </w:rPr>
        <w:t>(AWP</w:t>
      </w:r>
      <w:r w:rsidR="00F7616B" w:rsidRPr="00606BDF">
        <w:rPr>
          <w:lang w:bidi="ar-SY"/>
        </w:rPr>
        <w:t>)</w:t>
      </w:r>
      <w:r w:rsidR="00775952" w:rsidRPr="00606BDF">
        <w:rPr>
          <w:rFonts w:hint="cs"/>
          <w:rtl/>
          <w:lang w:bidi="ar-SY"/>
        </w:rPr>
        <w:t xml:space="preserve"> </w:t>
      </w:r>
      <w:r w:rsidRPr="00606BDF">
        <w:rPr>
          <w:lang w:bidi="ar-SY"/>
        </w:rPr>
        <w:t>2013</w:t>
      </w:r>
      <w:r w:rsidR="00775952" w:rsidRPr="00606BDF">
        <w:rPr>
          <w:rtl/>
          <w:lang w:bidi="ar-SY"/>
        </w:rPr>
        <w:t xml:space="preserve"> </w:t>
      </w:r>
      <w:r w:rsidR="00775952" w:rsidRPr="00606BDF">
        <w:rPr>
          <w:rFonts w:hint="eastAsia"/>
          <w:rtl/>
          <w:lang w:bidi="ar-SY"/>
        </w:rPr>
        <w:t>تم</w:t>
      </w:r>
      <w:r w:rsidR="00775952" w:rsidRPr="00606BDF">
        <w:rPr>
          <w:rtl/>
          <w:lang w:bidi="ar-SY"/>
        </w:rPr>
        <w:t xml:space="preserve"> </w:t>
      </w:r>
      <w:r w:rsidR="00775952" w:rsidRPr="00606BDF">
        <w:rPr>
          <w:rFonts w:hint="eastAsia"/>
          <w:rtl/>
          <w:lang w:bidi="ar-SY"/>
        </w:rPr>
        <w:t>التخطيط</w:t>
      </w:r>
      <w:r w:rsidR="00775952" w:rsidRPr="00606BDF">
        <w:rPr>
          <w:rtl/>
          <w:lang w:bidi="ar-SY"/>
        </w:rPr>
        <w:t xml:space="preserve"> </w:t>
      </w:r>
      <w:r w:rsidR="00775952" w:rsidRPr="00606BDF">
        <w:rPr>
          <w:rFonts w:hint="cs"/>
          <w:rtl/>
          <w:lang w:bidi="ar-SY"/>
        </w:rPr>
        <w:t>ل</w:t>
      </w:r>
      <w:r w:rsidR="00775952" w:rsidRPr="00606BDF">
        <w:rPr>
          <w:rFonts w:hint="eastAsia"/>
          <w:rtl/>
          <w:lang w:bidi="ar-SY"/>
        </w:rPr>
        <w:t>ثلاث</w:t>
      </w:r>
      <w:r w:rsidR="00775952" w:rsidRPr="00606BDF">
        <w:rPr>
          <w:rtl/>
          <w:lang w:bidi="ar-SY"/>
        </w:rPr>
        <w:t xml:space="preserve"> </w:t>
      </w:r>
      <w:r w:rsidR="00775952" w:rsidRPr="00606BDF">
        <w:rPr>
          <w:rFonts w:hint="eastAsia"/>
          <w:rtl/>
          <w:lang w:bidi="ar-SY"/>
        </w:rPr>
        <w:t>عمليات</w:t>
      </w:r>
      <w:r w:rsidR="00775952" w:rsidRPr="00606BDF">
        <w:rPr>
          <w:rtl/>
          <w:lang w:bidi="ar-SY"/>
        </w:rPr>
        <w:t xml:space="preserve"> </w:t>
      </w:r>
      <w:r w:rsidR="00775952" w:rsidRPr="00606BDF">
        <w:rPr>
          <w:rFonts w:hint="cs"/>
          <w:rtl/>
          <w:lang w:bidi="ar-SY"/>
        </w:rPr>
        <w:t>مراجعة</w:t>
      </w:r>
      <w:r w:rsidR="00775952" w:rsidRPr="00606BDF">
        <w:rPr>
          <w:rtl/>
          <w:lang w:bidi="ar-SY"/>
        </w:rPr>
        <w:t xml:space="preserve"> (</w:t>
      </w:r>
      <w:r w:rsidR="00775952" w:rsidRPr="00606BDF">
        <w:rPr>
          <w:rFonts w:hint="eastAsia"/>
          <w:rtl/>
          <w:lang w:bidi="ar-SY"/>
        </w:rPr>
        <w:t>اثن</w:t>
      </w:r>
      <w:r w:rsidR="00775952" w:rsidRPr="00606BDF">
        <w:rPr>
          <w:rFonts w:hint="cs"/>
          <w:rtl/>
          <w:lang w:bidi="ar-SY"/>
        </w:rPr>
        <w:t>ت</w:t>
      </w:r>
      <w:r w:rsidR="00775952" w:rsidRPr="00606BDF">
        <w:rPr>
          <w:rFonts w:hint="eastAsia"/>
          <w:rtl/>
          <w:lang w:bidi="ar-SY"/>
        </w:rPr>
        <w:t>ان</w:t>
      </w:r>
      <w:r w:rsidR="00775952" w:rsidRPr="00606BDF">
        <w:rPr>
          <w:rtl/>
          <w:lang w:bidi="ar-SY"/>
        </w:rPr>
        <w:t xml:space="preserve"> </w:t>
      </w:r>
      <w:r w:rsidR="00775952" w:rsidRPr="00606BDF">
        <w:rPr>
          <w:rFonts w:hint="eastAsia"/>
          <w:rtl/>
          <w:lang w:bidi="ar-SY"/>
        </w:rPr>
        <w:t>منه</w:t>
      </w:r>
      <w:r w:rsidR="00775952" w:rsidRPr="00606BDF">
        <w:rPr>
          <w:rFonts w:hint="cs"/>
          <w:rtl/>
          <w:lang w:bidi="ar-SY"/>
        </w:rPr>
        <w:t>ا</w:t>
      </w:r>
      <w:r w:rsidR="00775952" w:rsidRPr="00606BDF">
        <w:rPr>
          <w:rtl/>
          <w:lang w:bidi="ar-SY"/>
        </w:rPr>
        <w:t xml:space="preserve"> </w:t>
      </w:r>
      <w:r w:rsidR="00775952" w:rsidRPr="00606BDF">
        <w:rPr>
          <w:rFonts w:hint="cs"/>
          <w:rtl/>
          <w:lang w:bidi="ar-SY"/>
        </w:rPr>
        <w:t>تناولتا</w:t>
      </w:r>
      <w:r w:rsidR="00775952" w:rsidRPr="00606BDF">
        <w:rPr>
          <w:rtl/>
          <w:lang w:bidi="ar-SY"/>
        </w:rPr>
        <w:t xml:space="preserve"> </w:t>
      </w:r>
      <w:r w:rsidR="00775952" w:rsidRPr="00606BDF">
        <w:rPr>
          <w:rFonts w:hint="eastAsia"/>
          <w:rtl/>
          <w:lang w:bidi="ar-SY"/>
        </w:rPr>
        <w:t>المكتب</w:t>
      </w:r>
      <w:r w:rsidR="00775952" w:rsidRPr="00606BDF">
        <w:rPr>
          <w:rtl/>
          <w:lang w:bidi="ar-SY"/>
        </w:rPr>
        <w:t xml:space="preserve"> </w:t>
      </w:r>
      <w:r w:rsidR="00775952" w:rsidRPr="00606BDF">
        <w:rPr>
          <w:rFonts w:hint="eastAsia"/>
          <w:rtl/>
          <w:lang w:bidi="ar-SY"/>
        </w:rPr>
        <w:t>الإقليمي</w:t>
      </w:r>
      <w:r w:rsidR="00775952" w:rsidRPr="00606BDF">
        <w:rPr>
          <w:rtl/>
          <w:lang w:bidi="ar-SY"/>
        </w:rPr>
        <w:t xml:space="preserve"> </w:t>
      </w:r>
      <w:r w:rsidR="00775952" w:rsidRPr="00606BDF">
        <w:rPr>
          <w:rFonts w:hint="eastAsia"/>
          <w:rtl/>
          <w:lang w:bidi="ar-SY"/>
        </w:rPr>
        <w:t>و</w:t>
      </w:r>
      <w:r w:rsidR="00775952" w:rsidRPr="00606BDF">
        <w:rPr>
          <w:rFonts w:hint="cs"/>
          <w:rtl/>
          <w:lang w:bidi="ar-SY"/>
        </w:rPr>
        <w:t>مكاتب ال</w:t>
      </w:r>
      <w:r w:rsidR="00775952" w:rsidRPr="00606BDF">
        <w:rPr>
          <w:rFonts w:hint="eastAsia"/>
          <w:rtl/>
          <w:lang w:bidi="ar-SY"/>
        </w:rPr>
        <w:t>من</w:t>
      </w:r>
      <w:r w:rsidR="00775952" w:rsidRPr="00606BDF">
        <w:rPr>
          <w:rFonts w:hint="cs"/>
          <w:rtl/>
          <w:lang w:bidi="ar-SY"/>
        </w:rPr>
        <w:t>ا</w:t>
      </w:r>
      <w:r w:rsidR="00775952" w:rsidRPr="00606BDF">
        <w:rPr>
          <w:rFonts w:hint="eastAsia"/>
          <w:rtl/>
          <w:lang w:bidi="ar-SY"/>
        </w:rPr>
        <w:t>طق</w:t>
      </w:r>
      <w:r w:rsidR="001343EE" w:rsidRPr="00606BDF">
        <w:rPr>
          <w:rFonts w:hint="cs"/>
          <w:rtl/>
          <w:lang w:bidi="ar-SY"/>
        </w:rPr>
        <w:t xml:space="preserve"> في </w:t>
      </w:r>
      <w:r w:rsidR="00775952" w:rsidRPr="00606BDF">
        <w:rPr>
          <w:rFonts w:hint="cs"/>
          <w:rtl/>
          <w:lang w:bidi="ar-SY"/>
        </w:rPr>
        <w:t>كل من</w:t>
      </w:r>
      <w:r w:rsidR="00775952" w:rsidRPr="00606BDF">
        <w:rPr>
          <w:rtl/>
          <w:lang w:bidi="ar-SY"/>
        </w:rPr>
        <w:t xml:space="preserve"> </w:t>
      </w:r>
      <w:r w:rsidR="00775952" w:rsidRPr="00606BDF">
        <w:rPr>
          <w:rFonts w:hint="eastAsia"/>
          <w:rtl/>
          <w:lang w:bidi="ar-SY"/>
        </w:rPr>
        <w:t>رابطة</w:t>
      </w:r>
      <w:r w:rsidR="00775952" w:rsidRPr="00606BDF">
        <w:rPr>
          <w:rtl/>
          <w:lang w:bidi="ar-SY"/>
        </w:rPr>
        <w:t xml:space="preserve"> </w:t>
      </w:r>
      <w:r w:rsidR="00775952" w:rsidRPr="00606BDF">
        <w:rPr>
          <w:rFonts w:hint="eastAsia"/>
          <w:rtl/>
          <w:lang w:bidi="ar-SY"/>
        </w:rPr>
        <w:t>الدول</w:t>
      </w:r>
      <w:r w:rsidR="00775952" w:rsidRPr="00606BDF">
        <w:rPr>
          <w:rtl/>
          <w:lang w:bidi="ar-SY"/>
        </w:rPr>
        <w:t xml:space="preserve"> </w:t>
      </w:r>
      <w:r w:rsidR="00775952" w:rsidRPr="00606BDF">
        <w:rPr>
          <w:rFonts w:hint="eastAsia"/>
          <w:rtl/>
          <w:lang w:bidi="ar-SY"/>
        </w:rPr>
        <w:t>المستقلة</w:t>
      </w:r>
      <w:r w:rsidR="00775952" w:rsidRPr="00606BDF">
        <w:rPr>
          <w:rtl/>
          <w:lang w:bidi="ar-SY"/>
        </w:rPr>
        <w:t xml:space="preserve"> </w:t>
      </w:r>
      <w:r w:rsidR="00775952" w:rsidRPr="00606BDF">
        <w:rPr>
          <w:rFonts w:hint="eastAsia"/>
          <w:rtl/>
          <w:lang w:bidi="ar-SY"/>
        </w:rPr>
        <w:t>والأمريكتين</w:t>
      </w:r>
      <w:r w:rsidR="00775952" w:rsidRPr="00606BDF">
        <w:rPr>
          <w:rtl/>
          <w:lang w:bidi="ar-SY"/>
        </w:rPr>
        <w:t xml:space="preserve">). </w:t>
      </w:r>
      <w:r w:rsidR="00775952" w:rsidRPr="00606BDF">
        <w:rPr>
          <w:rFonts w:hint="cs"/>
          <w:rtl/>
          <w:lang w:bidi="ar-SY"/>
        </w:rPr>
        <w:t>ولم تجر أي</w:t>
      </w:r>
      <w:r w:rsidR="00775952" w:rsidRPr="00606BDF">
        <w:rPr>
          <w:rtl/>
          <w:lang w:bidi="ar-SY"/>
        </w:rPr>
        <w:t xml:space="preserve"> </w:t>
      </w:r>
      <w:r w:rsidR="00775952" w:rsidRPr="00606BDF">
        <w:rPr>
          <w:rFonts w:hint="eastAsia"/>
          <w:rtl/>
          <w:lang w:bidi="ar-SY"/>
        </w:rPr>
        <w:t>عمليات</w:t>
      </w:r>
      <w:r w:rsidR="00775952" w:rsidRPr="00606BDF">
        <w:rPr>
          <w:rtl/>
          <w:lang w:bidi="ar-SY"/>
        </w:rPr>
        <w:t xml:space="preserve"> </w:t>
      </w:r>
      <w:r w:rsidR="00775952" w:rsidRPr="00606BDF">
        <w:rPr>
          <w:rFonts w:hint="cs"/>
          <w:rtl/>
          <w:lang w:bidi="ar-SY"/>
        </w:rPr>
        <w:t>مراجعة</w:t>
      </w:r>
      <w:r w:rsidR="001343EE" w:rsidRPr="00606BDF">
        <w:rPr>
          <w:rtl/>
          <w:lang w:bidi="ar-SY"/>
        </w:rPr>
        <w:t xml:space="preserve"> في </w:t>
      </w:r>
      <w:r w:rsidR="00775952" w:rsidRPr="00606BDF">
        <w:rPr>
          <w:rFonts w:hint="eastAsia"/>
          <w:rtl/>
          <w:lang w:bidi="ar-SY"/>
        </w:rPr>
        <w:t>مقر</w:t>
      </w:r>
      <w:r w:rsidR="00775952" w:rsidRPr="00606BDF">
        <w:rPr>
          <w:rtl/>
          <w:lang w:bidi="ar-SY"/>
        </w:rPr>
        <w:t xml:space="preserve"> </w:t>
      </w:r>
      <w:r w:rsidR="00775952" w:rsidRPr="00606BDF">
        <w:rPr>
          <w:rFonts w:hint="eastAsia"/>
          <w:rtl/>
          <w:lang w:bidi="ar-SY"/>
        </w:rPr>
        <w:t>الاتحاد</w:t>
      </w:r>
      <w:r w:rsidR="001343EE" w:rsidRPr="00606BDF">
        <w:rPr>
          <w:rtl/>
          <w:lang w:bidi="ar-SY"/>
        </w:rPr>
        <w:t xml:space="preserve"> في </w:t>
      </w:r>
      <w:r w:rsidR="00775952" w:rsidRPr="00606BDF">
        <w:rPr>
          <w:rFonts w:hint="eastAsia"/>
          <w:rtl/>
          <w:lang w:bidi="ar-SY"/>
        </w:rPr>
        <w:t>العامين</w:t>
      </w:r>
      <w:r w:rsidR="00775952" w:rsidRPr="00606BDF">
        <w:rPr>
          <w:rtl/>
          <w:lang w:bidi="ar-SY"/>
        </w:rPr>
        <w:t xml:space="preserve"> </w:t>
      </w:r>
      <w:r w:rsidR="00775952" w:rsidRPr="00606BDF">
        <w:rPr>
          <w:rFonts w:hint="eastAsia"/>
          <w:rtl/>
          <w:lang w:bidi="ar-SY"/>
        </w:rPr>
        <w:t>الماضيين</w:t>
      </w:r>
      <w:r w:rsidR="00775952" w:rsidRPr="00606BDF">
        <w:rPr>
          <w:rtl/>
          <w:lang w:bidi="ar-SY"/>
        </w:rPr>
        <w:t xml:space="preserve">. </w:t>
      </w:r>
      <w:r w:rsidR="00775952" w:rsidRPr="00606BDF">
        <w:rPr>
          <w:rFonts w:hint="cs"/>
          <w:rtl/>
          <w:lang w:bidi="ar-SY"/>
        </w:rPr>
        <w:t>مراجعتان</w:t>
      </w:r>
      <w:r w:rsidR="00775952" w:rsidRPr="00606BDF">
        <w:rPr>
          <w:rtl/>
          <w:lang w:bidi="ar-SY"/>
        </w:rPr>
        <w:t xml:space="preserve"> </w:t>
      </w:r>
      <w:r w:rsidR="00775952" w:rsidRPr="00606BDF">
        <w:rPr>
          <w:rFonts w:hint="eastAsia"/>
          <w:rtl/>
          <w:lang w:bidi="ar-SY"/>
        </w:rPr>
        <w:t>فقط</w:t>
      </w:r>
      <w:r w:rsidR="001343EE" w:rsidRPr="00606BDF">
        <w:rPr>
          <w:rtl/>
          <w:lang w:bidi="ar-SY"/>
        </w:rPr>
        <w:t xml:space="preserve"> في </w:t>
      </w:r>
      <w:r w:rsidR="00775952" w:rsidRPr="00606BDF">
        <w:rPr>
          <w:rFonts w:hint="eastAsia"/>
          <w:rtl/>
          <w:lang w:bidi="ar-SY"/>
        </w:rPr>
        <w:t>عام</w:t>
      </w:r>
      <w:r w:rsidR="00775952" w:rsidRPr="00606BDF">
        <w:rPr>
          <w:rtl/>
          <w:lang w:bidi="ar-SY"/>
        </w:rPr>
        <w:t xml:space="preserve"> </w:t>
      </w:r>
      <w:r w:rsidRPr="00606BDF">
        <w:rPr>
          <w:lang w:bidi="ar-SY"/>
        </w:rPr>
        <w:t>2011</w:t>
      </w:r>
      <w:r w:rsidR="00775952" w:rsidRPr="00606BDF">
        <w:rPr>
          <w:rtl/>
          <w:lang w:bidi="ar-SY"/>
        </w:rPr>
        <w:t xml:space="preserve"> </w:t>
      </w:r>
      <w:r w:rsidR="00775952" w:rsidRPr="00606BDF">
        <w:rPr>
          <w:rFonts w:hint="eastAsia"/>
          <w:rtl/>
          <w:lang w:bidi="ar-SY"/>
        </w:rPr>
        <w:t>عن</w:t>
      </w:r>
      <w:r w:rsidR="00775952" w:rsidRPr="00606BDF">
        <w:rPr>
          <w:rtl/>
          <w:lang w:bidi="ar-SY"/>
        </w:rPr>
        <w:t xml:space="preserve"> </w:t>
      </w:r>
      <w:r w:rsidR="00775952" w:rsidRPr="00606BDF">
        <w:rPr>
          <w:i/>
          <w:iCs/>
          <w:rtl/>
          <w:lang w:bidi="ar-SY"/>
        </w:rPr>
        <w:t>"</w:t>
      </w:r>
      <w:r w:rsidR="00775952" w:rsidRPr="00606BDF">
        <w:rPr>
          <w:rFonts w:hint="cs"/>
          <w:i/>
          <w:iCs/>
          <w:rtl/>
          <w:lang w:bidi="ar-SY"/>
        </w:rPr>
        <w:t>تكاليف ال</w:t>
      </w:r>
      <w:r w:rsidR="00775952" w:rsidRPr="00606BDF">
        <w:rPr>
          <w:rFonts w:hint="eastAsia"/>
          <w:i/>
          <w:iCs/>
          <w:rtl/>
          <w:lang w:bidi="ar-SY"/>
        </w:rPr>
        <w:t>منشورات</w:t>
      </w:r>
      <w:r w:rsidR="00775952" w:rsidRPr="00606BDF">
        <w:rPr>
          <w:i/>
          <w:iCs/>
          <w:rtl/>
          <w:lang w:bidi="ar-SY"/>
        </w:rPr>
        <w:t>"</w:t>
      </w:r>
      <w:r w:rsidR="00775952" w:rsidRPr="00606BDF">
        <w:rPr>
          <w:rtl/>
          <w:lang w:bidi="ar-SY"/>
        </w:rPr>
        <w:t xml:space="preserve"> </w:t>
      </w:r>
      <w:r w:rsidR="00775952" w:rsidRPr="00606BDF">
        <w:rPr>
          <w:rFonts w:hint="cs"/>
          <w:rtl/>
          <w:lang w:bidi="ar-SY"/>
        </w:rPr>
        <w:t>وعن</w:t>
      </w:r>
      <w:r w:rsidR="00775952" w:rsidRPr="00606BDF">
        <w:rPr>
          <w:rtl/>
          <w:lang w:bidi="ar-SY"/>
        </w:rPr>
        <w:t xml:space="preserve"> </w:t>
      </w:r>
      <w:r w:rsidR="00775952" w:rsidRPr="00606BDF">
        <w:rPr>
          <w:i/>
          <w:iCs/>
          <w:rtl/>
          <w:lang w:bidi="ar-SY"/>
        </w:rPr>
        <w:t>"</w:t>
      </w:r>
      <w:r w:rsidR="00775952" w:rsidRPr="00606BDF">
        <w:rPr>
          <w:rFonts w:hint="cs"/>
          <w:i/>
          <w:iCs/>
          <w:rtl/>
          <w:lang w:bidi="ar-SY"/>
        </w:rPr>
        <w:t>ال</w:t>
      </w:r>
      <w:r w:rsidR="00775952" w:rsidRPr="00606BDF">
        <w:rPr>
          <w:rFonts w:hint="eastAsia"/>
          <w:i/>
          <w:iCs/>
          <w:rtl/>
          <w:lang w:bidi="ar-SY"/>
        </w:rPr>
        <w:t>مساهمات</w:t>
      </w:r>
      <w:r w:rsidR="00775952" w:rsidRPr="00606BDF">
        <w:rPr>
          <w:i/>
          <w:iCs/>
          <w:rtl/>
          <w:lang w:bidi="ar-SY"/>
        </w:rPr>
        <w:t xml:space="preserve"> </w:t>
      </w:r>
      <w:r w:rsidR="00775952" w:rsidRPr="00606BDF">
        <w:rPr>
          <w:rFonts w:hint="eastAsia"/>
          <w:i/>
          <w:iCs/>
          <w:rtl/>
          <w:lang w:bidi="ar-SY"/>
        </w:rPr>
        <w:t>الطوعية</w:t>
      </w:r>
      <w:r w:rsidR="00775952" w:rsidRPr="00606BDF">
        <w:rPr>
          <w:i/>
          <w:iCs/>
          <w:rtl/>
          <w:lang w:bidi="ar-SY"/>
        </w:rPr>
        <w:t>"</w:t>
      </w:r>
      <w:r w:rsidR="00775952" w:rsidRPr="00606BDF">
        <w:rPr>
          <w:rtl/>
          <w:lang w:bidi="ar-SY"/>
        </w:rPr>
        <w:t xml:space="preserve">. </w:t>
      </w:r>
      <w:r w:rsidR="00775952" w:rsidRPr="00606BDF">
        <w:rPr>
          <w:rFonts w:hint="eastAsia"/>
          <w:rtl/>
          <w:lang w:bidi="ar-SY"/>
        </w:rPr>
        <w:t>ومع</w:t>
      </w:r>
      <w:r w:rsidR="00775952" w:rsidRPr="00606BDF">
        <w:rPr>
          <w:rtl/>
          <w:lang w:bidi="ar-SY"/>
        </w:rPr>
        <w:t xml:space="preserve"> </w:t>
      </w:r>
      <w:r w:rsidR="00775952" w:rsidRPr="00606BDF">
        <w:rPr>
          <w:rFonts w:hint="eastAsia"/>
          <w:rtl/>
          <w:lang w:bidi="ar-SY"/>
        </w:rPr>
        <w:t>ذلك،</w:t>
      </w:r>
      <w:r w:rsidR="00775952" w:rsidRPr="00606BDF">
        <w:rPr>
          <w:rtl/>
          <w:lang w:bidi="ar-SY"/>
        </w:rPr>
        <w:t xml:space="preserve"> </w:t>
      </w:r>
      <w:r w:rsidR="00775952" w:rsidRPr="00606BDF">
        <w:rPr>
          <w:rFonts w:hint="eastAsia"/>
          <w:rtl/>
          <w:lang w:bidi="ar-SY"/>
        </w:rPr>
        <w:t>لاحظنا</w:t>
      </w:r>
      <w:r w:rsidR="00775952" w:rsidRPr="00606BDF">
        <w:rPr>
          <w:rtl/>
          <w:lang w:bidi="ar-SY"/>
        </w:rPr>
        <w:t xml:space="preserve"> </w:t>
      </w:r>
      <w:r w:rsidR="00775952" w:rsidRPr="00606BDF">
        <w:rPr>
          <w:rFonts w:hint="eastAsia"/>
          <w:rtl/>
          <w:lang w:bidi="ar-SY"/>
        </w:rPr>
        <w:t>تحسنا</w:t>
      </w:r>
      <w:r w:rsidR="00775952" w:rsidRPr="00606BDF">
        <w:rPr>
          <w:rFonts w:hint="cs"/>
          <w:rtl/>
          <w:lang w:bidi="ar-SY"/>
        </w:rPr>
        <w:t>ً</w:t>
      </w:r>
      <w:r w:rsidR="001343EE" w:rsidRPr="00606BDF">
        <w:rPr>
          <w:rtl/>
          <w:lang w:bidi="ar-SY"/>
        </w:rPr>
        <w:t xml:space="preserve"> في </w:t>
      </w:r>
      <w:r w:rsidR="00775952" w:rsidRPr="00606BDF">
        <w:rPr>
          <w:rFonts w:hint="eastAsia"/>
          <w:rtl/>
          <w:lang w:bidi="ar-SY"/>
        </w:rPr>
        <w:t>عدد</w:t>
      </w:r>
      <w:r w:rsidR="00775952" w:rsidRPr="00606BDF">
        <w:rPr>
          <w:rtl/>
          <w:lang w:bidi="ar-SY"/>
        </w:rPr>
        <w:t xml:space="preserve"> </w:t>
      </w:r>
      <w:r w:rsidR="00775952" w:rsidRPr="00606BDF">
        <w:rPr>
          <w:rFonts w:hint="cs"/>
          <w:rtl/>
          <w:lang w:bidi="ar-SY"/>
        </w:rPr>
        <w:t>المراجعات</w:t>
      </w:r>
      <w:r w:rsidR="00775952" w:rsidRPr="00606BDF">
        <w:rPr>
          <w:rtl/>
          <w:lang w:bidi="ar-SY"/>
        </w:rPr>
        <w:t xml:space="preserve"> </w:t>
      </w:r>
      <w:r w:rsidR="00775952" w:rsidRPr="00606BDF">
        <w:rPr>
          <w:rFonts w:hint="eastAsia"/>
          <w:rtl/>
          <w:lang w:bidi="ar-SY"/>
        </w:rPr>
        <w:t>المخطط</w:t>
      </w:r>
      <w:r w:rsidR="00775952" w:rsidRPr="00606BDF">
        <w:rPr>
          <w:rtl/>
          <w:lang w:bidi="ar-SY"/>
        </w:rPr>
        <w:t xml:space="preserve"> </w:t>
      </w:r>
      <w:r w:rsidR="00775952" w:rsidRPr="00606BDF">
        <w:rPr>
          <w:rFonts w:hint="eastAsia"/>
          <w:rtl/>
          <w:lang w:bidi="ar-SY"/>
        </w:rPr>
        <w:t>لها</w:t>
      </w:r>
      <w:r w:rsidR="001343EE" w:rsidRPr="00606BDF">
        <w:rPr>
          <w:rtl/>
          <w:lang w:bidi="ar-SY"/>
        </w:rPr>
        <w:t xml:space="preserve"> في </w:t>
      </w:r>
      <w:r w:rsidR="00775952" w:rsidRPr="00606BDF">
        <w:rPr>
          <w:rFonts w:hint="eastAsia"/>
          <w:rtl/>
          <w:lang w:bidi="ar-SY"/>
        </w:rPr>
        <w:t>خطة</w:t>
      </w:r>
      <w:r w:rsidR="00775952" w:rsidRPr="00606BDF">
        <w:rPr>
          <w:rtl/>
          <w:lang w:bidi="ar-SY"/>
        </w:rPr>
        <w:t xml:space="preserve"> </w:t>
      </w:r>
      <w:r w:rsidR="00775952" w:rsidRPr="00606BDF">
        <w:rPr>
          <w:rFonts w:hint="eastAsia"/>
          <w:rtl/>
          <w:lang w:bidi="ar-SY"/>
        </w:rPr>
        <w:t>العمل</w:t>
      </w:r>
      <w:r w:rsidR="00775952" w:rsidRPr="00606BDF">
        <w:rPr>
          <w:rtl/>
          <w:lang w:bidi="ar-SY"/>
        </w:rPr>
        <w:t xml:space="preserve"> </w:t>
      </w:r>
      <w:r w:rsidR="00775952" w:rsidRPr="00606BDF">
        <w:rPr>
          <w:rFonts w:hint="eastAsia"/>
          <w:rtl/>
          <w:lang w:bidi="ar-SY"/>
        </w:rPr>
        <w:t>السنوية</w:t>
      </w:r>
      <w:r w:rsidR="00775952" w:rsidRPr="00606BDF">
        <w:rPr>
          <w:rtl/>
          <w:lang w:bidi="ar-SY"/>
        </w:rPr>
        <w:t xml:space="preserve"> </w:t>
      </w:r>
      <w:r w:rsidR="00775952" w:rsidRPr="00606BDF">
        <w:rPr>
          <w:rFonts w:hint="cs"/>
          <w:rtl/>
          <w:lang w:bidi="ar-SY"/>
        </w:rPr>
        <w:t>ل</w:t>
      </w:r>
      <w:r w:rsidR="00775952" w:rsidRPr="00606BDF">
        <w:rPr>
          <w:rFonts w:hint="eastAsia"/>
          <w:rtl/>
          <w:lang w:bidi="ar-SY"/>
        </w:rPr>
        <w:t>عام</w:t>
      </w:r>
      <w:r w:rsidR="00F7616B">
        <w:rPr>
          <w:rFonts w:hint="cs"/>
          <w:rtl/>
          <w:lang w:bidi="ar-SY"/>
        </w:rPr>
        <w:t> </w:t>
      </w:r>
      <w:r w:rsidRPr="00606BDF">
        <w:rPr>
          <w:lang w:bidi="ar-SY"/>
        </w:rPr>
        <w:t>2014</w:t>
      </w:r>
      <w:r w:rsidR="00775952" w:rsidRPr="00606BDF">
        <w:rPr>
          <w:rtl/>
          <w:lang w:bidi="ar-SY"/>
        </w:rPr>
        <w:t>.</w:t>
      </w:r>
    </w:p>
    <w:p w:rsidR="00775952" w:rsidRPr="00606BDF" w:rsidRDefault="00221504" w:rsidP="00221504">
      <w:pPr>
        <w:pStyle w:val="enumlev1"/>
        <w:tabs>
          <w:tab w:val="left" w:pos="567"/>
        </w:tabs>
        <w:ind w:left="1134" w:right="567"/>
        <w:rPr>
          <w:rtl/>
          <w:lang w:bidi="ar-SY"/>
        </w:rPr>
      </w:pPr>
      <w:r w:rsidRPr="00606BDF">
        <w:rPr>
          <w:lang w:bidi="ar-SY"/>
        </w:rPr>
        <w:t>149</w:t>
      </w:r>
      <w:r w:rsidR="00775952" w:rsidRPr="00606BDF">
        <w:rPr>
          <w:rFonts w:hint="cs"/>
          <w:rtl/>
          <w:lang w:bidi="ar-SY"/>
        </w:rPr>
        <w:tab/>
        <w:t>وفيما يتعلق بمراجعات</w:t>
      </w:r>
      <w:r w:rsidR="00775952" w:rsidRPr="00606BDF">
        <w:rPr>
          <w:rtl/>
          <w:lang w:bidi="ar-SY"/>
        </w:rPr>
        <w:t xml:space="preserve"> </w:t>
      </w:r>
      <w:r w:rsidR="00775952" w:rsidRPr="00606BDF">
        <w:rPr>
          <w:rFonts w:hint="eastAsia"/>
          <w:rtl/>
          <w:lang w:bidi="ar-SY"/>
        </w:rPr>
        <w:t>المكاتب</w:t>
      </w:r>
      <w:r w:rsidR="00775952" w:rsidRPr="00606BDF">
        <w:rPr>
          <w:rtl/>
          <w:lang w:bidi="ar-SY"/>
        </w:rPr>
        <w:t xml:space="preserve"> </w:t>
      </w:r>
      <w:r w:rsidR="00775952" w:rsidRPr="00606BDF">
        <w:rPr>
          <w:rFonts w:hint="eastAsia"/>
          <w:rtl/>
          <w:lang w:bidi="ar-SY"/>
        </w:rPr>
        <w:t>الإقليمية،</w:t>
      </w:r>
      <w:r w:rsidR="00775952" w:rsidRPr="00606BDF">
        <w:rPr>
          <w:rtl/>
          <w:lang w:bidi="ar-SY"/>
        </w:rPr>
        <w:t xml:space="preserve"> </w:t>
      </w:r>
      <w:r w:rsidR="00775952" w:rsidRPr="00606BDF">
        <w:rPr>
          <w:rFonts w:hint="cs"/>
          <w:rtl/>
          <w:lang w:bidi="ar-SY"/>
        </w:rPr>
        <w:t>قمنا</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فحص</w:t>
      </w:r>
      <w:r w:rsidR="00775952" w:rsidRPr="00606BDF">
        <w:rPr>
          <w:rtl/>
          <w:lang w:bidi="ar-SY"/>
        </w:rPr>
        <w:t xml:space="preserve"> </w:t>
      </w:r>
      <w:r w:rsidR="00775952" w:rsidRPr="00606BDF">
        <w:rPr>
          <w:rFonts w:hint="eastAsia"/>
          <w:rtl/>
          <w:lang w:bidi="ar-SY"/>
        </w:rPr>
        <w:t>بعض</w:t>
      </w:r>
      <w:r w:rsidR="00775952" w:rsidRPr="00606BDF">
        <w:rPr>
          <w:rtl/>
          <w:lang w:bidi="ar-SY"/>
        </w:rPr>
        <w:t xml:space="preserve"> </w:t>
      </w:r>
      <w:r w:rsidR="00775952" w:rsidRPr="00606BDF">
        <w:rPr>
          <w:rFonts w:hint="eastAsia"/>
          <w:rtl/>
          <w:lang w:bidi="ar-SY"/>
        </w:rPr>
        <w:t>المستندات</w:t>
      </w:r>
      <w:r w:rsidR="00775952" w:rsidRPr="00606BDF">
        <w:rPr>
          <w:rtl/>
          <w:lang w:bidi="ar-SY"/>
        </w:rPr>
        <w:t xml:space="preserve"> </w:t>
      </w:r>
      <w:r w:rsidR="00775952" w:rsidRPr="00606BDF">
        <w:rPr>
          <w:rFonts w:hint="cs"/>
          <w:rtl/>
          <w:lang w:bidi="ar-SY"/>
        </w:rPr>
        <w:t>الداعمة</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وفقا</w:t>
      </w:r>
      <w:r w:rsidR="00B865C3">
        <w:rPr>
          <w:rFonts w:hint="cs"/>
          <w:rtl/>
          <w:lang w:bidi="ar-SY"/>
        </w:rPr>
        <w:t>ً</w:t>
      </w:r>
      <w:r w:rsidR="00775952" w:rsidRPr="00606BDF">
        <w:rPr>
          <w:rtl/>
          <w:lang w:bidi="ar-SY"/>
        </w:rPr>
        <w:t xml:space="preserve"> </w:t>
      </w:r>
      <w:r w:rsidR="00775952" w:rsidRPr="00606BDF">
        <w:rPr>
          <w:rFonts w:hint="eastAsia"/>
          <w:rtl/>
          <w:lang w:bidi="ar-SY"/>
        </w:rPr>
        <w:t>لخطة</w:t>
      </w:r>
      <w:r w:rsidR="00775952" w:rsidRPr="00606BDF">
        <w:rPr>
          <w:rtl/>
          <w:lang w:bidi="ar-SY"/>
        </w:rPr>
        <w:t xml:space="preserve"> </w:t>
      </w:r>
      <w:r w:rsidR="00775952" w:rsidRPr="00606BDF">
        <w:rPr>
          <w:rFonts w:hint="eastAsia"/>
          <w:rtl/>
          <w:lang w:bidi="ar-SY"/>
        </w:rPr>
        <w:t>العمل</w:t>
      </w:r>
      <w:r w:rsidR="00775952" w:rsidRPr="00606BDF">
        <w:rPr>
          <w:rtl/>
          <w:lang w:bidi="ar-SY"/>
        </w:rPr>
        <w:t xml:space="preserve"> </w:t>
      </w:r>
      <w:r w:rsidR="00775952" w:rsidRPr="00606BDF">
        <w:rPr>
          <w:rFonts w:hint="eastAsia"/>
          <w:rtl/>
          <w:lang w:bidi="ar-SY"/>
        </w:rPr>
        <w:t>السنوية</w:t>
      </w:r>
      <w:r w:rsidR="00775952" w:rsidRPr="00606BDF">
        <w:rPr>
          <w:rtl/>
          <w:lang w:bidi="ar-SY"/>
        </w:rPr>
        <w:t xml:space="preserve"> </w:t>
      </w:r>
      <w:r w:rsidRPr="00606BDF">
        <w:rPr>
          <w:lang w:bidi="ar-SY"/>
        </w:rPr>
        <w:t>2013</w:t>
      </w:r>
      <w:r w:rsidR="00775952" w:rsidRPr="00606BDF">
        <w:rPr>
          <w:rFonts w:hint="eastAsia"/>
          <w:rtl/>
          <w:lang w:bidi="ar-SY"/>
        </w:rPr>
        <w:t>،</w:t>
      </w:r>
      <w:r w:rsidR="00775952" w:rsidRPr="00606BDF">
        <w:rPr>
          <w:rtl/>
          <w:lang w:bidi="ar-SY"/>
        </w:rPr>
        <w:t xml:space="preserve"> </w:t>
      </w:r>
      <w:r w:rsidR="00775952" w:rsidRPr="00606BDF">
        <w:rPr>
          <w:rFonts w:hint="eastAsia"/>
          <w:rtl/>
          <w:lang w:bidi="ar-SY"/>
        </w:rPr>
        <w:t>احت</w:t>
      </w:r>
      <w:r w:rsidR="00775952" w:rsidRPr="00606BDF">
        <w:rPr>
          <w:rFonts w:hint="cs"/>
          <w:rtl/>
          <w:lang w:bidi="ar-SY"/>
        </w:rPr>
        <w:t>ر</w:t>
      </w:r>
      <w:r w:rsidR="00775952" w:rsidRPr="00606BDF">
        <w:rPr>
          <w:rFonts w:hint="eastAsia"/>
          <w:rtl/>
          <w:lang w:bidi="ar-SY"/>
        </w:rPr>
        <w:t>م</w:t>
      </w:r>
      <w:r w:rsidR="00775952" w:rsidRPr="00606BDF">
        <w:rPr>
          <w:rtl/>
          <w:lang w:bidi="ar-SY"/>
        </w:rPr>
        <w:t xml:space="preserve"> </w:t>
      </w:r>
      <w:r w:rsidR="00775952" w:rsidRPr="00606BDF">
        <w:rPr>
          <w:rFonts w:hint="eastAsia"/>
          <w:rtl/>
          <w:lang w:bidi="ar-SY"/>
        </w:rPr>
        <w:t>التوقيت</w:t>
      </w:r>
      <w:r w:rsidR="00775952" w:rsidRPr="00606BDF">
        <w:rPr>
          <w:rtl/>
          <w:lang w:bidi="ar-SY"/>
        </w:rPr>
        <w:t xml:space="preserve"> </w:t>
      </w:r>
      <w:r w:rsidR="00775952" w:rsidRPr="00606BDF">
        <w:rPr>
          <w:rFonts w:hint="eastAsia"/>
          <w:rtl/>
          <w:lang w:bidi="ar-SY"/>
        </w:rPr>
        <w:t>وقدمت</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تقارير</w:t>
      </w:r>
      <w:r w:rsidR="00775952" w:rsidRPr="00606BDF">
        <w:rPr>
          <w:rtl/>
          <w:lang w:bidi="ar-SY"/>
        </w:rPr>
        <w:t xml:space="preserve"> </w:t>
      </w:r>
      <w:r w:rsidR="00775952" w:rsidRPr="00606BDF">
        <w:rPr>
          <w:rFonts w:hint="eastAsia"/>
          <w:rtl/>
          <w:lang w:bidi="ar-SY"/>
        </w:rPr>
        <w:t>إلى</w:t>
      </w:r>
      <w:r w:rsidR="00775952" w:rsidRPr="00606BDF">
        <w:rPr>
          <w:rtl/>
          <w:lang w:bidi="ar-SY"/>
        </w:rPr>
        <w:t xml:space="preserve"> </w:t>
      </w:r>
      <w:r w:rsidR="00775952" w:rsidRPr="00606BDF">
        <w:rPr>
          <w:rFonts w:hint="eastAsia"/>
          <w:rtl/>
          <w:lang w:bidi="ar-SY"/>
        </w:rPr>
        <w:t>الأمين</w:t>
      </w:r>
      <w:r w:rsidR="00775952" w:rsidRPr="00606BDF">
        <w:rPr>
          <w:rtl/>
          <w:lang w:bidi="ar-SY"/>
        </w:rPr>
        <w:t xml:space="preserve"> </w:t>
      </w:r>
      <w:r w:rsidR="00775952" w:rsidRPr="00606BDF">
        <w:rPr>
          <w:rFonts w:hint="eastAsia"/>
          <w:rtl/>
          <w:lang w:bidi="ar-SY"/>
        </w:rPr>
        <w:t>العام،</w:t>
      </w:r>
      <w:r w:rsidR="00775952" w:rsidRPr="00606BDF">
        <w:rPr>
          <w:rtl/>
          <w:lang w:bidi="ar-SY"/>
        </w:rPr>
        <w:t xml:space="preserve"> </w:t>
      </w:r>
      <w:r w:rsidR="00775952" w:rsidRPr="00606BDF">
        <w:rPr>
          <w:rFonts w:hint="eastAsia"/>
          <w:rtl/>
          <w:lang w:bidi="ar-SY"/>
        </w:rPr>
        <w:t>الذي</w:t>
      </w:r>
      <w:r w:rsidR="00775952" w:rsidRPr="00606BDF">
        <w:rPr>
          <w:rtl/>
          <w:lang w:bidi="ar-SY"/>
        </w:rPr>
        <w:t xml:space="preserve"> </w:t>
      </w:r>
      <w:r w:rsidR="00775952" w:rsidRPr="00606BDF">
        <w:rPr>
          <w:rFonts w:hint="eastAsia"/>
          <w:rtl/>
          <w:lang w:bidi="ar-SY"/>
        </w:rPr>
        <w:t>أحالها</w:t>
      </w:r>
      <w:r w:rsidR="00775952" w:rsidRPr="00606BDF">
        <w:rPr>
          <w:rtl/>
          <w:lang w:bidi="ar-SY"/>
        </w:rPr>
        <w:t xml:space="preserve"> </w:t>
      </w:r>
      <w:r w:rsidR="00775952" w:rsidRPr="00606BDF">
        <w:rPr>
          <w:rFonts w:hint="eastAsia"/>
          <w:rtl/>
          <w:lang w:bidi="ar-SY"/>
        </w:rPr>
        <w:t>إلى</w:t>
      </w:r>
      <w:r w:rsidR="00775952" w:rsidRPr="00606BDF">
        <w:rPr>
          <w:rtl/>
          <w:lang w:bidi="ar-SY"/>
        </w:rPr>
        <w:t xml:space="preserve"> </w:t>
      </w:r>
      <w:r w:rsidR="00775952" w:rsidRPr="00606BDF">
        <w:rPr>
          <w:rFonts w:hint="eastAsia"/>
          <w:rtl/>
          <w:lang w:bidi="ar-SY"/>
        </w:rPr>
        <w:t>المديرين</w:t>
      </w:r>
      <w:r w:rsidR="00775952" w:rsidRPr="00606BDF">
        <w:rPr>
          <w:rtl/>
          <w:lang w:bidi="ar-SY"/>
        </w:rPr>
        <w:t xml:space="preserve"> </w:t>
      </w:r>
      <w:r w:rsidR="00775952" w:rsidRPr="00606BDF">
        <w:rPr>
          <w:rFonts w:hint="eastAsia"/>
          <w:rtl/>
          <w:lang w:bidi="ar-SY"/>
        </w:rPr>
        <w:t>المعنيين</w:t>
      </w:r>
      <w:r w:rsidR="00775952" w:rsidRPr="00606BDF">
        <w:rPr>
          <w:rtl/>
          <w:lang w:bidi="ar-SY"/>
        </w:rPr>
        <w:t>.</w:t>
      </w:r>
      <w:r w:rsidR="00775952" w:rsidRPr="00606BDF">
        <w:rPr>
          <w:rFonts w:hint="cs"/>
          <w:rtl/>
          <w:lang w:bidi="ar-SY"/>
        </w:rPr>
        <w:t xml:space="preserve"> وتم توثيق</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استعراض</w:t>
      </w:r>
      <w:r w:rsidR="00775952" w:rsidRPr="00606BDF">
        <w:rPr>
          <w:rFonts w:hint="cs"/>
          <w:rtl/>
          <w:lang w:bidi="ar-SY"/>
        </w:rPr>
        <w:t>ات</w:t>
      </w:r>
      <w:r w:rsidR="00775952" w:rsidRPr="00606BDF">
        <w:rPr>
          <w:rtl/>
          <w:lang w:bidi="ar-SY"/>
        </w:rPr>
        <w:t xml:space="preserve"> </w:t>
      </w:r>
      <w:r w:rsidR="00775952" w:rsidRPr="00606BDF">
        <w:rPr>
          <w:rFonts w:hint="eastAsia"/>
          <w:rtl/>
          <w:lang w:bidi="ar-SY"/>
        </w:rPr>
        <w:t>الأولية</w:t>
      </w:r>
      <w:r w:rsidR="00775952" w:rsidRPr="00606BDF">
        <w:rPr>
          <w:rtl/>
          <w:lang w:bidi="ar-SY"/>
        </w:rPr>
        <w:t xml:space="preserve"> </w:t>
      </w:r>
      <w:r w:rsidR="00775952" w:rsidRPr="00606BDF">
        <w:rPr>
          <w:rFonts w:hint="eastAsia"/>
          <w:rtl/>
          <w:lang w:bidi="ar-SY"/>
        </w:rPr>
        <w:t>والمناقشات</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eastAsia"/>
          <w:rtl/>
          <w:lang w:bidi="ar-SY"/>
        </w:rPr>
        <w:t>الإدارة</w:t>
      </w:r>
      <w:r w:rsidR="00775952" w:rsidRPr="00606BDF">
        <w:rPr>
          <w:rtl/>
          <w:lang w:bidi="ar-SY"/>
        </w:rPr>
        <w:t xml:space="preserve"> </w:t>
      </w:r>
      <w:r w:rsidR="00775952" w:rsidRPr="00606BDF">
        <w:rPr>
          <w:rFonts w:hint="eastAsia"/>
          <w:rtl/>
          <w:lang w:bidi="ar-SY"/>
        </w:rPr>
        <w:t>بشكل</w:t>
      </w:r>
      <w:r w:rsidR="00775952" w:rsidRPr="00606BDF">
        <w:rPr>
          <w:rtl/>
          <w:lang w:bidi="ar-SY"/>
        </w:rPr>
        <w:t xml:space="preserve"> </w:t>
      </w:r>
      <w:r w:rsidR="00775952" w:rsidRPr="00606BDF">
        <w:rPr>
          <w:rFonts w:hint="eastAsia"/>
          <w:rtl/>
          <w:lang w:bidi="ar-SY"/>
        </w:rPr>
        <w:t>صحيح</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تم</w:t>
      </w:r>
      <w:r w:rsidR="00775952" w:rsidRPr="00606BDF">
        <w:rPr>
          <w:rtl/>
          <w:lang w:bidi="ar-SY"/>
        </w:rPr>
        <w:t xml:space="preserve"> </w:t>
      </w:r>
      <w:r w:rsidR="00775952" w:rsidRPr="00606BDF">
        <w:rPr>
          <w:rFonts w:hint="eastAsia"/>
          <w:rtl/>
          <w:lang w:bidi="ar-SY"/>
        </w:rPr>
        <w:t>تبادل</w:t>
      </w:r>
      <w:r w:rsidR="00775952" w:rsidRPr="00606BDF">
        <w:rPr>
          <w:rtl/>
          <w:lang w:bidi="ar-SY"/>
        </w:rPr>
        <w:t xml:space="preserve"> </w:t>
      </w:r>
      <w:r w:rsidR="00775952" w:rsidRPr="00606BDF">
        <w:rPr>
          <w:rFonts w:hint="eastAsia"/>
          <w:rtl/>
          <w:lang w:bidi="ar-SY"/>
        </w:rPr>
        <w:t>جميع</w:t>
      </w:r>
      <w:r w:rsidR="00775952" w:rsidRPr="00606BDF">
        <w:rPr>
          <w:rtl/>
          <w:lang w:bidi="ar-SY"/>
        </w:rPr>
        <w:t xml:space="preserve"> </w:t>
      </w:r>
      <w:r w:rsidR="00775952" w:rsidRPr="00606BDF">
        <w:rPr>
          <w:rFonts w:hint="eastAsia"/>
          <w:rtl/>
          <w:lang w:bidi="ar-SY"/>
        </w:rPr>
        <w:t>المستندات</w:t>
      </w:r>
      <w:r w:rsidR="00775952" w:rsidRPr="00606BDF">
        <w:rPr>
          <w:rtl/>
          <w:lang w:bidi="ar-SY"/>
        </w:rPr>
        <w:t xml:space="preserve"> </w:t>
      </w:r>
      <w:r w:rsidR="00775952" w:rsidRPr="00606BDF">
        <w:rPr>
          <w:rFonts w:hint="cs"/>
          <w:rtl/>
          <w:lang w:bidi="ar-SY"/>
        </w:rPr>
        <w:t>الداعمة</w:t>
      </w:r>
      <w:r w:rsidR="00775952" w:rsidRPr="00606BDF">
        <w:rPr>
          <w:rtl/>
          <w:lang w:bidi="ar-SY"/>
        </w:rPr>
        <w:t xml:space="preserve"> </w:t>
      </w:r>
      <w:r w:rsidR="00775952" w:rsidRPr="00606BDF">
        <w:rPr>
          <w:rFonts w:hint="eastAsia"/>
          <w:rtl/>
          <w:lang w:bidi="ar-SY"/>
        </w:rPr>
        <w:t>المتعلقة</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المراجعات</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cs"/>
          <w:rtl/>
          <w:lang w:bidi="ar-SY"/>
        </w:rPr>
        <w:t>المراجعين</w:t>
      </w:r>
      <w:r w:rsidR="00775952" w:rsidRPr="00606BDF">
        <w:rPr>
          <w:rFonts w:hint="eastAsia"/>
          <w:rtl/>
          <w:lang w:bidi="ar-SY"/>
        </w:rPr>
        <w:t>،</w:t>
      </w:r>
      <w:r w:rsidR="00775952" w:rsidRPr="00606BDF">
        <w:rPr>
          <w:rtl/>
          <w:lang w:bidi="ar-SY"/>
        </w:rPr>
        <w:t xml:space="preserve"> </w:t>
      </w:r>
      <w:r w:rsidR="00775952" w:rsidRPr="00606BDF">
        <w:rPr>
          <w:rFonts w:hint="cs"/>
          <w:rtl/>
          <w:lang w:bidi="ar-SY"/>
        </w:rPr>
        <w:t>وروجعت</w:t>
      </w:r>
      <w:r w:rsidR="00775952" w:rsidRPr="00606BDF">
        <w:rPr>
          <w:rtl/>
          <w:lang w:bidi="ar-SY"/>
        </w:rPr>
        <w:t xml:space="preserve"> </w:t>
      </w:r>
      <w:r w:rsidR="00775952" w:rsidRPr="00606BDF">
        <w:rPr>
          <w:rFonts w:hint="cs"/>
          <w:rtl/>
          <w:lang w:bidi="ar-SY"/>
        </w:rPr>
        <w:t>واعتمدت</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قبل</w:t>
      </w:r>
      <w:r w:rsidR="00775952" w:rsidRPr="00606BDF">
        <w:rPr>
          <w:rtl/>
          <w:lang w:bidi="ar-SY"/>
        </w:rPr>
        <w:t xml:space="preserve"> </w:t>
      </w:r>
      <w:r w:rsidR="00775952" w:rsidRPr="00606BDF">
        <w:rPr>
          <w:rFonts w:hint="eastAsia"/>
          <w:rtl/>
          <w:lang w:bidi="ar-SY"/>
        </w:rPr>
        <w:t>رئيس</w:t>
      </w:r>
      <w:r w:rsidR="00775952" w:rsidRPr="00606BDF">
        <w:rPr>
          <w:rtl/>
          <w:lang w:bidi="ar-SY"/>
        </w:rPr>
        <w:t xml:space="preserve"> </w:t>
      </w:r>
      <w:r w:rsidR="00775952" w:rsidRPr="00606BDF">
        <w:rPr>
          <w:rFonts w:hint="cs"/>
          <w:rtl/>
          <w:lang w:bidi="ar-SY"/>
        </w:rPr>
        <w:t>وحدة المراجعة الداخلية</w:t>
      </w:r>
      <w:r w:rsidR="00775952" w:rsidRPr="00606BDF">
        <w:rPr>
          <w:rtl/>
          <w:lang w:bidi="ar-SY"/>
        </w:rPr>
        <w:t xml:space="preserve">. </w:t>
      </w:r>
      <w:r w:rsidR="00775952" w:rsidRPr="00606BDF">
        <w:rPr>
          <w:rFonts w:hint="cs"/>
          <w:rtl/>
          <w:lang w:bidi="ar-SY"/>
        </w:rPr>
        <w:t>وتضمنت</w:t>
      </w:r>
      <w:r w:rsidR="00775952" w:rsidRPr="00606BDF">
        <w:rPr>
          <w:rtl/>
          <w:lang w:bidi="ar-SY"/>
        </w:rPr>
        <w:t xml:space="preserve"> </w:t>
      </w:r>
      <w:r w:rsidR="00775952" w:rsidRPr="00606BDF">
        <w:rPr>
          <w:rFonts w:hint="eastAsia"/>
          <w:rtl/>
          <w:lang w:bidi="ar-SY"/>
        </w:rPr>
        <w:t>تقارير</w:t>
      </w:r>
      <w:r w:rsidR="00775952" w:rsidRPr="00606BDF">
        <w:rPr>
          <w:rtl/>
          <w:lang w:bidi="ar-SY"/>
        </w:rPr>
        <w:t xml:space="preserve"> </w:t>
      </w:r>
      <w:r w:rsidR="00775952" w:rsidRPr="00606BDF">
        <w:rPr>
          <w:rFonts w:hint="eastAsia"/>
          <w:rtl/>
          <w:lang w:bidi="ar-SY"/>
        </w:rPr>
        <w:t>المراجعة</w:t>
      </w:r>
      <w:r w:rsidR="00775952" w:rsidRPr="00606BDF">
        <w:rPr>
          <w:rtl/>
          <w:lang w:bidi="ar-SY"/>
        </w:rPr>
        <w:t xml:space="preserve"> </w:t>
      </w:r>
      <w:r w:rsidR="00775952" w:rsidRPr="00606BDF">
        <w:rPr>
          <w:rFonts w:hint="eastAsia"/>
          <w:rtl/>
          <w:lang w:bidi="ar-SY"/>
        </w:rPr>
        <w:t>توصيات</w:t>
      </w:r>
      <w:r w:rsidR="00775952" w:rsidRPr="00606BDF">
        <w:rPr>
          <w:rtl/>
          <w:lang w:bidi="ar-SY"/>
        </w:rPr>
        <w:t xml:space="preserve"> </w:t>
      </w:r>
      <w:r w:rsidR="00775952" w:rsidRPr="00606BDF">
        <w:rPr>
          <w:rFonts w:hint="eastAsia"/>
          <w:rtl/>
          <w:lang w:bidi="ar-SY"/>
        </w:rPr>
        <w:t>لم</w:t>
      </w:r>
      <w:r w:rsidR="00775952" w:rsidRPr="00606BDF">
        <w:rPr>
          <w:rtl/>
          <w:lang w:bidi="ar-SY"/>
        </w:rPr>
        <w:t xml:space="preserve"> </w:t>
      </w:r>
      <w:r w:rsidR="00775952" w:rsidRPr="00606BDF">
        <w:rPr>
          <w:rFonts w:hint="cs"/>
          <w:rtl/>
          <w:lang w:bidi="ar-SY"/>
        </w:rPr>
        <w:t>ترفض</w:t>
      </w:r>
      <w:r w:rsidR="00775952" w:rsidRPr="00606BDF">
        <w:rPr>
          <w:rtl/>
          <w:lang w:bidi="ar-SY"/>
        </w:rPr>
        <w:t xml:space="preserve"> </w:t>
      </w:r>
      <w:r w:rsidR="00775952" w:rsidRPr="00606BDF">
        <w:rPr>
          <w:rFonts w:hint="eastAsia"/>
          <w:rtl/>
          <w:lang w:bidi="ar-SY"/>
        </w:rPr>
        <w:t>الإدارة</w:t>
      </w:r>
      <w:r w:rsidR="00775952" w:rsidRPr="00606BDF">
        <w:rPr>
          <w:rFonts w:hint="cs"/>
          <w:rtl/>
          <w:lang w:bidi="ar-SY"/>
        </w:rPr>
        <w:t xml:space="preserve"> العليا أياً منها</w:t>
      </w:r>
      <w:r w:rsidR="00775952" w:rsidRPr="00606BDF">
        <w:rPr>
          <w:rtl/>
          <w:lang w:bidi="ar-SY"/>
        </w:rPr>
        <w:t>.</w:t>
      </w:r>
    </w:p>
    <w:p w:rsidR="00775952" w:rsidRPr="00606BDF" w:rsidRDefault="00221504" w:rsidP="0068682E">
      <w:pPr>
        <w:pStyle w:val="enumlev1"/>
        <w:tabs>
          <w:tab w:val="left" w:pos="567"/>
        </w:tabs>
        <w:ind w:left="1134" w:right="567"/>
        <w:rPr>
          <w:rtl/>
          <w:lang w:bidi="ar-SY"/>
        </w:rPr>
      </w:pPr>
      <w:r w:rsidRPr="00606BDF">
        <w:rPr>
          <w:lang w:bidi="ar-SY"/>
        </w:rPr>
        <w:t>150</w:t>
      </w:r>
      <w:r w:rsidR="00775952" w:rsidRPr="00606BDF">
        <w:rPr>
          <w:rFonts w:hint="cs"/>
          <w:rtl/>
          <w:lang w:bidi="ar-SY"/>
        </w:rPr>
        <w:tab/>
        <w:t>وفي</w:t>
      </w:r>
      <w:r w:rsidR="00775952" w:rsidRPr="00606BDF">
        <w:rPr>
          <w:rtl/>
          <w:lang w:bidi="ar-SY"/>
        </w:rPr>
        <w:t xml:space="preserve"> </w:t>
      </w:r>
      <w:r w:rsidR="00775952" w:rsidRPr="00606BDF">
        <w:rPr>
          <w:rFonts w:hint="eastAsia"/>
          <w:rtl/>
          <w:lang w:bidi="ar-SY"/>
        </w:rPr>
        <w:t>واقع</w:t>
      </w:r>
      <w:r w:rsidR="00775952" w:rsidRPr="00606BDF">
        <w:rPr>
          <w:rtl/>
          <w:lang w:bidi="ar-SY"/>
        </w:rPr>
        <w:t xml:space="preserve"> </w:t>
      </w:r>
      <w:r w:rsidR="00775952" w:rsidRPr="00606BDF">
        <w:rPr>
          <w:rFonts w:hint="eastAsia"/>
          <w:rtl/>
          <w:lang w:bidi="ar-SY"/>
        </w:rPr>
        <w:t>الأمر،</w:t>
      </w:r>
      <w:r w:rsidR="00775952" w:rsidRPr="00606BDF">
        <w:rPr>
          <w:rFonts w:hint="cs"/>
          <w:rtl/>
          <w:lang w:bidi="ar-SY"/>
        </w:rPr>
        <w:t xml:space="preserve"> لجأنا</w:t>
      </w:r>
      <w:r w:rsidR="00775952" w:rsidRPr="00606BDF">
        <w:rPr>
          <w:rtl/>
          <w:lang w:bidi="ar-SY"/>
        </w:rPr>
        <w:t xml:space="preserve"> </w:t>
      </w:r>
      <w:r w:rsidR="00775952" w:rsidRPr="00606BDF">
        <w:rPr>
          <w:rFonts w:hint="eastAsia"/>
          <w:rtl/>
          <w:lang w:bidi="ar-SY"/>
        </w:rPr>
        <w:t>نحن</w:t>
      </w:r>
      <w:r w:rsidR="00775952" w:rsidRPr="00606BDF">
        <w:rPr>
          <w:rtl/>
          <w:lang w:bidi="ar-SY"/>
        </w:rPr>
        <w:t xml:space="preserve"> </w:t>
      </w:r>
      <w:r w:rsidR="00775952" w:rsidRPr="00606BDF">
        <w:rPr>
          <w:rFonts w:hint="eastAsia"/>
          <w:rtl/>
          <w:lang w:bidi="ar-SY"/>
        </w:rPr>
        <w:t>أيضا</w:t>
      </w:r>
      <w:r w:rsidR="00775952" w:rsidRPr="00606BDF">
        <w:rPr>
          <w:rFonts w:hint="cs"/>
          <w:rtl/>
          <w:lang w:bidi="ar-SY"/>
        </w:rPr>
        <w:t>ً</w:t>
      </w:r>
      <w:r w:rsidR="001343EE" w:rsidRPr="00606BDF">
        <w:rPr>
          <w:rtl/>
          <w:lang w:bidi="ar-SY"/>
        </w:rPr>
        <w:t xml:space="preserve"> في </w:t>
      </w:r>
      <w:r w:rsidR="00775952" w:rsidRPr="00606BDF">
        <w:rPr>
          <w:rFonts w:hint="eastAsia"/>
          <w:rtl/>
          <w:lang w:bidi="ar-SY"/>
        </w:rPr>
        <w:t>العام</w:t>
      </w:r>
      <w:r w:rsidR="00775952" w:rsidRPr="00606BDF">
        <w:rPr>
          <w:rtl/>
          <w:lang w:bidi="ar-SY"/>
        </w:rPr>
        <w:t xml:space="preserve"> </w:t>
      </w:r>
      <w:r w:rsidR="00775952" w:rsidRPr="00606BDF">
        <w:rPr>
          <w:rFonts w:hint="eastAsia"/>
          <w:rtl/>
          <w:lang w:bidi="ar-SY"/>
        </w:rPr>
        <w:t>الماضي</w:t>
      </w:r>
      <w:r w:rsidR="00775952" w:rsidRPr="00606BDF">
        <w:rPr>
          <w:rtl/>
          <w:lang w:bidi="ar-SY"/>
        </w:rPr>
        <w:t xml:space="preserve"> </w:t>
      </w:r>
      <w:r w:rsidR="00775952" w:rsidRPr="00606BDF">
        <w:rPr>
          <w:rFonts w:hint="cs"/>
          <w:rtl/>
          <w:lang w:bidi="ar-SY"/>
        </w:rPr>
        <w:t>إلى استخدام</w:t>
      </w:r>
      <w:r w:rsidR="00775952" w:rsidRPr="00606BDF">
        <w:rPr>
          <w:rtl/>
          <w:lang w:bidi="ar-SY"/>
        </w:rPr>
        <w:t xml:space="preserve"> </w:t>
      </w:r>
      <w:r w:rsidR="00775952" w:rsidRPr="00606BDF">
        <w:rPr>
          <w:rFonts w:hint="eastAsia"/>
          <w:rtl/>
          <w:lang w:bidi="ar-SY"/>
        </w:rPr>
        <w:t>بعض</w:t>
      </w:r>
      <w:r w:rsidR="00775952" w:rsidRPr="00606BDF">
        <w:rPr>
          <w:rtl/>
          <w:lang w:bidi="ar-SY"/>
        </w:rPr>
        <w:t xml:space="preserve"> </w:t>
      </w:r>
      <w:r w:rsidR="00775952" w:rsidRPr="00606BDF">
        <w:rPr>
          <w:rFonts w:hint="eastAsia"/>
          <w:rtl/>
          <w:lang w:bidi="ar-SY"/>
        </w:rPr>
        <w:t>النتائج</w:t>
      </w:r>
      <w:r w:rsidR="00775952" w:rsidRPr="00606BDF">
        <w:rPr>
          <w:rtl/>
          <w:lang w:bidi="ar-SY"/>
        </w:rPr>
        <w:t xml:space="preserve"> </w:t>
      </w:r>
      <w:r w:rsidR="00775952" w:rsidRPr="00606BDF">
        <w:rPr>
          <w:rFonts w:hint="cs"/>
          <w:rtl/>
          <w:lang w:bidi="ar-SY"/>
        </w:rPr>
        <w:t>ذات الصلة</w:t>
      </w:r>
      <w:r w:rsidR="00775952" w:rsidRPr="00606BDF">
        <w:rPr>
          <w:rtl/>
          <w:lang w:bidi="ar-SY"/>
        </w:rPr>
        <w:t xml:space="preserve"> </w:t>
      </w:r>
      <w:r w:rsidR="00775952" w:rsidRPr="00606BDF">
        <w:rPr>
          <w:rFonts w:hint="cs"/>
          <w:rtl/>
          <w:lang w:bidi="ar-SY"/>
        </w:rPr>
        <w:t>ب</w:t>
      </w:r>
      <w:r w:rsidR="00775952" w:rsidRPr="00606BDF">
        <w:rPr>
          <w:rFonts w:hint="eastAsia"/>
          <w:rtl/>
          <w:lang w:bidi="ar-SY"/>
        </w:rPr>
        <w:t>المكاتب</w:t>
      </w:r>
      <w:r w:rsidR="00775952" w:rsidRPr="00606BDF">
        <w:rPr>
          <w:rtl/>
          <w:lang w:bidi="ar-SY"/>
        </w:rPr>
        <w:t xml:space="preserve"> </w:t>
      </w:r>
      <w:r w:rsidR="00775952" w:rsidRPr="00606BDF">
        <w:rPr>
          <w:rFonts w:hint="eastAsia"/>
          <w:rtl/>
          <w:lang w:bidi="ar-SY"/>
        </w:rPr>
        <w:t>الإقليمية</w:t>
      </w:r>
      <w:r w:rsidR="00775952" w:rsidRPr="00606BDF">
        <w:rPr>
          <w:rtl/>
          <w:lang w:bidi="ar-SY"/>
        </w:rPr>
        <w:t>.</w:t>
      </w:r>
    </w:p>
    <w:p w:rsidR="00775952" w:rsidRPr="00606BDF" w:rsidRDefault="00221504" w:rsidP="00855FD2">
      <w:pPr>
        <w:pStyle w:val="enumlev1"/>
        <w:tabs>
          <w:tab w:val="left" w:pos="567"/>
        </w:tabs>
        <w:spacing w:after="240"/>
        <w:ind w:left="1134" w:right="567"/>
        <w:rPr>
          <w:rtl/>
          <w:lang w:bidi="ar-SY"/>
        </w:rPr>
      </w:pPr>
      <w:r w:rsidRPr="00606BDF">
        <w:rPr>
          <w:lang w:bidi="ar-SY"/>
        </w:rPr>
        <w:t>151</w:t>
      </w:r>
      <w:r w:rsidR="00775952" w:rsidRPr="00606BDF">
        <w:rPr>
          <w:rFonts w:hint="cs"/>
          <w:rtl/>
          <w:lang w:bidi="ar-SY"/>
        </w:rPr>
        <w:tab/>
      </w:r>
      <w:r w:rsidR="00775952" w:rsidRPr="00606BDF">
        <w:rPr>
          <w:rFonts w:hint="eastAsia"/>
          <w:rtl/>
          <w:lang w:bidi="ar-SY"/>
        </w:rPr>
        <w:t>وعلاوة</w:t>
      </w:r>
      <w:r w:rsidR="00775952" w:rsidRPr="00606BDF">
        <w:rPr>
          <w:rtl/>
          <w:lang w:bidi="ar-SY"/>
        </w:rPr>
        <w:t xml:space="preserve"> </w:t>
      </w:r>
      <w:r w:rsidR="00775952" w:rsidRPr="00606BDF">
        <w:rPr>
          <w:rFonts w:hint="eastAsia"/>
          <w:rtl/>
          <w:lang w:bidi="ar-SY"/>
        </w:rPr>
        <w:t>على</w:t>
      </w:r>
      <w:r w:rsidR="00775952" w:rsidRPr="00606BDF">
        <w:rPr>
          <w:rtl/>
          <w:lang w:bidi="ar-SY"/>
        </w:rPr>
        <w:t xml:space="preserve"> </w:t>
      </w:r>
      <w:r w:rsidR="00775952" w:rsidRPr="00606BDF">
        <w:rPr>
          <w:rFonts w:hint="eastAsia"/>
          <w:rtl/>
          <w:lang w:bidi="ar-SY"/>
        </w:rPr>
        <w:t>ذلك،</w:t>
      </w:r>
      <w:r w:rsidR="00775952" w:rsidRPr="00606BDF">
        <w:rPr>
          <w:rtl/>
          <w:lang w:bidi="ar-SY"/>
        </w:rPr>
        <w:t xml:space="preserve"> </w:t>
      </w:r>
      <w:r w:rsidR="00775952" w:rsidRPr="00606BDF">
        <w:rPr>
          <w:rFonts w:hint="cs"/>
          <w:rtl/>
          <w:lang w:bidi="ar-SY"/>
        </w:rPr>
        <w:t>رأينا</w:t>
      </w:r>
      <w:r w:rsidR="00775952" w:rsidRPr="00606BDF">
        <w:rPr>
          <w:rtl/>
          <w:lang w:bidi="ar-SY"/>
        </w:rPr>
        <w:t xml:space="preserve"> </w:t>
      </w:r>
      <w:r w:rsidR="00775952" w:rsidRPr="00606BDF">
        <w:rPr>
          <w:rFonts w:hint="eastAsia"/>
          <w:rtl/>
          <w:lang w:bidi="ar-SY"/>
        </w:rPr>
        <w:t>أنه</w:t>
      </w:r>
      <w:r w:rsidR="001343EE" w:rsidRPr="00606BDF">
        <w:rPr>
          <w:rtl/>
          <w:lang w:bidi="ar-SY"/>
        </w:rPr>
        <w:t xml:space="preserve"> في </w:t>
      </w:r>
      <w:r w:rsidR="00775952" w:rsidRPr="00606BDF">
        <w:rPr>
          <w:rFonts w:hint="eastAsia"/>
          <w:rtl/>
          <w:lang w:bidi="ar-SY"/>
        </w:rPr>
        <w:t>أعقاب</w:t>
      </w:r>
      <w:r w:rsidR="00775952" w:rsidRPr="00606BDF">
        <w:rPr>
          <w:rtl/>
          <w:lang w:bidi="ar-SY"/>
        </w:rPr>
        <w:t xml:space="preserve"> </w:t>
      </w:r>
      <w:r w:rsidR="00775952" w:rsidRPr="00606BDF">
        <w:rPr>
          <w:rFonts w:hint="eastAsia"/>
          <w:rtl/>
          <w:lang w:bidi="ar-SY"/>
        </w:rPr>
        <w:t>توصية</w:t>
      </w:r>
      <w:r w:rsidR="00775952" w:rsidRPr="00606BDF">
        <w:rPr>
          <w:rFonts w:hint="cs"/>
          <w:rtl/>
          <w:lang w:bidi="ar-SY"/>
        </w:rPr>
        <w:t xml:space="preserve"> اللجنة</w:t>
      </w:r>
      <w:r w:rsidR="00775952" w:rsidRPr="00606BDF">
        <w:rPr>
          <w:rtl/>
          <w:lang w:bidi="ar-SY"/>
        </w:rPr>
        <w:t xml:space="preserve"> </w:t>
      </w:r>
      <w:r w:rsidR="00775952" w:rsidRPr="00606BDF">
        <w:t>IMAC</w:t>
      </w:r>
      <w:r w:rsidR="00775952" w:rsidRPr="00606BDF">
        <w:rPr>
          <w:rtl/>
          <w:lang w:bidi="ar-SY"/>
        </w:rPr>
        <w:t xml:space="preserve"> </w:t>
      </w:r>
      <w:r w:rsidR="00775952" w:rsidRPr="00606BDF">
        <w:rPr>
          <w:rFonts w:hint="cs"/>
          <w:rtl/>
          <w:lang w:bidi="ar-SY"/>
        </w:rPr>
        <w:t xml:space="preserve">رقم </w:t>
      </w:r>
      <w:r w:rsidRPr="00606BDF">
        <w:rPr>
          <w:lang w:bidi="ar-SY"/>
        </w:rPr>
        <w:t>1</w:t>
      </w:r>
      <w:r w:rsidR="001343EE" w:rsidRPr="00606BDF">
        <w:rPr>
          <w:rtl/>
          <w:lang w:bidi="ar-SY"/>
        </w:rPr>
        <w:t xml:space="preserve"> في </w:t>
      </w:r>
      <w:r w:rsidR="00775952" w:rsidRPr="00606BDF">
        <w:rPr>
          <w:rFonts w:hint="eastAsia"/>
          <w:rtl/>
          <w:lang w:bidi="ar-SY"/>
        </w:rPr>
        <w:t>التقرير</w:t>
      </w:r>
      <w:r w:rsidR="00775952" w:rsidRPr="00606BDF">
        <w:rPr>
          <w:rtl/>
          <w:lang w:bidi="ar-SY"/>
        </w:rPr>
        <w:t xml:space="preserve"> </w:t>
      </w:r>
      <w:r w:rsidR="00775952" w:rsidRPr="00606BDF">
        <w:rPr>
          <w:rFonts w:hint="eastAsia"/>
          <w:rtl/>
          <w:lang w:bidi="ar-SY"/>
        </w:rPr>
        <w:t>السنوي</w:t>
      </w:r>
      <w:r w:rsidR="00775952" w:rsidRPr="00606BDF">
        <w:rPr>
          <w:rtl/>
          <w:lang w:bidi="ar-SY"/>
        </w:rPr>
        <w:t xml:space="preserve"> </w:t>
      </w:r>
      <w:r w:rsidR="00775952" w:rsidRPr="00606BDF">
        <w:rPr>
          <w:rFonts w:hint="cs"/>
          <w:rtl/>
          <w:lang w:bidi="ar-SY"/>
        </w:rPr>
        <w:t>الثاني</w:t>
      </w:r>
      <w:r w:rsidR="00775952" w:rsidRPr="00606BDF">
        <w:rPr>
          <w:rtl/>
          <w:lang w:bidi="ar-SY"/>
        </w:rPr>
        <w:t xml:space="preserve"> (</w:t>
      </w:r>
      <w:r w:rsidR="00775952" w:rsidRPr="00606BDF">
        <w:rPr>
          <w:rFonts w:hint="eastAsia"/>
          <w:rtl/>
          <w:lang w:bidi="ar-SY"/>
        </w:rPr>
        <w:t>الوثيقة</w:t>
      </w:r>
      <w:r w:rsidRPr="00606BDF">
        <w:rPr>
          <w:rFonts w:hint="cs"/>
          <w:rtl/>
          <w:lang w:bidi="ar-SY"/>
        </w:rPr>
        <w:t> </w:t>
      </w:r>
      <w:r w:rsidR="00775952" w:rsidRPr="00606BDF">
        <w:t>C13/65-A</w:t>
      </w:r>
      <w:r w:rsidR="00775952" w:rsidRPr="00606BDF">
        <w:rPr>
          <w:rtl/>
          <w:lang w:bidi="ar-SY"/>
        </w:rPr>
        <w:t>)</w:t>
      </w:r>
      <w:r w:rsidR="00775952" w:rsidRPr="00606BDF">
        <w:rPr>
          <w:rFonts w:hint="eastAsia"/>
          <w:rtl/>
          <w:lang w:bidi="ar-SY"/>
        </w:rPr>
        <w:t>،</w:t>
      </w:r>
      <w:r w:rsidR="00775952" w:rsidRPr="00606BDF">
        <w:rPr>
          <w:rtl/>
          <w:lang w:bidi="ar-SY"/>
        </w:rPr>
        <w:t xml:space="preserve"> </w:t>
      </w:r>
      <w:r w:rsidR="00775952" w:rsidRPr="00606BDF">
        <w:rPr>
          <w:rFonts w:hint="eastAsia"/>
          <w:rtl/>
          <w:lang w:bidi="ar-SY"/>
        </w:rPr>
        <w:t>تم</w:t>
      </w:r>
      <w:r w:rsidR="00775952" w:rsidRPr="00606BDF">
        <w:rPr>
          <w:rtl/>
          <w:lang w:bidi="ar-SY"/>
        </w:rPr>
        <w:t xml:space="preserve"> </w:t>
      </w:r>
      <w:r w:rsidR="00775952" w:rsidRPr="00606BDF">
        <w:rPr>
          <w:rFonts w:hint="eastAsia"/>
          <w:rtl/>
          <w:lang w:bidi="ar-SY"/>
        </w:rPr>
        <w:t>تقديم</w:t>
      </w:r>
      <w:r w:rsidR="00775952" w:rsidRPr="00606BDF">
        <w:rPr>
          <w:rtl/>
          <w:lang w:bidi="ar-SY"/>
        </w:rPr>
        <w:t xml:space="preserve"> </w:t>
      </w:r>
      <w:r w:rsidR="00775952" w:rsidRPr="00606BDF">
        <w:rPr>
          <w:rFonts w:hint="eastAsia"/>
          <w:rtl/>
          <w:lang w:bidi="ar-SY"/>
        </w:rPr>
        <w:t>خطة</w:t>
      </w:r>
      <w:r w:rsidR="00775952" w:rsidRPr="00606BDF">
        <w:rPr>
          <w:rtl/>
          <w:lang w:bidi="ar-SY"/>
        </w:rPr>
        <w:t xml:space="preserve"> </w:t>
      </w:r>
      <w:r w:rsidR="00775952" w:rsidRPr="00606BDF">
        <w:rPr>
          <w:rFonts w:hint="eastAsia"/>
          <w:rtl/>
          <w:lang w:bidi="ar-SY"/>
        </w:rPr>
        <w:t>العمل</w:t>
      </w:r>
      <w:r w:rsidR="00775952" w:rsidRPr="00606BDF">
        <w:rPr>
          <w:rtl/>
          <w:lang w:bidi="ar-SY"/>
        </w:rPr>
        <w:t xml:space="preserve"> </w:t>
      </w:r>
      <w:r w:rsidR="00775952" w:rsidRPr="00606BDF">
        <w:rPr>
          <w:rFonts w:hint="eastAsia"/>
          <w:rtl/>
          <w:lang w:bidi="ar-SY"/>
        </w:rPr>
        <w:t>السنوية</w:t>
      </w:r>
      <w:r w:rsidR="00775952" w:rsidRPr="00606BDF">
        <w:rPr>
          <w:rtl/>
          <w:lang w:bidi="ar-SY"/>
        </w:rPr>
        <w:t xml:space="preserve"> </w:t>
      </w:r>
      <w:r w:rsidR="00775952" w:rsidRPr="00606BDF">
        <w:rPr>
          <w:rFonts w:hint="cs"/>
          <w:rtl/>
          <w:lang w:bidi="ar-SY"/>
        </w:rPr>
        <w:t>للمراجع</w:t>
      </w:r>
      <w:r w:rsidR="00775952" w:rsidRPr="00606BDF">
        <w:rPr>
          <w:rtl/>
          <w:lang w:bidi="ar-SY"/>
        </w:rPr>
        <w:t xml:space="preserve"> </w:t>
      </w:r>
      <w:r w:rsidR="00775952" w:rsidRPr="00606BDF">
        <w:rPr>
          <w:rFonts w:hint="eastAsia"/>
          <w:rtl/>
          <w:lang w:bidi="ar-SY"/>
        </w:rPr>
        <w:t>الداخلي</w:t>
      </w:r>
      <w:r w:rsidR="00775952" w:rsidRPr="00606BDF">
        <w:rPr>
          <w:rtl/>
          <w:lang w:bidi="ar-SY"/>
        </w:rPr>
        <w:t xml:space="preserve"> </w:t>
      </w:r>
      <w:r w:rsidR="00775952" w:rsidRPr="00606BDF">
        <w:rPr>
          <w:rFonts w:hint="eastAsia"/>
          <w:rtl/>
          <w:lang w:bidi="ar-SY"/>
        </w:rPr>
        <w:t>لعام</w:t>
      </w:r>
      <w:r w:rsidR="00775952" w:rsidRPr="00606BDF">
        <w:rPr>
          <w:rtl/>
          <w:lang w:bidi="ar-SY"/>
        </w:rPr>
        <w:t xml:space="preserve"> </w:t>
      </w:r>
      <w:r w:rsidRPr="00606BDF">
        <w:rPr>
          <w:lang w:bidi="ar-SY"/>
        </w:rPr>
        <w:t>2014</w:t>
      </w:r>
      <w:r w:rsidR="00775952" w:rsidRPr="00606BDF">
        <w:rPr>
          <w:rtl/>
          <w:lang w:bidi="ar-SY"/>
        </w:rPr>
        <w:t xml:space="preserve"> </w:t>
      </w:r>
      <w:r w:rsidR="00775952" w:rsidRPr="00606BDF">
        <w:rPr>
          <w:rFonts w:hint="eastAsia"/>
          <w:rtl/>
          <w:lang w:bidi="ar-SY"/>
        </w:rPr>
        <w:t>إلى</w:t>
      </w:r>
      <w:r w:rsidR="00775952" w:rsidRPr="00606BDF">
        <w:rPr>
          <w:rFonts w:hint="cs"/>
          <w:rtl/>
          <w:lang w:bidi="ar-SY"/>
        </w:rPr>
        <w:t xml:space="preserve"> اللجنة</w:t>
      </w:r>
      <w:r w:rsidR="00775952" w:rsidRPr="00606BDF">
        <w:rPr>
          <w:rtl/>
          <w:lang w:bidi="ar-SY"/>
        </w:rPr>
        <w:t xml:space="preserve"> </w:t>
      </w:r>
      <w:r w:rsidR="00775952" w:rsidRPr="00606BDF">
        <w:t>IMAC</w:t>
      </w:r>
      <w:r w:rsidR="00775952" w:rsidRPr="00606BDF">
        <w:rPr>
          <w:rtl/>
          <w:lang w:bidi="ar-SY"/>
        </w:rPr>
        <w:t xml:space="preserve"> </w:t>
      </w:r>
      <w:r w:rsidR="00775952" w:rsidRPr="00606BDF">
        <w:rPr>
          <w:rFonts w:hint="eastAsia"/>
          <w:rtl/>
          <w:lang w:bidi="ar-SY"/>
        </w:rPr>
        <w:t>قبل</w:t>
      </w:r>
      <w:r w:rsidR="00775952" w:rsidRPr="00606BDF">
        <w:rPr>
          <w:rtl/>
          <w:lang w:bidi="ar-SY"/>
        </w:rPr>
        <w:t xml:space="preserve"> </w:t>
      </w:r>
      <w:r w:rsidR="00775952" w:rsidRPr="00606BDF">
        <w:rPr>
          <w:rFonts w:hint="eastAsia"/>
          <w:rtl/>
          <w:lang w:bidi="ar-SY"/>
        </w:rPr>
        <w:t>إقرارها</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قبل</w:t>
      </w:r>
      <w:r w:rsidR="00775952" w:rsidRPr="00606BDF">
        <w:rPr>
          <w:rtl/>
          <w:lang w:bidi="ar-SY"/>
        </w:rPr>
        <w:t xml:space="preserve"> </w:t>
      </w:r>
      <w:r w:rsidR="00775952" w:rsidRPr="00606BDF">
        <w:rPr>
          <w:rFonts w:hint="eastAsia"/>
          <w:rtl/>
          <w:lang w:bidi="ar-SY"/>
        </w:rPr>
        <w:t>الأمين</w:t>
      </w:r>
      <w:r w:rsidR="00775952" w:rsidRPr="00606BDF">
        <w:rPr>
          <w:rtl/>
          <w:lang w:bidi="ar-SY"/>
        </w:rPr>
        <w:t xml:space="preserve"> </w:t>
      </w:r>
      <w:r w:rsidR="00775952" w:rsidRPr="00606BDF">
        <w:rPr>
          <w:rFonts w:hint="eastAsia"/>
          <w:rtl/>
          <w:lang w:bidi="ar-SY"/>
        </w:rPr>
        <w:t>العام</w:t>
      </w:r>
      <w:r w:rsidR="00775952" w:rsidRPr="00606BDF">
        <w:rPr>
          <w:rtl/>
          <w:lang w:bidi="ar-SY"/>
        </w:rPr>
        <w:t>.</w:t>
      </w: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ind w:left="1134" w:right="567"/>
        <w:rPr>
          <w:b/>
          <w:bCs/>
          <w:u w:val="single"/>
          <w:rtl/>
        </w:rPr>
      </w:pPr>
      <w:r w:rsidRPr="00606BDF">
        <w:rPr>
          <w:rFonts w:hint="cs"/>
          <w:b/>
          <w:bCs/>
          <w:u w:val="single"/>
          <w:rtl/>
          <w:lang w:bidi="ar-SY"/>
        </w:rPr>
        <w:t xml:space="preserve">الاقتراح رقم </w:t>
      </w:r>
      <w:r w:rsidRPr="00606BDF">
        <w:rPr>
          <w:b/>
          <w:bCs/>
          <w:u w:val="single"/>
          <w:lang w:bidi="ar-SY"/>
        </w:rPr>
        <w:t>6</w:t>
      </w: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tabs>
          <w:tab w:val="left" w:pos="567"/>
        </w:tabs>
        <w:ind w:left="1134" w:right="567"/>
        <w:rPr>
          <w:rtl/>
          <w:lang w:bidi="ar-SY"/>
        </w:rPr>
      </w:pPr>
      <w:r w:rsidRPr="00606BDF">
        <w:rPr>
          <w:lang w:bidi="ar-SY"/>
        </w:rPr>
        <w:t>152</w:t>
      </w:r>
      <w:r w:rsidRPr="00606BDF">
        <w:rPr>
          <w:rFonts w:hint="cs"/>
          <w:rtl/>
          <w:lang w:bidi="ar-SY"/>
        </w:rPr>
        <w:tab/>
        <w:t>تبعاً ل</w:t>
      </w:r>
      <w:r w:rsidRPr="00606BDF">
        <w:rPr>
          <w:rFonts w:hint="eastAsia"/>
          <w:rtl/>
          <w:lang w:bidi="ar-SY"/>
        </w:rPr>
        <w:t>توصي</w:t>
      </w:r>
      <w:r w:rsidRPr="00606BDF">
        <w:rPr>
          <w:rFonts w:hint="cs"/>
          <w:rtl/>
          <w:lang w:bidi="ar-SY"/>
        </w:rPr>
        <w:t>تنا السابقة رقم</w:t>
      </w:r>
      <w:r w:rsidRPr="00606BDF">
        <w:rPr>
          <w:rtl/>
          <w:lang w:bidi="ar-SY"/>
        </w:rPr>
        <w:t xml:space="preserve"> </w:t>
      </w:r>
      <w:r w:rsidRPr="00606BDF">
        <w:rPr>
          <w:lang w:bidi="ar-SY"/>
        </w:rPr>
        <w:t>5</w:t>
      </w:r>
      <w:r w:rsidRPr="00606BDF">
        <w:rPr>
          <w:rFonts w:hint="eastAsia"/>
          <w:rtl/>
          <w:lang w:bidi="ar-SY"/>
        </w:rPr>
        <w:t>،</w:t>
      </w:r>
      <w:r w:rsidRPr="00606BDF">
        <w:rPr>
          <w:rtl/>
          <w:lang w:bidi="ar-SY"/>
        </w:rPr>
        <w:t xml:space="preserve"> </w:t>
      </w:r>
      <w:r w:rsidRPr="00606BDF">
        <w:rPr>
          <w:rFonts w:hint="cs"/>
          <w:rtl/>
          <w:lang w:bidi="ar-SY"/>
        </w:rPr>
        <w:t>من المهم في رأينا</w:t>
      </w:r>
      <w:r w:rsidRPr="00606BDF">
        <w:rPr>
          <w:rtl/>
          <w:lang w:bidi="ar-SY"/>
        </w:rPr>
        <w:t xml:space="preserve"> </w:t>
      </w:r>
      <w:r w:rsidRPr="00606BDF">
        <w:rPr>
          <w:rFonts w:hint="eastAsia"/>
          <w:rtl/>
          <w:lang w:bidi="ar-SY"/>
        </w:rPr>
        <w:t>ربط</w:t>
      </w:r>
      <w:r w:rsidRPr="00606BDF">
        <w:rPr>
          <w:rtl/>
          <w:lang w:bidi="ar-SY"/>
        </w:rPr>
        <w:t xml:space="preserve"> </w:t>
      </w:r>
      <w:r w:rsidRPr="00606BDF">
        <w:rPr>
          <w:rFonts w:hint="eastAsia"/>
          <w:rtl/>
          <w:lang w:bidi="ar-SY"/>
        </w:rPr>
        <w:t>النشاط</w:t>
      </w:r>
      <w:r w:rsidRPr="00606BDF">
        <w:rPr>
          <w:rtl/>
          <w:lang w:bidi="ar-SY"/>
        </w:rPr>
        <w:t xml:space="preserve"> </w:t>
      </w:r>
      <w:r w:rsidRPr="00606BDF">
        <w:rPr>
          <w:rFonts w:hint="cs"/>
          <w:rtl/>
          <w:lang w:bidi="ar-SY"/>
        </w:rPr>
        <w:t>بال</w:t>
      </w:r>
      <w:r w:rsidRPr="00606BDF">
        <w:rPr>
          <w:rFonts w:hint="eastAsia"/>
          <w:rtl/>
          <w:lang w:bidi="ar-SY"/>
        </w:rPr>
        <w:t>خطر</w:t>
      </w:r>
      <w:r w:rsidRPr="00606BDF">
        <w:rPr>
          <w:rtl/>
          <w:lang w:bidi="ar-SY"/>
        </w:rPr>
        <w:t xml:space="preserve">. </w:t>
      </w:r>
      <w:r w:rsidRPr="00606BDF">
        <w:rPr>
          <w:rFonts w:hint="cs"/>
          <w:rtl/>
          <w:lang w:bidi="ar-SY"/>
        </w:rPr>
        <w:t>ومع</w:t>
      </w:r>
      <w:r w:rsidRPr="00606BDF">
        <w:rPr>
          <w:rtl/>
          <w:lang w:bidi="ar-SY"/>
        </w:rPr>
        <w:t xml:space="preserve"> </w:t>
      </w:r>
      <w:r w:rsidRPr="00606BDF">
        <w:rPr>
          <w:rFonts w:hint="eastAsia"/>
          <w:rtl/>
          <w:lang w:bidi="ar-SY"/>
        </w:rPr>
        <w:t>أننا</w:t>
      </w:r>
      <w:r w:rsidRPr="00606BDF">
        <w:rPr>
          <w:rtl/>
          <w:lang w:bidi="ar-SY"/>
        </w:rPr>
        <w:t xml:space="preserve"> </w:t>
      </w:r>
      <w:r w:rsidRPr="00606BDF">
        <w:rPr>
          <w:rFonts w:hint="eastAsia"/>
          <w:rtl/>
          <w:lang w:bidi="ar-SY"/>
        </w:rPr>
        <w:t>لاحظنا</w:t>
      </w:r>
      <w:r w:rsidRPr="00606BDF">
        <w:rPr>
          <w:rtl/>
          <w:lang w:bidi="ar-SY"/>
        </w:rPr>
        <w:t xml:space="preserve"> في </w:t>
      </w:r>
      <w:r w:rsidRPr="00606BDF">
        <w:rPr>
          <w:rFonts w:hint="cs"/>
          <w:rtl/>
          <w:lang w:bidi="ar-SY"/>
        </w:rPr>
        <w:t>خطة العمل</w:t>
      </w:r>
      <w:r w:rsidRPr="00606BDF">
        <w:rPr>
          <w:rtl/>
          <w:lang w:bidi="ar-SY"/>
        </w:rPr>
        <w:t xml:space="preserve"> </w:t>
      </w:r>
      <w:r w:rsidRPr="00606BDF">
        <w:rPr>
          <w:rFonts w:hint="cs"/>
          <w:rtl/>
          <w:lang w:bidi="ar-SY"/>
        </w:rPr>
        <w:t>السنوية</w:t>
      </w:r>
      <w:r w:rsidRPr="00606BDF">
        <w:rPr>
          <w:rtl/>
          <w:lang w:bidi="ar-SY"/>
        </w:rPr>
        <w:t xml:space="preserve"> </w:t>
      </w:r>
      <w:r w:rsidRPr="00606BDF">
        <w:rPr>
          <w:lang w:bidi="ar-SY"/>
        </w:rPr>
        <w:t>2014</w:t>
      </w:r>
      <w:r w:rsidRPr="00606BDF">
        <w:rPr>
          <w:rtl/>
          <w:lang w:bidi="ar-SY"/>
        </w:rPr>
        <w:t xml:space="preserve"> </w:t>
      </w:r>
      <w:r w:rsidRPr="00606BDF">
        <w:rPr>
          <w:rFonts w:hint="cs"/>
          <w:rtl/>
          <w:lang w:bidi="ar-SY"/>
        </w:rPr>
        <w:t xml:space="preserve">عدداً </w:t>
      </w:r>
      <w:r w:rsidRPr="00606BDF">
        <w:rPr>
          <w:rFonts w:hint="eastAsia"/>
          <w:rtl/>
          <w:lang w:bidi="ar-SY"/>
        </w:rPr>
        <w:t>أكبر</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عمليات</w:t>
      </w:r>
      <w:r w:rsidRPr="00606BDF">
        <w:rPr>
          <w:rtl/>
          <w:lang w:bidi="ar-SY"/>
        </w:rPr>
        <w:t xml:space="preserve"> </w:t>
      </w:r>
      <w:r w:rsidRPr="00606BDF">
        <w:rPr>
          <w:rFonts w:hint="cs"/>
          <w:rtl/>
          <w:lang w:bidi="ar-SY"/>
        </w:rPr>
        <w:t>المراجعة</w:t>
      </w:r>
      <w:r w:rsidRPr="00606BDF">
        <w:rPr>
          <w:rtl/>
          <w:lang w:bidi="ar-SY"/>
        </w:rPr>
        <w:t xml:space="preserve"> </w:t>
      </w:r>
      <w:r w:rsidRPr="00606BDF">
        <w:rPr>
          <w:rFonts w:hint="eastAsia"/>
          <w:rtl/>
          <w:lang w:bidi="ar-SY"/>
        </w:rPr>
        <w:t>المخطط</w:t>
      </w:r>
      <w:r w:rsidRPr="00606BDF">
        <w:rPr>
          <w:rtl/>
          <w:lang w:bidi="ar-SY"/>
        </w:rPr>
        <w:t xml:space="preserve"> </w:t>
      </w:r>
      <w:r w:rsidRPr="00606BDF">
        <w:rPr>
          <w:rFonts w:hint="eastAsia"/>
          <w:rtl/>
          <w:lang w:bidi="ar-SY"/>
        </w:rPr>
        <w:t>لها</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eastAsia"/>
          <w:rtl/>
          <w:lang w:bidi="ar-SY"/>
        </w:rPr>
        <w:t>مستوى</w:t>
      </w:r>
      <w:r w:rsidRPr="00606BDF">
        <w:rPr>
          <w:rtl/>
          <w:lang w:bidi="ar-SY"/>
        </w:rPr>
        <w:t xml:space="preserve"> </w:t>
      </w:r>
      <w:r w:rsidRPr="00606BDF">
        <w:rPr>
          <w:rFonts w:hint="eastAsia"/>
          <w:rtl/>
          <w:lang w:bidi="ar-SY"/>
        </w:rPr>
        <w:t>المقر</w:t>
      </w:r>
      <w:r w:rsidRPr="00606BDF">
        <w:rPr>
          <w:rtl/>
          <w:lang w:bidi="ar-SY"/>
        </w:rPr>
        <w:t xml:space="preserve"> </w:t>
      </w:r>
      <w:r w:rsidRPr="00606BDF">
        <w:rPr>
          <w:rFonts w:hint="eastAsia"/>
          <w:rtl/>
          <w:lang w:bidi="ar-SY"/>
        </w:rPr>
        <w:t>الرئيسي،</w:t>
      </w:r>
      <w:r w:rsidRPr="00606BDF">
        <w:rPr>
          <w:rtl/>
          <w:lang w:bidi="ar-SY"/>
        </w:rPr>
        <w:t xml:space="preserve"> </w:t>
      </w:r>
      <w:r w:rsidRPr="00F7616B">
        <w:rPr>
          <w:rFonts w:hint="eastAsia"/>
          <w:u w:val="single"/>
          <w:rtl/>
          <w:lang w:bidi="ar-SY"/>
        </w:rPr>
        <w:t>نقترح</w:t>
      </w:r>
      <w:r w:rsidRPr="00606BDF">
        <w:rPr>
          <w:rtl/>
          <w:lang w:bidi="ar-SY"/>
        </w:rPr>
        <w:t xml:space="preserve"> </w:t>
      </w:r>
      <w:r w:rsidRPr="00606BDF">
        <w:rPr>
          <w:rFonts w:hint="cs"/>
          <w:rtl/>
          <w:lang w:bidi="ar-SY"/>
        </w:rPr>
        <w:t>على وحدة المراجعة الداخلية</w:t>
      </w:r>
      <w:r w:rsidRPr="00606BDF">
        <w:rPr>
          <w:rtl/>
          <w:lang w:bidi="ar-SY"/>
        </w:rPr>
        <w:t xml:space="preserve"> </w:t>
      </w:r>
      <w:r w:rsidRPr="00606BDF">
        <w:rPr>
          <w:rFonts w:hint="cs"/>
          <w:rtl/>
          <w:lang w:bidi="ar-SY"/>
        </w:rPr>
        <w:t>أن تحدد</w:t>
      </w:r>
      <w:r w:rsidRPr="00606BDF">
        <w:rPr>
          <w:rtl/>
          <w:lang w:bidi="ar-SY"/>
        </w:rPr>
        <w:t xml:space="preserve"> </w:t>
      </w:r>
      <w:r w:rsidRPr="00606BDF">
        <w:rPr>
          <w:rFonts w:hint="cs"/>
          <w:rtl/>
          <w:lang w:bidi="ar-SY"/>
        </w:rPr>
        <w:t>ل</w:t>
      </w:r>
      <w:r w:rsidRPr="00606BDF">
        <w:rPr>
          <w:rFonts w:hint="eastAsia"/>
          <w:rtl/>
          <w:lang w:bidi="ar-SY"/>
        </w:rPr>
        <w:t>لأمين</w:t>
      </w:r>
      <w:r w:rsidRPr="00606BDF">
        <w:rPr>
          <w:rtl/>
          <w:lang w:bidi="ar-SY"/>
        </w:rPr>
        <w:t xml:space="preserve"> </w:t>
      </w:r>
      <w:r w:rsidRPr="00606BDF">
        <w:rPr>
          <w:rFonts w:hint="eastAsia"/>
          <w:rtl/>
          <w:lang w:bidi="ar-SY"/>
        </w:rPr>
        <w:t>العام</w:t>
      </w:r>
      <w:r w:rsidRPr="00606BDF">
        <w:rPr>
          <w:rtl/>
          <w:lang w:bidi="ar-SY"/>
        </w:rPr>
        <w:t xml:space="preserve"> </w:t>
      </w:r>
      <w:r w:rsidRPr="00606BDF">
        <w:rPr>
          <w:rFonts w:hint="cs"/>
          <w:rtl/>
          <w:lang w:bidi="ar-SY"/>
        </w:rPr>
        <w:t>وللجنة</w:t>
      </w:r>
      <w:r w:rsidRPr="00606BDF">
        <w:rPr>
          <w:rtl/>
          <w:lang w:bidi="ar-SY"/>
        </w:rPr>
        <w:t xml:space="preserve"> </w:t>
      </w:r>
      <w:r w:rsidRPr="00606BDF">
        <w:rPr>
          <w:lang w:bidi="ar-SY"/>
        </w:rPr>
        <w:t>IMAC</w:t>
      </w:r>
      <w:r w:rsidRPr="00606BDF">
        <w:rPr>
          <w:rtl/>
          <w:lang w:bidi="ar-SY"/>
        </w:rPr>
        <w:t xml:space="preserve"> </w:t>
      </w:r>
      <w:r w:rsidRPr="00606BDF">
        <w:rPr>
          <w:rFonts w:hint="eastAsia"/>
          <w:rtl/>
          <w:lang w:bidi="ar-SY"/>
        </w:rPr>
        <w:t>أثناء</w:t>
      </w:r>
      <w:r w:rsidRPr="00606BDF">
        <w:rPr>
          <w:rtl/>
          <w:lang w:bidi="ar-SY"/>
        </w:rPr>
        <w:t xml:space="preserve"> </w:t>
      </w:r>
      <w:r w:rsidRPr="00606BDF">
        <w:rPr>
          <w:rFonts w:hint="cs"/>
          <w:rtl/>
          <w:lang w:bidi="ar-SY"/>
        </w:rPr>
        <w:t>عملية الموافقة</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eastAsia"/>
          <w:rtl/>
          <w:lang w:bidi="ar-SY"/>
        </w:rPr>
        <w:t>خطة</w:t>
      </w:r>
      <w:r w:rsidRPr="00606BDF">
        <w:rPr>
          <w:rtl/>
          <w:lang w:bidi="ar-SY"/>
        </w:rPr>
        <w:t xml:space="preserve"> </w:t>
      </w:r>
      <w:r w:rsidRPr="00606BDF">
        <w:rPr>
          <w:rFonts w:hint="eastAsia"/>
          <w:rtl/>
          <w:lang w:bidi="ar-SY"/>
        </w:rPr>
        <w:t>العمل</w:t>
      </w:r>
      <w:r w:rsidRPr="00606BDF">
        <w:rPr>
          <w:rtl/>
          <w:lang w:bidi="ar-SY"/>
        </w:rPr>
        <w:t xml:space="preserve"> </w:t>
      </w:r>
      <w:r w:rsidRPr="00606BDF">
        <w:rPr>
          <w:rFonts w:hint="eastAsia"/>
          <w:rtl/>
          <w:lang w:bidi="ar-SY"/>
        </w:rPr>
        <w:t>السنوية،</w:t>
      </w:r>
      <w:r w:rsidRPr="00606BDF">
        <w:rPr>
          <w:rtl/>
          <w:lang w:bidi="ar-SY"/>
        </w:rPr>
        <w:t xml:space="preserve"> </w:t>
      </w:r>
      <w:r w:rsidRPr="00606BDF">
        <w:rPr>
          <w:rFonts w:hint="eastAsia"/>
          <w:rtl/>
          <w:lang w:bidi="ar-SY"/>
        </w:rPr>
        <w:t>إذا</w:t>
      </w:r>
      <w:r w:rsidRPr="00606BDF">
        <w:rPr>
          <w:rtl/>
          <w:lang w:bidi="ar-SY"/>
        </w:rPr>
        <w:t xml:space="preserve"> </w:t>
      </w:r>
      <w:r w:rsidRPr="00606BDF">
        <w:rPr>
          <w:rFonts w:hint="eastAsia"/>
          <w:rtl/>
          <w:lang w:bidi="ar-SY"/>
        </w:rPr>
        <w:t>كان</w:t>
      </w:r>
      <w:r w:rsidRPr="00606BDF">
        <w:rPr>
          <w:rtl/>
          <w:lang w:bidi="ar-SY"/>
        </w:rPr>
        <w:t xml:space="preserve"> </w:t>
      </w:r>
      <w:r w:rsidRPr="00606BDF">
        <w:rPr>
          <w:rFonts w:hint="eastAsia"/>
          <w:rtl/>
          <w:lang w:bidi="ar-SY"/>
        </w:rPr>
        <w:t>عدد</w:t>
      </w:r>
      <w:r w:rsidRPr="00606BDF">
        <w:rPr>
          <w:rtl/>
          <w:lang w:bidi="ar-SY"/>
        </w:rPr>
        <w:t xml:space="preserve"> </w:t>
      </w:r>
      <w:r w:rsidRPr="00606BDF">
        <w:rPr>
          <w:rFonts w:hint="eastAsia"/>
          <w:rtl/>
          <w:lang w:bidi="ar-SY"/>
        </w:rPr>
        <w:t>المراجعات</w:t>
      </w:r>
      <w:r w:rsidRPr="00606BDF">
        <w:rPr>
          <w:rtl/>
          <w:lang w:bidi="ar-SY"/>
        </w:rPr>
        <w:t xml:space="preserve"> </w:t>
      </w:r>
      <w:r w:rsidRPr="00606BDF">
        <w:rPr>
          <w:rFonts w:hint="eastAsia"/>
          <w:rtl/>
          <w:lang w:bidi="ar-SY"/>
        </w:rPr>
        <w:t>المخطط</w:t>
      </w:r>
      <w:r w:rsidRPr="00606BDF">
        <w:rPr>
          <w:rFonts w:hint="cs"/>
          <w:rtl/>
          <w:lang w:bidi="ar-SY"/>
        </w:rPr>
        <w:t xml:space="preserve"> لها</w:t>
      </w:r>
      <w:r w:rsidRPr="00606BDF">
        <w:rPr>
          <w:rtl/>
          <w:lang w:bidi="ar-SY"/>
        </w:rPr>
        <w:t xml:space="preserve"> </w:t>
      </w:r>
      <w:r w:rsidRPr="00606BDF">
        <w:rPr>
          <w:rFonts w:hint="eastAsia"/>
          <w:rtl/>
          <w:lang w:bidi="ar-SY"/>
        </w:rPr>
        <w:t>كافية</w:t>
      </w:r>
      <w:r w:rsidRPr="00606BDF">
        <w:rPr>
          <w:rtl/>
          <w:lang w:bidi="ar-SY"/>
        </w:rPr>
        <w:t xml:space="preserve"> </w:t>
      </w:r>
      <w:r w:rsidRPr="00606BDF">
        <w:rPr>
          <w:rFonts w:hint="eastAsia"/>
          <w:rtl/>
          <w:lang w:bidi="ar-SY"/>
        </w:rPr>
        <w:t>لتغطية</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eastAsia"/>
          <w:rtl/>
          <w:lang w:bidi="ar-SY"/>
        </w:rPr>
        <w:t>الرئيسية</w:t>
      </w:r>
      <w:r w:rsidRPr="00606BDF">
        <w:rPr>
          <w:rtl/>
          <w:lang w:bidi="ar-SY"/>
        </w:rPr>
        <w:t xml:space="preserve"> </w:t>
      </w:r>
      <w:r w:rsidRPr="00606BDF">
        <w:rPr>
          <w:rFonts w:hint="cs"/>
          <w:rtl/>
          <w:lang w:bidi="ar-SY"/>
        </w:rPr>
        <w:t>المستبانة</w:t>
      </w:r>
      <w:r w:rsidRPr="00606BDF">
        <w:rPr>
          <w:rtl/>
          <w:lang w:bidi="ar-SY"/>
        </w:rPr>
        <w:t>.</w:t>
      </w:r>
    </w:p>
    <w:p w:rsidR="00775952" w:rsidRPr="00606BDF" w:rsidRDefault="00775952" w:rsidP="00221504">
      <w:pPr>
        <w:rPr>
          <w:rtl/>
          <w:lang w:bidi="ar-SY"/>
        </w:rPr>
      </w:pP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b/>
          <w:bCs/>
          <w:u w:val="single"/>
          <w:rtl/>
          <w:lang w:bidi="ar-SY"/>
        </w:rPr>
      </w:pPr>
      <w:r w:rsidRPr="00606BDF">
        <w:rPr>
          <w:rFonts w:hint="cs"/>
          <w:b/>
          <w:bCs/>
          <w:u w:val="single"/>
          <w:rtl/>
          <w:lang w:bidi="ar-SY"/>
        </w:rPr>
        <w:t>تعليقات الأمين العام</w:t>
      </w:r>
    </w:p>
    <w:p w:rsidR="00221504" w:rsidRPr="00606BDF" w:rsidRDefault="00221504" w:rsidP="00F7616B">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rtl/>
          <w:lang w:bidi="ar-SY"/>
        </w:rPr>
      </w:pPr>
      <w:r w:rsidRPr="00606BDF">
        <w:rPr>
          <w:rFonts w:hint="cs"/>
          <w:rtl/>
          <w:lang w:bidi="ar-SY"/>
        </w:rPr>
        <w:t>سوف تحيط وحدة المراجعة الداخلية</w:t>
      </w:r>
      <w:r w:rsidRPr="00606BDF">
        <w:rPr>
          <w:rtl/>
          <w:lang w:bidi="ar-SY"/>
        </w:rPr>
        <w:t xml:space="preserve"> </w:t>
      </w:r>
      <w:r w:rsidRPr="00606BDF">
        <w:rPr>
          <w:rFonts w:hint="eastAsia"/>
          <w:rtl/>
          <w:lang w:bidi="ar-SY"/>
        </w:rPr>
        <w:t>الأمين</w:t>
      </w:r>
      <w:r w:rsidRPr="00606BDF">
        <w:rPr>
          <w:rtl/>
          <w:lang w:bidi="ar-SY"/>
        </w:rPr>
        <w:t xml:space="preserve"> </w:t>
      </w:r>
      <w:r w:rsidRPr="00606BDF">
        <w:rPr>
          <w:rFonts w:hint="eastAsia"/>
          <w:rtl/>
          <w:lang w:bidi="ar-SY"/>
        </w:rPr>
        <w:t>العام</w:t>
      </w:r>
      <w:r w:rsidRPr="00606BDF">
        <w:rPr>
          <w:rtl/>
          <w:lang w:bidi="ar-SY"/>
        </w:rPr>
        <w:t xml:space="preserve"> </w:t>
      </w:r>
      <w:r w:rsidRPr="00606BDF">
        <w:rPr>
          <w:rFonts w:hint="cs"/>
          <w:rtl/>
          <w:lang w:bidi="ar-SY"/>
        </w:rPr>
        <w:t xml:space="preserve">واللجنة </w:t>
      </w:r>
      <w:r w:rsidRPr="00606BDF">
        <w:rPr>
          <w:lang w:bidi="ar-SY"/>
        </w:rPr>
        <w:t>IMAC</w:t>
      </w:r>
      <w:r w:rsidRPr="00606BDF">
        <w:rPr>
          <w:rtl/>
          <w:lang w:bidi="ar-SY"/>
        </w:rPr>
        <w:t xml:space="preserve"> </w:t>
      </w:r>
      <w:r w:rsidRPr="00606BDF">
        <w:rPr>
          <w:rFonts w:hint="cs"/>
          <w:rtl/>
          <w:lang w:bidi="ar-SY"/>
        </w:rPr>
        <w:t>علماً ب</w:t>
      </w:r>
      <w:r w:rsidRPr="00606BDF">
        <w:rPr>
          <w:rFonts w:hint="eastAsia"/>
          <w:rtl/>
          <w:lang w:bidi="ar-SY"/>
        </w:rPr>
        <w:t>ما</w:t>
      </w:r>
      <w:r w:rsidRPr="00606BDF">
        <w:rPr>
          <w:rtl/>
          <w:lang w:bidi="ar-SY"/>
        </w:rPr>
        <w:t xml:space="preserve"> </w:t>
      </w:r>
      <w:r w:rsidRPr="00606BDF">
        <w:rPr>
          <w:rFonts w:hint="eastAsia"/>
          <w:rtl/>
          <w:lang w:bidi="ar-SY"/>
        </w:rPr>
        <w:t>إذا</w:t>
      </w:r>
      <w:r w:rsidRPr="00606BDF">
        <w:rPr>
          <w:rtl/>
          <w:lang w:bidi="ar-SY"/>
        </w:rPr>
        <w:t xml:space="preserve"> </w:t>
      </w:r>
      <w:r w:rsidRPr="00606BDF">
        <w:rPr>
          <w:rFonts w:hint="eastAsia"/>
          <w:rtl/>
          <w:lang w:bidi="ar-SY"/>
        </w:rPr>
        <w:t>كان</w:t>
      </w:r>
      <w:r w:rsidRPr="00606BDF">
        <w:rPr>
          <w:rtl/>
          <w:lang w:bidi="ar-SY"/>
        </w:rPr>
        <w:t xml:space="preserve"> </w:t>
      </w:r>
      <w:r w:rsidRPr="00606BDF">
        <w:rPr>
          <w:rFonts w:hint="eastAsia"/>
          <w:rtl/>
          <w:lang w:bidi="ar-SY"/>
        </w:rPr>
        <w:t>قد</w:t>
      </w:r>
      <w:r w:rsidRPr="00606BDF">
        <w:rPr>
          <w:rtl/>
          <w:lang w:bidi="ar-SY"/>
        </w:rPr>
        <w:t xml:space="preserve"> </w:t>
      </w:r>
      <w:r w:rsidRPr="00606BDF">
        <w:rPr>
          <w:rFonts w:hint="eastAsia"/>
          <w:rtl/>
          <w:lang w:bidi="ar-SY"/>
        </w:rPr>
        <w:t>تم</w:t>
      </w:r>
      <w:r w:rsidRPr="00606BDF">
        <w:rPr>
          <w:rtl/>
          <w:lang w:bidi="ar-SY"/>
        </w:rPr>
        <w:t xml:space="preserve"> </w:t>
      </w:r>
      <w:r w:rsidRPr="00606BDF">
        <w:rPr>
          <w:rFonts w:hint="eastAsia"/>
          <w:rtl/>
          <w:lang w:bidi="ar-SY"/>
        </w:rPr>
        <w:t>تحديد</w:t>
      </w:r>
      <w:r w:rsidRPr="00606BDF">
        <w:rPr>
          <w:rtl/>
          <w:lang w:bidi="ar-SY"/>
        </w:rPr>
        <w:t xml:space="preserve"> </w:t>
      </w:r>
      <w:r w:rsidRPr="00606BDF">
        <w:rPr>
          <w:rFonts w:hint="eastAsia"/>
          <w:rtl/>
          <w:lang w:bidi="ar-SY"/>
        </w:rPr>
        <w:t>أي</w:t>
      </w:r>
      <w:r w:rsidRPr="00606BDF">
        <w:rPr>
          <w:rtl/>
          <w:lang w:bidi="ar-SY"/>
        </w:rPr>
        <w:t xml:space="preserve"> </w:t>
      </w:r>
      <w:r w:rsidRPr="00606BDF">
        <w:rPr>
          <w:rFonts w:hint="eastAsia"/>
          <w:rtl/>
          <w:lang w:bidi="ar-SY"/>
        </w:rPr>
        <w:t>ثغرات</w:t>
      </w:r>
      <w:r w:rsidRPr="00606BDF">
        <w:rPr>
          <w:rtl/>
          <w:lang w:bidi="ar-SY"/>
        </w:rPr>
        <w:t xml:space="preserve"> في </w:t>
      </w:r>
      <w:r w:rsidRPr="00606BDF">
        <w:rPr>
          <w:rFonts w:hint="eastAsia"/>
          <w:rtl/>
          <w:lang w:bidi="ar-SY"/>
        </w:rPr>
        <w:t>تغطية</w:t>
      </w:r>
      <w:r w:rsidR="00F7616B">
        <w:rPr>
          <w:rFonts w:hint="cs"/>
          <w:rtl/>
          <w:lang w:bidi="ar-SY"/>
        </w:rPr>
        <w:t> </w:t>
      </w:r>
      <w:r w:rsidRPr="00606BDF">
        <w:rPr>
          <w:rFonts w:hint="eastAsia"/>
          <w:rtl/>
          <w:lang w:bidi="ar-SY"/>
        </w:rPr>
        <w:t>المراجع</w:t>
      </w:r>
      <w:r w:rsidRPr="00606BDF">
        <w:rPr>
          <w:rFonts w:hint="cs"/>
          <w:rtl/>
          <w:lang w:bidi="ar-SY"/>
        </w:rPr>
        <w:t>ات</w:t>
      </w:r>
      <w:r w:rsidRPr="00606BDF">
        <w:rPr>
          <w:rtl/>
          <w:lang w:bidi="ar-SY"/>
        </w:rPr>
        <w:t>.</w:t>
      </w:r>
    </w:p>
    <w:p w:rsidR="00775952" w:rsidRPr="00606BDF" w:rsidRDefault="00775952" w:rsidP="00221504">
      <w:pPr>
        <w:rPr>
          <w:rtl/>
          <w:lang w:bidi="ar-SY"/>
        </w:rPr>
      </w:pPr>
    </w:p>
    <w:p w:rsidR="00221504" w:rsidRPr="00606BDF" w:rsidRDefault="00221504" w:rsidP="008F5662">
      <w:pPr>
        <w:pStyle w:val="enumlev1"/>
        <w:keepNext/>
        <w:keepLines/>
        <w:pBdr>
          <w:top w:val="single" w:sz="4" w:space="2" w:color="auto"/>
          <w:left w:val="single" w:sz="4" w:space="4" w:color="auto"/>
          <w:bottom w:val="single" w:sz="4" w:space="2" w:color="auto"/>
          <w:right w:val="single" w:sz="4" w:space="4" w:color="auto"/>
        </w:pBdr>
        <w:ind w:left="1134" w:right="567"/>
        <w:rPr>
          <w:b/>
          <w:bCs/>
          <w:u w:val="single"/>
          <w:lang w:bidi="ar-SY"/>
        </w:rPr>
      </w:pPr>
      <w:r w:rsidRPr="00606BDF">
        <w:rPr>
          <w:rFonts w:hint="cs"/>
          <w:b/>
          <w:bCs/>
          <w:u w:val="single"/>
          <w:rtl/>
          <w:lang w:bidi="ar-SY"/>
        </w:rPr>
        <w:lastRenderedPageBreak/>
        <w:t xml:space="preserve">الاقتراح رقم </w:t>
      </w:r>
      <w:r w:rsidRPr="00606BDF">
        <w:rPr>
          <w:b/>
          <w:bCs/>
          <w:u w:val="single"/>
          <w:lang w:bidi="ar-SY"/>
        </w:rPr>
        <w:t>7</w:t>
      </w: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ind w:left="1134" w:right="567"/>
        <w:rPr>
          <w:lang w:bidi="ar-SY"/>
        </w:rPr>
      </w:pPr>
      <w:r w:rsidRPr="00606BDF">
        <w:rPr>
          <w:lang w:bidi="ar-SY"/>
        </w:rPr>
        <w:t>153</w:t>
      </w:r>
      <w:r w:rsidRPr="00606BDF">
        <w:rPr>
          <w:rFonts w:hint="cs"/>
          <w:rtl/>
          <w:lang w:bidi="ar-SY"/>
        </w:rPr>
        <w:tab/>
        <w:t>تبعاً لاقتراحنا السابق رقم</w:t>
      </w:r>
      <w:r w:rsidRPr="00606BDF">
        <w:rPr>
          <w:rtl/>
          <w:lang w:bidi="ar-SY"/>
        </w:rPr>
        <w:t xml:space="preserve"> </w:t>
      </w:r>
      <w:r w:rsidRPr="00606BDF">
        <w:rPr>
          <w:lang w:bidi="ar-SY"/>
        </w:rPr>
        <w:t>5</w:t>
      </w:r>
      <w:r w:rsidRPr="00606BDF">
        <w:rPr>
          <w:rFonts w:hint="eastAsia"/>
          <w:rtl/>
          <w:lang w:bidi="ar-SY"/>
        </w:rPr>
        <w:t>،</w:t>
      </w:r>
      <w:r w:rsidRPr="00606BDF">
        <w:rPr>
          <w:rtl/>
          <w:lang w:bidi="ar-SY"/>
        </w:rPr>
        <w:t xml:space="preserve"> </w:t>
      </w:r>
      <w:r w:rsidRPr="00606BDF">
        <w:rPr>
          <w:rFonts w:hint="cs"/>
          <w:rtl/>
          <w:lang w:bidi="ar-SY"/>
        </w:rPr>
        <w:t>ونظراً إلى</w:t>
      </w:r>
      <w:r w:rsidRPr="00606BDF">
        <w:rPr>
          <w:rtl/>
          <w:lang w:bidi="ar-SY"/>
        </w:rPr>
        <w:t xml:space="preserve"> </w:t>
      </w:r>
      <w:r w:rsidRPr="00606BDF">
        <w:rPr>
          <w:rFonts w:hint="eastAsia"/>
          <w:rtl/>
          <w:lang w:bidi="ar-SY"/>
        </w:rPr>
        <w:t>أنه</w:t>
      </w:r>
      <w:r w:rsidRPr="00606BDF">
        <w:rPr>
          <w:rtl/>
          <w:lang w:bidi="ar-SY"/>
        </w:rPr>
        <w:t xml:space="preserve"> </w:t>
      </w:r>
      <w:r w:rsidRPr="00606BDF">
        <w:rPr>
          <w:rFonts w:hint="eastAsia"/>
          <w:rtl/>
          <w:lang w:bidi="ar-SY"/>
        </w:rPr>
        <w:t>قد</w:t>
      </w:r>
      <w:r w:rsidRPr="00606BDF">
        <w:rPr>
          <w:rtl/>
          <w:lang w:bidi="ar-SY"/>
        </w:rPr>
        <w:t xml:space="preserve"> </w:t>
      </w:r>
      <w:r w:rsidRPr="00606BDF">
        <w:rPr>
          <w:rFonts w:hint="eastAsia"/>
          <w:rtl/>
          <w:lang w:bidi="ar-SY"/>
        </w:rPr>
        <w:t>يكون</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الصعب</w:t>
      </w:r>
      <w:r w:rsidRPr="00606BDF">
        <w:rPr>
          <w:rtl/>
          <w:lang w:bidi="ar-SY"/>
        </w:rPr>
        <w:t xml:space="preserve"> </w:t>
      </w:r>
      <w:r w:rsidRPr="00606BDF">
        <w:rPr>
          <w:rFonts w:hint="eastAsia"/>
          <w:rtl/>
          <w:lang w:bidi="ar-SY"/>
        </w:rPr>
        <w:t>تغطية</w:t>
      </w:r>
      <w:r w:rsidRPr="00606BDF">
        <w:rPr>
          <w:rtl/>
          <w:lang w:bidi="ar-SY"/>
        </w:rPr>
        <w:t xml:space="preserve"> </w:t>
      </w:r>
      <w:r w:rsidRPr="00606BDF">
        <w:rPr>
          <w:rFonts w:hint="eastAsia"/>
          <w:rtl/>
          <w:lang w:bidi="ar-SY"/>
        </w:rPr>
        <w:t>جميع</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cs"/>
          <w:rtl/>
          <w:lang w:bidi="ar-SY"/>
        </w:rPr>
        <w:t>المستبانة</w:t>
      </w:r>
      <w:r w:rsidRPr="00606BDF">
        <w:rPr>
          <w:rtl/>
          <w:lang w:bidi="ar-SY"/>
        </w:rPr>
        <w:t xml:space="preserve"> في </w:t>
      </w:r>
      <w:r w:rsidRPr="00606BDF">
        <w:rPr>
          <w:rFonts w:hint="eastAsia"/>
          <w:rtl/>
          <w:lang w:bidi="ar-SY"/>
        </w:rPr>
        <w:t>سنة</w:t>
      </w:r>
      <w:r w:rsidRPr="00606BDF">
        <w:rPr>
          <w:rtl/>
          <w:lang w:bidi="ar-SY"/>
        </w:rPr>
        <w:t xml:space="preserve"> </w:t>
      </w:r>
      <w:r w:rsidRPr="00606BDF">
        <w:rPr>
          <w:rFonts w:hint="eastAsia"/>
          <w:rtl/>
          <w:lang w:bidi="ar-SY"/>
        </w:rPr>
        <w:t>معينة،</w:t>
      </w:r>
      <w:r w:rsidRPr="00606BDF">
        <w:rPr>
          <w:rtl/>
          <w:lang w:bidi="ar-SY"/>
        </w:rPr>
        <w:t xml:space="preserve"> </w:t>
      </w:r>
      <w:r w:rsidRPr="00F7616B">
        <w:rPr>
          <w:rFonts w:hint="eastAsia"/>
          <w:u w:val="single"/>
          <w:rtl/>
          <w:lang w:bidi="ar-SY"/>
        </w:rPr>
        <w:t>نقترح</w:t>
      </w:r>
      <w:r w:rsidRPr="00606BDF">
        <w:rPr>
          <w:rtl/>
          <w:lang w:bidi="ar-SY"/>
        </w:rPr>
        <w:t xml:space="preserve"> </w:t>
      </w:r>
      <w:r w:rsidRPr="00606BDF">
        <w:rPr>
          <w:rFonts w:hint="cs"/>
          <w:rtl/>
          <w:lang w:bidi="ar-SY"/>
        </w:rPr>
        <w:t>أن تقدم وحدة المراجعة الداخلية</w:t>
      </w:r>
      <w:r w:rsidRPr="00606BDF">
        <w:rPr>
          <w:rtl/>
          <w:lang w:bidi="ar-SY"/>
        </w:rPr>
        <w:t xml:space="preserve"> في </w:t>
      </w:r>
      <w:r w:rsidRPr="00606BDF">
        <w:rPr>
          <w:rFonts w:hint="eastAsia"/>
          <w:rtl/>
          <w:lang w:bidi="ar-SY"/>
        </w:rPr>
        <w:t>خطة</w:t>
      </w:r>
      <w:r w:rsidRPr="00606BDF">
        <w:rPr>
          <w:rtl/>
          <w:lang w:bidi="ar-SY"/>
        </w:rPr>
        <w:t xml:space="preserve"> </w:t>
      </w:r>
      <w:r w:rsidRPr="00606BDF">
        <w:rPr>
          <w:rFonts w:hint="eastAsia"/>
          <w:rtl/>
          <w:lang w:bidi="ar-SY"/>
        </w:rPr>
        <w:t>عمل</w:t>
      </w:r>
      <w:r w:rsidRPr="00606BDF">
        <w:rPr>
          <w:rtl/>
          <w:lang w:bidi="ar-SY"/>
        </w:rPr>
        <w:t xml:space="preserve"> </w:t>
      </w:r>
      <w:r w:rsidRPr="00606BDF">
        <w:rPr>
          <w:rFonts w:hint="eastAsia"/>
          <w:rtl/>
          <w:lang w:bidi="ar-SY"/>
        </w:rPr>
        <w:t>متعددة</w:t>
      </w:r>
      <w:r w:rsidRPr="00606BDF">
        <w:rPr>
          <w:rtl/>
          <w:lang w:bidi="ar-SY"/>
        </w:rPr>
        <w:t xml:space="preserve"> </w:t>
      </w:r>
      <w:r w:rsidRPr="00606BDF">
        <w:rPr>
          <w:rFonts w:hint="eastAsia"/>
          <w:rtl/>
          <w:lang w:bidi="ar-SY"/>
        </w:rPr>
        <w:t>السنوات</w:t>
      </w:r>
      <w:r w:rsidRPr="00606BDF">
        <w:rPr>
          <w:rtl/>
          <w:lang w:bidi="ar-SY"/>
        </w:rPr>
        <w:t xml:space="preserve"> </w:t>
      </w:r>
      <w:r w:rsidRPr="00606BDF">
        <w:rPr>
          <w:rFonts w:hint="eastAsia"/>
          <w:rtl/>
          <w:lang w:bidi="ar-SY"/>
        </w:rPr>
        <w:t>عددا</w:t>
      </w:r>
      <w:r w:rsidRPr="00606BDF">
        <w:rPr>
          <w:rFonts w:hint="cs"/>
          <w:rtl/>
          <w:lang w:bidi="ar-SY"/>
        </w:rPr>
        <w:t>ً</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المراجعات</w:t>
      </w:r>
      <w:r w:rsidRPr="00606BDF">
        <w:rPr>
          <w:rtl/>
          <w:lang w:bidi="ar-SY"/>
        </w:rPr>
        <w:t xml:space="preserve"> </w:t>
      </w:r>
      <w:r w:rsidRPr="00606BDF">
        <w:rPr>
          <w:rFonts w:hint="eastAsia"/>
          <w:rtl/>
          <w:lang w:bidi="ar-SY"/>
        </w:rPr>
        <w:t>كافية</w:t>
      </w:r>
      <w:r w:rsidRPr="00606BDF">
        <w:rPr>
          <w:rtl/>
          <w:lang w:bidi="ar-SY"/>
        </w:rPr>
        <w:t xml:space="preserve"> </w:t>
      </w:r>
      <w:r w:rsidRPr="00606BDF">
        <w:rPr>
          <w:rFonts w:hint="cs"/>
          <w:rtl/>
          <w:lang w:bidi="ar-SY"/>
        </w:rPr>
        <w:t>لأن تغطي</w:t>
      </w:r>
      <w:r w:rsidRPr="00606BDF">
        <w:rPr>
          <w:rFonts w:hint="eastAsia"/>
          <w:rtl/>
          <w:lang w:bidi="ar-SY"/>
        </w:rPr>
        <w:t>،</w:t>
      </w:r>
      <w:r w:rsidRPr="00606BDF">
        <w:rPr>
          <w:rtl/>
          <w:lang w:bidi="ar-SY"/>
        </w:rPr>
        <w:t xml:space="preserve"> في </w:t>
      </w:r>
      <w:r w:rsidRPr="00606BDF">
        <w:rPr>
          <w:rFonts w:hint="eastAsia"/>
          <w:rtl/>
          <w:lang w:bidi="ar-SY"/>
        </w:rPr>
        <w:t>فترة</w:t>
      </w:r>
      <w:r w:rsidRPr="00606BDF">
        <w:rPr>
          <w:rtl/>
          <w:lang w:bidi="ar-SY"/>
        </w:rPr>
        <w:t xml:space="preserve"> </w:t>
      </w:r>
      <w:r w:rsidRPr="00606BDF">
        <w:rPr>
          <w:rFonts w:hint="eastAsia"/>
          <w:rtl/>
          <w:lang w:bidi="ar-SY"/>
        </w:rPr>
        <w:t>معينة،</w:t>
      </w:r>
      <w:r w:rsidRPr="00606BDF">
        <w:rPr>
          <w:rtl/>
          <w:lang w:bidi="ar-SY"/>
        </w:rPr>
        <w:t xml:space="preserve"> </w:t>
      </w:r>
      <w:r w:rsidRPr="00606BDF">
        <w:rPr>
          <w:rFonts w:hint="eastAsia"/>
          <w:rtl/>
          <w:lang w:bidi="ar-SY"/>
        </w:rPr>
        <w:t>المخاطر</w:t>
      </w:r>
      <w:r w:rsidRPr="00606BDF">
        <w:rPr>
          <w:rtl/>
          <w:lang w:bidi="ar-SY"/>
        </w:rPr>
        <w:t xml:space="preserve"> </w:t>
      </w:r>
      <w:r w:rsidRPr="00606BDF">
        <w:rPr>
          <w:rFonts w:hint="eastAsia"/>
          <w:rtl/>
          <w:lang w:bidi="ar-SY"/>
        </w:rPr>
        <w:t>الرئيسية</w:t>
      </w:r>
      <w:r w:rsidRPr="00606BDF">
        <w:rPr>
          <w:rFonts w:hint="cs"/>
          <w:rtl/>
          <w:lang w:bidi="ar-SY"/>
        </w:rPr>
        <w:t xml:space="preserve"> المستبانة</w:t>
      </w:r>
      <w:r w:rsidRPr="00606BDF">
        <w:rPr>
          <w:rtl/>
          <w:lang w:bidi="ar-SY"/>
        </w:rPr>
        <w:t>.</w:t>
      </w:r>
    </w:p>
    <w:p w:rsidR="00775952" w:rsidRPr="00606BDF" w:rsidRDefault="00775952" w:rsidP="00B27A8A">
      <w:pPr>
        <w:tabs>
          <w:tab w:val="left" w:pos="567"/>
        </w:tabs>
        <w:ind w:left="1134" w:right="567" w:hanging="567"/>
        <w:rPr>
          <w:rtl/>
          <w:lang w:bidi="ar-SY"/>
        </w:rPr>
      </w:pP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b/>
          <w:bCs/>
          <w:u w:val="single"/>
          <w:rtl/>
          <w:lang w:bidi="ar-SY"/>
        </w:rPr>
      </w:pPr>
      <w:r w:rsidRPr="00606BDF">
        <w:rPr>
          <w:rFonts w:hint="cs"/>
          <w:b/>
          <w:bCs/>
          <w:u w:val="single"/>
          <w:rtl/>
          <w:lang w:bidi="ar-SY"/>
        </w:rPr>
        <w:t>تعليقات الأمين العام</w:t>
      </w: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lang w:bidi="ar-SY"/>
        </w:rPr>
      </w:pPr>
      <w:r w:rsidRPr="00606BDF">
        <w:rPr>
          <w:rFonts w:hint="eastAsia"/>
          <w:rtl/>
          <w:lang w:bidi="ar-SY"/>
        </w:rPr>
        <w:t>سوف</w:t>
      </w:r>
      <w:r w:rsidRPr="00606BDF">
        <w:rPr>
          <w:rFonts w:hint="cs"/>
          <w:rtl/>
          <w:lang w:bidi="ar-SY"/>
        </w:rPr>
        <w:t xml:space="preserve"> تسعى وحدة</w:t>
      </w:r>
      <w:r w:rsidRPr="00606BDF">
        <w:rPr>
          <w:rtl/>
          <w:lang w:bidi="ar-SY"/>
        </w:rPr>
        <w:t xml:space="preserve"> </w:t>
      </w:r>
      <w:r w:rsidRPr="00606BDF">
        <w:rPr>
          <w:rFonts w:hint="eastAsia"/>
          <w:rtl/>
          <w:lang w:bidi="ar-SY"/>
        </w:rPr>
        <w:t>المراجعة</w:t>
      </w:r>
      <w:r w:rsidRPr="00606BDF">
        <w:rPr>
          <w:rtl/>
          <w:lang w:bidi="ar-SY"/>
        </w:rPr>
        <w:t xml:space="preserve"> </w:t>
      </w:r>
      <w:r w:rsidRPr="00606BDF">
        <w:rPr>
          <w:rFonts w:hint="eastAsia"/>
          <w:rtl/>
          <w:lang w:bidi="ar-SY"/>
        </w:rPr>
        <w:t>الداخلية</w:t>
      </w:r>
      <w:r w:rsidRPr="00606BDF">
        <w:rPr>
          <w:rtl/>
          <w:lang w:bidi="ar-SY"/>
        </w:rPr>
        <w:t xml:space="preserve"> </w:t>
      </w:r>
      <w:r w:rsidRPr="00606BDF">
        <w:rPr>
          <w:rFonts w:hint="eastAsia"/>
          <w:rtl/>
          <w:lang w:bidi="ar-SY"/>
        </w:rPr>
        <w:t>لتمديد</w:t>
      </w:r>
      <w:r w:rsidRPr="00606BDF">
        <w:rPr>
          <w:rtl/>
          <w:lang w:bidi="ar-SY"/>
        </w:rPr>
        <w:t xml:space="preserve"> </w:t>
      </w:r>
      <w:r w:rsidRPr="00606BDF">
        <w:rPr>
          <w:rFonts w:hint="eastAsia"/>
          <w:rtl/>
          <w:lang w:bidi="ar-SY"/>
        </w:rPr>
        <w:t>تخطيط</w:t>
      </w:r>
      <w:r w:rsidRPr="00606BDF">
        <w:rPr>
          <w:rtl/>
          <w:lang w:bidi="ar-SY"/>
        </w:rPr>
        <w:t xml:space="preserve"> </w:t>
      </w:r>
      <w:r w:rsidRPr="00606BDF">
        <w:rPr>
          <w:rFonts w:hint="eastAsia"/>
          <w:rtl/>
          <w:lang w:bidi="ar-SY"/>
        </w:rPr>
        <w:t>المراجعة</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eastAsia"/>
          <w:rtl/>
          <w:lang w:bidi="ar-SY"/>
        </w:rPr>
        <w:t>أساس</w:t>
      </w:r>
      <w:r w:rsidRPr="00606BDF">
        <w:rPr>
          <w:rtl/>
          <w:lang w:bidi="ar-SY"/>
        </w:rPr>
        <w:t xml:space="preserve"> </w:t>
      </w:r>
      <w:r w:rsidRPr="00606BDF">
        <w:rPr>
          <w:rFonts w:hint="eastAsia"/>
          <w:rtl/>
          <w:lang w:bidi="ar-SY"/>
        </w:rPr>
        <w:t>متعدد</w:t>
      </w:r>
      <w:r w:rsidRPr="00606BDF">
        <w:rPr>
          <w:rtl/>
          <w:lang w:bidi="ar-SY"/>
        </w:rPr>
        <w:t xml:space="preserve"> </w:t>
      </w:r>
      <w:r w:rsidRPr="00606BDF">
        <w:rPr>
          <w:rFonts w:hint="eastAsia"/>
          <w:rtl/>
          <w:lang w:bidi="ar-SY"/>
        </w:rPr>
        <w:t>السنوات</w:t>
      </w:r>
      <w:r w:rsidRPr="00606BDF">
        <w:rPr>
          <w:rtl/>
          <w:lang w:bidi="ar-SY"/>
        </w:rPr>
        <w:t xml:space="preserve"> </w:t>
      </w:r>
      <w:r w:rsidRPr="00606BDF">
        <w:rPr>
          <w:rFonts w:hint="eastAsia"/>
          <w:rtl/>
          <w:lang w:bidi="ar-SY"/>
        </w:rPr>
        <w:t>مع</w:t>
      </w:r>
      <w:r w:rsidRPr="00606BDF">
        <w:rPr>
          <w:rtl/>
          <w:lang w:bidi="ar-SY"/>
        </w:rPr>
        <w:t xml:space="preserve"> </w:t>
      </w:r>
      <w:r w:rsidRPr="00606BDF">
        <w:rPr>
          <w:rFonts w:hint="eastAsia"/>
          <w:rtl/>
          <w:lang w:bidi="ar-SY"/>
        </w:rPr>
        <w:t>مراعاة</w:t>
      </w:r>
      <w:r w:rsidRPr="00606BDF">
        <w:rPr>
          <w:rtl/>
          <w:lang w:bidi="ar-SY"/>
        </w:rPr>
        <w:t xml:space="preserve"> </w:t>
      </w:r>
      <w:r w:rsidRPr="00606BDF">
        <w:rPr>
          <w:rFonts w:hint="eastAsia"/>
          <w:rtl/>
          <w:lang w:bidi="ar-SY"/>
        </w:rPr>
        <w:t>تغطية</w:t>
      </w:r>
      <w:r w:rsidRPr="00606BDF">
        <w:rPr>
          <w:rtl/>
          <w:lang w:bidi="ar-SY"/>
        </w:rPr>
        <w:t xml:space="preserve"> </w:t>
      </w:r>
      <w:r w:rsidRPr="00606BDF">
        <w:rPr>
          <w:rFonts w:hint="eastAsia"/>
          <w:rtl/>
          <w:lang w:bidi="ar-SY"/>
        </w:rPr>
        <w:t>المراجعة</w:t>
      </w:r>
      <w:r w:rsidRPr="00606BDF">
        <w:rPr>
          <w:rtl/>
          <w:lang w:bidi="ar-SY"/>
        </w:rPr>
        <w:t xml:space="preserve"> </w:t>
      </w:r>
      <w:r w:rsidRPr="00606BDF">
        <w:rPr>
          <w:rFonts w:hint="cs"/>
          <w:rtl/>
          <w:lang w:bidi="ar-SY"/>
        </w:rPr>
        <w:t>ل</w:t>
      </w:r>
      <w:r w:rsidRPr="00606BDF">
        <w:rPr>
          <w:rFonts w:hint="eastAsia"/>
          <w:rtl/>
          <w:lang w:bidi="ar-SY"/>
        </w:rPr>
        <w:t>لمخاطر</w:t>
      </w:r>
      <w:r w:rsidRPr="00606BDF">
        <w:rPr>
          <w:rtl/>
          <w:lang w:bidi="ar-SY"/>
        </w:rPr>
        <w:t xml:space="preserve"> </w:t>
      </w:r>
      <w:r w:rsidRPr="00606BDF">
        <w:rPr>
          <w:rFonts w:hint="eastAsia"/>
          <w:rtl/>
          <w:lang w:bidi="ar-SY"/>
        </w:rPr>
        <w:t>الرئيسية</w:t>
      </w:r>
      <w:r w:rsidRPr="00606BDF">
        <w:rPr>
          <w:rtl/>
          <w:lang w:bidi="ar-SY"/>
        </w:rPr>
        <w:t xml:space="preserve"> </w:t>
      </w:r>
      <w:r w:rsidRPr="00606BDF">
        <w:rPr>
          <w:rFonts w:hint="eastAsia"/>
          <w:rtl/>
          <w:lang w:bidi="ar-SY"/>
        </w:rPr>
        <w:t>التي</w:t>
      </w:r>
      <w:r w:rsidRPr="00606BDF">
        <w:rPr>
          <w:rtl/>
          <w:lang w:bidi="ar-SY"/>
        </w:rPr>
        <w:t xml:space="preserve"> </w:t>
      </w:r>
      <w:r w:rsidRPr="00606BDF">
        <w:rPr>
          <w:rFonts w:hint="cs"/>
          <w:rtl/>
          <w:lang w:bidi="ar-SY"/>
        </w:rPr>
        <w:t>ت</w:t>
      </w:r>
      <w:r w:rsidRPr="00606BDF">
        <w:rPr>
          <w:rFonts w:hint="eastAsia"/>
          <w:rtl/>
          <w:lang w:bidi="ar-SY"/>
        </w:rPr>
        <w:t>حددها</w:t>
      </w:r>
      <w:r w:rsidRPr="00606BDF">
        <w:rPr>
          <w:rtl/>
          <w:lang w:bidi="ar-SY"/>
        </w:rPr>
        <w:t xml:space="preserve"> </w:t>
      </w:r>
      <w:r w:rsidRPr="00606BDF">
        <w:rPr>
          <w:rFonts w:hint="cs"/>
          <w:rtl/>
          <w:lang w:bidi="ar-SY"/>
        </w:rPr>
        <w:t>الوحدة</w:t>
      </w:r>
      <w:r w:rsidRPr="00606BDF">
        <w:rPr>
          <w:rtl/>
          <w:lang w:bidi="ar-SY"/>
        </w:rPr>
        <w:t>.</w:t>
      </w:r>
    </w:p>
    <w:p w:rsidR="00775952" w:rsidRPr="00606BDF" w:rsidRDefault="00775952" w:rsidP="00855FD2">
      <w:pPr>
        <w:pStyle w:val="Heading2"/>
        <w:spacing w:before="240"/>
        <w:ind w:left="567"/>
        <w:rPr>
          <w:rFonts w:ascii="Calibri" w:hAnsi="Calibri"/>
          <w:rtl/>
          <w:lang w:bidi="ar-SY"/>
        </w:rPr>
      </w:pPr>
      <w:bookmarkStart w:id="241" w:name="_Toc398208501"/>
      <w:bookmarkStart w:id="242" w:name="_Toc398209018"/>
      <w:r w:rsidRPr="00606BDF">
        <w:rPr>
          <w:rFonts w:ascii="Calibri" w:hAnsi="Calibri" w:hint="cs"/>
          <w:rtl/>
          <w:lang w:bidi="ar-SY"/>
        </w:rPr>
        <w:t>هل الموارد المخصصة لوحدة المراجعة الداخلية كافية؟</w:t>
      </w:r>
      <w:bookmarkEnd w:id="241"/>
      <w:bookmarkEnd w:id="242"/>
    </w:p>
    <w:p w:rsidR="00775952" w:rsidRPr="00606BDF" w:rsidRDefault="00221504" w:rsidP="00221504">
      <w:pPr>
        <w:pStyle w:val="enumlev1"/>
        <w:tabs>
          <w:tab w:val="left" w:pos="567"/>
        </w:tabs>
        <w:ind w:left="1134" w:right="567"/>
        <w:rPr>
          <w:rtl/>
          <w:lang w:bidi="ar-SY"/>
        </w:rPr>
      </w:pPr>
      <w:r w:rsidRPr="00606BDF">
        <w:rPr>
          <w:lang w:bidi="ar-SY"/>
        </w:rPr>
        <w:t>154</w:t>
      </w:r>
      <w:r w:rsidR="00775952" w:rsidRPr="00606BDF">
        <w:rPr>
          <w:rFonts w:hint="cs"/>
          <w:rtl/>
          <w:lang w:bidi="ar-SY"/>
        </w:rPr>
        <w:tab/>
      </w:r>
      <w:r w:rsidR="00775952" w:rsidRPr="00606BDF">
        <w:rPr>
          <w:rFonts w:hint="eastAsia"/>
          <w:rtl/>
          <w:lang w:bidi="ar-SY"/>
        </w:rPr>
        <w:t>نحن</w:t>
      </w:r>
      <w:r w:rsidR="00775952" w:rsidRPr="00606BDF">
        <w:rPr>
          <w:rtl/>
          <w:lang w:bidi="ar-SY"/>
        </w:rPr>
        <w:t xml:space="preserve"> </w:t>
      </w:r>
      <w:r w:rsidR="00775952" w:rsidRPr="00606BDF">
        <w:rPr>
          <w:rFonts w:hint="eastAsia"/>
          <w:rtl/>
          <w:lang w:bidi="ar-SY"/>
        </w:rPr>
        <w:t>نشاطر</w:t>
      </w:r>
      <w:r w:rsidR="00775952" w:rsidRPr="00606BDF">
        <w:rPr>
          <w:rtl/>
          <w:lang w:bidi="ar-SY"/>
        </w:rPr>
        <w:t xml:space="preserve"> </w:t>
      </w:r>
      <w:r w:rsidR="00775952" w:rsidRPr="00606BDF">
        <w:rPr>
          <w:rFonts w:hint="eastAsia"/>
          <w:rtl/>
          <w:lang w:bidi="ar-SY"/>
        </w:rPr>
        <w:t>تحليل</w:t>
      </w:r>
      <w:r w:rsidR="00775952" w:rsidRPr="00606BDF">
        <w:rPr>
          <w:rFonts w:hint="cs"/>
          <w:rtl/>
          <w:lang w:bidi="ar-SY"/>
        </w:rPr>
        <w:t xml:space="preserve"> اللجنة</w:t>
      </w:r>
      <w:r w:rsidR="00775952" w:rsidRPr="00606BDF">
        <w:rPr>
          <w:rtl/>
          <w:lang w:bidi="ar-SY"/>
        </w:rPr>
        <w:t xml:space="preserve"> </w:t>
      </w:r>
      <w:r w:rsidR="00775952" w:rsidRPr="00606BDF">
        <w:rPr>
          <w:lang w:bidi="ar-SY"/>
        </w:rPr>
        <w:t>IMAC</w:t>
      </w:r>
      <w:r w:rsidR="00775952" w:rsidRPr="00606BDF">
        <w:rPr>
          <w:rtl/>
          <w:lang w:bidi="ar-SY"/>
        </w:rPr>
        <w:t xml:space="preserve"> </w:t>
      </w:r>
      <w:r w:rsidR="00775952" w:rsidRPr="00606BDF">
        <w:rPr>
          <w:rFonts w:hint="cs"/>
          <w:rtl/>
          <w:lang w:bidi="ar-SY"/>
        </w:rPr>
        <w:t>بشأن</w:t>
      </w:r>
      <w:r w:rsidR="00775952" w:rsidRPr="00606BDF">
        <w:rPr>
          <w:rtl/>
          <w:lang w:bidi="ar-SY"/>
        </w:rPr>
        <w:t xml:space="preserve"> </w:t>
      </w:r>
      <w:r w:rsidR="00775952" w:rsidRPr="00606BDF">
        <w:rPr>
          <w:rFonts w:hint="eastAsia"/>
          <w:rtl/>
          <w:lang w:bidi="ar-SY"/>
        </w:rPr>
        <w:t>ضرورة</w:t>
      </w:r>
      <w:r w:rsidR="00775952" w:rsidRPr="00606BDF">
        <w:rPr>
          <w:rtl/>
          <w:lang w:bidi="ar-SY"/>
        </w:rPr>
        <w:t xml:space="preserve"> </w:t>
      </w:r>
      <w:r w:rsidR="00775952" w:rsidRPr="00606BDF">
        <w:rPr>
          <w:rFonts w:hint="eastAsia"/>
          <w:rtl/>
          <w:lang w:bidi="ar-SY"/>
        </w:rPr>
        <w:t>دراسة</w:t>
      </w:r>
      <w:r w:rsidR="00775952" w:rsidRPr="00606BDF">
        <w:rPr>
          <w:rtl/>
          <w:lang w:bidi="ar-SY"/>
        </w:rPr>
        <w:t xml:space="preserve"> </w:t>
      </w:r>
      <w:r w:rsidR="00775952" w:rsidRPr="00606BDF">
        <w:rPr>
          <w:rFonts w:hint="eastAsia"/>
          <w:rtl/>
          <w:lang w:bidi="ar-SY"/>
        </w:rPr>
        <w:t>إمكانية</w:t>
      </w:r>
      <w:r w:rsidR="00775952" w:rsidRPr="00606BDF">
        <w:rPr>
          <w:rtl/>
          <w:lang w:bidi="ar-SY"/>
        </w:rPr>
        <w:t xml:space="preserve"> </w:t>
      </w:r>
      <w:r w:rsidR="00775952" w:rsidRPr="00606BDF">
        <w:rPr>
          <w:rFonts w:hint="eastAsia"/>
          <w:rtl/>
          <w:lang w:bidi="ar-SY"/>
        </w:rPr>
        <w:t>تحسين</w:t>
      </w:r>
      <w:r w:rsidR="00775952" w:rsidRPr="00606BDF">
        <w:rPr>
          <w:rtl/>
          <w:lang w:bidi="ar-SY"/>
        </w:rPr>
        <w:t xml:space="preserve"> </w:t>
      </w:r>
      <w:r w:rsidR="00775952" w:rsidRPr="00606BDF">
        <w:rPr>
          <w:rFonts w:hint="eastAsia"/>
          <w:rtl/>
          <w:lang w:bidi="ar-SY"/>
        </w:rPr>
        <w:t>الموارد</w:t>
      </w:r>
      <w:r w:rsidR="00775952" w:rsidRPr="00606BDF">
        <w:rPr>
          <w:rtl/>
          <w:lang w:bidi="ar-SY"/>
        </w:rPr>
        <w:t xml:space="preserve"> </w:t>
      </w:r>
      <w:r w:rsidR="00775952" w:rsidRPr="00606BDF">
        <w:rPr>
          <w:rFonts w:hint="eastAsia"/>
          <w:rtl/>
          <w:lang w:bidi="ar-SY"/>
        </w:rPr>
        <w:t>المخصصة</w:t>
      </w:r>
      <w:r w:rsidR="00775952" w:rsidRPr="00606BDF">
        <w:rPr>
          <w:rtl/>
          <w:lang w:bidi="ar-SY"/>
        </w:rPr>
        <w:t xml:space="preserve"> </w:t>
      </w:r>
      <w:r w:rsidR="00775952" w:rsidRPr="00606BDF">
        <w:rPr>
          <w:rFonts w:hint="cs"/>
          <w:rtl/>
          <w:lang w:bidi="ar-SY"/>
        </w:rPr>
        <w:t>لوحدة المراجعة الداخلية</w:t>
      </w:r>
      <w:r w:rsidR="00775952" w:rsidRPr="00606BDF">
        <w:rPr>
          <w:rtl/>
          <w:lang w:bidi="ar-SY"/>
        </w:rPr>
        <w:t xml:space="preserve">. </w:t>
      </w:r>
      <w:r w:rsidR="00775952" w:rsidRPr="00606BDF">
        <w:rPr>
          <w:rFonts w:hint="cs"/>
          <w:rtl/>
          <w:lang w:bidi="ar-SY"/>
        </w:rPr>
        <w:t>ونأخذ</w:t>
      </w:r>
      <w:r w:rsidR="001343EE" w:rsidRPr="00606BDF">
        <w:rPr>
          <w:rFonts w:hint="eastAsia"/>
          <w:rtl/>
          <w:lang w:bidi="ar-SY"/>
        </w:rPr>
        <w:t xml:space="preserve"> في </w:t>
      </w:r>
      <w:r w:rsidR="00775952" w:rsidRPr="00606BDF">
        <w:rPr>
          <w:rFonts w:hint="eastAsia"/>
          <w:rtl/>
          <w:lang w:bidi="ar-SY"/>
        </w:rPr>
        <w:t>الاعتبار</w:t>
      </w:r>
      <w:r w:rsidR="00775952" w:rsidRPr="00606BDF">
        <w:rPr>
          <w:rtl/>
          <w:lang w:bidi="ar-SY"/>
        </w:rPr>
        <w:t xml:space="preserve"> </w:t>
      </w:r>
      <w:r w:rsidR="00775952" w:rsidRPr="00606BDF">
        <w:rPr>
          <w:rFonts w:hint="eastAsia"/>
          <w:rtl/>
          <w:lang w:bidi="ar-SY"/>
        </w:rPr>
        <w:t>أيضا</w:t>
      </w:r>
      <w:r w:rsidR="00775952" w:rsidRPr="00606BDF">
        <w:rPr>
          <w:rFonts w:hint="cs"/>
          <w:rtl/>
          <w:lang w:bidi="ar-SY"/>
        </w:rPr>
        <w:t>ً</w:t>
      </w:r>
      <w:r w:rsidR="00775952" w:rsidRPr="00606BDF">
        <w:rPr>
          <w:rtl/>
          <w:lang w:bidi="ar-SY"/>
        </w:rPr>
        <w:t xml:space="preserve"> </w:t>
      </w:r>
      <w:r w:rsidR="00775952" w:rsidRPr="00606BDF">
        <w:rPr>
          <w:rFonts w:hint="eastAsia"/>
          <w:rtl/>
          <w:lang w:bidi="ar-SY"/>
        </w:rPr>
        <w:t>أن</w:t>
      </w:r>
      <w:r w:rsidR="00775952" w:rsidRPr="00606BDF">
        <w:rPr>
          <w:rtl/>
          <w:lang w:bidi="ar-SY"/>
        </w:rPr>
        <w:t xml:space="preserve"> </w:t>
      </w:r>
      <w:r w:rsidR="00775952" w:rsidRPr="00606BDF">
        <w:rPr>
          <w:rFonts w:hint="eastAsia"/>
          <w:rtl/>
          <w:lang w:bidi="ar-SY"/>
        </w:rPr>
        <w:t>الأمين</w:t>
      </w:r>
      <w:r w:rsidR="00775952" w:rsidRPr="00606BDF">
        <w:rPr>
          <w:rtl/>
          <w:lang w:bidi="ar-SY"/>
        </w:rPr>
        <w:t xml:space="preserve"> </w:t>
      </w:r>
      <w:r w:rsidR="00775952" w:rsidRPr="00606BDF">
        <w:rPr>
          <w:rFonts w:hint="eastAsia"/>
          <w:rtl/>
          <w:lang w:bidi="ar-SY"/>
        </w:rPr>
        <w:t>العام</w:t>
      </w:r>
      <w:r w:rsidR="00775952" w:rsidRPr="00606BDF">
        <w:rPr>
          <w:rtl/>
          <w:lang w:bidi="ar-SY"/>
        </w:rPr>
        <w:t xml:space="preserve"> </w:t>
      </w:r>
      <w:r w:rsidR="00775952" w:rsidRPr="00606BDF">
        <w:rPr>
          <w:rFonts w:hint="cs"/>
          <w:rtl/>
          <w:lang w:bidi="ar-SY"/>
        </w:rPr>
        <w:t>رد على اللجنة</w:t>
      </w:r>
      <w:r w:rsidR="00775952" w:rsidRPr="00606BDF">
        <w:rPr>
          <w:rtl/>
          <w:lang w:bidi="ar-SY"/>
        </w:rPr>
        <w:t xml:space="preserve"> </w:t>
      </w:r>
      <w:r w:rsidR="00775952" w:rsidRPr="00606BDF">
        <w:t>IMAC</w:t>
      </w:r>
      <w:r w:rsidR="00775952" w:rsidRPr="00606BDF">
        <w:rPr>
          <w:rtl/>
          <w:lang w:bidi="ar-SY"/>
        </w:rPr>
        <w:t xml:space="preserve"> </w:t>
      </w:r>
      <w:r w:rsidR="00775952" w:rsidRPr="00606BDF">
        <w:rPr>
          <w:rFonts w:hint="eastAsia"/>
          <w:rtl/>
          <w:lang w:bidi="ar-SY"/>
        </w:rPr>
        <w:t>أن</w:t>
      </w:r>
      <w:r w:rsidR="00775952" w:rsidRPr="00606BDF">
        <w:rPr>
          <w:rFonts w:hint="cs"/>
          <w:rtl/>
          <w:lang w:bidi="ar-SY"/>
        </w:rPr>
        <w:t>ه لا يمكن</w:t>
      </w:r>
      <w:r w:rsidR="00775952" w:rsidRPr="00606BDF">
        <w:rPr>
          <w:rtl/>
          <w:lang w:bidi="ar-SY"/>
        </w:rPr>
        <w:t xml:space="preserve"> </w:t>
      </w:r>
      <w:r w:rsidR="00775952" w:rsidRPr="00606BDF">
        <w:rPr>
          <w:rFonts w:hint="cs"/>
          <w:rtl/>
          <w:lang w:bidi="ar-SY"/>
        </w:rPr>
        <w:t>تعزيز</w:t>
      </w:r>
      <w:r w:rsidR="00775952" w:rsidRPr="00606BDF">
        <w:rPr>
          <w:rtl/>
          <w:lang w:bidi="ar-SY"/>
        </w:rPr>
        <w:t xml:space="preserve"> </w:t>
      </w:r>
      <w:r w:rsidR="00775952" w:rsidRPr="00606BDF">
        <w:rPr>
          <w:rFonts w:hint="eastAsia"/>
          <w:rtl/>
          <w:lang w:bidi="ar-SY"/>
        </w:rPr>
        <w:t>الموارد</w:t>
      </w:r>
      <w:r w:rsidR="00775952" w:rsidRPr="00606BDF">
        <w:rPr>
          <w:rtl/>
          <w:lang w:bidi="ar-SY"/>
        </w:rPr>
        <w:t xml:space="preserve"> </w:t>
      </w:r>
      <w:r w:rsidR="00775952" w:rsidRPr="00606BDF">
        <w:rPr>
          <w:rFonts w:hint="eastAsia"/>
          <w:rtl/>
          <w:lang w:bidi="ar-SY"/>
        </w:rPr>
        <w:t>المتاحة</w:t>
      </w:r>
      <w:r w:rsidR="00775952" w:rsidRPr="00606BDF">
        <w:rPr>
          <w:rtl/>
          <w:lang w:bidi="ar-SY"/>
        </w:rPr>
        <w:t xml:space="preserve"> </w:t>
      </w:r>
      <w:r w:rsidR="00775952" w:rsidRPr="00606BDF">
        <w:rPr>
          <w:rFonts w:hint="eastAsia"/>
          <w:rtl/>
          <w:lang w:bidi="ar-SY"/>
        </w:rPr>
        <w:t>حاليا</w:t>
      </w:r>
      <w:r w:rsidR="00775952" w:rsidRPr="00606BDF">
        <w:rPr>
          <w:rFonts w:hint="cs"/>
          <w:rtl/>
          <w:lang w:bidi="ar-SY"/>
        </w:rPr>
        <w:t>ً</w:t>
      </w:r>
      <w:r w:rsidR="00775952" w:rsidRPr="00606BDF">
        <w:rPr>
          <w:rtl/>
          <w:lang w:bidi="ar-SY"/>
        </w:rPr>
        <w:t xml:space="preserve"> </w:t>
      </w:r>
      <w:r w:rsidR="00775952" w:rsidRPr="00606BDF">
        <w:rPr>
          <w:rFonts w:hint="cs"/>
          <w:rtl/>
          <w:lang w:bidi="ar-SY"/>
        </w:rPr>
        <w:t>لدى</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وحدة</w:t>
      </w:r>
      <w:r w:rsidR="00775952" w:rsidRPr="00606BDF">
        <w:rPr>
          <w:rtl/>
          <w:lang w:bidi="ar-SY"/>
        </w:rPr>
        <w:t>.</w:t>
      </w:r>
    </w:p>
    <w:p w:rsidR="00775952" w:rsidRPr="00606BDF" w:rsidRDefault="00221504" w:rsidP="008F5662">
      <w:pPr>
        <w:pStyle w:val="enumlev1"/>
        <w:tabs>
          <w:tab w:val="left" w:pos="567"/>
        </w:tabs>
        <w:spacing w:after="240"/>
        <w:ind w:left="1134" w:right="567"/>
        <w:rPr>
          <w:rtl/>
          <w:lang w:bidi="ar-SY"/>
        </w:rPr>
      </w:pPr>
      <w:r w:rsidRPr="00606BDF">
        <w:rPr>
          <w:lang w:bidi="ar-SY"/>
        </w:rPr>
        <w:t>155</w:t>
      </w:r>
      <w:r w:rsidR="00775952" w:rsidRPr="00606BDF">
        <w:rPr>
          <w:rFonts w:hint="cs"/>
          <w:rtl/>
          <w:lang w:bidi="ar-SY"/>
        </w:rPr>
        <w:tab/>
      </w:r>
      <w:r w:rsidR="00775952" w:rsidRPr="00606BDF">
        <w:rPr>
          <w:rFonts w:hint="eastAsia"/>
          <w:rtl/>
          <w:lang w:bidi="ar-SY"/>
        </w:rPr>
        <w:t>نعتقد</w:t>
      </w:r>
      <w:r w:rsidR="00775952" w:rsidRPr="00606BDF">
        <w:rPr>
          <w:rtl/>
          <w:lang w:bidi="ar-SY"/>
        </w:rPr>
        <w:t xml:space="preserve"> </w:t>
      </w:r>
      <w:r w:rsidR="00775952" w:rsidRPr="00606BDF">
        <w:rPr>
          <w:rFonts w:hint="eastAsia"/>
          <w:rtl/>
          <w:lang w:bidi="ar-SY"/>
        </w:rPr>
        <w:t>أنه</w:t>
      </w:r>
      <w:r w:rsidR="00775952" w:rsidRPr="00606BDF">
        <w:rPr>
          <w:rtl/>
          <w:lang w:bidi="ar-SY"/>
        </w:rPr>
        <w:t xml:space="preserve"> </w:t>
      </w:r>
      <w:r w:rsidR="00775952" w:rsidRPr="00606BDF">
        <w:rPr>
          <w:rFonts w:hint="cs"/>
          <w:rtl/>
          <w:lang w:bidi="ar-SY"/>
        </w:rPr>
        <w:t>لا يمكن</w:t>
      </w:r>
      <w:r w:rsidR="00775952" w:rsidRPr="00606BDF">
        <w:rPr>
          <w:rtl/>
          <w:lang w:bidi="ar-SY"/>
        </w:rPr>
        <w:t xml:space="preserve"> </w:t>
      </w:r>
      <w:r w:rsidR="00775952" w:rsidRPr="00606BDF">
        <w:rPr>
          <w:rFonts w:hint="eastAsia"/>
          <w:rtl/>
          <w:lang w:bidi="ar-SY"/>
        </w:rPr>
        <w:t>تقييم</w:t>
      </w:r>
      <w:r w:rsidR="00775952" w:rsidRPr="00606BDF">
        <w:rPr>
          <w:rtl/>
          <w:lang w:bidi="ar-SY"/>
        </w:rPr>
        <w:t xml:space="preserve"> </w:t>
      </w:r>
      <w:r w:rsidR="00775952" w:rsidRPr="00606BDF">
        <w:rPr>
          <w:rFonts w:hint="eastAsia"/>
          <w:rtl/>
          <w:lang w:bidi="ar-SY"/>
        </w:rPr>
        <w:t>ما</w:t>
      </w:r>
      <w:r w:rsidR="00775952" w:rsidRPr="00606BDF">
        <w:rPr>
          <w:rtl/>
          <w:lang w:bidi="ar-SY"/>
        </w:rPr>
        <w:t xml:space="preserve"> </w:t>
      </w:r>
      <w:r w:rsidR="00775952" w:rsidRPr="00606BDF">
        <w:rPr>
          <w:rFonts w:hint="eastAsia"/>
          <w:rtl/>
          <w:lang w:bidi="ar-SY"/>
        </w:rPr>
        <w:t>إذا</w:t>
      </w:r>
      <w:r w:rsidR="00775952" w:rsidRPr="00606BDF">
        <w:rPr>
          <w:rtl/>
          <w:lang w:bidi="ar-SY"/>
        </w:rPr>
        <w:t xml:space="preserve"> </w:t>
      </w:r>
      <w:r w:rsidR="00775952" w:rsidRPr="00606BDF">
        <w:rPr>
          <w:rFonts w:hint="eastAsia"/>
          <w:rtl/>
          <w:lang w:bidi="ar-SY"/>
        </w:rPr>
        <w:t>كانت</w:t>
      </w:r>
      <w:r w:rsidR="00775952" w:rsidRPr="00606BDF">
        <w:rPr>
          <w:rtl/>
          <w:lang w:bidi="ar-SY"/>
        </w:rPr>
        <w:t xml:space="preserve"> </w:t>
      </w:r>
      <w:r w:rsidR="00775952" w:rsidRPr="00606BDF">
        <w:rPr>
          <w:rFonts w:hint="eastAsia"/>
          <w:rtl/>
          <w:lang w:bidi="ar-SY"/>
        </w:rPr>
        <w:t>الموارد</w:t>
      </w:r>
      <w:r w:rsidR="00775952" w:rsidRPr="00606BDF">
        <w:rPr>
          <w:rtl/>
          <w:lang w:bidi="ar-SY"/>
        </w:rPr>
        <w:t xml:space="preserve"> </w:t>
      </w:r>
      <w:r w:rsidR="00775952" w:rsidRPr="00606BDF">
        <w:rPr>
          <w:rFonts w:hint="eastAsia"/>
          <w:rtl/>
          <w:lang w:bidi="ar-SY"/>
        </w:rPr>
        <w:t>كافية</w:t>
      </w:r>
      <w:r w:rsidR="00775952" w:rsidRPr="00606BDF">
        <w:rPr>
          <w:rtl/>
          <w:lang w:bidi="ar-SY"/>
        </w:rPr>
        <w:t xml:space="preserve"> </w:t>
      </w:r>
      <w:r w:rsidR="00775952" w:rsidRPr="00606BDF">
        <w:rPr>
          <w:rFonts w:hint="eastAsia"/>
          <w:rtl/>
          <w:lang w:bidi="ar-SY"/>
        </w:rPr>
        <w:t>لتغطية</w:t>
      </w:r>
      <w:r w:rsidR="00775952" w:rsidRPr="00606BDF">
        <w:rPr>
          <w:rtl/>
          <w:lang w:bidi="ar-SY"/>
        </w:rPr>
        <w:t xml:space="preserve"> </w:t>
      </w:r>
      <w:r w:rsidR="00775952" w:rsidRPr="00606BDF">
        <w:rPr>
          <w:rFonts w:hint="eastAsia"/>
          <w:rtl/>
          <w:lang w:bidi="ar-SY"/>
        </w:rPr>
        <w:t>مراجعة</w:t>
      </w:r>
      <w:r w:rsidR="00775952" w:rsidRPr="00606BDF">
        <w:rPr>
          <w:rtl/>
          <w:lang w:bidi="ar-SY"/>
        </w:rPr>
        <w:t xml:space="preserve"> </w:t>
      </w:r>
      <w:r w:rsidR="00775952" w:rsidRPr="00606BDF">
        <w:rPr>
          <w:rFonts w:hint="eastAsia"/>
          <w:rtl/>
          <w:lang w:bidi="ar-SY"/>
        </w:rPr>
        <w:t>جميع</w:t>
      </w:r>
      <w:r w:rsidR="00775952" w:rsidRPr="00606BDF">
        <w:rPr>
          <w:rtl/>
          <w:lang w:bidi="ar-SY"/>
        </w:rPr>
        <w:t xml:space="preserve"> </w:t>
      </w:r>
      <w:r w:rsidR="00775952" w:rsidRPr="00606BDF">
        <w:rPr>
          <w:rFonts w:hint="eastAsia"/>
          <w:rtl/>
          <w:lang w:bidi="ar-SY"/>
        </w:rPr>
        <w:t>المخاطر</w:t>
      </w:r>
      <w:r w:rsidR="00775952" w:rsidRPr="00606BDF">
        <w:rPr>
          <w:rtl/>
          <w:lang w:bidi="ar-SY"/>
        </w:rPr>
        <w:t xml:space="preserve"> </w:t>
      </w:r>
      <w:r w:rsidR="00775952" w:rsidRPr="00606BDF">
        <w:rPr>
          <w:rFonts w:hint="eastAsia"/>
          <w:rtl/>
          <w:lang w:bidi="ar-SY"/>
        </w:rPr>
        <w:t>ومساحات</w:t>
      </w:r>
      <w:r w:rsidR="00775952" w:rsidRPr="00606BDF">
        <w:rPr>
          <w:rFonts w:hint="cs"/>
          <w:rtl/>
          <w:lang w:bidi="ar-SY"/>
        </w:rPr>
        <w:t xml:space="preserve"> الاتحاد</w:t>
      </w:r>
      <w:r w:rsidR="00775952" w:rsidRPr="00606BDF">
        <w:rPr>
          <w:rtl/>
          <w:lang w:bidi="ar-SY"/>
        </w:rPr>
        <w:t xml:space="preserve"> </w:t>
      </w:r>
      <w:r w:rsidR="00775952" w:rsidRPr="00606BDF">
        <w:rPr>
          <w:rFonts w:hint="cs"/>
          <w:rtl/>
          <w:lang w:bidi="ar-SY"/>
        </w:rPr>
        <w:t>ال</w:t>
      </w:r>
      <w:r w:rsidR="00775952" w:rsidRPr="00606BDF">
        <w:rPr>
          <w:rFonts w:hint="eastAsia"/>
          <w:rtl/>
          <w:lang w:bidi="ar-SY"/>
        </w:rPr>
        <w:t>أكبر</w:t>
      </w:r>
      <w:r w:rsidR="00775952" w:rsidRPr="00606BDF">
        <w:rPr>
          <w:rtl/>
          <w:lang w:bidi="ar-SY"/>
        </w:rPr>
        <w:t xml:space="preserve"> </w:t>
      </w:r>
      <w:r w:rsidR="00775952" w:rsidRPr="00606BDF">
        <w:rPr>
          <w:rFonts w:hint="cs"/>
          <w:rtl/>
          <w:lang w:bidi="ar-SY"/>
        </w:rPr>
        <w:t xml:space="preserve">إلا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خلال</w:t>
      </w:r>
      <w:r w:rsidR="00775952" w:rsidRPr="00606BDF">
        <w:rPr>
          <w:rtl/>
          <w:lang w:bidi="ar-SY"/>
        </w:rPr>
        <w:t xml:space="preserve"> </w:t>
      </w:r>
      <w:r w:rsidR="00775952" w:rsidRPr="00606BDF">
        <w:rPr>
          <w:rFonts w:hint="eastAsia"/>
          <w:rtl/>
          <w:lang w:bidi="ar-SY"/>
        </w:rPr>
        <w:t>تنفيذ</w:t>
      </w:r>
      <w:r w:rsidR="00775952" w:rsidRPr="00606BDF">
        <w:rPr>
          <w:rtl/>
          <w:lang w:bidi="ar-SY"/>
        </w:rPr>
        <w:t xml:space="preserve"> </w:t>
      </w:r>
      <w:r w:rsidR="00775952" w:rsidRPr="00606BDF">
        <w:rPr>
          <w:rFonts w:hint="eastAsia"/>
          <w:rtl/>
          <w:lang w:bidi="ar-SY"/>
        </w:rPr>
        <w:t>تحليل</w:t>
      </w:r>
      <w:r w:rsidR="00775952" w:rsidRPr="00606BDF">
        <w:rPr>
          <w:rtl/>
          <w:lang w:bidi="ar-SY"/>
        </w:rPr>
        <w:t xml:space="preserve"> </w:t>
      </w:r>
      <w:r w:rsidR="00775952" w:rsidRPr="00606BDF">
        <w:rPr>
          <w:rFonts w:hint="eastAsia"/>
          <w:rtl/>
          <w:lang w:bidi="ar-SY"/>
        </w:rPr>
        <w:t>سليم</w:t>
      </w:r>
      <w:r w:rsidR="00775952" w:rsidRPr="00606BDF">
        <w:rPr>
          <w:rtl/>
          <w:lang w:bidi="ar-SY"/>
        </w:rPr>
        <w:t xml:space="preserve"> </w:t>
      </w:r>
      <w:r w:rsidR="00775952" w:rsidRPr="00606BDF">
        <w:rPr>
          <w:rFonts w:hint="eastAsia"/>
          <w:rtl/>
          <w:lang w:bidi="ar-SY"/>
        </w:rPr>
        <w:t>للمخاطر</w:t>
      </w:r>
      <w:r w:rsidR="00775952" w:rsidRPr="00606BDF">
        <w:rPr>
          <w:rtl/>
          <w:lang w:bidi="ar-SY"/>
        </w:rPr>
        <w:t xml:space="preserve"> </w:t>
      </w:r>
      <w:r w:rsidR="00775952" w:rsidRPr="00606BDF">
        <w:rPr>
          <w:rFonts w:hint="eastAsia"/>
          <w:rtl/>
          <w:lang w:bidi="ar-SY"/>
        </w:rPr>
        <w:t>ورصد</w:t>
      </w:r>
      <w:r w:rsidR="00775952" w:rsidRPr="00606BDF">
        <w:rPr>
          <w:rtl/>
          <w:lang w:bidi="ar-SY"/>
        </w:rPr>
        <w:t xml:space="preserve"> </w:t>
      </w:r>
      <w:r w:rsidR="00775952" w:rsidRPr="00606BDF">
        <w:rPr>
          <w:rFonts w:hint="eastAsia"/>
          <w:rtl/>
          <w:lang w:bidi="ar-SY"/>
        </w:rPr>
        <w:t>الوقت</w:t>
      </w:r>
      <w:r w:rsidR="00775952" w:rsidRPr="00606BDF">
        <w:rPr>
          <w:rtl/>
          <w:lang w:bidi="ar-SY"/>
        </w:rPr>
        <w:t xml:space="preserve"> </w:t>
      </w:r>
      <w:r w:rsidR="00775952" w:rsidRPr="00606BDF">
        <w:rPr>
          <w:rFonts w:hint="cs"/>
          <w:rtl/>
          <w:lang w:bidi="ar-SY"/>
        </w:rPr>
        <w:t>اللازم للمراجعة</w:t>
      </w:r>
      <w:r w:rsidR="00775952" w:rsidRPr="00606BDF">
        <w:rPr>
          <w:rtl/>
          <w:lang w:bidi="ar-SY"/>
        </w:rPr>
        <w:t>.</w:t>
      </w:r>
    </w:p>
    <w:p w:rsidR="00221504" w:rsidRPr="00606BDF" w:rsidRDefault="00221504" w:rsidP="00221504">
      <w:pPr>
        <w:pStyle w:val="enumlev1"/>
        <w:pBdr>
          <w:top w:val="single" w:sz="4" w:space="2" w:color="auto"/>
          <w:left w:val="single" w:sz="4" w:space="4" w:color="auto"/>
          <w:bottom w:val="single" w:sz="4" w:space="2" w:color="auto"/>
          <w:right w:val="single" w:sz="4" w:space="4" w:color="auto"/>
        </w:pBdr>
        <w:ind w:left="1134" w:right="567"/>
        <w:rPr>
          <w:b/>
          <w:bCs/>
          <w:u w:val="single"/>
          <w:lang w:bidi="ar-SY"/>
        </w:rPr>
      </w:pPr>
      <w:r w:rsidRPr="00606BDF">
        <w:rPr>
          <w:rFonts w:hint="cs"/>
          <w:b/>
          <w:bCs/>
          <w:u w:val="single"/>
          <w:rtl/>
          <w:lang w:bidi="ar-SY"/>
        </w:rPr>
        <w:t xml:space="preserve">الاقتراح رقم </w:t>
      </w:r>
      <w:r w:rsidRPr="00606BDF">
        <w:rPr>
          <w:b/>
          <w:bCs/>
          <w:u w:val="single"/>
          <w:lang w:bidi="ar-SY"/>
        </w:rPr>
        <w:t>8</w:t>
      </w:r>
    </w:p>
    <w:p w:rsidR="00221504" w:rsidRPr="00606BDF" w:rsidRDefault="00221504" w:rsidP="00B865C3">
      <w:pPr>
        <w:pStyle w:val="enumlev1"/>
        <w:pBdr>
          <w:top w:val="single" w:sz="4" w:space="2" w:color="auto"/>
          <w:left w:val="single" w:sz="4" w:space="4" w:color="auto"/>
          <w:bottom w:val="single" w:sz="4" w:space="2" w:color="auto"/>
          <w:right w:val="single" w:sz="4" w:space="4" w:color="auto"/>
        </w:pBdr>
        <w:ind w:left="1134" w:right="567"/>
        <w:rPr>
          <w:lang w:bidi="ar-SY"/>
        </w:rPr>
      </w:pPr>
      <w:r w:rsidRPr="00606BDF">
        <w:rPr>
          <w:lang w:bidi="ar-SY"/>
        </w:rPr>
        <w:t>156</w:t>
      </w:r>
      <w:r w:rsidRPr="00606BDF">
        <w:rPr>
          <w:rFonts w:hint="cs"/>
          <w:rtl/>
          <w:lang w:bidi="ar-SY"/>
        </w:rPr>
        <w:tab/>
        <w:t>مع</w:t>
      </w:r>
      <w:r w:rsidRPr="00606BDF">
        <w:rPr>
          <w:rtl/>
          <w:lang w:bidi="ar-SY"/>
        </w:rPr>
        <w:t xml:space="preserve"> </w:t>
      </w:r>
      <w:r w:rsidRPr="00606BDF">
        <w:rPr>
          <w:rFonts w:hint="eastAsia"/>
          <w:rtl/>
          <w:lang w:bidi="ar-SY"/>
        </w:rPr>
        <w:t>أننا</w:t>
      </w:r>
      <w:r w:rsidRPr="00606BDF">
        <w:rPr>
          <w:rtl/>
          <w:lang w:bidi="ar-SY"/>
        </w:rPr>
        <w:t xml:space="preserve"> </w:t>
      </w:r>
      <w:r w:rsidRPr="00606BDF">
        <w:rPr>
          <w:rFonts w:hint="cs"/>
          <w:rtl/>
          <w:lang w:bidi="ar-SY"/>
        </w:rPr>
        <w:t>ندرك</w:t>
      </w:r>
      <w:r w:rsidRPr="00606BDF">
        <w:rPr>
          <w:rtl/>
          <w:lang w:bidi="ar-SY"/>
        </w:rPr>
        <w:t xml:space="preserve"> </w:t>
      </w:r>
      <w:r w:rsidRPr="00606BDF">
        <w:rPr>
          <w:rFonts w:hint="eastAsia"/>
          <w:rtl/>
          <w:lang w:bidi="ar-SY"/>
        </w:rPr>
        <w:t>وجود</w:t>
      </w:r>
      <w:r w:rsidRPr="00606BDF">
        <w:rPr>
          <w:rtl/>
          <w:lang w:bidi="ar-SY"/>
        </w:rPr>
        <w:t xml:space="preserve"> </w:t>
      </w:r>
      <w:r w:rsidRPr="00606BDF">
        <w:rPr>
          <w:rFonts w:hint="eastAsia"/>
          <w:rtl/>
          <w:lang w:bidi="ar-SY"/>
        </w:rPr>
        <w:t>نظام</w:t>
      </w:r>
      <w:r w:rsidRPr="00606BDF">
        <w:rPr>
          <w:rFonts w:hint="cs"/>
          <w:rtl/>
          <w:lang w:bidi="ar-SY"/>
        </w:rPr>
        <w:t xml:space="preserve"> مفصل</w:t>
      </w:r>
      <w:r w:rsidRPr="00606BDF">
        <w:rPr>
          <w:rtl/>
          <w:lang w:bidi="ar-SY"/>
        </w:rPr>
        <w:t xml:space="preserve"> </w:t>
      </w:r>
      <w:r w:rsidRPr="00606BDF">
        <w:rPr>
          <w:rFonts w:hint="cs"/>
          <w:rtl/>
          <w:lang w:bidi="ar-SY"/>
        </w:rPr>
        <w:t>ل</w:t>
      </w:r>
      <w:r w:rsidRPr="00606BDF">
        <w:rPr>
          <w:rFonts w:hint="eastAsia"/>
          <w:rtl/>
          <w:lang w:bidi="ar-SY"/>
        </w:rPr>
        <w:t>رصد</w:t>
      </w:r>
      <w:r w:rsidRPr="00606BDF">
        <w:rPr>
          <w:rtl/>
          <w:lang w:bidi="ar-SY"/>
        </w:rPr>
        <w:t xml:space="preserve"> </w:t>
      </w:r>
      <w:r w:rsidRPr="00606BDF">
        <w:rPr>
          <w:rFonts w:hint="eastAsia"/>
          <w:rtl/>
          <w:lang w:bidi="ar-SY"/>
        </w:rPr>
        <w:t>الوقت،</w:t>
      </w:r>
      <w:r w:rsidRPr="00606BDF">
        <w:rPr>
          <w:rtl/>
          <w:lang w:bidi="ar-SY"/>
        </w:rPr>
        <w:t xml:space="preserve"> </w:t>
      </w:r>
      <w:r w:rsidRPr="00F7616B">
        <w:rPr>
          <w:rFonts w:hint="eastAsia"/>
          <w:u w:val="single"/>
          <w:rtl/>
          <w:lang w:bidi="ar-SY"/>
        </w:rPr>
        <w:t>نقترح</w:t>
      </w:r>
      <w:r w:rsidRPr="00606BDF">
        <w:rPr>
          <w:rtl/>
          <w:lang w:bidi="ar-SY"/>
        </w:rPr>
        <w:t xml:space="preserve"> </w:t>
      </w:r>
      <w:r w:rsidRPr="00606BDF">
        <w:rPr>
          <w:rFonts w:hint="cs"/>
          <w:rtl/>
          <w:lang w:bidi="ar-SY"/>
        </w:rPr>
        <w:t>أن تربطه وحدة المراجعة</w:t>
      </w:r>
      <w:r w:rsidRPr="00606BDF">
        <w:rPr>
          <w:rtl/>
          <w:lang w:bidi="ar-SY"/>
        </w:rPr>
        <w:t xml:space="preserve"> </w:t>
      </w:r>
      <w:r w:rsidRPr="00606BDF">
        <w:rPr>
          <w:rFonts w:hint="eastAsia"/>
          <w:rtl/>
          <w:lang w:bidi="ar-SY"/>
        </w:rPr>
        <w:t>مع</w:t>
      </w:r>
      <w:r w:rsidRPr="00606BDF">
        <w:rPr>
          <w:rtl/>
          <w:lang w:bidi="ar-SY"/>
        </w:rPr>
        <w:t xml:space="preserve"> </w:t>
      </w:r>
      <w:r w:rsidRPr="00606BDF">
        <w:rPr>
          <w:rFonts w:hint="eastAsia"/>
          <w:rtl/>
          <w:lang w:bidi="ar-SY"/>
        </w:rPr>
        <w:t>جميع</w:t>
      </w:r>
      <w:r w:rsidRPr="00606BDF">
        <w:rPr>
          <w:rtl/>
          <w:lang w:bidi="ar-SY"/>
        </w:rPr>
        <w:t xml:space="preserve"> </w:t>
      </w:r>
      <w:r w:rsidRPr="00606BDF">
        <w:rPr>
          <w:rFonts w:hint="eastAsia"/>
          <w:rtl/>
          <w:lang w:bidi="ar-SY"/>
        </w:rPr>
        <w:t>المهام</w:t>
      </w:r>
      <w:r w:rsidRPr="00606BDF">
        <w:rPr>
          <w:rtl/>
          <w:lang w:bidi="ar-SY"/>
        </w:rPr>
        <w:t xml:space="preserve"> </w:t>
      </w:r>
      <w:r w:rsidRPr="00606BDF">
        <w:rPr>
          <w:rFonts w:hint="eastAsia"/>
          <w:rtl/>
          <w:lang w:bidi="ar-SY"/>
        </w:rPr>
        <w:t>الممكنة</w:t>
      </w:r>
      <w:r w:rsidRPr="00606BDF">
        <w:rPr>
          <w:rtl/>
          <w:lang w:bidi="ar-SY"/>
        </w:rPr>
        <w:t xml:space="preserve"> </w:t>
      </w:r>
      <w:r w:rsidRPr="00606BDF">
        <w:rPr>
          <w:rFonts w:hint="eastAsia"/>
          <w:rtl/>
          <w:lang w:bidi="ar-SY"/>
        </w:rPr>
        <w:t>المتوقعة</w:t>
      </w:r>
      <w:r w:rsidRPr="00606BDF">
        <w:rPr>
          <w:rtl/>
          <w:lang w:bidi="ar-SY"/>
        </w:rPr>
        <w:t xml:space="preserve"> في </w:t>
      </w:r>
      <w:r w:rsidRPr="00606BDF">
        <w:rPr>
          <w:rFonts w:hint="eastAsia"/>
          <w:rtl/>
          <w:lang w:bidi="ar-SY"/>
        </w:rPr>
        <w:t>خطة</w:t>
      </w:r>
      <w:r w:rsidRPr="00606BDF">
        <w:rPr>
          <w:rtl/>
          <w:lang w:bidi="ar-SY"/>
        </w:rPr>
        <w:t xml:space="preserve"> </w:t>
      </w:r>
      <w:r w:rsidRPr="00606BDF">
        <w:rPr>
          <w:rFonts w:hint="eastAsia"/>
          <w:rtl/>
          <w:lang w:bidi="ar-SY"/>
        </w:rPr>
        <w:t>العمل</w:t>
      </w:r>
      <w:r w:rsidRPr="00606BDF">
        <w:rPr>
          <w:rtl/>
          <w:lang w:bidi="ar-SY"/>
        </w:rPr>
        <w:t xml:space="preserve"> </w:t>
      </w:r>
      <w:r w:rsidRPr="00606BDF">
        <w:rPr>
          <w:rFonts w:hint="eastAsia"/>
          <w:rtl/>
          <w:lang w:bidi="ar-SY"/>
        </w:rPr>
        <w:t>السنوية</w:t>
      </w:r>
      <w:r w:rsidRPr="00606BDF">
        <w:rPr>
          <w:rtl/>
          <w:lang w:bidi="ar-SY"/>
        </w:rPr>
        <w:t xml:space="preserve"> </w:t>
      </w:r>
      <w:r w:rsidRPr="00606BDF">
        <w:rPr>
          <w:rFonts w:hint="eastAsia"/>
          <w:rtl/>
          <w:lang w:bidi="ar-SY"/>
        </w:rPr>
        <w:t>وخطة</w:t>
      </w:r>
      <w:r w:rsidRPr="00606BDF">
        <w:rPr>
          <w:rtl/>
          <w:lang w:bidi="ar-SY"/>
        </w:rPr>
        <w:t xml:space="preserve"> </w:t>
      </w:r>
      <w:r w:rsidRPr="00606BDF">
        <w:rPr>
          <w:rFonts w:hint="eastAsia"/>
          <w:rtl/>
          <w:lang w:bidi="ar-SY"/>
        </w:rPr>
        <w:t>العمل</w:t>
      </w:r>
      <w:r w:rsidRPr="00606BDF">
        <w:rPr>
          <w:rtl/>
          <w:lang w:bidi="ar-SY"/>
        </w:rPr>
        <w:t xml:space="preserve"> </w:t>
      </w:r>
      <w:r w:rsidRPr="00606BDF">
        <w:rPr>
          <w:rFonts w:hint="eastAsia"/>
          <w:rtl/>
          <w:lang w:bidi="ar-SY"/>
        </w:rPr>
        <w:t>المتعددة</w:t>
      </w:r>
      <w:r w:rsidRPr="00606BDF">
        <w:rPr>
          <w:rtl/>
          <w:lang w:bidi="ar-SY"/>
        </w:rPr>
        <w:t xml:space="preserve"> </w:t>
      </w:r>
      <w:r w:rsidRPr="00606BDF">
        <w:rPr>
          <w:rFonts w:hint="eastAsia"/>
          <w:rtl/>
          <w:lang w:bidi="ar-SY"/>
        </w:rPr>
        <w:t>السنو</w:t>
      </w:r>
      <w:r w:rsidRPr="00606BDF">
        <w:rPr>
          <w:rFonts w:hint="cs"/>
          <w:rtl/>
          <w:lang w:bidi="ar-SY"/>
        </w:rPr>
        <w:t>ات</w:t>
      </w:r>
      <w:r w:rsidRPr="00606BDF">
        <w:rPr>
          <w:rtl/>
          <w:lang w:bidi="ar-SY"/>
        </w:rPr>
        <w:t xml:space="preserve"> (</w:t>
      </w:r>
      <w:r w:rsidRPr="00606BDF">
        <w:rPr>
          <w:rFonts w:hint="eastAsia"/>
          <w:rtl/>
          <w:lang w:bidi="ar-SY"/>
        </w:rPr>
        <w:t>انظر</w:t>
      </w:r>
      <w:r w:rsidRPr="00606BDF">
        <w:rPr>
          <w:rtl/>
          <w:lang w:bidi="ar-SY"/>
        </w:rPr>
        <w:t xml:space="preserve"> </w:t>
      </w:r>
      <w:r w:rsidRPr="00606BDF">
        <w:rPr>
          <w:rFonts w:hint="eastAsia"/>
          <w:rtl/>
          <w:lang w:bidi="ar-SY"/>
        </w:rPr>
        <w:t>الاقتراح</w:t>
      </w:r>
      <w:r w:rsidRPr="00606BDF">
        <w:rPr>
          <w:rtl/>
          <w:lang w:bidi="ar-SY"/>
        </w:rPr>
        <w:t xml:space="preserve"> </w:t>
      </w:r>
      <w:r w:rsidRPr="00606BDF">
        <w:rPr>
          <w:rFonts w:hint="eastAsia"/>
          <w:rtl/>
          <w:lang w:bidi="ar-SY"/>
        </w:rPr>
        <w:t>رقم</w:t>
      </w:r>
      <w:r w:rsidRPr="00606BDF">
        <w:rPr>
          <w:rtl/>
          <w:lang w:bidi="ar-SY"/>
        </w:rPr>
        <w:t xml:space="preserve"> </w:t>
      </w:r>
      <w:r w:rsidRPr="00606BDF">
        <w:rPr>
          <w:lang w:bidi="ar-SY"/>
        </w:rPr>
        <w:t>7</w:t>
      </w:r>
      <w:r w:rsidRPr="00606BDF">
        <w:rPr>
          <w:rtl/>
          <w:lang w:bidi="ar-SY"/>
        </w:rPr>
        <w:t>)</w:t>
      </w:r>
      <w:r w:rsidRPr="00606BDF">
        <w:rPr>
          <w:rFonts w:hint="eastAsia"/>
          <w:rtl/>
          <w:lang w:bidi="ar-SY"/>
        </w:rPr>
        <w:t>،</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أجل</w:t>
      </w:r>
      <w:r w:rsidRPr="00606BDF">
        <w:rPr>
          <w:rtl/>
          <w:lang w:bidi="ar-SY"/>
        </w:rPr>
        <w:t xml:space="preserve"> </w:t>
      </w:r>
      <w:r w:rsidRPr="00606BDF">
        <w:rPr>
          <w:rFonts w:hint="eastAsia"/>
          <w:rtl/>
          <w:lang w:bidi="ar-SY"/>
        </w:rPr>
        <w:t>إعطاء</w:t>
      </w:r>
      <w:r w:rsidRPr="00606BDF">
        <w:rPr>
          <w:rtl/>
          <w:lang w:bidi="ar-SY"/>
        </w:rPr>
        <w:t xml:space="preserve"> </w:t>
      </w:r>
      <w:r w:rsidRPr="00606BDF">
        <w:rPr>
          <w:rFonts w:hint="eastAsia"/>
          <w:rtl/>
          <w:lang w:bidi="ar-SY"/>
        </w:rPr>
        <w:t>المزيد</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العناصر</w:t>
      </w:r>
      <w:r w:rsidRPr="00606BDF">
        <w:rPr>
          <w:rtl/>
          <w:lang w:bidi="ar-SY"/>
        </w:rPr>
        <w:t xml:space="preserve"> </w:t>
      </w:r>
      <w:r w:rsidRPr="00606BDF">
        <w:rPr>
          <w:rFonts w:hint="eastAsia"/>
          <w:rtl/>
          <w:lang w:bidi="ar-SY"/>
        </w:rPr>
        <w:t>والمعلومات</w:t>
      </w:r>
      <w:r w:rsidRPr="00606BDF">
        <w:rPr>
          <w:rtl/>
          <w:lang w:bidi="ar-SY"/>
        </w:rPr>
        <w:t xml:space="preserve"> </w:t>
      </w:r>
      <w:r w:rsidRPr="00606BDF">
        <w:rPr>
          <w:rFonts w:hint="eastAsia"/>
          <w:rtl/>
          <w:lang w:bidi="ar-SY"/>
        </w:rPr>
        <w:t>إلى</w:t>
      </w:r>
      <w:r w:rsidRPr="00606BDF">
        <w:rPr>
          <w:rtl/>
          <w:lang w:bidi="ar-SY"/>
        </w:rPr>
        <w:t xml:space="preserve"> </w:t>
      </w:r>
      <w:r w:rsidRPr="00606BDF">
        <w:rPr>
          <w:rFonts w:hint="cs"/>
          <w:rtl/>
          <w:lang w:bidi="ar-SY"/>
        </w:rPr>
        <w:t>الأمين العام</w:t>
      </w:r>
      <w:r w:rsidRPr="00606BDF">
        <w:rPr>
          <w:rtl/>
          <w:lang w:bidi="ar-SY"/>
        </w:rPr>
        <w:t xml:space="preserve"> </w:t>
      </w:r>
      <w:r w:rsidRPr="00606BDF">
        <w:rPr>
          <w:rFonts w:hint="eastAsia"/>
          <w:rtl/>
          <w:lang w:bidi="ar-SY"/>
        </w:rPr>
        <w:t>للبت</w:t>
      </w:r>
      <w:r w:rsidRPr="00606BDF">
        <w:rPr>
          <w:rtl/>
          <w:lang w:bidi="ar-SY"/>
        </w:rPr>
        <w:t xml:space="preserve"> في </w:t>
      </w:r>
      <w:r w:rsidRPr="00606BDF">
        <w:rPr>
          <w:rFonts w:hint="eastAsia"/>
          <w:rtl/>
          <w:lang w:bidi="ar-SY"/>
        </w:rPr>
        <w:t>المستقبل</w:t>
      </w:r>
      <w:r w:rsidRPr="00606BDF">
        <w:rPr>
          <w:rtl/>
          <w:lang w:bidi="ar-SY"/>
        </w:rPr>
        <w:t xml:space="preserve"> في </w:t>
      </w:r>
      <w:r w:rsidRPr="00606BDF">
        <w:rPr>
          <w:rFonts w:hint="eastAsia"/>
          <w:rtl/>
          <w:lang w:bidi="ar-SY"/>
        </w:rPr>
        <w:t>مدى</w:t>
      </w:r>
      <w:r w:rsidRPr="00606BDF">
        <w:rPr>
          <w:rtl/>
          <w:lang w:bidi="ar-SY"/>
        </w:rPr>
        <w:t xml:space="preserve"> </w:t>
      </w:r>
      <w:r w:rsidRPr="00606BDF">
        <w:rPr>
          <w:rFonts w:hint="eastAsia"/>
          <w:rtl/>
          <w:lang w:bidi="ar-SY"/>
        </w:rPr>
        <w:t>كفاية</w:t>
      </w:r>
      <w:r w:rsidRPr="00606BDF">
        <w:rPr>
          <w:rtl/>
          <w:lang w:bidi="ar-SY"/>
        </w:rPr>
        <w:t xml:space="preserve"> </w:t>
      </w:r>
      <w:r w:rsidRPr="00606BDF">
        <w:rPr>
          <w:rFonts w:hint="eastAsia"/>
          <w:rtl/>
          <w:lang w:bidi="ar-SY"/>
        </w:rPr>
        <w:t>الموارد</w:t>
      </w:r>
      <w:r w:rsidRPr="00606BDF">
        <w:rPr>
          <w:rtl/>
          <w:lang w:bidi="ar-SY"/>
        </w:rPr>
        <w:t xml:space="preserve"> </w:t>
      </w:r>
      <w:r w:rsidRPr="00606BDF">
        <w:rPr>
          <w:rFonts w:hint="cs"/>
          <w:rtl/>
          <w:lang w:bidi="ar-SY"/>
        </w:rPr>
        <w:t>المتاحة لوحدة المراجعة</w:t>
      </w:r>
      <w:r w:rsidR="00B865C3">
        <w:rPr>
          <w:rFonts w:hint="eastAsia"/>
          <w:rtl/>
          <w:lang w:bidi="ar-SY"/>
        </w:rPr>
        <w:t> </w:t>
      </w:r>
      <w:r w:rsidRPr="00606BDF">
        <w:rPr>
          <w:rFonts w:hint="cs"/>
          <w:rtl/>
          <w:lang w:bidi="ar-SY"/>
        </w:rPr>
        <w:t>الداخلية</w:t>
      </w:r>
      <w:r w:rsidRPr="00606BDF">
        <w:rPr>
          <w:rtl/>
          <w:lang w:bidi="ar-SY"/>
        </w:rPr>
        <w:t>.</w:t>
      </w:r>
    </w:p>
    <w:p w:rsidR="00775952" w:rsidRPr="00606BDF" w:rsidRDefault="00775952" w:rsidP="0064102F">
      <w:pPr>
        <w:rPr>
          <w:rtl/>
          <w:lang w:bidi="ar-EG"/>
        </w:rPr>
      </w:pPr>
    </w:p>
    <w:p w:rsidR="0064102F" w:rsidRPr="00606BDF" w:rsidRDefault="0064102F" w:rsidP="0064102F">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b/>
          <w:bCs/>
          <w:u w:val="single"/>
          <w:rtl/>
          <w:lang w:bidi="ar-SY"/>
        </w:rPr>
      </w:pPr>
      <w:r w:rsidRPr="00606BDF">
        <w:rPr>
          <w:rFonts w:hint="cs"/>
          <w:b/>
          <w:bCs/>
          <w:u w:val="single"/>
          <w:rtl/>
          <w:lang w:bidi="ar-SY"/>
        </w:rPr>
        <w:t>تعليقات الأمين العام</w:t>
      </w:r>
    </w:p>
    <w:p w:rsidR="0064102F" w:rsidRPr="00606BDF" w:rsidRDefault="0064102F" w:rsidP="0064102F">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rtl/>
          <w:lang w:bidi="ar-SY"/>
        </w:rPr>
      </w:pPr>
      <w:r w:rsidRPr="00606BDF">
        <w:rPr>
          <w:rFonts w:hint="eastAsia"/>
          <w:rtl/>
          <w:lang w:bidi="ar-SY"/>
        </w:rPr>
        <w:t>ستعطى</w:t>
      </w:r>
      <w:r w:rsidRPr="00606BDF">
        <w:rPr>
          <w:rFonts w:hint="cs"/>
          <w:rtl/>
          <w:lang w:bidi="ar-SY"/>
        </w:rPr>
        <w:t xml:space="preserve"> وحدة</w:t>
      </w:r>
      <w:r w:rsidRPr="00606BDF">
        <w:rPr>
          <w:rtl/>
          <w:lang w:bidi="ar-SY"/>
        </w:rPr>
        <w:t xml:space="preserve"> </w:t>
      </w:r>
      <w:r w:rsidRPr="00606BDF">
        <w:rPr>
          <w:rFonts w:hint="eastAsia"/>
          <w:rtl/>
          <w:lang w:bidi="ar-SY"/>
        </w:rPr>
        <w:t>المراجعة</w:t>
      </w:r>
      <w:r w:rsidRPr="00606BDF">
        <w:rPr>
          <w:rtl/>
          <w:lang w:bidi="ar-SY"/>
        </w:rPr>
        <w:t xml:space="preserve"> </w:t>
      </w:r>
      <w:r w:rsidRPr="00606BDF">
        <w:rPr>
          <w:rFonts w:hint="eastAsia"/>
          <w:rtl/>
          <w:lang w:bidi="ar-SY"/>
        </w:rPr>
        <w:t>الداخلية</w:t>
      </w:r>
      <w:r w:rsidRPr="00606BDF">
        <w:rPr>
          <w:rtl/>
          <w:lang w:bidi="ar-SY"/>
        </w:rPr>
        <w:t xml:space="preserve"> </w:t>
      </w:r>
      <w:r w:rsidRPr="00606BDF">
        <w:rPr>
          <w:rFonts w:hint="eastAsia"/>
          <w:rtl/>
          <w:lang w:bidi="ar-SY"/>
        </w:rPr>
        <w:t>تعليمات</w:t>
      </w:r>
      <w:r w:rsidRPr="00606BDF">
        <w:rPr>
          <w:rtl/>
          <w:lang w:bidi="ar-SY"/>
        </w:rPr>
        <w:t xml:space="preserve"> </w:t>
      </w:r>
      <w:r w:rsidRPr="00606BDF">
        <w:rPr>
          <w:rFonts w:hint="eastAsia"/>
          <w:rtl/>
          <w:lang w:bidi="ar-SY"/>
        </w:rPr>
        <w:t>لمواصلة</w:t>
      </w:r>
      <w:r w:rsidRPr="00606BDF">
        <w:rPr>
          <w:rtl/>
          <w:lang w:bidi="ar-SY"/>
        </w:rPr>
        <w:t xml:space="preserve"> </w:t>
      </w:r>
      <w:r w:rsidRPr="00606BDF">
        <w:rPr>
          <w:rFonts w:hint="eastAsia"/>
          <w:rtl/>
          <w:lang w:bidi="ar-SY"/>
        </w:rPr>
        <w:t>رصد</w:t>
      </w:r>
      <w:r w:rsidRPr="00606BDF">
        <w:rPr>
          <w:rtl/>
          <w:lang w:bidi="ar-SY"/>
        </w:rPr>
        <w:t xml:space="preserve"> </w:t>
      </w:r>
      <w:r w:rsidRPr="00606BDF">
        <w:rPr>
          <w:rFonts w:hint="cs"/>
          <w:rtl/>
          <w:lang w:bidi="ar-SY"/>
        </w:rPr>
        <w:t>ال</w:t>
      </w:r>
      <w:r w:rsidRPr="00606BDF">
        <w:rPr>
          <w:rFonts w:hint="eastAsia"/>
          <w:rtl/>
          <w:lang w:bidi="ar-SY"/>
        </w:rPr>
        <w:t>وقت</w:t>
      </w:r>
      <w:r w:rsidRPr="00606BDF">
        <w:rPr>
          <w:rFonts w:hint="cs"/>
          <w:rtl/>
          <w:lang w:bidi="ar-SY"/>
        </w:rPr>
        <w:t xml:space="preserve"> التي تستخدمه</w:t>
      </w:r>
      <w:r w:rsidRPr="00606BDF">
        <w:rPr>
          <w:rtl/>
          <w:lang w:bidi="ar-SY"/>
        </w:rPr>
        <w:t xml:space="preserve"> </w:t>
      </w:r>
      <w:r w:rsidRPr="00606BDF">
        <w:rPr>
          <w:rFonts w:hint="eastAsia"/>
          <w:rtl/>
          <w:lang w:bidi="ar-SY"/>
        </w:rPr>
        <w:t>و</w:t>
      </w:r>
      <w:r w:rsidRPr="00606BDF">
        <w:rPr>
          <w:rFonts w:hint="cs"/>
          <w:rtl/>
          <w:lang w:bidi="ar-SY"/>
        </w:rPr>
        <w:t xml:space="preserve">رفع </w:t>
      </w:r>
      <w:r w:rsidRPr="00606BDF">
        <w:rPr>
          <w:rFonts w:hint="eastAsia"/>
          <w:rtl/>
          <w:lang w:bidi="ar-SY"/>
        </w:rPr>
        <w:t>تق</w:t>
      </w:r>
      <w:r w:rsidRPr="00606BDF">
        <w:rPr>
          <w:rFonts w:hint="cs"/>
          <w:rtl/>
          <w:lang w:bidi="ar-SY"/>
        </w:rPr>
        <w:t>ا</w:t>
      </w:r>
      <w:r w:rsidRPr="00606BDF">
        <w:rPr>
          <w:rFonts w:hint="eastAsia"/>
          <w:rtl/>
          <w:lang w:bidi="ar-SY"/>
        </w:rPr>
        <w:t>رير</w:t>
      </w:r>
      <w:r w:rsidRPr="00606BDF">
        <w:rPr>
          <w:rtl/>
          <w:lang w:bidi="ar-SY"/>
        </w:rPr>
        <w:t xml:space="preserve"> </w:t>
      </w:r>
      <w:r w:rsidRPr="00606BDF">
        <w:rPr>
          <w:rFonts w:hint="eastAsia"/>
          <w:rtl/>
          <w:lang w:bidi="ar-SY"/>
        </w:rPr>
        <w:t>بشكل</w:t>
      </w:r>
      <w:r w:rsidRPr="00606BDF">
        <w:rPr>
          <w:rtl/>
          <w:lang w:bidi="ar-SY"/>
        </w:rPr>
        <w:t xml:space="preserve"> </w:t>
      </w:r>
      <w:r w:rsidRPr="00606BDF">
        <w:rPr>
          <w:rFonts w:hint="eastAsia"/>
          <w:rtl/>
          <w:lang w:bidi="ar-SY"/>
        </w:rPr>
        <w:t>منتظم</w:t>
      </w:r>
      <w:r w:rsidRPr="00606BDF">
        <w:rPr>
          <w:rtl/>
          <w:lang w:bidi="ar-SY"/>
        </w:rPr>
        <w:t xml:space="preserve"> </w:t>
      </w:r>
      <w:r w:rsidRPr="00606BDF">
        <w:rPr>
          <w:rFonts w:hint="eastAsia"/>
          <w:rtl/>
          <w:lang w:bidi="ar-SY"/>
        </w:rPr>
        <w:t>عن</w:t>
      </w:r>
      <w:r w:rsidRPr="00606BDF">
        <w:rPr>
          <w:rtl/>
          <w:lang w:bidi="ar-SY"/>
        </w:rPr>
        <w:t xml:space="preserve"> </w:t>
      </w:r>
      <w:r w:rsidRPr="00606BDF">
        <w:rPr>
          <w:rFonts w:hint="eastAsia"/>
          <w:rtl/>
          <w:lang w:bidi="ar-SY"/>
        </w:rPr>
        <w:t>التقدم</w:t>
      </w:r>
      <w:r w:rsidRPr="00606BDF">
        <w:rPr>
          <w:rtl/>
          <w:lang w:bidi="ar-SY"/>
        </w:rPr>
        <w:t xml:space="preserve"> </w:t>
      </w:r>
      <w:r w:rsidRPr="00606BDF">
        <w:rPr>
          <w:rFonts w:hint="eastAsia"/>
          <w:rtl/>
          <w:lang w:bidi="ar-SY"/>
        </w:rPr>
        <w:t>المحرز</w:t>
      </w:r>
      <w:r w:rsidRPr="00606BDF">
        <w:rPr>
          <w:rtl/>
          <w:lang w:bidi="ar-SY"/>
        </w:rPr>
        <w:t xml:space="preserve"> </w:t>
      </w:r>
      <w:r w:rsidRPr="00606BDF">
        <w:rPr>
          <w:rFonts w:hint="cs"/>
          <w:rtl/>
          <w:lang w:bidi="ar-SY"/>
        </w:rPr>
        <w:t>إزاء</w:t>
      </w:r>
      <w:r w:rsidRPr="00606BDF">
        <w:rPr>
          <w:rtl/>
          <w:lang w:bidi="ar-SY"/>
        </w:rPr>
        <w:t xml:space="preserve"> </w:t>
      </w:r>
      <w:r w:rsidRPr="00606BDF">
        <w:rPr>
          <w:rFonts w:hint="eastAsia"/>
          <w:rtl/>
          <w:lang w:bidi="ar-SY"/>
        </w:rPr>
        <w:t>خطة</w:t>
      </w:r>
      <w:r w:rsidRPr="00606BDF">
        <w:rPr>
          <w:rtl/>
          <w:lang w:bidi="ar-SY"/>
        </w:rPr>
        <w:t xml:space="preserve"> </w:t>
      </w:r>
      <w:r w:rsidRPr="00606BDF">
        <w:rPr>
          <w:rFonts w:hint="eastAsia"/>
          <w:rtl/>
          <w:lang w:bidi="ar-SY"/>
        </w:rPr>
        <w:t>العمل</w:t>
      </w:r>
      <w:r w:rsidRPr="00606BDF">
        <w:rPr>
          <w:rtl/>
          <w:lang w:bidi="ar-SY"/>
        </w:rPr>
        <w:t xml:space="preserve"> </w:t>
      </w:r>
      <w:r w:rsidRPr="00606BDF">
        <w:rPr>
          <w:rFonts w:hint="eastAsia"/>
          <w:rtl/>
          <w:lang w:bidi="ar-SY"/>
        </w:rPr>
        <w:t>السنوية</w:t>
      </w:r>
      <w:r w:rsidRPr="00606BDF">
        <w:rPr>
          <w:rtl/>
          <w:lang w:bidi="ar-SY"/>
        </w:rPr>
        <w:t>.</w:t>
      </w:r>
    </w:p>
    <w:p w:rsidR="00775952" w:rsidRPr="00606BDF" w:rsidRDefault="00775952" w:rsidP="00855FD2">
      <w:pPr>
        <w:pStyle w:val="Heading2"/>
        <w:spacing w:before="240"/>
        <w:ind w:left="567"/>
        <w:rPr>
          <w:rFonts w:ascii="Calibri" w:hAnsi="Calibri"/>
          <w:rtl/>
          <w:lang w:bidi="ar-SY"/>
        </w:rPr>
      </w:pPr>
      <w:bookmarkStart w:id="243" w:name="_Toc398208502"/>
      <w:bookmarkStart w:id="244" w:name="_Toc398209019"/>
      <w:r w:rsidRPr="00606BDF">
        <w:rPr>
          <w:rFonts w:ascii="Calibri" w:hAnsi="Calibri" w:hint="cs"/>
          <w:rtl/>
          <w:lang w:bidi="ar-SY"/>
        </w:rPr>
        <w:t>ذاتية المراجع الداخلي واستقلاليته</w:t>
      </w:r>
      <w:bookmarkEnd w:id="243"/>
      <w:bookmarkEnd w:id="244"/>
    </w:p>
    <w:p w:rsidR="00775952" w:rsidRPr="00606BDF" w:rsidRDefault="0064102F" w:rsidP="0064102F">
      <w:pPr>
        <w:pStyle w:val="enumlev1"/>
        <w:tabs>
          <w:tab w:val="left" w:pos="567"/>
        </w:tabs>
        <w:ind w:left="1134" w:right="567"/>
        <w:rPr>
          <w:rtl/>
          <w:lang w:bidi="ar-SY"/>
        </w:rPr>
      </w:pPr>
      <w:r w:rsidRPr="00606BDF">
        <w:rPr>
          <w:lang w:bidi="ar-SY"/>
        </w:rPr>
        <w:t>157</w:t>
      </w:r>
      <w:r w:rsidR="00775952" w:rsidRPr="00606BDF">
        <w:rPr>
          <w:rFonts w:hint="cs"/>
          <w:rtl/>
          <w:lang w:bidi="ar-SY"/>
        </w:rPr>
        <w:tab/>
        <w:t>ت</w:t>
      </w:r>
      <w:r w:rsidR="00775952" w:rsidRPr="00606BDF">
        <w:rPr>
          <w:rFonts w:hint="eastAsia"/>
          <w:rtl/>
          <w:lang w:bidi="ar-SY"/>
        </w:rPr>
        <w:t>رتبط</w:t>
      </w:r>
      <w:r w:rsidR="00775952" w:rsidRPr="00606BDF">
        <w:rPr>
          <w:rtl/>
          <w:lang w:bidi="ar-SY"/>
        </w:rPr>
        <w:t xml:space="preserve"> </w:t>
      </w:r>
      <w:r w:rsidR="00775952" w:rsidRPr="00606BDF">
        <w:rPr>
          <w:rFonts w:hint="cs"/>
          <w:rtl/>
          <w:lang w:bidi="ar-SY"/>
        </w:rPr>
        <w:t>المراجعة</w:t>
      </w:r>
      <w:r w:rsidR="00775952" w:rsidRPr="00606BDF">
        <w:rPr>
          <w:rtl/>
          <w:lang w:bidi="ar-SY"/>
        </w:rPr>
        <w:t xml:space="preserve"> </w:t>
      </w:r>
      <w:r w:rsidR="00775952" w:rsidRPr="00606BDF">
        <w:rPr>
          <w:rFonts w:hint="eastAsia"/>
          <w:rtl/>
          <w:lang w:bidi="ar-SY"/>
        </w:rPr>
        <w:t>الثالثة</w:t>
      </w:r>
      <w:r w:rsidR="00775952" w:rsidRPr="00606BDF">
        <w:rPr>
          <w:rtl/>
          <w:lang w:bidi="ar-SY"/>
        </w:rPr>
        <w:t xml:space="preserve"> </w:t>
      </w:r>
      <w:r w:rsidR="00775952" w:rsidRPr="00606BDF">
        <w:rPr>
          <w:rFonts w:hint="eastAsia"/>
          <w:rtl/>
          <w:lang w:bidi="ar-SY"/>
        </w:rPr>
        <w:t>المخطط</w:t>
      </w:r>
      <w:r w:rsidR="00775952" w:rsidRPr="00606BDF">
        <w:rPr>
          <w:rtl/>
          <w:lang w:bidi="ar-SY"/>
        </w:rPr>
        <w:t xml:space="preserve"> </w:t>
      </w:r>
      <w:r w:rsidR="00775952" w:rsidRPr="00606BDF">
        <w:rPr>
          <w:rFonts w:hint="eastAsia"/>
          <w:rtl/>
          <w:lang w:bidi="ar-SY"/>
        </w:rPr>
        <w:t>لها</w:t>
      </w:r>
      <w:r w:rsidR="00775952" w:rsidRPr="00606BDF">
        <w:rPr>
          <w:rtl/>
          <w:lang w:bidi="ar-SY"/>
        </w:rPr>
        <w:t xml:space="preserve"> </w:t>
      </w:r>
      <w:r w:rsidR="00775952" w:rsidRPr="00606BDF">
        <w:rPr>
          <w:rFonts w:hint="eastAsia"/>
          <w:rtl/>
          <w:lang w:bidi="ar-SY"/>
        </w:rPr>
        <w:t>لعام</w:t>
      </w:r>
      <w:r w:rsidR="00775952" w:rsidRPr="00606BDF">
        <w:rPr>
          <w:rtl/>
          <w:lang w:bidi="ar-SY"/>
        </w:rPr>
        <w:t xml:space="preserve"> </w:t>
      </w:r>
      <w:r w:rsidRPr="00606BDF">
        <w:rPr>
          <w:lang w:bidi="ar-SY"/>
        </w:rPr>
        <w:t>2013</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eastAsia"/>
          <w:rtl/>
          <w:lang w:bidi="ar-SY"/>
        </w:rPr>
        <w:t>الإطار</w:t>
      </w:r>
      <w:r w:rsidR="00775952" w:rsidRPr="00606BDF">
        <w:rPr>
          <w:rtl/>
          <w:lang w:bidi="ar-SY"/>
        </w:rPr>
        <w:t xml:space="preserve"> </w:t>
      </w:r>
      <w:r w:rsidR="00775952" w:rsidRPr="00606BDF">
        <w:rPr>
          <w:rFonts w:hint="eastAsia"/>
          <w:rtl/>
          <w:lang w:bidi="ar-SY"/>
        </w:rPr>
        <w:t>التنظيمي</w:t>
      </w:r>
      <w:r w:rsidR="00775952" w:rsidRPr="00606BDF">
        <w:rPr>
          <w:rtl/>
          <w:lang w:bidi="ar-SY"/>
        </w:rPr>
        <w:t xml:space="preserve"> </w:t>
      </w:r>
      <w:r w:rsidR="00775952" w:rsidRPr="00606BDF">
        <w:rPr>
          <w:rFonts w:hint="eastAsia"/>
          <w:rtl/>
          <w:lang w:bidi="ar-SY"/>
        </w:rPr>
        <w:t>الداخلي</w:t>
      </w:r>
      <w:r w:rsidR="00775952" w:rsidRPr="00606BDF">
        <w:rPr>
          <w:rtl/>
          <w:lang w:bidi="ar-SY"/>
        </w:rPr>
        <w:t xml:space="preserve"> </w:t>
      </w:r>
      <w:r w:rsidR="00775952" w:rsidRPr="00606BDF">
        <w:rPr>
          <w:rFonts w:hint="eastAsia"/>
          <w:rtl/>
          <w:lang w:bidi="ar-SY"/>
        </w:rPr>
        <w:t>للاتحاد</w:t>
      </w:r>
      <w:r w:rsidR="00775952" w:rsidRPr="00606BDF">
        <w:rPr>
          <w:rtl/>
          <w:lang w:bidi="ar-SY"/>
        </w:rPr>
        <w:t xml:space="preserve"> (</w:t>
      </w:r>
      <w:r w:rsidR="00775952" w:rsidRPr="00606BDF">
        <w:rPr>
          <w:rFonts w:hint="eastAsia"/>
          <w:rtl/>
          <w:lang w:bidi="ar-SY"/>
        </w:rPr>
        <w:t>أوامر</w:t>
      </w:r>
      <w:r w:rsidR="00775952" w:rsidRPr="00606BDF">
        <w:rPr>
          <w:rtl/>
          <w:lang w:bidi="ar-SY"/>
        </w:rPr>
        <w:t xml:space="preserve"> </w:t>
      </w:r>
      <w:r w:rsidR="00775952" w:rsidRPr="00606BDF">
        <w:rPr>
          <w:rFonts w:hint="eastAsia"/>
          <w:rtl/>
          <w:lang w:bidi="ar-SY"/>
        </w:rPr>
        <w:t>الخدمة</w:t>
      </w:r>
      <w:r w:rsidR="00775952" w:rsidRPr="00606BDF">
        <w:rPr>
          <w:rtl/>
          <w:lang w:bidi="ar-SY"/>
        </w:rPr>
        <w:t xml:space="preserve">). </w:t>
      </w:r>
      <w:r w:rsidR="00775952" w:rsidRPr="00606BDF">
        <w:rPr>
          <w:rFonts w:hint="cs"/>
          <w:rtl/>
          <w:lang w:bidi="ar-SY"/>
        </w:rPr>
        <w:t>وقد ألغيت</w:t>
      </w:r>
      <w:r w:rsidR="00775952" w:rsidRPr="00606BDF">
        <w:rPr>
          <w:rtl/>
          <w:lang w:bidi="ar-SY"/>
        </w:rPr>
        <w:t xml:space="preserve"> </w:t>
      </w:r>
      <w:r w:rsidR="00775952" w:rsidRPr="00606BDF">
        <w:rPr>
          <w:rFonts w:hint="cs"/>
          <w:rtl/>
          <w:lang w:bidi="ar-SY"/>
        </w:rPr>
        <w:t>من جانب</w:t>
      </w:r>
      <w:r w:rsidR="00775952" w:rsidRPr="00606BDF">
        <w:rPr>
          <w:rtl/>
          <w:lang w:bidi="ar-SY"/>
        </w:rPr>
        <w:t xml:space="preserve"> </w:t>
      </w:r>
      <w:r w:rsidR="00775952" w:rsidRPr="00606BDF">
        <w:rPr>
          <w:rFonts w:hint="eastAsia"/>
          <w:rtl/>
          <w:lang w:bidi="ar-SY"/>
        </w:rPr>
        <w:t>الأمين</w:t>
      </w:r>
      <w:r w:rsidR="00775952" w:rsidRPr="00606BDF">
        <w:rPr>
          <w:rtl/>
          <w:lang w:bidi="ar-SY"/>
        </w:rPr>
        <w:t xml:space="preserve"> </w:t>
      </w:r>
      <w:r w:rsidR="00775952" w:rsidRPr="00606BDF">
        <w:rPr>
          <w:rFonts w:hint="eastAsia"/>
          <w:rtl/>
          <w:lang w:bidi="ar-SY"/>
        </w:rPr>
        <w:t>العام بسبب</w:t>
      </w:r>
      <w:r w:rsidR="00775952" w:rsidRPr="00606BDF">
        <w:rPr>
          <w:rtl/>
          <w:lang w:bidi="ar-SY"/>
        </w:rPr>
        <w:t xml:space="preserve"> </w:t>
      </w:r>
      <w:r w:rsidR="00775952" w:rsidRPr="00606BDF">
        <w:rPr>
          <w:rFonts w:hint="eastAsia"/>
          <w:rtl/>
          <w:lang w:bidi="ar-SY"/>
        </w:rPr>
        <w:t>تغيير</w:t>
      </w:r>
      <w:r w:rsidR="00775952" w:rsidRPr="00606BDF">
        <w:rPr>
          <w:rtl/>
          <w:lang w:bidi="ar-SY"/>
        </w:rPr>
        <w:t xml:space="preserve"> </w:t>
      </w:r>
      <w:r w:rsidR="00775952" w:rsidRPr="00606BDF">
        <w:rPr>
          <w:rFonts w:hint="eastAsia"/>
          <w:rtl/>
          <w:lang w:bidi="ar-SY"/>
        </w:rPr>
        <w:t>الأولويات،</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الذي</w:t>
      </w:r>
      <w:r w:rsidR="00775952" w:rsidRPr="00606BDF">
        <w:rPr>
          <w:rtl/>
          <w:lang w:bidi="ar-SY"/>
        </w:rPr>
        <w:t xml:space="preserve"> </w:t>
      </w:r>
      <w:r w:rsidR="00775952" w:rsidRPr="00606BDF">
        <w:rPr>
          <w:rFonts w:hint="cs"/>
          <w:rtl/>
          <w:lang w:bidi="ar-SY"/>
        </w:rPr>
        <w:t>حدد</w:t>
      </w:r>
      <w:r w:rsidR="00775952" w:rsidRPr="00606BDF">
        <w:rPr>
          <w:rtl/>
          <w:lang w:bidi="ar-SY"/>
        </w:rPr>
        <w:t xml:space="preserve"> </w:t>
      </w:r>
      <w:r w:rsidR="00775952" w:rsidRPr="00606BDF">
        <w:rPr>
          <w:rFonts w:hint="cs"/>
          <w:rtl/>
          <w:lang w:bidi="ar-SY"/>
        </w:rPr>
        <w:t>الإدارة</w:t>
      </w:r>
      <w:r w:rsidR="00775952" w:rsidRPr="00606BDF">
        <w:rPr>
          <w:rtl/>
          <w:lang w:bidi="ar-SY"/>
        </w:rPr>
        <w:t xml:space="preserve"> </w:t>
      </w:r>
      <w:r w:rsidR="00775952" w:rsidRPr="00606BDF">
        <w:rPr>
          <w:rFonts w:hint="eastAsia"/>
          <w:rtl/>
          <w:lang w:bidi="ar-SY"/>
        </w:rPr>
        <w:t>المعنية</w:t>
      </w:r>
      <w:r w:rsidR="00775952" w:rsidRPr="00606BDF">
        <w:rPr>
          <w:rtl/>
          <w:lang w:bidi="ar-SY"/>
        </w:rPr>
        <w:t xml:space="preserve"> - </w:t>
      </w:r>
      <w:r w:rsidR="00775952" w:rsidRPr="00606BDF">
        <w:rPr>
          <w:rFonts w:hint="eastAsia"/>
          <w:rtl/>
          <w:lang w:bidi="ar-SY"/>
        </w:rPr>
        <w:t>بتنسيق</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cs"/>
          <w:rtl/>
          <w:lang w:bidi="ar-SY"/>
        </w:rPr>
        <w:t xml:space="preserve">دائرة الشؤون القانونية </w:t>
      </w:r>
      <w:r w:rsidR="00775952" w:rsidRPr="00606BDF">
        <w:rPr>
          <w:rFonts w:hint="eastAsia"/>
          <w:rtl/>
          <w:lang w:bidi="ar-SY"/>
        </w:rPr>
        <w:t>و</w:t>
      </w:r>
      <w:r w:rsidR="00775952" w:rsidRPr="00606BDF">
        <w:rPr>
          <w:rFonts w:hint="cs"/>
          <w:rtl/>
          <w:lang w:bidi="ar-SY"/>
        </w:rPr>
        <w:t xml:space="preserve">دائرة </w:t>
      </w:r>
      <w:r w:rsidR="00775952" w:rsidRPr="00606BDF">
        <w:rPr>
          <w:rFonts w:hint="eastAsia"/>
          <w:rtl/>
          <w:lang w:bidi="ar-SY"/>
        </w:rPr>
        <w:t>إدارة</w:t>
      </w:r>
      <w:r w:rsidR="00775952" w:rsidRPr="00606BDF">
        <w:rPr>
          <w:rtl/>
          <w:lang w:bidi="ar-SY"/>
        </w:rPr>
        <w:t xml:space="preserve"> </w:t>
      </w:r>
      <w:r w:rsidR="00775952" w:rsidRPr="00606BDF">
        <w:rPr>
          <w:rFonts w:hint="eastAsia"/>
          <w:rtl/>
          <w:lang w:bidi="ar-SY"/>
        </w:rPr>
        <w:t>الموارد</w:t>
      </w:r>
      <w:r w:rsidR="00775952" w:rsidRPr="00606BDF">
        <w:rPr>
          <w:rtl/>
          <w:lang w:bidi="ar-SY"/>
        </w:rPr>
        <w:t xml:space="preserve"> </w:t>
      </w:r>
      <w:r w:rsidR="00775952" w:rsidRPr="00606BDF">
        <w:rPr>
          <w:rFonts w:hint="eastAsia"/>
          <w:rtl/>
          <w:lang w:bidi="ar-SY"/>
        </w:rPr>
        <w:t>البشرية</w:t>
      </w:r>
      <w:r w:rsidR="00775952" w:rsidRPr="00606BDF">
        <w:rPr>
          <w:rtl/>
          <w:lang w:bidi="ar-SY"/>
        </w:rPr>
        <w:t xml:space="preserve"> - </w:t>
      </w:r>
      <w:r w:rsidR="00775952" w:rsidRPr="00606BDF">
        <w:rPr>
          <w:rFonts w:hint="eastAsia"/>
          <w:rtl/>
          <w:lang w:bidi="ar-SY"/>
        </w:rPr>
        <w:t>لاستعراض</w:t>
      </w:r>
      <w:r w:rsidR="00775952" w:rsidRPr="00606BDF">
        <w:rPr>
          <w:rtl/>
          <w:lang w:bidi="ar-SY"/>
        </w:rPr>
        <w:t xml:space="preserve"> </w:t>
      </w:r>
      <w:r w:rsidR="00775952" w:rsidRPr="00606BDF">
        <w:rPr>
          <w:rFonts w:hint="eastAsia"/>
          <w:rtl/>
          <w:lang w:bidi="ar-SY"/>
        </w:rPr>
        <w:t>أوامر</w:t>
      </w:r>
      <w:r w:rsidR="00775952" w:rsidRPr="00606BDF">
        <w:rPr>
          <w:rtl/>
          <w:lang w:bidi="ar-SY"/>
        </w:rPr>
        <w:t xml:space="preserve"> </w:t>
      </w:r>
      <w:r w:rsidR="00775952" w:rsidRPr="00606BDF">
        <w:rPr>
          <w:rFonts w:hint="eastAsia"/>
          <w:rtl/>
          <w:lang w:bidi="ar-SY"/>
        </w:rPr>
        <w:t>الخدمة</w:t>
      </w:r>
      <w:r w:rsidR="00775952" w:rsidRPr="00606BDF">
        <w:rPr>
          <w:rtl/>
          <w:lang w:bidi="ar-SY"/>
        </w:rPr>
        <w:t>.</w:t>
      </w:r>
    </w:p>
    <w:p w:rsidR="00775952" w:rsidRPr="00606BDF" w:rsidRDefault="0064102F" w:rsidP="00B865C3">
      <w:pPr>
        <w:pStyle w:val="enumlev1"/>
        <w:tabs>
          <w:tab w:val="left" w:pos="567"/>
        </w:tabs>
        <w:ind w:left="1134" w:right="567"/>
        <w:rPr>
          <w:rtl/>
          <w:lang w:bidi="ar-SY"/>
        </w:rPr>
      </w:pPr>
      <w:r w:rsidRPr="00606BDF">
        <w:rPr>
          <w:lang w:bidi="ar-SY"/>
        </w:rPr>
        <w:t>158</w:t>
      </w:r>
      <w:r w:rsidR="00775952" w:rsidRPr="00606BDF">
        <w:rPr>
          <w:rFonts w:hint="cs"/>
          <w:rtl/>
          <w:lang w:bidi="ar-SY"/>
        </w:rPr>
        <w:tab/>
        <w:t>و</w:t>
      </w:r>
      <w:r w:rsidR="00775952" w:rsidRPr="00606BDF">
        <w:rPr>
          <w:rFonts w:hint="eastAsia"/>
          <w:rtl/>
          <w:lang w:bidi="ar-SY"/>
        </w:rPr>
        <w:t>في</w:t>
      </w:r>
      <w:r w:rsidR="00775952" w:rsidRPr="00606BDF">
        <w:rPr>
          <w:rtl/>
          <w:lang w:bidi="ar-SY"/>
        </w:rPr>
        <w:t xml:space="preserve"> </w:t>
      </w:r>
      <w:r w:rsidR="00775952" w:rsidRPr="00606BDF">
        <w:rPr>
          <w:rFonts w:hint="eastAsia"/>
          <w:rtl/>
          <w:lang w:bidi="ar-SY"/>
        </w:rPr>
        <w:t>ميزانية</w:t>
      </w:r>
      <w:r w:rsidR="00775952" w:rsidRPr="00606BDF">
        <w:rPr>
          <w:rtl/>
          <w:lang w:bidi="ar-SY"/>
        </w:rPr>
        <w:t xml:space="preserve"> </w:t>
      </w:r>
      <w:r w:rsidR="00775952" w:rsidRPr="00606BDF">
        <w:rPr>
          <w:rFonts w:hint="cs"/>
          <w:rtl/>
          <w:lang w:bidi="ar-SY"/>
        </w:rPr>
        <w:t>وحدة المراجعة الداخلية</w:t>
      </w:r>
      <w:r w:rsidR="00775952" w:rsidRPr="00606BDF">
        <w:rPr>
          <w:rtl/>
          <w:lang w:bidi="ar-SY"/>
        </w:rPr>
        <w:t xml:space="preserve"> </w:t>
      </w:r>
      <w:r w:rsidR="00775952" w:rsidRPr="00606BDF">
        <w:rPr>
          <w:rFonts w:hint="cs"/>
          <w:rtl/>
          <w:lang w:bidi="ar-SY"/>
        </w:rPr>
        <w:t>ثمة مقدار</w:t>
      </w:r>
      <w:r w:rsidR="00775952" w:rsidRPr="00606BDF">
        <w:rPr>
          <w:rFonts w:hint="eastAsia"/>
          <w:rtl/>
          <w:lang w:bidi="ar-SY"/>
        </w:rPr>
        <w:t xml:space="preserve"> صغير</w:t>
      </w:r>
      <w:r w:rsidR="00775952" w:rsidRPr="00606BDF">
        <w:rPr>
          <w:rFonts w:hint="cs"/>
          <w:rtl/>
          <w:lang w:bidi="ar-SY"/>
        </w:rPr>
        <w:t xml:space="preserve"> مخصص</w:t>
      </w:r>
      <w:r w:rsidR="00775952" w:rsidRPr="00606BDF">
        <w:rPr>
          <w:rtl/>
          <w:lang w:bidi="ar-SY"/>
        </w:rPr>
        <w:t xml:space="preserve"> </w:t>
      </w:r>
      <w:r w:rsidR="00775952" w:rsidRPr="00606BDF">
        <w:rPr>
          <w:rFonts w:hint="eastAsia"/>
          <w:rtl/>
          <w:lang w:bidi="ar-SY"/>
        </w:rPr>
        <w:t>للخدمات</w:t>
      </w:r>
      <w:r w:rsidR="00775952" w:rsidRPr="00606BDF">
        <w:rPr>
          <w:rtl/>
          <w:lang w:bidi="ar-SY"/>
        </w:rPr>
        <w:t xml:space="preserve"> </w:t>
      </w:r>
      <w:r w:rsidR="00775952" w:rsidRPr="00606BDF">
        <w:rPr>
          <w:rFonts w:hint="eastAsia"/>
          <w:rtl/>
          <w:lang w:bidi="ar-SY"/>
        </w:rPr>
        <w:t>التعاقدية</w:t>
      </w:r>
      <w:r w:rsidR="00775952" w:rsidRPr="00606BDF">
        <w:rPr>
          <w:rtl/>
          <w:lang w:bidi="ar-SY"/>
        </w:rPr>
        <w:t xml:space="preserve"> (</w:t>
      </w:r>
      <w:r w:rsidRPr="00606BDF">
        <w:rPr>
          <w:lang w:bidi="ar-SY"/>
        </w:rPr>
        <w:t>5 000</w:t>
      </w:r>
      <w:r w:rsidR="00775952" w:rsidRPr="00606BDF">
        <w:rPr>
          <w:rFonts w:hint="cs"/>
          <w:rtl/>
          <w:lang w:bidi="ar-SY"/>
        </w:rPr>
        <w:t xml:space="preserve"> فرنك سويسري</w:t>
      </w:r>
      <w:r w:rsidR="001C3C27" w:rsidRPr="00606BDF">
        <w:rPr>
          <w:rFonts w:hint="cs"/>
          <w:rtl/>
          <w:lang w:bidi="ar-SY"/>
        </w:rPr>
        <w:t xml:space="preserve"> </w:t>
      </w:r>
      <w:r w:rsidR="00775952" w:rsidRPr="00606BDF">
        <w:rPr>
          <w:rFonts w:hint="eastAsia"/>
          <w:rtl/>
          <w:lang w:bidi="ar-SY"/>
        </w:rPr>
        <w:t>لعام</w:t>
      </w:r>
      <w:r w:rsidR="00B865C3">
        <w:rPr>
          <w:rFonts w:hint="eastAsia"/>
          <w:rtl/>
          <w:lang w:bidi="ar-SY"/>
        </w:rPr>
        <w:t> </w:t>
      </w:r>
      <w:r w:rsidRPr="00606BDF">
        <w:rPr>
          <w:lang w:bidi="ar-SY"/>
        </w:rPr>
        <w:t>2014</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ناحية</w:t>
      </w:r>
      <w:r w:rsidR="00775952" w:rsidRPr="00606BDF">
        <w:rPr>
          <w:rtl/>
          <w:lang w:bidi="ar-SY"/>
        </w:rPr>
        <w:t xml:space="preserve"> </w:t>
      </w:r>
      <w:r w:rsidR="00775952" w:rsidRPr="00606BDF">
        <w:rPr>
          <w:rFonts w:hint="eastAsia"/>
          <w:rtl/>
          <w:lang w:bidi="ar-SY"/>
        </w:rPr>
        <w:t>أخرى،</w:t>
      </w:r>
      <w:r w:rsidR="00775952" w:rsidRPr="00606BDF">
        <w:rPr>
          <w:rtl/>
          <w:lang w:bidi="ar-SY"/>
        </w:rPr>
        <w:t xml:space="preserve"> </w:t>
      </w:r>
      <w:r w:rsidR="00775952" w:rsidRPr="00606BDF">
        <w:rPr>
          <w:rFonts w:hint="eastAsia"/>
          <w:rtl/>
          <w:lang w:bidi="ar-SY"/>
        </w:rPr>
        <w:t>فإن</w:t>
      </w:r>
      <w:r w:rsidR="00775952" w:rsidRPr="00606BDF">
        <w:rPr>
          <w:rtl/>
          <w:lang w:bidi="ar-SY"/>
        </w:rPr>
        <w:t xml:space="preserve"> </w:t>
      </w:r>
      <w:r w:rsidR="00775952" w:rsidRPr="00606BDF">
        <w:rPr>
          <w:rFonts w:hint="eastAsia"/>
          <w:rtl/>
          <w:lang w:bidi="ar-SY"/>
        </w:rPr>
        <w:t>رئيس</w:t>
      </w:r>
      <w:r w:rsidR="00775952" w:rsidRPr="00606BDF">
        <w:rPr>
          <w:rtl/>
          <w:lang w:bidi="ar-SY"/>
        </w:rPr>
        <w:t xml:space="preserve"> </w:t>
      </w:r>
      <w:r w:rsidR="00775952" w:rsidRPr="00606BDF">
        <w:rPr>
          <w:rFonts w:hint="cs"/>
          <w:rtl/>
          <w:lang w:bidi="ar-SY"/>
        </w:rPr>
        <w:t>الوحدة</w:t>
      </w:r>
      <w:r w:rsidR="00775952" w:rsidRPr="00606BDF">
        <w:rPr>
          <w:rtl/>
          <w:lang w:bidi="ar-SY"/>
        </w:rPr>
        <w:t xml:space="preserve"> </w:t>
      </w:r>
      <w:r w:rsidR="00775952" w:rsidRPr="00606BDF">
        <w:rPr>
          <w:rFonts w:hint="eastAsia"/>
          <w:rtl/>
          <w:lang w:bidi="ar-SY"/>
        </w:rPr>
        <w:t>ليس</w:t>
      </w:r>
      <w:r w:rsidR="00775952" w:rsidRPr="00606BDF">
        <w:rPr>
          <w:rtl/>
          <w:lang w:bidi="ar-SY"/>
        </w:rPr>
        <w:t xml:space="preserve"> </w:t>
      </w:r>
      <w:r w:rsidR="00775952" w:rsidRPr="00606BDF">
        <w:rPr>
          <w:rFonts w:hint="eastAsia"/>
          <w:rtl/>
          <w:lang w:bidi="ar-SY"/>
        </w:rPr>
        <w:t>لديه</w:t>
      </w:r>
      <w:r w:rsidR="00775952" w:rsidRPr="00606BDF">
        <w:rPr>
          <w:rtl/>
          <w:lang w:bidi="ar-SY"/>
        </w:rPr>
        <w:t xml:space="preserve"> </w:t>
      </w:r>
      <w:r w:rsidR="00775952" w:rsidRPr="00606BDF">
        <w:rPr>
          <w:rFonts w:hint="eastAsia"/>
          <w:rtl/>
          <w:lang w:bidi="ar-SY"/>
        </w:rPr>
        <w:t>سلطة</w:t>
      </w:r>
      <w:r w:rsidR="00775952" w:rsidRPr="00606BDF">
        <w:rPr>
          <w:rtl/>
          <w:lang w:bidi="ar-SY"/>
        </w:rPr>
        <w:t xml:space="preserve"> </w:t>
      </w:r>
      <w:r w:rsidR="00775952" w:rsidRPr="00606BDF">
        <w:rPr>
          <w:rFonts w:hint="cs"/>
          <w:rtl/>
          <w:lang w:bidi="ar-SY"/>
        </w:rPr>
        <w:t>ليدير</w:t>
      </w:r>
      <w:r w:rsidR="00775952" w:rsidRPr="00606BDF">
        <w:rPr>
          <w:rFonts w:hint="eastAsia"/>
          <w:rtl/>
          <w:lang w:bidi="ar-SY"/>
        </w:rPr>
        <w:t xml:space="preserve"> مباشرة</w:t>
      </w:r>
      <w:r w:rsidR="00775952" w:rsidRPr="00606BDF">
        <w:rPr>
          <w:rtl/>
          <w:lang w:bidi="ar-SY"/>
        </w:rPr>
        <w:t xml:space="preserve"> </w:t>
      </w:r>
      <w:r w:rsidR="00775952" w:rsidRPr="00606BDF">
        <w:rPr>
          <w:rFonts w:hint="eastAsia"/>
          <w:rtl/>
          <w:lang w:bidi="ar-SY"/>
        </w:rPr>
        <w:t>هذه</w:t>
      </w:r>
      <w:r w:rsidR="00775952" w:rsidRPr="00606BDF">
        <w:rPr>
          <w:rtl/>
          <w:lang w:bidi="ar-SY"/>
        </w:rPr>
        <w:t xml:space="preserve"> </w:t>
      </w:r>
      <w:r w:rsidR="00775952" w:rsidRPr="00606BDF">
        <w:rPr>
          <w:rFonts w:hint="eastAsia"/>
          <w:rtl/>
          <w:lang w:bidi="ar-SY"/>
        </w:rPr>
        <w:t>الميزانية،</w:t>
      </w:r>
      <w:r w:rsidR="00775952" w:rsidRPr="00606BDF">
        <w:rPr>
          <w:rtl/>
          <w:lang w:bidi="ar-SY"/>
        </w:rPr>
        <w:t xml:space="preserve"> </w:t>
      </w:r>
      <w:r w:rsidR="00775952" w:rsidRPr="00606BDF">
        <w:rPr>
          <w:rFonts w:hint="cs"/>
          <w:rtl/>
          <w:lang w:bidi="ar-SY"/>
        </w:rPr>
        <w:t>والاستعانة</w:t>
      </w:r>
      <w:r w:rsidR="00775952" w:rsidRPr="00606BDF">
        <w:rPr>
          <w:rtl/>
          <w:lang w:bidi="ar-SY"/>
        </w:rPr>
        <w:t xml:space="preserve"> </w:t>
      </w:r>
      <w:r w:rsidR="00775952" w:rsidRPr="00606BDF">
        <w:rPr>
          <w:rFonts w:hint="cs"/>
          <w:rtl/>
          <w:lang w:bidi="ar-SY"/>
        </w:rPr>
        <w:t>بمساعدة</w:t>
      </w:r>
      <w:r w:rsidR="00775952" w:rsidRPr="00606BDF">
        <w:rPr>
          <w:rtl/>
          <w:lang w:bidi="ar-SY"/>
        </w:rPr>
        <w:t xml:space="preserve"> </w:t>
      </w:r>
      <w:r w:rsidR="00775952" w:rsidRPr="00606BDF">
        <w:rPr>
          <w:rFonts w:hint="eastAsia"/>
          <w:rtl/>
          <w:lang w:bidi="ar-SY"/>
        </w:rPr>
        <w:t>خارجية</w:t>
      </w:r>
      <w:r w:rsidR="00775952" w:rsidRPr="00606BDF">
        <w:rPr>
          <w:rtl/>
          <w:lang w:bidi="ar-SY"/>
        </w:rPr>
        <w:t xml:space="preserve"> </w:t>
      </w:r>
      <w:r w:rsidR="00775952" w:rsidRPr="00606BDF">
        <w:rPr>
          <w:rFonts w:hint="eastAsia"/>
          <w:rtl/>
          <w:lang w:bidi="ar-SY"/>
        </w:rPr>
        <w:t>عندما</w:t>
      </w:r>
      <w:r w:rsidR="00775952" w:rsidRPr="00606BDF">
        <w:rPr>
          <w:rtl/>
          <w:lang w:bidi="ar-SY"/>
        </w:rPr>
        <w:t xml:space="preserve"> </w:t>
      </w:r>
      <w:r w:rsidR="00775952" w:rsidRPr="00606BDF">
        <w:rPr>
          <w:rFonts w:hint="cs"/>
          <w:rtl/>
          <w:lang w:bidi="ar-SY"/>
        </w:rPr>
        <w:t>تدعو الضرورة</w:t>
      </w:r>
      <w:r w:rsidR="00775952" w:rsidRPr="00606BDF">
        <w:rPr>
          <w:rtl/>
          <w:lang w:bidi="ar-SY"/>
        </w:rPr>
        <w:t xml:space="preserve"> </w:t>
      </w:r>
      <w:r w:rsidR="00775952" w:rsidRPr="00606BDF">
        <w:rPr>
          <w:rFonts w:hint="cs"/>
          <w:rtl/>
          <w:lang w:bidi="ar-SY"/>
        </w:rPr>
        <w:t>ل</w:t>
      </w:r>
      <w:r w:rsidR="00775952" w:rsidRPr="00606BDF">
        <w:rPr>
          <w:rFonts w:hint="eastAsia"/>
          <w:rtl/>
          <w:lang w:bidi="ar-SY"/>
        </w:rPr>
        <w:t>مهارات</w:t>
      </w:r>
      <w:r w:rsidR="00775952" w:rsidRPr="00606BDF">
        <w:rPr>
          <w:rtl/>
          <w:lang w:bidi="ar-SY"/>
        </w:rPr>
        <w:t xml:space="preserve"> </w:t>
      </w:r>
      <w:r w:rsidR="00775952" w:rsidRPr="00606BDF">
        <w:rPr>
          <w:rFonts w:hint="eastAsia"/>
          <w:rtl/>
          <w:lang w:bidi="ar-SY"/>
        </w:rPr>
        <w:t>خاصة</w:t>
      </w:r>
      <w:r w:rsidR="00775952" w:rsidRPr="00606BDF">
        <w:rPr>
          <w:rtl/>
          <w:lang w:bidi="ar-SY"/>
        </w:rPr>
        <w:t xml:space="preserve">. </w:t>
      </w:r>
      <w:r w:rsidR="00775952" w:rsidRPr="00606BDF">
        <w:rPr>
          <w:rFonts w:hint="cs"/>
          <w:rtl/>
          <w:lang w:bidi="ar-SY"/>
        </w:rPr>
        <w:t xml:space="preserve">ولا بد من اتباع </w:t>
      </w:r>
      <w:r w:rsidR="00775952" w:rsidRPr="00606BDF">
        <w:rPr>
          <w:rFonts w:hint="eastAsia"/>
          <w:rtl/>
          <w:lang w:bidi="ar-SY"/>
        </w:rPr>
        <w:t>الإجراء</w:t>
      </w:r>
      <w:r w:rsidR="00775952" w:rsidRPr="00606BDF">
        <w:rPr>
          <w:rFonts w:hint="cs"/>
          <w:rtl/>
          <w:lang w:bidi="ar-SY"/>
        </w:rPr>
        <w:t>ات</w:t>
      </w:r>
      <w:r w:rsidR="00775952" w:rsidRPr="00606BDF">
        <w:rPr>
          <w:rtl/>
          <w:lang w:bidi="ar-SY"/>
        </w:rPr>
        <w:t xml:space="preserve"> </w:t>
      </w:r>
      <w:r w:rsidR="00775952" w:rsidRPr="00606BDF">
        <w:rPr>
          <w:rFonts w:hint="cs"/>
          <w:rtl/>
          <w:lang w:bidi="ar-SY"/>
        </w:rPr>
        <w:t>الاعتيادية</w:t>
      </w:r>
      <w:r w:rsidR="001343EE" w:rsidRPr="00606BDF">
        <w:rPr>
          <w:rtl/>
          <w:lang w:bidi="ar-SY"/>
        </w:rPr>
        <w:t xml:space="preserve"> في </w:t>
      </w:r>
      <w:r w:rsidR="00775952" w:rsidRPr="00606BDF">
        <w:rPr>
          <w:rFonts w:hint="eastAsia"/>
          <w:rtl/>
          <w:lang w:bidi="ar-SY"/>
        </w:rPr>
        <w:t>الاتحاد</w:t>
      </w:r>
      <w:r w:rsidR="00775952" w:rsidRPr="00606BDF">
        <w:rPr>
          <w:rFonts w:hint="cs"/>
          <w:rtl/>
          <w:lang w:bidi="ar-SY"/>
        </w:rPr>
        <w:t xml:space="preserve"> للبت</w:t>
      </w:r>
      <w:r w:rsidR="001343EE" w:rsidRPr="00606BDF">
        <w:rPr>
          <w:rtl/>
          <w:lang w:bidi="ar-SY"/>
        </w:rPr>
        <w:t xml:space="preserve"> في </w:t>
      </w:r>
      <w:r w:rsidR="00775952" w:rsidRPr="00606BDF">
        <w:rPr>
          <w:rFonts w:hint="cs"/>
          <w:rtl/>
          <w:lang w:bidi="ar-SY"/>
        </w:rPr>
        <w:t>ا</w:t>
      </w:r>
      <w:r w:rsidR="00775952" w:rsidRPr="00606BDF">
        <w:rPr>
          <w:rFonts w:hint="eastAsia"/>
          <w:rtl/>
          <w:lang w:bidi="ar-SY"/>
        </w:rPr>
        <w:t>لإنفاق</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eastAsia"/>
          <w:rtl/>
          <w:lang w:bidi="ar-SY"/>
        </w:rPr>
        <w:t>التراخيص</w:t>
      </w:r>
      <w:r w:rsidR="00775952" w:rsidRPr="00606BDF">
        <w:rPr>
          <w:rtl/>
          <w:lang w:bidi="ar-SY"/>
        </w:rPr>
        <w:t xml:space="preserve"> </w:t>
      </w:r>
      <w:r w:rsidR="00775952" w:rsidRPr="00606BDF">
        <w:rPr>
          <w:rFonts w:hint="eastAsia"/>
          <w:rtl/>
          <w:lang w:bidi="ar-SY"/>
        </w:rPr>
        <w:t>ذات</w:t>
      </w:r>
      <w:r w:rsidR="00775952" w:rsidRPr="00606BDF">
        <w:rPr>
          <w:rtl/>
          <w:lang w:bidi="ar-SY"/>
        </w:rPr>
        <w:t xml:space="preserve"> </w:t>
      </w:r>
      <w:r w:rsidR="00775952" w:rsidRPr="00606BDF">
        <w:rPr>
          <w:rFonts w:hint="eastAsia"/>
          <w:rtl/>
          <w:lang w:bidi="ar-SY"/>
        </w:rPr>
        <w:t>الصلة</w:t>
      </w:r>
      <w:r w:rsidR="00775952" w:rsidRPr="00606BDF">
        <w:rPr>
          <w:rtl/>
          <w:lang w:bidi="ar-SY"/>
        </w:rPr>
        <w:t xml:space="preserve">. </w:t>
      </w:r>
      <w:r w:rsidR="00775952" w:rsidRPr="00606BDF">
        <w:rPr>
          <w:rFonts w:hint="cs"/>
          <w:rtl/>
          <w:lang w:bidi="ar-SY"/>
        </w:rPr>
        <w:t>وقد ينطوي ذلك على مأخذ</w:t>
      </w:r>
      <w:r w:rsidR="00775952" w:rsidRPr="00606BDF">
        <w:rPr>
          <w:rtl/>
          <w:lang w:bidi="ar-SY"/>
        </w:rPr>
        <w:t xml:space="preserve"> </w:t>
      </w:r>
      <w:r w:rsidR="00775952" w:rsidRPr="00606BDF">
        <w:rPr>
          <w:rFonts w:hint="eastAsia"/>
          <w:rtl/>
          <w:lang w:bidi="ar-SY"/>
        </w:rPr>
        <w:t>إذا</w:t>
      </w:r>
      <w:r w:rsidR="00775952" w:rsidRPr="00606BDF">
        <w:rPr>
          <w:rtl/>
          <w:lang w:bidi="ar-SY"/>
        </w:rPr>
        <w:t xml:space="preserve"> </w:t>
      </w:r>
      <w:r w:rsidR="00775952" w:rsidRPr="00606BDF">
        <w:rPr>
          <w:rFonts w:hint="eastAsia"/>
          <w:rtl/>
          <w:lang w:bidi="ar-SY"/>
        </w:rPr>
        <w:t>دعت</w:t>
      </w:r>
      <w:r w:rsidR="00775952" w:rsidRPr="00606BDF">
        <w:rPr>
          <w:rtl/>
          <w:lang w:bidi="ar-SY"/>
        </w:rPr>
        <w:t xml:space="preserve"> </w:t>
      </w:r>
      <w:r w:rsidR="00775952" w:rsidRPr="00606BDF">
        <w:rPr>
          <w:rFonts w:hint="eastAsia"/>
          <w:rtl/>
          <w:lang w:bidi="ar-SY"/>
        </w:rPr>
        <w:t>الحاجة،</w:t>
      </w:r>
      <w:r w:rsidR="00775952" w:rsidRPr="00606BDF">
        <w:rPr>
          <w:rtl/>
          <w:lang w:bidi="ar-SY"/>
        </w:rPr>
        <w:t xml:space="preserve"> </w:t>
      </w:r>
      <w:r w:rsidR="00775952" w:rsidRPr="00606BDF">
        <w:rPr>
          <w:rFonts w:hint="eastAsia"/>
          <w:rtl/>
          <w:lang w:bidi="ar-SY"/>
        </w:rPr>
        <w:t>لمراجعة</w:t>
      </w:r>
      <w:r w:rsidR="00775952" w:rsidRPr="00606BDF">
        <w:rPr>
          <w:rtl/>
          <w:lang w:bidi="ar-SY"/>
        </w:rPr>
        <w:t xml:space="preserve"> </w:t>
      </w:r>
      <w:r w:rsidR="00775952" w:rsidRPr="00606BDF">
        <w:rPr>
          <w:rFonts w:hint="eastAsia"/>
          <w:rtl/>
          <w:lang w:bidi="ar-SY"/>
        </w:rPr>
        <w:t>محددة</w:t>
      </w:r>
      <w:r w:rsidR="001343EE" w:rsidRPr="00606BDF">
        <w:rPr>
          <w:rtl/>
          <w:lang w:bidi="ar-SY"/>
        </w:rPr>
        <w:t xml:space="preserve"> في </w:t>
      </w:r>
      <w:r w:rsidR="00775952" w:rsidRPr="00606BDF">
        <w:rPr>
          <w:rFonts w:hint="cs"/>
          <w:rtl/>
          <w:lang w:bidi="ar-SY"/>
        </w:rPr>
        <w:t>مجالات</w:t>
      </w:r>
      <w:r w:rsidR="00775952" w:rsidRPr="00606BDF">
        <w:rPr>
          <w:rtl/>
          <w:lang w:bidi="ar-SY"/>
        </w:rPr>
        <w:t xml:space="preserve"> </w:t>
      </w:r>
      <w:r w:rsidR="00775952" w:rsidRPr="00606BDF">
        <w:rPr>
          <w:rFonts w:hint="eastAsia"/>
          <w:rtl/>
          <w:lang w:bidi="ar-SY"/>
        </w:rPr>
        <w:t>حساسة،</w:t>
      </w:r>
      <w:r w:rsidR="00775952" w:rsidRPr="00606BDF">
        <w:rPr>
          <w:rtl/>
          <w:lang w:bidi="ar-SY"/>
        </w:rPr>
        <w:t xml:space="preserve"> </w:t>
      </w:r>
      <w:r w:rsidR="00775952" w:rsidRPr="00606BDF">
        <w:rPr>
          <w:rFonts w:hint="eastAsia"/>
          <w:rtl/>
          <w:lang w:bidi="ar-SY"/>
        </w:rPr>
        <w:t>إلى</w:t>
      </w:r>
      <w:r w:rsidR="00775952" w:rsidRPr="00606BDF">
        <w:rPr>
          <w:rtl/>
          <w:lang w:bidi="ar-SY"/>
        </w:rPr>
        <w:t xml:space="preserve"> </w:t>
      </w:r>
      <w:r w:rsidR="00775952" w:rsidRPr="00606BDF">
        <w:rPr>
          <w:rFonts w:hint="cs"/>
          <w:rtl/>
          <w:lang w:bidi="ar-SY"/>
        </w:rPr>
        <w:t>دراية</w:t>
      </w:r>
      <w:r w:rsidR="00775952" w:rsidRPr="00606BDF">
        <w:rPr>
          <w:rtl/>
          <w:lang w:bidi="ar-SY"/>
        </w:rPr>
        <w:t xml:space="preserve"> </w:t>
      </w:r>
      <w:r w:rsidR="00775952" w:rsidRPr="00606BDF">
        <w:rPr>
          <w:rFonts w:hint="eastAsia"/>
          <w:rtl/>
          <w:lang w:bidi="ar-SY"/>
        </w:rPr>
        <w:t>غير</w:t>
      </w:r>
      <w:r w:rsidR="00775952" w:rsidRPr="00606BDF">
        <w:rPr>
          <w:rtl/>
          <w:lang w:bidi="ar-SY"/>
        </w:rPr>
        <w:t xml:space="preserve"> </w:t>
      </w:r>
      <w:r w:rsidR="00775952" w:rsidRPr="00606BDF">
        <w:rPr>
          <w:rFonts w:hint="eastAsia"/>
          <w:rtl/>
          <w:lang w:bidi="ar-SY"/>
        </w:rPr>
        <w:t>متوفرة</w:t>
      </w:r>
      <w:r w:rsidR="001343EE" w:rsidRPr="00606BDF">
        <w:rPr>
          <w:rtl/>
          <w:lang w:bidi="ar-SY"/>
        </w:rPr>
        <w:t xml:space="preserve"> في </w:t>
      </w:r>
      <w:r w:rsidR="00775952" w:rsidRPr="00606BDF">
        <w:rPr>
          <w:rFonts w:hint="cs"/>
          <w:rtl/>
          <w:lang w:bidi="ar-SY"/>
        </w:rPr>
        <w:t>وحدة المراجعة الداخلية</w:t>
      </w:r>
      <w:r w:rsidR="00775952" w:rsidRPr="00606BDF">
        <w:rPr>
          <w:rtl/>
          <w:lang w:bidi="ar-SY"/>
        </w:rPr>
        <w:t>.</w:t>
      </w:r>
    </w:p>
    <w:p w:rsidR="0064102F" w:rsidRPr="00606BDF" w:rsidRDefault="0064102F" w:rsidP="00B865C3">
      <w:pPr>
        <w:pStyle w:val="enumlev1"/>
        <w:keepNext/>
        <w:keepLines/>
        <w:pBdr>
          <w:top w:val="single" w:sz="4" w:space="2" w:color="auto"/>
          <w:left w:val="single" w:sz="4" w:space="4" w:color="auto"/>
          <w:bottom w:val="single" w:sz="4" w:space="2" w:color="auto"/>
          <w:right w:val="single" w:sz="4" w:space="4" w:color="auto"/>
        </w:pBdr>
        <w:ind w:left="1134" w:right="567"/>
        <w:rPr>
          <w:b/>
          <w:bCs/>
          <w:u w:val="single"/>
          <w:lang w:bidi="ar-SY"/>
        </w:rPr>
      </w:pPr>
      <w:r w:rsidRPr="00606BDF">
        <w:rPr>
          <w:rFonts w:hint="cs"/>
          <w:b/>
          <w:bCs/>
          <w:u w:val="single"/>
          <w:rtl/>
          <w:lang w:bidi="ar-SY"/>
        </w:rPr>
        <w:lastRenderedPageBreak/>
        <w:t xml:space="preserve">الاقتراح رقم </w:t>
      </w:r>
      <w:r w:rsidRPr="00606BDF">
        <w:rPr>
          <w:b/>
          <w:bCs/>
          <w:u w:val="single"/>
          <w:lang w:bidi="ar-SY"/>
        </w:rPr>
        <w:t>9</w:t>
      </w:r>
    </w:p>
    <w:p w:rsidR="0064102F" w:rsidRPr="00606BDF" w:rsidRDefault="0064102F" w:rsidP="00B865C3">
      <w:pPr>
        <w:pStyle w:val="enumlev1"/>
        <w:keepNext/>
        <w:keepLines/>
        <w:pBdr>
          <w:top w:val="single" w:sz="4" w:space="2" w:color="auto"/>
          <w:left w:val="single" w:sz="4" w:space="4" w:color="auto"/>
          <w:bottom w:val="single" w:sz="4" w:space="2" w:color="auto"/>
          <w:right w:val="single" w:sz="4" w:space="4" w:color="auto"/>
        </w:pBdr>
        <w:ind w:left="1134" w:right="567"/>
        <w:rPr>
          <w:lang w:bidi="ar-SY"/>
        </w:rPr>
      </w:pPr>
      <w:r w:rsidRPr="00606BDF">
        <w:rPr>
          <w:lang w:bidi="ar-SY"/>
        </w:rPr>
        <w:t>159</w:t>
      </w:r>
      <w:r w:rsidRPr="00606BDF">
        <w:rPr>
          <w:rFonts w:hint="cs"/>
          <w:rtl/>
          <w:lang w:bidi="ar-SY"/>
        </w:rPr>
        <w:tab/>
      </w:r>
      <w:r w:rsidRPr="00F7616B">
        <w:rPr>
          <w:rFonts w:hint="eastAsia"/>
          <w:u w:val="single"/>
          <w:rtl/>
          <w:lang w:bidi="ar-SY"/>
        </w:rPr>
        <w:t>نقترح</w:t>
      </w:r>
      <w:r w:rsidRPr="00606BDF">
        <w:rPr>
          <w:rFonts w:hint="eastAsia"/>
          <w:rtl/>
          <w:lang w:bidi="ar-SY"/>
        </w:rPr>
        <w:t>،</w:t>
      </w:r>
      <w:r w:rsidRPr="00606BDF">
        <w:rPr>
          <w:rtl/>
          <w:lang w:bidi="ar-SY"/>
        </w:rPr>
        <w:t xml:space="preserve"> </w:t>
      </w:r>
      <w:r w:rsidRPr="00606BDF">
        <w:rPr>
          <w:rFonts w:hint="eastAsia"/>
          <w:rtl/>
          <w:lang w:bidi="ar-SY"/>
        </w:rPr>
        <w:t>بروح</w:t>
      </w:r>
      <w:r w:rsidRPr="00606BDF">
        <w:rPr>
          <w:rtl/>
          <w:lang w:bidi="ar-SY"/>
        </w:rPr>
        <w:t xml:space="preserve"> </w:t>
      </w:r>
      <w:r w:rsidRPr="00606BDF">
        <w:rPr>
          <w:rFonts w:hint="eastAsia"/>
          <w:rtl/>
          <w:lang w:bidi="ar-SY"/>
        </w:rPr>
        <w:t>تعزيز</w:t>
      </w:r>
      <w:r w:rsidRPr="00606BDF">
        <w:rPr>
          <w:rtl/>
          <w:lang w:bidi="ar-SY"/>
        </w:rPr>
        <w:t xml:space="preserve"> </w:t>
      </w:r>
      <w:r w:rsidRPr="00606BDF">
        <w:rPr>
          <w:rFonts w:hint="eastAsia"/>
          <w:rtl/>
          <w:lang w:bidi="ar-SY"/>
        </w:rPr>
        <w:t>استقلالية</w:t>
      </w:r>
      <w:r w:rsidRPr="00606BDF">
        <w:rPr>
          <w:rtl/>
          <w:lang w:bidi="ar-SY"/>
        </w:rPr>
        <w:t xml:space="preserve"> </w:t>
      </w:r>
      <w:r w:rsidRPr="00606BDF">
        <w:rPr>
          <w:rFonts w:hint="cs"/>
          <w:rtl/>
          <w:lang w:bidi="ar-SY"/>
        </w:rPr>
        <w:t>وحدة المراجعة الداخلية</w:t>
      </w:r>
      <w:r w:rsidRPr="00606BDF">
        <w:rPr>
          <w:rFonts w:hint="eastAsia"/>
          <w:rtl/>
          <w:lang w:bidi="ar-SY"/>
        </w:rPr>
        <w:t>،</w:t>
      </w:r>
      <w:r w:rsidRPr="00606BDF">
        <w:rPr>
          <w:rtl/>
          <w:lang w:bidi="ar-SY"/>
        </w:rPr>
        <w:t xml:space="preserve"> </w:t>
      </w:r>
      <w:r w:rsidRPr="00606BDF">
        <w:rPr>
          <w:rFonts w:hint="eastAsia"/>
          <w:rtl/>
          <w:lang w:bidi="ar-SY"/>
        </w:rPr>
        <w:t>أن</w:t>
      </w:r>
      <w:r w:rsidRPr="00606BDF">
        <w:rPr>
          <w:rFonts w:hint="cs"/>
          <w:rtl/>
          <w:lang w:bidi="ar-SY"/>
        </w:rPr>
        <w:t xml:space="preserve"> يشير</w:t>
      </w:r>
      <w:r w:rsidRPr="00606BDF">
        <w:rPr>
          <w:rtl/>
          <w:lang w:bidi="ar-SY"/>
        </w:rPr>
        <w:t xml:space="preserve"> </w:t>
      </w:r>
      <w:r w:rsidRPr="00606BDF">
        <w:rPr>
          <w:rFonts w:hint="eastAsia"/>
          <w:rtl/>
          <w:lang w:bidi="ar-SY"/>
        </w:rPr>
        <w:t>رئيس</w:t>
      </w:r>
      <w:r w:rsidRPr="00606BDF">
        <w:rPr>
          <w:rtl/>
          <w:lang w:bidi="ar-SY"/>
        </w:rPr>
        <w:t xml:space="preserve"> </w:t>
      </w:r>
      <w:r w:rsidRPr="00606BDF">
        <w:rPr>
          <w:rFonts w:hint="cs"/>
          <w:rtl/>
          <w:lang w:bidi="ar-SY"/>
        </w:rPr>
        <w:t>الوحدة</w:t>
      </w:r>
      <w:r w:rsidRPr="00606BDF">
        <w:rPr>
          <w:rFonts w:hint="eastAsia"/>
          <w:rtl/>
          <w:lang w:bidi="ar-SY"/>
        </w:rPr>
        <w:t>،</w:t>
      </w:r>
      <w:r w:rsidRPr="00606BDF">
        <w:rPr>
          <w:rtl/>
          <w:lang w:bidi="ar-SY"/>
        </w:rPr>
        <w:t xml:space="preserve"> </w:t>
      </w:r>
      <w:r w:rsidRPr="00606BDF">
        <w:rPr>
          <w:rFonts w:hint="eastAsia"/>
          <w:rtl/>
          <w:lang w:bidi="ar-SY"/>
        </w:rPr>
        <w:t>إذا</w:t>
      </w:r>
      <w:r w:rsidRPr="00606BDF">
        <w:rPr>
          <w:rtl/>
          <w:lang w:bidi="ar-SY"/>
        </w:rPr>
        <w:t xml:space="preserve"> </w:t>
      </w:r>
      <w:r w:rsidRPr="00606BDF">
        <w:rPr>
          <w:rFonts w:hint="eastAsia"/>
          <w:rtl/>
          <w:lang w:bidi="ar-SY"/>
        </w:rPr>
        <w:t>لزم</w:t>
      </w:r>
      <w:r w:rsidRPr="00606BDF">
        <w:rPr>
          <w:rtl/>
          <w:lang w:bidi="ar-SY"/>
        </w:rPr>
        <w:t xml:space="preserve"> </w:t>
      </w:r>
      <w:r w:rsidRPr="00606BDF">
        <w:rPr>
          <w:rFonts w:hint="eastAsia"/>
          <w:rtl/>
          <w:lang w:bidi="ar-SY"/>
        </w:rPr>
        <w:t>الأمر،</w:t>
      </w:r>
      <w:r w:rsidRPr="00606BDF">
        <w:rPr>
          <w:rtl/>
          <w:lang w:bidi="ar-SY"/>
        </w:rPr>
        <w:t xml:space="preserve"> في </w:t>
      </w:r>
      <w:r w:rsidRPr="00606BDF">
        <w:rPr>
          <w:rFonts w:hint="cs"/>
          <w:rtl/>
          <w:lang w:bidi="ar-SY"/>
        </w:rPr>
        <w:t>إطار</w:t>
      </w:r>
      <w:r w:rsidRPr="00606BDF">
        <w:rPr>
          <w:rtl/>
          <w:lang w:bidi="ar-SY"/>
        </w:rPr>
        <w:t xml:space="preserve"> </w:t>
      </w:r>
      <w:r w:rsidRPr="00606BDF">
        <w:rPr>
          <w:rFonts w:hint="eastAsia"/>
          <w:rtl/>
          <w:lang w:bidi="ar-SY"/>
        </w:rPr>
        <w:t>عملية</w:t>
      </w:r>
      <w:r w:rsidRPr="00606BDF">
        <w:rPr>
          <w:rtl/>
          <w:lang w:bidi="ar-SY"/>
        </w:rPr>
        <w:t xml:space="preserve"> </w:t>
      </w:r>
      <w:r w:rsidRPr="00606BDF">
        <w:rPr>
          <w:rFonts w:hint="eastAsia"/>
          <w:rtl/>
          <w:lang w:bidi="ar-SY"/>
        </w:rPr>
        <w:t>الموافقة</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eastAsia"/>
          <w:rtl/>
          <w:lang w:bidi="ar-SY"/>
        </w:rPr>
        <w:t>خطة</w:t>
      </w:r>
      <w:r w:rsidRPr="00606BDF">
        <w:rPr>
          <w:rtl/>
          <w:lang w:bidi="ar-SY"/>
        </w:rPr>
        <w:t xml:space="preserve"> </w:t>
      </w:r>
      <w:r w:rsidRPr="00606BDF">
        <w:rPr>
          <w:rFonts w:hint="eastAsia"/>
          <w:rtl/>
          <w:lang w:bidi="ar-SY"/>
        </w:rPr>
        <w:t>العمل</w:t>
      </w:r>
      <w:r w:rsidRPr="00606BDF">
        <w:rPr>
          <w:rtl/>
          <w:lang w:bidi="ar-SY"/>
        </w:rPr>
        <w:t xml:space="preserve"> </w:t>
      </w:r>
      <w:r w:rsidRPr="00606BDF">
        <w:rPr>
          <w:rFonts w:hint="eastAsia"/>
          <w:rtl/>
          <w:lang w:bidi="ar-SY"/>
        </w:rPr>
        <w:t>السنوية،</w:t>
      </w:r>
      <w:r w:rsidRPr="00606BDF">
        <w:rPr>
          <w:rtl/>
          <w:lang w:bidi="ar-SY"/>
        </w:rPr>
        <w:t xml:space="preserve"> </w:t>
      </w:r>
      <w:r w:rsidRPr="00606BDF">
        <w:rPr>
          <w:rFonts w:hint="cs"/>
          <w:rtl/>
          <w:lang w:bidi="ar-SY"/>
        </w:rPr>
        <w:t>إلى</w:t>
      </w:r>
      <w:r w:rsidRPr="00606BDF">
        <w:rPr>
          <w:rtl/>
          <w:lang w:bidi="ar-SY"/>
        </w:rPr>
        <w:t xml:space="preserve"> </w:t>
      </w:r>
      <w:r w:rsidRPr="00606BDF">
        <w:rPr>
          <w:rFonts w:hint="eastAsia"/>
          <w:rtl/>
          <w:lang w:bidi="ar-SY"/>
        </w:rPr>
        <w:t>المبلغ</w:t>
      </w:r>
      <w:r w:rsidRPr="00606BDF">
        <w:rPr>
          <w:rtl/>
          <w:lang w:bidi="ar-SY"/>
        </w:rPr>
        <w:t xml:space="preserve"> </w:t>
      </w:r>
      <w:r w:rsidRPr="00606BDF">
        <w:rPr>
          <w:rFonts w:hint="eastAsia"/>
          <w:rtl/>
          <w:lang w:bidi="ar-SY"/>
        </w:rPr>
        <w:t>اللازم</w:t>
      </w:r>
      <w:r w:rsidRPr="00606BDF">
        <w:rPr>
          <w:rtl/>
          <w:lang w:bidi="ar-SY"/>
        </w:rPr>
        <w:t xml:space="preserve"> </w:t>
      </w:r>
      <w:r w:rsidRPr="00606BDF">
        <w:rPr>
          <w:rFonts w:hint="eastAsia"/>
          <w:rtl/>
          <w:lang w:bidi="ar-SY"/>
        </w:rPr>
        <w:t>لتوظيف</w:t>
      </w:r>
      <w:r w:rsidRPr="00606BDF">
        <w:rPr>
          <w:rtl/>
          <w:lang w:bidi="ar-SY"/>
        </w:rPr>
        <w:t xml:space="preserve"> </w:t>
      </w:r>
      <w:r w:rsidRPr="00606BDF">
        <w:rPr>
          <w:rFonts w:hint="eastAsia"/>
          <w:rtl/>
          <w:lang w:bidi="ar-SY"/>
        </w:rPr>
        <w:t>خبرات</w:t>
      </w:r>
      <w:r w:rsidRPr="00606BDF">
        <w:rPr>
          <w:rtl/>
          <w:lang w:bidi="ar-SY"/>
        </w:rPr>
        <w:t xml:space="preserve"> </w:t>
      </w:r>
      <w:r w:rsidRPr="00606BDF">
        <w:rPr>
          <w:rFonts w:hint="eastAsia"/>
          <w:rtl/>
          <w:lang w:bidi="ar-SY"/>
        </w:rPr>
        <w:t>مهنية</w:t>
      </w:r>
      <w:r w:rsidRPr="00606BDF">
        <w:rPr>
          <w:rtl/>
          <w:lang w:bidi="ar-SY"/>
        </w:rPr>
        <w:t xml:space="preserve"> </w:t>
      </w:r>
      <w:r w:rsidRPr="00606BDF">
        <w:rPr>
          <w:rFonts w:hint="eastAsia"/>
          <w:rtl/>
          <w:lang w:bidi="ar-SY"/>
        </w:rPr>
        <w:t>محددة</w:t>
      </w:r>
      <w:r w:rsidRPr="00606BDF">
        <w:rPr>
          <w:rtl/>
          <w:lang w:bidi="ar-SY"/>
        </w:rPr>
        <w:t xml:space="preserve">. </w:t>
      </w:r>
      <w:r w:rsidRPr="00606BDF">
        <w:rPr>
          <w:rFonts w:hint="cs"/>
          <w:rtl/>
          <w:lang w:bidi="ar-SY"/>
        </w:rPr>
        <w:t>و</w:t>
      </w:r>
      <w:r w:rsidRPr="00606BDF">
        <w:rPr>
          <w:rFonts w:hint="eastAsia"/>
          <w:rtl/>
          <w:lang w:bidi="ar-SY"/>
        </w:rPr>
        <w:t>بهذه</w:t>
      </w:r>
      <w:r w:rsidRPr="00606BDF">
        <w:rPr>
          <w:rtl/>
          <w:lang w:bidi="ar-SY"/>
        </w:rPr>
        <w:t xml:space="preserve"> </w:t>
      </w:r>
      <w:r w:rsidRPr="00606BDF">
        <w:rPr>
          <w:rFonts w:hint="eastAsia"/>
          <w:rtl/>
          <w:lang w:bidi="ar-SY"/>
        </w:rPr>
        <w:t>الطريقة</w:t>
      </w:r>
      <w:r w:rsidRPr="00606BDF">
        <w:rPr>
          <w:rFonts w:hint="cs"/>
          <w:rtl/>
          <w:lang w:bidi="ar-SY"/>
        </w:rPr>
        <w:t xml:space="preserve"> يمكن</w:t>
      </w:r>
      <w:r w:rsidRPr="00606BDF">
        <w:rPr>
          <w:rtl/>
          <w:lang w:bidi="ar-SY"/>
        </w:rPr>
        <w:t xml:space="preserve"> </w:t>
      </w:r>
      <w:r w:rsidRPr="00606BDF">
        <w:rPr>
          <w:rFonts w:hint="cs"/>
          <w:rtl/>
          <w:lang w:bidi="ar-SY"/>
        </w:rPr>
        <w:t>ل</w:t>
      </w:r>
      <w:r w:rsidRPr="00606BDF">
        <w:rPr>
          <w:rFonts w:hint="eastAsia"/>
          <w:rtl/>
          <w:lang w:bidi="ar-SY"/>
        </w:rPr>
        <w:t>لأمين</w:t>
      </w:r>
      <w:r w:rsidRPr="00606BDF">
        <w:rPr>
          <w:rtl/>
          <w:lang w:bidi="ar-SY"/>
        </w:rPr>
        <w:t xml:space="preserve"> </w:t>
      </w:r>
      <w:r w:rsidRPr="00606BDF">
        <w:rPr>
          <w:rFonts w:hint="eastAsia"/>
          <w:rtl/>
          <w:lang w:bidi="ar-SY"/>
        </w:rPr>
        <w:t>العام،</w:t>
      </w:r>
      <w:r w:rsidRPr="00606BDF">
        <w:rPr>
          <w:rtl/>
          <w:lang w:bidi="ar-SY"/>
        </w:rPr>
        <w:t xml:space="preserve"> </w:t>
      </w:r>
      <w:r w:rsidRPr="00606BDF">
        <w:rPr>
          <w:rFonts w:hint="eastAsia"/>
          <w:rtl/>
          <w:lang w:bidi="ar-SY"/>
        </w:rPr>
        <w:t>وبشكل</w:t>
      </w:r>
      <w:r w:rsidRPr="00606BDF">
        <w:rPr>
          <w:rtl/>
          <w:lang w:bidi="ar-SY"/>
        </w:rPr>
        <w:t xml:space="preserve"> </w:t>
      </w:r>
      <w:r w:rsidRPr="00606BDF">
        <w:rPr>
          <w:rFonts w:hint="eastAsia"/>
          <w:rtl/>
          <w:lang w:bidi="ar-SY"/>
        </w:rPr>
        <w:t>غير</w:t>
      </w:r>
      <w:r w:rsidRPr="00606BDF">
        <w:rPr>
          <w:rtl/>
          <w:lang w:bidi="ar-SY"/>
        </w:rPr>
        <w:t xml:space="preserve"> </w:t>
      </w:r>
      <w:r w:rsidRPr="00606BDF">
        <w:rPr>
          <w:rFonts w:hint="eastAsia"/>
          <w:rtl/>
          <w:lang w:bidi="ar-SY"/>
        </w:rPr>
        <w:t>مباشر</w:t>
      </w:r>
      <w:r w:rsidRPr="00606BDF">
        <w:rPr>
          <w:rFonts w:hint="cs"/>
          <w:rtl/>
          <w:lang w:bidi="ar-SY"/>
        </w:rPr>
        <w:t xml:space="preserve"> اللجنة</w:t>
      </w:r>
      <w:r w:rsidRPr="00606BDF">
        <w:rPr>
          <w:rtl/>
          <w:lang w:bidi="ar-SY"/>
        </w:rPr>
        <w:t xml:space="preserve"> </w:t>
      </w:r>
      <w:r w:rsidRPr="00606BDF">
        <w:rPr>
          <w:lang w:bidi="ar-SY"/>
        </w:rPr>
        <w:t>IMAC</w:t>
      </w:r>
      <w:r w:rsidRPr="00606BDF">
        <w:rPr>
          <w:rFonts w:hint="eastAsia"/>
          <w:rtl/>
          <w:lang w:bidi="ar-SY"/>
        </w:rPr>
        <w:t>،</w:t>
      </w:r>
      <w:r w:rsidRPr="00606BDF">
        <w:rPr>
          <w:rtl/>
          <w:lang w:bidi="ar-SY"/>
        </w:rPr>
        <w:t xml:space="preserve"> </w:t>
      </w:r>
      <w:r w:rsidRPr="00606BDF">
        <w:rPr>
          <w:rFonts w:hint="cs"/>
          <w:rtl/>
          <w:lang w:bidi="ar-SY"/>
        </w:rPr>
        <w:t>أن</w:t>
      </w:r>
      <w:r w:rsidRPr="00606BDF">
        <w:rPr>
          <w:rtl/>
          <w:lang w:bidi="ar-SY"/>
        </w:rPr>
        <w:t xml:space="preserve"> </w:t>
      </w:r>
      <w:r w:rsidRPr="00606BDF">
        <w:rPr>
          <w:rFonts w:hint="eastAsia"/>
          <w:rtl/>
          <w:lang w:bidi="ar-SY"/>
        </w:rPr>
        <w:t>يوافق</w:t>
      </w:r>
      <w:r w:rsidRPr="00606BDF">
        <w:rPr>
          <w:rtl/>
          <w:lang w:bidi="ar-SY"/>
        </w:rPr>
        <w:t xml:space="preserve"> </w:t>
      </w:r>
      <w:r w:rsidRPr="00606BDF">
        <w:rPr>
          <w:rFonts w:hint="eastAsia"/>
          <w:rtl/>
          <w:lang w:bidi="ar-SY"/>
        </w:rPr>
        <w:t>أو</w:t>
      </w:r>
      <w:r w:rsidRPr="00606BDF">
        <w:rPr>
          <w:rtl/>
          <w:lang w:bidi="ar-SY"/>
        </w:rPr>
        <w:t xml:space="preserve"> </w:t>
      </w:r>
      <w:r w:rsidRPr="00606BDF">
        <w:rPr>
          <w:rFonts w:hint="eastAsia"/>
          <w:rtl/>
          <w:lang w:bidi="ar-SY"/>
        </w:rPr>
        <w:t>لا</w:t>
      </w:r>
      <w:r w:rsidRPr="00606BDF">
        <w:rPr>
          <w:rFonts w:hint="cs"/>
          <w:rtl/>
          <w:lang w:bidi="ar-SY"/>
        </w:rPr>
        <w:t xml:space="preserve"> يوافق على</w:t>
      </w:r>
      <w:r w:rsidRPr="00606BDF">
        <w:rPr>
          <w:rtl/>
          <w:lang w:bidi="ar-SY"/>
        </w:rPr>
        <w:t xml:space="preserve"> </w:t>
      </w:r>
      <w:r w:rsidRPr="00606BDF">
        <w:rPr>
          <w:rFonts w:hint="eastAsia"/>
          <w:rtl/>
          <w:lang w:bidi="ar-SY"/>
        </w:rPr>
        <w:t>المبلغ</w:t>
      </w:r>
      <w:r w:rsidRPr="00606BDF">
        <w:rPr>
          <w:rtl/>
          <w:lang w:bidi="ar-SY"/>
        </w:rPr>
        <w:t xml:space="preserve"> </w:t>
      </w:r>
      <w:r w:rsidRPr="00606BDF">
        <w:rPr>
          <w:rFonts w:hint="eastAsia"/>
          <w:rtl/>
          <w:lang w:bidi="ar-SY"/>
        </w:rPr>
        <w:t>المدرج</w:t>
      </w:r>
      <w:r w:rsidRPr="00606BDF">
        <w:rPr>
          <w:rtl/>
          <w:lang w:bidi="ar-SY"/>
        </w:rPr>
        <w:t xml:space="preserve"> في </w:t>
      </w:r>
      <w:r w:rsidRPr="00606BDF">
        <w:rPr>
          <w:rFonts w:hint="eastAsia"/>
          <w:rtl/>
          <w:lang w:bidi="ar-SY"/>
        </w:rPr>
        <w:t>الميزانية</w:t>
      </w:r>
      <w:r w:rsidRPr="00606BDF">
        <w:rPr>
          <w:rtl/>
          <w:lang w:bidi="ar-SY"/>
        </w:rPr>
        <w:t xml:space="preserve"> </w:t>
      </w:r>
      <w:r w:rsidRPr="00606BDF">
        <w:rPr>
          <w:rFonts w:hint="eastAsia"/>
          <w:rtl/>
          <w:lang w:bidi="ar-SY"/>
        </w:rPr>
        <w:t>ومن</w:t>
      </w:r>
      <w:r w:rsidRPr="00606BDF">
        <w:rPr>
          <w:rtl/>
          <w:lang w:bidi="ar-SY"/>
        </w:rPr>
        <w:t xml:space="preserve"> </w:t>
      </w:r>
      <w:r w:rsidRPr="00606BDF">
        <w:rPr>
          <w:rFonts w:hint="eastAsia"/>
          <w:rtl/>
          <w:lang w:bidi="ar-SY"/>
        </w:rPr>
        <w:t>ثم</w:t>
      </w:r>
      <w:r w:rsidRPr="00606BDF">
        <w:rPr>
          <w:rtl/>
          <w:lang w:bidi="ar-SY"/>
        </w:rPr>
        <w:t xml:space="preserve"> </w:t>
      </w:r>
      <w:r w:rsidRPr="00606BDF">
        <w:rPr>
          <w:rFonts w:hint="cs"/>
          <w:rtl/>
          <w:lang w:bidi="ar-SY"/>
        </w:rPr>
        <w:t>تستطيع الوحدة أن</w:t>
      </w:r>
      <w:r w:rsidRPr="00606BDF">
        <w:rPr>
          <w:rtl/>
          <w:lang w:bidi="ar-SY"/>
        </w:rPr>
        <w:t xml:space="preserve"> </w:t>
      </w:r>
      <w:r w:rsidRPr="00606BDF">
        <w:rPr>
          <w:rFonts w:hint="cs"/>
          <w:rtl/>
          <w:lang w:bidi="ar-SY"/>
        </w:rPr>
        <w:t>ت</w:t>
      </w:r>
      <w:r w:rsidRPr="00606BDF">
        <w:rPr>
          <w:rFonts w:hint="eastAsia"/>
          <w:rtl/>
          <w:lang w:bidi="ar-SY"/>
        </w:rPr>
        <w:t>تعامل</w:t>
      </w:r>
      <w:r w:rsidRPr="00606BDF">
        <w:rPr>
          <w:rtl/>
          <w:lang w:bidi="ar-SY"/>
        </w:rPr>
        <w:t xml:space="preserve"> </w:t>
      </w:r>
      <w:r w:rsidRPr="00606BDF">
        <w:rPr>
          <w:rFonts w:hint="eastAsia"/>
          <w:rtl/>
          <w:lang w:bidi="ar-SY"/>
        </w:rPr>
        <w:t>مباشرة</w:t>
      </w:r>
      <w:r w:rsidRPr="00606BDF">
        <w:rPr>
          <w:rtl/>
          <w:lang w:bidi="ar-SY"/>
        </w:rPr>
        <w:t xml:space="preserve"> </w:t>
      </w:r>
      <w:r w:rsidRPr="00606BDF">
        <w:rPr>
          <w:rFonts w:hint="cs"/>
          <w:rtl/>
          <w:lang w:bidi="ar-SY"/>
        </w:rPr>
        <w:t>ب</w:t>
      </w:r>
      <w:r w:rsidRPr="00606BDF">
        <w:rPr>
          <w:rFonts w:hint="eastAsia"/>
          <w:rtl/>
          <w:lang w:bidi="ar-SY"/>
        </w:rPr>
        <w:t>المبلغ</w:t>
      </w:r>
      <w:r w:rsidRPr="00606BDF">
        <w:rPr>
          <w:rtl/>
          <w:lang w:bidi="ar-SY"/>
        </w:rPr>
        <w:t xml:space="preserve"> </w:t>
      </w:r>
      <w:r w:rsidRPr="00606BDF">
        <w:rPr>
          <w:rFonts w:hint="cs"/>
          <w:rtl/>
          <w:lang w:bidi="ar-SY"/>
        </w:rPr>
        <w:t>المخصص</w:t>
      </w:r>
      <w:r w:rsidRPr="00606BDF">
        <w:rPr>
          <w:rtl/>
          <w:lang w:bidi="ar-SY"/>
        </w:rPr>
        <w:t xml:space="preserve"> </w:t>
      </w:r>
      <w:r w:rsidRPr="00606BDF">
        <w:rPr>
          <w:rFonts w:hint="cs"/>
          <w:rtl/>
          <w:lang w:bidi="ar-SY"/>
        </w:rPr>
        <w:t>ل</w:t>
      </w:r>
      <w:r w:rsidRPr="00606BDF">
        <w:rPr>
          <w:rFonts w:hint="eastAsia"/>
          <w:rtl/>
          <w:lang w:bidi="ar-SY"/>
        </w:rPr>
        <w:t>لخدمات</w:t>
      </w:r>
      <w:r w:rsidRPr="00606BDF">
        <w:rPr>
          <w:rtl/>
          <w:lang w:bidi="ar-SY"/>
        </w:rPr>
        <w:t xml:space="preserve"> </w:t>
      </w:r>
      <w:r w:rsidRPr="00606BDF">
        <w:rPr>
          <w:rFonts w:hint="eastAsia"/>
          <w:rtl/>
          <w:lang w:bidi="ar-SY"/>
        </w:rPr>
        <w:t>التعاقدية،</w:t>
      </w:r>
      <w:r w:rsidRPr="00606BDF">
        <w:rPr>
          <w:rtl/>
          <w:lang w:bidi="ar-SY"/>
        </w:rPr>
        <w:t xml:space="preserve"> </w:t>
      </w:r>
      <w:r w:rsidRPr="00606BDF">
        <w:rPr>
          <w:rFonts w:hint="eastAsia"/>
          <w:rtl/>
          <w:lang w:bidi="ar-SY"/>
        </w:rPr>
        <w:t>إذا</w:t>
      </w:r>
      <w:r w:rsidRPr="00606BDF">
        <w:rPr>
          <w:rtl/>
          <w:lang w:bidi="ar-SY"/>
        </w:rPr>
        <w:t xml:space="preserve"> </w:t>
      </w:r>
      <w:r w:rsidRPr="00606BDF">
        <w:rPr>
          <w:rFonts w:hint="eastAsia"/>
          <w:rtl/>
          <w:lang w:bidi="ar-SY"/>
        </w:rPr>
        <w:t>لزم</w:t>
      </w:r>
      <w:r w:rsidRPr="00606BDF">
        <w:rPr>
          <w:rtl/>
          <w:lang w:bidi="ar-SY"/>
        </w:rPr>
        <w:t xml:space="preserve"> </w:t>
      </w:r>
      <w:r w:rsidRPr="00606BDF">
        <w:rPr>
          <w:rFonts w:hint="eastAsia"/>
          <w:rtl/>
          <w:lang w:bidi="ar-SY"/>
        </w:rPr>
        <w:t>الأمر</w:t>
      </w:r>
      <w:r w:rsidRPr="00606BDF">
        <w:rPr>
          <w:rtl/>
          <w:lang w:bidi="ar-SY"/>
        </w:rPr>
        <w:t xml:space="preserve"> </w:t>
      </w:r>
      <w:r w:rsidRPr="00606BDF">
        <w:rPr>
          <w:rFonts w:hint="eastAsia"/>
          <w:rtl/>
          <w:lang w:bidi="ar-SY"/>
        </w:rPr>
        <w:t>خلال</w:t>
      </w:r>
      <w:r w:rsidRPr="00606BDF">
        <w:rPr>
          <w:rtl/>
          <w:lang w:bidi="ar-SY"/>
        </w:rPr>
        <w:t xml:space="preserve"> </w:t>
      </w:r>
      <w:r w:rsidRPr="00606BDF">
        <w:rPr>
          <w:rFonts w:hint="eastAsia"/>
          <w:rtl/>
          <w:lang w:bidi="ar-SY"/>
        </w:rPr>
        <w:t>العام،</w:t>
      </w:r>
      <w:r w:rsidRPr="00606BDF">
        <w:rPr>
          <w:rtl/>
          <w:lang w:bidi="ar-SY"/>
        </w:rPr>
        <w:t xml:space="preserve"> </w:t>
      </w:r>
      <w:r w:rsidRPr="00606BDF">
        <w:rPr>
          <w:rFonts w:hint="cs"/>
          <w:rtl/>
          <w:lang w:bidi="ar-SY"/>
        </w:rPr>
        <w:t>باتباع</w:t>
      </w:r>
      <w:r w:rsidRPr="00606BDF">
        <w:rPr>
          <w:rtl/>
          <w:lang w:bidi="ar-SY"/>
        </w:rPr>
        <w:t xml:space="preserve"> </w:t>
      </w:r>
      <w:r w:rsidRPr="00606BDF">
        <w:rPr>
          <w:rFonts w:hint="eastAsia"/>
          <w:rtl/>
          <w:lang w:bidi="ar-SY"/>
        </w:rPr>
        <w:t>إجراء</w:t>
      </w:r>
      <w:r w:rsidRPr="00606BDF">
        <w:rPr>
          <w:rFonts w:hint="cs"/>
          <w:rtl/>
          <w:lang w:bidi="ar-SY"/>
        </w:rPr>
        <w:t>ات</w:t>
      </w:r>
      <w:r w:rsidRPr="00606BDF">
        <w:rPr>
          <w:rtl/>
          <w:lang w:bidi="ar-SY"/>
        </w:rPr>
        <w:t xml:space="preserve"> </w:t>
      </w:r>
      <w:r w:rsidRPr="00606BDF">
        <w:rPr>
          <w:rFonts w:hint="eastAsia"/>
          <w:rtl/>
          <w:lang w:bidi="ar-SY"/>
        </w:rPr>
        <w:t>الاتحاد</w:t>
      </w:r>
      <w:r w:rsidRPr="00606BDF">
        <w:rPr>
          <w:rtl/>
          <w:lang w:bidi="ar-SY"/>
        </w:rPr>
        <w:t xml:space="preserve"> </w:t>
      </w:r>
      <w:r w:rsidRPr="00606BDF">
        <w:rPr>
          <w:rFonts w:hint="cs"/>
          <w:rtl/>
          <w:lang w:bidi="ar-SY"/>
        </w:rPr>
        <w:t>بصدد الالتزام بالإنفاق</w:t>
      </w:r>
      <w:r w:rsidRPr="00606BDF">
        <w:rPr>
          <w:rtl/>
          <w:lang w:bidi="ar-SY"/>
        </w:rPr>
        <w:t>.</w:t>
      </w:r>
    </w:p>
    <w:p w:rsidR="00775952" w:rsidRPr="00606BDF" w:rsidRDefault="00775952" w:rsidP="0064102F">
      <w:pPr>
        <w:rPr>
          <w:rtl/>
          <w:lang w:bidi="ar-SY"/>
        </w:rPr>
      </w:pPr>
    </w:p>
    <w:p w:rsidR="0064102F" w:rsidRPr="00606BDF" w:rsidRDefault="0064102F" w:rsidP="0064102F">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b/>
          <w:bCs/>
          <w:u w:val="single"/>
          <w:rtl/>
          <w:lang w:bidi="ar-SY"/>
        </w:rPr>
      </w:pPr>
      <w:r w:rsidRPr="00606BDF">
        <w:rPr>
          <w:rFonts w:hint="cs"/>
          <w:b/>
          <w:bCs/>
          <w:u w:val="single"/>
          <w:rtl/>
          <w:lang w:bidi="ar-SY"/>
        </w:rPr>
        <w:t>تعليقات الأمين العام</w:t>
      </w:r>
    </w:p>
    <w:p w:rsidR="0064102F" w:rsidRPr="00606BDF" w:rsidRDefault="0064102F" w:rsidP="0064102F">
      <w:pPr>
        <w:pStyle w:val="enumlev1"/>
        <w:pBdr>
          <w:top w:val="single" w:sz="4" w:space="2" w:color="auto"/>
          <w:left w:val="single" w:sz="4" w:space="4" w:color="auto"/>
          <w:bottom w:val="single" w:sz="4" w:space="2" w:color="auto"/>
          <w:right w:val="single" w:sz="4" w:space="4" w:color="auto"/>
        </w:pBdr>
        <w:tabs>
          <w:tab w:val="clear" w:pos="1134"/>
          <w:tab w:val="clear" w:pos="1842"/>
        </w:tabs>
        <w:ind w:right="567" w:firstLine="0"/>
        <w:rPr>
          <w:lang w:bidi="ar-SY"/>
        </w:rPr>
      </w:pPr>
      <w:r w:rsidRPr="00606BDF">
        <w:rPr>
          <w:rFonts w:hint="eastAsia"/>
          <w:rtl/>
          <w:lang w:bidi="ar-SY"/>
        </w:rPr>
        <w:t>خلال</w:t>
      </w:r>
      <w:r w:rsidRPr="00606BDF">
        <w:rPr>
          <w:rtl/>
          <w:lang w:bidi="ar-SY"/>
        </w:rPr>
        <w:t xml:space="preserve"> </w:t>
      </w:r>
      <w:r w:rsidRPr="00606BDF">
        <w:rPr>
          <w:rFonts w:hint="eastAsia"/>
          <w:rtl/>
          <w:lang w:bidi="ar-SY"/>
        </w:rPr>
        <w:t>عملية</w:t>
      </w:r>
      <w:r w:rsidRPr="00606BDF">
        <w:rPr>
          <w:rtl/>
          <w:lang w:bidi="ar-SY"/>
        </w:rPr>
        <w:t xml:space="preserve"> </w:t>
      </w:r>
      <w:r w:rsidRPr="00606BDF">
        <w:rPr>
          <w:rFonts w:hint="eastAsia"/>
          <w:rtl/>
          <w:lang w:bidi="ar-SY"/>
        </w:rPr>
        <w:t>تخطيط</w:t>
      </w:r>
      <w:r w:rsidRPr="00606BDF">
        <w:rPr>
          <w:rtl/>
          <w:lang w:bidi="ar-SY"/>
        </w:rPr>
        <w:t xml:space="preserve"> </w:t>
      </w:r>
      <w:r w:rsidRPr="00606BDF">
        <w:rPr>
          <w:rFonts w:hint="eastAsia"/>
          <w:rtl/>
          <w:lang w:bidi="ar-SY"/>
        </w:rPr>
        <w:t>المراجعة</w:t>
      </w:r>
      <w:r w:rsidRPr="00606BDF">
        <w:rPr>
          <w:rtl/>
          <w:lang w:bidi="ar-SY"/>
        </w:rPr>
        <w:t xml:space="preserve"> </w:t>
      </w:r>
      <w:r w:rsidRPr="00606BDF">
        <w:rPr>
          <w:rFonts w:hint="eastAsia"/>
          <w:rtl/>
          <w:lang w:bidi="ar-SY"/>
        </w:rPr>
        <w:t>السنوية،</w:t>
      </w:r>
      <w:r w:rsidRPr="00606BDF">
        <w:rPr>
          <w:rtl/>
          <w:lang w:bidi="ar-SY"/>
        </w:rPr>
        <w:t xml:space="preserve"> </w:t>
      </w:r>
      <w:r w:rsidRPr="00606BDF">
        <w:rPr>
          <w:rFonts w:hint="eastAsia"/>
          <w:rtl/>
          <w:lang w:bidi="ar-SY"/>
        </w:rPr>
        <w:t>أو</w:t>
      </w:r>
      <w:r w:rsidRPr="00606BDF">
        <w:rPr>
          <w:rtl/>
          <w:lang w:bidi="ar-SY"/>
        </w:rPr>
        <w:t xml:space="preserve"> </w:t>
      </w:r>
      <w:r w:rsidRPr="00606BDF">
        <w:rPr>
          <w:rFonts w:hint="eastAsia"/>
          <w:rtl/>
          <w:lang w:bidi="ar-SY"/>
        </w:rPr>
        <w:t>كلما</w:t>
      </w:r>
      <w:r w:rsidRPr="00606BDF">
        <w:rPr>
          <w:rtl/>
          <w:lang w:bidi="ar-SY"/>
        </w:rPr>
        <w:t xml:space="preserve"> </w:t>
      </w:r>
      <w:r w:rsidRPr="00606BDF">
        <w:rPr>
          <w:rFonts w:hint="eastAsia"/>
          <w:rtl/>
          <w:lang w:bidi="ar-SY"/>
        </w:rPr>
        <w:t>لزم</w:t>
      </w:r>
      <w:r w:rsidRPr="00606BDF">
        <w:rPr>
          <w:rtl/>
          <w:lang w:bidi="ar-SY"/>
        </w:rPr>
        <w:t xml:space="preserve"> </w:t>
      </w:r>
      <w:r w:rsidRPr="00606BDF">
        <w:rPr>
          <w:rFonts w:hint="eastAsia"/>
          <w:rtl/>
          <w:lang w:bidi="ar-SY"/>
        </w:rPr>
        <w:t>الأمر</w:t>
      </w:r>
      <w:r w:rsidRPr="00606BDF">
        <w:rPr>
          <w:rtl/>
          <w:lang w:bidi="ar-SY"/>
        </w:rPr>
        <w:t xml:space="preserve"> في </w:t>
      </w:r>
      <w:r w:rsidRPr="00606BDF">
        <w:rPr>
          <w:rFonts w:hint="eastAsia"/>
          <w:rtl/>
          <w:lang w:bidi="ar-SY"/>
        </w:rPr>
        <w:t>غضون</w:t>
      </w:r>
      <w:r w:rsidRPr="00606BDF">
        <w:rPr>
          <w:rtl/>
          <w:lang w:bidi="ar-SY"/>
        </w:rPr>
        <w:t xml:space="preserve"> </w:t>
      </w:r>
      <w:r w:rsidRPr="00606BDF">
        <w:rPr>
          <w:rFonts w:hint="eastAsia"/>
          <w:rtl/>
          <w:lang w:bidi="ar-SY"/>
        </w:rPr>
        <w:t>العام،</w:t>
      </w:r>
      <w:r w:rsidRPr="00606BDF">
        <w:rPr>
          <w:rtl/>
          <w:lang w:bidi="ar-SY"/>
        </w:rPr>
        <w:t xml:space="preserve"> </w:t>
      </w:r>
      <w:r w:rsidRPr="00606BDF">
        <w:rPr>
          <w:rFonts w:hint="cs"/>
          <w:rtl/>
          <w:lang w:bidi="ar-SY"/>
        </w:rPr>
        <w:t>يحدد رئيس وحدة المراجعة الداخلية</w:t>
      </w:r>
      <w:r w:rsidRPr="00606BDF">
        <w:rPr>
          <w:rtl/>
          <w:lang w:bidi="ar-SY"/>
        </w:rPr>
        <w:t xml:space="preserve"> </w:t>
      </w:r>
      <w:r w:rsidRPr="00606BDF">
        <w:rPr>
          <w:rFonts w:hint="eastAsia"/>
          <w:rtl/>
          <w:lang w:bidi="ar-SY"/>
        </w:rPr>
        <w:t>الحاجة</w:t>
      </w:r>
      <w:r w:rsidRPr="00606BDF">
        <w:rPr>
          <w:rtl/>
          <w:lang w:bidi="ar-SY"/>
        </w:rPr>
        <w:t xml:space="preserve"> </w:t>
      </w:r>
      <w:r w:rsidRPr="00606BDF">
        <w:rPr>
          <w:rFonts w:hint="eastAsia"/>
          <w:rtl/>
          <w:lang w:bidi="ar-SY"/>
        </w:rPr>
        <w:t>إلى</w:t>
      </w:r>
      <w:r w:rsidRPr="00606BDF">
        <w:rPr>
          <w:rtl/>
          <w:lang w:bidi="ar-SY"/>
        </w:rPr>
        <w:t xml:space="preserve"> </w:t>
      </w:r>
      <w:r w:rsidRPr="00606BDF">
        <w:rPr>
          <w:rFonts w:hint="cs"/>
          <w:rtl/>
          <w:lang w:bidi="ar-SY"/>
        </w:rPr>
        <w:t>دراية</w:t>
      </w:r>
      <w:r w:rsidRPr="00606BDF">
        <w:rPr>
          <w:rtl/>
          <w:lang w:bidi="ar-SY"/>
        </w:rPr>
        <w:t xml:space="preserve"> </w:t>
      </w:r>
      <w:r w:rsidRPr="00606BDF">
        <w:rPr>
          <w:rFonts w:hint="eastAsia"/>
          <w:rtl/>
          <w:lang w:bidi="ar-SY"/>
        </w:rPr>
        <w:t>محددة</w:t>
      </w:r>
      <w:r w:rsidRPr="00606BDF">
        <w:rPr>
          <w:rtl/>
          <w:lang w:bidi="ar-SY"/>
        </w:rPr>
        <w:t xml:space="preserve">. </w:t>
      </w:r>
      <w:r w:rsidRPr="00606BDF">
        <w:rPr>
          <w:rFonts w:hint="eastAsia"/>
          <w:rtl/>
          <w:lang w:bidi="ar-SY"/>
        </w:rPr>
        <w:t>وهذا</w:t>
      </w:r>
      <w:r w:rsidRPr="00606BDF">
        <w:rPr>
          <w:rtl/>
          <w:lang w:bidi="ar-SY"/>
        </w:rPr>
        <w:t xml:space="preserve"> </w:t>
      </w:r>
      <w:r w:rsidRPr="00606BDF">
        <w:rPr>
          <w:rFonts w:hint="cs"/>
          <w:rtl/>
          <w:lang w:bidi="ar-SY"/>
        </w:rPr>
        <w:t>يمكن ا</w:t>
      </w:r>
      <w:r w:rsidRPr="00606BDF">
        <w:rPr>
          <w:rFonts w:hint="eastAsia"/>
          <w:rtl/>
          <w:lang w:bidi="ar-SY"/>
        </w:rPr>
        <w:t>لأمين</w:t>
      </w:r>
      <w:r w:rsidRPr="00606BDF">
        <w:rPr>
          <w:rtl/>
          <w:lang w:bidi="ar-SY"/>
        </w:rPr>
        <w:t xml:space="preserve"> </w:t>
      </w:r>
      <w:r w:rsidRPr="00606BDF">
        <w:rPr>
          <w:rFonts w:hint="eastAsia"/>
          <w:rtl/>
          <w:lang w:bidi="ar-SY"/>
        </w:rPr>
        <w:t>العام</w:t>
      </w:r>
      <w:r w:rsidRPr="00606BDF">
        <w:rPr>
          <w:rtl/>
          <w:lang w:bidi="ar-SY"/>
        </w:rPr>
        <w:t xml:space="preserve"> </w:t>
      </w:r>
      <w:r w:rsidRPr="00606BDF">
        <w:rPr>
          <w:rFonts w:hint="cs"/>
          <w:rtl/>
          <w:lang w:bidi="ar-SY"/>
        </w:rPr>
        <w:t>من إتاحة</w:t>
      </w:r>
      <w:r w:rsidRPr="00606BDF">
        <w:rPr>
          <w:rtl/>
          <w:lang w:bidi="ar-SY"/>
        </w:rPr>
        <w:t xml:space="preserve"> </w:t>
      </w:r>
      <w:r w:rsidRPr="00606BDF">
        <w:rPr>
          <w:rFonts w:hint="eastAsia"/>
          <w:rtl/>
          <w:lang w:bidi="ar-SY"/>
        </w:rPr>
        <w:t>الموارد</w:t>
      </w:r>
      <w:r w:rsidRPr="00606BDF">
        <w:rPr>
          <w:rtl/>
          <w:lang w:bidi="ar-SY"/>
        </w:rPr>
        <w:t xml:space="preserve"> </w:t>
      </w:r>
      <w:r w:rsidRPr="00606BDF">
        <w:rPr>
          <w:rFonts w:hint="cs"/>
          <w:rtl/>
          <w:lang w:bidi="ar-SY"/>
        </w:rPr>
        <w:t>اللازمة</w:t>
      </w:r>
      <w:r w:rsidRPr="00606BDF">
        <w:rPr>
          <w:rFonts w:hint="eastAsia"/>
          <w:rtl/>
          <w:lang w:bidi="ar-SY"/>
        </w:rPr>
        <w:t>،</w:t>
      </w:r>
      <w:r w:rsidRPr="00606BDF">
        <w:rPr>
          <w:rtl/>
          <w:lang w:bidi="ar-SY"/>
        </w:rPr>
        <w:t xml:space="preserve"> في </w:t>
      </w:r>
      <w:r w:rsidRPr="00606BDF">
        <w:rPr>
          <w:rFonts w:hint="eastAsia"/>
          <w:rtl/>
          <w:lang w:bidi="ar-SY"/>
        </w:rPr>
        <w:t>إطار</w:t>
      </w:r>
      <w:r w:rsidRPr="00606BDF">
        <w:rPr>
          <w:rtl/>
          <w:lang w:bidi="ar-SY"/>
        </w:rPr>
        <w:t xml:space="preserve"> </w:t>
      </w:r>
      <w:r w:rsidRPr="00606BDF">
        <w:rPr>
          <w:rFonts w:hint="eastAsia"/>
          <w:rtl/>
          <w:lang w:bidi="ar-SY"/>
        </w:rPr>
        <w:t>الميزانية</w:t>
      </w:r>
      <w:r w:rsidRPr="00606BDF">
        <w:rPr>
          <w:rtl/>
          <w:lang w:bidi="ar-SY"/>
        </w:rPr>
        <w:t xml:space="preserve"> </w:t>
      </w:r>
      <w:r w:rsidRPr="00606BDF">
        <w:rPr>
          <w:rFonts w:hint="eastAsia"/>
          <w:rtl/>
          <w:lang w:bidi="ar-SY"/>
        </w:rPr>
        <w:t>العامة</w:t>
      </w:r>
      <w:r w:rsidRPr="00606BDF">
        <w:rPr>
          <w:rtl/>
          <w:lang w:bidi="ar-SY"/>
        </w:rPr>
        <w:t xml:space="preserve"> </w:t>
      </w:r>
      <w:r w:rsidRPr="00606BDF">
        <w:rPr>
          <w:rFonts w:hint="eastAsia"/>
          <w:rtl/>
          <w:lang w:bidi="ar-SY"/>
        </w:rPr>
        <w:t>للاتحاد</w:t>
      </w:r>
      <w:r w:rsidRPr="00606BDF">
        <w:rPr>
          <w:rtl/>
          <w:lang w:bidi="ar-SY"/>
        </w:rPr>
        <w:t>.</w:t>
      </w:r>
    </w:p>
    <w:p w:rsidR="00775952" w:rsidRPr="00606BDF" w:rsidRDefault="00775952" w:rsidP="00855FD2">
      <w:pPr>
        <w:pStyle w:val="Heading2"/>
        <w:spacing w:before="240"/>
        <w:ind w:left="567"/>
        <w:rPr>
          <w:rFonts w:ascii="Calibri" w:hAnsi="Calibri"/>
          <w:rtl/>
          <w:lang w:bidi="ar-SY"/>
        </w:rPr>
      </w:pPr>
      <w:bookmarkStart w:id="245" w:name="_Toc398208503"/>
      <w:bookmarkStart w:id="246" w:name="_Toc398209020"/>
      <w:r w:rsidRPr="00606BDF">
        <w:rPr>
          <w:rFonts w:ascii="Calibri" w:hAnsi="Calibri" w:hint="cs"/>
          <w:rtl/>
          <w:lang w:bidi="ar-SY"/>
        </w:rPr>
        <w:t xml:space="preserve">التعاون بين المراجع </w:t>
      </w:r>
      <w:r w:rsidRPr="00606BDF">
        <w:rPr>
          <w:rFonts w:ascii="Calibri" w:hAnsi="Calibri" w:hint="cs"/>
          <w:rtl/>
        </w:rPr>
        <w:t>الداخلي</w:t>
      </w:r>
      <w:r w:rsidRPr="00606BDF">
        <w:rPr>
          <w:rFonts w:ascii="Calibri" w:hAnsi="Calibri" w:hint="cs"/>
          <w:rtl/>
          <w:lang w:bidi="ar-SY"/>
        </w:rPr>
        <w:t xml:space="preserve"> والمراجع الخارجي</w:t>
      </w:r>
      <w:bookmarkEnd w:id="245"/>
      <w:bookmarkEnd w:id="246"/>
    </w:p>
    <w:p w:rsidR="0064102F" w:rsidRPr="00606BDF" w:rsidRDefault="0064102F" w:rsidP="00855FD2">
      <w:pPr>
        <w:pStyle w:val="enumlev1"/>
        <w:tabs>
          <w:tab w:val="left" w:pos="567"/>
        </w:tabs>
        <w:ind w:left="1134" w:right="567"/>
        <w:rPr>
          <w:rtl/>
          <w:lang w:bidi="ar-SY"/>
        </w:rPr>
      </w:pPr>
      <w:r w:rsidRPr="00606BDF">
        <w:rPr>
          <w:lang w:bidi="ar-SY"/>
        </w:rPr>
        <w:t>160</w:t>
      </w:r>
      <w:r w:rsidR="00775952" w:rsidRPr="00606BDF">
        <w:rPr>
          <w:rFonts w:hint="cs"/>
          <w:rtl/>
          <w:lang w:bidi="ar-SY"/>
        </w:rPr>
        <w:tab/>
      </w:r>
      <w:r w:rsidR="00775952" w:rsidRPr="00606BDF">
        <w:rPr>
          <w:rFonts w:hint="eastAsia"/>
          <w:rtl/>
          <w:lang w:bidi="ar-SY"/>
        </w:rPr>
        <w:t>فيما</w:t>
      </w:r>
      <w:r w:rsidR="00775952" w:rsidRPr="00606BDF">
        <w:rPr>
          <w:rtl/>
          <w:lang w:bidi="ar-SY"/>
        </w:rPr>
        <w:t xml:space="preserve"> </w:t>
      </w:r>
      <w:r w:rsidR="00775952" w:rsidRPr="00606BDF">
        <w:rPr>
          <w:rFonts w:hint="eastAsia"/>
          <w:rtl/>
          <w:lang w:bidi="ar-SY"/>
        </w:rPr>
        <w:t>يتعلق</w:t>
      </w:r>
      <w:r w:rsidR="00775952" w:rsidRPr="00606BDF">
        <w:rPr>
          <w:rtl/>
          <w:lang w:bidi="ar-SY"/>
        </w:rPr>
        <w:t xml:space="preserve"> </w:t>
      </w:r>
      <w:r w:rsidR="00775952" w:rsidRPr="00606BDF">
        <w:rPr>
          <w:rFonts w:hint="eastAsia"/>
          <w:rtl/>
        </w:rPr>
        <w:t>بقواعد</w:t>
      </w:r>
      <w:r w:rsidR="00775952" w:rsidRPr="00606BDF">
        <w:rPr>
          <w:rtl/>
          <w:lang w:bidi="ar-SY"/>
        </w:rPr>
        <w:t xml:space="preserve"> </w:t>
      </w:r>
      <w:r w:rsidR="00775952" w:rsidRPr="00606BDF">
        <w:rPr>
          <w:rFonts w:hint="eastAsia"/>
          <w:rtl/>
          <w:lang w:bidi="ar-SY"/>
        </w:rPr>
        <w:t>دليل</w:t>
      </w:r>
      <w:r w:rsidR="00775952" w:rsidRPr="00606BDF">
        <w:rPr>
          <w:rtl/>
          <w:lang w:bidi="ar-SY"/>
        </w:rPr>
        <w:t xml:space="preserve"> </w:t>
      </w:r>
      <w:r w:rsidR="00775952" w:rsidRPr="00606BDF">
        <w:rPr>
          <w:rFonts w:hint="eastAsia"/>
          <w:rtl/>
          <w:lang w:bidi="ar-SY"/>
        </w:rPr>
        <w:t>المراجعة</w:t>
      </w:r>
      <w:r w:rsidR="00775952" w:rsidRPr="00606BDF">
        <w:rPr>
          <w:rtl/>
          <w:lang w:bidi="ar-SY"/>
        </w:rPr>
        <w:t xml:space="preserve"> </w:t>
      </w:r>
      <w:r w:rsidR="00775952" w:rsidRPr="00606BDF">
        <w:rPr>
          <w:rFonts w:hint="eastAsia"/>
          <w:rtl/>
          <w:lang w:bidi="ar-SY"/>
        </w:rPr>
        <w:t>الداخلية</w:t>
      </w:r>
      <w:r w:rsidR="00775952" w:rsidRPr="00606BDF">
        <w:rPr>
          <w:rtl/>
          <w:lang w:bidi="ar-SY"/>
        </w:rPr>
        <w:t xml:space="preserve"> </w:t>
      </w:r>
      <w:r w:rsidR="00775952" w:rsidRPr="00606BDF">
        <w:rPr>
          <w:rFonts w:hint="eastAsia"/>
          <w:rtl/>
          <w:lang w:bidi="ar-SY"/>
        </w:rPr>
        <w:t>للاتحاد،</w:t>
      </w:r>
      <w:r w:rsidR="00775952" w:rsidRPr="00606BDF">
        <w:rPr>
          <w:rtl/>
          <w:lang w:bidi="ar-SY"/>
        </w:rPr>
        <w:t xml:space="preserve"> </w:t>
      </w:r>
      <w:r w:rsidR="00775952" w:rsidRPr="00606BDF">
        <w:rPr>
          <w:rFonts w:hint="cs"/>
          <w:rtl/>
          <w:lang w:bidi="ar-SY"/>
        </w:rPr>
        <w:t>ومع أن من الممكن دوماً تعزيز</w:t>
      </w:r>
      <w:r w:rsidR="00775952" w:rsidRPr="00606BDF">
        <w:rPr>
          <w:rtl/>
          <w:lang w:bidi="ar-SY"/>
        </w:rPr>
        <w:t xml:space="preserve"> </w:t>
      </w:r>
      <w:r w:rsidR="00775952" w:rsidRPr="00606BDF">
        <w:rPr>
          <w:rFonts w:hint="eastAsia"/>
          <w:rtl/>
          <w:lang w:bidi="ar-SY"/>
        </w:rPr>
        <w:t>الاتصال</w:t>
      </w:r>
      <w:r w:rsidR="00775952" w:rsidRPr="00606BDF">
        <w:rPr>
          <w:rtl/>
          <w:lang w:bidi="ar-SY"/>
        </w:rPr>
        <w:t xml:space="preserve"> </w:t>
      </w:r>
      <w:r w:rsidR="00775952" w:rsidRPr="00606BDF">
        <w:rPr>
          <w:rFonts w:hint="eastAsia"/>
          <w:rtl/>
          <w:lang w:bidi="ar-SY"/>
        </w:rPr>
        <w:t>مع</w:t>
      </w:r>
      <w:r w:rsidR="00775952" w:rsidRPr="00606BDF">
        <w:rPr>
          <w:rtl/>
          <w:lang w:bidi="ar-SY"/>
        </w:rPr>
        <w:t xml:space="preserve"> </w:t>
      </w:r>
      <w:r w:rsidR="00775952" w:rsidRPr="00606BDF">
        <w:rPr>
          <w:rFonts w:hint="eastAsia"/>
          <w:rtl/>
          <w:lang w:bidi="ar-SY"/>
        </w:rPr>
        <w:t>المراجع</w:t>
      </w:r>
      <w:r w:rsidR="00775952" w:rsidRPr="00606BDF">
        <w:rPr>
          <w:rtl/>
          <w:lang w:bidi="ar-SY"/>
        </w:rPr>
        <w:t xml:space="preserve"> </w:t>
      </w:r>
      <w:r w:rsidR="00775952" w:rsidRPr="00606BDF">
        <w:rPr>
          <w:rFonts w:hint="eastAsia"/>
          <w:rtl/>
          <w:lang w:bidi="ar-SY"/>
        </w:rPr>
        <w:t>الخارجي</w:t>
      </w:r>
      <w:r w:rsidR="00775952" w:rsidRPr="00606BDF">
        <w:rPr>
          <w:rFonts w:hint="cs"/>
          <w:rtl/>
          <w:lang w:bidi="ar-SY"/>
        </w:rPr>
        <w:t xml:space="preserve"> للحسابات</w:t>
      </w:r>
      <w:r w:rsidR="00775952" w:rsidRPr="00606BDF">
        <w:rPr>
          <w:rFonts w:hint="eastAsia"/>
          <w:rtl/>
          <w:lang w:bidi="ar-SY"/>
        </w:rPr>
        <w:t>،</w:t>
      </w:r>
      <w:r w:rsidR="00775952" w:rsidRPr="00606BDF">
        <w:rPr>
          <w:rtl/>
          <w:lang w:bidi="ar-SY"/>
        </w:rPr>
        <w:t xml:space="preserve"> </w:t>
      </w:r>
      <w:r w:rsidR="00775952" w:rsidRPr="00606BDF">
        <w:rPr>
          <w:rFonts w:hint="eastAsia"/>
          <w:rtl/>
          <w:lang w:bidi="ar-SY"/>
        </w:rPr>
        <w:t>فإننا</w:t>
      </w:r>
      <w:r w:rsidR="00775952" w:rsidRPr="00606BDF">
        <w:rPr>
          <w:rtl/>
          <w:lang w:bidi="ar-SY"/>
        </w:rPr>
        <w:t xml:space="preserve"> </w:t>
      </w:r>
      <w:r w:rsidR="00775952" w:rsidRPr="00606BDF">
        <w:rPr>
          <w:rFonts w:hint="eastAsia"/>
          <w:rtl/>
          <w:lang w:bidi="ar-SY"/>
        </w:rPr>
        <w:t>نعترف</w:t>
      </w:r>
      <w:r w:rsidR="00775952" w:rsidRPr="00606BDF">
        <w:rPr>
          <w:rtl/>
          <w:lang w:bidi="ar-SY"/>
        </w:rPr>
        <w:t xml:space="preserve"> </w:t>
      </w:r>
      <w:r w:rsidR="00775952" w:rsidRPr="00606BDF">
        <w:rPr>
          <w:rFonts w:hint="eastAsia"/>
          <w:rtl/>
          <w:lang w:bidi="ar-SY"/>
        </w:rPr>
        <w:t>بأن</w:t>
      </w:r>
      <w:r w:rsidR="00775952" w:rsidRPr="00606BDF">
        <w:rPr>
          <w:rtl/>
          <w:lang w:bidi="ar-SY"/>
        </w:rPr>
        <w:t xml:space="preserve"> </w:t>
      </w:r>
      <w:r w:rsidR="00775952" w:rsidRPr="00606BDF">
        <w:rPr>
          <w:rFonts w:hint="eastAsia"/>
          <w:rtl/>
          <w:lang w:bidi="ar-SY"/>
        </w:rPr>
        <w:t>تلقينا</w:t>
      </w:r>
      <w:r w:rsidR="00775952" w:rsidRPr="00606BDF">
        <w:rPr>
          <w:rtl/>
          <w:lang w:bidi="ar-SY"/>
        </w:rPr>
        <w:t xml:space="preserve"> </w:t>
      </w:r>
      <w:r w:rsidR="00775952" w:rsidRPr="00606BDF">
        <w:rPr>
          <w:rFonts w:hint="eastAsia"/>
          <w:rtl/>
          <w:lang w:bidi="ar-SY"/>
        </w:rPr>
        <w:t>حتى</w:t>
      </w:r>
      <w:r w:rsidR="00775952" w:rsidRPr="00606BDF">
        <w:rPr>
          <w:rtl/>
          <w:lang w:bidi="ar-SY"/>
        </w:rPr>
        <w:t xml:space="preserve"> </w:t>
      </w:r>
      <w:r w:rsidR="00775952" w:rsidRPr="00606BDF">
        <w:rPr>
          <w:rFonts w:hint="eastAsia"/>
          <w:rtl/>
          <w:lang w:bidi="ar-SY"/>
        </w:rPr>
        <w:t>الآن</w:t>
      </w:r>
      <w:r w:rsidR="00775952" w:rsidRPr="00606BDF">
        <w:rPr>
          <w:rtl/>
          <w:lang w:bidi="ar-SY"/>
        </w:rPr>
        <w:t xml:space="preserve"> </w:t>
      </w:r>
      <w:r w:rsidR="00775952" w:rsidRPr="00606BDF">
        <w:rPr>
          <w:rFonts w:hint="cs"/>
          <w:rtl/>
          <w:lang w:bidi="ar-SY"/>
        </w:rPr>
        <w:t>و</w:t>
      </w:r>
      <w:r w:rsidR="00775952" w:rsidRPr="00606BDF">
        <w:rPr>
          <w:rFonts w:hint="eastAsia"/>
          <w:rtl/>
          <w:lang w:bidi="ar-SY"/>
        </w:rPr>
        <w:t>في</w:t>
      </w:r>
      <w:r w:rsidR="00775952" w:rsidRPr="00606BDF">
        <w:rPr>
          <w:rtl/>
          <w:lang w:bidi="ar-SY"/>
        </w:rPr>
        <w:t xml:space="preserve"> </w:t>
      </w:r>
      <w:r w:rsidR="00775952" w:rsidRPr="00606BDF">
        <w:rPr>
          <w:rFonts w:hint="eastAsia"/>
          <w:rtl/>
          <w:lang w:bidi="ar-SY"/>
        </w:rPr>
        <w:t>الوقت</w:t>
      </w:r>
      <w:r w:rsidR="00775952" w:rsidRPr="00606BDF">
        <w:rPr>
          <w:rtl/>
          <w:lang w:bidi="ar-SY"/>
        </w:rPr>
        <w:t xml:space="preserve"> </w:t>
      </w:r>
      <w:r w:rsidR="00775952" w:rsidRPr="00606BDF">
        <w:rPr>
          <w:rFonts w:hint="eastAsia"/>
          <w:rtl/>
          <w:lang w:bidi="ar-SY"/>
        </w:rPr>
        <w:t>المناسب</w:t>
      </w:r>
      <w:r w:rsidR="00775952" w:rsidRPr="00606BDF">
        <w:rPr>
          <w:rtl/>
          <w:lang w:bidi="ar-SY"/>
        </w:rPr>
        <w:t xml:space="preserve"> </w:t>
      </w:r>
      <w:r w:rsidR="00775952" w:rsidRPr="00606BDF">
        <w:rPr>
          <w:rFonts w:hint="eastAsia"/>
          <w:rtl/>
          <w:lang w:bidi="ar-SY"/>
        </w:rPr>
        <w:t>تدفق</w:t>
      </w:r>
      <w:r w:rsidR="00775952" w:rsidRPr="00606BDF">
        <w:rPr>
          <w:rFonts w:hint="cs"/>
          <w:rtl/>
          <w:lang w:bidi="ar-SY"/>
        </w:rPr>
        <w:t>اً</w:t>
      </w:r>
      <w:r w:rsidR="00775952" w:rsidRPr="00606BDF">
        <w:rPr>
          <w:rtl/>
          <w:lang w:bidi="ar-SY"/>
        </w:rPr>
        <w:t xml:space="preserve"> </w:t>
      </w:r>
      <w:r w:rsidR="00775952" w:rsidRPr="00606BDF">
        <w:rPr>
          <w:rFonts w:hint="eastAsia"/>
          <w:rtl/>
          <w:lang w:bidi="ar-SY"/>
        </w:rPr>
        <w:t>مستمر</w:t>
      </w:r>
      <w:r w:rsidR="00775952" w:rsidRPr="00606BDF">
        <w:rPr>
          <w:rFonts w:hint="cs"/>
          <w:rtl/>
          <w:lang w:bidi="ar-SY"/>
        </w:rPr>
        <w:t>اً</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eastAsia"/>
          <w:rtl/>
          <w:lang w:bidi="ar-SY"/>
        </w:rPr>
        <w:t>المعلومات</w:t>
      </w:r>
      <w:r w:rsidR="00775952" w:rsidRPr="00606BDF">
        <w:rPr>
          <w:rtl/>
          <w:lang w:bidi="ar-SY"/>
        </w:rPr>
        <w:t xml:space="preserve"> </w:t>
      </w:r>
      <w:r w:rsidR="00775952" w:rsidRPr="00606BDF">
        <w:rPr>
          <w:rFonts w:hint="eastAsia"/>
          <w:rtl/>
          <w:lang w:bidi="ar-SY"/>
        </w:rPr>
        <w:t>من</w:t>
      </w:r>
      <w:r w:rsidR="00775952" w:rsidRPr="00606BDF">
        <w:rPr>
          <w:rtl/>
          <w:lang w:bidi="ar-SY"/>
        </w:rPr>
        <w:t xml:space="preserve"> </w:t>
      </w:r>
      <w:r w:rsidR="00775952" w:rsidRPr="00606BDF">
        <w:rPr>
          <w:rFonts w:hint="cs"/>
          <w:rtl/>
          <w:lang w:bidi="ar-SY"/>
        </w:rPr>
        <w:t>وحدة المراجعة الداخلية</w:t>
      </w:r>
      <w:r w:rsidR="00775952" w:rsidRPr="00606BDF">
        <w:rPr>
          <w:rtl/>
          <w:lang w:bidi="ar-SY"/>
        </w:rPr>
        <w:t>.</w:t>
      </w:r>
    </w:p>
    <w:p w:rsidR="00855FD2" w:rsidRPr="00606BDF" w:rsidRDefault="00855FD2" w:rsidP="00FE0093">
      <w:pPr>
        <w:rPr>
          <w:rtl/>
        </w:rPr>
      </w:pPr>
    </w:p>
    <w:p w:rsidR="00775952" w:rsidRPr="00606BDF" w:rsidRDefault="00775952" w:rsidP="00775952">
      <w:pPr>
        <w:rPr>
          <w:rtl/>
          <w:lang w:bidi="ar-SY"/>
        </w:rPr>
        <w:sectPr w:rsidR="00775952" w:rsidRPr="00606BDF" w:rsidSect="00CA320A">
          <w:headerReference w:type="default" r:id="rId12"/>
          <w:footerReference w:type="default" r:id="rId13"/>
          <w:footerReference w:type="first" r:id="rId14"/>
          <w:pgSz w:w="11913" w:h="16834" w:code="9"/>
          <w:pgMar w:top="1418" w:right="1134" w:bottom="1134" w:left="1134" w:header="567" w:footer="567" w:gutter="0"/>
          <w:cols w:space="720"/>
          <w:titlePg/>
          <w:rtlGutter/>
          <w:docGrid w:linePitch="299"/>
        </w:sectPr>
      </w:pPr>
    </w:p>
    <w:p w:rsidR="00775952" w:rsidRPr="00606BDF" w:rsidRDefault="00775952" w:rsidP="00F7616B">
      <w:pPr>
        <w:pStyle w:val="Heading1"/>
        <w:jc w:val="center"/>
        <w:rPr>
          <w:rtl/>
          <w:lang w:bidi="ar-SY"/>
        </w:rPr>
      </w:pPr>
      <w:bookmarkStart w:id="247" w:name="_Toc398208504"/>
      <w:bookmarkStart w:id="248" w:name="_Toc398209021"/>
      <w:r w:rsidRPr="00606BDF">
        <w:rPr>
          <w:rtl/>
        </w:rPr>
        <w:lastRenderedPageBreak/>
        <w:t xml:space="preserve">الملحـق </w:t>
      </w:r>
      <w:r w:rsidRPr="00606BDF">
        <w:t>1</w:t>
      </w:r>
      <w:bookmarkEnd w:id="247"/>
      <w:bookmarkEnd w:id="248"/>
    </w:p>
    <w:p w:rsidR="00775952" w:rsidRPr="00606BDF" w:rsidRDefault="00775952" w:rsidP="00F02D0F">
      <w:pPr>
        <w:pStyle w:val="Heading2"/>
        <w:spacing w:after="120"/>
        <w:jc w:val="center"/>
        <w:rPr>
          <w:rFonts w:ascii="Calibri" w:hAnsi="Calibri"/>
          <w:rtl/>
          <w:lang w:bidi="ar-SY"/>
        </w:rPr>
      </w:pPr>
      <w:bookmarkStart w:id="249" w:name="_Toc398208505"/>
      <w:bookmarkStart w:id="250" w:name="_Toc398209022"/>
      <w:r w:rsidRPr="00606BDF">
        <w:rPr>
          <w:rFonts w:ascii="Calibri" w:hAnsi="Calibri"/>
          <w:rtl/>
        </w:rPr>
        <w:t>متابعة التوصيات</w:t>
      </w:r>
      <w:r w:rsidRPr="00606BDF">
        <w:rPr>
          <w:rFonts w:ascii="Calibri" w:hAnsi="Calibri" w:hint="cs"/>
          <w:rtl/>
        </w:rPr>
        <w:t xml:space="preserve"> الواردة</w:t>
      </w:r>
      <w:r w:rsidR="001343EE" w:rsidRPr="00606BDF">
        <w:rPr>
          <w:rFonts w:ascii="Calibri" w:hAnsi="Calibri"/>
          <w:rtl/>
        </w:rPr>
        <w:t xml:space="preserve"> في </w:t>
      </w:r>
      <w:r w:rsidRPr="00606BDF">
        <w:rPr>
          <w:rFonts w:ascii="Calibri" w:hAnsi="Calibri"/>
          <w:rtl/>
        </w:rPr>
        <w:t>تقريرنا السابق</w:t>
      </w:r>
      <w:bookmarkEnd w:id="249"/>
      <w:bookmarkEnd w:id="250"/>
    </w:p>
    <w:tbl>
      <w:tblPr>
        <w:tblStyle w:val="TableGrid"/>
        <w:bidiVisual/>
        <w:tblW w:w="0" w:type="auto"/>
        <w:tblCellMar>
          <w:left w:w="57" w:type="dxa"/>
          <w:right w:w="57" w:type="dxa"/>
        </w:tblCellMar>
        <w:tblLook w:val="04A0" w:firstRow="1" w:lastRow="0" w:firstColumn="1" w:lastColumn="0" w:noHBand="0" w:noVBand="1"/>
      </w:tblPr>
      <w:tblGrid>
        <w:gridCol w:w="948"/>
        <w:gridCol w:w="3260"/>
        <w:gridCol w:w="3260"/>
        <w:gridCol w:w="3260"/>
        <w:gridCol w:w="3828"/>
      </w:tblGrid>
      <w:tr w:rsidR="00606934" w:rsidRPr="00606BDF" w:rsidTr="007A3147">
        <w:trPr>
          <w:tblHeader/>
        </w:trPr>
        <w:tc>
          <w:tcPr>
            <w:tcW w:w="948" w:type="dxa"/>
          </w:tcPr>
          <w:p w:rsidR="00606934" w:rsidRPr="00606BDF" w:rsidRDefault="00606934" w:rsidP="00710B03">
            <w:pPr>
              <w:spacing w:before="40" w:after="40" w:line="280" w:lineRule="exact"/>
              <w:jc w:val="center"/>
              <w:rPr>
                <w:b/>
                <w:bCs/>
                <w:sz w:val="20"/>
                <w:szCs w:val="26"/>
                <w:rtl/>
                <w:lang w:bidi="ar-EG"/>
              </w:rPr>
            </w:pPr>
          </w:p>
        </w:tc>
        <w:tc>
          <w:tcPr>
            <w:tcW w:w="3260" w:type="dxa"/>
          </w:tcPr>
          <w:p w:rsidR="00606934" w:rsidRPr="00606BDF" w:rsidRDefault="00606934" w:rsidP="00710B03">
            <w:pPr>
              <w:spacing w:before="40" w:after="40" w:line="280" w:lineRule="exact"/>
              <w:jc w:val="center"/>
              <w:rPr>
                <w:b/>
                <w:bCs/>
                <w:sz w:val="20"/>
                <w:szCs w:val="26"/>
                <w:rtl/>
              </w:rPr>
            </w:pPr>
            <w:r w:rsidRPr="00606BDF">
              <w:rPr>
                <w:b/>
                <w:bCs/>
                <w:sz w:val="20"/>
                <w:szCs w:val="26"/>
                <w:rtl/>
              </w:rPr>
              <w:t>التوصية التي تقدم بها ديوان مراجعة الحسابات الإيطالي</w:t>
            </w:r>
          </w:p>
        </w:tc>
        <w:tc>
          <w:tcPr>
            <w:tcW w:w="3260" w:type="dxa"/>
          </w:tcPr>
          <w:p w:rsidR="00606934" w:rsidRPr="00606BDF" w:rsidRDefault="00606934" w:rsidP="00710B03">
            <w:pPr>
              <w:spacing w:before="40" w:after="40" w:line="280" w:lineRule="exact"/>
              <w:jc w:val="center"/>
              <w:rPr>
                <w:b/>
                <w:bCs/>
                <w:sz w:val="20"/>
                <w:szCs w:val="26"/>
                <w:rtl/>
              </w:rPr>
            </w:pPr>
            <w:r w:rsidRPr="00606BDF">
              <w:rPr>
                <w:b/>
                <w:bCs/>
                <w:sz w:val="20"/>
                <w:szCs w:val="26"/>
                <w:rtl/>
              </w:rPr>
              <w:t>تعليقات وردت من الأمين العام</w:t>
            </w:r>
            <w:r w:rsidRPr="00606BDF">
              <w:rPr>
                <w:b/>
                <w:bCs/>
                <w:sz w:val="20"/>
                <w:szCs w:val="26"/>
                <w:lang w:val="es-ES_tradnl" w:bidi="ar-EG"/>
              </w:rPr>
              <w:br/>
            </w:r>
            <w:r w:rsidRPr="00606BDF">
              <w:rPr>
                <w:b/>
                <w:bCs/>
                <w:sz w:val="20"/>
                <w:szCs w:val="26"/>
                <w:rtl/>
              </w:rPr>
              <w:t>حتى صدور هذا التقرير</w:t>
            </w:r>
          </w:p>
        </w:tc>
        <w:tc>
          <w:tcPr>
            <w:tcW w:w="3260" w:type="dxa"/>
          </w:tcPr>
          <w:p w:rsidR="00606934" w:rsidRPr="00606BDF" w:rsidRDefault="00606934" w:rsidP="00710B03">
            <w:pPr>
              <w:spacing w:before="40" w:after="40" w:line="280" w:lineRule="exact"/>
              <w:jc w:val="center"/>
              <w:rPr>
                <w:b/>
                <w:bCs/>
                <w:sz w:val="20"/>
                <w:szCs w:val="26"/>
                <w:rtl/>
              </w:rPr>
            </w:pPr>
            <w:r w:rsidRPr="00606BDF">
              <w:rPr>
                <w:b/>
                <w:bCs/>
                <w:sz w:val="20"/>
                <w:szCs w:val="26"/>
                <w:rtl/>
              </w:rPr>
              <w:t>الوضع كما أبلغت عنه الإدارة العليا للاتحاد</w:t>
            </w:r>
          </w:p>
        </w:tc>
        <w:tc>
          <w:tcPr>
            <w:tcW w:w="3828" w:type="dxa"/>
          </w:tcPr>
          <w:p w:rsidR="00606934" w:rsidRPr="00606BDF" w:rsidRDefault="00606934" w:rsidP="00710B03">
            <w:pPr>
              <w:spacing w:before="40" w:after="40" w:line="280" w:lineRule="exact"/>
              <w:jc w:val="center"/>
              <w:rPr>
                <w:b/>
                <w:bCs/>
                <w:sz w:val="20"/>
                <w:szCs w:val="26"/>
                <w:rtl/>
                <w:lang w:bidi="ar-SY"/>
              </w:rPr>
            </w:pPr>
            <w:r w:rsidRPr="00606BDF">
              <w:rPr>
                <w:b/>
                <w:bCs/>
                <w:sz w:val="20"/>
                <w:szCs w:val="26"/>
                <w:rtl/>
              </w:rPr>
              <w:t>الوضع بشأن الإجراءات</w:t>
            </w:r>
            <w:r w:rsidRPr="00606BDF">
              <w:rPr>
                <w:b/>
                <w:bCs/>
                <w:sz w:val="20"/>
                <w:szCs w:val="26"/>
                <w:lang w:val="en-US" w:bidi="ar-EG"/>
              </w:rPr>
              <w:t xml:space="preserve"> </w:t>
            </w:r>
            <w:r w:rsidRPr="00606BDF">
              <w:rPr>
                <w:b/>
                <w:bCs/>
                <w:sz w:val="20"/>
                <w:szCs w:val="26"/>
                <w:rtl/>
              </w:rPr>
              <w:t>التي اتخذتها الإدارة العليا</w:t>
            </w:r>
            <w:r w:rsidRPr="00606BDF">
              <w:rPr>
                <w:b/>
                <w:bCs/>
                <w:sz w:val="20"/>
                <w:szCs w:val="26"/>
                <w:lang w:val="en-US" w:bidi="ar-EG"/>
              </w:rPr>
              <w:t xml:space="preserve"> </w:t>
            </w:r>
            <w:r w:rsidRPr="00606BDF">
              <w:rPr>
                <w:b/>
                <w:bCs/>
                <w:sz w:val="20"/>
                <w:szCs w:val="26"/>
                <w:rtl/>
              </w:rPr>
              <w:t>بحسب تقييم ديوان مراجعة الحسابات الإيطالي</w:t>
            </w:r>
          </w:p>
        </w:tc>
      </w:tr>
      <w:tr w:rsidR="00606934" w:rsidRPr="00606BDF" w:rsidTr="00F02D0F">
        <w:trPr>
          <w:trHeight w:val="6804"/>
        </w:trPr>
        <w:tc>
          <w:tcPr>
            <w:tcW w:w="948" w:type="dxa"/>
          </w:tcPr>
          <w:p w:rsidR="007A3147" w:rsidRPr="00606BDF" w:rsidRDefault="007A3147" w:rsidP="00710B03">
            <w:pPr>
              <w:spacing w:before="40" w:after="40" w:line="280" w:lineRule="exact"/>
              <w:jc w:val="left"/>
              <w:rPr>
                <w:b/>
                <w:bCs/>
                <w:sz w:val="20"/>
                <w:szCs w:val="26"/>
                <w:rtl/>
                <w:lang w:bidi="ar-SY"/>
              </w:rPr>
            </w:pPr>
          </w:p>
          <w:p w:rsidR="00606934" w:rsidRPr="00606BDF" w:rsidRDefault="00606934" w:rsidP="00710B03">
            <w:pPr>
              <w:spacing w:before="40" w:after="40" w:line="280" w:lineRule="exact"/>
              <w:jc w:val="left"/>
              <w:rPr>
                <w:b/>
                <w:bCs/>
                <w:sz w:val="20"/>
                <w:szCs w:val="26"/>
                <w:lang w:val="en-US" w:bidi="ar-SY"/>
              </w:rPr>
            </w:pPr>
            <w:r w:rsidRPr="00606BDF">
              <w:rPr>
                <w:rFonts w:hint="cs"/>
                <w:b/>
                <w:bCs/>
                <w:sz w:val="20"/>
                <w:szCs w:val="26"/>
                <w:rtl/>
                <w:lang w:bidi="ar-SY"/>
              </w:rPr>
              <w:t xml:space="preserve">التوصية </w:t>
            </w:r>
            <w:r w:rsidRPr="00606BDF">
              <w:rPr>
                <w:b/>
                <w:bCs/>
                <w:sz w:val="20"/>
                <w:szCs w:val="26"/>
                <w:lang w:val="en-US" w:bidi="ar-SY"/>
              </w:rPr>
              <w:t>1</w:t>
            </w:r>
          </w:p>
          <w:p w:rsidR="00606934" w:rsidRPr="00606BDF" w:rsidRDefault="00606934" w:rsidP="00710B03">
            <w:pPr>
              <w:spacing w:before="40" w:after="40" w:line="280" w:lineRule="exact"/>
              <w:jc w:val="left"/>
              <w:rPr>
                <w:b/>
                <w:bCs/>
                <w:sz w:val="20"/>
                <w:szCs w:val="26"/>
                <w:lang w:val="en-US" w:bidi="ar-SY"/>
              </w:rPr>
            </w:pPr>
            <w:r w:rsidRPr="00606BDF">
              <w:rPr>
                <w:b/>
                <w:bCs/>
                <w:sz w:val="20"/>
                <w:szCs w:val="26"/>
                <w:lang w:val="en-US" w:bidi="ar-SY"/>
              </w:rPr>
              <w:t>2012</w:t>
            </w:r>
          </w:p>
        </w:tc>
        <w:tc>
          <w:tcPr>
            <w:tcW w:w="3260" w:type="dxa"/>
          </w:tcPr>
          <w:p w:rsidR="00606934" w:rsidRPr="00606BDF" w:rsidRDefault="00606934" w:rsidP="00710B03">
            <w:pPr>
              <w:spacing w:before="40" w:after="40" w:line="280" w:lineRule="exact"/>
              <w:jc w:val="left"/>
              <w:rPr>
                <w:b/>
                <w:i/>
                <w:sz w:val="20"/>
                <w:szCs w:val="26"/>
                <w:lang w:bidi="ar-EG"/>
              </w:rPr>
            </w:pPr>
            <w:r w:rsidRPr="00606BDF">
              <w:rPr>
                <w:rFonts w:hint="cs"/>
                <w:b/>
                <w:bCs/>
                <w:i/>
                <w:iCs/>
                <w:sz w:val="20"/>
                <w:szCs w:val="26"/>
                <w:rtl/>
              </w:rPr>
              <w:t xml:space="preserve">اشتراط ازدواج التوقيع للمبالغ فوق </w:t>
            </w:r>
            <w:r w:rsidRPr="00606BDF">
              <w:rPr>
                <w:b/>
                <w:bCs/>
                <w:i/>
                <w:iCs/>
                <w:sz w:val="20"/>
                <w:szCs w:val="26"/>
                <w:lang w:val="en-US"/>
              </w:rPr>
              <w:t>5 000</w:t>
            </w:r>
            <w:r w:rsidRPr="00606BDF">
              <w:rPr>
                <w:rFonts w:hint="cs"/>
                <w:b/>
                <w:bCs/>
                <w:i/>
                <w:iCs/>
                <w:sz w:val="20"/>
                <w:szCs w:val="26"/>
                <w:rtl/>
              </w:rPr>
              <w:t xml:space="preserve"> فرنك سويسري</w:t>
            </w:r>
          </w:p>
          <w:p w:rsidR="00490378" w:rsidRPr="00606BDF" w:rsidRDefault="00606934" w:rsidP="00F02D0F">
            <w:pPr>
              <w:spacing w:before="40" w:after="40" w:line="280" w:lineRule="exact"/>
              <w:jc w:val="left"/>
              <w:rPr>
                <w:bCs/>
                <w:sz w:val="20"/>
                <w:szCs w:val="26"/>
                <w:lang w:bidi="ar-EG"/>
              </w:rPr>
            </w:pPr>
            <w:r w:rsidRPr="00606BDF">
              <w:rPr>
                <w:sz w:val="20"/>
                <w:szCs w:val="26"/>
                <w:rtl/>
              </w:rPr>
              <w:t>رغم أننا فهمنا من الإدارة ما يتعلق بإمكانية اشتراط توقيعين في المكاتب الميدانية، إذ قد لا</w:t>
            </w:r>
            <w:r w:rsidR="00B16517">
              <w:rPr>
                <w:rFonts w:hint="cs"/>
                <w:sz w:val="20"/>
                <w:szCs w:val="26"/>
                <w:rtl/>
              </w:rPr>
              <w:t> </w:t>
            </w:r>
            <w:r w:rsidRPr="00606BDF">
              <w:rPr>
                <w:sz w:val="20"/>
                <w:szCs w:val="26"/>
                <w:rtl/>
              </w:rPr>
              <w:t>يوجد في المكتب الميداني إلا موظف فني واحد، فإننا نوصي الإدارة باشتراط توقيعين في العمليات المالية مع المصارف بالنسبة للمبالغ التي تتجاوز</w:t>
            </w:r>
            <w:r w:rsidRPr="00606BDF">
              <w:rPr>
                <w:rFonts w:hint="cs"/>
                <w:sz w:val="20"/>
                <w:szCs w:val="26"/>
                <w:rtl/>
                <w:lang w:bidi="ar-EG"/>
              </w:rPr>
              <w:t xml:space="preserve"> </w:t>
            </w:r>
            <w:r w:rsidRPr="00606BDF">
              <w:rPr>
                <w:sz w:val="20"/>
                <w:szCs w:val="26"/>
                <w:lang w:val="en-US"/>
              </w:rPr>
              <w:t>5 000</w:t>
            </w:r>
            <w:r w:rsidRPr="00606BDF">
              <w:rPr>
                <w:rFonts w:hint="cs"/>
                <w:sz w:val="20"/>
                <w:szCs w:val="26"/>
                <w:rtl/>
              </w:rPr>
              <w:t xml:space="preserve"> </w:t>
            </w:r>
            <w:r w:rsidRPr="00606BDF">
              <w:rPr>
                <w:sz w:val="20"/>
                <w:szCs w:val="26"/>
                <w:rtl/>
              </w:rPr>
              <w:t>فرنك سويسري كلما كان ذلك ممكناً، وبأنه ينبغي للموظف المسؤول في الميدان في حالة تعامله وحده بشأن حساب مصرفي للاتحاد أن يتلقى ترخيصاً مسبقاً بذلك من الإدارة</w:t>
            </w:r>
            <w:r w:rsidRPr="00606BDF">
              <w:rPr>
                <w:sz w:val="20"/>
                <w:szCs w:val="26"/>
                <w:lang w:bidi="ar-EG"/>
              </w:rPr>
              <w:t>.</w:t>
            </w:r>
          </w:p>
        </w:tc>
        <w:tc>
          <w:tcPr>
            <w:tcW w:w="3260" w:type="dxa"/>
          </w:tcPr>
          <w:p w:rsidR="00606934" w:rsidRPr="00606BDF" w:rsidRDefault="00606934" w:rsidP="00710B03">
            <w:pPr>
              <w:spacing w:before="40" w:after="40" w:line="280" w:lineRule="exact"/>
              <w:jc w:val="left"/>
              <w:rPr>
                <w:sz w:val="20"/>
                <w:szCs w:val="26"/>
                <w:lang w:val="en-US" w:bidi="ar-EG"/>
              </w:rPr>
            </w:pPr>
            <w:r w:rsidRPr="00606BDF">
              <w:rPr>
                <w:sz w:val="20"/>
                <w:szCs w:val="26"/>
                <w:rtl/>
              </w:rPr>
              <w:t>تطبق هذه الإجراءات كلما كان ذلك ممكناً. وفي</w:t>
            </w:r>
            <w:r w:rsidRPr="00606BDF">
              <w:rPr>
                <w:rFonts w:hint="cs"/>
                <w:sz w:val="20"/>
                <w:szCs w:val="26"/>
                <w:rtl/>
              </w:rPr>
              <w:t> </w:t>
            </w:r>
            <w:r w:rsidRPr="00606BDF">
              <w:rPr>
                <w:sz w:val="20"/>
                <w:szCs w:val="26"/>
                <w:rtl/>
              </w:rPr>
              <w:t>حالة المكاتب الميدانية التي لا يمكن فيها توفر توقيعين بسبب قيود محددة (قيود قانونية في حالة بعض البلدان بالنسبة للتوقيعات المصرفية)، فتطبق ترخيصات ورقابة محددة</w:t>
            </w:r>
            <w:r w:rsidRPr="00606BDF">
              <w:rPr>
                <w:sz w:val="20"/>
                <w:szCs w:val="26"/>
                <w:lang w:val="en-US" w:bidi="ar-EG"/>
              </w:rPr>
              <w:t>.</w:t>
            </w:r>
          </w:p>
        </w:tc>
        <w:tc>
          <w:tcPr>
            <w:tcW w:w="3260" w:type="dxa"/>
          </w:tcPr>
          <w:p w:rsidR="00606934" w:rsidRPr="00606BDF" w:rsidRDefault="00606934" w:rsidP="00710B03">
            <w:pPr>
              <w:spacing w:before="40" w:after="40" w:line="280" w:lineRule="exact"/>
              <w:jc w:val="left"/>
              <w:rPr>
                <w:sz w:val="20"/>
                <w:szCs w:val="26"/>
                <w:rtl/>
                <w:lang w:bidi="ar-EG"/>
              </w:rPr>
            </w:pPr>
            <w:r w:rsidRPr="00606BDF">
              <w:rPr>
                <w:rFonts w:hint="eastAsia"/>
                <w:sz w:val="20"/>
                <w:szCs w:val="26"/>
                <w:rtl/>
              </w:rPr>
              <w:t>يتم</w:t>
            </w:r>
            <w:r w:rsidRPr="00606BDF">
              <w:rPr>
                <w:sz w:val="20"/>
                <w:szCs w:val="26"/>
                <w:rtl/>
              </w:rPr>
              <w:t xml:space="preserve"> </w:t>
            </w:r>
            <w:r w:rsidRPr="00606BDF">
              <w:rPr>
                <w:rFonts w:hint="eastAsia"/>
                <w:sz w:val="20"/>
                <w:szCs w:val="26"/>
                <w:rtl/>
              </w:rPr>
              <w:t>تطبيق</w:t>
            </w:r>
            <w:r w:rsidRPr="00606BDF">
              <w:rPr>
                <w:sz w:val="20"/>
                <w:szCs w:val="26"/>
                <w:rtl/>
              </w:rPr>
              <w:t xml:space="preserve"> </w:t>
            </w:r>
            <w:r w:rsidRPr="00606BDF">
              <w:rPr>
                <w:rFonts w:hint="eastAsia"/>
                <w:sz w:val="20"/>
                <w:szCs w:val="26"/>
                <w:rtl/>
              </w:rPr>
              <w:t>الإجراءات</w:t>
            </w:r>
            <w:r w:rsidRPr="00606BDF">
              <w:rPr>
                <w:sz w:val="20"/>
                <w:szCs w:val="26"/>
                <w:rtl/>
              </w:rPr>
              <w:t xml:space="preserve"> </w:t>
            </w:r>
            <w:r w:rsidRPr="00606BDF">
              <w:rPr>
                <w:rFonts w:hint="eastAsia"/>
                <w:sz w:val="20"/>
                <w:szCs w:val="26"/>
                <w:rtl/>
              </w:rPr>
              <w:t>وفقا</w:t>
            </w:r>
            <w:r w:rsidRPr="00606BDF">
              <w:rPr>
                <w:rFonts w:hint="cs"/>
                <w:sz w:val="20"/>
                <w:szCs w:val="26"/>
                <w:rtl/>
              </w:rPr>
              <w:t>ً</w:t>
            </w:r>
            <w:r w:rsidRPr="00606BDF">
              <w:rPr>
                <w:sz w:val="20"/>
                <w:szCs w:val="26"/>
                <w:rtl/>
              </w:rPr>
              <w:t xml:space="preserve"> </w:t>
            </w:r>
            <w:r w:rsidRPr="00606BDF">
              <w:rPr>
                <w:rFonts w:hint="eastAsia"/>
                <w:sz w:val="20"/>
                <w:szCs w:val="26"/>
                <w:rtl/>
              </w:rPr>
              <w:t>لتعليق</w:t>
            </w:r>
            <w:r w:rsidRPr="00606BDF">
              <w:rPr>
                <w:sz w:val="20"/>
                <w:szCs w:val="26"/>
                <w:rtl/>
              </w:rPr>
              <w:t xml:space="preserve"> </w:t>
            </w:r>
            <w:r w:rsidRPr="00606BDF">
              <w:rPr>
                <w:rFonts w:hint="eastAsia"/>
                <w:sz w:val="20"/>
                <w:szCs w:val="26"/>
                <w:rtl/>
              </w:rPr>
              <w:t>الأمين</w:t>
            </w:r>
            <w:r w:rsidRPr="00606BDF">
              <w:rPr>
                <w:sz w:val="20"/>
                <w:szCs w:val="26"/>
                <w:rtl/>
              </w:rPr>
              <w:t xml:space="preserve"> </w:t>
            </w:r>
            <w:r w:rsidRPr="00606BDF">
              <w:rPr>
                <w:rFonts w:hint="eastAsia"/>
                <w:sz w:val="20"/>
                <w:szCs w:val="26"/>
                <w:rtl/>
              </w:rPr>
              <w:t>العام</w:t>
            </w:r>
            <w:r w:rsidRPr="00606BDF">
              <w:rPr>
                <w:sz w:val="20"/>
                <w:szCs w:val="26"/>
                <w:rtl/>
              </w:rPr>
              <w:t>.</w:t>
            </w:r>
          </w:p>
          <w:p w:rsidR="00606934" w:rsidRPr="00606BDF" w:rsidRDefault="00606934" w:rsidP="00710B03">
            <w:pPr>
              <w:spacing w:before="40" w:after="40" w:line="280" w:lineRule="exact"/>
              <w:jc w:val="left"/>
              <w:rPr>
                <w:sz w:val="20"/>
                <w:szCs w:val="26"/>
                <w:lang w:bidi="ar-EG"/>
              </w:rPr>
            </w:pPr>
            <w:r w:rsidRPr="00606BDF">
              <w:rPr>
                <w:rFonts w:hint="eastAsia"/>
                <w:sz w:val="20"/>
                <w:szCs w:val="26"/>
                <w:rtl/>
              </w:rPr>
              <w:t>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cs"/>
                <w:sz w:val="20"/>
                <w:szCs w:val="26"/>
                <w:rtl/>
              </w:rPr>
              <w:t>روجعت قائمة</w:t>
            </w:r>
            <w:r w:rsidRPr="00606BDF">
              <w:rPr>
                <w:sz w:val="20"/>
                <w:szCs w:val="26"/>
                <w:rtl/>
              </w:rPr>
              <w:t xml:space="preserve"> </w:t>
            </w:r>
            <w:r w:rsidRPr="00606BDF">
              <w:rPr>
                <w:rFonts w:hint="eastAsia"/>
                <w:sz w:val="20"/>
                <w:szCs w:val="26"/>
                <w:rtl/>
              </w:rPr>
              <w:t>التوقيعات</w:t>
            </w:r>
            <w:r w:rsidRPr="00606BDF">
              <w:rPr>
                <w:sz w:val="20"/>
                <w:szCs w:val="26"/>
                <w:rtl/>
              </w:rPr>
              <w:t xml:space="preserve"> </w:t>
            </w:r>
            <w:r w:rsidRPr="00606BDF">
              <w:rPr>
                <w:rFonts w:hint="eastAsia"/>
                <w:sz w:val="20"/>
                <w:szCs w:val="26"/>
                <w:rtl/>
              </w:rPr>
              <w:t>المأذون</w:t>
            </w:r>
            <w:r w:rsidRPr="00606BDF">
              <w:rPr>
                <w:sz w:val="20"/>
                <w:szCs w:val="26"/>
                <w:rtl/>
              </w:rPr>
              <w:t xml:space="preserve"> </w:t>
            </w:r>
            <w:r w:rsidRPr="00606BDF">
              <w:rPr>
                <w:rFonts w:hint="cs"/>
                <w:sz w:val="20"/>
                <w:szCs w:val="26"/>
                <w:rtl/>
              </w:rPr>
              <w:t>بها وتم تذكير المسؤولين في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الميدانية</w:t>
            </w:r>
            <w:r w:rsidRPr="00606BDF">
              <w:rPr>
                <w:sz w:val="20"/>
                <w:szCs w:val="26"/>
                <w:rtl/>
              </w:rPr>
              <w:t xml:space="preserve"> </w:t>
            </w:r>
            <w:r w:rsidRPr="00606BDF">
              <w:rPr>
                <w:rFonts w:hint="cs"/>
                <w:sz w:val="20"/>
                <w:szCs w:val="26"/>
                <w:rtl/>
              </w:rPr>
              <w:t>بالمسارعة إلى الإبلاغ عن أي</w:t>
            </w:r>
            <w:r w:rsidRPr="00606BDF">
              <w:rPr>
                <w:sz w:val="20"/>
                <w:szCs w:val="26"/>
                <w:rtl/>
              </w:rPr>
              <w:t xml:space="preserve"> </w:t>
            </w:r>
            <w:r w:rsidRPr="00606BDF">
              <w:rPr>
                <w:rFonts w:hint="eastAsia"/>
                <w:sz w:val="20"/>
                <w:szCs w:val="26"/>
                <w:rtl/>
              </w:rPr>
              <w:t>تغييرات</w:t>
            </w:r>
            <w:r w:rsidRPr="00606BDF">
              <w:rPr>
                <w:sz w:val="20"/>
                <w:szCs w:val="26"/>
                <w:rtl/>
              </w:rPr>
              <w:t xml:space="preserve"> </w:t>
            </w:r>
            <w:r w:rsidRPr="00606BDF">
              <w:rPr>
                <w:rFonts w:hint="cs"/>
                <w:sz w:val="20"/>
                <w:szCs w:val="26"/>
                <w:rtl/>
              </w:rPr>
              <w:t>بصدد</w:t>
            </w:r>
            <w:r w:rsidRPr="00606BDF">
              <w:rPr>
                <w:sz w:val="20"/>
                <w:szCs w:val="26"/>
                <w:rtl/>
              </w:rPr>
              <w:t xml:space="preserve"> </w:t>
            </w:r>
            <w:r w:rsidRPr="00606BDF">
              <w:rPr>
                <w:rFonts w:hint="eastAsia"/>
                <w:sz w:val="20"/>
                <w:szCs w:val="26"/>
                <w:rtl/>
              </w:rPr>
              <w:t>الموظفين</w:t>
            </w:r>
            <w:r w:rsidRPr="00606BDF">
              <w:rPr>
                <w:sz w:val="20"/>
                <w:szCs w:val="26"/>
                <w:rtl/>
              </w:rPr>
              <w:t xml:space="preserve"> </w:t>
            </w:r>
            <w:r w:rsidRPr="00606BDF">
              <w:rPr>
                <w:rFonts w:hint="eastAsia"/>
                <w:sz w:val="20"/>
                <w:szCs w:val="26"/>
                <w:rtl/>
              </w:rPr>
              <w:t>المفوضين</w:t>
            </w:r>
            <w:r w:rsidRPr="00606BDF">
              <w:rPr>
                <w:sz w:val="20"/>
                <w:szCs w:val="26"/>
                <w:rtl/>
              </w:rPr>
              <w:t xml:space="preserve"> </w:t>
            </w:r>
            <w:r w:rsidRPr="00606BDF">
              <w:rPr>
                <w:rFonts w:hint="eastAsia"/>
                <w:sz w:val="20"/>
                <w:szCs w:val="26"/>
                <w:rtl/>
              </w:rPr>
              <w:t>بالتوقيع</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تحديث</w:t>
            </w:r>
            <w:r w:rsidRPr="00606BDF">
              <w:rPr>
                <w:sz w:val="20"/>
                <w:szCs w:val="26"/>
                <w:rtl/>
              </w:rPr>
              <w:t xml:space="preserve"> </w:t>
            </w:r>
            <w:r w:rsidRPr="00606BDF">
              <w:rPr>
                <w:rFonts w:hint="eastAsia"/>
                <w:sz w:val="20"/>
                <w:szCs w:val="26"/>
                <w:rtl/>
              </w:rPr>
              <w:t>مذكرة</w:t>
            </w:r>
            <w:r w:rsidRPr="00606BDF">
              <w:rPr>
                <w:sz w:val="20"/>
                <w:szCs w:val="26"/>
                <w:rtl/>
              </w:rPr>
              <w:t xml:space="preserve"> </w:t>
            </w:r>
            <w:r w:rsidRPr="00606BDF">
              <w:rPr>
                <w:rFonts w:hint="eastAsia"/>
                <w:sz w:val="20"/>
                <w:szCs w:val="26"/>
                <w:rtl/>
              </w:rPr>
              <w:t>داخلية</w:t>
            </w:r>
            <w:r w:rsidRPr="00606BDF">
              <w:rPr>
                <w:rFonts w:hint="cs"/>
                <w:sz w:val="20"/>
                <w:szCs w:val="26"/>
                <w:rtl/>
              </w:rPr>
              <w:t xml:space="preserve"> من دائرة</w:t>
            </w:r>
            <w:r w:rsidRPr="00606BDF">
              <w:rPr>
                <w:sz w:val="20"/>
                <w:szCs w:val="26"/>
                <w:rtl/>
              </w:rPr>
              <w:t xml:space="preserve"> </w:t>
            </w:r>
            <w:r w:rsidRPr="00606BDF">
              <w:rPr>
                <w:rFonts w:hint="cs"/>
                <w:sz w:val="20"/>
                <w:szCs w:val="26"/>
                <w:rtl/>
              </w:rPr>
              <w:t>إدارة الموارد المالية</w:t>
            </w:r>
            <w:r w:rsidRPr="00606BDF">
              <w:rPr>
                <w:sz w:val="20"/>
                <w:szCs w:val="26"/>
                <w:rtl/>
              </w:rPr>
              <w:t xml:space="preserve"> </w:t>
            </w:r>
            <w:r w:rsidRPr="00606BDF">
              <w:rPr>
                <w:rFonts w:hint="eastAsia"/>
                <w:sz w:val="20"/>
                <w:szCs w:val="26"/>
                <w:rtl/>
              </w:rPr>
              <w:t>بخصوص</w:t>
            </w:r>
            <w:r w:rsidRPr="00606BDF">
              <w:rPr>
                <w:sz w:val="20"/>
                <w:szCs w:val="26"/>
                <w:rtl/>
              </w:rPr>
              <w:t xml:space="preserve"> </w:t>
            </w:r>
            <w:r w:rsidRPr="00606BDF">
              <w:rPr>
                <w:rFonts w:hint="eastAsia"/>
                <w:sz w:val="20"/>
                <w:szCs w:val="26"/>
                <w:rtl/>
              </w:rPr>
              <w:t>تفويض</w:t>
            </w:r>
            <w:r w:rsidRPr="00606BDF">
              <w:rPr>
                <w:sz w:val="20"/>
                <w:szCs w:val="26"/>
                <w:rtl/>
              </w:rPr>
              <w:t xml:space="preserve"> </w:t>
            </w:r>
            <w:r w:rsidRPr="00606BDF">
              <w:rPr>
                <w:rFonts w:hint="eastAsia"/>
                <w:sz w:val="20"/>
                <w:szCs w:val="26"/>
                <w:rtl/>
              </w:rPr>
              <w:t>التوقيع</w:t>
            </w:r>
            <w:r w:rsidRPr="00606BDF">
              <w:rPr>
                <w:sz w:val="20"/>
                <w:szCs w:val="26"/>
                <w:rtl/>
              </w:rPr>
              <w:t xml:space="preserve"> </w:t>
            </w:r>
            <w:r w:rsidRPr="00606BDF">
              <w:rPr>
                <w:rFonts w:hint="eastAsia"/>
                <w:sz w:val="20"/>
                <w:szCs w:val="26"/>
                <w:rtl/>
              </w:rPr>
              <w:t>لتعكس</w:t>
            </w:r>
            <w:r w:rsidRPr="00606BDF">
              <w:rPr>
                <w:sz w:val="20"/>
                <w:szCs w:val="26"/>
                <w:rtl/>
              </w:rPr>
              <w:t xml:space="preserve"> </w:t>
            </w:r>
            <w:r w:rsidRPr="00606BDF">
              <w:rPr>
                <w:rFonts w:hint="eastAsia"/>
                <w:sz w:val="20"/>
                <w:szCs w:val="26"/>
                <w:rtl/>
              </w:rPr>
              <w:t>أحدث</w:t>
            </w:r>
            <w:r w:rsidRPr="00606BDF">
              <w:rPr>
                <w:sz w:val="20"/>
                <w:szCs w:val="26"/>
                <w:rtl/>
              </w:rPr>
              <w:t xml:space="preserve"> </w:t>
            </w:r>
            <w:r w:rsidRPr="00606BDF">
              <w:rPr>
                <w:rFonts w:hint="eastAsia"/>
                <w:sz w:val="20"/>
                <w:szCs w:val="26"/>
                <w:rtl/>
              </w:rPr>
              <w:t>التغيرات</w:t>
            </w:r>
            <w:r w:rsidRPr="00606BDF">
              <w:rPr>
                <w:sz w:val="20"/>
                <w:szCs w:val="26"/>
                <w:rtl/>
              </w:rPr>
              <w:t xml:space="preserve"> في </w:t>
            </w:r>
            <w:r w:rsidRPr="00606BDF">
              <w:rPr>
                <w:rFonts w:hint="eastAsia"/>
                <w:sz w:val="20"/>
                <w:szCs w:val="26"/>
                <w:rtl/>
              </w:rPr>
              <w:t>الموظفين</w:t>
            </w:r>
            <w:r w:rsidRPr="00606BDF">
              <w:rPr>
                <w:rFonts w:hint="cs"/>
                <w:sz w:val="20"/>
                <w:szCs w:val="26"/>
                <w:rtl/>
              </w:rPr>
              <w:t xml:space="preserve"> المفوضين</w:t>
            </w:r>
            <w:r w:rsidRPr="00606BDF">
              <w:rPr>
                <w:sz w:val="20"/>
                <w:szCs w:val="26"/>
                <w:rtl/>
              </w:rPr>
              <w:t xml:space="preserve"> </w:t>
            </w:r>
            <w:r w:rsidRPr="00606BDF">
              <w:rPr>
                <w:rFonts w:hint="eastAsia"/>
                <w:sz w:val="20"/>
                <w:szCs w:val="26"/>
                <w:rtl/>
              </w:rPr>
              <w:t>فضلا</w:t>
            </w:r>
            <w:r w:rsidRPr="00606BDF">
              <w:rPr>
                <w:rFonts w:hint="cs"/>
                <w:sz w:val="20"/>
                <w:szCs w:val="26"/>
                <w:rtl/>
              </w:rPr>
              <w:t>ً</w:t>
            </w:r>
            <w:r w:rsidRPr="00606BDF">
              <w:rPr>
                <w:sz w:val="20"/>
                <w:szCs w:val="26"/>
                <w:rtl/>
              </w:rPr>
              <w:t xml:space="preserve"> </w:t>
            </w:r>
            <w:r w:rsidRPr="00606BDF">
              <w:rPr>
                <w:rFonts w:hint="eastAsia"/>
                <w:sz w:val="20"/>
                <w:szCs w:val="26"/>
                <w:rtl/>
              </w:rPr>
              <w:t>عن عتبة</w:t>
            </w:r>
            <w:r w:rsidRPr="00606BDF">
              <w:rPr>
                <w:rFonts w:hint="cs"/>
                <w:sz w:val="20"/>
                <w:szCs w:val="26"/>
                <w:rtl/>
              </w:rPr>
              <w:t xml:space="preserve"> </w:t>
            </w:r>
            <w:r w:rsidRPr="00606BDF">
              <w:rPr>
                <w:sz w:val="20"/>
                <w:szCs w:val="26"/>
                <w:lang w:val="en-US"/>
              </w:rPr>
              <w:t>5 000</w:t>
            </w:r>
            <w:r w:rsidRPr="00606BDF">
              <w:rPr>
                <w:rFonts w:hint="cs"/>
                <w:sz w:val="20"/>
                <w:szCs w:val="26"/>
                <w:rtl/>
              </w:rPr>
              <w:t xml:space="preserve"> دولار أمريكي في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الميدانية</w:t>
            </w:r>
            <w:r w:rsidRPr="00606BDF">
              <w:rPr>
                <w:sz w:val="20"/>
                <w:szCs w:val="26"/>
                <w:rtl/>
              </w:rPr>
              <w:t>.</w:t>
            </w:r>
          </w:p>
        </w:tc>
        <w:tc>
          <w:tcPr>
            <w:tcW w:w="3828" w:type="dxa"/>
          </w:tcPr>
          <w:p w:rsidR="00606934" w:rsidRPr="00606BDF" w:rsidRDefault="00606934" w:rsidP="00710B03">
            <w:pPr>
              <w:spacing w:before="40" w:after="40" w:line="280" w:lineRule="exact"/>
              <w:jc w:val="left"/>
              <w:rPr>
                <w:sz w:val="20"/>
                <w:szCs w:val="26"/>
                <w:rtl/>
              </w:rPr>
            </w:pPr>
            <w:r w:rsidRPr="00606BDF">
              <w:rPr>
                <w:rFonts w:hint="eastAsia"/>
                <w:sz w:val="20"/>
                <w:szCs w:val="26"/>
                <w:rtl/>
              </w:rPr>
              <w:t>لم</w:t>
            </w:r>
            <w:r w:rsidRPr="00606BDF">
              <w:rPr>
                <w:sz w:val="20"/>
                <w:szCs w:val="26"/>
                <w:rtl/>
              </w:rPr>
              <w:t xml:space="preserve"> </w:t>
            </w:r>
            <w:r w:rsidRPr="00606BDF">
              <w:rPr>
                <w:rFonts w:hint="eastAsia"/>
                <w:sz w:val="20"/>
                <w:szCs w:val="26"/>
                <w:rtl/>
              </w:rPr>
              <w:t>تنفذ</w:t>
            </w:r>
            <w:r w:rsidRPr="00606BDF">
              <w:rPr>
                <w:sz w:val="20"/>
                <w:szCs w:val="26"/>
                <w:rtl/>
              </w:rPr>
              <w:t xml:space="preserve"> في </w:t>
            </w:r>
            <w:r w:rsidRPr="00606BDF">
              <w:rPr>
                <w:rFonts w:hint="eastAsia"/>
                <w:sz w:val="20"/>
                <w:szCs w:val="26"/>
                <w:rtl/>
              </w:rPr>
              <w:t>عام</w:t>
            </w:r>
            <w:r w:rsidRPr="00606BDF">
              <w:rPr>
                <w:sz w:val="20"/>
                <w:szCs w:val="26"/>
                <w:rtl/>
              </w:rPr>
              <w:t xml:space="preserve"> </w:t>
            </w:r>
            <w:r w:rsidRPr="00606BDF">
              <w:rPr>
                <w:sz w:val="20"/>
                <w:szCs w:val="26"/>
              </w:rPr>
              <w:t>2013</w:t>
            </w:r>
            <w:r w:rsidRPr="00606BDF">
              <w:rPr>
                <w:rFonts w:hint="eastAsia"/>
                <w:sz w:val="20"/>
                <w:szCs w:val="26"/>
                <w:rtl/>
              </w:rPr>
              <w:t>،</w:t>
            </w:r>
            <w:r w:rsidRPr="00606BDF">
              <w:rPr>
                <w:sz w:val="20"/>
                <w:szCs w:val="26"/>
                <w:rtl/>
              </w:rPr>
              <w:t xml:space="preserve"> </w:t>
            </w:r>
            <w:r w:rsidRPr="00606BDF">
              <w:rPr>
                <w:rFonts w:hint="cs"/>
                <w:sz w:val="20"/>
                <w:szCs w:val="26"/>
                <w:rtl/>
              </w:rPr>
              <w:t xml:space="preserve">كذلك في ضوء </w:t>
            </w:r>
            <w:r w:rsidRPr="00606BDF">
              <w:rPr>
                <w:rFonts w:hint="eastAsia"/>
                <w:sz w:val="20"/>
                <w:szCs w:val="26"/>
                <w:rtl/>
              </w:rPr>
              <w:t>ما</w:t>
            </w:r>
            <w:r w:rsidRPr="00606BDF">
              <w:rPr>
                <w:sz w:val="20"/>
                <w:szCs w:val="26"/>
                <w:rtl/>
              </w:rPr>
              <w:t xml:space="preserve"> </w:t>
            </w:r>
            <w:r w:rsidRPr="00606BDF">
              <w:rPr>
                <w:rFonts w:hint="eastAsia"/>
                <w:sz w:val="20"/>
                <w:szCs w:val="26"/>
                <w:rtl/>
              </w:rPr>
              <w:t>صرح</w:t>
            </w:r>
            <w:r w:rsidRPr="00606BDF">
              <w:rPr>
                <w:sz w:val="20"/>
                <w:szCs w:val="26"/>
                <w:rtl/>
              </w:rPr>
              <w:t xml:space="preserve"> </w:t>
            </w:r>
            <w:r w:rsidRPr="00606BDF">
              <w:rPr>
                <w:rFonts w:hint="eastAsia"/>
                <w:sz w:val="20"/>
                <w:szCs w:val="26"/>
                <w:rtl/>
              </w:rPr>
              <w:t>به</w:t>
            </w:r>
            <w:r w:rsidRPr="00606BDF">
              <w:rPr>
                <w:sz w:val="20"/>
                <w:szCs w:val="26"/>
                <w:rtl/>
              </w:rPr>
              <w:t xml:space="preserve"> </w:t>
            </w:r>
            <w:r w:rsidRPr="00606BDF">
              <w:rPr>
                <w:rFonts w:hint="eastAsia"/>
                <w:sz w:val="20"/>
                <w:szCs w:val="26"/>
                <w:rtl/>
              </w:rPr>
              <w:t>المراجع</w:t>
            </w:r>
            <w:r w:rsidRPr="00606BDF">
              <w:rPr>
                <w:sz w:val="20"/>
                <w:szCs w:val="26"/>
                <w:rtl/>
              </w:rPr>
              <w:t xml:space="preserve"> </w:t>
            </w:r>
            <w:r w:rsidRPr="00606BDF">
              <w:rPr>
                <w:rFonts w:hint="eastAsia"/>
                <w:sz w:val="20"/>
                <w:szCs w:val="26"/>
                <w:rtl/>
              </w:rPr>
              <w:t>الداخلي</w:t>
            </w:r>
            <w:r w:rsidRPr="00606BDF">
              <w:rPr>
                <w:sz w:val="20"/>
                <w:szCs w:val="26"/>
                <w:rtl/>
              </w:rPr>
              <w:t xml:space="preserve"> في </w:t>
            </w:r>
            <w:r w:rsidRPr="00606BDF">
              <w:rPr>
                <w:rFonts w:hint="eastAsia"/>
                <w:sz w:val="20"/>
                <w:szCs w:val="26"/>
                <w:rtl/>
              </w:rPr>
              <w:t>تقاريره</w:t>
            </w:r>
            <w:r w:rsidRPr="00606BDF">
              <w:rPr>
                <w:sz w:val="20"/>
                <w:szCs w:val="26"/>
                <w:rtl/>
              </w:rPr>
              <w:t xml:space="preserve"> </w:t>
            </w:r>
            <w:r w:rsidRPr="00606BDF">
              <w:rPr>
                <w:rFonts w:hint="eastAsia"/>
                <w:sz w:val="20"/>
                <w:szCs w:val="26"/>
                <w:rtl/>
              </w:rPr>
              <w:t>عن</w:t>
            </w:r>
            <w:r w:rsidRPr="00606BDF">
              <w:rPr>
                <w:sz w:val="20"/>
                <w:szCs w:val="26"/>
                <w:rtl/>
              </w:rPr>
              <w:t xml:space="preserve">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الإقليمية</w:t>
            </w:r>
            <w:r w:rsidRPr="00606BDF">
              <w:rPr>
                <w:sz w:val="20"/>
                <w:szCs w:val="26"/>
                <w:rtl/>
              </w:rPr>
              <w:t xml:space="preserve"> </w:t>
            </w:r>
            <w:r w:rsidRPr="00606BDF">
              <w:rPr>
                <w:rFonts w:hint="cs"/>
                <w:sz w:val="20"/>
                <w:szCs w:val="26"/>
                <w:rtl/>
              </w:rPr>
              <w:t>ومكاتب المناطق</w:t>
            </w:r>
            <w:r w:rsidRPr="00606BDF">
              <w:rPr>
                <w:sz w:val="20"/>
                <w:szCs w:val="26"/>
                <w:rtl/>
              </w:rPr>
              <w:t xml:space="preserve"> </w:t>
            </w:r>
            <w:r w:rsidRPr="00606BDF">
              <w:rPr>
                <w:rFonts w:hint="eastAsia"/>
                <w:sz w:val="20"/>
                <w:szCs w:val="26"/>
                <w:rtl/>
              </w:rPr>
              <w:t>الصادر</w:t>
            </w:r>
            <w:r w:rsidRPr="00606BDF">
              <w:rPr>
                <w:rFonts w:hint="cs"/>
                <w:sz w:val="20"/>
                <w:szCs w:val="26"/>
                <w:rtl/>
              </w:rPr>
              <w:t>ة</w:t>
            </w:r>
            <w:r w:rsidRPr="00606BDF">
              <w:rPr>
                <w:sz w:val="20"/>
                <w:szCs w:val="26"/>
                <w:rtl/>
              </w:rPr>
              <w:t xml:space="preserve"> في </w:t>
            </w:r>
            <w:r w:rsidRPr="00606BDF">
              <w:rPr>
                <w:rFonts w:hint="eastAsia"/>
                <w:sz w:val="20"/>
                <w:szCs w:val="26"/>
                <w:rtl/>
              </w:rPr>
              <w:t>عام</w:t>
            </w:r>
            <w:r w:rsidRPr="00606BDF">
              <w:rPr>
                <w:sz w:val="20"/>
                <w:szCs w:val="26"/>
                <w:rtl/>
              </w:rPr>
              <w:t xml:space="preserve"> </w:t>
            </w:r>
            <w:r w:rsidRPr="00606BDF">
              <w:rPr>
                <w:sz w:val="20"/>
                <w:szCs w:val="26"/>
              </w:rPr>
              <w:t>2013</w:t>
            </w:r>
            <w:r w:rsidRPr="00606BDF">
              <w:rPr>
                <w:sz w:val="20"/>
                <w:szCs w:val="26"/>
                <w:rtl/>
              </w:rPr>
              <w:t>.</w:t>
            </w:r>
          </w:p>
          <w:p w:rsidR="00606934" w:rsidRPr="00606BDF" w:rsidRDefault="00606934" w:rsidP="00710B03">
            <w:pPr>
              <w:spacing w:before="40" w:after="40" w:line="280" w:lineRule="exact"/>
              <w:jc w:val="left"/>
              <w:rPr>
                <w:sz w:val="20"/>
                <w:szCs w:val="26"/>
                <w:lang w:bidi="ar-EG"/>
              </w:rPr>
            </w:pPr>
            <w:r w:rsidRPr="00606BDF">
              <w:rPr>
                <w:rFonts w:hint="cs"/>
                <w:sz w:val="20"/>
                <w:szCs w:val="26"/>
                <w:rtl/>
              </w:rPr>
              <w:t>نأخذ</w:t>
            </w:r>
            <w:r w:rsidRPr="00606BDF">
              <w:rPr>
                <w:sz w:val="20"/>
                <w:szCs w:val="26"/>
                <w:rtl/>
              </w:rPr>
              <w:t xml:space="preserve"> </w:t>
            </w:r>
            <w:r w:rsidRPr="00606BDF">
              <w:rPr>
                <w:rFonts w:hint="eastAsia"/>
                <w:sz w:val="20"/>
                <w:szCs w:val="26"/>
                <w:rtl/>
              </w:rPr>
              <w:t>علما</w:t>
            </w:r>
            <w:r w:rsidRPr="00606BDF">
              <w:rPr>
                <w:rFonts w:hint="cs"/>
                <w:sz w:val="20"/>
                <w:szCs w:val="26"/>
                <w:rtl/>
              </w:rPr>
              <w:t>ً</w:t>
            </w:r>
            <w:r w:rsidRPr="00606BDF">
              <w:rPr>
                <w:sz w:val="20"/>
                <w:szCs w:val="26"/>
                <w:rtl/>
              </w:rPr>
              <w:t xml:space="preserve"> </w:t>
            </w:r>
            <w:r w:rsidRPr="00606BDF">
              <w:rPr>
                <w:rFonts w:hint="cs"/>
                <w:sz w:val="20"/>
                <w:szCs w:val="26"/>
                <w:rtl/>
              </w:rPr>
              <w:t>كذلك ب</w:t>
            </w:r>
            <w:r w:rsidRPr="00606BDF">
              <w:rPr>
                <w:rFonts w:hint="eastAsia"/>
                <w:sz w:val="20"/>
                <w:szCs w:val="26"/>
                <w:rtl/>
              </w:rPr>
              <w:t>أن</w:t>
            </w:r>
            <w:r w:rsidRPr="00606BDF">
              <w:rPr>
                <w:sz w:val="20"/>
                <w:szCs w:val="26"/>
                <w:rtl/>
              </w:rPr>
              <w:t xml:space="preserve"> </w:t>
            </w:r>
            <w:r w:rsidRPr="00606BDF">
              <w:rPr>
                <w:rFonts w:hint="eastAsia"/>
                <w:sz w:val="20"/>
                <w:szCs w:val="26"/>
                <w:rtl/>
              </w:rPr>
              <w:t>التنفيذ</w:t>
            </w:r>
            <w:r w:rsidRPr="00606BDF">
              <w:rPr>
                <w:sz w:val="20"/>
                <w:szCs w:val="26"/>
                <w:rtl/>
              </w:rPr>
              <w:t xml:space="preserve"> </w:t>
            </w:r>
            <w:r w:rsidRPr="00606BDF">
              <w:rPr>
                <w:rFonts w:hint="eastAsia"/>
                <w:sz w:val="20"/>
                <w:szCs w:val="26"/>
                <w:rtl/>
              </w:rPr>
              <w:t>جار</w:t>
            </w:r>
            <w:r w:rsidR="00F7616B">
              <w:rPr>
                <w:rFonts w:hint="cs"/>
                <w:sz w:val="20"/>
                <w:szCs w:val="26"/>
                <w:rtl/>
              </w:rPr>
              <w:t>ٍ</w:t>
            </w:r>
            <w:r w:rsidRPr="00606BDF">
              <w:rPr>
                <w:sz w:val="20"/>
                <w:szCs w:val="26"/>
                <w:rtl/>
              </w:rPr>
              <w:t xml:space="preserve"> في </w:t>
            </w:r>
            <w:r w:rsidRPr="00606BDF">
              <w:rPr>
                <w:rFonts w:hint="eastAsia"/>
                <w:sz w:val="20"/>
                <w:szCs w:val="26"/>
                <w:rtl/>
              </w:rPr>
              <w:t>عام</w:t>
            </w:r>
            <w:r w:rsidRPr="00606BDF">
              <w:rPr>
                <w:sz w:val="20"/>
                <w:szCs w:val="26"/>
                <w:rtl/>
              </w:rPr>
              <w:t xml:space="preserve"> </w:t>
            </w:r>
            <w:r w:rsidRPr="00606BDF">
              <w:rPr>
                <w:sz w:val="20"/>
                <w:szCs w:val="26"/>
              </w:rPr>
              <w:t>2</w:t>
            </w:r>
            <w:r w:rsidRPr="00606BDF">
              <w:rPr>
                <w:sz w:val="20"/>
                <w:szCs w:val="26"/>
                <w:lang w:bidi="ar-EG"/>
              </w:rPr>
              <w:t>014</w:t>
            </w:r>
            <w:r w:rsidRPr="00606BDF">
              <w:rPr>
                <w:rFonts w:hint="cs"/>
                <w:sz w:val="20"/>
                <w:szCs w:val="26"/>
                <w:rtl/>
                <w:lang w:bidi="ar-EG"/>
              </w:rPr>
              <w:t>.</w:t>
            </w:r>
          </w:p>
        </w:tc>
      </w:tr>
      <w:tr w:rsidR="00795301" w:rsidRPr="00606BDF" w:rsidTr="00930511">
        <w:trPr>
          <w:trHeight w:hRule="exact" w:val="6804"/>
        </w:trPr>
        <w:tc>
          <w:tcPr>
            <w:tcW w:w="948" w:type="dxa"/>
          </w:tcPr>
          <w:p w:rsidR="007A3147" w:rsidRPr="00606BDF" w:rsidRDefault="007A3147" w:rsidP="00710B03">
            <w:pPr>
              <w:pageBreakBefore/>
              <w:spacing w:before="40" w:after="40" w:line="280" w:lineRule="exact"/>
              <w:jc w:val="left"/>
              <w:rPr>
                <w:b/>
                <w:bCs/>
                <w:sz w:val="20"/>
                <w:szCs w:val="26"/>
                <w:rtl/>
              </w:rPr>
            </w:pPr>
          </w:p>
          <w:p w:rsidR="00795301" w:rsidRPr="00606BDF" w:rsidRDefault="00795301" w:rsidP="00710B03">
            <w:pPr>
              <w:pageBreakBefore/>
              <w:spacing w:before="40" w:after="40" w:line="280" w:lineRule="exact"/>
              <w:jc w:val="left"/>
              <w:rPr>
                <w:b/>
                <w:bCs/>
                <w:sz w:val="20"/>
                <w:szCs w:val="26"/>
                <w:rtl/>
                <w:lang w:bidi="ar-EG"/>
              </w:rPr>
            </w:pPr>
            <w:r w:rsidRPr="00606BDF">
              <w:rPr>
                <w:rFonts w:hint="cs"/>
                <w:b/>
                <w:bCs/>
                <w:sz w:val="20"/>
                <w:szCs w:val="26"/>
                <w:rtl/>
              </w:rPr>
              <w:t xml:space="preserve">التوصية </w:t>
            </w:r>
            <w:r w:rsidR="007A3147" w:rsidRPr="00606BDF">
              <w:rPr>
                <w:b/>
                <w:bCs/>
                <w:sz w:val="20"/>
                <w:szCs w:val="26"/>
              </w:rPr>
              <w:t>2</w:t>
            </w:r>
          </w:p>
          <w:p w:rsidR="00795301" w:rsidRPr="00606BDF" w:rsidRDefault="00795301" w:rsidP="00710B03">
            <w:pPr>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F7616B">
            <w:pPr>
              <w:spacing w:before="40" w:after="40" w:line="280" w:lineRule="exact"/>
              <w:jc w:val="left"/>
              <w:rPr>
                <w:b/>
                <w:bCs/>
                <w:i/>
                <w:iCs/>
                <w:sz w:val="20"/>
                <w:szCs w:val="26"/>
                <w:lang w:val="en-US" w:bidi="ar-EG"/>
              </w:rPr>
            </w:pPr>
            <w:r w:rsidRPr="00606BDF">
              <w:rPr>
                <w:rFonts w:hint="cs"/>
                <w:b/>
                <w:bCs/>
                <w:i/>
                <w:iCs/>
                <w:sz w:val="20"/>
                <w:szCs w:val="26"/>
                <w:rtl/>
              </w:rPr>
              <w:t xml:space="preserve">النقد الحاضر في المكاتب </w:t>
            </w:r>
            <w:r w:rsidR="00F7616B">
              <w:rPr>
                <w:rFonts w:hint="cs"/>
                <w:b/>
                <w:bCs/>
                <w:i/>
                <w:iCs/>
                <w:sz w:val="20"/>
                <w:szCs w:val="26"/>
                <w:rtl/>
              </w:rPr>
              <w:t>الميدانية</w:t>
            </w:r>
          </w:p>
          <w:p w:rsidR="00795301" w:rsidRPr="00606BDF" w:rsidRDefault="00795301" w:rsidP="00710B03">
            <w:pPr>
              <w:spacing w:before="40" w:after="40" w:line="280" w:lineRule="exact"/>
              <w:jc w:val="left"/>
              <w:rPr>
                <w:sz w:val="20"/>
                <w:szCs w:val="26"/>
                <w:rtl/>
                <w:lang w:val="en-US" w:bidi="ar-EG"/>
              </w:rPr>
            </w:pPr>
            <w:r w:rsidRPr="00606BDF">
              <w:rPr>
                <w:sz w:val="20"/>
                <w:szCs w:val="26"/>
                <w:rtl/>
              </w:rPr>
              <w:t>نرى أن الاختلاف الذي وجدناه بسبب مسألة التوفيق غير مهم من حيث القيمة. إلا أننا نوصي الإدارة بأن تشدد الضوابط على النقد الحاضر، وبأن تتخذ من التوصية المقدمة من المراجعة الداخلية مرجعاً لها في تقاريرها المتصلة بالحضور الإقليمي للاتحاد</w:t>
            </w:r>
            <w:r w:rsidR="00F7616B">
              <w:rPr>
                <w:rFonts w:hint="cs"/>
                <w:sz w:val="20"/>
                <w:szCs w:val="26"/>
                <w:rtl/>
                <w:lang w:val="en-US" w:bidi="ar-EG"/>
              </w:rPr>
              <w:t>.</w:t>
            </w:r>
          </w:p>
        </w:tc>
        <w:tc>
          <w:tcPr>
            <w:tcW w:w="3260" w:type="dxa"/>
          </w:tcPr>
          <w:p w:rsidR="00490378" w:rsidRPr="00606BDF" w:rsidRDefault="00795301" w:rsidP="00B865C3">
            <w:pPr>
              <w:spacing w:before="40" w:after="40" w:line="280" w:lineRule="exact"/>
              <w:jc w:val="left"/>
              <w:rPr>
                <w:spacing w:val="-2"/>
                <w:sz w:val="20"/>
                <w:szCs w:val="26"/>
                <w:rtl/>
                <w:lang w:val="en-US" w:bidi="ar-EG"/>
              </w:rPr>
            </w:pPr>
            <w:r w:rsidRPr="00606BDF">
              <w:rPr>
                <w:spacing w:val="-2"/>
                <w:sz w:val="20"/>
                <w:szCs w:val="26"/>
                <w:rtl/>
              </w:rPr>
              <w:t>يجرى توفيق الأموال النقدية في الوقت الحاضر بصفة شهرية في المكاتب الميدانية. ولذلك فإن أي عد يجرى في غضون الشهر من شأنه أن يثير مسائل توفيقية بسبب ذلك. وستكفل دائرة إدارة الموارد المالية</w:t>
            </w:r>
            <w:r w:rsidR="00F7616B">
              <w:rPr>
                <w:rFonts w:hint="cs"/>
                <w:spacing w:val="-2"/>
                <w:sz w:val="20"/>
                <w:szCs w:val="26"/>
                <w:rtl/>
              </w:rPr>
              <w:t xml:space="preserve"> </w:t>
            </w:r>
            <w:r w:rsidR="00F7616B">
              <w:rPr>
                <w:spacing w:val="-2"/>
                <w:sz w:val="20"/>
                <w:szCs w:val="26"/>
                <w:lang w:val="en-US"/>
              </w:rPr>
              <w:t>(FRMD</w:t>
            </w:r>
            <w:r w:rsidR="00B865C3">
              <w:rPr>
                <w:spacing w:val="-2"/>
                <w:sz w:val="20"/>
                <w:szCs w:val="26"/>
                <w:lang w:val="en-US"/>
              </w:rPr>
              <w:t>)</w:t>
            </w:r>
            <w:r w:rsidRPr="00606BDF">
              <w:rPr>
                <w:spacing w:val="-2"/>
                <w:sz w:val="20"/>
                <w:szCs w:val="26"/>
                <w:rtl/>
              </w:rPr>
              <w:t xml:space="preserve"> إجراء استعراض للعملية الحالية في عام </w:t>
            </w:r>
            <w:r w:rsidR="007A3147" w:rsidRPr="00606BDF">
              <w:rPr>
                <w:spacing w:val="-2"/>
                <w:sz w:val="20"/>
                <w:szCs w:val="26"/>
              </w:rPr>
              <w:t>2013</w:t>
            </w:r>
            <w:r w:rsidRPr="00606BDF">
              <w:rPr>
                <w:spacing w:val="-2"/>
                <w:sz w:val="20"/>
                <w:szCs w:val="26"/>
                <w:rtl/>
              </w:rPr>
              <w:t xml:space="preserve">. وقد حددت هذه المسائل بالفعل في تقارير المراجعة الداخلية التي أعدت مؤخراً بالإضافة إلى إجراءات الرقابة الداخلية الرامية إلى التخفيف من المخاطر المتصلة بها. وقد وافقت الإدارة بالفعل على هذه التوصيات وستتخذ تدابير أخرى في عام </w:t>
            </w:r>
            <w:r w:rsidR="007A3147" w:rsidRPr="00606BDF">
              <w:rPr>
                <w:spacing w:val="-2"/>
                <w:sz w:val="20"/>
                <w:szCs w:val="26"/>
              </w:rPr>
              <w:t>2013</w:t>
            </w:r>
            <w:r w:rsidR="007A3147" w:rsidRPr="00606BDF">
              <w:rPr>
                <w:rFonts w:hint="cs"/>
                <w:spacing w:val="-2"/>
                <w:sz w:val="20"/>
                <w:szCs w:val="26"/>
                <w:rtl/>
                <w:lang w:val="en-US" w:bidi="ar-EG"/>
              </w:rPr>
              <w:t>.</w:t>
            </w:r>
          </w:p>
        </w:tc>
        <w:tc>
          <w:tcPr>
            <w:tcW w:w="3260" w:type="dxa"/>
          </w:tcPr>
          <w:p w:rsidR="00795301" w:rsidRPr="00606BDF" w:rsidRDefault="00795301" w:rsidP="00710B03">
            <w:pPr>
              <w:spacing w:before="40" w:after="40" w:line="280" w:lineRule="exact"/>
              <w:jc w:val="left"/>
              <w:rPr>
                <w:sz w:val="20"/>
                <w:szCs w:val="26"/>
                <w:rtl/>
                <w:lang w:val="en-US" w:bidi="ar-EG"/>
              </w:rPr>
            </w:pPr>
            <w:r w:rsidRPr="00606BDF">
              <w:rPr>
                <w:rFonts w:hint="cs"/>
                <w:sz w:val="20"/>
                <w:szCs w:val="26"/>
                <w:rtl/>
              </w:rPr>
              <w:t>تقوم</w:t>
            </w:r>
            <w:r w:rsidRPr="00606BDF">
              <w:rPr>
                <w:sz w:val="20"/>
                <w:szCs w:val="26"/>
                <w:lang w:bidi="ar-EG"/>
              </w:rPr>
              <w:t xml:space="preserve"> </w:t>
            </w:r>
            <w:r w:rsidRPr="00606BDF">
              <w:rPr>
                <w:rFonts w:hint="cs"/>
                <w:sz w:val="20"/>
                <w:szCs w:val="26"/>
                <w:rtl/>
              </w:rPr>
              <w:t>دائرة</w:t>
            </w:r>
            <w:r w:rsidRPr="00606BDF">
              <w:rPr>
                <w:sz w:val="20"/>
                <w:szCs w:val="26"/>
                <w:rtl/>
              </w:rPr>
              <w:t xml:space="preserve"> </w:t>
            </w:r>
            <w:r w:rsidRPr="00606BDF">
              <w:rPr>
                <w:rFonts w:hint="cs"/>
                <w:sz w:val="20"/>
                <w:szCs w:val="26"/>
                <w:rtl/>
              </w:rPr>
              <w:t>إدارة الموارد المالية</w:t>
            </w:r>
            <w:r w:rsidRPr="00606BDF">
              <w:rPr>
                <w:rFonts w:hint="eastAsia"/>
                <w:sz w:val="20"/>
                <w:szCs w:val="26"/>
                <w:rtl/>
              </w:rPr>
              <w:t xml:space="preserve"> حاليا</w:t>
            </w:r>
            <w:r w:rsidRPr="00606BDF">
              <w:rPr>
                <w:rFonts w:hint="cs"/>
                <w:sz w:val="20"/>
                <w:szCs w:val="26"/>
                <w:rtl/>
              </w:rPr>
              <w:t>ً</w:t>
            </w:r>
            <w:r w:rsidRPr="00606BDF">
              <w:rPr>
                <w:sz w:val="20"/>
                <w:szCs w:val="26"/>
                <w:rtl/>
              </w:rPr>
              <w:t xml:space="preserve"> </w:t>
            </w:r>
            <w:r w:rsidRPr="00606BDF">
              <w:rPr>
                <w:rFonts w:hint="cs"/>
                <w:sz w:val="20"/>
                <w:szCs w:val="26"/>
                <w:rtl/>
              </w:rPr>
              <w:t>ب</w:t>
            </w:r>
            <w:r w:rsidRPr="00606BDF">
              <w:rPr>
                <w:rFonts w:hint="eastAsia"/>
                <w:sz w:val="20"/>
                <w:szCs w:val="26"/>
                <w:rtl/>
              </w:rPr>
              <w:t>عملية</w:t>
            </w:r>
            <w:r w:rsidRPr="00606BDF">
              <w:rPr>
                <w:sz w:val="20"/>
                <w:szCs w:val="26"/>
                <w:rtl/>
              </w:rPr>
              <w:t xml:space="preserve"> </w:t>
            </w:r>
            <w:r w:rsidRPr="00606BDF">
              <w:rPr>
                <w:rFonts w:hint="eastAsia"/>
                <w:sz w:val="20"/>
                <w:szCs w:val="26"/>
                <w:rtl/>
              </w:rPr>
              <w:t>توحيد</w:t>
            </w:r>
            <w:r w:rsidRPr="00606BDF">
              <w:rPr>
                <w:sz w:val="20"/>
                <w:szCs w:val="26"/>
                <w:rtl/>
              </w:rPr>
              <w:t xml:space="preserve"> </w:t>
            </w:r>
            <w:r w:rsidRPr="00606BDF">
              <w:rPr>
                <w:rFonts w:hint="eastAsia"/>
                <w:sz w:val="20"/>
                <w:szCs w:val="26"/>
                <w:rtl/>
              </w:rPr>
              <w:t>تقارير</w:t>
            </w:r>
            <w:r w:rsidRPr="00606BDF">
              <w:rPr>
                <w:sz w:val="20"/>
                <w:szCs w:val="26"/>
                <w:rtl/>
              </w:rPr>
              <w:t xml:space="preserve"> </w:t>
            </w:r>
            <w:r w:rsidRPr="00606BDF">
              <w:rPr>
                <w:rFonts w:hint="eastAsia"/>
                <w:sz w:val="20"/>
                <w:szCs w:val="26"/>
                <w:rtl/>
              </w:rPr>
              <w:t>الإدارة</w:t>
            </w:r>
            <w:r w:rsidRPr="00606BDF">
              <w:rPr>
                <w:sz w:val="20"/>
                <w:szCs w:val="26"/>
                <w:rtl/>
              </w:rPr>
              <w:t xml:space="preserve"> </w:t>
            </w:r>
            <w:r w:rsidRPr="00606BDF">
              <w:rPr>
                <w:rFonts w:hint="eastAsia"/>
                <w:sz w:val="20"/>
                <w:szCs w:val="26"/>
                <w:rtl/>
              </w:rPr>
              <w:t>النقدية</w:t>
            </w:r>
            <w:r w:rsidRPr="00606BDF">
              <w:rPr>
                <w:sz w:val="20"/>
                <w:szCs w:val="26"/>
                <w:rtl/>
              </w:rPr>
              <w:t xml:space="preserve"> </w:t>
            </w:r>
            <w:r w:rsidRPr="00606BDF">
              <w:rPr>
                <w:rFonts w:hint="eastAsia"/>
                <w:sz w:val="20"/>
                <w:szCs w:val="26"/>
                <w:rtl/>
              </w:rPr>
              <w:t>ومراجعة</w:t>
            </w:r>
            <w:r w:rsidRPr="00606BDF">
              <w:rPr>
                <w:sz w:val="20"/>
                <w:szCs w:val="26"/>
                <w:rtl/>
              </w:rPr>
              <w:t xml:space="preserve"> </w:t>
            </w:r>
            <w:r w:rsidRPr="00606BDF">
              <w:rPr>
                <w:rFonts w:hint="eastAsia"/>
                <w:sz w:val="20"/>
                <w:szCs w:val="26"/>
                <w:rtl/>
              </w:rPr>
              <w:t>عملية</w:t>
            </w:r>
            <w:r w:rsidRPr="00606BDF">
              <w:rPr>
                <w:sz w:val="20"/>
                <w:szCs w:val="26"/>
                <w:rtl/>
              </w:rPr>
              <w:t xml:space="preserve"> </w:t>
            </w:r>
            <w:r w:rsidRPr="00606BDF">
              <w:rPr>
                <w:rFonts w:hint="cs"/>
                <w:sz w:val="20"/>
                <w:szCs w:val="26"/>
                <w:rtl/>
              </w:rPr>
              <w:t>رفع</w:t>
            </w:r>
            <w:r w:rsidRPr="00606BDF">
              <w:rPr>
                <w:sz w:val="20"/>
                <w:szCs w:val="26"/>
                <w:rtl/>
              </w:rPr>
              <w:t xml:space="preserve"> </w:t>
            </w:r>
            <w:r w:rsidRPr="00606BDF">
              <w:rPr>
                <w:rFonts w:hint="eastAsia"/>
                <w:sz w:val="20"/>
                <w:szCs w:val="26"/>
                <w:rtl/>
              </w:rPr>
              <w:t>التقارير</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أجل</w:t>
            </w:r>
            <w:r w:rsidRPr="00606BDF">
              <w:rPr>
                <w:sz w:val="20"/>
                <w:szCs w:val="26"/>
                <w:rtl/>
              </w:rPr>
              <w:t xml:space="preserve"> </w:t>
            </w:r>
            <w:r w:rsidRPr="00606BDF">
              <w:rPr>
                <w:rFonts w:hint="eastAsia"/>
                <w:sz w:val="20"/>
                <w:szCs w:val="26"/>
                <w:rtl/>
              </w:rPr>
              <w:t>تحسين</w:t>
            </w:r>
            <w:r w:rsidRPr="00606BDF">
              <w:rPr>
                <w:sz w:val="20"/>
                <w:szCs w:val="26"/>
                <w:rtl/>
              </w:rPr>
              <w:t xml:space="preserve"> </w:t>
            </w:r>
            <w:r w:rsidRPr="00606BDF">
              <w:rPr>
                <w:rFonts w:hint="cs"/>
                <w:sz w:val="20"/>
                <w:szCs w:val="26"/>
                <w:rtl/>
              </w:rPr>
              <w:t>عملية التوفيق</w:t>
            </w:r>
            <w:r w:rsidRPr="00606BDF">
              <w:rPr>
                <w:sz w:val="20"/>
                <w:szCs w:val="26"/>
                <w:rtl/>
              </w:rPr>
              <w:t xml:space="preserve">. </w:t>
            </w:r>
            <w:r w:rsidRPr="00606BDF">
              <w:rPr>
                <w:rFonts w:hint="eastAsia"/>
                <w:sz w:val="20"/>
                <w:szCs w:val="26"/>
                <w:rtl/>
              </w:rPr>
              <w:t>سيتم</w:t>
            </w:r>
            <w:r w:rsidRPr="00606BDF">
              <w:rPr>
                <w:sz w:val="20"/>
                <w:szCs w:val="26"/>
                <w:rtl/>
              </w:rPr>
              <w:t xml:space="preserve"> </w:t>
            </w:r>
            <w:r w:rsidRPr="00606BDF">
              <w:rPr>
                <w:rFonts w:hint="eastAsia"/>
                <w:sz w:val="20"/>
                <w:szCs w:val="26"/>
                <w:rtl/>
              </w:rPr>
              <w:t>الانتهاء</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بدء</w:t>
            </w:r>
            <w:r w:rsidRPr="00606BDF">
              <w:rPr>
                <w:sz w:val="20"/>
                <w:szCs w:val="26"/>
                <w:rtl/>
              </w:rPr>
              <w:t xml:space="preserve"> </w:t>
            </w:r>
            <w:r w:rsidRPr="00606BDF">
              <w:rPr>
                <w:rFonts w:hint="eastAsia"/>
                <w:sz w:val="20"/>
                <w:szCs w:val="26"/>
                <w:rtl/>
              </w:rPr>
              <w:t>التنفيذ</w:t>
            </w:r>
            <w:r w:rsidRPr="00606BDF">
              <w:rPr>
                <w:sz w:val="20"/>
                <w:szCs w:val="26"/>
                <w:rtl/>
              </w:rPr>
              <w:t xml:space="preserve"> في </w:t>
            </w:r>
            <w:r w:rsidRPr="00606BDF">
              <w:rPr>
                <w:rFonts w:hint="eastAsia"/>
                <w:sz w:val="20"/>
                <w:szCs w:val="26"/>
                <w:rtl/>
              </w:rPr>
              <w:t>عام</w:t>
            </w:r>
            <w:r w:rsidRPr="00606BDF">
              <w:rPr>
                <w:sz w:val="20"/>
                <w:szCs w:val="26"/>
                <w:rtl/>
              </w:rPr>
              <w:t xml:space="preserve"> </w:t>
            </w:r>
            <w:r w:rsidR="007A3147" w:rsidRPr="00606BDF">
              <w:rPr>
                <w:sz w:val="20"/>
                <w:szCs w:val="26"/>
              </w:rPr>
              <w:t>201</w:t>
            </w:r>
            <w:r w:rsidR="007A3147" w:rsidRPr="00606BDF">
              <w:rPr>
                <w:sz w:val="20"/>
                <w:szCs w:val="26"/>
                <w:lang w:val="en-US"/>
              </w:rPr>
              <w:t>4</w:t>
            </w:r>
            <w:r w:rsidR="007A3147" w:rsidRPr="00606BDF">
              <w:rPr>
                <w:rFonts w:hint="cs"/>
                <w:sz w:val="20"/>
                <w:szCs w:val="26"/>
                <w:rtl/>
                <w:lang w:val="en-US" w:bidi="ar-EG"/>
              </w:rPr>
              <w:t>.</w:t>
            </w:r>
          </w:p>
        </w:tc>
        <w:tc>
          <w:tcPr>
            <w:tcW w:w="3828" w:type="dxa"/>
          </w:tcPr>
          <w:p w:rsidR="00795301" w:rsidRPr="00606BDF" w:rsidRDefault="00795301" w:rsidP="00710B03">
            <w:pPr>
              <w:spacing w:before="40" w:after="40" w:line="280" w:lineRule="exact"/>
              <w:jc w:val="left"/>
              <w:rPr>
                <w:spacing w:val="-4"/>
                <w:sz w:val="20"/>
                <w:szCs w:val="26"/>
                <w:rtl/>
              </w:rPr>
            </w:pPr>
            <w:r w:rsidRPr="00606BDF">
              <w:rPr>
                <w:rFonts w:hint="eastAsia"/>
                <w:spacing w:val="-4"/>
                <w:sz w:val="20"/>
                <w:szCs w:val="26"/>
                <w:rtl/>
              </w:rPr>
              <w:t>لم</w:t>
            </w:r>
            <w:r w:rsidRPr="00606BDF">
              <w:rPr>
                <w:spacing w:val="-4"/>
                <w:sz w:val="20"/>
                <w:szCs w:val="26"/>
                <w:rtl/>
              </w:rPr>
              <w:t xml:space="preserve"> </w:t>
            </w:r>
            <w:r w:rsidRPr="00606BDF">
              <w:rPr>
                <w:rFonts w:hint="eastAsia"/>
                <w:spacing w:val="-4"/>
                <w:sz w:val="20"/>
                <w:szCs w:val="26"/>
                <w:rtl/>
              </w:rPr>
              <w:t>تنفذ</w:t>
            </w:r>
            <w:r w:rsidRPr="00606BDF">
              <w:rPr>
                <w:spacing w:val="-4"/>
                <w:sz w:val="20"/>
                <w:szCs w:val="26"/>
                <w:rtl/>
              </w:rPr>
              <w:t xml:space="preserve"> في </w:t>
            </w:r>
            <w:r w:rsidRPr="00606BDF">
              <w:rPr>
                <w:rFonts w:hint="eastAsia"/>
                <w:spacing w:val="-4"/>
                <w:sz w:val="20"/>
                <w:szCs w:val="26"/>
                <w:rtl/>
              </w:rPr>
              <w:t>عام</w:t>
            </w:r>
            <w:r w:rsidRPr="00606BDF">
              <w:rPr>
                <w:spacing w:val="-4"/>
                <w:sz w:val="20"/>
                <w:szCs w:val="26"/>
                <w:rtl/>
              </w:rPr>
              <w:t xml:space="preserve"> </w:t>
            </w:r>
            <w:r w:rsidR="007A3147" w:rsidRPr="00606BDF">
              <w:rPr>
                <w:spacing w:val="-4"/>
                <w:sz w:val="20"/>
                <w:szCs w:val="26"/>
              </w:rPr>
              <w:t>2013</w:t>
            </w:r>
            <w:r w:rsidRPr="00606BDF">
              <w:rPr>
                <w:rFonts w:hint="eastAsia"/>
                <w:spacing w:val="-4"/>
                <w:sz w:val="20"/>
                <w:szCs w:val="26"/>
                <w:rtl/>
              </w:rPr>
              <w:t>،</w:t>
            </w:r>
            <w:r w:rsidRPr="00606BDF">
              <w:rPr>
                <w:spacing w:val="-4"/>
                <w:sz w:val="20"/>
                <w:szCs w:val="26"/>
                <w:rtl/>
              </w:rPr>
              <w:t xml:space="preserve"> </w:t>
            </w:r>
            <w:r w:rsidRPr="00606BDF">
              <w:rPr>
                <w:rFonts w:hint="cs"/>
                <w:spacing w:val="-4"/>
                <w:sz w:val="20"/>
                <w:szCs w:val="26"/>
                <w:rtl/>
              </w:rPr>
              <w:t xml:space="preserve">كذلك في ضوء </w:t>
            </w:r>
            <w:r w:rsidRPr="00606BDF">
              <w:rPr>
                <w:rFonts w:hint="eastAsia"/>
                <w:spacing w:val="-4"/>
                <w:sz w:val="20"/>
                <w:szCs w:val="26"/>
                <w:rtl/>
              </w:rPr>
              <w:t>ما</w:t>
            </w:r>
            <w:r w:rsidR="007A3147" w:rsidRPr="00606BDF">
              <w:rPr>
                <w:rFonts w:hint="cs"/>
                <w:spacing w:val="-4"/>
                <w:sz w:val="20"/>
                <w:szCs w:val="26"/>
                <w:rtl/>
              </w:rPr>
              <w:t> </w:t>
            </w:r>
            <w:r w:rsidRPr="00606BDF">
              <w:rPr>
                <w:rFonts w:hint="eastAsia"/>
                <w:spacing w:val="-4"/>
                <w:sz w:val="20"/>
                <w:szCs w:val="26"/>
                <w:rtl/>
              </w:rPr>
              <w:t>صرح</w:t>
            </w:r>
            <w:r w:rsidRPr="00606BDF">
              <w:rPr>
                <w:spacing w:val="-4"/>
                <w:sz w:val="20"/>
                <w:szCs w:val="26"/>
                <w:rtl/>
              </w:rPr>
              <w:t xml:space="preserve"> </w:t>
            </w:r>
            <w:r w:rsidRPr="00606BDF">
              <w:rPr>
                <w:rFonts w:hint="eastAsia"/>
                <w:spacing w:val="-4"/>
                <w:sz w:val="20"/>
                <w:szCs w:val="26"/>
                <w:rtl/>
              </w:rPr>
              <w:t>به</w:t>
            </w:r>
            <w:r w:rsidRPr="00606BDF">
              <w:rPr>
                <w:spacing w:val="-4"/>
                <w:sz w:val="20"/>
                <w:szCs w:val="26"/>
                <w:rtl/>
              </w:rPr>
              <w:t xml:space="preserve"> </w:t>
            </w:r>
            <w:r w:rsidRPr="00606BDF">
              <w:rPr>
                <w:rFonts w:hint="eastAsia"/>
                <w:spacing w:val="-4"/>
                <w:sz w:val="20"/>
                <w:szCs w:val="26"/>
                <w:rtl/>
              </w:rPr>
              <w:t>المراجع</w:t>
            </w:r>
            <w:r w:rsidRPr="00606BDF">
              <w:rPr>
                <w:spacing w:val="-4"/>
                <w:sz w:val="20"/>
                <w:szCs w:val="26"/>
                <w:rtl/>
              </w:rPr>
              <w:t xml:space="preserve"> </w:t>
            </w:r>
            <w:r w:rsidRPr="00606BDF">
              <w:rPr>
                <w:rFonts w:hint="eastAsia"/>
                <w:spacing w:val="-4"/>
                <w:sz w:val="20"/>
                <w:szCs w:val="26"/>
                <w:rtl/>
              </w:rPr>
              <w:t>الداخلي</w:t>
            </w:r>
            <w:r w:rsidRPr="00606BDF">
              <w:rPr>
                <w:spacing w:val="-4"/>
                <w:sz w:val="20"/>
                <w:szCs w:val="26"/>
                <w:rtl/>
              </w:rPr>
              <w:t xml:space="preserve"> في </w:t>
            </w:r>
            <w:r w:rsidRPr="00606BDF">
              <w:rPr>
                <w:rFonts w:hint="eastAsia"/>
                <w:spacing w:val="-4"/>
                <w:sz w:val="20"/>
                <w:szCs w:val="26"/>
                <w:rtl/>
              </w:rPr>
              <w:t>تقاريره</w:t>
            </w:r>
            <w:r w:rsidRPr="00606BDF">
              <w:rPr>
                <w:spacing w:val="-4"/>
                <w:sz w:val="20"/>
                <w:szCs w:val="26"/>
                <w:rtl/>
              </w:rPr>
              <w:t xml:space="preserve"> </w:t>
            </w:r>
            <w:r w:rsidRPr="00606BDF">
              <w:rPr>
                <w:rFonts w:hint="eastAsia"/>
                <w:spacing w:val="-4"/>
                <w:sz w:val="20"/>
                <w:szCs w:val="26"/>
                <w:rtl/>
              </w:rPr>
              <w:t>عن</w:t>
            </w:r>
            <w:r w:rsidRPr="00606BDF">
              <w:rPr>
                <w:spacing w:val="-4"/>
                <w:sz w:val="20"/>
                <w:szCs w:val="26"/>
                <w:rtl/>
              </w:rPr>
              <w:t xml:space="preserve"> </w:t>
            </w:r>
            <w:r w:rsidRPr="00606BDF">
              <w:rPr>
                <w:rFonts w:hint="eastAsia"/>
                <w:spacing w:val="-4"/>
                <w:sz w:val="20"/>
                <w:szCs w:val="26"/>
                <w:rtl/>
              </w:rPr>
              <w:t>المكاتب</w:t>
            </w:r>
            <w:r w:rsidRPr="00606BDF">
              <w:rPr>
                <w:spacing w:val="-4"/>
                <w:sz w:val="20"/>
                <w:szCs w:val="26"/>
                <w:rtl/>
              </w:rPr>
              <w:t xml:space="preserve"> </w:t>
            </w:r>
            <w:r w:rsidRPr="00606BDF">
              <w:rPr>
                <w:rFonts w:hint="eastAsia"/>
                <w:spacing w:val="-4"/>
                <w:sz w:val="20"/>
                <w:szCs w:val="26"/>
                <w:rtl/>
              </w:rPr>
              <w:t>الإقليمية</w:t>
            </w:r>
            <w:r w:rsidRPr="00606BDF">
              <w:rPr>
                <w:spacing w:val="-4"/>
                <w:sz w:val="20"/>
                <w:szCs w:val="26"/>
                <w:rtl/>
              </w:rPr>
              <w:t xml:space="preserve"> </w:t>
            </w:r>
            <w:r w:rsidRPr="00606BDF">
              <w:rPr>
                <w:rFonts w:hint="cs"/>
                <w:spacing w:val="-4"/>
                <w:sz w:val="20"/>
                <w:szCs w:val="26"/>
                <w:rtl/>
              </w:rPr>
              <w:t>ومكاتب المناطق</w:t>
            </w:r>
            <w:r w:rsidRPr="00606BDF">
              <w:rPr>
                <w:spacing w:val="-4"/>
                <w:sz w:val="20"/>
                <w:szCs w:val="26"/>
                <w:rtl/>
              </w:rPr>
              <w:t xml:space="preserve"> </w:t>
            </w:r>
            <w:r w:rsidRPr="00606BDF">
              <w:rPr>
                <w:rFonts w:hint="eastAsia"/>
                <w:spacing w:val="-4"/>
                <w:sz w:val="20"/>
                <w:szCs w:val="26"/>
                <w:rtl/>
              </w:rPr>
              <w:t>الصادر</w:t>
            </w:r>
            <w:r w:rsidRPr="00606BDF">
              <w:rPr>
                <w:rFonts w:hint="cs"/>
                <w:spacing w:val="-4"/>
                <w:sz w:val="20"/>
                <w:szCs w:val="26"/>
                <w:rtl/>
              </w:rPr>
              <w:t>ة</w:t>
            </w:r>
            <w:r w:rsidRPr="00606BDF">
              <w:rPr>
                <w:spacing w:val="-4"/>
                <w:sz w:val="20"/>
                <w:szCs w:val="26"/>
                <w:rtl/>
              </w:rPr>
              <w:t xml:space="preserve"> في </w:t>
            </w:r>
            <w:r w:rsidRPr="00606BDF">
              <w:rPr>
                <w:rFonts w:hint="eastAsia"/>
                <w:spacing w:val="-4"/>
                <w:sz w:val="20"/>
                <w:szCs w:val="26"/>
                <w:rtl/>
              </w:rPr>
              <w:t>عام</w:t>
            </w:r>
            <w:r w:rsidRPr="00606BDF">
              <w:rPr>
                <w:spacing w:val="-4"/>
                <w:sz w:val="20"/>
                <w:szCs w:val="26"/>
                <w:rtl/>
              </w:rPr>
              <w:t xml:space="preserve"> </w:t>
            </w:r>
            <w:r w:rsidR="007A3147" w:rsidRPr="00606BDF">
              <w:rPr>
                <w:spacing w:val="-4"/>
                <w:sz w:val="20"/>
                <w:szCs w:val="26"/>
              </w:rPr>
              <w:t>2013</w:t>
            </w:r>
            <w:r w:rsidR="007A3147" w:rsidRPr="00606BDF">
              <w:rPr>
                <w:spacing w:val="-4"/>
                <w:sz w:val="20"/>
                <w:szCs w:val="26"/>
                <w:rtl/>
              </w:rPr>
              <w:t>.</w:t>
            </w:r>
          </w:p>
          <w:p w:rsidR="00795301" w:rsidRPr="00606BDF" w:rsidRDefault="00795301" w:rsidP="00710B03">
            <w:pPr>
              <w:spacing w:before="40" w:after="40" w:line="280" w:lineRule="exact"/>
              <w:jc w:val="left"/>
              <w:rPr>
                <w:sz w:val="20"/>
                <w:szCs w:val="26"/>
                <w:lang w:val="en-US" w:bidi="ar-EG"/>
              </w:rPr>
            </w:pPr>
            <w:r w:rsidRPr="00606BDF">
              <w:rPr>
                <w:rFonts w:hint="cs"/>
                <w:spacing w:val="-4"/>
                <w:sz w:val="20"/>
                <w:szCs w:val="26"/>
                <w:rtl/>
              </w:rPr>
              <w:t>نأخذ</w:t>
            </w:r>
            <w:r w:rsidRPr="00606BDF">
              <w:rPr>
                <w:spacing w:val="-4"/>
                <w:sz w:val="20"/>
                <w:szCs w:val="26"/>
                <w:rtl/>
              </w:rPr>
              <w:t xml:space="preserve"> </w:t>
            </w:r>
            <w:r w:rsidRPr="00606BDF">
              <w:rPr>
                <w:rFonts w:hint="eastAsia"/>
                <w:spacing w:val="-4"/>
                <w:sz w:val="20"/>
                <w:szCs w:val="26"/>
                <w:rtl/>
              </w:rPr>
              <w:t>علما</w:t>
            </w:r>
            <w:r w:rsidRPr="00606BDF">
              <w:rPr>
                <w:rFonts w:hint="cs"/>
                <w:spacing w:val="-4"/>
                <w:sz w:val="20"/>
                <w:szCs w:val="26"/>
                <w:rtl/>
              </w:rPr>
              <w:t>ً</w:t>
            </w:r>
            <w:r w:rsidRPr="00606BDF">
              <w:rPr>
                <w:spacing w:val="-4"/>
                <w:sz w:val="20"/>
                <w:szCs w:val="26"/>
                <w:rtl/>
              </w:rPr>
              <w:t xml:space="preserve"> </w:t>
            </w:r>
            <w:r w:rsidRPr="00606BDF">
              <w:rPr>
                <w:rFonts w:hint="cs"/>
                <w:spacing w:val="-4"/>
                <w:sz w:val="20"/>
                <w:szCs w:val="26"/>
                <w:rtl/>
              </w:rPr>
              <w:t>كذلك ب</w:t>
            </w:r>
            <w:r w:rsidRPr="00606BDF">
              <w:rPr>
                <w:rFonts w:hint="eastAsia"/>
                <w:spacing w:val="-4"/>
                <w:sz w:val="20"/>
                <w:szCs w:val="26"/>
                <w:rtl/>
              </w:rPr>
              <w:t>أن</w:t>
            </w:r>
            <w:r w:rsidRPr="00606BDF">
              <w:rPr>
                <w:spacing w:val="-4"/>
                <w:sz w:val="20"/>
                <w:szCs w:val="26"/>
                <w:rtl/>
              </w:rPr>
              <w:t xml:space="preserve"> </w:t>
            </w:r>
            <w:r w:rsidRPr="00606BDF">
              <w:rPr>
                <w:rFonts w:hint="eastAsia"/>
                <w:spacing w:val="-4"/>
                <w:sz w:val="20"/>
                <w:szCs w:val="26"/>
                <w:rtl/>
              </w:rPr>
              <w:t>التنفيذ</w:t>
            </w:r>
            <w:r w:rsidRPr="00606BDF">
              <w:rPr>
                <w:spacing w:val="-4"/>
                <w:sz w:val="20"/>
                <w:szCs w:val="26"/>
                <w:rtl/>
              </w:rPr>
              <w:t xml:space="preserve"> </w:t>
            </w:r>
            <w:r w:rsidRPr="00606BDF">
              <w:rPr>
                <w:rFonts w:hint="eastAsia"/>
                <w:spacing w:val="-4"/>
                <w:sz w:val="20"/>
                <w:szCs w:val="26"/>
                <w:rtl/>
              </w:rPr>
              <w:t>جار</w:t>
            </w:r>
            <w:r w:rsidR="00B865C3">
              <w:rPr>
                <w:rFonts w:hint="cs"/>
                <w:spacing w:val="-4"/>
                <w:sz w:val="20"/>
                <w:szCs w:val="26"/>
                <w:rtl/>
              </w:rPr>
              <w:t>ٍ</w:t>
            </w:r>
            <w:r w:rsidRPr="00606BDF">
              <w:rPr>
                <w:spacing w:val="-4"/>
                <w:sz w:val="20"/>
                <w:szCs w:val="26"/>
                <w:rtl/>
              </w:rPr>
              <w:t xml:space="preserve"> في </w:t>
            </w:r>
            <w:r w:rsidRPr="00606BDF">
              <w:rPr>
                <w:rFonts w:hint="eastAsia"/>
                <w:spacing w:val="-4"/>
                <w:sz w:val="20"/>
                <w:szCs w:val="26"/>
                <w:rtl/>
              </w:rPr>
              <w:t>عام</w:t>
            </w:r>
            <w:r w:rsidRPr="00606BDF">
              <w:rPr>
                <w:rFonts w:hint="cs"/>
                <w:spacing w:val="-4"/>
                <w:sz w:val="20"/>
                <w:szCs w:val="26"/>
                <w:rtl/>
                <w:lang w:bidi="ar-SY"/>
              </w:rPr>
              <w:t xml:space="preserve"> </w:t>
            </w:r>
            <w:r w:rsidR="007A3147" w:rsidRPr="00606BDF">
              <w:rPr>
                <w:spacing w:val="-4"/>
                <w:sz w:val="20"/>
                <w:szCs w:val="26"/>
              </w:rPr>
              <w:t>201</w:t>
            </w:r>
            <w:r w:rsidR="007A3147" w:rsidRPr="00606BDF">
              <w:rPr>
                <w:spacing w:val="-4"/>
                <w:sz w:val="20"/>
                <w:szCs w:val="26"/>
                <w:lang w:val="en-US"/>
              </w:rPr>
              <w:t>4</w:t>
            </w:r>
            <w:r w:rsidRPr="00606BDF">
              <w:rPr>
                <w:rFonts w:hint="cs"/>
                <w:spacing w:val="-4"/>
                <w:sz w:val="20"/>
                <w:szCs w:val="26"/>
                <w:rtl/>
                <w:lang w:bidi="ar-SY"/>
              </w:rPr>
              <w:t>.</w:t>
            </w:r>
          </w:p>
        </w:tc>
      </w:tr>
      <w:tr w:rsidR="00795301" w:rsidRPr="00606BDF" w:rsidTr="00930511">
        <w:trPr>
          <w:trHeight w:val="6804"/>
        </w:trPr>
        <w:tc>
          <w:tcPr>
            <w:tcW w:w="948" w:type="dxa"/>
          </w:tcPr>
          <w:p w:rsidR="007A3147" w:rsidRPr="00606BDF" w:rsidRDefault="007A3147" w:rsidP="00710B03">
            <w:pPr>
              <w:pageBreakBefore/>
              <w:spacing w:before="40" w:after="40" w:line="280" w:lineRule="exact"/>
              <w:jc w:val="left"/>
              <w:rPr>
                <w:b/>
                <w:bCs/>
                <w:sz w:val="20"/>
                <w:szCs w:val="26"/>
                <w:rtl/>
                <w:lang w:bidi="ar-EG"/>
              </w:rPr>
            </w:pPr>
          </w:p>
          <w:p w:rsidR="007A3147" w:rsidRPr="00606BDF" w:rsidRDefault="00795301" w:rsidP="00710B03">
            <w:pPr>
              <w:pageBreakBefore/>
              <w:spacing w:before="40" w:after="40" w:line="280" w:lineRule="exact"/>
              <w:jc w:val="left"/>
              <w:rPr>
                <w:b/>
                <w:bCs/>
                <w:sz w:val="20"/>
                <w:szCs w:val="26"/>
                <w:lang w:val="en-US" w:bidi="ar-EG"/>
              </w:rPr>
            </w:pPr>
            <w:r w:rsidRPr="00606BDF">
              <w:rPr>
                <w:rFonts w:hint="cs"/>
                <w:b/>
                <w:bCs/>
                <w:sz w:val="20"/>
                <w:szCs w:val="26"/>
                <w:rtl/>
              </w:rPr>
              <w:t xml:space="preserve">التوصية </w:t>
            </w:r>
            <w:r w:rsidR="007A3147" w:rsidRPr="00606BDF">
              <w:rPr>
                <w:b/>
                <w:bCs/>
                <w:sz w:val="20"/>
                <w:szCs w:val="26"/>
                <w:lang w:val="en-US" w:bidi="ar-EG"/>
              </w:rPr>
              <w:t>3</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lang w:val="en-US" w:bidi="ar-EG"/>
              </w:rPr>
            </w:pPr>
            <w:r w:rsidRPr="00606BDF">
              <w:rPr>
                <w:rFonts w:hint="cs"/>
                <w:b/>
                <w:bCs/>
                <w:i/>
                <w:iCs/>
                <w:sz w:val="20"/>
                <w:szCs w:val="26"/>
                <w:rtl/>
              </w:rPr>
              <w:t>"الحق في المساحة"</w:t>
            </w:r>
          </w:p>
          <w:p w:rsidR="00490378" w:rsidRPr="00606BDF" w:rsidRDefault="00795301" w:rsidP="00930511">
            <w:pPr>
              <w:pageBreakBefore/>
              <w:spacing w:before="40" w:after="40" w:line="280" w:lineRule="exact"/>
              <w:jc w:val="left"/>
              <w:rPr>
                <w:sz w:val="20"/>
                <w:szCs w:val="26"/>
                <w:rtl/>
                <w:lang w:bidi="ar-SY"/>
              </w:rPr>
            </w:pPr>
            <w:r w:rsidRPr="00606BDF">
              <w:rPr>
                <w:sz w:val="20"/>
                <w:szCs w:val="26"/>
                <w:rtl/>
              </w:rPr>
              <w:t xml:space="preserve">بالنظر إلى أن من المهم ومن مصلحة الاتحاد تمديد "الحق في المساحة" الذي منحته ولاية جنيف للاتحاد منذ سنة </w:t>
            </w:r>
            <w:r w:rsidR="007A3147" w:rsidRPr="00606BDF">
              <w:rPr>
                <w:sz w:val="20"/>
                <w:szCs w:val="26"/>
              </w:rPr>
              <w:t>1967</w:t>
            </w:r>
            <w:r w:rsidRPr="00606BDF">
              <w:rPr>
                <w:sz w:val="20"/>
                <w:szCs w:val="26"/>
                <w:rtl/>
              </w:rPr>
              <w:t>، فإننا نوصي الإدارة بالبدء في أقرب فرصة ممكنة في إجراء المفاوضات بهذا الشأن مع سلطات البلد المضيف المختصة</w:t>
            </w:r>
            <w:r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sz w:val="20"/>
                <w:szCs w:val="26"/>
                <w:rtl/>
              </w:rPr>
              <w:t xml:space="preserve">في يناير </w:t>
            </w:r>
            <w:r w:rsidR="007A3147" w:rsidRPr="00606BDF">
              <w:rPr>
                <w:sz w:val="20"/>
                <w:szCs w:val="26"/>
              </w:rPr>
              <w:t>2013</w:t>
            </w:r>
            <w:r w:rsidR="00F7616B">
              <w:rPr>
                <w:rFonts w:hint="cs"/>
                <w:sz w:val="20"/>
                <w:szCs w:val="26"/>
                <w:rtl/>
              </w:rPr>
              <w:t xml:space="preserve"> </w:t>
            </w:r>
            <w:r w:rsidRPr="00606BDF">
              <w:rPr>
                <w:sz w:val="20"/>
                <w:szCs w:val="26"/>
                <w:rtl/>
              </w:rPr>
              <w:t>أجرى المستشار القانوني اتصالات مع سلطات البلد المضيف المختصة من أجل الشروع في عملية التفاوض</w:t>
            </w:r>
            <w:r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rFonts w:hint="eastAsia"/>
                <w:sz w:val="20"/>
                <w:szCs w:val="26"/>
                <w:rtl/>
              </w:rPr>
              <w:t>رحبت</w:t>
            </w:r>
            <w:r w:rsidRPr="00606BDF">
              <w:rPr>
                <w:sz w:val="20"/>
                <w:szCs w:val="26"/>
                <w:rtl/>
              </w:rPr>
              <w:t xml:space="preserve"> </w:t>
            </w:r>
            <w:r w:rsidRPr="00606BDF">
              <w:rPr>
                <w:rFonts w:hint="eastAsia"/>
                <w:sz w:val="20"/>
                <w:szCs w:val="26"/>
                <w:rtl/>
              </w:rPr>
              <w:t>السلطات</w:t>
            </w:r>
            <w:r w:rsidRPr="00606BDF">
              <w:rPr>
                <w:sz w:val="20"/>
                <w:szCs w:val="26"/>
                <w:rtl/>
              </w:rPr>
              <w:t xml:space="preserve"> </w:t>
            </w:r>
            <w:r w:rsidRPr="00606BDF">
              <w:rPr>
                <w:rFonts w:hint="eastAsia"/>
                <w:sz w:val="20"/>
                <w:szCs w:val="26"/>
                <w:rtl/>
              </w:rPr>
              <w:t>المختصة</w:t>
            </w:r>
            <w:r w:rsidRPr="00606BDF">
              <w:rPr>
                <w:rFonts w:hint="cs"/>
                <w:sz w:val="20"/>
                <w:szCs w:val="26"/>
                <w:rtl/>
              </w:rPr>
              <w:t xml:space="preserve"> في </w:t>
            </w:r>
            <w:r w:rsidRPr="00606BDF">
              <w:rPr>
                <w:rFonts w:hint="eastAsia"/>
                <w:sz w:val="20"/>
                <w:szCs w:val="26"/>
                <w:rtl/>
              </w:rPr>
              <w:t>البلد</w:t>
            </w:r>
            <w:r w:rsidRPr="00606BDF">
              <w:rPr>
                <w:sz w:val="20"/>
                <w:szCs w:val="26"/>
                <w:rtl/>
              </w:rPr>
              <w:t xml:space="preserve"> </w:t>
            </w:r>
            <w:r w:rsidRPr="00606BDF">
              <w:rPr>
                <w:rFonts w:hint="eastAsia"/>
                <w:sz w:val="20"/>
                <w:szCs w:val="26"/>
                <w:rtl/>
              </w:rPr>
              <w:t>المضيف</w:t>
            </w:r>
            <w:r w:rsidRPr="00606BDF">
              <w:rPr>
                <w:sz w:val="20"/>
                <w:szCs w:val="26"/>
                <w:rtl/>
              </w:rPr>
              <w:t xml:space="preserve"> </w:t>
            </w:r>
            <w:r w:rsidRPr="00606BDF">
              <w:rPr>
                <w:rFonts w:hint="cs"/>
                <w:sz w:val="20"/>
                <w:szCs w:val="26"/>
                <w:rtl/>
              </w:rPr>
              <w:t>ب</w:t>
            </w:r>
            <w:r w:rsidRPr="00606BDF">
              <w:rPr>
                <w:rFonts w:hint="eastAsia"/>
                <w:sz w:val="20"/>
                <w:szCs w:val="26"/>
                <w:rtl/>
              </w:rPr>
              <w:t>طلب</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حيث</w:t>
            </w:r>
            <w:r w:rsidRPr="00606BDF">
              <w:rPr>
                <w:sz w:val="20"/>
                <w:szCs w:val="26"/>
                <w:rtl/>
              </w:rPr>
              <w:t xml:space="preserve"> </w:t>
            </w:r>
            <w:r w:rsidRPr="00606BDF">
              <w:rPr>
                <w:rFonts w:hint="eastAsia"/>
                <w:sz w:val="20"/>
                <w:szCs w:val="26"/>
                <w:rtl/>
              </w:rPr>
              <w:t>المبدأ</w:t>
            </w:r>
            <w:r w:rsidRPr="00606BDF">
              <w:rPr>
                <w:sz w:val="20"/>
                <w:szCs w:val="26"/>
                <w:rtl/>
              </w:rPr>
              <w:t xml:space="preserve"> </w:t>
            </w:r>
            <w:r w:rsidRPr="00606BDF">
              <w:rPr>
                <w:rFonts w:hint="eastAsia"/>
                <w:sz w:val="20"/>
                <w:szCs w:val="26"/>
                <w:rtl/>
              </w:rPr>
              <w:t>وأكدت</w:t>
            </w:r>
            <w:r w:rsidRPr="00606BDF">
              <w:rPr>
                <w:sz w:val="20"/>
                <w:szCs w:val="26"/>
                <w:rtl/>
              </w:rPr>
              <w:t xml:space="preserve"> </w:t>
            </w:r>
            <w:r w:rsidRPr="00606BDF">
              <w:rPr>
                <w:rFonts w:hint="eastAsia"/>
                <w:sz w:val="20"/>
                <w:szCs w:val="26"/>
                <w:rtl/>
              </w:rPr>
              <w:t>اهتمامها</w:t>
            </w:r>
            <w:r w:rsidRPr="00606BDF">
              <w:rPr>
                <w:sz w:val="20"/>
                <w:szCs w:val="26"/>
                <w:rtl/>
              </w:rPr>
              <w:t xml:space="preserve"> </w:t>
            </w:r>
            <w:r w:rsidRPr="00606BDF">
              <w:rPr>
                <w:rFonts w:hint="cs"/>
                <w:sz w:val="20"/>
                <w:szCs w:val="26"/>
                <w:rtl/>
              </w:rPr>
              <w:t>و</w:t>
            </w:r>
            <w:r w:rsidRPr="00606BDF">
              <w:rPr>
                <w:rFonts w:hint="eastAsia"/>
                <w:sz w:val="20"/>
                <w:szCs w:val="26"/>
                <w:rtl/>
              </w:rPr>
              <w:t>أن</w:t>
            </w:r>
            <w:r w:rsidRPr="00606BDF">
              <w:rPr>
                <w:sz w:val="20"/>
                <w:szCs w:val="26"/>
                <w:rtl/>
              </w:rPr>
              <w:t xml:space="preserve"> </w:t>
            </w:r>
            <w:r w:rsidRPr="00606BDF">
              <w:rPr>
                <w:rFonts w:hint="eastAsia"/>
                <w:sz w:val="20"/>
                <w:szCs w:val="26"/>
                <w:rtl/>
              </w:rPr>
              <w:t>المزيد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التطورات</w:t>
            </w:r>
            <w:r w:rsidRPr="00606BDF">
              <w:rPr>
                <w:sz w:val="20"/>
                <w:szCs w:val="26"/>
                <w:rtl/>
              </w:rPr>
              <w:t xml:space="preserve"> </w:t>
            </w:r>
            <w:r w:rsidRPr="00606BDF">
              <w:rPr>
                <w:rFonts w:hint="cs"/>
                <w:sz w:val="20"/>
                <w:szCs w:val="26"/>
                <w:rtl/>
              </w:rPr>
              <w:t>ستحدث جراء</w:t>
            </w:r>
            <w:r w:rsidRPr="00606BDF">
              <w:rPr>
                <w:sz w:val="20"/>
                <w:szCs w:val="26"/>
                <w:rtl/>
              </w:rPr>
              <w:t xml:space="preserve"> </w:t>
            </w:r>
            <w:r w:rsidRPr="00606BDF">
              <w:rPr>
                <w:rFonts w:hint="eastAsia"/>
                <w:sz w:val="20"/>
                <w:szCs w:val="26"/>
                <w:rtl/>
              </w:rPr>
              <w:t>القرارات</w:t>
            </w:r>
            <w:r w:rsidRPr="00606BDF">
              <w:rPr>
                <w:sz w:val="20"/>
                <w:szCs w:val="26"/>
                <w:rtl/>
              </w:rPr>
              <w:t xml:space="preserve"> </w:t>
            </w:r>
            <w:r w:rsidRPr="00606BDF">
              <w:rPr>
                <w:rFonts w:hint="eastAsia"/>
                <w:sz w:val="20"/>
                <w:szCs w:val="26"/>
                <w:rtl/>
              </w:rPr>
              <w:t>المتعلقة</w:t>
            </w:r>
            <w:r w:rsidRPr="00606BDF">
              <w:rPr>
                <w:sz w:val="20"/>
                <w:szCs w:val="26"/>
                <w:rtl/>
              </w:rPr>
              <w:t xml:space="preserve"> </w:t>
            </w:r>
            <w:r w:rsidRPr="00606BDF">
              <w:rPr>
                <w:rFonts w:hint="eastAsia"/>
                <w:sz w:val="20"/>
                <w:szCs w:val="26"/>
                <w:rtl/>
              </w:rPr>
              <w:t>باستبدال</w:t>
            </w:r>
            <w:r w:rsidRPr="00606BDF">
              <w:rPr>
                <w:sz w:val="20"/>
                <w:szCs w:val="26"/>
                <w:rtl/>
              </w:rPr>
              <w:t xml:space="preserve"> </w:t>
            </w:r>
            <w:r w:rsidRPr="00606BDF">
              <w:rPr>
                <w:rFonts w:hint="eastAsia"/>
                <w:sz w:val="20"/>
                <w:szCs w:val="26"/>
                <w:rtl/>
              </w:rPr>
              <w:t>مبنى</w:t>
            </w:r>
            <w:r w:rsidRPr="00606BDF">
              <w:rPr>
                <w:sz w:val="20"/>
                <w:szCs w:val="26"/>
                <w:rtl/>
              </w:rPr>
              <w:t xml:space="preserve"> </w:t>
            </w:r>
            <w:r w:rsidRPr="00606BDF">
              <w:rPr>
                <w:rFonts w:hint="eastAsia"/>
                <w:sz w:val="20"/>
                <w:szCs w:val="26"/>
                <w:rtl/>
              </w:rPr>
              <w:t>فار</w:t>
            </w:r>
            <w:r w:rsidRPr="00606BDF">
              <w:rPr>
                <w:rFonts w:hint="cs"/>
                <w:sz w:val="20"/>
                <w:szCs w:val="26"/>
                <w:rtl/>
              </w:rPr>
              <w:t>ا</w:t>
            </w:r>
            <w:r w:rsidRPr="00606BDF">
              <w:rPr>
                <w:rFonts w:hint="eastAsia"/>
                <w:sz w:val="20"/>
                <w:szCs w:val="26"/>
                <w:rtl/>
              </w:rPr>
              <w:t>مبي</w:t>
            </w:r>
            <w:r w:rsidRPr="00606BDF">
              <w:rPr>
                <w:rFonts w:hint="cs"/>
                <w:sz w:val="20"/>
                <w:szCs w:val="26"/>
                <w:rtl/>
              </w:rPr>
              <w:t>ه</w:t>
            </w:r>
            <w:r w:rsidRPr="00606BDF">
              <w:rPr>
                <w:rFonts w:hint="eastAsia"/>
                <w:sz w:val="20"/>
                <w:szCs w:val="26"/>
                <w:rtl/>
              </w:rPr>
              <w:t>،</w:t>
            </w:r>
            <w:r w:rsidRPr="00606BDF">
              <w:rPr>
                <w:sz w:val="20"/>
                <w:szCs w:val="26"/>
                <w:rtl/>
              </w:rPr>
              <w:t xml:space="preserve"> </w:t>
            </w:r>
            <w:r w:rsidRPr="00606BDF">
              <w:rPr>
                <w:rFonts w:hint="cs"/>
                <w:sz w:val="20"/>
                <w:szCs w:val="26"/>
                <w:rtl/>
              </w:rPr>
              <w:t>و</w:t>
            </w:r>
            <w:r w:rsidRPr="00606BDF">
              <w:rPr>
                <w:rFonts w:hint="eastAsia"/>
                <w:sz w:val="20"/>
                <w:szCs w:val="26"/>
                <w:rtl/>
              </w:rPr>
              <w:t>التي</w:t>
            </w:r>
            <w:r w:rsidRPr="00606BDF">
              <w:rPr>
                <w:sz w:val="20"/>
                <w:szCs w:val="26"/>
                <w:rtl/>
              </w:rPr>
              <w:t xml:space="preserve"> </w:t>
            </w:r>
            <w:r w:rsidRPr="00606BDF">
              <w:rPr>
                <w:rFonts w:hint="eastAsia"/>
                <w:sz w:val="20"/>
                <w:szCs w:val="26"/>
                <w:rtl/>
              </w:rPr>
              <w:t>لا</w:t>
            </w:r>
            <w:r w:rsidR="007A3147" w:rsidRPr="00606BDF">
              <w:rPr>
                <w:rFonts w:hint="cs"/>
                <w:sz w:val="20"/>
                <w:szCs w:val="26"/>
                <w:rtl/>
              </w:rPr>
              <w:t> </w:t>
            </w:r>
            <w:r w:rsidRPr="00606BDF">
              <w:rPr>
                <w:rFonts w:hint="eastAsia"/>
                <w:sz w:val="20"/>
                <w:szCs w:val="26"/>
                <w:rtl/>
              </w:rPr>
              <w:t>تزال</w:t>
            </w:r>
            <w:r w:rsidRPr="00606BDF">
              <w:rPr>
                <w:sz w:val="20"/>
                <w:szCs w:val="26"/>
                <w:rtl/>
              </w:rPr>
              <w:t xml:space="preserve"> </w:t>
            </w:r>
            <w:r w:rsidRPr="00606BDF">
              <w:rPr>
                <w:rFonts w:hint="eastAsia"/>
                <w:sz w:val="20"/>
                <w:szCs w:val="26"/>
                <w:rtl/>
              </w:rPr>
              <w:t>حاليا</w:t>
            </w:r>
            <w:r w:rsidRPr="00606BDF">
              <w:rPr>
                <w:rFonts w:hint="cs"/>
                <w:sz w:val="20"/>
                <w:szCs w:val="26"/>
                <w:rtl/>
              </w:rPr>
              <w:t>ً</w:t>
            </w:r>
            <w:r w:rsidRPr="00606BDF">
              <w:rPr>
                <w:sz w:val="20"/>
                <w:szCs w:val="26"/>
                <w:rtl/>
              </w:rPr>
              <w:t xml:space="preserve"> </w:t>
            </w:r>
            <w:r w:rsidRPr="00606BDF">
              <w:rPr>
                <w:rFonts w:hint="eastAsia"/>
                <w:sz w:val="20"/>
                <w:szCs w:val="26"/>
                <w:rtl/>
              </w:rPr>
              <w:t>قيد</w:t>
            </w:r>
            <w:r w:rsidRPr="00606BDF">
              <w:rPr>
                <w:sz w:val="20"/>
                <w:szCs w:val="26"/>
                <w:rtl/>
              </w:rPr>
              <w:t xml:space="preserve"> </w:t>
            </w:r>
            <w:r w:rsidRPr="00606BDF">
              <w:rPr>
                <w:rFonts w:hint="eastAsia"/>
                <w:sz w:val="20"/>
                <w:szCs w:val="26"/>
                <w:rtl/>
              </w:rPr>
              <w:t>المناقشة</w:t>
            </w:r>
            <w:r w:rsidRPr="00606BDF">
              <w:rPr>
                <w:sz w:val="20"/>
                <w:szCs w:val="26"/>
                <w:rtl/>
              </w:rPr>
              <w:t>.</w:t>
            </w:r>
          </w:p>
        </w:tc>
        <w:tc>
          <w:tcPr>
            <w:tcW w:w="3828" w:type="dxa"/>
          </w:tcPr>
          <w:p w:rsidR="00795301" w:rsidRPr="00606BDF" w:rsidRDefault="00795301" w:rsidP="00710B03">
            <w:pPr>
              <w:pageBreakBefore/>
              <w:spacing w:before="40" w:after="40" w:line="280" w:lineRule="exact"/>
              <w:jc w:val="left"/>
              <w:rPr>
                <w:sz w:val="20"/>
                <w:szCs w:val="26"/>
                <w:rtl/>
                <w:lang w:bidi="ar-SY"/>
              </w:rPr>
            </w:pPr>
            <w:r w:rsidRPr="00606BDF">
              <w:rPr>
                <w:rFonts w:hint="cs"/>
                <w:sz w:val="20"/>
                <w:szCs w:val="26"/>
                <w:rtl/>
                <w:lang w:bidi="ar-SY"/>
              </w:rPr>
              <w:t>مفتوح</w:t>
            </w:r>
          </w:p>
          <w:p w:rsidR="00795301" w:rsidRPr="00606BDF" w:rsidRDefault="00795301" w:rsidP="00710B03">
            <w:pPr>
              <w:pageBreakBefore/>
              <w:spacing w:before="40" w:after="40" w:line="280" w:lineRule="exact"/>
              <w:jc w:val="left"/>
              <w:rPr>
                <w:sz w:val="20"/>
                <w:szCs w:val="26"/>
                <w:lang w:bidi="ar-EG"/>
              </w:rPr>
            </w:pPr>
          </w:p>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نأخذ</w:t>
            </w:r>
            <w:r w:rsidRPr="00606BDF">
              <w:rPr>
                <w:sz w:val="20"/>
                <w:szCs w:val="26"/>
                <w:rtl/>
              </w:rPr>
              <w:t xml:space="preserve"> </w:t>
            </w:r>
            <w:r w:rsidRPr="00606BDF">
              <w:rPr>
                <w:rFonts w:hint="eastAsia"/>
                <w:sz w:val="20"/>
                <w:szCs w:val="26"/>
                <w:rtl/>
              </w:rPr>
              <w:t>علما</w:t>
            </w:r>
            <w:r w:rsidRPr="00606BDF">
              <w:rPr>
                <w:rFonts w:hint="cs"/>
                <w:sz w:val="20"/>
                <w:szCs w:val="26"/>
                <w:rtl/>
              </w:rPr>
              <w:t>ً</w:t>
            </w:r>
            <w:r w:rsidRPr="00606BDF">
              <w:rPr>
                <w:sz w:val="20"/>
                <w:szCs w:val="26"/>
                <w:rtl/>
              </w:rPr>
              <w:t xml:space="preserve"> </w:t>
            </w:r>
            <w:r w:rsidRPr="00606BDF">
              <w:rPr>
                <w:rFonts w:hint="eastAsia"/>
                <w:sz w:val="20"/>
                <w:szCs w:val="26"/>
                <w:rtl/>
              </w:rPr>
              <w:t>بالمعلومات</w:t>
            </w:r>
            <w:r w:rsidRPr="00606BDF">
              <w:rPr>
                <w:sz w:val="20"/>
                <w:szCs w:val="26"/>
                <w:rtl/>
              </w:rPr>
              <w:t xml:space="preserve"> </w:t>
            </w:r>
            <w:r w:rsidRPr="00606BDF">
              <w:rPr>
                <w:rFonts w:hint="eastAsia"/>
                <w:sz w:val="20"/>
                <w:szCs w:val="26"/>
                <w:rtl/>
              </w:rPr>
              <w:t>بشأن</w:t>
            </w:r>
            <w:r w:rsidRPr="00606BDF">
              <w:rPr>
                <w:sz w:val="20"/>
                <w:szCs w:val="26"/>
                <w:rtl/>
              </w:rPr>
              <w:t xml:space="preserve"> </w:t>
            </w:r>
            <w:r w:rsidRPr="00606BDF">
              <w:rPr>
                <w:rFonts w:hint="eastAsia"/>
                <w:sz w:val="20"/>
                <w:szCs w:val="26"/>
                <w:rtl/>
              </w:rPr>
              <w:t>هذه</w:t>
            </w:r>
            <w:r w:rsidRPr="00606BDF">
              <w:rPr>
                <w:sz w:val="20"/>
                <w:szCs w:val="26"/>
                <w:rtl/>
              </w:rPr>
              <w:t xml:space="preserve"> </w:t>
            </w:r>
            <w:r w:rsidRPr="00606BDF">
              <w:rPr>
                <w:rFonts w:hint="eastAsia"/>
                <w:sz w:val="20"/>
                <w:szCs w:val="26"/>
                <w:rtl/>
              </w:rPr>
              <w:t>المسألة</w:t>
            </w:r>
            <w:r w:rsidRPr="00606BDF">
              <w:rPr>
                <w:sz w:val="20"/>
                <w:szCs w:val="26"/>
                <w:rtl/>
              </w:rPr>
              <w:t xml:space="preserve"> </w:t>
            </w:r>
            <w:r w:rsidRPr="00606BDF">
              <w:rPr>
                <w:rFonts w:hint="eastAsia"/>
                <w:sz w:val="20"/>
                <w:szCs w:val="26"/>
                <w:rtl/>
              </w:rPr>
              <w:t>التي</w:t>
            </w:r>
            <w:r w:rsidRPr="00606BDF">
              <w:rPr>
                <w:sz w:val="20"/>
                <w:szCs w:val="26"/>
                <w:rtl/>
              </w:rPr>
              <w:t xml:space="preserve"> </w:t>
            </w:r>
            <w:r w:rsidRPr="00606BDF">
              <w:rPr>
                <w:rFonts w:hint="eastAsia"/>
                <w:sz w:val="20"/>
                <w:szCs w:val="26"/>
                <w:rtl/>
              </w:rPr>
              <w:t>قدمتها</w:t>
            </w:r>
            <w:r w:rsidRPr="00606BDF">
              <w:rPr>
                <w:sz w:val="20"/>
                <w:szCs w:val="26"/>
                <w:rtl/>
              </w:rPr>
              <w:t xml:space="preserve"> </w:t>
            </w:r>
            <w:r w:rsidRPr="00606BDF">
              <w:rPr>
                <w:rFonts w:hint="eastAsia"/>
                <w:sz w:val="20"/>
                <w:szCs w:val="26"/>
                <w:rtl/>
              </w:rPr>
              <w:t>الإدارة</w:t>
            </w:r>
            <w:r w:rsidRPr="00606BDF">
              <w:rPr>
                <w:sz w:val="20"/>
                <w:szCs w:val="26"/>
                <w:rtl/>
              </w:rPr>
              <w:t>.</w:t>
            </w:r>
          </w:p>
        </w:tc>
      </w:tr>
      <w:tr w:rsidR="00795301" w:rsidRPr="00606BDF" w:rsidTr="00F02D0F">
        <w:trPr>
          <w:trHeight w:val="6804"/>
        </w:trPr>
        <w:tc>
          <w:tcPr>
            <w:tcW w:w="948" w:type="dxa"/>
          </w:tcPr>
          <w:p w:rsidR="007A3147" w:rsidRPr="00606BDF" w:rsidRDefault="007A3147" w:rsidP="00710B03">
            <w:pPr>
              <w:pageBreakBefore/>
              <w:spacing w:before="40" w:after="40" w:line="280" w:lineRule="exact"/>
              <w:jc w:val="left"/>
              <w:rPr>
                <w:b/>
                <w:bCs/>
                <w:sz w:val="20"/>
                <w:szCs w:val="26"/>
                <w:rtl/>
              </w:rPr>
            </w:pPr>
          </w:p>
          <w:p w:rsidR="00795301" w:rsidRPr="00606BDF" w:rsidRDefault="00795301" w:rsidP="00710B03">
            <w:pPr>
              <w:pageBreakBefore/>
              <w:spacing w:before="40" w:after="40" w:line="280" w:lineRule="exact"/>
              <w:jc w:val="left"/>
              <w:rPr>
                <w:b/>
                <w:bCs/>
                <w:sz w:val="20"/>
                <w:szCs w:val="26"/>
                <w:lang w:val="en-US" w:bidi="ar-EG"/>
              </w:rPr>
            </w:pPr>
            <w:r w:rsidRPr="00606BDF">
              <w:rPr>
                <w:rFonts w:hint="cs"/>
                <w:b/>
                <w:bCs/>
                <w:sz w:val="20"/>
                <w:szCs w:val="26"/>
                <w:rtl/>
              </w:rPr>
              <w:t xml:space="preserve">التوصية </w:t>
            </w:r>
            <w:r w:rsidR="007A3147" w:rsidRPr="00606BDF">
              <w:rPr>
                <w:b/>
                <w:bCs/>
                <w:sz w:val="20"/>
                <w:szCs w:val="26"/>
                <w:lang w:val="en-US"/>
              </w:rPr>
              <w:t>4</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lang w:val="en-US" w:bidi="ar-EG"/>
              </w:rPr>
            </w:pPr>
            <w:r w:rsidRPr="00606BDF">
              <w:rPr>
                <w:rFonts w:hint="cs"/>
                <w:b/>
                <w:bCs/>
                <w:i/>
                <w:iCs/>
                <w:sz w:val="20"/>
                <w:szCs w:val="26"/>
                <w:rtl/>
              </w:rPr>
              <w:t>تدوين الأصول في السجل</w:t>
            </w:r>
          </w:p>
          <w:p w:rsidR="00490378" w:rsidRPr="00606BDF" w:rsidRDefault="00795301" w:rsidP="00F02D0F">
            <w:pPr>
              <w:pageBreakBefore/>
              <w:spacing w:before="40" w:after="40" w:line="280" w:lineRule="exact"/>
              <w:jc w:val="left"/>
              <w:rPr>
                <w:sz w:val="20"/>
                <w:szCs w:val="26"/>
                <w:lang w:bidi="ar-EG"/>
              </w:rPr>
            </w:pPr>
            <w:r w:rsidRPr="00606BDF">
              <w:rPr>
                <w:sz w:val="20"/>
                <w:szCs w:val="26"/>
                <w:lang w:val="en-US" w:bidi="ar-EG"/>
              </w:rPr>
              <w:t>[…]</w:t>
            </w:r>
            <w:r w:rsidRPr="00606BDF">
              <w:rPr>
                <w:rFonts w:hint="cs"/>
                <w:sz w:val="20"/>
                <w:szCs w:val="26"/>
                <w:rtl/>
              </w:rPr>
              <w:t xml:space="preserve"> </w:t>
            </w:r>
            <w:r w:rsidRPr="00606BDF">
              <w:rPr>
                <w:sz w:val="20"/>
                <w:szCs w:val="26"/>
                <w:rtl/>
              </w:rPr>
              <w:t>أجرينا فحصاً مادياً للمخزونات على بعض فئات الأصول الثابتة مثل عينة من بنود الأثاث ومعدات تكنولوجيا المعلومات التابعة للاتحاد، وتتبعناها في الحسابات. ولاحظنا أن المسؤولين في الاتحاد في شعبة إدارة المرافق (دائرة إدارة الموارد البشرية) لم</w:t>
            </w:r>
            <w:r w:rsidR="00F7616B">
              <w:rPr>
                <w:rFonts w:hint="cs"/>
                <w:sz w:val="20"/>
                <w:szCs w:val="26"/>
                <w:rtl/>
              </w:rPr>
              <w:t> </w:t>
            </w:r>
            <w:r w:rsidRPr="00606BDF">
              <w:rPr>
                <w:sz w:val="20"/>
                <w:szCs w:val="26"/>
                <w:rtl/>
              </w:rPr>
              <w:t>يعثروا على بعض الأصول خلال الفحص المادي للمخزونات في نهاية السنة (حوالي</w:t>
            </w:r>
            <w:r w:rsidR="007A3147" w:rsidRPr="00606BDF">
              <w:rPr>
                <w:rFonts w:hint="cs"/>
                <w:sz w:val="20"/>
                <w:szCs w:val="26"/>
                <w:rtl/>
              </w:rPr>
              <w:t> </w:t>
            </w:r>
            <w:r w:rsidR="007A3147" w:rsidRPr="00606BDF">
              <w:rPr>
                <w:sz w:val="20"/>
                <w:szCs w:val="26"/>
                <w:lang w:val="en-US"/>
              </w:rPr>
              <w:t>0,73</w:t>
            </w:r>
            <w:r w:rsidRPr="00606BDF">
              <w:rPr>
                <w:sz w:val="20"/>
                <w:szCs w:val="26"/>
                <w:rtl/>
              </w:rPr>
              <w:t xml:space="preserve"> في المائة من قيمة حيازة الأصول المعنية). ونحن ندرك أن الضوابط الرقابية اكتشفت أن جزءاً من هذه الأصول لم يعثر عليه عند نهاية السنة، إلا أننا نوصي الإدارة بمواصلة بحثها وبإسقاط البند الذي لن يعثر عليه أثناء عام </w:t>
            </w:r>
            <w:r w:rsidR="007A3147" w:rsidRPr="00606BDF">
              <w:rPr>
                <w:sz w:val="20"/>
                <w:szCs w:val="26"/>
              </w:rPr>
              <w:t>2013</w:t>
            </w:r>
            <w:r w:rsidR="007A3147" w:rsidRPr="00606BDF">
              <w:rPr>
                <w:rFonts w:hint="cs"/>
                <w:sz w:val="20"/>
                <w:szCs w:val="26"/>
                <w:rtl/>
                <w:lang w:bidi="ar-EG"/>
              </w:rPr>
              <w:t>.</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sz w:val="20"/>
                <w:szCs w:val="26"/>
                <w:rtl/>
              </w:rPr>
              <w:t xml:space="preserve">سأصدر أوامري لدائرة إدارة الموارد المالية بأن تنسق مع شعبة إدارة المرافق لضمان تواصل الجهود في عام </w:t>
            </w:r>
            <w:r w:rsidR="007A3147" w:rsidRPr="00606BDF">
              <w:rPr>
                <w:sz w:val="20"/>
                <w:szCs w:val="26"/>
              </w:rPr>
              <w:t>2013</w:t>
            </w:r>
            <w:r w:rsidR="007A3147" w:rsidRPr="00606BDF">
              <w:rPr>
                <w:rFonts w:hint="cs"/>
                <w:sz w:val="20"/>
                <w:szCs w:val="26"/>
                <w:rtl/>
              </w:rPr>
              <w:t xml:space="preserve"> </w:t>
            </w:r>
            <w:r w:rsidRPr="00606BDF">
              <w:rPr>
                <w:sz w:val="20"/>
                <w:szCs w:val="26"/>
                <w:rtl/>
              </w:rPr>
              <w:t>وتوضيح وجود ومعالجة البنود التي لا</w:t>
            </w:r>
            <w:r w:rsidR="007A3147" w:rsidRPr="00606BDF">
              <w:rPr>
                <w:rFonts w:hint="cs"/>
                <w:sz w:val="20"/>
                <w:szCs w:val="26"/>
                <w:rtl/>
              </w:rPr>
              <w:t> </w:t>
            </w:r>
            <w:r w:rsidRPr="00606BDF">
              <w:rPr>
                <w:sz w:val="20"/>
                <w:szCs w:val="26"/>
                <w:rtl/>
              </w:rPr>
              <w:t>يعثر عليها في فحص المخزونات</w:t>
            </w:r>
            <w:r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rtl/>
                <w:lang w:bidi="ar-SY"/>
              </w:rPr>
            </w:pPr>
            <w:r w:rsidRPr="00606BDF">
              <w:rPr>
                <w:rFonts w:hint="eastAsia"/>
                <w:sz w:val="20"/>
                <w:szCs w:val="26"/>
                <w:rtl/>
              </w:rPr>
              <w:t>بدأت</w:t>
            </w:r>
            <w:r w:rsidRPr="00606BDF">
              <w:rPr>
                <w:sz w:val="20"/>
                <w:szCs w:val="26"/>
                <w:rtl/>
              </w:rPr>
              <w:t xml:space="preserve"> </w:t>
            </w:r>
            <w:r w:rsidRPr="00606BDF">
              <w:rPr>
                <w:rFonts w:hint="eastAsia"/>
                <w:sz w:val="20"/>
                <w:szCs w:val="26"/>
                <w:rtl/>
              </w:rPr>
              <w:t>عملية</w:t>
            </w:r>
            <w:r w:rsidRPr="00606BDF">
              <w:rPr>
                <w:sz w:val="20"/>
                <w:szCs w:val="26"/>
                <w:rtl/>
              </w:rPr>
              <w:t xml:space="preserve"> </w:t>
            </w:r>
            <w:r w:rsidRPr="00606BDF">
              <w:rPr>
                <w:rFonts w:hint="eastAsia"/>
                <w:sz w:val="20"/>
                <w:szCs w:val="26"/>
                <w:rtl/>
              </w:rPr>
              <w:t>تحديد</w:t>
            </w:r>
            <w:r w:rsidRPr="00606BDF">
              <w:rPr>
                <w:sz w:val="20"/>
                <w:szCs w:val="26"/>
                <w:rtl/>
              </w:rPr>
              <w:t xml:space="preserve"> </w:t>
            </w:r>
            <w:r w:rsidRPr="00606BDF">
              <w:rPr>
                <w:rFonts w:hint="eastAsia"/>
                <w:sz w:val="20"/>
                <w:szCs w:val="26"/>
                <w:rtl/>
              </w:rPr>
              <w:t>وتوطين</w:t>
            </w:r>
            <w:r w:rsidRPr="00606BDF">
              <w:rPr>
                <w:sz w:val="20"/>
                <w:szCs w:val="26"/>
                <w:rtl/>
              </w:rPr>
              <w:t xml:space="preserve"> </w:t>
            </w:r>
            <w:r w:rsidRPr="00606BDF">
              <w:rPr>
                <w:rFonts w:hint="eastAsia"/>
                <w:sz w:val="20"/>
                <w:szCs w:val="26"/>
                <w:rtl/>
              </w:rPr>
              <w:t>و</w:t>
            </w:r>
            <w:r w:rsidRPr="00606BDF">
              <w:rPr>
                <w:sz w:val="20"/>
                <w:szCs w:val="26"/>
                <w:rtl/>
              </w:rPr>
              <w:t>/</w:t>
            </w:r>
            <w:r w:rsidRPr="00606BDF">
              <w:rPr>
                <w:rFonts w:hint="eastAsia"/>
                <w:sz w:val="20"/>
                <w:szCs w:val="26"/>
                <w:rtl/>
              </w:rPr>
              <w:t>أو</w:t>
            </w:r>
            <w:r w:rsidRPr="00606BDF">
              <w:rPr>
                <w:sz w:val="20"/>
                <w:szCs w:val="26"/>
                <w:rtl/>
              </w:rPr>
              <w:t xml:space="preserve"> </w:t>
            </w:r>
            <w:r w:rsidRPr="00606BDF">
              <w:rPr>
                <w:rFonts w:hint="eastAsia"/>
                <w:sz w:val="20"/>
                <w:szCs w:val="26"/>
                <w:rtl/>
              </w:rPr>
              <w:t>شطب</w:t>
            </w:r>
            <w:r w:rsidRPr="00606BDF">
              <w:rPr>
                <w:sz w:val="20"/>
                <w:szCs w:val="26"/>
                <w:rtl/>
              </w:rPr>
              <w:t xml:space="preserve"> </w:t>
            </w:r>
            <w:r w:rsidRPr="00606BDF">
              <w:rPr>
                <w:rFonts w:hint="eastAsia"/>
                <w:sz w:val="20"/>
                <w:szCs w:val="26"/>
                <w:rtl/>
              </w:rPr>
              <w:t>الأصول</w:t>
            </w:r>
            <w:r w:rsidRPr="00606BDF">
              <w:rPr>
                <w:sz w:val="20"/>
                <w:szCs w:val="26"/>
                <w:rtl/>
              </w:rPr>
              <w:t xml:space="preserve"> </w:t>
            </w:r>
            <w:r w:rsidRPr="00606BDF">
              <w:rPr>
                <w:rFonts w:hint="cs"/>
                <w:sz w:val="20"/>
                <w:szCs w:val="26"/>
                <w:rtl/>
              </w:rPr>
              <w:t>التي لم يعثر عليها</w:t>
            </w:r>
            <w:r w:rsidRPr="00606BDF">
              <w:rPr>
                <w:sz w:val="20"/>
                <w:szCs w:val="26"/>
                <w:rtl/>
              </w:rPr>
              <w:t xml:space="preserve"> </w:t>
            </w:r>
            <w:r w:rsidRPr="00606BDF">
              <w:rPr>
                <w:rFonts w:hint="eastAsia"/>
                <w:sz w:val="20"/>
                <w:szCs w:val="26"/>
                <w:rtl/>
              </w:rPr>
              <w:t>خلال</w:t>
            </w:r>
            <w:r w:rsidRPr="00606BDF">
              <w:rPr>
                <w:sz w:val="20"/>
                <w:szCs w:val="26"/>
                <w:rtl/>
              </w:rPr>
              <w:t xml:space="preserve"> </w:t>
            </w:r>
            <w:r w:rsidRPr="00606BDF">
              <w:rPr>
                <w:rFonts w:hint="eastAsia"/>
                <w:sz w:val="20"/>
                <w:szCs w:val="26"/>
                <w:rtl/>
              </w:rPr>
              <w:t>فحص</w:t>
            </w:r>
            <w:r w:rsidRPr="00606BDF">
              <w:rPr>
                <w:sz w:val="20"/>
                <w:szCs w:val="26"/>
                <w:rtl/>
              </w:rPr>
              <w:t xml:space="preserve"> </w:t>
            </w:r>
            <w:r w:rsidRPr="00606BDF">
              <w:rPr>
                <w:rFonts w:hint="cs"/>
                <w:sz w:val="20"/>
                <w:szCs w:val="26"/>
                <w:rtl/>
              </w:rPr>
              <w:t>المخزون</w:t>
            </w:r>
            <w:r w:rsidRPr="00606BDF">
              <w:rPr>
                <w:sz w:val="20"/>
                <w:szCs w:val="26"/>
                <w:rtl/>
              </w:rPr>
              <w:t xml:space="preserve"> في </w:t>
            </w:r>
            <w:r w:rsidRPr="00606BDF">
              <w:rPr>
                <w:rFonts w:hint="eastAsia"/>
                <w:sz w:val="20"/>
                <w:szCs w:val="26"/>
                <w:rtl/>
              </w:rPr>
              <w:t>السنوات</w:t>
            </w:r>
            <w:r w:rsidRPr="00606BDF">
              <w:rPr>
                <w:sz w:val="20"/>
                <w:szCs w:val="26"/>
                <w:rtl/>
              </w:rPr>
              <w:t xml:space="preserve"> </w:t>
            </w:r>
            <w:r w:rsidRPr="00606BDF">
              <w:rPr>
                <w:rFonts w:hint="eastAsia"/>
                <w:sz w:val="20"/>
                <w:szCs w:val="26"/>
                <w:rtl/>
              </w:rPr>
              <w:t>الماضية</w:t>
            </w:r>
            <w:r w:rsidRPr="00606BDF">
              <w:rPr>
                <w:sz w:val="20"/>
                <w:szCs w:val="26"/>
                <w:rtl/>
              </w:rPr>
              <w:t xml:space="preserve"> </w:t>
            </w:r>
            <w:r w:rsidRPr="00606BDF">
              <w:rPr>
                <w:rFonts w:hint="cs"/>
                <w:sz w:val="20"/>
                <w:szCs w:val="26"/>
                <w:rtl/>
              </w:rPr>
              <w:t>وهي تسير</w:t>
            </w:r>
            <w:r w:rsidRPr="00606BDF">
              <w:rPr>
                <w:sz w:val="20"/>
                <w:szCs w:val="26"/>
                <w:rtl/>
              </w:rPr>
              <w:t xml:space="preserve"> </w:t>
            </w:r>
            <w:r w:rsidRPr="00606BDF">
              <w:rPr>
                <w:rFonts w:hint="eastAsia"/>
                <w:sz w:val="20"/>
                <w:szCs w:val="26"/>
                <w:rtl/>
              </w:rPr>
              <w:t>وفقا</w:t>
            </w:r>
            <w:r w:rsidRPr="00606BDF">
              <w:rPr>
                <w:rFonts w:hint="cs"/>
                <w:sz w:val="20"/>
                <w:szCs w:val="26"/>
                <w:rtl/>
              </w:rPr>
              <w:t>ً</w:t>
            </w:r>
            <w:r w:rsidRPr="00606BDF">
              <w:rPr>
                <w:sz w:val="20"/>
                <w:szCs w:val="26"/>
                <w:rtl/>
              </w:rPr>
              <w:t xml:space="preserve"> </w:t>
            </w:r>
            <w:r w:rsidRPr="00606BDF">
              <w:rPr>
                <w:rFonts w:hint="eastAsia"/>
                <w:sz w:val="20"/>
                <w:szCs w:val="26"/>
                <w:rtl/>
              </w:rPr>
              <w:t>للخطة</w:t>
            </w:r>
            <w:r w:rsidRPr="00606BDF">
              <w:rPr>
                <w:sz w:val="20"/>
                <w:szCs w:val="26"/>
                <w:rtl/>
              </w:rPr>
              <w:t>.</w:t>
            </w:r>
          </w:p>
        </w:tc>
        <w:tc>
          <w:tcPr>
            <w:tcW w:w="3828"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مستمر</w:t>
            </w:r>
          </w:p>
        </w:tc>
      </w:tr>
      <w:tr w:rsidR="00795301" w:rsidRPr="00606BDF" w:rsidTr="00F02D0F">
        <w:trPr>
          <w:trHeight w:val="6804"/>
        </w:trPr>
        <w:tc>
          <w:tcPr>
            <w:tcW w:w="948" w:type="dxa"/>
          </w:tcPr>
          <w:p w:rsidR="007A3147" w:rsidRPr="00606BDF" w:rsidRDefault="007A3147" w:rsidP="00710B03">
            <w:pPr>
              <w:pageBreakBefore/>
              <w:spacing w:before="40" w:after="40" w:line="280" w:lineRule="exact"/>
              <w:jc w:val="left"/>
              <w:rPr>
                <w:b/>
                <w:bCs/>
                <w:sz w:val="20"/>
                <w:szCs w:val="26"/>
                <w:rtl/>
                <w:lang w:bidi="ar-EG"/>
              </w:rPr>
            </w:pPr>
          </w:p>
          <w:p w:rsidR="00795301" w:rsidRPr="00606BDF" w:rsidRDefault="00795301" w:rsidP="00710B03">
            <w:pPr>
              <w:pageBreakBefore/>
              <w:spacing w:before="40" w:after="40" w:line="280" w:lineRule="exact"/>
              <w:jc w:val="left"/>
              <w:rPr>
                <w:b/>
                <w:bCs/>
                <w:sz w:val="20"/>
                <w:szCs w:val="26"/>
                <w:rtl/>
                <w:lang w:val="en-US" w:bidi="ar-EG"/>
              </w:rPr>
            </w:pPr>
            <w:r w:rsidRPr="00606BDF">
              <w:rPr>
                <w:rFonts w:hint="cs"/>
                <w:b/>
                <w:bCs/>
                <w:sz w:val="20"/>
                <w:szCs w:val="26"/>
                <w:rtl/>
              </w:rPr>
              <w:t xml:space="preserve">التوصية </w:t>
            </w:r>
            <w:r w:rsidR="007A3147" w:rsidRPr="00606BDF">
              <w:rPr>
                <w:b/>
                <w:bCs/>
                <w:sz w:val="20"/>
                <w:szCs w:val="26"/>
                <w:lang w:val="en-US"/>
              </w:rPr>
              <w:t>5</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lang w:val="en-US" w:bidi="ar-EG"/>
              </w:rPr>
            </w:pPr>
            <w:r w:rsidRPr="00606BDF">
              <w:rPr>
                <w:rFonts w:hint="cs"/>
                <w:b/>
                <w:bCs/>
                <w:i/>
                <w:iCs/>
                <w:sz w:val="20"/>
                <w:szCs w:val="26"/>
                <w:rtl/>
              </w:rPr>
              <w:t>مزايا الموظفين: منح الإعادة إلى الوطن</w:t>
            </w:r>
          </w:p>
          <w:p w:rsidR="00490378" w:rsidRPr="00606BDF" w:rsidRDefault="00795301" w:rsidP="00F02D0F">
            <w:pPr>
              <w:pageBreakBefore/>
              <w:spacing w:before="40" w:after="40" w:line="280" w:lineRule="exact"/>
              <w:jc w:val="left"/>
              <w:rPr>
                <w:sz w:val="20"/>
                <w:szCs w:val="26"/>
                <w:lang w:bidi="ar-EG"/>
              </w:rPr>
            </w:pPr>
            <w:r w:rsidRPr="00606BDF">
              <w:rPr>
                <w:sz w:val="20"/>
                <w:szCs w:val="26"/>
                <w:rtl/>
              </w:rPr>
              <w:t xml:space="preserve">ليس لهذا الفارق في الافتراضات الرئيسية أثر مهم على الحساب النهائي، وإن كان لسعر الخصم الأدنى الذي استخدمه مجلس المحاسبين القانونيين المعتمدين أثر من </w:t>
            </w:r>
            <w:r w:rsidR="00B77497">
              <w:rPr>
                <w:sz w:val="20"/>
                <w:szCs w:val="26"/>
                <w:rtl/>
              </w:rPr>
              <w:t>حيث إن</w:t>
            </w:r>
            <w:r w:rsidRPr="00606BDF">
              <w:rPr>
                <w:sz w:val="20"/>
                <w:szCs w:val="26"/>
                <w:rtl/>
              </w:rPr>
              <w:t>ه يتسم بطابع الحذر في تقدير القيمة النهائية، ومع ذلك فإننا نوصي الإدارة بأن تستخدم افتراضات رئيسية مماثلة في جميع الدراسات الإكتوارية التي</w:t>
            </w:r>
            <w:r w:rsidR="007A3147" w:rsidRPr="00606BDF">
              <w:rPr>
                <w:rFonts w:hint="cs"/>
                <w:sz w:val="20"/>
                <w:szCs w:val="26"/>
                <w:rtl/>
              </w:rPr>
              <w:t> </w:t>
            </w:r>
            <w:r w:rsidRPr="00606BDF">
              <w:rPr>
                <w:sz w:val="20"/>
                <w:szCs w:val="26"/>
                <w:rtl/>
              </w:rPr>
              <w:t>تجرى عندما تكون الظروف مناسبة،</w:t>
            </w:r>
            <w:r w:rsidR="007A3147" w:rsidRPr="00606BDF">
              <w:rPr>
                <w:rFonts w:hint="cs"/>
                <w:sz w:val="20"/>
                <w:szCs w:val="26"/>
                <w:rtl/>
              </w:rPr>
              <w:t> </w:t>
            </w:r>
            <w:r w:rsidRPr="00606BDF">
              <w:rPr>
                <w:sz w:val="20"/>
                <w:szCs w:val="26"/>
                <w:rtl/>
              </w:rPr>
              <w:t>وخاصة فيما يتعلق بسعر الخصم</w:t>
            </w:r>
            <w:r w:rsidR="007A3147" w:rsidRPr="00606BDF">
              <w:rPr>
                <w:rFonts w:hint="cs"/>
                <w:sz w:val="20"/>
                <w:szCs w:val="26"/>
                <w:rtl/>
              </w:rPr>
              <w:t> </w:t>
            </w:r>
            <w:r w:rsidRPr="00606BDF">
              <w:rPr>
                <w:sz w:val="20"/>
                <w:szCs w:val="26"/>
                <w:rtl/>
              </w:rPr>
              <w:t>المستخدم</w:t>
            </w:r>
            <w:r w:rsidRPr="00606BDF">
              <w:rPr>
                <w:sz w:val="20"/>
                <w:szCs w:val="26"/>
                <w:lang w:val="en-US" w:bidi="ar-EG"/>
              </w:rPr>
              <w:t>.</w:t>
            </w:r>
          </w:p>
        </w:tc>
        <w:tc>
          <w:tcPr>
            <w:tcW w:w="3260" w:type="dxa"/>
          </w:tcPr>
          <w:p w:rsidR="00795301" w:rsidRPr="00606BDF" w:rsidRDefault="00F7616B" w:rsidP="00710B03">
            <w:pPr>
              <w:pageBreakBefore/>
              <w:spacing w:before="40" w:after="40" w:line="280" w:lineRule="exact"/>
              <w:jc w:val="left"/>
              <w:rPr>
                <w:sz w:val="20"/>
                <w:szCs w:val="26"/>
                <w:lang w:bidi="ar-EG"/>
              </w:rPr>
            </w:pPr>
            <w:r>
              <w:rPr>
                <w:rFonts w:hint="cs"/>
                <w:sz w:val="20"/>
                <w:szCs w:val="26"/>
                <w:rtl/>
              </w:rPr>
              <w:t>أُحطتُ</w:t>
            </w:r>
            <w:r w:rsidR="00795301" w:rsidRPr="00606BDF">
              <w:rPr>
                <w:sz w:val="20"/>
                <w:szCs w:val="26"/>
                <w:rtl/>
              </w:rPr>
              <w:t xml:space="preserve"> علماً بهذه التوصية وسأكلف دائرة إدارة الموارد المالية بأن تضمن مواءمة الافتراضات الرئيسية المنتقاة في الدراسات الإكتوارية حيثما يكون ملائماً في عام </w:t>
            </w:r>
            <w:r w:rsidR="007A3147" w:rsidRPr="00606BDF">
              <w:rPr>
                <w:sz w:val="20"/>
                <w:szCs w:val="26"/>
              </w:rPr>
              <w:t>2013</w:t>
            </w:r>
            <w:r w:rsidR="007A3147" w:rsidRPr="00606BDF">
              <w:rPr>
                <w:rFonts w:hint="cs"/>
                <w:sz w:val="20"/>
                <w:szCs w:val="26"/>
                <w:rtl/>
                <w:lang w:bidi="ar-EG"/>
              </w:rPr>
              <w:t>.</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rFonts w:hint="eastAsia"/>
                <w:sz w:val="20"/>
                <w:szCs w:val="26"/>
                <w:rtl/>
              </w:rPr>
              <w:t>اتخذت</w:t>
            </w:r>
            <w:r w:rsidRPr="00606BDF">
              <w:rPr>
                <w:sz w:val="20"/>
                <w:szCs w:val="26"/>
                <w:rtl/>
              </w:rPr>
              <w:t xml:space="preserve"> </w:t>
            </w:r>
            <w:r w:rsidRPr="00606BDF">
              <w:rPr>
                <w:rFonts w:hint="eastAsia"/>
                <w:sz w:val="20"/>
                <w:szCs w:val="26"/>
                <w:rtl/>
              </w:rPr>
              <w:t>هذه</w:t>
            </w:r>
            <w:r w:rsidRPr="00606BDF">
              <w:rPr>
                <w:sz w:val="20"/>
                <w:szCs w:val="26"/>
                <w:rtl/>
              </w:rPr>
              <w:t xml:space="preserve"> </w:t>
            </w:r>
            <w:r w:rsidRPr="00606BDF">
              <w:rPr>
                <w:rFonts w:hint="eastAsia"/>
                <w:sz w:val="20"/>
                <w:szCs w:val="26"/>
                <w:rtl/>
              </w:rPr>
              <w:t>التوصية</w:t>
            </w:r>
            <w:r w:rsidRPr="00606BDF">
              <w:rPr>
                <w:sz w:val="20"/>
                <w:szCs w:val="26"/>
                <w:rtl/>
              </w:rPr>
              <w:t xml:space="preserve"> في </w:t>
            </w:r>
            <w:r w:rsidRPr="00606BDF">
              <w:rPr>
                <w:rFonts w:hint="eastAsia"/>
                <w:sz w:val="20"/>
                <w:szCs w:val="26"/>
                <w:rtl/>
              </w:rPr>
              <w:t>الاعتبار</w:t>
            </w:r>
            <w:r w:rsidRPr="00606BDF">
              <w:rPr>
                <w:sz w:val="20"/>
                <w:szCs w:val="26"/>
                <w:rtl/>
              </w:rPr>
              <w:t xml:space="preserve"> </w:t>
            </w:r>
            <w:r w:rsidRPr="00606BDF">
              <w:rPr>
                <w:rFonts w:hint="eastAsia"/>
                <w:sz w:val="20"/>
                <w:szCs w:val="26"/>
                <w:rtl/>
              </w:rPr>
              <w:t>للتقارير</w:t>
            </w:r>
            <w:r w:rsidRPr="00606BDF">
              <w:rPr>
                <w:sz w:val="20"/>
                <w:szCs w:val="26"/>
                <w:rtl/>
              </w:rPr>
              <w:t xml:space="preserve"> </w:t>
            </w:r>
            <w:r w:rsidRPr="00606BDF">
              <w:rPr>
                <w:rFonts w:hint="eastAsia"/>
                <w:sz w:val="20"/>
                <w:szCs w:val="26"/>
                <w:rtl/>
              </w:rPr>
              <w:t>الإكتوارية</w:t>
            </w:r>
            <w:r w:rsidRPr="00606BDF">
              <w:rPr>
                <w:sz w:val="20"/>
                <w:szCs w:val="26"/>
                <w:rtl/>
              </w:rPr>
              <w:t xml:space="preserve"> </w:t>
            </w:r>
            <w:r w:rsidRPr="00606BDF">
              <w:rPr>
                <w:rFonts w:hint="eastAsia"/>
                <w:sz w:val="20"/>
                <w:szCs w:val="26"/>
                <w:rtl/>
              </w:rPr>
              <w:t>المتعلقة</w:t>
            </w:r>
            <w:r w:rsidRPr="00606BDF">
              <w:rPr>
                <w:sz w:val="20"/>
                <w:szCs w:val="26"/>
                <w:rtl/>
              </w:rPr>
              <w:t xml:space="preserve"> </w:t>
            </w:r>
            <w:r w:rsidRPr="00606BDF">
              <w:rPr>
                <w:rFonts w:hint="cs"/>
                <w:sz w:val="20"/>
                <w:szCs w:val="26"/>
                <w:rtl/>
              </w:rPr>
              <w:t>ب</w:t>
            </w:r>
            <w:r w:rsidRPr="00606BDF">
              <w:rPr>
                <w:rFonts w:hint="eastAsia"/>
                <w:sz w:val="20"/>
                <w:szCs w:val="26"/>
                <w:rtl/>
              </w:rPr>
              <w:t>نهاية</w:t>
            </w:r>
            <w:r w:rsidRPr="00606BDF">
              <w:rPr>
                <w:sz w:val="20"/>
                <w:szCs w:val="26"/>
                <w:rtl/>
              </w:rPr>
              <w:t xml:space="preserve"> </w:t>
            </w:r>
            <w:r w:rsidRPr="00606BDF">
              <w:rPr>
                <w:rFonts w:hint="eastAsia"/>
                <w:sz w:val="20"/>
                <w:szCs w:val="26"/>
                <w:rtl/>
              </w:rPr>
              <w:t>عام</w:t>
            </w:r>
            <w:r w:rsidRPr="00606BDF">
              <w:rPr>
                <w:sz w:val="20"/>
                <w:szCs w:val="26"/>
                <w:rtl/>
              </w:rPr>
              <w:t xml:space="preserve"> </w:t>
            </w:r>
            <w:r w:rsidR="007A3147" w:rsidRPr="00606BDF">
              <w:rPr>
                <w:sz w:val="20"/>
                <w:szCs w:val="26"/>
              </w:rPr>
              <w:t>2013</w:t>
            </w:r>
            <w:r w:rsidR="007A3147" w:rsidRPr="00606BDF">
              <w:rPr>
                <w:rFonts w:hint="cs"/>
                <w:sz w:val="20"/>
                <w:szCs w:val="26"/>
                <w:rtl/>
              </w:rPr>
              <w:t>.</w:t>
            </w:r>
            <w:r w:rsidRPr="00606BDF">
              <w:rPr>
                <w:sz w:val="20"/>
                <w:szCs w:val="26"/>
                <w:rtl/>
              </w:rPr>
              <w:t xml:space="preserve"> </w:t>
            </w:r>
            <w:r w:rsidRPr="00606BDF">
              <w:rPr>
                <w:rFonts w:hint="cs"/>
                <w:sz w:val="20"/>
                <w:szCs w:val="26"/>
                <w:rtl/>
              </w:rPr>
              <w:t>و</w:t>
            </w:r>
            <w:r w:rsidRPr="00606BDF">
              <w:rPr>
                <w:rFonts w:hint="eastAsia"/>
                <w:sz w:val="20"/>
                <w:szCs w:val="26"/>
                <w:rtl/>
              </w:rPr>
              <w:t>تم</w:t>
            </w:r>
            <w:r w:rsidRPr="00606BDF">
              <w:rPr>
                <w:rFonts w:hint="cs"/>
                <w:sz w:val="20"/>
                <w:szCs w:val="26"/>
                <w:rtl/>
              </w:rPr>
              <w:t>ت</w:t>
            </w:r>
            <w:r w:rsidRPr="00606BDF">
              <w:rPr>
                <w:sz w:val="20"/>
                <w:szCs w:val="26"/>
                <w:rtl/>
              </w:rPr>
              <w:t xml:space="preserve"> </w:t>
            </w:r>
            <w:r w:rsidRPr="00606BDF">
              <w:rPr>
                <w:rFonts w:hint="eastAsia"/>
                <w:sz w:val="20"/>
                <w:szCs w:val="26"/>
                <w:rtl/>
              </w:rPr>
              <w:t>مقارنة</w:t>
            </w:r>
            <w:r w:rsidRPr="00606BDF">
              <w:rPr>
                <w:sz w:val="20"/>
                <w:szCs w:val="26"/>
                <w:rtl/>
              </w:rPr>
              <w:t xml:space="preserve"> </w:t>
            </w:r>
            <w:r w:rsidRPr="00606BDF">
              <w:rPr>
                <w:rFonts w:hint="eastAsia"/>
                <w:sz w:val="20"/>
                <w:szCs w:val="26"/>
                <w:rtl/>
              </w:rPr>
              <w:t>الافتراضات</w:t>
            </w:r>
            <w:r w:rsidRPr="00606BDF">
              <w:rPr>
                <w:sz w:val="20"/>
                <w:szCs w:val="26"/>
                <w:rtl/>
              </w:rPr>
              <w:t xml:space="preserve"> </w:t>
            </w:r>
            <w:r w:rsidRPr="00606BDF">
              <w:rPr>
                <w:rFonts w:hint="eastAsia"/>
                <w:sz w:val="20"/>
                <w:szCs w:val="26"/>
                <w:rtl/>
              </w:rPr>
              <w:t>الرئيسية</w:t>
            </w:r>
            <w:r w:rsidRPr="00606BDF">
              <w:rPr>
                <w:sz w:val="20"/>
                <w:szCs w:val="26"/>
                <w:rtl/>
              </w:rPr>
              <w:t xml:space="preserve"> </w:t>
            </w:r>
            <w:r w:rsidRPr="00606BDF">
              <w:rPr>
                <w:rFonts w:hint="eastAsia"/>
                <w:sz w:val="20"/>
                <w:szCs w:val="26"/>
                <w:rtl/>
              </w:rPr>
              <w:t>لضمان</w:t>
            </w:r>
            <w:r w:rsidRPr="00606BDF">
              <w:rPr>
                <w:sz w:val="20"/>
                <w:szCs w:val="26"/>
                <w:rtl/>
              </w:rPr>
              <w:t xml:space="preserve"> </w:t>
            </w:r>
            <w:r w:rsidRPr="00606BDF">
              <w:rPr>
                <w:rFonts w:hint="eastAsia"/>
                <w:sz w:val="20"/>
                <w:szCs w:val="26"/>
                <w:rtl/>
              </w:rPr>
              <w:t>استخدام</w:t>
            </w:r>
            <w:r w:rsidRPr="00606BDF">
              <w:rPr>
                <w:sz w:val="20"/>
                <w:szCs w:val="26"/>
                <w:rtl/>
              </w:rPr>
              <w:t xml:space="preserve"> </w:t>
            </w:r>
            <w:r w:rsidRPr="00606BDF">
              <w:rPr>
                <w:rFonts w:hint="eastAsia"/>
                <w:sz w:val="20"/>
                <w:szCs w:val="26"/>
                <w:rtl/>
              </w:rPr>
              <w:t>افتراضات</w:t>
            </w:r>
            <w:r w:rsidRPr="00606BDF">
              <w:rPr>
                <w:sz w:val="20"/>
                <w:szCs w:val="26"/>
                <w:rtl/>
              </w:rPr>
              <w:t xml:space="preserve"> </w:t>
            </w:r>
            <w:r w:rsidRPr="00606BDF">
              <w:rPr>
                <w:rFonts w:hint="eastAsia"/>
                <w:sz w:val="20"/>
                <w:szCs w:val="26"/>
                <w:rtl/>
              </w:rPr>
              <w:t>مماثلة</w:t>
            </w:r>
            <w:r w:rsidRPr="00606BDF">
              <w:rPr>
                <w:sz w:val="20"/>
                <w:szCs w:val="26"/>
                <w:rtl/>
              </w:rPr>
              <w:t xml:space="preserve"> </w:t>
            </w:r>
            <w:r w:rsidRPr="00606BDF">
              <w:rPr>
                <w:rFonts w:hint="eastAsia"/>
                <w:sz w:val="20"/>
                <w:szCs w:val="26"/>
                <w:rtl/>
              </w:rPr>
              <w:t>عندما</w:t>
            </w:r>
            <w:r w:rsidRPr="00606BDF">
              <w:rPr>
                <w:rFonts w:hint="cs"/>
                <w:sz w:val="20"/>
                <w:szCs w:val="26"/>
                <w:rtl/>
              </w:rPr>
              <w:t xml:space="preserve"> تكون </w:t>
            </w:r>
            <w:r w:rsidRPr="00606BDF">
              <w:rPr>
                <w:rFonts w:hint="eastAsia"/>
                <w:sz w:val="20"/>
                <w:szCs w:val="26"/>
                <w:rtl/>
              </w:rPr>
              <w:t>الظروف</w:t>
            </w:r>
            <w:r w:rsidRPr="00606BDF">
              <w:rPr>
                <w:sz w:val="20"/>
                <w:szCs w:val="26"/>
                <w:rtl/>
              </w:rPr>
              <w:t xml:space="preserve"> </w:t>
            </w:r>
            <w:r w:rsidRPr="00606BDF">
              <w:rPr>
                <w:rFonts w:hint="cs"/>
                <w:sz w:val="20"/>
                <w:szCs w:val="26"/>
                <w:rtl/>
              </w:rPr>
              <w:t>مماثلة</w:t>
            </w:r>
            <w:r w:rsidRPr="00606BDF">
              <w:rPr>
                <w:sz w:val="20"/>
                <w:szCs w:val="26"/>
                <w:rtl/>
              </w:rPr>
              <w:t xml:space="preserve"> </w:t>
            </w:r>
            <w:r w:rsidRPr="00606BDF">
              <w:rPr>
                <w:rFonts w:hint="eastAsia"/>
                <w:sz w:val="20"/>
                <w:szCs w:val="26"/>
                <w:rtl/>
              </w:rPr>
              <w:t>والاتساق</w:t>
            </w:r>
            <w:r w:rsidRPr="00606BDF">
              <w:rPr>
                <w:sz w:val="20"/>
                <w:szCs w:val="26"/>
                <w:rtl/>
              </w:rPr>
              <w:t xml:space="preserve"> </w:t>
            </w:r>
            <w:r w:rsidRPr="00606BDF">
              <w:rPr>
                <w:rFonts w:hint="eastAsia"/>
                <w:sz w:val="20"/>
                <w:szCs w:val="26"/>
                <w:rtl/>
              </w:rPr>
              <w:t>عند</w:t>
            </w:r>
            <w:r w:rsidRPr="00606BDF">
              <w:rPr>
                <w:rFonts w:hint="cs"/>
                <w:sz w:val="20"/>
                <w:szCs w:val="26"/>
                <w:rtl/>
              </w:rPr>
              <w:t>ما تكون</w:t>
            </w:r>
            <w:r w:rsidRPr="00606BDF">
              <w:rPr>
                <w:sz w:val="20"/>
                <w:szCs w:val="26"/>
                <w:rtl/>
              </w:rPr>
              <w:t xml:space="preserve"> </w:t>
            </w:r>
            <w:r w:rsidRPr="00606BDF">
              <w:rPr>
                <w:rFonts w:hint="eastAsia"/>
                <w:sz w:val="20"/>
                <w:szCs w:val="26"/>
                <w:rtl/>
              </w:rPr>
              <w:t>الشروط</w:t>
            </w:r>
            <w:r w:rsidRPr="00606BDF">
              <w:rPr>
                <w:sz w:val="20"/>
                <w:szCs w:val="26"/>
                <w:rtl/>
              </w:rPr>
              <w:t xml:space="preserve"> (</w:t>
            </w:r>
            <w:r w:rsidRPr="00606BDF">
              <w:rPr>
                <w:rFonts w:hint="eastAsia"/>
                <w:sz w:val="20"/>
                <w:szCs w:val="26"/>
                <w:rtl/>
              </w:rPr>
              <w:t>وخصوصا</w:t>
            </w:r>
            <w:r w:rsidR="00F7616B">
              <w:rPr>
                <w:rFonts w:hint="cs"/>
                <w:sz w:val="20"/>
                <w:szCs w:val="26"/>
                <w:rtl/>
              </w:rPr>
              <w:t>ً</w:t>
            </w:r>
            <w:r w:rsidRPr="00606BDF">
              <w:rPr>
                <w:sz w:val="20"/>
                <w:szCs w:val="26"/>
                <w:rtl/>
              </w:rPr>
              <w:t xml:space="preserve"> </w:t>
            </w:r>
            <w:r w:rsidRPr="00606BDF">
              <w:rPr>
                <w:rFonts w:hint="eastAsia"/>
                <w:sz w:val="20"/>
                <w:szCs w:val="26"/>
                <w:rtl/>
              </w:rPr>
              <w:t>الفترة</w:t>
            </w:r>
            <w:r w:rsidRPr="00606BDF">
              <w:rPr>
                <w:sz w:val="20"/>
                <w:szCs w:val="26"/>
                <w:rtl/>
              </w:rPr>
              <w:t xml:space="preserve"> </w:t>
            </w:r>
            <w:r w:rsidRPr="00606BDF">
              <w:rPr>
                <w:rFonts w:hint="eastAsia"/>
                <w:sz w:val="20"/>
                <w:szCs w:val="26"/>
                <w:rtl/>
              </w:rPr>
              <w:t>الزمنية</w:t>
            </w:r>
            <w:r w:rsidRPr="00606BDF">
              <w:rPr>
                <w:sz w:val="20"/>
                <w:szCs w:val="26"/>
                <w:rtl/>
              </w:rPr>
              <w:t xml:space="preserve"> </w:t>
            </w:r>
            <w:r w:rsidRPr="00606BDF">
              <w:rPr>
                <w:rFonts w:hint="eastAsia"/>
                <w:sz w:val="20"/>
                <w:szCs w:val="26"/>
                <w:rtl/>
              </w:rPr>
              <w:t>التي</w:t>
            </w:r>
            <w:r w:rsidRPr="00606BDF">
              <w:rPr>
                <w:sz w:val="20"/>
                <w:szCs w:val="26"/>
                <w:rtl/>
              </w:rPr>
              <w:t xml:space="preserve"> </w:t>
            </w:r>
            <w:r w:rsidRPr="00606BDF">
              <w:rPr>
                <w:rFonts w:hint="eastAsia"/>
                <w:sz w:val="20"/>
                <w:szCs w:val="26"/>
                <w:rtl/>
              </w:rPr>
              <w:t>يتعين</w:t>
            </w:r>
            <w:r w:rsidRPr="00606BDF">
              <w:rPr>
                <w:sz w:val="20"/>
                <w:szCs w:val="26"/>
                <w:rtl/>
              </w:rPr>
              <w:t xml:space="preserve"> </w:t>
            </w:r>
            <w:r w:rsidRPr="00606BDF">
              <w:rPr>
                <w:rFonts w:hint="eastAsia"/>
                <w:sz w:val="20"/>
                <w:szCs w:val="26"/>
                <w:rtl/>
              </w:rPr>
              <w:t>النظر</w:t>
            </w:r>
            <w:r w:rsidRPr="00606BDF">
              <w:rPr>
                <w:sz w:val="20"/>
                <w:szCs w:val="26"/>
                <w:rtl/>
              </w:rPr>
              <w:t xml:space="preserve"> </w:t>
            </w:r>
            <w:r w:rsidRPr="00606BDF">
              <w:rPr>
                <w:rFonts w:hint="eastAsia"/>
                <w:sz w:val="20"/>
                <w:szCs w:val="26"/>
                <w:rtl/>
              </w:rPr>
              <w:t>فيها</w:t>
            </w:r>
            <w:r w:rsidRPr="00606BDF">
              <w:rPr>
                <w:sz w:val="20"/>
                <w:szCs w:val="26"/>
                <w:rtl/>
              </w:rPr>
              <w:t xml:space="preserve">) </w:t>
            </w:r>
            <w:r w:rsidRPr="00606BDF">
              <w:rPr>
                <w:rFonts w:hint="cs"/>
                <w:sz w:val="20"/>
                <w:szCs w:val="26"/>
                <w:rtl/>
              </w:rPr>
              <w:t>مختلفة</w:t>
            </w:r>
            <w:r w:rsidRPr="00606BDF">
              <w:rPr>
                <w:sz w:val="20"/>
                <w:szCs w:val="26"/>
                <w:lang w:val="en-US" w:bidi="ar-EG"/>
              </w:rPr>
              <w:t>.</w:t>
            </w:r>
          </w:p>
        </w:tc>
        <w:tc>
          <w:tcPr>
            <w:tcW w:w="3828"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مغلق</w:t>
            </w:r>
          </w:p>
        </w:tc>
      </w:tr>
      <w:tr w:rsidR="00795301" w:rsidRPr="00606BDF" w:rsidTr="00F02D0F">
        <w:trPr>
          <w:trHeight w:val="6804"/>
        </w:trPr>
        <w:tc>
          <w:tcPr>
            <w:tcW w:w="948" w:type="dxa"/>
          </w:tcPr>
          <w:p w:rsidR="00795301" w:rsidRPr="00606BDF" w:rsidRDefault="00795301" w:rsidP="00710B03">
            <w:pPr>
              <w:pageBreakBefore/>
              <w:spacing w:before="40" w:after="40" w:line="280" w:lineRule="exact"/>
              <w:jc w:val="left"/>
              <w:rPr>
                <w:b/>
                <w:bCs/>
                <w:sz w:val="20"/>
                <w:szCs w:val="26"/>
                <w:lang w:val="en-US" w:bidi="ar-EG"/>
              </w:rPr>
            </w:pPr>
          </w:p>
          <w:p w:rsidR="00795301" w:rsidRPr="00606BDF" w:rsidRDefault="00795301" w:rsidP="00710B03">
            <w:pPr>
              <w:pageBreakBefore/>
              <w:spacing w:before="40" w:after="40" w:line="280" w:lineRule="exact"/>
              <w:jc w:val="left"/>
              <w:rPr>
                <w:b/>
                <w:bCs/>
                <w:sz w:val="20"/>
                <w:szCs w:val="26"/>
                <w:lang w:val="en-US" w:bidi="ar-EG"/>
              </w:rPr>
            </w:pPr>
            <w:r w:rsidRPr="00606BDF">
              <w:rPr>
                <w:rFonts w:hint="cs"/>
                <w:b/>
                <w:bCs/>
                <w:sz w:val="20"/>
                <w:szCs w:val="26"/>
                <w:rtl/>
              </w:rPr>
              <w:t xml:space="preserve">التوصية </w:t>
            </w:r>
            <w:r w:rsidR="007A3147" w:rsidRPr="00606BDF">
              <w:rPr>
                <w:b/>
                <w:bCs/>
                <w:sz w:val="20"/>
                <w:szCs w:val="26"/>
                <w:lang w:val="en-US"/>
              </w:rPr>
              <w:t>6</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b/>
                <w:bCs/>
                <w:i/>
                <w:iCs/>
                <w:sz w:val="20"/>
                <w:szCs w:val="26"/>
                <w:rtl/>
              </w:rPr>
              <w:t>تدابير تصحيحية لصافي الأصول السلبية بسبب المزايا بعد التوظيف</w:t>
            </w:r>
            <w:r w:rsidRPr="00606BDF">
              <w:rPr>
                <w:sz w:val="20"/>
                <w:szCs w:val="26"/>
                <w:lang w:val="en-US" w:bidi="ar-EG"/>
              </w:rPr>
              <w:t xml:space="preserve"> </w:t>
            </w:r>
          </w:p>
          <w:p w:rsidR="00795301" w:rsidRPr="00606BDF" w:rsidRDefault="00795301" w:rsidP="00F7616B">
            <w:pPr>
              <w:pageBreakBefore/>
              <w:spacing w:before="40" w:after="40" w:line="280" w:lineRule="exact"/>
              <w:jc w:val="left"/>
              <w:rPr>
                <w:sz w:val="20"/>
                <w:szCs w:val="26"/>
                <w:lang w:val="en-US" w:bidi="ar-EG"/>
              </w:rPr>
            </w:pPr>
            <w:r w:rsidRPr="00606BDF">
              <w:rPr>
                <w:rFonts w:hint="cs"/>
                <w:sz w:val="20"/>
                <w:szCs w:val="26"/>
                <w:rtl/>
              </w:rPr>
              <w:t xml:space="preserve">بما أن </w:t>
            </w:r>
            <w:r w:rsidR="00F7616B">
              <w:rPr>
                <w:rFonts w:hint="cs"/>
                <w:sz w:val="20"/>
                <w:szCs w:val="26"/>
                <w:rtl/>
              </w:rPr>
              <w:t>ا</w:t>
            </w:r>
            <w:r w:rsidRPr="00606BDF">
              <w:rPr>
                <w:rFonts w:hint="cs"/>
                <w:sz w:val="20"/>
                <w:szCs w:val="26"/>
                <w:rtl/>
              </w:rPr>
              <w:t xml:space="preserve">حتياطيات </w:t>
            </w:r>
            <w:r w:rsidR="00F7616B">
              <w:rPr>
                <w:sz w:val="20"/>
                <w:szCs w:val="26"/>
              </w:rPr>
              <w:t>ASHI</w:t>
            </w:r>
            <w:r w:rsidRPr="00606BDF">
              <w:rPr>
                <w:rFonts w:hint="cs"/>
                <w:sz w:val="20"/>
                <w:szCs w:val="26"/>
                <w:rtl/>
              </w:rPr>
              <w:t xml:space="preserve"> تسهم إلى حد كبير في صافي الأصول السلبية، رغم توفير الصحة المالية في الأجل القصير، </w:t>
            </w:r>
            <w:r w:rsidRPr="00606BDF">
              <w:rPr>
                <w:sz w:val="20"/>
                <w:szCs w:val="26"/>
                <w:lang w:val="en-US" w:bidi="ar-EG"/>
              </w:rPr>
              <w:t xml:space="preserve"> </w:t>
            </w:r>
            <w:r w:rsidRPr="00606BDF">
              <w:rPr>
                <w:sz w:val="20"/>
                <w:szCs w:val="26"/>
                <w:rtl/>
              </w:rPr>
              <w:t>لا يمكن في هذه الفترة أن نقيّم متى يمكن أن تتأثر الصحة المالية للأمم المتحدة، ولذلك نوصي الإدارة بأن تستعين بدراسة استعراضية إكتوارية كاملة يمكن أن تقدم في السنوات القادمة إجابات عن هذه المسألة وحلول ممكنة لها</w:t>
            </w:r>
            <w:r w:rsidRPr="00606BDF">
              <w:rPr>
                <w:sz w:val="20"/>
                <w:szCs w:val="26"/>
                <w:lang w:val="en-US" w:bidi="ar-EG"/>
              </w:rPr>
              <w:t>.</w:t>
            </w:r>
          </w:p>
        </w:tc>
        <w:tc>
          <w:tcPr>
            <w:tcW w:w="3260" w:type="dxa"/>
          </w:tcPr>
          <w:p w:rsidR="00795301" w:rsidRPr="00606BDF" w:rsidRDefault="00EA42D9" w:rsidP="00710B03">
            <w:pPr>
              <w:pageBreakBefore/>
              <w:spacing w:before="40" w:after="40" w:line="280" w:lineRule="exact"/>
              <w:jc w:val="left"/>
              <w:rPr>
                <w:sz w:val="20"/>
                <w:szCs w:val="26"/>
                <w:lang w:bidi="ar-EG"/>
              </w:rPr>
            </w:pPr>
            <w:r>
              <w:rPr>
                <w:rFonts w:hint="cs"/>
                <w:sz w:val="20"/>
                <w:szCs w:val="26"/>
                <w:rtl/>
              </w:rPr>
              <w:t>أُحطتُ</w:t>
            </w:r>
            <w:r w:rsidRPr="00606BDF">
              <w:rPr>
                <w:sz w:val="20"/>
                <w:szCs w:val="26"/>
                <w:rtl/>
              </w:rPr>
              <w:t xml:space="preserve"> علماً </w:t>
            </w:r>
            <w:r w:rsidR="00795301" w:rsidRPr="00606BDF">
              <w:rPr>
                <w:sz w:val="20"/>
                <w:szCs w:val="26"/>
                <w:rtl/>
              </w:rPr>
              <w:t>بهذه التوصية وأخطركم بأن ثمة عملية جارية لإجراء استعراض إكتواري كامل وتحديد سيناريوهات مختلفة من أجل تقييم تدابير تصحيحية للتقليل من الالتزامات غير الممولة لخطة التأمين الصحي بعد انتهاء مدة الخدمة</w:t>
            </w:r>
            <w:r w:rsidR="00795301"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rtl/>
              </w:rPr>
            </w:pPr>
            <w:r w:rsidRPr="00606BDF">
              <w:rPr>
                <w:rFonts w:hint="eastAsia"/>
                <w:sz w:val="20"/>
                <w:szCs w:val="26"/>
                <w:rtl/>
              </w:rPr>
              <w:t>نقل</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خطة</w:t>
            </w:r>
            <w:r w:rsidRPr="00606BDF">
              <w:rPr>
                <w:sz w:val="20"/>
                <w:szCs w:val="26"/>
                <w:rtl/>
              </w:rPr>
              <w:t xml:space="preserve"> </w:t>
            </w:r>
            <w:r w:rsidRPr="00606BDF">
              <w:rPr>
                <w:rFonts w:hint="eastAsia"/>
                <w:sz w:val="20"/>
                <w:szCs w:val="26"/>
                <w:rtl/>
              </w:rPr>
              <w:t>التأمين</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صندوق</w:t>
            </w:r>
            <w:r w:rsidRPr="00606BDF">
              <w:rPr>
                <w:sz w:val="20"/>
                <w:szCs w:val="26"/>
                <w:rtl/>
              </w:rPr>
              <w:t xml:space="preserve"> </w:t>
            </w:r>
            <w:r w:rsidRPr="00606BDF">
              <w:rPr>
                <w:rFonts w:hint="eastAsia"/>
                <w:sz w:val="20"/>
                <w:szCs w:val="26"/>
                <w:rtl/>
              </w:rPr>
              <w:t>التأمين</w:t>
            </w:r>
            <w:r w:rsidRPr="00606BDF">
              <w:rPr>
                <w:sz w:val="20"/>
                <w:szCs w:val="26"/>
                <w:rtl/>
              </w:rPr>
              <w:t xml:space="preserve"> </w:t>
            </w:r>
            <w:r w:rsidRPr="00606BDF">
              <w:rPr>
                <w:rFonts w:hint="eastAsia"/>
                <w:sz w:val="20"/>
                <w:szCs w:val="26"/>
                <w:rtl/>
              </w:rPr>
              <w:t>الصحي</w:t>
            </w:r>
            <w:r w:rsidRPr="00606BDF">
              <w:rPr>
                <w:sz w:val="20"/>
                <w:szCs w:val="26"/>
                <w:rtl/>
              </w:rPr>
              <w:t xml:space="preserve"> </w:t>
            </w:r>
            <w:r w:rsidRPr="00606BDF">
              <w:rPr>
                <w:rFonts w:hint="eastAsia"/>
                <w:sz w:val="20"/>
                <w:szCs w:val="26"/>
                <w:rtl/>
              </w:rPr>
              <w:t>للموظفين</w:t>
            </w:r>
            <w:r w:rsidRPr="00606BDF">
              <w:rPr>
                <w:sz w:val="20"/>
                <w:szCs w:val="26"/>
                <w:rtl/>
              </w:rPr>
              <w:t xml:space="preserve"> </w:t>
            </w:r>
            <w:r w:rsidR="007A3147" w:rsidRPr="00606BDF">
              <w:rPr>
                <w:sz w:val="20"/>
                <w:szCs w:val="26"/>
              </w:rPr>
              <w:t>(</w:t>
            </w:r>
            <w:r w:rsidRPr="00606BDF">
              <w:rPr>
                <w:sz w:val="20"/>
                <w:szCs w:val="26"/>
                <w:lang w:val="en-US" w:bidi="ar-EG"/>
              </w:rPr>
              <w:t>SHIF</w:t>
            </w:r>
            <w:r w:rsidR="007A3147" w:rsidRPr="00606BDF">
              <w:rPr>
                <w:sz w:val="20"/>
                <w:szCs w:val="26"/>
                <w:lang w:val="en-US" w:bidi="ar-EG"/>
              </w:rPr>
              <w:t>)</w:t>
            </w:r>
            <w:r w:rsidRPr="00606BDF">
              <w:rPr>
                <w:sz w:val="20"/>
                <w:szCs w:val="26"/>
                <w:rtl/>
              </w:rPr>
              <w:t xml:space="preserve">) </w:t>
            </w:r>
            <w:r w:rsidRPr="00606BDF">
              <w:rPr>
                <w:rFonts w:hint="cs"/>
                <w:sz w:val="20"/>
                <w:szCs w:val="26"/>
                <w:rtl/>
              </w:rPr>
              <w:t xml:space="preserve">إلى شركة </w:t>
            </w:r>
            <w:r w:rsidRPr="00606BDF">
              <w:rPr>
                <w:sz w:val="20"/>
                <w:szCs w:val="26"/>
                <w:lang w:val="en-US" w:bidi="ar-EG"/>
              </w:rPr>
              <w:t>Cigna</w:t>
            </w:r>
            <w:r w:rsidR="00606BDF">
              <w:rPr>
                <w:sz w:val="20"/>
                <w:szCs w:val="26"/>
                <w:lang w:val="en-US" w:bidi="ar-EG"/>
              </w:rPr>
              <w:noBreakHyphen/>
            </w:r>
            <w:r w:rsidRPr="00606BDF">
              <w:rPr>
                <w:sz w:val="20"/>
                <w:szCs w:val="26"/>
                <w:lang w:val="en-US" w:bidi="ar-EG"/>
              </w:rPr>
              <w:t>van Breda</w:t>
            </w:r>
            <w:r w:rsidRPr="00606BDF">
              <w:rPr>
                <w:rFonts w:hint="eastAsia"/>
                <w:sz w:val="20"/>
                <w:szCs w:val="26"/>
                <w:rtl/>
              </w:rPr>
              <w:t xml:space="preserve"> في </w:t>
            </w:r>
            <w:r w:rsidR="007A3147" w:rsidRPr="00606BDF">
              <w:rPr>
                <w:sz w:val="20"/>
                <w:szCs w:val="26"/>
                <w:lang w:val="en-US"/>
              </w:rPr>
              <w:t>1</w:t>
            </w:r>
            <w:r w:rsidRPr="00606BDF">
              <w:rPr>
                <w:sz w:val="20"/>
                <w:szCs w:val="26"/>
                <w:rtl/>
              </w:rPr>
              <w:t xml:space="preserve"> </w:t>
            </w:r>
            <w:r w:rsidRPr="00606BDF">
              <w:rPr>
                <w:rFonts w:hint="eastAsia"/>
                <w:sz w:val="20"/>
                <w:szCs w:val="26"/>
                <w:rtl/>
              </w:rPr>
              <w:t>مايو</w:t>
            </w:r>
            <w:r w:rsidRPr="00606BDF">
              <w:rPr>
                <w:sz w:val="20"/>
                <w:szCs w:val="26"/>
                <w:rtl/>
              </w:rPr>
              <w:t xml:space="preserve"> </w:t>
            </w:r>
            <w:r w:rsidR="007A3147" w:rsidRPr="00606BDF">
              <w:rPr>
                <w:sz w:val="20"/>
                <w:szCs w:val="26"/>
              </w:rPr>
              <w:t>2014</w:t>
            </w:r>
            <w:r w:rsidRPr="00606BDF">
              <w:rPr>
                <w:sz w:val="20"/>
                <w:szCs w:val="26"/>
                <w:rtl/>
              </w:rPr>
              <w:t xml:space="preserve">. </w:t>
            </w:r>
            <w:r w:rsidRPr="00606BDF">
              <w:rPr>
                <w:rFonts w:hint="cs"/>
                <w:sz w:val="20"/>
                <w:szCs w:val="26"/>
                <w:rtl/>
              </w:rPr>
              <w:t>سوف تجري</w:t>
            </w:r>
            <w:r w:rsidRPr="00606BDF">
              <w:rPr>
                <w:sz w:val="20"/>
                <w:szCs w:val="26"/>
                <w:rtl/>
              </w:rPr>
              <w:t xml:space="preserve"> </w:t>
            </w:r>
            <w:r w:rsidRPr="00606BDF">
              <w:rPr>
                <w:rFonts w:hint="eastAsia"/>
                <w:sz w:val="20"/>
                <w:szCs w:val="26"/>
                <w:rtl/>
              </w:rPr>
              <w:t>دراسة</w:t>
            </w:r>
            <w:r w:rsidRPr="00606BDF">
              <w:rPr>
                <w:sz w:val="20"/>
                <w:szCs w:val="26"/>
                <w:rtl/>
              </w:rPr>
              <w:t xml:space="preserve"> </w:t>
            </w:r>
            <w:r w:rsidRPr="00606BDF">
              <w:rPr>
                <w:rFonts w:hint="eastAsia"/>
                <w:sz w:val="20"/>
                <w:szCs w:val="26"/>
                <w:rtl/>
              </w:rPr>
              <w:t>إكتوارية</w:t>
            </w:r>
            <w:r w:rsidRPr="00606BDF">
              <w:rPr>
                <w:sz w:val="20"/>
                <w:szCs w:val="26"/>
                <w:rtl/>
              </w:rPr>
              <w:t xml:space="preserve"> </w:t>
            </w:r>
            <w:r w:rsidRPr="00606BDF">
              <w:rPr>
                <w:rFonts w:hint="eastAsia"/>
                <w:sz w:val="20"/>
                <w:szCs w:val="26"/>
                <w:rtl/>
              </w:rPr>
              <w:t>كاملة</w:t>
            </w:r>
            <w:r w:rsidRPr="00606BDF">
              <w:rPr>
                <w:sz w:val="20"/>
                <w:szCs w:val="26"/>
                <w:rtl/>
              </w:rPr>
              <w:t xml:space="preserve"> في </w:t>
            </w:r>
            <w:r w:rsidR="007A3147" w:rsidRPr="00606BDF">
              <w:rPr>
                <w:sz w:val="20"/>
                <w:szCs w:val="26"/>
              </w:rPr>
              <w:t>2016</w:t>
            </w:r>
            <w:r w:rsidRPr="00606BDF">
              <w:rPr>
                <w:sz w:val="20"/>
                <w:szCs w:val="26"/>
                <w:rtl/>
              </w:rPr>
              <w:t xml:space="preserve">. </w:t>
            </w:r>
            <w:r w:rsidRPr="00606BDF">
              <w:rPr>
                <w:rFonts w:hint="cs"/>
                <w:sz w:val="20"/>
                <w:szCs w:val="26"/>
                <w:rtl/>
              </w:rPr>
              <w:t xml:space="preserve">واتخذت فعلاً </w:t>
            </w:r>
            <w:r w:rsidRPr="00606BDF">
              <w:rPr>
                <w:rFonts w:hint="eastAsia"/>
                <w:sz w:val="20"/>
                <w:szCs w:val="26"/>
                <w:rtl/>
              </w:rPr>
              <w:t>تدابير</w:t>
            </w:r>
            <w:r w:rsidRPr="00606BDF">
              <w:rPr>
                <w:sz w:val="20"/>
                <w:szCs w:val="26"/>
                <w:rtl/>
              </w:rPr>
              <w:t xml:space="preserve"> </w:t>
            </w:r>
            <w:r w:rsidRPr="00606BDF">
              <w:rPr>
                <w:rFonts w:hint="eastAsia"/>
                <w:sz w:val="20"/>
                <w:szCs w:val="26"/>
                <w:rtl/>
              </w:rPr>
              <w:t>تصحيحية</w:t>
            </w:r>
            <w:r w:rsidRPr="00606BDF">
              <w:rPr>
                <w:sz w:val="20"/>
                <w:szCs w:val="26"/>
                <w:rtl/>
              </w:rPr>
              <w:t xml:space="preserve"> </w:t>
            </w:r>
            <w:r w:rsidRPr="00606BDF">
              <w:rPr>
                <w:rFonts w:hint="eastAsia"/>
                <w:sz w:val="20"/>
                <w:szCs w:val="26"/>
                <w:rtl/>
              </w:rPr>
              <w:t>وسيتم</w:t>
            </w:r>
            <w:r w:rsidRPr="00606BDF">
              <w:rPr>
                <w:sz w:val="20"/>
                <w:szCs w:val="26"/>
                <w:rtl/>
              </w:rPr>
              <w:t xml:space="preserve"> </w:t>
            </w:r>
            <w:r w:rsidRPr="00606BDF">
              <w:rPr>
                <w:rFonts w:hint="eastAsia"/>
                <w:sz w:val="20"/>
                <w:szCs w:val="26"/>
                <w:rtl/>
              </w:rPr>
              <w:t>رصد</w:t>
            </w:r>
            <w:r w:rsidRPr="00606BDF">
              <w:rPr>
                <w:rFonts w:hint="cs"/>
                <w:sz w:val="20"/>
                <w:szCs w:val="26"/>
                <w:rtl/>
              </w:rPr>
              <w:t>ها</w:t>
            </w:r>
            <w:r w:rsidRPr="00606BDF">
              <w:rPr>
                <w:sz w:val="20"/>
                <w:szCs w:val="26"/>
                <w:rtl/>
              </w:rPr>
              <w:t xml:space="preserve"> </w:t>
            </w:r>
            <w:r w:rsidRPr="00606BDF">
              <w:rPr>
                <w:rFonts w:hint="eastAsia"/>
                <w:sz w:val="20"/>
                <w:szCs w:val="26"/>
                <w:rtl/>
              </w:rPr>
              <w:t>وتعديلها</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أجل</w:t>
            </w:r>
            <w:r w:rsidRPr="00606BDF">
              <w:rPr>
                <w:sz w:val="20"/>
                <w:szCs w:val="26"/>
                <w:rtl/>
              </w:rPr>
              <w:t xml:space="preserve"> </w:t>
            </w:r>
            <w:r w:rsidRPr="00606BDF">
              <w:rPr>
                <w:rFonts w:hint="eastAsia"/>
                <w:sz w:val="20"/>
                <w:szCs w:val="26"/>
                <w:rtl/>
              </w:rPr>
              <w:t>ضمان</w:t>
            </w:r>
            <w:r w:rsidRPr="00606BDF">
              <w:rPr>
                <w:sz w:val="20"/>
                <w:szCs w:val="26"/>
                <w:rtl/>
              </w:rPr>
              <w:t xml:space="preserve"> </w:t>
            </w:r>
            <w:r w:rsidRPr="00606BDF">
              <w:rPr>
                <w:rFonts w:hint="eastAsia"/>
                <w:sz w:val="20"/>
                <w:szCs w:val="26"/>
                <w:rtl/>
              </w:rPr>
              <w:t>التمويل</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أساس</w:t>
            </w:r>
            <w:r w:rsidRPr="00606BDF">
              <w:rPr>
                <w:sz w:val="20"/>
                <w:szCs w:val="26"/>
                <w:rtl/>
              </w:rPr>
              <w:t xml:space="preserve"> </w:t>
            </w:r>
            <w:r w:rsidRPr="00606BDF">
              <w:rPr>
                <w:rFonts w:hint="cs"/>
                <w:sz w:val="20"/>
                <w:szCs w:val="26"/>
                <w:rtl/>
              </w:rPr>
              <w:t xml:space="preserve">’الدفع المتواصل‘ </w:t>
            </w:r>
            <w:r w:rsidRPr="00606BDF">
              <w:rPr>
                <w:rFonts w:hint="eastAsia"/>
                <w:sz w:val="20"/>
                <w:szCs w:val="26"/>
                <w:rtl/>
              </w:rPr>
              <w:t>فضلا</w:t>
            </w:r>
            <w:r w:rsidRPr="00606BDF">
              <w:rPr>
                <w:rFonts w:hint="cs"/>
                <w:sz w:val="20"/>
                <w:szCs w:val="26"/>
                <w:rtl/>
              </w:rPr>
              <w:t>ً</w:t>
            </w:r>
            <w:r w:rsidRPr="00606BDF">
              <w:rPr>
                <w:sz w:val="20"/>
                <w:szCs w:val="26"/>
                <w:rtl/>
              </w:rPr>
              <w:t xml:space="preserve"> </w:t>
            </w:r>
            <w:r w:rsidRPr="00606BDF">
              <w:rPr>
                <w:rFonts w:hint="eastAsia"/>
                <w:sz w:val="20"/>
                <w:szCs w:val="26"/>
                <w:rtl/>
              </w:rPr>
              <w:t>عن</w:t>
            </w:r>
            <w:r w:rsidRPr="00606BDF">
              <w:rPr>
                <w:sz w:val="20"/>
                <w:szCs w:val="26"/>
                <w:rtl/>
              </w:rPr>
              <w:t xml:space="preserve"> </w:t>
            </w:r>
            <w:r w:rsidRPr="00606BDF">
              <w:rPr>
                <w:rFonts w:hint="eastAsia"/>
                <w:sz w:val="20"/>
                <w:szCs w:val="26"/>
                <w:rtl/>
              </w:rPr>
              <w:t>تمويل</w:t>
            </w:r>
            <w:r w:rsidRPr="00606BDF">
              <w:rPr>
                <w:sz w:val="20"/>
                <w:szCs w:val="26"/>
                <w:rtl/>
              </w:rPr>
              <w:t xml:space="preserve"> </w:t>
            </w:r>
            <w:r w:rsidRPr="00606BDF">
              <w:rPr>
                <w:rFonts w:hint="eastAsia"/>
                <w:sz w:val="20"/>
                <w:szCs w:val="26"/>
                <w:rtl/>
              </w:rPr>
              <w:t>التزام</w:t>
            </w:r>
            <w:r w:rsidRPr="00606BDF">
              <w:rPr>
                <w:sz w:val="20"/>
                <w:szCs w:val="26"/>
                <w:rtl/>
              </w:rPr>
              <w:t xml:space="preserve"> </w:t>
            </w:r>
            <w:r w:rsidRPr="00606BDF">
              <w:rPr>
                <w:sz w:val="20"/>
                <w:szCs w:val="26"/>
                <w:lang w:val="en-US" w:bidi="ar-EG"/>
              </w:rPr>
              <w:t>ASHI</w:t>
            </w:r>
            <w:r w:rsidRPr="00606BDF">
              <w:rPr>
                <w:rFonts w:hint="cs"/>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أساس</w:t>
            </w:r>
            <w:r w:rsidRPr="00606BDF">
              <w:rPr>
                <w:sz w:val="20"/>
                <w:szCs w:val="26"/>
                <w:rtl/>
              </w:rPr>
              <w:t xml:space="preserve"> </w:t>
            </w:r>
            <w:r w:rsidRPr="00606BDF">
              <w:rPr>
                <w:rFonts w:hint="eastAsia"/>
                <w:sz w:val="20"/>
                <w:szCs w:val="26"/>
                <w:rtl/>
              </w:rPr>
              <w:t>طويل</w:t>
            </w:r>
            <w:r w:rsidRPr="00606BDF">
              <w:rPr>
                <w:sz w:val="20"/>
                <w:szCs w:val="26"/>
                <w:rtl/>
              </w:rPr>
              <w:t xml:space="preserve"> </w:t>
            </w:r>
            <w:r w:rsidRPr="00606BDF">
              <w:rPr>
                <w:rFonts w:hint="eastAsia"/>
                <w:sz w:val="20"/>
                <w:szCs w:val="26"/>
                <w:rtl/>
              </w:rPr>
              <w:t>الأجل</w:t>
            </w:r>
            <w:r w:rsidR="007A3147" w:rsidRPr="00606BDF">
              <w:rPr>
                <w:sz w:val="20"/>
                <w:szCs w:val="26"/>
                <w:rtl/>
              </w:rPr>
              <w:t>.</w:t>
            </w:r>
          </w:p>
          <w:p w:rsidR="003F488B" w:rsidRPr="00606BDF" w:rsidRDefault="00795301" w:rsidP="00F02D0F">
            <w:pPr>
              <w:pageBreakBefore/>
              <w:spacing w:before="40" w:after="40" w:line="280" w:lineRule="exact"/>
              <w:jc w:val="left"/>
              <w:rPr>
                <w:sz w:val="20"/>
                <w:szCs w:val="26"/>
                <w:lang w:val="en-US" w:bidi="ar-EG"/>
              </w:rPr>
            </w:pPr>
            <w:r w:rsidRPr="00606BDF">
              <w:rPr>
                <w:rFonts w:hint="eastAsia"/>
                <w:sz w:val="20"/>
                <w:szCs w:val="26"/>
                <w:rtl/>
              </w:rPr>
              <w:t>وهكذا،</w:t>
            </w:r>
            <w:r w:rsidRPr="00606BDF">
              <w:rPr>
                <w:sz w:val="20"/>
                <w:szCs w:val="26"/>
                <w:rtl/>
              </w:rPr>
              <w:t xml:space="preserve"> </w:t>
            </w:r>
            <w:r w:rsidRPr="00606BDF">
              <w:rPr>
                <w:rFonts w:hint="eastAsia"/>
                <w:sz w:val="20"/>
                <w:szCs w:val="26"/>
                <w:rtl/>
              </w:rPr>
              <w:t>تمت</w:t>
            </w:r>
            <w:r w:rsidRPr="00606BDF">
              <w:rPr>
                <w:sz w:val="20"/>
                <w:szCs w:val="26"/>
                <w:rtl/>
              </w:rPr>
              <w:t xml:space="preserve"> </w:t>
            </w:r>
            <w:r w:rsidRPr="00606BDF">
              <w:rPr>
                <w:rFonts w:hint="eastAsia"/>
                <w:sz w:val="20"/>
                <w:szCs w:val="26"/>
                <w:rtl/>
              </w:rPr>
              <w:t>زيادة</w:t>
            </w:r>
            <w:r w:rsidRPr="00606BDF">
              <w:rPr>
                <w:sz w:val="20"/>
                <w:szCs w:val="26"/>
                <w:rtl/>
              </w:rPr>
              <w:t xml:space="preserve"> </w:t>
            </w:r>
            <w:r w:rsidRPr="00606BDF">
              <w:rPr>
                <w:rFonts w:hint="eastAsia"/>
                <w:sz w:val="20"/>
                <w:szCs w:val="26"/>
                <w:rtl/>
              </w:rPr>
              <w:t>مساهمة</w:t>
            </w:r>
            <w:r w:rsidRPr="00606BDF">
              <w:rPr>
                <w:sz w:val="20"/>
                <w:szCs w:val="26"/>
                <w:rtl/>
              </w:rPr>
              <w:t xml:space="preserve"> </w:t>
            </w:r>
            <w:r w:rsidRPr="00606BDF">
              <w:rPr>
                <w:rFonts w:hint="eastAsia"/>
                <w:sz w:val="20"/>
                <w:szCs w:val="26"/>
                <w:rtl/>
              </w:rPr>
              <w:t>الاتحاد</w:t>
            </w:r>
            <w:r w:rsidRPr="00606BDF">
              <w:rPr>
                <w:sz w:val="20"/>
                <w:szCs w:val="26"/>
                <w:rtl/>
              </w:rPr>
              <w:t xml:space="preserve"> في </w:t>
            </w:r>
            <w:r w:rsidRPr="00606BDF">
              <w:rPr>
                <w:sz w:val="20"/>
                <w:szCs w:val="26"/>
                <w:lang w:val="en-US" w:bidi="ar-EG"/>
              </w:rPr>
              <w:t>SHIF</w:t>
            </w:r>
            <w:r w:rsidRPr="00606BDF">
              <w:rPr>
                <w:sz w:val="20"/>
                <w:szCs w:val="26"/>
                <w:rtl/>
              </w:rPr>
              <w:t xml:space="preserve"> </w:t>
            </w:r>
            <w:r w:rsidRPr="00606BDF">
              <w:rPr>
                <w:rFonts w:hint="eastAsia"/>
                <w:sz w:val="20"/>
                <w:szCs w:val="26"/>
                <w:rtl/>
              </w:rPr>
              <w:t>من</w:t>
            </w:r>
            <w:r w:rsidR="00606BDF">
              <w:rPr>
                <w:rFonts w:hint="eastAsia"/>
                <w:sz w:val="20"/>
                <w:szCs w:val="26"/>
                <w:rtl/>
                <w:lang w:bidi="ar-EG"/>
              </w:rPr>
              <w:t> </w:t>
            </w:r>
            <w:r w:rsidR="00062365" w:rsidRPr="00606BDF">
              <w:rPr>
                <w:sz w:val="20"/>
                <w:szCs w:val="26"/>
                <w:lang w:val="en-US" w:bidi="ar-EG"/>
              </w:rPr>
              <w:t>3,31</w:t>
            </w:r>
            <w:r w:rsidRPr="00606BDF">
              <w:rPr>
                <w:rFonts w:hint="cs"/>
                <w:sz w:val="20"/>
                <w:szCs w:val="26"/>
                <w:rtl/>
              </w:rPr>
              <w:t xml:space="preserve"> في المائة</w:t>
            </w:r>
            <w:r w:rsidRPr="00606BDF">
              <w:rPr>
                <w:sz w:val="20"/>
                <w:szCs w:val="26"/>
                <w:rtl/>
              </w:rPr>
              <w:t xml:space="preserve"> </w:t>
            </w:r>
            <w:r w:rsidRPr="00606BDF">
              <w:rPr>
                <w:rFonts w:hint="eastAsia"/>
                <w:sz w:val="20"/>
                <w:szCs w:val="26"/>
                <w:rtl/>
              </w:rPr>
              <w:t>إلى</w:t>
            </w:r>
            <w:r w:rsidR="00062365" w:rsidRPr="00606BDF">
              <w:rPr>
                <w:rFonts w:hint="cs"/>
                <w:sz w:val="20"/>
                <w:szCs w:val="26"/>
                <w:rtl/>
              </w:rPr>
              <w:t xml:space="preserve"> </w:t>
            </w:r>
            <w:r w:rsidR="00062365" w:rsidRPr="00606BDF">
              <w:rPr>
                <w:sz w:val="20"/>
                <w:szCs w:val="26"/>
                <w:lang w:val="en-US"/>
              </w:rPr>
              <w:t>3,91</w:t>
            </w:r>
            <w:r w:rsidRPr="00606BDF">
              <w:rPr>
                <w:rFonts w:hint="cs"/>
                <w:sz w:val="20"/>
                <w:szCs w:val="26"/>
                <w:rtl/>
              </w:rPr>
              <w:t xml:space="preserve"> في المائة</w:t>
            </w:r>
            <w:r w:rsidRPr="00606BDF">
              <w:rPr>
                <w:sz w:val="20"/>
                <w:szCs w:val="26"/>
                <w:rtl/>
              </w:rPr>
              <w:t xml:space="preserve"> </w:t>
            </w:r>
            <w:r w:rsidRPr="00606BDF">
              <w:rPr>
                <w:rFonts w:hint="eastAsia"/>
                <w:sz w:val="20"/>
                <w:szCs w:val="26"/>
                <w:rtl/>
              </w:rPr>
              <w:t>لميزانية</w:t>
            </w:r>
            <w:r w:rsidRPr="00606BDF">
              <w:rPr>
                <w:sz w:val="20"/>
                <w:szCs w:val="26"/>
                <w:rtl/>
              </w:rPr>
              <w:t xml:space="preserve"> </w:t>
            </w:r>
            <w:r w:rsidR="00062365" w:rsidRPr="00606BDF">
              <w:rPr>
                <w:sz w:val="20"/>
                <w:szCs w:val="26"/>
              </w:rPr>
              <w:t>201</w:t>
            </w:r>
            <w:r w:rsidR="00062365" w:rsidRPr="00606BDF">
              <w:rPr>
                <w:sz w:val="20"/>
                <w:szCs w:val="26"/>
                <w:lang w:val="en-US"/>
              </w:rPr>
              <w:t>5-</w:t>
            </w:r>
            <w:r w:rsidR="00062365" w:rsidRPr="00606BDF">
              <w:rPr>
                <w:sz w:val="20"/>
                <w:szCs w:val="26"/>
              </w:rPr>
              <w:t>2014</w:t>
            </w:r>
            <w:r w:rsidRPr="00606BDF">
              <w:rPr>
                <w:sz w:val="20"/>
                <w:szCs w:val="26"/>
                <w:rtl/>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إنشاء</w:t>
            </w:r>
            <w:r w:rsidRPr="00606BDF">
              <w:rPr>
                <w:sz w:val="20"/>
                <w:szCs w:val="26"/>
                <w:rtl/>
              </w:rPr>
              <w:t xml:space="preserve"> </w:t>
            </w:r>
            <w:r w:rsidRPr="00606BDF">
              <w:rPr>
                <w:rFonts w:hint="eastAsia"/>
                <w:sz w:val="20"/>
                <w:szCs w:val="26"/>
                <w:rtl/>
              </w:rPr>
              <w:t>احتياطي</w:t>
            </w:r>
            <w:r w:rsidRPr="00606BDF">
              <w:rPr>
                <w:sz w:val="20"/>
                <w:szCs w:val="26"/>
                <w:rtl/>
              </w:rPr>
              <w:t xml:space="preserve"> </w:t>
            </w:r>
            <w:r w:rsidRPr="00606BDF">
              <w:rPr>
                <w:sz w:val="20"/>
                <w:szCs w:val="26"/>
                <w:lang w:val="en-US" w:bidi="ar-EG"/>
              </w:rPr>
              <w:t>ASHI</w:t>
            </w:r>
            <w:r w:rsidRPr="00606BDF">
              <w:rPr>
                <w:sz w:val="20"/>
                <w:szCs w:val="26"/>
                <w:rtl/>
              </w:rPr>
              <w:t xml:space="preserve"> </w:t>
            </w:r>
            <w:r w:rsidRPr="00606BDF">
              <w:rPr>
                <w:rFonts w:hint="eastAsia"/>
                <w:sz w:val="20"/>
                <w:szCs w:val="26"/>
                <w:rtl/>
              </w:rPr>
              <w:t>و</w:t>
            </w:r>
            <w:r w:rsidRPr="00606BDF">
              <w:rPr>
                <w:rFonts w:hint="cs"/>
                <w:sz w:val="20"/>
                <w:szCs w:val="26"/>
                <w:rtl/>
              </w:rPr>
              <w:t>نقل مبلغ</w:t>
            </w:r>
            <w:r w:rsidRPr="00606BDF">
              <w:rPr>
                <w:sz w:val="20"/>
                <w:szCs w:val="26"/>
                <w:rtl/>
              </w:rPr>
              <w:t xml:space="preserve"> </w:t>
            </w:r>
            <w:r w:rsidR="00062365" w:rsidRPr="00606BDF">
              <w:rPr>
                <w:sz w:val="20"/>
                <w:szCs w:val="26"/>
              </w:rPr>
              <w:t>2</w:t>
            </w:r>
            <w:r w:rsidRPr="00606BDF">
              <w:rPr>
                <w:sz w:val="20"/>
                <w:szCs w:val="26"/>
                <w:rtl/>
              </w:rPr>
              <w:t xml:space="preserve"> </w:t>
            </w:r>
            <w:r w:rsidRPr="00606BDF">
              <w:rPr>
                <w:rFonts w:hint="eastAsia"/>
                <w:sz w:val="20"/>
                <w:szCs w:val="26"/>
                <w:rtl/>
              </w:rPr>
              <w:t>مليون</w:t>
            </w:r>
            <w:r w:rsidRPr="00606BDF">
              <w:rPr>
                <w:sz w:val="20"/>
                <w:szCs w:val="26"/>
                <w:rtl/>
              </w:rPr>
              <w:t xml:space="preserve"> </w:t>
            </w:r>
            <w:r w:rsidRPr="00606BDF">
              <w:rPr>
                <w:rFonts w:hint="eastAsia"/>
                <w:sz w:val="20"/>
                <w:szCs w:val="26"/>
                <w:rtl/>
              </w:rPr>
              <w:t>فرنك</w:t>
            </w:r>
            <w:r w:rsidRPr="00606BDF">
              <w:rPr>
                <w:sz w:val="20"/>
                <w:szCs w:val="26"/>
                <w:rtl/>
              </w:rPr>
              <w:t xml:space="preserve"> </w:t>
            </w:r>
            <w:r w:rsidRPr="00606BDF">
              <w:rPr>
                <w:rFonts w:hint="eastAsia"/>
                <w:sz w:val="20"/>
                <w:szCs w:val="26"/>
                <w:rtl/>
              </w:rPr>
              <w:t>سويسري</w:t>
            </w:r>
            <w:r w:rsidRPr="00606BDF">
              <w:rPr>
                <w:sz w:val="20"/>
                <w:szCs w:val="26"/>
                <w:rtl/>
              </w:rPr>
              <w:t xml:space="preserve"> </w:t>
            </w:r>
            <w:r w:rsidRPr="00606BDF">
              <w:rPr>
                <w:rFonts w:hint="cs"/>
                <w:sz w:val="20"/>
                <w:szCs w:val="26"/>
                <w:rtl/>
              </w:rPr>
              <w:t>إليه</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فائض</w:t>
            </w:r>
            <w:r w:rsidRPr="00606BDF">
              <w:rPr>
                <w:sz w:val="20"/>
                <w:szCs w:val="26"/>
                <w:rtl/>
              </w:rPr>
              <w:t xml:space="preserve"> </w:t>
            </w:r>
            <w:r w:rsidRPr="00606BDF">
              <w:rPr>
                <w:rFonts w:hint="eastAsia"/>
                <w:sz w:val="20"/>
                <w:szCs w:val="26"/>
                <w:rtl/>
              </w:rPr>
              <w:t>الميزانية</w:t>
            </w:r>
            <w:r w:rsidRPr="00606BDF">
              <w:rPr>
                <w:sz w:val="20"/>
                <w:szCs w:val="26"/>
                <w:rtl/>
              </w:rPr>
              <w:t xml:space="preserve"> </w:t>
            </w:r>
            <w:r w:rsidR="00062365" w:rsidRPr="00606BDF">
              <w:rPr>
                <w:sz w:val="20"/>
                <w:szCs w:val="26"/>
              </w:rPr>
              <w:t>2013</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00062365" w:rsidRPr="00606BDF">
              <w:rPr>
                <w:rFonts w:hint="eastAsia"/>
                <w:sz w:val="20"/>
                <w:szCs w:val="26"/>
                <w:rtl/>
              </w:rPr>
              <w:t>وفق</w:t>
            </w:r>
            <w:r w:rsidR="00062365" w:rsidRPr="00606BDF">
              <w:rPr>
                <w:rFonts w:hint="cs"/>
                <w:sz w:val="20"/>
                <w:szCs w:val="26"/>
                <w:rtl/>
              </w:rPr>
              <w:t>اً</w:t>
            </w:r>
            <w:r w:rsidRPr="00606BDF">
              <w:rPr>
                <w:sz w:val="20"/>
                <w:szCs w:val="26"/>
                <w:rtl/>
              </w:rPr>
              <w:t xml:space="preserve"> </w:t>
            </w:r>
            <w:r w:rsidRPr="00606BDF">
              <w:rPr>
                <w:rFonts w:hint="cs"/>
                <w:sz w:val="20"/>
                <w:szCs w:val="26"/>
                <w:rtl/>
              </w:rPr>
              <w:t>للقرار</w:t>
            </w:r>
            <w:r w:rsidR="00606BDF">
              <w:rPr>
                <w:rFonts w:hint="eastAsia"/>
                <w:sz w:val="20"/>
                <w:szCs w:val="26"/>
                <w:rtl/>
              </w:rPr>
              <w:t> </w:t>
            </w:r>
            <w:r w:rsidR="00062365" w:rsidRPr="00606BDF">
              <w:rPr>
                <w:sz w:val="20"/>
                <w:szCs w:val="26"/>
                <w:lang w:val="en-US"/>
              </w:rPr>
              <w:t>1359</w:t>
            </w:r>
            <w:r w:rsidRPr="00606BDF">
              <w:rPr>
                <w:rFonts w:hint="cs"/>
                <w:sz w:val="20"/>
                <w:szCs w:val="26"/>
                <w:rtl/>
              </w:rPr>
              <w:t>، تم تخصيص مبلغ</w:t>
            </w:r>
            <w:r w:rsidRPr="00606BDF">
              <w:rPr>
                <w:sz w:val="20"/>
                <w:szCs w:val="26"/>
                <w:rtl/>
              </w:rPr>
              <w:t xml:space="preserve"> </w:t>
            </w:r>
            <w:r w:rsidRPr="00606BDF">
              <w:rPr>
                <w:sz w:val="20"/>
                <w:szCs w:val="26"/>
                <w:lang w:val="en-US" w:bidi="ar-EG"/>
              </w:rPr>
              <w:t>4</w:t>
            </w:r>
            <w:r w:rsidRPr="00606BDF">
              <w:rPr>
                <w:sz w:val="20"/>
                <w:szCs w:val="26"/>
                <w:rtl/>
              </w:rPr>
              <w:t xml:space="preserve"> </w:t>
            </w:r>
            <w:r w:rsidRPr="00606BDF">
              <w:rPr>
                <w:rFonts w:hint="eastAsia"/>
                <w:sz w:val="20"/>
                <w:szCs w:val="26"/>
                <w:rtl/>
              </w:rPr>
              <w:t>ملايين</w:t>
            </w:r>
            <w:r w:rsidRPr="00606BDF">
              <w:rPr>
                <w:rFonts w:hint="cs"/>
                <w:sz w:val="20"/>
                <w:szCs w:val="26"/>
                <w:rtl/>
              </w:rPr>
              <w:t xml:space="preserve"> فرنك</w:t>
            </w:r>
            <w:r w:rsidR="00606BDF">
              <w:rPr>
                <w:rFonts w:hint="eastAsia"/>
                <w:sz w:val="20"/>
                <w:szCs w:val="26"/>
                <w:rtl/>
              </w:rPr>
              <w:t> </w:t>
            </w:r>
            <w:r w:rsidRPr="00606BDF">
              <w:rPr>
                <w:rFonts w:hint="cs"/>
                <w:sz w:val="20"/>
                <w:szCs w:val="26"/>
                <w:rtl/>
              </w:rPr>
              <w:t>سويسري</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cs"/>
                <w:sz w:val="20"/>
                <w:szCs w:val="26"/>
                <w:rtl/>
              </w:rPr>
              <w:t>ال</w:t>
            </w:r>
            <w:r w:rsidRPr="00606BDF">
              <w:rPr>
                <w:rFonts w:hint="eastAsia"/>
                <w:sz w:val="20"/>
                <w:szCs w:val="26"/>
                <w:rtl/>
              </w:rPr>
              <w:t>حساب</w:t>
            </w:r>
            <w:r w:rsidRPr="00606BDF">
              <w:rPr>
                <w:sz w:val="20"/>
                <w:szCs w:val="26"/>
                <w:rtl/>
              </w:rPr>
              <w:t xml:space="preserve"> </w:t>
            </w:r>
            <w:r w:rsidRPr="00606BDF">
              <w:rPr>
                <w:rFonts w:hint="eastAsia"/>
                <w:sz w:val="20"/>
                <w:szCs w:val="26"/>
                <w:rtl/>
              </w:rPr>
              <w:t>الاحتياطي</w:t>
            </w:r>
            <w:r w:rsidRPr="00606BDF">
              <w:rPr>
                <w:sz w:val="20"/>
                <w:szCs w:val="26"/>
                <w:rtl/>
              </w:rPr>
              <w:t xml:space="preserve"> </w:t>
            </w:r>
            <w:r w:rsidRPr="00606BDF">
              <w:rPr>
                <w:rFonts w:hint="cs"/>
                <w:sz w:val="20"/>
                <w:szCs w:val="26"/>
                <w:rtl/>
              </w:rPr>
              <w:t>ل</w:t>
            </w:r>
            <w:r w:rsidRPr="00606BDF">
              <w:rPr>
                <w:rFonts w:hint="eastAsia"/>
                <w:sz w:val="20"/>
                <w:szCs w:val="26"/>
                <w:rtl/>
              </w:rPr>
              <w:t>لاتحاد</w:t>
            </w:r>
            <w:r w:rsidRPr="00606BDF">
              <w:rPr>
                <w:sz w:val="20"/>
                <w:szCs w:val="26"/>
                <w:rtl/>
              </w:rPr>
              <w:t xml:space="preserve"> </w:t>
            </w:r>
            <w:r w:rsidRPr="00606BDF">
              <w:rPr>
                <w:rFonts w:hint="eastAsia"/>
                <w:sz w:val="20"/>
                <w:szCs w:val="26"/>
                <w:rtl/>
              </w:rPr>
              <w:t>لاحتياطي</w:t>
            </w:r>
            <w:r w:rsidRPr="00606BDF">
              <w:rPr>
                <w:sz w:val="20"/>
                <w:szCs w:val="26"/>
                <w:rtl/>
              </w:rPr>
              <w:t xml:space="preserve"> </w:t>
            </w:r>
            <w:r w:rsidRPr="00606BDF">
              <w:rPr>
                <w:rFonts w:hint="eastAsia"/>
                <w:sz w:val="20"/>
                <w:szCs w:val="26"/>
                <w:rtl/>
              </w:rPr>
              <w:t>تمويل</w:t>
            </w:r>
            <w:r w:rsidRPr="00606BDF">
              <w:rPr>
                <w:sz w:val="20"/>
                <w:szCs w:val="26"/>
                <w:rtl/>
              </w:rPr>
              <w:t xml:space="preserve"> </w:t>
            </w:r>
            <w:r w:rsidRPr="00606BDF">
              <w:rPr>
                <w:sz w:val="20"/>
                <w:szCs w:val="26"/>
                <w:lang w:val="en-US" w:bidi="ar-EG"/>
              </w:rPr>
              <w:t>ASHI</w:t>
            </w:r>
            <w:r w:rsidRPr="00606BDF">
              <w:rPr>
                <w:rFonts w:hint="cs"/>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المدى</w:t>
            </w:r>
            <w:r w:rsidRPr="00606BDF">
              <w:rPr>
                <w:sz w:val="20"/>
                <w:szCs w:val="26"/>
                <w:rtl/>
              </w:rPr>
              <w:t xml:space="preserve"> </w:t>
            </w:r>
            <w:r w:rsidRPr="00606BDF">
              <w:rPr>
                <w:rFonts w:hint="eastAsia"/>
                <w:sz w:val="20"/>
                <w:szCs w:val="26"/>
                <w:rtl/>
              </w:rPr>
              <w:t>الطويل</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cs"/>
                <w:sz w:val="20"/>
                <w:szCs w:val="26"/>
                <w:rtl/>
              </w:rPr>
              <w:t>سوف يشمل</w:t>
            </w:r>
            <w:r w:rsidRPr="00606BDF">
              <w:rPr>
                <w:sz w:val="20"/>
                <w:szCs w:val="26"/>
                <w:rtl/>
              </w:rPr>
              <w:t xml:space="preserve"> </w:t>
            </w:r>
            <w:r w:rsidRPr="00606BDF">
              <w:rPr>
                <w:rFonts w:hint="eastAsia"/>
                <w:sz w:val="20"/>
                <w:szCs w:val="26"/>
                <w:rtl/>
              </w:rPr>
              <w:t>مشروع</w:t>
            </w:r>
            <w:r w:rsidRPr="00606BDF">
              <w:rPr>
                <w:sz w:val="20"/>
                <w:szCs w:val="26"/>
                <w:rtl/>
              </w:rPr>
              <w:t xml:space="preserve"> </w:t>
            </w:r>
            <w:r w:rsidRPr="00606BDF">
              <w:rPr>
                <w:rFonts w:hint="eastAsia"/>
                <w:sz w:val="20"/>
                <w:szCs w:val="26"/>
                <w:rtl/>
              </w:rPr>
              <w:t>الخطة</w:t>
            </w:r>
            <w:r w:rsidRPr="00606BDF">
              <w:rPr>
                <w:sz w:val="20"/>
                <w:szCs w:val="26"/>
                <w:rtl/>
              </w:rPr>
              <w:t xml:space="preserve"> </w:t>
            </w:r>
            <w:r w:rsidRPr="00606BDF">
              <w:rPr>
                <w:rFonts w:hint="eastAsia"/>
                <w:sz w:val="20"/>
                <w:szCs w:val="26"/>
                <w:rtl/>
              </w:rPr>
              <w:t>المالية</w:t>
            </w:r>
            <w:r w:rsidR="00062365" w:rsidRPr="00606BDF">
              <w:rPr>
                <w:rFonts w:hint="cs"/>
                <w:sz w:val="20"/>
                <w:szCs w:val="26"/>
                <w:rtl/>
              </w:rPr>
              <w:t xml:space="preserve"> </w:t>
            </w:r>
            <w:r w:rsidR="00062365" w:rsidRPr="00606BDF">
              <w:rPr>
                <w:sz w:val="20"/>
                <w:szCs w:val="26"/>
              </w:rPr>
              <w:t>201</w:t>
            </w:r>
            <w:r w:rsidR="00062365" w:rsidRPr="00606BDF">
              <w:rPr>
                <w:sz w:val="20"/>
                <w:szCs w:val="26"/>
                <w:lang w:val="en-US"/>
              </w:rPr>
              <w:t>9-</w:t>
            </w:r>
            <w:r w:rsidR="00062365" w:rsidRPr="00606BDF">
              <w:rPr>
                <w:sz w:val="20"/>
                <w:szCs w:val="26"/>
              </w:rPr>
              <w:t>2016</w:t>
            </w:r>
            <w:r w:rsidR="00062365" w:rsidRPr="00606BDF">
              <w:rPr>
                <w:rFonts w:hint="cs"/>
                <w:sz w:val="20"/>
                <w:szCs w:val="26"/>
                <w:rtl/>
                <w:lang w:bidi="ar-EG"/>
              </w:rPr>
              <w:t xml:space="preserve"> </w:t>
            </w:r>
            <w:r w:rsidRPr="00606BDF">
              <w:rPr>
                <w:rFonts w:hint="eastAsia"/>
                <w:sz w:val="20"/>
                <w:szCs w:val="26"/>
                <w:rtl/>
              </w:rPr>
              <w:t>المزيد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التدابير</w:t>
            </w:r>
            <w:r w:rsidRPr="00606BDF">
              <w:rPr>
                <w:sz w:val="20"/>
                <w:szCs w:val="26"/>
                <w:rtl/>
              </w:rPr>
              <w:t xml:space="preserve"> </w:t>
            </w:r>
            <w:r w:rsidRPr="00606BDF">
              <w:rPr>
                <w:rFonts w:hint="eastAsia"/>
                <w:sz w:val="20"/>
                <w:szCs w:val="26"/>
                <w:rtl/>
              </w:rPr>
              <w:t>التصحيحية</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أجل</w:t>
            </w:r>
            <w:r w:rsidRPr="00606BDF">
              <w:rPr>
                <w:sz w:val="20"/>
                <w:szCs w:val="26"/>
                <w:rtl/>
              </w:rPr>
              <w:t xml:space="preserve"> </w:t>
            </w:r>
            <w:r w:rsidRPr="00606BDF">
              <w:rPr>
                <w:rFonts w:hint="eastAsia"/>
                <w:sz w:val="20"/>
                <w:szCs w:val="26"/>
                <w:rtl/>
              </w:rPr>
              <w:t>ضمان</w:t>
            </w:r>
            <w:r w:rsidRPr="00606BDF">
              <w:rPr>
                <w:sz w:val="20"/>
                <w:szCs w:val="26"/>
                <w:rtl/>
              </w:rPr>
              <w:t xml:space="preserve"> </w:t>
            </w:r>
            <w:r w:rsidRPr="00606BDF">
              <w:rPr>
                <w:rFonts w:hint="eastAsia"/>
                <w:sz w:val="20"/>
                <w:szCs w:val="26"/>
                <w:rtl/>
              </w:rPr>
              <w:t>تمويل</w:t>
            </w:r>
            <w:r w:rsidRPr="00606BDF">
              <w:rPr>
                <w:sz w:val="20"/>
                <w:szCs w:val="26"/>
                <w:rtl/>
              </w:rPr>
              <w:t xml:space="preserve"> </w:t>
            </w:r>
            <w:r w:rsidRPr="00606BDF">
              <w:rPr>
                <w:rFonts w:hint="eastAsia"/>
                <w:sz w:val="20"/>
                <w:szCs w:val="26"/>
                <w:rtl/>
              </w:rPr>
              <w:t>طويل</w:t>
            </w:r>
            <w:r w:rsidR="00606BDF">
              <w:rPr>
                <w:rFonts w:hint="cs"/>
                <w:sz w:val="20"/>
                <w:szCs w:val="26"/>
                <w:rtl/>
              </w:rPr>
              <w:t> </w:t>
            </w:r>
            <w:r w:rsidRPr="00606BDF">
              <w:rPr>
                <w:rFonts w:hint="eastAsia"/>
                <w:sz w:val="20"/>
                <w:szCs w:val="26"/>
                <w:rtl/>
              </w:rPr>
              <w:t>الأجل</w:t>
            </w:r>
            <w:r w:rsidRPr="00606BDF">
              <w:rPr>
                <w:sz w:val="20"/>
                <w:szCs w:val="26"/>
                <w:rtl/>
              </w:rPr>
              <w:t xml:space="preserve"> </w:t>
            </w:r>
            <w:r w:rsidRPr="00606BDF">
              <w:rPr>
                <w:rFonts w:hint="eastAsia"/>
                <w:sz w:val="20"/>
                <w:szCs w:val="26"/>
                <w:rtl/>
              </w:rPr>
              <w:t>لالتزام</w:t>
            </w:r>
            <w:r w:rsidRPr="00606BDF">
              <w:rPr>
                <w:sz w:val="20"/>
                <w:szCs w:val="26"/>
                <w:rtl/>
              </w:rPr>
              <w:t xml:space="preserve"> </w:t>
            </w:r>
            <w:r w:rsidRPr="00606BDF">
              <w:rPr>
                <w:sz w:val="20"/>
                <w:szCs w:val="26"/>
                <w:lang w:val="en-US" w:bidi="ar-EG"/>
              </w:rPr>
              <w:t>ASHI</w:t>
            </w:r>
            <w:r w:rsidRPr="00606BDF">
              <w:rPr>
                <w:sz w:val="20"/>
                <w:szCs w:val="26"/>
                <w:rtl/>
              </w:rPr>
              <w:t xml:space="preserve">. </w:t>
            </w:r>
            <w:r w:rsidRPr="00606BDF">
              <w:rPr>
                <w:rFonts w:hint="cs"/>
                <w:sz w:val="20"/>
                <w:szCs w:val="26"/>
                <w:rtl/>
              </w:rPr>
              <w:t>ويلاحظ أيضاً</w:t>
            </w:r>
            <w:r w:rsidRPr="00606BDF">
              <w:rPr>
                <w:sz w:val="20"/>
                <w:szCs w:val="26"/>
                <w:rtl/>
              </w:rPr>
              <w:t xml:space="preserve"> </w:t>
            </w:r>
            <w:r w:rsidRPr="00606BDF">
              <w:rPr>
                <w:rFonts w:hint="eastAsia"/>
                <w:sz w:val="20"/>
                <w:szCs w:val="26"/>
                <w:rtl/>
              </w:rPr>
              <w:t>أن</w:t>
            </w:r>
            <w:r w:rsidR="00606BDF">
              <w:rPr>
                <w:rFonts w:hint="cs"/>
                <w:sz w:val="20"/>
                <w:szCs w:val="26"/>
                <w:rtl/>
              </w:rPr>
              <w:t> </w:t>
            </w:r>
            <w:r w:rsidRPr="00606BDF">
              <w:rPr>
                <w:rFonts w:hint="eastAsia"/>
                <w:sz w:val="20"/>
                <w:szCs w:val="26"/>
                <w:rtl/>
              </w:rPr>
              <w:t>الزيادة</w:t>
            </w:r>
            <w:r w:rsidRPr="00606BDF">
              <w:rPr>
                <w:sz w:val="20"/>
                <w:szCs w:val="26"/>
                <w:rtl/>
              </w:rPr>
              <w:t xml:space="preserve"> في </w:t>
            </w:r>
            <w:r w:rsidRPr="00606BDF">
              <w:rPr>
                <w:rFonts w:hint="eastAsia"/>
                <w:sz w:val="20"/>
                <w:szCs w:val="26"/>
                <w:rtl/>
              </w:rPr>
              <w:t>معدل</w:t>
            </w:r>
            <w:r w:rsidRPr="00606BDF">
              <w:rPr>
                <w:sz w:val="20"/>
                <w:szCs w:val="26"/>
                <w:rtl/>
              </w:rPr>
              <w:t xml:space="preserve"> </w:t>
            </w:r>
            <w:r w:rsidRPr="00606BDF">
              <w:rPr>
                <w:rFonts w:hint="eastAsia"/>
                <w:sz w:val="20"/>
                <w:szCs w:val="26"/>
                <w:rtl/>
              </w:rPr>
              <w:t>الخصم</w:t>
            </w:r>
            <w:r w:rsidRPr="00606BDF">
              <w:rPr>
                <w:sz w:val="20"/>
                <w:szCs w:val="26"/>
                <w:rtl/>
              </w:rPr>
              <w:t xml:space="preserve"> </w:t>
            </w:r>
            <w:r w:rsidRPr="00606BDF">
              <w:rPr>
                <w:rFonts w:hint="eastAsia"/>
                <w:sz w:val="20"/>
                <w:szCs w:val="26"/>
                <w:rtl/>
              </w:rPr>
              <w:t>المستخدم</w:t>
            </w:r>
            <w:r w:rsidRPr="00606BDF">
              <w:rPr>
                <w:sz w:val="20"/>
                <w:szCs w:val="26"/>
                <w:rtl/>
              </w:rPr>
              <w:t xml:space="preserve"> في </w:t>
            </w:r>
            <w:r w:rsidRPr="00606BDF">
              <w:rPr>
                <w:rFonts w:hint="eastAsia"/>
                <w:sz w:val="20"/>
                <w:szCs w:val="26"/>
                <w:rtl/>
              </w:rPr>
              <w:t>التقييم</w:t>
            </w:r>
            <w:r w:rsidRPr="00606BDF">
              <w:rPr>
                <w:sz w:val="20"/>
                <w:szCs w:val="26"/>
                <w:rtl/>
              </w:rPr>
              <w:t xml:space="preserve"> </w:t>
            </w:r>
            <w:r w:rsidRPr="00606BDF">
              <w:rPr>
                <w:rFonts w:hint="eastAsia"/>
                <w:sz w:val="20"/>
                <w:szCs w:val="26"/>
                <w:rtl/>
              </w:rPr>
              <w:t>الإكتواري</w:t>
            </w:r>
            <w:r w:rsidR="00606BDF">
              <w:rPr>
                <w:rFonts w:hint="cs"/>
                <w:sz w:val="20"/>
                <w:szCs w:val="26"/>
                <w:rtl/>
                <w:lang w:bidi="ar-EG"/>
              </w:rPr>
              <w:t xml:space="preserve"> </w:t>
            </w:r>
            <w:r w:rsidR="00606BDF" w:rsidRPr="00606BDF">
              <w:rPr>
                <w:sz w:val="20"/>
                <w:szCs w:val="26"/>
              </w:rPr>
              <w:t>2013</w:t>
            </w:r>
            <w:r w:rsidR="00606BDF">
              <w:rPr>
                <w:rFonts w:hint="cs"/>
                <w:sz w:val="20"/>
                <w:szCs w:val="26"/>
                <w:rtl/>
                <w:lang w:bidi="ar-EG"/>
              </w:rPr>
              <w:t xml:space="preserve"> </w:t>
            </w:r>
            <w:r w:rsidRPr="00606BDF">
              <w:rPr>
                <w:rFonts w:hint="eastAsia"/>
                <w:sz w:val="20"/>
                <w:szCs w:val="26"/>
                <w:rtl/>
              </w:rPr>
              <w:t>أثرت</w:t>
            </w:r>
            <w:r w:rsidRPr="00606BDF">
              <w:rPr>
                <w:sz w:val="20"/>
                <w:szCs w:val="26"/>
                <w:rtl/>
              </w:rPr>
              <w:t xml:space="preserve"> </w:t>
            </w:r>
            <w:r w:rsidRPr="00606BDF">
              <w:rPr>
                <w:rFonts w:hint="eastAsia"/>
                <w:sz w:val="20"/>
                <w:szCs w:val="26"/>
                <w:rtl/>
              </w:rPr>
              <w:t>بشكل</w:t>
            </w:r>
            <w:r w:rsidRPr="00606BDF">
              <w:rPr>
                <w:sz w:val="20"/>
                <w:szCs w:val="26"/>
                <w:rtl/>
              </w:rPr>
              <w:t xml:space="preserve"> </w:t>
            </w:r>
            <w:r w:rsidRPr="00606BDF">
              <w:rPr>
                <w:rFonts w:hint="eastAsia"/>
                <w:sz w:val="20"/>
                <w:szCs w:val="26"/>
                <w:rtl/>
              </w:rPr>
              <w:t>إيجابي وبشكل</w:t>
            </w:r>
            <w:r w:rsidR="00606BDF">
              <w:rPr>
                <w:rFonts w:hint="cs"/>
                <w:sz w:val="20"/>
                <w:szCs w:val="26"/>
                <w:rtl/>
              </w:rPr>
              <w:t> </w:t>
            </w:r>
            <w:r w:rsidRPr="00606BDF">
              <w:rPr>
                <w:rFonts w:hint="eastAsia"/>
                <w:sz w:val="20"/>
                <w:szCs w:val="26"/>
                <w:rtl/>
              </w:rPr>
              <w:t>ملحوظ</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صافي</w:t>
            </w:r>
            <w:r w:rsidRPr="00606BDF">
              <w:rPr>
                <w:sz w:val="20"/>
                <w:szCs w:val="26"/>
                <w:rtl/>
              </w:rPr>
              <w:t xml:space="preserve"> </w:t>
            </w:r>
            <w:r w:rsidRPr="00606BDF">
              <w:rPr>
                <w:rFonts w:hint="cs"/>
                <w:sz w:val="20"/>
                <w:szCs w:val="26"/>
                <w:rtl/>
              </w:rPr>
              <w:t>الأصول</w:t>
            </w:r>
            <w:r w:rsidRPr="00606BDF">
              <w:rPr>
                <w:sz w:val="20"/>
                <w:szCs w:val="26"/>
                <w:rtl/>
              </w:rPr>
              <w:t xml:space="preserve"> </w:t>
            </w:r>
            <w:r w:rsidRPr="00606BDF">
              <w:rPr>
                <w:rFonts w:hint="eastAsia"/>
                <w:sz w:val="20"/>
                <w:szCs w:val="26"/>
                <w:rtl/>
              </w:rPr>
              <w:t>حيث</w:t>
            </w:r>
            <w:r w:rsidRPr="00606BDF">
              <w:rPr>
                <w:sz w:val="20"/>
                <w:szCs w:val="26"/>
                <w:rtl/>
              </w:rPr>
              <w:t xml:space="preserve"> </w:t>
            </w:r>
            <w:r w:rsidRPr="00606BDF">
              <w:rPr>
                <w:rFonts w:hint="cs"/>
                <w:sz w:val="20"/>
                <w:szCs w:val="26"/>
                <w:rtl/>
              </w:rPr>
              <w:t>وصلت</w:t>
            </w:r>
            <w:r w:rsidRPr="00606BDF">
              <w:rPr>
                <w:sz w:val="20"/>
                <w:szCs w:val="26"/>
                <w:rtl/>
              </w:rPr>
              <w:t xml:space="preserve"> </w:t>
            </w:r>
            <w:r w:rsidRPr="00606BDF">
              <w:rPr>
                <w:rFonts w:hint="eastAsia"/>
                <w:sz w:val="20"/>
                <w:szCs w:val="26"/>
                <w:rtl/>
              </w:rPr>
              <w:t>المكاسب</w:t>
            </w:r>
            <w:r w:rsidRPr="00606BDF">
              <w:rPr>
                <w:sz w:val="20"/>
                <w:szCs w:val="26"/>
                <w:rtl/>
              </w:rPr>
              <w:t xml:space="preserve"> </w:t>
            </w:r>
            <w:r w:rsidRPr="00606BDF">
              <w:rPr>
                <w:rFonts w:hint="eastAsia"/>
                <w:sz w:val="20"/>
                <w:szCs w:val="26"/>
                <w:rtl/>
              </w:rPr>
              <w:t>الإكتوارية</w:t>
            </w:r>
            <w:r w:rsidRPr="00606BDF">
              <w:rPr>
                <w:sz w:val="20"/>
                <w:szCs w:val="26"/>
                <w:rtl/>
              </w:rPr>
              <w:t xml:space="preserve"> </w:t>
            </w:r>
            <w:r w:rsidRPr="00606BDF">
              <w:rPr>
                <w:rFonts w:hint="eastAsia"/>
                <w:sz w:val="20"/>
                <w:szCs w:val="26"/>
                <w:rtl/>
              </w:rPr>
              <w:t>إلى</w:t>
            </w:r>
            <w:r w:rsidR="00606BDF">
              <w:rPr>
                <w:rFonts w:hint="cs"/>
                <w:sz w:val="20"/>
                <w:szCs w:val="26"/>
                <w:rtl/>
              </w:rPr>
              <w:t xml:space="preserve"> </w:t>
            </w:r>
            <w:r w:rsidR="00606BDF">
              <w:rPr>
                <w:sz w:val="20"/>
                <w:szCs w:val="26"/>
                <w:lang w:val="en-US"/>
              </w:rPr>
              <w:t>26,5</w:t>
            </w:r>
            <w:r w:rsidRPr="00606BDF">
              <w:rPr>
                <w:sz w:val="20"/>
                <w:szCs w:val="26"/>
                <w:rtl/>
              </w:rPr>
              <w:t xml:space="preserve"> </w:t>
            </w:r>
            <w:r w:rsidRPr="00606BDF">
              <w:rPr>
                <w:rFonts w:hint="eastAsia"/>
                <w:sz w:val="20"/>
                <w:szCs w:val="26"/>
                <w:rtl/>
              </w:rPr>
              <w:t>مليون</w:t>
            </w:r>
            <w:r w:rsidRPr="00606BDF">
              <w:rPr>
                <w:sz w:val="20"/>
                <w:szCs w:val="26"/>
                <w:rtl/>
              </w:rPr>
              <w:t xml:space="preserve"> </w:t>
            </w:r>
            <w:r w:rsidRPr="00606BDF">
              <w:rPr>
                <w:rFonts w:hint="eastAsia"/>
                <w:sz w:val="20"/>
                <w:szCs w:val="26"/>
                <w:rtl/>
              </w:rPr>
              <w:t>فرنك</w:t>
            </w:r>
            <w:r w:rsidRPr="00606BDF">
              <w:rPr>
                <w:sz w:val="20"/>
                <w:szCs w:val="26"/>
                <w:rtl/>
              </w:rPr>
              <w:t xml:space="preserve"> </w:t>
            </w:r>
            <w:r w:rsidRPr="00606BDF">
              <w:rPr>
                <w:rFonts w:hint="eastAsia"/>
                <w:sz w:val="20"/>
                <w:szCs w:val="26"/>
                <w:rtl/>
              </w:rPr>
              <w:t>سويسري</w:t>
            </w:r>
            <w:r w:rsidRPr="00606BDF">
              <w:rPr>
                <w:sz w:val="20"/>
                <w:szCs w:val="26"/>
                <w:rtl/>
              </w:rPr>
              <w:t>.</w:t>
            </w:r>
          </w:p>
        </w:tc>
        <w:tc>
          <w:tcPr>
            <w:tcW w:w="3828"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مغلق</w:t>
            </w:r>
          </w:p>
          <w:p w:rsidR="00795301" w:rsidRPr="00606BDF" w:rsidRDefault="00795301" w:rsidP="00710B03">
            <w:pPr>
              <w:pageBreakBefore/>
              <w:spacing w:before="40" w:after="40" w:line="280" w:lineRule="exact"/>
              <w:jc w:val="left"/>
              <w:rPr>
                <w:sz w:val="20"/>
                <w:szCs w:val="26"/>
                <w:lang w:val="en-US" w:bidi="ar-EG"/>
              </w:rPr>
            </w:pPr>
          </w:p>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 xml:space="preserve">انظر التوصية الجديدة المتصلة بالاستعراض الإكتواري لصندوق التأمين </w:t>
            </w:r>
            <w:r w:rsidRPr="00606BDF">
              <w:rPr>
                <w:sz w:val="20"/>
                <w:szCs w:val="26"/>
                <w:lang w:val="en-US" w:bidi="ar-EG"/>
              </w:rPr>
              <w:t>ASHI</w:t>
            </w:r>
            <w:r w:rsidRPr="00606BDF">
              <w:rPr>
                <w:rFonts w:hint="cs"/>
                <w:sz w:val="20"/>
                <w:szCs w:val="26"/>
                <w:rtl/>
              </w:rPr>
              <w:t>.</w:t>
            </w:r>
          </w:p>
        </w:tc>
      </w:tr>
      <w:tr w:rsidR="00795301" w:rsidRPr="00606BDF" w:rsidTr="00F02D0F">
        <w:trPr>
          <w:trHeight w:val="6804"/>
        </w:trPr>
        <w:tc>
          <w:tcPr>
            <w:tcW w:w="948" w:type="dxa"/>
          </w:tcPr>
          <w:p w:rsidR="00795301" w:rsidRPr="00606BDF" w:rsidRDefault="00795301" w:rsidP="003F488B">
            <w:pPr>
              <w:pageBreakBefore/>
              <w:spacing w:before="40" w:after="40" w:line="280" w:lineRule="exact"/>
              <w:jc w:val="left"/>
              <w:rPr>
                <w:b/>
                <w:bCs/>
                <w:sz w:val="20"/>
                <w:szCs w:val="26"/>
                <w:lang w:val="en-US" w:bidi="ar-EG"/>
              </w:rPr>
            </w:pPr>
          </w:p>
          <w:p w:rsidR="00795301" w:rsidRPr="00606BDF" w:rsidRDefault="00606BDF" w:rsidP="003F488B">
            <w:pPr>
              <w:pageBreakBefore/>
              <w:spacing w:before="40" w:after="40" w:line="280" w:lineRule="exact"/>
              <w:jc w:val="left"/>
              <w:rPr>
                <w:b/>
                <w:bCs/>
                <w:sz w:val="20"/>
                <w:szCs w:val="26"/>
                <w:lang w:val="en-US" w:bidi="ar-EG"/>
              </w:rPr>
            </w:pPr>
            <w:r>
              <w:rPr>
                <w:rFonts w:hint="cs"/>
                <w:b/>
                <w:bCs/>
                <w:sz w:val="20"/>
                <w:szCs w:val="26"/>
                <w:rtl/>
              </w:rPr>
              <w:t xml:space="preserve">التوصية </w:t>
            </w:r>
            <w:r>
              <w:rPr>
                <w:b/>
                <w:bCs/>
                <w:sz w:val="20"/>
                <w:szCs w:val="26"/>
                <w:lang w:val="en-US"/>
              </w:rPr>
              <w:t>7</w:t>
            </w:r>
          </w:p>
          <w:p w:rsidR="00795301" w:rsidRPr="00606BDF" w:rsidRDefault="00795301" w:rsidP="003F488B">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3F488B">
            <w:pPr>
              <w:pageBreakBefore/>
              <w:spacing w:before="40" w:after="40" w:line="280" w:lineRule="exact"/>
              <w:jc w:val="left"/>
              <w:rPr>
                <w:b/>
                <w:bCs/>
                <w:i/>
                <w:iCs/>
                <w:sz w:val="20"/>
                <w:szCs w:val="26"/>
                <w:lang w:val="en-US" w:bidi="ar-EG"/>
              </w:rPr>
            </w:pPr>
            <w:r w:rsidRPr="00606BDF">
              <w:rPr>
                <w:rFonts w:hint="cs"/>
                <w:b/>
                <w:bCs/>
                <w:i/>
                <w:iCs/>
                <w:sz w:val="20"/>
                <w:szCs w:val="26"/>
                <w:rtl/>
              </w:rPr>
              <w:t>عدم احترام مبدأ التكافل بين الاتحاد الدولي للاتصالات ومنظمة العمل الدولية</w:t>
            </w:r>
          </w:p>
          <w:p w:rsidR="00490378" w:rsidRPr="00F02D0F" w:rsidRDefault="00795301" w:rsidP="00F02D0F">
            <w:pPr>
              <w:pageBreakBefore/>
              <w:spacing w:before="40" w:after="40" w:line="280" w:lineRule="exact"/>
              <w:jc w:val="left"/>
              <w:rPr>
                <w:spacing w:val="4"/>
                <w:sz w:val="20"/>
                <w:szCs w:val="26"/>
                <w:lang w:val="en-US" w:bidi="ar-EG"/>
              </w:rPr>
            </w:pPr>
            <w:r w:rsidRPr="00F02D0F">
              <w:rPr>
                <w:spacing w:val="4"/>
                <w:sz w:val="20"/>
                <w:szCs w:val="26"/>
                <w:lang w:val="en-US" w:bidi="ar-EG"/>
              </w:rPr>
              <w:t>[…]</w:t>
            </w:r>
            <w:r w:rsidR="00EA42D9" w:rsidRPr="00F02D0F">
              <w:rPr>
                <w:rFonts w:hint="cs"/>
                <w:spacing w:val="4"/>
                <w:sz w:val="20"/>
                <w:szCs w:val="26"/>
                <w:rtl/>
              </w:rPr>
              <w:t xml:space="preserve"> </w:t>
            </w:r>
            <w:r w:rsidRPr="00F02D0F">
              <w:rPr>
                <w:spacing w:val="4"/>
                <w:sz w:val="20"/>
                <w:szCs w:val="26"/>
                <w:rtl/>
              </w:rPr>
              <w:t>منظمة العمل الدولية لن تقبل "مبدأ التكافل" كما عرّفه سلفنا، ولذلك نوصي الإدارة بأن تنظر في بدائل لصندوق التأمين الصحي للموظفين، داخل منظومة الأمم المتحدة أو خارجها</w:t>
            </w:r>
            <w:r w:rsidRPr="00F02D0F">
              <w:rPr>
                <w:spacing w:val="4"/>
                <w:sz w:val="20"/>
                <w:szCs w:val="26"/>
                <w:lang w:val="en-US" w:bidi="ar-EG"/>
              </w:rPr>
              <w:t>.</w:t>
            </w:r>
          </w:p>
        </w:tc>
        <w:tc>
          <w:tcPr>
            <w:tcW w:w="3260" w:type="dxa"/>
          </w:tcPr>
          <w:p w:rsidR="00795301" w:rsidRPr="00606BDF" w:rsidRDefault="00795301" w:rsidP="003F488B">
            <w:pPr>
              <w:pageBreakBefore/>
              <w:spacing w:before="40" w:after="40" w:line="280" w:lineRule="exact"/>
              <w:jc w:val="left"/>
              <w:rPr>
                <w:sz w:val="20"/>
                <w:szCs w:val="26"/>
                <w:lang w:bidi="ar-EG"/>
              </w:rPr>
            </w:pPr>
            <w:r w:rsidRPr="00606BDF">
              <w:rPr>
                <w:sz w:val="20"/>
                <w:szCs w:val="26"/>
                <w:rtl/>
              </w:rPr>
              <w:t xml:space="preserve">يجري الاتحاد منذ بداية عام </w:t>
            </w:r>
            <w:r w:rsidR="00606BDF" w:rsidRPr="00606BDF">
              <w:rPr>
                <w:sz w:val="20"/>
                <w:szCs w:val="26"/>
              </w:rPr>
              <w:t>2013</w:t>
            </w:r>
            <w:r w:rsidR="00606BDF">
              <w:rPr>
                <w:rFonts w:hint="cs"/>
                <w:sz w:val="20"/>
                <w:szCs w:val="26"/>
                <w:rtl/>
                <w:lang w:bidi="ar-EG"/>
              </w:rPr>
              <w:t xml:space="preserve"> </w:t>
            </w:r>
            <w:r w:rsidRPr="00606BDF">
              <w:rPr>
                <w:sz w:val="20"/>
                <w:szCs w:val="26"/>
                <w:rtl/>
              </w:rPr>
              <w:t>دراسة لبدائل صندوق التأمين الصحي للموظفين</w:t>
            </w:r>
            <w:r w:rsidRPr="00606BDF">
              <w:rPr>
                <w:sz w:val="20"/>
                <w:szCs w:val="26"/>
                <w:lang w:val="en-US" w:bidi="ar-EG"/>
              </w:rPr>
              <w:t>.</w:t>
            </w:r>
          </w:p>
        </w:tc>
        <w:tc>
          <w:tcPr>
            <w:tcW w:w="3260" w:type="dxa"/>
          </w:tcPr>
          <w:p w:rsidR="00795301" w:rsidRPr="00606BDF" w:rsidRDefault="00795301" w:rsidP="003F488B">
            <w:pPr>
              <w:pageBreakBefore/>
              <w:spacing w:before="40" w:after="40" w:line="280" w:lineRule="exact"/>
              <w:jc w:val="left"/>
              <w:rPr>
                <w:sz w:val="20"/>
                <w:szCs w:val="26"/>
                <w:lang w:val="en-US" w:bidi="ar-EG"/>
              </w:rPr>
            </w:pPr>
            <w:r w:rsidRPr="00606BDF">
              <w:rPr>
                <w:rFonts w:hint="eastAsia"/>
                <w:sz w:val="20"/>
                <w:szCs w:val="26"/>
                <w:rtl/>
              </w:rPr>
              <w:t>نقل</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خطة</w:t>
            </w:r>
            <w:r w:rsidRPr="00606BDF">
              <w:rPr>
                <w:sz w:val="20"/>
                <w:szCs w:val="26"/>
                <w:rtl/>
              </w:rPr>
              <w:t xml:space="preserve"> </w:t>
            </w:r>
            <w:r w:rsidRPr="00606BDF">
              <w:rPr>
                <w:rFonts w:hint="eastAsia"/>
                <w:sz w:val="20"/>
                <w:szCs w:val="26"/>
                <w:rtl/>
              </w:rPr>
              <w:t>التأمين</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صندوق</w:t>
            </w:r>
            <w:r w:rsidRPr="00606BDF">
              <w:rPr>
                <w:sz w:val="20"/>
                <w:szCs w:val="26"/>
                <w:rtl/>
              </w:rPr>
              <w:t xml:space="preserve"> </w:t>
            </w:r>
            <w:r w:rsidRPr="00606BDF">
              <w:rPr>
                <w:rFonts w:hint="eastAsia"/>
                <w:sz w:val="20"/>
                <w:szCs w:val="26"/>
                <w:rtl/>
              </w:rPr>
              <w:t>التأمين</w:t>
            </w:r>
            <w:r w:rsidRPr="00606BDF">
              <w:rPr>
                <w:sz w:val="20"/>
                <w:szCs w:val="26"/>
                <w:rtl/>
              </w:rPr>
              <w:t xml:space="preserve"> </w:t>
            </w:r>
            <w:r w:rsidRPr="00606BDF">
              <w:rPr>
                <w:rFonts w:hint="eastAsia"/>
                <w:sz w:val="20"/>
                <w:szCs w:val="26"/>
                <w:rtl/>
              </w:rPr>
              <w:t>الصحي</w:t>
            </w:r>
            <w:r w:rsidRPr="00606BDF">
              <w:rPr>
                <w:sz w:val="20"/>
                <w:szCs w:val="26"/>
                <w:rtl/>
              </w:rPr>
              <w:t xml:space="preserve"> </w:t>
            </w:r>
            <w:r w:rsidRPr="00606BDF">
              <w:rPr>
                <w:rFonts w:hint="eastAsia"/>
                <w:sz w:val="20"/>
                <w:szCs w:val="26"/>
                <w:rtl/>
              </w:rPr>
              <w:t>للموظفين</w:t>
            </w:r>
            <w:r w:rsidRPr="00606BDF">
              <w:rPr>
                <w:sz w:val="20"/>
                <w:szCs w:val="26"/>
                <w:rtl/>
              </w:rPr>
              <w:t xml:space="preserve"> </w:t>
            </w:r>
            <w:r w:rsidR="00606BDF">
              <w:rPr>
                <w:sz w:val="20"/>
                <w:szCs w:val="26"/>
              </w:rPr>
              <w:t>(</w:t>
            </w:r>
            <w:r w:rsidRPr="00606BDF">
              <w:rPr>
                <w:sz w:val="20"/>
                <w:szCs w:val="26"/>
                <w:lang w:val="en-US" w:bidi="ar-EG"/>
              </w:rPr>
              <w:t>SHIF</w:t>
            </w:r>
            <w:r w:rsidR="00606BDF">
              <w:rPr>
                <w:sz w:val="20"/>
                <w:szCs w:val="26"/>
                <w:lang w:val="en-US" w:bidi="ar-EG"/>
              </w:rPr>
              <w:t>)</w:t>
            </w:r>
            <w:r w:rsidR="00606BDF">
              <w:rPr>
                <w:sz w:val="20"/>
                <w:szCs w:val="26"/>
                <w:rtl/>
                <w:lang w:val="en-US"/>
              </w:rPr>
              <w:br/>
            </w:r>
            <w:r w:rsidRPr="00606BDF">
              <w:rPr>
                <w:rFonts w:hint="cs"/>
                <w:sz w:val="20"/>
                <w:szCs w:val="26"/>
                <w:rtl/>
              </w:rPr>
              <w:t xml:space="preserve">إلى </w:t>
            </w:r>
            <w:r w:rsidRPr="00606BDF">
              <w:rPr>
                <w:sz w:val="20"/>
                <w:szCs w:val="26"/>
                <w:lang w:val="en-US" w:bidi="ar-EG"/>
              </w:rPr>
              <w:t>Cigna-van Breda</w:t>
            </w:r>
            <w:r w:rsidRPr="00606BDF">
              <w:rPr>
                <w:rFonts w:hint="eastAsia"/>
                <w:sz w:val="20"/>
                <w:szCs w:val="26"/>
                <w:rtl/>
              </w:rPr>
              <w:t xml:space="preserve"> في </w:t>
            </w:r>
            <w:r w:rsidR="00606BDF">
              <w:rPr>
                <w:sz w:val="20"/>
                <w:szCs w:val="26"/>
              </w:rPr>
              <w:t>1</w:t>
            </w:r>
            <w:r w:rsidRPr="00606BDF">
              <w:rPr>
                <w:sz w:val="20"/>
                <w:szCs w:val="26"/>
                <w:rtl/>
              </w:rPr>
              <w:t xml:space="preserve"> </w:t>
            </w:r>
            <w:r w:rsidRPr="00606BDF">
              <w:rPr>
                <w:rFonts w:hint="eastAsia"/>
                <w:sz w:val="20"/>
                <w:szCs w:val="26"/>
                <w:rtl/>
              </w:rPr>
              <w:t>مايو</w:t>
            </w:r>
            <w:r w:rsidRPr="00606BDF">
              <w:rPr>
                <w:sz w:val="20"/>
                <w:szCs w:val="26"/>
                <w:rtl/>
              </w:rPr>
              <w:t xml:space="preserve"> </w:t>
            </w:r>
            <w:r w:rsidR="00606BDF" w:rsidRPr="00606BDF">
              <w:rPr>
                <w:sz w:val="20"/>
                <w:szCs w:val="26"/>
              </w:rPr>
              <w:t>201</w:t>
            </w:r>
            <w:r w:rsidR="00606BDF">
              <w:rPr>
                <w:sz w:val="20"/>
                <w:szCs w:val="26"/>
              </w:rPr>
              <w:t>4</w:t>
            </w:r>
            <w:r w:rsidRPr="00606BDF">
              <w:rPr>
                <w:sz w:val="20"/>
                <w:szCs w:val="26"/>
                <w:rtl/>
              </w:rPr>
              <w:t>.</w:t>
            </w:r>
          </w:p>
        </w:tc>
        <w:tc>
          <w:tcPr>
            <w:tcW w:w="3828" w:type="dxa"/>
          </w:tcPr>
          <w:p w:rsidR="00795301" w:rsidRPr="00606BDF" w:rsidRDefault="00795301" w:rsidP="003F488B">
            <w:pPr>
              <w:pageBreakBefore/>
              <w:spacing w:before="40" w:after="40" w:line="280" w:lineRule="exact"/>
              <w:jc w:val="left"/>
              <w:rPr>
                <w:sz w:val="20"/>
                <w:szCs w:val="26"/>
                <w:lang w:val="en-US" w:bidi="ar-EG"/>
              </w:rPr>
            </w:pPr>
            <w:r w:rsidRPr="00606BDF">
              <w:rPr>
                <w:rFonts w:hint="cs"/>
                <w:sz w:val="20"/>
                <w:szCs w:val="26"/>
                <w:rtl/>
              </w:rPr>
              <w:t>مغلق</w:t>
            </w:r>
          </w:p>
        </w:tc>
      </w:tr>
      <w:tr w:rsidR="00795301" w:rsidRPr="00606BDF" w:rsidTr="00F02D0F">
        <w:trPr>
          <w:trHeight w:val="6804"/>
        </w:trPr>
        <w:tc>
          <w:tcPr>
            <w:tcW w:w="948" w:type="dxa"/>
          </w:tcPr>
          <w:p w:rsidR="00795301" w:rsidRPr="00606BDF" w:rsidRDefault="00795301" w:rsidP="00710B03">
            <w:pPr>
              <w:pageBreakBefore/>
              <w:spacing w:before="40" w:after="40" w:line="280" w:lineRule="exact"/>
              <w:jc w:val="left"/>
              <w:rPr>
                <w:b/>
                <w:bCs/>
                <w:sz w:val="20"/>
                <w:szCs w:val="26"/>
                <w:lang w:val="en-US" w:bidi="ar-EG"/>
              </w:rPr>
            </w:pPr>
          </w:p>
          <w:p w:rsidR="00795301" w:rsidRPr="00606BDF" w:rsidRDefault="00795301" w:rsidP="00EA42D9">
            <w:pPr>
              <w:pageBreakBefore/>
              <w:spacing w:before="40" w:after="40" w:line="280" w:lineRule="exact"/>
              <w:jc w:val="left"/>
              <w:rPr>
                <w:b/>
                <w:bCs/>
                <w:sz w:val="20"/>
                <w:szCs w:val="26"/>
                <w:lang w:val="en-US" w:bidi="ar-EG"/>
              </w:rPr>
            </w:pPr>
            <w:r w:rsidRPr="00606BDF">
              <w:rPr>
                <w:rFonts w:hint="cs"/>
                <w:b/>
                <w:bCs/>
                <w:sz w:val="20"/>
                <w:szCs w:val="26"/>
                <w:rtl/>
              </w:rPr>
              <w:t xml:space="preserve">التوصية </w:t>
            </w:r>
            <w:r w:rsidR="00EA42D9">
              <w:rPr>
                <w:b/>
                <w:bCs/>
                <w:sz w:val="20"/>
                <w:szCs w:val="26"/>
              </w:rPr>
              <w:t>8</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rtl/>
                <w:lang w:bidi="ar-SY"/>
              </w:rPr>
            </w:pPr>
            <w:r w:rsidRPr="00606BDF">
              <w:rPr>
                <w:b/>
                <w:bCs/>
                <w:i/>
                <w:iCs/>
                <w:sz w:val="20"/>
                <w:szCs w:val="26"/>
                <w:rtl/>
              </w:rPr>
              <w:t>صافي الأصول</w:t>
            </w:r>
          </w:p>
          <w:p w:rsidR="003F488B" w:rsidRPr="00F02D0F" w:rsidRDefault="00795301" w:rsidP="00F02D0F">
            <w:pPr>
              <w:pageBreakBefore/>
              <w:spacing w:before="40" w:after="40" w:line="280" w:lineRule="exact"/>
              <w:jc w:val="left"/>
              <w:rPr>
                <w:spacing w:val="2"/>
                <w:sz w:val="20"/>
                <w:szCs w:val="26"/>
                <w:lang w:val="en-US" w:bidi="ar-EG"/>
              </w:rPr>
            </w:pPr>
            <w:r w:rsidRPr="00F02D0F">
              <w:rPr>
                <w:spacing w:val="2"/>
                <w:sz w:val="20"/>
                <w:szCs w:val="26"/>
                <w:rtl/>
              </w:rPr>
              <w:t xml:space="preserve">لاحظنا، عقب المناقشات التي دارت في دورة المجلس العام الماضي (في يوليو </w:t>
            </w:r>
            <w:r w:rsidR="00606BDF" w:rsidRPr="00F02D0F">
              <w:rPr>
                <w:spacing w:val="2"/>
                <w:sz w:val="20"/>
                <w:szCs w:val="26"/>
              </w:rPr>
              <w:t>201</w:t>
            </w:r>
            <w:r w:rsidR="00EA42D9" w:rsidRPr="00F02D0F">
              <w:rPr>
                <w:spacing w:val="2"/>
                <w:sz w:val="20"/>
                <w:szCs w:val="26"/>
              </w:rPr>
              <w:t>3</w:t>
            </w:r>
            <w:r w:rsidRPr="00F02D0F">
              <w:rPr>
                <w:spacing w:val="2"/>
                <w:sz w:val="20"/>
                <w:szCs w:val="26"/>
                <w:rtl/>
              </w:rPr>
              <w:t>) بشأن العلاقة بين حساب الاحتياطي وصافي الأصول، أن اللائحة المالية لا تتماشى مع الممارسة المحاسبية، وبناء</w:t>
            </w:r>
            <w:r w:rsidR="00EA42D9" w:rsidRPr="00F02D0F">
              <w:rPr>
                <w:rFonts w:hint="cs"/>
                <w:spacing w:val="2"/>
                <w:sz w:val="20"/>
                <w:szCs w:val="26"/>
                <w:rtl/>
                <w:lang w:bidi="ar-EG"/>
              </w:rPr>
              <w:t>ً</w:t>
            </w:r>
            <w:r w:rsidRPr="00F02D0F">
              <w:rPr>
                <w:spacing w:val="2"/>
                <w:sz w:val="20"/>
                <w:szCs w:val="26"/>
                <w:rtl/>
              </w:rPr>
              <w:t xml:space="preserve"> على ذلك اقترحت الإدارة على فريق عمل المجلس المعني بالموارد المالية والبشرية</w:t>
            </w:r>
            <w:r w:rsidR="00EA42D9" w:rsidRPr="00F02D0F">
              <w:rPr>
                <w:rFonts w:hint="cs"/>
                <w:spacing w:val="2"/>
                <w:sz w:val="20"/>
                <w:szCs w:val="26"/>
                <w:rtl/>
              </w:rPr>
              <w:t xml:space="preserve"> </w:t>
            </w:r>
            <w:r w:rsidR="00EA42D9" w:rsidRPr="00F02D0F">
              <w:rPr>
                <w:spacing w:val="2"/>
                <w:sz w:val="20"/>
                <w:szCs w:val="26"/>
                <w:lang w:val="en-US"/>
              </w:rPr>
              <w:t>(CWG-FHR)</w:t>
            </w:r>
            <w:r w:rsidRPr="00F02D0F">
              <w:rPr>
                <w:spacing w:val="2"/>
                <w:sz w:val="20"/>
                <w:szCs w:val="26"/>
                <w:rtl/>
              </w:rPr>
              <w:t xml:space="preserve"> إدخال تعديل على اللوائح المالية. وفي</w:t>
            </w:r>
            <w:r w:rsidR="00606BDF" w:rsidRPr="00F02D0F">
              <w:rPr>
                <w:rFonts w:hint="cs"/>
                <w:spacing w:val="2"/>
                <w:sz w:val="20"/>
                <w:szCs w:val="26"/>
                <w:rtl/>
              </w:rPr>
              <w:t> </w:t>
            </w:r>
            <w:r w:rsidRPr="00F02D0F">
              <w:rPr>
                <w:spacing w:val="2"/>
                <w:sz w:val="20"/>
                <w:szCs w:val="26"/>
                <w:rtl/>
              </w:rPr>
              <w:t>تاريخ إصدار التقرير لم تتم الموافقة على التعديلات. وفي حالة حدوث الموافقة، نوصي في التقرير القادم للإدارة المالية مواءمة بيانات الجدول الأول "بيان الوضع المالي" والجدول الثالث "بيان الاختلافات في صافي الأصول" (انظر الفقرة الواردة أعلاه) والملاحظات المتصلة بذلك مع النص المعدل للوائح المالية الذي يتضمن تقسيماً مفصلاً لجميع مكونات صافي الأصول</w:t>
            </w:r>
            <w:r w:rsidRPr="00F02D0F">
              <w:rPr>
                <w:spacing w:val="2"/>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sz w:val="20"/>
                <w:szCs w:val="26"/>
                <w:rtl/>
              </w:rPr>
              <w:t xml:space="preserve">رهناً بالقرار المتعلق بالتعديلات المقترح إدخالها على القواعد واللوائح المالية للاتحاد خلال انعقاد دورة المجلس في عام </w:t>
            </w:r>
            <w:r w:rsidR="00606BDF" w:rsidRPr="00606BDF">
              <w:rPr>
                <w:sz w:val="20"/>
                <w:szCs w:val="26"/>
              </w:rPr>
              <w:t>2013</w:t>
            </w:r>
            <w:r w:rsidRPr="00606BDF">
              <w:rPr>
                <w:sz w:val="20"/>
                <w:szCs w:val="26"/>
                <w:rtl/>
              </w:rPr>
              <w:t>، فقد أصدرت تعليماتي لدائرة إدارة الموارد المالية بأن توائم بناء</w:t>
            </w:r>
            <w:r w:rsidR="00EA42D9">
              <w:rPr>
                <w:rFonts w:hint="cs"/>
                <w:sz w:val="20"/>
                <w:szCs w:val="26"/>
                <w:rtl/>
                <w:lang w:bidi="ar-EG"/>
              </w:rPr>
              <w:t>ً</w:t>
            </w:r>
            <w:r w:rsidRPr="00606BDF">
              <w:rPr>
                <w:sz w:val="20"/>
                <w:szCs w:val="26"/>
                <w:rtl/>
              </w:rPr>
              <w:t xml:space="preserve"> على ذلك عرض صافي الأصول والبيانات المتصلة بها</w:t>
            </w:r>
            <w:r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rtl/>
                <w:lang w:bidi="ar-SY"/>
              </w:rPr>
            </w:pPr>
            <w:r w:rsidRPr="00606BDF">
              <w:rPr>
                <w:rFonts w:hint="eastAsia"/>
                <w:sz w:val="20"/>
                <w:szCs w:val="26"/>
                <w:rtl/>
              </w:rPr>
              <w:t>تم</w:t>
            </w:r>
            <w:r w:rsidRPr="00606BDF">
              <w:rPr>
                <w:sz w:val="20"/>
                <w:szCs w:val="26"/>
                <w:rtl/>
              </w:rPr>
              <w:t xml:space="preserve"> </w:t>
            </w:r>
            <w:r w:rsidRPr="00606BDF">
              <w:rPr>
                <w:rFonts w:hint="eastAsia"/>
                <w:sz w:val="20"/>
                <w:szCs w:val="26"/>
                <w:rtl/>
              </w:rPr>
              <w:t>تعديل</w:t>
            </w:r>
            <w:r w:rsidRPr="00606BDF">
              <w:rPr>
                <w:sz w:val="20"/>
                <w:szCs w:val="26"/>
                <w:rtl/>
              </w:rPr>
              <w:t xml:space="preserve"> </w:t>
            </w:r>
            <w:r w:rsidRPr="00606BDF">
              <w:rPr>
                <w:rFonts w:hint="cs"/>
                <w:sz w:val="20"/>
                <w:szCs w:val="26"/>
                <w:rtl/>
              </w:rPr>
              <w:t xml:space="preserve">أسلوب </w:t>
            </w:r>
            <w:r w:rsidRPr="00606BDF">
              <w:rPr>
                <w:rFonts w:hint="eastAsia"/>
                <w:sz w:val="20"/>
                <w:szCs w:val="26"/>
                <w:rtl/>
              </w:rPr>
              <w:t>عرض</w:t>
            </w:r>
            <w:r w:rsidRPr="00606BDF">
              <w:rPr>
                <w:sz w:val="20"/>
                <w:szCs w:val="26"/>
                <w:rtl/>
              </w:rPr>
              <w:t xml:space="preserve"> </w:t>
            </w:r>
            <w:r w:rsidRPr="00606BDF">
              <w:rPr>
                <w:rFonts w:hint="eastAsia"/>
                <w:sz w:val="20"/>
                <w:szCs w:val="26"/>
                <w:rtl/>
              </w:rPr>
              <w:t>صافي</w:t>
            </w:r>
            <w:r w:rsidRPr="00606BDF">
              <w:rPr>
                <w:sz w:val="20"/>
                <w:szCs w:val="26"/>
                <w:rtl/>
              </w:rPr>
              <w:t xml:space="preserve"> </w:t>
            </w:r>
            <w:r w:rsidRPr="00606BDF">
              <w:rPr>
                <w:rFonts w:hint="eastAsia"/>
                <w:sz w:val="20"/>
                <w:szCs w:val="26"/>
                <w:rtl/>
              </w:rPr>
              <w:t>الأصول</w:t>
            </w:r>
            <w:r w:rsidRPr="00606BDF">
              <w:rPr>
                <w:sz w:val="20"/>
                <w:szCs w:val="26"/>
                <w:rtl/>
              </w:rPr>
              <w:t xml:space="preserve"> </w:t>
            </w:r>
            <w:r w:rsidRPr="00606BDF">
              <w:rPr>
                <w:rFonts w:hint="eastAsia"/>
                <w:sz w:val="20"/>
                <w:szCs w:val="26"/>
                <w:rtl/>
              </w:rPr>
              <w:t>وس</w:t>
            </w:r>
            <w:r w:rsidRPr="00606BDF">
              <w:rPr>
                <w:rFonts w:hint="cs"/>
                <w:sz w:val="20"/>
                <w:szCs w:val="26"/>
                <w:rtl/>
              </w:rPr>
              <w:t>ي</w:t>
            </w:r>
            <w:r w:rsidRPr="00606BDF">
              <w:rPr>
                <w:rFonts w:hint="eastAsia"/>
                <w:sz w:val="20"/>
                <w:szCs w:val="26"/>
                <w:rtl/>
              </w:rPr>
              <w:t>قدم</w:t>
            </w:r>
            <w:r w:rsidRPr="00606BDF">
              <w:rPr>
                <w:sz w:val="20"/>
                <w:szCs w:val="26"/>
                <w:rtl/>
              </w:rPr>
              <w:t xml:space="preserve"> </w:t>
            </w:r>
            <w:r w:rsidRPr="00606BDF">
              <w:rPr>
                <w:rFonts w:hint="eastAsia"/>
                <w:sz w:val="20"/>
                <w:szCs w:val="26"/>
                <w:rtl/>
              </w:rPr>
              <w:t>تفاصيل</w:t>
            </w:r>
            <w:r w:rsidRPr="00606BDF">
              <w:rPr>
                <w:sz w:val="20"/>
                <w:szCs w:val="26"/>
                <w:rtl/>
              </w:rPr>
              <w:t xml:space="preserve"> </w:t>
            </w:r>
            <w:r w:rsidRPr="00606BDF">
              <w:rPr>
                <w:rFonts w:hint="eastAsia"/>
                <w:sz w:val="20"/>
                <w:szCs w:val="26"/>
                <w:rtl/>
              </w:rPr>
              <w:t>مختلف</w:t>
            </w:r>
            <w:r w:rsidRPr="00606BDF">
              <w:rPr>
                <w:rFonts w:hint="cs"/>
                <w:sz w:val="20"/>
                <w:szCs w:val="26"/>
                <w:rtl/>
              </w:rPr>
              <w:t xml:space="preserve"> الأوضاع </w:t>
            </w:r>
            <w:r w:rsidRPr="00606BDF">
              <w:rPr>
                <w:sz w:val="20"/>
                <w:szCs w:val="26"/>
                <w:rtl/>
              </w:rPr>
              <w:t xml:space="preserve"> </w:t>
            </w:r>
            <w:r w:rsidRPr="00606BDF">
              <w:rPr>
                <w:rFonts w:hint="eastAsia"/>
                <w:sz w:val="20"/>
                <w:szCs w:val="26"/>
                <w:rtl/>
              </w:rPr>
              <w:t>المدرجة</w:t>
            </w:r>
            <w:r w:rsidRPr="00606BDF">
              <w:rPr>
                <w:sz w:val="20"/>
                <w:szCs w:val="26"/>
                <w:rtl/>
              </w:rPr>
              <w:t xml:space="preserve"> في </w:t>
            </w:r>
            <w:r w:rsidRPr="00606BDF">
              <w:rPr>
                <w:rFonts w:hint="eastAsia"/>
                <w:sz w:val="20"/>
                <w:szCs w:val="26"/>
                <w:rtl/>
              </w:rPr>
              <w:t>صافي</w:t>
            </w:r>
            <w:r w:rsidRPr="00606BDF">
              <w:rPr>
                <w:sz w:val="20"/>
                <w:szCs w:val="26"/>
                <w:rtl/>
              </w:rPr>
              <w:t xml:space="preserve"> </w:t>
            </w:r>
            <w:r w:rsidRPr="00606BDF">
              <w:rPr>
                <w:rFonts w:hint="eastAsia"/>
                <w:sz w:val="20"/>
                <w:szCs w:val="26"/>
                <w:rtl/>
              </w:rPr>
              <w:t>الأصول،</w:t>
            </w:r>
            <w:r w:rsidRPr="00606BDF">
              <w:rPr>
                <w:sz w:val="20"/>
                <w:szCs w:val="26"/>
                <w:rtl/>
              </w:rPr>
              <w:t xml:space="preserve"> </w:t>
            </w:r>
            <w:r w:rsidRPr="00606BDF">
              <w:rPr>
                <w:rFonts w:hint="cs"/>
                <w:sz w:val="20"/>
                <w:szCs w:val="26"/>
                <w:rtl/>
              </w:rPr>
              <w:t>وي</w:t>
            </w:r>
            <w:r w:rsidRPr="00606BDF">
              <w:rPr>
                <w:rFonts w:hint="eastAsia"/>
                <w:sz w:val="20"/>
                <w:szCs w:val="26"/>
                <w:rtl/>
              </w:rPr>
              <w:t>كشف</w:t>
            </w:r>
            <w:r w:rsidRPr="00606BDF">
              <w:rPr>
                <w:sz w:val="20"/>
                <w:szCs w:val="26"/>
                <w:rtl/>
              </w:rPr>
              <w:t xml:space="preserve"> </w:t>
            </w:r>
            <w:r w:rsidRPr="00606BDF">
              <w:rPr>
                <w:rFonts w:hint="eastAsia"/>
                <w:sz w:val="20"/>
                <w:szCs w:val="26"/>
                <w:rtl/>
              </w:rPr>
              <w:t>حساب</w:t>
            </w:r>
            <w:r w:rsidRPr="00606BDF">
              <w:rPr>
                <w:sz w:val="20"/>
                <w:szCs w:val="26"/>
                <w:rtl/>
              </w:rPr>
              <w:t xml:space="preserve"> </w:t>
            </w:r>
            <w:r w:rsidRPr="00606BDF">
              <w:rPr>
                <w:rFonts w:hint="eastAsia"/>
                <w:sz w:val="20"/>
                <w:szCs w:val="26"/>
                <w:rtl/>
              </w:rPr>
              <w:t>الاحتياطي</w:t>
            </w:r>
            <w:r w:rsidRPr="00606BDF">
              <w:rPr>
                <w:sz w:val="20"/>
                <w:szCs w:val="26"/>
                <w:rtl/>
              </w:rPr>
              <w:t xml:space="preserve"> في </w:t>
            </w:r>
            <w:r w:rsidRPr="00606BDF">
              <w:rPr>
                <w:rFonts w:hint="eastAsia"/>
                <w:sz w:val="20"/>
                <w:szCs w:val="26"/>
                <w:rtl/>
              </w:rPr>
              <w:t>بند</w:t>
            </w:r>
            <w:r w:rsidRPr="00606BDF">
              <w:rPr>
                <w:sz w:val="20"/>
                <w:szCs w:val="26"/>
                <w:rtl/>
              </w:rPr>
              <w:t xml:space="preserve"> </w:t>
            </w:r>
            <w:r w:rsidRPr="00606BDF">
              <w:rPr>
                <w:rFonts w:hint="eastAsia"/>
                <w:sz w:val="20"/>
                <w:szCs w:val="26"/>
                <w:rtl/>
              </w:rPr>
              <w:t>منفصل</w:t>
            </w:r>
            <w:r w:rsidRPr="00606BDF">
              <w:rPr>
                <w:sz w:val="20"/>
                <w:szCs w:val="26"/>
                <w:rtl/>
              </w:rPr>
              <w:t xml:space="preserve">. </w:t>
            </w:r>
            <w:r w:rsidRPr="00606BDF">
              <w:rPr>
                <w:rFonts w:hint="eastAsia"/>
                <w:sz w:val="20"/>
                <w:szCs w:val="26"/>
                <w:rtl/>
              </w:rPr>
              <w:t>وقد</w:t>
            </w:r>
            <w:r w:rsidRPr="00606BDF">
              <w:rPr>
                <w:rFonts w:hint="cs"/>
                <w:sz w:val="20"/>
                <w:szCs w:val="26"/>
                <w:rtl/>
              </w:rPr>
              <w:t>م أسلوب</w:t>
            </w:r>
            <w:r w:rsidRPr="00606BDF">
              <w:rPr>
                <w:sz w:val="20"/>
                <w:szCs w:val="26"/>
                <w:rtl/>
              </w:rPr>
              <w:t xml:space="preserve"> </w:t>
            </w:r>
            <w:r w:rsidRPr="00606BDF">
              <w:rPr>
                <w:rFonts w:hint="cs"/>
                <w:sz w:val="20"/>
                <w:szCs w:val="26"/>
                <w:rtl/>
              </w:rPr>
              <w:t>ال</w:t>
            </w:r>
            <w:r w:rsidRPr="00606BDF">
              <w:rPr>
                <w:rFonts w:hint="eastAsia"/>
                <w:sz w:val="20"/>
                <w:szCs w:val="26"/>
                <w:rtl/>
              </w:rPr>
              <w:t>عرض</w:t>
            </w:r>
            <w:r w:rsidRPr="00606BDF">
              <w:rPr>
                <w:sz w:val="20"/>
                <w:szCs w:val="26"/>
                <w:rtl/>
              </w:rPr>
              <w:t xml:space="preserve"> </w:t>
            </w:r>
            <w:r w:rsidRPr="00606BDF">
              <w:rPr>
                <w:rFonts w:hint="eastAsia"/>
                <w:sz w:val="20"/>
                <w:szCs w:val="26"/>
                <w:rtl/>
              </w:rPr>
              <w:t>المقترح</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cs"/>
                <w:sz w:val="20"/>
                <w:szCs w:val="26"/>
                <w:rtl/>
              </w:rPr>
              <w:t>المراجعين</w:t>
            </w:r>
            <w:r w:rsidRPr="00606BDF">
              <w:rPr>
                <w:sz w:val="20"/>
                <w:szCs w:val="26"/>
                <w:rtl/>
              </w:rPr>
              <w:t xml:space="preserve"> </w:t>
            </w:r>
            <w:r w:rsidRPr="00606BDF">
              <w:rPr>
                <w:rFonts w:hint="eastAsia"/>
                <w:sz w:val="20"/>
                <w:szCs w:val="26"/>
                <w:rtl/>
              </w:rPr>
              <w:t>الخارجيين</w:t>
            </w:r>
            <w:r w:rsidRPr="00606BDF">
              <w:rPr>
                <w:sz w:val="20"/>
                <w:szCs w:val="26"/>
                <w:rtl/>
              </w:rPr>
              <w:t xml:space="preserve"> </w:t>
            </w:r>
            <w:r w:rsidRPr="00606BDF">
              <w:rPr>
                <w:rFonts w:hint="cs"/>
                <w:sz w:val="20"/>
                <w:szCs w:val="26"/>
                <w:rtl/>
              </w:rPr>
              <w:t>للنظر فيه وإقراره</w:t>
            </w:r>
            <w:r w:rsidRPr="00606BDF">
              <w:rPr>
                <w:sz w:val="20"/>
                <w:szCs w:val="26"/>
                <w:lang w:val="en-US" w:bidi="ar-EG"/>
              </w:rPr>
              <w:t>.</w:t>
            </w:r>
          </w:p>
        </w:tc>
        <w:tc>
          <w:tcPr>
            <w:tcW w:w="3828"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تم تنفيذه</w:t>
            </w:r>
          </w:p>
          <w:p w:rsidR="00795301" w:rsidRPr="00606BDF" w:rsidRDefault="00795301" w:rsidP="00710B03">
            <w:pPr>
              <w:pageBreakBefore/>
              <w:spacing w:before="40" w:after="40" w:line="280" w:lineRule="exact"/>
              <w:jc w:val="left"/>
              <w:rPr>
                <w:sz w:val="20"/>
                <w:szCs w:val="26"/>
                <w:lang w:val="en-US" w:bidi="ar-EG"/>
              </w:rPr>
            </w:pPr>
          </w:p>
          <w:p w:rsidR="00795301" w:rsidRPr="00606BDF" w:rsidRDefault="00795301" w:rsidP="00710B03">
            <w:pPr>
              <w:pageBreakBefore/>
              <w:spacing w:before="40" w:after="40" w:line="280" w:lineRule="exact"/>
              <w:jc w:val="left"/>
              <w:rPr>
                <w:sz w:val="20"/>
                <w:szCs w:val="26"/>
                <w:lang w:bidi="ar-EG"/>
              </w:rPr>
            </w:pPr>
          </w:p>
        </w:tc>
      </w:tr>
      <w:tr w:rsidR="00795301" w:rsidRPr="00606BDF" w:rsidTr="00F02D0F">
        <w:trPr>
          <w:trHeight w:val="6804"/>
        </w:trPr>
        <w:tc>
          <w:tcPr>
            <w:tcW w:w="948" w:type="dxa"/>
          </w:tcPr>
          <w:p w:rsidR="00795301" w:rsidRPr="00606BDF" w:rsidRDefault="00795301" w:rsidP="00710B03">
            <w:pPr>
              <w:pageBreakBefore/>
              <w:spacing w:before="40" w:after="40" w:line="280" w:lineRule="exact"/>
              <w:jc w:val="left"/>
              <w:rPr>
                <w:b/>
                <w:bCs/>
                <w:sz w:val="20"/>
                <w:szCs w:val="26"/>
                <w:lang w:val="en-US" w:bidi="ar-EG"/>
              </w:rPr>
            </w:pPr>
          </w:p>
          <w:p w:rsidR="00795301" w:rsidRPr="00606BDF" w:rsidRDefault="00606BDF" w:rsidP="00710B03">
            <w:pPr>
              <w:pageBreakBefore/>
              <w:spacing w:before="40" w:after="40" w:line="280" w:lineRule="exact"/>
              <w:jc w:val="left"/>
              <w:rPr>
                <w:b/>
                <w:bCs/>
                <w:sz w:val="20"/>
                <w:szCs w:val="26"/>
                <w:lang w:val="en-US" w:bidi="ar-EG"/>
              </w:rPr>
            </w:pPr>
            <w:r>
              <w:rPr>
                <w:rFonts w:hint="cs"/>
                <w:b/>
                <w:bCs/>
                <w:sz w:val="20"/>
                <w:szCs w:val="26"/>
                <w:rtl/>
              </w:rPr>
              <w:t xml:space="preserve">التوصية </w:t>
            </w:r>
            <w:r>
              <w:rPr>
                <w:b/>
                <w:bCs/>
                <w:sz w:val="20"/>
                <w:szCs w:val="26"/>
                <w:lang w:val="en-US"/>
              </w:rPr>
              <w:t>9</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rtl/>
                <w:lang w:bidi="ar-SY"/>
              </w:rPr>
            </w:pPr>
            <w:r w:rsidRPr="00606BDF">
              <w:rPr>
                <w:rFonts w:hint="cs"/>
                <w:b/>
                <w:bCs/>
                <w:i/>
                <w:iCs/>
                <w:sz w:val="20"/>
                <w:szCs w:val="26"/>
                <w:rtl/>
                <w:lang w:bidi="ar-SY"/>
              </w:rPr>
              <w:t>إمكانيات تعويض صافي الأصول السلبية</w:t>
            </w:r>
          </w:p>
          <w:p w:rsidR="003F488B" w:rsidRPr="00606BDF" w:rsidRDefault="00795301" w:rsidP="00F02D0F">
            <w:pPr>
              <w:pageBreakBefore/>
              <w:spacing w:before="40" w:after="40" w:line="280" w:lineRule="exact"/>
              <w:jc w:val="left"/>
              <w:rPr>
                <w:sz w:val="20"/>
                <w:szCs w:val="26"/>
                <w:lang w:bidi="ar-EG"/>
              </w:rPr>
            </w:pPr>
            <w:r w:rsidRPr="00606BDF">
              <w:rPr>
                <w:sz w:val="20"/>
                <w:szCs w:val="26"/>
                <w:rtl/>
              </w:rPr>
              <w:t>إننا نعترف بأن الإدارة تتصدى لبعض النقاط، ومثال ذلك أن هناك عزماً على زيادة مستوى مساهمات الاتحاد في صندوق التأمين الصحي للموظفين</w:t>
            </w:r>
            <w:r w:rsidR="00606BDF">
              <w:rPr>
                <w:rFonts w:hint="cs"/>
                <w:sz w:val="20"/>
                <w:szCs w:val="26"/>
                <w:rtl/>
              </w:rPr>
              <w:t xml:space="preserve"> </w:t>
            </w:r>
            <w:r w:rsidR="00606BDF" w:rsidRPr="00606BDF">
              <w:rPr>
                <w:sz w:val="20"/>
                <w:szCs w:val="26"/>
              </w:rPr>
              <w:t>(</w:t>
            </w:r>
            <w:r w:rsidR="00606BDF">
              <w:rPr>
                <w:sz w:val="20"/>
                <w:szCs w:val="26"/>
              </w:rPr>
              <w:t>%</w:t>
            </w:r>
            <w:r w:rsidR="00606BDF" w:rsidRPr="00606BDF">
              <w:rPr>
                <w:sz w:val="20"/>
                <w:szCs w:val="26"/>
              </w:rPr>
              <w:t>3</w:t>
            </w:r>
            <w:r w:rsidR="00606BDF">
              <w:rPr>
                <w:sz w:val="20"/>
                <w:szCs w:val="26"/>
              </w:rPr>
              <w:t>,</w:t>
            </w:r>
            <w:r w:rsidR="00606BDF" w:rsidRPr="00606BDF">
              <w:rPr>
                <w:sz w:val="20"/>
                <w:szCs w:val="26"/>
              </w:rPr>
              <w:t>91)</w:t>
            </w:r>
            <w:r w:rsidRPr="00606BDF">
              <w:rPr>
                <w:sz w:val="20"/>
                <w:szCs w:val="26"/>
                <w:rtl/>
              </w:rPr>
              <w:t xml:space="preserve"> كما اقترح في مشروع الميزانية، ونوصي بإجراء تقييم على الدوام لما إذا كانت التدابير المتخذة تدابير هيكلية بالفعل ترمي إلى خفض مستوى نقص التمويل</w:t>
            </w:r>
            <w:r w:rsidRPr="00606BDF">
              <w:rPr>
                <w:sz w:val="20"/>
                <w:szCs w:val="26"/>
                <w:lang w:val="en-US" w:bidi="ar-EG"/>
              </w:rPr>
              <w:t>.</w:t>
            </w:r>
          </w:p>
        </w:tc>
        <w:tc>
          <w:tcPr>
            <w:tcW w:w="3260" w:type="dxa"/>
          </w:tcPr>
          <w:p w:rsidR="00795301" w:rsidRPr="00606BDF" w:rsidRDefault="00EA42D9" w:rsidP="00710B03">
            <w:pPr>
              <w:pageBreakBefore/>
              <w:spacing w:before="40" w:after="40" w:line="280" w:lineRule="exact"/>
              <w:jc w:val="left"/>
              <w:rPr>
                <w:sz w:val="20"/>
                <w:szCs w:val="26"/>
                <w:lang w:val="en-US" w:bidi="ar-EG"/>
              </w:rPr>
            </w:pPr>
            <w:r>
              <w:rPr>
                <w:sz w:val="20"/>
                <w:szCs w:val="26"/>
                <w:rtl/>
              </w:rPr>
              <w:t>أُحطتُ علماً</w:t>
            </w:r>
            <w:r w:rsidR="00795301" w:rsidRPr="00606BDF">
              <w:rPr>
                <w:sz w:val="20"/>
                <w:szCs w:val="26"/>
                <w:rtl/>
              </w:rPr>
              <w:t xml:space="preserve"> بهذه التوصية وأخطركم بأن ثمة عملية جارية لإجراء استعراض إكتواري كامل وتحديد سيناريوهات مختلفة من أجل تقييم التدابير التصحيحية الرامية إلى التقليل من الالتزام غير الممول بشأن خطة التأمين الصحي بعد انتهاء مدة الخدمة</w:t>
            </w:r>
            <w:r w:rsidR="00795301"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lang w:val="en-US"/>
              </w:rPr>
            </w:pPr>
            <w:r w:rsidRPr="00606BDF">
              <w:rPr>
                <w:rFonts w:hint="cs"/>
                <w:sz w:val="20"/>
                <w:szCs w:val="26"/>
                <w:rtl/>
              </w:rPr>
              <w:t xml:space="preserve">يرجى الرجوع إلى تحديثات الوضع بالنسبة للتوصيتين </w:t>
            </w:r>
            <w:r w:rsidR="00490378">
              <w:rPr>
                <w:sz w:val="20"/>
                <w:szCs w:val="26"/>
              </w:rPr>
              <w:t>6</w:t>
            </w:r>
            <w:r w:rsidRPr="00606BDF">
              <w:rPr>
                <w:rFonts w:hint="cs"/>
                <w:sz w:val="20"/>
                <w:szCs w:val="26"/>
                <w:rtl/>
              </w:rPr>
              <w:t xml:space="preserve"> و</w:t>
            </w:r>
            <w:r w:rsidR="00490378">
              <w:rPr>
                <w:sz w:val="20"/>
                <w:szCs w:val="26"/>
              </w:rPr>
              <w:t>7</w:t>
            </w:r>
            <w:r w:rsidRPr="00606BDF">
              <w:rPr>
                <w:rFonts w:hint="cs"/>
                <w:sz w:val="20"/>
                <w:szCs w:val="26"/>
                <w:rtl/>
              </w:rPr>
              <w:t>.</w:t>
            </w:r>
          </w:p>
        </w:tc>
        <w:tc>
          <w:tcPr>
            <w:tcW w:w="3828" w:type="dxa"/>
          </w:tcPr>
          <w:p w:rsidR="00795301" w:rsidRPr="00606BDF" w:rsidRDefault="00795301" w:rsidP="00710B03">
            <w:pPr>
              <w:pageBreakBefore/>
              <w:spacing w:before="40" w:after="40" w:line="280" w:lineRule="exact"/>
              <w:jc w:val="left"/>
              <w:rPr>
                <w:sz w:val="20"/>
                <w:szCs w:val="26"/>
                <w:lang w:bidi="ar-EG"/>
              </w:rPr>
            </w:pPr>
            <w:r w:rsidRPr="00606BDF">
              <w:rPr>
                <w:rFonts w:hint="cs"/>
                <w:sz w:val="20"/>
                <w:szCs w:val="26"/>
                <w:rtl/>
              </w:rPr>
              <w:t>مستمر</w:t>
            </w:r>
          </w:p>
          <w:p w:rsidR="00795301" w:rsidRPr="00606BDF" w:rsidRDefault="00795301" w:rsidP="00710B03">
            <w:pPr>
              <w:pageBreakBefore/>
              <w:spacing w:before="40" w:after="40" w:line="280" w:lineRule="exact"/>
              <w:jc w:val="left"/>
              <w:rPr>
                <w:sz w:val="20"/>
                <w:szCs w:val="26"/>
                <w:lang w:bidi="ar-EG"/>
              </w:rPr>
            </w:pPr>
          </w:p>
          <w:p w:rsidR="00795301" w:rsidRPr="00606BDF" w:rsidRDefault="00795301" w:rsidP="00710B03">
            <w:pPr>
              <w:pageBreakBefore/>
              <w:spacing w:before="40" w:after="40" w:line="280" w:lineRule="exact"/>
              <w:jc w:val="left"/>
              <w:rPr>
                <w:sz w:val="20"/>
                <w:szCs w:val="26"/>
                <w:lang w:bidi="ar-EG"/>
              </w:rPr>
            </w:pPr>
            <w:r w:rsidRPr="00606BDF">
              <w:rPr>
                <w:rFonts w:hint="cs"/>
                <w:sz w:val="20"/>
                <w:szCs w:val="26"/>
                <w:rtl/>
              </w:rPr>
              <w:t>نأخذ علماً بالجهود التي تبذلها إدارة الاتحاد.</w:t>
            </w:r>
          </w:p>
        </w:tc>
      </w:tr>
      <w:tr w:rsidR="00795301" w:rsidRPr="00606BDF" w:rsidTr="00F02D0F">
        <w:trPr>
          <w:trHeight w:val="6804"/>
        </w:trPr>
        <w:tc>
          <w:tcPr>
            <w:tcW w:w="948" w:type="dxa"/>
          </w:tcPr>
          <w:p w:rsidR="00795301" w:rsidRPr="00606BDF" w:rsidRDefault="00795301" w:rsidP="00710B03">
            <w:pPr>
              <w:pageBreakBefore/>
              <w:spacing w:before="40" w:after="40" w:line="280" w:lineRule="exact"/>
              <w:jc w:val="left"/>
              <w:rPr>
                <w:b/>
                <w:bCs/>
                <w:sz w:val="20"/>
                <w:szCs w:val="26"/>
                <w:lang w:val="en-US" w:bidi="ar-EG"/>
              </w:rPr>
            </w:pPr>
          </w:p>
          <w:p w:rsidR="00795301" w:rsidRPr="00606BDF" w:rsidRDefault="00795301" w:rsidP="00710B03">
            <w:pPr>
              <w:pageBreakBefore/>
              <w:spacing w:before="40" w:after="40" w:line="280" w:lineRule="exact"/>
              <w:jc w:val="left"/>
              <w:rPr>
                <w:b/>
                <w:bCs/>
                <w:sz w:val="20"/>
                <w:szCs w:val="26"/>
                <w:lang w:val="en-US" w:bidi="ar-EG"/>
              </w:rPr>
            </w:pPr>
            <w:r w:rsidRPr="00606BDF">
              <w:rPr>
                <w:rFonts w:hint="cs"/>
                <w:b/>
                <w:bCs/>
                <w:sz w:val="20"/>
                <w:szCs w:val="26"/>
                <w:rtl/>
              </w:rPr>
              <w:t xml:space="preserve">التوصية </w:t>
            </w:r>
            <w:r w:rsidR="00490378">
              <w:rPr>
                <w:b/>
                <w:bCs/>
                <w:sz w:val="20"/>
                <w:szCs w:val="26"/>
              </w:rPr>
              <w:t>10</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rtl/>
                <w:lang w:bidi="ar-SY"/>
              </w:rPr>
            </w:pPr>
            <w:r w:rsidRPr="00606BDF">
              <w:rPr>
                <w:rFonts w:hint="cs"/>
                <w:b/>
                <w:bCs/>
                <w:i/>
                <w:iCs/>
                <w:sz w:val="20"/>
                <w:szCs w:val="26"/>
                <w:rtl/>
              </w:rPr>
              <w:t>رقمنة ملفات الموظفين</w:t>
            </w:r>
          </w:p>
          <w:p w:rsidR="00795301" w:rsidRPr="00606BDF" w:rsidRDefault="00795301" w:rsidP="00710B03">
            <w:pPr>
              <w:pageBreakBefore/>
              <w:spacing w:before="40" w:after="40" w:line="280" w:lineRule="exact"/>
              <w:jc w:val="left"/>
              <w:rPr>
                <w:sz w:val="20"/>
                <w:szCs w:val="26"/>
                <w:lang w:val="en-US" w:bidi="ar-EG"/>
              </w:rPr>
            </w:pPr>
            <w:r w:rsidRPr="00606BDF">
              <w:rPr>
                <w:sz w:val="20"/>
                <w:szCs w:val="26"/>
                <w:rtl/>
              </w:rPr>
              <w:t>رغم أن تحليلنا لتطابق البيانات المدرجة في نظام تكنولوجيا المعلومات مع ملفات الموظفين لم يسفر</w:t>
            </w:r>
            <w:r w:rsidR="00EA42D9">
              <w:rPr>
                <w:sz w:val="20"/>
                <w:szCs w:val="26"/>
                <w:rtl/>
              </w:rPr>
              <w:t xml:space="preserve"> عن أي مشكلة كبرى، فإننا نوصي ا</w:t>
            </w:r>
            <w:r w:rsidRPr="00606BDF">
              <w:rPr>
                <w:sz w:val="20"/>
                <w:szCs w:val="26"/>
                <w:rtl/>
              </w:rPr>
              <w:t>لإدارة بالشروع في تقييم فعالية تكلفة رقمنة ملفات الموظفين لا من أجل الحيلولة دون أن يؤدي أي حادث عرضي إلى فقدان بيانات أساسية</w:t>
            </w:r>
            <w:r w:rsidR="00EA42D9">
              <w:rPr>
                <w:sz w:val="20"/>
                <w:szCs w:val="26"/>
                <w:rtl/>
              </w:rPr>
              <w:t xml:space="preserve"> فحسب، وإنما من أجل السماح أيضا</w:t>
            </w:r>
            <w:r w:rsidR="00EA42D9">
              <w:rPr>
                <w:rFonts w:hint="cs"/>
                <w:sz w:val="20"/>
                <w:szCs w:val="26"/>
                <w:rtl/>
              </w:rPr>
              <w:t>ً</w:t>
            </w:r>
            <w:r w:rsidRPr="00606BDF">
              <w:rPr>
                <w:sz w:val="20"/>
                <w:szCs w:val="26"/>
                <w:rtl/>
              </w:rPr>
              <w:t xml:space="preserve"> بتوفير واجهة إلكترونية لملفات الموظفين في نقطة النفاذ إلى الخدمات بالنسبة لإدارة الموارد البشرية</w:t>
            </w:r>
            <w:r w:rsidRPr="00606BDF">
              <w:rPr>
                <w:sz w:val="20"/>
                <w:szCs w:val="26"/>
                <w:lang w:val="en-US" w:bidi="ar-EG"/>
              </w:rPr>
              <w:t>.</w:t>
            </w:r>
          </w:p>
        </w:tc>
        <w:tc>
          <w:tcPr>
            <w:tcW w:w="3260" w:type="dxa"/>
          </w:tcPr>
          <w:p w:rsidR="00795301" w:rsidRPr="00606BDF" w:rsidRDefault="00EA42D9" w:rsidP="00710B03">
            <w:pPr>
              <w:pageBreakBefore/>
              <w:spacing w:before="40" w:after="40" w:line="280" w:lineRule="exact"/>
              <w:jc w:val="left"/>
              <w:rPr>
                <w:sz w:val="20"/>
                <w:szCs w:val="26"/>
                <w:lang w:val="en-US" w:bidi="ar-EG"/>
              </w:rPr>
            </w:pPr>
            <w:r>
              <w:rPr>
                <w:sz w:val="20"/>
                <w:szCs w:val="26"/>
                <w:rtl/>
              </w:rPr>
              <w:t>أُحطتُ علماً</w:t>
            </w:r>
            <w:r w:rsidR="00795301" w:rsidRPr="00606BDF">
              <w:rPr>
                <w:sz w:val="20"/>
                <w:szCs w:val="26"/>
                <w:rtl/>
              </w:rPr>
              <w:t xml:space="preserve"> بهذه التوصية وأخبركم بأن دائرة إدارة الموارد البشرية تدرس هذه الإمكانية</w:t>
            </w:r>
            <w:r w:rsidR="00795301"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rtl/>
              </w:rPr>
            </w:pPr>
            <w:r w:rsidRPr="00606BDF">
              <w:rPr>
                <w:rFonts w:hint="cs"/>
                <w:sz w:val="20"/>
                <w:szCs w:val="26"/>
                <w:rtl/>
              </w:rPr>
              <w:t>أنشئ</w:t>
            </w:r>
            <w:r w:rsidRPr="00606BDF">
              <w:rPr>
                <w:sz w:val="20"/>
                <w:szCs w:val="26"/>
                <w:rtl/>
              </w:rPr>
              <w:t xml:space="preserve"> </w:t>
            </w:r>
            <w:r w:rsidRPr="00606BDF">
              <w:rPr>
                <w:rFonts w:hint="eastAsia"/>
                <w:sz w:val="20"/>
                <w:szCs w:val="26"/>
                <w:rtl/>
              </w:rPr>
              <w:t>مخطط</w:t>
            </w:r>
            <w:r w:rsidRPr="00606BDF">
              <w:rPr>
                <w:rFonts w:hint="cs"/>
                <w:sz w:val="20"/>
                <w:szCs w:val="26"/>
                <w:rtl/>
              </w:rPr>
              <w:t xml:space="preserve"> أولي</w:t>
            </w:r>
            <w:r w:rsidRPr="00606BDF">
              <w:rPr>
                <w:sz w:val="20"/>
                <w:szCs w:val="26"/>
                <w:rtl/>
              </w:rPr>
              <w:t xml:space="preserve"> </w:t>
            </w:r>
            <w:r w:rsidRPr="00606BDF">
              <w:rPr>
                <w:rFonts w:hint="eastAsia"/>
                <w:sz w:val="20"/>
                <w:szCs w:val="26"/>
                <w:rtl/>
              </w:rPr>
              <w:t>مفصل</w:t>
            </w:r>
            <w:r w:rsidRPr="00606BDF">
              <w:rPr>
                <w:sz w:val="20"/>
                <w:szCs w:val="26"/>
                <w:rtl/>
              </w:rPr>
              <w:t xml:space="preserve"> </w:t>
            </w:r>
            <w:r w:rsidR="00490378">
              <w:rPr>
                <w:sz w:val="20"/>
                <w:szCs w:val="26"/>
              </w:rPr>
              <w:t>(</w:t>
            </w:r>
            <w:r w:rsidRPr="00606BDF">
              <w:rPr>
                <w:sz w:val="20"/>
                <w:szCs w:val="26"/>
                <w:lang w:val="en-US" w:bidi="ar-EG"/>
              </w:rPr>
              <w:t>DBBP</w:t>
            </w:r>
            <w:r w:rsidR="00490378">
              <w:rPr>
                <w:sz w:val="20"/>
                <w:szCs w:val="26"/>
                <w:lang w:val="en-US" w:bidi="ar-EG"/>
              </w:rPr>
              <w:t>)</w:t>
            </w:r>
            <w:r w:rsidRPr="00606BDF">
              <w:rPr>
                <w:sz w:val="20"/>
                <w:szCs w:val="26"/>
                <w:rtl/>
              </w:rPr>
              <w:t xml:space="preserve"> </w:t>
            </w:r>
            <w:r w:rsidRPr="00606BDF">
              <w:rPr>
                <w:rFonts w:hint="eastAsia"/>
                <w:sz w:val="20"/>
                <w:szCs w:val="26"/>
                <w:rtl/>
              </w:rPr>
              <w:t>لنظام</w:t>
            </w:r>
            <w:r w:rsidRPr="00606BDF">
              <w:rPr>
                <w:sz w:val="20"/>
                <w:szCs w:val="26"/>
                <w:rtl/>
              </w:rPr>
              <w:t xml:space="preserve"> </w:t>
            </w:r>
            <w:r w:rsidRPr="00606BDF">
              <w:rPr>
                <w:rFonts w:hint="eastAsia"/>
                <w:sz w:val="20"/>
                <w:szCs w:val="26"/>
                <w:rtl/>
              </w:rPr>
              <w:t>ملف</w:t>
            </w:r>
            <w:r w:rsidRPr="00606BDF">
              <w:rPr>
                <w:rFonts w:hint="cs"/>
                <w:sz w:val="20"/>
                <w:szCs w:val="26"/>
                <w:rtl/>
              </w:rPr>
              <w:t>ات الموظفين</w:t>
            </w:r>
            <w:r w:rsidRPr="00606BDF">
              <w:rPr>
                <w:sz w:val="20"/>
                <w:szCs w:val="26"/>
                <w:rtl/>
              </w:rPr>
              <w:t xml:space="preserve"> </w:t>
            </w:r>
            <w:r w:rsidRPr="00606BDF">
              <w:rPr>
                <w:rFonts w:hint="eastAsia"/>
                <w:sz w:val="20"/>
                <w:szCs w:val="26"/>
                <w:rtl/>
              </w:rPr>
              <w:t>الشخصي</w:t>
            </w:r>
            <w:r w:rsidRPr="00606BDF">
              <w:rPr>
                <w:rFonts w:hint="cs"/>
                <w:sz w:val="20"/>
                <w:szCs w:val="26"/>
                <w:rtl/>
              </w:rPr>
              <w:t>ة</w:t>
            </w:r>
            <w:r w:rsidRPr="00606BDF">
              <w:rPr>
                <w:sz w:val="20"/>
                <w:szCs w:val="26"/>
                <w:rtl/>
              </w:rPr>
              <w:t xml:space="preserve"> (</w:t>
            </w:r>
            <w:r w:rsidRPr="00606BDF">
              <w:rPr>
                <w:rFonts w:hint="cs"/>
                <w:sz w:val="20"/>
                <w:szCs w:val="26"/>
                <w:rtl/>
              </w:rPr>
              <w:t>الأرشفة</w:t>
            </w:r>
            <w:r w:rsidRPr="00606BDF">
              <w:rPr>
                <w:sz w:val="20"/>
                <w:szCs w:val="26"/>
                <w:rtl/>
              </w:rPr>
              <w:t xml:space="preserve"> </w:t>
            </w:r>
            <w:r w:rsidRPr="00606BDF">
              <w:rPr>
                <w:rFonts w:hint="eastAsia"/>
                <w:sz w:val="20"/>
                <w:szCs w:val="26"/>
                <w:rtl/>
              </w:rPr>
              <w:t>الرقمي</w:t>
            </w:r>
            <w:r w:rsidRPr="00606BDF">
              <w:rPr>
                <w:rFonts w:hint="cs"/>
                <w:sz w:val="20"/>
                <w:szCs w:val="26"/>
                <w:rtl/>
              </w:rPr>
              <w:t>ة</w:t>
            </w:r>
            <w:r w:rsidRPr="00606BDF">
              <w:rPr>
                <w:sz w:val="20"/>
                <w:szCs w:val="26"/>
                <w:rtl/>
              </w:rPr>
              <w:t>) في </w:t>
            </w:r>
            <w:r w:rsidR="00490378">
              <w:rPr>
                <w:sz w:val="20"/>
                <w:szCs w:val="26"/>
              </w:rPr>
              <w:t>19</w:t>
            </w:r>
            <w:r w:rsidRPr="00606BDF">
              <w:rPr>
                <w:sz w:val="20"/>
                <w:szCs w:val="26"/>
                <w:rtl/>
              </w:rPr>
              <w:t xml:space="preserve"> </w:t>
            </w:r>
            <w:r w:rsidRPr="00606BDF">
              <w:rPr>
                <w:rFonts w:hint="cs"/>
                <w:sz w:val="20"/>
                <w:szCs w:val="26"/>
                <w:rtl/>
              </w:rPr>
              <w:t>أ</w:t>
            </w:r>
            <w:r w:rsidRPr="00606BDF">
              <w:rPr>
                <w:rFonts w:hint="eastAsia"/>
                <w:sz w:val="20"/>
                <w:szCs w:val="26"/>
                <w:rtl/>
              </w:rPr>
              <w:t>بريل</w:t>
            </w:r>
            <w:r w:rsidRPr="00606BDF">
              <w:rPr>
                <w:sz w:val="20"/>
                <w:szCs w:val="26"/>
                <w:rtl/>
              </w:rPr>
              <w:t xml:space="preserve"> </w:t>
            </w:r>
            <w:r w:rsidRPr="00606BDF">
              <w:rPr>
                <w:rFonts w:hint="eastAsia"/>
                <w:sz w:val="20"/>
                <w:szCs w:val="26"/>
                <w:rtl/>
              </w:rPr>
              <w:t>عام</w:t>
            </w:r>
            <w:r w:rsidRPr="00606BDF">
              <w:rPr>
                <w:sz w:val="20"/>
                <w:szCs w:val="26"/>
                <w:rtl/>
              </w:rPr>
              <w:t xml:space="preserve"> </w:t>
            </w:r>
            <w:r w:rsidR="00490378">
              <w:rPr>
                <w:sz w:val="20"/>
                <w:szCs w:val="26"/>
              </w:rPr>
              <w:t>2013</w:t>
            </w:r>
            <w:r w:rsidR="00490378">
              <w:rPr>
                <w:sz w:val="20"/>
                <w:szCs w:val="26"/>
                <w:rtl/>
              </w:rPr>
              <w:t>.</w:t>
            </w:r>
          </w:p>
          <w:p w:rsidR="00795301" w:rsidRPr="00606BDF" w:rsidRDefault="00795301" w:rsidP="00710B03">
            <w:pPr>
              <w:pageBreakBefore/>
              <w:spacing w:before="40" w:after="40" w:line="280" w:lineRule="exact"/>
              <w:jc w:val="left"/>
              <w:rPr>
                <w:sz w:val="20"/>
                <w:szCs w:val="26"/>
                <w:rtl/>
              </w:rPr>
            </w:pPr>
            <w:r w:rsidRPr="00606BDF">
              <w:rPr>
                <w:rFonts w:hint="eastAsia"/>
                <w:sz w:val="20"/>
                <w:szCs w:val="26"/>
                <w:rtl/>
              </w:rPr>
              <w:t>ويضم</w:t>
            </w:r>
            <w:r w:rsidRPr="00606BDF">
              <w:rPr>
                <w:sz w:val="20"/>
                <w:szCs w:val="26"/>
                <w:rtl/>
              </w:rPr>
              <w:t xml:space="preserve"> </w:t>
            </w:r>
            <w:r w:rsidRPr="00606BDF">
              <w:rPr>
                <w:rFonts w:hint="eastAsia"/>
                <w:sz w:val="20"/>
                <w:szCs w:val="26"/>
                <w:rtl/>
              </w:rPr>
              <w:t>هذا</w:t>
            </w:r>
            <w:r w:rsidRPr="00606BDF">
              <w:rPr>
                <w:sz w:val="20"/>
                <w:szCs w:val="26"/>
                <w:rtl/>
              </w:rPr>
              <w:t xml:space="preserve"> </w:t>
            </w:r>
            <w:r w:rsidRPr="00606BDF">
              <w:rPr>
                <w:rFonts w:hint="cs"/>
                <w:sz w:val="20"/>
                <w:szCs w:val="26"/>
                <w:rtl/>
              </w:rPr>
              <w:t>المخطط</w:t>
            </w:r>
            <w:r w:rsidRPr="00606BDF">
              <w:rPr>
                <w:sz w:val="20"/>
                <w:szCs w:val="26"/>
                <w:rtl/>
              </w:rPr>
              <w:t xml:space="preserve"> </w:t>
            </w:r>
            <w:r w:rsidRPr="00606BDF">
              <w:rPr>
                <w:rFonts w:hint="cs"/>
                <w:sz w:val="20"/>
                <w:szCs w:val="26"/>
                <w:rtl/>
              </w:rPr>
              <w:t xml:space="preserve">عملية أعمال </w:t>
            </w:r>
            <w:r w:rsidRPr="00606BDF">
              <w:rPr>
                <w:sz w:val="20"/>
                <w:szCs w:val="26"/>
                <w:lang w:val="en-US" w:bidi="ar-EG"/>
              </w:rPr>
              <w:t>HRAD</w:t>
            </w:r>
            <w:r w:rsidRPr="00606BDF">
              <w:rPr>
                <w:sz w:val="20"/>
                <w:szCs w:val="26"/>
                <w:rtl/>
              </w:rPr>
              <w:t xml:space="preserve"> (</w:t>
            </w:r>
            <w:r w:rsidRPr="00606BDF">
              <w:rPr>
                <w:rFonts w:hint="eastAsia"/>
                <w:sz w:val="20"/>
                <w:szCs w:val="26"/>
                <w:rtl/>
              </w:rPr>
              <w:t>خدمة</w:t>
            </w:r>
            <w:r w:rsidRPr="00606BDF">
              <w:rPr>
                <w:rFonts w:hint="cs"/>
                <w:sz w:val="20"/>
                <w:szCs w:val="26"/>
                <w:rtl/>
              </w:rPr>
              <w:t xml:space="preserve"> </w:t>
            </w:r>
            <w:r w:rsidRPr="00606BDF">
              <w:rPr>
                <w:sz w:val="20"/>
                <w:szCs w:val="26"/>
                <w:lang w:val="en-US" w:bidi="ar-EG"/>
              </w:rPr>
              <w:t>E&amp;B</w:t>
            </w:r>
            <w:r w:rsidRPr="00606BDF">
              <w:rPr>
                <w:sz w:val="20"/>
                <w:szCs w:val="26"/>
                <w:rtl/>
              </w:rPr>
              <w:t xml:space="preserve">) </w:t>
            </w:r>
            <w:r w:rsidRPr="00606BDF">
              <w:rPr>
                <w:rFonts w:hint="cs"/>
                <w:sz w:val="20"/>
                <w:szCs w:val="26"/>
                <w:rtl/>
              </w:rPr>
              <w:t>ورسم بنية</w:t>
            </w:r>
            <w:r w:rsidRPr="00606BDF">
              <w:rPr>
                <w:sz w:val="20"/>
                <w:szCs w:val="26"/>
                <w:rtl/>
              </w:rPr>
              <w:t xml:space="preserve"> </w:t>
            </w:r>
            <w:r w:rsidRPr="00606BDF">
              <w:rPr>
                <w:rFonts w:hint="cs"/>
                <w:sz w:val="20"/>
                <w:szCs w:val="26"/>
                <w:rtl/>
              </w:rPr>
              <w:t>ملف</w:t>
            </w:r>
            <w:r w:rsidRPr="00606BDF">
              <w:rPr>
                <w:sz w:val="20"/>
                <w:szCs w:val="26"/>
                <w:rtl/>
              </w:rPr>
              <w:t xml:space="preserve"> </w:t>
            </w:r>
            <w:r w:rsidRPr="00606BDF">
              <w:rPr>
                <w:rFonts w:hint="eastAsia"/>
                <w:sz w:val="20"/>
                <w:szCs w:val="26"/>
                <w:rtl/>
              </w:rPr>
              <w:t>الموظف</w:t>
            </w:r>
            <w:r w:rsidRPr="00606BDF">
              <w:rPr>
                <w:rFonts w:hint="cs"/>
                <w:sz w:val="20"/>
                <w:szCs w:val="26"/>
                <w:rtl/>
              </w:rPr>
              <w:t>ين</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 (الورقي)</w:t>
            </w:r>
            <w:r w:rsidRPr="00606BDF">
              <w:rPr>
                <w:sz w:val="20"/>
                <w:szCs w:val="26"/>
                <w:rtl/>
              </w:rPr>
              <w:t xml:space="preserve">. </w:t>
            </w:r>
            <w:r w:rsidRPr="00606BDF">
              <w:rPr>
                <w:rFonts w:hint="cs"/>
                <w:sz w:val="20"/>
                <w:szCs w:val="26"/>
                <w:rtl/>
              </w:rPr>
              <w:t>و</w:t>
            </w:r>
            <w:r w:rsidRPr="00606BDF">
              <w:rPr>
                <w:rFonts w:hint="eastAsia"/>
                <w:sz w:val="20"/>
                <w:szCs w:val="26"/>
                <w:rtl/>
              </w:rPr>
              <w:t>يرتبط</w:t>
            </w:r>
            <w:r w:rsidRPr="00606BDF">
              <w:rPr>
                <w:sz w:val="20"/>
                <w:szCs w:val="26"/>
                <w:rtl/>
              </w:rPr>
              <w:t xml:space="preserve"> </w:t>
            </w:r>
            <w:r w:rsidRPr="00606BDF">
              <w:rPr>
                <w:rFonts w:hint="eastAsia"/>
                <w:sz w:val="20"/>
                <w:szCs w:val="26"/>
                <w:rtl/>
              </w:rPr>
              <w:t>النظام</w:t>
            </w:r>
            <w:r w:rsidRPr="00606BDF">
              <w:rPr>
                <w:sz w:val="20"/>
                <w:szCs w:val="26"/>
                <w:rtl/>
              </w:rPr>
              <w:t xml:space="preserve"> </w:t>
            </w:r>
            <w:r w:rsidR="00490378">
              <w:rPr>
                <w:rFonts w:hint="cs"/>
                <w:sz w:val="20"/>
                <w:szCs w:val="26"/>
                <w:rtl/>
              </w:rPr>
              <w:t xml:space="preserve">ببرمجية </w:t>
            </w:r>
            <w:r w:rsidRPr="00606BDF">
              <w:rPr>
                <w:sz w:val="20"/>
                <w:szCs w:val="26"/>
                <w:lang w:val="en-US" w:bidi="ar-EG"/>
              </w:rPr>
              <w:t>SAP-ERP_HCM</w:t>
            </w:r>
            <w:r w:rsidR="00490378">
              <w:rPr>
                <w:sz w:val="20"/>
                <w:szCs w:val="26"/>
                <w:rtl/>
              </w:rPr>
              <w:t>.</w:t>
            </w:r>
          </w:p>
          <w:p w:rsidR="00795301" w:rsidRPr="00606BDF" w:rsidRDefault="00795301" w:rsidP="00710B03">
            <w:pPr>
              <w:pageBreakBefore/>
              <w:spacing w:before="40" w:after="40" w:line="280" w:lineRule="exact"/>
              <w:jc w:val="left"/>
              <w:rPr>
                <w:sz w:val="20"/>
                <w:szCs w:val="26"/>
                <w:rtl/>
              </w:rPr>
            </w:pPr>
            <w:r w:rsidRPr="00606BDF">
              <w:rPr>
                <w:rFonts w:hint="eastAsia"/>
                <w:sz w:val="20"/>
                <w:szCs w:val="26"/>
                <w:rtl/>
              </w:rPr>
              <w:t>وقد</w:t>
            </w:r>
            <w:r w:rsidRPr="00606BDF">
              <w:rPr>
                <w:sz w:val="20"/>
                <w:szCs w:val="26"/>
                <w:rtl/>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الانتهاء</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النموذج</w:t>
            </w:r>
            <w:r w:rsidRPr="00606BDF">
              <w:rPr>
                <w:sz w:val="20"/>
                <w:szCs w:val="26"/>
                <w:rtl/>
              </w:rPr>
              <w:t xml:space="preserve"> </w:t>
            </w:r>
            <w:r w:rsidRPr="00606BDF">
              <w:rPr>
                <w:rFonts w:hint="eastAsia"/>
                <w:sz w:val="20"/>
                <w:szCs w:val="26"/>
                <w:rtl/>
              </w:rPr>
              <w:t>الأولي</w:t>
            </w:r>
            <w:r w:rsidRPr="00606BDF">
              <w:rPr>
                <w:sz w:val="20"/>
                <w:szCs w:val="26"/>
                <w:rtl/>
              </w:rPr>
              <w:t xml:space="preserve"> </w:t>
            </w:r>
            <w:r w:rsidRPr="00606BDF">
              <w:rPr>
                <w:rFonts w:hint="eastAsia"/>
                <w:sz w:val="20"/>
                <w:szCs w:val="26"/>
                <w:rtl/>
              </w:rPr>
              <w:t>مع</w:t>
            </w:r>
            <w:r w:rsidRPr="00606BDF">
              <w:rPr>
                <w:sz w:val="20"/>
                <w:szCs w:val="26"/>
                <w:rtl/>
              </w:rPr>
              <w:t xml:space="preserve"> </w:t>
            </w:r>
            <w:r w:rsidRPr="00606BDF">
              <w:rPr>
                <w:rFonts w:hint="eastAsia"/>
                <w:sz w:val="20"/>
                <w:szCs w:val="26"/>
                <w:rtl/>
              </w:rPr>
              <w:t>مراعاة</w:t>
            </w:r>
            <w:r w:rsidRPr="00606BDF">
              <w:rPr>
                <w:sz w:val="20"/>
                <w:szCs w:val="26"/>
                <w:rtl/>
              </w:rPr>
              <w:t xml:space="preserve"> </w:t>
            </w:r>
            <w:r w:rsidRPr="00606BDF">
              <w:rPr>
                <w:rFonts w:hint="cs"/>
                <w:sz w:val="20"/>
                <w:szCs w:val="26"/>
                <w:rtl/>
              </w:rPr>
              <w:t>الصيغة</w:t>
            </w:r>
            <w:r w:rsidRPr="00606BDF">
              <w:rPr>
                <w:sz w:val="20"/>
                <w:szCs w:val="26"/>
                <w:rtl/>
              </w:rPr>
              <w:t xml:space="preserve"> </w:t>
            </w:r>
            <w:r w:rsidRPr="00606BDF">
              <w:rPr>
                <w:rFonts w:hint="cs"/>
                <w:sz w:val="20"/>
                <w:szCs w:val="26"/>
                <w:rtl/>
              </w:rPr>
              <w:t>ال</w:t>
            </w:r>
            <w:r w:rsidRPr="00606BDF">
              <w:rPr>
                <w:rFonts w:hint="eastAsia"/>
                <w:sz w:val="20"/>
                <w:szCs w:val="26"/>
                <w:rtl/>
              </w:rPr>
              <w:t>محدثة</w:t>
            </w:r>
            <w:r w:rsidRPr="00606BDF">
              <w:rPr>
                <w:sz w:val="20"/>
                <w:szCs w:val="26"/>
                <w:rtl/>
              </w:rPr>
              <w:t xml:space="preserve"> </w:t>
            </w:r>
            <w:r w:rsidRPr="00606BDF">
              <w:rPr>
                <w:sz w:val="20"/>
                <w:szCs w:val="26"/>
                <w:lang w:val="en-US" w:bidi="ar-EG"/>
              </w:rPr>
              <w:t>SharePoint</w:t>
            </w:r>
            <w:r w:rsidRPr="00606BDF">
              <w:rPr>
                <w:sz w:val="20"/>
                <w:szCs w:val="26"/>
                <w:rtl/>
              </w:rPr>
              <w:t xml:space="preserve"> </w:t>
            </w:r>
            <w:r w:rsidR="00490378">
              <w:rPr>
                <w:sz w:val="20"/>
                <w:szCs w:val="26"/>
              </w:rPr>
              <w:t>(2013)</w:t>
            </w:r>
            <w:r w:rsidRPr="00606BDF">
              <w:rPr>
                <w:sz w:val="20"/>
                <w:szCs w:val="26"/>
                <w:rtl/>
              </w:rPr>
              <w:t>.</w:t>
            </w:r>
            <w:r w:rsidRPr="00606BDF">
              <w:rPr>
                <w:rFonts w:hint="cs"/>
                <w:sz w:val="20"/>
                <w:szCs w:val="26"/>
                <w:rtl/>
              </w:rPr>
              <w:t xml:space="preserve"> وتجري </w:t>
            </w:r>
            <w:r w:rsidRPr="00606BDF">
              <w:rPr>
                <w:rFonts w:hint="eastAsia"/>
                <w:sz w:val="20"/>
                <w:szCs w:val="26"/>
                <w:rtl/>
              </w:rPr>
              <w:t>حاليا</w:t>
            </w:r>
            <w:r w:rsidRPr="00606BDF">
              <w:rPr>
                <w:rFonts w:hint="cs"/>
                <w:sz w:val="20"/>
                <w:szCs w:val="26"/>
                <w:rtl/>
              </w:rPr>
              <w:t>ً</w:t>
            </w:r>
            <w:r w:rsidRPr="00606BDF">
              <w:rPr>
                <w:sz w:val="20"/>
                <w:szCs w:val="26"/>
                <w:rtl/>
              </w:rPr>
              <w:t xml:space="preserve"> </w:t>
            </w:r>
            <w:r w:rsidRPr="00606BDF">
              <w:rPr>
                <w:rFonts w:hint="eastAsia"/>
                <w:sz w:val="20"/>
                <w:szCs w:val="26"/>
                <w:rtl/>
              </w:rPr>
              <w:t>مرحلة</w:t>
            </w:r>
            <w:r w:rsidRPr="00606BDF">
              <w:rPr>
                <w:sz w:val="20"/>
                <w:szCs w:val="26"/>
                <w:rtl/>
              </w:rPr>
              <w:t xml:space="preserve"> </w:t>
            </w:r>
            <w:r w:rsidRPr="00606BDF">
              <w:rPr>
                <w:rFonts w:hint="eastAsia"/>
                <w:sz w:val="20"/>
                <w:szCs w:val="26"/>
                <w:rtl/>
              </w:rPr>
              <w:t>الاختبار</w:t>
            </w:r>
            <w:r w:rsidR="00490378">
              <w:rPr>
                <w:sz w:val="20"/>
                <w:szCs w:val="26"/>
                <w:rtl/>
              </w:rPr>
              <w:t>.</w:t>
            </w:r>
          </w:p>
          <w:p w:rsidR="00490378" w:rsidRPr="00490378" w:rsidRDefault="00795301" w:rsidP="00F02D0F">
            <w:pPr>
              <w:pageBreakBefore/>
              <w:spacing w:before="40" w:after="40" w:line="280" w:lineRule="exact"/>
              <w:jc w:val="left"/>
              <w:rPr>
                <w:sz w:val="20"/>
                <w:szCs w:val="26"/>
                <w:rtl/>
                <w:lang w:bidi="ar-EG"/>
              </w:rPr>
            </w:pPr>
            <w:r w:rsidRPr="00606BDF">
              <w:rPr>
                <w:rFonts w:hint="cs"/>
                <w:sz w:val="20"/>
                <w:szCs w:val="26"/>
                <w:rtl/>
              </w:rPr>
              <w:t>وينبغي</w:t>
            </w:r>
            <w:r w:rsidRPr="00606BDF">
              <w:rPr>
                <w:sz w:val="20"/>
                <w:szCs w:val="26"/>
                <w:rtl/>
              </w:rPr>
              <w:t xml:space="preserve"> </w:t>
            </w:r>
            <w:r w:rsidRPr="00606BDF">
              <w:rPr>
                <w:rFonts w:hint="eastAsia"/>
                <w:sz w:val="20"/>
                <w:szCs w:val="26"/>
                <w:rtl/>
              </w:rPr>
              <w:t>أن</w:t>
            </w:r>
            <w:r w:rsidRPr="00606BDF">
              <w:rPr>
                <w:sz w:val="20"/>
                <w:szCs w:val="26"/>
                <w:rtl/>
              </w:rPr>
              <w:t xml:space="preserve"> </w:t>
            </w:r>
            <w:r w:rsidRPr="00606BDF">
              <w:rPr>
                <w:rFonts w:hint="cs"/>
                <w:sz w:val="20"/>
                <w:szCs w:val="26"/>
                <w:rtl/>
              </w:rPr>
              <w:t>ي</w:t>
            </w:r>
            <w:r w:rsidRPr="00606BDF">
              <w:rPr>
                <w:rFonts w:hint="eastAsia"/>
                <w:sz w:val="20"/>
                <w:szCs w:val="26"/>
                <w:rtl/>
              </w:rPr>
              <w:t>كون</w:t>
            </w:r>
            <w:r w:rsidRPr="00606BDF">
              <w:rPr>
                <w:sz w:val="20"/>
                <w:szCs w:val="26"/>
                <w:rtl/>
              </w:rPr>
              <w:t xml:space="preserve"> </w:t>
            </w:r>
            <w:r w:rsidRPr="00606BDF">
              <w:rPr>
                <w:rFonts w:hint="cs"/>
                <w:sz w:val="20"/>
                <w:szCs w:val="26"/>
                <w:rtl/>
              </w:rPr>
              <w:t>نظام ملفات الموظفين</w:t>
            </w:r>
            <w:r w:rsidRPr="00606BDF">
              <w:rPr>
                <w:sz w:val="20"/>
                <w:szCs w:val="26"/>
                <w:rtl/>
              </w:rPr>
              <w:t xml:space="preserve"> </w:t>
            </w:r>
            <w:r w:rsidRPr="00606BDF">
              <w:rPr>
                <w:rFonts w:hint="eastAsia"/>
                <w:sz w:val="20"/>
                <w:szCs w:val="26"/>
                <w:rtl/>
              </w:rPr>
              <w:t>الإلكترونية</w:t>
            </w:r>
            <w:r w:rsidRPr="00606BDF">
              <w:rPr>
                <w:sz w:val="20"/>
                <w:szCs w:val="26"/>
                <w:rtl/>
              </w:rPr>
              <w:t xml:space="preserve"> </w:t>
            </w:r>
            <w:r w:rsidRPr="00606BDF">
              <w:rPr>
                <w:rFonts w:hint="eastAsia"/>
                <w:sz w:val="20"/>
                <w:szCs w:val="26"/>
                <w:rtl/>
              </w:rPr>
              <w:t>الشخصي</w:t>
            </w:r>
            <w:r w:rsidRPr="00606BDF">
              <w:rPr>
                <w:rFonts w:hint="cs"/>
                <w:sz w:val="20"/>
                <w:szCs w:val="26"/>
                <w:rtl/>
              </w:rPr>
              <w:t>ة قيد</w:t>
            </w:r>
            <w:r w:rsidRPr="00606BDF">
              <w:rPr>
                <w:sz w:val="20"/>
                <w:szCs w:val="26"/>
                <w:rtl/>
              </w:rPr>
              <w:t xml:space="preserve"> </w:t>
            </w:r>
            <w:r w:rsidRPr="00606BDF">
              <w:rPr>
                <w:rFonts w:hint="eastAsia"/>
                <w:sz w:val="20"/>
                <w:szCs w:val="26"/>
                <w:rtl/>
              </w:rPr>
              <w:t>التشغيل</w:t>
            </w:r>
            <w:r w:rsidRPr="00606BDF">
              <w:rPr>
                <w:sz w:val="20"/>
                <w:szCs w:val="26"/>
                <w:rtl/>
              </w:rPr>
              <w:t xml:space="preserve"> في </w:t>
            </w:r>
            <w:r w:rsidRPr="00606BDF">
              <w:rPr>
                <w:rFonts w:hint="eastAsia"/>
                <w:sz w:val="20"/>
                <w:szCs w:val="26"/>
                <w:rtl/>
              </w:rPr>
              <w:t>الربع</w:t>
            </w:r>
            <w:r w:rsidRPr="00606BDF">
              <w:rPr>
                <w:sz w:val="20"/>
                <w:szCs w:val="26"/>
                <w:rtl/>
              </w:rPr>
              <w:t xml:space="preserve"> </w:t>
            </w:r>
            <w:r w:rsidRPr="00606BDF">
              <w:rPr>
                <w:rFonts w:hint="eastAsia"/>
                <w:sz w:val="20"/>
                <w:szCs w:val="26"/>
                <w:rtl/>
              </w:rPr>
              <w:t>الأول</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عام</w:t>
            </w:r>
            <w:r w:rsidRPr="00606BDF">
              <w:rPr>
                <w:sz w:val="20"/>
                <w:szCs w:val="26"/>
                <w:rtl/>
              </w:rPr>
              <w:t xml:space="preserve"> </w:t>
            </w:r>
            <w:r w:rsidR="00490378">
              <w:rPr>
                <w:sz w:val="20"/>
                <w:szCs w:val="26"/>
              </w:rPr>
              <w:t>2014</w:t>
            </w:r>
            <w:r w:rsidR="00490378">
              <w:rPr>
                <w:rFonts w:hint="cs"/>
                <w:sz w:val="20"/>
                <w:szCs w:val="26"/>
                <w:rtl/>
                <w:lang w:bidi="ar-EG"/>
              </w:rPr>
              <w:t>.</w:t>
            </w:r>
          </w:p>
        </w:tc>
        <w:tc>
          <w:tcPr>
            <w:tcW w:w="3828"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جار</w:t>
            </w:r>
            <w:r w:rsidR="00EA42D9">
              <w:rPr>
                <w:rFonts w:hint="cs"/>
                <w:sz w:val="20"/>
                <w:szCs w:val="26"/>
                <w:rtl/>
              </w:rPr>
              <w:t>ٍ</w:t>
            </w:r>
          </w:p>
          <w:p w:rsidR="00795301" w:rsidRPr="00606BDF" w:rsidRDefault="00795301" w:rsidP="00710B03">
            <w:pPr>
              <w:pageBreakBefore/>
              <w:spacing w:before="40" w:after="40" w:line="280" w:lineRule="exact"/>
              <w:jc w:val="left"/>
              <w:rPr>
                <w:sz w:val="20"/>
                <w:szCs w:val="26"/>
                <w:lang w:val="en-US" w:bidi="ar-EG"/>
              </w:rPr>
            </w:pPr>
          </w:p>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نأخذ علماً بالتنفيذ مؤخراً.</w:t>
            </w:r>
          </w:p>
          <w:p w:rsidR="00795301" w:rsidRPr="00606BDF" w:rsidRDefault="00795301" w:rsidP="00710B03">
            <w:pPr>
              <w:pageBreakBefore/>
              <w:spacing w:before="40" w:after="40" w:line="280" w:lineRule="exact"/>
              <w:jc w:val="left"/>
              <w:rPr>
                <w:sz w:val="20"/>
                <w:szCs w:val="26"/>
                <w:lang w:val="en-US" w:bidi="ar-EG"/>
              </w:rPr>
            </w:pPr>
          </w:p>
          <w:p w:rsidR="00795301" w:rsidRPr="00606BDF" w:rsidRDefault="00795301" w:rsidP="00710B03">
            <w:pPr>
              <w:pageBreakBefore/>
              <w:spacing w:before="40" w:after="40" w:line="280" w:lineRule="exact"/>
              <w:jc w:val="left"/>
              <w:rPr>
                <w:sz w:val="20"/>
                <w:szCs w:val="26"/>
                <w:lang w:val="en-US" w:bidi="ar-EG"/>
              </w:rPr>
            </w:pPr>
          </w:p>
        </w:tc>
      </w:tr>
      <w:tr w:rsidR="00795301" w:rsidRPr="00606BDF" w:rsidTr="00F02D0F">
        <w:trPr>
          <w:trHeight w:val="6804"/>
        </w:trPr>
        <w:tc>
          <w:tcPr>
            <w:tcW w:w="948" w:type="dxa"/>
          </w:tcPr>
          <w:p w:rsidR="00795301" w:rsidRPr="00606BDF" w:rsidRDefault="00795301" w:rsidP="00710B03">
            <w:pPr>
              <w:pageBreakBefore/>
              <w:spacing w:before="40" w:after="40" w:line="280" w:lineRule="exact"/>
              <w:jc w:val="left"/>
              <w:rPr>
                <w:b/>
                <w:bCs/>
                <w:sz w:val="20"/>
                <w:szCs w:val="26"/>
                <w:lang w:val="en-US" w:bidi="ar-EG"/>
              </w:rPr>
            </w:pPr>
          </w:p>
          <w:p w:rsidR="00795301" w:rsidRPr="00606BDF" w:rsidRDefault="00795301" w:rsidP="00710B03">
            <w:pPr>
              <w:pageBreakBefore/>
              <w:spacing w:before="40" w:after="40" w:line="280" w:lineRule="exact"/>
              <w:jc w:val="left"/>
              <w:rPr>
                <w:b/>
                <w:bCs/>
                <w:sz w:val="20"/>
                <w:szCs w:val="26"/>
                <w:lang w:val="en-US" w:bidi="ar-EG"/>
              </w:rPr>
            </w:pPr>
            <w:r w:rsidRPr="00606BDF">
              <w:rPr>
                <w:rFonts w:hint="cs"/>
                <w:b/>
                <w:bCs/>
                <w:sz w:val="20"/>
                <w:szCs w:val="26"/>
                <w:rtl/>
              </w:rPr>
              <w:t xml:space="preserve">التوصية </w:t>
            </w:r>
            <w:r w:rsidR="00490378">
              <w:rPr>
                <w:b/>
                <w:bCs/>
                <w:sz w:val="20"/>
                <w:szCs w:val="26"/>
              </w:rPr>
              <w:t>11</w:t>
            </w:r>
          </w:p>
          <w:p w:rsidR="00795301" w:rsidRPr="00606BDF" w:rsidRDefault="00795301" w:rsidP="00710B03">
            <w:pPr>
              <w:pageBreakBefore/>
              <w:spacing w:before="40" w:after="40" w:line="280" w:lineRule="exact"/>
              <w:jc w:val="left"/>
              <w:rPr>
                <w:b/>
                <w:bCs/>
                <w:sz w:val="20"/>
                <w:szCs w:val="26"/>
                <w:lang w:val="en-US" w:bidi="ar-EG"/>
              </w:rPr>
            </w:pPr>
            <w:r w:rsidRPr="00606BDF">
              <w:rPr>
                <w:b/>
                <w:bCs/>
                <w:sz w:val="20"/>
                <w:szCs w:val="26"/>
                <w:lang w:val="en-US" w:bidi="ar-EG"/>
              </w:rPr>
              <w:t>2012</w:t>
            </w:r>
          </w:p>
        </w:tc>
        <w:tc>
          <w:tcPr>
            <w:tcW w:w="3260" w:type="dxa"/>
          </w:tcPr>
          <w:p w:rsidR="00795301" w:rsidRPr="00606BDF" w:rsidRDefault="00795301" w:rsidP="00710B03">
            <w:pPr>
              <w:pageBreakBefore/>
              <w:spacing w:before="40" w:after="40" w:line="280" w:lineRule="exact"/>
              <w:jc w:val="left"/>
              <w:rPr>
                <w:b/>
                <w:bCs/>
                <w:i/>
                <w:iCs/>
                <w:sz w:val="20"/>
                <w:szCs w:val="26"/>
                <w:lang w:val="en-US" w:bidi="ar-EG"/>
              </w:rPr>
            </w:pPr>
            <w:r w:rsidRPr="00606BDF">
              <w:rPr>
                <w:rFonts w:hint="cs"/>
                <w:b/>
                <w:bCs/>
                <w:i/>
                <w:iCs/>
                <w:sz w:val="20"/>
                <w:szCs w:val="26"/>
                <w:rtl/>
              </w:rPr>
              <w:t>صندوق التأمينات الإجتماعية للموظفين</w:t>
            </w:r>
          </w:p>
          <w:p w:rsidR="00490378" w:rsidRPr="00606BDF" w:rsidRDefault="00795301" w:rsidP="00F02D0F">
            <w:pPr>
              <w:pageBreakBefore/>
              <w:spacing w:before="40" w:after="40" w:line="280" w:lineRule="exact"/>
              <w:jc w:val="left"/>
              <w:rPr>
                <w:sz w:val="20"/>
                <w:szCs w:val="26"/>
                <w:lang w:val="en-US" w:bidi="ar-EG"/>
              </w:rPr>
            </w:pPr>
            <w:r w:rsidRPr="00606BDF">
              <w:rPr>
                <w:sz w:val="20"/>
                <w:szCs w:val="26"/>
                <w:rtl/>
              </w:rPr>
              <w:t xml:space="preserve">في العام الماضي أعلن سلفنا، مكتب المراجعة الاتحادي السويسري، أنه "لم يثبت من الضروري إجراء دراسة إكتوارية جديدة. وبالنظر إلى أن الالتزامات المعنية محدودة نسبياً، فإن الدراسة التي أجريت في عام </w:t>
            </w:r>
            <w:r w:rsidR="00490378">
              <w:rPr>
                <w:sz w:val="20"/>
                <w:szCs w:val="26"/>
              </w:rPr>
              <w:t>2010</w:t>
            </w:r>
            <w:r w:rsidR="00EA42D9">
              <w:rPr>
                <w:rFonts w:hint="cs"/>
                <w:sz w:val="20"/>
                <w:szCs w:val="26"/>
                <w:rtl/>
              </w:rPr>
              <w:t xml:space="preserve"> </w:t>
            </w:r>
            <w:r w:rsidRPr="00606BDF">
              <w:rPr>
                <w:sz w:val="20"/>
                <w:szCs w:val="26"/>
                <w:rtl/>
              </w:rPr>
              <w:t>كافية". وبناء</w:t>
            </w:r>
            <w:r w:rsidR="00EA42D9">
              <w:rPr>
                <w:rFonts w:hint="cs"/>
                <w:sz w:val="20"/>
                <w:szCs w:val="26"/>
                <w:rtl/>
              </w:rPr>
              <w:t>ً</w:t>
            </w:r>
            <w:r w:rsidRPr="00606BDF">
              <w:rPr>
                <w:sz w:val="20"/>
                <w:szCs w:val="26"/>
                <w:rtl/>
              </w:rPr>
              <w:t xml:space="preserve"> على ذلك وتماشياً مع سلفنا، وبالنظر إلى أن قيمة هذه المخصصات ليست مهمة بالمقارنة بقيمة الأصول، فإننا نوصي بإجراء استعراض إكتواري كل خمس سنوات</w:t>
            </w:r>
            <w:r w:rsidRPr="00606BDF">
              <w:rPr>
                <w:sz w:val="20"/>
                <w:szCs w:val="26"/>
                <w:lang w:val="en-US" w:bidi="ar-EG"/>
              </w:rPr>
              <w:t>.</w:t>
            </w:r>
          </w:p>
        </w:tc>
        <w:tc>
          <w:tcPr>
            <w:tcW w:w="3260" w:type="dxa"/>
          </w:tcPr>
          <w:p w:rsidR="00795301" w:rsidRPr="00606BDF" w:rsidRDefault="00EA42D9" w:rsidP="00710B03">
            <w:pPr>
              <w:pageBreakBefore/>
              <w:spacing w:before="40" w:after="40" w:line="280" w:lineRule="exact"/>
              <w:jc w:val="left"/>
              <w:rPr>
                <w:sz w:val="20"/>
                <w:szCs w:val="26"/>
                <w:lang w:val="en-US" w:bidi="ar-EG"/>
              </w:rPr>
            </w:pPr>
            <w:r>
              <w:rPr>
                <w:sz w:val="20"/>
                <w:szCs w:val="26"/>
                <w:rtl/>
              </w:rPr>
              <w:t>أُحطتُ علماً</w:t>
            </w:r>
            <w:r w:rsidR="00795301" w:rsidRPr="00606BDF">
              <w:rPr>
                <w:sz w:val="20"/>
                <w:szCs w:val="26"/>
                <w:rtl/>
              </w:rPr>
              <w:t xml:space="preserve"> بهذه التوصية وقد أصدرت تعليماتي لدائرة إدارة الموارد المالية من أجل إجراء دراسة إكتوارية جديدة في عام </w:t>
            </w:r>
            <w:r w:rsidR="00490378">
              <w:rPr>
                <w:sz w:val="20"/>
                <w:szCs w:val="26"/>
              </w:rPr>
              <w:t>2015</w:t>
            </w:r>
            <w:r w:rsidR="00490378">
              <w:rPr>
                <w:rFonts w:hint="cs"/>
                <w:sz w:val="20"/>
                <w:szCs w:val="26"/>
                <w:rtl/>
                <w:lang w:bidi="ar-EG"/>
              </w:rPr>
              <w:t xml:space="preserve"> </w:t>
            </w:r>
            <w:r w:rsidR="00795301" w:rsidRPr="00606BDF">
              <w:rPr>
                <w:sz w:val="20"/>
                <w:szCs w:val="26"/>
                <w:rtl/>
              </w:rPr>
              <w:t>عن صندوق المعاشات التقاعدية القديم</w:t>
            </w:r>
            <w:r w:rsidR="00795301" w:rsidRPr="00606BDF">
              <w:rPr>
                <w:sz w:val="20"/>
                <w:szCs w:val="26"/>
                <w:lang w:val="en-US" w:bidi="ar-EG"/>
              </w:rPr>
              <w:t>.</w:t>
            </w:r>
          </w:p>
        </w:tc>
        <w:tc>
          <w:tcPr>
            <w:tcW w:w="3260" w:type="dxa"/>
          </w:tcPr>
          <w:p w:rsidR="00795301" w:rsidRPr="00606BDF" w:rsidRDefault="00795301" w:rsidP="00710B03">
            <w:pPr>
              <w:pageBreakBefore/>
              <w:spacing w:before="40" w:after="40" w:line="280" w:lineRule="exact"/>
              <w:jc w:val="left"/>
              <w:rPr>
                <w:sz w:val="20"/>
                <w:szCs w:val="26"/>
                <w:lang w:val="en-US" w:bidi="ar-EG"/>
              </w:rPr>
            </w:pPr>
            <w:r w:rsidRPr="00606BDF">
              <w:rPr>
                <w:rFonts w:hint="eastAsia"/>
                <w:sz w:val="20"/>
                <w:szCs w:val="26"/>
                <w:rtl/>
              </w:rPr>
              <w:t>سيتم</w:t>
            </w:r>
            <w:r w:rsidRPr="00606BDF">
              <w:rPr>
                <w:sz w:val="20"/>
                <w:szCs w:val="26"/>
                <w:rtl/>
              </w:rPr>
              <w:t xml:space="preserve"> </w:t>
            </w:r>
            <w:r w:rsidRPr="00606BDF">
              <w:rPr>
                <w:rFonts w:hint="eastAsia"/>
                <w:sz w:val="20"/>
                <w:szCs w:val="26"/>
                <w:rtl/>
              </w:rPr>
              <w:t>تكليف</w:t>
            </w:r>
            <w:r w:rsidRPr="00606BDF">
              <w:rPr>
                <w:sz w:val="20"/>
                <w:szCs w:val="26"/>
                <w:rtl/>
              </w:rPr>
              <w:t xml:space="preserve"> </w:t>
            </w:r>
            <w:r w:rsidRPr="00606BDF">
              <w:rPr>
                <w:rFonts w:hint="eastAsia"/>
                <w:sz w:val="20"/>
                <w:szCs w:val="26"/>
                <w:rtl/>
              </w:rPr>
              <w:t>الدراسة</w:t>
            </w:r>
            <w:r w:rsidRPr="00606BDF">
              <w:rPr>
                <w:sz w:val="20"/>
                <w:szCs w:val="26"/>
                <w:rtl/>
              </w:rPr>
              <w:t xml:space="preserve"> </w:t>
            </w:r>
            <w:r w:rsidRPr="00606BDF">
              <w:rPr>
                <w:rFonts w:hint="eastAsia"/>
                <w:sz w:val="20"/>
                <w:szCs w:val="26"/>
                <w:rtl/>
              </w:rPr>
              <w:t>الإكتوارية</w:t>
            </w:r>
            <w:r w:rsidRPr="00606BDF">
              <w:rPr>
                <w:sz w:val="20"/>
                <w:szCs w:val="26"/>
                <w:rtl/>
              </w:rPr>
              <w:t xml:space="preserve"> في </w:t>
            </w:r>
            <w:r w:rsidRPr="00606BDF">
              <w:rPr>
                <w:rFonts w:hint="eastAsia"/>
                <w:sz w:val="20"/>
                <w:szCs w:val="26"/>
                <w:rtl/>
              </w:rPr>
              <w:t>عام</w:t>
            </w:r>
            <w:r w:rsidRPr="00606BDF">
              <w:rPr>
                <w:sz w:val="20"/>
                <w:szCs w:val="26"/>
                <w:rtl/>
              </w:rPr>
              <w:t xml:space="preserve"> </w:t>
            </w:r>
            <w:r w:rsidR="00490378">
              <w:rPr>
                <w:sz w:val="20"/>
                <w:szCs w:val="26"/>
              </w:rPr>
              <w:t>201</w:t>
            </w:r>
            <w:r w:rsidR="00490378">
              <w:rPr>
                <w:sz w:val="20"/>
                <w:szCs w:val="26"/>
                <w:lang w:val="en-US"/>
              </w:rPr>
              <w:t>5</w:t>
            </w:r>
            <w:r w:rsidR="00490378">
              <w:rPr>
                <w:rFonts w:hint="cs"/>
                <w:sz w:val="20"/>
                <w:szCs w:val="26"/>
                <w:rtl/>
                <w:lang w:val="en-US" w:bidi="ar-EG"/>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النحو</w:t>
            </w:r>
            <w:r w:rsidRPr="00606BDF">
              <w:rPr>
                <w:sz w:val="20"/>
                <w:szCs w:val="26"/>
                <w:rtl/>
              </w:rPr>
              <w:t xml:space="preserve"> </w:t>
            </w:r>
            <w:r w:rsidRPr="00606BDF">
              <w:rPr>
                <w:rFonts w:hint="eastAsia"/>
                <w:sz w:val="20"/>
                <w:szCs w:val="26"/>
                <w:rtl/>
              </w:rPr>
              <w:t>الموصى</w:t>
            </w:r>
            <w:r w:rsidRPr="00606BDF">
              <w:rPr>
                <w:sz w:val="20"/>
                <w:szCs w:val="26"/>
                <w:rtl/>
              </w:rPr>
              <w:t xml:space="preserve"> </w:t>
            </w:r>
            <w:r w:rsidRPr="00606BDF">
              <w:rPr>
                <w:rFonts w:hint="eastAsia"/>
                <w:sz w:val="20"/>
                <w:szCs w:val="26"/>
                <w:rtl/>
              </w:rPr>
              <w:t>به</w:t>
            </w:r>
            <w:r w:rsidRPr="00606BDF">
              <w:rPr>
                <w:sz w:val="20"/>
                <w:szCs w:val="26"/>
                <w:lang w:val="en-US" w:bidi="ar-EG"/>
              </w:rPr>
              <w:t>.</w:t>
            </w:r>
          </w:p>
          <w:p w:rsidR="00795301" w:rsidRPr="00606BDF" w:rsidRDefault="00795301" w:rsidP="00710B03">
            <w:pPr>
              <w:pageBreakBefore/>
              <w:spacing w:before="40" w:after="40" w:line="280" w:lineRule="exact"/>
              <w:jc w:val="left"/>
              <w:rPr>
                <w:sz w:val="20"/>
                <w:szCs w:val="26"/>
                <w:lang w:val="en-US" w:bidi="ar-EG"/>
              </w:rPr>
            </w:pPr>
          </w:p>
        </w:tc>
        <w:tc>
          <w:tcPr>
            <w:tcW w:w="3828" w:type="dxa"/>
          </w:tcPr>
          <w:p w:rsidR="00795301" w:rsidRPr="00606BDF" w:rsidRDefault="00795301" w:rsidP="00710B03">
            <w:pPr>
              <w:pageBreakBefore/>
              <w:spacing w:before="40" w:after="40" w:line="280" w:lineRule="exact"/>
              <w:jc w:val="left"/>
              <w:rPr>
                <w:sz w:val="20"/>
                <w:szCs w:val="26"/>
                <w:lang w:val="en-US" w:bidi="ar-EG"/>
              </w:rPr>
            </w:pPr>
            <w:r w:rsidRPr="00606BDF">
              <w:rPr>
                <w:rFonts w:hint="cs"/>
                <w:sz w:val="20"/>
                <w:szCs w:val="26"/>
                <w:rtl/>
              </w:rPr>
              <w:t>جار</w:t>
            </w:r>
            <w:r w:rsidR="00EA42D9">
              <w:rPr>
                <w:rFonts w:hint="cs"/>
                <w:sz w:val="20"/>
                <w:szCs w:val="26"/>
                <w:rtl/>
                <w:lang w:val="en-US" w:bidi="ar-EG"/>
              </w:rPr>
              <w:t>ٍ</w:t>
            </w:r>
          </w:p>
          <w:p w:rsidR="00795301" w:rsidRPr="00606BDF" w:rsidRDefault="00795301" w:rsidP="00710B03">
            <w:pPr>
              <w:pageBreakBefore/>
              <w:spacing w:before="40" w:after="40" w:line="280" w:lineRule="exact"/>
              <w:jc w:val="left"/>
              <w:rPr>
                <w:sz w:val="20"/>
                <w:szCs w:val="26"/>
                <w:lang w:val="en-US" w:bidi="ar-EG"/>
              </w:rPr>
            </w:pPr>
          </w:p>
        </w:tc>
      </w:tr>
    </w:tbl>
    <w:p w:rsidR="00490378" w:rsidRDefault="00490378" w:rsidP="00490378">
      <w:pPr>
        <w:rPr>
          <w:rtl/>
          <w:lang w:val="en-US" w:bidi="ar-EG"/>
        </w:rPr>
      </w:pPr>
    </w:p>
    <w:p w:rsidR="00490378" w:rsidRDefault="003F488B" w:rsidP="003F488B">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lang w:val="en-US" w:bidi="ar-EG"/>
        </w:rPr>
        <w:br w:type="page"/>
      </w:r>
    </w:p>
    <w:p w:rsidR="00775952" w:rsidRPr="00606BDF" w:rsidRDefault="00775952" w:rsidP="00EA42D9">
      <w:pPr>
        <w:pStyle w:val="Heading2"/>
        <w:jc w:val="center"/>
        <w:rPr>
          <w:lang w:bidi="ar-EG"/>
        </w:rPr>
      </w:pPr>
      <w:bookmarkStart w:id="251" w:name="_Toc398208506"/>
      <w:bookmarkStart w:id="252" w:name="_Toc398209023"/>
      <w:r w:rsidRPr="00606BDF">
        <w:rPr>
          <w:rtl/>
        </w:rPr>
        <w:lastRenderedPageBreak/>
        <w:t>متابعة التوصيات التي تقدم بها مكتب مراجعة الحسابات السويسري</w:t>
      </w:r>
      <w:bookmarkEnd w:id="251"/>
      <w:bookmarkEnd w:id="252"/>
    </w:p>
    <w:p w:rsidR="00775952" w:rsidRPr="00606BDF" w:rsidRDefault="00775952" w:rsidP="00775952">
      <w:pPr>
        <w:rPr>
          <w:rtl/>
          <w:lang w:val="en-US" w:bidi="ar-EG"/>
        </w:rPr>
      </w:pPr>
    </w:p>
    <w:tbl>
      <w:tblPr>
        <w:tblStyle w:val="TableGrid"/>
        <w:bidiVisual/>
        <w:tblW w:w="0" w:type="auto"/>
        <w:tblCellMar>
          <w:left w:w="57" w:type="dxa"/>
          <w:right w:w="57" w:type="dxa"/>
        </w:tblCellMar>
        <w:tblLook w:val="04A0" w:firstRow="1" w:lastRow="0" w:firstColumn="1" w:lastColumn="0" w:noHBand="0" w:noVBand="1"/>
      </w:tblPr>
      <w:tblGrid>
        <w:gridCol w:w="1059"/>
        <w:gridCol w:w="3007"/>
        <w:gridCol w:w="2977"/>
        <w:gridCol w:w="2410"/>
        <w:gridCol w:w="2551"/>
        <w:gridCol w:w="2552"/>
      </w:tblGrid>
      <w:tr w:rsidR="00795301" w:rsidRPr="00606BDF" w:rsidTr="00A74F83">
        <w:trPr>
          <w:tblHeader/>
        </w:trPr>
        <w:tc>
          <w:tcPr>
            <w:tcW w:w="1059" w:type="dxa"/>
            <w:vAlign w:val="center"/>
          </w:tcPr>
          <w:p w:rsidR="00795301" w:rsidRPr="00490378" w:rsidRDefault="00795301" w:rsidP="00710B03">
            <w:pPr>
              <w:spacing w:before="40" w:after="40" w:line="280" w:lineRule="exact"/>
              <w:jc w:val="center"/>
              <w:rPr>
                <w:b/>
                <w:bCs/>
                <w:sz w:val="20"/>
                <w:szCs w:val="26"/>
              </w:rPr>
            </w:pPr>
          </w:p>
        </w:tc>
        <w:tc>
          <w:tcPr>
            <w:tcW w:w="3007" w:type="dxa"/>
            <w:vAlign w:val="center"/>
          </w:tcPr>
          <w:p w:rsidR="00795301" w:rsidRPr="00490378" w:rsidRDefault="00795301" w:rsidP="00710B03">
            <w:pPr>
              <w:spacing w:before="40" w:after="40" w:line="280" w:lineRule="exact"/>
              <w:jc w:val="center"/>
              <w:rPr>
                <w:b/>
                <w:bCs/>
                <w:sz w:val="20"/>
                <w:szCs w:val="26"/>
              </w:rPr>
            </w:pPr>
            <w:r w:rsidRPr="00490378">
              <w:rPr>
                <w:rFonts w:hint="cs"/>
                <w:b/>
                <w:bCs/>
                <w:sz w:val="20"/>
                <w:szCs w:val="26"/>
                <w:rtl/>
              </w:rPr>
              <w:t>التوصية التي تقدم بها مكتب مراجعة الحسابات السويسري</w:t>
            </w:r>
          </w:p>
        </w:tc>
        <w:tc>
          <w:tcPr>
            <w:tcW w:w="2977" w:type="dxa"/>
            <w:vAlign w:val="center"/>
          </w:tcPr>
          <w:p w:rsidR="00795301" w:rsidRPr="00490378" w:rsidRDefault="00795301" w:rsidP="00710B03">
            <w:pPr>
              <w:spacing w:before="40" w:after="40" w:line="280" w:lineRule="exact"/>
              <w:jc w:val="center"/>
              <w:rPr>
                <w:b/>
                <w:bCs/>
                <w:sz w:val="20"/>
                <w:szCs w:val="26"/>
              </w:rPr>
            </w:pPr>
            <w:r w:rsidRPr="00490378">
              <w:rPr>
                <w:rFonts w:hint="cs"/>
                <w:b/>
                <w:bCs/>
                <w:sz w:val="20"/>
                <w:szCs w:val="26"/>
                <w:rtl/>
              </w:rPr>
              <w:t>التعليقات التي وردت من الأمين العام وقت إصدار التقرير السويسري</w:t>
            </w:r>
          </w:p>
        </w:tc>
        <w:tc>
          <w:tcPr>
            <w:tcW w:w="2410" w:type="dxa"/>
            <w:vAlign w:val="center"/>
          </w:tcPr>
          <w:p w:rsidR="00795301" w:rsidRPr="00490378" w:rsidRDefault="00795301" w:rsidP="00710B03">
            <w:pPr>
              <w:spacing w:before="40" w:after="40" w:line="280" w:lineRule="exact"/>
              <w:jc w:val="center"/>
              <w:rPr>
                <w:b/>
                <w:bCs/>
                <w:sz w:val="20"/>
                <w:szCs w:val="26"/>
              </w:rPr>
            </w:pPr>
            <w:r w:rsidRPr="00490378">
              <w:rPr>
                <w:rFonts w:hint="cs"/>
                <w:b/>
                <w:bCs/>
                <w:sz w:val="20"/>
                <w:szCs w:val="26"/>
                <w:rtl/>
              </w:rPr>
              <w:t>الوضع كما أبلغت عنه الإدارة العليا للاتحاد فيما يتعلق بتقرير المراجع السويسري</w:t>
            </w:r>
          </w:p>
        </w:tc>
        <w:tc>
          <w:tcPr>
            <w:tcW w:w="2551" w:type="dxa"/>
            <w:vAlign w:val="center"/>
          </w:tcPr>
          <w:p w:rsidR="00795301" w:rsidRPr="00490378" w:rsidRDefault="00795301" w:rsidP="00710B03">
            <w:pPr>
              <w:spacing w:before="40" w:after="40" w:line="280" w:lineRule="exact"/>
              <w:jc w:val="center"/>
              <w:rPr>
                <w:b/>
                <w:bCs/>
                <w:sz w:val="20"/>
                <w:szCs w:val="26"/>
              </w:rPr>
            </w:pPr>
            <w:r w:rsidRPr="00490378">
              <w:rPr>
                <w:rFonts w:hint="cs"/>
                <w:b/>
                <w:bCs/>
                <w:sz w:val="20"/>
                <w:szCs w:val="26"/>
                <w:rtl/>
              </w:rPr>
              <w:t>التعليقات التي وردت من الإدارة العليا للاتحاد فيما يتعلق بالتقرير السابق لديوان المراجعة الإيطالي</w:t>
            </w:r>
          </w:p>
        </w:tc>
        <w:tc>
          <w:tcPr>
            <w:tcW w:w="2552" w:type="dxa"/>
            <w:vAlign w:val="center"/>
          </w:tcPr>
          <w:p w:rsidR="00795301" w:rsidRPr="00490378" w:rsidRDefault="00795301" w:rsidP="00710B03">
            <w:pPr>
              <w:spacing w:before="40" w:after="40" w:line="280" w:lineRule="exact"/>
              <w:jc w:val="center"/>
              <w:rPr>
                <w:b/>
                <w:bCs/>
                <w:sz w:val="20"/>
                <w:szCs w:val="26"/>
              </w:rPr>
            </w:pPr>
            <w:r w:rsidRPr="00490378">
              <w:rPr>
                <w:rFonts w:hint="cs"/>
                <w:b/>
                <w:bCs/>
                <w:sz w:val="20"/>
                <w:szCs w:val="26"/>
                <w:rtl/>
              </w:rPr>
              <w:t>الوضع بشأن الإجراءات التي اتخذتها الإدارة العليا للاتحاد بحسب تقييم ديوان المراجعة الإيطالي</w:t>
            </w:r>
          </w:p>
        </w:tc>
      </w:tr>
      <w:tr w:rsidR="00795301" w:rsidRPr="00606BDF" w:rsidTr="00F02D0F">
        <w:trPr>
          <w:trHeight w:val="6804"/>
        </w:trPr>
        <w:tc>
          <w:tcPr>
            <w:tcW w:w="1059" w:type="dxa"/>
          </w:tcPr>
          <w:p w:rsidR="00795301" w:rsidRPr="00490378" w:rsidRDefault="00795301" w:rsidP="00710B03">
            <w:pPr>
              <w:spacing w:before="40" w:after="40" w:line="280" w:lineRule="exact"/>
              <w:jc w:val="left"/>
              <w:rPr>
                <w:b/>
                <w:bCs/>
                <w:sz w:val="20"/>
                <w:szCs w:val="26"/>
                <w:lang w:val="en-US" w:bidi="ar-EG"/>
              </w:rPr>
            </w:pPr>
          </w:p>
          <w:p w:rsidR="00490378" w:rsidRPr="00490378" w:rsidRDefault="00795301" w:rsidP="00710B03">
            <w:pPr>
              <w:spacing w:before="40" w:after="40" w:line="280" w:lineRule="exact"/>
              <w:jc w:val="left"/>
              <w:rPr>
                <w:b/>
                <w:bCs/>
                <w:sz w:val="20"/>
                <w:szCs w:val="26"/>
                <w:rtl/>
                <w:lang w:val="en-US" w:bidi="ar-EG"/>
              </w:rPr>
            </w:pPr>
            <w:r w:rsidRPr="00490378">
              <w:rPr>
                <w:b/>
                <w:bCs/>
                <w:sz w:val="20"/>
                <w:szCs w:val="26"/>
                <w:rtl/>
                <w:lang w:bidi="ar-SY"/>
              </w:rPr>
              <w:t xml:space="preserve">التوصية </w:t>
            </w:r>
            <w:r w:rsidR="00490378">
              <w:rPr>
                <w:b/>
                <w:bCs/>
                <w:sz w:val="20"/>
                <w:szCs w:val="26"/>
                <w:lang w:val="en-US" w:bidi="ar-SY"/>
              </w:rPr>
              <w:t>1</w:t>
            </w:r>
          </w:p>
          <w:p w:rsidR="00795301" w:rsidRPr="00490378" w:rsidRDefault="00490378" w:rsidP="00710B03">
            <w:pPr>
              <w:spacing w:before="40" w:after="40" w:line="280" w:lineRule="exact"/>
              <w:jc w:val="left"/>
              <w:rPr>
                <w:b/>
                <w:bCs/>
                <w:sz w:val="20"/>
                <w:szCs w:val="26"/>
                <w:rtl/>
                <w:lang w:bidi="ar-SY"/>
              </w:rPr>
            </w:pPr>
            <w:r>
              <w:rPr>
                <w:b/>
                <w:bCs/>
                <w:sz w:val="20"/>
                <w:szCs w:val="26"/>
                <w:lang w:val="en-US" w:bidi="ar-SY"/>
              </w:rPr>
              <w:t>2010</w:t>
            </w:r>
            <w:r>
              <w:rPr>
                <w:rFonts w:hint="cs"/>
                <w:b/>
                <w:bCs/>
                <w:sz w:val="20"/>
                <w:szCs w:val="26"/>
                <w:rtl/>
                <w:lang w:val="en-US" w:bidi="ar-EG"/>
              </w:rPr>
              <w:t xml:space="preserve"> </w:t>
            </w:r>
            <w:r w:rsidR="00795301" w:rsidRPr="00490378">
              <w:rPr>
                <w:b/>
                <w:bCs/>
                <w:sz w:val="20"/>
                <w:szCs w:val="26"/>
                <w:rtl/>
                <w:lang w:bidi="ar-SY"/>
              </w:rPr>
              <w:t>المكررة في </w:t>
            </w:r>
            <w:r>
              <w:rPr>
                <w:b/>
                <w:bCs/>
                <w:sz w:val="20"/>
                <w:szCs w:val="26"/>
                <w:lang w:bidi="ar-SY"/>
              </w:rPr>
              <w:t>2011</w:t>
            </w:r>
          </w:p>
        </w:tc>
        <w:tc>
          <w:tcPr>
            <w:tcW w:w="3007" w:type="dxa"/>
          </w:tcPr>
          <w:p w:rsidR="00795301" w:rsidRPr="00490378" w:rsidRDefault="00795301" w:rsidP="00710B03">
            <w:pPr>
              <w:spacing w:before="40" w:after="40" w:line="280" w:lineRule="exact"/>
              <w:jc w:val="left"/>
              <w:rPr>
                <w:sz w:val="20"/>
                <w:szCs w:val="26"/>
                <w:lang w:val="en-US" w:bidi="ar-EG"/>
              </w:rPr>
            </w:pPr>
            <w:r w:rsidRPr="00490378">
              <w:rPr>
                <w:sz w:val="20"/>
                <w:szCs w:val="26"/>
                <w:rtl/>
              </w:rPr>
              <w:t>أوصى الاتحاد بإدخال التصويبات اللازمة فيما يتعلق بتقييم المخزونات وتكييف نظامه المحوسب وفقاً لذلك من أجل ضمان تقييم سليم للمخزونات وفقاً للمعايير</w:t>
            </w:r>
            <w:r w:rsidR="00490378" w:rsidRPr="00490378">
              <w:rPr>
                <w:rFonts w:hint="cs"/>
                <w:sz w:val="20"/>
                <w:szCs w:val="26"/>
                <w:rtl/>
              </w:rPr>
              <w:t xml:space="preserve"> </w:t>
            </w:r>
            <w:r w:rsidRPr="00490378">
              <w:rPr>
                <w:sz w:val="20"/>
                <w:szCs w:val="26"/>
                <w:lang w:val="en-US" w:bidi="ar-EG"/>
              </w:rPr>
              <w:t>IPSAS</w:t>
            </w:r>
            <w:r w:rsidR="00490378" w:rsidRPr="00490378">
              <w:rPr>
                <w:rFonts w:hint="cs"/>
                <w:sz w:val="20"/>
                <w:szCs w:val="26"/>
                <w:rtl/>
                <w:lang w:val="en-US" w:bidi="ar-EG"/>
              </w:rPr>
              <w:t>.</w:t>
            </w:r>
          </w:p>
        </w:tc>
        <w:tc>
          <w:tcPr>
            <w:tcW w:w="2977" w:type="dxa"/>
          </w:tcPr>
          <w:p w:rsidR="00A74F83" w:rsidRPr="00490378" w:rsidRDefault="00795301" w:rsidP="00F02D0F">
            <w:pPr>
              <w:spacing w:before="40" w:after="40" w:line="280" w:lineRule="exact"/>
              <w:jc w:val="left"/>
              <w:rPr>
                <w:sz w:val="20"/>
                <w:szCs w:val="26"/>
                <w:rtl/>
                <w:lang w:bidi="ar-EG"/>
              </w:rPr>
            </w:pPr>
            <w:r w:rsidRPr="00490378">
              <w:rPr>
                <w:sz w:val="20"/>
                <w:szCs w:val="26"/>
                <w:rtl/>
              </w:rPr>
              <w:t xml:space="preserve">قدم مشروع بسياسات تقييم المخزونات إلى زملاء المراجع الخارجي للحسابات في نوفمبر </w:t>
            </w:r>
            <w:r w:rsidR="00490378" w:rsidRPr="00490378">
              <w:rPr>
                <w:sz w:val="20"/>
                <w:szCs w:val="26"/>
                <w:lang w:bidi="ar-SY"/>
              </w:rPr>
              <w:t>2011</w:t>
            </w:r>
            <w:r w:rsidRPr="00490378">
              <w:rPr>
                <w:sz w:val="20"/>
                <w:szCs w:val="26"/>
                <w:rtl/>
              </w:rPr>
              <w:t xml:space="preserve">. وتحدد هذه السياسات قواعد تقييم المخزونات من المنشورات محسوبة خطياً ومشفوعة بالشرح. وسنقوم بإجراء دراسة لتكاليف المنشورات تتضمن تكاليف الموظفين بحيث نوضح النهج الذي نتبعه وسيتم التحقق منها بواسطة المراجعين الخارجيين الجدد في عام </w:t>
            </w:r>
            <w:r w:rsidR="00490378" w:rsidRPr="00490378">
              <w:rPr>
                <w:sz w:val="20"/>
                <w:szCs w:val="26"/>
                <w:lang w:bidi="ar-SY"/>
              </w:rPr>
              <w:t>2012</w:t>
            </w:r>
            <w:r w:rsidR="00490378" w:rsidRPr="00490378">
              <w:rPr>
                <w:rFonts w:hint="cs"/>
                <w:sz w:val="20"/>
                <w:szCs w:val="26"/>
                <w:rtl/>
                <w:lang w:bidi="ar-EG"/>
              </w:rPr>
              <w:t>.</w:t>
            </w:r>
          </w:p>
        </w:tc>
        <w:tc>
          <w:tcPr>
            <w:tcW w:w="2410" w:type="dxa"/>
          </w:tcPr>
          <w:p w:rsidR="00795301" w:rsidRPr="00490378" w:rsidRDefault="00795301" w:rsidP="00710B03">
            <w:pPr>
              <w:spacing w:before="40" w:after="40" w:line="280" w:lineRule="exact"/>
              <w:jc w:val="left"/>
              <w:rPr>
                <w:sz w:val="20"/>
                <w:szCs w:val="26"/>
                <w:rtl/>
                <w:lang w:val="en-US" w:bidi="ar-EG"/>
              </w:rPr>
            </w:pPr>
            <w:r w:rsidRPr="00490378">
              <w:rPr>
                <w:sz w:val="20"/>
                <w:szCs w:val="26"/>
                <w:rtl/>
              </w:rPr>
              <w:t>يجري استعراض سياسات تقييم المخزونات من قبل مراجعي الحسابات الخارجيين الجدد لدى الاتحاد</w:t>
            </w:r>
            <w:r w:rsidR="00C05127">
              <w:rPr>
                <w:rFonts w:hint="cs"/>
                <w:sz w:val="20"/>
                <w:szCs w:val="26"/>
                <w:rtl/>
                <w:lang w:val="en-US" w:bidi="ar-EG"/>
              </w:rPr>
              <w:t>.</w:t>
            </w:r>
          </w:p>
        </w:tc>
        <w:tc>
          <w:tcPr>
            <w:tcW w:w="2551" w:type="dxa"/>
          </w:tcPr>
          <w:p w:rsidR="00795301" w:rsidRPr="00A74F83" w:rsidRDefault="00795301" w:rsidP="00EA42D9">
            <w:pPr>
              <w:spacing w:before="40" w:after="40" w:line="280" w:lineRule="exact"/>
              <w:jc w:val="left"/>
              <w:rPr>
                <w:sz w:val="20"/>
                <w:szCs w:val="26"/>
                <w:lang w:val="en-US" w:bidi="ar-EG"/>
              </w:rPr>
            </w:pPr>
            <w:r w:rsidRPr="00490378">
              <w:rPr>
                <w:rFonts w:hint="cs"/>
                <w:sz w:val="20"/>
                <w:szCs w:val="26"/>
                <w:rtl/>
              </w:rPr>
              <w:t>حددت</w:t>
            </w:r>
            <w:r w:rsidRPr="00490378">
              <w:rPr>
                <w:sz w:val="20"/>
                <w:szCs w:val="26"/>
                <w:rtl/>
              </w:rPr>
              <w:t xml:space="preserve"> </w:t>
            </w:r>
            <w:r w:rsidRPr="00490378">
              <w:rPr>
                <w:rFonts w:hint="eastAsia"/>
                <w:sz w:val="20"/>
                <w:szCs w:val="26"/>
                <w:rtl/>
              </w:rPr>
              <w:t>سياس</w:t>
            </w:r>
            <w:r w:rsidRPr="00490378">
              <w:rPr>
                <w:rFonts w:hint="cs"/>
                <w:sz w:val="20"/>
                <w:szCs w:val="26"/>
                <w:rtl/>
              </w:rPr>
              <w:t xml:space="preserve">ات </w:t>
            </w:r>
            <w:r w:rsidRPr="00490378">
              <w:rPr>
                <w:rFonts w:hint="eastAsia"/>
                <w:sz w:val="20"/>
                <w:szCs w:val="26"/>
                <w:rtl/>
              </w:rPr>
              <w:t xml:space="preserve">تقييم </w:t>
            </w:r>
            <w:r w:rsidRPr="00490378">
              <w:rPr>
                <w:rFonts w:hint="cs"/>
                <w:sz w:val="20"/>
                <w:szCs w:val="26"/>
                <w:rtl/>
              </w:rPr>
              <w:t>ال</w:t>
            </w:r>
            <w:r w:rsidRPr="00490378">
              <w:rPr>
                <w:rFonts w:hint="eastAsia"/>
                <w:sz w:val="20"/>
                <w:szCs w:val="26"/>
                <w:rtl/>
              </w:rPr>
              <w:t>مخزونات</w:t>
            </w:r>
            <w:r w:rsidRPr="00490378">
              <w:rPr>
                <w:sz w:val="20"/>
                <w:szCs w:val="26"/>
                <w:rtl/>
              </w:rPr>
              <w:t xml:space="preserve"> </w:t>
            </w:r>
            <w:r w:rsidRPr="00490378">
              <w:rPr>
                <w:rFonts w:hint="cs"/>
                <w:sz w:val="20"/>
                <w:szCs w:val="26"/>
                <w:rtl/>
              </w:rPr>
              <w:t xml:space="preserve">كما حددت </w:t>
            </w:r>
            <w:r w:rsidRPr="00490378">
              <w:rPr>
                <w:rFonts w:hint="eastAsia"/>
                <w:sz w:val="20"/>
                <w:szCs w:val="26"/>
                <w:rtl/>
              </w:rPr>
              <w:t>التغييرات</w:t>
            </w:r>
            <w:r w:rsidRPr="00490378">
              <w:rPr>
                <w:sz w:val="20"/>
                <w:szCs w:val="26"/>
                <w:rtl/>
              </w:rPr>
              <w:t xml:space="preserve"> </w:t>
            </w:r>
            <w:r w:rsidRPr="00490378">
              <w:rPr>
                <w:rFonts w:hint="eastAsia"/>
                <w:sz w:val="20"/>
                <w:szCs w:val="26"/>
                <w:rtl/>
              </w:rPr>
              <w:t>التي</w:t>
            </w:r>
            <w:r w:rsidRPr="00490378">
              <w:rPr>
                <w:sz w:val="20"/>
                <w:szCs w:val="26"/>
                <w:rtl/>
              </w:rPr>
              <w:t xml:space="preserve"> </w:t>
            </w:r>
            <w:r w:rsidRPr="00490378">
              <w:rPr>
                <w:rFonts w:hint="eastAsia"/>
                <w:sz w:val="20"/>
                <w:szCs w:val="26"/>
                <w:rtl/>
              </w:rPr>
              <w:t>ينبغي</w:t>
            </w:r>
            <w:r w:rsidRPr="00490378">
              <w:rPr>
                <w:sz w:val="20"/>
                <w:szCs w:val="26"/>
                <w:rtl/>
              </w:rPr>
              <w:t xml:space="preserve"> </w:t>
            </w:r>
            <w:r w:rsidRPr="00490378">
              <w:rPr>
                <w:rFonts w:hint="eastAsia"/>
                <w:sz w:val="20"/>
                <w:szCs w:val="26"/>
                <w:rtl/>
              </w:rPr>
              <w:t>دمجها</w:t>
            </w:r>
            <w:r w:rsidRPr="00490378">
              <w:rPr>
                <w:sz w:val="20"/>
                <w:szCs w:val="26"/>
                <w:rtl/>
              </w:rPr>
              <w:t xml:space="preserve"> في </w:t>
            </w:r>
            <w:r w:rsidRPr="00490378">
              <w:rPr>
                <w:rFonts w:hint="eastAsia"/>
                <w:sz w:val="20"/>
                <w:szCs w:val="26"/>
                <w:rtl/>
              </w:rPr>
              <w:t>نظام</w:t>
            </w:r>
            <w:r w:rsidRPr="00490378">
              <w:rPr>
                <w:sz w:val="20"/>
                <w:szCs w:val="26"/>
                <w:rtl/>
              </w:rPr>
              <w:t xml:space="preserve"> </w:t>
            </w:r>
            <w:r w:rsidRPr="00490378">
              <w:rPr>
                <w:rFonts w:hint="eastAsia"/>
                <w:sz w:val="20"/>
                <w:szCs w:val="26"/>
                <w:rtl/>
              </w:rPr>
              <w:t>إدارة</w:t>
            </w:r>
            <w:r w:rsidRPr="00490378">
              <w:rPr>
                <w:sz w:val="20"/>
                <w:szCs w:val="26"/>
                <w:rtl/>
              </w:rPr>
              <w:t xml:space="preserve"> </w:t>
            </w:r>
            <w:r w:rsidRPr="00490378">
              <w:rPr>
                <w:rFonts w:hint="eastAsia"/>
                <w:sz w:val="20"/>
                <w:szCs w:val="26"/>
                <w:rtl/>
              </w:rPr>
              <w:t>النشر</w:t>
            </w:r>
            <w:r w:rsidR="00A74F83">
              <w:rPr>
                <w:rFonts w:hint="cs"/>
                <w:sz w:val="20"/>
                <w:szCs w:val="26"/>
                <w:rtl/>
              </w:rPr>
              <w:t xml:space="preserve"> </w:t>
            </w:r>
            <w:r w:rsidRPr="00490378">
              <w:rPr>
                <w:sz w:val="20"/>
                <w:szCs w:val="26"/>
                <w:lang w:val="en-US" w:bidi="ar-EG"/>
              </w:rPr>
              <w:t>(DPS)</w:t>
            </w:r>
            <w:r w:rsidRPr="00490378">
              <w:rPr>
                <w:rFonts w:hint="cs"/>
                <w:sz w:val="20"/>
                <w:szCs w:val="26"/>
                <w:rtl/>
              </w:rPr>
              <w:t xml:space="preserve"> وسيتم</w:t>
            </w:r>
            <w:r w:rsidRPr="00490378">
              <w:rPr>
                <w:sz w:val="20"/>
                <w:szCs w:val="26"/>
                <w:rtl/>
              </w:rPr>
              <w:t xml:space="preserve"> </w:t>
            </w:r>
            <w:r w:rsidRPr="00490378">
              <w:rPr>
                <w:rFonts w:hint="eastAsia"/>
                <w:sz w:val="20"/>
                <w:szCs w:val="26"/>
                <w:rtl/>
              </w:rPr>
              <w:t>تنفيذها</w:t>
            </w:r>
            <w:r w:rsidRPr="00490378">
              <w:rPr>
                <w:sz w:val="20"/>
                <w:szCs w:val="26"/>
                <w:rtl/>
              </w:rPr>
              <w:t xml:space="preserve"> </w:t>
            </w:r>
            <w:r w:rsidRPr="00490378">
              <w:rPr>
                <w:rFonts w:hint="eastAsia"/>
                <w:sz w:val="20"/>
                <w:szCs w:val="26"/>
                <w:rtl/>
              </w:rPr>
              <w:t>اعتبارا</w:t>
            </w:r>
            <w:r w:rsidR="00EA42D9">
              <w:rPr>
                <w:rFonts w:hint="cs"/>
                <w:sz w:val="20"/>
                <w:szCs w:val="26"/>
                <w:rtl/>
              </w:rPr>
              <w:t>ً</w:t>
            </w:r>
            <w:r w:rsidRPr="00490378">
              <w:rPr>
                <w:sz w:val="20"/>
                <w:szCs w:val="26"/>
                <w:rtl/>
              </w:rPr>
              <w:t xml:space="preserve"> </w:t>
            </w:r>
            <w:r w:rsidRPr="00490378">
              <w:rPr>
                <w:rFonts w:hint="eastAsia"/>
                <w:sz w:val="20"/>
                <w:szCs w:val="26"/>
                <w:rtl/>
              </w:rPr>
              <w:t>من</w:t>
            </w:r>
            <w:r w:rsidRPr="00490378">
              <w:rPr>
                <w:sz w:val="20"/>
                <w:szCs w:val="26"/>
                <w:rtl/>
              </w:rPr>
              <w:t xml:space="preserve"> </w:t>
            </w:r>
            <w:r w:rsidR="00490378" w:rsidRPr="00490378">
              <w:rPr>
                <w:sz w:val="20"/>
                <w:szCs w:val="26"/>
              </w:rPr>
              <w:t>1</w:t>
            </w:r>
            <w:r w:rsidRPr="00490378">
              <w:rPr>
                <w:sz w:val="20"/>
                <w:szCs w:val="26"/>
                <w:rtl/>
              </w:rPr>
              <w:t xml:space="preserve"> </w:t>
            </w:r>
            <w:r w:rsidRPr="00490378">
              <w:rPr>
                <w:rFonts w:hint="eastAsia"/>
                <w:sz w:val="20"/>
                <w:szCs w:val="26"/>
                <w:rtl/>
              </w:rPr>
              <w:t>مايو</w:t>
            </w:r>
            <w:r w:rsidRPr="00490378">
              <w:rPr>
                <w:sz w:val="20"/>
                <w:szCs w:val="26"/>
                <w:rtl/>
              </w:rPr>
              <w:t xml:space="preserve"> </w:t>
            </w:r>
            <w:r w:rsidR="00490378" w:rsidRPr="00490378">
              <w:rPr>
                <w:sz w:val="20"/>
                <w:szCs w:val="26"/>
                <w:lang w:bidi="ar-SY"/>
              </w:rPr>
              <w:t>2014</w:t>
            </w:r>
            <w:r w:rsidRPr="00490378">
              <w:rPr>
                <w:rFonts w:hint="cs"/>
                <w:sz w:val="20"/>
                <w:szCs w:val="26"/>
                <w:rtl/>
              </w:rPr>
              <w:t>،</w:t>
            </w:r>
            <w:r w:rsidRPr="00490378">
              <w:rPr>
                <w:sz w:val="20"/>
                <w:szCs w:val="26"/>
                <w:rtl/>
              </w:rPr>
              <w:t xml:space="preserve"> </w:t>
            </w:r>
            <w:r w:rsidRPr="00490378">
              <w:rPr>
                <w:rFonts w:hint="eastAsia"/>
                <w:sz w:val="20"/>
                <w:szCs w:val="26"/>
                <w:rtl/>
              </w:rPr>
              <w:t>وصدرت</w:t>
            </w:r>
            <w:r w:rsidRPr="00490378">
              <w:rPr>
                <w:sz w:val="20"/>
                <w:szCs w:val="26"/>
                <w:rtl/>
              </w:rPr>
              <w:t xml:space="preserve"> </w:t>
            </w:r>
            <w:r w:rsidRPr="00490378">
              <w:rPr>
                <w:rFonts w:hint="eastAsia"/>
                <w:sz w:val="20"/>
                <w:szCs w:val="26"/>
                <w:rtl/>
              </w:rPr>
              <w:t>المبادئ</w:t>
            </w:r>
            <w:r w:rsidRPr="00490378">
              <w:rPr>
                <w:sz w:val="20"/>
                <w:szCs w:val="26"/>
                <w:rtl/>
              </w:rPr>
              <w:t xml:space="preserve"> </w:t>
            </w:r>
            <w:r w:rsidRPr="00490378">
              <w:rPr>
                <w:rFonts w:hint="eastAsia"/>
                <w:sz w:val="20"/>
                <w:szCs w:val="26"/>
                <w:rtl/>
              </w:rPr>
              <w:t>التوجيهية</w:t>
            </w:r>
            <w:r w:rsidRPr="00490378">
              <w:rPr>
                <w:sz w:val="20"/>
                <w:szCs w:val="26"/>
                <w:rtl/>
              </w:rPr>
              <w:t xml:space="preserve"> </w:t>
            </w:r>
            <w:r w:rsidRPr="00490378">
              <w:rPr>
                <w:rFonts w:hint="cs"/>
                <w:sz w:val="20"/>
                <w:szCs w:val="26"/>
                <w:rtl/>
              </w:rPr>
              <w:t>للمستعملين</w:t>
            </w:r>
            <w:r w:rsidRPr="00490378">
              <w:rPr>
                <w:sz w:val="20"/>
                <w:szCs w:val="26"/>
                <w:rtl/>
              </w:rPr>
              <w:t xml:space="preserve">. </w:t>
            </w:r>
            <w:r w:rsidRPr="00490378">
              <w:rPr>
                <w:rFonts w:hint="cs"/>
                <w:sz w:val="20"/>
                <w:szCs w:val="26"/>
                <w:rtl/>
              </w:rPr>
              <w:t xml:space="preserve">ويجري تحليل </w:t>
            </w:r>
            <w:r w:rsidRPr="00490378">
              <w:rPr>
                <w:rFonts w:hint="eastAsia"/>
                <w:sz w:val="20"/>
                <w:szCs w:val="26"/>
                <w:rtl/>
              </w:rPr>
              <w:t>بيانات</w:t>
            </w:r>
            <w:r w:rsidRPr="00490378">
              <w:rPr>
                <w:sz w:val="20"/>
                <w:szCs w:val="26"/>
                <w:rtl/>
              </w:rPr>
              <w:t xml:space="preserve"> </w:t>
            </w:r>
            <w:r w:rsidRPr="00490378">
              <w:rPr>
                <w:rFonts w:hint="eastAsia"/>
                <w:sz w:val="20"/>
                <w:szCs w:val="26"/>
                <w:rtl/>
              </w:rPr>
              <w:t>الأسابيع</w:t>
            </w:r>
            <w:r w:rsidRPr="00490378">
              <w:rPr>
                <w:sz w:val="20"/>
                <w:szCs w:val="26"/>
                <w:rtl/>
              </w:rPr>
              <w:t xml:space="preserve"> </w:t>
            </w:r>
            <w:r w:rsidRPr="00490378">
              <w:rPr>
                <w:rFonts w:hint="eastAsia"/>
                <w:sz w:val="20"/>
                <w:szCs w:val="26"/>
                <w:rtl/>
              </w:rPr>
              <w:t>الأولى</w:t>
            </w:r>
            <w:r w:rsidRPr="00490378">
              <w:rPr>
                <w:sz w:val="20"/>
                <w:szCs w:val="26"/>
                <w:rtl/>
              </w:rPr>
              <w:t xml:space="preserve"> </w:t>
            </w:r>
            <w:r w:rsidRPr="00490378">
              <w:rPr>
                <w:rFonts w:hint="eastAsia"/>
                <w:sz w:val="20"/>
                <w:szCs w:val="26"/>
                <w:rtl/>
              </w:rPr>
              <w:t>من</w:t>
            </w:r>
            <w:r w:rsidRPr="00490378">
              <w:rPr>
                <w:rFonts w:hint="cs"/>
                <w:sz w:val="20"/>
                <w:szCs w:val="26"/>
                <w:rtl/>
              </w:rPr>
              <w:t xml:space="preserve"> نظام</w:t>
            </w:r>
            <w:r w:rsidR="00C05127">
              <w:rPr>
                <w:rFonts w:hint="cs"/>
                <w:sz w:val="20"/>
                <w:szCs w:val="26"/>
                <w:rtl/>
              </w:rPr>
              <w:t xml:space="preserve"> </w:t>
            </w:r>
            <w:r w:rsidRPr="00490378">
              <w:rPr>
                <w:sz w:val="20"/>
                <w:szCs w:val="26"/>
                <w:lang w:val="en-US" w:bidi="ar-EG"/>
              </w:rPr>
              <w:t>DPS</w:t>
            </w:r>
            <w:r w:rsidR="00C05127">
              <w:rPr>
                <w:rFonts w:hint="cs"/>
                <w:sz w:val="20"/>
                <w:szCs w:val="26"/>
                <w:rtl/>
                <w:lang w:val="en-US" w:bidi="ar-EG"/>
              </w:rPr>
              <w:t xml:space="preserve"> </w:t>
            </w:r>
            <w:r w:rsidRPr="00490378">
              <w:rPr>
                <w:rFonts w:hint="eastAsia"/>
                <w:sz w:val="20"/>
                <w:szCs w:val="26"/>
                <w:rtl/>
              </w:rPr>
              <w:t>واختبار</w:t>
            </w:r>
            <w:r w:rsidRPr="00490378">
              <w:rPr>
                <w:sz w:val="20"/>
                <w:szCs w:val="26"/>
                <w:rtl/>
              </w:rPr>
              <w:t xml:space="preserve"> </w:t>
            </w:r>
            <w:r w:rsidRPr="00490378">
              <w:rPr>
                <w:rFonts w:hint="eastAsia"/>
                <w:sz w:val="20"/>
                <w:szCs w:val="26"/>
                <w:rtl/>
              </w:rPr>
              <w:t>منهجية</w:t>
            </w:r>
            <w:r w:rsidRPr="00490378">
              <w:rPr>
                <w:sz w:val="20"/>
                <w:szCs w:val="26"/>
                <w:rtl/>
              </w:rPr>
              <w:t xml:space="preserve"> </w:t>
            </w:r>
            <w:r w:rsidRPr="00490378">
              <w:rPr>
                <w:rFonts w:hint="eastAsia"/>
                <w:sz w:val="20"/>
                <w:szCs w:val="26"/>
                <w:rtl/>
              </w:rPr>
              <w:t>التقييم</w:t>
            </w:r>
            <w:r w:rsidRPr="00490378">
              <w:rPr>
                <w:sz w:val="20"/>
                <w:szCs w:val="26"/>
                <w:lang w:val="en-US" w:bidi="ar-EG"/>
              </w:rPr>
              <w:t>.</w:t>
            </w:r>
          </w:p>
        </w:tc>
        <w:tc>
          <w:tcPr>
            <w:tcW w:w="2552" w:type="dxa"/>
          </w:tcPr>
          <w:p w:rsidR="00795301" w:rsidRPr="00490378" w:rsidRDefault="00795301" w:rsidP="003F488B">
            <w:pPr>
              <w:spacing w:before="40" w:after="40" w:line="280" w:lineRule="exact"/>
              <w:jc w:val="left"/>
              <w:rPr>
                <w:sz w:val="20"/>
                <w:szCs w:val="26"/>
                <w:lang w:bidi="ar-EG"/>
              </w:rPr>
            </w:pPr>
            <w:r w:rsidRPr="00490378">
              <w:rPr>
                <w:rFonts w:hint="cs"/>
                <w:sz w:val="20"/>
                <w:szCs w:val="26"/>
                <w:rtl/>
              </w:rPr>
              <w:t>مغلق</w:t>
            </w:r>
          </w:p>
        </w:tc>
      </w:tr>
      <w:tr w:rsidR="00795301" w:rsidRPr="00606BDF" w:rsidTr="00F02D0F">
        <w:trPr>
          <w:trHeight w:val="6804"/>
        </w:trPr>
        <w:tc>
          <w:tcPr>
            <w:tcW w:w="1059" w:type="dxa"/>
          </w:tcPr>
          <w:p w:rsidR="00795301" w:rsidRPr="00490378" w:rsidRDefault="00795301" w:rsidP="00710B03">
            <w:pPr>
              <w:pageBreakBefore/>
              <w:spacing w:before="40" w:after="40" w:line="280" w:lineRule="exact"/>
              <w:jc w:val="left"/>
              <w:rPr>
                <w:b/>
                <w:bCs/>
                <w:sz w:val="20"/>
                <w:szCs w:val="26"/>
                <w:lang w:val="en-US" w:bidi="ar-EG"/>
              </w:rPr>
            </w:pPr>
          </w:p>
          <w:p w:rsidR="00490378" w:rsidRDefault="00795301" w:rsidP="00710B03">
            <w:pPr>
              <w:pageBreakBefore/>
              <w:spacing w:before="40" w:after="40" w:line="280" w:lineRule="exact"/>
              <w:jc w:val="left"/>
              <w:rPr>
                <w:b/>
                <w:bCs/>
                <w:sz w:val="20"/>
                <w:szCs w:val="26"/>
              </w:rPr>
            </w:pPr>
            <w:r w:rsidRPr="00490378">
              <w:rPr>
                <w:b/>
                <w:bCs/>
                <w:sz w:val="20"/>
                <w:szCs w:val="26"/>
                <w:rtl/>
              </w:rPr>
              <w:t xml:space="preserve">التوصية </w:t>
            </w:r>
            <w:r w:rsidR="00490378">
              <w:rPr>
                <w:b/>
                <w:bCs/>
                <w:sz w:val="20"/>
                <w:szCs w:val="26"/>
              </w:rPr>
              <w:t>2</w:t>
            </w:r>
          </w:p>
          <w:p w:rsidR="00795301" w:rsidRPr="00490378" w:rsidRDefault="00490378" w:rsidP="00710B03">
            <w:pPr>
              <w:pageBreakBefore/>
              <w:spacing w:before="40" w:after="40" w:line="280" w:lineRule="exact"/>
              <w:jc w:val="left"/>
              <w:rPr>
                <w:b/>
                <w:bCs/>
                <w:sz w:val="20"/>
                <w:szCs w:val="26"/>
                <w:lang w:val="en-US" w:bidi="ar-EG"/>
              </w:rPr>
            </w:pPr>
            <w:r>
              <w:rPr>
                <w:b/>
                <w:bCs/>
                <w:sz w:val="20"/>
                <w:szCs w:val="26"/>
                <w:lang w:val="en-US" w:bidi="ar-EG"/>
              </w:rPr>
              <w:t>2008</w:t>
            </w:r>
          </w:p>
          <w:p w:rsidR="00795301" w:rsidRPr="00490378" w:rsidRDefault="00795301" w:rsidP="00710B03">
            <w:pPr>
              <w:pageBreakBefore/>
              <w:spacing w:before="40" w:after="40" w:line="280" w:lineRule="exact"/>
              <w:jc w:val="left"/>
              <w:rPr>
                <w:b/>
                <w:bCs/>
                <w:sz w:val="20"/>
                <w:szCs w:val="26"/>
                <w:lang w:val="en-US" w:bidi="ar-EG"/>
              </w:rPr>
            </w:pPr>
          </w:p>
          <w:p w:rsidR="00A74F83" w:rsidRDefault="00A74F83" w:rsidP="00710B03">
            <w:pPr>
              <w:pageBreakBefore/>
              <w:spacing w:before="40" w:after="40" w:line="280" w:lineRule="exact"/>
              <w:jc w:val="left"/>
              <w:rPr>
                <w:b/>
                <w:bCs/>
                <w:sz w:val="20"/>
                <w:szCs w:val="26"/>
                <w:lang w:val="en-US" w:bidi="ar-SY"/>
              </w:rPr>
            </w:pPr>
            <w:r>
              <w:rPr>
                <w:b/>
                <w:bCs/>
                <w:sz w:val="20"/>
                <w:szCs w:val="26"/>
                <w:rtl/>
                <w:lang w:bidi="ar-SY"/>
              </w:rPr>
              <w:t xml:space="preserve">التوصية </w:t>
            </w:r>
            <w:r>
              <w:rPr>
                <w:b/>
                <w:bCs/>
                <w:sz w:val="20"/>
                <w:szCs w:val="26"/>
                <w:lang w:val="en-US" w:bidi="ar-SY"/>
              </w:rPr>
              <w:t>3</w:t>
            </w:r>
          </w:p>
          <w:p w:rsidR="00795301" w:rsidRPr="00490378" w:rsidRDefault="00A74F83" w:rsidP="00710B03">
            <w:pPr>
              <w:pageBreakBefore/>
              <w:spacing w:before="40" w:after="40" w:line="280" w:lineRule="exact"/>
              <w:jc w:val="left"/>
              <w:rPr>
                <w:b/>
                <w:bCs/>
                <w:sz w:val="20"/>
                <w:szCs w:val="26"/>
                <w:rtl/>
                <w:lang w:bidi="ar-EG"/>
              </w:rPr>
            </w:pPr>
            <w:r>
              <w:rPr>
                <w:b/>
                <w:bCs/>
                <w:sz w:val="20"/>
                <w:szCs w:val="26"/>
                <w:lang w:bidi="ar-SY"/>
              </w:rPr>
              <w:t>2009</w:t>
            </w:r>
          </w:p>
        </w:tc>
        <w:tc>
          <w:tcPr>
            <w:tcW w:w="3007" w:type="dxa"/>
          </w:tcPr>
          <w:p w:rsidR="00795301" w:rsidRPr="00490378" w:rsidRDefault="00795301" w:rsidP="00710B03">
            <w:pPr>
              <w:pageBreakBefore/>
              <w:spacing w:before="40" w:after="40" w:line="280" w:lineRule="exact"/>
              <w:jc w:val="left"/>
              <w:rPr>
                <w:sz w:val="20"/>
                <w:szCs w:val="26"/>
                <w:rtl/>
              </w:rPr>
            </w:pPr>
            <w:r w:rsidRPr="00490378">
              <w:rPr>
                <w:sz w:val="20"/>
                <w:szCs w:val="26"/>
                <w:rtl/>
              </w:rPr>
              <w:t xml:space="preserve">تعتبر المعاملات التي تجري يدوياً خارج بيئة برمجية نقطة النفاذ إلى الخدمة </w:t>
            </w:r>
            <w:r w:rsidRPr="00490378">
              <w:rPr>
                <w:sz w:val="20"/>
                <w:szCs w:val="26"/>
                <w:lang w:val="en-US" w:bidi="ar-EG"/>
              </w:rPr>
              <w:t>SAP</w:t>
            </w:r>
            <w:r w:rsidRPr="00490378">
              <w:rPr>
                <w:sz w:val="20"/>
                <w:szCs w:val="26"/>
                <w:rtl/>
              </w:rPr>
              <w:t xml:space="preserve"> مصدراً للأخطاء والخلل وينشأ عنها مهام إضافية قد لا تظهر في توصيف الوظائف بالنسبة للموظفين المعنيين. وهذه المهام، والتي تجري دون أي سند حقيق</w:t>
            </w:r>
            <w:r w:rsidR="00EA42D9">
              <w:rPr>
                <w:rFonts w:hint="cs"/>
                <w:sz w:val="20"/>
                <w:szCs w:val="26"/>
                <w:rtl/>
              </w:rPr>
              <w:t>ي</w:t>
            </w:r>
            <w:r w:rsidRPr="00490378">
              <w:rPr>
                <w:sz w:val="20"/>
                <w:szCs w:val="26"/>
                <w:rtl/>
              </w:rPr>
              <w:t xml:space="preserve"> تؤدي إلى تأخيرات.</w:t>
            </w:r>
          </w:p>
          <w:p w:rsidR="00795301" w:rsidRPr="00490378" w:rsidRDefault="00795301" w:rsidP="00710B03">
            <w:pPr>
              <w:pageBreakBefore/>
              <w:spacing w:before="40" w:after="40" w:line="280" w:lineRule="exact"/>
              <w:jc w:val="left"/>
              <w:rPr>
                <w:sz w:val="20"/>
                <w:szCs w:val="26"/>
                <w:lang w:val="en-US" w:bidi="ar-EG"/>
              </w:rPr>
            </w:pPr>
            <w:r w:rsidRPr="00490378">
              <w:rPr>
                <w:sz w:val="20"/>
                <w:szCs w:val="26"/>
                <w:rtl/>
              </w:rPr>
              <w:t xml:space="preserve">أدعو الاتحاد ثانيةً إلى القيام بأسرع ما يمكن بإدراج نظام مراقبة الميزانية </w:t>
            </w:r>
            <w:r w:rsidRPr="00490378">
              <w:rPr>
                <w:sz w:val="20"/>
                <w:szCs w:val="26"/>
                <w:lang w:val="en-US" w:bidi="ar-EG"/>
              </w:rPr>
              <w:t>(BCS)</w:t>
            </w:r>
            <w:r w:rsidRPr="00490378">
              <w:rPr>
                <w:sz w:val="20"/>
                <w:szCs w:val="26"/>
                <w:rtl/>
              </w:rPr>
              <w:t xml:space="preserve"> لإدارة المشاريع ضمن البرمجية </w:t>
            </w:r>
            <w:r w:rsidRPr="00490378">
              <w:rPr>
                <w:sz w:val="20"/>
                <w:szCs w:val="26"/>
                <w:lang w:val="en-US" w:bidi="ar-EG"/>
              </w:rPr>
              <w:t>SAP</w:t>
            </w:r>
            <w:r w:rsidRPr="00490378">
              <w:rPr>
                <w:sz w:val="20"/>
                <w:szCs w:val="26"/>
                <w:rtl/>
              </w:rPr>
              <w:t>.</w:t>
            </w:r>
          </w:p>
          <w:p w:rsidR="00795301" w:rsidRPr="00490378" w:rsidRDefault="00795301" w:rsidP="00710B03">
            <w:pPr>
              <w:pageBreakBefore/>
              <w:spacing w:before="40" w:after="40" w:line="280" w:lineRule="exact"/>
              <w:jc w:val="left"/>
              <w:rPr>
                <w:sz w:val="20"/>
                <w:szCs w:val="26"/>
                <w:lang w:val="en-US" w:bidi="ar-EG"/>
              </w:rPr>
            </w:pPr>
            <w:r w:rsidRPr="00490378">
              <w:rPr>
                <w:sz w:val="20"/>
                <w:szCs w:val="26"/>
                <w:rtl/>
              </w:rPr>
              <w:t>وبناءً عليه أدعو الاتحاد إلى:</w:t>
            </w:r>
          </w:p>
          <w:p w:rsidR="00795301" w:rsidRPr="00490378" w:rsidRDefault="00795301" w:rsidP="00710B03">
            <w:pPr>
              <w:pageBreakBefore/>
              <w:tabs>
                <w:tab w:val="clear" w:pos="794"/>
                <w:tab w:val="clear" w:pos="1191"/>
                <w:tab w:val="clear" w:pos="1588"/>
                <w:tab w:val="clear" w:pos="1985"/>
              </w:tabs>
              <w:spacing w:before="40" w:after="40" w:line="280" w:lineRule="exact"/>
              <w:ind w:left="340" w:hanging="340"/>
              <w:jc w:val="left"/>
              <w:rPr>
                <w:sz w:val="20"/>
                <w:szCs w:val="26"/>
                <w:rtl/>
              </w:rPr>
            </w:pPr>
            <w:r w:rsidRPr="00490378">
              <w:rPr>
                <w:sz w:val="20"/>
                <w:szCs w:val="26"/>
                <w:rtl/>
              </w:rPr>
              <w:t>-</w:t>
            </w:r>
            <w:r w:rsidRPr="00490378">
              <w:rPr>
                <w:sz w:val="20"/>
                <w:szCs w:val="26"/>
                <w:rtl/>
              </w:rPr>
              <w:tab/>
              <w:t>اتخاذ قرار بشأن إمكانية إدراج جميع المشاريع التي لم تقفل تشغيلياً ومالياً ضمن وحدة إدارة المنح</w:t>
            </w:r>
            <w:r w:rsidR="00EA42D9">
              <w:rPr>
                <w:rFonts w:hint="cs"/>
                <w:sz w:val="20"/>
                <w:szCs w:val="26"/>
                <w:rtl/>
              </w:rPr>
              <w:t xml:space="preserve"> </w:t>
            </w:r>
            <w:r w:rsidR="00EA42D9">
              <w:rPr>
                <w:sz w:val="20"/>
                <w:szCs w:val="26"/>
                <w:lang w:val="en-US"/>
              </w:rPr>
              <w:t>(GM)</w:t>
            </w:r>
            <w:r w:rsidRPr="00490378">
              <w:rPr>
                <w:sz w:val="20"/>
                <w:szCs w:val="26"/>
                <w:rtl/>
              </w:rPr>
              <w:t xml:space="preserve"> للتمكين من حساب الفوائد على الاستثمارات المتعلقة بهذه المشاريع وتوزيعها بصورة</w:t>
            </w:r>
            <w:r w:rsidR="00A74F83">
              <w:rPr>
                <w:rFonts w:hint="cs"/>
                <w:sz w:val="20"/>
                <w:szCs w:val="26"/>
                <w:rtl/>
              </w:rPr>
              <w:t> </w:t>
            </w:r>
            <w:r w:rsidRPr="00490378">
              <w:rPr>
                <w:sz w:val="20"/>
                <w:szCs w:val="26"/>
                <w:rtl/>
              </w:rPr>
              <w:t>سليمة.</w:t>
            </w:r>
          </w:p>
          <w:p w:rsidR="00795301" w:rsidRPr="00490378" w:rsidRDefault="00795301" w:rsidP="00710B03">
            <w:pPr>
              <w:pageBreakBefore/>
              <w:tabs>
                <w:tab w:val="clear" w:pos="794"/>
                <w:tab w:val="clear" w:pos="1191"/>
                <w:tab w:val="clear" w:pos="1588"/>
                <w:tab w:val="clear" w:pos="1985"/>
              </w:tabs>
              <w:spacing w:before="40" w:after="40" w:line="280" w:lineRule="exact"/>
              <w:ind w:left="340" w:hanging="340"/>
              <w:jc w:val="left"/>
              <w:rPr>
                <w:sz w:val="20"/>
                <w:szCs w:val="26"/>
                <w:rtl/>
              </w:rPr>
            </w:pPr>
            <w:r w:rsidRPr="00490378">
              <w:rPr>
                <w:sz w:val="20"/>
                <w:szCs w:val="26"/>
                <w:rtl/>
              </w:rPr>
              <w:t>-</w:t>
            </w:r>
            <w:r w:rsidRPr="00490378">
              <w:rPr>
                <w:sz w:val="20"/>
                <w:szCs w:val="26"/>
                <w:rtl/>
              </w:rPr>
              <w:tab/>
              <w:t>تحديد العمليات الرئيسية للتعاون التقني وتوزيع المسؤوليات المقابلة.</w:t>
            </w:r>
          </w:p>
          <w:p w:rsidR="00795301" w:rsidRPr="00490378" w:rsidRDefault="00795301" w:rsidP="00710B03">
            <w:pPr>
              <w:pageBreakBefore/>
              <w:tabs>
                <w:tab w:val="clear" w:pos="794"/>
                <w:tab w:val="clear" w:pos="1191"/>
                <w:tab w:val="clear" w:pos="1588"/>
                <w:tab w:val="clear" w:pos="1985"/>
              </w:tabs>
              <w:spacing w:before="40" w:after="40" w:line="280" w:lineRule="exact"/>
              <w:ind w:left="340" w:hanging="340"/>
              <w:jc w:val="left"/>
              <w:rPr>
                <w:sz w:val="20"/>
                <w:szCs w:val="26"/>
                <w:lang w:bidi="ar-EG"/>
              </w:rPr>
            </w:pPr>
            <w:r w:rsidRPr="00490378">
              <w:rPr>
                <w:sz w:val="20"/>
                <w:szCs w:val="26"/>
                <w:rtl/>
              </w:rPr>
              <w:t>-</w:t>
            </w:r>
            <w:r w:rsidRPr="00490378">
              <w:rPr>
                <w:sz w:val="20"/>
                <w:szCs w:val="26"/>
                <w:rtl/>
              </w:rPr>
              <w:tab/>
              <w:t xml:space="preserve">تنفيذ إجراءات التدريب اللازمة من أجل استعمال البيئة الجديدة للبرمجية </w:t>
            </w:r>
            <w:r w:rsidRPr="00490378">
              <w:rPr>
                <w:sz w:val="20"/>
                <w:szCs w:val="26"/>
                <w:lang w:val="en-US" w:bidi="ar-EG"/>
              </w:rPr>
              <w:t>SAP</w:t>
            </w:r>
            <w:r w:rsidRPr="00490378">
              <w:rPr>
                <w:sz w:val="20"/>
                <w:szCs w:val="26"/>
                <w:rtl/>
              </w:rPr>
              <w:t xml:space="preserve"> بكفاءة في مجال التعاون التقني.</w:t>
            </w:r>
          </w:p>
        </w:tc>
        <w:tc>
          <w:tcPr>
            <w:tcW w:w="2977" w:type="dxa"/>
          </w:tcPr>
          <w:p w:rsidR="00795301" w:rsidRPr="00A74F83" w:rsidRDefault="00795301" w:rsidP="00710B03">
            <w:pPr>
              <w:pageBreakBefore/>
              <w:spacing w:before="40" w:after="40" w:line="280" w:lineRule="exact"/>
              <w:jc w:val="left"/>
              <w:rPr>
                <w:spacing w:val="-4"/>
                <w:sz w:val="20"/>
                <w:szCs w:val="26"/>
                <w:rtl/>
              </w:rPr>
            </w:pPr>
            <w:r w:rsidRPr="00A74F83">
              <w:rPr>
                <w:spacing w:val="-4"/>
                <w:sz w:val="20"/>
                <w:szCs w:val="26"/>
                <w:rtl/>
              </w:rPr>
              <w:t>ترتبط التوصيتان</w:t>
            </w:r>
            <w:r w:rsidR="00490378" w:rsidRPr="00A74F83">
              <w:rPr>
                <w:rFonts w:hint="cs"/>
                <w:spacing w:val="-4"/>
                <w:sz w:val="20"/>
                <w:szCs w:val="26"/>
                <w:rtl/>
              </w:rPr>
              <w:t xml:space="preserve"> </w:t>
            </w:r>
            <w:r w:rsidR="00490378" w:rsidRPr="00A74F83">
              <w:rPr>
                <w:spacing w:val="-4"/>
                <w:sz w:val="20"/>
                <w:szCs w:val="26"/>
                <w:lang w:val="en-US" w:bidi="ar-SY"/>
              </w:rPr>
              <w:t>1/</w:t>
            </w:r>
            <w:r w:rsidR="00490378" w:rsidRPr="00A74F83">
              <w:rPr>
                <w:spacing w:val="-4"/>
                <w:sz w:val="20"/>
                <w:szCs w:val="26"/>
                <w:lang w:bidi="ar-SY"/>
              </w:rPr>
              <w:t>2008</w:t>
            </w:r>
            <w:r w:rsidRPr="00A74F83">
              <w:rPr>
                <w:spacing w:val="-4"/>
                <w:sz w:val="20"/>
                <w:szCs w:val="26"/>
                <w:rtl/>
              </w:rPr>
              <w:t xml:space="preserve"> و</w:t>
            </w:r>
            <w:r w:rsidR="00490378" w:rsidRPr="00A74F83">
              <w:rPr>
                <w:spacing w:val="-4"/>
                <w:sz w:val="20"/>
                <w:szCs w:val="26"/>
              </w:rPr>
              <w:t>2/2009</w:t>
            </w:r>
            <w:r w:rsidRPr="00A74F83">
              <w:rPr>
                <w:spacing w:val="-4"/>
                <w:sz w:val="20"/>
                <w:szCs w:val="26"/>
                <w:rtl/>
              </w:rPr>
              <w:t xml:space="preserve"> ببعضهما ارتباطاً وثيقاً. وفي عام </w:t>
            </w:r>
            <w:r w:rsidR="00490378" w:rsidRPr="00A74F83">
              <w:rPr>
                <w:spacing w:val="-4"/>
                <w:sz w:val="20"/>
                <w:szCs w:val="26"/>
                <w:lang w:bidi="ar-SY"/>
              </w:rPr>
              <w:t>2011</w:t>
            </w:r>
            <w:r w:rsidR="00490378" w:rsidRPr="00A74F83">
              <w:rPr>
                <w:rFonts w:hint="cs"/>
                <w:spacing w:val="-4"/>
                <w:sz w:val="20"/>
                <w:szCs w:val="26"/>
                <w:rtl/>
              </w:rPr>
              <w:t xml:space="preserve"> </w:t>
            </w:r>
            <w:r w:rsidRPr="00A74F83">
              <w:rPr>
                <w:spacing w:val="-4"/>
                <w:sz w:val="20"/>
                <w:szCs w:val="26"/>
                <w:rtl/>
              </w:rPr>
              <w:t>أجرت دائرة إدارة الموارد المالية ومكتب تنمية الاتصالات</w:t>
            </w:r>
            <w:r w:rsidR="00EA42D9">
              <w:rPr>
                <w:rFonts w:hint="cs"/>
                <w:spacing w:val="-4"/>
                <w:sz w:val="20"/>
                <w:szCs w:val="26"/>
                <w:rtl/>
                <w:lang w:bidi="ar-EG"/>
              </w:rPr>
              <w:t xml:space="preserve"> </w:t>
            </w:r>
            <w:r w:rsidR="00EA42D9">
              <w:rPr>
                <w:spacing w:val="-4"/>
                <w:sz w:val="20"/>
                <w:szCs w:val="26"/>
                <w:lang w:val="en-US" w:bidi="ar-EG"/>
              </w:rPr>
              <w:t>(BDT)</w:t>
            </w:r>
            <w:r w:rsidRPr="00A74F83">
              <w:rPr>
                <w:spacing w:val="-4"/>
                <w:sz w:val="20"/>
                <w:szCs w:val="26"/>
                <w:rtl/>
              </w:rPr>
              <w:t xml:space="preserve"> ودائرة خدمات المعلومات، بدعم من المكاتب الاستشارية، دراسة بشأن ما إذا كان يتعين إدخال نظام محاسبي آخر بالدولار الأمريكي. وقد خلصت هذه الدراسة إلى أن التدريب على الوحدة الخاصة بإدارة المنح ينبغي الارتقاء به للاستفادة القصوى من خصائص هذه الوحدة</w:t>
            </w:r>
            <w:r w:rsidRPr="00A74F83">
              <w:rPr>
                <w:spacing w:val="-4"/>
                <w:sz w:val="20"/>
                <w:szCs w:val="26"/>
                <w:lang w:val="en-US" w:bidi="ar-EG"/>
              </w:rPr>
              <w:t>.</w:t>
            </w:r>
          </w:p>
          <w:p w:rsidR="00795301" w:rsidRPr="00A74F83" w:rsidRDefault="00795301" w:rsidP="00710B03">
            <w:pPr>
              <w:pageBreakBefore/>
              <w:spacing w:before="40" w:after="40" w:line="280" w:lineRule="exact"/>
              <w:jc w:val="left"/>
              <w:rPr>
                <w:spacing w:val="-4"/>
                <w:sz w:val="20"/>
                <w:szCs w:val="26"/>
                <w:rtl/>
              </w:rPr>
            </w:pPr>
            <w:r w:rsidRPr="00A74F83">
              <w:rPr>
                <w:spacing w:val="-4"/>
                <w:sz w:val="20"/>
                <w:szCs w:val="26"/>
                <w:rtl/>
              </w:rPr>
              <w:t>ولقد تحقق بعض التقدم فيما يتعلق بالتسيير الإداري للمشاريع. وقد تم إقفال جميع المشاريع التي لم يتخذ أي إجراء بشأنها لعدة</w:t>
            </w:r>
            <w:r w:rsidR="00710B03">
              <w:rPr>
                <w:rFonts w:hint="cs"/>
                <w:spacing w:val="-4"/>
                <w:sz w:val="20"/>
                <w:szCs w:val="26"/>
                <w:rtl/>
              </w:rPr>
              <w:t> </w:t>
            </w:r>
            <w:r w:rsidRPr="00A74F83">
              <w:rPr>
                <w:spacing w:val="-4"/>
                <w:sz w:val="20"/>
                <w:szCs w:val="26"/>
                <w:rtl/>
              </w:rPr>
              <w:t>سنوات وتم وضع أي مبالغ متبقية في حساب معلق (لإعادتها إلى الجهات المانحة أو استخدامها في مشروعات أخرى وما إلى ذلك). وتم الاتصال بالجهات المانحة لتقرير الاستخدام المناسب لهذه المبالغ فيما بعد</w:t>
            </w:r>
            <w:r w:rsidRPr="00A74F83">
              <w:rPr>
                <w:spacing w:val="-4"/>
                <w:sz w:val="20"/>
                <w:szCs w:val="26"/>
                <w:lang w:val="en-US" w:bidi="ar-EG"/>
              </w:rPr>
              <w:t>.</w:t>
            </w:r>
          </w:p>
          <w:p w:rsidR="003F488B" w:rsidRPr="00490378" w:rsidRDefault="00795301" w:rsidP="00F02D0F">
            <w:pPr>
              <w:pageBreakBefore/>
              <w:spacing w:before="40" w:after="40" w:line="280" w:lineRule="exact"/>
              <w:jc w:val="left"/>
              <w:rPr>
                <w:sz w:val="20"/>
                <w:szCs w:val="26"/>
                <w:rtl/>
                <w:lang w:bidi="ar-SY"/>
              </w:rPr>
            </w:pPr>
            <w:r w:rsidRPr="00A74F83">
              <w:rPr>
                <w:spacing w:val="-4"/>
                <w:sz w:val="20"/>
                <w:szCs w:val="26"/>
                <w:rtl/>
              </w:rPr>
              <w:t>وفيما يتعلق بنظام إدارة المنح في البرمجية</w:t>
            </w:r>
            <w:r w:rsidR="00710B03">
              <w:rPr>
                <w:rFonts w:hint="cs"/>
                <w:spacing w:val="-4"/>
                <w:sz w:val="20"/>
                <w:szCs w:val="26"/>
                <w:rtl/>
              </w:rPr>
              <w:t xml:space="preserve"> </w:t>
            </w:r>
            <w:r w:rsidRPr="00A74F83">
              <w:rPr>
                <w:spacing w:val="-4"/>
                <w:sz w:val="20"/>
                <w:szCs w:val="26"/>
                <w:lang w:val="en-US" w:bidi="ar-EG"/>
              </w:rPr>
              <w:t>SAP</w:t>
            </w:r>
            <w:r w:rsidRPr="00A74F83">
              <w:rPr>
                <w:spacing w:val="-4"/>
                <w:sz w:val="20"/>
                <w:szCs w:val="26"/>
                <w:rtl/>
              </w:rPr>
              <w:t xml:space="preserve">، أجريت دراسة أو تحليل للثغرات في عام </w:t>
            </w:r>
            <w:r w:rsidR="00A74F83" w:rsidRPr="00A74F83">
              <w:rPr>
                <w:spacing w:val="-4"/>
                <w:sz w:val="20"/>
                <w:szCs w:val="26"/>
                <w:lang w:bidi="ar-SY"/>
              </w:rPr>
              <w:t>2011</w:t>
            </w:r>
            <w:r w:rsidR="00A74F83" w:rsidRPr="00A74F83">
              <w:rPr>
                <w:rFonts w:hint="cs"/>
                <w:spacing w:val="-4"/>
                <w:sz w:val="20"/>
                <w:szCs w:val="26"/>
                <w:rtl/>
              </w:rPr>
              <w:t xml:space="preserve"> </w:t>
            </w:r>
            <w:r w:rsidRPr="00A74F83">
              <w:rPr>
                <w:spacing w:val="-4"/>
                <w:sz w:val="20"/>
                <w:szCs w:val="26"/>
                <w:rtl/>
              </w:rPr>
              <w:t>لتحديد متطلبات التطوير التي من شأنها أن تسمح باستخدام النظام على الوجه الأمثل وبصورة متوائمة</w:t>
            </w:r>
            <w:r w:rsidRPr="00A74F83">
              <w:rPr>
                <w:spacing w:val="-4"/>
                <w:sz w:val="20"/>
                <w:szCs w:val="26"/>
                <w:lang w:val="en-US" w:bidi="ar-EG"/>
              </w:rPr>
              <w:t>.</w:t>
            </w:r>
          </w:p>
        </w:tc>
        <w:tc>
          <w:tcPr>
            <w:tcW w:w="2410" w:type="dxa"/>
          </w:tcPr>
          <w:p w:rsidR="00795301" w:rsidRPr="00490378" w:rsidRDefault="00795301" w:rsidP="00710B03">
            <w:pPr>
              <w:pageBreakBefore/>
              <w:spacing w:before="40" w:after="40" w:line="280" w:lineRule="exact"/>
              <w:jc w:val="left"/>
              <w:rPr>
                <w:sz w:val="20"/>
                <w:szCs w:val="26"/>
                <w:lang w:val="en-US" w:bidi="ar-EG"/>
              </w:rPr>
            </w:pPr>
            <w:r w:rsidRPr="00490378">
              <w:rPr>
                <w:sz w:val="20"/>
                <w:szCs w:val="26"/>
                <w:rtl/>
              </w:rPr>
              <w:t>نفذ الاتحاد إدارة المنح</w:t>
            </w:r>
            <w:r w:rsidR="00EA42D9">
              <w:rPr>
                <w:rFonts w:hint="cs"/>
                <w:sz w:val="20"/>
                <w:szCs w:val="26"/>
                <w:rtl/>
              </w:rPr>
              <w:t xml:space="preserve"> </w:t>
            </w:r>
            <w:r w:rsidR="00EA42D9">
              <w:rPr>
                <w:sz w:val="20"/>
                <w:szCs w:val="26"/>
                <w:lang w:val="en-US"/>
              </w:rPr>
              <w:t>(GM)</w:t>
            </w:r>
            <w:r w:rsidRPr="00490378">
              <w:rPr>
                <w:sz w:val="20"/>
                <w:szCs w:val="26"/>
                <w:rtl/>
              </w:rPr>
              <w:t xml:space="preserve"> ضمن</w:t>
            </w:r>
            <w:r w:rsidR="00710B03">
              <w:rPr>
                <w:rFonts w:hint="cs"/>
                <w:sz w:val="20"/>
                <w:szCs w:val="26"/>
                <w:rtl/>
              </w:rPr>
              <w:t xml:space="preserve"> </w:t>
            </w:r>
            <w:r w:rsidRPr="00490378">
              <w:rPr>
                <w:sz w:val="20"/>
                <w:szCs w:val="26"/>
                <w:lang w:val="en-US" w:bidi="ar-EG"/>
              </w:rPr>
              <w:t>SAP</w:t>
            </w:r>
            <w:r w:rsidRPr="00490378">
              <w:rPr>
                <w:rFonts w:hint="cs"/>
                <w:sz w:val="20"/>
                <w:szCs w:val="26"/>
                <w:rtl/>
              </w:rPr>
              <w:t xml:space="preserve"> في </w:t>
            </w:r>
            <w:r w:rsidRPr="00490378">
              <w:rPr>
                <w:sz w:val="20"/>
                <w:szCs w:val="26"/>
                <w:rtl/>
              </w:rPr>
              <w:t xml:space="preserve">يناير </w:t>
            </w:r>
            <w:r w:rsidR="00A74F83" w:rsidRPr="00490378">
              <w:rPr>
                <w:sz w:val="20"/>
                <w:szCs w:val="26"/>
                <w:lang w:bidi="ar-SY"/>
              </w:rPr>
              <w:t>201</w:t>
            </w:r>
            <w:r w:rsidR="00A74F83">
              <w:rPr>
                <w:sz w:val="20"/>
                <w:szCs w:val="26"/>
              </w:rPr>
              <w:t>0</w:t>
            </w:r>
            <w:r w:rsidR="00A74F83">
              <w:rPr>
                <w:rFonts w:hint="cs"/>
                <w:sz w:val="20"/>
                <w:szCs w:val="26"/>
                <w:rtl/>
                <w:lang w:bidi="ar-EG"/>
              </w:rPr>
              <w:t xml:space="preserve"> </w:t>
            </w:r>
            <w:r w:rsidRPr="00490378">
              <w:rPr>
                <w:sz w:val="20"/>
                <w:szCs w:val="26"/>
                <w:rtl/>
              </w:rPr>
              <w:t xml:space="preserve">من أجل الإدارة المالية لمشاريع التعاون التقني. وقد استعرضت العمليات المالية ذات الصلة في عام </w:t>
            </w:r>
            <w:r w:rsidR="00A74F83" w:rsidRPr="00490378">
              <w:rPr>
                <w:sz w:val="20"/>
                <w:szCs w:val="26"/>
                <w:lang w:bidi="ar-SY"/>
              </w:rPr>
              <w:t>2011</w:t>
            </w:r>
            <w:r w:rsidRPr="00490378">
              <w:rPr>
                <w:sz w:val="20"/>
                <w:szCs w:val="26"/>
                <w:rtl/>
              </w:rPr>
              <w:t xml:space="preserve"> وهي الآن في طور الاستمثال كما يعاد تدريب المستعملين</w:t>
            </w:r>
            <w:r w:rsidRPr="00490378">
              <w:rPr>
                <w:sz w:val="20"/>
                <w:szCs w:val="26"/>
                <w:lang w:val="en-US" w:bidi="ar-EG"/>
              </w:rPr>
              <w:t>.</w:t>
            </w:r>
          </w:p>
        </w:tc>
        <w:tc>
          <w:tcPr>
            <w:tcW w:w="2551" w:type="dxa"/>
          </w:tcPr>
          <w:p w:rsidR="00EA42D9" w:rsidRPr="00EA42D9" w:rsidRDefault="00EA42D9" w:rsidP="00710B03">
            <w:pPr>
              <w:pageBreakBefore/>
              <w:spacing w:before="40" w:after="40" w:line="280" w:lineRule="exact"/>
              <w:jc w:val="left"/>
              <w:rPr>
                <w:sz w:val="20"/>
                <w:szCs w:val="26"/>
                <w:rtl/>
                <w:lang w:val="en-US"/>
              </w:rPr>
            </w:pPr>
            <w:r w:rsidRPr="00490378">
              <w:rPr>
                <w:sz w:val="20"/>
                <w:szCs w:val="26"/>
                <w:rtl/>
              </w:rPr>
              <w:t>نفذ الاتحاد إدارة المنح</w:t>
            </w:r>
            <w:r>
              <w:rPr>
                <w:rFonts w:hint="cs"/>
                <w:sz w:val="20"/>
                <w:szCs w:val="26"/>
                <w:rtl/>
              </w:rPr>
              <w:t xml:space="preserve"> </w:t>
            </w:r>
            <w:r>
              <w:rPr>
                <w:sz w:val="20"/>
                <w:szCs w:val="26"/>
                <w:lang w:val="en-US"/>
              </w:rPr>
              <w:t>(GM)</w:t>
            </w:r>
            <w:r w:rsidRPr="00490378">
              <w:rPr>
                <w:sz w:val="20"/>
                <w:szCs w:val="26"/>
                <w:rtl/>
              </w:rPr>
              <w:t xml:space="preserve"> ضمن</w:t>
            </w:r>
            <w:r>
              <w:rPr>
                <w:rFonts w:hint="cs"/>
                <w:sz w:val="20"/>
                <w:szCs w:val="26"/>
                <w:rtl/>
              </w:rPr>
              <w:t xml:space="preserve"> </w:t>
            </w:r>
            <w:r w:rsidRPr="00490378">
              <w:rPr>
                <w:sz w:val="20"/>
                <w:szCs w:val="26"/>
                <w:lang w:val="en-US" w:bidi="ar-EG"/>
              </w:rPr>
              <w:t>SAP</w:t>
            </w:r>
            <w:r w:rsidRPr="00490378">
              <w:rPr>
                <w:rFonts w:hint="cs"/>
                <w:sz w:val="20"/>
                <w:szCs w:val="26"/>
                <w:rtl/>
              </w:rPr>
              <w:t xml:space="preserve"> في </w:t>
            </w:r>
            <w:r w:rsidRPr="00490378">
              <w:rPr>
                <w:sz w:val="20"/>
                <w:szCs w:val="26"/>
                <w:rtl/>
              </w:rPr>
              <w:t xml:space="preserve">يناير </w:t>
            </w:r>
            <w:r w:rsidRPr="00490378">
              <w:rPr>
                <w:sz w:val="20"/>
                <w:szCs w:val="26"/>
                <w:lang w:bidi="ar-SY"/>
              </w:rPr>
              <w:t>201</w:t>
            </w:r>
            <w:r>
              <w:rPr>
                <w:sz w:val="20"/>
                <w:szCs w:val="26"/>
              </w:rPr>
              <w:t>0</w:t>
            </w:r>
            <w:r>
              <w:rPr>
                <w:rFonts w:hint="cs"/>
                <w:sz w:val="20"/>
                <w:szCs w:val="26"/>
                <w:rtl/>
                <w:lang w:bidi="ar-EG"/>
              </w:rPr>
              <w:t xml:space="preserve"> </w:t>
            </w:r>
            <w:r w:rsidRPr="00490378">
              <w:rPr>
                <w:sz w:val="20"/>
                <w:szCs w:val="26"/>
                <w:rtl/>
              </w:rPr>
              <w:t xml:space="preserve">من أجل الإدارة المالية لمشاريع التعاون التقني. وقد استعرضت العمليات المالية ذات الصلة في عام </w:t>
            </w:r>
            <w:r w:rsidRPr="00490378">
              <w:rPr>
                <w:sz w:val="20"/>
                <w:szCs w:val="26"/>
                <w:lang w:bidi="ar-SY"/>
              </w:rPr>
              <w:t>2011</w:t>
            </w:r>
            <w:r w:rsidRPr="00490378">
              <w:rPr>
                <w:sz w:val="20"/>
                <w:szCs w:val="26"/>
                <w:rtl/>
              </w:rPr>
              <w:t xml:space="preserve"> وهي الآن في طور الاستمثال كما يعاد تدريب المستعملين</w:t>
            </w:r>
            <w:r w:rsidRPr="00490378">
              <w:rPr>
                <w:sz w:val="20"/>
                <w:szCs w:val="26"/>
                <w:lang w:val="en-US" w:bidi="ar-EG"/>
              </w:rPr>
              <w:t>.</w:t>
            </w:r>
          </w:p>
          <w:p w:rsidR="00795301" w:rsidRPr="00490378" w:rsidRDefault="00795301" w:rsidP="00710B03">
            <w:pPr>
              <w:pageBreakBefore/>
              <w:spacing w:before="40" w:after="40" w:line="280" w:lineRule="exact"/>
              <w:jc w:val="left"/>
              <w:rPr>
                <w:sz w:val="20"/>
                <w:szCs w:val="26"/>
                <w:lang w:bidi="ar-EG"/>
              </w:rPr>
            </w:pPr>
            <w:r w:rsidRPr="00490378">
              <w:rPr>
                <w:rFonts w:hint="cs"/>
                <w:sz w:val="20"/>
                <w:szCs w:val="26"/>
                <w:rtl/>
              </w:rPr>
              <w:t>ما زالت هذه العملية قيد التنفيذ بسبب القيود المفروضة على الميزانية.</w:t>
            </w:r>
          </w:p>
        </w:tc>
        <w:tc>
          <w:tcPr>
            <w:tcW w:w="2552" w:type="dxa"/>
          </w:tcPr>
          <w:p w:rsidR="00795301" w:rsidRPr="00490378" w:rsidRDefault="00795301" w:rsidP="00710B03">
            <w:pPr>
              <w:pageBreakBefore/>
              <w:spacing w:before="40" w:after="40" w:line="280" w:lineRule="exact"/>
              <w:jc w:val="left"/>
              <w:rPr>
                <w:sz w:val="20"/>
                <w:szCs w:val="26"/>
                <w:lang w:bidi="ar-EG"/>
              </w:rPr>
            </w:pPr>
            <w:r w:rsidRPr="00490378">
              <w:rPr>
                <w:rFonts w:hint="cs"/>
                <w:sz w:val="20"/>
                <w:szCs w:val="26"/>
                <w:rtl/>
              </w:rPr>
              <w:t>مستمر</w:t>
            </w:r>
          </w:p>
          <w:p w:rsidR="00795301" w:rsidRPr="00490378" w:rsidRDefault="00795301" w:rsidP="00710B03">
            <w:pPr>
              <w:pageBreakBefore/>
              <w:spacing w:before="40" w:after="40" w:line="280" w:lineRule="exact"/>
              <w:jc w:val="left"/>
              <w:rPr>
                <w:sz w:val="20"/>
                <w:szCs w:val="26"/>
                <w:lang w:bidi="ar-EG"/>
              </w:rPr>
            </w:pPr>
          </w:p>
        </w:tc>
      </w:tr>
      <w:tr w:rsidR="00795301" w:rsidRPr="00606BDF" w:rsidTr="00F02D0F">
        <w:trPr>
          <w:trHeight w:val="6804"/>
        </w:trPr>
        <w:tc>
          <w:tcPr>
            <w:tcW w:w="1059" w:type="dxa"/>
          </w:tcPr>
          <w:p w:rsidR="00795301" w:rsidRPr="00490378" w:rsidRDefault="00795301" w:rsidP="003F488B">
            <w:pPr>
              <w:pageBreakBefore/>
              <w:spacing w:before="40" w:after="40" w:line="280" w:lineRule="exact"/>
              <w:jc w:val="left"/>
              <w:rPr>
                <w:b/>
                <w:bCs/>
                <w:sz w:val="20"/>
                <w:szCs w:val="26"/>
                <w:lang w:val="it-IT" w:bidi="ar-EG"/>
              </w:rPr>
            </w:pPr>
          </w:p>
          <w:p w:rsidR="00795301" w:rsidRPr="00490378" w:rsidRDefault="00795301" w:rsidP="003F488B">
            <w:pPr>
              <w:pageBreakBefore/>
              <w:spacing w:before="40" w:after="40" w:line="280" w:lineRule="exact"/>
              <w:jc w:val="left"/>
              <w:rPr>
                <w:b/>
                <w:bCs/>
                <w:sz w:val="20"/>
                <w:szCs w:val="26"/>
                <w:rtl/>
                <w:lang w:val="en-US" w:bidi="ar-EG"/>
              </w:rPr>
            </w:pPr>
            <w:r w:rsidRPr="00490378">
              <w:rPr>
                <w:b/>
                <w:bCs/>
                <w:sz w:val="20"/>
                <w:szCs w:val="26"/>
                <w:rtl/>
              </w:rPr>
              <w:t>مراجعة تكنولوجيا المعلومات</w:t>
            </w:r>
            <w:r w:rsidR="00710B03">
              <w:rPr>
                <w:rFonts w:hint="cs"/>
                <w:b/>
                <w:bCs/>
                <w:sz w:val="20"/>
                <w:szCs w:val="26"/>
                <w:rtl/>
              </w:rPr>
              <w:t xml:space="preserve"> </w:t>
            </w:r>
            <w:r w:rsidRPr="00490378">
              <w:rPr>
                <w:b/>
                <w:bCs/>
                <w:sz w:val="20"/>
                <w:szCs w:val="26"/>
                <w:lang w:val="en-US" w:bidi="ar-EG"/>
              </w:rPr>
              <w:t>2011</w:t>
            </w:r>
          </w:p>
          <w:p w:rsidR="00795301" w:rsidRPr="00490378" w:rsidRDefault="00795301" w:rsidP="003F488B">
            <w:pPr>
              <w:pageBreakBefore/>
              <w:spacing w:before="40" w:after="40" w:line="280" w:lineRule="exact"/>
              <w:jc w:val="left"/>
              <w:rPr>
                <w:b/>
                <w:bCs/>
                <w:sz w:val="20"/>
                <w:szCs w:val="26"/>
                <w:lang w:val="en-US" w:bidi="ar-EG"/>
              </w:rPr>
            </w:pPr>
            <w:r w:rsidRPr="00490378">
              <w:rPr>
                <w:b/>
                <w:bCs/>
                <w:sz w:val="20"/>
                <w:szCs w:val="26"/>
                <w:rtl/>
              </w:rPr>
              <w:t xml:space="preserve">التوصية </w:t>
            </w:r>
            <w:r w:rsidRPr="00490378">
              <w:rPr>
                <w:b/>
                <w:bCs/>
                <w:sz w:val="20"/>
                <w:szCs w:val="26"/>
                <w:lang w:val="it-IT" w:bidi="ar-EG"/>
              </w:rPr>
              <w:t>4</w:t>
            </w:r>
          </w:p>
        </w:tc>
        <w:tc>
          <w:tcPr>
            <w:tcW w:w="3007" w:type="dxa"/>
          </w:tcPr>
          <w:p w:rsidR="00710B03" w:rsidRDefault="00795301" w:rsidP="003F488B">
            <w:pPr>
              <w:pageBreakBefore/>
              <w:spacing w:before="40" w:after="40" w:line="280" w:lineRule="exact"/>
              <w:jc w:val="left"/>
              <w:rPr>
                <w:sz w:val="20"/>
                <w:szCs w:val="26"/>
                <w:rtl/>
              </w:rPr>
            </w:pPr>
            <w:r w:rsidRPr="00490378">
              <w:rPr>
                <w:b/>
                <w:bCs/>
                <w:sz w:val="20"/>
                <w:szCs w:val="26"/>
                <w:rtl/>
              </w:rPr>
              <w:t xml:space="preserve">عدم كفاية إدارة فصل المهام </w:t>
            </w:r>
            <w:r w:rsidRPr="00490378">
              <w:rPr>
                <w:b/>
                <w:bCs/>
                <w:sz w:val="20"/>
                <w:szCs w:val="26"/>
                <w:lang w:val="en-US" w:bidi="ar-EG"/>
              </w:rPr>
              <w:t>(</w:t>
            </w:r>
            <w:r w:rsidRPr="00490378">
              <w:rPr>
                <w:b/>
                <w:bCs/>
                <w:sz w:val="20"/>
                <w:szCs w:val="26"/>
                <w:lang w:val="it-IT" w:bidi="ar-EG"/>
              </w:rPr>
              <w:t>SAP SRM)</w:t>
            </w:r>
          </w:p>
          <w:p w:rsidR="00795301" w:rsidRPr="00490378" w:rsidRDefault="00795301" w:rsidP="003F488B">
            <w:pPr>
              <w:pageBreakBefore/>
              <w:spacing w:before="40" w:after="40" w:line="280" w:lineRule="exact"/>
              <w:jc w:val="left"/>
              <w:rPr>
                <w:sz w:val="20"/>
                <w:szCs w:val="26"/>
                <w:rtl/>
              </w:rPr>
            </w:pPr>
            <w:r w:rsidRPr="00490378">
              <w:rPr>
                <w:sz w:val="20"/>
                <w:szCs w:val="26"/>
                <w:rtl/>
              </w:rPr>
              <w:t xml:space="preserve">أوصي مديري الأعمال في الاتحاد بتحديد حقوق النفاذ الحساسة ومواطن تضارب فصل المهام المحتملة، بحيث تتمكن أفرقة دائرة خدمة المعلومات بعد ذلك من تحديد حقوق النفاذ التي تنطوي على مخاطر بصفة خاصة على المستوى التقني وتعديل ملامح النفاذ </w:t>
            </w:r>
            <w:r w:rsidRPr="00490378">
              <w:rPr>
                <w:sz w:val="20"/>
                <w:szCs w:val="26"/>
                <w:lang w:val="it-IT" w:bidi="ar-EG"/>
              </w:rPr>
              <w:t>SAP</w:t>
            </w:r>
            <w:r w:rsidRPr="00490378">
              <w:rPr>
                <w:sz w:val="20"/>
                <w:szCs w:val="26"/>
                <w:rtl/>
              </w:rPr>
              <w:t xml:space="preserve"> ذات الصلة.</w:t>
            </w:r>
          </w:p>
        </w:tc>
        <w:tc>
          <w:tcPr>
            <w:tcW w:w="2977" w:type="dxa"/>
          </w:tcPr>
          <w:p w:rsidR="00795301" w:rsidRPr="00F02D0F" w:rsidRDefault="00795301" w:rsidP="00B865C3">
            <w:pPr>
              <w:pageBreakBefore/>
              <w:spacing w:before="40" w:after="40" w:line="280" w:lineRule="exact"/>
              <w:jc w:val="left"/>
              <w:rPr>
                <w:spacing w:val="-2"/>
                <w:sz w:val="20"/>
                <w:szCs w:val="26"/>
                <w:lang w:val="en-US" w:bidi="ar-EG"/>
              </w:rPr>
            </w:pPr>
            <w:r w:rsidRPr="00F02D0F">
              <w:rPr>
                <w:spacing w:val="-2"/>
                <w:sz w:val="20"/>
                <w:szCs w:val="26"/>
                <w:rtl/>
              </w:rPr>
              <w:t>لقد قامت فعلاً شعبة تخطيط الموارد في المؤسسة، كخطوة أولى، بإعادة تعريف أدوار مستعملي النفاذ</w:t>
            </w:r>
            <w:r w:rsidRPr="00F02D0F">
              <w:rPr>
                <w:spacing w:val="-2"/>
                <w:sz w:val="20"/>
                <w:szCs w:val="26"/>
                <w:lang w:val="en-US" w:bidi="ar-EG"/>
              </w:rPr>
              <w:t xml:space="preserve"> SAP </w:t>
            </w:r>
            <w:r w:rsidRPr="00F02D0F">
              <w:rPr>
                <w:spacing w:val="-2"/>
                <w:sz w:val="20"/>
                <w:szCs w:val="26"/>
                <w:rtl/>
              </w:rPr>
              <w:t>الحاليين. وهي تؤيد المراجع الخارجي على أن إيجاد حل في نظام</w:t>
            </w:r>
            <w:r w:rsidRPr="00F02D0F">
              <w:rPr>
                <w:spacing w:val="-2"/>
                <w:sz w:val="20"/>
                <w:szCs w:val="26"/>
                <w:lang w:val="en-US" w:bidi="ar-EG"/>
              </w:rPr>
              <w:t xml:space="preserve"> SAP </w:t>
            </w:r>
            <w:r w:rsidRPr="00F02D0F">
              <w:rPr>
                <w:spacing w:val="-2"/>
                <w:sz w:val="20"/>
                <w:szCs w:val="26"/>
                <w:rtl/>
              </w:rPr>
              <w:t xml:space="preserve">من أجل إدارة </w:t>
            </w:r>
            <w:r w:rsidR="00EA42D9" w:rsidRPr="00F02D0F">
              <w:rPr>
                <w:rFonts w:hint="cs"/>
                <w:spacing w:val="-2"/>
                <w:sz w:val="20"/>
                <w:szCs w:val="26"/>
                <w:rtl/>
              </w:rPr>
              <w:t>"</w:t>
            </w:r>
            <w:r w:rsidRPr="00F02D0F">
              <w:rPr>
                <w:spacing w:val="-2"/>
                <w:sz w:val="20"/>
                <w:szCs w:val="26"/>
                <w:rtl/>
              </w:rPr>
              <w:t>الحوكمة والمخاطر والامتثال</w:t>
            </w:r>
            <w:r w:rsidR="00710B03" w:rsidRPr="00F02D0F">
              <w:rPr>
                <w:rFonts w:hint="cs"/>
                <w:spacing w:val="-2"/>
                <w:sz w:val="20"/>
                <w:szCs w:val="26"/>
                <w:rtl/>
              </w:rPr>
              <w:t xml:space="preserve"> </w:t>
            </w:r>
            <w:r w:rsidRPr="00F02D0F">
              <w:rPr>
                <w:spacing w:val="-2"/>
                <w:sz w:val="20"/>
                <w:szCs w:val="26"/>
                <w:lang w:val="en-US" w:bidi="ar-EG"/>
              </w:rPr>
              <w:t>(GRC)</w:t>
            </w:r>
            <w:r w:rsidR="00EA42D9" w:rsidRPr="00F02D0F">
              <w:rPr>
                <w:rFonts w:hint="cs"/>
                <w:spacing w:val="-2"/>
                <w:sz w:val="20"/>
                <w:szCs w:val="26"/>
                <w:rtl/>
                <w:lang w:val="en-US"/>
              </w:rPr>
              <w:t>"</w:t>
            </w:r>
            <w:r w:rsidR="00710B03" w:rsidRPr="00F02D0F">
              <w:rPr>
                <w:rFonts w:hint="cs"/>
                <w:spacing w:val="-2"/>
                <w:sz w:val="20"/>
                <w:szCs w:val="26"/>
                <w:rtl/>
                <w:lang w:val="en-US" w:bidi="ar-EG"/>
              </w:rPr>
              <w:t xml:space="preserve"> </w:t>
            </w:r>
            <w:r w:rsidRPr="00F02D0F">
              <w:rPr>
                <w:spacing w:val="-2"/>
                <w:sz w:val="20"/>
                <w:szCs w:val="26"/>
                <w:rtl/>
              </w:rPr>
              <w:t>يكون مفيداً لإدارة حقوق النفاذ ولمعالجة أحوال التعارض والمخاطر المرتبطة بالفصل بين المهام. وسوف تتقدم دائرة خدمة المعلومات إلى لجنة تكنولوجيا المعلومات والاتصالات بمقترح للاستثمار في برمجيات وخدمات</w:t>
            </w:r>
            <w:r w:rsidR="00B865C3">
              <w:rPr>
                <w:rFonts w:hint="eastAsia"/>
                <w:spacing w:val="-2"/>
                <w:sz w:val="20"/>
                <w:szCs w:val="26"/>
                <w:rtl/>
                <w:lang w:bidi="ar-EG"/>
              </w:rPr>
              <w:t> </w:t>
            </w:r>
            <w:r w:rsidRPr="00F02D0F">
              <w:rPr>
                <w:spacing w:val="-2"/>
                <w:sz w:val="20"/>
                <w:szCs w:val="26"/>
                <w:lang w:val="en-US" w:bidi="ar-EG"/>
              </w:rPr>
              <w:t>GRC</w:t>
            </w:r>
            <w:r w:rsidR="00C05127" w:rsidRPr="00F02D0F">
              <w:rPr>
                <w:rFonts w:hint="cs"/>
                <w:spacing w:val="-2"/>
                <w:sz w:val="20"/>
                <w:szCs w:val="26"/>
                <w:rtl/>
                <w:lang w:val="en-US" w:bidi="ar-EG"/>
              </w:rPr>
              <w:t>.</w:t>
            </w:r>
          </w:p>
        </w:tc>
        <w:tc>
          <w:tcPr>
            <w:tcW w:w="2410" w:type="dxa"/>
          </w:tcPr>
          <w:p w:rsidR="003F488B" w:rsidRPr="00F02D0F" w:rsidRDefault="00795301" w:rsidP="00F02D0F">
            <w:pPr>
              <w:pageBreakBefore/>
              <w:spacing w:before="40" w:after="40" w:line="280" w:lineRule="exact"/>
              <w:jc w:val="left"/>
              <w:rPr>
                <w:sz w:val="20"/>
                <w:szCs w:val="26"/>
                <w:lang w:val="en-US" w:bidi="ar-EG"/>
              </w:rPr>
            </w:pPr>
            <w:r w:rsidRPr="00490378">
              <w:rPr>
                <w:sz w:val="20"/>
                <w:szCs w:val="26"/>
                <w:rtl/>
              </w:rPr>
              <w:t>أبلغنا أن تكلفة تطبيق البرمجيات لإدارة "الحوكمة والمخاطر والامتثال</w:t>
            </w:r>
            <w:r w:rsidR="00710B03">
              <w:rPr>
                <w:rFonts w:hint="cs"/>
                <w:sz w:val="20"/>
                <w:szCs w:val="26"/>
                <w:rtl/>
              </w:rPr>
              <w:t xml:space="preserve"> </w:t>
            </w:r>
            <w:r w:rsidRPr="00710B03">
              <w:rPr>
                <w:sz w:val="20"/>
                <w:szCs w:val="26"/>
              </w:rPr>
              <w:t>"(GRC)</w:t>
            </w:r>
            <w:r w:rsidR="00710B03" w:rsidRPr="00710B03">
              <w:rPr>
                <w:rFonts w:hint="cs"/>
                <w:sz w:val="20"/>
                <w:szCs w:val="26"/>
                <w:rtl/>
              </w:rPr>
              <w:t xml:space="preserve"> </w:t>
            </w:r>
            <w:r w:rsidRPr="00710B03">
              <w:rPr>
                <w:sz w:val="20"/>
                <w:szCs w:val="26"/>
              </w:rPr>
              <w:t xml:space="preserve"> </w:t>
            </w:r>
            <w:r w:rsidRPr="00490378">
              <w:rPr>
                <w:sz w:val="20"/>
                <w:szCs w:val="26"/>
                <w:rtl/>
              </w:rPr>
              <w:t xml:space="preserve">يمكن أن تصل إلى </w:t>
            </w:r>
            <w:r w:rsidR="00710B03" w:rsidRPr="00710B03">
              <w:rPr>
                <w:sz w:val="20"/>
                <w:szCs w:val="26"/>
              </w:rPr>
              <w:t>500 000</w:t>
            </w:r>
            <w:r w:rsidR="00710B03">
              <w:rPr>
                <w:rFonts w:hint="cs"/>
                <w:sz w:val="20"/>
                <w:szCs w:val="26"/>
                <w:rtl/>
              </w:rPr>
              <w:t xml:space="preserve"> </w:t>
            </w:r>
            <w:r w:rsidRPr="00490378">
              <w:rPr>
                <w:sz w:val="20"/>
                <w:szCs w:val="26"/>
                <w:rtl/>
              </w:rPr>
              <w:t xml:space="preserve">فرنك سويسري. ونحن ندرك أيضاً أن إجراءات صارمة ودقيقة في عملية التصريح بالنفاذ تمت في أبريل </w:t>
            </w:r>
            <w:r w:rsidR="00710B03" w:rsidRPr="00490378">
              <w:rPr>
                <w:sz w:val="20"/>
                <w:szCs w:val="26"/>
                <w:lang w:val="it-IT" w:bidi="ar-EG"/>
              </w:rPr>
              <w:t>2012</w:t>
            </w:r>
            <w:r w:rsidRPr="00490378">
              <w:rPr>
                <w:sz w:val="20"/>
                <w:szCs w:val="26"/>
                <w:rtl/>
              </w:rPr>
              <w:t>، ولما كان يتم تشغيلها يدويا</w:t>
            </w:r>
            <w:r w:rsidR="00B865C3">
              <w:rPr>
                <w:rFonts w:hint="cs"/>
                <w:sz w:val="20"/>
                <w:szCs w:val="26"/>
                <w:rtl/>
              </w:rPr>
              <w:t>ً</w:t>
            </w:r>
            <w:r w:rsidRPr="00490378">
              <w:rPr>
                <w:sz w:val="20"/>
                <w:szCs w:val="26"/>
                <w:rtl/>
              </w:rPr>
              <w:t xml:space="preserve"> (أي على أساس مضاعفة التدقيق على الورق) فهي تهدف إلى الحصول على نتائج جيدة في فصل المهام. رأينا هو أن هذه التوصية، بما أن الإدارة العليا اختارت أن تتجنبها لأسباب اقتصادية، لم تنفذ تماماً. وفي رأينا أن على الإدارة العليا </w:t>
            </w:r>
            <w:r w:rsidR="00EA42D9">
              <w:rPr>
                <w:sz w:val="20"/>
                <w:szCs w:val="26"/>
                <w:rtl/>
              </w:rPr>
              <w:t>أن تنظر مرة أخرى في استخدام بر</w:t>
            </w:r>
            <w:r w:rsidRPr="00490378">
              <w:rPr>
                <w:sz w:val="20"/>
                <w:szCs w:val="26"/>
                <w:rtl/>
              </w:rPr>
              <w:t>مجية فيما إذا انخفضت تكلفتها في المستقبل</w:t>
            </w:r>
            <w:r w:rsidRPr="00490378">
              <w:rPr>
                <w:sz w:val="20"/>
                <w:szCs w:val="26"/>
                <w:lang w:val="en-US" w:bidi="ar-EG"/>
              </w:rPr>
              <w:t>.</w:t>
            </w:r>
          </w:p>
        </w:tc>
        <w:tc>
          <w:tcPr>
            <w:tcW w:w="2551" w:type="dxa"/>
          </w:tcPr>
          <w:p w:rsidR="00795301" w:rsidRPr="00490378" w:rsidRDefault="00795301" w:rsidP="00C05127">
            <w:pPr>
              <w:pageBreakBefore/>
              <w:spacing w:before="40" w:after="40" w:line="280" w:lineRule="exact"/>
              <w:jc w:val="left"/>
              <w:rPr>
                <w:sz w:val="20"/>
                <w:szCs w:val="26"/>
                <w:rtl/>
              </w:rPr>
            </w:pPr>
            <w:r w:rsidRPr="00490378">
              <w:rPr>
                <w:sz w:val="20"/>
                <w:szCs w:val="26"/>
                <w:rtl/>
              </w:rPr>
              <w:t xml:space="preserve">تقدمت </w:t>
            </w:r>
            <w:r w:rsidRPr="00490378">
              <w:rPr>
                <w:sz w:val="20"/>
                <w:szCs w:val="26"/>
                <w:lang w:val="en-US" w:bidi="ar-EG"/>
              </w:rPr>
              <w:t>IS</w:t>
            </w:r>
            <w:r w:rsidRPr="00490378">
              <w:rPr>
                <w:sz w:val="20"/>
                <w:szCs w:val="26"/>
                <w:rtl/>
              </w:rPr>
              <w:t xml:space="preserve"> باقتراح إلى لجنة تكنولوجيا المعلومات والاتصالات لتمويل شراء البرمجيات </w:t>
            </w:r>
            <w:r w:rsidRPr="00490378">
              <w:rPr>
                <w:sz w:val="20"/>
                <w:szCs w:val="26"/>
                <w:lang w:val="en-US" w:bidi="ar-EG"/>
              </w:rPr>
              <w:t>GRC</w:t>
            </w:r>
            <w:r w:rsidRPr="00490378">
              <w:rPr>
                <w:sz w:val="20"/>
                <w:szCs w:val="26"/>
                <w:rtl/>
              </w:rPr>
              <w:t xml:space="preserve"> وخدمات التنفيذ. ولم يُقبل طلب</w:t>
            </w:r>
            <w:r w:rsidR="00C05127">
              <w:rPr>
                <w:rFonts w:hint="cs"/>
                <w:sz w:val="20"/>
                <w:szCs w:val="26"/>
                <w:rtl/>
              </w:rPr>
              <w:t> </w:t>
            </w:r>
            <w:r w:rsidRPr="00490378">
              <w:rPr>
                <w:sz w:val="20"/>
                <w:szCs w:val="26"/>
                <w:rtl/>
              </w:rPr>
              <w:t>التمويل.</w:t>
            </w:r>
          </w:p>
          <w:p w:rsidR="00795301" w:rsidRPr="00490378" w:rsidRDefault="00795301" w:rsidP="003F488B">
            <w:pPr>
              <w:pageBreakBefore/>
              <w:spacing w:before="40" w:after="40" w:line="280" w:lineRule="exact"/>
              <w:jc w:val="left"/>
              <w:rPr>
                <w:sz w:val="20"/>
                <w:szCs w:val="26"/>
                <w:rtl/>
              </w:rPr>
            </w:pPr>
            <w:r w:rsidRPr="00490378">
              <w:rPr>
                <w:sz w:val="20"/>
                <w:szCs w:val="26"/>
                <w:rtl/>
              </w:rPr>
              <w:t xml:space="preserve">وقد تم وضع عملية </w:t>
            </w:r>
            <w:r w:rsidRPr="00490378">
              <w:rPr>
                <w:sz w:val="20"/>
                <w:szCs w:val="26"/>
                <w:lang w:val="en-US" w:bidi="ar-EG"/>
              </w:rPr>
              <w:t>SAP</w:t>
            </w:r>
            <w:r w:rsidRPr="00490378">
              <w:rPr>
                <w:sz w:val="20"/>
                <w:szCs w:val="26"/>
                <w:rtl/>
              </w:rPr>
              <w:t xml:space="preserve"> جديدة لتصريح النفاذ (منذ أبريل </w:t>
            </w:r>
            <w:r w:rsidRPr="00490378">
              <w:rPr>
                <w:sz w:val="20"/>
                <w:szCs w:val="26"/>
                <w:lang w:val="it-IT" w:bidi="ar-EG"/>
              </w:rPr>
              <w:t>2012</w:t>
            </w:r>
            <w:r w:rsidRPr="00490378">
              <w:rPr>
                <w:sz w:val="20"/>
                <w:szCs w:val="26"/>
                <w:rtl/>
              </w:rPr>
              <w:t>) من شأنها أن تخفف من مخاطر النفاذ</w:t>
            </w:r>
            <w:r w:rsidRPr="00490378">
              <w:rPr>
                <w:sz w:val="20"/>
                <w:szCs w:val="26"/>
                <w:lang w:val="en-US" w:bidi="ar-EG"/>
              </w:rPr>
              <w:t>.</w:t>
            </w:r>
          </w:p>
          <w:p w:rsidR="00795301" w:rsidRPr="00490378" w:rsidRDefault="00795301" w:rsidP="003F488B">
            <w:pPr>
              <w:pageBreakBefore/>
              <w:spacing w:before="40" w:after="40" w:line="280" w:lineRule="exact"/>
              <w:jc w:val="left"/>
              <w:rPr>
                <w:sz w:val="20"/>
                <w:szCs w:val="26"/>
                <w:lang w:bidi="ar-EG"/>
              </w:rPr>
            </w:pPr>
            <w:r w:rsidRPr="00490378">
              <w:rPr>
                <w:rFonts w:hint="cs"/>
                <w:sz w:val="20"/>
                <w:szCs w:val="26"/>
                <w:rtl/>
              </w:rPr>
              <w:t>هذه العملية متاحة لاستعراض المراجع الخارجي لكي يعتبر أن التوصية قد تم تنفيذها.</w:t>
            </w:r>
          </w:p>
        </w:tc>
        <w:tc>
          <w:tcPr>
            <w:tcW w:w="2552" w:type="dxa"/>
          </w:tcPr>
          <w:p w:rsidR="00795301" w:rsidRPr="00490378" w:rsidRDefault="00795301" w:rsidP="00C05127">
            <w:pPr>
              <w:pageBreakBefore/>
              <w:spacing w:before="40" w:after="40" w:line="280" w:lineRule="exact"/>
              <w:jc w:val="left"/>
              <w:rPr>
                <w:sz w:val="20"/>
                <w:szCs w:val="26"/>
                <w:lang w:bidi="ar-EG"/>
              </w:rPr>
            </w:pPr>
            <w:r w:rsidRPr="00490378">
              <w:rPr>
                <w:rFonts w:hint="cs"/>
                <w:sz w:val="20"/>
                <w:szCs w:val="26"/>
                <w:rtl/>
              </w:rPr>
              <w:t>تم تنفيذه</w:t>
            </w:r>
          </w:p>
        </w:tc>
      </w:tr>
    </w:tbl>
    <w:p w:rsidR="00710B03" w:rsidRDefault="00710B03">
      <w:pPr>
        <w:rPr>
          <w:bCs/>
          <w:rtl/>
          <w:lang w:bidi="ar-EG"/>
        </w:rPr>
      </w:pPr>
    </w:p>
    <w:p w:rsidR="00710B03" w:rsidRPr="00710B03" w:rsidRDefault="00710B03">
      <w:pPr>
        <w:tabs>
          <w:tab w:val="clear" w:pos="794"/>
          <w:tab w:val="clear" w:pos="1191"/>
          <w:tab w:val="clear" w:pos="1588"/>
          <w:tab w:val="clear" w:pos="1985"/>
        </w:tabs>
        <w:overflowPunct/>
        <w:autoSpaceDE/>
        <w:autoSpaceDN/>
        <w:bidi w:val="0"/>
        <w:adjustRightInd/>
        <w:spacing w:before="0" w:line="240" w:lineRule="auto"/>
        <w:jc w:val="left"/>
        <w:textAlignment w:val="auto"/>
        <w:rPr>
          <w:bCs/>
          <w:lang w:val="en-US"/>
        </w:rPr>
      </w:pPr>
      <w:r>
        <w:rPr>
          <w:bCs/>
          <w:rtl/>
        </w:rPr>
        <w:br w:type="page"/>
      </w:r>
    </w:p>
    <w:p w:rsidR="00795301" w:rsidRPr="00606BDF" w:rsidRDefault="00795301" w:rsidP="00956070">
      <w:pPr>
        <w:pStyle w:val="Heading2"/>
        <w:jc w:val="center"/>
      </w:pPr>
      <w:r w:rsidRPr="00606BDF">
        <w:rPr>
          <w:rtl/>
        </w:rPr>
        <w:lastRenderedPageBreak/>
        <w:t>متابعة المقترحات الواردة في تقريرنا السابق</w:t>
      </w:r>
    </w:p>
    <w:p w:rsidR="00775952" w:rsidRPr="00710B03" w:rsidRDefault="00775952" w:rsidP="00710B03">
      <w:pPr>
        <w:rPr>
          <w:rtl/>
        </w:rPr>
      </w:pPr>
    </w:p>
    <w:tbl>
      <w:tblPr>
        <w:tblStyle w:val="TableGrid"/>
        <w:bidiVisual/>
        <w:tblW w:w="0" w:type="auto"/>
        <w:tblCellMar>
          <w:left w:w="57" w:type="dxa"/>
          <w:right w:w="57" w:type="dxa"/>
        </w:tblCellMar>
        <w:tblLook w:val="04A0" w:firstRow="1" w:lastRow="0" w:firstColumn="1" w:lastColumn="0" w:noHBand="0" w:noVBand="1"/>
      </w:tblPr>
      <w:tblGrid>
        <w:gridCol w:w="948"/>
        <w:gridCol w:w="3260"/>
        <w:gridCol w:w="3260"/>
        <w:gridCol w:w="3260"/>
        <w:gridCol w:w="3828"/>
      </w:tblGrid>
      <w:tr w:rsidR="00F435B2" w:rsidRPr="00710B03" w:rsidTr="003F488B">
        <w:trPr>
          <w:tblHeader/>
        </w:trPr>
        <w:tc>
          <w:tcPr>
            <w:tcW w:w="948" w:type="dxa"/>
            <w:vAlign w:val="center"/>
          </w:tcPr>
          <w:p w:rsidR="00F435B2" w:rsidRPr="00710B03" w:rsidRDefault="00F435B2" w:rsidP="00710B03">
            <w:pPr>
              <w:spacing w:before="40" w:after="40" w:line="280" w:lineRule="exact"/>
              <w:jc w:val="center"/>
              <w:rPr>
                <w:b/>
                <w:bCs/>
                <w:sz w:val="20"/>
                <w:szCs w:val="26"/>
              </w:rPr>
            </w:pPr>
          </w:p>
        </w:tc>
        <w:tc>
          <w:tcPr>
            <w:tcW w:w="3260" w:type="dxa"/>
            <w:vAlign w:val="center"/>
          </w:tcPr>
          <w:p w:rsidR="00F435B2" w:rsidRPr="00710B03" w:rsidRDefault="00F435B2" w:rsidP="00710B03">
            <w:pPr>
              <w:spacing w:before="40" w:after="40" w:line="280" w:lineRule="exact"/>
              <w:jc w:val="center"/>
              <w:rPr>
                <w:b/>
                <w:bCs/>
                <w:sz w:val="20"/>
                <w:szCs w:val="26"/>
              </w:rPr>
            </w:pPr>
            <w:r w:rsidRPr="00710B03">
              <w:rPr>
                <w:rFonts w:hint="cs"/>
                <w:b/>
                <w:bCs/>
                <w:sz w:val="20"/>
                <w:szCs w:val="26"/>
                <w:rtl/>
              </w:rPr>
              <w:t>الاقتراح الذي تقدم به ديوان مراجعة الحسابات الإيطالي</w:t>
            </w:r>
          </w:p>
        </w:tc>
        <w:tc>
          <w:tcPr>
            <w:tcW w:w="3260" w:type="dxa"/>
            <w:vAlign w:val="center"/>
          </w:tcPr>
          <w:p w:rsidR="00F435B2" w:rsidRPr="00710B03" w:rsidRDefault="00F435B2" w:rsidP="00710B03">
            <w:pPr>
              <w:spacing w:before="40" w:after="40" w:line="280" w:lineRule="exact"/>
              <w:jc w:val="center"/>
              <w:rPr>
                <w:b/>
                <w:bCs/>
                <w:sz w:val="20"/>
                <w:szCs w:val="26"/>
              </w:rPr>
            </w:pPr>
            <w:r w:rsidRPr="00710B03">
              <w:rPr>
                <w:rFonts w:hint="cs"/>
                <w:b/>
                <w:bCs/>
                <w:sz w:val="20"/>
                <w:szCs w:val="26"/>
                <w:rtl/>
              </w:rPr>
              <w:t>التعليقات التي وردت من الأمين العام وقت إصدار التقرير</w:t>
            </w:r>
          </w:p>
        </w:tc>
        <w:tc>
          <w:tcPr>
            <w:tcW w:w="3260" w:type="dxa"/>
            <w:vAlign w:val="center"/>
          </w:tcPr>
          <w:p w:rsidR="00F435B2" w:rsidRPr="00710B03" w:rsidRDefault="00F435B2" w:rsidP="00710B03">
            <w:pPr>
              <w:spacing w:before="40" w:after="40" w:line="280" w:lineRule="exact"/>
              <w:jc w:val="center"/>
              <w:rPr>
                <w:b/>
                <w:bCs/>
                <w:sz w:val="20"/>
                <w:szCs w:val="26"/>
              </w:rPr>
            </w:pPr>
            <w:r w:rsidRPr="00710B03">
              <w:rPr>
                <w:rFonts w:hint="cs"/>
                <w:b/>
                <w:bCs/>
                <w:sz w:val="20"/>
                <w:szCs w:val="26"/>
                <w:rtl/>
              </w:rPr>
              <w:t>الوضع كما أبلغت عنه الإدارة العليا للاتحاد</w:t>
            </w:r>
          </w:p>
        </w:tc>
        <w:tc>
          <w:tcPr>
            <w:tcW w:w="3828" w:type="dxa"/>
            <w:vAlign w:val="center"/>
          </w:tcPr>
          <w:p w:rsidR="00F435B2" w:rsidRPr="00710B03" w:rsidRDefault="00F435B2" w:rsidP="003F488B">
            <w:pPr>
              <w:spacing w:before="40" w:after="40" w:line="280" w:lineRule="exact"/>
              <w:jc w:val="center"/>
              <w:rPr>
                <w:b/>
                <w:bCs/>
                <w:sz w:val="20"/>
                <w:szCs w:val="26"/>
                <w:rtl/>
              </w:rPr>
            </w:pPr>
            <w:r w:rsidRPr="00710B03">
              <w:rPr>
                <w:b/>
                <w:bCs/>
                <w:sz w:val="20"/>
                <w:szCs w:val="26"/>
                <w:rtl/>
              </w:rPr>
              <w:t>الوضع بشأن الإجراءات</w:t>
            </w:r>
            <w:r w:rsidR="003F488B">
              <w:rPr>
                <w:b/>
                <w:bCs/>
                <w:sz w:val="20"/>
                <w:szCs w:val="26"/>
                <w:lang w:val="en-US"/>
              </w:rPr>
              <w:t xml:space="preserve"> </w:t>
            </w:r>
            <w:r w:rsidRPr="00710B03">
              <w:rPr>
                <w:b/>
                <w:bCs/>
                <w:sz w:val="20"/>
                <w:szCs w:val="26"/>
                <w:rtl/>
              </w:rPr>
              <w:t>التي اتخذتها الإدارة العليا</w:t>
            </w:r>
            <w:r w:rsidR="003F488B">
              <w:rPr>
                <w:rFonts w:hint="cs"/>
                <w:b/>
                <w:bCs/>
                <w:sz w:val="20"/>
                <w:szCs w:val="26"/>
                <w:rtl/>
              </w:rPr>
              <w:t xml:space="preserve"> </w:t>
            </w:r>
            <w:r w:rsidRPr="00710B03">
              <w:rPr>
                <w:b/>
                <w:bCs/>
                <w:sz w:val="20"/>
                <w:szCs w:val="26"/>
                <w:rtl/>
              </w:rPr>
              <w:t>بحسب تقييم ديوان مراجعة الحسابات الإيطالي</w:t>
            </w:r>
          </w:p>
        </w:tc>
      </w:tr>
      <w:tr w:rsidR="00F435B2" w:rsidRPr="00606BDF" w:rsidTr="00F02D0F">
        <w:trPr>
          <w:trHeight w:val="6804"/>
        </w:trPr>
        <w:tc>
          <w:tcPr>
            <w:tcW w:w="948" w:type="dxa"/>
          </w:tcPr>
          <w:p w:rsidR="00710B03" w:rsidRDefault="00710B03" w:rsidP="00710B03">
            <w:pPr>
              <w:spacing w:before="40" w:after="40" w:line="280" w:lineRule="exact"/>
              <w:jc w:val="left"/>
              <w:rPr>
                <w:b/>
                <w:bCs/>
                <w:sz w:val="20"/>
                <w:szCs w:val="26"/>
                <w:rtl/>
              </w:rPr>
            </w:pPr>
          </w:p>
          <w:p w:rsidR="00710B03" w:rsidRDefault="00F435B2" w:rsidP="00710B03">
            <w:pPr>
              <w:spacing w:before="40" w:after="40" w:line="280" w:lineRule="exact"/>
              <w:jc w:val="left"/>
              <w:rPr>
                <w:b/>
                <w:bCs/>
                <w:sz w:val="20"/>
                <w:szCs w:val="26"/>
                <w:lang w:val="en-US"/>
              </w:rPr>
            </w:pPr>
            <w:r w:rsidRPr="00710B03">
              <w:rPr>
                <w:b/>
                <w:bCs/>
                <w:sz w:val="20"/>
                <w:szCs w:val="26"/>
                <w:rtl/>
              </w:rPr>
              <w:t xml:space="preserve">الاقتراح </w:t>
            </w:r>
            <w:r w:rsidR="00710B03">
              <w:rPr>
                <w:b/>
                <w:bCs/>
                <w:sz w:val="20"/>
                <w:szCs w:val="26"/>
                <w:lang w:val="en-US"/>
              </w:rPr>
              <w:t>1</w:t>
            </w:r>
          </w:p>
          <w:p w:rsidR="00F435B2" w:rsidRPr="00710B03" w:rsidRDefault="00710B03" w:rsidP="00710B03">
            <w:pPr>
              <w:spacing w:before="40" w:after="40" w:line="280" w:lineRule="exact"/>
              <w:jc w:val="left"/>
              <w:rPr>
                <w:b/>
                <w:bCs/>
                <w:sz w:val="20"/>
                <w:szCs w:val="26"/>
                <w:rtl/>
                <w:lang w:bidi="ar-SY"/>
              </w:rPr>
            </w:pPr>
            <w:r>
              <w:rPr>
                <w:b/>
                <w:bCs/>
                <w:sz w:val="20"/>
                <w:szCs w:val="26"/>
              </w:rPr>
              <w:t>2012</w:t>
            </w:r>
          </w:p>
        </w:tc>
        <w:tc>
          <w:tcPr>
            <w:tcW w:w="3260" w:type="dxa"/>
          </w:tcPr>
          <w:p w:rsidR="003F488B" w:rsidRPr="00710B03" w:rsidRDefault="00F435B2" w:rsidP="00F02D0F">
            <w:pPr>
              <w:spacing w:before="40" w:after="40" w:line="280" w:lineRule="exact"/>
              <w:jc w:val="left"/>
              <w:rPr>
                <w:sz w:val="20"/>
                <w:szCs w:val="26"/>
                <w:lang w:bidi="ar-EG"/>
              </w:rPr>
            </w:pPr>
            <w:r w:rsidRPr="00710B03">
              <w:rPr>
                <w:sz w:val="20"/>
                <w:szCs w:val="26"/>
                <w:rtl/>
              </w:rPr>
              <w:t>يجدر بالذكر أن إدارة الاتحاد توفق وتراقب بصفة دورية جميع الحسابات المصرفية المستخدمة في المكاتب الميدانية. إلا أن قيد جميع</w:t>
            </w:r>
            <w:r w:rsidR="00C05127">
              <w:rPr>
                <w:rFonts w:hint="cs"/>
                <w:sz w:val="20"/>
                <w:szCs w:val="26"/>
                <w:rtl/>
              </w:rPr>
              <w:t> </w:t>
            </w:r>
            <w:r w:rsidRPr="00710B03">
              <w:rPr>
                <w:sz w:val="20"/>
                <w:szCs w:val="26"/>
                <w:rtl/>
              </w:rPr>
              <w:t>التحركات في نظام المحاسبة في الاتحاد (برنامج</w:t>
            </w:r>
            <w:r w:rsidR="00C05127">
              <w:rPr>
                <w:rFonts w:hint="eastAsia"/>
                <w:sz w:val="20"/>
                <w:szCs w:val="26"/>
                <w:rtl/>
              </w:rPr>
              <w:t> </w:t>
            </w:r>
            <w:r w:rsidRPr="00710B03">
              <w:rPr>
                <w:sz w:val="20"/>
                <w:szCs w:val="26"/>
                <w:lang w:val="en-US" w:bidi="ar-EG"/>
              </w:rPr>
              <w:t>SAP</w:t>
            </w:r>
            <w:r w:rsidR="00C05127">
              <w:rPr>
                <w:rFonts w:hint="cs"/>
                <w:sz w:val="20"/>
                <w:szCs w:val="26"/>
                <w:rtl/>
                <w:lang w:val="en-US" w:bidi="ar-EG"/>
              </w:rPr>
              <w:t xml:space="preserve">) </w:t>
            </w:r>
            <w:r w:rsidRPr="00710B03">
              <w:rPr>
                <w:sz w:val="20"/>
                <w:szCs w:val="26"/>
                <w:rtl/>
              </w:rPr>
              <w:t>يجرى بصفة دورية على مستوى المقر نظراً لأن الموظفين الميدانيين لا يدرجون المبالغ مباشرة في الحسابات. والإدارة على وعي بهذه المسألة، ولذلك نقترح مواصلة الجهود الرامية إلى تنفيذ عملية مناسبة للإبلاغ المالي على مستوى المكاتب الميدانية</w:t>
            </w:r>
            <w:r w:rsidRPr="00710B03">
              <w:rPr>
                <w:sz w:val="20"/>
                <w:szCs w:val="26"/>
                <w:lang w:val="en-US" w:bidi="ar-EG"/>
              </w:rPr>
              <w:t>.</w:t>
            </w:r>
          </w:p>
        </w:tc>
        <w:tc>
          <w:tcPr>
            <w:tcW w:w="3260" w:type="dxa"/>
          </w:tcPr>
          <w:p w:rsidR="00F435B2" w:rsidRPr="00710B03" w:rsidRDefault="00EA42D9" w:rsidP="00710B03">
            <w:pPr>
              <w:spacing w:before="40" w:after="40" w:line="280" w:lineRule="exact"/>
              <w:jc w:val="left"/>
              <w:rPr>
                <w:sz w:val="20"/>
                <w:szCs w:val="26"/>
                <w:lang w:bidi="ar-EG"/>
              </w:rPr>
            </w:pPr>
            <w:r>
              <w:rPr>
                <w:sz w:val="20"/>
                <w:szCs w:val="26"/>
                <w:rtl/>
              </w:rPr>
              <w:t>أُحطتُ علماً</w:t>
            </w:r>
            <w:r w:rsidR="00F435B2" w:rsidRPr="00710B03">
              <w:rPr>
                <w:sz w:val="20"/>
                <w:szCs w:val="26"/>
                <w:rtl/>
              </w:rPr>
              <w:t xml:space="preserve"> بهذا الاقتراح وأخطركم بأن جزءاً كبيراً من المشكلات التي حددت فيما يتعلق بالإبلاغ المالي سيحل من حيث المبدأ عن طريق تدريب موظفي المكاتب الميدانية ذوي الصلة</w:t>
            </w:r>
            <w:r w:rsidR="00F435B2" w:rsidRPr="00710B03">
              <w:rPr>
                <w:sz w:val="20"/>
                <w:szCs w:val="26"/>
                <w:lang w:val="en-US" w:bidi="ar-EG"/>
              </w:rPr>
              <w:t>.</w:t>
            </w:r>
          </w:p>
        </w:tc>
        <w:tc>
          <w:tcPr>
            <w:tcW w:w="3260" w:type="dxa"/>
          </w:tcPr>
          <w:p w:rsidR="00F435B2" w:rsidRPr="00710B03" w:rsidRDefault="00F435B2" w:rsidP="00710B03">
            <w:pPr>
              <w:spacing w:before="40" w:after="40" w:line="280" w:lineRule="exact"/>
              <w:jc w:val="left"/>
              <w:rPr>
                <w:sz w:val="20"/>
                <w:szCs w:val="26"/>
                <w:lang w:val="en-US" w:bidi="ar-EG"/>
              </w:rPr>
            </w:pPr>
            <w:r w:rsidRPr="00710B03">
              <w:rPr>
                <w:rFonts w:hint="eastAsia"/>
                <w:sz w:val="20"/>
                <w:szCs w:val="26"/>
                <w:rtl/>
              </w:rPr>
              <w:t>هذه</w:t>
            </w:r>
            <w:r w:rsidRPr="00710B03">
              <w:rPr>
                <w:sz w:val="20"/>
                <w:szCs w:val="26"/>
                <w:rtl/>
              </w:rPr>
              <w:t xml:space="preserve"> </w:t>
            </w:r>
            <w:r w:rsidRPr="00710B03">
              <w:rPr>
                <w:rFonts w:hint="eastAsia"/>
                <w:sz w:val="20"/>
                <w:szCs w:val="26"/>
                <w:rtl/>
              </w:rPr>
              <w:t>المسألة</w:t>
            </w:r>
            <w:r w:rsidRPr="00710B03">
              <w:rPr>
                <w:sz w:val="20"/>
                <w:szCs w:val="26"/>
                <w:rtl/>
              </w:rPr>
              <w:t xml:space="preserve"> </w:t>
            </w:r>
            <w:r w:rsidRPr="00710B03">
              <w:rPr>
                <w:rFonts w:hint="eastAsia"/>
                <w:sz w:val="20"/>
                <w:szCs w:val="26"/>
                <w:rtl/>
              </w:rPr>
              <w:t>هي</w:t>
            </w:r>
            <w:r w:rsidRPr="00710B03">
              <w:rPr>
                <w:sz w:val="20"/>
                <w:szCs w:val="26"/>
                <w:rtl/>
              </w:rPr>
              <w:t xml:space="preserve"> </w:t>
            </w:r>
            <w:r w:rsidRPr="00710B03">
              <w:rPr>
                <w:rFonts w:hint="eastAsia"/>
                <w:sz w:val="20"/>
                <w:szCs w:val="26"/>
                <w:rtl/>
              </w:rPr>
              <w:t>قيد</w:t>
            </w:r>
            <w:r w:rsidRPr="00710B03">
              <w:rPr>
                <w:sz w:val="20"/>
                <w:szCs w:val="26"/>
                <w:rtl/>
              </w:rPr>
              <w:t xml:space="preserve"> </w:t>
            </w:r>
            <w:r w:rsidRPr="00710B03">
              <w:rPr>
                <w:rFonts w:hint="eastAsia"/>
                <w:sz w:val="20"/>
                <w:szCs w:val="26"/>
                <w:rtl/>
              </w:rPr>
              <w:t>التنفيذ</w:t>
            </w:r>
            <w:r w:rsidRPr="00710B03">
              <w:rPr>
                <w:sz w:val="20"/>
                <w:szCs w:val="26"/>
                <w:rtl/>
              </w:rPr>
              <w:t xml:space="preserve"> في </w:t>
            </w:r>
            <w:r w:rsidRPr="00710B03">
              <w:rPr>
                <w:rFonts w:hint="cs"/>
                <w:sz w:val="20"/>
                <w:szCs w:val="26"/>
                <w:rtl/>
              </w:rPr>
              <w:t>ضوء</w:t>
            </w:r>
            <w:r w:rsidRPr="00710B03">
              <w:rPr>
                <w:sz w:val="20"/>
                <w:szCs w:val="26"/>
                <w:rtl/>
              </w:rPr>
              <w:t xml:space="preserve"> </w:t>
            </w:r>
            <w:r w:rsidRPr="00710B03">
              <w:rPr>
                <w:rFonts w:hint="eastAsia"/>
                <w:sz w:val="20"/>
                <w:szCs w:val="26"/>
                <w:rtl/>
              </w:rPr>
              <w:t>توحيد</w:t>
            </w:r>
            <w:r w:rsidRPr="00710B03">
              <w:rPr>
                <w:sz w:val="20"/>
                <w:szCs w:val="26"/>
                <w:rtl/>
              </w:rPr>
              <w:t xml:space="preserve"> </w:t>
            </w:r>
            <w:r w:rsidRPr="00710B03">
              <w:rPr>
                <w:rFonts w:hint="cs"/>
                <w:sz w:val="20"/>
                <w:szCs w:val="26"/>
                <w:rtl/>
              </w:rPr>
              <w:t>عملية الإبلاغ</w:t>
            </w:r>
            <w:r w:rsidRPr="00710B03">
              <w:rPr>
                <w:sz w:val="20"/>
                <w:szCs w:val="26"/>
                <w:rtl/>
              </w:rPr>
              <w:t xml:space="preserve"> </w:t>
            </w:r>
            <w:r w:rsidRPr="00710B03">
              <w:rPr>
                <w:rFonts w:hint="eastAsia"/>
                <w:sz w:val="20"/>
                <w:szCs w:val="26"/>
                <w:rtl/>
              </w:rPr>
              <w:t>المالي</w:t>
            </w:r>
            <w:r w:rsidRPr="00710B03">
              <w:rPr>
                <w:sz w:val="20"/>
                <w:szCs w:val="26"/>
                <w:rtl/>
              </w:rPr>
              <w:t xml:space="preserve"> </w:t>
            </w:r>
            <w:r w:rsidRPr="00710B03">
              <w:rPr>
                <w:rFonts w:hint="eastAsia"/>
                <w:sz w:val="20"/>
                <w:szCs w:val="26"/>
                <w:rtl/>
              </w:rPr>
              <w:t>من</w:t>
            </w:r>
            <w:r w:rsidRPr="00710B03">
              <w:rPr>
                <w:sz w:val="20"/>
                <w:szCs w:val="26"/>
                <w:rtl/>
              </w:rPr>
              <w:t xml:space="preserve"> </w:t>
            </w:r>
            <w:r w:rsidRPr="00710B03">
              <w:rPr>
                <w:rFonts w:hint="eastAsia"/>
                <w:sz w:val="20"/>
                <w:szCs w:val="26"/>
                <w:rtl/>
              </w:rPr>
              <w:t>المكاتب</w:t>
            </w:r>
            <w:r w:rsidRPr="00710B03">
              <w:rPr>
                <w:sz w:val="20"/>
                <w:szCs w:val="26"/>
                <w:rtl/>
              </w:rPr>
              <w:t xml:space="preserve"> </w:t>
            </w:r>
            <w:r w:rsidRPr="00710B03">
              <w:rPr>
                <w:rFonts w:hint="eastAsia"/>
                <w:sz w:val="20"/>
                <w:szCs w:val="26"/>
                <w:rtl/>
              </w:rPr>
              <w:t>الميدانية،</w:t>
            </w:r>
            <w:r w:rsidRPr="00710B03">
              <w:rPr>
                <w:sz w:val="20"/>
                <w:szCs w:val="26"/>
                <w:rtl/>
              </w:rPr>
              <w:t xml:space="preserve"> </w:t>
            </w:r>
            <w:r w:rsidRPr="00710B03">
              <w:rPr>
                <w:rFonts w:hint="eastAsia"/>
                <w:sz w:val="20"/>
                <w:szCs w:val="26"/>
                <w:rtl/>
              </w:rPr>
              <w:t>والتي</w:t>
            </w:r>
            <w:r w:rsidRPr="00710B03">
              <w:rPr>
                <w:sz w:val="20"/>
                <w:szCs w:val="26"/>
                <w:rtl/>
              </w:rPr>
              <w:t xml:space="preserve"> </w:t>
            </w:r>
            <w:r w:rsidRPr="00710B03">
              <w:rPr>
                <w:rFonts w:hint="eastAsia"/>
                <w:sz w:val="20"/>
                <w:szCs w:val="26"/>
                <w:rtl/>
              </w:rPr>
              <w:t>من</w:t>
            </w:r>
            <w:r w:rsidRPr="00710B03">
              <w:rPr>
                <w:sz w:val="20"/>
                <w:szCs w:val="26"/>
                <w:rtl/>
              </w:rPr>
              <w:t xml:space="preserve"> </w:t>
            </w:r>
            <w:r w:rsidRPr="00710B03">
              <w:rPr>
                <w:rFonts w:hint="eastAsia"/>
                <w:sz w:val="20"/>
                <w:szCs w:val="26"/>
                <w:rtl/>
              </w:rPr>
              <w:t>المتوقع</w:t>
            </w:r>
            <w:r w:rsidRPr="00710B03">
              <w:rPr>
                <w:sz w:val="20"/>
                <w:szCs w:val="26"/>
                <w:rtl/>
              </w:rPr>
              <w:t xml:space="preserve"> </w:t>
            </w:r>
            <w:r w:rsidRPr="00710B03">
              <w:rPr>
                <w:rFonts w:hint="eastAsia"/>
                <w:sz w:val="20"/>
                <w:szCs w:val="26"/>
                <w:rtl/>
              </w:rPr>
              <w:t>أن</w:t>
            </w:r>
            <w:r w:rsidRPr="00710B03">
              <w:rPr>
                <w:sz w:val="20"/>
                <w:szCs w:val="26"/>
                <w:rtl/>
              </w:rPr>
              <w:t xml:space="preserve"> </w:t>
            </w:r>
            <w:r w:rsidRPr="00710B03">
              <w:rPr>
                <w:rFonts w:hint="cs"/>
                <w:sz w:val="20"/>
                <w:szCs w:val="26"/>
                <w:rtl/>
              </w:rPr>
              <w:t>تنتهي</w:t>
            </w:r>
            <w:r w:rsidRPr="00710B03">
              <w:rPr>
                <w:sz w:val="20"/>
                <w:szCs w:val="26"/>
                <w:rtl/>
              </w:rPr>
              <w:t xml:space="preserve"> في </w:t>
            </w:r>
            <w:r w:rsidRPr="00710B03">
              <w:rPr>
                <w:rFonts w:hint="eastAsia"/>
                <w:sz w:val="20"/>
                <w:szCs w:val="26"/>
                <w:rtl/>
              </w:rPr>
              <w:t>عام</w:t>
            </w:r>
            <w:r w:rsidRPr="00710B03">
              <w:rPr>
                <w:sz w:val="20"/>
                <w:szCs w:val="26"/>
                <w:rtl/>
              </w:rPr>
              <w:t xml:space="preserve"> </w:t>
            </w:r>
            <w:r w:rsidR="003F488B">
              <w:rPr>
                <w:sz w:val="20"/>
                <w:szCs w:val="26"/>
                <w:lang w:val="it-IT" w:bidi="ar-EG"/>
              </w:rPr>
              <w:t>2014</w:t>
            </w:r>
            <w:r w:rsidRPr="00710B03">
              <w:rPr>
                <w:sz w:val="20"/>
                <w:szCs w:val="26"/>
                <w:rtl/>
              </w:rPr>
              <w:t>.</w:t>
            </w:r>
          </w:p>
        </w:tc>
        <w:tc>
          <w:tcPr>
            <w:tcW w:w="3828" w:type="dxa"/>
          </w:tcPr>
          <w:p w:rsidR="00F435B2" w:rsidRPr="003F488B" w:rsidRDefault="00F435B2" w:rsidP="003F488B">
            <w:pPr>
              <w:spacing w:before="40" w:after="40" w:line="280" w:lineRule="exact"/>
              <w:jc w:val="left"/>
              <w:rPr>
                <w:sz w:val="20"/>
                <w:szCs w:val="26"/>
                <w:lang w:val="en-US" w:bidi="ar-EG"/>
              </w:rPr>
            </w:pPr>
            <w:r w:rsidRPr="00710B03">
              <w:rPr>
                <w:rFonts w:hint="cs"/>
                <w:sz w:val="20"/>
                <w:szCs w:val="26"/>
                <w:rtl/>
              </w:rPr>
              <w:t>مستمر</w:t>
            </w:r>
          </w:p>
        </w:tc>
      </w:tr>
      <w:tr w:rsidR="00F435B2" w:rsidRPr="00606BDF" w:rsidTr="00F02D0F">
        <w:trPr>
          <w:trHeight w:val="6804"/>
        </w:trPr>
        <w:tc>
          <w:tcPr>
            <w:tcW w:w="948" w:type="dxa"/>
          </w:tcPr>
          <w:p w:rsidR="003F488B" w:rsidRDefault="003F488B" w:rsidP="003F488B">
            <w:pPr>
              <w:pageBreakBefore/>
              <w:spacing w:before="40" w:after="40" w:line="280" w:lineRule="exact"/>
              <w:jc w:val="left"/>
              <w:rPr>
                <w:b/>
                <w:bCs/>
                <w:sz w:val="20"/>
                <w:szCs w:val="26"/>
                <w:rtl/>
              </w:rPr>
            </w:pPr>
          </w:p>
          <w:p w:rsidR="00710B03" w:rsidRDefault="00F435B2" w:rsidP="003F488B">
            <w:pPr>
              <w:pageBreakBefore/>
              <w:spacing w:before="40" w:after="40" w:line="280" w:lineRule="exact"/>
              <w:jc w:val="left"/>
              <w:rPr>
                <w:b/>
                <w:bCs/>
                <w:sz w:val="20"/>
                <w:szCs w:val="26"/>
                <w:lang w:val="en-US"/>
              </w:rPr>
            </w:pPr>
            <w:r w:rsidRPr="00710B03">
              <w:rPr>
                <w:b/>
                <w:bCs/>
                <w:sz w:val="20"/>
                <w:szCs w:val="26"/>
                <w:rtl/>
              </w:rPr>
              <w:t>الاقتراح</w:t>
            </w:r>
            <w:r w:rsidR="00710B03">
              <w:rPr>
                <w:rFonts w:hint="cs"/>
                <w:b/>
                <w:bCs/>
                <w:sz w:val="20"/>
                <w:szCs w:val="26"/>
                <w:rtl/>
              </w:rPr>
              <w:t xml:space="preserve"> </w:t>
            </w:r>
            <w:r w:rsidR="00710B03">
              <w:rPr>
                <w:b/>
                <w:bCs/>
                <w:sz w:val="20"/>
                <w:szCs w:val="26"/>
                <w:lang w:val="en-US"/>
              </w:rPr>
              <w:t>2</w:t>
            </w:r>
          </w:p>
          <w:p w:rsidR="00F435B2" w:rsidRPr="00710B03" w:rsidRDefault="00710B03" w:rsidP="003F488B">
            <w:pPr>
              <w:pageBreakBefore/>
              <w:spacing w:before="40" w:after="40" w:line="280" w:lineRule="exact"/>
              <w:jc w:val="left"/>
              <w:rPr>
                <w:b/>
                <w:bCs/>
                <w:sz w:val="20"/>
                <w:szCs w:val="26"/>
                <w:lang w:val="en-US" w:bidi="ar-EG"/>
              </w:rPr>
            </w:pPr>
            <w:r>
              <w:rPr>
                <w:b/>
                <w:bCs/>
                <w:sz w:val="20"/>
                <w:szCs w:val="26"/>
              </w:rPr>
              <w:t>2012</w:t>
            </w:r>
          </w:p>
        </w:tc>
        <w:tc>
          <w:tcPr>
            <w:tcW w:w="3260" w:type="dxa"/>
          </w:tcPr>
          <w:p w:rsidR="00F435B2" w:rsidRPr="00710B03" w:rsidRDefault="00F435B2" w:rsidP="003F488B">
            <w:pPr>
              <w:pageBreakBefore/>
              <w:spacing w:before="40" w:after="40" w:line="280" w:lineRule="exact"/>
              <w:jc w:val="left"/>
              <w:rPr>
                <w:sz w:val="20"/>
                <w:szCs w:val="26"/>
                <w:lang w:bidi="ar-EG"/>
              </w:rPr>
            </w:pPr>
            <w:r w:rsidRPr="00710B03">
              <w:rPr>
                <w:sz w:val="20"/>
                <w:szCs w:val="26"/>
                <w:rtl/>
              </w:rPr>
              <w:t xml:space="preserve">أكدت لنا الإدارة اهتمامها في تنفيذ </w:t>
            </w:r>
            <w:r w:rsidR="003F488B" w:rsidRPr="00710B03">
              <w:rPr>
                <w:sz w:val="20"/>
                <w:szCs w:val="26"/>
                <w:rtl/>
              </w:rPr>
              <w:t>المعايير</w:t>
            </w:r>
            <w:r w:rsidR="003F488B">
              <w:rPr>
                <w:rFonts w:hint="cs"/>
                <w:sz w:val="20"/>
                <w:szCs w:val="26"/>
                <w:rtl/>
              </w:rPr>
              <w:t xml:space="preserve"> </w:t>
            </w:r>
            <w:r w:rsidR="003F488B" w:rsidRPr="00710B03">
              <w:rPr>
                <w:sz w:val="20"/>
                <w:szCs w:val="26"/>
                <w:lang w:val="en-US" w:bidi="ar-EG"/>
              </w:rPr>
              <w:t>IPSAS</w:t>
            </w:r>
            <w:r w:rsidR="003F488B">
              <w:rPr>
                <w:rFonts w:hint="cs"/>
                <w:sz w:val="20"/>
                <w:szCs w:val="26"/>
                <w:rtl/>
                <w:lang w:val="en-US" w:bidi="ar-EG"/>
              </w:rPr>
              <w:t xml:space="preserve"> و</w:t>
            </w:r>
            <w:r w:rsidR="003F488B" w:rsidRPr="00710B03">
              <w:rPr>
                <w:sz w:val="20"/>
                <w:szCs w:val="26"/>
                <w:lang w:val="en-US" w:bidi="ar-EG"/>
              </w:rPr>
              <w:t>28</w:t>
            </w:r>
            <w:r w:rsidR="003F488B">
              <w:rPr>
                <w:rFonts w:hint="cs"/>
                <w:sz w:val="20"/>
                <w:szCs w:val="26"/>
                <w:rtl/>
                <w:lang w:val="en-US" w:bidi="ar-EG"/>
              </w:rPr>
              <w:t xml:space="preserve"> </w:t>
            </w:r>
            <w:r w:rsidR="003F488B" w:rsidRPr="00710B03">
              <w:rPr>
                <w:sz w:val="20"/>
                <w:szCs w:val="26"/>
                <w:rtl/>
              </w:rPr>
              <w:t>و</w:t>
            </w:r>
            <w:r w:rsidR="003F488B">
              <w:rPr>
                <w:sz w:val="20"/>
                <w:szCs w:val="26"/>
              </w:rPr>
              <w:t>29</w:t>
            </w:r>
            <w:r w:rsidR="003F488B" w:rsidRPr="00710B03">
              <w:rPr>
                <w:sz w:val="20"/>
                <w:szCs w:val="26"/>
                <w:rtl/>
              </w:rPr>
              <w:t xml:space="preserve"> </w:t>
            </w:r>
            <w:r w:rsidR="003F488B">
              <w:rPr>
                <w:rFonts w:hint="cs"/>
                <w:sz w:val="20"/>
                <w:szCs w:val="26"/>
                <w:rtl/>
                <w:lang w:bidi="ar-EG"/>
              </w:rPr>
              <w:t>و</w:t>
            </w:r>
            <w:r w:rsidR="003F488B">
              <w:rPr>
                <w:sz w:val="20"/>
                <w:szCs w:val="26"/>
              </w:rPr>
              <w:t>30</w:t>
            </w:r>
            <w:r w:rsidR="003F488B" w:rsidRPr="00710B03">
              <w:rPr>
                <w:sz w:val="20"/>
                <w:szCs w:val="26"/>
                <w:rtl/>
              </w:rPr>
              <w:t xml:space="preserve"> </w:t>
            </w:r>
            <w:r w:rsidRPr="00710B03">
              <w:rPr>
                <w:sz w:val="20"/>
                <w:szCs w:val="26"/>
                <w:rtl/>
              </w:rPr>
              <w:t>وسنتابع المسألة. وبناء</w:t>
            </w:r>
            <w:r w:rsidR="00BE3082">
              <w:rPr>
                <w:rFonts w:hint="cs"/>
                <w:sz w:val="20"/>
                <w:szCs w:val="26"/>
                <w:rtl/>
              </w:rPr>
              <w:t>ً</w:t>
            </w:r>
            <w:r w:rsidRPr="00710B03">
              <w:rPr>
                <w:sz w:val="20"/>
                <w:szCs w:val="26"/>
                <w:rtl/>
              </w:rPr>
              <w:t xml:space="preserve"> على ذلك نقترح على الإدارة أن تعيد النظر في النهاية في تصنيف "الاستثمارات" في الأصول </w:t>
            </w:r>
            <w:r w:rsidR="00BE3082">
              <w:rPr>
                <w:rFonts w:hint="cs"/>
                <w:sz w:val="20"/>
                <w:szCs w:val="26"/>
                <w:rtl/>
              </w:rPr>
              <w:t xml:space="preserve">غير </w:t>
            </w:r>
            <w:r w:rsidRPr="00710B03">
              <w:rPr>
                <w:sz w:val="20"/>
                <w:szCs w:val="26"/>
                <w:rtl/>
              </w:rPr>
              <w:t>الجارية، وتقيّم ما إذا كانت الاستثمارات سيحتفظ بها حتى تاريخ الاستحقاق أم لا</w:t>
            </w:r>
            <w:r w:rsidRPr="00710B03">
              <w:rPr>
                <w:sz w:val="20"/>
                <w:szCs w:val="26"/>
                <w:lang w:val="en-US" w:bidi="ar-EG"/>
              </w:rPr>
              <w:t>.</w:t>
            </w:r>
          </w:p>
        </w:tc>
        <w:tc>
          <w:tcPr>
            <w:tcW w:w="3260" w:type="dxa"/>
          </w:tcPr>
          <w:p w:rsidR="00F435B2" w:rsidRPr="003F488B" w:rsidRDefault="00EA42D9" w:rsidP="003F488B">
            <w:pPr>
              <w:pageBreakBefore/>
              <w:spacing w:before="40" w:after="40" w:line="280" w:lineRule="exact"/>
              <w:jc w:val="left"/>
              <w:rPr>
                <w:sz w:val="20"/>
                <w:szCs w:val="26"/>
                <w:rtl/>
                <w:lang w:val="en-US" w:bidi="ar-EG"/>
              </w:rPr>
            </w:pPr>
            <w:r>
              <w:rPr>
                <w:sz w:val="20"/>
                <w:szCs w:val="26"/>
                <w:rtl/>
              </w:rPr>
              <w:t>أُحطتُ علماً</w:t>
            </w:r>
            <w:r w:rsidR="00F435B2" w:rsidRPr="00710B03">
              <w:rPr>
                <w:sz w:val="20"/>
                <w:szCs w:val="26"/>
                <w:rtl/>
              </w:rPr>
              <w:t xml:space="preserve"> بهذا الاقتراح وأؤكد أنه سيراعى عند تنفيذ </w:t>
            </w:r>
            <w:r w:rsidR="003F488B" w:rsidRPr="00710B03">
              <w:rPr>
                <w:sz w:val="20"/>
                <w:szCs w:val="26"/>
                <w:rtl/>
              </w:rPr>
              <w:t>المعايير</w:t>
            </w:r>
            <w:r w:rsidR="003F488B">
              <w:rPr>
                <w:rFonts w:hint="cs"/>
                <w:sz w:val="20"/>
                <w:szCs w:val="26"/>
                <w:rtl/>
              </w:rPr>
              <w:t xml:space="preserve"> </w:t>
            </w:r>
            <w:r w:rsidR="003F488B" w:rsidRPr="00710B03">
              <w:rPr>
                <w:sz w:val="20"/>
                <w:szCs w:val="26"/>
                <w:lang w:val="en-US" w:bidi="ar-EG"/>
              </w:rPr>
              <w:t>IPSAS</w:t>
            </w:r>
            <w:r w:rsidR="003F488B">
              <w:rPr>
                <w:rFonts w:hint="cs"/>
                <w:sz w:val="20"/>
                <w:szCs w:val="26"/>
                <w:rtl/>
                <w:lang w:val="en-US" w:bidi="ar-EG"/>
              </w:rPr>
              <w:t xml:space="preserve"> و</w:t>
            </w:r>
            <w:r w:rsidR="003F488B" w:rsidRPr="00710B03">
              <w:rPr>
                <w:sz w:val="20"/>
                <w:szCs w:val="26"/>
                <w:lang w:val="en-US" w:bidi="ar-EG"/>
              </w:rPr>
              <w:t>28</w:t>
            </w:r>
            <w:r w:rsidR="003F488B">
              <w:rPr>
                <w:rFonts w:hint="cs"/>
                <w:sz w:val="20"/>
                <w:szCs w:val="26"/>
                <w:rtl/>
                <w:lang w:val="en-US" w:bidi="ar-EG"/>
              </w:rPr>
              <w:t xml:space="preserve"> </w:t>
            </w:r>
            <w:r w:rsidR="003F488B" w:rsidRPr="00710B03">
              <w:rPr>
                <w:sz w:val="20"/>
                <w:szCs w:val="26"/>
                <w:rtl/>
              </w:rPr>
              <w:t>و</w:t>
            </w:r>
            <w:r w:rsidR="003F488B">
              <w:rPr>
                <w:sz w:val="20"/>
                <w:szCs w:val="26"/>
              </w:rPr>
              <w:t>29</w:t>
            </w:r>
            <w:r w:rsidR="003F488B" w:rsidRPr="00710B03">
              <w:rPr>
                <w:sz w:val="20"/>
                <w:szCs w:val="26"/>
                <w:rtl/>
              </w:rPr>
              <w:t xml:space="preserve"> </w:t>
            </w:r>
            <w:r w:rsidR="003F488B">
              <w:rPr>
                <w:rFonts w:hint="cs"/>
                <w:sz w:val="20"/>
                <w:szCs w:val="26"/>
                <w:rtl/>
                <w:lang w:bidi="ar-EG"/>
              </w:rPr>
              <w:t>و</w:t>
            </w:r>
            <w:r w:rsidR="003F488B">
              <w:rPr>
                <w:sz w:val="20"/>
                <w:szCs w:val="26"/>
              </w:rPr>
              <w:t>30</w:t>
            </w:r>
            <w:r w:rsidR="003F488B" w:rsidRPr="00710B03">
              <w:rPr>
                <w:sz w:val="20"/>
                <w:szCs w:val="26"/>
                <w:rtl/>
              </w:rPr>
              <w:t xml:space="preserve"> </w:t>
            </w:r>
            <w:r w:rsidR="00F435B2" w:rsidRPr="00710B03">
              <w:rPr>
                <w:sz w:val="20"/>
                <w:szCs w:val="26"/>
                <w:rtl/>
              </w:rPr>
              <w:t>في عام</w:t>
            </w:r>
            <w:r w:rsidR="003F488B">
              <w:rPr>
                <w:rFonts w:hint="cs"/>
                <w:sz w:val="20"/>
                <w:szCs w:val="26"/>
                <w:rtl/>
              </w:rPr>
              <w:t> </w:t>
            </w:r>
            <w:r w:rsidR="003F488B">
              <w:rPr>
                <w:sz w:val="20"/>
                <w:szCs w:val="26"/>
                <w:lang w:val="it-IT" w:bidi="ar-EG"/>
              </w:rPr>
              <w:t>2013</w:t>
            </w:r>
            <w:r w:rsidR="003F488B">
              <w:rPr>
                <w:rFonts w:hint="cs"/>
                <w:sz w:val="20"/>
                <w:szCs w:val="26"/>
                <w:rtl/>
                <w:lang w:val="en-US" w:bidi="ar-EG"/>
              </w:rPr>
              <w:t>.</w:t>
            </w:r>
          </w:p>
        </w:tc>
        <w:tc>
          <w:tcPr>
            <w:tcW w:w="3260" w:type="dxa"/>
          </w:tcPr>
          <w:p w:rsidR="00F435B2" w:rsidRPr="00710B03" w:rsidRDefault="00F435B2" w:rsidP="003F488B">
            <w:pPr>
              <w:pageBreakBefore/>
              <w:spacing w:before="40" w:after="40" w:line="280" w:lineRule="exact"/>
              <w:jc w:val="left"/>
              <w:rPr>
                <w:sz w:val="20"/>
                <w:szCs w:val="26"/>
                <w:rtl/>
              </w:rPr>
            </w:pPr>
            <w:r w:rsidRPr="00710B03">
              <w:rPr>
                <w:rFonts w:hint="cs"/>
                <w:sz w:val="20"/>
                <w:szCs w:val="26"/>
                <w:rtl/>
              </w:rPr>
              <w:t>تم تنفيذ</w:t>
            </w:r>
            <w:r w:rsidR="00B865C3">
              <w:rPr>
                <w:rFonts w:hint="cs"/>
                <w:sz w:val="20"/>
                <w:szCs w:val="26"/>
                <w:rtl/>
              </w:rPr>
              <w:t xml:space="preserve"> </w:t>
            </w:r>
            <w:r w:rsidRPr="00710B03">
              <w:rPr>
                <w:rFonts w:hint="eastAsia"/>
                <w:sz w:val="20"/>
                <w:szCs w:val="26"/>
                <w:rtl/>
              </w:rPr>
              <w:t>المعايير</w:t>
            </w:r>
            <w:r w:rsidRPr="00710B03">
              <w:rPr>
                <w:sz w:val="20"/>
                <w:szCs w:val="26"/>
                <w:rtl/>
              </w:rPr>
              <w:t xml:space="preserve"> </w:t>
            </w:r>
            <w:r w:rsidRPr="00710B03">
              <w:rPr>
                <w:rFonts w:hint="eastAsia"/>
                <w:sz w:val="20"/>
                <w:szCs w:val="26"/>
                <w:rtl/>
              </w:rPr>
              <w:t>المحاسبية</w:t>
            </w:r>
            <w:r w:rsidRPr="00710B03">
              <w:rPr>
                <w:sz w:val="20"/>
                <w:szCs w:val="26"/>
                <w:rtl/>
              </w:rPr>
              <w:t xml:space="preserve"> </w:t>
            </w:r>
            <w:r w:rsidRPr="00710B03">
              <w:rPr>
                <w:rFonts w:hint="eastAsia"/>
                <w:sz w:val="20"/>
                <w:szCs w:val="26"/>
                <w:rtl/>
              </w:rPr>
              <w:t>الدولية</w:t>
            </w:r>
            <w:r w:rsidR="003F488B">
              <w:rPr>
                <w:rFonts w:hint="cs"/>
                <w:sz w:val="20"/>
                <w:szCs w:val="26"/>
                <w:rtl/>
              </w:rPr>
              <w:t xml:space="preserve"> </w:t>
            </w:r>
            <w:r w:rsidR="003F488B" w:rsidRPr="00710B03">
              <w:rPr>
                <w:sz w:val="20"/>
                <w:szCs w:val="26"/>
                <w:rtl/>
              </w:rPr>
              <w:t>المعايير</w:t>
            </w:r>
            <w:r w:rsidR="003F488B">
              <w:rPr>
                <w:rFonts w:hint="cs"/>
                <w:sz w:val="20"/>
                <w:szCs w:val="26"/>
                <w:rtl/>
              </w:rPr>
              <w:t xml:space="preserve"> </w:t>
            </w:r>
            <w:r w:rsidR="003F488B" w:rsidRPr="00710B03">
              <w:rPr>
                <w:sz w:val="20"/>
                <w:szCs w:val="26"/>
                <w:lang w:val="en-US" w:bidi="ar-EG"/>
              </w:rPr>
              <w:t>IPSAS</w:t>
            </w:r>
            <w:r w:rsidR="003F488B">
              <w:rPr>
                <w:rFonts w:hint="cs"/>
                <w:sz w:val="20"/>
                <w:szCs w:val="26"/>
                <w:rtl/>
                <w:lang w:val="en-US" w:bidi="ar-EG"/>
              </w:rPr>
              <w:t xml:space="preserve"> و</w:t>
            </w:r>
            <w:r w:rsidR="003F488B" w:rsidRPr="00710B03">
              <w:rPr>
                <w:sz w:val="20"/>
                <w:szCs w:val="26"/>
                <w:lang w:val="en-US" w:bidi="ar-EG"/>
              </w:rPr>
              <w:t>28</w:t>
            </w:r>
            <w:r w:rsidR="003F488B">
              <w:rPr>
                <w:rFonts w:hint="cs"/>
                <w:sz w:val="20"/>
                <w:szCs w:val="26"/>
                <w:rtl/>
                <w:lang w:val="en-US" w:bidi="ar-EG"/>
              </w:rPr>
              <w:t xml:space="preserve"> </w:t>
            </w:r>
            <w:r w:rsidR="003F488B" w:rsidRPr="00710B03">
              <w:rPr>
                <w:sz w:val="20"/>
                <w:szCs w:val="26"/>
                <w:rtl/>
              </w:rPr>
              <w:t>و</w:t>
            </w:r>
            <w:r w:rsidR="003F488B">
              <w:rPr>
                <w:sz w:val="20"/>
                <w:szCs w:val="26"/>
              </w:rPr>
              <w:t>29</w:t>
            </w:r>
            <w:r w:rsidR="003F488B" w:rsidRPr="00710B03">
              <w:rPr>
                <w:sz w:val="20"/>
                <w:szCs w:val="26"/>
                <w:rtl/>
              </w:rPr>
              <w:t xml:space="preserve"> </w:t>
            </w:r>
            <w:r w:rsidR="003F488B">
              <w:rPr>
                <w:rFonts w:hint="cs"/>
                <w:sz w:val="20"/>
                <w:szCs w:val="26"/>
                <w:rtl/>
                <w:lang w:bidi="ar-EG"/>
              </w:rPr>
              <w:t>و</w:t>
            </w:r>
            <w:r w:rsidR="003F488B">
              <w:rPr>
                <w:sz w:val="20"/>
                <w:szCs w:val="26"/>
              </w:rPr>
              <w:t>30</w:t>
            </w:r>
            <w:r w:rsidRPr="00710B03">
              <w:rPr>
                <w:sz w:val="20"/>
                <w:szCs w:val="26"/>
                <w:rtl/>
              </w:rPr>
              <w:t xml:space="preserve"> </w:t>
            </w:r>
            <w:r w:rsidRPr="00710B03">
              <w:rPr>
                <w:rFonts w:hint="eastAsia"/>
                <w:sz w:val="20"/>
                <w:szCs w:val="26"/>
                <w:rtl/>
              </w:rPr>
              <w:t>مع</w:t>
            </w:r>
            <w:r w:rsidRPr="00710B03">
              <w:rPr>
                <w:sz w:val="20"/>
                <w:szCs w:val="26"/>
                <w:rtl/>
              </w:rPr>
              <w:t xml:space="preserve"> </w:t>
            </w:r>
            <w:r w:rsidRPr="00710B03">
              <w:rPr>
                <w:rFonts w:hint="eastAsia"/>
                <w:sz w:val="20"/>
                <w:szCs w:val="26"/>
                <w:rtl/>
              </w:rPr>
              <w:t>تأثير</w:t>
            </w:r>
            <w:r w:rsidRPr="00710B03">
              <w:rPr>
                <w:sz w:val="20"/>
                <w:szCs w:val="26"/>
                <w:rtl/>
              </w:rPr>
              <w:t xml:space="preserve"> </w:t>
            </w:r>
            <w:r w:rsidRPr="00710B03">
              <w:rPr>
                <w:rFonts w:hint="eastAsia"/>
                <w:sz w:val="20"/>
                <w:szCs w:val="26"/>
                <w:rtl/>
              </w:rPr>
              <w:t>ضئيل</w:t>
            </w:r>
            <w:r w:rsidRPr="00710B03">
              <w:rPr>
                <w:sz w:val="20"/>
                <w:szCs w:val="26"/>
                <w:rtl/>
              </w:rPr>
              <w:t xml:space="preserve"> </w:t>
            </w:r>
            <w:r w:rsidRPr="00710B03">
              <w:rPr>
                <w:rFonts w:hint="cs"/>
                <w:sz w:val="20"/>
                <w:szCs w:val="26"/>
                <w:rtl/>
              </w:rPr>
              <w:t>بصدد</w:t>
            </w:r>
            <w:r w:rsidRPr="00710B03">
              <w:rPr>
                <w:sz w:val="20"/>
                <w:szCs w:val="26"/>
                <w:rtl/>
              </w:rPr>
              <w:t xml:space="preserve"> </w:t>
            </w:r>
            <w:r w:rsidRPr="00710B03">
              <w:rPr>
                <w:rFonts w:hint="eastAsia"/>
                <w:sz w:val="20"/>
                <w:szCs w:val="26"/>
                <w:rtl/>
              </w:rPr>
              <w:t>الاعتراف</w:t>
            </w:r>
            <w:r w:rsidRPr="00710B03">
              <w:rPr>
                <w:sz w:val="20"/>
                <w:szCs w:val="26"/>
                <w:rtl/>
              </w:rPr>
              <w:t xml:space="preserve"> </w:t>
            </w:r>
            <w:r w:rsidRPr="00710B03">
              <w:rPr>
                <w:rFonts w:hint="cs"/>
                <w:sz w:val="20"/>
                <w:szCs w:val="26"/>
                <w:rtl/>
              </w:rPr>
              <w:t>ب</w:t>
            </w:r>
            <w:r w:rsidRPr="00710B03">
              <w:rPr>
                <w:rFonts w:hint="eastAsia"/>
                <w:sz w:val="20"/>
                <w:szCs w:val="26"/>
                <w:rtl/>
              </w:rPr>
              <w:t>الأدوات</w:t>
            </w:r>
            <w:r w:rsidRPr="00710B03">
              <w:rPr>
                <w:sz w:val="20"/>
                <w:szCs w:val="26"/>
                <w:rtl/>
              </w:rPr>
              <w:t xml:space="preserve"> </w:t>
            </w:r>
            <w:r w:rsidRPr="00710B03">
              <w:rPr>
                <w:rFonts w:hint="eastAsia"/>
                <w:sz w:val="20"/>
                <w:szCs w:val="26"/>
                <w:rtl/>
              </w:rPr>
              <w:t>المالية وتقييم</w:t>
            </w:r>
            <w:r w:rsidRPr="00710B03">
              <w:rPr>
                <w:rFonts w:hint="cs"/>
                <w:sz w:val="20"/>
                <w:szCs w:val="26"/>
                <w:rtl/>
              </w:rPr>
              <w:t>ها</w:t>
            </w:r>
            <w:r w:rsidRPr="00710B03">
              <w:rPr>
                <w:rFonts w:hint="eastAsia"/>
                <w:sz w:val="20"/>
                <w:szCs w:val="26"/>
                <w:rtl/>
              </w:rPr>
              <w:t>،</w:t>
            </w:r>
            <w:r w:rsidRPr="00710B03">
              <w:rPr>
                <w:sz w:val="20"/>
                <w:szCs w:val="26"/>
                <w:rtl/>
              </w:rPr>
              <w:t xml:space="preserve"> </w:t>
            </w:r>
            <w:r w:rsidRPr="00710B03">
              <w:rPr>
                <w:rFonts w:hint="eastAsia"/>
                <w:sz w:val="20"/>
                <w:szCs w:val="26"/>
                <w:rtl/>
              </w:rPr>
              <w:t>نظرا</w:t>
            </w:r>
            <w:r w:rsidRPr="00710B03">
              <w:rPr>
                <w:rFonts w:hint="cs"/>
                <w:sz w:val="20"/>
                <w:szCs w:val="26"/>
                <w:rtl/>
              </w:rPr>
              <w:t>ً</w:t>
            </w:r>
            <w:r w:rsidRPr="00710B03">
              <w:rPr>
                <w:sz w:val="20"/>
                <w:szCs w:val="26"/>
                <w:rtl/>
              </w:rPr>
              <w:t xml:space="preserve"> </w:t>
            </w:r>
            <w:r w:rsidRPr="00710B03">
              <w:rPr>
                <w:rFonts w:hint="eastAsia"/>
                <w:sz w:val="20"/>
                <w:szCs w:val="26"/>
                <w:rtl/>
              </w:rPr>
              <w:t>لطبيعة</w:t>
            </w:r>
            <w:r w:rsidRPr="00710B03">
              <w:rPr>
                <w:sz w:val="20"/>
                <w:szCs w:val="26"/>
                <w:rtl/>
              </w:rPr>
              <w:t xml:space="preserve"> </w:t>
            </w:r>
            <w:r w:rsidRPr="00710B03">
              <w:rPr>
                <w:rFonts w:hint="eastAsia"/>
                <w:sz w:val="20"/>
                <w:szCs w:val="26"/>
                <w:rtl/>
              </w:rPr>
              <w:t>الأدوات</w:t>
            </w:r>
            <w:r w:rsidRPr="00710B03">
              <w:rPr>
                <w:sz w:val="20"/>
                <w:szCs w:val="26"/>
                <w:rtl/>
              </w:rPr>
              <w:t xml:space="preserve"> </w:t>
            </w:r>
            <w:r w:rsidRPr="00710B03">
              <w:rPr>
                <w:rFonts w:hint="eastAsia"/>
                <w:sz w:val="20"/>
                <w:szCs w:val="26"/>
                <w:rtl/>
              </w:rPr>
              <w:t>المالية</w:t>
            </w:r>
            <w:r w:rsidRPr="00710B03">
              <w:rPr>
                <w:sz w:val="20"/>
                <w:szCs w:val="26"/>
                <w:rtl/>
              </w:rPr>
              <w:t xml:space="preserve"> في </w:t>
            </w:r>
            <w:r w:rsidRPr="00710B03">
              <w:rPr>
                <w:rFonts w:hint="eastAsia"/>
                <w:sz w:val="20"/>
                <w:szCs w:val="26"/>
                <w:rtl/>
              </w:rPr>
              <w:t>الاتحاد،</w:t>
            </w:r>
            <w:r w:rsidRPr="00710B03">
              <w:rPr>
                <w:sz w:val="20"/>
                <w:szCs w:val="26"/>
                <w:rtl/>
              </w:rPr>
              <w:t xml:space="preserve"> </w:t>
            </w:r>
            <w:r w:rsidRPr="00710B03">
              <w:rPr>
                <w:rFonts w:hint="eastAsia"/>
                <w:sz w:val="20"/>
                <w:szCs w:val="26"/>
                <w:rtl/>
              </w:rPr>
              <w:t>والتي</w:t>
            </w:r>
            <w:r w:rsidRPr="00710B03">
              <w:rPr>
                <w:sz w:val="20"/>
                <w:szCs w:val="26"/>
                <w:rtl/>
              </w:rPr>
              <w:t xml:space="preserve"> </w:t>
            </w:r>
            <w:r w:rsidRPr="00710B03">
              <w:rPr>
                <w:rFonts w:hint="cs"/>
                <w:sz w:val="20"/>
                <w:szCs w:val="26"/>
                <w:rtl/>
              </w:rPr>
              <w:t>تم</w:t>
            </w:r>
            <w:r w:rsidRPr="00710B03">
              <w:rPr>
                <w:sz w:val="20"/>
                <w:szCs w:val="26"/>
                <w:rtl/>
              </w:rPr>
              <w:t xml:space="preserve"> </w:t>
            </w:r>
            <w:r w:rsidRPr="00710B03">
              <w:rPr>
                <w:rFonts w:hint="eastAsia"/>
                <w:sz w:val="20"/>
                <w:szCs w:val="26"/>
                <w:rtl/>
              </w:rPr>
              <w:t>بالفعل</w:t>
            </w:r>
            <w:r w:rsidRPr="00710B03">
              <w:rPr>
                <w:rFonts w:hint="cs"/>
                <w:sz w:val="20"/>
                <w:szCs w:val="26"/>
                <w:rtl/>
              </w:rPr>
              <w:t xml:space="preserve"> الاعتراف بها وتقييمها</w:t>
            </w:r>
            <w:r w:rsidRPr="00710B03">
              <w:rPr>
                <w:sz w:val="20"/>
                <w:szCs w:val="26"/>
                <w:rtl/>
              </w:rPr>
              <w:t xml:space="preserve"> </w:t>
            </w:r>
            <w:r w:rsidRPr="00710B03">
              <w:rPr>
                <w:rFonts w:hint="eastAsia"/>
                <w:sz w:val="20"/>
                <w:szCs w:val="26"/>
                <w:rtl/>
              </w:rPr>
              <w:t>وفقا</w:t>
            </w:r>
            <w:r w:rsidR="00BE3082">
              <w:rPr>
                <w:rFonts w:hint="cs"/>
                <w:sz w:val="20"/>
                <w:szCs w:val="26"/>
                <w:rtl/>
              </w:rPr>
              <w:t>ً</w:t>
            </w:r>
            <w:r w:rsidRPr="00710B03">
              <w:rPr>
                <w:sz w:val="20"/>
                <w:szCs w:val="26"/>
                <w:rtl/>
              </w:rPr>
              <w:t xml:space="preserve"> </w:t>
            </w:r>
            <w:r w:rsidRPr="00710B03">
              <w:rPr>
                <w:rFonts w:hint="cs"/>
                <w:sz w:val="20"/>
                <w:szCs w:val="26"/>
                <w:rtl/>
              </w:rPr>
              <w:t>ل</w:t>
            </w:r>
            <w:r w:rsidRPr="00710B03">
              <w:rPr>
                <w:rFonts w:hint="eastAsia"/>
                <w:sz w:val="20"/>
                <w:szCs w:val="26"/>
                <w:rtl/>
              </w:rPr>
              <w:t>لمعيار</w:t>
            </w:r>
            <w:r w:rsidRPr="00710B03">
              <w:rPr>
                <w:sz w:val="20"/>
                <w:szCs w:val="26"/>
                <w:rtl/>
              </w:rPr>
              <w:t xml:space="preserve"> </w:t>
            </w:r>
            <w:r w:rsidRPr="00710B03">
              <w:rPr>
                <w:rFonts w:hint="cs"/>
                <w:sz w:val="20"/>
                <w:szCs w:val="26"/>
                <w:rtl/>
              </w:rPr>
              <w:t>المنفذ</w:t>
            </w:r>
            <w:r w:rsidRPr="00710B03">
              <w:rPr>
                <w:sz w:val="20"/>
                <w:szCs w:val="26"/>
                <w:rtl/>
              </w:rPr>
              <w:t xml:space="preserve"> </w:t>
            </w:r>
            <w:r w:rsidRPr="00710B03">
              <w:rPr>
                <w:rFonts w:hint="eastAsia"/>
                <w:sz w:val="20"/>
                <w:szCs w:val="26"/>
                <w:rtl/>
              </w:rPr>
              <w:t>والخيارات</w:t>
            </w:r>
            <w:r w:rsidRPr="00710B03">
              <w:rPr>
                <w:sz w:val="20"/>
                <w:szCs w:val="26"/>
                <w:rtl/>
              </w:rPr>
              <w:t xml:space="preserve"> </w:t>
            </w:r>
            <w:r w:rsidRPr="00710B03">
              <w:rPr>
                <w:rFonts w:hint="eastAsia"/>
                <w:sz w:val="20"/>
                <w:szCs w:val="26"/>
                <w:rtl/>
              </w:rPr>
              <w:t>الواردة</w:t>
            </w:r>
            <w:r w:rsidRPr="00710B03">
              <w:rPr>
                <w:sz w:val="20"/>
                <w:szCs w:val="26"/>
                <w:rtl/>
              </w:rPr>
              <w:t xml:space="preserve"> في </w:t>
            </w:r>
            <w:r w:rsidRPr="00710B03">
              <w:rPr>
                <w:rFonts w:hint="eastAsia"/>
                <w:sz w:val="20"/>
                <w:szCs w:val="26"/>
                <w:rtl/>
              </w:rPr>
              <w:t>هذه</w:t>
            </w:r>
            <w:r w:rsidRPr="00710B03">
              <w:rPr>
                <w:sz w:val="20"/>
                <w:szCs w:val="26"/>
                <w:rtl/>
              </w:rPr>
              <w:t xml:space="preserve"> </w:t>
            </w:r>
            <w:r w:rsidRPr="00710B03">
              <w:rPr>
                <w:rFonts w:hint="eastAsia"/>
                <w:sz w:val="20"/>
                <w:szCs w:val="26"/>
                <w:rtl/>
              </w:rPr>
              <w:t>المعايير</w:t>
            </w:r>
            <w:r w:rsidRPr="00710B03">
              <w:rPr>
                <w:sz w:val="20"/>
                <w:szCs w:val="26"/>
                <w:rtl/>
              </w:rPr>
              <w:t xml:space="preserve">. </w:t>
            </w:r>
          </w:p>
          <w:p w:rsidR="003F488B" w:rsidRPr="00710B03" w:rsidRDefault="00F435B2" w:rsidP="00F02D0F">
            <w:pPr>
              <w:pageBreakBefore/>
              <w:spacing w:before="40" w:after="40" w:line="280" w:lineRule="exact"/>
              <w:jc w:val="left"/>
              <w:rPr>
                <w:sz w:val="20"/>
                <w:szCs w:val="26"/>
                <w:lang w:val="en-US" w:bidi="ar-EG"/>
              </w:rPr>
            </w:pPr>
            <w:r w:rsidRPr="00710B03">
              <w:rPr>
                <w:rFonts w:hint="eastAsia"/>
                <w:sz w:val="20"/>
                <w:szCs w:val="26"/>
                <w:rtl/>
              </w:rPr>
              <w:t>تم</w:t>
            </w:r>
            <w:r w:rsidRPr="00710B03">
              <w:rPr>
                <w:sz w:val="20"/>
                <w:szCs w:val="26"/>
                <w:rtl/>
              </w:rPr>
              <w:t xml:space="preserve"> </w:t>
            </w:r>
            <w:r w:rsidRPr="00710B03">
              <w:rPr>
                <w:rFonts w:hint="eastAsia"/>
                <w:sz w:val="20"/>
                <w:szCs w:val="26"/>
                <w:rtl/>
              </w:rPr>
              <w:t>تعديل</w:t>
            </w:r>
            <w:r w:rsidRPr="00710B03">
              <w:rPr>
                <w:sz w:val="20"/>
                <w:szCs w:val="26"/>
                <w:rtl/>
              </w:rPr>
              <w:t xml:space="preserve"> </w:t>
            </w:r>
            <w:r w:rsidRPr="00710B03">
              <w:rPr>
                <w:rFonts w:hint="cs"/>
                <w:sz w:val="20"/>
                <w:szCs w:val="26"/>
                <w:rtl/>
              </w:rPr>
              <w:t>عمليات الكشف عن</w:t>
            </w:r>
            <w:r w:rsidRPr="00710B03">
              <w:rPr>
                <w:sz w:val="20"/>
                <w:szCs w:val="26"/>
                <w:rtl/>
              </w:rPr>
              <w:t xml:space="preserve"> </w:t>
            </w:r>
            <w:r w:rsidRPr="00710B03">
              <w:rPr>
                <w:rFonts w:hint="eastAsia"/>
                <w:sz w:val="20"/>
                <w:szCs w:val="26"/>
                <w:rtl/>
              </w:rPr>
              <w:t>التقارير</w:t>
            </w:r>
            <w:r w:rsidRPr="00710B03">
              <w:rPr>
                <w:sz w:val="20"/>
                <w:szCs w:val="26"/>
                <w:rtl/>
              </w:rPr>
              <w:t xml:space="preserve"> </w:t>
            </w:r>
            <w:r w:rsidRPr="00710B03">
              <w:rPr>
                <w:rFonts w:hint="eastAsia"/>
                <w:sz w:val="20"/>
                <w:szCs w:val="26"/>
                <w:rtl/>
              </w:rPr>
              <w:t>المالية</w:t>
            </w:r>
            <w:r w:rsidRPr="00710B03">
              <w:rPr>
                <w:sz w:val="20"/>
                <w:szCs w:val="26"/>
                <w:rtl/>
              </w:rPr>
              <w:t xml:space="preserve"> </w:t>
            </w:r>
            <w:r w:rsidRPr="00710B03">
              <w:rPr>
                <w:rFonts w:hint="cs"/>
                <w:sz w:val="20"/>
                <w:szCs w:val="26"/>
                <w:rtl/>
              </w:rPr>
              <w:t>بغية توفير</w:t>
            </w:r>
            <w:r w:rsidRPr="00710B03">
              <w:rPr>
                <w:sz w:val="20"/>
                <w:szCs w:val="26"/>
                <w:rtl/>
              </w:rPr>
              <w:t xml:space="preserve"> </w:t>
            </w:r>
            <w:r w:rsidRPr="00710B03">
              <w:rPr>
                <w:rFonts w:hint="eastAsia"/>
                <w:sz w:val="20"/>
                <w:szCs w:val="26"/>
                <w:rtl/>
              </w:rPr>
              <w:t>معلومات</w:t>
            </w:r>
            <w:r w:rsidRPr="00710B03">
              <w:rPr>
                <w:sz w:val="20"/>
                <w:szCs w:val="26"/>
                <w:rtl/>
              </w:rPr>
              <w:t xml:space="preserve"> </w:t>
            </w:r>
            <w:r w:rsidRPr="00710B03">
              <w:rPr>
                <w:rFonts w:hint="cs"/>
                <w:sz w:val="20"/>
                <w:szCs w:val="26"/>
                <w:rtl/>
              </w:rPr>
              <w:t xml:space="preserve">تمتثل لمعيار </w:t>
            </w:r>
            <w:r w:rsidRPr="00710B03">
              <w:rPr>
                <w:sz w:val="20"/>
                <w:szCs w:val="26"/>
                <w:lang w:val="en-US" w:bidi="ar-EG"/>
              </w:rPr>
              <w:t>IPSAS 30</w:t>
            </w:r>
            <w:r w:rsidRPr="00710B03">
              <w:rPr>
                <w:sz w:val="20"/>
                <w:szCs w:val="26"/>
                <w:rtl/>
              </w:rPr>
              <w:t>.</w:t>
            </w:r>
          </w:p>
        </w:tc>
        <w:tc>
          <w:tcPr>
            <w:tcW w:w="3828" w:type="dxa"/>
          </w:tcPr>
          <w:p w:rsidR="00F435B2" w:rsidRPr="00710B03" w:rsidRDefault="00F435B2" w:rsidP="003F488B">
            <w:pPr>
              <w:pageBreakBefore/>
              <w:spacing w:before="40" w:after="40" w:line="280" w:lineRule="exact"/>
              <w:jc w:val="left"/>
              <w:rPr>
                <w:sz w:val="20"/>
                <w:szCs w:val="26"/>
                <w:lang w:val="en-US" w:bidi="ar-EG"/>
              </w:rPr>
            </w:pPr>
            <w:r w:rsidRPr="00710B03">
              <w:rPr>
                <w:rFonts w:hint="cs"/>
                <w:sz w:val="20"/>
                <w:szCs w:val="26"/>
                <w:rtl/>
              </w:rPr>
              <w:t>تم تنفيذه</w:t>
            </w:r>
          </w:p>
        </w:tc>
      </w:tr>
      <w:tr w:rsidR="00F435B2" w:rsidRPr="00606BDF" w:rsidTr="00F02D0F">
        <w:trPr>
          <w:trHeight w:val="6804"/>
        </w:trPr>
        <w:tc>
          <w:tcPr>
            <w:tcW w:w="948" w:type="dxa"/>
          </w:tcPr>
          <w:p w:rsidR="003F488B" w:rsidRDefault="003F488B" w:rsidP="003F488B">
            <w:pPr>
              <w:pageBreakBefore/>
              <w:spacing w:before="40" w:after="40" w:line="280" w:lineRule="exact"/>
              <w:jc w:val="left"/>
              <w:rPr>
                <w:b/>
                <w:bCs/>
                <w:sz w:val="20"/>
                <w:szCs w:val="26"/>
                <w:rtl/>
              </w:rPr>
            </w:pPr>
          </w:p>
          <w:p w:rsidR="00710B03" w:rsidRDefault="00F435B2" w:rsidP="003F488B">
            <w:pPr>
              <w:pageBreakBefore/>
              <w:spacing w:before="40" w:after="40" w:line="280" w:lineRule="exact"/>
              <w:jc w:val="left"/>
              <w:rPr>
                <w:b/>
                <w:bCs/>
                <w:sz w:val="20"/>
                <w:szCs w:val="26"/>
              </w:rPr>
            </w:pPr>
            <w:r w:rsidRPr="00710B03">
              <w:rPr>
                <w:b/>
                <w:bCs/>
                <w:sz w:val="20"/>
                <w:szCs w:val="26"/>
                <w:rtl/>
              </w:rPr>
              <w:t xml:space="preserve">الاقتراح </w:t>
            </w:r>
            <w:r w:rsidR="00710B03">
              <w:rPr>
                <w:b/>
                <w:bCs/>
                <w:sz w:val="20"/>
                <w:szCs w:val="26"/>
              </w:rPr>
              <w:t>3</w:t>
            </w:r>
          </w:p>
          <w:p w:rsidR="00F435B2" w:rsidRPr="00710B03" w:rsidRDefault="00710B03" w:rsidP="003F488B">
            <w:pPr>
              <w:pageBreakBefore/>
              <w:spacing w:before="40" w:after="40" w:line="280" w:lineRule="exact"/>
              <w:jc w:val="left"/>
              <w:rPr>
                <w:b/>
                <w:bCs/>
                <w:sz w:val="20"/>
                <w:szCs w:val="26"/>
                <w:rtl/>
                <w:lang w:bidi="ar-SY"/>
              </w:rPr>
            </w:pPr>
            <w:r>
              <w:rPr>
                <w:b/>
                <w:bCs/>
                <w:sz w:val="20"/>
                <w:szCs w:val="26"/>
              </w:rPr>
              <w:t>2012</w:t>
            </w:r>
          </w:p>
        </w:tc>
        <w:tc>
          <w:tcPr>
            <w:tcW w:w="3260" w:type="dxa"/>
          </w:tcPr>
          <w:p w:rsidR="00F435B2" w:rsidRPr="00710B03" w:rsidRDefault="00F435B2" w:rsidP="003F488B">
            <w:pPr>
              <w:pageBreakBefore/>
              <w:spacing w:before="40" w:after="40" w:line="280" w:lineRule="exact"/>
              <w:jc w:val="left"/>
              <w:rPr>
                <w:b/>
                <w:bCs/>
                <w:sz w:val="20"/>
                <w:szCs w:val="26"/>
                <w:rtl/>
                <w:lang w:bidi="ar-SY"/>
              </w:rPr>
            </w:pPr>
            <w:r w:rsidRPr="00710B03">
              <w:rPr>
                <w:rFonts w:hint="cs"/>
                <w:b/>
                <w:bCs/>
                <w:sz w:val="20"/>
                <w:szCs w:val="26"/>
                <w:rtl/>
                <w:lang w:bidi="ar-SY"/>
              </w:rPr>
              <w:t>الأرصدة الاحتياطية</w:t>
            </w:r>
          </w:p>
          <w:p w:rsidR="003F488B" w:rsidRPr="00710B03" w:rsidRDefault="00F435B2" w:rsidP="00F02D0F">
            <w:pPr>
              <w:pageBreakBefore/>
              <w:spacing w:before="40" w:after="40" w:line="280" w:lineRule="exact"/>
              <w:jc w:val="left"/>
              <w:rPr>
                <w:sz w:val="20"/>
                <w:szCs w:val="26"/>
                <w:lang w:val="en-US" w:bidi="ar-EG"/>
              </w:rPr>
            </w:pPr>
            <w:r w:rsidRPr="00710B03">
              <w:rPr>
                <w:sz w:val="20"/>
                <w:szCs w:val="26"/>
                <w:rtl/>
              </w:rPr>
              <w:t>تلقينا تقارير أصدرها المستشار القانوني للاتحاد ونرى أن الاحتياطي المخصص للخسارة الممكنة في الدعاوى القضائية صحيح إلى حد كبير. يضاف إلى ذلك أن المستشار القانوني للاتحاد أبلغنا أن عملية التقاضي تستغرق وقتاً يبلغ في المتوسط سنتين ونصف السنة قبل تسويتها في المحكمة الإدارية لدى منظمة العمل</w:t>
            </w:r>
            <w:r w:rsidR="003F488B">
              <w:rPr>
                <w:rFonts w:hint="cs"/>
                <w:sz w:val="20"/>
                <w:szCs w:val="26"/>
                <w:rtl/>
              </w:rPr>
              <w:t> </w:t>
            </w:r>
            <w:r w:rsidRPr="00710B03">
              <w:rPr>
                <w:sz w:val="20"/>
                <w:szCs w:val="26"/>
                <w:rtl/>
              </w:rPr>
              <w:t>الدولية. ولذلك فإننا، بالنظر إلى الوقت الممكن للتسوية، نقترح بالنسبة للسنوات القادمة إعادة تصنيف الاحتياطي المخصص للدعاوى القضائية بحيث يدرج في إطار الأصول غير الجارية</w:t>
            </w:r>
            <w:r w:rsidRPr="00710B03">
              <w:rPr>
                <w:sz w:val="20"/>
                <w:szCs w:val="26"/>
                <w:lang w:val="en-US" w:bidi="ar-EG"/>
              </w:rPr>
              <w:t>.</w:t>
            </w:r>
          </w:p>
        </w:tc>
        <w:tc>
          <w:tcPr>
            <w:tcW w:w="3260" w:type="dxa"/>
          </w:tcPr>
          <w:p w:rsidR="00F435B2" w:rsidRPr="003F488B" w:rsidRDefault="00EA42D9" w:rsidP="003F488B">
            <w:pPr>
              <w:pageBreakBefore/>
              <w:spacing w:before="40" w:after="40" w:line="280" w:lineRule="exact"/>
              <w:jc w:val="left"/>
              <w:rPr>
                <w:sz w:val="20"/>
                <w:szCs w:val="26"/>
                <w:lang w:val="it-IT" w:bidi="ar-EG"/>
              </w:rPr>
            </w:pPr>
            <w:r>
              <w:rPr>
                <w:sz w:val="20"/>
                <w:szCs w:val="26"/>
                <w:rtl/>
              </w:rPr>
              <w:t>أُحطتُ علماً</w:t>
            </w:r>
            <w:r w:rsidR="00F435B2" w:rsidRPr="00710B03">
              <w:rPr>
                <w:sz w:val="20"/>
                <w:szCs w:val="26"/>
                <w:rtl/>
              </w:rPr>
              <w:t xml:space="preserve"> بهذا الاقتراح وأؤكد أن هذا سيؤخذ في الحسبان في عام </w:t>
            </w:r>
            <w:r w:rsidR="003F488B">
              <w:rPr>
                <w:sz w:val="20"/>
                <w:szCs w:val="26"/>
                <w:lang w:val="it-IT" w:bidi="ar-EG"/>
              </w:rPr>
              <w:t>2013</w:t>
            </w:r>
            <w:r w:rsidR="003F488B">
              <w:rPr>
                <w:rFonts w:hint="cs"/>
                <w:sz w:val="20"/>
                <w:szCs w:val="26"/>
                <w:rtl/>
                <w:lang w:val="it-IT" w:bidi="ar-EG"/>
              </w:rPr>
              <w:t>.</w:t>
            </w:r>
          </w:p>
        </w:tc>
        <w:tc>
          <w:tcPr>
            <w:tcW w:w="3260" w:type="dxa"/>
          </w:tcPr>
          <w:p w:rsidR="00F435B2" w:rsidRPr="00710B03" w:rsidRDefault="00F435B2" w:rsidP="003F488B">
            <w:pPr>
              <w:pageBreakBefore/>
              <w:spacing w:before="40" w:after="40" w:line="280" w:lineRule="exact"/>
              <w:jc w:val="left"/>
              <w:rPr>
                <w:sz w:val="20"/>
                <w:szCs w:val="26"/>
                <w:lang w:val="en-US" w:bidi="ar-EG"/>
              </w:rPr>
            </w:pPr>
            <w:r w:rsidRPr="00710B03">
              <w:rPr>
                <w:rFonts w:hint="cs"/>
                <w:sz w:val="20"/>
                <w:szCs w:val="26"/>
                <w:rtl/>
              </w:rPr>
              <w:t>نظرنا في </w:t>
            </w:r>
            <w:r w:rsidRPr="00710B03">
              <w:rPr>
                <w:rFonts w:hint="eastAsia"/>
                <w:sz w:val="20"/>
                <w:szCs w:val="26"/>
                <w:rtl/>
              </w:rPr>
              <w:t>هذا</w:t>
            </w:r>
            <w:r w:rsidRPr="00710B03">
              <w:rPr>
                <w:sz w:val="20"/>
                <w:szCs w:val="26"/>
                <w:rtl/>
              </w:rPr>
              <w:t xml:space="preserve"> </w:t>
            </w:r>
            <w:r w:rsidRPr="00710B03">
              <w:rPr>
                <w:rFonts w:hint="eastAsia"/>
                <w:sz w:val="20"/>
                <w:szCs w:val="26"/>
                <w:rtl/>
              </w:rPr>
              <w:t>الاقتراح</w:t>
            </w:r>
            <w:r w:rsidRPr="00710B03">
              <w:rPr>
                <w:sz w:val="20"/>
                <w:szCs w:val="26"/>
                <w:rtl/>
              </w:rPr>
              <w:t xml:space="preserve"> </w:t>
            </w:r>
            <w:r w:rsidRPr="00710B03">
              <w:rPr>
                <w:rFonts w:hint="eastAsia"/>
                <w:sz w:val="20"/>
                <w:szCs w:val="26"/>
                <w:rtl/>
              </w:rPr>
              <w:t>وس</w:t>
            </w:r>
            <w:r w:rsidRPr="00710B03">
              <w:rPr>
                <w:rFonts w:hint="cs"/>
                <w:sz w:val="20"/>
                <w:szCs w:val="26"/>
                <w:rtl/>
              </w:rPr>
              <w:t>ن</w:t>
            </w:r>
            <w:r w:rsidRPr="00710B03">
              <w:rPr>
                <w:rFonts w:hint="eastAsia"/>
                <w:sz w:val="20"/>
                <w:szCs w:val="26"/>
                <w:rtl/>
              </w:rPr>
              <w:t>رحب</w:t>
            </w:r>
            <w:r w:rsidRPr="00710B03">
              <w:rPr>
                <w:sz w:val="20"/>
                <w:szCs w:val="26"/>
                <w:rtl/>
              </w:rPr>
              <w:t xml:space="preserve"> </w:t>
            </w:r>
            <w:r w:rsidRPr="00710B03">
              <w:rPr>
                <w:rFonts w:hint="cs"/>
                <w:sz w:val="20"/>
                <w:szCs w:val="26"/>
                <w:rtl/>
              </w:rPr>
              <w:t>ب</w:t>
            </w:r>
            <w:r w:rsidRPr="00710B03">
              <w:rPr>
                <w:rFonts w:hint="eastAsia"/>
                <w:sz w:val="20"/>
                <w:szCs w:val="26"/>
                <w:rtl/>
              </w:rPr>
              <w:t>إمكانية</w:t>
            </w:r>
            <w:r w:rsidRPr="00710B03">
              <w:rPr>
                <w:sz w:val="20"/>
                <w:szCs w:val="26"/>
                <w:rtl/>
              </w:rPr>
              <w:t xml:space="preserve"> </w:t>
            </w:r>
            <w:r w:rsidRPr="00710B03">
              <w:rPr>
                <w:rFonts w:hint="eastAsia"/>
                <w:sz w:val="20"/>
                <w:szCs w:val="26"/>
                <w:rtl/>
              </w:rPr>
              <w:t>الإبقاء</w:t>
            </w:r>
            <w:r w:rsidRPr="00710B03">
              <w:rPr>
                <w:sz w:val="20"/>
                <w:szCs w:val="26"/>
                <w:rtl/>
              </w:rPr>
              <w:t xml:space="preserve"> </w:t>
            </w:r>
            <w:r w:rsidRPr="00710B03">
              <w:rPr>
                <w:rFonts w:hint="eastAsia"/>
                <w:sz w:val="20"/>
                <w:szCs w:val="26"/>
                <w:rtl/>
              </w:rPr>
              <w:t>على</w:t>
            </w:r>
            <w:r w:rsidRPr="00710B03">
              <w:rPr>
                <w:sz w:val="20"/>
                <w:szCs w:val="26"/>
                <w:rtl/>
              </w:rPr>
              <w:t xml:space="preserve"> </w:t>
            </w:r>
            <w:r w:rsidRPr="00710B03">
              <w:rPr>
                <w:rFonts w:hint="eastAsia"/>
                <w:sz w:val="20"/>
                <w:szCs w:val="26"/>
                <w:rtl/>
              </w:rPr>
              <w:t>طريقة</w:t>
            </w:r>
            <w:r w:rsidRPr="00710B03">
              <w:rPr>
                <w:sz w:val="20"/>
                <w:szCs w:val="26"/>
                <w:rtl/>
              </w:rPr>
              <w:t xml:space="preserve"> </w:t>
            </w:r>
            <w:r w:rsidRPr="00710B03">
              <w:rPr>
                <w:rFonts w:hint="eastAsia"/>
                <w:sz w:val="20"/>
                <w:szCs w:val="26"/>
                <w:rtl/>
              </w:rPr>
              <w:t>الكشف</w:t>
            </w:r>
            <w:r w:rsidRPr="00710B03">
              <w:rPr>
                <w:sz w:val="20"/>
                <w:szCs w:val="26"/>
                <w:rtl/>
              </w:rPr>
              <w:t xml:space="preserve"> </w:t>
            </w:r>
            <w:r w:rsidRPr="00710B03">
              <w:rPr>
                <w:rFonts w:hint="eastAsia"/>
                <w:sz w:val="20"/>
                <w:szCs w:val="26"/>
                <w:rtl/>
              </w:rPr>
              <w:t>الحالي</w:t>
            </w:r>
            <w:r w:rsidRPr="00710B03">
              <w:rPr>
                <w:rFonts w:hint="cs"/>
                <w:sz w:val="20"/>
                <w:szCs w:val="26"/>
                <w:rtl/>
              </w:rPr>
              <w:t>ة</w:t>
            </w:r>
            <w:r w:rsidRPr="00710B03">
              <w:rPr>
                <w:rFonts w:hint="eastAsia"/>
                <w:sz w:val="20"/>
                <w:szCs w:val="26"/>
                <w:rtl/>
              </w:rPr>
              <w:t>،</w:t>
            </w:r>
            <w:r w:rsidRPr="00710B03">
              <w:rPr>
                <w:sz w:val="20"/>
                <w:szCs w:val="26"/>
                <w:rtl/>
              </w:rPr>
              <w:t xml:space="preserve"> </w:t>
            </w:r>
            <w:r w:rsidRPr="00710B03">
              <w:rPr>
                <w:rFonts w:hint="cs"/>
                <w:sz w:val="20"/>
                <w:szCs w:val="26"/>
                <w:rtl/>
              </w:rPr>
              <w:t>ذلك لأن</w:t>
            </w:r>
            <w:r w:rsidRPr="00710B03">
              <w:rPr>
                <w:sz w:val="20"/>
                <w:szCs w:val="26"/>
                <w:rtl/>
              </w:rPr>
              <w:t xml:space="preserve"> </w:t>
            </w:r>
            <w:r w:rsidRPr="00710B03">
              <w:rPr>
                <w:rFonts w:hint="eastAsia"/>
                <w:sz w:val="20"/>
                <w:szCs w:val="26"/>
                <w:rtl/>
              </w:rPr>
              <w:t>تصنيف</w:t>
            </w:r>
            <w:r w:rsidRPr="00710B03">
              <w:rPr>
                <w:sz w:val="20"/>
                <w:szCs w:val="26"/>
                <w:rtl/>
              </w:rPr>
              <w:t xml:space="preserve"> </w:t>
            </w:r>
            <w:r w:rsidRPr="00710B03">
              <w:rPr>
                <w:rFonts w:hint="eastAsia"/>
                <w:sz w:val="20"/>
                <w:szCs w:val="26"/>
                <w:rtl/>
              </w:rPr>
              <w:t>هذا</w:t>
            </w:r>
            <w:r w:rsidRPr="00710B03">
              <w:rPr>
                <w:sz w:val="20"/>
                <w:szCs w:val="26"/>
                <w:rtl/>
              </w:rPr>
              <w:t xml:space="preserve"> </w:t>
            </w:r>
            <w:r w:rsidRPr="00710B03">
              <w:rPr>
                <w:rFonts w:hint="cs"/>
                <w:sz w:val="20"/>
                <w:szCs w:val="26"/>
                <w:rtl/>
              </w:rPr>
              <w:t>الاحتياطي بمثابة احتياطي</w:t>
            </w:r>
            <w:r w:rsidRPr="00710B03">
              <w:rPr>
                <w:sz w:val="20"/>
                <w:szCs w:val="26"/>
                <w:rtl/>
              </w:rPr>
              <w:t xml:space="preserve"> </w:t>
            </w:r>
            <w:r w:rsidRPr="00710B03">
              <w:rPr>
                <w:rFonts w:hint="cs"/>
                <w:sz w:val="20"/>
                <w:szCs w:val="26"/>
                <w:rtl/>
              </w:rPr>
              <w:t>لأجل</w:t>
            </w:r>
            <w:r w:rsidRPr="00710B03">
              <w:rPr>
                <w:sz w:val="20"/>
                <w:szCs w:val="26"/>
                <w:rtl/>
              </w:rPr>
              <w:t xml:space="preserve"> </w:t>
            </w:r>
            <w:r w:rsidRPr="00710B03">
              <w:rPr>
                <w:rFonts w:hint="eastAsia"/>
                <w:sz w:val="20"/>
                <w:szCs w:val="26"/>
                <w:rtl/>
              </w:rPr>
              <w:t>طويل</w:t>
            </w:r>
            <w:r w:rsidRPr="00710B03">
              <w:rPr>
                <w:sz w:val="20"/>
                <w:szCs w:val="26"/>
                <w:rtl/>
              </w:rPr>
              <w:t xml:space="preserve"> </w:t>
            </w:r>
            <w:r w:rsidRPr="00710B03">
              <w:rPr>
                <w:rFonts w:hint="eastAsia"/>
                <w:sz w:val="20"/>
                <w:szCs w:val="26"/>
                <w:rtl/>
              </w:rPr>
              <w:t>سيؤدي</w:t>
            </w:r>
            <w:r w:rsidRPr="00710B03">
              <w:rPr>
                <w:sz w:val="20"/>
                <w:szCs w:val="26"/>
                <w:rtl/>
              </w:rPr>
              <w:t xml:space="preserve"> </w:t>
            </w:r>
            <w:r w:rsidRPr="00710B03">
              <w:rPr>
                <w:rFonts w:hint="eastAsia"/>
                <w:sz w:val="20"/>
                <w:szCs w:val="26"/>
                <w:rtl/>
              </w:rPr>
              <w:t>إلى</w:t>
            </w:r>
            <w:r w:rsidRPr="00710B03">
              <w:rPr>
                <w:sz w:val="20"/>
                <w:szCs w:val="26"/>
                <w:rtl/>
              </w:rPr>
              <w:t xml:space="preserve"> </w:t>
            </w:r>
            <w:r w:rsidRPr="00710B03">
              <w:rPr>
                <w:rFonts w:hint="eastAsia"/>
                <w:sz w:val="20"/>
                <w:szCs w:val="26"/>
                <w:rtl/>
              </w:rPr>
              <w:t>الكشف</w:t>
            </w:r>
            <w:r w:rsidRPr="00710B03">
              <w:rPr>
                <w:sz w:val="20"/>
                <w:szCs w:val="26"/>
                <w:rtl/>
              </w:rPr>
              <w:t xml:space="preserve"> في </w:t>
            </w:r>
            <w:r w:rsidRPr="00710B03">
              <w:rPr>
                <w:rFonts w:hint="eastAsia"/>
                <w:sz w:val="20"/>
                <w:szCs w:val="26"/>
                <w:rtl/>
              </w:rPr>
              <w:t>بيان</w:t>
            </w:r>
            <w:r w:rsidRPr="00710B03">
              <w:rPr>
                <w:sz w:val="20"/>
                <w:szCs w:val="26"/>
                <w:rtl/>
              </w:rPr>
              <w:t xml:space="preserve"> </w:t>
            </w:r>
            <w:r w:rsidRPr="00710B03">
              <w:rPr>
                <w:rFonts w:hint="eastAsia"/>
                <w:sz w:val="20"/>
                <w:szCs w:val="26"/>
                <w:rtl/>
              </w:rPr>
              <w:t>الوضع</w:t>
            </w:r>
            <w:r w:rsidRPr="00710B03">
              <w:rPr>
                <w:sz w:val="20"/>
                <w:szCs w:val="26"/>
                <w:rtl/>
              </w:rPr>
              <w:t xml:space="preserve"> </w:t>
            </w:r>
            <w:r w:rsidRPr="00710B03">
              <w:rPr>
                <w:rFonts w:hint="eastAsia"/>
                <w:sz w:val="20"/>
                <w:szCs w:val="26"/>
                <w:rtl/>
              </w:rPr>
              <w:t>المالي</w:t>
            </w:r>
            <w:r w:rsidRPr="00710B03">
              <w:rPr>
                <w:sz w:val="20"/>
                <w:szCs w:val="26"/>
                <w:rtl/>
              </w:rPr>
              <w:t xml:space="preserve"> في </w:t>
            </w:r>
            <w:r w:rsidRPr="00710B03">
              <w:rPr>
                <w:rFonts w:hint="eastAsia"/>
                <w:sz w:val="20"/>
                <w:szCs w:val="26"/>
                <w:rtl/>
              </w:rPr>
              <w:t>سطر</w:t>
            </w:r>
            <w:r w:rsidRPr="00710B03">
              <w:rPr>
                <w:sz w:val="20"/>
                <w:szCs w:val="26"/>
                <w:rtl/>
              </w:rPr>
              <w:t xml:space="preserve"> </w:t>
            </w:r>
            <w:r w:rsidRPr="00710B03">
              <w:rPr>
                <w:rFonts w:hint="eastAsia"/>
                <w:sz w:val="20"/>
                <w:szCs w:val="26"/>
                <w:rtl/>
              </w:rPr>
              <w:t>منفصل</w:t>
            </w:r>
            <w:r w:rsidRPr="00710B03">
              <w:rPr>
                <w:sz w:val="20"/>
                <w:szCs w:val="26"/>
                <w:rtl/>
              </w:rPr>
              <w:t xml:space="preserve"> </w:t>
            </w:r>
            <w:r w:rsidRPr="00710B03">
              <w:rPr>
                <w:rFonts w:hint="cs"/>
                <w:sz w:val="20"/>
                <w:szCs w:val="26"/>
                <w:rtl/>
              </w:rPr>
              <w:t xml:space="preserve">عن </w:t>
            </w:r>
            <w:r w:rsidRPr="00710B03">
              <w:rPr>
                <w:rFonts w:hint="eastAsia"/>
                <w:sz w:val="20"/>
                <w:szCs w:val="26"/>
                <w:rtl/>
              </w:rPr>
              <w:t>معلومات</w:t>
            </w:r>
            <w:r w:rsidRPr="00710B03">
              <w:rPr>
                <w:sz w:val="20"/>
                <w:szCs w:val="26"/>
                <w:rtl/>
              </w:rPr>
              <w:t xml:space="preserve"> </w:t>
            </w:r>
            <w:r w:rsidRPr="00710B03">
              <w:rPr>
                <w:rFonts w:hint="eastAsia"/>
                <w:sz w:val="20"/>
                <w:szCs w:val="26"/>
                <w:rtl/>
              </w:rPr>
              <w:t>حساسة</w:t>
            </w:r>
            <w:r w:rsidRPr="00710B03">
              <w:rPr>
                <w:sz w:val="20"/>
                <w:szCs w:val="26"/>
                <w:rtl/>
              </w:rPr>
              <w:t xml:space="preserve"> </w:t>
            </w:r>
            <w:r w:rsidRPr="00710B03">
              <w:rPr>
                <w:rFonts w:hint="eastAsia"/>
                <w:sz w:val="20"/>
                <w:szCs w:val="26"/>
                <w:rtl/>
              </w:rPr>
              <w:t>جدا</w:t>
            </w:r>
            <w:r w:rsidRPr="00710B03">
              <w:rPr>
                <w:rFonts w:hint="cs"/>
                <w:sz w:val="20"/>
                <w:szCs w:val="26"/>
                <w:rtl/>
              </w:rPr>
              <w:t>ً</w:t>
            </w:r>
            <w:r w:rsidRPr="00710B03">
              <w:rPr>
                <w:sz w:val="20"/>
                <w:szCs w:val="26"/>
                <w:rtl/>
              </w:rPr>
              <w:t xml:space="preserve">. </w:t>
            </w:r>
            <w:r w:rsidRPr="00710B03">
              <w:rPr>
                <w:rFonts w:hint="eastAsia"/>
                <w:sz w:val="20"/>
                <w:szCs w:val="26"/>
                <w:rtl/>
              </w:rPr>
              <w:t>وعلاوة</w:t>
            </w:r>
            <w:r w:rsidRPr="00710B03">
              <w:rPr>
                <w:sz w:val="20"/>
                <w:szCs w:val="26"/>
                <w:rtl/>
              </w:rPr>
              <w:t xml:space="preserve"> </w:t>
            </w:r>
            <w:r w:rsidRPr="00710B03">
              <w:rPr>
                <w:rFonts w:hint="eastAsia"/>
                <w:sz w:val="20"/>
                <w:szCs w:val="26"/>
                <w:rtl/>
              </w:rPr>
              <w:t>على</w:t>
            </w:r>
            <w:r w:rsidRPr="00710B03">
              <w:rPr>
                <w:sz w:val="20"/>
                <w:szCs w:val="26"/>
                <w:rtl/>
              </w:rPr>
              <w:t xml:space="preserve"> </w:t>
            </w:r>
            <w:r w:rsidRPr="00710B03">
              <w:rPr>
                <w:rFonts w:hint="eastAsia"/>
                <w:sz w:val="20"/>
                <w:szCs w:val="26"/>
                <w:rtl/>
              </w:rPr>
              <w:t>ذلك،</w:t>
            </w:r>
            <w:r w:rsidRPr="00710B03">
              <w:rPr>
                <w:sz w:val="20"/>
                <w:szCs w:val="26"/>
                <w:rtl/>
              </w:rPr>
              <w:t xml:space="preserve"> </w:t>
            </w:r>
            <w:r w:rsidRPr="00710B03">
              <w:rPr>
                <w:rFonts w:hint="cs"/>
                <w:sz w:val="20"/>
                <w:szCs w:val="26"/>
                <w:rtl/>
              </w:rPr>
              <w:t>فإن</w:t>
            </w:r>
            <w:r w:rsidRPr="00710B03">
              <w:rPr>
                <w:sz w:val="20"/>
                <w:szCs w:val="26"/>
                <w:rtl/>
              </w:rPr>
              <w:t xml:space="preserve"> </w:t>
            </w:r>
            <w:r w:rsidRPr="00710B03">
              <w:rPr>
                <w:rFonts w:hint="eastAsia"/>
                <w:sz w:val="20"/>
                <w:szCs w:val="26"/>
                <w:rtl/>
              </w:rPr>
              <w:t>عدم</w:t>
            </w:r>
            <w:r w:rsidRPr="00710B03">
              <w:rPr>
                <w:sz w:val="20"/>
                <w:szCs w:val="26"/>
                <w:rtl/>
              </w:rPr>
              <w:t xml:space="preserve"> </w:t>
            </w:r>
            <w:r w:rsidRPr="00710B03">
              <w:rPr>
                <w:rFonts w:hint="eastAsia"/>
                <w:sz w:val="20"/>
                <w:szCs w:val="26"/>
                <w:rtl/>
              </w:rPr>
              <w:t>اليقين</w:t>
            </w:r>
            <w:r w:rsidRPr="00710B03">
              <w:rPr>
                <w:sz w:val="20"/>
                <w:szCs w:val="26"/>
                <w:rtl/>
              </w:rPr>
              <w:t xml:space="preserve"> </w:t>
            </w:r>
            <w:r w:rsidRPr="00710B03">
              <w:rPr>
                <w:rFonts w:hint="eastAsia"/>
                <w:sz w:val="20"/>
                <w:szCs w:val="26"/>
                <w:rtl/>
              </w:rPr>
              <w:t>بشأن</w:t>
            </w:r>
            <w:r w:rsidRPr="00710B03">
              <w:rPr>
                <w:sz w:val="20"/>
                <w:szCs w:val="26"/>
                <w:rtl/>
              </w:rPr>
              <w:t xml:space="preserve"> </w:t>
            </w:r>
            <w:r w:rsidRPr="00710B03">
              <w:rPr>
                <w:rFonts w:hint="eastAsia"/>
                <w:sz w:val="20"/>
                <w:szCs w:val="26"/>
                <w:rtl/>
              </w:rPr>
              <w:t>مدة</w:t>
            </w:r>
            <w:r w:rsidRPr="00710B03">
              <w:rPr>
                <w:sz w:val="20"/>
                <w:szCs w:val="26"/>
                <w:rtl/>
              </w:rPr>
              <w:t xml:space="preserve"> </w:t>
            </w:r>
            <w:r w:rsidRPr="00710B03">
              <w:rPr>
                <w:rFonts w:hint="cs"/>
                <w:sz w:val="20"/>
                <w:szCs w:val="26"/>
                <w:rtl/>
              </w:rPr>
              <w:t>القضية يمكن</w:t>
            </w:r>
            <w:r w:rsidRPr="00710B03">
              <w:rPr>
                <w:sz w:val="20"/>
                <w:szCs w:val="26"/>
                <w:rtl/>
              </w:rPr>
              <w:t xml:space="preserve"> </w:t>
            </w:r>
            <w:r w:rsidRPr="00710B03">
              <w:rPr>
                <w:rFonts w:hint="eastAsia"/>
                <w:sz w:val="20"/>
                <w:szCs w:val="26"/>
                <w:rtl/>
              </w:rPr>
              <w:t>أن</w:t>
            </w:r>
            <w:r w:rsidRPr="00710B03">
              <w:rPr>
                <w:sz w:val="20"/>
                <w:szCs w:val="26"/>
                <w:rtl/>
              </w:rPr>
              <w:t xml:space="preserve"> </w:t>
            </w:r>
            <w:r w:rsidRPr="00710B03">
              <w:rPr>
                <w:rFonts w:hint="eastAsia"/>
                <w:sz w:val="20"/>
                <w:szCs w:val="26"/>
                <w:rtl/>
              </w:rPr>
              <w:t>يكون</w:t>
            </w:r>
            <w:r w:rsidRPr="00710B03">
              <w:rPr>
                <w:sz w:val="20"/>
                <w:szCs w:val="26"/>
                <w:rtl/>
              </w:rPr>
              <w:t xml:space="preserve"> </w:t>
            </w:r>
            <w:r w:rsidRPr="00710B03">
              <w:rPr>
                <w:rFonts w:hint="eastAsia"/>
                <w:sz w:val="20"/>
                <w:szCs w:val="26"/>
                <w:rtl/>
              </w:rPr>
              <w:t>حجة</w:t>
            </w:r>
            <w:r w:rsidRPr="00710B03">
              <w:rPr>
                <w:sz w:val="20"/>
                <w:szCs w:val="26"/>
                <w:rtl/>
              </w:rPr>
              <w:t xml:space="preserve"> </w:t>
            </w:r>
            <w:r w:rsidRPr="00710B03">
              <w:rPr>
                <w:rFonts w:hint="eastAsia"/>
                <w:sz w:val="20"/>
                <w:szCs w:val="26"/>
                <w:rtl/>
              </w:rPr>
              <w:t>لصالح</w:t>
            </w:r>
            <w:r w:rsidRPr="00710B03">
              <w:rPr>
                <w:sz w:val="20"/>
                <w:szCs w:val="26"/>
                <w:rtl/>
              </w:rPr>
              <w:t xml:space="preserve"> </w:t>
            </w:r>
            <w:r w:rsidRPr="00710B03">
              <w:rPr>
                <w:rFonts w:hint="eastAsia"/>
                <w:sz w:val="20"/>
                <w:szCs w:val="26"/>
                <w:rtl/>
              </w:rPr>
              <w:t>الإبقاء</w:t>
            </w:r>
            <w:r w:rsidRPr="00710B03">
              <w:rPr>
                <w:sz w:val="20"/>
                <w:szCs w:val="26"/>
                <w:rtl/>
              </w:rPr>
              <w:t xml:space="preserve"> </w:t>
            </w:r>
            <w:r w:rsidRPr="00710B03">
              <w:rPr>
                <w:rFonts w:hint="eastAsia"/>
                <w:sz w:val="20"/>
                <w:szCs w:val="26"/>
                <w:rtl/>
              </w:rPr>
              <w:t>على</w:t>
            </w:r>
            <w:r w:rsidRPr="00710B03">
              <w:rPr>
                <w:sz w:val="20"/>
                <w:szCs w:val="26"/>
                <w:rtl/>
              </w:rPr>
              <w:t xml:space="preserve"> </w:t>
            </w:r>
            <w:r w:rsidRPr="00710B03">
              <w:rPr>
                <w:rFonts w:hint="cs"/>
                <w:sz w:val="20"/>
                <w:szCs w:val="26"/>
                <w:rtl/>
              </w:rPr>
              <w:t>ال</w:t>
            </w:r>
            <w:r w:rsidRPr="00710B03">
              <w:rPr>
                <w:rFonts w:hint="eastAsia"/>
                <w:sz w:val="20"/>
                <w:szCs w:val="26"/>
                <w:rtl/>
              </w:rPr>
              <w:t>تصنيف</w:t>
            </w:r>
            <w:r w:rsidRPr="00710B03">
              <w:rPr>
                <w:sz w:val="20"/>
                <w:szCs w:val="26"/>
                <w:rtl/>
              </w:rPr>
              <w:t xml:space="preserve"> </w:t>
            </w:r>
            <w:r w:rsidRPr="00710B03">
              <w:rPr>
                <w:rFonts w:hint="cs"/>
                <w:sz w:val="20"/>
                <w:szCs w:val="26"/>
                <w:rtl/>
              </w:rPr>
              <w:t>بأنه</w:t>
            </w:r>
            <w:r w:rsidRPr="00710B03">
              <w:rPr>
                <w:sz w:val="20"/>
                <w:szCs w:val="26"/>
                <w:rtl/>
              </w:rPr>
              <w:t xml:space="preserve"> "</w:t>
            </w:r>
            <w:r w:rsidRPr="00710B03">
              <w:rPr>
                <w:rFonts w:hint="eastAsia"/>
                <w:sz w:val="20"/>
                <w:szCs w:val="26"/>
                <w:rtl/>
              </w:rPr>
              <w:t>قصير</w:t>
            </w:r>
            <w:r w:rsidRPr="00710B03">
              <w:rPr>
                <w:rFonts w:hint="cs"/>
                <w:sz w:val="20"/>
                <w:szCs w:val="26"/>
                <w:rtl/>
              </w:rPr>
              <w:t xml:space="preserve"> الأجل</w:t>
            </w:r>
            <w:r w:rsidRPr="00710B03">
              <w:rPr>
                <w:sz w:val="20"/>
                <w:szCs w:val="26"/>
                <w:rtl/>
              </w:rPr>
              <w:t>".</w:t>
            </w:r>
          </w:p>
        </w:tc>
        <w:tc>
          <w:tcPr>
            <w:tcW w:w="3828" w:type="dxa"/>
          </w:tcPr>
          <w:p w:rsidR="00F435B2" w:rsidRPr="003F488B" w:rsidRDefault="00F435B2" w:rsidP="003F488B">
            <w:pPr>
              <w:pageBreakBefore/>
              <w:spacing w:before="40" w:after="40" w:line="280" w:lineRule="exact"/>
              <w:jc w:val="left"/>
              <w:rPr>
                <w:sz w:val="20"/>
                <w:szCs w:val="26"/>
                <w:lang w:val="en-US" w:bidi="ar-EG"/>
              </w:rPr>
            </w:pPr>
            <w:r w:rsidRPr="00710B03">
              <w:rPr>
                <w:rFonts w:hint="cs"/>
                <w:sz w:val="20"/>
                <w:szCs w:val="26"/>
                <w:rtl/>
              </w:rPr>
              <w:t>مستمر</w:t>
            </w:r>
          </w:p>
        </w:tc>
      </w:tr>
      <w:tr w:rsidR="00F435B2" w:rsidRPr="00606BDF" w:rsidTr="00F02D0F">
        <w:trPr>
          <w:trHeight w:val="6804"/>
        </w:trPr>
        <w:tc>
          <w:tcPr>
            <w:tcW w:w="948" w:type="dxa"/>
          </w:tcPr>
          <w:p w:rsidR="00F435B2" w:rsidRPr="00710B03" w:rsidRDefault="00F435B2" w:rsidP="003F488B">
            <w:pPr>
              <w:pageBreakBefore/>
              <w:spacing w:before="40" w:after="40" w:line="280" w:lineRule="exact"/>
              <w:jc w:val="left"/>
              <w:rPr>
                <w:b/>
                <w:bCs/>
                <w:sz w:val="20"/>
                <w:szCs w:val="26"/>
                <w:lang w:val="en-US" w:bidi="ar-EG"/>
              </w:rPr>
            </w:pPr>
          </w:p>
          <w:p w:rsidR="00F435B2" w:rsidRDefault="00710B03" w:rsidP="003F488B">
            <w:pPr>
              <w:pageBreakBefore/>
              <w:spacing w:before="40" w:after="40" w:line="280" w:lineRule="exact"/>
              <w:jc w:val="left"/>
              <w:rPr>
                <w:b/>
                <w:bCs/>
                <w:sz w:val="20"/>
                <w:szCs w:val="26"/>
                <w:lang w:val="en-US"/>
              </w:rPr>
            </w:pPr>
            <w:r>
              <w:rPr>
                <w:rFonts w:hint="cs"/>
                <w:b/>
                <w:bCs/>
                <w:sz w:val="20"/>
                <w:szCs w:val="26"/>
                <w:rtl/>
              </w:rPr>
              <w:t xml:space="preserve">الاقتراح </w:t>
            </w:r>
            <w:r>
              <w:rPr>
                <w:b/>
                <w:bCs/>
                <w:sz w:val="20"/>
                <w:szCs w:val="26"/>
                <w:lang w:val="en-US"/>
              </w:rPr>
              <w:t>4</w:t>
            </w:r>
          </w:p>
          <w:p w:rsidR="00F435B2" w:rsidRPr="00710B03" w:rsidRDefault="00F435B2" w:rsidP="003F488B">
            <w:pPr>
              <w:pageBreakBefore/>
              <w:spacing w:before="40" w:after="40" w:line="280" w:lineRule="exact"/>
              <w:jc w:val="left"/>
              <w:rPr>
                <w:b/>
                <w:bCs/>
                <w:sz w:val="20"/>
                <w:szCs w:val="26"/>
                <w:lang w:val="en-US" w:bidi="ar-EG"/>
              </w:rPr>
            </w:pPr>
            <w:r w:rsidRPr="00710B03">
              <w:rPr>
                <w:b/>
                <w:bCs/>
                <w:sz w:val="20"/>
                <w:szCs w:val="26"/>
                <w:lang w:val="en-US" w:bidi="ar-EG"/>
              </w:rPr>
              <w:t>2012</w:t>
            </w:r>
          </w:p>
        </w:tc>
        <w:tc>
          <w:tcPr>
            <w:tcW w:w="3260" w:type="dxa"/>
          </w:tcPr>
          <w:p w:rsidR="00F435B2" w:rsidRPr="00710B03" w:rsidRDefault="00F435B2" w:rsidP="003F488B">
            <w:pPr>
              <w:pageBreakBefore/>
              <w:spacing w:before="40" w:after="40" w:line="280" w:lineRule="exact"/>
              <w:jc w:val="left"/>
              <w:rPr>
                <w:b/>
                <w:bCs/>
                <w:sz w:val="20"/>
                <w:szCs w:val="26"/>
                <w:rtl/>
              </w:rPr>
            </w:pPr>
            <w:r w:rsidRPr="00710B03">
              <w:rPr>
                <w:b/>
                <w:bCs/>
                <w:sz w:val="20"/>
                <w:szCs w:val="26"/>
                <w:rtl/>
              </w:rPr>
              <w:t>احتمالات تعويض صافي الأصول السلبية</w:t>
            </w:r>
          </w:p>
          <w:p w:rsidR="003F488B" w:rsidRPr="00710B03" w:rsidRDefault="00F435B2" w:rsidP="00F02D0F">
            <w:pPr>
              <w:pageBreakBefore/>
              <w:spacing w:before="40" w:after="40" w:line="280" w:lineRule="exact"/>
              <w:jc w:val="left"/>
              <w:rPr>
                <w:sz w:val="20"/>
                <w:szCs w:val="26"/>
                <w:rtl/>
                <w:lang w:val="en-US" w:bidi="ar-EG"/>
              </w:rPr>
            </w:pPr>
            <w:r w:rsidRPr="00710B03">
              <w:rPr>
                <w:sz w:val="20"/>
                <w:szCs w:val="26"/>
                <w:rtl/>
              </w:rPr>
              <w:t>لمّا كانت التدابير العلاجية ضرورية</w:t>
            </w:r>
            <w:r w:rsidR="00E43998">
              <w:rPr>
                <w:rFonts w:hint="cs"/>
                <w:sz w:val="20"/>
                <w:szCs w:val="26"/>
                <w:rtl/>
              </w:rPr>
              <w:t xml:space="preserve"> [كما ورد في الفقرة </w:t>
            </w:r>
            <w:r w:rsidR="00E43998">
              <w:rPr>
                <w:sz w:val="20"/>
                <w:szCs w:val="26"/>
                <w:lang w:val="en-US"/>
              </w:rPr>
              <w:t>92</w:t>
            </w:r>
            <w:r w:rsidR="00E43998">
              <w:rPr>
                <w:rFonts w:hint="cs"/>
                <w:sz w:val="20"/>
                <w:szCs w:val="26"/>
                <w:rtl/>
                <w:lang w:val="en-US" w:bidi="ar-EG"/>
              </w:rPr>
              <w:t>]</w:t>
            </w:r>
            <w:r w:rsidRPr="00710B03">
              <w:rPr>
                <w:sz w:val="20"/>
                <w:szCs w:val="26"/>
                <w:rtl/>
              </w:rPr>
              <w:t>، فيتعين على المجلس أن ينظر في هذه القوى الدافعة. وبينما لا تقع القوة الدافعة الأولى في نطاق مسؤولية الإدارة، فإننا نقترح أن تعالج الإدارة القوى الدافعة الأخرى</w:t>
            </w:r>
            <w:r w:rsidR="003F488B">
              <w:rPr>
                <w:rFonts w:hint="cs"/>
                <w:sz w:val="20"/>
                <w:szCs w:val="26"/>
                <w:rtl/>
                <w:lang w:val="en-US" w:bidi="ar-EG"/>
              </w:rPr>
              <w:t>.</w:t>
            </w:r>
          </w:p>
        </w:tc>
        <w:tc>
          <w:tcPr>
            <w:tcW w:w="3260" w:type="dxa"/>
          </w:tcPr>
          <w:p w:rsidR="00F435B2" w:rsidRPr="00710B03" w:rsidRDefault="00EA42D9" w:rsidP="003F488B">
            <w:pPr>
              <w:pageBreakBefore/>
              <w:spacing w:before="40" w:after="40" w:line="280" w:lineRule="exact"/>
              <w:jc w:val="left"/>
              <w:rPr>
                <w:sz w:val="20"/>
                <w:szCs w:val="26"/>
                <w:lang w:val="en-US" w:bidi="ar-EG"/>
              </w:rPr>
            </w:pPr>
            <w:r>
              <w:rPr>
                <w:sz w:val="20"/>
                <w:szCs w:val="26"/>
                <w:rtl/>
              </w:rPr>
              <w:t>أُحطتُ علماً</w:t>
            </w:r>
            <w:r w:rsidR="00F435B2" w:rsidRPr="00710B03">
              <w:rPr>
                <w:sz w:val="20"/>
                <w:szCs w:val="26"/>
                <w:rtl/>
              </w:rPr>
              <w:t xml:space="preserve"> بهذا الاقتراح وسيؤخذ هذا في الحسبان مع ملاحظة أن بعض هذه القوى الدافعة المذكورة في الاقتراح حساسة وينبغي علاجها على مستوى الأمم المتحدة لضمان اتباع نهج مشترك في هذه المسألة</w:t>
            </w:r>
            <w:r w:rsidR="00F435B2" w:rsidRPr="00710B03">
              <w:rPr>
                <w:sz w:val="20"/>
                <w:szCs w:val="26"/>
                <w:lang w:val="en-US" w:bidi="ar-EG"/>
              </w:rPr>
              <w:t>.</w:t>
            </w:r>
          </w:p>
        </w:tc>
        <w:tc>
          <w:tcPr>
            <w:tcW w:w="3260" w:type="dxa"/>
          </w:tcPr>
          <w:p w:rsidR="00F435B2" w:rsidRPr="00710B03" w:rsidRDefault="00F435B2" w:rsidP="003F488B">
            <w:pPr>
              <w:pageBreakBefore/>
              <w:spacing w:before="40" w:after="40" w:line="280" w:lineRule="exact"/>
              <w:jc w:val="left"/>
              <w:rPr>
                <w:sz w:val="20"/>
                <w:szCs w:val="26"/>
                <w:lang w:val="en-US" w:bidi="ar-EG"/>
              </w:rPr>
            </w:pPr>
            <w:r w:rsidRPr="00710B03">
              <w:rPr>
                <w:rFonts w:hint="cs"/>
                <w:sz w:val="20"/>
                <w:szCs w:val="26"/>
                <w:rtl/>
              </w:rPr>
              <w:t>يرجى الرجوع إلى تحديثات الوضع بالنسبة للتوصيتين</w:t>
            </w:r>
            <w:r w:rsidR="003F488B">
              <w:rPr>
                <w:rFonts w:hint="cs"/>
                <w:sz w:val="20"/>
                <w:szCs w:val="26"/>
                <w:rtl/>
              </w:rPr>
              <w:t xml:space="preserve"> </w:t>
            </w:r>
            <w:r w:rsidR="003F488B">
              <w:rPr>
                <w:sz w:val="20"/>
                <w:szCs w:val="26"/>
                <w:lang w:val="en-US"/>
              </w:rPr>
              <w:t>6</w:t>
            </w:r>
            <w:r w:rsidR="003F488B">
              <w:rPr>
                <w:rFonts w:hint="cs"/>
                <w:sz w:val="20"/>
                <w:szCs w:val="26"/>
                <w:rtl/>
                <w:lang w:val="en-US" w:bidi="ar-EG"/>
              </w:rPr>
              <w:t xml:space="preserve"> و</w:t>
            </w:r>
            <w:r w:rsidR="003F488B">
              <w:rPr>
                <w:sz w:val="20"/>
                <w:szCs w:val="26"/>
                <w:lang w:val="en-US"/>
              </w:rPr>
              <w:t>7</w:t>
            </w:r>
            <w:r w:rsidR="003F488B">
              <w:rPr>
                <w:rFonts w:hint="cs"/>
                <w:sz w:val="20"/>
                <w:szCs w:val="26"/>
                <w:rtl/>
              </w:rPr>
              <w:t>.</w:t>
            </w:r>
          </w:p>
        </w:tc>
        <w:tc>
          <w:tcPr>
            <w:tcW w:w="3828" w:type="dxa"/>
          </w:tcPr>
          <w:p w:rsidR="00F435B2" w:rsidRPr="00710B03" w:rsidRDefault="00F435B2" w:rsidP="003F488B">
            <w:pPr>
              <w:pageBreakBefore/>
              <w:spacing w:before="40" w:after="40" w:line="280" w:lineRule="exact"/>
              <w:jc w:val="left"/>
              <w:rPr>
                <w:sz w:val="20"/>
                <w:szCs w:val="26"/>
                <w:lang w:val="en-US" w:bidi="ar-EG"/>
              </w:rPr>
            </w:pPr>
            <w:r w:rsidRPr="00710B03">
              <w:rPr>
                <w:rFonts w:hint="cs"/>
                <w:sz w:val="20"/>
                <w:szCs w:val="26"/>
                <w:rtl/>
              </w:rPr>
              <w:t>مستمر</w:t>
            </w:r>
          </w:p>
        </w:tc>
      </w:tr>
      <w:tr w:rsidR="00F435B2" w:rsidRPr="00606BDF" w:rsidTr="00F02D0F">
        <w:trPr>
          <w:trHeight w:val="6804"/>
        </w:trPr>
        <w:tc>
          <w:tcPr>
            <w:tcW w:w="948" w:type="dxa"/>
          </w:tcPr>
          <w:p w:rsidR="00600CCC" w:rsidRDefault="00600CCC" w:rsidP="003F488B">
            <w:pPr>
              <w:pageBreakBefore/>
              <w:spacing w:before="40" w:after="40" w:line="280" w:lineRule="exact"/>
              <w:jc w:val="left"/>
              <w:rPr>
                <w:b/>
                <w:bCs/>
                <w:sz w:val="20"/>
                <w:szCs w:val="26"/>
                <w:rtl/>
              </w:rPr>
            </w:pPr>
          </w:p>
          <w:p w:rsidR="00710B03" w:rsidRDefault="00F435B2" w:rsidP="003F488B">
            <w:pPr>
              <w:pageBreakBefore/>
              <w:spacing w:before="40" w:after="40" w:line="280" w:lineRule="exact"/>
              <w:jc w:val="left"/>
              <w:rPr>
                <w:b/>
                <w:bCs/>
                <w:sz w:val="20"/>
                <w:szCs w:val="26"/>
                <w:lang w:val="en-US" w:bidi="ar-EG"/>
              </w:rPr>
            </w:pPr>
            <w:r w:rsidRPr="00710B03">
              <w:rPr>
                <w:b/>
                <w:bCs/>
                <w:sz w:val="20"/>
                <w:szCs w:val="26"/>
                <w:rtl/>
              </w:rPr>
              <w:t xml:space="preserve">الاقتراح </w:t>
            </w:r>
            <w:r w:rsidR="00710B03">
              <w:rPr>
                <w:b/>
                <w:bCs/>
                <w:sz w:val="20"/>
                <w:szCs w:val="26"/>
                <w:lang w:val="en-US" w:bidi="ar-EG"/>
              </w:rPr>
              <w:t>5</w:t>
            </w:r>
          </w:p>
          <w:p w:rsidR="00F435B2" w:rsidRPr="00710B03" w:rsidRDefault="00710B03" w:rsidP="003F488B">
            <w:pPr>
              <w:pageBreakBefore/>
              <w:spacing w:before="40" w:after="40" w:line="280" w:lineRule="exact"/>
              <w:jc w:val="left"/>
              <w:rPr>
                <w:b/>
                <w:bCs/>
                <w:sz w:val="20"/>
                <w:szCs w:val="26"/>
                <w:rtl/>
                <w:lang w:bidi="ar-SY"/>
              </w:rPr>
            </w:pPr>
            <w:r>
              <w:rPr>
                <w:b/>
                <w:bCs/>
                <w:sz w:val="20"/>
                <w:szCs w:val="26"/>
              </w:rPr>
              <w:t>2012</w:t>
            </w:r>
          </w:p>
        </w:tc>
        <w:tc>
          <w:tcPr>
            <w:tcW w:w="3260" w:type="dxa"/>
          </w:tcPr>
          <w:p w:rsidR="003F488B" w:rsidRPr="00710B03" w:rsidRDefault="00F435B2" w:rsidP="00F02D0F">
            <w:pPr>
              <w:pageBreakBefore/>
              <w:spacing w:before="40" w:after="40" w:line="280" w:lineRule="exact"/>
              <w:jc w:val="left"/>
              <w:rPr>
                <w:sz w:val="20"/>
                <w:szCs w:val="26"/>
                <w:lang w:bidi="ar-EG"/>
              </w:rPr>
            </w:pPr>
            <w:r w:rsidRPr="00710B03">
              <w:rPr>
                <w:sz w:val="20"/>
                <w:szCs w:val="26"/>
                <w:rtl/>
              </w:rPr>
              <w:t xml:space="preserve">ليس لهذا الفارق في الافتراضات الرئيسية أثر مهم على الحساب النهائي، وإن كان لسعر الخصم الأدنى الذي استخدمه مجلس المحاسبين القانونيين المعتمدين أثر من </w:t>
            </w:r>
            <w:r w:rsidR="00B77497">
              <w:rPr>
                <w:sz w:val="20"/>
                <w:szCs w:val="26"/>
                <w:rtl/>
              </w:rPr>
              <w:t>حيث إن</w:t>
            </w:r>
            <w:r w:rsidRPr="00710B03">
              <w:rPr>
                <w:sz w:val="20"/>
                <w:szCs w:val="26"/>
                <w:rtl/>
              </w:rPr>
              <w:t>ه يتسم بطابع الحذر في تقدير القيمة النهائية، ومع ذلك فإننا نوصي الإدارة بأن تستخدم افتراضات رئيسية مماثلة في جميع الدراسات الإكتوارية التي تجرى عندما تكون الظروف مناسبة، وخاصة فيما يتعلق بسعر الخصم المستخدم</w:t>
            </w:r>
            <w:r w:rsidRPr="00710B03">
              <w:rPr>
                <w:sz w:val="20"/>
                <w:szCs w:val="26"/>
                <w:lang w:val="en-US" w:bidi="ar-EG"/>
              </w:rPr>
              <w:t>.</w:t>
            </w:r>
          </w:p>
        </w:tc>
        <w:tc>
          <w:tcPr>
            <w:tcW w:w="3260" w:type="dxa"/>
          </w:tcPr>
          <w:p w:rsidR="00F435B2" w:rsidRPr="00600CCC" w:rsidRDefault="00EA42D9" w:rsidP="00600CCC">
            <w:pPr>
              <w:pageBreakBefore/>
              <w:spacing w:before="40" w:after="40" w:line="280" w:lineRule="exact"/>
              <w:jc w:val="left"/>
              <w:rPr>
                <w:sz w:val="20"/>
                <w:szCs w:val="26"/>
                <w:lang w:val="it-IT" w:bidi="ar-EG"/>
              </w:rPr>
            </w:pPr>
            <w:r>
              <w:rPr>
                <w:sz w:val="20"/>
                <w:szCs w:val="26"/>
                <w:rtl/>
              </w:rPr>
              <w:t>أُحطتُ علماً</w:t>
            </w:r>
            <w:r w:rsidR="00F435B2" w:rsidRPr="00710B03">
              <w:rPr>
                <w:sz w:val="20"/>
                <w:szCs w:val="26"/>
                <w:rtl/>
              </w:rPr>
              <w:t xml:space="preserve"> بهذه التوصية وسأكلف دائرة إدارة الموارد المالية بأن تضمن مواءمة الافتراضات الرئيسية المنتقاة في الدراسات الإكتوارية حيثما يكون ملائماً في عام </w:t>
            </w:r>
            <w:r w:rsidR="00600CCC">
              <w:rPr>
                <w:sz w:val="20"/>
                <w:szCs w:val="26"/>
                <w:lang w:val="it-IT" w:bidi="ar-EG"/>
              </w:rPr>
              <w:t>2013</w:t>
            </w:r>
            <w:r w:rsidR="00600CCC">
              <w:rPr>
                <w:rFonts w:hint="cs"/>
                <w:sz w:val="20"/>
                <w:szCs w:val="26"/>
                <w:rtl/>
                <w:lang w:val="it-IT" w:bidi="ar-EG"/>
              </w:rPr>
              <w:t>.</w:t>
            </w:r>
          </w:p>
        </w:tc>
        <w:tc>
          <w:tcPr>
            <w:tcW w:w="3260" w:type="dxa"/>
          </w:tcPr>
          <w:p w:rsidR="00F435B2" w:rsidRPr="00B77497" w:rsidRDefault="00F435B2" w:rsidP="00B77497">
            <w:pPr>
              <w:pageBreakBefore/>
              <w:spacing w:before="40" w:after="40" w:line="280" w:lineRule="exact"/>
              <w:jc w:val="left"/>
              <w:rPr>
                <w:sz w:val="20"/>
                <w:szCs w:val="26"/>
                <w:lang w:bidi="ar-SY"/>
              </w:rPr>
            </w:pPr>
            <w:r w:rsidRPr="00710B03">
              <w:rPr>
                <w:rFonts w:hint="cs"/>
                <w:sz w:val="20"/>
                <w:szCs w:val="26"/>
                <w:rtl/>
              </w:rPr>
              <w:t xml:space="preserve">يرجى الرجوع إلى تحديثات الوضع بالنسبة للتوصية </w:t>
            </w:r>
            <w:r w:rsidR="00600CCC">
              <w:rPr>
                <w:sz w:val="20"/>
                <w:szCs w:val="26"/>
              </w:rPr>
              <w:t>5</w:t>
            </w:r>
            <w:r w:rsidRPr="00710B03">
              <w:rPr>
                <w:rFonts w:hint="cs"/>
                <w:sz w:val="20"/>
                <w:szCs w:val="26"/>
                <w:rtl/>
              </w:rPr>
              <w:t>.</w:t>
            </w:r>
          </w:p>
        </w:tc>
        <w:tc>
          <w:tcPr>
            <w:tcW w:w="3828" w:type="dxa"/>
          </w:tcPr>
          <w:p w:rsidR="00F435B2" w:rsidRPr="00710B03" w:rsidRDefault="00F435B2" w:rsidP="00600CCC">
            <w:pPr>
              <w:pageBreakBefore/>
              <w:spacing w:before="40" w:after="40" w:line="280" w:lineRule="exact"/>
              <w:jc w:val="left"/>
              <w:rPr>
                <w:sz w:val="20"/>
                <w:szCs w:val="26"/>
                <w:lang w:val="en-US" w:bidi="ar-EG"/>
              </w:rPr>
            </w:pPr>
            <w:r w:rsidRPr="00710B03">
              <w:rPr>
                <w:rFonts w:hint="cs"/>
                <w:sz w:val="20"/>
                <w:szCs w:val="26"/>
                <w:rtl/>
              </w:rPr>
              <w:t>مغلق</w:t>
            </w:r>
          </w:p>
        </w:tc>
      </w:tr>
    </w:tbl>
    <w:p w:rsidR="00775952" w:rsidRPr="00606BDF" w:rsidRDefault="00775952" w:rsidP="00775952">
      <w:pPr>
        <w:rPr>
          <w:lang w:val="en-US" w:bidi="ar-EG"/>
        </w:rPr>
      </w:pPr>
    </w:p>
    <w:p w:rsidR="00775952" w:rsidRPr="00606BDF" w:rsidRDefault="00775952" w:rsidP="00775952">
      <w:pPr>
        <w:rPr>
          <w:b/>
          <w:bCs/>
          <w:rtl/>
          <w:lang w:bidi="ar-SY"/>
        </w:rPr>
        <w:sectPr w:rsidR="00775952" w:rsidRPr="00606BDF" w:rsidSect="00342B3F">
          <w:headerReference w:type="default" r:id="rId15"/>
          <w:footerReference w:type="default" r:id="rId16"/>
          <w:pgSz w:w="16834" w:h="11913" w:orient="landscape" w:code="9"/>
          <w:pgMar w:top="1418" w:right="1134" w:bottom="1134" w:left="1134" w:header="567" w:footer="567" w:gutter="0"/>
          <w:cols w:space="720"/>
          <w:rtlGutter/>
          <w:docGrid w:linePitch="299"/>
        </w:sectPr>
      </w:pPr>
    </w:p>
    <w:p w:rsidR="00735DF8" w:rsidRDefault="00775952" w:rsidP="00735DF8">
      <w:pPr>
        <w:pStyle w:val="AnnexNO"/>
        <w:spacing w:before="0"/>
        <w:rPr>
          <w:rtl/>
        </w:rPr>
      </w:pPr>
      <w:bookmarkStart w:id="253" w:name="_Toc398208507"/>
      <w:bookmarkStart w:id="254" w:name="_Toc398209024"/>
      <w:r w:rsidRPr="00606BDF">
        <w:rPr>
          <w:rFonts w:hint="cs"/>
          <w:rtl/>
        </w:rPr>
        <w:lastRenderedPageBreak/>
        <w:t xml:space="preserve">الملحق </w:t>
      </w:r>
      <w:r w:rsidR="00E55C7D">
        <w:t>2</w:t>
      </w:r>
    </w:p>
    <w:p w:rsidR="00775952" w:rsidRPr="00606BDF" w:rsidRDefault="00775952" w:rsidP="00735DF8">
      <w:pPr>
        <w:pStyle w:val="AnnexNotitle"/>
        <w:spacing w:before="120"/>
        <w:rPr>
          <w:rtl/>
        </w:rPr>
      </w:pPr>
      <w:r w:rsidRPr="00606BDF">
        <w:rPr>
          <w:rFonts w:hint="cs"/>
          <w:rtl/>
        </w:rPr>
        <w:t>الرسوم البيانية لسداد تعويضات صندوق التأمين الصحي للموظفين</w:t>
      </w:r>
      <w:bookmarkEnd w:id="253"/>
      <w:bookmarkEnd w:id="254"/>
    </w:p>
    <w:p w:rsidR="00775952" w:rsidRPr="00606BDF" w:rsidRDefault="00E55C7D" w:rsidP="00E55C7D">
      <w:pPr>
        <w:spacing w:before="240"/>
        <w:jc w:val="center"/>
        <w:rPr>
          <w:b/>
          <w:bCs/>
          <w:rtl/>
          <w:lang w:bidi="ar-SY"/>
        </w:rPr>
      </w:pPr>
      <w:r>
        <w:rPr>
          <w:b/>
          <w:bCs/>
          <w:lang w:bidi="ar-EG"/>
        </w:rPr>
        <w:t>2012</w:t>
      </w:r>
      <w:r w:rsidR="00775952" w:rsidRPr="00606BDF">
        <w:rPr>
          <w:rFonts w:hint="cs"/>
          <w:b/>
          <w:bCs/>
          <w:rtl/>
          <w:lang w:bidi="ar-EG"/>
        </w:rPr>
        <w:t xml:space="preserve"> (النصف الثاني)</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E55C7D" w:rsidRPr="00A128F0" w:rsidTr="00D21357">
        <w:trPr>
          <w:jc w:val="center"/>
        </w:trPr>
        <w:tc>
          <w:tcPr>
            <w:tcW w:w="8721" w:type="dxa"/>
          </w:tcPr>
          <w:p w:rsidR="00E55C7D" w:rsidRPr="00A128F0" w:rsidRDefault="00D21357" w:rsidP="00D21357">
            <w:pPr>
              <w:adjustRightInd/>
              <w:spacing w:line="240" w:lineRule="auto"/>
              <w:jc w:val="center"/>
              <w:rPr>
                <w:rFonts w:ascii="Times New Roman" w:hAnsi="Times New Roman" w:cs="Times New Roman"/>
                <w:b/>
                <w:bCs/>
                <w:szCs w:val="22"/>
              </w:rPr>
            </w:pPr>
            <w:r>
              <w:rPr>
                <w:rFonts w:ascii="Times New Roman" w:hAnsi="Times New Roman" w:cs="Times New Roman"/>
                <w:b/>
                <w:bCs/>
                <w:noProof/>
                <w:szCs w:val="22"/>
                <w:lang w:val="en-US" w:eastAsia="zh-CN"/>
              </w:rPr>
              <mc:AlternateContent>
                <mc:Choice Requires="wps">
                  <w:drawing>
                    <wp:anchor distT="0" distB="0" distL="114300" distR="114300" simplePos="0" relativeHeight="251659264" behindDoc="0" locked="0" layoutInCell="1" allowOverlap="1" wp14:anchorId="583450EB" wp14:editId="6A111C6A">
                      <wp:simplePos x="0" y="0"/>
                      <wp:positionH relativeFrom="column">
                        <wp:posOffset>1593215</wp:posOffset>
                      </wp:positionH>
                      <wp:positionV relativeFrom="paragraph">
                        <wp:posOffset>52705</wp:posOffset>
                      </wp:positionV>
                      <wp:extent cx="2127250" cy="4318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21272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8B2" w:rsidRPr="00D21357" w:rsidRDefault="001828B2" w:rsidP="00D21357">
                                  <w:pPr>
                                    <w:jc w:val="center"/>
                                    <w:rPr>
                                      <w:lang w:val="en-US"/>
                                    </w:rPr>
                                  </w:pPr>
                                  <w:r>
                                    <w:rPr>
                                      <w:lang w:val="en-US" w:bidi="ar-EG"/>
                                    </w:rPr>
                                    <w:t>1</w:t>
                                  </w:r>
                                  <w:r>
                                    <w:rPr>
                                      <w:rFonts w:hint="cs"/>
                                      <w:rtl/>
                                      <w:lang w:val="en-US" w:bidi="ar-EG"/>
                                    </w:rPr>
                                    <w:t xml:space="preserve"> - </w:t>
                                  </w:r>
                                  <w:r w:rsidRPr="00606BDF">
                                    <w:rPr>
                                      <w:rFonts w:hint="cs"/>
                                      <w:rtl/>
                                      <w:lang w:bidi="ar-EG"/>
                                    </w:rPr>
                                    <w:t>الموظفون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450EB" id="_x0000_t202" coordsize="21600,21600" o:spt="202" path="m,l,21600r21600,l21600,xe">
                      <v:stroke joinstyle="miter"/>
                      <v:path gradientshapeok="t" o:connecttype="rect"/>
                    </v:shapetype>
                    <v:shape id="Text Box 11" o:spid="_x0000_s1026" type="#_x0000_t202" style="position:absolute;left:0;text-align:left;margin-left:125.45pt;margin-top:4.15pt;width:16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PUiQIAAIw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" fillcolor="white [3201]" stroked="f" strokeweight=".5pt">
                      <v:textbox>
                        <w:txbxContent>
                          <w:p w:rsidR="001828B2" w:rsidRPr="00D21357" w:rsidRDefault="001828B2" w:rsidP="00D21357">
                            <w:pPr>
                              <w:jc w:val="center"/>
                              <w:rPr>
                                <w:lang w:val="en-US"/>
                              </w:rPr>
                            </w:pPr>
                            <w:r>
                              <w:rPr>
                                <w:lang w:val="en-US" w:bidi="ar-EG"/>
                              </w:rPr>
                              <w:t>1</w:t>
                            </w:r>
                            <w:r>
                              <w:rPr>
                                <w:rFonts w:hint="cs"/>
                                <w:rtl/>
                                <w:lang w:val="en-US" w:bidi="ar-EG"/>
                              </w:rPr>
                              <w:t xml:space="preserve"> - </w:t>
                            </w:r>
                            <w:r w:rsidRPr="00606BDF">
                              <w:rPr>
                                <w:rFonts w:hint="cs"/>
                                <w:rtl/>
                                <w:lang w:bidi="ar-EG"/>
                              </w:rPr>
                              <w:t>الموظفون</w:t>
                            </w:r>
                            <w:r>
                              <w:rPr>
                                <w:rFonts w:hint="cs"/>
                                <w:rtl/>
                              </w:rPr>
                              <w:t xml:space="preserve"> </w:t>
                            </w:r>
                            <w:r>
                              <w:rPr>
                                <w:lang w:val="en-US"/>
                              </w:rPr>
                              <w:t>(Delta 1000)</w:t>
                            </w:r>
                          </w:p>
                        </w:txbxContent>
                      </v:textbox>
                    </v:shape>
                  </w:pict>
                </mc:Fallback>
              </mc:AlternateContent>
            </w:r>
            <w:r w:rsidR="00E55C7D" w:rsidRPr="005303BB">
              <w:rPr>
                <w:rFonts w:ascii="Times New Roman" w:hAnsi="Times New Roman" w:cs="Times New Roman"/>
                <w:b/>
                <w:bCs/>
                <w:noProof/>
                <w:szCs w:val="22"/>
                <w:lang w:val="en-US" w:eastAsia="zh-CN"/>
              </w:rPr>
              <w:drawing>
                <wp:inline distT="0" distB="0" distL="0" distR="0" wp14:anchorId="2D7BEE91" wp14:editId="067C0546">
                  <wp:extent cx="4320000" cy="24264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20000" cy="2426400"/>
                          </a:xfrm>
                          <a:prstGeom prst="rect">
                            <a:avLst/>
                          </a:prstGeom>
                        </pic:spPr>
                      </pic:pic>
                    </a:graphicData>
                  </a:graphic>
                </wp:inline>
              </w:drawing>
            </w:r>
          </w:p>
        </w:tc>
      </w:tr>
      <w:tr w:rsidR="00E55C7D" w:rsidRPr="00A128F0" w:rsidTr="00D21357">
        <w:trPr>
          <w:jc w:val="center"/>
        </w:trPr>
        <w:tc>
          <w:tcPr>
            <w:tcW w:w="8721" w:type="dxa"/>
          </w:tcPr>
          <w:p w:rsidR="00E55C7D" w:rsidRPr="00A128F0" w:rsidRDefault="00E55C7D" w:rsidP="00D21357">
            <w:pPr>
              <w:adjustRightInd/>
              <w:spacing w:line="240" w:lineRule="auto"/>
              <w:jc w:val="center"/>
              <w:rPr>
                <w:rFonts w:ascii="Times New Roman" w:hAnsi="Times New Roman" w:cs="Times New Roman"/>
                <w:b/>
                <w:bCs/>
                <w:szCs w:val="22"/>
              </w:rPr>
            </w:pPr>
          </w:p>
        </w:tc>
      </w:tr>
      <w:tr w:rsidR="00E55C7D" w:rsidRPr="00A128F0" w:rsidTr="00D21357">
        <w:trPr>
          <w:jc w:val="center"/>
        </w:trPr>
        <w:tc>
          <w:tcPr>
            <w:tcW w:w="8721" w:type="dxa"/>
          </w:tcPr>
          <w:p w:rsidR="00E55C7D" w:rsidRPr="00A128F0" w:rsidRDefault="00D21357" w:rsidP="00D21357">
            <w:pPr>
              <w:adjustRightInd/>
              <w:spacing w:line="240" w:lineRule="auto"/>
              <w:jc w:val="center"/>
              <w:rPr>
                <w:rFonts w:ascii="Times New Roman" w:hAnsi="Times New Roman" w:cs="Times New Roman"/>
                <w:b/>
                <w:bCs/>
                <w:szCs w:val="22"/>
              </w:rPr>
            </w:pPr>
            <w:r>
              <w:rPr>
                <w:rFonts w:ascii="Times New Roman" w:hAnsi="Times New Roman" w:cs="Times New Roman"/>
                <w:b/>
                <w:bCs/>
                <w:noProof/>
                <w:szCs w:val="22"/>
                <w:lang w:val="en-US" w:eastAsia="zh-CN"/>
              </w:rPr>
              <mc:AlternateContent>
                <mc:Choice Requires="wps">
                  <w:drawing>
                    <wp:anchor distT="0" distB="0" distL="114300" distR="114300" simplePos="0" relativeHeight="251661312" behindDoc="0" locked="0" layoutInCell="1" allowOverlap="1" wp14:anchorId="5A236148" wp14:editId="1A57DC6D">
                      <wp:simplePos x="0" y="0"/>
                      <wp:positionH relativeFrom="column">
                        <wp:posOffset>1682115</wp:posOffset>
                      </wp:positionH>
                      <wp:positionV relativeFrom="paragraph">
                        <wp:posOffset>-26035</wp:posOffset>
                      </wp:positionV>
                      <wp:extent cx="2038350" cy="4318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20383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8B2" w:rsidRPr="00D21357" w:rsidRDefault="001828B2" w:rsidP="00D21357">
                                  <w:pPr>
                                    <w:jc w:val="center"/>
                                    <w:rPr>
                                      <w:rtl/>
                                      <w:lang w:val="en-US"/>
                                    </w:rPr>
                                  </w:pPr>
                                  <w:r>
                                    <w:rPr>
                                      <w:lang w:val="en-US" w:bidi="ar-EG"/>
                                    </w:rPr>
                                    <w:t>2</w:t>
                                  </w:r>
                                  <w:r>
                                    <w:rPr>
                                      <w:rFonts w:hint="cs"/>
                                      <w:rtl/>
                                      <w:lang w:val="en-US" w:bidi="ar-EG"/>
                                    </w:rPr>
                                    <w:t xml:space="preserve"> - المتقاعدون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36148" id="Text Box 12" o:spid="_x0000_s1027" type="#_x0000_t202" style="position:absolute;left:0;text-align:left;margin-left:132.45pt;margin-top:-2.05pt;width:160.5pt;height: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" fillcolor="white [3201]" stroked="f" strokeweight=".5pt">
                      <v:textbox>
                        <w:txbxContent>
                          <w:p w:rsidR="001828B2" w:rsidRPr="00D21357" w:rsidRDefault="001828B2" w:rsidP="00D21357">
                            <w:pPr>
                              <w:jc w:val="center"/>
                              <w:rPr>
                                <w:rtl/>
                                <w:lang w:val="en-US"/>
                              </w:rPr>
                            </w:pPr>
                            <w:r>
                              <w:rPr>
                                <w:lang w:val="en-US" w:bidi="ar-EG"/>
                              </w:rPr>
                              <w:t>2</w:t>
                            </w:r>
                            <w:r>
                              <w:rPr>
                                <w:rFonts w:hint="cs"/>
                                <w:rtl/>
                                <w:lang w:val="en-US" w:bidi="ar-EG"/>
                              </w:rPr>
                              <w:t xml:space="preserve"> - المتقاعدون</w:t>
                            </w:r>
                            <w:r>
                              <w:rPr>
                                <w:rFonts w:hint="cs"/>
                                <w:rtl/>
                              </w:rPr>
                              <w:t xml:space="preserve"> </w:t>
                            </w:r>
                            <w:r>
                              <w:rPr>
                                <w:lang w:val="en-US"/>
                              </w:rPr>
                              <w:t>(Delta 1000)</w:t>
                            </w:r>
                          </w:p>
                        </w:txbxContent>
                      </v:textbox>
                    </v:shape>
                  </w:pict>
                </mc:Fallback>
              </mc:AlternateContent>
            </w:r>
            <w:r w:rsidR="00E55C7D" w:rsidRPr="005303BB">
              <w:rPr>
                <w:rFonts w:ascii="Times New Roman" w:hAnsi="Times New Roman" w:cs="Times New Roman"/>
                <w:b/>
                <w:bCs/>
                <w:noProof/>
                <w:szCs w:val="22"/>
                <w:lang w:val="en-US" w:eastAsia="zh-CN"/>
              </w:rPr>
              <w:drawing>
                <wp:inline distT="0" distB="0" distL="0" distR="0" wp14:anchorId="1938D21D" wp14:editId="33E159C2">
                  <wp:extent cx="4320000" cy="2426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20000" cy="2426400"/>
                          </a:xfrm>
                          <a:prstGeom prst="rect">
                            <a:avLst/>
                          </a:prstGeom>
                        </pic:spPr>
                      </pic:pic>
                    </a:graphicData>
                  </a:graphic>
                </wp:inline>
              </w:drawing>
            </w:r>
          </w:p>
        </w:tc>
      </w:tr>
      <w:tr w:rsidR="00E55C7D" w:rsidRPr="00A128F0" w:rsidTr="00D21357">
        <w:trPr>
          <w:jc w:val="center"/>
        </w:trPr>
        <w:tc>
          <w:tcPr>
            <w:tcW w:w="8721" w:type="dxa"/>
          </w:tcPr>
          <w:p w:rsidR="00E55C7D" w:rsidRPr="00A128F0" w:rsidRDefault="00E55C7D" w:rsidP="00D21357">
            <w:pPr>
              <w:adjustRightInd/>
              <w:spacing w:line="240" w:lineRule="auto"/>
              <w:jc w:val="center"/>
              <w:rPr>
                <w:rFonts w:ascii="Times New Roman" w:hAnsi="Times New Roman" w:cs="Times New Roman"/>
                <w:b/>
                <w:bCs/>
                <w:szCs w:val="22"/>
              </w:rPr>
            </w:pPr>
          </w:p>
        </w:tc>
      </w:tr>
      <w:tr w:rsidR="00E55C7D" w:rsidRPr="00A128F0" w:rsidTr="00D21357">
        <w:trPr>
          <w:jc w:val="center"/>
        </w:trPr>
        <w:tc>
          <w:tcPr>
            <w:tcW w:w="8721" w:type="dxa"/>
          </w:tcPr>
          <w:p w:rsidR="00E55C7D" w:rsidRPr="00A128F0" w:rsidRDefault="00E43998" w:rsidP="00D21357">
            <w:pPr>
              <w:adjustRightInd/>
              <w:spacing w:line="240" w:lineRule="auto"/>
              <w:jc w:val="center"/>
              <w:rPr>
                <w:rFonts w:ascii="Times New Roman" w:hAnsi="Times New Roman" w:cs="Times New Roman"/>
                <w:b/>
                <w:bCs/>
                <w:szCs w:val="22"/>
              </w:rPr>
            </w:pPr>
            <w:r>
              <w:rPr>
                <w:rFonts w:ascii="Times New Roman" w:hAnsi="Times New Roman" w:cs="Times New Roman"/>
                <w:b/>
                <w:bCs/>
                <w:noProof/>
                <w:szCs w:val="22"/>
                <w:lang w:val="en-US" w:eastAsia="zh-CN"/>
              </w:rPr>
              <mc:AlternateContent>
                <mc:Choice Requires="wps">
                  <w:drawing>
                    <wp:anchor distT="0" distB="0" distL="114300" distR="114300" simplePos="0" relativeHeight="251670528" behindDoc="0" locked="0" layoutInCell="1" allowOverlap="1" wp14:anchorId="4254B1A7" wp14:editId="46303C6B">
                      <wp:simplePos x="0" y="0"/>
                      <wp:positionH relativeFrom="column">
                        <wp:posOffset>1651635</wp:posOffset>
                      </wp:positionH>
                      <wp:positionV relativeFrom="paragraph">
                        <wp:posOffset>4445</wp:posOffset>
                      </wp:positionV>
                      <wp:extent cx="2038350" cy="4318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0383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998" w:rsidRPr="00D21357" w:rsidRDefault="00E43998" w:rsidP="00E43998">
                                  <w:pPr>
                                    <w:jc w:val="center"/>
                                    <w:rPr>
                                      <w:rtl/>
                                      <w:lang w:val="en-US"/>
                                    </w:rPr>
                                  </w:pPr>
                                  <w:r>
                                    <w:rPr>
                                      <w:lang w:val="en-US" w:bidi="ar-EG"/>
                                    </w:rPr>
                                    <w:t>3</w:t>
                                  </w:r>
                                  <w:r>
                                    <w:rPr>
                                      <w:rFonts w:hint="cs"/>
                                      <w:rtl/>
                                      <w:lang w:val="en-US" w:bidi="ar-EG"/>
                                    </w:rPr>
                                    <w:t xml:space="preserve"> - الباقون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4B1A7" id="Text Box 9" o:spid="_x0000_s1028" type="#_x0000_t202" style="position:absolute;left:0;text-align:left;margin-left:130.05pt;margin-top:.35pt;width:160.5pt;height:3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" fillcolor="white [3201]" stroked="f" strokeweight=".5pt">
                      <v:textbox>
                        <w:txbxContent>
                          <w:p w:rsidR="00E43998" w:rsidRPr="00D21357" w:rsidRDefault="00E43998" w:rsidP="00E43998">
                            <w:pPr>
                              <w:jc w:val="center"/>
                              <w:rPr>
                                <w:rtl/>
                                <w:lang w:val="en-US"/>
                              </w:rPr>
                            </w:pPr>
                            <w:r>
                              <w:rPr>
                                <w:lang w:val="en-US" w:bidi="ar-EG"/>
                              </w:rPr>
                              <w:t>3</w:t>
                            </w:r>
                            <w:r>
                              <w:rPr>
                                <w:rFonts w:hint="cs"/>
                                <w:rtl/>
                                <w:lang w:val="en-US" w:bidi="ar-EG"/>
                              </w:rPr>
                              <w:t xml:space="preserve"> - الباقون</w:t>
                            </w:r>
                            <w:r>
                              <w:rPr>
                                <w:rFonts w:hint="cs"/>
                                <w:rtl/>
                              </w:rPr>
                              <w:t xml:space="preserve"> </w:t>
                            </w:r>
                            <w:r>
                              <w:rPr>
                                <w:lang w:val="en-US"/>
                              </w:rPr>
                              <w:t>(Delta 1000)</w:t>
                            </w:r>
                          </w:p>
                        </w:txbxContent>
                      </v:textbox>
                    </v:shape>
                  </w:pict>
                </mc:Fallback>
              </mc:AlternateContent>
            </w:r>
            <w:r w:rsidR="00E55C7D" w:rsidRPr="005303BB">
              <w:rPr>
                <w:rFonts w:ascii="Times New Roman" w:hAnsi="Times New Roman" w:cs="Times New Roman"/>
                <w:b/>
                <w:bCs/>
                <w:noProof/>
                <w:szCs w:val="22"/>
                <w:lang w:val="en-US" w:eastAsia="zh-CN"/>
              </w:rPr>
              <w:drawing>
                <wp:inline distT="0" distB="0" distL="0" distR="0" wp14:anchorId="3E0887FE" wp14:editId="685602F9">
                  <wp:extent cx="4320000" cy="2426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20000" cy="2426400"/>
                          </a:xfrm>
                          <a:prstGeom prst="rect">
                            <a:avLst/>
                          </a:prstGeom>
                        </pic:spPr>
                      </pic:pic>
                    </a:graphicData>
                  </a:graphic>
                </wp:inline>
              </w:drawing>
            </w:r>
          </w:p>
        </w:tc>
      </w:tr>
    </w:tbl>
    <w:p w:rsidR="00E55C7D" w:rsidRPr="00735DF8" w:rsidRDefault="00D21357" w:rsidP="00C05127">
      <w:pPr>
        <w:adjustRightInd/>
        <w:spacing w:line="276" w:lineRule="auto"/>
        <w:jc w:val="center"/>
        <w:rPr>
          <w:rFonts w:eastAsia="SimSun" w:cs="Times New Roman"/>
          <w:b/>
          <w:bCs/>
          <w:szCs w:val="22"/>
          <w:lang w:eastAsia="zh-CN"/>
        </w:rPr>
      </w:pPr>
      <w:r w:rsidRPr="00735DF8">
        <w:rPr>
          <w:rFonts w:cs="Times New Roman"/>
          <w:b/>
          <w:bCs/>
          <w:noProof/>
          <w:szCs w:val="22"/>
          <w:lang w:val="en-US" w:eastAsia="zh-CN"/>
        </w:rPr>
        <w:lastRenderedPageBreak/>
        <mc:AlternateContent>
          <mc:Choice Requires="wps">
            <w:drawing>
              <wp:anchor distT="0" distB="0" distL="114300" distR="114300" simplePos="0" relativeHeight="251663360" behindDoc="0" locked="0" layoutInCell="1" allowOverlap="1" wp14:anchorId="5D8D868B" wp14:editId="196F64A8">
                <wp:simplePos x="0" y="0"/>
                <wp:positionH relativeFrom="column">
                  <wp:posOffset>2164080</wp:posOffset>
                </wp:positionH>
                <wp:positionV relativeFrom="paragraph">
                  <wp:posOffset>-2499360</wp:posOffset>
                </wp:positionV>
                <wp:extent cx="2038350" cy="4318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20383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8B2" w:rsidRPr="00D21357" w:rsidRDefault="001828B2" w:rsidP="00D21357">
                            <w:pPr>
                              <w:jc w:val="center"/>
                              <w:rPr>
                                <w:rtl/>
                                <w:lang w:val="en-US"/>
                              </w:rPr>
                            </w:pPr>
                            <w:r>
                              <w:rPr>
                                <w:lang w:val="en-US" w:bidi="ar-EG"/>
                              </w:rPr>
                              <w:t>3</w:t>
                            </w:r>
                            <w:r>
                              <w:rPr>
                                <w:rFonts w:hint="cs"/>
                                <w:rtl/>
                                <w:lang w:val="en-US" w:bidi="ar-EG"/>
                              </w:rPr>
                              <w:t xml:space="preserve"> - الباقون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D868B" id="Text Box 13" o:spid="_x0000_s1029" type="#_x0000_t202" style="position:absolute;left:0;text-align:left;margin-left:170.4pt;margin-top:-196.8pt;width:160.5pt;height: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" fillcolor="white [3201]" stroked="f" strokeweight=".5pt">
                <v:textbox>
                  <w:txbxContent>
                    <w:p w:rsidR="001828B2" w:rsidRPr="00D21357" w:rsidRDefault="001828B2" w:rsidP="00D21357">
                      <w:pPr>
                        <w:jc w:val="center"/>
                        <w:rPr>
                          <w:rtl/>
                          <w:lang w:val="en-US"/>
                        </w:rPr>
                      </w:pPr>
                      <w:r>
                        <w:rPr>
                          <w:lang w:val="en-US" w:bidi="ar-EG"/>
                        </w:rPr>
                        <w:t>3</w:t>
                      </w:r>
                      <w:r>
                        <w:rPr>
                          <w:rFonts w:hint="cs"/>
                          <w:rtl/>
                          <w:lang w:val="en-US" w:bidi="ar-EG"/>
                        </w:rPr>
                        <w:t xml:space="preserve"> - الباقون</w:t>
                      </w:r>
                      <w:r>
                        <w:rPr>
                          <w:rFonts w:hint="cs"/>
                          <w:rtl/>
                        </w:rPr>
                        <w:t xml:space="preserve"> </w:t>
                      </w:r>
                      <w:r>
                        <w:rPr>
                          <w:lang w:val="en-US"/>
                        </w:rPr>
                        <w:t>(Delta 1000)</w:t>
                      </w:r>
                    </w:p>
                  </w:txbxContent>
                </v:textbox>
              </v:shape>
            </w:pict>
          </mc:Fallback>
        </mc:AlternateContent>
      </w:r>
      <w:r w:rsidR="00E55C7D" w:rsidRPr="00735DF8">
        <w:rPr>
          <w:rFonts w:eastAsia="SimSun" w:cs="Times New Roman"/>
          <w:b/>
          <w:bCs/>
          <w:szCs w:val="22"/>
          <w:lang w:eastAsia="zh-CN"/>
        </w:rPr>
        <w:t>2013</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E55C7D" w:rsidRPr="00A128F0" w:rsidTr="00D21357">
        <w:trPr>
          <w:jc w:val="center"/>
        </w:trPr>
        <w:tc>
          <w:tcPr>
            <w:tcW w:w="8721" w:type="dxa"/>
          </w:tcPr>
          <w:p w:rsidR="00E55C7D" w:rsidRPr="00A128F0" w:rsidRDefault="00D21357" w:rsidP="00D21357">
            <w:pPr>
              <w:adjustRightInd/>
              <w:spacing w:line="240" w:lineRule="auto"/>
              <w:jc w:val="center"/>
              <w:rPr>
                <w:rFonts w:ascii="Times New Roman" w:hAnsi="Times New Roman" w:cs="Times New Roman"/>
                <w:b/>
                <w:bCs/>
                <w:szCs w:val="22"/>
              </w:rPr>
            </w:pPr>
            <w:r w:rsidRPr="00D21357">
              <w:rPr>
                <w:rFonts w:ascii="Times New Roman" w:hAnsi="Times New Roman" w:cs="Times New Roman"/>
                <w:b/>
                <w:bCs/>
                <w:noProof/>
                <w:szCs w:val="22"/>
                <w:rtl/>
                <w:lang w:val="en-US" w:eastAsia="zh-CN"/>
              </w:rPr>
              <mc:AlternateContent>
                <mc:Choice Requires="wps">
                  <w:drawing>
                    <wp:anchor distT="0" distB="0" distL="114300" distR="114300" simplePos="0" relativeHeight="251665408" behindDoc="0" locked="0" layoutInCell="1" allowOverlap="1" wp14:anchorId="772A0A11" wp14:editId="22D12EE8">
                      <wp:simplePos x="0" y="0"/>
                      <wp:positionH relativeFrom="column">
                        <wp:posOffset>1645285</wp:posOffset>
                      </wp:positionH>
                      <wp:positionV relativeFrom="paragraph">
                        <wp:posOffset>3175</wp:posOffset>
                      </wp:positionV>
                      <wp:extent cx="2127250" cy="4318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21272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8B2" w:rsidRPr="00D21357" w:rsidRDefault="001828B2" w:rsidP="00D21357">
                                  <w:pPr>
                                    <w:jc w:val="center"/>
                                    <w:rPr>
                                      <w:lang w:val="en-US"/>
                                    </w:rPr>
                                  </w:pPr>
                                  <w:r>
                                    <w:rPr>
                                      <w:lang w:val="en-US" w:bidi="ar-EG"/>
                                    </w:rPr>
                                    <w:t>1</w:t>
                                  </w:r>
                                  <w:r>
                                    <w:rPr>
                                      <w:rFonts w:hint="cs"/>
                                      <w:rtl/>
                                      <w:lang w:val="en-US" w:bidi="ar-EG"/>
                                    </w:rPr>
                                    <w:t xml:space="preserve"> - </w:t>
                                  </w:r>
                                  <w:r w:rsidRPr="00606BDF">
                                    <w:rPr>
                                      <w:rFonts w:hint="cs"/>
                                      <w:rtl/>
                                      <w:lang w:bidi="ar-EG"/>
                                    </w:rPr>
                                    <w:t>الموظفون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A0A11" id="Text Box 14" o:spid="_x0000_s1030" type="#_x0000_t202" style="position:absolute;left:0;text-align:left;margin-left:129.55pt;margin-top:.25pt;width:167.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rkjAIAAJM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" fillcolor="white [3201]" stroked="f" strokeweight=".5pt">
                      <v:textbox>
                        <w:txbxContent>
                          <w:p w:rsidR="001828B2" w:rsidRPr="00D21357" w:rsidRDefault="001828B2" w:rsidP="00D21357">
                            <w:pPr>
                              <w:jc w:val="center"/>
                              <w:rPr>
                                <w:lang w:val="en-US"/>
                              </w:rPr>
                            </w:pPr>
                            <w:r>
                              <w:rPr>
                                <w:lang w:val="en-US" w:bidi="ar-EG"/>
                              </w:rPr>
                              <w:t>1</w:t>
                            </w:r>
                            <w:r>
                              <w:rPr>
                                <w:rFonts w:hint="cs"/>
                                <w:rtl/>
                                <w:lang w:val="en-US" w:bidi="ar-EG"/>
                              </w:rPr>
                              <w:t xml:space="preserve"> - </w:t>
                            </w:r>
                            <w:r w:rsidRPr="00606BDF">
                              <w:rPr>
                                <w:rFonts w:hint="cs"/>
                                <w:rtl/>
                                <w:lang w:bidi="ar-EG"/>
                              </w:rPr>
                              <w:t>الموظفون</w:t>
                            </w:r>
                            <w:r>
                              <w:rPr>
                                <w:rFonts w:hint="cs"/>
                                <w:rtl/>
                              </w:rPr>
                              <w:t xml:space="preserve"> </w:t>
                            </w:r>
                            <w:r>
                              <w:rPr>
                                <w:lang w:val="en-US"/>
                              </w:rPr>
                              <w:t>(Delta 1000)</w:t>
                            </w:r>
                          </w:p>
                        </w:txbxContent>
                      </v:textbox>
                    </v:shape>
                  </w:pict>
                </mc:Fallback>
              </mc:AlternateContent>
            </w:r>
            <w:r w:rsidR="00E55C7D" w:rsidRPr="005303BB">
              <w:rPr>
                <w:rFonts w:ascii="Times New Roman" w:hAnsi="Times New Roman" w:cs="Times New Roman"/>
                <w:b/>
                <w:bCs/>
                <w:noProof/>
                <w:szCs w:val="22"/>
                <w:lang w:val="en-US" w:eastAsia="zh-CN"/>
              </w:rPr>
              <w:drawing>
                <wp:inline distT="0" distB="0" distL="0" distR="0" wp14:anchorId="5EA0A165" wp14:editId="535C90E9">
                  <wp:extent cx="4320000" cy="24264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0000" cy="2426400"/>
                          </a:xfrm>
                          <a:prstGeom prst="rect">
                            <a:avLst/>
                          </a:prstGeom>
                        </pic:spPr>
                      </pic:pic>
                    </a:graphicData>
                  </a:graphic>
                </wp:inline>
              </w:drawing>
            </w:r>
          </w:p>
        </w:tc>
      </w:tr>
      <w:tr w:rsidR="00E55C7D" w:rsidRPr="00A128F0" w:rsidTr="00D21357">
        <w:trPr>
          <w:jc w:val="center"/>
        </w:trPr>
        <w:tc>
          <w:tcPr>
            <w:tcW w:w="8721" w:type="dxa"/>
          </w:tcPr>
          <w:p w:rsidR="00E55C7D" w:rsidRPr="00A128F0" w:rsidRDefault="00D21357" w:rsidP="00D21357">
            <w:pPr>
              <w:adjustRightInd/>
              <w:spacing w:line="240" w:lineRule="auto"/>
              <w:jc w:val="center"/>
              <w:rPr>
                <w:rFonts w:ascii="Times New Roman" w:hAnsi="Times New Roman" w:cs="Times New Roman"/>
                <w:b/>
                <w:bCs/>
                <w:szCs w:val="22"/>
              </w:rPr>
            </w:pPr>
            <w:r w:rsidRPr="00D21357">
              <w:rPr>
                <w:rFonts w:ascii="Times New Roman" w:hAnsi="Times New Roman" w:cs="Times New Roman"/>
                <w:b/>
                <w:bCs/>
                <w:noProof/>
                <w:szCs w:val="22"/>
                <w:rtl/>
                <w:lang w:val="en-US" w:eastAsia="zh-CN"/>
              </w:rPr>
              <mc:AlternateContent>
                <mc:Choice Requires="wps">
                  <w:drawing>
                    <wp:anchor distT="0" distB="0" distL="114300" distR="114300" simplePos="0" relativeHeight="251666432" behindDoc="0" locked="0" layoutInCell="1" allowOverlap="1" wp14:anchorId="486A9A2D" wp14:editId="3CA99367">
                      <wp:simplePos x="0" y="0"/>
                      <wp:positionH relativeFrom="column">
                        <wp:posOffset>1823085</wp:posOffset>
                      </wp:positionH>
                      <wp:positionV relativeFrom="paragraph">
                        <wp:posOffset>231140</wp:posOffset>
                      </wp:positionV>
                      <wp:extent cx="2038350" cy="4318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20383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8B2" w:rsidRPr="00D21357" w:rsidRDefault="001828B2" w:rsidP="00D21357">
                                  <w:pPr>
                                    <w:jc w:val="center"/>
                                    <w:rPr>
                                      <w:rtl/>
                                      <w:lang w:val="en-US"/>
                                    </w:rPr>
                                  </w:pPr>
                                  <w:r>
                                    <w:rPr>
                                      <w:lang w:val="en-US" w:bidi="ar-EG"/>
                                    </w:rPr>
                                    <w:t>2</w:t>
                                  </w:r>
                                  <w:r>
                                    <w:rPr>
                                      <w:rFonts w:hint="cs"/>
                                      <w:rtl/>
                                      <w:lang w:val="en-US" w:bidi="ar-EG"/>
                                    </w:rPr>
                                    <w:t xml:space="preserve"> - المتقاعدون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A9A2D" id="Text Box 15" o:spid="_x0000_s1031" type="#_x0000_t202" style="position:absolute;left:0;text-align:left;margin-left:143.55pt;margin-top:18.2pt;width:160.5pt;height: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NejAIAAJM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" fillcolor="white [3201]" stroked="f" strokeweight=".5pt">
                      <v:textbox>
                        <w:txbxContent>
                          <w:p w:rsidR="001828B2" w:rsidRPr="00D21357" w:rsidRDefault="001828B2" w:rsidP="00D21357">
                            <w:pPr>
                              <w:jc w:val="center"/>
                              <w:rPr>
                                <w:rtl/>
                                <w:lang w:val="en-US"/>
                              </w:rPr>
                            </w:pPr>
                            <w:r>
                              <w:rPr>
                                <w:lang w:val="en-US" w:bidi="ar-EG"/>
                              </w:rPr>
                              <w:t>2</w:t>
                            </w:r>
                            <w:r>
                              <w:rPr>
                                <w:rFonts w:hint="cs"/>
                                <w:rtl/>
                                <w:lang w:val="en-US" w:bidi="ar-EG"/>
                              </w:rPr>
                              <w:t xml:space="preserve"> - المتقاعدون</w:t>
                            </w:r>
                            <w:r>
                              <w:rPr>
                                <w:rFonts w:hint="cs"/>
                                <w:rtl/>
                              </w:rPr>
                              <w:t xml:space="preserve"> </w:t>
                            </w:r>
                            <w:r>
                              <w:rPr>
                                <w:lang w:val="en-US"/>
                              </w:rPr>
                              <w:t>(Delta 1000)</w:t>
                            </w:r>
                          </w:p>
                        </w:txbxContent>
                      </v:textbox>
                    </v:shape>
                  </w:pict>
                </mc:Fallback>
              </mc:AlternateContent>
            </w:r>
          </w:p>
        </w:tc>
      </w:tr>
      <w:tr w:rsidR="00E55C7D" w:rsidRPr="00A128F0" w:rsidTr="00D21357">
        <w:trPr>
          <w:jc w:val="center"/>
        </w:trPr>
        <w:tc>
          <w:tcPr>
            <w:tcW w:w="8721" w:type="dxa"/>
          </w:tcPr>
          <w:p w:rsidR="00E55C7D" w:rsidRPr="00A128F0" w:rsidRDefault="00E55C7D" w:rsidP="00D21357">
            <w:pPr>
              <w:adjustRightInd/>
              <w:spacing w:line="240" w:lineRule="auto"/>
              <w:jc w:val="center"/>
              <w:rPr>
                <w:rFonts w:ascii="Times New Roman" w:hAnsi="Times New Roman" w:cs="Times New Roman"/>
                <w:b/>
                <w:bCs/>
                <w:szCs w:val="22"/>
              </w:rPr>
            </w:pPr>
            <w:r w:rsidRPr="005303BB">
              <w:rPr>
                <w:rFonts w:ascii="Times New Roman" w:hAnsi="Times New Roman" w:cs="Times New Roman"/>
                <w:b/>
                <w:bCs/>
                <w:noProof/>
                <w:szCs w:val="22"/>
                <w:lang w:val="en-US" w:eastAsia="zh-CN"/>
              </w:rPr>
              <w:drawing>
                <wp:inline distT="0" distB="0" distL="0" distR="0" wp14:anchorId="3D25DB1B" wp14:editId="70536642">
                  <wp:extent cx="4320000" cy="2430000"/>
                  <wp:effectExtent l="0" t="0" r="444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20000" cy="2430000"/>
                          </a:xfrm>
                          <a:prstGeom prst="rect">
                            <a:avLst/>
                          </a:prstGeom>
                        </pic:spPr>
                      </pic:pic>
                    </a:graphicData>
                  </a:graphic>
                </wp:inline>
              </w:drawing>
            </w:r>
          </w:p>
        </w:tc>
      </w:tr>
      <w:tr w:rsidR="00E55C7D" w:rsidRPr="00A128F0" w:rsidTr="00D21357">
        <w:trPr>
          <w:jc w:val="center"/>
        </w:trPr>
        <w:tc>
          <w:tcPr>
            <w:tcW w:w="8721" w:type="dxa"/>
          </w:tcPr>
          <w:p w:rsidR="00E55C7D" w:rsidRPr="00A128F0" w:rsidRDefault="00E55C7D" w:rsidP="00D21357">
            <w:pPr>
              <w:adjustRightInd/>
              <w:spacing w:line="240" w:lineRule="auto"/>
              <w:jc w:val="center"/>
              <w:rPr>
                <w:rFonts w:ascii="Times New Roman" w:hAnsi="Times New Roman" w:cs="Times New Roman"/>
                <w:b/>
                <w:bCs/>
                <w:szCs w:val="22"/>
              </w:rPr>
            </w:pPr>
          </w:p>
        </w:tc>
      </w:tr>
      <w:tr w:rsidR="00E55C7D" w:rsidRPr="00A128F0" w:rsidTr="00D21357">
        <w:trPr>
          <w:jc w:val="center"/>
        </w:trPr>
        <w:tc>
          <w:tcPr>
            <w:tcW w:w="8721" w:type="dxa"/>
          </w:tcPr>
          <w:p w:rsidR="00E55C7D" w:rsidRPr="00A128F0" w:rsidRDefault="00D21357" w:rsidP="00D21357">
            <w:pPr>
              <w:adjustRightInd/>
              <w:spacing w:line="240" w:lineRule="auto"/>
              <w:jc w:val="center"/>
              <w:rPr>
                <w:rFonts w:ascii="Times New Roman" w:hAnsi="Times New Roman" w:cs="Times New Roman"/>
                <w:b/>
                <w:bCs/>
                <w:szCs w:val="22"/>
              </w:rPr>
            </w:pPr>
            <w:r>
              <w:rPr>
                <w:rFonts w:ascii="Times New Roman" w:hAnsi="Times New Roman" w:cs="Times New Roman"/>
                <w:b/>
                <w:bCs/>
                <w:noProof/>
                <w:szCs w:val="22"/>
                <w:lang w:val="en-US" w:eastAsia="zh-CN"/>
              </w:rPr>
              <mc:AlternateContent>
                <mc:Choice Requires="wps">
                  <w:drawing>
                    <wp:anchor distT="0" distB="0" distL="114300" distR="114300" simplePos="0" relativeHeight="251668480" behindDoc="0" locked="0" layoutInCell="1" allowOverlap="1" wp14:anchorId="759E8CBC" wp14:editId="5E8A0C05">
                      <wp:simplePos x="0" y="0"/>
                      <wp:positionH relativeFrom="column">
                        <wp:posOffset>1727835</wp:posOffset>
                      </wp:positionH>
                      <wp:positionV relativeFrom="paragraph">
                        <wp:posOffset>5080</wp:posOffset>
                      </wp:positionV>
                      <wp:extent cx="2038350" cy="4318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20383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8B2" w:rsidRPr="00D21357" w:rsidRDefault="001828B2" w:rsidP="00D21357">
                                  <w:pPr>
                                    <w:jc w:val="center"/>
                                    <w:rPr>
                                      <w:rtl/>
                                      <w:lang w:val="en-US"/>
                                    </w:rPr>
                                  </w:pPr>
                                  <w:r>
                                    <w:rPr>
                                      <w:lang w:val="en-US" w:bidi="ar-EG"/>
                                    </w:rPr>
                                    <w:t>3</w:t>
                                  </w:r>
                                  <w:r>
                                    <w:rPr>
                                      <w:rFonts w:hint="cs"/>
                                      <w:rtl/>
                                      <w:lang w:val="en-US" w:bidi="ar-EG"/>
                                    </w:rPr>
                                    <w:t xml:space="preserve"> - الباقون</w:t>
                                  </w:r>
                                  <w:r>
                                    <w:rPr>
                                      <w:rFonts w:hint="cs"/>
                                      <w:rtl/>
                                    </w:rPr>
                                    <w:t xml:space="preserve"> </w:t>
                                  </w:r>
                                  <w:r>
                                    <w:rPr>
                                      <w:lang w:val="en-US"/>
                                    </w:rPr>
                                    <w:t>(Delta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E8CBC" id="Text Box 16" o:spid="_x0000_s1032" type="#_x0000_t202" style="position:absolute;left:0;text-align:left;margin-left:136.05pt;margin-top:.4pt;width:160.5pt;height: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sZjAIAAJM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" fillcolor="white [3201]" stroked="f" strokeweight=".5pt">
                      <v:textbox>
                        <w:txbxContent>
                          <w:p w:rsidR="001828B2" w:rsidRPr="00D21357" w:rsidRDefault="001828B2" w:rsidP="00D21357">
                            <w:pPr>
                              <w:jc w:val="center"/>
                              <w:rPr>
                                <w:rtl/>
                                <w:lang w:val="en-US"/>
                              </w:rPr>
                            </w:pPr>
                            <w:r>
                              <w:rPr>
                                <w:lang w:val="en-US" w:bidi="ar-EG"/>
                              </w:rPr>
                              <w:t>3</w:t>
                            </w:r>
                            <w:r>
                              <w:rPr>
                                <w:rFonts w:hint="cs"/>
                                <w:rtl/>
                                <w:lang w:val="en-US" w:bidi="ar-EG"/>
                              </w:rPr>
                              <w:t xml:space="preserve"> - الباقون</w:t>
                            </w:r>
                            <w:r>
                              <w:rPr>
                                <w:rFonts w:hint="cs"/>
                                <w:rtl/>
                              </w:rPr>
                              <w:t xml:space="preserve"> </w:t>
                            </w:r>
                            <w:r>
                              <w:rPr>
                                <w:lang w:val="en-US"/>
                              </w:rPr>
                              <w:t>(Delta 1000)</w:t>
                            </w:r>
                          </w:p>
                        </w:txbxContent>
                      </v:textbox>
                    </v:shape>
                  </w:pict>
                </mc:Fallback>
              </mc:AlternateContent>
            </w:r>
            <w:r w:rsidR="00E55C7D" w:rsidRPr="005303BB">
              <w:rPr>
                <w:rFonts w:ascii="Times New Roman" w:hAnsi="Times New Roman" w:cs="Times New Roman"/>
                <w:b/>
                <w:bCs/>
                <w:noProof/>
                <w:szCs w:val="22"/>
                <w:lang w:val="en-US" w:eastAsia="zh-CN"/>
              </w:rPr>
              <w:drawing>
                <wp:inline distT="0" distB="0" distL="0" distR="0" wp14:anchorId="4A86EECF" wp14:editId="3584465A">
                  <wp:extent cx="4320000" cy="24264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20000" cy="2426400"/>
                          </a:xfrm>
                          <a:prstGeom prst="rect">
                            <a:avLst/>
                          </a:prstGeom>
                        </pic:spPr>
                      </pic:pic>
                    </a:graphicData>
                  </a:graphic>
                </wp:inline>
              </w:drawing>
            </w:r>
          </w:p>
        </w:tc>
      </w:tr>
    </w:tbl>
    <w:p w:rsidR="00E55C7D" w:rsidRPr="00A128F0" w:rsidRDefault="00D21357" w:rsidP="00D21357">
      <w:pPr>
        <w:jc w:val="center"/>
        <w:rPr>
          <w:rFonts w:eastAsia="SimSun"/>
          <w:lang w:eastAsia="zh-CN"/>
        </w:rPr>
      </w:pPr>
      <w:r>
        <w:rPr>
          <w:rFonts w:eastAsia="SimSun" w:hint="cs"/>
          <w:rtl/>
          <w:lang w:eastAsia="zh-CN"/>
        </w:rPr>
        <w:t>__________</w:t>
      </w:r>
    </w:p>
    <w:sectPr w:rsidR="00E55C7D" w:rsidRPr="00A128F0" w:rsidSect="00B60241">
      <w:footerReference w:type="default" r:id="rId23"/>
      <w:footerReference w:type="first" r:id="rId24"/>
      <w:pgSz w:w="11907" w:h="16834"/>
      <w:pgMar w:top="1304" w:right="1134" w:bottom="1304" w:left="1134" w:header="720" w:footer="720" w:gutter="0"/>
      <w:paperSrc w:first="15" w:other="15"/>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B2" w:rsidRDefault="001828B2">
      <w:r>
        <w:separator/>
      </w:r>
    </w:p>
  </w:endnote>
  <w:endnote w:type="continuationSeparator" w:id="0">
    <w:p w:rsidR="001828B2" w:rsidRDefault="0018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20B080403050404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CA320A" w:rsidRDefault="001828B2" w:rsidP="00CA320A">
    <w:pPr>
      <w:pStyle w:val="Footer"/>
      <w:rPr>
        <w:lang w:val="fr-CH"/>
      </w:rPr>
    </w:pPr>
    <w:r>
      <w:fldChar w:fldCharType="begin"/>
    </w:r>
    <w:r w:rsidRPr="00CA320A">
      <w:rPr>
        <w:lang w:val="fr-CH"/>
      </w:rPr>
      <w:instrText xml:space="preserve"> FILENAME \p \* MERGEFORMAT </w:instrText>
    </w:r>
    <w:r>
      <w:fldChar w:fldCharType="separate"/>
    </w:r>
    <w:r w:rsidR="003812FD">
      <w:rPr>
        <w:lang w:val="fr-CH"/>
      </w:rPr>
      <w:t>P:\ARA\SG\CONSEIL\C14\100\105A.docx</w:t>
    </w:r>
    <w:r>
      <w:fldChar w:fldCharType="end"/>
    </w:r>
    <w:r w:rsidRPr="00CA320A">
      <w:rPr>
        <w:lang w:val="fr-CH"/>
      </w:rPr>
      <w:t xml:space="preserve">  </w:t>
    </w:r>
    <w:r>
      <w:rPr>
        <w:lang w:val="fr-CH"/>
      </w:rPr>
      <w:t xml:space="preserve"> </w:t>
    </w:r>
    <w:r w:rsidRPr="00CA320A">
      <w:rPr>
        <w:lang w:val="fr-CH"/>
      </w:rPr>
      <w:t>(</w:t>
    </w:r>
    <w:r>
      <w:rPr>
        <w:lang w:val="fr-CH"/>
      </w:rPr>
      <w:t>364390</w:t>
    </w:r>
    <w:r w:rsidRPr="00CA320A">
      <w:rPr>
        <w:lang w:val="fr-CH"/>
      </w:rPr>
      <w:t>)</w:t>
    </w:r>
    <w:r w:rsidRPr="00CA320A">
      <w:rPr>
        <w:lang w:val="fr-CH"/>
      </w:rPr>
      <w:tab/>
    </w:r>
    <w:r w:rsidRPr="00FE7FCA">
      <w:fldChar w:fldCharType="begin"/>
    </w:r>
    <w:r w:rsidRPr="00FE7FCA">
      <w:instrText xml:space="preserve"> savedate \@ dd.MM.yy </w:instrText>
    </w:r>
    <w:r w:rsidRPr="00FE7FCA">
      <w:fldChar w:fldCharType="separate"/>
    </w:r>
    <w:r w:rsidR="003812FD">
      <w:t>29.09.14</w:t>
    </w:r>
    <w:r w:rsidRPr="00FE7FCA">
      <w:fldChar w:fldCharType="end"/>
    </w:r>
    <w:r w:rsidRPr="00CA320A">
      <w:rPr>
        <w:lang w:val="fr-CH"/>
      </w:rPr>
      <w:tab/>
    </w:r>
    <w:r w:rsidRPr="00FE7FCA">
      <w:fldChar w:fldCharType="begin"/>
    </w:r>
    <w:r w:rsidRPr="00FE7FCA">
      <w:instrText xml:space="preserve"> printdate \@ dd.MM.yy </w:instrText>
    </w:r>
    <w:r w:rsidRPr="00FE7FCA">
      <w:fldChar w:fldCharType="separate"/>
    </w:r>
    <w:r w:rsidR="003812FD">
      <w:t>29.09.14</w:t>
    </w:r>
    <w:r w:rsidRPr="00FE7FC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807730" w:rsidRDefault="001828B2" w:rsidP="00342B3F">
    <w:pPr>
      <w:pStyle w:val="FirstFooter"/>
      <w:rPr>
        <w:sz w:val="22"/>
        <w:szCs w:val="22"/>
      </w:rPr>
    </w:pPr>
    <w:r w:rsidRPr="00807730">
      <w:rPr>
        <w:sz w:val="22"/>
        <w:szCs w:val="22"/>
      </w:rPr>
      <w:t xml:space="preserve">• </w:t>
    </w:r>
    <w:hyperlink r:id="rId1" w:history="1">
      <w:r w:rsidRPr="00807730">
        <w:rPr>
          <w:rStyle w:val="Hyperlink"/>
          <w:sz w:val="22"/>
          <w:szCs w:val="22"/>
        </w:rPr>
        <w:t>http://www.itu.int/council</w:t>
      </w:r>
    </w:hyperlink>
    <w:r w:rsidRPr="00807730">
      <w:rPr>
        <w:sz w:val="22"/>
        <w:szCs w:val="22"/>
      </w:rPr>
      <w:t xml:space="preserve"> •</w:t>
    </w:r>
  </w:p>
  <w:p w:rsidR="001828B2" w:rsidRPr="00CA320A" w:rsidRDefault="001828B2" w:rsidP="00CA320A">
    <w:pPr>
      <w:pStyle w:val="Footer"/>
      <w:rPr>
        <w:lang w:val="fr-CH"/>
      </w:rPr>
    </w:pPr>
    <w:r>
      <w:fldChar w:fldCharType="begin"/>
    </w:r>
    <w:r w:rsidRPr="00CA320A">
      <w:rPr>
        <w:lang w:val="fr-CH"/>
      </w:rPr>
      <w:instrText xml:space="preserve"> FILENAME \p \* MERGEFORMAT </w:instrText>
    </w:r>
    <w:r>
      <w:fldChar w:fldCharType="separate"/>
    </w:r>
    <w:r w:rsidR="003812FD">
      <w:rPr>
        <w:lang w:val="fr-CH"/>
      </w:rPr>
      <w:t>P:\ARA\SG\CONSEIL\C14\100\105A.docx</w:t>
    </w:r>
    <w:r>
      <w:fldChar w:fldCharType="end"/>
    </w:r>
    <w:r w:rsidRPr="00CA320A">
      <w:rPr>
        <w:lang w:val="fr-CH"/>
      </w:rPr>
      <w:t xml:space="preserve">  (</w:t>
    </w:r>
    <w:r>
      <w:rPr>
        <w:lang w:val="fr-CH"/>
      </w:rPr>
      <w:t>364390</w:t>
    </w:r>
    <w:r w:rsidRPr="00CA320A">
      <w:rPr>
        <w:lang w:val="fr-CH"/>
      </w:rPr>
      <w:t>)</w:t>
    </w:r>
    <w:r w:rsidRPr="00CA320A">
      <w:rPr>
        <w:lang w:val="fr-CH"/>
      </w:rPr>
      <w:tab/>
    </w:r>
    <w:r w:rsidRPr="00FE7FCA">
      <w:fldChar w:fldCharType="begin"/>
    </w:r>
    <w:r w:rsidRPr="00FE7FCA">
      <w:instrText xml:space="preserve"> savedate \@ dd.MM.yy </w:instrText>
    </w:r>
    <w:r w:rsidRPr="00FE7FCA">
      <w:fldChar w:fldCharType="separate"/>
    </w:r>
    <w:r w:rsidR="003812FD">
      <w:t>29.09.14</w:t>
    </w:r>
    <w:r w:rsidRPr="00FE7FCA">
      <w:fldChar w:fldCharType="end"/>
    </w:r>
    <w:r w:rsidRPr="00CA320A">
      <w:rPr>
        <w:lang w:val="fr-CH"/>
      </w:rPr>
      <w:tab/>
    </w:r>
    <w:r w:rsidRPr="00FE7FCA">
      <w:fldChar w:fldCharType="begin"/>
    </w:r>
    <w:r w:rsidRPr="00FE7FCA">
      <w:instrText xml:space="preserve"> printdate \@ dd.MM.yy </w:instrText>
    </w:r>
    <w:r w:rsidRPr="00FE7FCA">
      <w:fldChar w:fldCharType="separate"/>
    </w:r>
    <w:r w:rsidR="003812FD">
      <w:t>29.09.14</w:t>
    </w:r>
    <w:r w:rsidRPr="00FE7FC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CA320A" w:rsidRDefault="001828B2" w:rsidP="00B60241">
    <w:pPr>
      <w:pStyle w:val="Footer"/>
      <w:tabs>
        <w:tab w:val="clear" w:pos="5954"/>
        <w:tab w:val="clear" w:pos="9639"/>
        <w:tab w:val="center" w:pos="7371"/>
        <w:tab w:val="right" w:pos="14566"/>
      </w:tabs>
      <w:rPr>
        <w:lang w:val="fr-CH"/>
      </w:rPr>
    </w:pPr>
    <w:r>
      <w:fldChar w:fldCharType="begin"/>
    </w:r>
    <w:r w:rsidRPr="00CA320A">
      <w:rPr>
        <w:lang w:val="fr-CH"/>
      </w:rPr>
      <w:instrText xml:space="preserve"> FILENAME \p \* MERGEFORMAT </w:instrText>
    </w:r>
    <w:r>
      <w:fldChar w:fldCharType="separate"/>
    </w:r>
    <w:r w:rsidR="003812FD">
      <w:rPr>
        <w:lang w:val="fr-CH"/>
      </w:rPr>
      <w:t>P:\ARA\SG\CONSEIL\C14\100\105A.docx</w:t>
    </w:r>
    <w:r>
      <w:fldChar w:fldCharType="end"/>
    </w:r>
    <w:r w:rsidRPr="00CA320A">
      <w:rPr>
        <w:lang w:val="fr-CH"/>
      </w:rPr>
      <w:t xml:space="preserve"> </w:t>
    </w:r>
    <w:r>
      <w:rPr>
        <w:lang w:val="fr-CH"/>
      </w:rPr>
      <w:t xml:space="preserve"> </w:t>
    </w:r>
    <w:r w:rsidRPr="00CA320A">
      <w:rPr>
        <w:lang w:val="fr-CH"/>
      </w:rPr>
      <w:t xml:space="preserve"> (</w:t>
    </w:r>
    <w:r>
      <w:rPr>
        <w:lang w:val="fr-CH"/>
      </w:rPr>
      <w:t>364390</w:t>
    </w:r>
    <w:r w:rsidRPr="00CA320A">
      <w:rPr>
        <w:lang w:val="fr-CH"/>
      </w:rPr>
      <w:t>)</w:t>
    </w:r>
    <w:r w:rsidRPr="00CA320A">
      <w:rPr>
        <w:lang w:val="fr-CH"/>
      </w:rPr>
      <w:tab/>
    </w:r>
    <w:r w:rsidRPr="00FE7FCA">
      <w:fldChar w:fldCharType="begin"/>
    </w:r>
    <w:r w:rsidRPr="00FE7FCA">
      <w:instrText xml:space="preserve"> savedate \@ dd.MM.yy </w:instrText>
    </w:r>
    <w:r w:rsidRPr="00FE7FCA">
      <w:fldChar w:fldCharType="separate"/>
    </w:r>
    <w:r w:rsidR="003812FD">
      <w:t>29.09.14</w:t>
    </w:r>
    <w:r w:rsidRPr="00FE7FCA">
      <w:fldChar w:fldCharType="end"/>
    </w:r>
    <w:r w:rsidRPr="00CA320A">
      <w:rPr>
        <w:lang w:val="fr-CH"/>
      </w:rPr>
      <w:tab/>
    </w:r>
    <w:r w:rsidRPr="00FE7FCA">
      <w:fldChar w:fldCharType="begin"/>
    </w:r>
    <w:r w:rsidRPr="00FE7FCA">
      <w:instrText xml:space="preserve"> printdate \@ dd.MM.yy </w:instrText>
    </w:r>
    <w:r w:rsidRPr="00FE7FCA">
      <w:fldChar w:fldCharType="separate"/>
    </w:r>
    <w:r w:rsidR="003812FD">
      <w:t>29.09.14</w:t>
    </w:r>
    <w:r w:rsidRPr="00FE7FC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CA320A" w:rsidRDefault="001828B2" w:rsidP="00B60241">
    <w:pPr>
      <w:pStyle w:val="Footer"/>
      <w:tabs>
        <w:tab w:val="clear" w:pos="5954"/>
        <w:tab w:val="clear" w:pos="9639"/>
        <w:tab w:val="center" w:pos="7371"/>
        <w:tab w:val="right" w:pos="14566"/>
      </w:tabs>
      <w:rPr>
        <w:lang w:val="fr-CH"/>
      </w:rPr>
    </w:pPr>
    <w:r>
      <w:fldChar w:fldCharType="begin"/>
    </w:r>
    <w:r w:rsidRPr="00CA320A">
      <w:rPr>
        <w:lang w:val="fr-CH"/>
      </w:rPr>
      <w:instrText xml:space="preserve"> FILENAME \p \* MERGEFORMAT </w:instrText>
    </w:r>
    <w:r>
      <w:fldChar w:fldCharType="separate"/>
    </w:r>
    <w:r w:rsidR="003812FD">
      <w:rPr>
        <w:lang w:val="fr-CH"/>
      </w:rPr>
      <w:t>P:\ARA\SG\CONSEIL\C14\100\105A.docx</w:t>
    </w:r>
    <w:r>
      <w:fldChar w:fldCharType="end"/>
    </w:r>
    <w:r w:rsidRPr="00CA320A">
      <w:rPr>
        <w:lang w:val="fr-CH"/>
      </w:rPr>
      <w:t xml:space="preserve"> </w:t>
    </w:r>
    <w:r>
      <w:rPr>
        <w:lang w:val="fr-CH"/>
      </w:rPr>
      <w:t xml:space="preserve"> </w:t>
    </w:r>
    <w:r w:rsidRPr="00CA320A">
      <w:rPr>
        <w:lang w:val="fr-CH"/>
      </w:rPr>
      <w:t xml:space="preserve"> (</w:t>
    </w:r>
    <w:r>
      <w:rPr>
        <w:lang w:val="fr-CH"/>
      </w:rPr>
      <w:t>364390</w:t>
    </w:r>
    <w:r w:rsidRPr="00CA320A">
      <w:rPr>
        <w:lang w:val="fr-CH"/>
      </w:rPr>
      <w:t>)</w:t>
    </w:r>
    <w:r w:rsidRPr="00CA320A">
      <w:rPr>
        <w:lang w:val="fr-CH"/>
      </w:rPr>
      <w:tab/>
    </w:r>
    <w:r w:rsidRPr="00FE7FCA">
      <w:fldChar w:fldCharType="begin"/>
    </w:r>
    <w:r w:rsidRPr="00FE7FCA">
      <w:instrText xml:space="preserve"> savedate \@ dd.MM.yy </w:instrText>
    </w:r>
    <w:r w:rsidRPr="00FE7FCA">
      <w:fldChar w:fldCharType="separate"/>
    </w:r>
    <w:r w:rsidR="003812FD">
      <w:t>29.09.14</w:t>
    </w:r>
    <w:r w:rsidRPr="00FE7FCA">
      <w:fldChar w:fldCharType="end"/>
    </w:r>
    <w:r w:rsidRPr="00CA320A">
      <w:rPr>
        <w:lang w:val="fr-CH"/>
      </w:rPr>
      <w:tab/>
    </w:r>
    <w:r w:rsidRPr="00FE7FCA">
      <w:fldChar w:fldCharType="begin"/>
    </w:r>
    <w:r w:rsidRPr="00FE7FCA">
      <w:instrText xml:space="preserve"> printdate \@ dd.MM.yy </w:instrText>
    </w:r>
    <w:r w:rsidRPr="00FE7FCA">
      <w:fldChar w:fldCharType="separate"/>
    </w:r>
    <w:r w:rsidR="003812FD">
      <w:t>29.09.14</w:t>
    </w:r>
    <w:r w:rsidRPr="00FE7FCA">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B662DB" w:rsidRDefault="001828B2" w:rsidP="000D7DF0">
    <w:pPr>
      <w:pStyle w:val="Footer"/>
      <w:jc w:val="center"/>
      <w:rPr>
        <w:sz w:val="12"/>
        <w:szCs w:val="12"/>
      </w:rPr>
    </w:pPr>
    <w:r w:rsidRPr="00B662DB">
      <w:rPr>
        <w:sz w:val="20"/>
        <w:szCs w:val="20"/>
      </w:rPr>
      <w:t xml:space="preserve">• </w:t>
    </w:r>
    <w:hyperlink r:id="rId1" w:history="1">
      <w:r w:rsidRPr="00B662DB">
        <w:rPr>
          <w:rStyle w:val="Hyperlink"/>
          <w:noProof w:val="0"/>
          <w:sz w:val="20"/>
          <w:szCs w:val="20"/>
        </w:rPr>
        <w:t>http://www.itu.int/council</w:t>
      </w:r>
    </w:hyperlink>
    <w:r w:rsidRPr="00B662DB">
      <w:rPr>
        <w:sz w:val="12"/>
        <w:szCs w:val="12"/>
      </w:rPr>
      <w:t xml:space="preserve"> </w:t>
    </w:r>
    <w:r w:rsidRPr="00B662DB">
      <w:rPr>
        <w:sz w:val="20"/>
        <w:szCs w:val="20"/>
      </w:rPr>
      <w:t>•</w:t>
    </w:r>
  </w:p>
  <w:p w:rsidR="001828B2" w:rsidRPr="00B662DB" w:rsidRDefault="00F02D0F" w:rsidP="000D7DF0">
    <w:pPr>
      <w:pStyle w:val="Footer"/>
    </w:pPr>
    <w:fldSimple w:instr=" FILENAME \p \* MERGEFORMAT ">
      <w:r w:rsidR="003812FD">
        <w:t>P:\ARA\SG\CONSEIL\C14\100\105A.docx</w:t>
      </w:r>
    </w:fldSimple>
    <w:r w:rsidR="001828B2" w:rsidRPr="00B662DB">
      <w:t xml:space="preserve"> (xxxxxx)</w:t>
    </w:r>
    <w:r w:rsidR="001828B2" w:rsidRPr="00B662DB">
      <w:tab/>
    </w:r>
    <w:r w:rsidR="001828B2" w:rsidRPr="00B662DB">
      <w:fldChar w:fldCharType="begin"/>
    </w:r>
    <w:r w:rsidR="001828B2" w:rsidRPr="00B662DB">
      <w:instrText xml:space="preserve"> savedate \@ dd.MM.yy </w:instrText>
    </w:r>
    <w:r w:rsidR="001828B2" w:rsidRPr="00B662DB">
      <w:fldChar w:fldCharType="separate"/>
    </w:r>
    <w:r w:rsidR="003812FD">
      <w:t>29.09.14</w:t>
    </w:r>
    <w:r w:rsidR="001828B2" w:rsidRPr="00B662DB">
      <w:fldChar w:fldCharType="end"/>
    </w:r>
    <w:r w:rsidR="001828B2" w:rsidRPr="00B662DB">
      <w:tab/>
    </w:r>
    <w:r w:rsidR="001828B2" w:rsidRPr="00B662DB">
      <w:fldChar w:fldCharType="begin"/>
    </w:r>
    <w:r w:rsidR="001828B2" w:rsidRPr="00B662DB">
      <w:instrText xml:space="preserve"> printdate \@ dd.MM.yy </w:instrText>
    </w:r>
    <w:r w:rsidR="001828B2" w:rsidRPr="00B662DB">
      <w:fldChar w:fldCharType="separate"/>
    </w:r>
    <w:r w:rsidR="003812FD">
      <w:t>29.09.14</w:t>
    </w:r>
    <w:r w:rsidR="001828B2" w:rsidRPr="00B662D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B2" w:rsidRDefault="001828B2">
      <w:pPr>
        <w:spacing w:before="180" w:after="60" w:line="168" w:lineRule="auto"/>
        <w:jc w:val="left"/>
      </w:pPr>
      <w:r>
        <w:t>__________________</w:t>
      </w:r>
    </w:p>
  </w:footnote>
  <w:footnote w:type="continuationSeparator" w:id="0">
    <w:p w:rsidR="001828B2" w:rsidRDefault="00182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807730" w:rsidRDefault="001828B2" w:rsidP="00342B3F">
    <w:pPr>
      <w:pStyle w:val="Header"/>
      <w:spacing w:before="120" w:after="240"/>
      <w:rPr>
        <w:sz w:val="20"/>
        <w:szCs w:val="20"/>
        <w:lang w:val="en-US"/>
      </w:rPr>
    </w:pPr>
    <w:r w:rsidRPr="00807730">
      <w:rPr>
        <w:sz w:val="20"/>
        <w:szCs w:val="20"/>
      </w:rPr>
      <w:fldChar w:fldCharType="begin"/>
    </w:r>
    <w:r w:rsidRPr="00807730">
      <w:rPr>
        <w:sz w:val="20"/>
        <w:szCs w:val="20"/>
      </w:rPr>
      <w:instrText xml:space="preserve"> PAGE </w:instrText>
    </w:r>
    <w:r w:rsidRPr="00807730">
      <w:rPr>
        <w:sz w:val="20"/>
        <w:szCs w:val="20"/>
      </w:rPr>
      <w:fldChar w:fldCharType="separate"/>
    </w:r>
    <w:r w:rsidR="003812FD">
      <w:rPr>
        <w:noProof/>
        <w:sz w:val="20"/>
        <w:szCs w:val="20"/>
        <w:rtl/>
      </w:rPr>
      <w:t>31</w:t>
    </w:r>
    <w:r w:rsidRPr="00807730">
      <w:rPr>
        <w:sz w:val="20"/>
        <w:szCs w:val="20"/>
      </w:rPr>
      <w:fldChar w:fldCharType="end"/>
    </w:r>
    <w:r w:rsidRPr="00807730">
      <w:rPr>
        <w:rStyle w:val="PageNumber"/>
        <w:sz w:val="20"/>
        <w:szCs w:val="20"/>
        <w:lang w:val="en-US"/>
      </w:rPr>
      <w:br/>
    </w:r>
    <w:r w:rsidRPr="00807730">
      <w:rPr>
        <w:sz w:val="20"/>
        <w:szCs w:val="20"/>
        <w:lang w:val="en-US"/>
      </w:rPr>
      <w:t>C1</w:t>
    </w:r>
    <w:r>
      <w:rPr>
        <w:sz w:val="20"/>
        <w:szCs w:val="20"/>
        <w:lang w:val="en-US"/>
      </w:rPr>
      <w:t>4</w:t>
    </w:r>
    <w:r w:rsidRPr="00807730">
      <w:rPr>
        <w:sz w:val="20"/>
        <w:szCs w:val="20"/>
        <w:lang w:val="en-US"/>
      </w:rPr>
      <w:t>/</w:t>
    </w:r>
    <w:r>
      <w:rPr>
        <w:sz w:val="20"/>
        <w:szCs w:val="20"/>
        <w:lang w:val="en-US"/>
      </w:rPr>
      <w:t>105</w:t>
    </w:r>
    <w:r w:rsidRPr="00807730">
      <w:rPr>
        <w:sz w:val="20"/>
        <w:szCs w:val="20"/>
        <w:lang w:val="en-US"/>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B2" w:rsidRPr="00240FC1" w:rsidRDefault="001828B2" w:rsidP="00240FC1">
    <w:pPr>
      <w:pStyle w:val="Header"/>
      <w:spacing w:before="120"/>
      <w:rPr>
        <w:sz w:val="20"/>
        <w:szCs w:val="20"/>
        <w:lang w:val="en-US"/>
      </w:rPr>
    </w:pPr>
    <w:r w:rsidRPr="00807730">
      <w:rPr>
        <w:sz w:val="20"/>
        <w:szCs w:val="20"/>
      </w:rPr>
      <w:fldChar w:fldCharType="begin"/>
    </w:r>
    <w:r w:rsidRPr="00807730">
      <w:rPr>
        <w:sz w:val="20"/>
        <w:szCs w:val="20"/>
      </w:rPr>
      <w:instrText xml:space="preserve"> PAGE </w:instrText>
    </w:r>
    <w:r w:rsidRPr="00807730">
      <w:rPr>
        <w:sz w:val="20"/>
        <w:szCs w:val="20"/>
      </w:rPr>
      <w:fldChar w:fldCharType="separate"/>
    </w:r>
    <w:r w:rsidR="003812FD">
      <w:rPr>
        <w:noProof/>
        <w:sz w:val="20"/>
        <w:szCs w:val="20"/>
        <w:rtl/>
      </w:rPr>
      <w:t>34</w:t>
    </w:r>
    <w:r w:rsidRPr="00807730">
      <w:rPr>
        <w:sz w:val="20"/>
        <w:szCs w:val="20"/>
      </w:rPr>
      <w:fldChar w:fldCharType="end"/>
    </w:r>
    <w:r w:rsidRPr="00807730">
      <w:rPr>
        <w:rStyle w:val="PageNumber"/>
        <w:sz w:val="20"/>
        <w:szCs w:val="20"/>
        <w:lang w:val="en-US"/>
      </w:rPr>
      <w:br/>
    </w:r>
    <w:r w:rsidRPr="00807730">
      <w:rPr>
        <w:sz w:val="20"/>
        <w:szCs w:val="20"/>
        <w:lang w:val="en-US"/>
      </w:rPr>
      <w:t>C1</w:t>
    </w:r>
    <w:r>
      <w:rPr>
        <w:sz w:val="20"/>
        <w:szCs w:val="20"/>
        <w:lang w:val="en-US"/>
      </w:rPr>
      <w:t>4</w:t>
    </w:r>
    <w:r w:rsidRPr="00807730">
      <w:rPr>
        <w:sz w:val="20"/>
        <w:szCs w:val="20"/>
        <w:lang w:val="en-US"/>
      </w:rPr>
      <w:t>/</w:t>
    </w:r>
    <w:r>
      <w:rPr>
        <w:sz w:val="20"/>
        <w:szCs w:val="20"/>
        <w:lang w:val="en-US"/>
      </w:rPr>
      <w:t>105</w:t>
    </w:r>
    <w:r w:rsidRPr="00807730">
      <w:rPr>
        <w:sz w:val="20"/>
        <w:szCs w:val="20"/>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ECFE3C"/>
    <w:lvl w:ilvl="0">
      <w:start w:val="1"/>
      <w:numFmt w:val="decimal"/>
      <w:lvlText w:val="%1."/>
      <w:lvlJc w:val="left"/>
      <w:pPr>
        <w:tabs>
          <w:tab w:val="num" w:pos="1492"/>
        </w:tabs>
        <w:ind w:left="1492" w:hanging="360"/>
      </w:pPr>
    </w:lvl>
  </w:abstractNum>
  <w:abstractNum w:abstractNumId="1">
    <w:nsid w:val="FFFFFF7D"/>
    <w:multiLevelType w:val="singleLevel"/>
    <w:tmpl w:val="28303130"/>
    <w:lvl w:ilvl="0">
      <w:start w:val="1"/>
      <w:numFmt w:val="decimal"/>
      <w:lvlText w:val="%1."/>
      <w:lvlJc w:val="left"/>
      <w:pPr>
        <w:tabs>
          <w:tab w:val="num" w:pos="1209"/>
        </w:tabs>
        <w:ind w:left="1209" w:hanging="360"/>
      </w:pPr>
    </w:lvl>
  </w:abstractNum>
  <w:abstractNum w:abstractNumId="2">
    <w:nsid w:val="FFFFFF7E"/>
    <w:multiLevelType w:val="singleLevel"/>
    <w:tmpl w:val="2766F87A"/>
    <w:lvl w:ilvl="0">
      <w:start w:val="1"/>
      <w:numFmt w:val="decimal"/>
      <w:lvlText w:val="%1."/>
      <w:lvlJc w:val="left"/>
      <w:pPr>
        <w:tabs>
          <w:tab w:val="num" w:pos="926"/>
        </w:tabs>
        <w:ind w:left="926" w:hanging="360"/>
      </w:pPr>
    </w:lvl>
  </w:abstractNum>
  <w:abstractNum w:abstractNumId="3">
    <w:nsid w:val="FFFFFF7F"/>
    <w:multiLevelType w:val="singleLevel"/>
    <w:tmpl w:val="F0FCA5A4"/>
    <w:lvl w:ilvl="0">
      <w:start w:val="1"/>
      <w:numFmt w:val="decimal"/>
      <w:lvlText w:val="%1."/>
      <w:lvlJc w:val="left"/>
      <w:pPr>
        <w:tabs>
          <w:tab w:val="num" w:pos="643"/>
        </w:tabs>
        <w:ind w:left="643" w:hanging="360"/>
      </w:pPr>
    </w:lvl>
  </w:abstractNum>
  <w:abstractNum w:abstractNumId="4">
    <w:nsid w:val="FFFFFF80"/>
    <w:multiLevelType w:val="singleLevel"/>
    <w:tmpl w:val="9A5E92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4844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E455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FA82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3AC6DE"/>
    <w:lvl w:ilvl="0">
      <w:start w:val="1"/>
      <w:numFmt w:val="decimal"/>
      <w:lvlText w:val="%1."/>
      <w:lvlJc w:val="left"/>
      <w:pPr>
        <w:tabs>
          <w:tab w:val="num" w:pos="360"/>
        </w:tabs>
        <w:ind w:left="360" w:hanging="360"/>
      </w:pPr>
    </w:lvl>
  </w:abstractNum>
  <w:abstractNum w:abstractNumId="9">
    <w:nsid w:val="FFFFFF89"/>
    <w:multiLevelType w:val="singleLevel"/>
    <w:tmpl w:val="412489E2"/>
    <w:lvl w:ilvl="0">
      <w:start w:val="1"/>
      <w:numFmt w:val="bullet"/>
      <w:lvlText w:val=""/>
      <w:lvlJc w:val="left"/>
      <w:pPr>
        <w:tabs>
          <w:tab w:val="num" w:pos="360"/>
        </w:tabs>
        <w:ind w:left="360" w:hanging="360"/>
      </w:pPr>
      <w:rPr>
        <w:rFonts w:ascii="Symbol" w:hAnsi="Symbol" w:hint="default"/>
      </w:rPr>
    </w:lvl>
  </w:abstractNum>
  <w:abstractNum w:abstractNumId="10">
    <w:nsid w:val="0645223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12">
    <w:nsid w:val="14D30BE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nsid w:val="14E4299E"/>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nsid w:val="15063C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nsid w:val="150E7C9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nsid w:val="33EB6A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nsid w:val="3B4F12E4"/>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nsid w:val="4FE267C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nsid w:val="526D5915"/>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nsid w:val="52AC47F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nsid w:val="5ABD3E12"/>
    <w:multiLevelType w:val="hybridMultilevel"/>
    <w:tmpl w:val="E2BE2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62580A6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nsid w:val="62ED731B"/>
    <w:multiLevelType w:val="hybridMultilevel"/>
    <w:tmpl w:val="37422EDC"/>
    <w:lvl w:ilvl="0" w:tplc="100C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F213D6"/>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nsid w:val="7EBB1322"/>
    <w:multiLevelType w:val="hybridMultilevel"/>
    <w:tmpl w:val="7CDA5BFA"/>
    <w:lvl w:ilvl="0" w:tplc="AB5E9F44">
      <w:numFmt w:val="bullet"/>
      <w:lvlText w:val="•"/>
      <w:lvlJc w:val="left"/>
      <w:pPr>
        <w:ind w:left="927" w:hanging="360"/>
      </w:pPr>
      <w:rPr>
        <w:rFonts w:ascii="Simplified Arabic" w:eastAsia="Times New Roman" w:hAnsi="Simplified Arabic" w:cs="Simplified Arabic"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9"/>
  </w:num>
  <w:num w:numId="14">
    <w:abstractNumId w:val="16"/>
  </w:num>
  <w:num w:numId="15">
    <w:abstractNumId w:val="29"/>
  </w:num>
  <w:num w:numId="16">
    <w:abstractNumId w:val="13"/>
  </w:num>
  <w:num w:numId="17">
    <w:abstractNumId w:val="23"/>
  </w:num>
  <w:num w:numId="18">
    <w:abstractNumId w:val="26"/>
  </w:num>
  <w:num w:numId="19">
    <w:abstractNumId w:val="20"/>
  </w:num>
  <w:num w:numId="20">
    <w:abstractNumId w:val="14"/>
  </w:num>
  <w:num w:numId="21">
    <w:abstractNumId w:val="10"/>
  </w:num>
  <w:num w:numId="22">
    <w:abstractNumId w:val="15"/>
  </w:num>
  <w:num w:numId="23">
    <w:abstractNumId w:val="24"/>
  </w:num>
  <w:num w:numId="24">
    <w:abstractNumId w:val="21"/>
  </w:num>
  <w:num w:numId="25">
    <w:abstractNumId w:val="22"/>
  </w:num>
  <w:num w:numId="26">
    <w:abstractNumId w:val="12"/>
  </w:num>
  <w:num w:numId="27">
    <w:abstractNumId w:val="28"/>
  </w:num>
  <w:num w:numId="28">
    <w:abstractNumId w:val="17"/>
  </w:num>
  <w:num w:numId="29">
    <w:abstractNumId w:val="25"/>
  </w:num>
  <w:num w:numId="30">
    <w:abstractNumId w:val="3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A" w:vendorID="64" w:dllVersion="131078" w:nlCheck="1" w:checkStyle="1"/>
  <w:activeWritingStyle w:appName="MSWord" w:lang="ar-E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7F"/>
    <w:rsid w:val="00023843"/>
    <w:rsid w:val="000301FE"/>
    <w:rsid w:val="0003570B"/>
    <w:rsid w:val="00035898"/>
    <w:rsid w:val="00054370"/>
    <w:rsid w:val="00062365"/>
    <w:rsid w:val="000773F2"/>
    <w:rsid w:val="000B5933"/>
    <w:rsid w:val="000C1953"/>
    <w:rsid w:val="000C4DD3"/>
    <w:rsid w:val="000C5942"/>
    <w:rsid w:val="000D1DAA"/>
    <w:rsid w:val="000D4652"/>
    <w:rsid w:val="000D7DF0"/>
    <w:rsid w:val="000E7741"/>
    <w:rsid w:val="001232FB"/>
    <w:rsid w:val="00127962"/>
    <w:rsid w:val="001343EE"/>
    <w:rsid w:val="00137813"/>
    <w:rsid w:val="001470D8"/>
    <w:rsid w:val="00151AB2"/>
    <w:rsid w:val="001756CD"/>
    <w:rsid w:val="001828B2"/>
    <w:rsid w:val="001A6A08"/>
    <w:rsid w:val="001B2EDA"/>
    <w:rsid w:val="001C04E4"/>
    <w:rsid w:val="001C3C27"/>
    <w:rsid w:val="001E7797"/>
    <w:rsid w:val="001F4380"/>
    <w:rsid w:val="00200C4C"/>
    <w:rsid w:val="00221504"/>
    <w:rsid w:val="00240FC1"/>
    <w:rsid w:val="0028021F"/>
    <w:rsid w:val="002F5CA1"/>
    <w:rsid w:val="00330B10"/>
    <w:rsid w:val="00342B3F"/>
    <w:rsid w:val="0037113D"/>
    <w:rsid w:val="003812FD"/>
    <w:rsid w:val="003A4C9E"/>
    <w:rsid w:val="003A4D92"/>
    <w:rsid w:val="003E5756"/>
    <w:rsid w:val="003F488B"/>
    <w:rsid w:val="00462954"/>
    <w:rsid w:val="00464164"/>
    <w:rsid w:val="00490378"/>
    <w:rsid w:val="00490572"/>
    <w:rsid w:val="004A257B"/>
    <w:rsid w:val="004B478A"/>
    <w:rsid w:val="004C039F"/>
    <w:rsid w:val="004D2BB1"/>
    <w:rsid w:val="004D3508"/>
    <w:rsid w:val="004F2B86"/>
    <w:rsid w:val="005012D4"/>
    <w:rsid w:val="00507FFA"/>
    <w:rsid w:val="00525A03"/>
    <w:rsid w:val="005553C6"/>
    <w:rsid w:val="005A1F68"/>
    <w:rsid w:val="005A2244"/>
    <w:rsid w:val="005A3902"/>
    <w:rsid w:val="005B3D6C"/>
    <w:rsid w:val="00600CCC"/>
    <w:rsid w:val="00606934"/>
    <w:rsid w:val="00606BDF"/>
    <w:rsid w:val="00606EFA"/>
    <w:rsid w:val="006334A4"/>
    <w:rsid w:val="0064102F"/>
    <w:rsid w:val="006559C7"/>
    <w:rsid w:val="00663C41"/>
    <w:rsid w:val="006750F1"/>
    <w:rsid w:val="0068682E"/>
    <w:rsid w:val="0070112C"/>
    <w:rsid w:val="00710B03"/>
    <w:rsid w:val="00712D6C"/>
    <w:rsid w:val="00735DF8"/>
    <w:rsid w:val="00756BFC"/>
    <w:rsid w:val="00775952"/>
    <w:rsid w:val="00795301"/>
    <w:rsid w:val="007A3147"/>
    <w:rsid w:val="007C472D"/>
    <w:rsid w:val="007D0AFD"/>
    <w:rsid w:val="007E0CDE"/>
    <w:rsid w:val="007F2E3B"/>
    <w:rsid w:val="008162C0"/>
    <w:rsid w:val="00826318"/>
    <w:rsid w:val="00855FD2"/>
    <w:rsid w:val="008575CE"/>
    <w:rsid w:val="00880C54"/>
    <w:rsid w:val="00895D24"/>
    <w:rsid w:val="008A7E05"/>
    <w:rsid w:val="008B1803"/>
    <w:rsid w:val="008B359E"/>
    <w:rsid w:val="008E3A04"/>
    <w:rsid w:val="008F5662"/>
    <w:rsid w:val="00900228"/>
    <w:rsid w:val="00913BEA"/>
    <w:rsid w:val="00913E79"/>
    <w:rsid w:val="00930511"/>
    <w:rsid w:val="00930786"/>
    <w:rsid w:val="00956070"/>
    <w:rsid w:val="0096590B"/>
    <w:rsid w:val="00975235"/>
    <w:rsid w:val="00996C66"/>
    <w:rsid w:val="009B6DB4"/>
    <w:rsid w:val="009B7C11"/>
    <w:rsid w:val="009C469F"/>
    <w:rsid w:val="009E037C"/>
    <w:rsid w:val="00A00AE8"/>
    <w:rsid w:val="00A54570"/>
    <w:rsid w:val="00A6273D"/>
    <w:rsid w:val="00A74F83"/>
    <w:rsid w:val="00AA1F02"/>
    <w:rsid w:val="00AA6C96"/>
    <w:rsid w:val="00AC202E"/>
    <w:rsid w:val="00AD1782"/>
    <w:rsid w:val="00AF64D5"/>
    <w:rsid w:val="00B05F05"/>
    <w:rsid w:val="00B16517"/>
    <w:rsid w:val="00B27A8A"/>
    <w:rsid w:val="00B50772"/>
    <w:rsid w:val="00B577AD"/>
    <w:rsid w:val="00B60241"/>
    <w:rsid w:val="00B65A66"/>
    <w:rsid w:val="00B662DB"/>
    <w:rsid w:val="00B74902"/>
    <w:rsid w:val="00B77497"/>
    <w:rsid w:val="00B811F9"/>
    <w:rsid w:val="00B865C3"/>
    <w:rsid w:val="00BE14EB"/>
    <w:rsid w:val="00BE3082"/>
    <w:rsid w:val="00C05127"/>
    <w:rsid w:val="00C06374"/>
    <w:rsid w:val="00C1047A"/>
    <w:rsid w:val="00C13676"/>
    <w:rsid w:val="00C1589D"/>
    <w:rsid w:val="00C554A1"/>
    <w:rsid w:val="00C55BC0"/>
    <w:rsid w:val="00CA320A"/>
    <w:rsid w:val="00CA32F6"/>
    <w:rsid w:val="00CE43BE"/>
    <w:rsid w:val="00D21357"/>
    <w:rsid w:val="00D378D0"/>
    <w:rsid w:val="00D41105"/>
    <w:rsid w:val="00D73EDC"/>
    <w:rsid w:val="00D82A50"/>
    <w:rsid w:val="00D86F2D"/>
    <w:rsid w:val="00DD683D"/>
    <w:rsid w:val="00E43998"/>
    <w:rsid w:val="00E55C7D"/>
    <w:rsid w:val="00E97906"/>
    <w:rsid w:val="00E97EA9"/>
    <w:rsid w:val="00EA42D9"/>
    <w:rsid w:val="00EB16C2"/>
    <w:rsid w:val="00ED1C2A"/>
    <w:rsid w:val="00EE6B86"/>
    <w:rsid w:val="00F02D0F"/>
    <w:rsid w:val="00F038AE"/>
    <w:rsid w:val="00F40968"/>
    <w:rsid w:val="00F435B2"/>
    <w:rsid w:val="00F73A14"/>
    <w:rsid w:val="00F7541F"/>
    <w:rsid w:val="00F7616B"/>
    <w:rsid w:val="00F86E7D"/>
    <w:rsid w:val="00FB1C7F"/>
    <w:rsid w:val="00FB1F3E"/>
    <w:rsid w:val="00FE0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5:docId w15:val="{4C0C2541-5E2E-4A03-A0FD-A8171DCE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ED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link w:val="Heading1Char"/>
    <w:uiPriority w:val="99"/>
    <w:qFormat/>
    <w:rsid w:val="001B2EDA"/>
    <w:pPr>
      <w:keepNext/>
      <w:spacing w:before="240"/>
      <w:ind w:left="794" w:hanging="794"/>
      <w:outlineLvl w:val="0"/>
    </w:pPr>
    <w:rPr>
      <w:b/>
      <w:bCs/>
      <w:sz w:val="26"/>
      <w:szCs w:val="36"/>
      <w:lang w:val="en-US" w:bidi="ar-EG"/>
    </w:rPr>
  </w:style>
  <w:style w:type="paragraph" w:styleId="Heading2">
    <w:name w:val="heading 2"/>
    <w:basedOn w:val="Normal"/>
    <w:next w:val="Normal"/>
    <w:link w:val="Heading2Char"/>
    <w:uiPriority w:val="99"/>
    <w:qFormat/>
    <w:rsid w:val="00900228"/>
    <w:pPr>
      <w:keepNext/>
      <w:tabs>
        <w:tab w:val="clear" w:pos="794"/>
        <w:tab w:val="clear" w:pos="1191"/>
        <w:tab w:val="clear" w:pos="1588"/>
        <w:tab w:val="clear" w:pos="1985"/>
      </w:tabs>
      <w:outlineLvl w:val="1"/>
    </w:pPr>
    <w:rPr>
      <w:rFonts w:ascii="Times New Roman Bold" w:hAnsi="Times New Roman Bold"/>
      <w:b/>
      <w:bCs/>
      <w:sz w:val="24"/>
      <w:szCs w:val="32"/>
      <w:lang w:val="en-US"/>
    </w:rPr>
  </w:style>
  <w:style w:type="paragraph" w:styleId="Heading3">
    <w:name w:val="heading 3"/>
    <w:basedOn w:val="Heading1"/>
    <w:next w:val="Normal"/>
    <w:link w:val="Heading3Char"/>
    <w:uiPriority w:val="99"/>
    <w:qFormat/>
    <w:rsid w:val="00900228"/>
    <w:pPr>
      <w:tabs>
        <w:tab w:val="clear" w:pos="794"/>
        <w:tab w:val="clear" w:pos="1191"/>
        <w:tab w:val="clear" w:pos="1588"/>
        <w:tab w:val="clear" w:pos="1985"/>
      </w:tabs>
      <w:spacing w:before="120"/>
      <w:ind w:left="0" w:firstLine="0"/>
      <w:outlineLvl w:val="2"/>
    </w:pPr>
    <w:rPr>
      <w:sz w:val="22"/>
      <w:szCs w:val="30"/>
    </w:rPr>
  </w:style>
  <w:style w:type="paragraph" w:styleId="Heading4">
    <w:name w:val="heading 4"/>
    <w:basedOn w:val="Heading3"/>
    <w:next w:val="Normal"/>
    <w:link w:val="Heading4Char"/>
    <w:qFormat/>
    <w:rsid w:val="00900228"/>
    <w:pPr>
      <w:outlineLvl w:val="3"/>
    </w:pPr>
    <w:rPr>
      <w:b w:val="0"/>
    </w:rPr>
  </w:style>
  <w:style w:type="paragraph" w:styleId="Heading5">
    <w:name w:val="heading 5"/>
    <w:basedOn w:val="Heading4"/>
    <w:next w:val="Normal"/>
    <w:link w:val="Heading5Char"/>
    <w:uiPriority w:val="9"/>
    <w:qFormat/>
    <w:rsid w:val="00900228"/>
    <w:pPr>
      <w:outlineLvl w:val="4"/>
    </w:pPr>
  </w:style>
  <w:style w:type="paragraph" w:styleId="Heading6">
    <w:name w:val="heading 6"/>
    <w:basedOn w:val="Heading4"/>
    <w:next w:val="Normal"/>
    <w:link w:val="Heading6Char"/>
    <w:qFormat/>
    <w:rsid w:val="00900228"/>
    <w:pPr>
      <w:outlineLvl w:val="5"/>
    </w:pPr>
  </w:style>
  <w:style w:type="paragraph" w:styleId="Heading7">
    <w:name w:val="heading 7"/>
    <w:basedOn w:val="Heading6"/>
    <w:next w:val="Normal"/>
    <w:link w:val="Heading7Char"/>
    <w:qFormat/>
    <w:rsid w:val="00900228"/>
    <w:pPr>
      <w:outlineLvl w:val="6"/>
    </w:pPr>
  </w:style>
  <w:style w:type="paragraph" w:styleId="Heading8">
    <w:name w:val="heading 8"/>
    <w:basedOn w:val="Heading6"/>
    <w:next w:val="Normal"/>
    <w:link w:val="Heading8Char"/>
    <w:qFormat/>
    <w:rsid w:val="00900228"/>
    <w:pPr>
      <w:outlineLvl w:val="7"/>
    </w:pPr>
  </w:style>
  <w:style w:type="paragraph" w:styleId="Heading9">
    <w:name w:val="heading 9"/>
    <w:basedOn w:val="Heading6"/>
    <w:next w:val="Normal"/>
    <w:qFormat/>
    <w:rsid w:val="009002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952"/>
    <w:rPr>
      <w:rFonts w:ascii="Calibri" w:hAnsi="Calibri" w:cs="Traditional Arabic"/>
      <w:b/>
      <w:bCs/>
      <w:sz w:val="26"/>
      <w:szCs w:val="36"/>
      <w:lang w:eastAsia="en-US" w:bidi="ar-EG"/>
    </w:rPr>
  </w:style>
  <w:style w:type="character" w:customStyle="1" w:styleId="Heading2Char">
    <w:name w:val="Heading 2 Char"/>
    <w:basedOn w:val="DefaultParagraphFont"/>
    <w:link w:val="Heading2"/>
    <w:uiPriority w:val="99"/>
    <w:rsid w:val="00775952"/>
    <w:rPr>
      <w:rFonts w:ascii="Times New Roman Bold" w:hAnsi="Times New Roman Bold" w:cs="Traditional Arabic"/>
      <w:b/>
      <w:bCs/>
      <w:sz w:val="24"/>
      <w:szCs w:val="32"/>
      <w:lang w:eastAsia="en-US"/>
    </w:rPr>
  </w:style>
  <w:style w:type="character" w:customStyle="1" w:styleId="Heading3Char">
    <w:name w:val="Heading 3 Char"/>
    <w:basedOn w:val="Heading1Char"/>
    <w:link w:val="Heading3"/>
    <w:uiPriority w:val="99"/>
    <w:rsid w:val="00775952"/>
    <w:rPr>
      <w:rFonts w:ascii="Calibri" w:hAnsi="Calibri" w:cs="Traditional Arabic"/>
      <w:b/>
      <w:bCs/>
      <w:sz w:val="22"/>
      <w:szCs w:val="30"/>
      <w:lang w:eastAsia="en-US" w:bidi="ar-EG"/>
    </w:rPr>
  </w:style>
  <w:style w:type="character" w:customStyle="1" w:styleId="Heading4Char">
    <w:name w:val="Heading 4 Char"/>
    <w:basedOn w:val="Heading3Char"/>
    <w:link w:val="Heading4"/>
    <w:rsid w:val="00775952"/>
    <w:rPr>
      <w:rFonts w:ascii="Calibri" w:hAnsi="Calibri" w:cs="Traditional Arabic"/>
      <w:b w:val="0"/>
      <w:bCs/>
      <w:sz w:val="22"/>
      <w:szCs w:val="30"/>
      <w:lang w:eastAsia="en-US" w:bidi="ar-EG"/>
    </w:rPr>
  </w:style>
  <w:style w:type="character" w:customStyle="1" w:styleId="Heading5Char">
    <w:name w:val="Heading 5 Char"/>
    <w:basedOn w:val="Heading4Char"/>
    <w:link w:val="Heading5"/>
    <w:uiPriority w:val="9"/>
    <w:rsid w:val="00775952"/>
    <w:rPr>
      <w:rFonts w:ascii="Calibri" w:hAnsi="Calibri" w:cs="Traditional Arabic"/>
      <w:b w:val="0"/>
      <w:bCs/>
      <w:sz w:val="22"/>
      <w:szCs w:val="30"/>
      <w:lang w:eastAsia="en-US" w:bidi="ar-EG"/>
    </w:rPr>
  </w:style>
  <w:style w:type="character" w:customStyle="1" w:styleId="Heading6Char">
    <w:name w:val="Heading 6 Char"/>
    <w:basedOn w:val="Heading4Char"/>
    <w:link w:val="Heading6"/>
    <w:rsid w:val="00775952"/>
    <w:rPr>
      <w:rFonts w:ascii="Calibri" w:hAnsi="Calibri" w:cs="Traditional Arabic"/>
      <w:b w:val="0"/>
      <w:bCs/>
      <w:sz w:val="22"/>
      <w:szCs w:val="30"/>
      <w:lang w:eastAsia="en-US" w:bidi="ar-EG"/>
    </w:rPr>
  </w:style>
  <w:style w:type="character" w:customStyle="1" w:styleId="Heading7Char">
    <w:name w:val="Heading 7 Char"/>
    <w:basedOn w:val="Heading4Char"/>
    <w:link w:val="Heading7"/>
    <w:rsid w:val="00775952"/>
    <w:rPr>
      <w:rFonts w:ascii="Calibri" w:hAnsi="Calibri" w:cs="Traditional Arabic"/>
      <w:b w:val="0"/>
      <w:bCs/>
      <w:sz w:val="22"/>
      <w:szCs w:val="30"/>
      <w:lang w:eastAsia="en-US" w:bidi="ar-EG"/>
    </w:rPr>
  </w:style>
  <w:style w:type="character" w:customStyle="1" w:styleId="Heading8Char">
    <w:name w:val="Heading 8 Char"/>
    <w:basedOn w:val="Heading4Char"/>
    <w:link w:val="Heading8"/>
    <w:rsid w:val="00775952"/>
    <w:rPr>
      <w:rFonts w:ascii="Calibri" w:hAnsi="Calibri" w:cs="Traditional Arabic"/>
      <w:b w:val="0"/>
      <w:bCs/>
      <w:sz w:val="22"/>
      <w:szCs w:val="30"/>
      <w:lang w:eastAsia="en-US" w:bidi="ar-EG"/>
    </w:rPr>
  </w:style>
  <w:style w:type="paragraph" w:styleId="TOC4">
    <w:name w:val="toc 4"/>
    <w:basedOn w:val="TOC3"/>
    <w:uiPriority w:val="39"/>
    <w:rsid w:val="00900228"/>
    <w:pPr>
      <w:spacing w:before="80"/>
      <w:ind w:left="567"/>
      <w:jc w:val="both"/>
    </w:pPr>
  </w:style>
  <w:style w:type="paragraph" w:styleId="TOC3">
    <w:name w:val="toc 3"/>
    <w:basedOn w:val="TOC2"/>
    <w:uiPriority w:val="39"/>
    <w:qFormat/>
    <w:rsid w:val="001828B2"/>
    <w:pPr>
      <w:tabs>
        <w:tab w:val="clear" w:pos="9645"/>
        <w:tab w:val="right" w:pos="9503"/>
      </w:tabs>
      <w:spacing w:before="20" w:after="60"/>
      <w:ind w:left="907"/>
      <w:jc w:val="left"/>
    </w:pPr>
  </w:style>
  <w:style w:type="paragraph" w:styleId="TOC2">
    <w:name w:val="toc 2"/>
    <w:basedOn w:val="TOC1"/>
    <w:uiPriority w:val="39"/>
    <w:qFormat/>
    <w:rsid w:val="00E97906"/>
    <w:pPr>
      <w:tabs>
        <w:tab w:val="clear" w:pos="9639"/>
        <w:tab w:val="right" w:pos="9645"/>
      </w:tabs>
      <w:spacing w:before="60" w:after="80" w:line="300" w:lineRule="exact"/>
      <w:ind w:right="1066" w:firstLine="0"/>
    </w:pPr>
    <w:rPr>
      <w:lang w:val="en-US" w:bidi="ar-EG"/>
    </w:rPr>
  </w:style>
  <w:style w:type="paragraph" w:styleId="TOC1">
    <w:name w:val="toc 1"/>
    <w:basedOn w:val="Normal"/>
    <w:uiPriority w:val="39"/>
    <w:qFormat/>
    <w:rsid w:val="00E97906"/>
    <w:pPr>
      <w:keepLines/>
      <w:tabs>
        <w:tab w:val="clear" w:pos="794"/>
        <w:tab w:val="clear" w:pos="1191"/>
        <w:tab w:val="clear" w:pos="1588"/>
        <w:tab w:val="clear" w:pos="1985"/>
        <w:tab w:val="left" w:leader="dot" w:pos="8646"/>
        <w:tab w:val="right" w:pos="9639"/>
      </w:tabs>
      <w:ind w:left="567" w:hanging="567"/>
    </w:pPr>
  </w:style>
  <w:style w:type="paragraph" w:styleId="Index1">
    <w:name w:val="index 1"/>
    <w:basedOn w:val="Normal"/>
    <w:next w:val="Normal"/>
    <w:semiHidden/>
    <w:rsid w:val="00900228"/>
    <w:pPr>
      <w:bidi w:val="0"/>
      <w:spacing w:line="300" w:lineRule="exact"/>
      <w:jc w:val="right"/>
    </w:pPr>
    <w:rPr>
      <w:rFonts w:ascii="Times New Roman Bold" w:hAnsi="Times New Roman Bold"/>
      <w:b/>
      <w:bCs/>
    </w:rPr>
  </w:style>
  <w:style w:type="character" w:styleId="LineNumber">
    <w:name w:val="line number"/>
    <w:basedOn w:val="DefaultParagraphFont"/>
    <w:semiHidden/>
    <w:rsid w:val="00900228"/>
  </w:style>
  <w:style w:type="paragraph" w:styleId="Footer">
    <w:name w:val="footer"/>
    <w:basedOn w:val="Normal"/>
    <w:link w:val="FooterChar"/>
    <w:uiPriority w:val="99"/>
    <w:rsid w:val="00F86E7D"/>
    <w:pPr>
      <w:tabs>
        <w:tab w:val="clear" w:pos="794"/>
        <w:tab w:val="clear" w:pos="1191"/>
        <w:tab w:val="clear" w:pos="1588"/>
        <w:tab w:val="clear" w:pos="1985"/>
        <w:tab w:val="left" w:pos="5954"/>
        <w:tab w:val="right" w:pos="9639"/>
      </w:tabs>
      <w:bidi w:val="0"/>
      <w:spacing w:line="240" w:lineRule="auto"/>
    </w:pPr>
    <w:rPr>
      <w:rFonts w:cs="Times New Roman"/>
      <w:noProof/>
      <w:sz w:val="16"/>
      <w:szCs w:val="16"/>
      <w:lang w:val="fr-FR"/>
    </w:rPr>
  </w:style>
  <w:style w:type="character" w:customStyle="1" w:styleId="FooterChar">
    <w:name w:val="Footer Char"/>
    <w:basedOn w:val="DefaultParagraphFont"/>
    <w:link w:val="Footer"/>
    <w:uiPriority w:val="99"/>
    <w:rsid w:val="00775952"/>
    <w:rPr>
      <w:rFonts w:ascii="Calibri" w:hAnsi="Calibri"/>
      <w:noProof/>
      <w:sz w:val="16"/>
      <w:szCs w:val="16"/>
      <w:lang w:val="fr-FR" w:eastAsia="en-US"/>
    </w:rPr>
  </w:style>
  <w:style w:type="paragraph" w:styleId="Header">
    <w:name w:val="header"/>
    <w:basedOn w:val="Normal"/>
    <w:link w:val="HeaderChar"/>
    <w:uiPriority w:val="99"/>
    <w:rsid w:val="00900228"/>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775952"/>
    <w:rPr>
      <w:rFonts w:ascii="Calibri" w:hAnsi="Calibri" w:cs="Traditional Arabic"/>
      <w:sz w:val="18"/>
      <w:szCs w:val="30"/>
      <w:lang w:val="en-GB" w:eastAsia="en-US"/>
    </w:rPr>
  </w:style>
  <w:style w:type="character" w:styleId="FootnoteReference">
    <w:name w:val="footnote reference"/>
    <w:basedOn w:val="DefaultParagraphFont"/>
    <w:rsid w:val="00900228"/>
    <w:rPr>
      <w:rFonts w:ascii="Times New Roman" w:hAnsi="Times New Roman" w:cs="Times New Roman"/>
      <w:position w:val="0"/>
      <w:sz w:val="22"/>
      <w:szCs w:val="22"/>
      <w:vertAlign w:val="superscript"/>
    </w:rPr>
  </w:style>
  <w:style w:type="paragraph" w:styleId="FootnoteText">
    <w:name w:val="footnote text"/>
    <w:basedOn w:val="Normal"/>
    <w:link w:val="FootnoteTextChar"/>
    <w:rsid w:val="00900228"/>
    <w:pPr>
      <w:keepLines/>
      <w:spacing w:before="60" w:after="60" w:line="180" w:lineRule="auto"/>
      <w:ind w:left="340" w:hanging="340"/>
    </w:pPr>
    <w:rPr>
      <w:sz w:val="20"/>
      <w:szCs w:val="26"/>
    </w:rPr>
  </w:style>
  <w:style w:type="character" w:customStyle="1" w:styleId="FootnoteTextChar">
    <w:name w:val="Footnote Text Char"/>
    <w:basedOn w:val="DefaultParagraphFont"/>
    <w:link w:val="FootnoteText"/>
    <w:rsid w:val="00775952"/>
    <w:rPr>
      <w:rFonts w:ascii="Calibri" w:hAnsi="Calibri" w:cs="Traditional Arabic"/>
      <w:szCs w:val="26"/>
      <w:lang w:val="en-GB" w:eastAsia="en-US"/>
    </w:rPr>
  </w:style>
  <w:style w:type="paragraph" w:customStyle="1" w:styleId="enumlev1">
    <w:name w:val="enumlev1"/>
    <w:basedOn w:val="Normal"/>
    <w:link w:val="enumlev1Char"/>
    <w:qFormat/>
    <w:rsid w:val="00F86E7D"/>
    <w:pPr>
      <w:tabs>
        <w:tab w:val="clear" w:pos="794"/>
        <w:tab w:val="clear" w:pos="1191"/>
        <w:tab w:val="clear" w:pos="1588"/>
        <w:tab w:val="clear" w:pos="1985"/>
        <w:tab w:val="left" w:pos="1134"/>
        <w:tab w:val="left" w:pos="1842"/>
      </w:tabs>
      <w:spacing w:before="80"/>
      <w:ind w:left="567" w:hanging="567"/>
    </w:pPr>
    <w:rPr>
      <w:lang w:val="en-US" w:bidi="ar-EG"/>
    </w:rPr>
  </w:style>
  <w:style w:type="character" w:customStyle="1" w:styleId="enumlev1Char">
    <w:name w:val="enumlev1 Char"/>
    <w:basedOn w:val="DefaultParagraphFont"/>
    <w:link w:val="enumlev1"/>
    <w:rsid w:val="00775952"/>
    <w:rPr>
      <w:rFonts w:ascii="Calibri" w:hAnsi="Calibri" w:cs="Traditional Arabic"/>
      <w:sz w:val="22"/>
      <w:szCs w:val="30"/>
      <w:lang w:eastAsia="en-US" w:bidi="ar-EG"/>
    </w:rPr>
  </w:style>
  <w:style w:type="paragraph" w:customStyle="1" w:styleId="enumlev2">
    <w:name w:val="enumlev2"/>
    <w:basedOn w:val="enumlev1"/>
    <w:link w:val="enumlev2Char"/>
    <w:qFormat/>
    <w:rsid w:val="00900228"/>
    <w:pPr>
      <w:ind w:left="1134"/>
    </w:pPr>
  </w:style>
  <w:style w:type="character" w:customStyle="1" w:styleId="enumlev2Char">
    <w:name w:val="enumlev2 Char"/>
    <w:basedOn w:val="enumlev1Char"/>
    <w:link w:val="enumlev2"/>
    <w:rsid w:val="00775952"/>
    <w:rPr>
      <w:rFonts w:ascii="Calibri" w:hAnsi="Calibri" w:cs="Traditional Arabic"/>
      <w:sz w:val="22"/>
      <w:szCs w:val="30"/>
      <w:lang w:eastAsia="en-US" w:bidi="ar-EG"/>
    </w:rPr>
  </w:style>
  <w:style w:type="paragraph" w:customStyle="1" w:styleId="Equation">
    <w:name w:val="Equation"/>
    <w:basedOn w:val="Normal"/>
    <w:rsid w:val="00900228"/>
    <w:pPr>
      <w:tabs>
        <w:tab w:val="clear" w:pos="1191"/>
        <w:tab w:val="clear" w:pos="1588"/>
        <w:tab w:val="clear" w:pos="1985"/>
        <w:tab w:val="center" w:pos="4820"/>
        <w:tab w:val="right" w:pos="9639"/>
      </w:tabs>
    </w:pPr>
  </w:style>
  <w:style w:type="paragraph" w:customStyle="1" w:styleId="Head">
    <w:name w:val="Head"/>
    <w:basedOn w:val="Normal"/>
    <w:rsid w:val="00900228"/>
    <w:pPr>
      <w:tabs>
        <w:tab w:val="left" w:pos="6663"/>
      </w:tabs>
      <w:overflowPunct/>
      <w:autoSpaceDE/>
      <w:autoSpaceDN/>
      <w:adjustRightInd/>
      <w:spacing w:before="0"/>
      <w:textAlignment w:val="auto"/>
    </w:pPr>
  </w:style>
  <w:style w:type="paragraph" w:customStyle="1" w:styleId="toc0">
    <w:name w:val="toc 0"/>
    <w:basedOn w:val="Normal"/>
    <w:next w:val="TOC1"/>
    <w:rsid w:val="00900228"/>
    <w:pPr>
      <w:tabs>
        <w:tab w:val="center" w:pos="8789"/>
      </w:tabs>
      <w:spacing w:line="300" w:lineRule="exact"/>
      <w:jc w:val="left"/>
    </w:pPr>
    <w:rPr>
      <w:rFonts w:ascii="Times New Roman Bold" w:hAnsi="Times New Roman Bold"/>
      <w:b/>
      <w:bCs/>
    </w:rPr>
  </w:style>
  <w:style w:type="paragraph" w:customStyle="1" w:styleId="Tabletext">
    <w:name w:val="Table_text"/>
    <w:basedOn w:val="Normal"/>
    <w:qFormat/>
    <w:rsid w:val="008162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40" w:line="280" w:lineRule="exact"/>
    </w:pPr>
    <w:rPr>
      <w:sz w:val="20"/>
      <w:szCs w:val="26"/>
    </w:rPr>
  </w:style>
  <w:style w:type="paragraph" w:customStyle="1" w:styleId="Object">
    <w:name w:val="Object"/>
    <w:basedOn w:val="Normal"/>
    <w:next w:val="Normal"/>
    <w:semiHidden/>
    <w:rsid w:val="00900228"/>
    <w:pPr>
      <w:tabs>
        <w:tab w:val="clear" w:pos="794"/>
        <w:tab w:val="clear" w:pos="1191"/>
        <w:tab w:val="clear" w:pos="1588"/>
        <w:tab w:val="clear" w:pos="1985"/>
        <w:tab w:val="left" w:pos="1134"/>
      </w:tabs>
      <w:spacing w:before="0"/>
      <w:ind w:left="1134" w:hanging="1134"/>
    </w:pPr>
  </w:style>
  <w:style w:type="paragraph" w:customStyle="1" w:styleId="Data">
    <w:name w:val="Data"/>
    <w:basedOn w:val="Normal"/>
    <w:next w:val="Normal"/>
    <w:rsid w:val="00900228"/>
    <w:pPr>
      <w:tabs>
        <w:tab w:val="clear" w:pos="794"/>
        <w:tab w:val="clear" w:pos="1191"/>
        <w:tab w:val="clear" w:pos="1588"/>
        <w:tab w:val="clear" w:pos="1985"/>
        <w:tab w:val="left" w:pos="1134"/>
      </w:tabs>
      <w:spacing w:before="0"/>
      <w:ind w:left="1134" w:hanging="1134"/>
    </w:pPr>
  </w:style>
  <w:style w:type="paragraph" w:customStyle="1" w:styleId="Headingb">
    <w:name w:val="Heading_b"/>
    <w:basedOn w:val="Heading3"/>
    <w:next w:val="Normal"/>
    <w:qFormat/>
    <w:rsid w:val="00AD1782"/>
    <w:pPr>
      <w:keepLines/>
      <w:tabs>
        <w:tab w:val="left" w:pos="567"/>
        <w:tab w:val="left" w:pos="1134"/>
        <w:tab w:val="left" w:pos="1701"/>
        <w:tab w:val="left" w:pos="2268"/>
        <w:tab w:val="left" w:pos="2835"/>
      </w:tabs>
      <w:spacing w:before="240"/>
      <w:outlineLvl w:val="0"/>
    </w:pPr>
    <w:rPr>
      <w:sz w:val="24"/>
      <w:szCs w:val="32"/>
      <w:lang w:val="en-GB"/>
    </w:rPr>
  </w:style>
  <w:style w:type="paragraph" w:customStyle="1" w:styleId="dnum">
    <w:name w:val="dnum"/>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link w:val="AnnextitleChar"/>
    <w:rsid w:val="008162C0"/>
    <w:pPr>
      <w:keepNext/>
      <w:keepLine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775952"/>
    <w:rPr>
      <w:rFonts w:ascii="Times New Roman Bold" w:hAnsi="Times New Roman Bold" w:cs="Traditional Arabic"/>
      <w:b/>
      <w:bCs/>
      <w:sz w:val="28"/>
      <w:szCs w:val="40"/>
      <w:lang w:val="en-GB" w:eastAsia="en-US"/>
    </w:rPr>
  </w:style>
  <w:style w:type="paragraph" w:customStyle="1" w:styleId="Appendixtitle">
    <w:name w:val="Appendix_title"/>
    <w:basedOn w:val="Annextitle"/>
    <w:next w:val="Normal"/>
    <w:rsid w:val="008162C0"/>
  </w:style>
  <w:style w:type="character" w:styleId="EndnoteReference">
    <w:name w:val="endnote reference"/>
    <w:basedOn w:val="DefaultParagraphFont"/>
    <w:rsid w:val="00900228"/>
    <w:rPr>
      <w:vertAlign w:val="superscript"/>
    </w:rPr>
  </w:style>
  <w:style w:type="paragraph" w:customStyle="1" w:styleId="Figure">
    <w:name w:val="Figure"/>
    <w:basedOn w:val="Normal"/>
    <w:next w:val="Figuretitle"/>
    <w:rsid w:val="00900228"/>
    <w:pPr>
      <w:keepNext/>
      <w:keepLines/>
      <w:spacing w:after="120"/>
      <w:jc w:val="center"/>
    </w:pPr>
  </w:style>
  <w:style w:type="paragraph" w:customStyle="1" w:styleId="Figuretitle">
    <w:name w:val="Figure_title"/>
    <w:basedOn w:val="Normal"/>
    <w:next w:val="Normal"/>
    <w:rsid w:val="001B2EDA"/>
    <w:pPr>
      <w:keepNext/>
      <w:spacing w:before="240" w:after="480"/>
      <w:jc w:val="center"/>
    </w:pPr>
    <w:rPr>
      <w:b/>
    </w:rPr>
  </w:style>
  <w:style w:type="paragraph" w:customStyle="1" w:styleId="Headingi">
    <w:name w:val="Heading_i"/>
    <w:basedOn w:val="Normal"/>
    <w:next w:val="Normal"/>
    <w:qFormat/>
    <w:rsid w:val="00CA32F6"/>
    <w:pPr>
      <w:spacing w:before="160"/>
    </w:pPr>
    <w:rPr>
      <w:i/>
      <w:iCs/>
    </w:rPr>
  </w:style>
  <w:style w:type="character" w:styleId="PageNumber">
    <w:name w:val="page number"/>
    <w:basedOn w:val="DefaultParagraphFont"/>
    <w:uiPriority w:val="99"/>
    <w:rsid w:val="00900228"/>
  </w:style>
  <w:style w:type="paragraph" w:customStyle="1" w:styleId="Parttitle">
    <w:name w:val="Part_title"/>
    <w:basedOn w:val="Annextitle"/>
    <w:next w:val="Normal"/>
    <w:rsid w:val="008162C0"/>
    <w:pPr>
      <w:spacing w:before="480" w:after="120"/>
    </w:pPr>
    <w:rPr>
      <w:sz w:val="30"/>
      <w:szCs w:val="44"/>
    </w:rPr>
  </w:style>
  <w:style w:type="paragraph" w:styleId="DocumentMap">
    <w:name w:val="Document Map"/>
    <w:basedOn w:val="Normal"/>
    <w:semiHidden/>
    <w:rsid w:val="00900228"/>
    <w:pPr>
      <w:shd w:val="clear" w:color="auto" w:fill="000080"/>
    </w:pPr>
    <w:rPr>
      <w:rFonts w:ascii="Tahoma" w:hAnsi="Tahoma" w:cs="Tahoma"/>
    </w:rPr>
  </w:style>
  <w:style w:type="paragraph" w:customStyle="1" w:styleId="Table">
    <w:name w:val="Table"/>
    <w:basedOn w:val="Normal"/>
    <w:rsid w:val="00900228"/>
    <w:pPr>
      <w:spacing w:before="0" w:after="20" w:line="300" w:lineRule="exact"/>
      <w:ind w:left="68"/>
    </w:pPr>
    <w:rPr>
      <w:szCs w:val="28"/>
      <w:lang w:val="fr-FR"/>
    </w:rPr>
  </w:style>
  <w:style w:type="paragraph" w:styleId="BodyText">
    <w:name w:val="Body Text"/>
    <w:basedOn w:val="Normal"/>
    <w:link w:val="BodyTextChar"/>
    <w:rsid w:val="00900228"/>
    <w:pPr>
      <w:ind w:right="2552"/>
    </w:pPr>
    <w:rPr>
      <w:lang w:val="en-US" w:bidi="ar-EG"/>
    </w:rPr>
  </w:style>
  <w:style w:type="character" w:customStyle="1" w:styleId="BodyTextChar">
    <w:name w:val="Body Text Char"/>
    <w:basedOn w:val="DefaultParagraphFont"/>
    <w:link w:val="BodyText"/>
    <w:rsid w:val="00775952"/>
    <w:rPr>
      <w:rFonts w:ascii="Calibri" w:hAnsi="Calibri" w:cs="Traditional Arabic"/>
      <w:sz w:val="22"/>
      <w:szCs w:val="30"/>
      <w:lang w:eastAsia="en-US" w:bidi="ar-EG"/>
    </w:rPr>
  </w:style>
  <w:style w:type="paragraph" w:customStyle="1" w:styleId="heading0">
    <w:name w:val="heading 0"/>
    <w:basedOn w:val="Heading7"/>
    <w:rsid w:val="00900228"/>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heading-ib">
    <w:name w:val="heading-i_b"/>
    <w:basedOn w:val="Normal"/>
    <w:next w:val="Normal"/>
    <w:rsid w:val="00CA32F6"/>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link w:val="TitleChar"/>
    <w:uiPriority w:val="99"/>
    <w:qFormat/>
    <w:rsid w:val="008162C0"/>
    <w:pPr>
      <w:tabs>
        <w:tab w:val="clear" w:pos="794"/>
        <w:tab w:val="clear" w:pos="1191"/>
        <w:tab w:val="clear" w:pos="1588"/>
        <w:tab w:val="clear" w:pos="1985"/>
      </w:tabs>
      <w:spacing w:before="240" w:after="240" w:line="180" w:lineRule="auto"/>
      <w:jc w:val="center"/>
    </w:pPr>
    <w:rPr>
      <w:sz w:val="30"/>
      <w:szCs w:val="44"/>
      <w:lang w:val="en-US"/>
    </w:rPr>
  </w:style>
  <w:style w:type="character" w:customStyle="1" w:styleId="TitleChar">
    <w:name w:val="Title Char"/>
    <w:basedOn w:val="DefaultParagraphFont"/>
    <w:link w:val="Title"/>
    <w:uiPriority w:val="99"/>
    <w:rsid w:val="00775952"/>
    <w:rPr>
      <w:rFonts w:ascii="Calibri" w:hAnsi="Calibri" w:cs="Traditional Arabic"/>
      <w:sz w:val="30"/>
      <w:szCs w:val="44"/>
      <w:lang w:eastAsia="en-US"/>
    </w:rPr>
  </w:style>
  <w:style w:type="character" w:styleId="Hyperlink">
    <w:name w:val="Hyperlink"/>
    <w:basedOn w:val="DefaultParagraphFont"/>
    <w:uiPriority w:val="99"/>
    <w:rsid w:val="001B2EDA"/>
    <w:rPr>
      <w:rFonts w:ascii="Calibri" w:hAnsi="Calibri"/>
      <w:color w:val="0000FF"/>
      <w:u w:val="single"/>
    </w:rPr>
  </w:style>
  <w:style w:type="paragraph" w:customStyle="1" w:styleId="TableTitle">
    <w:name w:val="Table_Title"/>
    <w:basedOn w:val="Normal"/>
    <w:next w:val="Tabletext"/>
    <w:qFormat/>
    <w:rsid w:val="001B2EDA"/>
    <w:pPr>
      <w:keepNext/>
      <w:keepLines/>
      <w:tabs>
        <w:tab w:val="clear" w:pos="794"/>
        <w:tab w:val="clear" w:pos="1191"/>
        <w:tab w:val="clear" w:pos="1588"/>
        <w:tab w:val="clear" w:pos="1985"/>
      </w:tabs>
      <w:spacing w:before="240" w:after="120"/>
      <w:jc w:val="center"/>
    </w:pPr>
    <w:rPr>
      <w:b/>
      <w:bCs/>
      <w:lang w:val="fr-FR"/>
    </w:rPr>
  </w:style>
  <w:style w:type="paragraph" w:customStyle="1" w:styleId="Source">
    <w:name w:val="Source"/>
    <w:basedOn w:val="Normal"/>
    <w:next w:val="Normal"/>
    <w:qFormat/>
    <w:rsid w:val="008162C0"/>
    <w:pPr>
      <w:spacing w:line="168" w:lineRule="auto"/>
      <w:jc w:val="center"/>
    </w:pPr>
    <w:rPr>
      <w:rFonts w:ascii="Times New Roman Bold" w:hAnsi="Times New Roman Bold"/>
      <w:b/>
      <w:bCs/>
      <w:sz w:val="26"/>
      <w:szCs w:val="36"/>
    </w:rPr>
  </w:style>
  <w:style w:type="paragraph" w:customStyle="1" w:styleId="Title1">
    <w:name w:val="Title 1"/>
    <w:basedOn w:val="Source"/>
    <w:next w:val="Normalaftertitle"/>
    <w:qFormat/>
    <w:rsid w:val="008162C0"/>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pPr>
    <w:rPr>
      <w:rFonts w:ascii="Times New Roman" w:hAnsi="Times New Roman"/>
      <w:b w:val="0"/>
      <w:bCs w:val="0"/>
      <w:caps/>
    </w:rPr>
  </w:style>
  <w:style w:type="paragraph" w:customStyle="1" w:styleId="Normalaftertitle">
    <w:name w:val="Normal after title"/>
    <w:basedOn w:val="Normal"/>
    <w:next w:val="Normal"/>
    <w:link w:val="NormalaftertitleChar"/>
    <w:rsid w:val="0096590B"/>
    <w:pPr>
      <w:tabs>
        <w:tab w:val="clear" w:pos="794"/>
        <w:tab w:val="clear" w:pos="1191"/>
        <w:tab w:val="clear" w:pos="1588"/>
        <w:tab w:val="clear" w:pos="1985"/>
      </w:tabs>
      <w:spacing w:before="240" w:line="240" w:lineRule="auto"/>
      <w:jc w:val="left"/>
    </w:pPr>
    <w:rPr>
      <w:sz w:val="20"/>
      <w:szCs w:val="26"/>
      <w:lang w:val="en-US"/>
    </w:rPr>
  </w:style>
  <w:style w:type="character" w:customStyle="1" w:styleId="NormalaftertitleChar">
    <w:name w:val="Normal after title Char"/>
    <w:basedOn w:val="DefaultParagraphFont"/>
    <w:link w:val="Normalaftertitle"/>
    <w:rsid w:val="00775952"/>
    <w:rPr>
      <w:rFonts w:ascii="Calibri" w:hAnsi="Calibri" w:cs="Traditional Arabic"/>
      <w:szCs w:val="26"/>
      <w:lang w:eastAsia="en-US"/>
    </w:rPr>
  </w:style>
  <w:style w:type="table" w:styleId="TableGrid">
    <w:name w:val="Table Grid"/>
    <w:basedOn w:val="TableNormal"/>
    <w:rsid w:val="00606BD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qFormat/>
    <w:rsid w:val="007E0CDE"/>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LOGO">
    <w:name w:val="LOGO"/>
    <w:qFormat/>
    <w:rsid w:val="007E0CDE"/>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styleId="TOC8">
    <w:name w:val="toc 8"/>
    <w:basedOn w:val="Normal"/>
    <w:next w:val="Normal"/>
    <w:uiPriority w:val="39"/>
    <w:rsid w:val="00775952"/>
    <w:pPr>
      <w:tabs>
        <w:tab w:val="clear" w:pos="794"/>
        <w:tab w:val="clear" w:pos="1191"/>
        <w:tab w:val="clear" w:pos="1588"/>
        <w:tab w:val="clear" w:pos="1985"/>
      </w:tabs>
      <w:bidi w:val="0"/>
      <w:spacing w:before="0"/>
      <w:ind w:left="1540"/>
      <w:jc w:val="left"/>
    </w:pPr>
    <w:rPr>
      <w:rFonts w:asciiTheme="minorHAnsi" w:hAnsiTheme="minorHAnsi" w:cs="Times New Roman"/>
      <w:sz w:val="20"/>
      <w:szCs w:val="24"/>
      <w:lang w:val="en-US" w:bidi="ar-EG"/>
    </w:rPr>
  </w:style>
  <w:style w:type="paragraph" w:styleId="TOC7">
    <w:name w:val="toc 7"/>
    <w:basedOn w:val="Normal"/>
    <w:next w:val="Normal"/>
    <w:uiPriority w:val="39"/>
    <w:rsid w:val="00775952"/>
    <w:pPr>
      <w:tabs>
        <w:tab w:val="clear" w:pos="794"/>
        <w:tab w:val="clear" w:pos="1191"/>
        <w:tab w:val="clear" w:pos="1588"/>
        <w:tab w:val="clear" w:pos="1985"/>
      </w:tabs>
      <w:bidi w:val="0"/>
      <w:spacing w:before="0"/>
      <w:ind w:left="1320"/>
      <w:jc w:val="left"/>
    </w:pPr>
    <w:rPr>
      <w:rFonts w:asciiTheme="minorHAnsi" w:hAnsiTheme="minorHAnsi" w:cs="Times New Roman"/>
      <w:sz w:val="20"/>
      <w:szCs w:val="24"/>
      <w:lang w:val="en-US" w:bidi="ar-EG"/>
    </w:rPr>
  </w:style>
  <w:style w:type="paragraph" w:styleId="TOC6">
    <w:name w:val="toc 6"/>
    <w:basedOn w:val="Normal"/>
    <w:next w:val="Normal"/>
    <w:uiPriority w:val="39"/>
    <w:rsid w:val="00775952"/>
    <w:pPr>
      <w:tabs>
        <w:tab w:val="clear" w:pos="794"/>
        <w:tab w:val="clear" w:pos="1191"/>
        <w:tab w:val="clear" w:pos="1588"/>
        <w:tab w:val="clear" w:pos="1985"/>
      </w:tabs>
      <w:bidi w:val="0"/>
      <w:spacing w:before="0"/>
      <w:ind w:left="1100"/>
      <w:jc w:val="left"/>
    </w:pPr>
    <w:rPr>
      <w:rFonts w:asciiTheme="minorHAnsi" w:hAnsiTheme="minorHAnsi" w:cs="Times New Roman"/>
      <w:sz w:val="20"/>
      <w:szCs w:val="24"/>
      <w:lang w:val="en-US" w:bidi="ar-EG"/>
    </w:rPr>
  </w:style>
  <w:style w:type="paragraph" w:styleId="TOC5">
    <w:name w:val="toc 5"/>
    <w:basedOn w:val="Normal"/>
    <w:next w:val="Normal"/>
    <w:uiPriority w:val="39"/>
    <w:rsid w:val="00775952"/>
    <w:pPr>
      <w:tabs>
        <w:tab w:val="clear" w:pos="794"/>
        <w:tab w:val="clear" w:pos="1191"/>
        <w:tab w:val="clear" w:pos="1588"/>
        <w:tab w:val="clear" w:pos="1985"/>
      </w:tabs>
      <w:bidi w:val="0"/>
      <w:spacing w:before="0"/>
      <w:ind w:left="880"/>
      <w:jc w:val="left"/>
    </w:pPr>
    <w:rPr>
      <w:rFonts w:asciiTheme="minorHAnsi" w:hAnsiTheme="minorHAnsi" w:cs="Times New Roman"/>
      <w:sz w:val="20"/>
      <w:szCs w:val="24"/>
      <w:lang w:val="en-US" w:bidi="ar-EG"/>
    </w:rPr>
  </w:style>
  <w:style w:type="paragraph" w:styleId="NormalIndent">
    <w:name w:val="Normal Indent"/>
    <w:aliases w:val="Retrait std"/>
    <w:basedOn w:val="Normal"/>
    <w:rsid w:val="00775952"/>
    <w:pPr>
      <w:tabs>
        <w:tab w:val="clear" w:pos="794"/>
        <w:tab w:val="clear" w:pos="1191"/>
        <w:tab w:val="clear" w:pos="1588"/>
        <w:tab w:val="clear" w:pos="1985"/>
      </w:tabs>
      <w:ind w:left="567"/>
    </w:pPr>
    <w:rPr>
      <w:lang w:val="en-US" w:bidi="ar-EG"/>
    </w:rPr>
  </w:style>
  <w:style w:type="paragraph" w:customStyle="1" w:styleId="Tablelegend">
    <w:name w:val="Table_legend"/>
    <w:basedOn w:val="Tabletext"/>
    <w:rsid w:val="0077595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line="240" w:lineRule="exact"/>
    </w:pPr>
    <w:rPr>
      <w:lang w:val="en-US" w:bidi="ar-EG"/>
    </w:rPr>
  </w:style>
  <w:style w:type="paragraph" w:customStyle="1" w:styleId="Tabletitle0">
    <w:name w:val="Table_title"/>
    <w:basedOn w:val="TableNo"/>
    <w:next w:val="Tabletext"/>
    <w:rsid w:val="00775952"/>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775952"/>
    <w:pPr>
      <w:keepNext/>
      <w:tabs>
        <w:tab w:val="clear" w:pos="794"/>
        <w:tab w:val="clear" w:pos="1191"/>
        <w:tab w:val="clear" w:pos="1588"/>
        <w:tab w:val="clear" w:pos="1985"/>
      </w:tabs>
      <w:spacing w:before="560" w:after="120"/>
      <w:jc w:val="center"/>
    </w:pPr>
    <w:rPr>
      <w:caps/>
      <w:lang w:val="en-US" w:bidi="ar-EG"/>
    </w:rPr>
  </w:style>
  <w:style w:type="paragraph" w:customStyle="1" w:styleId="enumlev3">
    <w:name w:val="enumlev3"/>
    <w:basedOn w:val="enumlev2"/>
    <w:link w:val="enumlev3Char"/>
    <w:qFormat/>
    <w:rsid w:val="00775952"/>
    <w:pPr>
      <w:tabs>
        <w:tab w:val="clear" w:pos="1134"/>
        <w:tab w:val="clear" w:pos="1842"/>
      </w:tabs>
      <w:spacing w:before="120" w:line="185" w:lineRule="auto"/>
      <w:ind w:left="1701"/>
    </w:pPr>
    <w:rPr>
      <w:rFonts w:eastAsiaTheme="minorEastAsia"/>
    </w:rPr>
  </w:style>
  <w:style w:type="character" w:customStyle="1" w:styleId="enumlev3Char">
    <w:name w:val="enumlev3 Char"/>
    <w:basedOn w:val="enumlev2Char"/>
    <w:link w:val="enumlev3"/>
    <w:rsid w:val="00775952"/>
    <w:rPr>
      <w:rFonts w:ascii="Calibri" w:eastAsiaTheme="minorEastAsia" w:hAnsi="Calibri" w:cs="Traditional Arabic"/>
      <w:sz w:val="22"/>
      <w:szCs w:val="30"/>
      <w:lang w:eastAsia="en-US" w:bidi="ar-EG"/>
    </w:rPr>
  </w:style>
  <w:style w:type="paragraph" w:customStyle="1" w:styleId="Tablehead">
    <w:name w:val="Table_head"/>
    <w:basedOn w:val="Tabletext"/>
    <w:qFormat/>
    <w:rsid w:val="0077595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center"/>
    </w:pPr>
    <w:rPr>
      <w:b/>
      <w:bCs/>
      <w:lang w:val="en-US" w:bidi="ar-EG"/>
    </w:rPr>
  </w:style>
  <w:style w:type="paragraph" w:customStyle="1" w:styleId="AttachNO">
    <w:name w:val="Attach_NO"/>
    <w:basedOn w:val="AnnexNO"/>
    <w:qFormat/>
    <w:rsid w:val="00775952"/>
    <w:rPr>
      <w:lang w:bidi="ar-SA"/>
    </w:rPr>
  </w:style>
  <w:style w:type="paragraph" w:customStyle="1" w:styleId="AnnexNO">
    <w:name w:val="Annex_NO"/>
    <w:basedOn w:val="Normal"/>
    <w:qFormat/>
    <w:rsid w:val="00775952"/>
    <w:pPr>
      <w:keepNext/>
      <w:tabs>
        <w:tab w:val="clear" w:pos="794"/>
        <w:tab w:val="clear" w:pos="1191"/>
        <w:tab w:val="clear" w:pos="1588"/>
        <w:tab w:val="clear" w:pos="1985"/>
      </w:tabs>
      <w:spacing w:before="360"/>
      <w:jc w:val="center"/>
    </w:pPr>
    <w:rPr>
      <w:sz w:val="28"/>
      <w:szCs w:val="40"/>
      <w:lang w:val="en-US" w:bidi="ar-EG"/>
    </w:rPr>
  </w:style>
  <w:style w:type="paragraph" w:customStyle="1" w:styleId="AttachTitle">
    <w:name w:val="Attach_Title"/>
    <w:basedOn w:val="Annextitle"/>
    <w:qFormat/>
    <w:rsid w:val="00775952"/>
    <w:pPr>
      <w:keepLines w:val="0"/>
      <w:tabs>
        <w:tab w:val="clear" w:pos="794"/>
        <w:tab w:val="clear" w:pos="1191"/>
        <w:tab w:val="clear" w:pos="1588"/>
        <w:tab w:val="clear" w:pos="1985"/>
      </w:tabs>
      <w:spacing w:before="120"/>
    </w:pPr>
    <w:rPr>
      <w:rFonts w:ascii="Calibri" w:hAnsi="Calibri"/>
      <w:lang w:val="en-US"/>
    </w:rPr>
  </w:style>
  <w:style w:type="paragraph" w:customStyle="1" w:styleId="Annexref">
    <w:name w:val="Annex_ref"/>
    <w:basedOn w:val="Normal"/>
    <w:next w:val="Normal"/>
    <w:rsid w:val="00775952"/>
    <w:pPr>
      <w:tabs>
        <w:tab w:val="clear" w:pos="794"/>
        <w:tab w:val="clear" w:pos="1191"/>
        <w:tab w:val="clear" w:pos="1588"/>
        <w:tab w:val="clear" w:pos="1985"/>
      </w:tabs>
      <w:jc w:val="center"/>
    </w:pPr>
    <w:rPr>
      <w:lang w:val="en-US" w:bidi="ar-EG"/>
    </w:rPr>
  </w:style>
  <w:style w:type="paragraph" w:customStyle="1" w:styleId="Appendixref">
    <w:name w:val="Appendix_ref"/>
    <w:basedOn w:val="Annexref"/>
    <w:next w:val="Normal"/>
    <w:rsid w:val="00775952"/>
  </w:style>
  <w:style w:type="paragraph" w:customStyle="1" w:styleId="Reftitle">
    <w:name w:val="Ref_title"/>
    <w:basedOn w:val="Normal"/>
    <w:next w:val="Reftext"/>
    <w:rsid w:val="00775952"/>
    <w:pPr>
      <w:tabs>
        <w:tab w:val="clear" w:pos="794"/>
        <w:tab w:val="clear" w:pos="1191"/>
        <w:tab w:val="clear" w:pos="1588"/>
        <w:tab w:val="clear" w:pos="1985"/>
      </w:tabs>
      <w:spacing w:before="480"/>
      <w:jc w:val="center"/>
    </w:pPr>
    <w:rPr>
      <w:caps/>
      <w:sz w:val="28"/>
      <w:lang w:val="en-US" w:bidi="ar-EG"/>
    </w:rPr>
  </w:style>
  <w:style w:type="paragraph" w:customStyle="1" w:styleId="Reftext">
    <w:name w:val="Ref_text"/>
    <w:basedOn w:val="Normal"/>
    <w:rsid w:val="00775952"/>
    <w:pPr>
      <w:tabs>
        <w:tab w:val="clear" w:pos="794"/>
        <w:tab w:val="clear" w:pos="1191"/>
        <w:tab w:val="clear" w:pos="1588"/>
        <w:tab w:val="clear" w:pos="1985"/>
      </w:tabs>
      <w:ind w:left="567" w:hanging="567"/>
    </w:pPr>
    <w:rPr>
      <w:lang w:val="en-US" w:bidi="ar-EG"/>
    </w:rPr>
  </w:style>
  <w:style w:type="paragraph" w:customStyle="1" w:styleId="Rectitle">
    <w:name w:val="Rec_title"/>
    <w:basedOn w:val="Annextitle"/>
    <w:next w:val="Heading1"/>
    <w:link w:val="RectitleChar"/>
    <w:rsid w:val="00775952"/>
    <w:pPr>
      <w:keepLines w:val="0"/>
      <w:tabs>
        <w:tab w:val="clear" w:pos="794"/>
        <w:tab w:val="clear" w:pos="1191"/>
        <w:tab w:val="clear" w:pos="1588"/>
        <w:tab w:val="clear" w:pos="1985"/>
      </w:tabs>
      <w:spacing w:before="120"/>
    </w:pPr>
    <w:rPr>
      <w:rFonts w:ascii="Calibri" w:hAnsi="Calibri"/>
      <w:b w:val="0"/>
      <w:sz w:val="26"/>
      <w:szCs w:val="36"/>
      <w:lang w:val="en-US"/>
    </w:rPr>
  </w:style>
  <w:style w:type="character" w:customStyle="1" w:styleId="RectitleChar">
    <w:name w:val="Rec_title Char"/>
    <w:basedOn w:val="DefaultParagraphFont"/>
    <w:link w:val="Rectitle"/>
    <w:rsid w:val="00775952"/>
    <w:rPr>
      <w:rFonts w:ascii="Calibri" w:hAnsi="Calibri" w:cs="Traditional Arabic"/>
      <w:bCs/>
      <w:sz w:val="26"/>
      <w:szCs w:val="36"/>
      <w:lang w:eastAsia="en-US"/>
    </w:rPr>
  </w:style>
  <w:style w:type="paragraph" w:customStyle="1" w:styleId="Call">
    <w:name w:val="Call"/>
    <w:basedOn w:val="Normal"/>
    <w:next w:val="Normal"/>
    <w:link w:val="CallChar"/>
    <w:rsid w:val="00775952"/>
    <w:pPr>
      <w:keepNext/>
      <w:keepLines/>
      <w:tabs>
        <w:tab w:val="clear" w:pos="794"/>
        <w:tab w:val="clear" w:pos="1191"/>
        <w:tab w:val="clear" w:pos="1588"/>
        <w:tab w:val="clear" w:pos="1985"/>
      </w:tabs>
      <w:spacing w:before="160"/>
      <w:ind w:left="567"/>
    </w:pPr>
    <w:rPr>
      <w:i/>
      <w:iCs/>
      <w:lang w:val="en-US" w:bidi="ar-EG"/>
    </w:rPr>
  </w:style>
  <w:style w:type="character" w:customStyle="1" w:styleId="CallChar">
    <w:name w:val="Call Char"/>
    <w:basedOn w:val="DefaultParagraphFont"/>
    <w:link w:val="Call"/>
    <w:locked/>
    <w:rsid w:val="00775952"/>
    <w:rPr>
      <w:rFonts w:ascii="Calibri" w:hAnsi="Calibri" w:cs="Traditional Arabic"/>
      <w:i/>
      <w:iCs/>
      <w:sz w:val="22"/>
      <w:szCs w:val="30"/>
      <w:lang w:eastAsia="en-US" w:bidi="ar-EG"/>
    </w:rPr>
  </w:style>
  <w:style w:type="paragraph" w:customStyle="1" w:styleId="RecNo">
    <w:name w:val="Rec_No"/>
    <w:basedOn w:val="AnnexNO"/>
    <w:next w:val="Normal"/>
    <w:rsid w:val="00775952"/>
  </w:style>
  <w:style w:type="paragraph" w:customStyle="1" w:styleId="Title10">
    <w:name w:val="Title1"/>
    <w:basedOn w:val="Normal"/>
    <w:rsid w:val="00775952"/>
    <w:pPr>
      <w:tabs>
        <w:tab w:val="clear" w:pos="794"/>
        <w:tab w:val="clear" w:pos="1191"/>
        <w:tab w:val="clear" w:pos="1588"/>
        <w:tab w:val="clear" w:pos="1985"/>
      </w:tabs>
      <w:jc w:val="center"/>
    </w:pPr>
    <w:rPr>
      <w:sz w:val="28"/>
      <w:szCs w:val="40"/>
      <w:lang w:val="en-US" w:bidi="ar-EG"/>
    </w:rPr>
  </w:style>
  <w:style w:type="paragraph" w:customStyle="1" w:styleId="Part">
    <w:name w:val="Part"/>
    <w:basedOn w:val="Normal"/>
    <w:next w:val="Normal"/>
    <w:rsid w:val="00775952"/>
    <w:pPr>
      <w:tabs>
        <w:tab w:val="clear" w:pos="794"/>
        <w:tab w:val="clear" w:pos="1191"/>
        <w:tab w:val="clear" w:pos="1588"/>
        <w:tab w:val="clear" w:pos="1985"/>
      </w:tabs>
      <w:spacing w:before="600"/>
      <w:jc w:val="center"/>
    </w:pPr>
    <w:rPr>
      <w:caps/>
      <w:sz w:val="28"/>
      <w:szCs w:val="40"/>
      <w:lang w:val="en-US" w:bidi="ar-EG"/>
    </w:rPr>
  </w:style>
  <w:style w:type="paragraph" w:customStyle="1" w:styleId="Note">
    <w:name w:val="Note"/>
    <w:basedOn w:val="Normal"/>
    <w:qFormat/>
    <w:rsid w:val="00775952"/>
    <w:pPr>
      <w:tabs>
        <w:tab w:val="clear" w:pos="794"/>
        <w:tab w:val="clear" w:pos="1191"/>
        <w:tab w:val="clear" w:pos="1588"/>
        <w:tab w:val="clear" w:pos="1985"/>
        <w:tab w:val="left" w:pos="851"/>
      </w:tabs>
    </w:pPr>
    <w:rPr>
      <w:sz w:val="20"/>
      <w:szCs w:val="26"/>
      <w:lang w:val="en-US" w:bidi="ar-EG"/>
    </w:rPr>
  </w:style>
  <w:style w:type="paragraph" w:customStyle="1" w:styleId="MinusFootnote">
    <w:name w:val="MinusFootnote"/>
    <w:basedOn w:val="Normal"/>
    <w:rsid w:val="00775952"/>
    <w:pPr>
      <w:tabs>
        <w:tab w:val="clear" w:pos="794"/>
        <w:tab w:val="clear" w:pos="1191"/>
        <w:tab w:val="clear" w:pos="1588"/>
        <w:tab w:val="clear" w:pos="1985"/>
      </w:tabs>
      <w:ind w:left="-1701" w:hanging="284"/>
    </w:pPr>
    <w:rPr>
      <w:lang w:val="en-US" w:bidi="ar-EG"/>
    </w:rPr>
  </w:style>
  <w:style w:type="paragraph" w:customStyle="1" w:styleId="Title3">
    <w:name w:val="Title 3"/>
    <w:basedOn w:val="Title2"/>
    <w:next w:val="Normalaftertitle"/>
    <w:rsid w:val="00775952"/>
  </w:style>
  <w:style w:type="paragraph" w:customStyle="1" w:styleId="Title2">
    <w:name w:val="Title 2"/>
    <w:basedOn w:val="Normal"/>
    <w:next w:val="Normal"/>
    <w:rsid w:val="00775952"/>
    <w:pPr>
      <w:spacing w:after="240"/>
      <w:jc w:val="center"/>
    </w:pPr>
    <w:rPr>
      <w:w w:val="120"/>
      <w:sz w:val="26"/>
      <w:szCs w:val="36"/>
      <w:lang w:val="en-US"/>
    </w:rPr>
  </w:style>
  <w:style w:type="paragraph" w:customStyle="1" w:styleId="ArtNo">
    <w:name w:val="Art_No"/>
    <w:basedOn w:val="Normal"/>
    <w:next w:val="Normal"/>
    <w:link w:val="ArtNoChar"/>
    <w:rsid w:val="00775952"/>
    <w:pPr>
      <w:keepNext/>
      <w:keepLines/>
      <w:tabs>
        <w:tab w:val="clear" w:pos="794"/>
        <w:tab w:val="clear" w:pos="1191"/>
        <w:tab w:val="clear" w:pos="1588"/>
        <w:tab w:val="clear" w:pos="1985"/>
      </w:tabs>
      <w:spacing w:before="360"/>
      <w:jc w:val="center"/>
    </w:pPr>
    <w:rPr>
      <w:sz w:val="28"/>
      <w:szCs w:val="40"/>
      <w:lang w:val="en-US" w:bidi="ar-EG"/>
    </w:rPr>
  </w:style>
  <w:style w:type="character" w:customStyle="1" w:styleId="ArtNoChar">
    <w:name w:val="Art_No Char"/>
    <w:basedOn w:val="DefaultParagraphFont"/>
    <w:link w:val="ArtNo"/>
    <w:rsid w:val="00775952"/>
    <w:rPr>
      <w:rFonts w:ascii="Calibri" w:hAnsi="Calibri" w:cs="Traditional Arabic"/>
      <w:sz w:val="28"/>
      <w:szCs w:val="40"/>
      <w:lang w:eastAsia="en-US" w:bidi="ar-EG"/>
    </w:rPr>
  </w:style>
  <w:style w:type="paragraph" w:customStyle="1" w:styleId="Arttitle">
    <w:name w:val="Art_title"/>
    <w:basedOn w:val="Normal"/>
    <w:next w:val="Normal"/>
    <w:link w:val="ArttitleChar"/>
    <w:rsid w:val="00775952"/>
    <w:pPr>
      <w:keepNext/>
      <w:tabs>
        <w:tab w:val="clear" w:pos="794"/>
        <w:tab w:val="clear" w:pos="1191"/>
        <w:tab w:val="clear" w:pos="1588"/>
        <w:tab w:val="clear" w:pos="1985"/>
      </w:tabs>
      <w:spacing w:before="240"/>
      <w:jc w:val="center"/>
    </w:pPr>
    <w:rPr>
      <w:rFonts w:ascii="Times New Roman Bold" w:hAnsi="Times New Roman Bold"/>
      <w:b/>
      <w:bCs/>
      <w:sz w:val="26"/>
      <w:szCs w:val="36"/>
      <w:lang w:val="en-US" w:bidi="ar-EG"/>
    </w:rPr>
  </w:style>
  <w:style w:type="character" w:customStyle="1" w:styleId="ArttitleChar">
    <w:name w:val="Art_title Char"/>
    <w:basedOn w:val="DefaultParagraphFont"/>
    <w:link w:val="Arttitle"/>
    <w:rsid w:val="00775952"/>
    <w:rPr>
      <w:rFonts w:ascii="Times New Roman Bold" w:hAnsi="Times New Roman Bold" w:cs="Traditional Arabic"/>
      <w:b/>
      <w:bCs/>
      <w:sz w:val="26"/>
      <w:szCs w:val="36"/>
      <w:lang w:eastAsia="en-US" w:bidi="ar-EG"/>
    </w:rPr>
  </w:style>
  <w:style w:type="paragraph" w:customStyle="1" w:styleId="ChapNo">
    <w:name w:val="Chap_No"/>
    <w:basedOn w:val="ArtNo"/>
    <w:next w:val="Normal"/>
    <w:link w:val="ChapNoChar"/>
    <w:rsid w:val="00775952"/>
    <w:pPr>
      <w:spacing w:after="80"/>
    </w:pPr>
  </w:style>
  <w:style w:type="character" w:customStyle="1" w:styleId="ChapNoChar">
    <w:name w:val="Chap_No Char"/>
    <w:basedOn w:val="ArtNoChar"/>
    <w:link w:val="ChapNo"/>
    <w:rsid w:val="00775952"/>
    <w:rPr>
      <w:rFonts w:ascii="Calibri" w:hAnsi="Calibri" w:cs="Traditional Arabic"/>
      <w:sz w:val="28"/>
      <w:szCs w:val="40"/>
      <w:lang w:eastAsia="en-US" w:bidi="ar-EG"/>
    </w:rPr>
  </w:style>
  <w:style w:type="paragraph" w:customStyle="1" w:styleId="Chaptitle">
    <w:name w:val="Chap_title"/>
    <w:basedOn w:val="Arttitle"/>
    <w:next w:val="Normal"/>
    <w:rsid w:val="00775952"/>
    <w:pPr>
      <w:spacing w:after="60"/>
    </w:pPr>
    <w:rPr>
      <w:position w:val="2"/>
    </w:rPr>
  </w:style>
  <w:style w:type="paragraph" w:customStyle="1" w:styleId="Reasons">
    <w:name w:val="Reasons"/>
    <w:basedOn w:val="Normal"/>
    <w:link w:val="ReasonsChar"/>
    <w:qFormat/>
    <w:rsid w:val="00775952"/>
    <w:pPr>
      <w:tabs>
        <w:tab w:val="clear" w:pos="794"/>
        <w:tab w:val="clear" w:pos="1191"/>
        <w:tab w:val="clear" w:pos="1588"/>
        <w:tab w:val="clear" w:pos="1985"/>
      </w:tabs>
    </w:pPr>
    <w:rPr>
      <w:lang w:val="en-US" w:bidi="ar-EG"/>
    </w:rPr>
  </w:style>
  <w:style w:type="character" w:customStyle="1" w:styleId="ReasonsChar">
    <w:name w:val="Reasons Char"/>
    <w:basedOn w:val="DefaultParagraphFont"/>
    <w:link w:val="Reasons"/>
    <w:rsid w:val="00775952"/>
    <w:rPr>
      <w:rFonts w:ascii="Calibri" w:hAnsi="Calibri" w:cs="Traditional Arabic"/>
      <w:sz w:val="22"/>
      <w:szCs w:val="30"/>
      <w:lang w:eastAsia="en-US" w:bidi="ar-EG"/>
    </w:rPr>
  </w:style>
  <w:style w:type="paragraph" w:customStyle="1" w:styleId="ResNo">
    <w:name w:val="Res_No"/>
    <w:basedOn w:val="Normal"/>
    <w:next w:val="Normal"/>
    <w:link w:val="ResNoChar"/>
    <w:rsid w:val="00775952"/>
    <w:pPr>
      <w:tabs>
        <w:tab w:val="clear" w:pos="794"/>
        <w:tab w:val="clear" w:pos="1191"/>
        <w:tab w:val="clear" w:pos="1588"/>
        <w:tab w:val="clear" w:pos="1985"/>
      </w:tabs>
      <w:spacing w:before="720"/>
      <w:jc w:val="center"/>
    </w:pPr>
    <w:rPr>
      <w:position w:val="2"/>
      <w:sz w:val="28"/>
      <w:szCs w:val="40"/>
      <w:lang w:val="en-US" w:bidi="ar-EG"/>
    </w:rPr>
  </w:style>
  <w:style w:type="character" w:customStyle="1" w:styleId="ResNoChar">
    <w:name w:val="Res_No Char"/>
    <w:basedOn w:val="DefaultParagraphFont"/>
    <w:link w:val="ResNo"/>
    <w:locked/>
    <w:rsid w:val="00775952"/>
    <w:rPr>
      <w:rFonts w:ascii="Calibri" w:hAnsi="Calibri" w:cs="Traditional Arabic"/>
      <w:position w:val="2"/>
      <w:sz w:val="28"/>
      <w:szCs w:val="40"/>
      <w:lang w:eastAsia="en-US" w:bidi="ar-EG"/>
    </w:rPr>
  </w:style>
  <w:style w:type="paragraph" w:customStyle="1" w:styleId="Restitle">
    <w:name w:val="Res_title"/>
    <w:basedOn w:val="Annextitle"/>
    <w:next w:val="Normal"/>
    <w:link w:val="RestitleChar"/>
    <w:rsid w:val="00775952"/>
    <w:pPr>
      <w:keepLines w:val="0"/>
      <w:tabs>
        <w:tab w:val="clear" w:pos="794"/>
        <w:tab w:val="clear" w:pos="1191"/>
        <w:tab w:val="clear" w:pos="1588"/>
        <w:tab w:val="clear" w:pos="1985"/>
      </w:tabs>
      <w:spacing w:before="120"/>
    </w:pPr>
    <w:rPr>
      <w:rFonts w:ascii="Calibri" w:hAnsi="Calibri"/>
    </w:rPr>
  </w:style>
  <w:style w:type="character" w:customStyle="1" w:styleId="RestitleChar">
    <w:name w:val="Res_title Char"/>
    <w:basedOn w:val="AnnextitleChar"/>
    <w:link w:val="Restitle"/>
    <w:rsid w:val="00775952"/>
    <w:rPr>
      <w:rFonts w:ascii="Calibri" w:hAnsi="Calibri" w:cs="Traditional Arabic"/>
      <w:b/>
      <w:bCs/>
      <w:sz w:val="28"/>
      <w:szCs w:val="40"/>
      <w:lang w:val="en-GB" w:eastAsia="en-US"/>
    </w:rPr>
  </w:style>
  <w:style w:type="paragraph" w:customStyle="1" w:styleId="Section1">
    <w:name w:val="Section 1"/>
    <w:basedOn w:val="ChapNo"/>
    <w:next w:val="Normal"/>
    <w:link w:val="Section1Char"/>
    <w:rsid w:val="00775952"/>
    <w:rPr>
      <w:szCs w:val="44"/>
    </w:rPr>
  </w:style>
  <w:style w:type="character" w:customStyle="1" w:styleId="Section1Char">
    <w:name w:val="Section 1 Char"/>
    <w:basedOn w:val="ChapNoChar"/>
    <w:link w:val="Section1"/>
    <w:rsid w:val="00775952"/>
    <w:rPr>
      <w:rFonts w:ascii="Calibri" w:hAnsi="Calibri" w:cs="Traditional Arabic"/>
      <w:sz w:val="28"/>
      <w:szCs w:val="44"/>
      <w:lang w:eastAsia="en-US" w:bidi="ar-EG"/>
    </w:rPr>
  </w:style>
  <w:style w:type="paragraph" w:customStyle="1" w:styleId="Section2">
    <w:name w:val="Section 2"/>
    <w:basedOn w:val="Section1"/>
    <w:next w:val="Normal"/>
    <w:rsid w:val="00775952"/>
    <w:pPr>
      <w:spacing w:before="240"/>
    </w:pPr>
    <w:rPr>
      <w:rFonts w:ascii="Times New Roman Bold" w:hAnsi="Times New Roman Bold"/>
      <w:b/>
      <w:bCs/>
      <w:i/>
      <w:iCs/>
      <w:caps/>
      <w:position w:val="2"/>
    </w:rPr>
  </w:style>
  <w:style w:type="paragraph" w:customStyle="1" w:styleId="AppendixNoS2">
    <w:name w:val="Appendix_No_S2"/>
    <w:basedOn w:val="SectionNoS2"/>
    <w:next w:val="Normal"/>
    <w:rsid w:val="00775952"/>
    <w:pPr>
      <w:spacing w:before="300" w:after="0" w:line="240" w:lineRule="exact"/>
    </w:pPr>
  </w:style>
  <w:style w:type="paragraph" w:customStyle="1" w:styleId="SectionNoS2">
    <w:name w:val="Section_No_S2"/>
    <w:basedOn w:val="RepNoS2"/>
    <w:qFormat/>
    <w:rsid w:val="00775952"/>
  </w:style>
  <w:style w:type="paragraph" w:customStyle="1" w:styleId="RepNoS2">
    <w:name w:val="Rep_No_S2"/>
    <w:basedOn w:val="PartNoS2"/>
    <w:qFormat/>
    <w:rsid w:val="00775952"/>
  </w:style>
  <w:style w:type="paragraph" w:customStyle="1" w:styleId="PartNoS2">
    <w:name w:val="Part_No_S2"/>
    <w:basedOn w:val="PartTitleS2"/>
    <w:qFormat/>
    <w:rsid w:val="00775952"/>
    <w:pPr>
      <w:spacing w:before="100" w:after="80" w:line="260" w:lineRule="exact"/>
    </w:pPr>
  </w:style>
  <w:style w:type="paragraph" w:customStyle="1" w:styleId="PartTitleS2">
    <w:name w:val="Part_Title_S2"/>
    <w:basedOn w:val="PartTitle0"/>
    <w:qFormat/>
    <w:rsid w:val="00775952"/>
    <w:pPr>
      <w:spacing w:before="300" w:line="240" w:lineRule="exact"/>
      <w:jc w:val="left"/>
    </w:pPr>
    <w:rPr>
      <w:sz w:val="22"/>
      <w:szCs w:val="22"/>
    </w:rPr>
  </w:style>
  <w:style w:type="paragraph" w:customStyle="1" w:styleId="PartTitle0">
    <w:name w:val="(Part_Title)"/>
    <w:basedOn w:val="PartTitleS1"/>
    <w:qFormat/>
    <w:rsid w:val="00775952"/>
  </w:style>
  <w:style w:type="paragraph" w:customStyle="1" w:styleId="PartTitleS1">
    <w:name w:val="Part_Title_S1"/>
    <w:basedOn w:val="ResNoS1"/>
    <w:qFormat/>
    <w:rsid w:val="00775952"/>
    <w:rPr>
      <w:b/>
      <w:bCs/>
    </w:rPr>
  </w:style>
  <w:style w:type="paragraph" w:customStyle="1" w:styleId="ResNoS1">
    <w:name w:val="Res_No_S1"/>
    <w:basedOn w:val="ArtNoS1"/>
    <w:qFormat/>
    <w:rsid w:val="00775952"/>
  </w:style>
  <w:style w:type="paragraph" w:customStyle="1" w:styleId="ArtNoS1">
    <w:name w:val="Art_No_S1"/>
    <w:basedOn w:val="ArtNo"/>
    <w:qFormat/>
    <w:rsid w:val="00775952"/>
    <w:pPr>
      <w:spacing w:before="240"/>
    </w:pPr>
    <w:rPr>
      <w:lang w:bidi="ar-SA"/>
    </w:rPr>
  </w:style>
  <w:style w:type="paragraph" w:customStyle="1" w:styleId="AppendixrefS2">
    <w:name w:val="Appendix_ref_S2"/>
    <w:basedOn w:val="Appendixref"/>
    <w:next w:val="Normal"/>
    <w:rsid w:val="00775952"/>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775952"/>
    <w:pPr>
      <w:keepLines w:val="0"/>
      <w:tabs>
        <w:tab w:val="clear" w:pos="794"/>
        <w:tab w:val="clear" w:pos="1191"/>
        <w:tab w:val="clear" w:pos="1588"/>
        <w:tab w:val="clear" w:pos="1985"/>
        <w:tab w:val="left" w:pos="851"/>
      </w:tabs>
      <w:spacing w:before="120"/>
      <w:jc w:val="left"/>
    </w:pPr>
    <w:rPr>
      <w:rFonts w:ascii="Calibri" w:hAnsi="Calibri"/>
      <w:sz w:val="24"/>
      <w:szCs w:val="32"/>
      <w:lang w:val="en-US"/>
    </w:rPr>
  </w:style>
  <w:style w:type="paragraph" w:customStyle="1" w:styleId="ArtNoS2">
    <w:name w:val="Art_No_S2"/>
    <w:basedOn w:val="ChaptitleS2"/>
    <w:next w:val="Normal"/>
    <w:rsid w:val="00775952"/>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775952"/>
    <w:pPr>
      <w:tabs>
        <w:tab w:val="left" w:pos="851"/>
      </w:tabs>
      <w:spacing w:before="300" w:after="0" w:line="240" w:lineRule="exact"/>
      <w:jc w:val="left"/>
    </w:pPr>
    <w:rPr>
      <w:rFonts w:ascii="Calibri" w:hAnsi="Calibri"/>
      <w:sz w:val="22"/>
      <w:szCs w:val="30"/>
      <w:lang w:bidi="ar-SA"/>
    </w:rPr>
  </w:style>
  <w:style w:type="paragraph" w:customStyle="1" w:styleId="ArttitleS2">
    <w:name w:val="Art_title_S2"/>
    <w:basedOn w:val="ArtNoS2"/>
    <w:next w:val="Normal"/>
    <w:rsid w:val="00775952"/>
    <w:pPr>
      <w:spacing w:before="300" w:after="0" w:line="240" w:lineRule="exact"/>
    </w:pPr>
  </w:style>
  <w:style w:type="paragraph" w:customStyle="1" w:styleId="ChapNoS2">
    <w:name w:val="Chap_No_S2"/>
    <w:basedOn w:val="ChapNo"/>
    <w:next w:val="Normal"/>
    <w:rsid w:val="00775952"/>
    <w:pPr>
      <w:tabs>
        <w:tab w:val="left" w:pos="851"/>
      </w:tabs>
      <w:spacing w:before="180"/>
      <w:jc w:val="left"/>
    </w:pPr>
    <w:rPr>
      <w:b/>
      <w:bCs/>
      <w:position w:val="2"/>
      <w:sz w:val="22"/>
      <w:szCs w:val="22"/>
      <w:lang w:bidi="ar-SA"/>
    </w:rPr>
  </w:style>
  <w:style w:type="paragraph" w:customStyle="1" w:styleId="enumlev1S2">
    <w:name w:val="enumlev1_S2"/>
    <w:basedOn w:val="enumlev1"/>
    <w:link w:val="enumlev1S2Char"/>
    <w:rsid w:val="00775952"/>
    <w:pPr>
      <w:tabs>
        <w:tab w:val="clear" w:pos="1134"/>
        <w:tab w:val="clear" w:pos="1842"/>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rsid w:val="00775952"/>
    <w:rPr>
      <w:rFonts w:ascii="Calibri" w:hAnsi="Calibri" w:cs="Traditional Arabic"/>
      <w:b/>
      <w:bCs/>
      <w:sz w:val="22"/>
      <w:szCs w:val="30"/>
      <w:lang w:val="es-ES_tradnl" w:eastAsia="en-US" w:bidi="ar-EG"/>
    </w:rPr>
  </w:style>
  <w:style w:type="paragraph" w:customStyle="1" w:styleId="enumlev2S2">
    <w:name w:val="enumlev2_S2"/>
    <w:basedOn w:val="enumlev1S2"/>
    <w:link w:val="enumlev2S2Char"/>
    <w:rsid w:val="00775952"/>
  </w:style>
  <w:style w:type="character" w:customStyle="1" w:styleId="enumlev2S2Char">
    <w:name w:val="enumlev2_S2 Char"/>
    <w:basedOn w:val="enumlev2Char"/>
    <w:link w:val="enumlev2S2"/>
    <w:rsid w:val="00775952"/>
    <w:rPr>
      <w:rFonts w:ascii="Calibri" w:hAnsi="Calibri" w:cs="Traditional Arabic"/>
      <w:b/>
      <w:bCs/>
      <w:sz w:val="22"/>
      <w:szCs w:val="30"/>
      <w:lang w:val="es-ES_tradnl" w:eastAsia="en-US" w:bidi="ar-EG"/>
    </w:rPr>
  </w:style>
  <w:style w:type="paragraph" w:customStyle="1" w:styleId="enumlev3S2">
    <w:name w:val="enumlev3_S2"/>
    <w:basedOn w:val="enumlev1S2"/>
    <w:rsid w:val="00775952"/>
  </w:style>
  <w:style w:type="paragraph" w:customStyle="1" w:styleId="FootnoteTextS2">
    <w:name w:val="Footnote Text_S2"/>
    <w:basedOn w:val="FootnoteText"/>
    <w:rsid w:val="00775952"/>
    <w:pPr>
      <w:tabs>
        <w:tab w:val="clear" w:pos="794"/>
        <w:tab w:val="clear" w:pos="1191"/>
        <w:tab w:val="clear" w:pos="1588"/>
        <w:tab w:val="clear" w:pos="1985"/>
        <w:tab w:val="left" w:pos="851"/>
      </w:tabs>
      <w:spacing w:after="0"/>
      <w:ind w:left="0" w:firstLine="0"/>
    </w:pPr>
    <w:rPr>
      <w:b/>
      <w:position w:val="2"/>
      <w:sz w:val="18"/>
      <w:szCs w:val="24"/>
      <w:lang w:val="en-US" w:bidi="ar-EG"/>
    </w:rPr>
  </w:style>
  <w:style w:type="paragraph" w:customStyle="1" w:styleId="Heading1S2">
    <w:name w:val="Heading 1_S2"/>
    <w:basedOn w:val="Heading1"/>
    <w:next w:val="Normal"/>
    <w:rsid w:val="00775952"/>
    <w:pPr>
      <w:keepLines/>
      <w:tabs>
        <w:tab w:val="clear" w:pos="794"/>
        <w:tab w:val="clear" w:pos="1191"/>
        <w:tab w:val="clear" w:pos="1588"/>
        <w:tab w:val="clear" w:pos="1985"/>
        <w:tab w:val="left" w:pos="851"/>
      </w:tabs>
      <w:spacing w:before="480"/>
      <w:ind w:left="0" w:firstLine="0"/>
      <w:outlineLvl w:val="9"/>
    </w:pPr>
    <w:rPr>
      <w:position w:val="2"/>
      <w:sz w:val="24"/>
    </w:rPr>
  </w:style>
  <w:style w:type="paragraph" w:customStyle="1" w:styleId="Heading2S2">
    <w:name w:val="Heading 2_S2"/>
    <w:basedOn w:val="Heading2"/>
    <w:next w:val="Normal"/>
    <w:rsid w:val="00775952"/>
    <w:pPr>
      <w:keepLines/>
      <w:tabs>
        <w:tab w:val="left" w:pos="851"/>
      </w:tabs>
      <w:spacing w:before="320"/>
      <w:ind w:left="567" w:hanging="567"/>
    </w:pPr>
    <w:rPr>
      <w:rFonts w:ascii="Calibri" w:hAnsi="Calibri"/>
      <w:position w:val="2"/>
      <w:lang w:bidi="ar-EG"/>
    </w:rPr>
  </w:style>
  <w:style w:type="paragraph" w:customStyle="1" w:styleId="Heading3S2">
    <w:name w:val="Heading 3_S2"/>
    <w:basedOn w:val="Heading3"/>
    <w:next w:val="Normal"/>
    <w:link w:val="Heading3S2Char"/>
    <w:rsid w:val="00775952"/>
    <w:pPr>
      <w:keepLines/>
      <w:tabs>
        <w:tab w:val="left" w:pos="851"/>
      </w:tabs>
      <w:spacing w:before="200"/>
      <w:ind w:left="567" w:hanging="567"/>
    </w:pPr>
  </w:style>
  <w:style w:type="character" w:customStyle="1" w:styleId="Heading3S2Char">
    <w:name w:val="Heading 3_S2 Char"/>
    <w:basedOn w:val="Heading3Char"/>
    <w:link w:val="Heading3S2"/>
    <w:rsid w:val="00775952"/>
    <w:rPr>
      <w:rFonts w:ascii="Calibri" w:hAnsi="Calibri" w:cs="Traditional Arabic"/>
      <w:b/>
      <w:bCs/>
      <w:sz w:val="22"/>
      <w:szCs w:val="30"/>
      <w:lang w:eastAsia="en-US" w:bidi="ar-EG"/>
    </w:rPr>
  </w:style>
  <w:style w:type="paragraph" w:customStyle="1" w:styleId="Heading4S2">
    <w:name w:val="Heading 4_S2"/>
    <w:basedOn w:val="Heading4"/>
    <w:next w:val="Normal"/>
    <w:link w:val="Heading4S2Char"/>
    <w:rsid w:val="00775952"/>
    <w:pPr>
      <w:keepLines/>
      <w:tabs>
        <w:tab w:val="left" w:pos="851"/>
      </w:tabs>
      <w:spacing w:before="200"/>
      <w:ind w:left="567" w:hanging="567"/>
    </w:pPr>
    <w:rPr>
      <w:b/>
    </w:rPr>
  </w:style>
  <w:style w:type="character" w:customStyle="1" w:styleId="Heading4S2Char">
    <w:name w:val="Heading 4_S2 Char"/>
    <w:basedOn w:val="Heading4Char"/>
    <w:link w:val="Heading4S2"/>
    <w:rsid w:val="00775952"/>
    <w:rPr>
      <w:rFonts w:ascii="Calibri" w:hAnsi="Calibri" w:cs="Traditional Arabic"/>
      <w:b/>
      <w:bCs/>
      <w:sz w:val="22"/>
      <w:szCs w:val="30"/>
      <w:lang w:eastAsia="en-US" w:bidi="ar-EG"/>
    </w:rPr>
  </w:style>
  <w:style w:type="paragraph" w:customStyle="1" w:styleId="Heading5S2">
    <w:name w:val="Heading 5_S2"/>
    <w:basedOn w:val="Heading5"/>
    <w:next w:val="NormalS2"/>
    <w:rsid w:val="00775952"/>
    <w:pPr>
      <w:keepLines/>
      <w:tabs>
        <w:tab w:val="left" w:pos="851"/>
      </w:tabs>
      <w:spacing w:before="200"/>
      <w:ind w:left="567" w:hanging="567"/>
    </w:pPr>
    <w:rPr>
      <w:b/>
      <w:position w:val="2"/>
    </w:rPr>
  </w:style>
  <w:style w:type="paragraph" w:customStyle="1" w:styleId="NormalS2">
    <w:name w:val="Normal_S2"/>
    <w:basedOn w:val="Normal"/>
    <w:next w:val="Normal"/>
    <w:rsid w:val="00775952"/>
    <w:pPr>
      <w:tabs>
        <w:tab w:val="clear" w:pos="794"/>
        <w:tab w:val="clear" w:pos="1191"/>
        <w:tab w:val="clear" w:pos="1588"/>
        <w:tab w:val="clear" w:pos="1985"/>
        <w:tab w:val="left" w:pos="714"/>
      </w:tabs>
      <w:spacing w:before="520" w:line="260" w:lineRule="exact"/>
      <w:jc w:val="left"/>
    </w:pPr>
    <w:rPr>
      <w:b/>
      <w:bCs/>
      <w:szCs w:val="22"/>
      <w:lang w:val="en-US" w:bidi="ar-EG"/>
    </w:rPr>
  </w:style>
  <w:style w:type="paragraph" w:customStyle="1" w:styleId="Heading6S2">
    <w:name w:val="Heading 6_S2"/>
    <w:basedOn w:val="Heading6"/>
    <w:next w:val="Normal"/>
    <w:rsid w:val="00775952"/>
    <w:pPr>
      <w:keepLines/>
      <w:tabs>
        <w:tab w:val="left" w:pos="851"/>
      </w:tabs>
      <w:spacing w:before="200"/>
      <w:ind w:left="567" w:hanging="567"/>
    </w:pPr>
    <w:rPr>
      <w:b/>
    </w:rPr>
  </w:style>
  <w:style w:type="paragraph" w:customStyle="1" w:styleId="Heading7S2">
    <w:name w:val="Heading 7_S2"/>
    <w:basedOn w:val="Heading7"/>
    <w:next w:val="Normal"/>
    <w:rsid w:val="00775952"/>
    <w:pPr>
      <w:keepLines/>
      <w:tabs>
        <w:tab w:val="left" w:pos="851"/>
      </w:tabs>
      <w:spacing w:before="200"/>
      <w:ind w:left="1701" w:hanging="1701"/>
    </w:pPr>
    <w:rPr>
      <w:b/>
    </w:rPr>
  </w:style>
  <w:style w:type="paragraph" w:customStyle="1" w:styleId="Heading8S2">
    <w:name w:val="Heading 8_S2"/>
    <w:basedOn w:val="Heading8"/>
    <w:next w:val="Normal"/>
    <w:rsid w:val="00775952"/>
    <w:pPr>
      <w:keepLines/>
      <w:tabs>
        <w:tab w:val="left" w:pos="851"/>
      </w:tabs>
      <w:spacing w:before="200"/>
      <w:ind w:left="1701" w:hanging="1701"/>
    </w:pPr>
    <w:rPr>
      <w:b/>
    </w:rPr>
  </w:style>
  <w:style w:type="paragraph" w:customStyle="1" w:styleId="Heading9S2">
    <w:name w:val="Heading 9_S2"/>
    <w:basedOn w:val="Heading9"/>
    <w:next w:val="Normal"/>
    <w:rsid w:val="00775952"/>
    <w:pPr>
      <w:keepLines/>
      <w:tabs>
        <w:tab w:val="left" w:pos="851"/>
      </w:tabs>
      <w:spacing w:before="200"/>
      <w:ind w:left="1701" w:hanging="1701"/>
    </w:pPr>
    <w:rPr>
      <w:b/>
      <w:position w:val="2"/>
    </w:rPr>
  </w:style>
  <w:style w:type="paragraph" w:customStyle="1" w:styleId="NormalaftertitleS2">
    <w:name w:val="Normal after title_S2"/>
    <w:basedOn w:val="Normalaftertitle"/>
    <w:next w:val="Normal"/>
    <w:rsid w:val="00775952"/>
    <w:pPr>
      <w:keepNext/>
      <w:keepLines/>
      <w:tabs>
        <w:tab w:val="left" w:pos="851"/>
      </w:tabs>
      <w:spacing w:before="360" w:after="120" w:line="192" w:lineRule="auto"/>
      <w:jc w:val="both"/>
    </w:pPr>
    <w:rPr>
      <w:b/>
      <w:position w:val="2"/>
      <w:sz w:val="22"/>
      <w:szCs w:val="30"/>
      <w:lang w:bidi="ar-EG"/>
    </w:rPr>
  </w:style>
  <w:style w:type="paragraph" w:customStyle="1" w:styleId="NormalIndentS2">
    <w:name w:val="Normal Indent_S2"/>
    <w:basedOn w:val="NormalIndent"/>
    <w:rsid w:val="00775952"/>
    <w:pPr>
      <w:tabs>
        <w:tab w:val="left" w:pos="851"/>
      </w:tabs>
      <w:ind w:left="0"/>
    </w:pPr>
    <w:rPr>
      <w:b/>
    </w:rPr>
  </w:style>
  <w:style w:type="paragraph" w:customStyle="1" w:styleId="ReasonsS2">
    <w:name w:val="Reasons_S2"/>
    <w:basedOn w:val="Reasons"/>
    <w:rsid w:val="00775952"/>
    <w:pPr>
      <w:tabs>
        <w:tab w:val="left" w:pos="851"/>
      </w:tabs>
    </w:pPr>
    <w:rPr>
      <w:b/>
      <w:bCs/>
      <w:position w:val="2"/>
      <w:lang w:bidi="ar-SA"/>
    </w:rPr>
  </w:style>
  <w:style w:type="paragraph" w:customStyle="1" w:styleId="RecNoS2">
    <w:name w:val="Rec_No_S2"/>
    <w:basedOn w:val="RezNoS2"/>
    <w:next w:val="Normal"/>
    <w:rsid w:val="00775952"/>
  </w:style>
  <w:style w:type="paragraph" w:customStyle="1" w:styleId="RezNoS2">
    <w:name w:val="Rez_No_S2"/>
    <w:basedOn w:val="ArtNoS2"/>
    <w:qFormat/>
    <w:rsid w:val="00775952"/>
  </w:style>
  <w:style w:type="paragraph" w:customStyle="1" w:styleId="RectitleS2">
    <w:name w:val="Rec_title_S2"/>
    <w:basedOn w:val="Rectitle"/>
    <w:next w:val="Heading1S2"/>
    <w:link w:val="RectitleS2Char"/>
    <w:rsid w:val="00775952"/>
    <w:pPr>
      <w:tabs>
        <w:tab w:val="left" w:pos="851"/>
      </w:tabs>
      <w:jc w:val="left"/>
    </w:pPr>
    <w:rPr>
      <w:caps/>
    </w:rPr>
  </w:style>
  <w:style w:type="character" w:customStyle="1" w:styleId="RectitleS2Char">
    <w:name w:val="Rec_title_S2 Char"/>
    <w:basedOn w:val="RectitleChar"/>
    <w:link w:val="RectitleS2"/>
    <w:rsid w:val="00775952"/>
    <w:rPr>
      <w:rFonts w:ascii="Calibri" w:hAnsi="Calibri" w:cs="Traditional Arabic"/>
      <w:bCs/>
      <w:caps/>
      <w:sz w:val="26"/>
      <w:szCs w:val="36"/>
      <w:lang w:eastAsia="en-US"/>
    </w:rPr>
  </w:style>
  <w:style w:type="paragraph" w:customStyle="1" w:styleId="ReftextS2">
    <w:name w:val="Ref_text_S2"/>
    <w:basedOn w:val="Reftext"/>
    <w:rsid w:val="00775952"/>
    <w:pPr>
      <w:tabs>
        <w:tab w:val="left" w:pos="851"/>
      </w:tabs>
      <w:ind w:left="0" w:firstLine="0"/>
    </w:pPr>
    <w:rPr>
      <w:b/>
    </w:rPr>
  </w:style>
  <w:style w:type="paragraph" w:customStyle="1" w:styleId="ReftitleS2">
    <w:name w:val="Ref_title_S2"/>
    <w:basedOn w:val="Reftitle"/>
    <w:next w:val="ReftextS2"/>
    <w:rsid w:val="00775952"/>
    <w:pPr>
      <w:tabs>
        <w:tab w:val="left" w:pos="851"/>
      </w:tabs>
      <w:jc w:val="left"/>
    </w:pPr>
    <w:rPr>
      <w:b/>
      <w:caps w:val="0"/>
      <w:sz w:val="24"/>
    </w:rPr>
  </w:style>
  <w:style w:type="paragraph" w:customStyle="1" w:styleId="ResNoS2">
    <w:name w:val="Res_No_S2"/>
    <w:basedOn w:val="ResNo"/>
    <w:next w:val="Normal"/>
    <w:rsid w:val="00775952"/>
    <w:pPr>
      <w:tabs>
        <w:tab w:val="left" w:pos="851"/>
      </w:tabs>
      <w:jc w:val="left"/>
    </w:pPr>
    <w:rPr>
      <w:b/>
      <w:sz w:val="24"/>
    </w:rPr>
  </w:style>
  <w:style w:type="paragraph" w:customStyle="1" w:styleId="RestitleS2">
    <w:name w:val="Res_title_S2"/>
    <w:basedOn w:val="Restitle"/>
    <w:next w:val="NormalS2"/>
    <w:rsid w:val="00775952"/>
    <w:pPr>
      <w:tabs>
        <w:tab w:val="left" w:pos="851"/>
      </w:tabs>
      <w:jc w:val="left"/>
    </w:pPr>
    <w:rPr>
      <w:bCs w:val="0"/>
      <w:sz w:val="24"/>
    </w:rPr>
  </w:style>
  <w:style w:type="paragraph" w:customStyle="1" w:styleId="Section1S2">
    <w:name w:val="Section 1_S2"/>
    <w:basedOn w:val="Section1"/>
    <w:next w:val="NormalS2"/>
    <w:rsid w:val="00775952"/>
    <w:pPr>
      <w:tabs>
        <w:tab w:val="left" w:pos="851"/>
      </w:tabs>
      <w:spacing w:before="320"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775952"/>
    <w:pPr>
      <w:tabs>
        <w:tab w:val="left" w:pos="851"/>
      </w:tabs>
      <w:jc w:val="left"/>
    </w:pPr>
    <w:rPr>
      <w:sz w:val="24"/>
    </w:rPr>
  </w:style>
  <w:style w:type="paragraph" w:customStyle="1" w:styleId="TableNoS2">
    <w:name w:val="Table_No_S2"/>
    <w:basedOn w:val="TableNo"/>
    <w:next w:val="Normal"/>
    <w:rsid w:val="00775952"/>
    <w:pPr>
      <w:keepNext w:val="0"/>
      <w:tabs>
        <w:tab w:val="left" w:pos="851"/>
      </w:tabs>
      <w:jc w:val="left"/>
    </w:pPr>
    <w:rPr>
      <w:b/>
    </w:rPr>
  </w:style>
  <w:style w:type="paragraph" w:customStyle="1" w:styleId="TablelegendS2">
    <w:name w:val="Table_legend_S2"/>
    <w:basedOn w:val="Tablelegend"/>
    <w:rsid w:val="00775952"/>
    <w:pPr>
      <w:tabs>
        <w:tab w:val="left" w:pos="851"/>
      </w:tabs>
      <w:spacing w:before="80" w:after="40"/>
    </w:pPr>
    <w:rPr>
      <w:rFonts w:ascii="Times New Roman Bold" w:hAnsi="Times New Roman Bold"/>
      <w:b/>
      <w:bCs/>
    </w:rPr>
  </w:style>
  <w:style w:type="paragraph" w:customStyle="1" w:styleId="TabletextS2">
    <w:name w:val="Table_text_S2"/>
    <w:basedOn w:val="Tabletext"/>
    <w:rsid w:val="00775952"/>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line="240" w:lineRule="exact"/>
    </w:pPr>
    <w:rPr>
      <w:b/>
      <w:lang w:val="en-US" w:bidi="ar-EG"/>
    </w:rPr>
  </w:style>
  <w:style w:type="paragraph" w:customStyle="1" w:styleId="TabletitleS2">
    <w:name w:val="Table_title_S2"/>
    <w:basedOn w:val="Tabletitle0"/>
    <w:next w:val="TabletextS2"/>
    <w:rsid w:val="00775952"/>
    <w:pPr>
      <w:keepNext w:val="0"/>
      <w:tabs>
        <w:tab w:val="clear" w:pos="2948"/>
        <w:tab w:val="clear" w:pos="4082"/>
        <w:tab w:val="left" w:pos="851"/>
      </w:tabs>
      <w:jc w:val="left"/>
    </w:pPr>
  </w:style>
  <w:style w:type="paragraph" w:customStyle="1" w:styleId="FooterS2">
    <w:name w:val="Footer_S2"/>
    <w:basedOn w:val="Footer"/>
    <w:rsid w:val="00775952"/>
    <w:pPr>
      <w:tabs>
        <w:tab w:val="clear" w:pos="5954"/>
        <w:tab w:val="clear" w:pos="9639"/>
        <w:tab w:val="left" w:pos="3686"/>
        <w:tab w:val="left" w:pos="5670"/>
        <w:tab w:val="right" w:pos="7655"/>
      </w:tabs>
      <w:overflowPunct/>
      <w:autoSpaceDE/>
      <w:autoSpaceDN/>
      <w:adjustRightInd/>
      <w:ind w:left="-1985"/>
      <w:jc w:val="left"/>
      <w:textAlignment w:val="auto"/>
    </w:pPr>
    <w:rPr>
      <w:lang w:val="en-GB"/>
    </w:rPr>
  </w:style>
  <w:style w:type="paragraph" w:customStyle="1" w:styleId="HeaderS2">
    <w:name w:val="Header_S2"/>
    <w:basedOn w:val="Normal"/>
    <w:rsid w:val="00775952"/>
    <w:pPr>
      <w:tabs>
        <w:tab w:val="clear" w:pos="794"/>
        <w:tab w:val="clear" w:pos="1191"/>
        <w:tab w:val="clear" w:pos="1588"/>
        <w:tab w:val="clear" w:pos="1985"/>
      </w:tabs>
      <w:spacing w:before="0"/>
      <w:ind w:left="-1985"/>
      <w:jc w:val="center"/>
    </w:pPr>
    <w:rPr>
      <w:lang w:val="en-US" w:bidi="ar-EG"/>
    </w:rPr>
  </w:style>
  <w:style w:type="paragraph" w:customStyle="1" w:styleId="Artheading">
    <w:name w:val="Art_heading"/>
    <w:basedOn w:val="Normal"/>
    <w:next w:val="Normal"/>
    <w:link w:val="ArtheadingChar"/>
    <w:rsid w:val="00775952"/>
    <w:pPr>
      <w:tabs>
        <w:tab w:val="clear" w:pos="794"/>
        <w:tab w:val="clear" w:pos="1191"/>
        <w:tab w:val="clear" w:pos="1588"/>
        <w:tab w:val="clear" w:pos="1985"/>
      </w:tabs>
      <w:spacing w:before="480"/>
      <w:jc w:val="center"/>
    </w:pPr>
    <w:rPr>
      <w:rFonts w:ascii="Times New Roman Bold" w:hAnsi="Times New Roman Bold"/>
      <w:b/>
      <w:bCs/>
      <w:sz w:val="24"/>
      <w:szCs w:val="32"/>
      <w:lang w:val="en-US" w:bidi="ar-EG"/>
    </w:rPr>
  </w:style>
  <w:style w:type="character" w:customStyle="1" w:styleId="ArtheadingChar">
    <w:name w:val="Art_heading Char"/>
    <w:basedOn w:val="DefaultParagraphFont"/>
    <w:link w:val="Artheading"/>
    <w:rsid w:val="00775952"/>
    <w:rPr>
      <w:rFonts w:ascii="Times New Roman Bold" w:hAnsi="Times New Roman Bold" w:cs="Traditional Arabic"/>
      <w:b/>
      <w:bCs/>
      <w:sz w:val="24"/>
      <w:szCs w:val="32"/>
      <w:lang w:eastAsia="en-US" w:bidi="ar-EG"/>
    </w:rPr>
  </w:style>
  <w:style w:type="paragraph" w:customStyle="1" w:styleId="NoteS2">
    <w:name w:val="Note_S2"/>
    <w:basedOn w:val="Note"/>
    <w:rsid w:val="00775952"/>
    <w:rPr>
      <w:b/>
      <w:bCs/>
    </w:rPr>
  </w:style>
  <w:style w:type="paragraph" w:customStyle="1" w:styleId="HeadingbS2">
    <w:name w:val="Headingb_S2"/>
    <w:basedOn w:val="Normal"/>
    <w:next w:val="Normal"/>
    <w:rsid w:val="00AD1782"/>
    <w:pPr>
      <w:keepNext/>
      <w:keepLines/>
      <w:tabs>
        <w:tab w:val="clear" w:pos="794"/>
        <w:tab w:val="clear" w:pos="1191"/>
        <w:tab w:val="clear" w:pos="1588"/>
        <w:tab w:val="clear" w:pos="1985"/>
        <w:tab w:val="left" w:pos="851"/>
      </w:tabs>
      <w:bidi w:val="0"/>
      <w:spacing w:before="200" w:after="40"/>
      <w:jc w:val="right"/>
      <w:outlineLvl w:val="0"/>
    </w:pPr>
    <w:rPr>
      <w:b/>
      <w:bCs/>
      <w:position w:val="2"/>
      <w:lang w:val="en-US" w:bidi="ar-EG"/>
    </w:rPr>
  </w:style>
  <w:style w:type="paragraph" w:customStyle="1" w:styleId="HeadingiS2">
    <w:name w:val="Headingi_S2"/>
    <w:basedOn w:val="Headingi"/>
    <w:next w:val="Normal"/>
    <w:rsid w:val="00775952"/>
    <w:pPr>
      <w:keepNext/>
      <w:keepLines/>
      <w:tabs>
        <w:tab w:val="clear" w:pos="794"/>
        <w:tab w:val="clear" w:pos="1191"/>
        <w:tab w:val="clear" w:pos="1588"/>
        <w:tab w:val="clear" w:pos="1985"/>
        <w:tab w:val="left" w:pos="851"/>
      </w:tabs>
      <w:ind w:left="567" w:hanging="567"/>
      <w:outlineLvl w:val="0"/>
    </w:pPr>
    <w:rPr>
      <w:rFonts w:ascii="Times New Roman Bold" w:hAnsi="Times New Roman Bold"/>
      <w:b/>
      <w:i w:val="0"/>
      <w:position w:val="2"/>
      <w:lang w:val="en-US" w:bidi="ar-EG"/>
    </w:rPr>
  </w:style>
  <w:style w:type="paragraph" w:customStyle="1" w:styleId="FirstFooter">
    <w:name w:val="FirstFooter"/>
    <w:basedOn w:val="Normal"/>
    <w:link w:val="FirstFooterChar"/>
    <w:rsid w:val="00775952"/>
    <w:pPr>
      <w:tabs>
        <w:tab w:val="clear" w:pos="794"/>
        <w:tab w:val="clear" w:pos="1191"/>
        <w:tab w:val="clear" w:pos="1588"/>
        <w:tab w:val="clear" w:pos="1985"/>
      </w:tabs>
      <w:bidi w:val="0"/>
      <w:jc w:val="center"/>
    </w:pPr>
    <w:rPr>
      <w:rFonts w:eastAsia="SimSun"/>
      <w:sz w:val="18"/>
      <w:lang w:val="en-US" w:bidi="ar-EG"/>
    </w:rPr>
  </w:style>
  <w:style w:type="character" w:customStyle="1" w:styleId="FirstFooterChar">
    <w:name w:val="FirstFooter Char"/>
    <w:basedOn w:val="DefaultParagraphFont"/>
    <w:link w:val="FirstFooter"/>
    <w:rsid w:val="00775952"/>
    <w:rPr>
      <w:rFonts w:ascii="Calibri" w:eastAsia="SimSun" w:hAnsi="Calibri" w:cs="Traditional Arabic"/>
      <w:sz w:val="18"/>
      <w:szCs w:val="30"/>
      <w:lang w:eastAsia="en-US" w:bidi="ar-EG"/>
    </w:rPr>
  </w:style>
  <w:style w:type="paragraph" w:styleId="Date">
    <w:name w:val="Date"/>
    <w:basedOn w:val="Normal"/>
    <w:link w:val="DateChar"/>
    <w:rsid w:val="00775952"/>
    <w:pPr>
      <w:framePr w:hSpace="181" w:wrap="notBeside" w:vAnchor="page" w:hAnchor="page" w:x="1135" w:y="852"/>
      <w:tabs>
        <w:tab w:val="clear" w:pos="794"/>
        <w:tab w:val="clear" w:pos="1191"/>
        <w:tab w:val="clear" w:pos="1588"/>
        <w:tab w:val="clear" w:pos="1985"/>
        <w:tab w:val="left" w:pos="1843"/>
        <w:tab w:val="left" w:pos="2269"/>
        <w:tab w:val="left" w:pos="3544"/>
        <w:tab w:val="left" w:pos="3969"/>
      </w:tabs>
      <w:spacing w:before="192" w:line="240" w:lineRule="atLeast"/>
      <w:jc w:val="center"/>
    </w:pPr>
    <w:rPr>
      <w:sz w:val="20"/>
      <w:lang w:val="en-US" w:bidi="ar-EG"/>
    </w:rPr>
  </w:style>
  <w:style w:type="character" w:customStyle="1" w:styleId="DateChar">
    <w:name w:val="Date Char"/>
    <w:basedOn w:val="DefaultParagraphFont"/>
    <w:link w:val="Date"/>
    <w:rsid w:val="00775952"/>
    <w:rPr>
      <w:rFonts w:ascii="Calibri" w:hAnsi="Calibri" w:cs="Traditional Arabic"/>
      <w:szCs w:val="30"/>
      <w:lang w:eastAsia="en-US" w:bidi="ar-EG"/>
    </w:rPr>
  </w:style>
  <w:style w:type="character" w:styleId="FollowedHyperlink">
    <w:name w:val="FollowedHyperlink"/>
    <w:basedOn w:val="DefaultParagraphFont"/>
    <w:uiPriority w:val="99"/>
    <w:rsid w:val="00775952"/>
    <w:rPr>
      <w:color w:val="800080"/>
      <w:u w:val="single"/>
    </w:rPr>
  </w:style>
  <w:style w:type="paragraph" w:customStyle="1" w:styleId="Heading1c">
    <w:name w:val="Heading 1c"/>
    <w:basedOn w:val="Heading1"/>
    <w:next w:val="Normal"/>
    <w:rsid w:val="00775952"/>
    <w:pPr>
      <w:keepLines/>
      <w:tabs>
        <w:tab w:val="clear" w:pos="794"/>
        <w:tab w:val="clear" w:pos="1191"/>
        <w:tab w:val="clear" w:pos="1588"/>
        <w:tab w:val="clear" w:pos="1985"/>
      </w:tabs>
      <w:spacing w:before="480"/>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775952"/>
    <w:pPr>
      <w:tabs>
        <w:tab w:val="left" w:pos="851"/>
      </w:tabs>
      <w:jc w:val="left"/>
    </w:pPr>
    <w:rPr>
      <w:sz w:val="24"/>
    </w:rPr>
  </w:style>
  <w:style w:type="paragraph" w:customStyle="1" w:styleId="Heading2i">
    <w:name w:val="Heading 2i"/>
    <w:basedOn w:val="Heading2"/>
    <w:next w:val="Normal"/>
    <w:rsid w:val="00775952"/>
    <w:pPr>
      <w:keepLines/>
      <w:spacing w:before="320"/>
      <w:ind w:left="567" w:hanging="567"/>
    </w:pPr>
    <w:rPr>
      <w:rFonts w:ascii="Times New Roman" w:hAnsi="Times New Roman"/>
      <w:b w:val="0"/>
      <w:bCs w:val="0"/>
      <w:i/>
      <w:iCs/>
      <w:position w:val="2"/>
      <w:lang w:bidi="ar-EG"/>
    </w:rPr>
  </w:style>
  <w:style w:type="paragraph" w:customStyle="1" w:styleId="Heading2iS2">
    <w:name w:val="Heading 2i_S2"/>
    <w:basedOn w:val="Heading2i"/>
    <w:next w:val="Normal"/>
    <w:rsid w:val="00775952"/>
    <w:pPr>
      <w:tabs>
        <w:tab w:val="left" w:pos="851"/>
      </w:tabs>
    </w:pPr>
    <w:rPr>
      <w:rFonts w:ascii="Times New Roman Bold" w:hAnsi="Times New Roman Bold"/>
      <w:b/>
      <w:bCs/>
      <w:i w:val="0"/>
      <w:iCs w:val="0"/>
    </w:rPr>
  </w:style>
  <w:style w:type="paragraph" w:customStyle="1" w:styleId="Normalpv">
    <w:name w:val="Normal pv"/>
    <w:basedOn w:val="Normal"/>
    <w:rsid w:val="00775952"/>
    <w:rPr>
      <w:lang w:val="en-US" w:bidi="ar-EG"/>
    </w:rPr>
  </w:style>
  <w:style w:type="paragraph" w:customStyle="1" w:styleId="Heading1pv">
    <w:name w:val="Heading 1pv"/>
    <w:basedOn w:val="Heading1"/>
    <w:next w:val="Normal"/>
    <w:link w:val="Heading1pvChar"/>
    <w:rsid w:val="00775952"/>
    <w:pPr>
      <w:keepLines/>
      <w:spacing w:before="480"/>
    </w:pPr>
  </w:style>
  <w:style w:type="character" w:customStyle="1" w:styleId="Heading1pvChar">
    <w:name w:val="Heading 1pv Char"/>
    <w:basedOn w:val="Heading1Char"/>
    <w:link w:val="Heading1pv"/>
    <w:rsid w:val="00775952"/>
    <w:rPr>
      <w:rFonts w:ascii="Calibri" w:hAnsi="Calibri" w:cs="Traditional Arabic"/>
      <w:b/>
      <w:bCs/>
      <w:sz w:val="26"/>
      <w:szCs w:val="36"/>
      <w:lang w:eastAsia="en-US" w:bidi="ar-EG"/>
    </w:rPr>
  </w:style>
  <w:style w:type="paragraph" w:customStyle="1" w:styleId="Heading2pv">
    <w:name w:val="Heading 2pv"/>
    <w:basedOn w:val="Heading1pv"/>
    <w:next w:val="Normal"/>
    <w:rsid w:val="00775952"/>
    <w:pPr>
      <w:spacing w:before="320"/>
      <w:outlineLvl w:val="1"/>
    </w:pPr>
    <w:rPr>
      <w:position w:val="2"/>
      <w:sz w:val="24"/>
    </w:rPr>
  </w:style>
  <w:style w:type="paragraph" w:customStyle="1" w:styleId="Heading3pv">
    <w:name w:val="Heading 3pv"/>
    <w:basedOn w:val="Heading1pv"/>
    <w:next w:val="Normal"/>
    <w:link w:val="Heading3pvChar"/>
    <w:rsid w:val="00775952"/>
    <w:pPr>
      <w:spacing w:before="200"/>
      <w:outlineLvl w:val="2"/>
    </w:pPr>
    <w:rPr>
      <w:sz w:val="22"/>
      <w:szCs w:val="30"/>
    </w:rPr>
  </w:style>
  <w:style w:type="character" w:customStyle="1" w:styleId="Heading3pvChar">
    <w:name w:val="Heading 3pv Char"/>
    <w:basedOn w:val="Heading1pvChar"/>
    <w:link w:val="Heading3pv"/>
    <w:rsid w:val="00775952"/>
    <w:rPr>
      <w:rFonts w:ascii="Calibri" w:hAnsi="Calibri" w:cs="Traditional Arabic"/>
      <w:b/>
      <w:bCs/>
      <w:sz w:val="22"/>
      <w:szCs w:val="30"/>
      <w:lang w:eastAsia="en-US" w:bidi="ar-EG"/>
    </w:rPr>
  </w:style>
  <w:style w:type="paragraph" w:styleId="BlockText">
    <w:name w:val="Block Text"/>
    <w:basedOn w:val="Normal"/>
    <w:rsid w:val="00775952"/>
    <w:pPr>
      <w:tabs>
        <w:tab w:val="clear" w:pos="794"/>
        <w:tab w:val="clear" w:pos="1191"/>
        <w:tab w:val="clear" w:pos="1588"/>
        <w:tab w:val="clear" w:pos="1985"/>
      </w:tabs>
      <w:spacing w:after="120"/>
      <w:ind w:left="1440" w:right="1440"/>
    </w:pPr>
    <w:rPr>
      <w:lang w:val="en-US" w:bidi="ar-EG"/>
    </w:rPr>
  </w:style>
  <w:style w:type="paragraph" w:customStyle="1" w:styleId="AnnexNotitle">
    <w:name w:val="Annex_No &amp; title"/>
    <w:basedOn w:val="Normal"/>
    <w:next w:val="Normal"/>
    <w:qFormat/>
    <w:rsid w:val="00775952"/>
    <w:pPr>
      <w:keepNext/>
      <w:keepLines/>
      <w:spacing w:before="480"/>
      <w:jc w:val="center"/>
    </w:pPr>
    <w:rPr>
      <w:rFonts w:eastAsia="Batang"/>
      <w:b/>
      <w:bCs/>
      <w:sz w:val="26"/>
      <w:szCs w:val="36"/>
      <w:lang w:val="en-US" w:bidi="ar-EG"/>
    </w:rPr>
  </w:style>
  <w:style w:type="character" w:customStyle="1" w:styleId="Appdef">
    <w:name w:val="App_def"/>
    <w:basedOn w:val="DefaultParagraphFont"/>
    <w:rsid w:val="00775952"/>
    <w:rPr>
      <w:rFonts w:ascii="Times New Roman" w:hAnsi="Times New Roman"/>
      <w:b/>
    </w:rPr>
  </w:style>
  <w:style w:type="paragraph" w:customStyle="1" w:styleId="AppendixNotitle">
    <w:name w:val="Appendix_No &amp; title"/>
    <w:basedOn w:val="AnnexNotitle"/>
    <w:next w:val="Normal"/>
    <w:rsid w:val="00775952"/>
  </w:style>
  <w:style w:type="paragraph" w:customStyle="1" w:styleId="AppendixNoTitle0">
    <w:name w:val="Appendix_NoTitle"/>
    <w:basedOn w:val="Normal"/>
    <w:next w:val="Normal"/>
    <w:link w:val="AppendixNoTitleChar"/>
    <w:rsid w:val="00775952"/>
    <w:pPr>
      <w:keepNext/>
      <w:keepLines/>
      <w:spacing w:before="720"/>
      <w:jc w:val="center"/>
    </w:pPr>
    <w:rPr>
      <w:rFonts w:ascii="Times New Roman Bold" w:eastAsia="Batang" w:hAnsi="Times New Roman Bold"/>
      <w:b/>
      <w:bCs/>
      <w:sz w:val="28"/>
      <w:szCs w:val="40"/>
      <w:lang w:val="en-US" w:bidi="ar-EG"/>
    </w:rPr>
  </w:style>
  <w:style w:type="character" w:customStyle="1" w:styleId="AppendixNoTitleChar">
    <w:name w:val="Appendix_NoTitle Char"/>
    <w:basedOn w:val="DefaultParagraphFont"/>
    <w:link w:val="AppendixNoTitle0"/>
    <w:rsid w:val="00775952"/>
    <w:rPr>
      <w:rFonts w:ascii="Times New Roman Bold" w:eastAsia="Batang" w:hAnsi="Times New Roman Bold" w:cs="Traditional Arabic"/>
      <w:b/>
      <w:bCs/>
      <w:sz w:val="28"/>
      <w:szCs w:val="40"/>
      <w:lang w:eastAsia="en-US" w:bidi="ar-EG"/>
    </w:rPr>
  </w:style>
  <w:style w:type="character" w:customStyle="1" w:styleId="Artdef">
    <w:name w:val="Art_def"/>
    <w:basedOn w:val="DefaultParagraphFont"/>
    <w:rsid w:val="00775952"/>
    <w:rPr>
      <w:rFonts w:ascii="Times New Roman" w:hAnsi="Times New Roman"/>
      <w:b/>
    </w:rPr>
  </w:style>
  <w:style w:type="paragraph" w:styleId="BalloonText">
    <w:name w:val="Balloon Text"/>
    <w:basedOn w:val="Normal"/>
    <w:link w:val="BalloonTextChar"/>
    <w:uiPriority w:val="99"/>
    <w:semiHidden/>
    <w:rsid w:val="00775952"/>
    <w:pPr>
      <w:tabs>
        <w:tab w:val="clear" w:pos="794"/>
        <w:tab w:val="clear" w:pos="1191"/>
        <w:tab w:val="clear" w:pos="1588"/>
        <w:tab w:val="clear" w:pos="1985"/>
      </w:tabs>
    </w:pPr>
    <w:rPr>
      <w:rFonts w:ascii="Tahoma" w:hAnsi="Tahoma" w:cs="Tahoma"/>
      <w:sz w:val="16"/>
      <w:szCs w:val="16"/>
      <w:lang w:val="en-US" w:bidi="ar-EG"/>
    </w:rPr>
  </w:style>
  <w:style w:type="character" w:customStyle="1" w:styleId="BalloonTextChar">
    <w:name w:val="Balloon Text Char"/>
    <w:basedOn w:val="DefaultParagraphFont"/>
    <w:link w:val="BalloonText"/>
    <w:uiPriority w:val="99"/>
    <w:semiHidden/>
    <w:rsid w:val="00775952"/>
    <w:rPr>
      <w:rFonts w:ascii="Tahoma" w:hAnsi="Tahoma" w:cs="Tahoma"/>
      <w:sz w:val="16"/>
      <w:szCs w:val="16"/>
      <w:lang w:eastAsia="en-US" w:bidi="ar-EG"/>
    </w:rPr>
  </w:style>
  <w:style w:type="paragraph" w:customStyle="1" w:styleId="Equationlegend">
    <w:name w:val="Equation_legend"/>
    <w:basedOn w:val="Normal"/>
    <w:rsid w:val="00775952"/>
    <w:pPr>
      <w:tabs>
        <w:tab w:val="clear" w:pos="794"/>
        <w:tab w:val="clear" w:pos="1191"/>
        <w:tab w:val="clear" w:pos="1588"/>
        <w:tab w:val="right" w:pos="1814"/>
      </w:tabs>
      <w:ind w:left="1985" w:right="1985" w:hanging="1985"/>
    </w:pPr>
    <w:rPr>
      <w:lang w:val="en-US" w:bidi="ar-EG"/>
    </w:rPr>
  </w:style>
  <w:style w:type="paragraph" w:customStyle="1" w:styleId="Figurelegend">
    <w:name w:val="Figure_legend"/>
    <w:basedOn w:val="Normal"/>
    <w:rsid w:val="00775952"/>
    <w:pPr>
      <w:keepNext/>
      <w:keepLines/>
      <w:tabs>
        <w:tab w:val="clear" w:pos="794"/>
        <w:tab w:val="clear" w:pos="1191"/>
        <w:tab w:val="clear" w:pos="1588"/>
        <w:tab w:val="clear" w:pos="1985"/>
      </w:tabs>
      <w:spacing w:before="20" w:after="20"/>
    </w:pPr>
    <w:rPr>
      <w:sz w:val="18"/>
      <w:lang w:val="en-US" w:bidi="ar-EG"/>
    </w:rPr>
  </w:style>
  <w:style w:type="paragraph" w:customStyle="1" w:styleId="FigureNotitle">
    <w:name w:val="Figure_No &amp; title"/>
    <w:basedOn w:val="Normal"/>
    <w:next w:val="Normal"/>
    <w:rsid w:val="00775952"/>
    <w:pPr>
      <w:keepLines/>
      <w:spacing w:before="240" w:after="120"/>
      <w:jc w:val="center"/>
    </w:pPr>
    <w:rPr>
      <w:rFonts w:ascii="Times New Roman Bold" w:eastAsia="Batang" w:hAnsi="Times New Roman Bold"/>
      <w:b/>
      <w:bCs/>
      <w:lang w:val="en-US" w:bidi="ar-EG"/>
    </w:rPr>
  </w:style>
  <w:style w:type="paragraph" w:customStyle="1" w:styleId="FigureNoBR">
    <w:name w:val="Figure_No_BR"/>
    <w:basedOn w:val="Normal"/>
    <w:next w:val="Normal"/>
    <w:rsid w:val="00775952"/>
    <w:pPr>
      <w:keepNext/>
      <w:keepLines/>
      <w:spacing w:before="480" w:after="120"/>
      <w:jc w:val="center"/>
    </w:pPr>
    <w:rPr>
      <w:rFonts w:eastAsia="Batang"/>
      <w:caps/>
      <w:lang w:val="en-US" w:bidi="ar-EG"/>
    </w:rPr>
  </w:style>
  <w:style w:type="paragraph" w:customStyle="1" w:styleId="FiguretitleBR">
    <w:name w:val="Figure_title_BR"/>
    <w:basedOn w:val="Normal"/>
    <w:next w:val="Normal"/>
    <w:rsid w:val="00775952"/>
    <w:pPr>
      <w:keepLines/>
      <w:spacing w:after="480"/>
      <w:jc w:val="center"/>
    </w:pPr>
    <w:rPr>
      <w:rFonts w:ascii="Times New Roman Bold" w:eastAsia="Batang" w:hAnsi="Times New Roman Bold"/>
      <w:b/>
      <w:bCs/>
      <w:lang w:val="en-US" w:bidi="ar-EG"/>
    </w:rPr>
  </w:style>
  <w:style w:type="paragraph" w:customStyle="1" w:styleId="Figurewithouttitle">
    <w:name w:val="Figure_without_title"/>
    <w:basedOn w:val="Normal"/>
    <w:next w:val="Normal"/>
    <w:rsid w:val="00775952"/>
    <w:pPr>
      <w:keepLines/>
      <w:spacing w:before="240" w:after="120"/>
      <w:jc w:val="center"/>
    </w:pPr>
    <w:rPr>
      <w:rFonts w:eastAsia="Batang"/>
      <w:lang w:val="en-US" w:bidi="ar-EG"/>
    </w:rPr>
  </w:style>
  <w:style w:type="paragraph" w:customStyle="1" w:styleId="FooterQP">
    <w:name w:val="Footer_QP"/>
    <w:basedOn w:val="Normal"/>
    <w:rsid w:val="00775952"/>
    <w:pPr>
      <w:tabs>
        <w:tab w:val="clear" w:pos="794"/>
        <w:tab w:val="clear" w:pos="1191"/>
        <w:tab w:val="clear" w:pos="1588"/>
        <w:tab w:val="clear" w:pos="1985"/>
        <w:tab w:val="left" w:pos="907"/>
        <w:tab w:val="right" w:pos="8789"/>
        <w:tab w:val="right" w:pos="9639"/>
      </w:tabs>
      <w:spacing w:before="0"/>
    </w:pPr>
    <w:rPr>
      <w:rFonts w:ascii="Times New Roman Bold" w:hAnsi="Times New Roman Bold"/>
      <w:b/>
      <w:bCs/>
      <w:lang w:val="en-US" w:bidi="ar-EG"/>
    </w:rPr>
  </w:style>
  <w:style w:type="paragraph" w:customStyle="1" w:styleId="Formal">
    <w:name w:val="Formal"/>
    <w:basedOn w:val="Normal"/>
    <w:rsid w:val="00775952"/>
    <w:pPr>
      <w:tabs>
        <w:tab w:val="left" w:pos="3402"/>
        <w:tab w:val="left" w:pos="3969"/>
        <w:tab w:val="left" w:pos="4536"/>
        <w:tab w:val="left" w:pos="5103"/>
        <w:tab w:val="left" w:pos="5670"/>
      </w:tabs>
    </w:pPr>
    <w:rPr>
      <w:rFonts w:ascii="Times New Roman Bold" w:hAnsi="Times New Roman Bold"/>
      <w:b/>
      <w:bCs/>
      <w:lang w:val="en-US" w:bidi="ar-EG"/>
    </w:rPr>
  </w:style>
  <w:style w:type="paragraph" w:styleId="Index2">
    <w:name w:val="index 2"/>
    <w:basedOn w:val="Normal"/>
    <w:next w:val="Normal"/>
    <w:semiHidden/>
    <w:rsid w:val="00775952"/>
    <w:pPr>
      <w:ind w:left="283" w:right="283"/>
    </w:pPr>
    <w:rPr>
      <w:lang w:val="en-US" w:bidi="ar-EG"/>
    </w:rPr>
  </w:style>
  <w:style w:type="paragraph" w:styleId="Index3">
    <w:name w:val="index 3"/>
    <w:basedOn w:val="Normal"/>
    <w:next w:val="Normal"/>
    <w:semiHidden/>
    <w:rsid w:val="00775952"/>
    <w:pPr>
      <w:ind w:left="566" w:right="566"/>
    </w:pPr>
    <w:rPr>
      <w:lang w:val="en-US" w:bidi="ar-EG"/>
    </w:rPr>
  </w:style>
  <w:style w:type="paragraph" w:customStyle="1" w:styleId="Normalaftertitle0">
    <w:name w:val="Normal_after_title"/>
    <w:basedOn w:val="Normal"/>
    <w:next w:val="Normal"/>
    <w:rsid w:val="00775952"/>
    <w:pPr>
      <w:tabs>
        <w:tab w:val="clear" w:pos="794"/>
        <w:tab w:val="clear" w:pos="1191"/>
        <w:tab w:val="clear" w:pos="1588"/>
        <w:tab w:val="clear" w:pos="1985"/>
      </w:tabs>
      <w:spacing w:before="360"/>
    </w:pPr>
    <w:rPr>
      <w:lang w:val="en-US" w:bidi="ar-EG"/>
    </w:rPr>
  </w:style>
  <w:style w:type="paragraph" w:customStyle="1" w:styleId="PartNo">
    <w:name w:val="Part_No"/>
    <w:basedOn w:val="Normal"/>
    <w:next w:val="Normal"/>
    <w:rsid w:val="00775952"/>
    <w:pPr>
      <w:keepNext/>
      <w:keepLines/>
      <w:tabs>
        <w:tab w:val="clear" w:pos="794"/>
        <w:tab w:val="clear" w:pos="1191"/>
        <w:tab w:val="clear" w:pos="1588"/>
        <w:tab w:val="clear" w:pos="1985"/>
      </w:tabs>
      <w:spacing w:before="480" w:after="80"/>
      <w:jc w:val="center"/>
    </w:pPr>
    <w:rPr>
      <w:caps/>
      <w:sz w:val="28"/>
      <w:szCs w:val="40"/>
      <w:lang w:val="en-US" w:bidi="ar-EG"/>
    </w:rPr>
  </w:style>
  <w:style w:type="paragraph" w:customStyle="1" w:styleId="Partref">
    <w:name w:val="Part_ref"/>
    <w:basedOn w:val="Normal"/>
    <w:next w:val="Normal"/>
    <w:rsid w:val="00775952"/>
    <w:pPr>
      <w:keepNext/>
      <w:keepLines/>
      <w:tabs>
        <w:tab w:val="clear" w:pos="794"/>
        <w:tab w:val="clear" w:pos="1191"/>
        <w:tab w:val="clear" w:pos="1588"/>
        <w:tab w:val="clear" w:pos="1985"/>
      </w:tabs>
      <w:spacing w:before="280"/>
      <w:jc w:val="center"/>
    </w:pPr>
    <w:rPr>
      <w:lang w:val="en-US" w:bidi="ar-EG"/>
    </w:rPr>
  </w:style>
  <w:style w:type="paragraph" w:customStyle="1" w:styleId="Questiondate">
    <w:name w:val="Question_date"/>
    <w:basedOn w:val="Normal"/>
    <w:next w:val="Normalaftertitle0"/>
    <w:rsid w:val="00775952"/>
    <w:pPr>
      <w:keepNext/>
      <w:keepLines/>
      <w:tabs>
        <w:tab w:val="clear" w:pos="794"/>
        <w:tab w:val="clear" w:pos="1191"/>
        <w:tab w:val="clear" w:pos="1588"/>
        <w:tab w:val="clear" w:pos="1985"/>
      </w:tabs>
      <w:jc w:val="right"/>
    </w:pPr>
    <w:rPr>
      <w:i/>
      <w:lang w:val="en-US" w:bidi="ar-EG"/>
    </w:rPr>
  </w:style>
  <w:style w:type="paragraph" w:customStyle="1" w:styleId="QuestionNo">
    <w:name w:val="Question_No"/>
    <w:basedOn w:val="RecNo"/>
    <w:next w:val="Normal"/>
    <w:rsid w:val="00775952"/>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775952"/>
    <w:pPr>
      <w:keepNext/>
      <w:keepLines/>
      <w:tabs>
        <w:tab w:val="clear" w:pos="794"/>
        <w:tab w:val="clear" w:pos="1191"/>
        <w:tab w:val="clear" w:pos="1588"/>
        <w:tab w:val="clear" w:pos="1985"/>
      </w:tabs>
      <w:spacing w:before="480"/>
      <w:jc w:val="center"/>
    </w:pPr>
    <w:rPr>
      <w:caps/>
      <w:sz w:val="28"/>
      <w:szCs w:val="40"/>
      <w:lang w:val="en-US" w:bidi="ar-EG"/>
    </w:rPr>
  </w:style>
  <w:style w:type="paragraph" w:customStyle="1" w:styleId="Questionref">
    <w:name w:val="Question_ref"/>
    <w:basedOn w:val="Normal"/>
    <w:next w:val="Questiondate"/>
    <w:rsid w:val="00775952"/>
    <w:pPr>
      <w:keepNext/>
      <w:keepLines/>
      <w:tabs>
        <w:tab w:val="clear" w:pos="794"/>
        <w:tab w:val="clear" w:pos="1191"/>
        <w:tab w:val="clear" w:pos="1588"/>
        <w:tab w:val="clear" w:pos="1985"/>
      </w:tabs>
      <w:jc w:val="center"/>
    </w:pPr>
    <w:rPr>
      <w:i/>
      <w:lang w:val="en-US" w:bidi="ar-EG"/>
    </w:rPr>
  </w:style>
  <w:style w:type="paragraph" w:customStyle="1" w:styleId="Questiontitle">
    <w:name w:val="Question_title"/>
    <w:basedOn w:val="Rectitle"/>
    <w:next w:val="Questionref"/>
    <w:rsid w:val="00775952"/>
    <w:pPr>
      <w:keepLines/>
      <w:spacing w:before="360"/>
    </w:pPr>
    <w:rPr>
      <w:sz w:val="28"/>
      <w:szCs w:val="40"/>
    </w:rPr>
  </w:style>
  <w:style w:type="paragraph" w:customStyle="1" w:styleId="Recdate">
    <w:name w:val="Rec_date"/>
    <w:basedOn w:val="Normal"/>
    <w:next w:val="Normalaftertitle0"/>
    <w:rsid w:val="00775952"/>
    <w:pPr>
      <w:keepNext/>
      <w:keepLines/>
      <w:tabs>
        <w:tab w:val="clear" w:pos="794"/>
        <w:tab w:val="clear" w:pos="1191"/>
        <w:tab w:val="clear" w:pos="1588"/>
        <w:tab w:val="clear" w:pos="1985"/>
      </w:tabs>
      <w:jc w:val="right"/>
    </w:pPr>
    <w:rPr>
      <w:i/>
      <w:lang w:val="en-US" w:bidi="ar-EG"/>
    </w:rPr>
  </w:style>
  <w:style w:type="character" w:customStyle="1" w:styleId="Recdef">
    <w:name w:val="Rec_def"/>
    <w:basedOn w:val="DefaultParagraphFont"/>
    <w:rsid w:val="00775952"/>
    <w:rPr>
      <w:b/>
    </w:rPr>
  </w:style>
  <w:style w:type="paragraph" w:customStyle="1" w:styleId="RecNoBR">
    <w:name w:val="Rec_No_BR"/>
    <w:basedOn w:val="Normal"/>
    <w:next w:val="Rectitle"/>
    <w:rsid w:val="00775952"/>
    <w:pPr>
      <w:keepNext/>
      <w:keepLines/>
      <w:tabs>
        <w:tab w:val="clear" w:pos="794"/>
        <w:tab w:val="clear" w:pos="1191"/>
        <w:tab w:val="clear" w:pos="1588"/>
        <w:tab w:val="clear" w:pos="1985"/>
      </w:tabs>
      <w:spacing w:before="480"/>
      <w:jc w:val="center"/>
    </w:pPr>
    <w:rPr>
      <w:caps/>
      <w:sz w:val="28"/>
      <w:szCs w:val="40"/>
      <w:lang w:val="en-US" w:bidi="ar-EG"/>
    </w:rPr>
  </w:style>
  <w:style w:type="paragraph" w:customStyle="1" w:styleId="PartNO0">
    <w:name w:val="(Part_NO)"/>
    <w:basedOn w:val="PartNoS1"/>
    <w:qFormat/>
    <w:rsid w:val="00775952"/>
  </w:style>
  <w:style w:type="paragraph" w:customStyle="1" w:styleId="PartNoS1">
    <w:name w:val="Part_No_S1"/>
    <w:basedOn w:val="ResNoS1"/>
    <w:qFormat/>
    <w:rsid w:val="00775952"/>
  </w:style>
  <w:style w:type="paragraph" w:customStyle="1" w:styleId="Repdate">
    <w:name w:val="Rep_date"/>
    <w:basedOn w:val="Recdate"/>
    <w:next w:val="Normalaftertitle0"/>
    <w:rsid w:val="00775952"/>
  </w:style>
  <w:style w:type="paragraph" w:customStyle="1" w:styleId="RepNo">
    <w:name w:val="Rep_No"/>
    <w:basedOn w:val="RecNo"/>
    <w:next w:val="Normal"/>
    <w:rsid w:val="00775952"/>
  </w:style>
  <w:style w:type="paragraph" w:customStyle="1" w:styleId="RepNoBR">
    <w:name w:val="Rep_No_BR"/>
    <w:basedOn w:val="RecNoBR"/>
    <w:next w:val="Normal"/>
    <w:rsid w:val="00775952"/>
  </w:style>
  <w:style w:type="paragraph" w:customStyle="1" w:styleId="Repref">
    <w:name w:val="Rep_ref"/>
    <w:basedOn w:val="Normal"/>
    <w:next w:val="Repdate"/>
    <w:rsid w:val="00775952"/>
    <w:pPr>
      <w:keepNext/>
      <w:keepLines/>
      <w:tabs>
        <w:tab w:val="clear" w:pos="794"/>
        <w:tab w:val="clear" w:pos="1191"/>
        <w:tab w:val="clear" w:pos="1588"/>
        <w:tab w:val="clear" w:pos="1985"/>
      </w:tabs>
      <w:jc w:val="center"/>
    </w:pPr>
    <w:rPr>
      <w:i/>
      <w:iCs/>
      <w:lang w:val="en-US" w:bidi="ar-EG"/>
    </w:rPr>
  </w:style>
  <w:style w:type="paragraph" w:customStyle="1" w:styleId="Reptitle">
    <w:name w:val="Rep_title"/>
    <w:basedOn w:val="Rectitle"/>
    <w:next w:val="Repref"/>
    <w:rsid w:val="00775952"/>
    <w:rPr>
      <w:sz w:val="28"/>
      <w:szCs w:val="40"/>
    </w:rPr>
  </w:style>
  <w:style w:type="paragraph" w:customStyle="1" w:styleId="Resdate">
    <w:name w:val="Res_date"/>
    <w:basedOn w:val="Recdate"/>
    <w:next w:val="Normalaftertitle0"/>
    <w:rsid w:val="00775952"/>
  </w:style>
  <w:style w:type="paragraph" w:customStyle="1" w:styleId="ResNoBR">
    <w:name w:val="Res_No_BR"/>
    <w:basedOn w:val="RecNoBR"/>
    <w:next w:val="Restitle"/>
    <w:rsid w:val="00775952"/>
    <w:rPr>
      <w:rFonts w:ascii="Times New Roman Bold" w:hAnsi="Times New Roman Bold"/>
      <w:b/>
      <w:bCs/>
    </w:rPr>
  </w:style>
  <w:style w:type="paragraph" w:customStyle="1" w:styleId="Resref">
    <w:name w:val="Res_ref"/>
    <w:basedOn w:val="Normal"/>
    <w:next w:val="Resdate"/>
    <w:rsid w:val="00775952"/>
    <w:pPr>
      <w:keepNext/>
      <w:keepLines/>
      <w:tabs>
        <w:tab w:val="clear" w:pos="794"/>
        <w:tab w:val="clear" w:pos="1191"/>
        <w:tab w:val="clear" w:pos="1588"/>
        <w:tab w:val="clear" w:pos="1985"/>
      </w:tabs>
      <w:jc w:val="center"/>
    </w:pPr>
    <w:rPr>
      <w:i/>
      <w:iCs/>
      <w:lang w:val="en-US" w:bidi="ar-EG"/>
    </w:rPr>
  </w:style>
  <w:style w:type="paragraph" w:customStyle="1" w:styleId="Section10">
    <w:name w:val="Section_1"/>
    <w:basedOn w:val="Normal"/>
    <w:next w:val="Normal"/>
    <w:rsid w:val="00775952"/>
    <w:pPr>
      <w:tabs>
        <w:tab w:val="clear" w:pos="794"/>
        <w:tab w:val="clear" w:pos="1191"/>
        <w:tab w:val="clear" w:pos="1588"/>
        <w:tab w:val="clear" w:pos="1985"/>
      </w:tabs>
      <w:spacing w:before="624" w:after="60"/>
      <w:jc w:val="center"/>
    </w:pPr>
    <w:rPr>
      <w:rFonts w:ascii="Times New Roman Bold" w:hAnsi="Times New Roman Bold"/>
      <w:b/>
      <w:bCs/>
      <w:sz w:val="28"/>
      <w:szCs w:val="44"/>
      <w:lang w:val="en-US" w:bidi="ar-EG"/>
    </w:rPr>
  </w:style>
  <w:style w:type="paragraph" w:customStyle="1" w:styleId="Section20">
    <w:name w:val="Section_2"/>
    <w:basedOn w:val="Normal"/>
    <w:next w:val="Normal"/>
    <w:rsid w:val="00775952"/>
    <w:pPr>
      <w:tabs>
        <w:tab w:val="clear" w:pos="794"/>
        <w:tab w:val="clear" w:pos="1191"/>
        <w:tab w:val="clear" w:pos="1588"/>
        <w:tab w:val="clear" w:pos="1985"/>
      </w:tabs>
      <w:spacing w:before="240"/>
      <w:jc w:val="center"/>
    </w:pPr>
    <w:rPr>
      <w:i/>
      <w:lang w:val="en-US" w:bidi="ar-EG"/>
    </w:rPr>
  </w:style>
  <w:style w:type="paragraph" w:customStyle="1" w:styleId="SectionNo">
    <w:name w:val="Section_No"/>
    <w:basedOn w:val="Normal"/>
    <w:next w:val="Normal"/>
    <w:rsid w:val="00775952"/>
    <w:pPr>
      <w:keepNext/>
      <w:keepLines/>
      <w:tabs>
        <w:tab w:val="clear" w:pos="794"/>
        <w:tab w:val="clear" w:pos="1191"/>
        <w:tab w:val="clear" w:pos="1588"/>
        <w:tab w:val="clear" w:pos="1985"/>
      </w:tabs>
      <w:spacing w:before="480" w:after="80"/>
      <w:jc w:val="center"/>
    </w:pPr>
    <w:rPr>
      <w:caps/>
      <w:sz w:val="28"/>
      <w:szCs w:val="40"/>
      <w:lang w:val="en-US" w:bidi="ar-EG"/>
    </w:rPr>
  </w:style>
  <w:style w:type="paragraph" w:customStyle="1" w:styleId="Sectiontitle">
    <w:name w:val="Section_title"/>
    <w:basedOn w:val="Normal"/>
    <w:next w:val="Normalaftertitle0"/>
    <w:rsid w:val="00775952"/>
    <w:pPr>
      <w:tabs>
        <w:tab w:val="clear" w:pos="794"/>
        <w:tab w:val="clear" w:pos="1191"/>
        <w:tab w:val="clear" w:pos="1588"/>
        <w:tab w:val="clear" w:pos="1985"/>
      </w:tabs>
      <w:spacing w:before="480" w:after="80"/>
      <w:jc w:val="center"/>
    </w:pPr>
    <w:rPr>
      <w:rFonts w:ascii="Times New Roman Bold" w:hAnsi="Times New Roman Bold"/>
      <w:b/>
      <w:bCs/>
      <w:sz w:val="28"/>
      <w:szCs w:val="44"/>
      <w:lang w:val="en-US" w:bidi="ar-EG"/>
    </w:rPr>
  </w:style>
  <w:style w:type="paragraph" w:customStyle="1" w:styleId="SpecialFooter">
    <w:name w:val="Special Footer"/>
    <w:basedOn w:val="Footer"/>
    <w:rsid w:val="00775952"/>
    <w:pPr>
      <w:tabs>
        <w:tab w:val="clear" w:pos="5954"/>
        <w:tab w:val="left" w:pos="567"/>
        <w:tab w:val="left" w:pos="1134"/>
        <w:tab w:val="left" w:pos="1701"/>
        <w:tab w:val="left" w:pos="2268"/>
        <w:tab w:val="left" w:pos="2835"/>
        <w:tab w:val="left" w:pos="5670"/>
      </w:tabs>
      <w:overflowPunct/>
      <w:autoSpaceDE/>
      <w:autoSpaceDN/>
      <w:adjustRightInd/>
      <w:jc w:val="left"/>
      <w:textAlignment w:val="auto"/>
    </w:pPr>
    <w:rPr>
      <w:caps/>
      <w:noProof w:val="0"/>
      <w:lang w:val="en-GB"/>
    </w:rPr>
  </w:style>
  <w:style w:type="paragraph" w:customStyle="1" w:styleId="TableNotitle">
    <w:name w:val="Table_No &amp; title"/>
    <w:basedOn w:val="Normal"/>
    <w:next w:val="Tablehead"/>
    <w:rsid w:val="00775952"/>
    <w:pPr>
      <w:keepNext/>
      <w:keepLines/>
      <w:tabs>
        <w:tab w:val="clear" w:pos="794"/>
        <w:tab w:val="clear" w:pos="1191"/>
        <w:tab w:val="clear" w:pos="1588"/>
        <w:tab w:val="clear" w:pos="1985"/>
      </w:tabs>
      <w:spacing w:before="360" w:after="120"/>
      <w:jc w:val="center"/>
    </w:pPr>
    <w:rPr>
      <w:rFonts w:ascii="Times New Roman Bold" w:hAnsi="Times New Roman Bold"/>
      <w:b/>
      <w:bCs/>
      <w:lang w:val="en-US" w:bidi="ar-EG"/>
    </w:rPr>
  </w:style>
  <w:style w:type="paragraph" w:customStyle="1" w:styleId="TableNoBR">
    <w:name w:val="Table_No_BR"/>
    <w:basedOn w:val="Normal"/>
    <w:next w:val="Normal"/>
    <w:rsid w:val="00775952"/>
    <w:pPr>
      <w:keepNext/>
      <w:tabs>
        <w:tab w:val="clear" w:pos="794"/>
        <w:tab w:val="clear" w:pos="1191"/>
        <w:tab w:val="clear" w:pos="1588"/>
        <w:tab w:val="clear" w:pos="1985"/>
      </w:tabs>
      <w:spacing w:before="560" w:after="120"/>
      <w:jc w:val="center"/>
    </w:pPr>
    <w:rPr>
      <w:caps/>
      <w:lang w:val="en-US" w:bidi="ar-EG"/>
    </w:rPr>
  </w:style>
  <w:style w:type="paragraph" w:customStyle="1" w:styleId="Tableref">
    <w:name w:val="Table_ref"/>
    <w:basedOn w:val="Normal"/>
    <w:next w:val="Normal"/>
    <w:rsid w:val="00775952"/>
    <w:pPr>
      <w:keepNext/>
      <w:tabs>
        <w:tab w:val="clear" w:pos="794"/>
        <w:tab w:val="clear" w:pos="1191"/>
        <w:tab w:val="clear" w:pos="1588"/>
        <w:tab w:val="clear" w:pos="1985"/>
      </w:tabs>
      <w:spacing w:before="0" w:after="120"/>
      <w:jc w:val="center"/>
    </w:pPr>
    <w:rPr>
      <w:lang w:val="en-US" w:bidi="ar-EG"/>
    </w:rPr>
  </w:style>
  <w:style w:type="paragraph" w:customStyle="1" w:styleId="TabletitleBR">
    <w:name w:val="Table_title_BR"/>
    <w:basedOn w:val="Normal"/>
    <w:next w:val="Tablehead"/>
    <w:rsid w:val="00775952"/>
    <w:pPr>
      <w:keepNext/>
      <w:keepLines/>
      <w:tabs>
        <w:tab w:val="clear" w:pos="794"/>
        <w:tab w:val="clear" w:pos="1191"/>
        <w:tab w:val="clear" w:pos="1588"/>
        <w:tab w:val="clear" w:pos="1985"/>
      </w:tabs>
      <w:spacing w:before="0" w:after="120"/>
      <w:jc w:val="center"/>
    </w:pPr>
    <w:rPr>
      <w:rFonts w:ascii="Times New Roman Bold" w:hAnsi="Times New Roman Bold"/>
      <w:b/>
      <w:bCs/>
      <w:lang w:val="en-US" w:bidi="ar-EG"/>
    </w:rPr>
  </w:style>
  <w:style w:type="paragraph" w:customStyle="1" w:styleId="Title4">
    <w:name w:val="Title 4"/>
    <w:basedOn w:val="Title3"/>
    <w:next w:val="Heading1"/>
    <w:autoRedefine/>
    <w:rsid w:val="00775952"/>
    <w:rPr>
      <w:b/>
      <w:bCs/>
      <w:sz w:val="24"/>
      <w:szCs w:val="32"/>
    </w:rPr>
  </w:style>
  <w:style w:type="paragraph" w:customStyle="1" w:styleId="NormalS2Small">
    <w:name w:val="Normal_S2_Small"/>
    <w:basedOn w:val="NormalS2"/>
    <w:rsid w:val="00775952"/>
    <w:pPr>
      <w:spacing w:before="0" w:line="200" w:lineRule="exact"/>
    </w:pPr>
    <w:rPr>
      <w:sz w:val="18"/>
      <w:szCs w:val="24"/>
    </w:rPr>
  </w:style>
  <w:style w:type="paragraph" w:customStyle="1" w:styleId="PartTitle1">
    <w:name w:val="Part_Title"/>
    <w:basedOn w:val="Sectiontitle"/>
    <w:qFormat/>
    <w:rsid w:val="00775952"/>
    <w:pPr>
      <w:tabs>
        <w:tab w:val="left" w:pos="794"/>
        <w:tab w:val="left" w:pos="1191"/>
        <w:tab w:val="left" w:pos="1588"/>
        <w:tab w:val="left" w:pos="1985"/>
      </w:tabs>
      <w:spacing w:before="240" w:after="0"/>
    </w:pPr>
    <w:rPr>
      <w:rFonts w:ascii="Times New Roman" w:hAnsi="Times New Roman"/>
    </w:rPr>
  </w:style>
  <w:style w:type="paragraph" w:customStyle="1" w:styleId="RecTitle0">
    <w:name w:val="Rec_Title"/>
    <w:basedOn w:val="Annextitle"/>
    <w:autoRedefine/>
    <w:qFormat/>
    <w:rsid w:val="00775952"/>
    <w:pPr>
      <w:keepLines w:val="0"/>
      <w:tabs>
        <w:tab w:val="clear" w:pos="794"/>
        <w:tab w:val="clear" w:pos="1191"/>
        <w:tab w:val="clear" w:pos="1588"/>
        <w:tab w:val="clear" w:pos="1985"/>
      </w:tabs>
      <w:spacing w:before="120"/>
    </w:pPr>
    <w:rPr>
      <w:rFonts w:ascii="Calibri" w:hAnsi="Calibri"/>
      <w:lang w:val="en-US"/>
    </w:rPr>
  </w:style>
  <w:style w:type="paragraph" w:customStyle="1" w:styleId="TextBox">
    <w:name w:val="Text_Box"/>
    <w:basedOn w:val="Normal"/>
    <w:autoRedefine/>
    <w:qFormat/>
    <w:rsid w:val="00775952"/>
    <w:pPr>
      <w:spacing w:before="40" w:after="40" w:line="144" w:lineRule="auto"/>
      <w:jc w:val="center"/>
    </w:pPr>
    <w:rPr>
      <w:sz w:val="16"/>
      <w:szCs w:val="22"/>
      <w:lang w:val="en-US" w:bidi="ar-EG"/>
    </w:rPr>
  </w:style>
  <w:style w:type="paragraph" w:customStyle="1" w:styleId="FigNo">
    <w:name w:val="Fig._No"/>
    <w:basedOn w:val="Normal"/>
    <w:qFormat/>
    <w:rsid w:val="00775952"/>
    <w:pPr>
      <w:spacing w:before="240"/>
      <w:jc w:val="center"/>
    </w:pPr>
    <w:rPr>
      <w:lang w:val="en-US"/>
    </w:rPr>
  </w:style>
  <w:style w:type="paragraph" w:customStyle="1" w:styleId="FigTitle">
    <w:name w:val="Fig._Title"/>
    <w:basedOn w:val="Normal"/>
    <w:autoRedefine/>
    <w:qFormat/>
    <w:rsid w:val="00775952"/>
    <w:pPr>
      <w:jc w:val="center"/>
    </w:pPr>
    <w:rPr>
      <w:b/>
      <w:bCs/>
      <w:lang w:val="en-US"/>
    </w:rPr>
  </w:style>
  <w:style w:type="paragraph" w:customStyle="1" w:styleId="AppendexNo">
    <w:name w:val="Appendex_No"/>
    <w:basedOn w:val="AnnexNO"/>
    <w:qFormat/>
    <w:rsid w:val="00775952"/>
  </w:style>
  <w:style w:type="paragraph" w:customStyle="1" w:styleId="AttachNo0">
    <w:name w:val="Attach_No"/>
    <w:basedOn w:val="AppendexNo"/>
    <w:qFormat/>
    <w:rsid w:val="00775952"/>
    <w:pPr>
      <w:tabs>
        <w:tab w:val="right" w:pos="7512"/>
      </w:tabs>
    </w:pPr>
  </w:style>
  <w:style w:type="paragraph" w:customStyle="1" w:styleId="StyleNormalS2Right">
    <w:name w:val="Style Normal_S2 + Right"/>
    <w:basedOn w:val="NormalS2"/>
    <w:autoRedefine/>
    <w:rsid w:val="00775952"/>
    <w:pPr>
      <w:spacing w:line="220" w:lineRule="exact"/>
    </w:pPr>
  </w:style>
  <w:style w:type="paragraph" w:customStyle="1" w:styleId="NormlS2">
    <w:name w:val="Norml_S2"/>
    <w:basedOn w:val="Normal"/>
    <w:qFormat/>
    <w:rsid w:val="00775952"/>
    <w:pPr>
      <w:tabs>
        <w:tab w:val="clear" w:pos="794"/>
        <w:tab w:val="clear" w:pos="1191"/>
        <w:tab w:val="clear" w:pos="1588"/>
        <w:tab w:val="clear" w:pos="1985"/>
      </w:tabs>
      <w:spacing w:before="260" w:line="240" w:lineRule="exact"/>
      <w:jc w:val="left"/>
    </w:pPr>
    <w:rPr>
      <w:rFonts w:ascii="Times New Roman Bold" w:hAnsi="Times New Roman Bold"/>
      <w:b/>
      <w:bCs/>
      <w:lang w:val="en-US" w:bidi="ar-EG"/>
    </w:rPr>
  </w:style>
  <w:style w:type="paragraph" w:customStyle="1" w:styleId="NormalS1">
    <w:name w:val="Normal_S1"/>
    <w:basedOn w:val="Normal"/>
    <w:qFormat/>
    <w:rsid w:val="00775952"/>
    <w:pPr>
      <w:suppressLineNumbers/>
      <w:tabs>
        <w:tab w:val="clear" w:pos="794"/>
        <w:tab w:val="clear" w:pos="1191"/>
        <w:tab w:val="clear" w:pos="1588"/>
        <w:tab w:val="clear" w:pos="1985"/>
      </w:tabs>
      <w:suppressAutoHyphens/>
      <w:spacing w:before="200" w:line="185" w:lineRule="auto"/>
      <w:textboxTightWrap w:val="allLines"/>
    </w:pPr>
    <w:rPr>
      <w:lang w:val="en-US"/>
    </w:rPr>
  </w:style>
  <w:style w:type="paragraph" w:customStyle="1" w:styleId="ChapNoS1">
    <w:name w:val="Chap_No_S1"/>
    <w:basedOn w:val="CahpNoS1"/>
    <w:qFormat/>
    <w:rsid w:val="00775952"/>
    <w:pPr>
      <w:keepNext w:val="0"/>
      <w:keepLines w:val="0"/>
      <w:spacing w:before="120"/>
    </w:pPr>
  </w:style>
  <w:style w:type="paragraph" w:customStyle="1" w:styleId="CahpNoS1">
    <w:name w:val="Cahp_No_S1"/>
    <w:basedOn w:val="ChapNo"/>
    <w:qFormat/>
    <w:rsid w:val="00775952"/>
    <w:pPr>
      <w:spacing w:after="60"/>
    </w:pPr>
  </w:style>
  <w:style w:type="paragraph" w:customStyle="1" w:styleId="ChaptitleS1">
    <w:name w:val="Chap_title_S1"/>
    <w:basedOn w:val="RepTitleS1"/>
    <w:qFormat/>
    <w:rsid w:val="00775952"/>
  </w:style>
  <w:style w:type="paragraph" w:customStyle="1" w:styleId="RepTitleS1">
    <w:name w:val="Rep_Title_S1"/>
    <w:basedOn w:val="PartTitleS1"/>
    <w:qFormat/>
    <w:rsid w:val="00775952"/>
  </w:style>
  <w:style w:type="paragraph" w:customStyle="1" w:styleId="enumlevS1">
    <w:name w:val="enumlev_S1"/>
    <w:basedOn w:val="enumlev1"/>
    <w:qFormat/>
    <w:rsid w:val="00775952"/>
    <w:pPr>
      <w:tabs>
        <w:tab w:val="clear" w:pos="1134"/>
        <w:tab w:val="clear" w:pos="1842"/>
      </w:tabs>
      <w:spacing w:line="180" w:lineRule="auto"/>
    </w:pPr>
  </w:style>
  <w:style w:type="paragraph" w:customStyle="1" w:styleId="Conv">
    <w:name w:val="Conv"/>
    <w:basedOn w:val="Normal"/>
    <w:next w:val="Normalaftertitle"/>
    <w:rsid w:val="00775952"/>
    <w:pPr>
      <w:pageBreakBefore/>
      <w:tabs>
        <w:tab w:val="right" w:pos="567"/>
      </w:tabs>
      <w:bidi w:val="0"/>
      <w:spacing w:after="240" w:line="400" w:lineRule="exact"/>
      <w:jc w:val="center"/>
    </w:pPr>
    <w:rPr>
      <w:rFonts w:ascii="Times New Roman Bold" w:eastAsia="SimSun" w:hAnsi="Times New Roman Bold"/>
      <w:b/>
      <w:bCs/>
      <w:sz w:val="32"/>
      <w:szCs w:val="44"/>
      <w:lang w:val="en-US"/>
    </w:rPr>
  </w:style>
  <w:style w:type="paragraph" w:styleId="NoSpacing">
    <w:name w:val="No Spacing"/>
    <w:uiPriority w:val="1"/>
    <w:qFormat/>
    <w:rsid w:val="00775952"/>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775952"/>
    <w:pPr>
      <w:spacing w:before="480"/>
    </w:pPr>
    <w:rPr>
      <w:rFonts w:eastAsia="SimSun"/>
    </w:rPr>
  </w:style>
  <w:style w:type="paragraph" w:customStyle="1" w:styleId="titleBold">
    <w:name w:val="title_Bold"/>
    <w:basedOn w:val="Title"/>
    <w:qFormat/>
    <w:rsid w:val="00775952"/>
    <w:pPr>
      <w:tabs>
        <w:tab w:val="left" w:pos="794"/>
        <w:tab w:val="left" w:pos="1191"/>
        <w:tab w:val="left" w:pos="1588"/>
        <w:tab w:val="left" w:pos="1985"/>
      </w:tabs>
      <w:spacing w:before="480" w:after="0" w:line="192" w:lineRule="auto"/>
    </w:pPr>
    <w:rPr>
      <w:rFonts w:eastAsia="SimSun"/>
      <w:kern w:val="28"/>
      <w:sz w:val="28"/>
      <w:szCs w:val="40"/>
    </w:rPr>
  </w:style>
  <w:style w:type="paragraph" w:customStyle="1" w:styleId="Cahptitle">
    <w:name w:val="Cahp_title_"/>
    <w:basedOn w:val="Chaptitle"/>
    <w:qFormat/>
    <w:rsid w:val="00775952"/>
  </w:style>
  <w:style w:type="paragraph" w:customStyle="1" w:styleId="ArttitleS1">
    <w:name w:val="Art_title_S1"/>
    <w:basedOn w:val="ChaptitleS1"/>
    <w:qFormat/>
    <w:rsid w:val="00775952"/>
  </w:style>
  <w:style w:type="paragraph" w:customStyle="1" w:styleId="ConvS1">
    <w:name w:val="Conv_S1"/>
    <w:basedOn w:val="Conv"/>
    <w:qFormat/>
    <w:rsid w:val="00775952"/>
    <w:pPr>
      <w:bidi/>
    </w:pPr>
    <w:rPr>
      <w:rFonts w:ascii="Calibri" w:hAnsi="Calibri"/>
      <w:lang w:val="es-ES_tradnl"/>
    </w:rPr>
  </w:style>
  <w:style w:type="paragraph" w:customStyle="1" w:styleId="SectionNoS1">
    <w:name w:val="Section_No_S1"/>
    <w:basedOn w:val="ChapNoS1"/>
    <w:qFormat/>
    <w:rsid w:val="00775952"/>
    <w:pPr>
      <w:spacing w:before="240"/>
    </w:pPr>
    <w:rPr>
      <w:lang w:bidi="ar-SA"/>
    </w:rPr>
  </w:style>
  <w:style w:type="paragraph" w:customStyle="1" w:styleId="SectiontitleS1">
    <w:name w:val="Section_title_S1"/>
    <w:basedOn w:val="ChaptitleS1"/>
    <w:qFormat/>
    <w:rsid w:val="00775952"/>
  </w:style>
  <w:style w:type="paragraph" w:customStyle="1" w:styleId="enumlev1s">
    <w:name w:val="enumlev1_s"/>
    <w:basedOn w:val="enumlev1"/>
    <w:qFormat/>
    <w:rsid w:val="00775952"/>
    <w:pPr>
      <w:tabs>
        <w:tab w:val="clear" w:pos="1134"/>
        <w:tab w:val="clear" w:pos="1842"/>
      </w:tabs>
      <w:spacing w:before="120" w:line="185" w:lineRule="auto"/>
    </w:pPr>
  </w:style>
  <w:style w:type="paragraph" w:customStyle="1" w:styleId="enumlev1s1">
    <w:name w:val="enumlev1_s1"/>
    <w:basedOn w:val="enumlev1s"/>
    <w:qFormat/>
    <w:rsid w:val="00775952"/>
  </w:style>
  <w:style w:type="paragraph" w:customStyle="1" w:styleId="enumlev2s1">
    <w:name w:val="enumlev2_s1"/>
    <w:basedOn w:val="enumlev1s1"/>
    <w:qFormat/>
    <w:rsid w:val="00775952"/>
    <w:pPr>
      <w:ind w:left="1134"/>
    </w:pPr>
    <w:rPr>
      <w:lang w:bidi="ar-SA"/>
    </w:rPr>
  </w:style>
  <w:style w:type="paragraph" w:customStyle="1" w:styleId="enumlev3S1">
    <w:name w:val="enumlev3_S1"/>
    <w:basedOn w:val="enumlev1"/>
    <w:qFormat/>
    <w:rsid w:val="00775952"/>
    <w:pPr>
      <w:tabs>
        <w:tab w:val="clear" w:pos="1134"/>
        <w:tab w:val="clear" w:pos="1842"/>
      </w:tabs>
      <w:spacing w:before="120" w:line="185" w:lineRule="auto"/>
    </w:pPr>
  </w:style>
  <w:style w:type="paragraph" w:customStyle="1" w:styleId="SectiontitleS2">
    <w:name w:val="Section_title_S2"/>
    <w:basedOn w:val="SectionNoS2"/>
    <w:qFormat/>
    <w:rsid w:val="00775952"/>
    <w:pPr>
      <w:spacing w:before="300" w:after="0" w:line="240" w:lineRule="exact"/>
    </w:pPr>
  </w:style>
  <w:style w:type="paragraph" w:customStyle="1" w:styleId="HeadingbS20">
    <w:name w:val="Heading_b_S2"/>
    <w:basedOn w:val="HeadingbS2"/>
    <w:qFormat/>
    <w:rsid w:val="00775952"/>
  </w:style>
  <w:style w:type="paragraph" w:customStyle="1" w:styleId="NormalendS2">
    <w:name w:val="Normal_end_S2"/>
    <w:basedOn w:val="Normal"/>
    <w:qFormat/>
    <w:rsid w:val="00775952"/>
    <w:pPr>
      <w:tabs>
        <w:tab w:val="clear" w:pos="794"/>
        <w:tab w:val="clear" w:pos="1191"/>
        <w:tab w:val="clear" w:pos="1588"/>
        <w:tab w:val="clear" w:pos="1985"/>
      </w:tabs>
    </w:pPr>
    <w:rPr>
      <w:lang w:val="en-US" w:eastAsia="zh-CN"/>
    </w:rPr>
  </w:style>
  <w:style w:type="paragraph" w:customStyle="1" w:styleId="ConvS2">
    <w:name w:val="Conv_S2"/>
    <w:basedOn w:val="NormalS2"/>
    <w:qFormat/>
    <w:rsid w:val="00775952"/>
    <w:pPr>
      <w:pageBreakBefore/>
      <w:spacing w:before="600"/>
    </w:pPr>
    <w:rPr>
      <w:rFonts w:ascii="Times New Roman" w:hAnsi="Times New Roman" w:cs="Times New Roman"/>
      <w:lang w:bidi="ar-SA"/>
    </w:rPr>
  </w:style>
  <w:style w:type="character" w:customStyle="1" w:styleId="href">
    <w:name w:val="href"/>
    <w:basedOn w:val="DefaultParagraphFont"/>
    <w:rsid w:val="00775952"/>
    <w:rPr>
      <w:color w:val="auto"/>
    </w:rPr>
  </w:style>
  <w:style w:type="paragraph" w:customStyle="1" w:styleId="ContS1">
    <w:name w:val="Cont_S1"/>
    <w:basedOn w:val="Source"/>
    <w:qFormat/>
    <w:rsid w:val="00775952"/>
    <w:pPr>
      <w:framePr w:wrap="around" w:hAnchor="text"/>
      <w:spacing w:line="192" w:lineRule="auto"/>
    </w:pPr>
    <w:rPr>
      <w:rFonts w:ascii="Calibri" w:hAnsi="Calibri"/>
      <w:sz w:val="28"/>
      <w:szCs w:val="40"/>
      <w:lang w:val="en-US"/>
    </w:rPr>
  </w:style>
  <w:style w:type="paragraph" w:customStyle="1" w:styleId="ContS2">
    <w:name w:val="Cont_S2"/>
    <w:basedOn w:val="NormalS2"/>
    <w:qFormat/>
    <w:rsid w:val="00775952"/>
    <w:rPr>
      <w:lang w:bidi="ar-SA"/>
    </w:rPr>
  </w:style>
  <w:style w:type="paragraph" w:customStyle="1" w:styleId="RestitleS1">
    <w:name w:val="Res_title_S1"/>
    <w:basedOn w:val="ArttitleS1"/>
    <w:qFormat/>
    <w:rsid w:val="00775952"/>
    <w:pPr>
      <w:spacing w:before="360"/>
    </w:pPr>
  </w:style>
  <w:style w:type="paragraph" w:customStyle="1" w:styleId="ReztitleS2">
    <w:name w:val="Rez_title_S2"/>
    <w:basedOn w:val="ArttitleS2"/>
    <w:qFormat/>
    <w:rsid w:val="00775952"/>
  </w:style>
  <w:style w:type="paragraph" w:customStyle="1" w:styleId="PartNOS10">
    <w:name w:val="Part_NO_S1"/>
    <w:basedOn w:val="PartNO0"/>
    <w:qFormat/>
    <w:rsid w:val="00775952"/>
  </w:style>
  <w:style w:type="paragraph" w:customStyle="1" w:styleId="RepNoS1">
    <w:name w:val="Rep_No_S1"/>
    <w:basedOn w:val="PartNoS1"/>
    <w:qFormat/>
    <w:rsid w:val="00775952"/>
  </w:style>
  <w:style w:type="paragraph" w:customStyle="1" w:styleId="RepTitleS2">
    <w:name w:val="Rep_Title_S2"/>
    <w:basedOn w:val="RepNoS2"/>
    <w:qFormat/>
    <w:rsid w:val="00775952"/>
    <w:pPr>
      <w:spacing w:before="300" w:after="0" w:line="240" w:lineRule="exact"/>
    </w:pPr>
  </w:style>
  <w:style w:type="paragraph" w:customStyle="1" w:styleId="ReasonsS1">
    <w:name w:val="Reasons_S1"/>
    <w:basedOn w:val="NormalS1"/>
    <w:qFormat/>
    <w:rsid w:val="00775952"/>
  </w:style>
  <w:style w:type="character" w:customStyle="1" w:styleId="shorttext">
    <w:name w:val="short_text"/>
    <w:basedOn w:val="DefaultParagraphFont"/>
    <w:rsid w:val="00775952"/>
  </w:style>
  <w:style w:type="paragraph" w:customStyle="1" w:styleId="DecisionNoS1">
    <w:name w:val="Decision_No_S1"/>
    <w:basedOn w:val="ResNoS1"/>
    <w:qFormat/>
    <w:rsid w:val="00775952"/>
  </w:style>
  <w:style w:type="paragraph" w:customStyle="1" w:styleId="DecisionTiltleS">
    <w:name w:val="Decision_Tiltle_S!"/>
    <w:basedOn w:val="RestitleS1"/>
    <w:qFormat/>
    <w:rsid w:val="00775952"/>
  </w:style>
  <w:style w:type="paragraph" w:customStyle="1" w:styleId="RecNoS1">
    <w:name w:val="Rec_No_S1"/>
    <w:basedOn w:val="DecisionNoS1"/>
    <w:qFormat/>
    <w:rsid w:val="00775952"/>
  </w:style>
  <w:style w:type="paragraph" w:customStyle="1" w:styleId="RecTitleS1">
    <w:name w:val="Rec_Title_S1"/>
    <w:basedOn w:val="DecisionTiltleS"/>
    <w:qFormat/>
    <w:rsid w:val="00775952"/>
  </w:style>
  <w:style w:type="paragraph" w:customStyle="1" w:styleId="DecisionNoS2">
    <w:name w:val="Decision_No_S2"/>
    <w:basedOn w:val="RezNoS2"/>
    <w:qFormat/>
    <w:rsid w:val="00775952"/>
  </w:style>
  <w:style w:type="paragraph" w:customStyle="1" w:styleId="ResNotitle">
    <w:name w:val="Res_No&amp;title"/>
    <w:basedOn w:val="Restitle"/>
    <w:qFormat/>
    <w:rsid w:val="00775952"/>
  </w:style>
  <w:style w:type="paragraph" w:customStyle="1" w:styleId="DecisionNoTitle">
    <w:name w:val="Decision_No&amp;Title"/>
    <w:basedOn w:val="ResNotitle"/>
    <w:qFormat/>
    <w:rsid w:val="00775952"/>
  </w:style>
  <w:style w:type="paragraph" w:customStyle="1" w:styleId="RecNoTitle">
    <w:name w:val="Rec_No&amp;Title"/>
    <w:basedOn w:val="RecTitle0"/>
    <w:qFormat/>
    <w:rsid w:val="00775952"/>
  </w:style>
  <w:style w:type="paragraph" w:customStyle="1" w:styleId="Proposal">
    <w:name w:val="Proposal"/>
    <w:basedOn w:val="Normal"/>
    <w:qFormat/>
    <w:rsid w:val="00775952"/>
    <w:pPr>
      <w:tabs>
        <w:tab w:val="clear" w:pos="794"/>
        <w:tab w:val="clear" w:pos="1191"/>
        <w:tab w:val="clear" w:pos="1588"/>
        <w:tab w:val="clear" w:pos="1985"/>
      </w:tabs>
    </w:pPr>
    <w:rPr>
      <w:lang w:val="en-US"/>
    </w:rPr>
  </w:style>
  <w:style w:type="paragraph" w:customStyle="1" w:styleId="AttachNoS1">
    <w:name w:val="Attach_No_S1"/>
    <w:basedOn w:val="SectionNoS1"/>
    <w:qFormat/>
    <w:rsid w:val="00775952"/>
  </w:style>
  <w:style w:type="paragraph" w:customStyle="1" w:styleId="AttachTitleS1">
    <w:name w:val="Attach_Title_S1"/>
    <w:basedOn w:val="SectiontitleS1"/>
    <w:qFormat/>
    <w:rsid w:val="00775952"/>
  </w:style>
  <w:style w:type="paragraph" w:customStyle="1" w:styleId="AttachNoS2">
    <w:name w:val="Attach_No_S2"/>
    <w:basedOn w:val="SectionNoS2"/>
    <w:qFormat/>
    <w:rsid w:val="00775952"/>
  </w:style>
  <w:style w:type="paragraph" w:customStyle="1" w:styleId="AttachTitleS2">
    <w:name w:val="Attach_Title_S2"/>
    <w:basedOn w:val="Normal"/>
    <w:next w:val="Normal"/>
    <w:qFormat/>
    <w:rsid w:val="00775952"/>
    <w:pPr>
      <w:tabs>
        <w:tab w:val="clear" w:pos="794"/>
        <w:tab w:val="clear" w:pos="1191"/>
        <w:tab w:val="clear" w:pos="1588"/>
        <w:tab w:val="clear" w:pos="1985"/>
      </w:tabs>
      <w:spacing w:before="300" w:line="240" w:lineRule="exact"/>
    </w:pPr>
    <w:rPr>
      <w:b/>
      <w:bCs/>
      <w:lang w:val="en-US" w:bidi="ar-EG"/>
    </w:rPr>
  </w:style>
  <w:style w:type="paragraph" w:customStyle="1" w:styleId="Normalhead">
    <w:name w:val="Normalhead"/>
    <w:basedOn w:val="Normal"/>
    <w:qFormat/>
    <w:rsid w:val="00775952"/>
    <w:pPr>
      <w:tabs>
        <w:tab w:val="clear" w:pos="794"/>
        <w:tab w:val="clear" w:pos="1191"/>
        <w:tab w:val="clear" w:pos="1588"/>
        <w:tab w:val="clear" w:pos="1985"/>
      </w:tabs>
      <w:spacing w:before="0" w:line="360" w:lineRule="exact"/>
    </w:pPr>
    <w:rPr>
      <w:b/>
      <w:bCs/>
      <w:lang w:val="en-US" w:bidi="ar-EG"/>
    </w:rPr>
  </w:style>
  <w:style w:type="paragraph" w:customStyle="1" w:styleId="AnnexNo0">
    <w:name w:val="Annex_No"/>
    <w:basedOn w:val="Normal"/>
    <w:next w:val="Annextitle"/>
    <w:uiPriority w:val="99"/>
    <w:rsid w:val="00775952"/>
    <w:pPr>
      <w:keepNext/>
      <w:keepLines/>
      <w:bidi w:val="0"/>
      <w:spacing w:after="120"/>
      <w:jc w:val="center"/>
    </w:pPr>
    <w:rPr>
      <w:rFonts w:ascii="Times New Roman" w:hAnsi="Times New Roman"/>
      <w:caps/>
      <w:sz w:val="28"/>
      <w:szCs w:val="40"/>
      <w:lang w:val="en-US"/>
    </w:rPr>
  </w:style>
  <w:style w:type="paragraph" w:customStyle="1" w:styleId="TableHead0">
    <w:name w:val="Table_Head"/>
    <w:basedOn w:val="Normal"/>
    <w:uiPriority w:val="99"/>
    <w:rsid w:val="00775952"/>
    <w:pPr>
      <w:keepNext/>
      <w:keepLines/>
      <w:tabs>
        <w:tab w:val="clear" w:pos="794"/>
        <w:tab w:val="clear" w:pos="1191"/>
        <w:tab w:val="clear" w:pos="1588"/>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60" w:lineRule="exact"/>
      <w:jc w:val="center"/>
      <w:textAlignment w:val="auto"/>
    </w:pPr>
    <w:rPr>
      <w:rFonts w:eastAsia="SimSun"/>
      <w:b/>
      <w:bCs/>
      <w:sz w:val="20"/>
      <w:szCs w:val="26"/>
      <w:lang w:val="es-ES_tradnl" w:eastAsia="ja-JP"/>
    </w:rPr>
  </w:style>
  <w:style w:type="table" w:customStyle="1" w:styleId="TableGrid1">
    <w:name w:val="Table Grid1"/>
    <w:basedOn w:val="TableNormal"/>
    <w:next w:val="TableGrid"/>
    <w:uiPriority w:val="59"/>
    <w:rsid w:val="007759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7595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775952"/>
    <w:rPr>
      <w:rFonts w:ascii="Times New Roman" w:hAnsi="Times New Roman"/>
      <w:i/>
      <w:iCs/>
      <w:lang w:val="en-US" w:bidi="ar-EG"/>
    </w:rPr>
  </w:style>
  <w:style w:type="paragraph" w:customStyle="1" w:styleId="Head3">
    <w:name w:val="Head_3"/>
    <w:basedOn w:val="Normalhead"/>
    <w:qFormat/>
    <w:rsid w:val="00775952"/>
    <w:rPr>
      <w:lang w:bidi="ar-SA"/>
    </w:rPr>
  </w:style>
  <w:style w:type="paragraph" w:customStyle="1" w:styleId="Head2">
    <w:name w:val="Head_2"/>
    <w:basedOn w:val="Normal"/>
    <w:qFormat/>
    <w:rsid w:val="00775952"/>
    <w:pPr>
      <w:framePr w:hSpace="180" w:wrap="around" w:hAnchor="margin" w:y="-613"/>
      <w:tabs>
        <w:tab w:val="clear" w:pos="794"/>
        <w:tab w:val="clear" w:pos="1191"/>
        <w:tab w:val="clear" w:pos="1588"/>
        <w:tab w:val="clear" w:pos="1985"/>
      </w:tabs>
      <w:spacing w:before="0"/>
      <w:jc w:val="left"/>
    </w:pPr>
    <w:rPr>
      <w:b/>
      <w:bCs/>
      <w:position w:val="6"/>
      <w:sz w:val="25"/>
      <w:szCs w:val="34"/>
      <w:lang w:val="en-US" w:bidi="ar-EG"/>
    </w:rPr>
  </w:style>
  <w:style w:type="paragraph" w:customStyle="1" w:styleId="Head1">
    <w:name w:val="Head_1"/>
    <w:basedOn w:val="Normal"/>
    <w:qFormat/>
    <w:rsid w:val="00775952"/>
    <w:pPr>
      <w:framePr w:hSpace="180" w:wrap="around" w:hAnchor="margin" w:y="-613"/>
      <w:tabs>
        <w:tab w:val="clear" w:pos="794"/>
        <w:tab w:val="clear" w:pos="1191"/>
        <w:tab w:val="clear" w:pos="1588"/>
        <w:tab w:val="clear" w:pos="1985"/>
      </w:tabs>
      <w:jc w:val="left"/>
    </w:pPr>
    <w:rPr>
      <w:b/>
      <w:bCs/>
      <w:w w:val="125"/>
      <w:position w:val="6"/>
      <w:sz w:val="32"/>
      <w:szCs w:val="44"/>
      <w:lang w:val="en-US"/>
    </w:rPr>
  </w:style>
  <w:style w:type="paragraph" w:customStyle="1" w:styleId="Address">
    <w:name w:val="Address"/>
    <w:basedOn w:val="Normalhead"/>
    <w:qFormat/>
    <w:rsid w:val="00775952"/>
  </w:style>
  <w:style w:type="paragraph" w:customStyle="1" w:styleId="TableText0">
    <w:name w:val="Table_Text"/>
    <w:basedOn w:val="Normal"/>
    <w:next w:val="Normal"/>
    <w:qFormat/>
    <w:rsid w:val="00775952"/>
    <w:pPr>
      <w:tabs>
        <w:tab w:val="clear" w:pos="794"/>
        <w:tab w:val="clear" w:pos="1191"/>
        <w:tab w:val="clear" w:pos="1588"/>
        <w:tab w:val="clear" w:pos="1985"/>
      </w:tabs>
      <w:overflowPunct/>
      <w:autoSpaceDE/>
      <w:autoSpaceDN/>
      <w:adjustRightInd/>
      <w:spacing w:before="80" w:beforeAutospacing="1" w:after="80" w:afterAutospacing="1" w:line="280" w:lineRule="exact"/>
      <w:textAlignment w:val="auto"/>
    </w:pPr>
    <w:rPr>
      <w:rFonts w:ascii="Times New Roman" w:eastAsia="SimSun" w:hAnsi="Times New Roman"/>
      <w:color w:val="000000"/>
      <w:sz w:val="20"/>
      <w:szCs w:val="26"/>
      <w:lang w:val="en-US"/>
    </w:rPr>
  </w:style>
  <w:style w:type="paragraph" w:customStyle="1" w:styleId="ArtTitle0">
    <w:name w:val="Art_Title"/>
    <w:basedOn w:val="Normal"/>
    <w:qFormat/>
    <w:rsid w:val="00775952"/>
    <w:pPr>
      <w:keepNext/>
      <w:keepLines/>
      <w:tabs>
        <w:tab w:val="clear" w:pos="794"/>
        <w:tab w:val="clear" w:pos="1191"/>
        <w:tab w:val="clear" w:pos="1588"/>
        <w:tab w:val="clear" w:pos="1985"/>
      </w:tabs>
      <w:spacing w:before="240"/>
      <w:jc w:val="center"/>
    </w:pPr>
    <w:rPr>
      <w:rFonts w:ascii="Times New Roman Bold" w:hAnsi="Times New Roman Bold"/>
      <w:b/>
      <w:bCs/>
      <w:sz w:val="28"/>
      <w:szCs w:val="40"/>
      <w:lang w:val="en-US"/>
    </w:rPr>
  </w:style>
  <w:style w:type="paragraph" w:customStyle="1" w:styleId="DecNo">
    <w:name w:val="Dec_No"/>
    <w:basedOn w:val="Source"/>
    <w:qFormat/>
    <w:rsid w:val="00775952"/>
    <w:pPr>
      <w:framePr w:hSpace="180" w:wrap="around" w:hAnchor="text" w:y="-656"/>
      <w:spacing w:before="840" w:line="192" w:lineRule="auto"/>
    </w:pPr>
    <w:rPr>
      <w:rFonts w:ascii="Calibri" w:hAnsi="Calibri"/>
      <w:b w:val="0"/>
      <w:bCs w:val="0"/>
      <w:w w:val="120"/>
      <w:sz w:val="28"/>
      <w:szCs w:val="40"/>
      <w:lang w:val="en-US"/>
    </w:rPr>
  </w:style>
  <w:style w:type="paragraph" w:styleId="NormalWeb">
    <w:name w:val="Normal (Web)"/>
    <w:basedOn w:val="Normal"/>
    <w:uiPriority w:val="99"/>
    <w:rsid w:val="00775952"/>
    <w:pPr>
      <w:tabs>
        <w:tab w:val="clear" w:pos="794"/>
        <w:tab w:val="clear" w:pos="1191"/>
        <w:tab w:val="clear" w:pos="1588"/>
        <w:tab w:val="clear" w:pos="1985"/>
      </w:tabs>
    </w:pPr>
    <w:rPr>
      <w:rFonts w:ascii="Times New Roman" w:hAnsi="Times New Roman" w:cs="Times New Roman"/>
      <w:sz w:val="24"/>
      <w:szCs w:val="24"/>
      <w:lang w:val="en-US" w:bidi="ar-EG"/>
    </w:rPr>
  </w:style>
  <w:style w:type="paragraph" w:customStyle="1" w:styleId="Oggetto">
    <w:name w:val="Oggetto"/>
    <w:basedOn w:val="BodyTextIndent"/>
    <w:uiPriority w:val="99"/>
    <w:rsid w:val="00775952"/>
    <w:pPr>
      <w:tabs>
        <w:tab w:val="left" w:pos="1134"/>
      </w:tabs>
      <w:spacing w:before="1200" w:after="0"/>
      <w:ind w:left="1304" w:hanging="1304"/>
      <w:jc w:val="both"/>
    </w:pPr>
  </w:style>
  <w:style w:type="paragraph" w:styleId="BodyTextIndent">
    <w:name w:val="Body Text Indent"/>
    <w:basedOn w:val="Normal"/>
    <w:link w:val="BodyTextIndentChar"/>
    <w:uiPriority w:val="99"/>
    <w:rsid w:val="00775952"/>
    <w:pPr>
      <w:widowControl w:val="0"/>
      <w:tabs>
        <w:tab w:val="clear" w:pos="794"/>
        <w:tab w:val="clear" w:pos="1191"/>
        <w:tab w:val="clear" w:pos="1588"/>
        <w:tab w:val="clear" w:pos="1985"/>
      </w:tabs>
      <w:kinsoku w:val="0"/>
      <w:overflowPunct/>
      <w:autoSpaceDE/>
      <w:autoSpaceDN/>
      <w:bidi w:val="0"/>
      <w:adjustRightInd/>
      <w:spacing w:before="0" w:after="120" w:line="240" w:lineRule="auto"/>
      <w:ind w:left="283"/>
      <w:jc w:val="left"/>
      <w:textAlignment w:val="auto"/>
    </w:pPr>
    <w:rPr>
      <w:rFonts w:ascii="Times New Roman" w:hAnsi="Times New Roman" w:cs="Times New Roman"/>
      <w:sz w:val="24"/>
      <w:szCs w:val="24"/>
      <w:lang w:val="it-IT" w:eastAsia="it-IT"/>
    </w:rPr>
  </w:style>
  <w:style w:type="character" w:customStyle="1" w:styleId="BodyTextIndentChar">
    <w:name w:val="Body Text Indent Char"/>
    <w:basedOn w:val="DefaultParagraphFont"/>
    <w:link w:val="BodyTextIndent"/>
    <w:uiPriority w:val="99"/>
    <w:rsid w:val="00775952"/>
    <w:rPr>
      <w:rFonts w:ascii="Times New Roman" w:hAnsi="Times New Roman"/>
      <w:sz w:val="24"/>
      <w:szCs w:val="24"/>
      <w:lang w:val="it-IT" w:eastAsia="it-IT"/>
    </w:rPr>
  </w:style>
  <w:style w:type="paragraph" w:customStyle="1" w:styleId="Indirizzo1">
    <w:name w:val="Indirizzo1"/>
    <w:basedOn w:val="BodyTextIndent"/>
    <w:uiPriority w:val="99"/>
    <w:rsid w:val="00775952"/>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775952"/>
    <w:pPr>
      <w:keepLines w:val="0"/>
      <w:widowControl w:val="0"/>
      <w:tabs>
        <w:tab w:val="clear" w:pos="794"/>
        <w:tab w:val="clear" w:pos="1191"/>
        <w:tab w:val="clear" w:pos="1588"/>
        <w:tab w:val="clear" w:pos="1985"/>
      </w:tabs>
      <w:kinsoku w:val="0"/>
      <w:overflowPunct/>
      <w:autoSpaceDE/>
      <w:autoSpaceDN/>
      <w:bidi w:val="0"/>
      <w:adjustRightInd/>
      <w:spacing w:before="0" w:after="0" w:line="240" w:lineRule="auto"/>
      <w:ind w:left="567" w:right="567" w:firstLine="0"/>
      <w:textAlignment w:val="auto"/>
    </w:pPr>
    <w:rPr>
      <w:rFonts w:ascii="Verdana" w:hAnsi="Verdana" w:cs="Times New Roman"/>
      <w:sz w:val="16"/>
      <w:szCs w:val="20"/>
      <w:lang w:val="it-IT" w:eastAsia="it-IT"/>
    </w:rPr>
  </w:style>
  <w:style w:type="table" w:customStyle="1" w:styleId="TABELLAVERDANA">
    <w:name w:val="TABELLA VERDANA"/>
    <w:uiPriority w:val="99"/>
    <w:rsid w:val="00775952"/>
    <w:rPr>
      <w:rFonts w:ascii="Verdana" w:hAnsi="Verdana"/>
      <w:sz w:val="16"/>
      <w:lang w:val="it-IT" w:eastAsia="it-IT"/>
    </w:rPr>
    <w:tblPr>
      <w:tblInd w:w="0" w:type="dxa"/>
      <w:tblCellMar>
        <w:top w:w="0" w:type="dxa"/>
        <w:left w:w="108" w:type="dxa"/>
        <w:bottom w:w="0" w:type="dxa"/>
        <w:right w:w="108" w:type="dxa"/>
      </w:tblCellMar>
    </w:tblPr>
  </w:style>
  <w:style w:type="paragraph" w:customStyle="1" w:styleId="rimandoanotapiedipagina">
    <w:name w:val="rimando a nota pie' di pagina"/>
    <w:basedOn w:val="Footer"/>
    <w:autoRedefine/>
    <w:uiPriority w:val="99"/>
    <w:rsid w:val="00775952"/>
    <w:pPr>
      <w:widowControl w:val="0"/>
      <w:tabs>
        <w:tab w:val="clear" w:pos="5954"/>
        <w:tab w:val="clear" w:pos="9639"/>
        <w:tab w:val="center" w:pos="4819"/>
        <w:tab w:val="right" w:pos="9638"/>
      </w:tabs>
      <w:kinsoku w:val="0"/>
      <w:overflowPunct/>
      <w:autoSpaceDE/>
      <w:autoSpaceDN/>
      <w:adjustRightInd/>
      <w:spacing w:before="0"/>
      <w:ind w:left="567" w:right="567"/>
      <w:textAlignment w:val="auto"/>
    </w:pPr>
    <w:rPr>
      <w:rFonts w:ascii="Verdana" w:hAnsi="Verdana"/>
      <w:noProof w:val="0"/>
      <w:szCs w:val="24"/>
      <w:lang w:val="it-IT" w:eastAsia="it-IT"/>
    </w:rPr>
  </w:style>
  <w:style w:type="paragraph" w:customStyle="1" w:styleId="Style1">
    <w:name w:val="Style 1"/>
    <w:basedOn w:val="Normal"/>
    <w:uiPriority w:val="99"/>
    <w:rsid w:val="00775952"/>
    <w:pPr>
      <w:widowControl w:val="0"/>
      <w:tabs>
        <w:tab w:val="clear" w:pos="794"/>
        <w:tab w:val="clear" w:pos="1191"/>
        <w:tab w:val="clear" w:pos="1588"/>
        <w:tab w:val="clear" w:pos="1985"/>
      </w:tabs>
      <w:overflowPunct/>
      <w:bidi w:val="0"/>
      <w:adjustRightInd/>
      <w:spacing w:before="0" w:line="240" w:lineRule="auto"/>
      <w:ind w:left="6552" w:right="864"/>
      <w:jc w:val="left"/>
      <w:textAlignment w:val="auto"/>
    </w:pPr>
    <w:rPr>
      <w:rFonts w:ascii="Times New Roman" w:hAnsi="Times New Roman" w:cs="Times New Roman"/>
      <w:sz w:val="23"/>
      <w:szCs w:val="23"/>
      <w:lang w:val="it-IT" w:eastAsia="it-IT"/>
    </w:rPr>
  </w:style>
  <w:style w:type="paragraph" w:customStyle="1" w:styleId="Style6">
    <w:name w:val="Style 6"/>
    <w:basedOn w:val="Normal"/>
    <w:uiPriority w:val="99"/>
    <w:rsid w:val="00775952"/>
    <w:pPr>
      <w:widowControl w:val="0"/>
      <w:tabs>
        <w:tab w:val="clear" w:pos="794"/>
        <w:tab w:val="clear" w:pos="1191"/>
        <w:tab w:val="clear" w:pos="1588"/>
        <w:tab w:val="clear" w:pos="1985"/>
      </w:tabs>
      <w:overflowPunct/>
      <w:bidi w:val="0"/>
      <w:spacing w:before="0" w:line="240" w:lineRule="auto"/>
      <w:jc w:val="left"/>
      <w:textAlignment w:val="auto"/>
    </w:pPr>
    <w:rPr>
      <w:rFonts w:ascii="Times New Roman" w:hAnsi="Times New Roman" w:cs="Times New Roman"/>
      <w:sz w:val="24"/>
      <w:szCs w:val="24"/>
      <w:lang w:val="it-IT" w:eastAsia="it-IT"/>
    </w:rPr>
  </w:style>
  <w:style w:type="paragraph" w:customStyle="1" w:styleId="Style7">
    <w:name w:val="Style 7"/>
    <w:basedOn w:val="Normal"/>
    <w:uiPriority w:val="99"/>
    <w:rsid w:val="00775952"/>
    <w:pPr>
      <w:widowControl w:val="0"/>
      <w:tabs>
        <w:tab w:val="clear" w:pos="794"/>
        <w:tab w:val="clear" w:pos="1191"/>
        <w:tab w:val="clear" w:pos="1588"/>
        <w:tab w:val="clear" w:pos="1985"/>
      </w:tabs>
      <w:overflowPunct/>
      <w:bidi w:val="0"/>
      <w:adjustRightInd/>
      <w:spacing w:before="180" w:line="204" w:lineRule="auto"/>
      <w:ind w:left="72"/>
      <w:jc w:val="left"/>
      <w:textAlignment w:val="auto"/>
    </w:pPr>
    <w:rPr>
      <w:rFonts w:ascii="Times New Roman" w:hAnsi="Times New Roman" w:cs="Times New Roman"/>
      <w:sz w:val="25"/>
      <w:szCs w:val="25"/>
      <w:lang w:val="it-IT" w:eastAsia="it-IT"/>
    </w:rPr>
  </w:style>
  <w:style w:type="paragraph" w:customStyle="1" w:styleId="Style8">
    <w:name w:val="Style 8"/>
    <w:basedOn w:val="Normal"/>
    <w:uiPriority w:val="99"/>
    <w:rsid w:val="00775952"/>
    <w:pPr>
      <w:widowControl w:val="0"/>
      <w:tabs>
        <w:tab w:val="clear" w:pos="794"/>
        <w:tab w:val="clear" w:pos="1191"/>
        <w:tab w:val="clear" w:pos="1588"/>
        <w:tab w:val="clear" w:pos="1985"/>
      </w:tabs>
      <w:overflowPunct/>
      <w:bidi w:val="0"/>
      <w:adjustRightInd/>
      <w:spacing w:before="252" w:line="156" w:lineRule="exact"/>
      <w:ind w:left="360"/>
      <w:jc w:val="left"/>
      <w:textAlignment w:val="auto"/>
    </w:pPr>
    <w:rPr>
      <w:rFonts w:ascii="Times New Roman" w:hAnsi="Times New Roman" w:cs="Times New Roman"/>
      <w:sz w:val="25"/>
      <w:szCs w:val="25"/>
      <w:lang w:val="it-IT" w:eastAsia="it-IT"/>
    </w:rPr>
  </w:style>
  <w:style w:type="paragraph" w:customStyle="1" w:styleId="Style3">
    <w:name w:val="Style 3"/>
    <w:basedOn w:val="Normal"/>
    <w:uiPriority w:val="99"/>
    <w:rsid w:val="00775952"/>
    <w:pPr>
      <w:widowControl w:val="0"/>
      <w:tabs>
        <w:tab w:val="clear" w:pos="794"/>
        <w:tab w:val="clear" w:pos="1191"/>
        <w:tab w:val="clear" w:pos="1588"/>
        <w:tab w:val="clear" w:pos="1985"/>
      </w:tabs>
      <w:overflowPunct/>
      <w:bidi w:val="0"/>
      <w:adjustRightInd/>
      <w:spacing w:before="72" w:line="360" w:lineRule="auto"/>
      <w:ind w:left="216" w:right="360" w:firstLine="720"/>
      <w:textAlignment w:val="auto"/>
    </w:pPr>
    <w:rPr>
      <w:rFonts w:ascii="Times New Roman" w:hAnsi="Times New Roman" w:cs="Times New Roman"/>
      <w:sz w:val="20"/>
      <w:szCs w:val="20"/>
      <w:lang w:val="it-IT" w:eastAsia="it-IT"/>
    </w:rPr>
  </w:style>
  <w:style w:type="paragraph" w:customStyle="1" w:styleId="Style4">
    <w:name w:val="Style 4"/>
    <w:basedOn w:val="Normal"/>
    <w:uiPriority w:val="99"/>
    <w:rsid w:val="00775952"/>
    <w:pPr>
      <w:widowControl w:val="0"/>
      <w:tabs>
        <w:tab w:val="clear" w:pos="794"/>
        <w:tab w:val="clear" w:pos="1191"/>
        <w:tab w:val="clear" w:pos="1588"/>
        <w:tab w:val="clear" w:pos="1985"/>
      </w:tabs>
      <w:overflowPunct/>
      <w:bidi w:val="0"/>
      <w:adjustRightInd/>
      <w:spacing w:before="108" w:line="228" w:lineRule="exact"/>
      <w:ind w:left="504"/>
      <w:jc w:val="left"/>
      <w:textAlignment w:val="auto"/>
    </w:pPr>
    <w:rPr>
      <w:rFonts w:ascii="Times New Roman" w:hAnsi="Times New Roman" w:cs="Times New Roman"/>
      <w:sz w:val="24"/>
      <w:szCs w:val="24"/>
      <w:lang w:val="it-IT" w:eastAsia="it-IT"/>
    </w:rPr>
  </w:style>
  <w:style w:type="paragraph" w:customStyle="1" w:styleId="Style14">
    <w:name w:val="Style 14"/>
    <w:basedOn w:val="Normal"/>
    <w:uiPriority w:val="99"/>
    <w:rsid w:val="00775952"/>
    <w:pPr>
      <w:widowControl w:val="0"/>
      <w:tabs>
        <w:tab w:val="clear" w:pos="794"/>
        <w:tab w:val="clear" w:pos="1191"/>
        <w:tab w:val="clear" w:pos="1588"/>
        <w:tab w:val="clear" w:pos="1985"/>
      </w:tabs>
      <w:overflowPunct/>
      <w:bidi w:val="0"/>
      <w:adjustRightInd/>
      <w:spacing w:before="0" w:line="213" w:lineRule="auto"/>
      <w:jc w:val="left"/>
      <w:textAlignment w:val="auto"/>
    </w:pPr>
    <w:rPr>
      <w:rFonts w:ascii="Times New Roman" w:hAnsi="Times New Roman" w:cs="Times New Roman"/>
      <w:sz w:val="24"/>
      <w:szCs w:val="24"/>
      <w:lang w:val="it-IT" w:eastAsia="it-IT"/>
    </w:rPr>
  </w:style>
  <w:style w:type="paragraph" w:customStyle="1" w:styleId="Style5">
    <w:name w:val="Style 5"/>
    <w:basedOn w:val="Normal"/>
    <w:uiPriority w:val="99"/>
    <w:rsid w:val="00775952"/>
    <w:pPr>
      <w:widowControl w:val="0"/>
      <w:tabs>
        <w:tab w:val="clear" w:pos="794"/>
        <w:tab w:val="clear" w:pos="1191"/>
        <w:tab w:val="clear" w:pos="1588"/>
        <w:tab w:val="clear" w:pos="1985"/>
      </w:tabs>
      <w:overflowPunct/>
      <w:bidi w:val="0"/>
      <w:adjustRightInd/>
      <w:spacing w:before="0" w:line="240" w:lineRule="auto"/>
      <w:jc w:val="center"/>
      <w:textAlignment w:val="auto"/>
    </w:pPr>
    <w:rPr>
      <w:rFonts w:ascii="Times New Roman" w:hAnsi="Times New Roman" w:cs="Times New Roman"/>
      <w:b/>
      <w:bCs/>
      <w:sz w:val="23"/>
      <w:szCs w:val="23"/>
      <w:lang w:val="it-IT" w:eastAsia="it-IT"/>
    </w:rPr>
  </w:style>
  <w:style w:type="paragraph" w:customStyle="1" w:styleId="Style17">
    <w:name w:val="Style 17"/>
    <w:basedOn w:val="Normal"/>
    <w:uiPriority w:val="99"/>
    <w:rsid w:val="00775952"/>
    <w:pPr>
      <w:widowControl w:val="0"/>
      <w:tabs>
        <w:tab w:val="clear" w:pos="794"/>
        <w:tab w:val="clear" w:pos="1191"/>
        <w:tab w:val="clear" w:pos="1588"/>
        <w:tab w:val="clear" w:pos="1985"/>
      </w:tabs>
      <w:overflowPunct/>
      <w:bidi w:val="0"/>
      <w:adjustRightInd/>
      <w:spacing w:before="0" w:after="180" w:line="204" w:lineRule="auto"/>
      <w:ind w:right="36"/>
      <w:jc w:val="right"/>
      <w:textAlignment w:val="auto"/>
    </w:pPr>
    <w:rPr>
      <w:rFonts w:ascii="Times New Roman" w:hAnsi="Times New Roman" w:cs="Times New Roman"/>
      <w:sz w:val="19"/>
      <w:szCs w:val="19"/>
      <w:lang w:val="it-IT" w:eastAsia="it-IT"/>
    </w:rPr>
  </w:style>
  <w:style w:type="paragraph" w:customStyle="1" w:styleId="Style11">
    <w:name w:val="Style 11"/>
    <w:basedOn w:val="Normal"/>
    <w:uiPriority w:val="99"/>
    <w:rsid w:val="00775952"/>
    <w:pPr>
      <w:widowControl w:val="0"/>
      <w:tabs>
        <w:tab w:val="clear" w:pos="794"/>
        <w:tab w:val="clear" w:pos="1191"/>
        <w:tab w:val="clear" w:pos="1588"/>
        <w:tab w:val="clear" w:pos="1985"/>
      </w:tabs>
      <w:overflowPunct/>
      <w:bidi w:val="0"/>
      <w:adjustRightInd/>
      <w:spacing w:before="72" w:line="372" w:lineRule="exact"/>
      <w:ind w:left="504" w:right="288" w:firstLine="720"/>
      <w:textAlignment w:val="auto"/>
    </w:pPr>
    <w:rPr>
      <w:rFonts w:ascii="Times New Roman" w:hAnsi="Times New Roman" w:cs="Times New Roman"/>
      <w:sz w:val="24"/>
      <w:szCs w:val="24"/>
      <w:lang w:val="it-IT" w:eastAsia="it-IT"/>
    </w:rPr>
  </w:style>
  <w:style w:type="paragraph" w:customStyle="1" w:styleId="Style9">
    <w:name w:val="Style 9"/>
    <w:basedOn w:val="Normal"/>
    <w:uiPriority w:val="99"/>
    <w:rsid w:val="00775952"/>
    <w:pPr>
      <w:widowControl w:val="0"/>
      <w:tabs>
        <w:tab w:val="clear" w:pos="794"/>
        <w:tab w:val="clear" w:pos="1191"/>
        <w:tab w:val="clear" w:pos="1588"/>
        <w:tab w:val="clear" w:pos="1985"/>
      </w:tabs>
      <w:overflowPunct/>
      <w:bidi w:val="0"/>
      <w:adjustRightInd/>
      <w:spacing w:before="0" w:line="240" w:lineRule="auto"/>
      <w:ind w:left="648"/>
      <w:jc w:val="left"/>
      <w:textAlignment w:val="auto"/>
    </w:pPr>
    <w:rPr>
      <w:rFonts w:ascii="Times New Roman" w:hAnsi="Times New Roman" w:cs="Times New Roman"/>
      <w:sz w:val="21"/>
      <w:szCs w:val="21"/>
      <w:lang w:val="it-IT" w:eastAsia="it-IT"/>
    </w:rPr>
  </w:style>
  <w:style w:type="paragraph" w:customStyle="1" w:styleId="Style12">
    <w:name w:val="Style 12"/>
    <w:basedOn w:val="Normal"/>
    <w:uiPriority w:val="99"/>
    <w:rsid w:val="00775952"/>
    <w:pPr>
      <w:widowControl w:val="0"/>
      <w:tabs>
        <w:tab w:val="clear" w:pos="794"/>
        <w:tab w:val="clear" w:pos="1191"/>
        <w:tab w:val="clear" w:pos="1588"/>
        <w:tab w:val="clear" w:pos="1985"/>
      </w:tabs>
      <w:overflowPunct/>
      <w:bidi w:val="0"/>
      <w:adjustRightInd/>
      <w:spacing w:before="108" w:line="348" w:lineRule="exact"/>
      <w:ind w:left="648" w:right="216" w:firstLine="648"/>
      <w:textAlignment w:val="auto"/>
    </w:pPr>
    <w:rPr>
      <w:rFonts w:ascii="Times New Roman" w:hAnsi="Times New Roman" w:cs="Times New Roman"/>
      <w:sz w:val="20"/>
      <w:szCs w:val="20"/>
      <w:lang w:val="it-IT" w:eastAsia="it-IT"/>
    </w:rPr>
  </w:style>
  <w:style w:type="paragraph" w:customStyle="1" w:styleId="Style19">
    <w:name w:val="Style 19"/>
    <w:basedOn w:val="Normal"/>
    <w:uiPriority w:val="99"/>
    <w:rsid w:val="00775952"/>
    <w:pPr>
      <w:widowControl w:val="0"/>
      <w:tabs>
        <w:tab w:val="clear" w:pos="794"/>
        <w:tab w:val="clear" w:pos="1191"/>
        <w:tab w:val="clear" w:pos="1588"/>
        <w:tab w:val="clear" w:pos="1985"/>
      </w:tabs>
      <w:overflowPunct/>
      <w:bidi w:val="0"/>
      <w:spacing w:before="0" w:line="240" w:lineRule="auto"/>
      <w:jc w:val="left"/>
      <w:textAlignment w:val="auto"/>
    </w:pPr>
    <w:rPr>
      <w:rFonts w:ascii="Times New Roman" w:hAnsi="Times New Roman" w:cs="Times New Roman"/>
      <w:sz w:val="21"/>
      <w:szCs w:val="21"/>
      <w:lang w:val="it-IT" w:eastAsia="it-IT"/>
    </w:rPr>
  </w:style>
  <w:style w:type="paragraph" w:customStyle="1" w:styleId="Style16">
    <w:name w:val="Style 16"/>
    <w:basedOn w:val="Normal"/>
    <w:uiPriority w:val="99"/>
    <w:rsid w:val="00775952"/>
    <w:pPr>
      <w:widowControl w:val="0"/>
      <w:tabs>
        <w:tab w:val="clear" w:pos="794"/>
        <w:tab w:val="clear" w:pos="1191"/>
        <w:tab w:val="clear" w:pos="1588"/>
        <w:tab w:val="clear" w:pos="1985"/>
      </w:tabs>
      <w:overflowPunct/>
      <w:bidi w:val="0"/>
      <w:spacing w:before="0" w:line="240" w:lineRule="auto"/>
      <w:jc w:val="left"/>
      <w:textAlignment w:val="auto"/>
    </w:pPr>
    <w:rPr>
      <w:rFonts w:ascii="Times New Roman" w:hAnsi="Times New Roman" w:cs="Times New Roman"/>
      <w:sz w:val="20"/>
      <w:szCs w:val="20"/>
      <w:lang w:val="it-IT" w:eastAsia="it-IT"/>
    </w:rPr>
  </w:style>
  <w:style w:type="paragraph" w:customStyle="1" w:styleId="Style20">
    <w:name w:val="Style 20"/>
    <w:basedOn w:val="Normal"/>
    <w:uiPriority w:val="99"/>
    <w:rsid w:val="00775952"/>
    <w:pPr>
      <w:widowControl w:val="0"/>
      <w:tabs>
        <w:tab w:val="clear" w:pos="794"/>
        <w:tab w:val="clear" w:pos="1191"/>
        <w:tab w:val="clear" w:pos="1588"/>
        <w:tab w:val="clear" w:pos="1985"/>
      </w:tabs>
      <w:overflowPunct/>
      <w:bidi w:val="0"/>
      <w:adjustRightInd/>
      <w:spacing w:before="0" w:line="156" w:lineRule="exact"/>
      <w:jc w:val="center"/>
      <w:textAlignment w:val="auto"/>
    </w:pPr>
    <w:rPr>
      <w:rFonts w:ascii="Times New Roman" w:hAnsi="Times New Roman" w:cs="Times New Roman"/>
      <w:sz w:val="16"/>
      <w:szCs w:val="16"/>
      <w:lang w:val="it-IT" w:eastAsia="it-IT"/>
    </w:rPr>
  </w:style>
  <w:style w:type="paragraph" w:customStyle="1" w:styleId="Style10">
    <w:name w:val="Style 10"/>
    <w:basedOn w:val="Normal"/>
    <w:uiPriority w:val="99"/>
    <w:rsid w:val="00775952"/>
    <w:pPr>
      <w:widowControl w:val="0"/>
      <w:tabs>
        <w:tab w:val="clear" w:pos="794"/>
        <w:tab w:val="clear" w:pos="1191"/>
        <w:tab w:val="clear" w:pos="1588"/>
        <w:tab w:val="clear" w:pos="1985"/>
      </w:tabs>
      <w:overflowPunct/>
      <w:bidi w:val="0"/>
      <w:adjustRightInd/>
      <w:spacing w:before="108" w:line="360" w:lineRule="auto"/>
      <w:ind w:left="504" w:right="288" w:firstLine="720"/>
      <w:textAlignment w:val="auto"/>
    </w:pPr>
    <w:rPr>
      <w:rFonts w:ascii="Times New Roman" w:hAnsi="Times New Roman" w:cs="Times New Roman"/>
      <w:sz w:val="24"/>
      <w:szCs w:val="24"/>
      <w:lang w:val="it-IT" w:eastAsia="it-IT"/>
    </w:rPr>
  </w:style>
  <w:style w:type="paragraph" w:customStyle="1" w:styleId="Style13">
    <w:name w:val="Style 13"/>
    <w:basedOn w:val="Normal"/>
    <w:uiPriority w:val="99"/>
    <w:rsid w:val="00775952"/>
    <w:pPr>
      <w:widowControl w:val="0"/>
      <w:tabs>
        <w:tab w:val="clear" w:pos="794"/>
        <w:tab w:val="clear" w:pos="1191"/>
        <w:tab w:val="clear" w:pos="1588"/>
        <w:tab w:val="clear" w:pos="1985"/>
      </w:tabs>
      <w:overflowPunct/>
      <w:bidi w:val="0"/>
      <w:adjustRightInd/>
      <w:spacing w:before="108" w:line="348" w:lineRule="exact"/>
      <w:ind w:left="504" w:right="288" w:firstLine="720"/>
      <w:textAlignment w:val="auto"/>
    </w:pPr>
    <w:rPr>
      <w:rFonts w:ascii="Times New Roman" w:hAnsi="Times New Roman" w:cs="Times New Roman"/>
      <w:i/>
      <w:iCs/>
      <w:sz w:val="23"/>
      <w:szCs w:val="23"/>
      <w:lang w:val="it-IT" w:eastAsia="it-IT"/>
    </w:rPr>
  </w:style>
  <w:style w:type="character" w:customStyle="1" w:styleId="CharacterStyle13">
    <w:name w:val="Character Style 13"/>
    <w:uiPriority w:val="99"/>
    <w:rsid w:val="00775952"/>
    <w:rPr>
      <w:sz w:val="25"/>
    </w:rPr>
  </w:style>
  <w:style w:type="character" w:customStyle="1" w:styleId="CharacterStyle1">
    <w:name w:val="Character Style 1"/>
    <w:uiPriority w:val="99"/>
    <w:rsid w:val="00775952"/>
    <w:rPr>
      <w:sz w:val="23"/>
    </w:rPr>
  </w:style>
  <w:style w:type="character" w:customStyle="1" w:styleId="CharacterStyle10">
    <w:name w:val="Character Style 10"/>
    <w:uiPriority w:val="99"/>
    <w:rsid w:val="00775952"/>
    <w:rPr>
      <w:sz w:val="21"/>
    </w:rPr>
  </w:style>
  <w:style w:type="character" w:customStyle="1" w:styleId="CharacterStyle11">
    <w:name w:val="Character Style 11"/>
    <w:uiPriority w:val="99"/>
    <w:rsid w:val="00775952"/>
    <w:rPr>
      <w:b/>
      <w:sz w:val="23"/>
    </w:rPr>
  </w:style>
  <w:style w:type="character" w:customStyle="1" w:styleId="CharacterStyle12">
    <w:name w:val="Character Style 12"/>
    <w:uiPriority w:val="99"/>
    <w:rsid w:val="00775952"/>
    <w:rPr>
      <w:i/>
      <w:sz w:val="23"/>
    </w:rPr>
  </w:style>
  <w:style w:type="character" w:customStyle="1" w:styleId="CharacterStyle14">
    <w:name w:val="Character Style 14"/>
    <w:uiPriority w:val="99"/>
    <w:rsid w:val="00775952"/>
    <w:rPr>
      <w:sz w:val="20"/>
    </w:rPr>
  </w:style>
  <w:style w:type="character" w:customStyle="1" w:styleId="CharacterStyle15">
    <w:name w:val="Character Style 15"/>
    <w:uiPriority w:val="99"/>
    <w:rsid w:val="00775952"/>
    <w:rPr>
      <w:sz w:val="16"/>
    </w:rPr>
  </w:style>
  <w:style w:type="character" w:customStyle="1" w:styleId="CharacterStyle16">
    <w:name w:val="Character Style 16"/>
    <w:uiPriority w:val="99"/>
    <w:rsid w:val="00775952"/>
    <w:rPr>
      <w:sz w:val="19"/>
    </w:rPr>
  </w:style>
  <w:style w:type="character" w:customStyle="1" w:styleId="CharacterStyle17">
    <w:name w:val="Character Style 17"/>
    <w:uiPriority w:val="99"/>
    <w:rsid w:val="00775952"/>
    <w:rPr>
      <w:sz w:val="20"/>
    </w:rPr>
  </w:style>
  <w:style w:type="paragraph" w:styleId="CommentText">
    <w:name w:val="annotation text"/>
    <w:basedOn w:val="Normal"/>
    <w:link w:val="CommentTextChar"/>
    <w:uiPriority w:val="99"/>
    <w:rsid w:val="00775952"/>
    <w:pPr>
      <w:widowControl w:val="0"/>
      <w:tabs>
        <w:tab w:val="clear" w:pos="794"/>
        <w:tab w:val="clear" w:pos="1191"/>
        <w:tab w:val="clear" w:pos="1588"/>
        <w:tab w:val="clear" w:pos="1985"/>
      </w:tabs>
      <w:kinsoku w:val="0"/>
      <w:overflowPunct/>
      <w:autoSpaceDE/>
      <w:autoSpaceDN/>
      <w:bidi w:val="0"/>
      <w:adjustRightInd/>
      <w:spacing w:before="0" w:line="240" w:lineRule="auto"/>
      <w:jc w:val="left"/>
      <w:textAlignment w:val="auto"/>
    </w:pPr>
    <w:rPr>
      <w:rFonts w:ascii="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775952"/>
    <w:rPr>
      <w:rFonts w:ascii="Times New Roman" w:hAnsi="Times New Roman"/>
      <w:lang w:val="it-IT" w:eastAsia="it-IT"/>
    </w:rPr>
  </w:style>
  <w:style w:type="paragraph" w:styleId="CommentSubject">
    <w:name w:val="annotation subject"/>
    <w:basedOn w:val="CommentText"/>
    <w:next w:val="CommentText"/>
    <w:link w:val="CommentSubjectChar"/>
    <w:uiPriority w:val="99"/>
    <w:rsid w:val="00775952"/>
    <w:rPr>
      <w:b/>
      <w:bCs/>
    </w:rPr>
  </w:style>
  <w:style w:type="character" w:customStyle="1" w:styleId="CommentSubjectChar">
    <w:name w:val="Comment Subject Char"/>
    <w:basedOn w:val="CommentTextChar"/>
    <w:link w:val="CommentSubject"/>
    <w:uiPriority w:val="99"/>
    <w:rsid w:val="00775952"/>
    <w:rPr>
      <w:rFonts w:ascii="Times New Roman" w:hAnsi="Times New Roman"/>
      <w:b/>
      <w:bCs/>
      <w:lang w:val="it-IT" w:eastAsia="it-IT"/>
    </w:rPr>
  </w:style>
  <w:style w:type="paragraph" w:customStyle="1" w:styleId="CERN">
    <w:name w:val="CERN"/>
    <w:basedOn w:val="Normal"/>
    <w:uiPriority w:val="99"/>
    <w:rsid w:val="00775952"/>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Geneva" w:hAnsi="Geneva" w:cs="Times New Roman"/>
      <w:b/>
      <w:caps/>
      <w:sz w:val="24"/>
      <w:szCs w:val="20"/>
      <w:lang w:val="en-US"/>
    </w:rPr>
  </w:style>
  <w:style w:type="character" w:styleId="CommentReference">
    <w:name w:val="annotation reference"/>
    <w:basedOn w:val="DefaultParagraphFont"/>
    <w:uiPriority w:val="99"/>
    <w:rsid w:val="00775952"/>
    <w:rPr>
      <w:rFonts w:cs="Times New Roman"/>
      <w:sz w:val="16"/>
    </w:rPr>
  </w:style>
  <w:style w:type="paragraph" w:styleId="ListBullet">
    <w:name w:val="List Bullet"/>
    <w:basedOn w:val="Normal"/>
    <w:uiPriority w:val="99"/>
    <w:rsid w:val="00775952"/>
    <w:pPr>
      <w:widowControl w:val="0"/>
      <w:tabs>
        <w:tab w:val="clear" w:pos="794"/>
        <w:tab w:val="clear" w:pos="1191"/>
        <w:tab w:val="clear" w:pos="1588"/>
        <w:tab w:val="clear" w:pos="1985"/>
        <w:tab w:val="num" w:pos="504"/>
      </w:tabs>
      <w:kinsoku w:val="0"/>
      <w:overflowPunct/>
      <w:autoSpaceDE/>
      <w:autoSpaceDN/>
      <w:bidi w:val="0"/>
      <w:adjustRightInd/>
      <w:spacing w:before="0" w:line="240" w:lineRule="auto"/>
      <w:ind w:left="360" w:hanging="360"/>
      <w:jc w:val="left"/>
      <w:textAlignment w:val="auto"/>
    </w:pPr>
    <w:rPr>
      <w:rFonts w:ascii="Times New Roman" w:hAnsi="Times New Roman" w:cs="Times New Roman"/>
      <w:sz w:val="24"/>
      <w:szCs w:val="24"/>
      <w:lang w:val="it-IT" w:eastAsia="it-IT"/>
    </w:rPr>
  </w:style>
  <w:style w:type="paragraph" w:customStyle="1" w:styleId="Default">
    <w:name w:val="Default"/>
    <w:uiPriority w:val="99"/>
    <w:rsid w:val="00775952"/>
    <w:pPr>
      <w:autoSpaceDE w:val="0"/>
      <w:autoSpaceDN w:val="0"/>
      <w:adjustRightInd w:val="0"/>
    </w:pPr>
    <w:rPr>
      <w:rFonts w:ascii="Times New Roman" w:hAnsi="Times New Roman"/>
      <w:color w:val="000000"/>
      <w:sz w:val="24"/>
      <w:szCs w:val="24"/>
      <w:lang w:val="it-IT" w:eastAsia="it-IT"/>
    </w:rPr>
  </w:style>
  <w:style w:type="character" w:customStyle="1" w:styleId="CharacterStyle5">
    <w:name w:val="Character Style 5"/>
    <w:uiPriority w:val="99"/>
    <w:rsid w:val="00775952"/>
    <w:rPr>
      <w:sz w:val="20"/>
    </w:rPr>
  </w:style>
  <w:style w:type="paragraph" w:styleId="ListParagraph">
    <w:name w:val="List Paragraph"/>
    <w:basedOn w:val="Normal"/>
    <w:uiPriority w:val="34"/>
    <w:qFormat/>
    <w:rsid w:val="00775952"/>
    <w:pPr>
      <w:widowControl w:val="0"/>
      <w:tabs>
        <w:tab w:val="clear" w:pos="794"/>
        <w:tab w:val="clear" w:pos="1191"/>
        <w:tab w:val="clear" w:pos="1588"/>
        <w:tab w:val="clear" w:pos="1985"/>
      </w:tabs>
      <w:kinsoku w:val="0"/>
      <w:overflowPunct/>
      <w:autoSpaceDE/>
      <w:autoSpaceDN/>
      <w:bidi w:val="0"/>
      <w:adjustRightInd/>
      <w:spacing w:before="0" w:line="240" w:lineRule="auto"/>
      <w:ind w:left="720"/>
      <w:contextualSpacing/>
      <w:jc w:val="left"/>
      <w:textAlignment w:val="auto"/>
    </w:pPr>
    <w:rPr>
      <w:rFonts w:ascii="Times New Roman" w:hAnsi="Times New Roman" w:cs="Times New Roman"/>
      <w:sz w:val="24"/>
      <w:szCs w:val="24"/>
      <w:lang w:val="it-IT" w:eastAsia="it-IT"/>
    </w:rPr>
  </w:style>
  <w:style w:type="paragraph" w:customStyle="1" w:styleId="Sujet">
    <w:name w:val="Sujet"/>
    <w:basedOn w:val="Normal"/>
    <w:uiPriority w:val="99"/>
    <w:rsid w:val="00775952"/>
    <w:pPr>
      <w:framePr w:w="8616" w:h="4258" w:hRule="exact" w:hSpace="181" w:wrap="around" w:vAnchor="page" w:hAnchor="page" w:x="1883" w:y="8943"/>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kern w:val="40"/>
      <w:sz w:val="52"/>
      <w:szCs w:val="52"/>
      <w:lang w:val="fr-CH"/>
    </w:rPr>
  </w:style>
  <w:style w:type="paragraph" w:customStyle="1" w:styleId="Table0">
    <w:name w:val="Table_#"/>
    <w:basedOn w:val="Normal"/>
    <w:next w:val="Normal"/>
    <w:rsid w:val="00775952"/>
    <w:pPr>
      <w:keepNext/>
      <w:overflowPunct/>
      <w:autoSpaceDE/>
      <w:autoSpaceDN/>
      <w:bidi w:val="0"/>
      <w:adjustRightInd/>
      <w:spacing w:before="560" w:after="120" w:line="240" w:lineRule="auto"/>
      <w:jc w:val="center"/>
      <w:textAlignment w:val="auto"/>
    </w:pPr>
    <w:rPr>
      <w:rFonts w:ascii="Times New Roman" w:hAnsi="Times New Roman" w:cs="Times New Roman"/>
      <w:caps/>
      <w:sz w:val="24"/>
      <w:szCs w:val="20"/>
      <w:lang w:val="en-US"/>
    </w:rPr>
  </w:style>
  <w:style w:type="character" w:styleId="SubtleEmphasis">
    <w:name w:val="Subtle Emphasis"/>
    <w:basedOn w:val="DefaultParagraphFont"/>
    <w:uiPriority w:val="19"/>
    <w:qFormat/>
    <w:rsid w:val="00775952"/>
    <w:rPr>
      <w:i/>
      <w:iCs/>
      <w:color w:val="808080" w:themeColor="text1" w:themeTint="7F"/>
    </w:rPr>
  </w:style>
  <w:style w:type="paragraph" w:styleId="Subtitle">
    <w:name w:val="Subtitle"/>
    <w:basedOn w:val="Normal"/>
    <w:next w:val="Normal"/>
    <w:link w:val="SubtitleChar"/>
    <w:uiPriority w:val="11"/>
    <w:qFormat/>
    <w:rsid w:val="00775952"/>
    <w:pPr>
      <w:widowControl w:val="0"/>
      <w:numPr>
        <w:ilvl w:val="1"/>
      </w:numPr>
      <w:tabs>
        <w:tab w:val="clear" w:pos="794"/>
        <w:tab w:val="clear" w:pos="1191"/>
        <w:tab w:val="clear" w:pos="1588"/>
        <w:tab w:val="clear" w:pos="1985"/>
      </w:tabs>
      <w:kinsoku w:val="0"/>
      <w:overflowPunct/>
      <w:autoSpaceDE/>
      <w:autoSpaceDN/>
      <w:bidi w:val="0"/>
      <w:adjustRightInd/>
      <w:spacing w:before="0" w:line="240" w:lineRule="auto"/>
      <w:jc w:val="left"/>
      <w:textAlignment w:val="auto"/>
    </w:pPr>
    <w:rPr>
      <w:rFonts w:asciiTheme="majorHAnsi" w:eastAsiaTheme="majorEastAsia" w:hAnsiTheme="majorHAnsi" w:cstheme="majorBidi"/>
      <w:i/>
      <w:iCs/>
      <w:color w:val="4F81BD" w:themeColor="accent1"/>
      <w:spacing w:val="15"/>
      <w:sz w:val="24"/>
      <w:szCs w:val="24"/>
      <w:lang w:val="it-IT" w:eastAsia="it-IT"/>
    </w:rPr>
  </w:style>
  <w:style w:type="character" w:customStyle="1" w:styleId="SubtitleChar">
    <w:name w:val="Subtitle Char"/>
    <w:basedOn w:val="DefaultParagraphFont"/>
    <w:link w:val="Subtitle"/>
    <w:uiPriority w:val="11"/>
    <w:rsid w:val="00775952"/>
    <w:rPr>
      <w:rFonts w:asciiTheme="majorHAnsi" w:eastAsiaTheme="majorEastAsia" w:hAnsiTheme="majorHAnsi" w:cstheme="majorBidi"/>
      <w:i/>
      <w:iCs/>
      <w:color w:val="4F81BD" w:themeColor="accent1"/>
      <w:spacing w:val="15"/>
      <w:sz w:val="24"/>
      <w:szCs w:val="24"/>
      <w:lang w:val="it-IT" w:eastAsia="it-IT"/>
    </w:rPr>
  </w:style>
  <w:style w:type="paragraph" w:customStyle="1" w:styleId="Predefinito">
    <w:name w:val="Predefinito"/>
    <w:rsid w:val="00775952"/>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775952"/>
    <w:rPr>
      <w:b/>
      <w:bCs/>
    </w:rPr>
  </w:style>
  <w:style w:type="paragraph" w:styleId="TOCHeading">
    <w:name w:val="TOC Heading"/>
    <w:basedOn w:val="Heading1"/>
    <w:next w:val="Normal"/>
    <w:uiPriority w:val="39"/>
    <w:semiHidden/>
    <w:unhideWhenUsed/>
    <w:qFormat/>
    <w:rsid w:val="00775952"/>
    <w:pPr>
      <w:keepLines/>
      <w:tabs>
        <w:tab w:val="clear" w:pos="794"/>
        <w:tab w:val="clear" w:pos="1191"/>
        <w:tab w:val="clear" w:pos="1588"/>
        <w:tab w:val="clear" w:pos="1985"/>
      </w:tabs>
      <w:overflowPunct/>
      <w:autoSpaceDE/>
      <w:autoSpaceDN/>
      <w:bidi w:val="0"/>
      <w:adjustRightInd/>
      <w:spacing w:before="480" w:line="276" w:lineRule="auto"/>
      <w:ind w:left="0" w:firstLine="0"/>
      <w:jc w:val="left"/>
      <w:textAlignment w:val="auto"/>
      <w:outlineLvl w:val="9"/>
    </w:pPr>
    <w:rPr>
      <w:rFonts w:asciiTheme="majorHAnsi" w:eastAsiaTheme="majorEastAsia" w:hAnsiTheme="majorHAnsi" w:cstheme="majorBidi"/>
      <w:color w:val="365F91" w:themeColor="accent1" w:themeShade="BF"/>
      <w:sz w:val="28"/>
      <w:szCs w:val="28"/>
      <w:lang w:eastAsia="ja-JP" w:bidi="ar-SA"/>
    </w:rPr>
  </w:style>
  <w:style w:type="paragraph" w:customStyle="1" w:styleId="Headingi0">
    <w:name w:val="Heading­_i"/>
    <w:basedOn w:val="Normal"/>
    <w:rsid w:val="00775952"/>
    <w:pPr>
      <w:tabs>
        <w:tab w:val="clear" w:pos="794"/>
        <w:tab w:val="clear" w:pos="1191"/>
        <w:tab w:val="clear" w:pos="1588"/>
        <w:tab w:val="clear" w:pos="1985"/>
      </w:tabs>
      <w:spacing w:after="240"/>
    </w:pPr>
    <w:rPr>
      <w:lang w:val="en-US"/>
    </w:rPr>
  </w:style>
  <w:style w:type="paragraph" w:customStyle="1" w:styleId="enumlev10">
    <w:name w:val="enumlev_1"/>
    <w:basedOn w:val="Normal"/>
    <w:rsid w:val="00775952"/>
    <w:pPr>
      <w:tabs>
        <w:tab w:val="clear" w:pos="794"/>
        <w:tab w:val="clear" w:pos="1191"/>
        <w:tab w:val="clear" w:pos="1588"/>
        <w:tab w:val="clear" w:pos="1985"/>
      </w:tabs>
    </w:pPr>
    <w:rPr>
      <w:lang w:val="en-US"/>
    </w:rPr>
  </w:style>
  <w:style w:type="paragraph" w:styleId="TOC9">
    <w:name w:val="toc 9"/>
    <w:basedOn w:val="Normal"/>
    <w:next w:val="Normal"/>
    <w:autoRedefine/>
    <w:uiPriority w:val="39"/>
    <w:rsid w:val="00775952"/>
    <w:pPr>
      <w:tabs>
        <w:tab w:val="clear" w:pos="794"/>
        <w:tab w:val="clear" w:pos="1191"/>
        <w:tab w:val="clear" w:pos="1588"/>
        <w:tab w:val="clear" w:pos="1985"/>
      </w:tabs>
      <w:bidi w:val="0"/>
      <w:spacing w:before="0"/>
      <w:ind w:left="1760"/>
      <w:jc w:val="left"/>
    </w:pPr>
    <w:rPr>
      <w:rFonts w:asciiTheme="minorHAnsi" w:hAnsiTheme="minorHAnsi" w:cs="Times New Roman"/>
      <w:sz w:val="20"/>
      <w:szCs w:val="24"/>
      <w:lang w:val="en-US" w:bidi="ar-EG"/>
    </w:rPr>
  </w:style>
  <w:style w:type="paragraph" w:customStyle="1" w:styleId="HeadingBT">
    <w:name w:val="Heading_B_T"/>
    <w:basedOn w:val="Normal"/>
    <w:qFormat/>
    <w:rsid w:val="00AD1782"/>
    <w:pPr>
      <w:keepNext/>
      <w:keepLines/>
      <w:tabs>
        <w:tab w:val="clear" w:pos="794"/>
        <w:tab w:val="clear" w:pos="1191"/>
        <w:tab w:val="clear" w:pos="1588"/>
        <w:tab w:val="clear" w:pos="1985"/>
      </w:tabs>
      <w:bidi w:val="0"/>
      <w:spacing w:before="200" w:after="40"/>
      <w:ind w:left="567" w:hanging="567"/>
      <w:jc w:val="right"/>
      <w:outlineLvl w:val="0"/>
    </w:pPr>
    <w:rPr>
      <w:b/>
      <w:bCs/>
      <w:position w:val="2"/>
      <w:lang w:val="en-US"/>
    </w:rPr>
  </w:style>
  <w:style w:type="paragraph" w:customStyle="1" w:styleId="Heading1T">
    <w:name w:val="Heading_1_T"/>
    <w:basedOn w:val="Heading1"/>
    <w:qFormat/>
    <w:rsid w:val="00775952"/>
    <w:pPr>
      <w:keepLines/>
      <w:tabs>
        <w:tab w:val="clear" w:pos="794"/>
        <w:tab w:val="clear" w:pos="1191"/>
        <w:tab w:val="clear" w:pos="1588"/>
        <w:tab w:val="clear" w:pos="1985"/>
      </w:tabs>
      <w:spacing w:before="480"/>
      <w:ind w:left="567" w:hanging="567"/>
    </w:pPr>
    <w:rPr>
      <w:lang w:bidi="ar-SA"/>
    </w:rPr>
  </w:style>
  <w:style w:type="paragraph" w:customStyle="1" w:styleId="HeadingBT1">
    <w:name w:val="Heading_B_T1"/>
    <w:basedOn w:val="HeadingBT"/>
    <w:qFormat/>
    <w:rsid w:val="00775952"/>
    <w:pPr>
      <w:spacing w:before="120"/>
    </w:pPr>
  </w:style>
  <w:style w:type="paragraph" w:customStyle="1" w:styleId="HeadingBT2">
    <w:name w:val="Heading_B_T2"/>
    <w:basedOn w:val="HeadingBT"/>
    <w:qFormat/>
    <w:rsid w:val="00775952"/>
    <w:pPr>
      <w:spacing w:before="360"/>
    </w:pPr>
  </w:style>
  <w:style w:type="paragraph" w:customStyle="1" w:styleId="Heading10">
    <w:name w:val="Heading_1"/>
    <w:basedOn w:val="Heading1T"/>
    <w:rsid w:val="00775952"/>
  </w:style>
  <w:style w:type="character" w:customStyle="1" w:styleId="hps">
    <w:name w:val="hps"/>
    <w:basedOn w:val="DefaultParagraphFont"/>
    <w:rsid w:val="0077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2.xml"/><Relationship Id="rId2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6EDB-E55F-4102-BE8F-EE3FA8A2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PA_C14.dotm</Template>
  <TotalTime>61</TotalTime>
  <Pages>52</Pages>
  <Words>13555</Words>
  <Characters>77269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General Secretariat - Pool</Manager>
  <Company>International Telecommunication Union (ITU)</Company>
  <LinksUpToDate>false</LinksUpToDate>
  <CharactersWithSpaces>90643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Council 2003</dc:subject>
  <dc:creator>Al-Midani, Mohammad Haitham</dc:creator>
  <cp:keywords>C2003, C03</cp:keywords>
  <dc:description>002A.doc  For: _x000d_Document date: _x000d_Saved by LAR38595 at 11:19:18 on 18/09/2003</dc:description>
  <cp:lastModifiedBy>Ajlouni, Nour</cp:lastModifiedBy>
  <cp:revision>15</cp:revision>
  <cp:lastPrinted>2014-09-29T09:50:00Z</cp:lastPrinted>
  <dcterms:created xsi:type="dcterms:W3CDTF">2014-09-26T14:23:00Z</dcterms:created>
  <dcterms:modified xsi:type="dcterms:W3CDTF">2014-09-29T09:55:00Z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