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0A0E76">
        <w:trPr>
          <w:cantSplit/>
        </w:trPr>
        <w:tc>
          <w:tcPr>
            <w:tcW w:w="6911" w:type="dxa"/>
          </w:tcPr>
          <w:p w:rsidR="004321DC" w:rsidRPr="000A0E76" w:rsidRDefault="004321DC" w:rsidP="004321DC">
            <w:pPr>
              <w:spacing w:before="360" w:after="48" w:line="240" w:lineRule="atLeast"/>
              <w:rPr>
                <w:position w:val="6"/>
                <w:lang w:val="en-US"/>
              </w:rPr>
            </w:pPr>
            <w:bookmarkStart w:id="0" w:name="dpp"/>
            <w:bookmarkEnd w:id="0"/>
            <w:r w:rsidRPr="000A0E76">
              <w:rPr>
                <w:rFonts w:cs="Times"/>
                <w:b/>
                <w:position w:val="6"/>
                <w:sz w:val="30"/>
                <w:szCs w:val="30"/>
                <w:lang w:val="en-US"/>
              </w:rPr>
              <w:t>Plenipotentiary Conference (PP-14)</w:t>
            </w:r>
            <w:r w:rsidRPr="000A0E76">
              <w:rPr>
                <w:rFonts w:cs="Times"/>
                <w:b/>
                <w:position w:val="6"/>
                <w:sz w:val="26"/>
                <w:szCs w:val="26"/>
                <w:lang w:val="en-US"/>
              </w:rPr>
              <w:br/>
            </w:r>
            <w:r w:rsidRPr="000A0E76">
              <w:rPr>
                <w:b/>
                <w:bCs/>
                <w:position w:val="6"/>
                <w:szCs w:val="24"/>
                <w:lang w:val="en-US"/>
              </w:rPr>
              <w:t>Busan, 20 October – 7 November 2014</w:t>
            </w:r>
          </w:p>
        </w:tc>
        <w:tc>
          <w:tcPr>
            <w:tcW w:w="3120" w:type="dxa"/>
          </w:tcPr>
          <w:p w:rsidR="004321DC" w:rsidRPr="000A0E76" w:rsidRDefault="004321DC">
            <w:pPr>
              <w:spacing w:before="0" w:line="240" w:lineRule="atLeast"/>
              <w:rPr>
                <w:lang w:val="en-US"/>
              </w:rPr>
            </w:pPr>
            <w:bookmarkStart w:id="1" w:name="ditulogo"/>
            <w:bookmarkEnd w:id="1"/>
            <w:r w:rsidRPr="000A0E76">
              <w:rPr>
                <w:noProof/>
                <w:lang w:val="en-US"/>
              </w:rPr>
              <w:drawing>
                <wp:inline distT="0" distB="0" distL="0" distR="0" wp14:anchorId="001D77E1" wp14:editId="058CA7B7">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0A0E76">
        <w:trPr>
          <w:cantSplit/>
        </w:trPr>
        <w:tc>
          <w:tcPr>
            <w:tcW w:w="6911" w:type="dxa"/>
            <w:tcBorders>
              <w:bottom w:val="single" w:sz="12" w:space="0" w:color="auto"/>
            </w:tcBorders>
          </w:tcPr>
          <w:p w:rsidR="004321DC" w:rsidRPr="000A0E76" w:rsidRDefault="004321DC">
            <w:pPr>
              <w:spacing w:before="0" w:after="48" w:line="240" w:lineRule="atLeast"/>
              <w:rPr>
                <w:b/>
                <w:smallCaps/>
                <w:szCs w:val="24"/>
                <w:lang w:val="en-US"/>
              </w:rPr>
            </w:pPr>
          </w:p>
        </w:tc>
        <w:tc>
          <w:tcPr>
            <w:tcW w:w="3120" w:type="dxa"/>
            <w:tcBorders>
              <w:bottom w:val="single" w:sz="12" w:space="0" w:color="auto"/>
            </w:tcBorders>
          </w:tcPr>
          <w:p w:rsidR="004321DC" w:rsidRPr="000A0E76" w:rsidRDefault="004321DC">
            <w:pPr>
              <w:spacing w:before="0" w:line="240" w:lineRule="atLeast"/>
              <w:rPr>
                <w:szCs w:val="24"/>
                <w:lang w:val="en-US"/>
              </w:rPr>
            </w:pPr>
          </w:p>
        </w:tc>
      </w:tr>
      <w:tr w:rsidR="004321DC" w:rsidRPr="000A0E76">
        <w:trPr>
          <w:cantSplit/>
        </w:trPr>
        <w:tc>
          <w:tcPr>
            <w:tcW w:w="6911" w:type="dxa"/>
            <w:tcBorders>
              <w:top w:val="single" w:sz="12" w:space="0" w:color="auto"/>
            </w:tcBorders>
          </w:tcPr>
          <w:p w:rsidR="004321DC" w:rsidRPr="002916D7" w:rsidRDefault="004321DC">
            <w:pPr>
              <w:spacing w:before="0" w:after="48" w:line="240" w:lineRule="atLeast"/>
              <w:rPr>
                <w:b/>
                <w:smallCaps/>
                <w:szCs w:val="24"/>
                <w:highlight w:val="yellow"/>
                <w:lang w:val="en-US"/>
              </w:rPr>
            </w:pPr>
          </w:p>
        </w:tc>
        <w:tc>
          <w:tcPr>
            <w:tcW w:w="3120" w:type="dxa"/>
            <w:tcBorders>
              <w:top w:val="single" w:sz="12" w:space="0" w:color="auto"/>
            </w:tcBorders>
          </w:tcPr>
          <w:p w:rsidR="004321DC" w:rsidRPr="000A0E76" w:rsidRDefault="004321DC">
            <w:pPr>
              <w:spacing w:before="0" w:line="240" w:lineRule="atLeast"/>
              <w:rPr>
                <w:szCs w:val="24"/>
                <w:lang w:val="en-US"/>
              </w:rPr>
            </w:pPr>
          </w:p>
        </w:tc>
      </w:tr>
      <w:tr w:rsidR="004321DC" w:rsidRPr="000A0E76">
        <w:trPr>
          <w:cantSplit/>
          <w:trHeight w:val="23"/>
        </w:trPr>
        <w:tc>
          <w:tcPr>
            <w:tcW w:w="6911" w:type="dxa"/>
            <w:vMerge w:val="restart"/>
          </w:tcPr>
          <w:p w:rsidR="004321DC" w:rsidRPr="000A0E76" w:rsidRDefault="00A2124B">
            <w:pPr>
              <w:tabs>
                <w:tab w:val="left" w:pos="851"/>
              </w:tabs>
              <w:spacing w:line="240" w:lineRule="atLeast"/>
              <w:rPr>
                <w:b/>
                <w:lang w:val="en-US"/>
              </w:rPr>
            </w:pPr>
            <w:bookmarkStart w:id="2" w:name="dmeeting" w:colFirst="0" w:colLast="0"/>
            <w:bookmarkStart w:id="3" w:name="dnum" w:colFirst="1" w:colLast="1"/>
            <w:r w:rsidRPr="000A0E76">
              <w:rPr>
                <w:b/>
                <w:lang w:val="en-US"/>
              </w:rPr>
              <w:t>PLENARY MEETING</w:t>
            </w:r>
          </w:p>
        </w:tc>
        <w:tc>
          <w:tcPr>
            <w:tcW w:w="3120" w:type="dxa"/>
          </w:tcPr>
          <w:p w:rsidR="004321DC" w:rsidRPr="000A0E76" w:rsidRDefault="00A2124B" w:rsidP="00B86C26">
            <w:pPr>
              <w:tabs>
                <w:tab w:val="left" w:pos="851"/>
              </w:tabs>
              <w:spacing w:before="0" w:line="240" w:lineRule="atLeast"/>
              <w:rPr>
                <w:b/>
                <w:lang w:val="en-US"/>
              </w:rPr>
            </w:pPr>
            <w:r w:rsidRPr="000A0E76">
              <w:rPr>
                <w:b/>
                <w:lang w:val="en-US"/>
              </w:rPr>
              <w:t xml:space="preserve">Document </w:t>
            </w:r>
            <w:r w:rsidR="00B86C26" w:rsidRPr="000A0E76">
              <w:rPr>
                <w:b/>
                <w:lang w:val="en-US"/>
              </w:rPr>
              <w:t>30</w:t>
            </w:r>
            <w:r w:rsidRPr="000A0E76">
              <w:rPr>
                <w:b/>
                <w:lang w:val="en-US"/>
              </w:rPr>
              <w:t>-E</w:t>
            </w:r>
          </w:p>
        </w:tc>
      </w:tr>
      <w:tr w:rsidR="004321DC" w:rsidRPr="000A0E76">
        <w:trPr>
          <w:cantSplit/>
          <w:trHeight w:val="23"/>
        </w:trPr>
        <w:tc>
          <w:tcPr>
            <w:tcW w:w="6911" w:type="dxa"/>
            <w:vMerge/>
          </w:tcPr>
          <w:p w:rsidR="004321DC" w:rsidRPr="000A0E76" w:rsidRDefault="004321DC">
            <w:pPr>
              <w:tabs>
                <w:tab w:val="left" w:pos="851"/>
              </w:tabs>
              <w:spacing w:line="240" w:lineRule="atLeast"/>
              <w:rPr>
                <w:b/>
                <w:lang w:val="en-US"/>
              </w:rPr>
            </w:pPr>
            <w:bookmarkStart w:id="4" w:name="ddate" w:colFirst="1" w:colLast="1"/>
            <w:bookmarkEnd w:id="2"/>
            <w:bookmarkEnd w:id="3"/>
          </w:p>
        </w:tc>
        <w:tc>
          <w:tcPr>
            <w:tcW w:w="3120" w:type="dxa"/>
          </w:tcPr>
          <w:p w:rsidR="004321DC" w:rsidRPr="000A0E76" w:rsidRDefault="00B86C26" w:rsidP="00DD68E3">
            <w:pPr>
              <w:tabs>
                <w:tab w:val="left" w:pos="993"/>
              </w:tabs>
              <w:spacing w:before="0"/>
              <w:rPr>
                <w:b/>
                <w:lang w:val="en-US"/>
              </w:rPr>
            </w:pPr>
            <w:r w:rsidRPr="000A0E76">
              <w:rPr>
                <w:b/>
                <w:lang w:val="en-US"/>
              </w:rPr>
              <w:t>21 February</w:t>
            </w:r>
            <w:r w:rsidR="002E69F0" w:rsidRPr="000A0E76">
              <w:rPr>
                <w:b/>
                <w:lang w:val="en-US"/>
              </w:rPr>
              <w:t xml:space="preserve"> 2014</w:t>
            </w:r>
          </w:p>
        </w:tc>
      </w:tr>
      <w:tr w:rsidR="004321DC" w:rsidRPr="000A0E76">
        <w:trPr>
          <w:cantSplit/>
          <w:trHeight w:val="23"/>
        </w:trPr>
        <w:tc>
          <w:tcPr>
            <w:tcW w:w="6911" w:type="dxa"/>
            <w:vMerge/>
          </w:tcPr>
          <w:p w:rsidR="004321DC" w:rsidRPr="000A0E76" w:rsidRDefault="004321DC">
            <w:pPr>
              <w:tabs>
                <w:tab w:val="left" w:pos="851"/>
              </w:tabs>
              <w:spacing w:line="240" w:lineRule="atLeast"/>
              <w:rPr>
                <w:b/>
                <w:lang w:val="en-US"/>
              </w:rPr>
            </w:pPr>
            <w:bookmarkStart w:id="5" w:name="dorlang" w:colFirst="1" w:colLast="1"/>
            <w:bookmarkEnd w:id="4"/>
          </w:p>
        </w:tc>
        <w:tc>
          <w:tcPr>
            <w:tcW w:w="3120" w:type="dxa"/>
          </w:tcPr>
          <w:p w:rsidR="004321DC" w:rsidRPr="000A0E76" w:rsidRDefault="00A2124B" w:rsidP="0062248F">
            <w:pPr>
              <w:tabs>
                <w:tab w:val="left" w:pos="993"/>
              </w:tabs>
              <w:spacing w:before="0"/>
              <w:rPr>
                <w:b/>
                <w:lang w:val="en-US"/>
              </w:rPr>
            </w:pPr>
            <w:r w:rsidRPr="000A0E76">
              <w:rPr>
                <w:b/>
                <w:lang w:val="en-US"/>
              </w:rPr>
              <w:t xml:space="preserve">Original: </w:t>
            </w:r>
            <w:r w:rsidR="0062248F">
              <w:rPr>
                <w:b/>
                <w:lang w:val="en-US"/>
              </w:rPr>
              <w:t>Russian</w:t>
            </w:r>
          </w:p>
        </w:tc>
      </w:tr>
      <w:tr w:rsidR="004321DC" w:rsidRPr="000A0E76">
        <w:trPr>
          <w:cantSplit/>
        </w:trPr>
        <w:tc>
          <w:tcPr>
            <w:tcW w:w="10031" w:type="dxa"/>
            <w:gridSpan w:val="2"/>
          </w:tcPr>
          <w:p w:rsidR="004321DC" w:rsidRPr="000A0E76" w:rsidRDefault="00A2124B">
            <w:pPr>
              <w:pStyle w:val="Source"/>
              <w:rPr>
                <w:lang w:val="en-US"/>
              </w:rPr>
            </w:pPr>
            <w:bookmarkStart w:id="6" w:name="dsource" w:colFirst="0" w:colLast="0"/>
            <w:bookmarkEnd w:id="5"/>
            <w:r w:rsidRPr="000A0E76">
              <w:rPr>
                <w:lang w:val="en-US"/>
              </w:rPr>
              <w:t>Note by the Secretary-General</w:t>
            </w:r>
          </w:p>
        </w:tc>
      </w:tr>
      <w:tr w:rsidR="004321DC" w:rsidRPr="000A0E76">
        <w:trPr>
          <w:cantSplit/>
        </w:trPr>
        <w:tc>
          <w:tcPr>
            <w:tcW w:w="10031" w:type="dxa"/>
            <w:gridSpan w:val="2"/>
          </w:tcPr>
          <w:p w:rsidR="004321DC" w:rsidRPr="000A0E76" w:rsidRDefault="00A2124B">
            <w:pPr>
              <w:pStyle w:val="Title1"/>
              <w:rPr>
                <w:lang w:val="en-US"/>
              </w:rPr>
            </w:pPr>
            <w:bookmarkStart w:id="7" w:name="dtitle1" w:colFirst="0" w:colLast="0"/>
            <w:bookmarkEnd w:id="6"/>
            <w:r w:rsidRPr="000A0E76">
              <w:rPr>
                <w:lang w:val="en-US"/>
              </w:rPr>
              <w:t>CAND</w:t>
            </w:r>
            <w:r w:rsidR="00C64931">
              <w:rPr>
                <w:lang w:val="en-US"/>
              </w:rPr>
              <w:t xml:space="preserve">IDACY FOR THE POST OF MEMBER OF </w:t>
            </w:r>
            <w:r w:rsidRPr="000A0E76">
              <w:rPr>
                <w:lang w:val="en-US"/>
              </w:rPr>
              <w:t>THE RADIO REGULATIONS BOARD</w:t>
            </w:r>
          </w:p>
        </w:tc>
      </w:tr>
      <w:tr w:rsidR="004321DC" w:rsidRPr="000A0E76">
        <w:trPr>
          <w:cantSplit/>
        </w:trPr>
        <w:tc>
          <w:tcPr>
            <w:tcW w:w="10031" w:type="dxa"/>
            <w:gridSpan w:val="2"/>
          </w:tcPr>
          <w:p w:rsidR="004321DC" w:rsidRPr="000A0E76" w:rsidRDefault="004321DC">
            <w:pPr>
              <w:pStyle w:val="Title2"/>
              <w:rPr>
                <w:lang w:val="en-US"/>
              </w:rPr>
            </w:pPr>
            <w:bookmarkStart w:id="8" w:name="dtitle2" w:colFirst="0" w:colLast="0"/>
            <w:bookmarkEnd w:id="7"/>
          </w:p>
        </w:tc>
      </w:tr>
      <w:tr w:rsidR="004321DC" w:rsidRPr="000A0E76">
        <w:trPr>
          <w:cantSplit/>
        </w:trPr>
        <w:tc>
          <w:tcPr>
            <w:tcW w:w="10031" w:type="dxa"/>
            <w:gridSpan w:val="2"/>
          </w:tcPr>
          <w:p w:rsidR="004321DC" w:rsidRPr="000A0E76" w:rsidRDefault="004321DC">
            <w:pPr>
              <w:pStyle w:val="Title3"/>
              <w:rPr>
                <w:lang w:val="en-US"/>
              </w:rPr>
            </w:pPr>
            <w:bookmarkStart w:id="9" w:name="dtitle3" w:colFirst="0" w:colLast="0"/>
            <w:bookmarkEnd w:id="8"/>
          </w:p>
        </w:tc>
      </w:tr>
    </w:tbl>
    <w:p w:rsidR="00A2124B" w:rsidRPr="000A0E76" w:rsidRDefault="00A2124B" w:rsidP="0099453B">
      <w:pPr>
        <w:rPr>
          <w:lang w:val="en-US"/>
        </w:rPr>
      </w:pPr>
      <w:bookmarkStart w:id="10" w:name="dbreak"/>
      <w:bookmarkEnd w:id="9"/>
      <w:bookmarkEnd w:id="10"/>
      <w:r w:rsidRPr="000A0E76">
        <w:rPr>
          <w:lang w:val="en-US"/>
        </w:rPr>
        <w:t>Further to the in</w:t>
      </w:r>
      <w:r w:rsidR="00C64931">
        <w:rPr>
          <w:lang w:val="en-US"/>
        </w:rPr>
        <w:t xml:space="preserve">formation published in Document </w:t>
      </w:r>
      <w:r w:rsidRPr="000A0E76">
        <w:rPr>
          <w:lang w:val="en-US"/>
        </w:rPr>
        <w:t xml:space="preserve">3, I have pleasure in transmitting to the </w:t>
      </w:r>
      <w:r w:rsidR="0099453B" w:rsidRPr="000A0E76">
        <w:rPr>
          <w:lang w:val="en-US"/>
        </w:rPr>
        <w:t>c</w:t>
      </w:r>
      <w:r w:rsidRPr="000A0E76">
        <w:rPr>
          <w:lang w:val="en-US"/>
        </w:rPr>
        <w:t>onference, in annex, the candidacy of:</w:t>
      </w:r>
    </w:p>
    <w:p w:rsidR="00A2124B" w:rsidRPr="000A0E76" w:rsidRDefault="00B86C26" w:rsidP="002E69F0">
      <w:pPr>
        <w:jc w:val="center"/>
        <w:rPr>
          <w:b/>
          <w:bCs/>
          <w:lang w:val="en-US"/>
        </w:rPr>
      </w:pPr>
      <w:proofErr w:type="spellStart"/>
      <w:r w:rsidRPr="000A0E76">
        <w:rPr>
          <w:b/>
          <w:bCs/>
          <w:lang w:val="en-US"/>
        </w:rPr>
        <w:t>Mr</w:t>
      </w:r>
      <w:proofErr w:type="spellEnd"/>
      <w:r w:rsidRPr="000A0E76">
        <w:rPr>
          <w:b/>
          <w:bCs/>
          <w:lang w:val="en-US"/>
        </w:rPr>
        <w:t xml:space="preserve"> </w:t>
      </w:r>
      <w:proofErr w:type="spellStart"/>
      <w:r w:rsidRPr="000A0E76">
        <w:rPr>
          <w:b/>
          <w:bCs/>
          <w:lang w:val="en-US"/>
        </w:rPr>
        <w:t>Rizat</w:t>
      </w:r>
      <w:proofErr w:type="spellEnd"/>
      <w:r w:rsidRPr="000A0E76">
        <w:rPr>
          <w:b/>
          <w:bCs/>
          <w:lang w:val="en-US"/>
        </w:rPr>
        <w:t xml:space="preserve"> NURSHABEKOV (Republic of Kazakhstan)</w:t>
      </w:r>
    </w:p>
    <w:p w:rsidR="00A2124B" w:rsidRPr="000A0E76" w:rsidRDefault="00A2124B" w:rsidP="00A2124B">
      <w:pPr>
        <w:rPr>
          <w:lang w:val="en-US"/>
        </w:rPr>
      </w:pPr>
      <w:r w:rsidRPr="000A0E76">
        <w:rPr>
          <w:lang w:val="en-US"/>
        </w:rPr>
        <w:t>for the post of member of the Radio Regulations Board.</w:t>
      </w:r>
    </w:p>
    <w:p w:rsidR="00A2124B" w:rsidRPr="000A0E76" w:rsidRDefault="00A2124B" w:rsidP="00A2124B">
      <w:pPr>
        <w:rPr>
          <w:lang w:val="en-US"/>
        </w:rPr>
      </w:pPr>
    </w:p>
    <w:p w:rsidR="00A2124B" w:rsidRPr="000A0E76" w:rsidRDefault="00A2124B" w:rsidP="00A2124B">
      <w:pPr>
        <w:rPr>
          <w:lang w:val="en-US"/>
        </w:rPr>
      </w:pPr>
    </w:p>
    <w:p w:rsidR="00A2124B" w:rsidRPr="000A0E76" w:rsidRDefault="00A2124B" w:rsidP="00A2124B">
      <w:pPr>
        <w:rPr>
          <w:lang w:val="en-US"/>
        </w:rPr>
      </w:pPr>
    </w:p>
    <w:p w:rsidR="00A2124B" w:rsidRPr="008C5701" w:rsidRDefault="00A2124B" w:rsidP="00A2124B">
      <w:pPr>
        <w:tabs>
          <w:tab w:val="clear" w:pos="567"/>
          <w:tab w:val="clear" w:pos="1134"/>
          <w:tab w:val="clear" w:pos="1701"/>
          <w:tab w:val="clear" w:pos="2268"/>
          <w:tab w:val="clear" w:pos="2835"/>
          <w:tab w:val="center" w:pos="7088"/>
        </w:tabs>
        <w:rPr>
          <w:lang w:val="es-ES_tradnl"/>
        </w:rPr>
      </w:pPr>
      <w:r w:rsidRPr="000A0E76">
        <w:rPr>
          <w:lang w:val="en-US"/>
        </w:rPr>
        <w:tab/>
      </w:r>
      <w:proofErr w:type="spellStart"/>
      <w:r w:rsidRPr="008C5701">
        <w:rPr>
          <w:lang w:val="es-ES_tradnl"/>
        </w:rPr>
        <w:t>Dr</w:t>
      </w:r>
      <w:proofErr w:type="spellEnd"/>
      <w:r w:rsidRPr="008C5701">
        <w:rPr>
          <w:lang w:val="es-ES_tradnl"/>
        </w:rPr>
        <w:t xml:space="preserve"> Hamadoun I. TOURÉ</w:t>
      </w:r>
      <w:r w:rsidRPr="008C5701">
        <w:rPr>
          <w:lang w:val="es-ES_tradnl"/>
        </w:rPr>
        <w:br/>
      </w:r>
      <w:r w:rsidRPr="008C5701">
        <w:rPr>
          <w:lang w:val="es-ES_tradnl"/>
        </w:rPr>
        <w:tab/>
        <w:t>Secretary-General</w:t>
      </w:r>
    </w:p>
    <w:p w:rsidR="00A2124B" w:rsidRPr="008C5701" w:rsidRDefault="00A2124B" w:rsidP="00A2124B">
      <w:pPr>
        <w:rPr>
          <w:lang w:val="es-ES_tradnl"/>
        </w:rPr>
      </w:pPr>
    </w:p>
    <w:p w:rsidR="00A2124B" w:rsidRPr="008C5701" w:rsidRDefault="00A2124B" w:rsidP="00A2124B">
      <w:pPr>
        <w:rPr>
          <w:lang w:val="es-ES_tradnl"/>
        </w:rPr>
      </w:pPr>
    </w:p>
    <w:p w:rsidR="00A2124B" w:rsidRPr="008C5701" w:rsidRDefault="00A2124B" w:rsidP="00A2124B">
      <w:pPr>
        <w:rPr>
          <w:lang w:val="es-ES_tradnl"/>
        </w:rPr>
      </w:pPr>
    </w:p>
    <w:p w:rsidR="00A2124B" w:rsidRPr="008C5701" w:rsidRDefault="00A2124B" w:rsidP="00A2124B">
      <w:pPr>
        <w:rPr>
          <w:lang w:val="es-ES_tradnl"/>
        </w:rPr>
      </w:pPr>
    </w:p>
    <w:p w:rsidR="00A2124B" w:rsidRPr="008C5701" w:rsidRDefault="00A2124B" w:rsidP="00A2124B">
      <w:pPr>
        <w:rPr>
          <w:lang w:val="es-ES_tradnl"/>
        </w:rPr>
      </w:pPr>
    </w:p>
    <w:p w:rsidR="00A2124B" w:rsidRPr="000A0E76" w:rsidRDefault="00A2124B" w:rsidP="00A2124B">
      <w:pPr>
        <w:rPr>
          <w:lang w:val="en-US"/>
        </w:rPr>
      </w:pPr>
      <w:r w:rsidRPr="000A0E76">
        <w:rPr>
          <w:b/>
          <w:lang w:val="en-US"/>
        </w:rPr>
        <w:t>Annex</w:t>
      </w:r>
      <w:r w:rsidRPr="000A0E76">
        <w:rPr>
          <w:lang w:val="en-US"/>
        </w:rPr>
        <w:t>:</w:t>
      </w:r>
      <w:r w:rsidRPr="000A0E76">
        <w:rPr>
          <w:lang w:val="en-US"/>
        </w:rPr>
        <w:tab/>
        <w:t>1</w:t>
      </w:r>
    </w:p>
    <w:p w:rsidR="0099453B" w:rsidRPr="000A0E76" w:rsidRDefault="0099453B">
      <w:pPr>
        <w:tabs>
          <w:tab w:val="clear" w:pos="567"/>
          <w:tab w:val="clear" w:pos="1134"/>
          <w:tab w:val="clear" w:pos="1701"/>
          <w:tab w:val="clear" w:pos="2268"/>
          <w:tab w:val="clear" w:pos="2835"/>
        </w:tabs>
        <w:overflowPunct/>
        <w:autoSpaceDE/>
        <w:autoSpaceDN/>
        <w:adjustRightInd/>
        <w:spacing w:before="0"/>
        <w:textAlignment w:val="auto"/>
        <w:rPr>
          <w:lang w:val="en-US"/>
        </w:rPr>
      </w:pPr>
      <w:r w:rsidRPr="000A0E76">
        <w:rPr>
          <w:lang w:val="en-US"/>
        </w:rPr>
        <w:br w:type="page"/>
      </w:r>
    </w:p>
    <w:p w:rsidR="00B54820" w:rsidRDefault="00B54820" w:rsidP="00B5482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Cs w:val="24"/>
          <w:lang w:val="en-US"/>
        </w:rPr>
      </w:pPr>
      <w:r>
        <w:rPr>
          <w:rFonts w:asciiTheme="minorHAnsi" w:hAnsiTheme="minorHAnsi"/>
          <w:szCs w:val="24"/>
          <w:lang w:val="en-US"/>
        </w:rPr>
        <w:lastRenderedPageBreak/>
        <w:t>ANNEX</w:t>
      </w:r>
    </w:p>
    <w:p w:rsidR="0099453B" w:rsidRPr="000A7258" w:rsidRDefault="0099453B" w:rsidP="00B54820">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szCs w:val="24"/>
          <w:lang w:val="en-US"/>
        </w:rPr>
      </w:pPr>
      <w:r w:rsidRPr="000A7258">
        <w:rPr>
          <w:rFonts w:asciiTheme="minorHAnsi" w:hAnsiTheme="minorHAnsi"/>
          <w:szCs w:val="24"/>
          <w:lang w:val="en-US"/>
        </w:rPr>
        <w:t xml:space="preserve">Astana, </w:t>
      </w:r>
      <w:r w:rsidR="00093247" w:rsidRPr="000A7258">
        <w:rPr>
          <w:rFonts w:asciiTheme="minorHAnsi" w:hAnsiTheme="minorHAnsi"/>
          <w:szCs w:val="24"/>
          <w:lang w:val="en-US"/>
        </w:rPr>
        <w:t>19 February 2014</w:t>
      </w:r>
    </w:p>
    <w:p w:rsidR="0099453B" w:rsidRPr="000A0E76" w:rsidRDefault="0099453B" w:rsidP="0099453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3"/>
          <w:szCs w:val="23"/>
          <w:lang w:val="en-US"/>
        </w:rPr>
      </w:pPr>
    </w:p>
    <w:tbl>
      <w:tblPr>
        <w:tblW w:w="0" w:type="auto"/>
        <w:tblCellMar>
          <w:bottom w:w="85" w:type="dxa"/>
        </w:tblCellMar>
        <w:tblLook w:val="0000" w:firstRow="0" w:lastRow="0" w:firstColumn="0" w:lastColumn="0" w:noHBand="0" w:noVBand="0"/>
      </w:tblPr>
      <w:tblGrid>
        <w:gridCol w:w="1951"/>
        <w:gridCol w:w="7904"/>
      </w:tblGrid>
      <w:tr w:rsidR="0099453B" w:rsidRPr="000A7258" w:rsidTr="00093247">
        <w:tc>
          <w:tcPr>
            <w:tcW w:w="1951" w:type="dxa"/>
          </w:tcPr>
          <w:p w:rsidR="0099453B" w:rsidRPr="000A7258" w:rsidRDefault="0099453B" w:rsidP="009945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To:</w:t>
            </w:r>
          </w:p>
        </w:tc>
        <w:tc>
          <w:tcPr>
            <w:tcW w:w="7904" w:type="dxa"/>
          </w:tcPr>
          <w:p w:rsidR="00093247" w:rsidRPr="000A7258" w:rsidRDefault="00093247" w:rsidP="009945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proofErr w:type="spellStart"/>
            <w:r w:rsidRPr="000A7258">
              <w:rPr>
                <w:rFonts w:asciiTheme="minorHAnsi" w:hAnsiTheme="minorHAnsi"/>
                <w:szCs w:val="24"/>
                <w:lang w:val="en-US"/>
              </w:rPr>
              <w:t>Dr</w:t>
            </w:r>
            <w:proofErr w:type="spellEnd"/>
            <w:r w:rsidRPr="000A7258">
              <w:rPr>
                <w:rFonts w:asciiTheme="minorHAnsi" w:hAnsiTheme="minorHAnsi"/>
                <w:szCs w:val="24"/>
                <w:lang w:val="en-US"/>
              </w:rPr>
              <w:t xml:space="preserve"> Hamadoun I. Touré</w:t>
            </w:r>
          </w:p>
          <w:p w:rsidR="0099453B" w:rsidRPr="000A7258" w:rsidRDefault="00093247" w:rsidP="009945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Secretary-General, International Telecommunication Union</w:t>
            </w:r>
          </w:p>
        </w:tc>
      </w:tr>
      <w:tr w:rsidR="0099453B" w:rsidRPr="000A7258" w:rsidTr="00093247">
        <w:tc>
          <w:tcPr>
            <w:tcW w:w="1951" w:type="dxa"/>
          </w:tcPr>
          <w:p w:rsidR="0099453B" w:rsidRPr="000A7258" w:rsidRDefault="0099453B" w:rsidP="009945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From:</w:t>
            </w:r>
          </w:p>
        </w:tc>
        <w:tc>
          <w:tcPr>
            <w:tcW w:w="7904" w:type="dxa"/>
          </w:tcPr>
          <w:p w:rsidR="0099453B" w:rsidRPr="000A7258" w:rsidRDefault="0099453B" w:rsidP="009945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Ministry of Transport and Communications</w:t>
            </w:r>
            <w:r w:rsidRPr="000A7258">
              <w:rPr>
                <w:rFonts w:asciiTheme="minorHAnsi" w:hAnsiTheme="minorHAnsi"/>
                <w:szCs w:val="24"/>
                <w:lang w:val="en-US"/>
              </w:rPr>
              <w:br/>
              <w:t>Republic of Kazakhstan</w:t>
            </w:r>
          </w:p>
        </w:tc>
      </w:tr>
      <w:tr w:rsidR="0099453B" w:rsidRPr="000A7258" w:rsidTr="00093247">
        <w:tc>
          <w:tcPr>
            <w:tcW w:w="1951" w:type="dxa"/>
          </w:tcPr>
          <w:p w:rsidR="0099453B" w:rsidRPr="000A7258" w:rsidRDefault="0099453B" w:rsidP="009945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Our ref.:</w:t>
            </w:r>
          </w:p>
        </w:tc>
        <w:tc>
          <w:tcPr>
            <w:tcW w:w="7904" w:type="dxa"/>
          </w:tcPr>
          <w:p w:rsidR="0099453B" w:rsidRPr="000A7258" w:rsidRDefault="00093247" w:rsidP="009945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01-24/1144</w:t>
            </w:r>
          </w:p>
        </w:tc>
      </w:tr>
      <w:tr w:rsidR="0099453B" w:rsidRPr="000A7258" w:rsidTr="00093247">
        <w:tc>
          <w:tcPr>
            <w:tcW w:w="1951" w:type="dxa"/>
          </w:tcPr>
          <w:p w:rsidR="0099453B" w:rsidRPr="000A7258" w:rsidRDefault="0099453B" w:rsidP="009945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Subject:</w:t>
            </w:r>
          </w:p>
        </w:tc>
        <w:tc>
          <w:tcPr>
            <w:tcW w:w="7904" w:type="dxa"/>
          </w:tcPr>
          <w:p w:rsidR="0099453B" w:rsidRPr="000A7258" w:rsidRDefault="00093247" w:rsidP="009945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2014 ITU Plenipotentiary Conference</w:t>
            </w:r>
          </w:p>
        </w:tc>
      </w:tr>
    </w:tbl>
    <w:p w:rsidR="0099453B" w:rsidRPr="000A7258" w:rsidRDefault="0099453B" w:rsidP="009945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p>
    <w:p w:rsidR="0099453B" w:rsidRPr="000A7258" w:rsidRDefault="00093247" w:rsidP="0099453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Your Excellency</w:t>
      </w:r>
      <w:r w:rsidR="0099453B" w:rsidRPr="000A7258">
        <w:rPr>
          <w:rFonts w:asciiTheme="minorHAnsi" w:hAnsiTheme="minorHAnsi"/>
          <w:szCs w:val="24"/>
          <w:lang w:val="en-US"/>
        </w:rPr>
        <w:t>,</w:t>
      </w:r>
    </w:p>
    <w:p w:rsidR="00093247" w:rsidRPr="000A7258" w:rsidRDefault="00093247" w:rsidP="000A7258">
      <w:pPr>
        <w:rPr>
          <w:lang w:val="en-US"/>
        </w:rPr>
      </w:pPr>
      <w:r w:rsidRPr="000A7258">
        <w:rPr>
          <w:lang w:val="en-US"/>
        </w:rPr>
        <w:t xml:space="preserve">The Ministry of Transport and Communications of the Republic of Kazakhstan hereby submits, on behalf of the Administration of the Republic of Kazakhstan, the candidacy of </w:t>
      </w:r>
      <w:proofErr w:type="spellStart"/>
      <w:r w:rsidRPr="000A7258">
        <w:rPr>
          <w:lang w:val="en-US"/>
        </w:rPr>
        <w:t>Mr</w:t>
      </w:r>
      <w:proofErr w:type="spellEnd"/>
      <w:r w:rsidRPr="000A7258">
        <w:rPr>
          <w:lang w:val="en-US"/>
        </w:rPr>
        <w:t xml:space="preserve"> </w:t>
      </w:r>
      <w:proofErr w:type="spellStart"/>
      <w:r w:rsidRPr="000A7258">
        <w:rPr>
          <w:lang w:val="en-US"/>
        </w:rPr>
        <w:t>Rizat</w:t>
      </w:r>
      <w:proofErr w:type="spellEnd"/>
      <w:r w:rsidRPr="000A7258">
        <w:rPr>
          <w:lang w:val="en-US"/>
        </w:rPr>
        <w:t xml:space="preserve"> </w:t>
      </w:r>
      <w:proofErr w:type="spellStart"/>
      <w:r w:rsidRPr="000A7258">
        <w:rPr>
          <w:lang w:val="en-US"/>
        </w:rPr>
        <w:t>Rakhatbekovich</w:t>
      </w:r>
      <w:proofErr w:type="spellEnd"/>
      <w:r w:rsidRPr="000A7258">
        <w:rPr>
          <w:lang w:val="en-US"/>
        </w:rPr>
        <w:t xml:space="preserve"> NURSHABEKOV for election to the post of member of the Radio Regulations Board (RRB) at the elections to be held during the ITU Plenipotentiary Conference that will be taking place in Busan (Republic of Korea) from 20 October to 7 November 2014.</w:t>
      </w:r>
    </w:p>
    <w:p w:rsidR="00093247" w:rsidRPr="000A7258" w:rsidRDefault="00D53472" w:rsidP="000A7258">
      <w:pPr>
        <w:rPr>
          <w:lang w:val="en-US"/>
        </w:rPr>
      </w:pPr>
      <w:proofErr w:type="spellStart"/>
      <w:r w:rsidRPr="000A7258">
        <w:rPr>
          <w:lang w:val="en-US"/>
        </w:rPr>
        <w:t>Mr</w:t>
      </w:r>
      <w:proofErr w:type="spellEnd"/>
      <w:r w:rsidRPr="000A7258">
        <w:rPr>
          <w:lang w:val="en-US"/>
        </w:rPr>
        <w:t xml:space="preserve"> </w:t>
      </w:r>
      <w:proofErr w:type="spellStart"/>
      <w:r w:rsidRPr="000A7258">
        <w:rPr>
          <w:lang w:val="en-US"/>
        </w:rPr>
        <w:t>Nurshabekov</w:t>
      </w:r>
      <w:proofErr w:type="spellEnd"/>
      <w:r w:rsidRPr="000A7258">
        <w:rPr>
          <w:lang w:val="en-US"/>
        </w:rPr>
        <w:t xml:space="preserve"> has considerable experience of work at the international level and is highly knowledgeable in the field of regulation, being a qualified specialist in the </w:t>
      </w:r>
      <w:r w:rsidR="009A2377" w:rsidRPr="000A7258">
        <w:rPr>
          <w:lang w:val="en-US"/>
        </w:rPr>
        <w:t>areas</w:t>
      </w:r>
      <w:r w:rsidRPr="000A7258">
        <w:rPr>
          <w:lang w:val="en-US"/>
        </w:rPr>
        <w:t xml:space="preserve"> of spectrum management and use and of terrestrial and satellite services</w:t>
      </w:r>
      <w:r w:rsidR="00ED037B" w:rsidRPr="000A7258">
        <w:rPr>
          <w:lang w:val="en-US"/>
        </w:rPr>
        <w:t xml:space="preserve">. He also has other valuable </w:t>
      </w:r>
      <w:r w:rsidR="009A2377" w:rsidRPr="000A7258">
        <w:rPr>
          <w:lang w:val="en-US"/>
        </w:rPr>
        <w:t xml:space="preserve">qualities as a professional and a diplomat. In recent years, in his capacity as Chairman of the Communication and </w:t>
      </w:r>
      <w:proofErr w:type="spellStart"/>
      <w:r w:rsidR="009A2377" w:rsidRPr="000A7258">
        <w:rPr>
          <w:lang w:val="en-US"/>
        </w:rPr>
        <w:t>Informatization</w:t>
      </w:r>
      <w:proofErr w:type="spellEnd"/>
      <w:r w:rsidR="009A2377" w:rsidRPr="000A7258">
        <w:rPr>
          <w:lang w:val="en-US"/>
        </w:rPr>
        <w:t xml:space="preserve"> Committee of the Ministry of Transport and Communications of the Republic of Kazakhstan, he has represented the Administration of Kazakhstan in the international arena as Head of the administration’s delegation</w:t>
      </w:r>
      <w:r w:rsidR="00483336" w:rsidRPr="000A7258">
        <w:rPr>
          <w:lang w:val="en-US"/>
        </w:rPr>
        <w:t xml:space="preserve">, having earned universal recognition and respect. Having played an active part in most of the events held under the auspices of ITU and RCC, </w:t>
      </w:r>
      <w:proofErr w:type="spellStart"/>
      <w:r w:rsidR="00483336" w:rsidRPr="000A7258">
        <w:rPr>
          <w:lang w:val="en-US"/>
        </w:rPr>
        <w:t>Mr</w:t>
      </w:r>
      <w:proofErr w:type="spellEnd"/>
      <w:r w:rsidR="00483336" w:rsidRPr="000A7258">
        <w:rPr>
          <w:lang w:val="en-US"/>
        </w:rPr>
        <w:t xml:space="preserve"> </w:t>
      </w:r>
      <w:proofErr w:type="spellStart"/>
      <w:r w:rsidR="00483336" w:rsidRPr="000A7258">
        <w:rPr>
          <w:lang w:val="en-US"/>
        </w:rPr>
        <w:t>Nurshabekov</w:t>
      </w:r>
      <w:proofErr w:type="spellEnd"/>
      <w:r w:rsidR="00440595" w:rsidRPr="000A7258">
        <w:rPr>
          <w:lang w:val="en-US"/>
        </w:rPr>
        <w:t xml:space="preserve"> has contributed to the growth of the Republic of Kazakhstan’s </w:t>
      </w:r>
      <w:r w:rsidR="00F001FB" w:rsidRPr="000A7258">
        <w:rPr>
          <w:lang w:val="en-US"/>
        </w:rPr>
        <w:t xml:space="preserve">ICT </w:t>
      </w:r>
      <w:r w:rsidR="00440595" w:rsidRPr="000A7258">
        <w:rPr>
          <w:lang w:val="en-US"/>
        </w:rPr>
        <w:t>and telecommunication sector at the international level.</w:t>
      </w:r>
    </w:p>
    <w:p w:rsidR="00440595" w:rsidRPr="000A7258" w:rsidRDefault="00440595" w:rsidP="000A7258">
      <w:pPr>
        <w:rPr>
          <w:lang w:val="en-US"/>
        </w:rPr>
      </w:pPr>
      <w:r w:rsidRPr="000A7258">
        <w:rPr>
          <w:lang w:val="en-US"/>
        </w:rPr>
        <w:t>Thanks to his successful work, the development of modern technologies, electronic services and the satellite sector has enabled today’s Kazakhstan to rise to a new level</w:t>
      </w:r>
      <w:r w:rsidR="00F001FB" w:rsidRPr="000A7258">
        <w:rPr>
          <w:lang w:val="en-US"/>
        </w:rPr>
        <w:t xml:space="preserve"> and given </w:t>
      </w:r>
      <w:r w:rsidR="00242F5E" w:rsidRPr="000A7258">
        <w:rPr>
          <w:lang w:val="en-US"/>
        </w:rPr>
        <w:t>strong impetus to its growth and development.</w:t>
      </w:r>
    </w:p>
    <w:p w:rsidR="00242F5E" w:rsidRPr="000A7258" w:rsidRDefault="00242F5E" w:rsidP="000A7258">
      <w:pPr>
        <w:rPr>
          <w:lang w:val="en-US"/>
        </w:rPr>
      </w:pPr>
      <w:r w:rsidRPr="000A7258">
        <w:rPr>
          <w:lang w:val="en-US"/>
        </w:rPr>
        <w:t xml:space="preserve">The Administration of the Republic of </w:t>
      </w:r>
      <w:r w:rsidR="00ED037B" w:rsidRPr="000A7258">
        <w:rPr>
          <w:lang w:val="en-US"/>
        </w:rPr>
        <w:t>Kazakhstan is confident that this</w:t>
      </w:r>
      <w:r w:rsidR="00F001FB" w:rsidRPr="000A7258">
        <w:rPr>
          <w:lang w:val="en-US"/>
        </w:rPr>
        <w:t xml:space="preserve"> candidate’s</w:t>
      </w:r>
      <w:r w:rsidRPr="000A7258">
        <w:rPr>
          <w:lang w:val="en-US"/>
        </w:rPr>
        <w:t xml:space="preserve"> professional experience will </w:t>
      </w:r>
      <w:r w:rsidR="00F001FB" w:rsidRPr="000A7258">
        <w:rPr>
          <w:lang w:val="en-US"/>
        </w:rPr>
        <w:t>be extremely</w:t>
      </w:r>
      <w:r w:rsidRPr="000A7258">
        <w:rPr>
          <w:lang w:val="en-US"/>
        </w:rPr>
        <w:t xml:space="preserve"> valuable in resolving many of the</w:t>
      </w:r>
      <w:r w:rsidR="00F37165" w:rsidRPr="000A7258">
        <w:rPr>
          <w:lang w:val="en-US"/>
        </w:rPr>
        <w:t xml:space="preserve"> difficult issues </w:t>
      </w:r>
      <w:r w:rsidR="00F001FB" w:rsidRPr="000A7258">
        <w:rPr>
          <w:lang w:val="en-US"/>
        </w:rPr>
        <w:t xml:space="preserve">facing </w:t>
      </w:r>
      <w:r w:rsidR="00F37165" w:rsidRPr="000A7258">
        <w:rPr>
          <w:lang w:val="en-US"/>
        </w:rPr>
        <w:t>the members of RRB.</w:t>
      </w:r>
    </w:p>
    <w:p w:rsidR="00F37165" w:rsidRPr="000A7258" w:rsidRDefault="00BC5171" w:rsidP="000A7258">
      <w:pPr>
        <w:rPr>
          <w:lang w:val="en-US"/>
        </w:rPr>
      </w:pPr>
      <w:proofErr w:type="spellStart"/>
      <w:r w:rsidRPr="000A7258">
        <w:rPr>
          <w:lang w:val="en-US"/>
        </w:rPr>
        <w:t>Mr</w:t>
      </w:r>
      <w:proofErr w:type="spellEnd"/>
      <w:r w:rsidRPr="000A7258">
        <w:rPr>
          <w:lang w:val="en-US"/>
        </w:rPr>
        <w:t xml:space="preserve"> </w:t>
      </w:r>
      <w:proofErr w:type="spellStart"/>
      <w:r w:rsidRPr="000A7258">
        <w:rPr>
          <w:lang w:val="en-US"/>
        </w:rPr>
        <w:t>Nurshabekov</w:t>
      </w:r>
      <w:r w:rsidR="00F001FB" w:rsidRPr="000A7258">
        <w:rPr>
          <w:lang w:val="en-US"/>
        </w:rPr>
        <w:t>’s</w:t>
      </w:r>
      <w:proofErr w:type="spellEnd"/>
      <w:r w:rsidR="00F001FB" w:rsidRPr="000A7258">
        <w:rPr>
          <w:lang w:val="en-US"/>
        </w:rPr>
        <w:t xml:space="preserve"> CV</w:t>
      </w:r>
      <w:r w:rsidRPr="000A7258">
        <w:rPr>
          <w:lang w:val="en-US"/>
        </w:rPr>
        <w:t xml:space="preserve"> is attached hereto for consideration by the ITU Member States.</w:t>
      </w:r>
    </w:p>
    <w:p w:rsidR="00BC5171" w:rsidRPr="000A7258" w:rsidRDefault="00BC5171" w:rsidP="000A7258">
      <w:pPr>
        <w:rPr>
          <w:lang w:val="en-US"/>
        </w:rPr>
      </w:pPr>
      <w:r w:rsidRPr="000A7258">
        <w:rPr>
          <w:lang w:val="en-US"/>
        </w:rPr>
        <w:t>The Administration of the Republic of Kazakhstan avails itself of this opportunity to reaffirm to the International Telecommunication Union the assurances of its highest consideration.</w:t>
      </w:r>
    </w:p>
    <w:p w:rsidR="00BC5171" w:rsidRPr="000A7258" w:rsidRDefault="00BC5171" w:rsidP="000A7258">
      <w:pPr>
        <w:rPr>
          <w:lang w:val="en-US"/>
        </w:rPr>
      </w:pPr>
      <w:r w:rsidRPr="000A7258">
        <w:rPr>
          <w:lang w:val="en-US"/>
        </w:rPr>
        <w:t>Yours sincerely,</w:t>
      </w:r>
    </w:p>
    <w:p w:rsidR="00BC5171" w:rsidRPr="000A7258" w:rsidRDefault="00BC5171" w:rsidP="008D7A9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p>
    <w:p w:rsidR="00BC5171" w:rsidRPr="000A7258" w:rsidRDefault="00BC5171" w:rsidP="00C64931">
      <w:pPr>
        <w:tabs>
          <w:tab w:val="clear" w:pos="567"/>
          <w:tab w:val="clear" w:pos="1134"/>
          <w:tab w:val="clear" w:pos="1701"/>
          <w:tab w:val="clear" w:pos="2268"/>
          <w:tab w:val="clear" w:pos="2835"/>
        </w:tabs>
        <w:overflowPunct/>
        <w:autoSpaceDE/>
        <w:autoSpaceDN/>
        <w:adjustRightInd/>
        <w:spacing w:before="0" w:line="360" w:lineRule="auto"/>
        <w:textAlignment w:val="auto"/>
        <w:rPr>
          <w:rFonts w:asciiTheme="minorHAnsi" w:hAnsiTheme="minorHAnsi"/>
          <w:szCs w:val="24"/>
          <w:lang w:val="en-US"/>
        </w:rPr>
      </w:pPr>
      <w:r w:rsidRPr="000A7258">
        <w:rPr>
          <w:rFonts w:asciiTheme="minorHAnsi" w:hAnsiTheme="minorHAnsi"/>
          <w:szCs w:val="24"/>
          <w:lang w:val="en-US"/>
        </w:rPr>
        <w:t>(</w:t>
      </w:r>
      <w:r w:rsidRPr="000A7258">
        <w:rPr>
          <w:rFonts w:asciiTheme="minorHAnsi" w:hAnsiTheme="minorHAnsi"/>
          <w:i/>
          <w:szCs w:val="24"/>
          <w:lang w:val="en-US"/>
        </w:rPr>
        <w:t>signed</w:t>
      </w:r>
      <w:r w:rsidRPr="000A7258">
        <w:rPr>
          <w:rFonts w:asciiTheme="minorHAnsi" w:hAnsiTheme="minorHAnsi"/>
          <w:szCs w:val="24"/>
          <w:lang w:val="en-US"/>
        </w:rPr>
        <w:t>)</w:t>
      </w:r>
    </w:p>
    <w:p w:rsidR="00BC5171" w:rsidRPr="000A7258" w:rsidRDefault="00BC5171" w:rsidP="00C64931">
      <w:pPr>
        <w:tabs>
          <w:tab w:val="clear" w:pos="567"/>
          <w:tab w:val="clear" w:pos="1134"/>
          <w:tab w:val="clear" w:pos="1701"/>
          <w:tab w:val="clear" w:pos="2268"/>
          <w:tab w:val="clear" w:pos="2835"/>
        </w:tabs>
        <w:overflowPunct/>
        <w:autoSpaceDE/>
        <w:autoSpaceDN/>
        <w:adjustRightInd/>
        <w:spacing w:before="0" w:line="360" w:lineRule="auto"/>
        <w:textAlignment w:val="auto"/>
        <w:rPr>
          <w:rFonts w:asciiTheme="minorHAnsi" w:hAnsiTheme="minorHAnsi"/>
          <w:szCs w:val="24"/>
          <w:lang w:val="en-US"/>
        </w:rPr>
      </w:pPr>
    </w:p>
    <w:p w:rsidR="00BC5171" w:rsidRPr="000A7258" w:rsidRDefault="00BC5171" w:rsidP="00BC517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 xml:space="preserve">A. </w:t>
      </w:r>
      <w:proofErr w:type="spellStart"/>
      <w:r w:rsidRPr="000A7258">
        <w:rPr>
          <w:rFonts w:asciiTheme="minorHAnsi" w:hAnsiTheme="minorHAnsi"/>
          <w:szCs w:val="24"/>
          <w:lang w:val="en-US"/>
        </w:rPr>
        <w:t>Zhumagaliev</w:t>
      </w:r>
      <w:proofErr w:type="spellEnd"/>
    </w:p>
    <w:p w:rsidR="00BC5171" w:rsidRPr="000A7258" w:rsidRDefault="00BC5171" w:rsidP="00BC517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Minister of Transport and Communications</w:t>
      </w:r>
      <w:bookmarkStart w:id="11" w:name="_GoBack"/>
      <w:bookmarkEnd w:id="11"/>
    </w:p>
    <w:p w:rsidR="0099453B" w:rsidRPr="000A7258" w:rsidRDefault="00BC517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sidRPr="000A7258">
        <w:rPr>
          <w:rFonts w:asciiTheme="minorHAnsi" w:hAnsiTheme="minorHAnsi"/>
          <w:szCs w:val="24"/>
          <w:lang w:val="en-US"/>
        </w:rPr>
        <w:t>Republic of Kazakhstan</w:t>
      </w:r>
      <w:r w:rsidR="0099453B" w:rsidRPr="000A7258">
        <w:rPr>
          <w:rFonts w:asciiTheme="minorHAnsi" w:hAnsiTheme="minorHAnsi"/>
          <w:szCs w:val="24"/>
          <w:lang w:val="en-US"/>
        </w:rPr>
        <w:br w:type="page"/>
      </w:r>
    </w:p>
    <w:tbl>
      <w:tblPr>
        <w:tblW w:w="10065" w:type="dxa"/>
        <w:tblInd w:w="108" w:type="dxa"/>
        <w:tblBorders>
          <w:top w:val="single" w:sz="4" w:space="0" w:color="auto"/>
        </w:tblBorders>
        <w:tblLayout w:type="fixed"/>
        <w:tblLook w:val="01E0" w:firstRow="1" w:lastRow="1" w:firstColumn="1" w:lastColumn="1" w:noHBand="0" w:noVBand="0"/>
      </w:tblPr>
      <w:tblGrid>
        <w:gridCol w:w="6460"/>
        <w:gridCol w:w="3605"/>
      </w:tblGrid>
      <w:tr w:rsidR="0099453B" w:rsidRPr="000A7258" w:rsidTr="003E1110">
        <w:trPr>
          <w:trHeight w:val="3775"/>
        </w:trPr>
        <w:tc>
          <w:tcPr>
            <w:tcW w:w="6460" w:type="dxa"/>
            <w:tcBorders>
              <w:top w:val="single" w:sz="4" w:space="0" w:color="auto"/>
              <w:left w:val="nil"/>
              <w:bottom w:val="nil"/>
              <w:right w:val="nil"/>
            </w:tcBorders>
          </w:tcPr>
          <w:p w:rsidR="0099453B" w:rsidRPr="000A7258" w:rsidRDefault="0099453B" w:rsidP="0099453B">
            <w:pPr>
              <w:spacing w:line="276" w:lineRule="auto"/>
              <w:jc w:val="both"/>
              <w:rPr>
                <w:rFonts w:asciiTheme="minorHAnsi" w:eastAsia="Calibri" w:hAnsiTheme="minorHAnsi"/>
                <w:szCs w:val="24"/>
                <w:lang w:val="en-US"/>
              </w:rPr>
            </w:pPr>
          </w:p>
          <w:p w:rsidR="0099453B" w:rsidRPr="000A7258" w:rsidRDefault="009125A3" w:rsidP="0099453B">
            <w:pPr>
              <w:spacing w:line="276" w:lineRule="auto"/>
              <w:jc w:val="center"/>
              <w:rPr>
                <w:rFonts w:asciiTheme="minorHAnsi" w:eastAsia="Calibri" w:hAnsiTheme="minorHAnsi"/>
                <w:szCs w:val="24"/>
                <w:lang w:val="en-US"/>
              </w:rPr>
            </w:pPr>
            <w:r w:rsidRPr="000A7258">
              <w:rPr>
                <w:rFonts w:asciiTheme="minorHAnsi" w:eastAsia="Calibri" w:hAnsiTheme="minorHAnsi"/>
                <w:szCs w:val="24"/>
                <w:lang w:val="en-US"/>
              </w:rPr>
              <w:t>2014 Plenipotentiary Conference</w:t>
            </w:r>
            <w:r w:rsidR="0099453B" w:rsidRPr="000A7258">
              <w:rPr>
                <w:rFonts w:asciiTheme="minorHAnsi" w:eastAsia="Calibri" w:hAnsiTheme="minorHAnsi"/>
                <w:szCs w:val="24"/>
                <w:lang w:val="en-US"/>
              </w:rPr>
              <w:br/>
            </w:r>
            <w:r w:rsidRPr="000A7258">
              <w:rPr>
                <w:rFonts w:asciiTheme="minorHAnsi" w:eastAsia="Calibri" w:hAnsiTheme="minorHAnsi"/>
                <w:szCs w:val="24"/>
                <w:lang w:val="en-US"/>
              </w:rPr>
              <w:t>of the International Telecommunication Union</w:t>
            </w:r>
            <w:r w:rsidR="0099453B" w:rsidRPr="000A7258">
              <w:rPr>
                <w:rFonts w:asciiTheme="minorHAnsi" w:eastAsia="Calibri" w:hAnsiTheme="minorHAnsi"/>
                <w:szCs w:val="24"/>
                <w:lang w:val="en-US"/>
              </w:rPr>
              <w:br/>
            </w:r>
          </w:p>
          <w:p w:rsidR="0099453B" w:rsidRPr="000A7258" w:rsidRDefault="009125A3" w:rsidP="0099453B">
            <w:pPr>
              <w:spacing w:line="276" w:lineRule="auto"/>
              <w:jc w:val="center"/>
              <w:rPr>
                <w:rFonts w:asciiTheme="minorHAnsi" w:eastAsia="Calibri" w:hAnsiTheme="minorHAnsi"/>
                <w:szCs w:val="24"/>
                <w:lang w:val="en-US"/>
              </w:rPr>
            </w:pPr>
            <w:r w:rsidRPr="000A7258">
              <w:rPr>
                <w:rFonts w:asciiTheme="minorHAnsi" w:eastAsia="Calibri" w:hAnsiTheme="minorHAnsi"/>
                <w:szCs w:val="24"/>
                <w:lang w:val="en-US"/>
              </w:rPr>
              <w:t>Busan</w:t>
            </w:r>
            <w:r w:rsidR="006A2476" w:rsidRPr="000A7258">
              <w:rPr>
                <w:rFonts w:asciiTheme="minorHAnsi" w:eastAsia="Calibri" w:hAnsiTheme="minorHAnsi"/>
                <w:szCs w:val="24"/>
                <w:lang w:val="en-US"/>
              </w:rPr>
              <w:t xml:space="preserve"> (Republic of Korea), 20 October  – 7 November 2014</w:t>
            </w:r>
          </w:p>
          <w:p w:rsidR="0099453B" w:rsidRPr="000A7258" w:rsidRDefault="0099453B" w:rsidP="0099453B">
            <w:pPr>
              <w:spacing w:line="276" w:lineRule="auto"/>
              <w:jc w:val="both"/>
              <w:rPr>
                <w:rFonts w:asciiTheme="minorHAnsi" w:eastAsia="Calibri" w:hAnsiTheme="minorHAnsi"/>
                <w:szCs w:val="24"/>
                <w:lang w:val="en-US"/>
              </w:rPr>
            </w:pPr>
          </w:p>
          <w:p w:rsidR="0099453B" w:rsidRPr="000A7258" w:rsidRDefault="006A2476" w:rsidP="0099453B">
            <w:pPr>
              <w:spacing w:before="0" w:line="276" w:lineRule="auto"/>
              <w:jc w:val="center"/>
              <w:rPr>
                <w:rFonts w:asciiTheme="minorHAnsi" w:eastAsia="Calibri" w:hAnsiTheme="minorHAnsi"/>
                <w:b/>
                <w:szCs w:val="24"/>
                <w:lang w:val="en-US"/>
              </w:rPr>
            </w:pPr>
            <w:r w:rsidRPr="000A7258">
              <w:rPr>
                <w:rFonts w:asciiTheme="minorHAnsi" w:eastAsia="Calibri" w:hAnsiTheme="minorHAnsi"/>
                <w:b/>
                <w:szCs w:val="24"/>
                <w:lang w:val="en-US"/>
              </w:rPr>
              <w:t>Candidacy from the Republic of Kazakhstan for the post of member of the Radio Regulations Board</w:t>
            </w:r>
          </w:p>
          <w:p w:rsidR="0099453B" w:rsidRPr="000A7258" w:rsidRDefault="0099453B" w:rsidP="006A2476">
            <w:pPr>
              <w:spacing w:before="0" w:line="276" w:lineRule="auto"/>
              <w:jc w:val="center"/>
              <w:rPr>
                <w:rFonts w:asciiTheme="minorHAnsi" w:eastAsia="Calibri" w:hAnsiTheme="minorHAnsi"/>
                <w:b/>
                <w:szCs w:val="24"/>
                <w:lang w:val="en-US"/>
              </w:rPr>
            </w:pPr>
            <w:r w:rsidRPr="000A7258">
              <w:rPr>
                <w:rFonts w:asciiTheme="minorHAnsi" w:eastAsia="Calibri" w:hAnsiTheme="minorHAnsi"/>
                <w:b/>
                <w:szCs w:val="24"/>
                <w:lang w:val="en-US"/>
              </w:rPr>
              <w:t>(</w:t>
            </w:r>
            <w:r w:rsidR="006A2476" w:rsidRPr="000A7258">
              <w:rPr>
                <w:rFonts w:asciiTheme="minorHAnsi" w:eastAsia="Calibri" w:hAnsiTheme="minorHAnsi"/>
                <w:b/>
                <w:szCs w:val="24"/>
                <w:lang w:val="en-US"/>
              </w:rPr>
              <w:t xml:space="preserve">Region </w:t>
            </w:r>
            <w:r w:rsidRPr="000A7258">
              <w:rPr>
                <w:rFonts w:asciiTheme="minorHAnsi" w:eastAsia="Calibri" w:hAnsiTheme="minorHAnsi"/>
                <w:b/>
                <w:szCs w:val="24"/>
                <w:lang w:val="en-US"/>
              </w:rPr>
              <w:t>С)</w:t>
            </w:r>
          </w:p>
        </w:tc>
        <w:tc>
          <w:tcPr>
            <w:tcW w:w="3605" w:type="dxa"/>
            <w:tcBorders>
              <w:top w:val="single" w:sz="4" w:space="0" w:color="auto"/>
              <w:left w:val="nil"/>
              <w:bottom w:val="nil"/>
              <w:right w:val="nil"/>
            </w:tcBorders>
            <w:vAlign w:val="center"/>
            <w:hideMark/>
          </w:tcPr>
          <w:p w:rsidR="0099453B" w:rsidRPr="000A7258" w:rsidRDefault="0099453B" w:rsidP="0099453B">
            <w:pPr>
              <w:spacing w:before="360" w:after="360" w:line="276" w:lineRule="auto"/>
              <w:jc w:val="both"/>
              <w:rPr>
                <w:rFonts w:asciiTheme="minorHAnsi" w:eastAsia="SimSun" w:hAnsiTheme="minorHAnsi"/>
                <w:szCs w:val="24"/>
                <w:lang w:val="en-US"/>
              </w:rPr>
            </w:pPr>
            <w:r w:rsidRPr="000A7258">
              <w:rPr>
                <w:rFonts w:asciiTheme="minorHAnsi" w:hAnsiTheme="minorHAnsi"/>
                <w:noProof/>
                <w:szCs w:val="24"/>
                <w:lang w:val="en-US"/>
              </w:rPr>
              <w:drawing>
                <wp:inline distT="0" distB="0" distL="0" distR="0" wp14:anchorId="49F80E00" wp14:editId="4C3DE98B">
                  <wp:extent cx="1818005" cy="1956435"/>
                  <wp:effectExtent l="0" t="0" r="0" b="5715"/>
                  <wp:docPr id="2" name="Рисунок 1" descr="Описание: img93377995081353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img9337799508135304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1956435"/>
                          </a:xfrm>
                          <a:prstGeom prst="rect">
                            <a:avLst/>
                          </a:prstGeom>
                          <a:noFill/>
                          <a:ln>
                            <a:noFill/>
                          </a:ln>
                        </pic:spPr>
                      </pic:pic>
                    </a:graphicData>
                  </a:graphic>
                </wp:inline>
              </w:drawing>
            </w:r>
          </w:p>
        </w:tc>
      </w:tr>
    </w:tbl>
    <w:p w:rsidR="00AE5325" w:rsidRPr="000A7258" w:rsidRDefault="00AE5325" w:rsidP="00AE5325">
      <w:pPr>
        <w:numPr>
          <w:ilvl w:val="0"/>
          <w:numId w:val="7"/>
        </w:numPr>
        <w:spacing w:before="240"/>
        <w:ind w:left="0" w:firstLine="0"/>
        <w:contextualSpacing/>
        <w:jc w:val="both"/>
        <w:textAlignment w:val="auto"/>
        <w:rPr>
          <w:rFonts w:asciiTheme="minorHAnsi" w:eastAsia="SimSun" w:hAnsiTheme="minorHAnsi"/>
          <w:b/>
          <w:szCs w:val="24"/>
          <w:u w:val="single"/>
          <w:lang w:val="en-US"/>
        </w:rPr>
      </w:pPr>
      <w:r w:rsidRPr="000A7258">
        <w:rPr>
          <w:rFonts w:asciiTheme="minorHAnsi" w:eastAsia="SimSun" w:hAnsiTheme="minorHAnsi"/>
          <w:b/>
          <w:szCs w:val="24"/>
          <w:u w:val="single"/>
          <w:lang w:val="en-US"/>
        </w:rPr>
        <w:t>Personal details</w:t>
      </w:r>
    </w:p>
    <w:p w:rsidR="0099453B" w:rsidRPr="000A7258" w:rsidRDefault="000A0E76" w:rsidP="00AE5325">
      <w:pPr>
        <w:spacing w:before="240"/>
        <w:jc w:val="both"/>
        <w:rPr>
          <w:rFonts w:asciiTheme="minorHAnsi" w:hAnsiTheme="minorHAnsi"/>
          <w:szCs w:val="24"/>
          <w:lang w:val="en-US"/>
        </w:rPr>
      </w:pPr>
      <w:r w:rsidRPr="000A7258">
        <w:rPr>
          <w:rFonts w:asciiTheme="minorHAnsi" w:hAnsiTheme="minorHAnsi"/>
          <w:b/>
          <w:szCs w:val="24"/>
          <w:lang w:val="en-US"/>
        </w:rPr>
        <w:t>Name</w:t>
      </w:r>
      <w:r w:rsidR="0099453B" w:rsidRPr="000A7258">
        <w:rPr>
          <w:rFonts w:asciiTheme="minorHAnsi" w:hAnsiTheme="minorHAnsi"/>
          <w:b/>
          <w:szCs w:val="24"/>
          <w:lang w:val="en-US"/>
        </w:rPr>
        <w:t>:</w:t>
      </w:r>
      <w:r w:rsidR="0099453B" w:rsidRPr="000A7258">
        <w:rPr>
          <w:rFonts w:asciiTheme="minorHAnsi" w:hAnsiTheme="minorHAnsi"/>
          <w:szCs w:val="24"/>
          <w:lang w:val="en-US"/>
        </w:rPr>
        <w:tab/>
      </w:r>
      <w:r w:rsidR="0099453B" w:rsidRPr="000A7258">
        <w:rPr>
          <w:rFonts w:asciiTheme="minorHAnsi" w:hAnsiTheme="minorHAnsi"/>
          <w:szCs w:val="24"/>
          <w:lang w:val="en-US"/>
        </w:rPr>
        <w:tab/>
      </w:r>
      <w:r w:rsidR="0099453B" w:rsidRPr="000A7258">
        <w:rPr>
          <w:rFonts w:asciiTheme="minorHAnsi" w:hAnsiTheme="minorHAnsi"/>
          <w:szCs w:val="24"/>
          <w:lang w:val="en-US"/>
        </w:rPr>
        <w:tab/>
      </w:r>
      <w:r w:rsidR="0099453B" w:rsidRPr="000A7258">
        <w:rPr>
          <w:rFonts w:asciiTheme="minorHAnsi" w:hAnsiTheme="minorHAnsi"/>
          <w:szCs w:val="24"/>
          <w:lang w:val="en-US"/>
        </w:rPr>
        <w:tab/>
      </w:r>
      <w:proofErr w:type="spellStart"/>
      <w:r w:rsidRPr="000A7258">
        <w:rPr>
          <w:rFonts w:asciiTheme="minorHAnsi" w:hAnsiTheme="minorHAnsi"/>
          <w:b/>
          <w:szCs w:val="24"/>
          <w:lang w:val="en-US"/>
        </w:rPr>
        <w:t>Rizat</w:t>
      </w:r>
      <w:proofErr w:type="spellEnd"/>
      <w:r w:rsidRPr="000A7258">
        <w:rPr>
          <w:rFonts w:asciiTheme="minorHAnsi" w:hAnsiTheme="minorHAnsi"/>
          <w:b/>
          <w:szCs w:val="24"/>
          <w:lang w:val="en-US"/>
        </w:rPr>
        <w:t xml:space="preserve"> NURSHABEKOV</w:t>
      </w:r>
    </w:p>
    <w:p w:rsidR="0099453B" w:rsidRPr="000A7258" w:rsidRDefault="000A0E76" w:rsidP="0099453B">
      <w:pPr>
        <w:ind w:left="2835" w:hanging="2835"/>
        <w:jc w:val="both"/>
        <w:rPr>
          <w:rFonts w:asciiTheme="minorHAnsi" w:eastAsia="SimSun" w:hAnsiTheme="minorHAnsi"/>
          <w:b/>
          <w:szCs w:val="24"/>
          <w:lang w:val="en-US"/>
        </w:rPr>
      </w:pPr>
      <w:r w:rsidRPr="000A7258">
        <w:rPr>
          <w:rFonts w:asciiTheme="minorHAnsi" w:hAnsiTheme="minorHAnsi"/>
          <w:b/>
          <w:szCs w:val="24"/>
          <w:lang w:val="en-US"/>
        </w:rPr>
        <w:t>Position</w:t>
      </w:r>
      <w:r w:rsidR="0099453B" w:rsidRPr="000A7258">
        <w:rPr>
          <w:rFonts w:asciiTheme="minorHAnsi" w:hAnsiTheme="minorHAnsi"/>
          <w:b/>
          <w:szCs w:val="24"/>
          <w:lang w:val="en-US"/>
        </w:rPr>
        <w:t>:</w:t>
      </w:r>
      <w:r w:rsidR="0099453B" w:rsidRPr="000A7258">
        <w:rPr>
          <w:rFonts w:asciiTheme="minorHAnsi" w:hAnsiTheme="minorHAnsi"/>
          <w:b/>
          <w:szCs w:val="24"/>
          <w:lang w:val="en-US"/>
        </w:rPr>
        <w:tab/>
      </w:r>
      <w:r w:rsidRPr="000A7258">
        <w:rPr>
          <w:rFonts w:asciiTheme="minorHAnsi" w:hAnsiTheme="minorHAnsi"/>
          <w:b/>
          <w:szCs w:val="24"/>
          <w:lang w:val="en-US"/>
        </w:rPr>
        <w:tab/>
      </w:r>
      <w:r w:rsidRPr="000A7258">
        <w:rPr>
          <w:rFonts w:asciiTheme="minorHAnsi" w:hAnsiTheme="minorHAnsi"/>
          <w:b/>
          <w:szCs w:val="24"/>
          <w:lang w:val="en-US"/>
        </w:rPr>
        <w:tab/>
      </w:r>
      <w:r w:rsidRPr="000A7258">
        <w:rPr>
          <w:rFonts w:asciiTheme="minorHAnsi" w:hAnsiTheme="minorHAnsi"/>
          <w:b/>
          <w:szCs w:val="24"/>
          <w:lang w:val="en-US"/>
        </w:rPr>
        <w:tab/>
      </w:r>
      <w:r w:rsidRPr="000A7258">
        <w:rPr>
          <w:rFonts w:asciiTheme="minorHAnsi" w:hAnsiTheme="minorHAnsi"/>
          <w:szCs w:val="24"/>
          <w:lang w:val="en-US"/>
        </w:rPr>
        <w:t xml:space="preserve">Chairman, Communications and </w:t>
      </w:r>
      <w:proofErr w:type="spellStart"/>
      <w:r w:rsidRPr="000A7258">
        <w:rPr>
          <w:rFonts w:asciiTheme="minorHAnsi" w:hAnsiTheme="minorHAnsi"/>
          <w:szCs w:val="24"/>
          <w:lang w:val="en-US"/>
        </w:rPr>
        <w:t>Informatization</w:t>
      </w:r>
      <w:proofErr w:type="spellEnd"/>
      <w:r w:rsidRPr="000A7258">
        <w:rPr>
          <w:rFonts w:asciiTheme="minorHAnsi" w:hAnsiTheme="minorHAnsi"/>
          <w:szCs w:val="24"/>
          <w:lang w:val="en-US"/>
        </w:rPr>
        <w:t xml:space="preserve"> Committee, Ministry of Transport and Communications of the Republic of Kazakhstan</w:t>
      </w:r>
    </w:p>
    <w:p w:rsidR="0099453B" w:rsidRPr="000A7258" w:rsidRDefault="008B30A1" w:rsidP="0099453B">
      <w:pPr>
        <w:jc w:val="both"/>
        <w:rPr>
          <w:rFonts w:asciiTheme="minorHAnsi" w:hAnsiTheme="minorHAnsi"/>
          <w:b/>
          <w:szCs w:val="24"/>
          <w:lang w:val="en-US"/>
        </w:rPr>
      </w:pPr>
      <w:r w:rsidRPr="000A7258">
        <w:rPr>
          <w:rFonts w:asciiTheme="minorHAnsi" w:hAnsiTheme="minorHAnsi"/>
          <w:b/>
          <w:szCs w:val="24"/>
          <w:lang w:val="en-US"/>
        </w:rPr>
        <w:t>Date of birth</w:t>
      </w:r>
      <w:r w:rsidR="0099453B" w:rsidRPr="000A7258">
        <w:rPr>
          <w:rFonts w:asciiTheme="minorHAnsi" w:hAnsiTheme="minorHAnsi"/>
          <w:b/>
          <w:szCs w:val="24"/>
          <w:lang w:val="en-US"/>
        </w:rPr>
        <w:t xml:space="preserve">: </w:t>
      </w:r>
      <w:r w:rsidR="0099453B" w:rsidRPr="000A7258">
        <w:rPr>
          <w:rFonts w:asciiTheme="minorHAnsi" w:hAnsiTheme="minorHAnsi"/>
          <w:b/>
          <w:szCs w:val="24"/>
          <w:lang w:val="en-US"/>
        </w:rPr>
        <w:tab/>
      </w:r>
      <w:r w:rsidRPr="000A7258">
        <w:rPr>
          <w:rFonts w:asciiTheme="minorHAnsi" w:hAnsiTheme="minorHAnsi"/>
          <w:b/>
          <w:szCs w:val="24"/>
          <w:lang w:val="en-US"/>
        </w:rPr>
        <w:tab/>
      </w:r>
      <w:r w:rsidR="0099453B" w:rsidRPr="000A7258">
        <w:rPr>
          <w:rFonts w:asciiTheme="minorHAnsi" w:hAnsiTheme="minorHAnsi"/>
          <w:szCs w:val="24"/>
          <w:lang w:val="en-US"/>
        </w:rPr>
        <w:tab/>
      </w:r>
      <w:r w:rsidRPr="000A7258">
        <w:rPr>
          <w:rFonts w:asciiTheme="minorHAnsi" w:hAnsiTheme="minorHAnsi"/>
          <w:szCs w:val="24"/>
          <w:lang w:val="en-US"/>
        </w:rPr>
        <w:t>10 December 1973</w:t>
      </w:r>
    </w:p>
    <w:p w:rsidR="0099453B" w:rsidRPr="000A7258" w:rsidRDefault="008B30A1" w:rsidP="0099453B">
      <w:pPr>
        <w:jc w:val="both"/>
        <w:rPr>
          <w:rFonts w:asciiTheme="minorHAnsi" w:hAnsiTheme="minorHAnsi"/>
          <w:szCs w:val="24"/>
          <w:lang w:val="en-US"/>
        </w:rPr>
      </w:pPr>
      <w:r w:rsidRPr="000A7258">
        <w:rPr>
          <w:rFonts w:asciiTheme="minorHAnsi" w:hAnsiTheme="minorHAnsi"/>
          <w:b/>
          <w:szCs w:val="24"/>
          <w:lang w:val="en-US"/>
        </w:rPr>
        <w:t>Nationality</w:t>
      </w:r>
      <w:r w:rsidR="0099453B" w:rsidRPr="000A7258">
        <w:rPr>
          <w:rFonts w:asciiTheme="minorHAnsi" w:hAnsiTheme="minorHAnsi"/>
          <w:b/>
          <w:szCs w:val="24"/>
          <w:lang w:val="en-US"/>
        </w:rPr>
        <w:t>:</w:t>
      </w:r>
      <w:r w:rsidR="0099453B" w:rsidRPr="000A7258">
        <w:rPr>
          <w:rFonts w:asciiTheme="minorHAnsi" w:hAnsiTheme="minorHAnsi"/>
          <w:szCs w:val="24"/>
          <w:lang w:val="en-US"/>
        </w:rPr>
        <w:tab/>
      </w:r>
      <w:r w:rsidR="0099453B" w:rsidRPr="000A7258">
        <w:rPr>
          <w:rFonts w:asciiTheme="minorHAnsi" w:hAnsiTheme="minorHAnsi"/>
          <w:szCs w:val="24"/>
          <w:lang w:val="en-US"/>
        </w:rPr>
        <w:tab/>
      </w:r>
      <w:r w:rsidR="0099453B" w:rsidRPr="000A7258">
        <w:rPr>
          <w:rFonts w:asciiTheme="minorHAnsi" w:hAnsiTheme="minorHAnsi"/>
          <w:szCs w:val="24"/>
          <w:lang w:val="en-US"/>
        </w:rPr>
        <w:tab/>
      </w:r>
      <w:r w:rsidRPr="000A7258">
        <w:rPr>
          <w:rFonts w:asciiTheme="minorHAnsi" w:hAnsiTheme="minorHAnsi"/>
          <w:szCs w:val="24"/>
          <w:lang w:val="en-US"/>
        </w:rPr>
        <w:t>Kazakhstan</w:t>
      </w:r>
    </w:p>
    <w:p w:rsidR="0099453B" w:rsidRPr="000A7258" w:rsidRDefault="008B30A1" w:rsidP="0099453B">
      <w:pPr>
        <w:jc w:val="both"/>
        <w:rPr>
          <w:rFonts w:asciiTheme="minorHAnsi" w:hAnsiTheme="minorHAnsi"/>
          <w:szCs w:val="24"/>
          <w:lang w:val="en-US"/>
        </w:rPr>
      </w:pPr>
      <w:r w:rsidRPr="000A7258">
        <w:rPr>
          <w:rFonts w:asciiTheme="minorHAnsi" w:hAnsiTheme="minorHAnsi"/>
          <w:b/>
          <w:szCs w:val="24"/>
          <w:lang w:val="en-US"/>
        </w:rPr>
        <w:t>Languages</w:t>
      </w:r>
      <w:r w:rsidR="0099453B" w:rsidRPr="000A7258">
        <w:rPr>
          <w:rFonts w:asciiTheme="minorHAnsi" w:hAnsiTheme="minorHAnsi"/>
          <w:b/>
          <w:szCs w:val="24"/>
          <w:lang w:val="en-US"/>
        </w:rPr>
        <w:t>:</w:t>
      </w:r>
      <w:r w:rsidR="0099453B" w:rsidRPr="000A7258">
        <w:rPr>
          <w:rFonts w:asciiTheme="minorHAnsi" w:hAnsiTheme="minorHAnsi"/>
          <w:szCs w:val="24"/>
          <w:lang w:val="en-US"/>
        </w:rPr>
        <w:tab/>
      </w:r>
      <w:r w:rsidR="0099453B" w:rsidRPr="000A7258">
        <w:rPr>
          <w:rFonts w:asciiTheme="minorHAnsi" w:hAnsiTheme="minorHAnsi"/>
          <w:szCs w:val="24"/>
          <w:lang w:val="en-US"/>
        </w:rPr>
        <w:tab/>
      </w:r>
      <w:r w:rsidR="0099453B" w:rsidRPr="000A7258">
        <w:rPr>
          <w:rFonts w:asciiTheme="minorHAnsi" w:hAnsiTheme="minorHAnsi"/>
          <w:szCs w:val="24"/>
          <w:lang w:val="en-US"/>
        </w:rPr>
        <w:tab/>
      </w:r>
      <w:r w:rsidR="000A7258">
        <w:rPr>
          <w:rFonts w:asciiTheme="minorHAnsi" w:hAnsiTheme="minorHAnsi"/>
          <w:szCs w:val="24"/>
          <w:lang w:val="en-US"/>
        </w:rPr>
        <w:tab/>
      </w:r>
      <w:r w:rsidRPr="000A7258">
        <w:rPr>
          <w:rFonts w:asciiTheme="minorHAnsi" w:hAnsiTheme="minorHAnsi"/>
          <w:szCs w:val="24"/>
          <w:lang w:val="en-US"/>
        </w:rPr>
        <w:t>Kazakh (mother tongue), Russian, English</w:t>
      </w:r>
    </w:p>
    <w:p w:rsidR="0099453B" w:rsidRPr="000A7258" w:rsidRDefault="008B30A1" w:rsidP="0099453B">
      <w:pPr>
        <w:ind w:left="2835" w:hanging="2835"/>
        <w:jc w:val="both"/>
        <w:rPr>
          <w:rFonts w:asciiTheme="minorHAnsi" w:hAnsiTheme="minorHAnsi"/>
          <w:szCs w:val="24"/>
          <w:lang w:val="en-US"/>
        </w:rPr>
      </w:pPr>
      <w:r w:rsidRPr="000A7258">
        <w:rPr>
          <w:rFonts w:asciiTheme="minorHAnsi" w:hAnsiTheme="minorHAnsi"/>
          <w:b/>
          <w:szCs w:val="24"/>
          <w:lang w:val="en-US"/>
        </w:rPr>
        <w:t>Qualification</w:t>
      </w:r>
      <w:r w:rsidR="0099453B" w:rsidRPr="000A7258">
        <w:rPr>
          <w:rFonts w:asciiTheme="minorHAnsi" w:hAnsiTheme="minorHAnsi"/>
          <w:b/>
          <w:szCs w:val="24"/>
          <w:lang w:val="en-US"/>
        </w:rPr>
        <w:t>:</w:t>
      </w:r>
      <w:r w:rsidRPr="000A7258">
        <w:rPr>
          <w:rFonts w:asciiTheme="minorHAnsi" w:hAnsiTheme="minorHAnsi"/>
          <w:b/>
          <w:szCs w:val="24"/>
          <w:lang w:val="en-US"/>
        </w:rPr>
        <w:tab/>
      </w:r>
      <w:r w:rsidR="0099453B" w:rsidRPr="000A7258">
        <w:rPr>
          <w:rFonts w:asciiTheme="minorHAnsi" w:hAnsiTheme="minorHAnsi"/>
          <w:szCs w:val="24"/>
          <w:lang w:val="en-US"/>
        </w:rPr>
        <w:tab/>
      </w:r>
      <w:r w:rsidR="0099453B" w:rsidRPr="000A7258">
        <w:rPr>
          <w:rFonts w:asciiTheme="minorHAnsi" w:hAnsiTheme="minorHAnsi"/>
          <w:szCs w:val="24"/>
          <w:lang w:val="en-US"/>
        </w:rPr>
        <w:tab/>
      </w:r>
      <w:r w:rsidRPr="000A7258">
        <w:rPr>
          <w:rFonts w:asciiTheme="minorHAnsi" w:hAnsiTheme="minorHAnsi"/>
          <w:szCs w:val="24"/>
          <w:lang w:val="en-US"/>
        </w:rPr>
        <w:t>Radiocommunication, Broadcasting and Television Engineer</w:t>
      </w:r>
      <w:r w:rsidRPr="000A7258">
        <w:rPr>
          <w:rFonts w:asciiTheme="minorHAnsi" w:hAnsiTheme="minorHAnsi"/>
          <w:szCs w:val="24"/>
          <w:lang w:val="en-US"/>
        </w:rPr>
        <w:br/>
        <w:t>Almaty Institute of Power Engineering and Telecommunications</w:t>
      </w:r>
    </w:p>
    <w:p w:rsidR="0099453B" w:rsidRPr="000A7258" w:rsidRDefault="008B30A1" w:rsidP="00F001FB">
      <w:pPr>
        <w:jc w:val="both"/>
        <w:rPr>
          <w:rFonts w:asciiTheme="minorHAnsi" w:eastAsia="SimSun" w:hAnsiTheme="minorHAnsi"/>
          <w:szCs w:val="24"/>
          <w:highlight w:val="yellow"/>
          <w:lang w:val="es-ES_tradnl"/>
        </w:rPr>
      </w:pPr>
      <w:proofErr w:type="spellStart"/>
      <w:r w:rsidRPr="000A7258">
        <w:rPr>
          <w:rFonts w:asciiTheme="minorHAnsi" w:hAnsiTheme="minorHAnsi"/>
          <w:b/>
          <w:szCs w:val="24"/>
          <w:lang w:val="es-ES_tradnl"/>
        </w:rPr>
        <w:t>Contact</w:t>
      </w:r>
      <w:proofErr w:type="spellEnd"/>
      <w:r w:rsidRPr="000A7258">
        <w:rPr>
          <w:rFonts w:asciiTheme="minorHAnsi" w:hAnsiTheme="minorHAnsi"/>
          <w:b/>
          <w:szCs w:val="24"/>
          <w:lang w:val="es-ES_tradnl"/>
        </w:rPr>
        <w:t xml:space="preserve"> </w:t>
      </w:r>
      <w:proofErr w:type="spellStart"/>
      <w:r w:rsidRPr="000A7258">
        <w:rPr>
          <w:rFonts w:asciiTheme="minorHAnsi" w:hAnsiTheme="minorHAnsi"/>
          <w:b/>
          <w:szCs w:val="24"/>
          <w:lang w:val="es-ES_tradnl"/>
        </w:rPr>
        <w:t>details</w:t>
      </w:r>
      <w:proofErr w:type="spellEnd"/>
      <w:r w:rsidR="0099453B" w:rsidRPr="000A7258">
        <w:rPr>
          <w:rFonts w:asciiTheme="minorHAnsi" w:hAnsiTheme="minorHAnsi"/>
          <w:b/>
          <w:szCs w:val="24"/>
          <w:lang w:val="es-ES_tradnl"/>
        </w:rPr>
        <w:t>:</w:t>
      </w:r>
      <w:r w:rsidRPr="000A7258">
        <w:rPr>
          <w:rFonts w:asciiTheme="minorHAnsi" w:hAnsiTheme="minorHAnsi"/>
          <w:b/>
          <w:szCs w:val="24"/>
          <w:lang w:val="es-ES_tradnl"/>
        </w:rPr>
        <w:tab/>
      </w:r>
      <w:r w:rsidR="0099453B" w:rsidRPr="000A7258">
        <w:rPr>
          <w:rFonts w:asciiTheme="minorHAnsi" w:hAnsiTheme="minorHAnsi"/>
          <w:b/>
          <w:szCs w:val="24"/>
          <w:lang w:val="es-ES_tradnl"/>
        </w:rPr>
        <w:t xml:space="preserve"> </w:t>
      </w:r>
      <w:r w:rsidR="0099453B" w:rsidRPr="000A7258">
        <w:rPr>
          <w:rFonts w:asciiTheme="minorHAnsi" w:hAnsiTheme="minorHAnsi"/>
          <w:b/>
          <w:szCs w:val="24"/>
          <w:lang w:val="es-ES_tradnl"/>
        </w:rPr>
        <w:tab/>
      </w:r>
      <w:r w:rsidR="0099453B" w:rsidRPr="000A7258">
        <w:rPr>
          <w:rFonts w:asciiTheme="minorHAnsi" w:hAnsiTheme="minorHAnsi"/>
          <w:szCs w:val="24"/>
          <w:lang w:val="es-ES_tradnl"/>
        </w:rPr>
        <w:tab/>
      </w:r>
      <w:proofErr w:type="spellStart"/>
      <w:r w:rsidRPr="000A7258">
        <w:rPr>
          <w:rFonts w:asciiTheme="minorHAnsi" w:hAnsiTheme="minorHAnsi"/>
          <w:szCs w:val="24"/>
          <w:lang w:val="es-ES_tradnl"/>
        </w:rPr>
        <w:t>ul</w:t>
      </w:r>
      <w:proofErr w:type="spellEnd"/>
      <w:r w:rsidRPr="000A7258">
        <w:rPr>
          <w:rFonts w:asciiTheme="minorHAnsi" w:hAnsiTheme="minorHAnsi"/>
          <w:szCs w:val="24"/>
          <w:lang w:val="es-ES_tradnl"/>
        </w:rPr>
        <w:t xml:space="preserve">. </w:t>
      </w:r>
      <w:proofErr w:type="spellStart"/>
      <w:r w:rsidRPr="000A7258">
        <w:rPr>
          <w:rFonts w:asciiTheme="minorHAnsi" w:hAnsiTheme="minorHAnsi"/>
          <w:szCs w:val="24"/>
          <w:lang w:val="es-ES_tradnl"/>
        </w:rPr>
        <w:t>Otrar</w:t>
      </w:r>
      <w:proofErr w:type="spellEnd"/>
      <w:r w:rsidRPr="000A7258">
        <w:rPr>
          <w:rFonts w:asciiTheme="minorHAnsi" w:hAnsiTheme="minorHAnsi"/>
          <w:szCs w:val="24"/>
          <w:lang w:val="es-ES_tradnl"/>
        </w:rPr>
        <w:t xml:space="preserve"> 4/2, </w:t>
      </w:r>
      <w:proofErr w:type="spellStart"/>
      <w:r w:rsidRPr="000A7258">
        <w:rPr>
          <w:rFonts w:asciiTheme="minorHAnsi" w:hAnsiTheme="minorHAnsi"/>
          <w:szCs w:val="24"/>
          <w:lang w:val="es-ES_tradnl"/>
        </w:rPr>
        <w:t>kv</w:t>
      </w:r>
      <w:proofErr w:type="spellEnd"/>
      <w:r w:rsidRPr="000A7258">
        <w:rPr>
          <w:rFonts w:asciiTheme="minorHAnsi" w:hAnsiTheme="minorHAnsi"/>
          <w:szCs w:val="24"/>
          <w:lang w:val="es-ES_tradnl"/>
        </w:rPr>
        <w:t xml:space="preserve">. 103, Astana, </w:t>
      </w:r>
      <w:r w:rsidR="0099453B" w:rsidRPr="000A7258">
        <w:rPr>
          <w:rFonts w:asciiTheme="minorHAnsi" w:hAnsiTheme="minorHAnsi"/>
          <w:szCs w:val="24"/>
          <w:lang w:val="es-ES_tradnl"/>
        </w:rPr>
        <w:t xml:space="preserve">010000, </w:t>
      </w:r>
      <w:proofErr w:type="spellStart"/>
      <w:r w:rsidR="00F001FB" w:rsidRPr="000A7258">
        <w:rPr>
          <w:rFonts w:asciiTheme="minorHAnsi" w:hAnsiTheme="minorHAnsi"/>
          <w:szCs w:val="24"/>
          <w:lang w:val="es-ES_tradnl"/>
        </w:rPr>
        <w:t>Kazakhstan</w:t>
      </w:r>
      <w:proofErr w:type="spellEnd"/>
    </w:p>
    <w:p w:rsidR="0099453B" w:rsidRPr="000A7258" w:rsidRDefault="00AD1E74" w:rsidP="000A7258">
      <w:pPr>
        <w:spacing w:after="120"/>
        <w:ind w:left="2835"/>
        <w:jc w:val="both"/>
        <w:rPr>
          <w:rFonts w:asciiTheme="minorHAnsi" w:hAnsiTheme="minorHAnsi"/>
          <w:szCs w:val="24"/>
          <w:lang w:val="es-ES_tradnl"/>
        </w:rPr>
      </w:pPr>
      <w:r w:rsidRPr="000A7258">
        <w:rPr>
          <w:rFonts w:asciiTheme="minorHAnsi" w:hAnsiTheme="minorHAnsi"/>
          <w:szCs w:val="24"/>
          <w:lang w:val="es-ES_tradnl"/>
        </w:rPr>
        <w:t>Tel</w:t>
      </w:r>
      <w:r w:rsidR="0099453B" w:rsidRPr="000A7258">
        <w:rPr>
          <w:rFonts w:asciiTheme="minorHAnsi" w:hAnsiTheme="minorHAnsi"/>
          <w:szCs w:val="24"/>
          <w:lang w:val="es-ES_tradnl"/>
        </w:rPr>
        <w:t>.:</w:t>
      </w:r>
      <w:r w:rsidR="0099453B" w:rsidRPr="000A7258">
        <w:rPr>
          <w:rFonts w:asciiTheme="minorHAnsi" w:hAnsiTheme="minorHAnsi"/>
          <w:szCs w:val="24"/>
          <w:lang w:val="es-ES_tradnl"/>
        </w:rPr>
        <w:tab/>
      </w:r>
      <w:r w:rsidR="0099453B" w:rsidRPr="000A7258">
        <w:rPr>
          <w:rFonts w:asciiTheme="minorHAnsi" w:hAnsiTheme="minorHAnsi"/>
          <w:szCs w:val="24"/>
          <w:lang w:val="es-ES_tradnl"/>
        </w:rPr>
        <w:tab/>
        <w:t>+7-7172-74-0324</w:t>
      </w:r>
      <w:r w:rsidR="0099453B" w:rsidRPr="000A7258">
        <w:rPr>
          <w:rFonts w:asciiTheme="minorHAnsi" w:hAnsiTheme="minorHAnsi"/>
          <w:szCs w:val="24"/>
          <w:lang w:val="es-ES_tradnl"/>
        </w:rPr>
        <w:br/>
      </w:r>
      <w:r w:rsidRPr="000A7258">
        <w:rPr>
          <w:rFonts w:asciiTheme="minorHAnsi" w:hAnsiTheme="minorHAnsi"/>
          <w:szCs w:val="24"/>
          <w:lang w:val="es-ES_tradnl"/>
        </w:rPr>
        <w:t>Fax</w:t>
      </w:r>
      <w:r w:rsidR="0099453B" w:rsidRPr="000A7258">
        <w:rPr>
          <w:rFonts w:asciiTheme="minorHAnsi" w:hAnsiTheme="minorHAnsi"/>
          <w:szCs w:val="24"/>
          <w:lang w:val="es-ES_tradnl"/>
        </w:rPr>
        <w:t>:</w:t>
      </w:r>
      <w:r w:rsidR="0099453B" w:rsidRPr="000A7258">
        <w:rPr>
          <w:rFonts w:asciiTheme="minorHAnsi" w:hAnsiTheme="minorHAnsi"/>
          <w:szCs w:val="24"/>
          <w:lang w:val="es-ES_tradnl"/>
        </w:rPr>
        <w:tab/>
      </w:r>
      <w:r w:rsidR="0099453B" w:rsidRPr="000A7258">
        <w:rPr>
          <w:rFonts w:asciiTheme="minorHAnsi" w:hAnsiTheme="minorHAnsi"/>
          <w:szCs w:val="24"/>
          <w:lang w:val="es-ES_tradnl"/>
        </w:rPr>
        <w:tab/>
        <w:t>+7-7172-74-0356</w:t>
      </w:r>
      <w:r w:rsidR="0099453B" w:rsidRPr="000A7258">
        <w:rPr>
          <w:rFonts w:asciiTheme="minorHAnsi" w:hAnsiTheme="minorHAnsi"/>
          <w:szCs w:val="24"/>
          <w:lang w:val="es-ES_tradnl"/>
        </w:rPr>
        <w:br/>
      </w:r>
      <w:r w:rsidRPr="000A7258">
        <w:rPr>
          <w:rFonts w:asciiTheme="minorHAnsi" w:hAnsiTheme="minorHAnsi"/>
          <w:szCs w:val="24"/>
          <w:lang w:val="es-ES_tradnl"/>
        </w:rPr>
        <w:t>E-mail</w:t>
      </w:r>
      <w:r w:rsidR="0099453B" w:rsidRPr="000A7258">
        <w:rPr>
          <w:rFonts w:asciiTheme="minorHAnsi" w:hAnsiTheme="minorHAnsi"/>
          <w:szCs w:val="24"/>
          <w:lang w:val="es-ES_tradnl"/>
        </w:rPr>
        <w:t>:</w:t>
      </w:r>
      <w:r w:rsidRPr="000A7258">
        <w:rPr>
          <w:rFonts w:asciiTheme="minorHAnsi" w:hAnsiTheme="minorHAnsi"/>
          <w:szCs w:val="24"/>
          <w:lang w:val="es-ES_tradnl"/>
        </w:rPr>
        <w:tab/>
      </w:r>
      <w:r w:rsidR="0099453B" w:rsidRPr="000A7258">
        <w:rPr>
          <w:rFonts w:asciiTheme="minorHAnsi" w:hAnsiTheme="minorHAnsi"/>
          <w:szCs w:val="24"/>
          <w:lang w:val="es-ES_tradnl"/>
        </w:rPr>
        <w:tab/>
        <w:t>rizat.nurshabekov@gmail.com</w:t>
      </w:r>
    </w:p>
    <w:p w:rsidR="0099453B" w:rsidRPr="000A7258" w:rsidRDefault="00AD1E74" w:rsidP="000A7258">
      <w:pPr>
        <w:numPr>
          <w:ilvl w:val="0"/>
          <w:numId w:val="7"/>
        </w:numPr>
        <w:spacing w:before="240"/>
        <w:ind w:left="0" w:firstLine="0"/>
        <w:contextualSpacing/>
        <w:jc w:val="both"/>
        <w:textAlignment w:val="auto"/>
        <w:rPr>
          <w:rFonts w:asciiTheme="minorHAnsi" w:eastAsia="SimSun" w:hAnsiTheme="minorHAnsi"/>
          <w:b/>
          <w:szCs w:val="24"/>
          <w:u w:val="single"/>
          <w:lang w:val="en-US"/>
        </w:rPr>
      </w:pPr>
      <w:r w:rsidRPr="000A7258">
        <w:rPr>
          <w:rFonts w:asciiTheme="minorHAnsi" w:eastAsia="SimSun" w:hAnsiTheme="minorHAnsi"/>
          <w:b/>
          <w:szCs w:val="24"/>
          <w:u w:val="single"/>
          <w:lang w:val="en-US"/>
        </w:rPr>
        <w:t>Professional activities</w:t>
      </w:r>
    </w:p>
    <w:p w:rsidR="0099453B" w:rsidRPr="000A7258" w:rsidRDefault="0099453B" w:rsidP="000A7258">
      <w:pPr>
        <w:tabs>
          <w:tab w:val="clear" w:pos="1134"/>
        </w:tabs>
        <w:spacing w:before="240"/>
        <w:ind w:left="2835" w:hanging="2835"/>
        <w:rPr>
          <w:rFonts w:asciiTheme="minorHAnsi" w:hAnsiTheme="minorHAnsi"/>
          <w:b/>
          <w:szCs w:val="24"/>
          <w:lang w:val="en-US"/>
        </w:rPr>
      </w:pPr>
      <w:r w:rsidRPr="000A7258">
        <w:rPr>
          <w:rFonts w:asciiTheme="minorHAnsi" w:hAnsiTheme="minorHAnsi"/>
          <w:b/>
          <w:szCs w:val="24"/>
          <w:lang w:val="en-US"/>
        </w:rPr>
        <w:t xml:space="preserve">2010 </w:t>
      </w:r>
      <w:r w:rsidR="00AD1E74" w:rsidRPr="000A7258">
        <w:rPr>
          <w:rFonts w:asciiTheme="minorHAnsi" w:hAnsiTheme="minorHAnsi"/>
          <w:b/>
          <w:szCs w:val="24"/>
          <w:lang w:val="en-US"/>
        </w:rPr>
        <w:t>– present</w:t>
      </w:r>
      <w:r w:rsidRPr="000A7258">
        <w:rPr>
          <w:rFonts w:asciiTheme="minorHAnsi" w:hAnsiTheme="minorHAnsi"/>
          <w:b/>
          <w:szCs w:val="24"/>
          <w:lang w:val="en-US"/>
        </w:rPr>
        <w:tab/>
      </w:r>
      <w:r w:rsidRPr="000A7258">
        <w:rPr>
          <w:rFonts w:asciiTheme="minorHAnsi" w:hAnsiTheme="minorHAnsi"/>
          <w:b/>
          <w:szCs w:val="24"/>
          <w:lang w:val="en-US"/>
        </w:rPr>
        <w:tab/>
      </w:r>
      <w:r w:rsidRPr="000A7258">
        <w:rPr>
          <w:rFonts w:asciiTheme="minorHAnsi" w:hAnsiTheme="minorHAnsi"/>
          <w:b/>
          <w:szCs w:val="24"/>
          <w:lang w:val="en-US"/>
        </w:rPr>
        <w:tab/>
      </w:r>
      <w:r w:rsidR="00AD1E74" w:rsidRPr="000A7258">
        <w:rPr>
          <w:rFonts w:asciiTheme="minorHAnsi" w:hAnsiTheme="minorHAnsi"/>
          <w:szCs w:val="24"/>
          <w:lang w:val="en-US"/>
        </w:rPr>
        <w:t xml:space="preserve">Chairman, Communications and </w:t>
      </w:r>
      <w:proofErr w:type="spellStart"/>
      <w:r w:rsidR="00AD1E74" w:rsidRPr="000A7258">
        <w:rPr>
          <w:rFonts w:asciiTheme="minorHAnsi" w:hAnsiTheme="minorHAnsi"/>
          <w:szCs w:val="24"/>
          <w:lang w:val="en-US"/>
        </w:rPr>
        <w:t>Informatization</w:t>
      </w:r>
      <w:proofErr w:type="spellEnd"/>
      <w:r w:rsidR="00AD1E74" w:rsidRPr="000A7258">
        <w:rPr>
          <w:rFonts w:asciiTheme="minorHAnsi" w:hAnsiTheme="minorHAnsi"/>
          <w:szCs w:val="24"/>
          <w:lang w:val="en-US"/>
        </w:rPr>
        <w:t xml:space="preserve"> Committee, Ministry of Transport and Communications of the Republic of Kazakhstan</w:t>
      </w:r>
    </w:p>
    <w:p w:rsidR="0099453B" w:rsidRPr="000A7258" w:rsidRDefault="000A7258" w:rsidP="00C64931">
      <w:pPr>
        <w:tabs>
          <w:tab w:val="clear" w:pos="1134"/>
        </w:tabs>
        <w:ind w:left="2835" w:hanging="2835"/>
        <w:rPr>
          <w:rFonts w:asciiTheme="minorHAnsi" w:hAnsiTheme="minorHAnsi"/>
          <w:b/>
          <w:szCs w:val="24"/>
          <w:lang w:val="en-US"/>
        </w:rPr>
      </w:pPr>
      <w:r w:rsidRPr="000A7258">
        <w:rPr>
          <w:rFonts w:asciiTheme="minorHAnsi" w:hAnsiTheme="minorHAnsi"/>
          <w:b/>
          <w:szCs w:val="24"/>
          <w:lang w:val="en-US"/>
        </w:rPr>
        <w:t>2007-</w:t>
      </w:r>
      <w:r w:rsidR="0099453B" w:rsidRPr="000A7258">
        <w:rPr>
          <w:rFonts w:asciiTheme="minorHAnsi" w:hAnsiTheme="minorHAnsi"/>
          <w:b/>
          <w:szCs w:val="24"/>
          <w:lang w:val="en-US"/>
        </w:rPr>
        <w:t>2010</w:t>
      </w:r>
      <w:r w:rsidR="0099453B" w:rsidRPr="000A7258">
        <w:rPr>
          <w:rFonts w:asciiTheme="minorHAnsi" w:hAnsiTheme="minorHAnsi"/>
          <w:b/>
          <w:szCs w:val="24"/>
          <w:lang w:val="en-US"/>
        </w:rPr>
        <w:tab/>
      </w:r>
      <w:r w:rsidR="0099453B" w:rsidRPr="000A7258">
        <w:rPr>
          <w:rFonts w:asciiTheme="minorHAnsi" w:hAnsiTheme="minorHAnsi"/>
          <w:b/>
          <w:szCs w:val="24"/>
          <w:lang w:val="en-US"/>
        </w:rPr>
        <w:tab/>
      </w:r>
      <w:r w:rsidR="0099453B" w:rsidRPr="000A7258">
        <w:rPr>
          <w:rFonts w:asciiTheme="minorHAnsi" w:hAnsiTheme="minorHAnsi"/>
          <w:b/>
          <w:szCs w:val="24"/>
          <w:lang w:val="en-US"/>
        </w:rPr>
        <w:tab/>
      </w:r>
      <w:r w:rsidR="001D1021" w:rsidRPr="000A7258">
        <w:rPr>
          <w:rFonts w:asciiTheme="minorHAnsi" w:hAnsiTheme="minorHAnsi"/>
          <w:szCs w:val="24"/>
          <w:lang w:val="en-US"/>
        </w:rPr>
        <w:t>Vice-President</w:t>
      </w:r>
      <w:r w:rsidR="0099453B" w:rsidRPr="000A7258">
        <w:rPr>
          <w:rFonts w:asciiTheme="minorHAnsi" w:hAnsiTheme="minorHAnsi"/>
          <w:szCs w:val="24"/>
          <w:lang w:val="en-US"/>
        </w:rPr>
        <w:t xml:space="preserve">, </w:t>
      </w:r>
      <w:r w:rsidR="001D1021" w:rsidRPr="000A7258">
        <w:rPr>
          <w:rFonts w:asciiTheme="minorHAnsi" w:hAnsiTheme="minorHAnsi"/>
          <w:szCs w:val="24"/>
          <w:lang w:val="en-US"/>
        </w:rPr>
        <w:t xml:space="preserve">Chief Director </w:t>
      </w:r>
      <w:r w:rsidR="00C64931" w:rsidRPr="000A7258">
        <w:rPr>
          <w:rFonts w:asciiTheme="minorHAnsi" w:hAnsiTheme="minorHAnsi"/>
          <w:szCs w:val="24"/>
          <w:lang w:val="en-US"/>
        </w:rPr>
        <w:t>for</w:t>
      </w:r>
      <w:r w:rsidR="001D1021" w:rsidRPr="000A7258">
        <w:rPr>
          <w:rFonts w:asciiTheme="minorHAnsi" w:hAnsiTheme="minorHAnsi"/>
          <w:szCs w:val="24"/>
          <w:lang w:val="en-US"/>
        </w:rPr>
        <w:t xml:space="preserve"> Business Development,</w:t>
      </w:r>
      <w:r w:rsidR="0099453B" w:rsidRPr="000A7258">
        <w:rPr>
          <w:rFonts w:asciiTheme="minorHAnsi" w:hAnsiTheme="minorHAnsi"/>
          <w:szCs w:val="24"/>
          <w:lang w:val="en-US"/>
        </w:rPr>
        <w:t xml:space="preserve"> </w:t>
      </w:r>
      <w:r w:rsidR="00C64931" w:rsidRPr="000A7258">
        <w:rPr>
          <w:rFonts w:asciiTheme="minorHAnsi" w:hAnsiTheme="minorHAnsi"/>
          <w:szCs w:val="24"/>
          <w:lang w:val="en-US"/>
        </w:rPr>
        <w:t>JSC “</w:t>
      </w:r>
      <w:proofErr w:type="spellStart"/>
      <w:r w:rsidR="00C64931" w:rsidRPr="000A7258">
        <w:rPr>
          <w:rFonts w:asciiTheme="minorHAnsi" w:hAnsiTheme="minorHAnsi"/>
          <w:szCs w:val="24"/>
          <w:lang w:val="en-US"/>
        </w:rPr>
        <w:t>Kazakhtelek</w:t>
      </w:r>
      <w:r w:rsidR="001D1021" w:rsidRPr="000A7258">
        <w:rPr>
          <w:rFonts w:asciiTheme="minorHAnsi" w:hAnsiTheme="minorHAnsi"/>
          <w:szCs w:val="24"/>
          <w:lang w:val="en-US"/>
        </w:rPr>
        <w:t>om</w:t>
      </w:r>
      <w:proofErr w:type="spellEnd"/>
      <w:r w:rsidR="00C64931" w:rsidRPr="000A7258">
        <w:rPr>
          <w:rFonts w:asciiTheme="minorHAnsi" w:hAnsiTheme="minorHAnsi"/>
          <w:szCs w:val="24"/>
          <w:lang w:val="en-US"/>
        </w:rPr>
        <w:t>”</w:t>
      </w:r>
      <w:r w:rsidR="0099453B" w:rsidRPr="000A7258">
        <w:rPr>
          <w:rFonts w:asciiTheme="minorHAnsi" w:hAnsiTheme="minorHAnsi"/>
          <w:szCs w:val="24"/>
          <w:lang w:val="en-US"/>
        </w:rPr>
        <w:t xml:space="preserve"> </w:t>
      </w:r>
    </w:p>
    <w:p w:rsidR="0099453B" w:rsidRPr="000A7258" w:rsidRDefault="000A7258" w:rsidP="001D1021">
      <w:pPr>
        <w:tabs>
          <w:tab w:val="clear" w:pos="1134"/>
        </w:tabs>
        <w:ind w:left="2835" w:hanging="2835"/>
        <w:rPr>
          <w:rFonts w:asciiTheme="minorHAnsi" w:hAnsiTheme="minorHAnsi"/>
          <w:b/>
          <w:szCs w:val="24"/>
          <w:lang w:val="en-US"/>
        </w:rPr>
      </w:pPr>
      <w:r w:rsidRPr="000A7258">
        <w:rPr>
          <w:rFonts w:asciiTheme="minorHAnsi" w:hAnsiTheme="minorHAnsi"/>
          <w:b/>
          <w:szCs w:val="24"/>
          <w:lang w:val="en-US"/>
        </w:rPr>
        <w:t>2006-</w:t>
      </w:r>
      <w:r w:rsidR="0099453B" w:rsidRPr="000A7258">
        <w:rPr>
          <w:rFonts w:asciiTheme="minorHAnsi" w:hAnsiTheme="minorHAnsi"/>
          <w:b/>
          <w:szCs w:val="24"/>
          <w:lang w:val="en-US"/>
        </w:rPr>
        <w:t>2007</w:t>
      </w:r>
      <w:r w:rsidR="0099453B" w:rsidRPr="000A7258">
        <w:rPr>
          <w:rFonts w:asciiTheme="minorHAnsi" w:hAnsiTheme="minorHAnsi"/>
          <w:b/>
          <w:szCs w:val="24"/>
          <w:lang w:val="en-US"/>
        </w:rPr>
        <w:tab/>
      </w:r>
      <w:r w:rsidR="0099453B" w:rsidRPr="000A7258">
        <w:rPr>
          <w:rFonts w:asciiTheme="minorHAnsi" w:hAnsiTheme="minorHAnsi"/>
          <w:b/>
          <w:szCs w:val="24"/>
          <w:lang w:val="en-US"/>
        </w:rPr>
        <w:tab/>
      </w:r>
      <w:r w:rsidR="0099453B" w:rsidRPr="000A7258">
        <w:rPr>
          <w:rFonts w:asciiTheme="minorHAnsi" w:hAnsiTheme="minorHAnsi"/>
          <w:b/>
          <w:szCs w:val="24"/>
          <w:lang w:val="en-US"/>
        </w:rPr>
        <w:tab/>
      </w:r>
      <w:r w:rsidR="001D1021" w:rsidRPr="000A7258">
        <w:rPr>
          <w:rFonts w:asciiTheme="minorHAnsi" w:hAnsiTheme="minorHAnsi"/>
          <w:szCs w:val="24"/>
          <w:lang w:val="en-US"/>
        </w:rPr>
        <w:t xml:space="preserve">Deputy Chairman, Agency of the Republic of Kazakhstan for </w:t>
      </w:r>
      <w:proofErr w:type="spellStart"/>
      <w:r w:rsidR="001D1021" w:rsidRPr="000A7258">
        <w:rPr>
          <w:rFonts w:asciiTheme="minorHAnsi" w:hAnsiTheme="minorHAnsi"/>
          <w:szCs w:val="24"/>
          <w:lang w:val="en-US"/>
        </w:rPr>
        <w:t>Informatization</w:t>
      </w:r>
      <w:proofErr w:type="spellEnd"/>
      <w:r w:rsidR="001D1021" w:rsidRPr="000A7258">
        <w:rPr>
          <w:rFonts w:asciiTheme="minorHAnsi" w:hAnsiTheme="minorHAnsi"/>
          <w:szCs w:val="24"/>
          <w:lang w:val="en-US"/>
        </w:rPr>
        <w:t xml:space="preserve"> and Communication</w:t>
      </w:r>
    </w:p>
    <w:p w:rsidR="0099453B" w:rsidRPr="000A7258" w:rsidRDefault="000A7258" w:rsidP="00F001FB">
      <w:pPr>
        <w:ind w:left="2835" w:hanging="2835"/>
        <w:rPr>
          <w:rFonts w:asciiTheme="minorHAnsi" w:hAnsiTheme="minorHAnsi"/>
          <w:szCs w:val="24"/>
          <w:lang w:val="en-US"/>
        </w:rPr>
      </w:pPr>
      <w:r w:rsidRPr="000A7258">
        <w:rPr>
          <w:rFonts w:asciiTheme="minorHAnsi" w:hAnsiTheme="minorHAnsi"/>
          <w:b/>
          <w:szCs w:val="24"/>
          <w:lang w:val="en-US"/>
        </w:rPr>
        <w:t>1999-</w:t>
      </w:r>
      <w:r w:rsidR="0099453B" w:rsidRPr="000A7258">
        <w:rPr>
          <w:rFonts w:asciiTheme="minorHAnsi" w:hAnsiTheme="minorHAnsi"/>
          <w:b/>
          <w:szCs w:val="24"/>
          <w:lang w:val="en-US"/>
        </w:rPr>
        <w:t>2006</w:t>
      </w:r>
      <w:r w:rsidR="0099453B" w:rsidRPr="000A7258">
        <w:rPr>
          <w:rFonts w:asciiTheme="minorHAnsi" w:hAnsiTheme="minorHAnsi"/>
          <w:szCs w:val="24"/>
          <w:lang w:val="en-US"/>
        </w:rPr>
        <w:tab/>
      </w:r>
      <w:r w:rsidR="0099453B" w:rsidRPr="000A7258">
        <w:rPr>
          <w:rFonts w:asciiTheme="minorHAnsi" w:hAnsiTheme="minorHAnsi"/>
          <w:szCs w:val="24"/>
          <w:lang w:val="en-US"/>
        </w:rPr>
        <w:tab/>
      </w:r>
      <w:r w:rsidR="0099453B" w:rsidRPr="000A7258">
        <w:rPr>
          <w:rFonts w:asciiTheme="minorHAnsi" w:hAnsiTheme="minorHAnsi"/>
          <w:szCs w:val="24"/>
          <w:lang w:val="en-US"/>
        </w:rPr>
        <w:tab/>
      </w:r>
      <w:r w:rsidR="00AD1E74" w:rsidRPr="000A7258">
        <w:rPr>
          <w:rFonts w:asciiTheme="minorHAnsi" w:hAnsiTheme="minorHAnsi"/>
          <w:szCs w:val="24"/>
          <w:lang w:val="en-US"/>
        </w:rPr>
        <w:tab/>
      </w:r>
      <w:r w:rsidR="00D038AC" w:rsidRPr="000A7258">
        <w:rPr>
          <w:rFonts w:asciiTheme="minorHAnsi" w:hAnsiTheme="minorHAnsi"/>
          <w:szCs w:val="24"/>
          <w:lang w:val="en-US"/>
        </w:rPr>
        <w:t>Deputy Head, Department of Communications Oversight;</w:t>
      </w:r>
      <w:r w:rsidR="0099453B" w:rsidRPr="000A7258">
        <w:rPr>
          <w:rFonts w:asciiTheme="minorHAnsi" w:hAnsiTheme="minorHAnsi"/>
          <w:szCs w:val="24"/>
          <w:lang w:val="en-US"/>
        </w:rPr>
        <w:t xml:space="preserve"> </w:t>
      </w:r>
      <w:r w:rsidR="00D038AC" w:rsidRPr="000A7258">
        <w:rPr>
          <w:rFonts w:asciiTheme="minorHAnsi" w:hAnsiTheme="minorHAnsi"/>
          <w:szCs w:val="24"/>
          <w:lang w:val="en-US"/>
        </w:rPr>
        <w:t xml:space="preserve">Head, Department of </w:t>
      </w:r>
      <w:r w:rsidR="007B5D55" w:rsidRPr="000A7258">
        <w:rPr>
          <w:rFonts w:asciiTheme="minorHAnsi" w:hAnsiTheme="minorHAnsi"/>
          <w:szCs w:val="24"/>
          <w:lang w:val="en-US"/>
        </w:rPr>
        <w:t xml:space="preserve">Communications </w:t>
      </w:r>
      <w:r w:rsidR="00D038AC" w:rsidRPr="000A7258">
        <w:rPr>
          <w:rFonts w:asciiTheme="minorHAnsi" w:hAnsiTheme="minorHAnsi"/>
          <w:szCs w:val="24"/>
          <w:lang w:val="en-US"/>
        </w:rPr>
        <w:t xml:space="preserve">Licensing and Spectrum Use Planning; Deputy Director and Director, Department of State Supervision and Licensing, Agency of the Republic of Kazakhstan for </w:t>
      </w:r>
      <w:proofErr w:type="spellStart"/>
      <w:r w:rsidR="00D038AC" w:rsidRPr="000A7258">
        <w:rPr>
          <w:rFonts w:asciiTheme="minorHAnsi" w:hAnsiTheme="minorHAnsi"/>
          <w:szCs w:val="24"/>
          <w:lang w:val="en-US"/>
        </w:rPr>
        <w:t>Informatization</w:t>
      </w:r>
      <w:proofErr w:type="spellEnd"/>
      <w:r w:rsidR="00D038AC" w:rsidRPr="000A7258">
        <w:rPr>
          <w:rFonts w:asciiTheme="minorHAnsi" w:hAnsiTheme="minorHAnsi"/>
          <w:szCs w:val="24"/>
          <w:lang w:val="en-US"/>
        </w:rPr>
        <w:t xml:space="preserve"> and Communication</w:t>
      </w:r>
    </w:p>
    <w:p w:rsidR="0099453B" w:rsidRPr="000A7258" w:rsidRDefault="0099453B" w:rsidP="000A7258">
      <w:pPr>
        <w:tabs>
          <w:tab w:val="clear" w:pos="1701"/>
        </w:tabs>
        <w:spacing w:after="120"/>
        <w:ind w:left="2835" w:hanging="2835"/>
        <w:rPr>
          <w:rFonts w:asciiTheme="minorHAnsi" w:hAnsiTheme="minorHAnsi"/>
          <w:szCs w:val="24"/>
          <w:lang w:val="en-US"/>
        </w:rPr>
      </w:pPr>
      <w:r w:rsidRPr="000A7258">
        <w:rPr>
          <w:rFonts w:asciiTheme="minorHAnsi" w:hAnsiTheme="minorHAnsi"/>
          <w:b/>
          <w:szCs w:val="24"/>
          <w:lang w:val="en-US"/>
        </w:rPr>
        <w:t>1995-1999</w:t>
      </w:r>
      <w:r w:rsidRPr="000A7258">
        <w:rPr>
          <w:rFonts w:asciiTheme="minorHAnsi" w:hAnsiTheme="minorHAnsi"/>
          <w:szCs w:val="24"/>
          <w:lang w:val="en-US"/>
        </w:rPr>
        <w:tab/>
      </w:r>
      <w:r w:rsidR="00AD1E74" w:rsidRPr="000A7258">
        <w:rPr>
          <w:rFonts w:asciiTheme="minorHAnsi" w:hAnsiTheme="minorHAnsi"/>
          <w:szCs w:val="24"/>
          <w:lang w:val="en-US"/>
        </w:rPr>
        <w:tab/>
      </w:r>
      <w:r w:rsidRPr="000A7258">
        <w:rPr>
          <w:rFonts w:asciiTheme="minorHAnsi" w:hAnsiTheme="minorHAnsi"/>
          <w:szCs w:val="24"/>
          <w:lang w:val="en-US"/>
        </w:rPr>
        <w:tab/>
      </w:r>
      <w:r w:rsidR="007B5D55" w:rsidRPr="000A7258">
        <w:rPr>
          <w:rFonts w:asciiTheme="minorHAnsi" w:hAnsiTheme="minorHAnsi"/>
          <w:szCs w:val="24"/>
          <w:lang w:val="en-US"/>
        </w:rPr>
        <w:t>Departmental Engineer</w:t>
      </w:r>
      <w:r w:rsidRPr="000A7258">
        <w:rPr>
          <w:rFonts w:asciiTheme="minorHAnsi" w:hAnsiTheme="minorHAnsi"/>
          <w:szCs w:val="24"/>
          <w:lang w:val="en-US"/>
        </w:rPr>
        <w:t xml:space="preserve">, </w:t>
      </w:r>
      <w:r w:rsidR="007B5D55" w:rsidRPr="000A7258">
        <w:rPr>
          <w:rFonts w:asciiTheme="minorHAnsi" w:hAnsiTheme="minorHAnsi"/>
          <w:szCs w:val="24"/>
          <w:lang w:val="en-US"/>
        </w:rPr>
        <w:t>Second-Level Specialist</w:t>
      </w:r>
      <w:r w:rsidRPr="000A7258">
        <w:rPr>
          <w:rFonts w:asciiTheme="minorHAnsi" w:hAnsiTheme="minorHAnsi"/>
          <w:szCs w:val="24"/>
          <w:lang w:val="en-US"/>
        </w:rPr>
        <w:t xml:space="preserve">, </w:t>
      </w:r>
      <w:r w:rsidR="007B5D55" w:rsidRPr="000A7258">
        <w:rPr>
          <w:rFonts w:asciiTheme="minorHAnsi" w:hAnsiTheme="minorHAnsi"/>
          <w:szCs w:val="24"/>
          <w:lang w:val="en-US"/>
        </w:rPr>
        <w:t>First-Level Specialist, Chief Engineer</w:t>
      </w:r>
      <w:r w:rsidR="00CC0DEA" w:rsidRPr="000A7258">
        <w:rPr>
          <w:rFonts w:asciiTheme="minorHAnsi" w:hAnsiTheme="minorHAnsi"/>
          <w:szCs w:val="24"/>
          <w:lang w:val="en-US"/>
        </w:rPr>
        <w:t>,</w:t>
      </w:r>
      <w:r w:rsidR="007B5D55" w:rsidRPr="000A7258">
        <w:rPr>
          <w:rFonts w:asciiTheme="minorHAnsi" w:hAnsiTheme="minorHAnsi"/>
          <w:szCs w:val="24"/>
          <w:lang w:val="en-US"/>
        </w:rPr>
        <w:t xml:space="preserve"> </w:t>
      </w:r>
      <w:r w:rsidR="00CC0DEA" w:rsidRPr="000A7258">
        <w:rPr>
          <w:rFonts w:asciiTheme="minorHAnsi" w:hAnsiTheme="minorHAnsi"/>
          <w:szCs w:val="24"/>
          <w:lang w:val="en-US"/>
        </w:rPr>
        <w:t xml:space="preserve">State </w:t>
      </w:r>
      <w:r w:rsidR="00F001FB" w:rsidRPr="000A7258">
        <w:rPr>
          <w:rFonts w:asciiTheme="minorHAnsi" w:hAnsiTheme="minorHAnsi"/>
          <w:szCs w:val="24"/>
          <w:lang w:val="en-US"/>
        </w:rPr>
        <w:t>Telecommunications Inspectorate of the Republic</w:t>
      </w:r>
    </w:p>
    <w:p w:rsidR="0099453B" w:rsidRPr="000A7258" w:rsidRDefault="008C5701" w:rsidP="000A7258">
      <w:pPr>
        <w:numPr>
          <w:ilvl w:val="0"/>
          <w:numId w:val="7"/>
        </w:numPr>
        <w:ind w:left="0" w:firstLine="0"/>
        <w:contextualSpacing/>
        <w:jc w:val="both"/>
        <w:textAlignment w:val="auto"/>
        <w:rPr>
          <w:rFonts w:asciiTheme="minorHAnsi" w:eastAsia="SimSun" w:hAnsiTheme="minorHAnsi"/>
          <w:b/>
          <w:szCs w:val="24"/>
          <w:u w:val="single"/>
          <w:lang w:val="en-US"/>
        </w:rPr>
      </w:pPr>
      <w:r w:rsidRPr="000A7258">
        <w:rPr>
          <w:rFonts w:asciiTheme="minorHAnsi" w:eastAsia="SimSun" w:hAnsiTheme="minorHAnsi"/>
          <w:b/>
          <w:szCs w:val="24"/>
          <w:u w:val="single"/>
          <w:lang w:val="en-US"/>
        </w:rPr>
        <w:t>International activities</w:t>
      </w:r>
    </w:p>
    <w:p w:rsidR="0099453B" w:rsidRPr="000A7258" w:rsidRDefault="0099453B" w:rsidP="000A7258">
      <w:pPr>
        <w:spacing w:before="240"/>
        <w:ind w:left="2835" w:hanging="2835"/>
        <w:rPr>
          <w:rFonts w:asciiTheme="minorHAnsi" w:hAnsiTheme="minorHAnsi"/>
          <w:szCs w:val="24"/>
          <w:lang w:val="en-US"/>
        </w:rPr>
      </w:pPr>
      <w:r w:rsidRPr="000A7258">
        <w:rPr>
          <w:rFonts w:asciiTheme="minorHAnsi" w:hAnsiTheme="minorHAnsi"/>
          <w:b/>
          <w:szCs w:val="24"/>
          <w:lang w:val="en-US"/>
        </w:rPr>
        <w:t>2012 –</w:t>
      </w:r>
      <w:r w:rsidR="00AD1E74" w:rsidRPr="000A7258">
        <w:rPr>
          <w:rFonts w:asciiTheme="minorHAnsi" w:hAnsiTheme="minorHAnsi"/>
          <w:b/>
          <w:szCs w:val="24"/>
          <w:lang w:val="en-US"/>
        </w:rPr>
        <w:t xml:space="preserve"> present</w:t>
      </w:r>
      <w:r w:rsidRPr="000A7258">
        <w:rPr>
          <w:rFonts w:asciiTheme="minorHAnsi" w:hAnsiTheme="minorHAnsi"/>
          <w:szCs w:val="24"/>
          <w:lang w:val="en-US"/>
        </w:rPr>
        <w:tab/>
      </w:r>
      <w:r w:rsidRPr="000A7258">
        <w:rPr>
          <w:rFonts w:asciiTheme="minorHAnsi" w:hAnsiTheme="minorHAnsi"/>
          <w:szCs w:val="24"/>
          <w:lang w:val="en-US"/>
        </w:rPr>
        <w:tab/>
      </w:r>
      <w:r w:rsidR="00AD1E74" w:rsidRPr="000A7258">
        <w:rPr>
          <w:rFonts w:asciiTheme="minorHAnsi" w:hAnsiTheme="minorHAnsi"/>
          <w:szCs w:val="24"/>
          <w:lang w:val="en-US"/>
        </w:rPr>
        <w:tab/>
      </w:r>
      <w:r w:rsidR="008C5701" w:rsidRPr="000A7258">
        <w:rPr>
          <w:rFonts w:asciiTheme="minorHAnsi" w:hAnsiTheme="minorHAnsi"/>
          <w:szCs w:val="24"/>
          <w:lang w:val="en-US"/>
        </w:rPr>
        <w:t xml:space="preserve">Vice-Chairman of the </w:t>
      </w:r>
      <w:r w:rsidR="00953189" w:rsidRPr="000A7258">
        <w:rPr>
          <w:rFonts w:asciiTheme="minorHAnsi" w:hAnsiTheme="minorHAnsi"/>
          <w:szCs w:val="24"/>
          <w:lang w:val="en-US"/>
        </w:rPr>
        <w:t>Commission on Regulation of Spectrum Use and Satellite Orbits of the Regional Commonwealth in the field of Communications (RCC)</w:t>
      </w:r>
    </w:p>
    <w:p w:rsidR="0099453B" w:rsidRPr="000A7258" w:rsidRDefault="0099453B" w:rsidP="00F001FB">
      <w:pPr>
        <w:ind w:left="2835" w:hanging="2835"/>
        <w:rPr>
          <w:rFonts w:asciiTheme="minorHAnsi" w:hAnsiTheme="minorHAnsi"/>
          <w:szCs w:val="24"/>
          <w:lang w:val="en-US"/>
        </w:rPr>
      </w:pPr>
      <w:r w:rsidRPr="000A7258">
        <w:rPr>
          <w:rFonts w:asciiTheme="minorHAnsi" w:hAnsiTheme="minorHAnsi"/>
          <w:b/>
          <w:szCs w:val="24"/>
          <w:lang w:val="en-US"/>
        </w:rPr>
        <w:t>2012</w:t>
      </w:r>
      <w:r w:rsidRPr="000A7258">
        <w:rPr>
          <w:rFonts w:asciiTheme="minorHAnsi" w:hAnsiTheme="minorHAnsi"/>
          <w:b/>
          <w:szCs w:val="24"/>
          <w:lang w:val="en-US"/>
        </w:rPr>
        <w:tab/>
      </w:r>
      <w:r w:rsidRPr="000A7258">
        <w:rPr>
          <w:rFonts w:asciiTheme="minorHAnsi" w:hAnsiTheme="minorHAnsi"/>
          <w:b/>
          <w:szCs w:val="24"/>
          <w:lang w:val="en-US"/>
        </w:rPr>
        <w:tab/>
      </w:r>
      <w:r w:rsidRPr="000A7258">
        <w:rPr>
          <w:rFonts w:asciiTheme="minorHAnsi" w:hAnsiTheme="minorHAnsi"/>
          <w:b/>
          <w:szCs w:val="24"/>
          <w:lang w:val="en-US"/>
        </w:rPr>
        <w:tab/>
      </w:r>
      <w:r w:rsidR="00AD1E74" w:rsidRPr="000A7258">
        <w:rPr>
          <w:rFonts w:asciiTheme="minorHAnsi" w:hAnsiTheme="minorHAnsi"/>
          <w:b/>
          <w:szCs w:val="24"/>
          <w:lang w:val="en-US"/>
        </w:rPr>
        <w:tab/>
      </w:r>
      <w:r w:rsidRPr="000A7258">
        <w:rPr>
          <w:rFonts w:asciiTheme="minorHAnsi" w:hAnsiTheme="minorHAnsi"/>
          <w:b/>
          <w:szCs w:val="24"/>
          <w:lang w:val="en-US"/>
        </w:rPr>
        <w:tab/>
      </w:r>
      <w:r w:rsidR="00C64931" w:rsidRPr="000A7258">
        <w:rPr>
          <w:rFonts w:asciiTheme="minorHAnsi" w:hAnsiTheme="minorHAnsi"/>
          <w:szCs w:val="24"/>
          <w:lang w:val="en-US"/>
        </w:rPr>
        <w:t>Head of the delegation of</w:t>
      </w:r>
      <w:r w:rsidR="00953189" w:rsidRPr="000A7258">
        <w:rPr>
          <w:rFonts w:asciiTheme="minorHAnsi" w:hAnsiTheme="minorHAnsi"/>
          <w:szCs w:val="24"/>
          <w:lang w:val="en-US"/>
        </w:rPr>
        <w:t xml:space="preserve"> the Administration of Kazakhstan at the </w:t>
      </w:r>
      <w:r w:rsidR="00F001FB" w:rsidRPr="000A7258">
        <w:rPr>
          <w:rFonts w:asciiTheme="minorHAnsi" w:hAnsiTheme="minorHAnsi"/>
          <w:szCs w:val="24"/>
          <w:lang w:val="en-US"/>
        </w:rPr>
        <w:t xml:space="preserve">UPU </w:t>
      </w:r>
      <w:r w:rsidR="00953189" w:rsidRPr="000A7258">
        <w:rPr>
          <w:rFonts w:asciiTheme="minorHAnsi" w:hAnsiTheme="minorHAnsi"/>
          <w:szCs w:val="24"/>
          <w:lang w:val="en-US"/>
        </w:rPr>
        <w:t>Congress held in Qatar</w:t>
      </w:r>
    </w:p>
    <w:p w:rsidR="0099453B" w:rsidRPr="000A7258" w:rsidRDefault="0099453B" w:rsidP="00C64931">
      <w:pPr>
        <w:tabs>
          <w:tab w:val="clear" w:pos="1701"/>
        </w:tabs>
        <w:ind w:left="2835" w:hanging="2835"/>
        <w:rPr>
          <w:rFonts w:asciiTheme="minorHAnsi" w:hAnsiTheme="minorHAnsi"/>
          <w:szCs w:val="24"/>
          <w:lang w:val="en-US"/>
        </w:rPr>
      </w:pPr>
      <w:r w:rsidRPr="000A7258">
        <w:rPr>
          <w:rFonts w:asciiTheme="minorHAnsi" w:hAnsiTheme="minorHAnsi"/>
          <w:b/>
          <w:szCs w:val="24"/>
          <w:lang w:val="en-US"/>
        </w:rPr>
        <w:lastRenderedPageBreak/>
        <w:t>2012</w:t>
      </w:r>
      <w:r w:rsidRPr="000A7258">
        <w:rPr>
          <w:rFonts w:asciiTheme="minorHAnsi" w:hAnsiTheme="minorHAnsi"/>
          <w:szCs w:val="24"/>
          <w:lang w:val="en-US"/>
        </w:rPr>
        <w:tab/>
      </w:r>
      <w:r w:rsidRPr="000A7258">
        <w:rPr>
          <w:rFonts w:asciiTheme="minorHAnsi" w:hAnsiTheme="minorHAnsi"/>
          <w:szCs w:val="24"/>
          <w:lang w:val="en-US"/>
        </w:rPr>
        <w:tab/>
      </w:r>
      <w:r w:rsidR="00AD1E74" w:rsidRPr="000A7258">
        <w:rPr>
          <w:rFonts w:asciiTheme="minorHAnsi" w:hAnsiTheme="minorHAnsi"/>
          <w:szCs w:val="24"/>
          <w:lang w:val="en-US"/>
        </w:rPr>
        <w:tab/>
      </w:r>
      <w:r w:rsidRPr="000A7258">
        <w:rPr>
          <w:rFonts w:asciiTheme="minorHAnsi" w:hAnsiTheme="minorHAnsi"/>
          <w:szCs w:val="24"/>
          <w:lang w:val="en-US"/>
        </w:rPr>
        <w:tab/>
      </w:r>
      <w:r w:rsidR="00953189" w:rsidRPr="000A7258">
        <w:rPr>
          <w:rFonts w:asciiTheme="minorHAnsi" w:hAnsiTheme="minorHAnsi"/>
          <w:szCs w:val="24"/>
          <w:lang w:val="en-US"/>
        </w:rPr>
        <w:t xml:space="preserve">Head of the delegation </w:t>
      </w:r>
      <w:r w:rsidR="00C64931" w:rsidRPr="000A7258">
        <w:rPr>
          <w:rFonts w:asciiTheme="minorHAnsi" w:hAnsiTheme="minorHAnsi"/>
          <w:szCs w:val="24"/>
          <w:lang w:val="en-US"/>
        </w:rPr>
        <w:t>of</w:t>
      </w:r>
      <w:r w:rsidR="00953189" w:rsidRPr="000A7258">
        <w:rPr>
          <w:rFonts w:asciiTheme="minorHAnsi" w:hAnsiTheme="minorHAnsi"/>
          <w:szCs w:val="24"/>
          <w:lang w:val="en-US"/>
        </w:rPr>
        <w:t xml:space="preserve"> the Administration of Kazakhstan at the World Radiocommunication Conference</w:t>
      </w:r>
    </w:p>
    <w:p w:rsidR="0099453B" w:rsidRPr="000A7258" w:rsidRDefault="0099453B" w:rsidP="00C64931">
      <w:pPr>
        <w:ind w:left="2835" w:hanging="2835"/>
        <w:rPr>
          <w:rFonts w:asciiTheme="minorHAnsi" w:hAnsiTheme="minorHAnsi"/>
          <w:szCs w:val="24"/>
          <w:lang w:val="en-US"/>
        </w:rPr>
      </w:pPr>
      <w:r w:rsidRPr="000A7258">
        <w:rPr>
          <w:rFonts w:asciiTheme="minorHAnsi" w:hAnsiTheme="minorHAnsi"/>
          <w:b/>
          <w:szCs w:val="24"/>
          <w:lang w:val="en-US"/>
        </w:rPr>
        <w:t>2010</w:t>
      </w:r>
      <w:r w:rsidRPr="000A7258">
        <w:rPr>
          <w:rFonts w:asciiTheme="minorHAnsi" w:hAnsiTheme="minorHAnsi"/>
          <w:szCs w:val="24"/>
          <w:lang w:val="en-US"/>
        </w:rPr>
        <w:tab/>
      </w:r>
      <w:r w:rsidRPr="000A7258">
        <w:rPr>
          <w:rFonts w:asciiTheme="minorHAnsi" w:hAnsiTheme="minorHAnsi"/>
          <w:szCs w:val="24"/>
          <w:lang w:val="en-US"/>
        </w:rPr>
        <w:tab/>
      </w:r>
      <w:r w:rsidRPr="000A7258">
        <w:rPr>
          <w:rFonts w:asciiTheme="minorHAnsi" w:hAnsiTheme="minorHAnsi"/>
          <w:szCs w:val="24"/>
          <w:lang w:val="en-US"/>
        </w:rPr>
        <w:tab/>
      </w:r>
      <w:r w:rsidR="00AD1E74" w:rsidRPr="000A7258">
        <w:rPr>
          <w:rFonts w:asciiTheme="minorHAnsi" w:hAnsiTheme="minorHAnsi"/>
          <w:szCs w:val="24"/>
          <w:lang w:val="en-US"/>
        </w:rPr>
        <w:tab/>
      </w:r>
      <w:r w:rsidRPr="000A7258">
        <w:rPr>
          <w:rFonts w:asciiTheme="minorHAnsi" w:hAnsiTheme="minorHAnsi"/>
          <w:szCs w:val="24"/>
          <w:lang w:val="en-US"/>
        </w:rPr>
        <w:tab/>
      </w:r>
      <w:r w:rsidR="00953189" w:rsidRPr="000A7258">
        <w:rPr>
          <w:rFonts w:asciiTheme="minorHAnsi" w:hAnsiTheme="minorHAnsi"/>
          <w:szCs w:val="24"/>
          <w:lang w:val="en-US"/>
        </w:rPr>
        <w:t xml:space="preserve">Head of the delegation </w:t>
      </w:r>
      <w:r w:rsidR="000F11D5" w:rsidRPr="000A7258">
        <w:rPr>
          <w:rFonts w:asciiTheme="minorHAnsi" w:hAnsiTheme="minorHAnsi"/>
          <w:szCs w:val="24"/>
          <w:lang w:val="en-US"/>
        </w:rPr>
        <w:t>of the</w:t>
      </w:r>
      <w:r w:rsidR="00953189" w:rsidRPr="000A7258">
        <w:rPr>
          <w:rFonts w:asciiTheme="minorHAnsi" w:hAnsiTheme="minorHAnsi"/>
          <w:szCs w:val="24"/>
          <w:lang w:val="en-US"/>
        </w:rPr>
        <w:t xml:space="preserve"> Administration of Kazakhstan at the Plenipotentiary Conference held in Guadalajara</w:t>
      </w:r>
    </w:p>
    <w:p w:rsidR="0099453B" w:rsidRPr="000A7258" w:rsidRDefault="0099453B" w:rsidP="00953189">
      <w:pPr>
        <w:ind w:left="2835" w:hanging="2835"/>
        <w:rPr>
          <w:rFonts w:asciiTheme="minorHAnsi" w:hAnsiTheme="minorHAnsi"/>
          <w:szCs w:val="24"/>
          <w:lang w:val="en-US"/>
        </w:rPr>
      </w:pPr>
      <w:r w:rsidRPr="000A7258">
        <w:rPr>
          <w:rFonts w:asciiTheme="minorHAnsi" w:hAnsiTheme="minorHAnsi"/>
          <w:b/>
          <w:szCs w:val="24"/>
          <w:lang w:val="en-US"/>
        </w:rPr>
        <w:t>2007</w:t>
      </w:r>
      <w:r w:rsidRPr="000A7258">
        <w:rPr>
          <w:rFonts w:asciiTheme="minorHAnsi" w:hAnsiTheme="minorHAnsi"/>
          <w:b/>
          <w:szCs w:val="24"/>
          <w:lang w:val="en-US"/>
        </w:rPr>
        <w:tab/>
      </w:r>
      <w:r w:rsidRPr="000A7258">
        <w:rPr>
          <w:rFonts w:asciiTheme="minorHAnsi" w:hAnsiTheme="minorHAnsi"/>
          <w:b/>
          <w:szCs w:val="24"/>
          <w:lang w:val="en-US"/>
        </w:rPr>
        <w:tab/>
      </w:r>
      <w:r w:rsidRPr="000A7258">
        <w:rPr>
          <w:rFonts w:asciiTheme="minorHAnsi" w:hAnsiTheme="minorHAnsi"/>
          <w:b/>
          <w:szCs w:val="24"/>
          <w:lang w:val="en-US"/>
        </w:rPr>
        <w:tab/>
      </w:r>
      <w:r w:rsidR="00AD1E74" w:rsidRPr="000A7258">
        <w:rPr>
          <w:rFonts w:asciiTheme="minorHAnsi" w:hAnsiTheme="minorHAnsi"/>
          <w:b/>
          <w:szCs w:val="24"/>
          <w:lang w:val="en-US"/>
        </w:rPr>
        <w:tab/>
      </w:r>
      <w:r w:rsidRPr="000A7258">
        <w:rPr>
          <w:rFonts w:asciiTheme="minorHAnsi" w:hAnsiTheme="minorHAnsi"/>
          <w:b/>
          <w:szCs w:val="24"/>
          <w:lang w:val="en-US"/>
        </w:rPr>
        <w:tab/>
      </w:r>
      <w:r w:rsidR="00953189" w:rsidRPr="000A7258">
        <w:rPr>
          <w:rFonts w:asciiTheme="minorHAnsi" w:hAnsiTheme="minorHAnsi"/>
          <w:szCs w:val="24"/>
          <w:lang w:val="en-US"/>
        </w:rPr>
        <w:t xml:space="preserve">Member of the </w:t>
      </w:r>
      <w:r w:rsidR="00C64931" w:rsidRPr="000A7258">
        <w:rPr>
          <w:rFonts w:asciiTheme="minorHAnsi" w:hAnsiTheme="minorHAnsi"/>
          <w:szCs w:val="24"/>
          <w:lang w:val="en-US"/>
        </w:rPr>
        <w:t>delegation of</w:t>
      </w:r>
      <w:r w:rsidR="00953189" w:rsidRPr="000A7258">
        <w:rPr>
          <w:rFonts w:asciiTheme="minorHAnsi" w:hAnsiTheme="minorHAnsi"/>
          <w:szCs w:val="24"/>
          <w:lang w:val="en-US"/>
        </w:rPr>
        <w:t xml:space="preserve"> the Administration of Kazakhstan at the World Radiocommunication Conference</w:t>
      </w:r>
    </w:p>
    <w:p w:rsidR="0099453B" w:rsidRPr="000A7258" w:rsidRDefault="0099453B" w:rsidP="00953189">
      <w:pPr>
        <w:ind w:left="2835" w:hanging="2835"/>
        <w:rPr>
          <w:rFonts w:asciiTheme="minorHAnsi" w:hAnsiTheme="minorHAnsi"/>
          <w:szCs w:val="24"/>
          <w:lang w:val="en-US"/>
        </w:rPr>
      </w:pPr>
      <w:r w:rsidRPr="000A7258">
        <w:rPr>
          <w:rFonts w:asciiTheme="minorHAnsi" w:hAnsiTheme="minorHAnsi"/>
          <w:b/>
          <w:szCs w:val="24"/>
          <w:lang w:val="en-US"/>
        </w:rPr>
        <w:t>2006</w:t>
      </w:r>
      <w:r w:rsidRPr="000A7258">
        <w:rPr>
          <w:rFonts w:asciiTheme="minorHAnsi" w:hAnsiTheme="minorHAnsi"/>
          <w:szCs w:val="24"/>
          <w:lang w:val="en-US"/>
        </w:rPr>
        <w:tab/>
      </w:r>
      <w:r w:rsidRPr="000A7258">
        <w:rPr>
          <w:rFonts w:asciiTheme="minorHAnsi" w:hAnsiTheme="minorHAnsi"/>
          <w:szCs w:val="24"/>
          <w:lang w:val="en-US"/>
        </w:rPr>
        <w:tab/>
      </w:r>
      <w:r w:rsidRPr="000A7258">
        <w:rPr>
          <w:rFonts w:asciiTheme="minorHAnsi" w:hAnsiTheme="minorHAnsi"/>
          <w:szCs w:val="24"/>
          <w:lang w:val="en-US"/>
        </w:rPr>
        <w:tab/>
      </w:r>
      <w:r w:rsidR="00AD1E74" w:rsidRPr="000A7258">
        <w:rPr>
          <w:rFonts w:asciiTheme="minorHAnsi" w:hAnsiTheme="minorHAnsi"/>
          <w:szCs w:val="24"/>
          <w:lang w:val="en-US"/>
        </w:rPr>
        <w:tab/>
      </w:r>
      <w:r w:rsidRPr="000A7258">
        <w:rPr>
          <w:rFonts w:asciiTheme="minorHAnsi" w:hAnsiTheme="minorHAnsi"/>
          <w:szCs w:val="24"/>
          <w:lang w:val="en-US"/>
        </w:rPr>
        <w:tab/>
      </w:r>
      <w:r w:rsidR="00953189" w:rsidRPr="000A7258">
        <w:rPr>
          <w:rFonts w:asciiTheme="minorHAnsi" w:hAnsiTheme="minorHAnsi"/>
          <w:szCs w:val="24"/>
          <w:lang w:val="en-US"/>
        </w:rPr>
        <w:t xml:space="preserve">Head of the </w:t>
      </w:r>
      <w:r w:rsidR="00C64931" w:rsidRPr="000A7258">
        <w:rPr>
          <w:rFonts w:asciiTheme="minorHAnsi" w:hAnsiTheme="minorHAnsi"/>
          <w:szCs w:val="24"/>
          <w:lang w:val="en-US"/>
        </w:rPr>
        <w:t>delegation of</w:t>
      </w:r>
      <w:r w:rsidR="00953189" w:rsidRPr="000A7258">
        <w:rPr>
          <w:rFonts w:asciiTheme="minorHAnsi" w:hAnsiTheme="minorHAnsi"/>
          <w:szCs w:val="24"/>
          <w:lang w:val="en-US"/>
        </w:rPr>
        <w:t xml:space="preserve"> the Administration of Kazakhstan and co-coordinator for RCC at the second session of the </w:t>
      </w:r>
      <w:r w:rsidR="00630047" w:rsidRPr="000A7258">
        <w:rPr>
          <w:rFonts w:asciiTheme="minorHAnsi" w:hAnsiTheme="minorHAnsi"/>
          <w:szCs w:val="24"/>
          <w:lang w:val="en-US"/>
        </w:rPr>
        <w:t>Regional Radiocommunication Conference for planning of the digital terrestrial broadcasting service in parts of Regions 1 and 3, in the frequency bands 174-230 MHz and 470-862 MHz (Geneva-06)</w:t>
      </w:r>
    </w:p>
    <w:p w:rsidR="0099453B" w:rsidRPr="000A7258" w:rsidRDefault="0099453B" w:rsidP="000F54ED">
      <w:pPr>
        <w:ind w:left="2835" w:hanging="2835"/>
        <w:rPr>
          <w:rFonts w:asciiTheme="minorHAnsi" w:hAnsiTheme="minorHAnsi"/>
          <w:szCs w:val="24"/>
          <w:lang w:val="en-US"/>
        </w:rPr>
      </w:pPr>
      <w:r w:rsidRPr="000A7258">
        <w:rPr>
          <w:rFonts w:asciiTheme="minorHAnsi" w:hAnsiTheme="minorHAnsi"/>
          <w:b/>
          <w:szCs w:val="24"/>
          <w:lang w:val="en-US"/>
        </w:rPr>
        <w:t>2005</w:t>
      </w:r>
      <w:r w:rsidRPr="000A7258">
        <w:rPr>
          <w:rFonts w:asciiTheme="minorHAnsi" w:hAnsiTheme="minorHAnsi"/>
          <w:szCs w:val="24"/>
          <w:lang w:val="en-US"/>
        </w:rPr>
        <w:tab/>
      </w:r>
      <w:r w:rsidRPr="000A7258">
        <w:rPr>
          <w:rFonts w:asciiTheme="minorHAnsi" w:hAnsiTheme="minorHAnsi"/>
          <w:szCs w:val="24"/>
          <w:lang w:val="en-US"/>
        </w:rPr>
        <w:tab/>
      </w:r>
      <w:r w:rsidRPr="000A7258">
        <w:rPr>
          <w:rFonts w:asciiTheme="minorHAnsi" w:hAnsiTheme="minorHAnsi"/>
          <w:szCs w:val="24"/>
          <w:lang w:val="en-US"/>
        </w:rPr>
        <w:tab/>
      </w:r>
      <w:r w:rsidR="00AD1E74" w:rsidRPr="000A7258">
        <w:rPr>
          <w:rFonts w:asciiTheme="minorHAnsi" w:hAnsiTheme="minorHAnsi"/>
          <w:szCs w:val="24"/>
          <w:lang w:val="en-US"/>
        </w:rPr>
        <w:tab/>
      </w:r>
      <w:r w:rsidRPr="000A7258">
        <w:rPr>
          <w:rFonts w:asciiTheme="minorHAnsi" w:hAnsiTheme="minorHAnsi"/>
          <w:szCs w:val="24"/>
          <w:lang w:val="en-US"/>
        </w:rPr>
        <w:tab/>
      </w:r>
      <w:r w:rsidR="000F54ED" w:rsidRPr="000A7258">
        <w:rPr>
          <w:rFonts w:asciiTheme="minorHAnsi" w:hAnsiTheme="minorHAnsi"/>
          <w:szCs w:val="24"/>
          <w:lang w:val="en-US"/>
        </w:rPr>
        <w:t>Development of a satellite communication and broadcasting system, RCC, Rapporteur for the Administration of Kazakhstan</w:t>
      </w:r>
    </w:p>
    <w:p w:rsidR="0099453B" w:rsidRPr="000A7258" w:rsidRDefault="0099453B" w:rsidP="000F54ED">
      <w:pPr>
        <w:ind w:left="2835" w:hanging="2835"/>
        <w:rPr>
          <w:rFonts w:asciiTheme="minorHAnsi" w:hAnsiTheme="minorHAnsi"/>
          <w:szCs w:val="24"/>
          <w:lang w:val="en-US"/>
        </w:rPr>
      </w:pPr>
      <w:r w:rsidRPr="000A7258">
        <w:rPr>
          <w:rFonts w:asciiTheme="minorHAnsi" w:hAnsiTheme="minorHAnsi"/>
          <w:b/>
          <w:szCs w:val="24"/>
          <w:lang w:val="en-US"/>
        </w:rPr>
        <w:t>2004</w:t>
      </w:r>
      <w:r w:rsidRPr="000A7258">
        <w:rPr>
          <w:rFonts w:asciiTheme="minorHAnsi" w:hAnsiTheme="minorHAnsi"/>
          <w:szCs w:val="24"/>
          <w:lang w:val="en-US"/>
        </w:rPr>
        <w:tab/>
      </w:r>
      <w:r w:rsidRPr="000A7258">
        <w:rPr>
          <w:rFonts w:asciiTheme="minorHAnsi" w:hAnsiTheme="minorHAnsi"/>
          <w:szCs w:val="24"/>
          <w:lang w:val="en-US"/>
        </w:rPr>
        <w:tab/>
      </w:r>
      <w:r w:rsidRPr="000A7258">
        <w:rPr>
          <w:rFonts w:asciiTheme="minorHAnsi" w:hAnsiTheme="minorHAnsi"/>
          <w:szCs w:val="24"/>
          <w:lang w:val="en-US"/>
        </w:rPr>
        <w:tab/>
      </w:r>
      <w:r w:rsidR="00AD1E74" w:rsidRPr="000A7258">
        <w:rPr>
          <w:rFonts w:asciiTheme="minorHAnsi" w:hAnsiTheme="minorHAnsi"/>
          <w:szCs w:val="24"/>
          <w:lang w:val="en-US"/>
        </w:rPr>
        <w:tab/>
      </w:r>
      <w:r w:rsidRPr="000A7258">
        <w:rPr>
          <w:rFonts w:asciiTheme="minorHAnsi" w:hAnsiTheme="minorHAnsi"/>
          <w:szCs w:val="24"/>
          <w:lang w:val="en-US"/>
        </w:rPr>
        <w:tab/>
      </w:r>
      <w:r w:rsidR="00F001FB" w:rsidRPr="000A7258">
        <w:rPr>
          <w:rFonts w:asciiTheme="minorHAnsi" w:hAnsiTheme="minorHAnsi"/>
          <w:szCs w:val="24"/>
          <w:lang w:val="en-US"/>
        </w:rPr>
        <w:t xml:space="preserve">Radio </w:t>
      </w:r>
      <w:r w:rsidR="000F54ED" w:rsidRPr="000A7258">
        <w:rPr>
          <w:rFonts w:asciiTheme="minorHAnsi" w:hAnsiTheme="minorHAnsi"/>
          <w:szCs w:val="24"/>
          <w:lang w:val="en-US"/>
        </w:rPr>
        <w:t>monitoring system, RCC, Rapporteur for the Administration of Kazakhstan</w:t>
      </w:r>
    </w:p>
    <w:p w:rsidR="0099453B" w:rsidRPr="000A7258" w:rsidRDefault="0099453B" w:rsidP="000F54ED">
      <w:pPr>
        <w:ind w:left="2835" w:hanging="2835"/>
        <w:rPr>
          <w:rFonts w:asciiTheme="minorHAnsi" w:hAnsiTheme="minorHAnsi"/>
          <w:szCs w:val="24"/>
          <w:lang w:val="en-US"/>
        </w:rPr>
      </w:pPr>
      <w:r w:rsidRPr="000A7258">
        <w:rPr>
          <w:rFonts w:asciiTheme="minorHAnsi" w:hAnsiTheme="minorHAnsi"/>
          <w:b/>
          <w:szCs w:val="24"/>
          <w:lang w:val="en-US"/>
        </w:rPr>
        <w:t>2004</w:t>
      </w:r>
      <w:r w:rsidRPr="000A7258">
        <w:rPr>
          <w:rFonts w:asciiTheme="minorHAnsi" w:hAnsiTheme="minorHAnsi"/>
          <w:szCs w:val="24"/>
          <w:lang w:val="en-US"/>
        </w:rPr>
        <w:tab/>
      </w:r>
      <w:r w:rsidRPr="000A7258">
        <w:rPr>
          <w:rFonts w:asciiTheme="minorHAnsi" w:hAnsiTheme="minorHAnsi"/>
          <w:szCs w:val="24"/>
          <w:lang w:val="en-US"/>
        </w:rPr>
        <w:tab/>
      </w:r>
      <w:r w:rsidRPr="000A7258">
        <w:rPr>
          <w:rFonts w:asciiTheme="minorHAnsi" w:hAnsiTheme="minorHAnsi"/>
          <w:szCs w:val="24"/>
          <w:lang w:val="en-US"/>
        </w:rPr>
        <w:tab/>
      </w:r>
      <w:r w:rsidR="00AD1E74" w:rsidRPr="000A7258">
        <w:rPr>
          <w:rFonts w:asciiTheme="minorHAnsi" w:hAnsiTheme="minorHAnsi"/>
          <w:szCs w:val="24"/>
          <w:lang w:val="en-US"/>
        </w:rPr>
        <w:tab/>
      </w:r>
      <w:r w:rsidRPr="000A7258">
        <w:rPr>
          <w:rFonts w:asciiTheme="minorHAnsi" w:hAnsiTheme="minorHAnsi"/>
          <w:szCs w:val="24"/>
          <w:lang w:val="en-US"/>
        </w:rPr>
        <w:tab/>
      </w:r>
      <w:r w:rsidR="000F54ED" w:rsidRPr="000A7258">
        <w:rPr>
          <w:rFonts w:asciiTheme="minorHAnsi" w:hAnsiTheme="minorHAnsi"/>
          <w:szCs w:val="24"/>
          <w:lang w:val="en-US"/>
        </w:rPr>
        <w:t xml:space="preserve">Head of the </w:t>
      </w:r>
      <w:r w:rsidR="00C64931" w:rsidRPr="000A7258">
        <w:rPr>
          <w:rFonts w:asciiTheme="minorHAnsi" w:hAnsiTheme="minorHAnsi"/>
          <w:szCs w:val="24"/>
          <w:lang w:val="en-US"/>
        </w:rPr>
        <w:t>delegation of</w:t>
      </w:r>
      <w:r w:rsidR="000F54ED" w:rsidRPr="000A7258">
        <w:rPr>
          <w:rFonts w:asciiTheme="minorHAnsi" w:hAnsiTheme="minorHAnsi"/>
          <w:szCs w:val="24"/>
          <w:lang w:val="en-US"/>
        </w:rPr>
        <w:t xml:space="preserve"> the Administration of Kazakhstan at the first session of the Regional Radiocommunication Conference for planning of the digital terrestrial broadcasting service in parts of Regions 1 and 3, in the frequency bands 174-230 MHz and 470-862 MHz (Geneva-04)</w:t>
      </w:r>
    </w:p>
    <w:p w:rsidR="0099453B" w:rsidRPr="000A7258" w:rsidRDefault="0099453B" w:rsidP="000F54ED">
      <w:pPr>
        <w:tabs>
          <w:tab w:val="clear" w:pos="1701"/>
        </w:tabs>
        <w:ind w:left="2835" w:hanging="2835"/>
        <w:rPr>
          <w:rFonts w:asciiTheme="minorHAnsi" w:hAnsiTheme="minorHAnsi"/>
          <w:szCs w:val="24"/>
          <w:lang w:val="en-US"/>
        </w:rPr>
      </w:pPr>
      <w:r w:rsidRPr="000A7258">
        <w:rPr>
          <w:rFonts w:asciiTheme="minorHAnsi" w:hAnsiTheme="minorHAnsi"/>
          <w:b/>
          <w:szCs w:val="24"/>
          <w:lang w:val="en-US"/>
        </w:rPr>
        <w:t>2003</w:t>
      </w:r>
      <w:r w:rsidRPr="000A7258">
        <w:rPr>
          <w:rFonts w:asciiTheme="minorHAnsi" w:hAnsiTheme="minorHAnsi"/>
          <w:szCs w:val="24"/>
          <w:lang w:val="en-US"/>
        </w:rPr>
        <w:tab/>
      </w:r>
      <w:r w:rsidRPr="000A7258">
        <w:rPr>
          <w:rFonts w:asciiTheme="minorHAnsi" w:hAnsiTheme="minorHAnsi"/>
          <w:szCs w:val="24"/>
          <w:lang w:val="en-US"/>
        </w:rPr>
        <w:tab/>
      </w:r>
      <w:r w:rsidR="00AD1E74" w:rsidRPr="000A7258">
        <w:rPr>
          <w:rFonts w:asciiTheme="minorHAnsi" w:hAnsiTheme="minorHAnsi"/>
          <w:szCs w:val="24"/>
          <w:lang w:val="en-US"/>
        </w:rPr>
        <w:tab/>
      </w:r>
      <w:r w:rsidRPr="000A7258">
        <w:rPr>
          <w:rFonts w:asciiTheme="minorHAnsi" w:hAnsiTheme="minorHAnsi"/>
          <w:szCs w:val="24"/>
          <w:lang w:val="en-US"/>
        </w:rPr>
        <w:tab/>
      </w:r>
      <w:r w:rsidR="000F54ED" w:rsidRPr="000A7258">
        <w:rPr>
          <w:rFonts w:asciiTheme="minorHAnsi" w:hAnsiTheme="minorHAnsi"/>
          <w:szCs w:val="24"/>
          <w:lang w:val="en-US"/>
        </w:rPr>
        <w:t xml:space="preserve">Head of the </w:t>
      </w:r>
      <w:r w:rsidR="00C64931" w:rsidRPr="000A7258">
        <w:rPr>
          <w:rFonts w:asciiTheme="minorHAnsi" w:hAnsiTheme="minorHAnsi"/>
          <w:szCs w:val="24"/>
          <w:lang w:val="en-US"/>
        </w:rPr>
        <w:t>delegation of</w:t>
      </w:r>
      <w:r w:rsidR="000F54ED" w:rsidRPr="000A7258">
        <w:rPr>
          <w:rFonts w:asciiTheme="minorHAnsi" w:hAnsiTheme="minorHAnsi"/>
          <w:szCs w:val="24"/>
          <w:lang w:val="en-US"/>
        </w:rPr>
        <w:t xml:space="preserve"> the Administration of Kazakhstan at the World Radiocommunication Conference</w:t>
      </w:r>
    </w:p>
    <w:p w:rsidR="0099453B" w:rsidRPr="000A7258" w:rsidRDefault="0099453B" w:rsidP="000F54ED">
      <w:pPr>
        <w:ind w:left="2835" w:hanging="2835"/>
        <w:rPr>
          <w:rFonts w:asciiTheme="minorHAnsi" w:hAnsiTheme="minorHAnsi"/>
          <w:szCs w:val="24"/>
          <w:lang w:val="en-US"/>
        </w:rPr>
      </w:pPr>
      <w:r w:rsidRPr="000A7258">
        <w:rPr>
          <w:rFonts w:asciiTheme="minorHAnsi" w:hAnsiTheme="minorHAnsi"/>
          <w:b/>
          <w:szCs w:val="24"/>
          <w:lang w:val="en-US"/>
        </w:rPr>
        <w:t>2001</w:t>
      </w:r>
      <w:r w:rsidRPr="000A7258">
        <w:rPr>
          <w:rFonts w:asciiTheme="minorHAnsi" w:hAnsiTheme="minorHAnsi"/>
          <w:szCs w:val="24"/>
          <w:lang w:val="en-US"/>
        </w:rPr>
        <w:tab/>
      </w:r>
      <w:r w:rsidRPr="000A7258">
        <w:rPr>
          <w:rFonts w:asciiTheme="minorHAnsi" w:hAnsiTheme="minorHAnsi"/>
          <w:szCs w:val="24"/>
          <w:lang w:val="en-US"/>
        </w:rPr>
        <w:tab/>
      </w:r>
      <w:r w:rsidRPr="000A7258">
        <w:rPr>
          <w:rFonts w:asciiTheme="minorHAnsi" w:hAnsiTheme="minorHAnsi"/>
          <w:szCs w:val="24"/>
          <w:lang w:val="en-US"/>
        </w:rPr>
        <w:tab/>
      </w:r>
      <w:r w:rsidR="00AD1E74" w:rsidRPr="000A7258">
        <w:rPr>
          <w:rFonts w:asciiTheme="minorHAnsi" w:hAnsiTheme="minorHAnsi"/>
          <w:szCs w:val="24"/>
          <w:lang w:val="en-US"/>
        </w:rPr>
        <w:tab/>
      </w:r>
      <w:r w:rsidRPr="000A7258">
        <w:rPr>
          <w:rFonts w:asciiTheme="minorHAnsi" w:hAnsiTheme="minorHAnsi"/>
          <w:szCs w:val="24"/>
          <w:lang w:val="en-US"/>
        </w:rPr>
        <w:tab/>
      </w:r>
      <w:r w:rsidR="000F54ED" w:rsidRPr="000A7258">
        <w:rPr>
          <w:rFonts w:asciiTheme="minorHAnsi" w:hAnsiTheme="minorHAnsi"/>
          <w:szCs w:val="24"/>
          <w:lang w:val="en-US"/>
        </w:rPr>
        <w:t>Working group on the development of digital broadcasting in the terrestrial broadcasting service, RCC, Technical Expert from the Administration of Kazakhstan</w:t>
      </w:r>
    </w:p>
    <w:p w:rsidR="0099453B" w:rsidRPr="000A7258" w:rsidRDefault="0099453B" w:rsidP="000F54ED">
      <w:pPr>
        <w:ind w:left="2835" w:hanging="2835"/>
        <w:rPr>
          <w:rFonts w:asciiTheme="minorHAnsi" w:hAnsiTheme="minorHAnsi"/>
          <w:szCs w:val="24"/>
          <w:lang w:val="en-US"/>
        </w:rPr>
      </w:pPr>
      <w:r w:rsidRPr="000A7258">
        <w:rPr>
          <w:rFonts w:asciiTheme="minorHAnsi" w:hAnsiTheme="minorHAnsi"/>
          <w:b/>
          <w:szCs w:val="24"/>
          <w:lang w:val="en-US"/>
        </w:rPr>
        <w:t>1996-1999</w:t>
      </w:r>
      <w:r w:rsidRPr="000A7258">
        <w:rPr>
          <w:rFonts w:asciiTheme="minorHAnsi" w:hAnsiTheme="minorHAnsi"/>
          <w:szCs w:val="24"/>
          <w:lang w:val="en-US"/>
        </w:rPr>
        <w:tab/>
      </w:r>
      <w:r w:rsidRPr="000A7258">
        <w:rPr>
          <w:rFonts w:asciiTheme="minorHAnsi" w:hAnsiTheme="minorHAnsi"/>
          <w:szCs w:val="24"/>
          <w:lang w:val="en-US"/>
        </w:rPr>
        <w:tab/>
      </w:r>
      <w:r w:rsidR="00AD1E74" w:rsidRPr="000A7258">
        <w:rPr>
          <w:rFonts w:asciiTheme="minorHAnsi" w:hAnsiTheme="minorHAnsi"/>
          <w:szCs w:val="24"/>
          <w:lang w:val="en-US"/>
        </w:rPr>
        <w:tab/>
      </w:r>
      <w:r w:rsidRPr="000A7258">
        <w:rPr>
          <w:rFonts w:asciiTheme="minorHAnsi" w:hAnsiTheme="minorHAnsi"/>
          <w:szCs w:val="24"/>
          <w:lang w:val="en-US"/>
        </w:rPr>
        <w:tab/>
      </w:r>
      <w:r w:rsidR="000F54ED" w:rsidRPr="000A7258">
        <w:rPr>
          <w:rFonts w:asciiTheme="minorHAnsi" w:hAnsiTheme="minorHAnsi"/>
          <w:szCs w:val="24"/>
          <w:lang w:val="en-US"/>
        </w:rPr>
        <w:t>RCC working groups, Technical Expert from the Administration of Kazakhstan</w:t>
      </w:r>
    </w:p>
    <w:p w:rsidR="000A7258" w:rsidRDefault="000A7258" w:rsidP="0099453B">
      <w:pPr>
        <w:numPr>
          <w:ilvl w:val="0"/>
          <w:numId w:val="7"/>
        </w:numPr>
        <w:contextualSpacing/>
        <w:jc w:val="both"/>
        <w:textAlignment w:val="auto"/>
        <w:rPr>
          <w:rFonts w:asciiTheme="minorHAnsi" w:hAnsiTheme="minorHAnsi"/>
          <w:szCs w:val="24"/>
          <w:lang w:val="en-US"/>
        </w:rPr>
      </w:pPr>
      <w:r>
        <w:rPr>
          <w:rFonts w:asciiTheme="minorHAnsi" w:hAnsiTheme="minorHAnsi"/>
          <w:szCs w:val="24"/>
          <w:lang w:val="en-US"/>
        </w:rPr>
        <w:br w:type="page"/>
      </w:r>
    </w:p>
    <w:p w:rsidR="0099453B" w:rsidRPr="000A7258" w:rsidRDefault="0058775F" w:rsidP="000A7258">
      <w:pPr>
        <w:numPr>
          <w:ilvl w:val="0"/>
          <w:numId w:val="7"/>
        </w:numPr>
        <w:ind w:left="0" w:firstLine="0"/>
        <w:contextualSpacing/>
        <w:jc w:val="both"/>
        <w:textAlignment w:val="auto"/>
        <w:rPr>
          <w:rFonts w:asciiTheme="minorHAnsi" w:eastAsia="SimSun" w:hAnsiTheme="minorHAnsi"/>
          <w:szCs w:val="24"/>
          <w:u w:val="single"/>
          <w:lang w:val="en-US"/>
        </w:rPr>
      </w:pPr>
      <w:r w:rsidRPr="000A7258">
        <w:rPr>
          <w:rFonts w:asciiTheme="minorHAnsi" w:eastAsia="SimSun" w:hAnsiTheme="minorHAnsi"/>
          <w:b/>
          <w:szCs w:val="24"/>
          <w:u w:val="single"/>
          <w:lang w:val="en-US"/>
        </w:rPr>
        <w:lastRenderedPageBreak/>
        <w:t>Other activities</w:t>
      </w:r>
    </w:p>
    <w:p w:rsidR="0099453B" w:rsidRPr="000A7258" w:rsidRDefault="004D769F" w:rsidP="000A7258">
      <w:pPr>
        <w:rPr>
          <w:lang w:val="en-US"/>
        </w:rPr>
      </w:pPr>
      <w:proofErr w:type="spellStart"/>
      <w:r w:rsidRPr="000A7258">
        <w:rPr>
          <w:lang w:val="en-US"/>
        </w:rPr>
        <w:t>Rizat</w:t>
      </w:r>
      <w:proofErr w:type="spellEnd"/>
      <w:r w:rsidRPr="000A7258">
        <w:rPr>
          <w:lang w:val="en-US"/>
        </w:rPr>
        <w:t xml:space="preserve"> </w:t>
      </w:r>
      <w:proofErr w:type="spellStart"/>
      <w:r w:rsidRPr="000A7258">
        <w:rPr>
          <w:lang w:val="en-US"/>
        </w:rPr>
        <w:t>Rakhatbekovich</w:t>
      </w:r>
      <w:proofErr w:type="spellEnd"/>
      <w:r w:rsidRPr="000A7258">
        <w:rPr>
          <w:lang w:val="en-US"/>
        </w:rPr>
        <w:t xml:space="preserve"> </w:t>
      </w:r>
      <w:proofErr w:type="spellStart"/>
      <w:r w:rsidRPr="000A7258">
        <w:rPr>
          <w:lang w:val="en-US"/>
        </w:rPr>
        <w:t>Nurshabekov</w:t>
      </w:r>
      <w:proofErr w:type="spellEnd"/>
      <w:r w:rsidRPr="000A7258">
        <w:rPr>
          <w:lang w:val="en-US"/>
        </w:rPr>
        <w:t xml:space="preserve"> is Chairman of the</w:t>
      </w:r>
      <w:r w:rsidR="00C64931" w:rsidRPr="000A7258">
        <w:rPr>
          <w:lang w:val="en-US"/>
        </w:rPr>
        <w:t xml:space="preserve"> Communications and </w:t>
      </w:r>
      <w:proofErr w:type="spellStart"/>
      <w:r w:rsidR="00C64931" w:rsidRPr="000A7258">
        <w:rPr>
          <w:lang w:val="en-US"/>
        </w:rPr>
        <w:t>Informatization</w:t>
      </w:r>
      <w:proofErr w:type="spellEnd"/>
      <w:r w:rsidR="00C64931" w:rsidRPr="000A7258">
        <w:rPr>
          <w:lang w:val="en-US"/>
        </w:rPr>
        <w:t xml:space="preserve"> Committee</w:t>
      </w:r>
      <w:r w:rsidRPr="000A7258">
        <w:rPr>
          <w:lang w:val="en-US"/>
        </w:rPr>
        <w:t xml:space="preserve"> of Kazakhstan’s </w:t>
      </w:r>
      <w:r w:rsidR="00960D5D" w:rsidRPr="000A7258">
        <w:rPr>
          <w:lang w:val="en-US"/>
        </w:rPr>
        <w:t>Ministry</w:t>
      </w:r>
      <w:r w:rsidRPr="000A7258">
        <w:rPr>
          <w:lang w:val="en-US"/>
        </w:rPr>
        <w:t xml:space="preserve"> of</w:t>
      </w:r>
      <w:r w:rsidR="00C64931" w:rsidRPr="000A7258">
        <w:rPr>
          <w:lang w:val="en-US"/>
        </w:rPr>
        <w:t xml:space="preserve"> </w:t>
      </w:r>
      <w:r w:rsidRPr="000A7258">
        <w:rPr>
          <w:lang w:val="en-US"/>
        </w:rPr>
        <w:t xml:space="preserve">Transport and Communication and a member of the International </w:t>
      </w:r>
      <w:r w:rsidR="00960D5D" w:rsidRPr="000A7258">
        <w:rPr>
          <w:lang w:val="en-US"/>
        </w:rPr>
        <w:t>Communi</w:t>
      </w:r>
      <w:r w:rsidR="00960D5D" w:rsidRPr="000A7258">
        <w:rPr>
          <w:color w:val="000000" w:themeColor="text1"/>
          <w:lang w:val="en-US"/>
        </w:rPr>
        <w:t>catio</w:t>
      </w:r>
      <w:r w:rsidR="00960D5D" w:rsidRPr="000A7258">
        <w:rPr>
          <w:lang w:val="en-US"/>
        </w:rPr>
        <w:t>ns</w:t>
      </w:r>
      <w:r w:rsidRPr="000A7258">
        <w:rPr>
          <w:lang w:val="en-US"/>
        </w:rPr>
        <w:t xml:space="preserve"> Academy. </w:t>
      </w:r>
    </w:p>
    <w:p w:rsidR="00960D5D" w:rsidRPr="000A7258" w:rsidRDefault="004D769F" w:rsidP="000A7258">
      <w:pPr>
        <w:rPr>
          <w:lang w:val="en-US"/>
        </w:rPr>
      </w:pPr>
      <w:r w:rsidRPr="000A7258">
        <w:rPr>
          <w:lang w:val="en-US"/>
        </w:rPr>
        <w:t xml:space="preserve">He has worked in state </w:t>
      </w:r>
      <w:r w:rsidR="00960D5D" w:rsidRPr="000A7258">
        <w:rPr>
          <w:lang w:val="en-US"/>
        </w:rPr>
        <w:t>administration</w:t>
      </w:r>
      <w:r w:rsidRPr="000A7258">
        <w:rPr>
          <w:lang w:val="en-US"/>
        </w:rPr>
        <w:t xml:space="preserve"> </w:t>
      </w:r>
      <w:r w:rsidR="00960D5D" w:rsidRPr="000A7258">
        <w:rPr>
          <w:lang w:val="en-US"/>
        </w:rPr>
        <w:t>for more</w:t>
      </w:r>
      <w:r w:rsidRPr="000A7258">
        <w:rPr>
          <w:lang w:val="en-US"/>
        </w:rPr>
        <w:t xml:space="preserve"> than 15 years and has wide </w:t>
      </w:r>
      <w:r w:rsidR="00960D5D" w:rsidRPr="000A7258">
        <w:rPr>
          <w:lang w:val="en-US"/>
        </w:rPr>
        <w:t>experience</w:t>
      </w:r>
      <w:r w:rsidRPr="000A7258">
        <w:rPr>
          <w:lang w:val="en-US"/>
        </w:rPr>
        <w:t xml:space="preserve"> of </w:t>
      </w:r>
      <w:r w:rsidR="00C64931" w:rsidRPr="000A7258">
        <w:rPr>
          <w:lang w:val="en-US"/>
        </w:rPr>
        <w:t>work in the most senior public posts</w:t>
      </w:r>
      <w:r w:rsidRPr="000A7258">
        <w:rPr>
          <w:lang w:val="en-US"/>
        </w:rPr>
        <w:t xml:space="preserve">. </w:t>
      </w:r>
      <w:r w:rsidR="00C64931" w:rsidRPr="000A7258">
        <w:rPr>
          <w:lang w:val="en-US"/>
        </w:rPr>
        <w:t>A</w:t>
      </w:r>
      <w:r w:rsidRPr="000A7258">
        <w:rPr>
          <w:lang w:val="en-US"/>
        </w:rPr>
        <w:t xml:space="preserve"> highly qualified specialist, he has experience of </w:t>
      </w:r>
      <w:r w:rsidR="00ED037B" w:rsidRPr="000A7258">
        <w:rPr>
          <w:lang w:val="en-US"/>
        </w:rPr>
        <w:t xml:space="preserve">both </w:t>
      </w:r>
      <w:r w:rsidRPr="000A7258">
        <w:rPr>
          <w:lang w:val="en-US"/>
        </w:rPr>
        <w:t xml:space="preserve">technical </w:t>
      </w:r>
      <w:r w:rsidR="00960D5D" w:rsidRPr="000A7258">
        <w:rPr>
          <w:lang w:val="en-US"/>
        </w:rPr>
        <w:t>and</w:t>
      </w:r>
      <w:r w:rsidRPr="000A7258">
        <w:rPr>
          <w:lang w:val="en-US"/>
        </w:rPr>
        <w:t xml:space="preserve"> </w:t>
      </w:r>
      <w:r w:rsidR="00960D5D" w:rsidRPr="000A7258">
        <w:rPr>
          <w:lang w:val="en-US"/>
        </w:rPr>
        <w:t>administrative</w:t>
      </w:r>
      <w:r w:rsidRPr="000A7258">
        <w:rPr>
          <w:lang w:val="en-US"/>
        </w:rPr>
        <w:t xml:space="preserve"> work in the area of regulation of radio spectrum use. </w:t>
      </w:r>
      <w:proofErr w:type="spellStart"/>
      <w:r w:rsidRPr="000A7258">
        <w:rPr>
          <w:lang w:val="en-US"/>
        </w:rPr>
        <w:t>Mr</w:t>
      </w:r>
      <w:proofErr w:type="spellEnd"/>
      <w:r w:rsidRPr="000A7258">
        <w:rPr>
          <w:lang w:val="en-US"/>
        </w:rPr>
        <w:t xml:space="preserve"> </w:t>
      </w:r>
      <w:proofErr w:type="spellStart"/>
      <w:r w:rsidRPr="000A7258">
        <w:rPr>
          <w:lang w:val="en-US"/>
        </w:rPr>
        <w:t>Nurshabekov</w:t>
      </w:r>
      <w:proofErr w:type="spellEnd"/>
      <w:r w:rsidRPr="000A7258">
        <w:rPr>
          <w:lang w:val="en-US"/>
        </w:rPr>
        <w:t xml:space="preserve"> is Secretary of Kazakhstan’s </w:t>
      </w:r>
      <w:r w:rsidR="00960D5D" w:rsidRPr="000A7258">
        <w:rPr>
          <w:lang w:val="en-US"/>
        </w:rPr>
        <w:t>Interagency</w:t>
      </w:r>
      <w:r w:rsidR="00C64931" w:rsidRPr="000A7258">
        <w:rPr>
          <w:lang w:val="en-US"/>
        </w:rPr>
        <w:t xml:space="preserve"> Radiof</w:t>
      </w:r>
      <w:r w:rsidRPr="000A7258">
        <w:rPr>
          <w:lang w:val="en-US"/>
        </w:rPr>
        <w:t xml:space="preserve">requency Commission and is actively involved in allocating and ensuring effective </w:t>
      </w:r>
      <w:r w:rsidR="00960D5D" w:rsidRPr="000A7258">
        <w:rPr>
          <w:lang w:val="en-US"/>
        </w:rPr>
        <w:t>use</w:t>
      </w:r>
      <w:r w:rsidR="00FC2F05" w:rsidRPr="000A7258">
        <w:rPr>
          <w:lang w:val="en-US"/>
        </w:rPr>
        <w:t xml:space="preserve"> of the radio</w:t>
      </w:r>
      <w:r w:rsidR="00960D5D" w:rsidRPr="000A7258">
        <w:rPr>
          <w:lang w:val="en-US"/>
        </w:rPr>
        <w:t>frequency</w:t>
      </w:r>
      <w:r w:rsidRPr="000A7258">
        <w:rPr>
          <w:lang w:val="en-US"/>
        </w:rPr>
        <w:t xml:space="preserve"> spectrum in Kazakhstan. Under his leadership a </w:t>
      </w:r>
      <w:r w:rsidR="00ED037B" w:rsidRPr="000A7258">
        <w:rPr>
          <w:lang w:val="en-US"/>
        </w:rPr>
        <w:t>p</w:t>
      </w:r>
      <w:r w:rsidRPr="000A7258">
        <w:rPr>
          <w:lang w:val="en-US"/>
        </w:rPr>
        <w:t>lan f</w:t>
      </w:r>
      <w:r w:rsidR="00C64931" w:rsidRPr="000A7258">
        <w:rPr>
          <w:lang w:val="en-US"/>
        </w:rPr>
        <w:t>or future use of the radio</w:t>
      </w:r>
      <w:r w:rsidR="00960D5D" w:rsidRPr="000A7258">
        <w:rPr>
          <w:lang w:val="en-US"/>
        </w:rPr>
        <w:t>frequency</w:t>
      </w:r>
      <w:r w:rsidRPr="000A7258">
        <w:rPr>
          <w:lang w:val="en-US"/>
        </w:rPr>
        <w:t xml:space="preserve"> spectrum has been drawn up, as well as a </w:t>
      </w:r>
      <w:r w:rsidR="00ED037B" w:rsidRPr="000A7258">
        <w:rPr>
          <w:lang w:val="en-US"/>
        </w:rPr>
        <w:t>t</w:t>
      </w:r>
      <w:r w:rsidRPr="000A7258">
        <w:rPr>
          <w:lang w:val="en-US"/>
        </w:rPr>
        <w:t xml:space="preserve">able of </w:t>
      </w:r>
      <w:r w:rsidR="00960D5D" w:rsidRPr="000A7258">
        <w:rPr>
          <w:lang w:val="en-US"/>
        </w:rPr>
        <w:t>frequency</w:t>
      </w:r>
      <w:r w:rsidRPr="000A7258">
        <w:rPr>
          <w:lang w:val="en-US"/>
        </w:rPr>
        <w:t xml:space="preserve"> a</w:t>
      </w:r>
      <w:r w:rsidR="00480836" w:rsidRPr="000A7258">
        <w:rPr>
          <w:lang w:val="en-US"/>
        </w:rPr>
        <w:t>llocations</w:t>
      </w:r>
      <w:r w:rsidRPr="000A7258">
        <w:rPr>
          <w:lang w:val="en-US"/>
        </w:rPr>
        <w:t xml:space="preserve"> among </w:t>
      </w:r>
      <w:r w:rsidR="00FC2F05" w:rsidRPr="000A7258">
        <w:rPr>
          <w:lang w:val="en-US"/>
        </w:rPr>
        <w:t xml:space="preserve">Kazakhstan’s </w:t>
      </w:r>
      <w:r w:rsidRPr="000A7258">
        <w:rPr>
          <w:lang w:val="en-US"/>
        </w:rPr>
        <w:t xml:space="preserve">radio </w:t>
      </w:r>
      <w:r w:rsidR="00960D5D" w:rsidRPr="000A7258">
        <w:rPr>
          <w:lang w:val="en-US"/>
        </w:rPr>
        <w:t>service</w:t>
      </w:r>
      <w:r w:rsidR="00C64931" w:rsidRPr="000A7258">
        <w:rPr>
          <w:lang w:val="en-US"/>
        </w:rPr>
        <w:t>s</w:t>
      </w:r>
      <w:r w:rsidRPr="000A7258">
        <w:rPr>
          <w:lang w:val="en-US"/>
        </w:rPr>
        <w:t xml:space="preserve">. He has in addition actively </w:t>
      </w:r>
      <w:r w:rsidR="00960D5D" w:rsidRPr="000A7258">
        <w:rPr>
          <w:lang w:val="en-US"/>
        </w:rPr>
        <w:t>participated</w:t>
      </w:r>
      <w:r w:rsidRPr="000A7258">
        <w:rPr>
          <w:lang w:val="en-US"/>
        </w:rPr>
        <w:t xml:space="preserve"> in the development of a methodology for calculati</w:t>
      </w:r>
      <w:r w:rsidR="00C64931" w:rsidRPr="000A7258">
        <w:rPr>
          <w:lang w:val="en-US"/>
        </w:rPr>
        <w:t xml:space="preserve">ng </w:t>
      </w:r>
      <w:r w:rsidRPr="000A7258">
        <w:rPr>
          <w:lang w:val="en-US"/>
        </w:rPr>
        <w:t xml:space="preserve">annual spectrum </w:t>
      </w:r>
      <w:r w:rsidR="00FC2F05" w:rsidRPr="000A7258">
        <w:rPr>
          <w:lang w:val="en-US"/>
        </w:rPr>
        <w:t>fees</w:t>
      </w:r>
      <w:r w:rsidRPr="000A7258">
        <w:rPr>
          <w:lang w:val="en-US"/>
        </w:rPr>
        <w:t xml:space="preserve"> </w:t>
      </w:r>
      <w:r w:rsidR="00C64931" w:rsidRPr="000A7258">
        <w:rPr>
          <w:lang w:val="en-US"/>
        </w:rPr>
        <w:t>to</w:t>
      </w:r>
      <w:r w:rsidR="00960D5D" w:rsidRPr="000A7258">
        <w:rPr>
          <w:lang w:val="en-US"/>
        </w:rPr>
        <w:t xml:space="preserve"> reflect both the economic factors on whic</w:t>
      </w:r>
      <w:r w:rsidR="00C64931" w:rsidRPr="000A7258">
        <w:rPr>
          <w:lang w:val="en-US"/>
        </w:rPr>
        <w:t xml:space="preserve">h </w:t>
      </w:r>
      <w:r w:rsidR="00FC2F05" w:rsidRPr="000A7258">
        <w:rPr>
          <w:lang w:val="en-US"/>
        </w:rPr>
        <w:t>the fees</w:t>
      </w:r>
      <w:r w:rsidR="00C64931" w:rsidRPr="000A7258">
        <w:rPr>
          <w:lang w:val="en-US"/>
        </w:rPr>
        <w:t xml:space="preserve"> are based</w:t>
      </w:r>
      <w:r w:rsidR="00960D5D" w:rsidRPr="000A7258">
        <w:rPr>
          <w:lang w:val="en-US"/>
        </w:rPr>
        <w:t xml:space="preserve"> and the commercial value and social importance of the spectrum bands used in the various services in Kazakhstan.</w:t>
      </w:r>
    </w:p>
    <w:p w:rsidR="00960D5D" w:rsidRPr="000A7258" w:rsidRDefault="00960D5D" w:rsidP="000A7258">
      <w:pPr>
        <w:rPr>
          <w:lang w:val="en-US"/>
        </w:rPr>
      </w:pPr>
      <w:proofErr w:type="spellStart"/>
      <w:r w:rsidRPr="000A7258">
        <w:rPr>
          <w:lang w:val="en-US"/>
        </w:rPr>
        <w:t>Mr</w:t>
      </w:r>
      <w:proofErr w:type="spellEnd"/>
      <w:r w:rsidRPr="000A7258">
        <w:rPr>
          <w:lang w:val="en-US"/>
        </w:rPr>
        <w:t xml:space="preserve"> </w:t>
      </w:r>
      <w:proofErr w:type="spellStart"/>
      <w:r w:rsidRPr="000A7258">
        <w:rPr>
          <w:lang w:val="en-US"/>
        </w:rPr>
        <w:t>Nurshabekov</w:t>
      </w:r>
      <w:proofErr w:type="spellEnd"/>
      <w:r w:rsidRPr="000A7258">
        <w:rPr>
          <w:lang w:val="en-US"/>
        </w:rPr>
        <w:t xml:space="preserve"> has played a lead role in the process of introducing and developing promising radio communication and digital broadcasting technologies in Kazakhstan. Thanks to his initiative and resolve, a national strategy on digitization of the country has been drawn up and implemented. The result has been the introduction of standard DVB-T2 digital broadcasting and the use of 3G UMTS/WCDMA and LTE mobile networks.</w:t>
      </w:r>
    </w:p>
    <w:p w:rsidR="0049059B" w:rsidRPr="000A7258" w:rsidRDefault="0049059B" w:rsidP="000A7258">
      <w:pPr>
        <w:rPr>
          <w:lang w:val="en-US"/>
        </w:rPr>
      </w:pPr>
      <w:r w:rsidRPr="000A7258">
        <w:rPr>
          <w:lang w:val="en-US"/>
        </w:rPr>
        <w:t xml:space="preserve">Between 2007 and 2010 </w:t>
      </w:r>
      <w:proofErr w:type="spellStart"/>
      <w:r w:rsidRPr="000A7258">
        <w:rPr>
          <w:lang w:val="en-US"/>
        </w:rPr>
        <w:t>Mr</w:t>
      </w:r>
      <w:proofErr w:type="spellEnd"/>
      <w:r w:rsidRPr="000A7258">
        <w:rPr>
          <w:lang w:val="en-US"/>
        </w:rPr>
        <w:t xml:space="preserve"> </w:t>
      </w:r>
      <w:proofErr w:type="spellStart"/>
      <w:r w:rsidRPr="000A7258">
        <w:rPr>
          <w:lang w:val="en-US"/>
        </w:rPr>
        <w:t>Nurshabekov</w:t>
      </w:r>
      <w:proofErr w:type="spellEnd"/>
      <w:r w:rsidRPr="000A7258">
        <w:rPr>
          <w:lang w:val="en-US"/>
        </w:rPr>
        <w:t xml:space="preserve"> worked in one of Kazakhstan’s largest telecommunication companies, AO “</w:t>
      </w:r>
      <w:proofErr w:type="spellStart"/>
      <w:r w:rsidRPr="000A7258">
        <w:rPr>
          <w:lang w:val="en-US"/>
        </w:rPr>
        <w:t>Kazakhtelekom</w:t>
      </w:r>
      <w:proofErr w:type="spellEnd"/>
      <w:r w:rsidRPr="000A7258">
        <w:rPr>
          <w:lang w:val="en-US"/>
        </w:rPr>
        <w:t>”, as Vice-President (</w:t>
      </w:r>
      <w:r w:rsidR="00FC2F05" w:rsidRPr="000A7258">
        <w:rPr>
          <w:lang w:val="en-US"/>
        </w:rPr>
        <w:t>Chief D</w:t>
      </w:r>
      <w:r w:rsidRPr="000A7258">
        <w:rPr>
          <w:lang w:val="en-US"/>
        </w:rPr>
        <w:t xml:space="preserve">irector) for </w:t>
      </w:r>
      <w:r w:rsidR="00FC2F05" w:rsidRPr="000A7258">
        <w:rPr>
          <w:lang w:val="en-US"/>
        </w:rPr>
        <w:t>B</w:t>
      </w:r>
      <w:r w:rsidRPr="000A7258">
        <w:rPr>
          <w:lang w:val="en-US"/>
        </w:rPr>
        <w:t xml:space="preserve">usiness </w:t>
      </w:r>
      <w:r w:rsidR="00FC2F05" w:rsidRPr="000A7258">
        <w:rPr>
          <w:lang w:val="en-US"/>
        </w:rPr>
        <w:t>D</w:t>
      </w:r>
      <w:r w:rsidRPr="000A7258">
        <w:rPr>
          <w:lang w:val="en-US"/>
        </w:rPr>
        <w:t xml:space="preserve">evelopment. A major result during that period was the development of the Kazakhstan segment of the Internet, important steps </w:t>
      </w:r>
      <w:r w:rsidR="00F676C5" w:rsidRPr="000A7258">
        <w:rPr>
          <w:lang w:val="en-US"/>
        </w:rPr>
        <w:t>were</w:t>
      </w:r>
      <w:r w:rsidRPr="000A7258">
        <w:rPr>
          <w:lang w:val="en-US"/>
        </w:rPr>
        <w:t xml:space="preserve"> taken to increase channel throughput</w:t>
      </w:r>
      <w:r w:rsidR="00C64931" w:rsidRPr="000A7258">
        <w:rPr>
          <w:lang w:val="en-US"/>
        </w:rPr>
        <w:t>,</w:t>
      </w:r>
      <w:r w:rsidRPr="000A7258">
        <w:rPr>
          <w:lang w:val="en-US"/>
        </w:rPr>
        <w:t xml:space="preserve"> </w:t>
      </w:r>
      <w:r w:rsidR="00C64931" w:rsidRPr="000A7258">
        <w:rPr>
          <w:lang w:val="en-US"/>
        </w:rPr>
        <w:t>while</w:t>
      </w:r>
      <w:r w:rsidRPr="000A7258">
        <w:rPr>
          <w:lang w:val="en-US"/>
        </w:rPr>
        <w:t xml:space="preserve"> speed of access to outside resources has been </w:t>
      </w:r>
      <w:r w:rsidR="00F676C5" w:rsidRPr="000A7258">
        <w:rPr>
          <w:lang w:val="en-US"/>
        </w:rPr>
        <w:t>improved</w:t>
      </w:r>
      <w:r w:rsidRPr="000A7258">
        <w:rPr>
          <w:lang w:val="en-US"/>
        </w:rPr>
        <w:t xml:space="preserve">. </w:t>
      </w:r>
      <w:r w:rsidR="00F676C5" w:rsidRPr="000A7258">
        <w:rPr>
          <w:lang w:val="en-US"/>
        </w:rPr>
        <w:t>Active</w:t>
      </w:r>
      <w:r w:rsidRPr="000A7258">
        <w:rPr>
          <w:lang w:val="en-US"/>
        </w:rPr>
        <w:t xml:space="preserve"> work was done to create conditions for the development of national content. At his </w:t>
      </w:r>
      <w:r w:rsidR="00F676C5" w:rsidRPr="000A7258">
        <w:rPr>
          <w:lang w:val="en-US"/>
        </w:rPr>
        <w:t>initiative</w:t>
      </w:r>
      <w:r w:rsidRPr="000A7258">
        <w:rPr>
          <w:lang w:val="en-US"/>
        </w:rPr>
        <w:t xml:space="preserve">, a project was launched to facilitate transit traffic on trunk lines </w:t>
      </w:r>
      <w:r w:rsidR="00FC2F05" w:rsidRPr="000A7258">
        <w:rPr>
          <w:lang w:val="en-US"/>
        </w:rPr>
        <w:t>between</w:t>
      </w:r>
      <w:r w:rsidRPr="000A7258">
        <w:rPr>
          <w:lang w:val="en-US"/>
        </w:rPr>
        <w:t xml:space="preserve"> Europe and Asia. Active </w:t>
      </w:r>
      <w:r w:rsidR="00FC2F05" w:rsidRPr="000A7258">
        <w:rPr>
          <w:lang w:val="en-US"/>
        </w:rPr>
        <w:t xml:space="preserve">and wide-ranging </w:t>
      </w:r>
      <w:r w:rsidRPr="000A7258">
        <w:rPr>
          <w:lang w:val="en-US"/>
        </w:rPr>
        <w:t>im</w:t>
      </w:r>
      <w:r w:rsidR="00C64931" w:rsidRPr="000A7258">
        <w:rPr>
          <w:lang w:val="en-US"/>
        </w:rPr>
        <w:t>plement</w:t>
      </w:r>
      <w:r w:rsidR="00FC2F05" w:rsidRPr="000A7258">
        <w:rPr>
          <w:lang w:val="en-US"/>
        </w:rPr>
        <w:t>ation</w:t>
      </w:r>
      <w:r w:rsidR="00C64931" w:rsidRPr="000A7258">
        <w:rPr>
          <w:lang w:val="en-US"/>
        </w:rPr>
        <w:t xml:space="preserve"> </w:t>
      </w:r>
      <w:r w:rsidR="00FC2F05" w:rsidRPr="000A7258">
        <w:rPr>
          <w:lang w:val="en-US"/>
        </w:rPr>
        <w:t xml:space="preserve">of </w:t>
      </w:r>
      <w:r w:rsidR="00C64931" w:rsidRPr="000A7258">
        <w:rPr>
          <w:lang w:val="en-US"/>
        </w:rPr>
        <w:t>innovative solutions ha</w:t>
      </w:r>
      <w:r w:rsidR="00FC2F05" w:rsidRPr="000A7258">
        <w:rPr>
          <w:lang w:val="en-US"/>
        </w:rPr>
        <w:t xml:space="preserve">s </w:t>
      </w:r>
      <w:r w:rsidRPr="000A7258">
        <w:rPr>
          <w:lang w:val="en-US"/>
        </w:rPr>
        <w:t xml:space="preserve">enabled Kazakhstan to move up a level in </w:t>
      </w:r>
      <w:r w:rsidR="00FC2F05" w:rsidRPr="000A7258">
        <w:rPr>
          <w:lang w:val="en-US"/>
        </w:rPr>
        <w:t xml:space="preserve">the </w:t>
      </w:r>
      <w:r w:rsidR="000F11D5" w:rsidRPr="000A7258">
        <w:rPr>
          <w:lang w:val="en-US"/>
        </w:rPr>
        <w:t>develop</w:t>
      </w:r>
      <w:r w:rsidR="00FC2F05" w:rsidRPr="000A7258">
        <w:rPr>
          <w:lang w:val="en-US"/>
        </w:rPr>
        <w:t xml:space="preserve">ment of its </w:t>
      </w:r>
      <w:r w:rsidR="00F676C5" w:rsidRPr="000A7258">
        <w:rPr>
          <w:lang w:val="en-US"/>
        </w:rPr>
        <w:t>telecommunication</w:t>
      </w:r>
      <w:r w:rsidRPr="000A7258">
        <w:rPr>
          <w:lang w:val="en-US"/>
        </w:rPr>
        <w:t xml:space="preserve"> services.</w:t>
      </w:r>
    </w:p>
    <w:p w:rsidR="00F676C5" w:rsidRPr="000A7258" w:rsidRDefault="0049059B" w:rsidP="000A7258">
      <w:pPr>
        <w:rPr>
          <w:lang w:val="en-US"/>
        </w:rPr>
      </w:pPr>
      <w:proofErr w:type="spellStart"/>
      <w:r w:rsidRPr="000A7258">
        <w:rPr>
          <w:lang w:val="en-US"/>
        </w:rPr>
        <w:t>Mr</w:t>
      </w:r>
      <w:proofErr w:type="spellEnd"/>
      <w:r w:rsidRPr="000A7258">
        <w:rPr>
          <w:lang w:val="en-US"/>
        </w:rPr>
        <w:t xml:space="preserve"> </w:t>
      </w:r>
      <w:proofErr w:type="spellStart"/>
      <w:r w:rsidRPr="000A7258">
        <w:rPr>
          <w:lang w:val="en-US"/>
        </w:rPr>
        <w:t>Nurshabekov</w:t>
      </w:r>
      <w:proofErr w:type="spellEnd"/>
      <w:r w:rsidRPr="000A7258">
        <w:rPr>
          <w:lang w:val="en-US"/>
        </w:rPr>
        <w:t xml:space="preserve"> is also one of the initiators of moves to develop </w:t>
      </w:r>
      <w:r w:rsidR="00FC2F05" w:rsidRPr="000A7258">
        <w:rPr>
          <w:lang w:val="en-US"/>
        </w:rPr>
        <w:t xml:space="preserve">Kazakhstan’s </w:t>
      </w:r>
      <w:r w:rsidRPr="000A7258">
        <w:rPr>
          <w:lang w:val="en-US"/>
        </w:rPr>
        <w:t xml:space="preserve">national satellite communication and broadcasting system. </w:t>
      </w:r>
      <w:r w:rsidR="00F676C5" w:rsidRPr="000A7258">
        <w:rPr>
          <w:lang w:val="en-US"/>
        </w:rPr>
        <w:t>His determination has resulted in the implementation of the “</w:t>
      </w:r>
      <w:proofErr w:type="spellStart"/>
      <w:r w:rsidR="00F676C5" w:rsidRPr="000A7258">
        <w:rPr>
          <w:lang w:val="en-US"/>
        </w:rPr>
        <w:t>KazSat</w:t>
      </w:r>
      <w:proofErr w:type="spellEnd"/>
      <w:r w:rsidR="00F676C5" w:rsidRPr="000A7258">
        <w:rPr>
          <w:lang w:val="en-US"/>
        </w:rPr>
        <w:t xml:space="preserve">” </w:t>
      </w:r>
      <w:r w:rsidR="00480836" w:rsidRPr="000A7258">
        <w:rPr>
          <w:lang w:val="en-US"/>
        </w:rPr>
        <w:t xml:space="preserve">project for a </w:t>
      </w:r>
      <w:r w:rsidR="00F676C5" w:rsidRPr="000A7258">
        <w:rPr>
          <w:lang w:val="en-US"/>
        </w:rPr>
        <w:t>satellite communication and broadcasting system</w:t>
      </w:r>
      <w:r w:rsidR="00480836" w:rsidRPr="000A7258">
        <w:rPr>
          <w:lang w:val="en-US"/>
        </w:rPr>
        <w:t>,</w:t>
      </w:r>
      <w:r w:rsidR="00F676C5" w:rsidRPr="000A7258">
        <w:rPr>
          <w:lang w:val="en-US"/>
        </w:rPr>
        <w:t xml:space="preserve"> which has solved a number</w:t>
      </w:r>
      <w:r w:rsidR="00FC2F05" w:rsidRPr="000A7258">
        <w:rPr>
          <w:lang w:val="en-US"/>
        </w:rPr>
        <w:t xml:space="preserve"> of</w:t>
      </w:r>
      <w:r w:rsidR="00F676C5" w:rsidRPr="000A7258">
        <w:rPr>
          <w:lang w:val="en-US"/>
        </w:rPr>
        <w:t xml:space="preserve"> problems that had affected </w:t>
      </w:r>
      <w:r w:rsidR="00FC2F05" w:rsidRPr="000A7258">
        <w:rPr>
          <w:lang w:val="en-US"/>
        </w:rPr>
        <w:t>ICT provision</w:t>
      </w:r>
      <w:r w:rsidR="00F676C5" w:rsidRPr="000A7258">
        <w:rPr>
          <w:lang w:val="en-US"/>
        </w:rPr>
        <w:t xml:space="preserve"> in Kazakhstan. Under his direct leadership, work was begun and is being continued on coordination and international legal </w:t>
      </w:r>
      <w:r w:rsidR="00FC2F05" w:rsidRPr="000A7258">
        <w:rPr>
          <w:lang w:val="en-US"/>
        </w:rPr>
        <w:t xml:space="preserve">protection of orbital </w:t>
      </w:r>
      <w:r w:rsidR="00F676C5" w:rsidRPr="000A7258">
        <w:rPr>
          <w:lang w:val="en-US"/>
        </w:rPr>
        <w:t xml:space="preserve">slots for developing the space segment. He has also been involved in work to develop and </w:t>
      </w:r>
      <w:r w:rsidR="00FC2F05" w:rsidRPr="000A7258">
        <w:rPr>
          <w:lang w:val="en-US"/>
        </w:rPr>
        <w:t>bring into use</w:t>
      </w:r>
      <w:r w:rsidR="00F676C5" w:rsidRPr="000A7258">
        <w:rPr>
          <w:lang w:val="en-US"/>
        </w:rPr>
        <w:t xml:space="preserve"> modern </w:t>
      </w:r>
      <w:r w:rsidR="00FC2F05" w:rsidRPr="000A7258">
        <w:rPr>
          <w:lang w:val="en-US"/>
        </w:rPr>
        <w:t xml:space="preserve">national </w:t>
      </w:r>
      <w:r w:rsidR="00F676C5" w:rsidRPr="000A7258">
        <w:rPr>
          <w:lang w:val="en-US"/>
        </w:rPr>
        <w:t xml:space="preserve">flight control </w:t>
      </w:r>
      <w:proofErr w:type="spellStart"/>
      <w:r w:rsidR="00F676C5" w:rsidRPr="000A7258">
        <w:rPr>
          <w:lang w:val="en-US"/>
        </w:rPr>
        <w:t>centres</w:t>
      </w:r>
      <w:proofErr w:type="spellEnd"/>
      <w:r w:rsidR="00F676C5" w:rsidRPr="000A7258">
        <w:rPr>
          <w:lang w:val="en-US"/>
        </w:rPr>
        <w:t>.</w:t>
      </w:r>
    </w:p>
    <w:p w:rsidR="0099453B" w:rsidRPr="000A7258" w:rsidRDefault="00F8710E" w:rsidP="000A7258">
      <w:pPr>
        <w:rPr>
          <w:lang w:val="en-US"/>
        </w:rPr>
      </w:pPr>
      <w:r w:rsidRPr="000A7258">
        <w:rPr>
          <w:lang w:val="en-US"/>
        </w:rPr>
        <w:t xml:space="preserve">International </w:t>
      </w:r>
      <w:r w:rsidR="001E7638" w:rsidRPr="000A7258">
        <w:rPr>
          <w:lang w:val="en-US"/>
        </w:rPr>
        <w:t>cooperation</w:t>
      </w:r>
      <w:r w:rsidRPr="000A7258">
        <w:rPr>
          <w:lang w:val="en-US"/>
        </w:rPr>
        <w:t xml:space="preserve"> is an integral </w:t>
      </w:r>
      <w:r w:rsidR="00FC2F05" w:rsidRPr="000A7258">
        <w:rPr>
          <w:lang w:val="en-US"/>
        </w:rPr>
        <w:t xml:space="preserve">aspect </w:t>
      </w:r>
      <w:r w:rsidRPr="000A7258">
        <w:rPr>
          <w:lang w:val="en-US"/>
        </w:rPr>
        <w:t xml:space="preserve">of </w:t>
      </w:r>
      <w:proofErr w:type="spellStart"/>
      <w:r w:rsidRPr="000A7258">
        <w:rPr>
          <w:lang w:val="en-US"/>
        </w:rPr>
        <w:t>Mr</w:t>
      </w:r>
      <w:proofErr w:type="spellEnd"/>
      <w:r w:rsidRPr="000A7258">
        <w:rPr>
          <w:lang w:val="en-US"/>
        </w:rPr>
        <w:t xml:space="preserve"> </w:t>
      </w:r>
      <w:proofErr w:type="spellStart"/>
      <w:r w:rsidRPr="000A7258">
        <w:rPr>
          <w:lang w:val="en-US"/>
        </w:rPr>
        <w:t>Nurshabekov’</w:t>
      </w:r>
      <w:r w:rsidR="000F11D5" w:rsidRPr="000A7258">
        <w:rPr>
          <w:lang w:val="en-US"/>
        </w:rPr>
        <w:t>s</w:t>
      </w:r>
      <w:proofErr w:type="spellEnd"/>
      <w:r w:rsidR="000F11D5" w:rsidRPr="000A7258">
        <w:rPr>
          <w:lang w:val="en-US"/>
        </w:rPr>
        <w:t xml:space="preserve"> activities and a</w:t>
      </w:r>
      <w:r w:rsidRPr="000A7258">
        <w:rPr>
          <w:lang w:val="en-US"/>
        </w:rPr>
        <w:t xml:space="preserve"> crucial means of </w:t>
      </w:r>
      <w:r w:rsidR="001E7638" w:rsidRPr="000A7258">
        <w:rPr>
          <w:lang w:val="en-US"/>
        </w:rPr>
        <w:t>ensuring</w:t>
      </w:r>
      <w:r w:rsidRPr="000A7258">
        <w:rPr>
          <w:lang w:val="en-US"/>
        </w:rPr>
        <w:t xml:space="preserve"> quality in </w:t>
      </w:r>
      <w:r w:rsidR="001E7638" w:rsidRPr="000A7258">
        <w:rPr>
          <w:lang w:val="en-US"/>
        </w:rPr>
        <w:t xml:space="preserve">telecommunications and compliance with international standards. His international </w:t>
      </w:r>
      <w:r w:rsidR="000F11D5" w:rsidRPr="000A7258">
        <w:rPr>
          <w:lang w:val="en-US"/>
        </w:rPr>
        <w:t>activities are</w:t>
      </w:r>
      <w:r w:rsidR="001E7638" w:rsidRPr="000A7258">
        <w:rPr>
          <w:lang w:val="en-US"/>
        </w:rPr>
        <w:t xml:space="preserve"> </w:t>
      </w:r>
      <w:r w:rsidR="000F11D5" w:rsidRPr="000A7258">
        <w:rPr>
          <w:lang w:val="en-US"/>
        </w:rPr>
        <w:t>aimed at</w:t>
      </w:r>
      <w:r w:rsidR="001E7638" w:rsidRPr="000A7258">
        <w:rPr>
          <w:lang w:val="en-US"/>
        </w:rPr>
        <w:t xml:space="preserve"> </w:t>
      </w:r>
      <w:r w:rsidR="000F11D5" w:rsidRPr="000A7258">
        <w:rPr>
          <w:lang w:val="en-US"/>
        </w:rPr>
        <w:t>ensuring</w:t>
      </w:r>
      <w:r w:rsidR="001E7638" w:rsidRPr="000A7258">
        <w:rPr>
          <w:lang w:val="en-US"/>
        </w:rPr>
        <w:t xml:space="preserve"> collaboration with other administrations, international organizations in the area </w:t>
      </w:r>
      <w:r w:rsidR="000F11D5" w:rsidRPr="000A7258">
        <w:rPr>
          <w:lang w:val="en-US"/>
        </w:rPr>
        <w:t>of telecommunications</w:t>
      </w:r>
      <w:r w:rsidR="001E7638" w:rsidRPr="000A7258">
        <w:rPr>
          <w:lang w:val="en-US"/>
        </w:rPr>
        <w:t>, and ITU, by organizing theoretical</w:t>
      </w:r>
      <w:r w:rsidR="000F11D5" w:rsidRPr="000A7258">
        <w:rPr>
          <w:lang w:val="en-US"/>
        </w:rPr>
        <w:t xml:space="preserve"> and </w:t>
      </w:r>
      <w:r w:rsidR="001E7638" w:rsidRPr="000A7258">
        <w:rPr>
          <w:lang w:val="en-US"/>
        </w:rPr>
        <w:t>practical ITU seminars and conferences</w:t>
      </w:r>
      <w:r w:rsidR="00480836" w:rsidRPr="000A7258">
        <w:rPr>
          <w:lang w:val="en-US"/>
        </w:rPr>
        <w:t>,</w:t>
      </w:r>
      <w:r w:rsidR="00FC2F05" w:rsidRPr="000A7258">
        <w:rPr>
          <w:lang w:val="en-US"/>
        </w:rPr>
        <w:t xml:space="preserve"> </w:t>
      </w:r>
      <w:r w:rsidR="001E7638" w:rsidRPr="000A7258">
        <w:rPr>
          <w:lang w:val="en-US"/>
        </w:rPr>
        <w:t xml:space="preserve">carrying out joint research and studies, </w:t>
      </w:r>
      <w:r w:rsidR="00480836" w:rsidRPr="000A7258">
        <w:rPr>
          <w:lang w:val="en-US"/>
        </w:rPr>
        <w:t>and</w:t>
      </w:r>
      <w:r w:rsidR="001E7638" w:rsidRPr="000A7258">
        <w:rPr>
          <w:lang w:val="en-US"/>
        </w:rPr>
        <w:t xml:space="preserve"> </w:t>
      </w:r>
      <w:r w:rsidR="00480836" w:rsidRPr="000A7258">
        <w:rPr>
          <w:lang w:val="en-US"/>
        </w:rPr>
        <w:t xml:space="preserve">through </w:t>
      </w:r>
      <w:r w:rsidR="00FC2F05" w:rsidRPr="000A7258">
        <w:rPr>
          <w:lang w:val="en-US"/>
        </w:rPr>
        <w:t>many other activities</w:t>
      </w:r>
      <w:r w:rsidR="001E7638" w:rsidRPr="000A7258">
        <w:rPr>
          <w:lang w:val="en-US"/>
        </w:rPr>
        <w:t>.</w:t>
      </w:r>
    </w:p>
    <w:p w:rsidR="00DE4648" w:rsidRPr="000A7258" w:rsidRDefault="001E7638" w:rsidP="000A7258">
      <w:pPr>
        <w:rPr>
          <w:lang w:val="en-US"/>
        </w:rPr>
      </w:pPr>
      <w:proofErr w:type="spellStart"/>
      <w:r w:rsidRPr="000A7258">
        <w:rPr>
          <w:lang w:val="en-US"/>
        </w:rPr>
        <w:t>Mr</w:t>
      </w:r>
      <w:proofErr w:type="spellEnd"/>
      <w:r w:rsidRPr="000A7258">
        <w:rPr>
          <w:lang w:val="en-US"/>
        </w:rPr>
        <w:t xml:space="preserve"> </w:t>
      </w:r>
      <w:proofErr w:type="spellStart"/>
      <w:r w:rsidR="000F11D5" w:rsidRPr="000A7258">
        <w:rPr>
          <w:lang w:val="en-US"/>
        </w:rPr>
        <w:t>Nurshabekov</w:t>
      </w:r>
      <w:proofErr w:type="spellEnd"/>
      <w:r w:rsidRPr="000A7258">
        <w:rPr>
          <w:lang w:val="en-US"/>
        </w:rPr>
        <w:t xml:space="preserve"> has organized international and regional seminars on standardization, certification and metrology in telecommunications, management of radio spectrum use, introduction and development of promising radiocommunication technologies, </w:t>
      </w:r>
      <w:r w:rsidR="00480836" w:rsidRPr="000A7258">
        <w:rPr>
          <w:lang w:val="en-US"/>
        </w:rPr>
        <w:t xml:space="preserve">and </w:t>
      </w:r>
      <w:r w:rsidRPr="000A7258">
        <w:rPr>
          <w:lang w:val="en-US"/>
        </w:rPr>
        <w:t>future use of the Ku band by satellite communicat</w:t>
      </w:r>
      <w:r w:rsidR="000F11D5" w:rsidRPr="000A7258">
        <w:rPr>
          <w:lang w:val="en-US"/>
        </w:rPr>
        <w:t>i</w:t>
      </w:r>
      <w:r w:rsidRPr="000A7258">
        <w:rPr>
          <w:lang w:val="en-US"/>
        </w:rPr>
        <w:t>on</w:t>
      </w:r>
      <w:r w:rsidR="000F11D5" w:rsidRPr="000A7258">
        <w:rPr>
          <w:lang w:val="en-US"/>
        </w:rPr>
        <w:t xml:space="preserve"> systems</w:t>
      </w:r>
      <w:r w:rsidRPr="000A7258">
        <w:rPr>
          <w:lang w:val="en-US"/>
        </w:rPr>
        <w:t xml:space="preserve">, with the participation of ITU and RCC. As a result of </w:t>
      </w:r>
      <w:r w:rsidR="00FC2F05" w:rsidRPr="000A7258">
        <w:rPr>
          <w:lang w:val="en-US"/>
        </w:rPr>
        <w:t xml:space="preserve">his </w:t>
      </w:r>
      <w:r w:rsidRPr="000A7258">
        <w:rPr>
          <w:lang w:val="en-US"/>
        </w:rPr>
        <w:t>reports</w:t>
      </w:r>
      <w:r w:rsidR="00FC2F05" w:rsidRPr="000A7258">
        <w:rPr>
          <w:lang w:val="en-US"/>
        </w:rPr>
        <w:t xml:space="preserve"> and </w:t>
      </w:r>
      <w:r w:rsidRPr="000A7258">
        <w:rPr>
          <w:lang w:val="en-US"/>
        </w:rPr>
        <w:t xml:space="preserve">presentations at these seminars, </w:t>
      </w:r>
      <w:r w:rsidR="000F11D5" w:rsidRPr="000A7258">
        <w:rPr>
          <w:lang w:val="en-US"/>
        </w:rPr>
        <w:t xml:space="preserve">he </w:t>
      </w:r>
      <w:r w:rsidRPr="000A7258">
        <w:rPr>
          <w:lang w:val="en-US"/>
        </w:rPr>
        <w:t xml:space="preserve">enjoys a well-deserved reputation as an experienced specialist in </w:t>
      </w:r>
      <w:proofErr w:type="spellStart"/>
      <w:r w:rsidRPr="000A7258">
        <w:rPr>
          <w:lang w:val="en-US"/>
        </w:rPr>
        <w:t>radiocommunications</w:t>
      </w:r>
      <w:proofErr w:type="spellEnd"/>
      <w:r w:rsidRPr="000A7258">
        <w:rPr>
          <w:lang w:val="en-US"/>
        </w:rPr>
        <w:t xml:space="preserve"> and broadcasting.</w:t>
      </w:r>
    </w:p>
    <w:p w:rsidR="00865909" w:rsidRPr="000A7258" w:rsidRDefault="00DE4648" w:rsidP="000A7258">
      <w:pPr>
        <w:spacing w:after="120"/>
        <w:rPr>
          <w:lang w:val="en-US"/>
        </w:rPr>
      </w:pPr>
      <w:proofErr w:type="spellStart"/>
      <w:r w:rsidRPr="000A7258">
        <w:rPr>
          <w:lang w:val="en-US"/>
        </w:rPr>
        <w:t>Mr</w:t>
      </w:r>
      <w:proofErr w:type="spellEnd"/>
      <w:r w:rsidRPr="000A7258">
        <w:rPr>
          <w:lang w:val="en-US"/>
        </w:rPr>
        <w:t xml:space="preserve"> </w:t>
      </w:r>
      <w:proofErr w:type="spellStart"/>
      <w:r w:rsidR="000F11D5" w:rsidRPr="000A7258">
        <w:rPr>
          <w:lang w:val="en-US"/>
        </w:rPr>
        <w:t>Nurshabekov</w:t>
      </w:r>
      <w:proofErr w:type="spellEnd"/>
      <w:r w:rsidRPr="000A7258">
        <w:rPr>
          <w:lang w:val="en-US"/>
        </w:rPr>
        <w:t xml:space="preserve"> is </w:t>
      </w:r>
      <w:r w:rsidR="004E520B" w:rsidRPr="000A7258">
        <w:rPr>
          <w:lang w:val="en-US"/>
        </w:rPr>
        <w:t xml:space="preserve">Head of Kazakhstan’s delegation on international coordination of terrestrial and space services (geostationary and non-geostationary satellite networks) and has been actively involved as a technical expert </w:t>
      </w:r>
      <w:r w:rsidR="00FC2F05" w:rsidRPr="000A7258">
        <w:rPr>
          <w:lang w:val="en-US"/>
        </w:rPr>
        <w:t>in negotiations</w:t>
      </w:r>
      <w:r w:rsidR="004E520B" w:rsidRPr="000A7258">
        <w:rPr>
          <w:lang w:val="en-US"/>
        </w:rPr>
        <w:t xml:space="preserve"> on issues of international </w:t>
      </w:r>
      <w:r w:rsidR="008D7A99" w:rsidRPr="000A7258">
        <w:rPr>
          <w:lang w:val="en-US"/>
        </w:rPr>
        <w:t xml:space="preserve">radio </w:t>
      </w:r>
      <w:r w:rsidR="004E520B" w:rsidRPr="000A7258">
        <w:rPr>
          <w:lang w:val="en-US"/>
        </w:rPr>
        <w:t xml:space="preserve">frequency coordination and planning. As a result of these activities he has </w:t>
      </w:r>
      <w:r w:rsidR="000F11D5" w:rsidRPr="000A7258">
        <w:rPr>
          <w:lang w:val="en-US"/>
        </w:rPr>
        <w:t>re</w:t>
      </w:r>
      <w:r w:rsidR="004E520B" w:rsidRPr="000A7258">
        <w:rPr>
          <w:lang w:val="en-US"/>
        </w:rPr>
        <w:t xml:space="preserve">solved a number of contentious issues </w:t>
      </w:r>
      <w:r w:rsidR="00FC2F05" w:rsidRPr="000A7258">
        <w:rPr>
          <w:lang w:val="en-US"/>
        </w:rPr>
        <w:t xml:space="preserve">pertaining to </w:t>
      </w:r>
      <w:r w:rsidR="00865909" w:rsidRPr="000A7258">
        <w:rPr>
          <w:lang w:val="en-US"/>
        </w:rPr>
        <w:t>coordination</w:t>
      </w:r>
      <w:r w:rsidR="004E520B" w:rsidRPr="000A7258">
        <w:rPr>
          <w:lang w:val="en-US"/>
        </w:rPr>
        <w:t xml:space="preserve"> of </w:t>
      </w:r>
      <w:r w:rsidR="004E520B" w:rsidRPr="000A7258">
        <w:rPr>
          <w:lang w:val="en-US"/>
        </w:rPr>
        <w:lastRenderedPageBreak/>
        <w:t xml:space="preserve">terrestrial services in Kazakhstan’s border regions. </w:t>
      </w:r>
      <w:r w:rsidR="00865909" w:rsidRPr="000A7258">
        <w:rPr>
          <w:lang w:val="en-US"/>
        </w:rPr>
        <w:t>He continues to work on coordination of space services, solving complex regulatory and technical questions of spacecraft compatibility, and actively promotes international cooperation in the area of radio communications.</w:t>
      </w:r>
    </w:p>
    <w:p w:rsidR="00A36027" w:rsidRPr="000A7258" w:rsidRDefault="00A36027" w:rsidP="000A7258">
      <w:pPr>
        <w:numPr>
          <w:ilvl w:val="0"/>
          <w:numId w:val="7"/>
        </w:numPr>
        <w:spacing w:after="120"/>
        <w:ind w:left="0" w:firstLine="0"/>
        <w:contextualSpacing/>
        <w:jc w:val="both"/>
        <w:textAlignment w:val="auto"/>
        <w:rPr>
          <w:rFonts w:asciiTheme="minorHAnsi" w:eastAsia="SimSun" w:hAnsiTheme="minorHAnsi"/>
          <w:b/>
          <w:szCs w:val="24"/>
          <w:u w:val="single"/>
          <w:lang w:val="en-US"/>
        </w:rPr>
      </w:pPr>
      <w:r w:rsidRPr="000A7258">
        <w:rPr>
          <w:rFonts w:asciiTheme="minorHAnsi" w:eastAsia="SimSun" w:hAnsiTheme="minorHAnsi"/>
          <w:b/>
          <w:szCs w:val="24"/>
          <w:u w:val="single"/>
          <w:lang w:val="en-US"/>
        </w:rPr>
        <w:t>Conclusion</w:t>
      </w:r>
    </w:p>
    <w:p w:rsidR="00A36027" w:rsidRPr="000A7258" w:rsidRDefault="00A36027" w:rsidP="000A7258">
      <w:pPr>
        <w:spacing w:before="240"/>
      </w:pPr>
      <w:r w:rsidRPr="000A7258">
        <w:t xml:space="preserve">The rapid development of modern radiocommunication technologies in the Republic of Kazakhstan is a testimony to Mr </w:t>
      </w:r>
      <w:proofErr w:type="spellStart"/>
      <w:r w:rsidRPr="000A7258">
        <w:t>Nurshabekov’s</w:t>
      </w:r>
      <w:proofErr w:type="spellEnd"/>
      <w:r w:rsidRPr="000A7258">
        <w:t xml:space="preserve"> professionalism and </w:t>
      </w:r>
      <w:r w:rsidR="00FC2F05" w:rsidRPr="000A7258">
        <w:t xml:space="preserve">the </w:t>
      </w:r>
      <w:r w:rsidRPr="000A7258">
        <w:t xml:space="preserve">depth of </w:t>
      </w:r>
      <w:r w:rsidR="00FC2F05" w:rsidRPr="000A7258">
        <w:t xml:space="preserve">his </w:t>
      </w:r>
      <w:r w:rsidRPr="000A7258">
        <w:t>technical and regulatory knowledge.</w:t>
      </w:r>
    </w:p>
    <w:p w:rsidR="00A36027" w:rsidRDefault="00FC2F05" w:rsidP="000A7258">
      <w:pPr>
        <w:spacing w:after="120"/>
      </w:pPr>
      <w:r w:rsidRPr="000A7258">
        <w:t>He</w:t>
      </w:r>
      <w:r w:rsidR="00A36027" w:rsidRPr="000A7258">
        <w:t xml:space="preserve"> is </w:t>
      </w:r>
      <w:r w:rsidRPr="000A7258">
        <w:t xml:space="preserve">actively involved in developing </w:t>
      </w:r>
      <w:r w:rsidR="00A36027" w:rsidRPr="000A7258">
        <w:t>state regulation and in introduc</w:t>
      </w:r>
      <w:r w:rsidRPr="000A7258">
        <w:t xml:space="preserve">ing </w:t>
      </w:r>
      <w:r w:rsidR="00A36027" w:rsidRPr="000A7258">
        <w:t>modern technologies that meet market requirements in the radiocommunication sphere</w:t>
      </w:r>
      <w:r w:rsidRPr="000A7258">
        <w:t xml:space="preserve">. His decisions are </w:t>
      </w:r>
      <w:r w:rsidR="00A36027" w:rsidRPr="000A7258">
        <w:t>economically sound and well-substantiated</w:t>
      </w:r>
      <w:r w:rsidRPr="000A7258">
        <w:t xml:space="preserve">, and he </w:t>
      </w:r>
      <w:r w:rsidR="00A36027" w:rsidRPr="000A7258">
        <w:t>competently resolv</w:t>
      </w:r>
      <w:r w:rsidRPr="000A7258">
        <w:t>es a</w:t>
      </w:r>
      <w:r w:rsidR="00A36027" w:rsidRPr="000A7258">
        <w:t xml:space="preserve"> wide range of technical </w:t>
      </w:r>
      <w:r w:rsidR="00721449" w:rsidRPr="000A7258">
        <w:t>questions</w:t>
      </w:r>
      <w:r w:rsidRPr="000A7258">
        <w:t>,</w:t>
      </w:r>
      <w:r w:rsidR="00A36027" w:rsidRPr="000A7258">
        <w:t xml:space="preserve"> bringing to bear his considerable experience in the international arena. He is directly involved in the development of contributions and proposals at the national and regional levels and in the organization of</w:t>
      </w:r>
      <w:r w:rsidRPr="000A7258">
        <w:t xml:space="preserve"> different events. In all</w:t>
      </w:r>
      <w:r w:rsidR="00A36027" w:rsidRPr="000A7258">
        <w:t xml:space="preserve"> his work he displays the qualities of diplomacy and professionalism that make him suitable for election to membership of RRB.</w:t>
      </w:r>
    </w:p>
    <w:p w:rsidR="00E73B61" w:rsidRPr="000A7258" w:rsidRDefault="00E73B61" w:rsidP="00E73B61">
      <w:pPr>
        <w:numPr>
          <w:ilvl w:val="0"/>
          <w:numId w:val="7"/>
        </w:numPr>
        <w:spacing w:after="120"/>
        <w:ind w:left="0" w:firstLine="0"/>
        <w:contextualSpacing/>
        <w:jc w:val="both"/>
        <w:textAlignment w:val="auto"/>
        <w:rPr>
          <w:rFonts w:asciiTheme="minorHAnsi" w:eastAsia="SimSun" w:hAnsiTheme="minorHAnsi"/>
          <w:b/>
          <w:szCs w:val="24"/>
          <w:u w:val="single"/>
          <w:lang w:val="en-US"/>
        </w:rPr>
      </w:pPr>
      <w:r w:rsidRPr="000A7258">
        <w:rPr>
          <w:rFonts w:asciiTheme="minorHAnsi" w:eastAsia="SimSun" w:hAnsiTheme="minorHAnsi"/>
          <w:b/>
          <w:szCs w:val="24"/>
          <w:u w:val="single"/>
          <w:lang w:val="en-US"/>
        </w:rPr>
        <w:t>Awards and achievements</w:t>
      </w:r>
    </w:p>
    <w:p w:rsidR="00A36027" w:rsidRPr="000A7258" w:rsidRDefault="00A36027" w:rsidP="000A7258">
      <w:pPr>
        <w:spacing w:before="240"/>
        <w:ind w:firstLine="567"/>
        <w:rPr>
          <w:rFonts w:asciiTheme="minorHAnsi" w:hAnsiTheme="minorHAnsi" w:cstheme="majorBidi"/>
          <w:szCs w:val="24"/>
        </w:rPr>
      </w:pPr>
      <w:r w:rsidRPr="000A7258">
        <w:rPr>
          <w:rFonts w:asciiTheme="minorHAnsi" w:hAnsiTheme="minorHAnsi" w:cstheme="majorBidi"/>
          <w:szCs w:val="24"/>
        </w:rPr>
        <w:t>Medal – Ten years of the Constitution of Kazakhstan – 2005</w:t>
      </w:r>
    </w:p>
    <w:p w:rsidR="00A36027" w:rsidRPr="000A7258" w:rsidRDefault="00A36027" w:rsidP="00A36027">
      <w:pPr>
        <w:ind w:firstLine="567"/>
        <w:jc w:val="both"/>
        <w:rPr>
          <w:rFonts w:asciiTheme="minorHAnsi" w:hAnsiTheme="minorHAnsi" w:cstheme="majorBidi"/>
          <w:szCs w:val="24"/>
        </w:rPr>
      </w:pPr>
      <w:r w:rsidRPr="000A7258">
        <w:rPr>
          <w:rFonts w:asciiTheme="minorHAnsi" w:hAnsiTheme="minorHAnsi" w:cstheme="majorBidi"/>
          <w:szCs w:val="24"/>
        </w:rPr>
        <w:t>Medal – Yury Gagarin – 2008</w:t>
      </w:r>
    </w:p>
    <w:p w:rsidR="00A36027" w:rsidRPr="000A7258" w:rsidRDefault="00A36027" w:rsidP="00A36027">
      <w:pPr>
        <w:ind w:firstLine="567"/>
        <w:jc w:val="both"/>
        <w:rPr>
          <w:rFonts w:asciiTheme="minorHAnsi" w:hAnsiTheme="minorHAnsi" w:cstheme="majorBidi"/>
          <w:szCs w:val="24"/>
        </w:rPr>
      </w:pPr>
      <w:r w:rsidRPr="000A7258">
        <w:rPr>
          <w:rFonts w:asciiTheme="minorHAnsi" w:hAnsiTheme="minorHAnsi" w:cstheme="majorBidi"/>
          <w:szCs w:val="24"/>
        </w:rPr>
        <w:t>Medal – 20th anniversary of the Independence of the Republic of Kazakhstan – 2011</w:t>
      </w:r>
    </w:p>
    <w:p w:rsidR="00A36027" w:rsidRPr="000A7258" w:rsidRDefault="00A36027" w:rsidP="00A36027">
      <w:pPr>
        <w:ind w:firstLine="567"/>
        <w:jc w:val="both"/>
        <w:rPr>
          <w:rFonts w:asciiTheme="minorHAnsi" w:hAnsiTheme="minorHAnsi" w:cstheme="majorBidi"/>
          <w:szCs w:val="24"/>
        </w:rPr>
      </w:pPr>
      <w:r w:rsidRPr="000A7258">
        <w:rPr>
          <w:rFonts w:asciiTheme="minorHAnsi" w:hAnsiTheme="minorHAnsi" w:cstheme="majorBidi"/>
          <w:szCs w:val="24"/>
        </w:rPr>
        <w:t>Medal of the Republic of Kazakhstan for Distinguished Labour – 2012</w:t>
      </w:r>
    </w:p>
    <w:p w:rsidR="00A36027" w:rsidRPr="000A7258" w:rsidRDefault="00A36027" w:rsidP="00A36027">
      <w:pPr>
        <w:ind w:left="567"/>
        <w:jc w:val="both"/>
        <w:rPr>
          <w:rFonts w:asciiTheme="minorHAnsi" w:hAnsiTheme="minorHAnsi" w:cstheme="majorBidi"/>
          <w:szCs w:val="24"/>
        </w:rPr>
      </w:pPr>
      <w:r w:rsidRPr="000A7258">
        <w:rPr>
          <w:rFonts w:asciiTheme="minorHAnsi" w:hAnsiTheme="minorHAnsi" w:cstheme="majorBidi"/>
          <w:szCs w:val="24"/>
        </w:rPr>
        <w:t>Commendation by the President of the Republic of Kazakhstan on the tenth anniversary of the country’s independence – 2001</w:t>
      </w:r>
    </w:p>
    <w:p w:rsidR="00A36027" w:rsidRPr="000A7258" w:rsidRDefault="00A36027" w:rsidP="00A36027">
      <w:pPr>
        <w:ind w:left="567"/>
        <w:jc w:val="both"/>
        <w:rPr>
          <w:rFonts w:asciiTheme="minorHAnsi" w:hAnsiTheme="minorHAnsi" w:cstheme="majorBidi"/>
          <w:szCs w:val="24"/>
        </w:rPr>
      </w:pPr>
      <w:r w:rsidRPr="000A7258">
        <w:rPr>
          <w:rFonts w:asciiTheme="minorHAnsi" w:hAnsiTheme="minorHAnsi" w:cstheme="majorBidi"/>
          <w:szCs w:val="24"/>
        </w:rPr>
        <w:t>Commendation by the President of the Republic of Kazakhstan for active participation in the preparation and implementation of the seventh OSCE Summit – 2010</w:t>
      </w:r>
    </w:p>
    <w:p w:rsidR="00A36027" w:rsidRPr="000A7258" w:rsidRDefault="00A36027" w:rsidP="000F11D5">
      <w:pPr>
        <w:ind w:firstLine="567"/>
        <w:jc w:val="both"/>
        <w:rPr>
          <w:rFonts w:asciiTheme="minorHAnsi" w:hAnsiTheme="minorHAnsi" w:cstheme="majorBidi"/>
          <w:szCs w:val="24"/>
        </w:rPr>
      </w:pPr>
      <w:r w:rsidRPr="000A7258">
        <w:rPr>
          <w:rFonts w:asciiTheme="minorHAnsi" w:hAnsiTheme="minorHAnsi" w:cstheme="majorBidi"/>
          <w:szCs w:val="24"/>
        </w:rPr>
        <w:t>Title of “Honour</w:t>
      </w:r>
      <w:r w:rsidR="000F11D5" w:rsidRPr="000A7258">
        <w:rPr>
          <w:rFonts w:asciiTheme="minorHAnsi" w:hAnsiTheme="minorHAnsi" w:cstheme="majorBidi"/>
          <w:szCs w:val="24"/>
        </w:rPr>
        <w:t>ed</w:t>
      </w:r>
      <w:r w:rsidRPr="000A7258">
        <w:rPr>
          <w:rFonts w:asciiTheme="minorHAnsi" w:hAnsiTheme="minorHAnsi" w:cstheme="majorBidi"/>
          <w:szCs w:val="24"/>
        </w:rPr>
        <w:t xml:space="preserve"> Telecommunication Specialist of the Republic of Kazakhstan” – 2005</w:t>
      </w:r>
    </w:p>
    <w:p w:rsidR="00A2124B" w:rsidRPr="000A7258" w:rsidRDefault="00A2124B" w:rsidP="00B86C2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p>
    <w:p w:rsidR="005A5911" w:rsidRPr="000A7258" w:rsidRDefault="005A5911" w:rsidP="00B86C2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p>
    <w:p w:rsidR="005A5911" w:rsidRPr="000A7258" w:rsidRDefault="005A5911" w:rsidP="0032202E">
      <w:pPr>
        <w:pStyle w:val="Reasons"/>
        <w:rPr>
          <w:rFonts w:asciiTheme="minorHAnsi" w:hAnsiTheme="minorHAnsi"/>
          <w:szCs w:val="24"/>
        </w:rPr>
      </w:pPr>
    </w:p>
    <w:p w:rsidR="005A5911" w:rsidRPr="000A7258" w:rsidRDefault="005A5911">
      <w:pPr>
        <w:jc w:val="center"/>
        <w:rPr>
          <w:rFonts w:asciiTheme="minorHAnsi" w:hAnsiTheme="minorHAnsi"/>
          <w:szCs w:val="24"/>
        </w:rPr>
      </w:pPr>
      <w:r w:rsidRPr="000A7258">
        <w:rPr>
          <w:rFonts w:asciiTheme="minorHAnsi" w:hAnsiTheme="minorHAnsi"/>
          <w:szCs w:val="24"/>
        </w:rPr>
        <w:t>______________</w:t>
      </w:r>
    </w:p>
    <w:p w:rsidR="005A5911" w:rsidRPr="000A7258" w:rsidRDefault="005A5911" w:rsidP="00B86C2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p>
    <w:sectPr w:rsidR="005A5911" w:rsidRPr="000A7258" w:rsidSect="00091BF5">
      <w:headerReference w:type="default" r:id="rId10"/>
      <w:footerReference w:type="default" r:id="rId11"/>
      <w:headerReference w:type="first" r:id="rId12"/>
      <w:footerReference w:type="first" r:id="rId13"/>
      <w:pgSz w:w="11913"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6A" w:rsidRDefault="00554D6A">
      <w:r>
        <w:separator/>
      </w:r>
    </w:p>
  </w:endnote>
  <w:endnote w:type="continuationSeparator" w:id="0">
    <w:p w:rsidR="00554D6A" w:rsidRDefault="0055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5C" w:rsidRDefault="0014565C" w:rsidP="0014565C">
    <w:pPr>
      <w:pStyle w:val="Footer"/>
      <w:spacing w:before="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5C" w:rsidRPr="00B54820" w:rsidRDefault="00B86C26" w:rsidP="00B54820">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6A" w:rsidRDefault="00554D6A">
      <w:r>
        <w:t>____________________</w:t>
      </w:r>
    </w:p>
  </w:footnote>
  <w:footnote w:type="continuationSeparator" w:id="0">
    <w:p w:rsidR="00554D6A" w:rsidRDefault="00554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97634"/>
      <w:docPartObj>
        <w:docPartGallery w:val="Page Numbers (Top of Page)"/>
        <w:docPartUnique/>
      </w:docPartObj>
    </w:sdtPr>
    <w:sdtEndPr>
      <w:rPr>
        <w:noProof/>
      </w:rPr>
    </w:sdtEndPr>
    <w:sdtContent>
      <w:p w:rsidR="00ED037B" w:rsidRDefault="00ED037B">
        <w:pPr>
          <w:pStyle w:val="Header"/>
        </w:pPr>
        <w:r>
          <w:fldChar w:fldCharType="begin"/>
        </w:r>
        <w:r>
          <w:instrText xml:space="preserve"> PAGE   \* MERGEFORMAT </w:instrText>
        </w:r>
        <w:r>
          <w:fldChar w:fldCharType="separate"/>
        </w:r>
        <w:r w:rsidR="00B54820">
          <w:rPr>
            <w:noProof/>
          </w:rPr>
          <w:t>6</w:t>
        </w:r>
        <w:r>
          <w:rPr>
            <w:noProof/>
          </w:rPr>
          <w:fldChar w:fldCharType="end"/>
        </w:r>
      </w:p>
    </w:sdtContent>
  </w:sdt>
  <w:p w:rsidR="00ED037B" w:rsidRDefault="00ED037B">
    <w:pPr>
      <w:pStyle w:val="Header"/>
    </w:pPr>
    <w:r>
      <w:t>PP14/30-E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7B" w:rsidRDefault="00ED037B" w:rsidP="00091BF5">
    <w:pPr>
      <w:pStyle w:val="Header"/>
    </w:pPr>
  </w:p>
  <w:p w:rsidR="00ED037B" w:rsidRDefault="00ED0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2EA7"/>
    <w:multiLevelType w:val="hybridMultilevel"/>
    <w:tmpl w:val="057816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2">
    <w:nsid w:val="32A345AD"/>
    <w:multiLevelType w:val="hybridMultilevel"/>
    <w:tmpl w:val="22742A4C"/>
    <w:lvl w:ilvl="0" w:tplc="E3ACB91C">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5">
    <w:nsid w:val="44263974"/>
    <w:multiLevelType w:val="hybridMultilevel"/>
    <w:tmpl w:val="C398494C"/>
    <w:lvl w:ilvl="0" w:tplc="9E2EB31C">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E87584D"/>
    <w:multiLevelType w:val="hybridMultilevel"/>
    <w:tmpl w:val="249251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12B809-6DAB-4367-B1FD-D9F7006A347B}"/>
    <w:docVar w:name="dgnword-eventsink" w:val="166722744"/>
  </w:docVars>
  <w:rsids>
    <w:rsidRoot w:val="00A2124B"/>
    <w:rsid w:val="00000AF8"/>
    <w:rsid w:val="00001935"/>
    <w:rsid w:val="000048E4"/>
    <w:rsid w:val="00010B2A"/>
    <w:rsid w:val="00011208"/>
    <w:rsid w:val="000143FA"/>
    <w:rsid w:val="00014808"/>
    <w:rsid w:val="00015E97"/>
    <w:rsid w:val="0003111F"/>
    <w:rsid w:val="00056D98"/>
    <w:rsid w:val="00082EB9"/>
    <w:rsid w:val="0008540E"/>
    <w:rsid w:val="00091BF5"/>
    <w:rsid w:val="00093247"/>
    <w:rsid w:val="00094B4F"/>
    <w:rsid w:val="000A0E76"/>
    <w:rsid w:val="000A1015"/>
    <w:rsid w:val="000A7258"/>
    <w:rsid w:val="000B03F9"/>
    <w:rsid w:val="000B0A77"/>
    <w:rsid w:val="000B0D6C"/>
    <w:rsid w:val="000B5BB9"/>
    <w:rsid w:val="000B7152"/>
    <w:rsid w:val="000C4701"/>
    <w:rsid w:val="000E4C7A"/>
    <w:rsid w:val="000E5E15"/>
    <w:rsid w:val="000F11D5"/>
    <w:rsid w:val="000F54ED"/>
    <w:rsid w:val="000F5A9A"/>
    <w:rsid w:val="000F73D1"/>
    <w:rsid w:val="001001C5"/>
    <w:rsid w:val="00105EFE"/>
    <w:rsid w:val="00106777"/>
    <w:rsid w:val="00114BA3"/>
    <w:rsid w:val="00115DEC"/>
    <w:rsid w:val="00123F09"/>
    <w:rsid w:val="00136175"/>
    <w:rsid w:val="00140FF0"/>
    <w:rsid w:val="0014565C"/>
    <w:rsid w:val="00146057"/>
    <w:rsid w:val="0016633C"/>
    <w:rsid w:val="00171990"/>
    <w:rsid w:val="00181E33"/>
    <w:rsid w:val="00195B70"/>
    <w:rsid w:val="001A0EEB"/>
    <w:rsid w:val="001B18AB"/>
    <w:rsid w:val="001B70D1"/>
    <w:rsid w:val="001C3804"/>
    <w:rsid w:val="001D1021"/>
    <w:rsid w:val="001D3322"/>
    <w:rsid w:val="001D4D7E"/>
    <w:rsid w:val="001E01A5"/>
    <w:rsid w:val="001E18AB"/>
    <w:rsid w:val="001E1C8F"/>
    <w:rsid w:val="001E7638"/>
    <w:rsid w:val="002115E0"/>
    <w:rsid w:val="00232B31"/>
    <w:rsid w:val="00235A3B"/>
    <w:rsid w:val="00242F5E"/>
    <w:rsid w:val="00243BE4"/>
    <w:rsid w:val="00257188"/>
    <w:rsid w:val="002578B4"/>
    <w:rsid w:val="00267D12"/>
    <w:rsid w:val="00281792"/>
    <w:rsid w:val="0028799E"/>
    <w:rsid w:val="002916D7"/>
    <w:rsid w:val="002962A8"/>
    <w:rsid w:val="002E69F0"/>
    <w:rsid w:val="002F36B9"/>
    <w:rsid w:val="002F5FA2"/>
    <w:rsid w:val="003126B0"/>
    <w:rsid w:val="00314127"/>
    <w:rsid w:val="00314C12"/>
    <w:rsid w:val="003261C3"/>
    <w:rsid w:val="00327399"/>
    <w:rsid w:val="003453DA"/>
    <w:rsid w:val="00357754"/>
    <w:rsid w:val="003578E4"/>
    <w:rsid w:val="00361097"/>
    <w:rsid w:val="00363B69"/>
    <w:rsid w:val="00373A0D"/>
    <w:rsid w:val="00375076"/>
    <w:rsid w:val="00375BBA"/>
    <w:rsid w:val="00395CE4"/>
    <w:rsid w:val="003A0361"/>
    <w:rsid w:val="003A5FFB"/>
    <w:rsid w:val="003A7FB6"/>
    <w:rsid w:val="003B3751"/>
    <w:rsid w:val="003F5771"/>
    <w:rsid w:val="004014B0"/>
    <w:rsid w:val="004059B0"/>
    <w:rsid w:val="00426AC1"/>
    <w:rsid w:val="004321DC"/>
    <w:rsid w:val="00435AA4"/>
    <w:rsid w:val="00435EA8"/>
    <w:rsid w:val="004360BB"/>
    <w:rsid w:val="00440595"/>
    <w:rsid w:val="0045533C"/>
    <w:rsid w:val="004606DA"/>
    <w:rsid w:val="00463092"/>
    <w:rsid w:val="004676C0"/>
    <w:rsid w:val="00474E00"/>
    <w:rsid w:val="00480836"/>
    <w:rsid w:val="00483336"/>
    <w:rsid w:val="004835DB"/>
    <w:rsid w:val="0049059B"/>
    <w:rsid w:val="00491D2D"/>
    <w:rsid w:val="00494797"/>
    <w:rsid w:val="004B0C10"/>
    <w:rsid w:val="004C19D7"/>
    <w:rsid w:val="004C297B"/>
    <w:rsid w:val="004C73C9"/>
    <w:rsid w:val="004D769F"/>
    <w:rsid w:val="004E01FA"/>
    <w:rsid w:val="004E520B"/>
    <w:rsid w:val="004E6764"/>
    <w:rsid w:val="004F041D"/>
    <w:rsid w:val="004F1C55"/>
    <w:rsid w:val="00504FE5"/>
    <w:rsid w:val="00507348"/>
    <w:rsid w:val="00522C97"/>
    <w:rsid w:val="005356FD"/>
    <w:rsid w:val="00547D75"/>
    <w:rsid w:val="00551C8B"/>
    <w:rsid w:val="005533D5"/>
    <w:rsid w:val="00554D6A"/>
    <w:rsid w:val="00554E24"/>
    <w:rsid w:val="00555A0F"/>
    <w:rsid w:val="00567130"/>
    <w:rsid w:val="0057034B"/>
    <w:rsid w:val="00581E8F"/>
    <w:rsid w:val="00586A98"/>
    <w:rsid w:val="0058775F"/>
    <w:rsid w:val="005927A4"/>
    <w:rsid w:val="00596B48"/>
    <w:rsid w:val="005A5911"/>
    <w:rsid w:val="005B10E8"/>
    <w:rsid w:val="005B5026"/>
    <w:rsid w:val="005C3315"/>
    <w:rsid w:val="005E1CC3"/>
    <w:rsid w:val="005F05C8"/>
    <w:rsid w:val="00604079"/>
    <w:rsid w:val="00617BE4"/>
    <w:rsid w:val="00620233"/>
    <w:rsid w:val="0062248F"/>
    <w:rsid w:val="00630047"/>
    <w:rsid w:val="00636BD9"/>
    <w:rsid w:val="006404B0"/>
    <w:rsid w:val="0066499C"/>
    <w:rsid w:val="006714AE"/>
    <w:rsid w:val="00685ACE"/>
    <w:rsid w:val="006A2476"/>
    <w:rsid w:val="006A7108"/>
    <w:rsid w:val="006B40DA"/>
    <w:rsid w:val="006C5D5D"/>
    <w:rsid w:val="006E215D"/>
    <w:rsid w:val="006E57C8"/>
    <w:rsid w:val="006E70E1"/>
    <w:rsid w:val="006E73D7"/>
    <w:rsid w:val="006F565E"/>
    <w:rsid w:val="00701ABB"/>
    <w:rsid w:val="00711035"/>
    <w:rsid w:val="007130ED"/>
    <w:rsid w:val="007140CF"/>
    <w:rsid w:val="0071582A"/>
    <w:rsid w:val="00721449"/>
    <w:rsid w:val="00722595"/>
    <w:rsid w:val="0073319E"/>
    <w:rsid w:val="00733C8A"/>
    <w:rsid w:val="00745A37"/>
    <w:rsid w:val="00750829"/>
    <w:rsid w:val="007538C9"/>
    <w:rsid w:val="00753F63"/>
    <w:rsid w:val="007542C4"/>
    <w:rsid w:val="00755067"/>
    <w:rsid w:val="007561B6"/>
    <w:rsid w:val="007649DA"/>
    <w:rsid w:val="00765553"/>
    <w:rsid w:val="00777B8B"/>
    <w:rsid w:val="007931E7"/>
    <w:rsid w:val="00793A15"/>
    <w:rsid w:val="00794795"/>
    <w:rsid w:val="007949EA"/>
    <w:rsid w:val="00796849"/>
    <w:rsid w:val="007A59C3"/>
    <w:rsid w:val="007B0E06"/>
    <w:rsid w:val="007B30FC"/>
    <w:rsid w:val="007B5D55"/>
    <w:rsid w:val="007C3643"/>
    <w:rsid w:val="007E00D2"/>
    <w:rsid w:val="007E2AD4"/>
    <w:rsid w:val="0082780C"/>
    <w:rsid w:val="008333C7"/>
    <w:rsid w:val="00833E0F"/>
    <w:rsid w:val="008404FD"/>
    <w:rsid w:val="00846DBA"/>
    <w:rsid w:val="00850AEF"/>
    <w:rsid w:val="00860C6A"/>
    <w:rsid w:val="00862891"/>
    <w:rsid w:val="00865909"/>
    <w:rsid w:val="00875048"/>
    <w:rsid w:val="00875BE1"/>
    <w:rsid w:val="00877715"/>
    <w:rsid w:val="00895CE3"/>
    <w:rsid w:val="0089603F"/>
    <w:rsid w:val="00897970"/>
    <w:rsid w:val="008B30A1"/>
    <w:rsid w:val="008B5A71"/>
    <w:rsid w:val="008C5701"/>
    <w:rsid w:val="008D3BE2"/>
    <w:rsid w:val="008D4D98"/>
    <w:rsid w:val="008D7A99"/>
    <w:rsid w:val="008E2A7B"/>
    <w:rsid w:val="008E6E9B"/>
    <w:rsid w:val="008F2C56"/>
    <w:rsid w:val="008F3C99"/>
    <w:rsid w:val="00900D5B"/>
    <w:rsid w:val="009125A3"/>
    <w:rsid w:val="009236FE"/>
    <w:rsid w:val="00925B71"/>
    <w:rsid w:val="00940E00"/>
    <w:rsid w:val="00945D4B"/>
    <w:rsid w:val="00950E0F"/>
    <w:rsid w:val="00953189"/>
    <w:rsid w:val="00957168"/>
    <w:rsid w:val="00960D5D"/>
    <w:rsid w:val="009630FA"/>
    <w:rsid w:val="00967670"/>
    <w:rsid w:val="00970996"/>
    <w:rsid w:val="009800CC"/>
    <w:rsid w:val="0099453B"/>
    <w:rsid w:val="009A078E"/>
    <w:rsid w:val="009A2377"/>
    <w:rsid w:val="009A2B30"/>
    <w:rsid w:val="009A4211"/>
    <w:rsid w:val="009A47A2"/>
    <w:rsid w:val="009E425E"/>
    <w:rsid w:val="009E4322"/>
    <w:rsid w:val="009F4384"/>
    <w:rsid w:val="009F442D"/>
    <w:rsid w:val="009F50DA"/>
    <w:rsid w:val="00A06D56"/>
    <w:rsid w:val="00A123D5"/>
    <w:rsid w:val="00A2124B"/>
    <w:rsid w:val="00A314A2"/>
    <w:rsid w:val="00A36027"/>
    <w:rsid w:val="00A619C5"/>
    <w:rsid w:val="00A8262F"/>
    <w:rsid w:val="00A8428A"/>
    <w:rsid w:val="00A84B32"/>
    <w:rsid w:val="00A84B3A"/>
    <w:rsid w:val="00A93B71"/>
    <w:rsid w:val="00AB0B32"/>
    <w:rsid w:val="00AB5C39"/>
    <w:rsid w:val="00AB75A9"/>
    <w:rsid w:val="00AD1C5C"/>
    <w:rsid w:val="00AD1E74"/>
    <w:rsid w:val="00AD566F"/>
    <w:rsid w:val="00AE5325"/>
    <w:rsid w:val="00AF0196"/>
    <w:rsid w:val="00B01440"/>
    <w:rsid w:val="00B1733E"/>
    <w:rsid w:val="00B25A86"/>
    <w:rsid w:val="00B304B9"/>
    <w:rsid w:val="00B54820"/>
    <w:rsid w:val="00B55E1A"/>
    <w:rsid w:val="00B57988"/>
    <w:rsid w:val="00B62032"/>
    <w:rsid w:val="00B65F8C"/>
    <w:rsid w:val="00B7263B"/>
    <w:rsid w:val="00B73F47"/>
    <w:rsid w:val="00B7638A"/>
    <w:rsid w:val="00B80DF9"/>
    <w:rsid w:val="00B840D8"/>
    <w:rsid w:val="00B86C26"/>
    <w:rsid w:val="00B96467"/>
    <w:rsid w:val="00BA154E"/>
    <w:rsid w:val="00BA2FC5"/>
    <w:rsid w:val="00BA37CE"/>
    <w:rsid w:val="00BA4692"/>
    <w:rsid w:val="00BC5171"/>
    <w:rsid w:val="00BC6FDB"/>
    <w:rsid w:val="00BC7DE8"/>
    <w:rsid w:val="00BE0966"/>
    <w:rsid w:val="00BF43BA"/>
    <w:rsid w:val="00BF5722"/>
    <w:rsid w:val="00BF6268"/>
    <w:rsid w:val="00BF720B"/>
    <w:rsid w:val="00C04511"/>
    <w:rsid w:val="00C16846"/>
    <w:rsid w:val="00C34851"/>
    <w:rsid w:val="00C42A5B"/>
    <w:rsid w:val="00C45786"/>
    <w:rsid w:val="00C56038"/>
    <w:rsid w:val="00C64931"/>
    <w:rsid w:val="00C72664"/>
    <w:rsid w:val="00C86F24"/>
    <w:rsid w:val="00CA38C9"/>
    <w:rsid w:val="00CB4984"/>
    <w:rsid w:val="00CB5DD7"/>
    <w:rsid w:val="00CB7709"/>
    <w:rsid w:val="00CB77D5"/>
    <w:rsid w:val="00CC0DEA"/>
    <w:rsid w:val="00CC14F0"/>
    <w:rsid w:val="00CE3B0F"/>
    <w:rsid w:val="00CE40BB"/>
    <w:rsid w:val="00CF1C71"/>
    <w:rsid w:val="00D038AC"/>
    <w:rsid w:val="00D07696"/>
    <w:rsid w:val="00D11956"/>
    <w:rsid w:val="00D15A98"/>
    <w:rsid w:val="00D33D1D"/>
    <w:rsid w:val="00D43173"/>
    <w:rsid w:val="00D500DC"/>
    <w:rsid w:val="00D53472"/>
    <w:rsid w:val="00D54B39"/>
    <w:rsid w:val="00D64FF3"/>
    <w:rsid w:val="00D657A2"/>
    <w:rsid w:val="00D760C8"/>
    <w:rsid w:val="00D83FFD"/>
    <w:rsid w:val="00D8617D"/>
    <w:rsid w:val="00D92563"/>
    <w:rsid w:val="00DC7C10"/>
    <w:rsid w:val="00DD26B1"/>
    <w:rsid w:val="00DD5177"/>
    <w:rsid w:val="00DD68E3"/>
    <w:rsid w:val="00DE16B8"/>
    <w:rsid w:val="00DE4648"/>
    <w:rsid w:val="00DE4CC2"/>
    <w:rsid w:val="00DF23FC"/>
    <w:rsid w:val="00DF39CD"/>
    <w:rsid w:val="00E0094D"/>
    <w:rsid w:val="00E11081"/>
    <w:rsid w:val="00E13427"/>
    <w:rsid w:val="00E1374D"/>
    <w:rsid w:val="00E20134"/>
    <w:rsid w:val="00E24CB2"/>
    <w:rsid w:val="00E3536D"/>
    <w:rsid w:val="00E35E76"/>
    <w:rsid w:val="00E44456"/>
    <w:rsid w:val="00E553B9"/>
    <w:rsid w:val="00E56E57"/>
    <w:rsid w:val="00E6599B"/>
    <w:rsid w:val="00E726DE"/>
    <w:rsid w:val="00E73B61"/>
    <w:rsid w:val="00E871C2"/>
    <w:rsid w:val="00EA1BAA"/>
    <w:rsid w:val="00ED037B"/>
    <w:rsid w:val="00ED401C"/>
    <w:rsid w:val="00EE333B"/>
    <w:rsid w:val="00EF2642"/>
    <w:rsid w:val="00EF3681"/>
    <w:rsid w:val="00EF78E7"/>
    <w:rsid w:val="00F001FB"/>
    <w:rsid w:val="00F10790"/>
    <w:rsid w:val="00F10E7C"/>
    <w:rsid w:val="00F13C1E"/>
    <w:rsid w:val="00F20BC2"/>
    <w:rsid w:val="00F21643"/>
    <w:rsid w:val="00F342E4"/>
    <w:rsid w:val="00F35330"/>
    <w:rsid w:val="00F37165"/>
    <w:rsid w:val="00F41C91"/>
    <w:rsid w:val="00F433A4"/>
    <w:rsid w:val="00F4421A"/>
    <w:rsid w:val="00F47316"/>
    <w:rsid w:val="00F55DA5"/>
    <w:rsid w:val="00F676C5"/>
    <w:rsid w:val="00F8710E"/>
    <w:rsid w:val="00F95ABE"/>
    <w:rsid w:val="00F9756D"/>
    <w:rsid w:val="00FB5F12"/>
    <w:rsid w:val="00FC2F05"/>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F395F49-33DF-4A6C-B16D-78CDAF01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 w:type="paragraph" w:styleId="BodyText">
    <w:name w:val="Body Text"/>
    <w:basedOn w:val="Normal"/>
    <w:link w:val="BodyTextChar"/>
    <w:rsid w:val="002E69F0"/>
    <w:pPr>
      <w:tabs>
        <w:tab w:val="clear" w:pos="567"/>
        <w:tab w:val="clear" w:pos="1134"/>
        <w:tab w:val="clear" w:pos="1701"/>
        <w:tab w:val="clear" w:pos="2268"/>
        <w:tab w:val="clear" w:pos="2835"/>
        <w:tab w:val="left" w:pos="-720"/>
      </w:tabs>
      <w:suppressAutoHyphens/>
      <w:spacing w:before="0"/>
    </w:pPr>
    <w:rPr>
      <w:rFonts w:ascii="Times New Roman" w:hAnsi="Times New Roman"/>
      <w:spacing w:val="-3"/>
      <w:sz w:val="28"/>
    </w:rPr>
  </w:style>
  <w:style w:type="character" w:customStyle="1" w:styleId="BodyTextChar">
    <w:name w:val="Body Text Char"/>
    <w:basedOn w:val="DefaultParagraphFont"/>
    <w:link w:val="BodyText"/>
    <w:rsid w:val="002E69F0"/>
    <w:rPr>
      <w:rFonts w:ascii="Times New Roman" w:hAnsi="Times New Roman"/>
      <w:spacing w:val="-3"/>
      <w:sz w:val="28"/>
      <w:lang w:val="en-GB" w:eastAsia="en-US"/>
    </w:rPr>
  </w:style>
  <w:style w:type="paragraph" w:styleId="BalloonText">
    <w:name w:val="Balloon Text"/>
    <w:basedOn w:val="Normal"/>
    <w:link w:val="BalloonTextChar"/>
    <w:rsid w:val="00093247"/>
    <w:pPr>
      <w:spacing w:before="0"/>
    </w:pPr>
    <w:rPr>
      <w:rFonts w:ascii="Tahoma" w:hAnsi="Tahoma" w:cs="Tahoma"/>
      <w:sz w:val="16"/>
      <w:szCs w:val="16"/>
    </w:rPr>
  </w:style>
  <w:style w:type="character" w:customStyle="1" w:styleId="BalloonTextChar">
    <w:name w:val="Balloon Text Char"/>
    <w:basedOn w:val="DefaultParagraphFont"/>
    <w:link w:val="BalloonText"/>
    <w:rsid w:val="00093247"/>
    <w:rPr>
      <w:rFonts w:ascii="Tahoma" w:hAnsi="Tahoma" w:cs="Tahoma"/>
      <w:sz w:val="16"/>
      <w:szCs w:val="16"/>
      <w:lang w:val="en-GB" w:eastAsia="en-US"/>
    </w:rPr>
  </w:style>
  <w:style w:type="paragraph" w:styleId="ListParagraph">
    <w:name w:val="List Paragraph"/>
    <w:basedOn w:val="Normal"/>
    <w:uiPriority w:val="34"/>
    <w:qFormat/>
    <w:rsid w:val="00BC5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6071-1995-44D8-B214-2DD5C853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8</TotalTime>
  <Pages>6</Pages>
  <Words>1879</Words>
  <Characters>10714</Characters>
  <Application>Microsoft Office Word</Application>
  <DocSecurity>0</DocSecurity>
  <Lines>89</Lines>
  <Paragraphs>25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12568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neal</dc:creator>
  <cp:keywords>PP-10</cp:keywords>
  <cp:lastModifiedBy>Brouard, Ricarda</cp:lastModifiedBy>
  <cp:revision>3</cp:revision>
  <cp:lastPrinted>2014-02-25T08:05:00Z</cp:lastPrinted>
  <dcterms:created xsi:type="dcterms:W3CDTF">2014-02-26T15:02:00Z</dcterms:created>
  <dcterms:modified xsi:type="dcterms:W3CDTF">2014-02-26T15:05:00Z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