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573005">
        <w:trPr>
          <w:cantSplit/>
        </w:trPr>
        <w:tc>
          <w:tcPr>
            <w:tcW w:w="6911" w:type="dxa"/>
          </w:tcPr>
          <w:p w:rsidR="00C710E5" w:rsidRPr="00566240" w:rsidRDefault="00C710E5" w:rsidP="003E7B22">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3E7B22">
            <w:bookmarkStart w:id="2" w:name="ditulogo"/>
            <w:bookmarkEnd w:id="2"/>
            <w:r w:rsidRPr="00622560">
              <w:rPr>
                <w:noProof/>
                <w:lang w:val="en-US" w:eastAsia="zh-CN"/>
              </w:rPr>
              <w:drawing>
                <wp:inline distT="0" distB="0" distL="0" distR="0" wp14:anchorId="2E77DA74" wp14:editId="4704568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573005">
        <w:trPr>
          <w:cantSplit/>
        </w:trPr>
        <w:tc>
          <w:tcPr>
            <w:tcW w:w="6911" w:type="dxa"/>
            <w:tcBorders>
              <w:bottom w:val="single" w:sz="12" w:space="0" w:color="auto"/>
            </w:tcBorders>
          </w:tcPr>
          <w:p w:rsidR="00C710E5" w:rsidRPr="00617BE4" w:rsidRDefault="00C710E5" w:rsidP="003E7B22">
            <w:pPr>
              <w:spacing w:after="48"/>
              <w:rPr>
                <w:b/>
                <w:smallCaps/>
                <w:szCs w:val="24"/>
              </w:rPr>
            </w:pPr>
            <w:bookmarkStart w:id="3" w:name="dhead"/>
          </w:p>
        </w:tc>
        <w:tc>
          <w:tcPr>
            <w:tcW w:w="3120" w:type="dxa"/>
            <w:tcBorders>
              <w:bottom w:val="single" w:sz="12" w:space="0" w:color="auto"/>
            </w:tcBorders>
          </w:tcPr>
          <w:p w:rsidR="00C710E5" w:rsidRPr="00AC79BA" w:rsidRDefault="00C710E5" w:rsidP="003E7B22">
            <w:pPr>
              <w:spacing w:after="48"/>
              <w:rPr>
                <w:b/>
                <w:smallCaps/>
                <w:szCs w:val="24"/>
              </w:rPr>
            </w:pPr>
          </w:p>
        </w:tc>
      </w:tr>
      <w:tr w:rsidR="00C710E5" w:rsidRPr="00C324A8" w:rsidTr="00573005">
        <w:trPr>
          <w:cantSplit/>
        </w:trPr>
        <w:tc>
          <w:tcPr>
            <w:tcW w:w="6911" w:type="dxa"/>
            <w:tcBorders>
              <w:top w:val="single" w:sz="12" w:space="0" w:color="auto"/>
            </w:tcBorders>
          </w:tcPr>
          <w:p w:rsidR="00C710E5" w:rsidRPr="00CB4E5A" w:rsidRDefault="00C710E5" w:rsidP="003E7B22">
            <w:pPr>
              <w:rPr>
                <w:rFonts w:ascii="Verdana" w:hAnsi="Verdana"/>
                <w:b/>
                <w:bCs/>
                <w:sz w:val="20"/>
              </w:rPr>
            </w:pPr>
          </w:p>
        </w:tc>
        <w:tc>
          <w:tcPr>
            <w:tcW w:w="3120" w:type="dxa"/>
            <w:tcBorders>
              <w:top w:val="single" w:sz="12" w:space="0" w:color="auto"/>
            </w:tcBorders>
          </w:tcPr>
          <w:p w:rsidR="00C710E5" w:rsidRPr="00CB4E5A" w:rsidRDefault="00C710E5" w:rsidP="003E7B22">
            <w:pPr>
              <w:rPr>
                <w:rFonts w:ascii="Verdana" w:hAnsi="Verdana"/>
                <w:b/>
                <w:bCs/>
                <w:sz w:val="20"/>
              </w:rPr>
            </w:pPr>
          </w:p>
        </w:tc>
      </w:tr>
      <w:tr w:rsidR="00C710E5" w:rsidRPr="00C324A8" w:rsidTr="00573005">
        <w:trPr>
          <w:cantSplit/>
          <w:trHeight w:val="23"/>
        </w:trPr>
        <w:tc>
          <w:tcPr>
            <w:tcW w:w="6911" w:type="dxa"/>
          </w:tcPr>
          <w:p w:rsidR="00C710E5" w:rsidRPr="007F0374" w:rsidRDefault="00C710E5" w:rsidP="003E7B22">
            <w:pPr>
              <w:pStyle w:val="Committee"/>
              <w:framePr w:hSpace="0" w:wrap="auto" w:hAnchor="text" w:yAlign="inline"/>
              <w:spacing w:line="240" w:lineRule="auto"/>
            </w:pPr>
            <w:r w:rsidRPr="007F0374">
              <w:t>全体会议</w:t>
            </w:r>
          </w:p>
        </w:tc>
        <w:tc>
          <w:tcPr>
            <w:tcW w:w="3120" w:type="dxa"/>
          </w:tcPr>
          <w:p w:rsidR="00C710E5" w:rsidRPr="007F0374" w:rsidRDefault="00C710E5" w:rsidP="003E7B22">
            <w:pPr>
              <w:spacing w:before="0"/>
              <w:rPr>
                <w:rFonts w:cstheme="minorHAnsi"/>
                <w:szCs w:val="24"/>
                <w:lang w:eastAsia="zh-CN"/>
              </w:rPr>
            </w:pPr>
            <w:r>
              <w:rPr>
                <w:rFonts w:cstheme="minorHAnsi"/>
                <w:b/>
                <w:szCs w:val="24"/>
                <w:lang w:eastAsia="zh-CN"/>
              </w:rPr>
              <w:t>文件</w:t>
            </w:r>
            <w:r>
              <w:rPr>
                <w:rFonts w:cstheme="minorHAnsi"/>
                <w:b/>
                <w:szCs w:val="24"/>
                <w:lang w:eastAsia="zh-CN"/>
              </w:rPr>
              <w:t xml:space="preserve"> 50</w:t>
            </w:r>
            <w:r w:rsidR="00E46101">
              <w:rPr>
                <w:rFonts w:cstheme="minorHAnsi"/>
                <w:b/>
                <w:szCs w:val="24"/>
                <w:lang w:eastAsia="zh-CN"/>
              </w:rPr>
              <w:t>(Rev.</w:t>
            </w:r>
            <w:r w:rsidR="00E46101">
              <w:rPr>
                <w:rFonts w:cstheme="minorHAnsi"/>
                <w:b/>
                <w:szCs w:val="24"/>
              </w:rPr>
              <w:t>1)</w:t>
            </w:r>
            <w:r w:rsidR="003B74F0" w:rsidRPr="00F44B1A">
              <w:rPr>
                <w:rFonts w:cstheme="minorHAnsi"/>
                <w:b/>
                <w:szCs w:val="24"/>
                <w:lang w:eastAsia="zh-CN"/>
              </w:rPr>
              <w:t>-C</w:t>
            </w:r>
          </w:p>
        </w:tc>
      </w:tr>
      <w:tr w:rsidR="00C710E5" w:rsidRPr="00C324A8" w:rsidTr="00573005">
        <w:trPr>
          <w:cantSplit/>
          <w:trHeight w:val="23"/>
        </w:trPr>
        <w:tc>
          <w:tcPr>
            <w:tcW w:w="6911" w:type="dxa"/>
          </w:tcPr>
          <w:p w:rsidR="00C710E5" w:rsidRPr="007F0374" w:rsidRDefault="00C710E5" w:rsidP="003E7B22">
            <w:pPr>
              <w:spacing w:before="0"/>
              <w:rPr>
                <w:rFonts w:cstheme="minorHAnsi"/>
                <w:b/>
                <w:bCs/>
                <w:szCs w:val="24"/>
                <w:lang w:eastAsia="zh-CN"/>
              </w:rPr>
            </w:pPr>
          </w:p>
        </w:tc>
        <w:tc>
          <w:tcPr>
            <w:tcW w:w="3120" w:type="dxa"/>
          </w:tcPr>
          <w:p w:rsidR="00C710E5" w:rsidRPr="007F0374" w:rsidRDefault="00C710E5" w:rsidP="00E46101">
            <w:pPr>
              <w:spacing w:before="0"/>
              <w:rPr>
                <w:rFonts w:cstheme="minorHAnsi"/>
                <w:szCs w:val="24"/>
                <w:lang w:eastAsia="zh-CN"/>
              </w:rPr>
            </w:pPr>
            <w:r w:rsidRPr="007F0374">
              <w:rPr>
                <w:rFonts w:cstheme="minorHAnsi"/>
                <w:b/>
                <w:bCs/>
                <w:szCs w:val="24"/>
                <w:lang w:eastAsia="zh-CN"/>
              </w:rPr>
              <w:t>2014</w:t>
            </w:r>
            <w:r w:rsidRPr="007F0374">
              <w:rPr>
                <w:rFonts w:cstheme="minorHAnsi"/>
                <w:b/>
                <w:bCs/>
                <w:szCs w:val="24"/>
                <w:lang w:eastAsia="zh-CN"/>
              </w:rPr>
              <w:t>年</w:t>
            </w:r>
            <w:r w:rsidR="00E46101">
              <w:rPr>
                <w:rFonts w:cstheme="minorHAnsi"/>
                <w:b/>
                <w:bCs/>
                <w:szCs w:val="24"/>
                <w:lang w:eastAsia="zh-CN"/>
              </w:rPr>
              <w:t>7</w:t>
            </w:r>
            <w:r w:rsidRPr="007F0374">
              <w:rPr>
                <w:rFonts w:cstheme="minorHAnsi"/>
                <w:b/>
                <w:bCs/>
                <w:szCs w:val="24"/>
                <w:lang w:eastAsia="zh-CN"/>
              </w:rPr>
              <w:t>月</w:t>
            </w:r>
            <w:r w:rsidR="00E46101">
              <w:rPr>
                <w:rFonts w:cstheme="minorHAnsi"/>
                <w:b/>
                <w:bCs/>
                <w:szCs w:val="24"/>
                <w:lang w:eastAsia="zh-CN"/>
              </w:rPr>
              <w:t>3</w:t>
            </w:r>
            <w:r w:rsidRPr="007F0374">
              <w:rPr>
                <w:rFonts w:cstheme="minorHAnsi"/>
                <w:b/>
                <w:bCs/>
                <w:szCs w:val="24"/>
                <w:lang w:eastAsia="zh-CN"/>
              </w:rPr>
              <w:t>日</w:t>
            </w:r>
          </w:p>
        </w:tc>
      </w:tr>
      <w:tr w:rsidR="00C710E5" w:rsidRPr="00C324A8" w:rsidTr="00573005">
        <w:trPr>
          <w:cantSplit/>
          <w:trHeight w:val="23"/>
        </w:trPr>
        <w:tc>
          <w:tcPr>
            <w:tcW w:w="6911" w:type="dxa"/>
          </w:tcPr>
          <w:p w:rsidR="00C710E5" w:rsidRPr="007F0374" w:rsidRDefault="00C710E5" w:rsidP="003E7B22">
            <w:pPr>
              <w:spacing w:before="0"/>
              <w:rPr>
                <w:rFonts w:cstheme="minorHAnsi"/>
                <w:b/>
                <w:bCs/>
                <w:szCs w:val="24"/>
                <w:lang w:eastAsia="zh-CN"/>
              </w:rPr>
            </w:pPr>
          </w:p>
        </w:tc>
        <w:tc>
          <w:tcPr>
            <w:tcW w:w="3120" w:type="dxa"/>
          </w:tcPr>
          <w:p w:rsidR="00C710E5" w:rsidRPr="007F0374" w:rsidRDefault="00C710E5" w:rsidP="003E7B22">
            <w:pPr>
              <w:spacing w:before="0"/>
              <w:rPr>
                <w:rFonts w:cstheme="minorHAnsi"/>
                <w:szCs w:val="24"/>
                <w:lang w:eastAsia="zh-CN"/>
              </w:rPr>
            </w:pPr>
            <w:r w:rsidRPr="007F0374">
              <w:rPr>
                <w:rFonts w:cstheme="minorHAnsi"/>
                <w:b/>
                <w:bCs/>
                <w:szCs w:val="24"/>
                <w:lang w:eastAsia="zh-CN"/>
              </w:rPr>
              <w:t>原文：英文</w:t>
            </w:r>
          </w:p>
        </w:tc>
      </w:tr>
      <w:tr w:rsidR="00C710E5" w:rsidRPr="00C324A8" w:rsidTr="00573005">
        <w:trPr>
          <w:cantSplit/>
          <w:trHeight w:val="23"/>
        </w:trPr>
        <w:tc>
          <w:tcPr>
            <w:tcW w:w="10031" w:type="dxa"/>
            <w:gridSpan w:val="2"/>
          </w:tcPr>
          <w:p w:rsidR="00C710E5" w:rsidRDefault="00C710E5" w:rsidP="003E7B22">
            <w:pPr>
              <w:spacing w:before="0"/>
              <w:rPr>
                <w:rFonts w:ascii="Verdana" w:hAnsi="Verdana"/>
                <w:b/>
                <w:bCs/>
                <w:sz w:val="20"/>
                <w:lang w:eastAsia="zh-CN"/>
              </w:rPr>
            </w:pPr>
          </w:p>
        </w:tc>
      </w:tr>
      <w:tr w:rsidR="00C710E5" w:rsidTr="00573005">
        <w:trPr>
          <w:cantSplit/>
        </w:trPr>
        <w:tc>
          <w:tcPr>
            <w:tcW w:w="10031" w:type="dxa"/>
            <w:gridSpan w:val="2"/>
          </w:tcPr>
          <w:p w:rsidR="00C710E5" w:rsidRDefault="003E1AE4" w:rsidP="003E7B22">
            <w:pPr>
              <w:pStyle w:val="Source"/>
              <w:rPr>
                <w:lang w:eastAsia="zh-CN"/>
              </w:rPr>
            </w:pPr>
            <w:bookmarkStart w:id="4" w:name="dsource" w:colFirst="0" w:colLast="0"/>
            <w:bookmarkEnd w:id="1"/>
            <w:bookmarkEnd w:id="3"/>
            <w:r w:rsidRPr="005A5E0A">
              <w:rPr>
                <w:rFonts w:hint="eastAsia"/>
                <w:lang w:eastAsia="zh-CN"/>
              </w:rPr>
              <w:t>秘书长的说明</w:t>
            </w:r>
          </w:p>
        </w:tc>
      </w:tr>
      <w:tr w:rsidR="00C710E5" w:rsidTr="00573005">
        <w:trPr>
          <w:cantSplit/>
        </w:trPr>
        <w:tc>
          <w:tcPr>
            <w:tcW w:w="10031" w:type="dxa"/>
            <w:gridSpan w:val="2"/>
          </w:tcPr>
          <w:p w:rsidR="00C710E5" w:rsidRDefault="003E1AE4" w:rsidP="003E7B22">
            <w:pPr>
              <w:pStyle w:val="Title1"/>
              <w:rPr>
                <w:lang w:eastAsia="zh-CN"/>
              </w:rPr>
            </w:pPr>
            <w:bookmarkStart w:id="5" w:name="dtitle1" w:colFirst="0" w:colLast="0"/>
            <w:bookmarkEnd w:id="4"/>
            <w:r w:rsidRPr="005A5E0A">
              <w:rPr>
                <w:rFonts w:hint="eastAsia"/>
                <w:lang w:eastAsia="zh-CN"/>
              </w:rPr>
              <w:t>世界电信发展大会的决定</w:t>
            </w:r>
          </w:p>
        </w:tc>
      </w:tr>
      <w:tr w:rsidR="00C710E5" w:rsidTr="00573005">
        <w:trPr>
          <w:cantSplit/>
        </w:trPr>
        <w:tc>
          <w:tcPr>
            <w:tcW w:w="10031" w:type="dxa"/>
            <w:gridSpan w:val="2"/>
          </w:tcPr>
          <w:p w:rsidR="00C710E5" w:rsidRDefault="003E1AE4" w:rsidP="00E46101">
            <w:pPr>
              <w:pStyle w:val="Title2"/>
              <w:rPr>
                <w:lang w:eastAsia="zh-CN"/>
              </w:rPr>
            </w:pPr>
            <w:bookmarkStart w:id="6" w:name="dtitle2" w:colFirst="0" w:colLast="0"/>
            <w:bookmarkEnd w:id="5"/>
            <w:r>
              <w:rPr>
                <w:rFonts w:hint="eastAsia"/>
                <w:lang w:eastAsia="zh-CN"/>
              </w:rPr>
              <w:t>（</w:t>
            </w:r>
            <w:r>
              <w:rPr>
                <w:lang w:eastAsia="zh-CN"/>
              </w:rPr>
              <w:t>wtdc-1</w:t>
            </w:r>
            <w:r>
              <w:rPr>
                <w:rFonts w:hint="eastAsia"/>
                <w:lang w:eastAsia="zh-CN"/>
              </w:rPr>
              <w:t>4</w:t>
            </w:r>
            <w:r>
              <w:rPr>
                <w:rFonts w:hint="eastAsia"/>
                <w:lang w:eastAsia="zh-CN"/>
              </w:rPr>
              <w:t>，</w:t>
            </w:r>
            <w:r>
              <w:rPr>
                <w:rFonts w:hint="eastAsia"/>
                <w:lang w:eastAsia="zh-CN"/>
              </w:rPr>
              <w:t>2014</w:t>
            </w:r>
            <w:r>
              <w:rPr>
                <w:rFonts w:hint="eastAsia"/>
                <w:lang w:eastAsia="zh-CN"/>
              </w:rPr>
              <w:t>年</w:t>
            </w:r>
            <w:r>
              <w:rPr>
                <w:rFonts w:hint="eastAsia"/>
                <w:lang w:eastAsia="zh-CN"/>
              </w:rPr>
              <w:t>3</w:t>
            </w:r>
            <w:r>
              <w:rPr>
                <w:rFonts w:hint="eastAsia"/>
                <w:lang w:eastAsia="zh-CN"/>
              </w:rPr>
              <w:t>月</w:t>
            </w:r>
            <w:r>
              <w:rPr>
                <w:rFonts w:hint="eastAsia"/>
                <w:lang w:eastAsia="zh-CN"/>
              </w:rPr>
              <w:t>30</w:t>
            </w:r>
            <w:r w:rsidR="00FC753D">
              <w:rPr>
                <w:rFonts w:hint="eastAsia"/>
                <w:lang w:eastAsia="zh-CN"/>
              </w:rPr>
              <w:t>日</w:t>
            </w:r>
            <w:r>
              <w:rPr>
                <w:caps w:val="0"/>
                <w:szCs w:val="24"/>
                <w:lang w:eastAsia="zh-CN"/>
              </w:rPr>
              <w:t>–</w:t>
            </w:r>
            <w:r>
              <w:rPr>
                <w:rFonts w:hint="eastAsia"/>
                <w:caps w:val="0"/>
                <w:szCs w:val="24"/>
                <w:lang w:eastAsia="zh-CN"/>
              </w:rPr>
              <w:t>4</w:t>
            </w:r>
            <w:r>
              <w:rPr>
                <w:rFonts w:hint="eastAsia"/>
                <w:caps w:val="0"/>
                <w:szCs w:val="24"/>
                <w:lang w:eastAsia="zh-CN"/>
              </w:rPr>
              <w:t>月</w:t>
            </w:r>
            <w:r>
              <w:rPr>
                <w:rFonts w:hint="eastAsia"/>
                <w:caps w:val="0"/>
                <w:szCs w:val="24"/>
                <w:lang w:eastAsia="zh-CN"/>
              </w:rPr>
              <w:t>10</w:t>
            </w:r>
            <w:r>
              <w:rPr>
                <w:rFonts w:hint="eastAsia"/>
                <w:caps w:val="0"/>
                <w:szCs w:val="24"/>
                <w:lang w:eastAsia="zh-CN"/>
              </w:rPr>
              <w:t>日，迪拜）</w:t>
            </w:r>
          </w:p>
        </w:tc>
      </w:tr>
      <w:tr w:rsidR="00C710E5" w:rsidTr="00573005">
        <w:trPr>
          <w:cantSplit/>
        </w:trPr>
        <w:tc>
          <w:tcPr>
            <w:tcW w:w="10031" w:type="dxa"/>
            <w:gridSpan w:val="2"/>
          </w:tcPr>
          <w:p w:rsidR="00C710E5" w:rsidRPr="003E1AE4" w:rsidRDefault="00C710E5" w:rsidP="003E7B22">
            <w:pPr>
              <w:pStyle w:val="Agendaitem"/>
              <w:rPr>
                <w:lang w:val="en-GB"/>
              </w:rPr>
            </w:pPr>
            <w:bookmarkStart w:id="7" w:name="dtitle3" w:colFirst="0" w:colLast="0"/>
            <w:bookmarkEnd w:id="6"/>
          </w:p>
        </w:tc>
      </w:tr>
    </w:tbl>
    <w:bookmarkEnd w:id="7"/>
    <w:p w:rsidR="00FC753D" w:rsidRDefault="00C93DC5" w:rsidP="003E7B22">
      <w:pPr>
        <w:pStyle w:val="NormalCH"/>
        <w:spacing w:before="360"/>
        <w:ind w:firstLine="480"/>
        <w:rPr>
          <w:rFonts w:ascii="Times New Roman" w:hAnsi="Times New Roman"/>
          <w:lang w:val="es-ES" w:eastAsia="zh-CN"/>
        </w:rPr>
      </w:pPr>
      <w:r w:rsidRPr="00541FB8">
        <w:rPr>
          <w:rStyle w:val="NormalaftertitleChar"/>
          <w:rFonts w:hint="eastAsia"/>
          <w:lang w:eastAsia="zh-CN"/>
        </w:rPr>
        <w:t>世界电信发展大会（</w:t>
      </w:r>
      <w:r w:rsidRPr="004D1000">
        <w:rPr>
          <w:caps/>
          <w:lang w:eastAsia="zh-CN"/>
        </w:rPr>
        <w:t>wtdc</w:t>
      </w:r>
      <w:r w:rsidR="006920C0">
        <w:rPr>
          <w:lang w:eastAsia="zh-CN"/>
        </w:rPr>
        <w:t>-1</w:t>
      </w:r>
      <w:r w:rsidR="006920C0">
        <w:rPr>
          <w:rFonts w:hint="eastAsia"/>
          <w:lang w:eastAsia="zh-CN"/>
        </w:rPr>
        <w:t>4</w:t>
      </w:r>
      <w:r>
        <w:rPr>
          <w:rFonts w:hint="eastAsia"/>
          <w:lang w:eastAsia="zh-CN"/>
        </w:rPr>
        <w:t>，</w:t>
      </w:r>
      <w:r w:rsidR="006920C0">
        <w:rPr>
          <w:rFonts w:hint="eastAsia"/>
          <w:lang w:eastAsia="zh-CN"/>
        </w:rPr>
        <w:t>2014</w:t>
      </w:r>
      <w:r>
        <w:rPr>
          <w:rFonts w:hint="eastAsia"/>
          <w:lang w:eastAsia="zh-CN"/>
        </w:rPr>
        <w:t>年</w:t>
      </w:r>
      <w:r w:rsidR="006920C0">
        <w:rPr>
          <w:rFonts w:hint="eastAsia"/>
          <w:lang w:eastAsia="zh-CN"/>
        </w:rPr>
        <w:t>3</w:t>
      </w:r>
      <w:r>
        <w:rPr>
          <w:rFonts w:hint="eastAsia"/>
          <w:lang w:eastAsia="zh-CN"/>
        </w:rPr>
        <w:t>月</w:t>
      </w:r>
      <w:r w:rsidR="006920C0">
        <w:rPr>
          <w:rFonts w:hint="eastAsia"/>
          <w:lang w:eastAsia="zh-CN"/>
        </w:rPr>
        <w:t>30</w:t>
      </w:r>
      <w:r>
        <w:rPr>
          <w:rFonts w:hint="eastAsia"/>
          <w:lang w:eastAsia="zh-CN"/>
        </w:rPr>
        <w:t xml:space="preserve"> </w:t>
      </w:r>
      <w:r>
        <w:rPr>
          <w:szCs w:val="24"/>
          <w:lang w:eastAsia="zh-CN"/>
        </w:rPr>
        <w:t xml:space="preserve">– </w:t>
      </w:r>
      <w:r w:rsidR="006920C0">
        <w:rPr>
          <w:rFonts w:hint="eastAsia"/>
          <w:caps/>
          <w:szCs w:val="24"/>
          <w:lang w:eastAsia="zh-CN"/>
        </w:rPr>
        <w:t>4</w:t>
      </w:r>
      <w:r>
        <w:rPr>
          <w:rFonts w:hint="eastAsia"/>
          <w:caps/>
          <w:szCs w:val="24"/>
          <w:lang w:eastAsia="zh-CN"/>
        </w:rPr>
        <w:t>月</w:t>
      </w:r>
      <w:r w:rsidR="006920C0">
        <w:rPr>
          <w:rFonts w:hint="eastAsia"/>
          <w:caps/>
          <w:szCs w:val="24"/>
          <w:lang w:eastAsia="zh-CN"/>
        </w:rPr>
        <w:t>10</w:t>
      </w:r>
      <w:r>
        <w:rPr>
          <w:rFonts w:hint="eastAsia"/>
          <w:caps/>
          <w:szCs w:val="24"/>
          <w:lang w:eastAsia="zh-CN"/>
        </w:rPr>
        <w:t>日，</w:t>
      </w:r>
      <w:r w:rsidR="006920C0">
        <w:rPr>
          <w:rFonts w:hint="eastAsia"/>
          <w:caps/>
          <w:szCs w:val="24"/>
          <w:lang w:eastAsia="zh-CN"/>
        </w:rPr>
        <w:t>阿拉伯联合酋长国迪拜</w:t>
      </w:r>
      <w:r w:rsidRPr="00541FB8">
        <w:rPr>
          <w:rStyle w:val="NormalaftertitleChar"/>
          <w:rFonts w:hint="eastAsia"/>
          <w:lang w:eastAsia="zh-CN"/>
        </w:rPr>
        <w:t>）通过了</w:t>
      </w:r>
      <w:r>
        <w:rPr>
          <w:rStyle w:val="NormalaftertitleChar"/>
          <w:rFonts w:hint="eastAsia"/>
          <w:lang w:eastAsia="zh-CN"/>
        </w:rPr>
        <w:t>若干</w:t>
      </w:r>
      <w:r w:rsidRPr="00541FB8">
        <w:rPr>
          <w:rStyle w:val="NormalaftertitleChar"/>
          <w:rFonts w:hint="eastAsia"/>
          <w:lang w:eastAsia="zh-CN"/>
        </w:rPr>
        <w:t>需提请全权代表大会注意的决议。这些决议</w:t>
      </w:r>
      <w:r>
        <w:rPr>
          <w:rStyle w:val="NormalaftertitleChar"/>
          <w:rFonts w:hint="eastAsia"/>
          <w:lang w:eastAsia="zh-CN"/>
        </w:rPr>
        <w:t>的案文后</w:t>
      </w:r>
      <w:r w:rsidRPr="00541FB8">
        <w:rPr>
          <w:rStyle w:val="NormalaftertitleChar"/>
          <w:rFonts w:hint="eastAsia"/>
          <w:lang w:eastAsia="zh-CN"/>
        </w:rPr>
        <w:t>附于本文件</w:t>
      </w:r>
      <w:r>
        <w:rPr>
          <w:rFonts w:ascii="Times New Roman" w:hAnsi="Times New Roman" w:hint="eastAsia"/>
          <w:lang w:val="es-ES" w:eastAsia="zh-CN"/>
        </w:rPr>
        <w:t>。</w:t>
      </w:r>
    </w:p>
    <w:p w:rsidR="00E46101" w:rsidRDefault="003E7B22" w:rsidP="00E46101">
      <w:pPr>
        <w:pStyle w:val="NormalCH"/>
        <w:tabs>
          <w:tab w:val="clear" w:pos="567"/>
          <w:tab w:val="clear" w:pos="1134"/>
          <w:tab w:val="clear" w:pos="1701"/>
          <w:tab w:val="clear" w:pos="2268"/>
          <w:tab w:val="clear" w:pos="2835"/>
          <w:tab w:val="left" w:pos="6804"/>
          <w:tab w:val="left" w:pos="7088"/>
          <w:tab w:val="left" w:pos="7371"/>
        </w:tabs>
        <w:spacing w:before="600"/>
        <w:ind w:firstLineChars="0" w:firstLine="0"/>
        <w:rPr>
          <w:rFonts w:ascii="Times New Roman" w:hAnsi="Times New Roman"/>
          <w:noProof/>
          <w:szCs w:val="24"/>
          <w:lang w:eastAsia="zh-CN"/>
        </w:rPr>
      </w:pPr>
      <w:r>
        <w:rPr>
          <w:rFonts w:ascii="Times New Roman" w:hAnsi="Times New Roman"/>
          <w:noProof/>
          <w:szCs w:val="24"/>
          <w:lang w:eastAsia="zh-CN"/>
        </w:rPr>
        <w:tab/>
      </w:r>
      <w:r w:rsidR="00C93DC5" w:rsidRPr="005F34A0">
        <w:rPr>
          <w:rFonts w:ascii="Times New Roman" w:hAnsi="Times New Roman" w:hint="eastAsia"/>
          <w:noProof/>
          <w:szCs w:val="24"/>
          <w:lang w:eastAsia="zh-CN"/>
        </w:rPr>
        <w:t>秘书长</w:t>
      </w:r>
    </w:p>
    <w:p w:rsidR="00C93DC5" w:rsidRPr="005F34A0" w:rsidRDefault="00E46101" w:rsidP="00E46101">
      <w:pPr>
        <w:pStyle w:val="NormalCH"/>
        <w:tabs>
          <w:tab w:val="clear" w:pos="567"/>
          <w:tab w:val="clear" w:pos="1134"/>
          <w:tab w:val="clear" w:pos="1701"/>
          <w:tab w:val="clear" w:pos="2268"/>
          <w:tab w:val="clear" w:pos="2835"/>
          <w:tab w:val="left" w:pos="6237"/>
          <w:tab w:val="left" w:pos="6804"/>
          <w:tab w:val="left" w:pos="7088"/>
          <w:tab w:val="left" w:pos="7371"/>
        </w:tabs>
        <w:spacing w:before="0"/>
        <w:ind w:firstLineChars="0" w:firstLine="0"/>
        <w:rPr>
          <w:rFonts w:ascii="Times New Roman" w:hAnsi="Times New Roman"/>
          <w:noProof/>
          <w:szCs w:val="24"/>
          <w:lang w:eastAsia="zh-CN"/>
        </w:rPr>
      </w:pPr>
      <w:r>
        <w:rPr>
          <w:rFonts w:ascii="Times New Roman" w:hAnsi="Times New Roman"/>
          <w:noProof/>
          <w:szCs w:val="24"/>
          <w:lang w:eastAsia="zh-CN"/>
        </w:rPr>
        <w:tab/>
      </w:r>
      <w:r w:rsidR="00C93DC5" w:rsidRPr="005F34A0">
        <w:rPr>
          <w:rFonts w:ascii="Times New Roman" w:hAnsi="Times New Roman" w:hint="eastAsia"/>
          <w:noProof/>
          <w:szCs w:val="24"/>
          <w:lang w:eastAsia="zh-CN"/>
        </w:rPr>
        <w:t>哈玛德</w:t>
      </w:r>
      <w:r w:rsidR="00C93DC5" w:rsidRPr="00511AD7">
        <w:rPr>
          <w:noProof/>
          <w:szCs w:val="24"/>
          <w:lang w:eastAsia="zh-CN"/>
        </w:rPr>
        <w:t>•</w:t>
      </w:r>
      <w:r w:rsidR="00C93DC5" w:rsidRPr="005F34A0">
        <w:rPr>
          <w:rFonts w:ascii="Times New Roman" w:hAnsi="Times New Roman" w:hint="eastAsia"/>
          <w:noProof/>
          <w:szCs w:val="24"/>
          <w:lang w:eastAsia="zh-CN"/>
        </w:rPr>
        <w:t>图埃博士</w:t>
      </w:r>
    </w:p>
    <w:p w:rsidR="00C710E5" w:rsidRDefault="00C93DC5" w:rsidP="003E7B22">
      <w:pPr>
        <w:spacing w:before="1200"/>
        <w:rPr>
          <w:lang w:val="en-US" w:eastAsia="zh-CN"/>
        </w:rPr>
      </w:pPr>
      <w:r w:rsidRPr="003E7B22">
        <w:rPr>
          <w:rFonts w:hint="eastAsia"/>
          <w:lang w:eastAsia="zh-CN"/>
        </w:rPr>
        <w:t>附件</w:t>
      </w:r>
      <w:r>
        <w:rPr>
          <w:rFonts w:hint="eastAsia"/>
          <w:lang w:eastAsia="zh-CN"/>
        </w:rPr>
        <w:t>：</w:t>
      </w:r>
      <w:r>
        <w:rPr>
          <w:rFonts w:hint="eastAsia"/>
          <w:lang w:eastAsia="zh-CN"/>
        </w:rPr>
        <w:t>1</w:t>
      </w:r>
      <w:r>
        <w:rPr>
          <w:rFonts w:hint="eastAsia"/>
          <w:lang w:eastAsia="zh-CN"/>
        </w:rPr>
        <w:t>件</w:t>
      </w:r>
      <w:r w:rsidR="00C710E5">
        <w:rPr>
          <w:lang w:val="en-US" w:eastAsia="zh-CN"/>
        </w:rPr>
        <w:br w:type="page"/>
      </w:r>
    </w:p>
    <w:p w:rsidR="00A87910" w:rsidRPr="00E30E25" w:rsidRDefault="00E30E25" w:rsidP="003E7B22">
      <w:pPr>
        <w:pStyle w:val="AnnexNo"/>
        <w:rPr>
          <w:lang w:val="en-US" w:eastAsia="zh-CN"/>
        </w:rPr>
      </w:pPr>
      <w:r>
        <w:rPr>
          <w:rFonts w:hint="eastAsia"/>
          <w:lang w:val="en-US" w:eastAsia="zh-CN"/>
        </w:rPr>
        <w:lastRenderedPageBreak/>
        <w:t>附件</w:t>
      </w:r>
    </w:p>
    <w:p w:rsidR="00A87910" w:rsidRDefault="00E30E25" w:rsidP="003E7B22">
      <w:pPr>
        <w:pStyle w:val="TOC1"/>
        <w:spacing w:before="120"/>
        <w:jc w:val="center"/>
        <w:rPr>
          <w:lang w:eastAsia="zh-CN"/>
        </w:rPr>
      </w:pPr>
      <w:r w:rsidRPr="005A5E0A">
        <w:rPr>
          <w:rFonts w:hint="eastAsia"/>
          <w:lang w:eastAsia="zh-CN"/>
        </w:rPr>
        <w:t>世界电信发展大会的决定</w:t>
      </w:r>
    </w:p>
    <w:p w:rsidR="00A87910" w:rsidRPr="00E6161A" w:rsidRDefault="00E30E25" w:rsidP="003E7B22">
      <w:pPr>
        <w:pStyle w:val="TOC1"/>
        <w:spacing w:before="120"/>
        <w:jc w:val="center"/>
        <w:rPr>
          <w:lang w:eastAsia="zh-CN"/>
        </w:rPr>
      </w:pPr>
      <w:r>
        <w:rPr>
          <w:rFonts w:hint="eastAsia"/>
          <w:lang w:eastAsia="zh-CN"/>
        </w:rPr>
        <w:t>（</w:t>
      </w:r>
      <w:r>
        <w:rPr>
          <w:lang w:eastAsia="zh-CN"/>
        </w:rPr>
        <w:t>wtdc-1</w:t>
      </w:r>
      <w:r>
        <w:rPr>
          <w:rFonts w:hint="eastAsia"/>
          <w:lang w:eastAsia="zh-CN"/>
        </w:rPr>
        <w:t>4</w:t>
      </w:r>
      <w:r>
        <w:rPr>
          <w:rFonts w:hint="eastAsia"/>
          <w:lang w:eastAsia="zh-CN"/>
        </w:rPr>
        <w:t>，</w:t>
      </w:r>
      <w:r>
        <w:rPr>
          <w:rFonts w:hint="eastAsia"/>
          <w:lang w:eastAsia="zh-CN"/>
        </w:rPr>
        <w:t>2014</w:t>
      </w:r>
      <w:r>
        <w:rPr>
          <w:rFonts w:hint="eastAsia"/>
          <w:lang w:eastAsia="zh-CN"/>
        </w:rPr>
        <w:t>年</w:t>
      </w:r>
      <w:r>
        <w:rPr>
          <w:rFonts w:hint="eastAsia"/>
          <w:lang w:eastAsia="zh-CN"/>
        </w:rPr>
        <w:t>3</w:t>
      </w:r>
      <w:r>
        <w:rPr>
          <w:rFonts w:hint="eastAsia"/>
          <w:lang w:eastAsia="zh-CN"/>
        </w:rPr>
        <w:t>月</w:t>
      </w:r>
      <w:r>
        <w:rPr>
          <w:rFonts w:hint="eastAsia"/>
          <w:lang w:eastAsia="zh-CN"/>
        </w:rPr>
        <w:t xml:space="preserve">30 </w:t>
      </w:r>
      <w:r>
        <w:rPr>
          <w:szCs w:val="24"/>
          <w:lang w:eastAsia="zh-CN"/>
        </w:rPr>
        <w:t xml:space="preserve">– </w:t>
      </w:r>
      <w:r>
        <w:rPr>
          <w:rFonts w:hint="eastAsia"/>
          <w:caps/>
          <w:szCs w:val="24"/>
          <w:lang w:eastAsia="zh-CN"/>
        </w:rPr>
        <w:t>4</w:t>
      </w:r>
      <w:r>
        <w:rPr>
          <w:rFonts w:hint="eastAsia"/>
          <w:szCs w:val="24"/>
          <w:lang w:eastAsia="zh-CN"/>
        </w:rPr>
        <w:t>月</w:t>
      </w:r>
      <w:r>
        <w:rPr>
          <w:rFonts w:hint="eastAsia"/>
          <w:caps/>
          <w:szCs w:val="24"/>
          <w:lang w:eastAsia="zh-CN"/>
        </w:rPr>
        <w:t>10</w:t>
      </w:r>
      <w:r>
        <w:rPr>
          <w:rFonts w:hint="eastAsia"/>
          <w:caps/>
          <w:szCs w:val="24"/>
          <w:lang w:eastAsia="zh-CN"/>
        </w:rPr>
        <w:t>日，阿拉伯联合酋长国迪拜</w:t>
      </w:r>
      <w:r>
        <w:rPr>
          <w:rFonts w:hint="eastAsia"/>
          <w:szCs w:val="24"/>
          <w:lang w:eastAsia="zh-CN"/>
        </w:rPr>
        <w:t>）</w:t>
      </w:r>
    </w:p>
    <w:p w:rsidR="00A87910" w:rsidRDefault="00B12CB1" w:rsidP="003E7B22">
      <w:pPr>
        <w:pStyle w:val="TOC1"/>
        <w:jc w:val="center"/>
        <w:rPr>
          <w:lang w:eastAsia="zh-CN"/>
        </w:rPr>
      </w:pPr>
      <w:r>
        <w:rPr>
          <w:rFonts w:hint="eastAsia"/>
          <w:lang w:eastAsia="zh-CN"/>
        </w:rPr>
        <w:t>目录</w:t>
      </w:r>
    </w:p>
    <w:p w:rsidR="00A87910" w:rsidRDefault="00A87910" w:rsidP="003E7B22">
      <w:pPr>
        <w:pStyle w:val="TOC1"/>
        <w:jc w:val="center"/>
        <w:rPr>
          <w:lang w:eastAsia="zh-CN"/>
        </w:rPr>
      </w:pPr>
    </w:p>
    <w:tbl>
      <w:tblPr>
        <w:tblW w:w="9812" w:type="dxa"/>
        <w:tblInd w:w="108" w:type="dxa"/>
        <w:tblLook w:val="00A0" w:firstRow="1" w:lastRow="0" w:firstColumn="1" w:lastColumn="0" w:noHBand="0" w:noVBand="0"/>
      </w:tblPr>
      <w:tblGrid>
        <w:gridCol w:w="4395"/>
        <w:gridCol w:w="5417"/>
      </w:tblGrid>
      <w:tr w:rsidR="00A87910" w:rsidRPr="005E7210" w:rsidTr="00540C1C">
        <w:trPr>
          <w:trHeight w:val="900"/>
        </w:trPr>
        <w:tc>
          <w:tcPr>
            <w:tcW w:w="4395" w:type="dxa"/>
            <w:noWrap/>
          </w:tcPr>
          <w:p w:rsidR="00A87910" w:rsidRPr="005E7210" w:rsidRDefault="00DB7B45" w:rsidP="003E7B22">
            <w:pPr>
              <w:spacing w:before="0"/>
              <w:rPr>
                <w:lang w:eastAsia="zh-CN"/>
              </w:rPr>
            </w:pPr>
            <w:hyperlink w:anchor="res5" w:history="1">
              <w:r w:rsidR="00982506" w:rsidRPr="00DB7B45">
                <w:rPr>
                  <w:rStyle w:val="Hyperlink"/>
                  <w:rFonts w:hint="eastAsia"/>
                  <w:lang w:eastAsia="zh-CN"/>
                </w:rPr>
                <w:t>第</w:t>
              </w:r>
              <w:r w:rsidR="00982506" w:rsidRPr="00DB7B45">
                <w:rPr>
                  <w:rStyle w:val="Hyperlink"/>
                  <w:rFonts w:hint="eastAsia"/>
                  <w:lang w:eastAsia="zh-CN"/>
                </w:rPr>
                <w:t>5</w:t>
              </w:r>
              <w:r w:rsidR="00982506" w:rsidRPr="00DB7B45">
                <w:rPr>
                  <w:rStyle w:val="Hyperlink"/>
                  <w:rFonts w:hint="eastAsia"/>
                  <w:lang w:eastAsia="zh-CN"/>
                </w:rPr>
                <w:t>号</w:t>
              </w:r>
              <w:r w:rsidR="00982506" w:rsidRPr="00DB7B45">
                <w:rPr>
                  <w:rStyle w:val="Hyperlink"/>
                  <w:lang w:eastAsia="zh-CN"/>
                </w:rPr>
                <w:t>决议（</w:t>
              </w:r>
              <w:r w:rsidR="00982506" w:rsidRPr="00DB7B45">
                <w:rPr>
                  <w:rStyle w:val="Hyperlink"/>
                  <w:rFonts w:hint="eastAsia"/>
                  <w:lang w:eastAsia="zh-CN"/>
                </w:rPr>
                <w:t>2014</w:t>
              </w:r>
              <w:r w:rsidR="00982506" w:rsidRPr="00DB7B45">
                <w:rPr>
                  <w:rStyle w:val="Hyperlink"/>
                  <w:rFonts w:hint="eastAsia"/>
                  <w:lang w:eastAsia="zh-CN"/>
                </w:rPr>
                <w:t>年</w:t>
              </w:r>
              <w:r w:rsidR="00982506" w:rsidRPr="00DB7B45">
                <w:rPr>
                  <w:rStyle w:val="Hyperlink"/>
                  <w:lang w:eastAsia="zh-CN"/>
                </w:rPr>
                <w:t>，迪拜，</w:t>
              </w:r>
              <w:r w:rsidR="00982506" w:rsidRPr="00DB7B45">
                <w:rPr>
                  <w:rStyle w:val="Hyperlink"/>
                  <w:rFonts w:hint="eastAsia"/>
                  <w:lang w:eastAsia="zh-CN"/>
                </w:rPr>
                <w:t>修订版</w:t>
              </w:r>
              <w:r w:rsidR="00982506" w:rsidRPr="00DB7B45">
                <w:rPr>
                  <w:rStyle w:val="Hyperlink"/>
                  <w:lang w:eastAsia="zh-CN"/>
                </w:rPr>
                <w:t>）</w:t>
              </w:r>
            </w:hyperlink>
          </w:p>
        </w:tc>
        <w:tc>
          <w:tcPr>
            <w:tcW w:w="5417" w:type="dxa"/>
          </w:tcPr>
          <w:p w:rsidR="00A87910" w:rsidRPr="005E7210" w:rsidRDefault="00982506" w:rsidP="00982506">
            <w:pPr>
              <w:spacing w:before="0"/>
              <w:rPr>
                <w:lang w:eastAsia="zh-CN"/>
              </w:rPr>
            </w:pPr>
            <w:r w:rsidRPr="004F0D73">
              <w:rPr>
                <w:rFonts w:cstheme="minorHAnsi"/>
                <w:lang w:eastAsia="zh-CN"/>
              </w:rPr>
              <w:t>加强发展中国家对国际电联活动的参与</w:t>
            </w:r>
          </w:p>
        </w:tc>
      </w:tr>
      <w:tr w:rsidR="00E46101" w:rsidRPr="005E7210" w:rsidTr="00540C1C">
        <w:trPr>
          <w:trHeight w:val="900"/>
        </w:trPr>
        <w:tc>
          <w:tcPr>
            <w:tcW w:w="4395" w:type="dxa"/>
            <w:noWrap/>
          </w:tcPr>
          <w:p w:rsidR="00E46101" w:rsidRPr="005E7210" w:rsidRDefault="00DB7B45" w:rsidP="00E46101">
            <w:pPr>
              <w:spacing w:before="0"/>
              <w:rPr>
                <w:lang w:eastAsia="zh-CN"/>
              </w:rPr>
            </w:pPr>
            <w:hyperlink w:anchor="res30" w:history="1">
              <w:r w:rsidR="00E46101">
                <w:rPr>
                  <w:rStyle w:val="Hyperlink"/>
                  <w:rFonts w:hint="eastAsia"/>
                  <w:lang w:eastAsia="zh-CN"/>
                </w:rPr>
                <w:t>第</w:t>
              </w:r>
              <w:r w:rsidR="00E46101" w:rsidRPr="00660F98">
                <w:rPr>
                  <w:rStyle w:val="Hyperlink"/>
                  <w:lang w:eastAsia="zh-CN"/>
                </w:rPr>
                <w:t>30</w:t>
              </w:r>
              <w:r w:rsidR="00E46101">
                <w:rPr>
                  <w:rStyle w:val="Hyperlink"/>
                  <w:rFonts w:hint="eastAsia"/>
                  <w:lang w:eastAsia="zh-CN"/>
                </w:rPr>
                <w:t>号决议（</w:t>
              </w:r>
              <w:r w:rsidR="00E46101">
                <w:rPr>
                  <w:rStyle w:val="Hyperlink"/>
                  <w:rFonts w:hint="eastAsia"/>
                  <w:lang w:eastAsia="zh-CN"/>
                </w:rPr>
                <w:t>201</w:t>
              </w:r>
              <w:r w:rsidR="00E46101">
                <w:rPr>
                  <w:rStyle w:val="Hyperlink"/>
                  <w:rFonts w:hint="eastAsia"/>
                  <w:lang w:eastAsia="zh-CN"/>
                </w:rPr>
                <w:t>4</w:t>
              </w:r>
              <w:r w:rsidR="00E46101">
                <w:rPr>
                  <w:rStyle w:val="Hyperlink"/>
                  <w:rFonts w:hint="eastAsia"/>
                  <w:lang w:eastAsia="zh-CN"/>
                </w:rPr>
                <w:t>年，迪拜，修订版）</w:t>
              </w:r>
            </w:hyperlink>
          </w:p>
        </w:tc>
        <w:tc>
          <w:tcPr>
            <w:tcW w:w="5417" w:type="dxa"/>
          </w:tcPr>
          <w:p w:rsidR="00E46101" w:rsidRDefault="00E46101" w:rsidP="00E46101">
            <w:pPr>
              <w:spacing w:before="0"/>
              <w:rPr>
                <w:lang w:eastAsia="zh-CN"/>
              </w:rPr>
            </w:pPr>
            <w:r w:rsidRPr="00FC6366">
              <w:rPr>
                <w:rFonts w:cstheme="minorHAnsi"/>
                <w:lang w:eastAsia="zh-CN"/>
              </w:rPr>
              <w:t>国际电</w:t>
            </w:r>
            <w:proofErr w:type="gramStart"/>
            <w:r w:rsidRPr="00FC6366">
              <w:rPr>
                <w:rFonts w:cstheme="minorHAnsi"/>
                <w:lang w:eastAsia="zh-CN"/>
              </w:rPr>
              <w:t>联电信</w:t>
            </w:r>
            <w:proofErr w:type="gramEnd"/>
            <w:r w:rsidRPr="00FC6366">
              <w:rPr>
                <w:rFonts w:cstheme="minorHAnsi"/>
                <w:lang w:eastAsia="zh-CN"/>
              </w:rPr>
              <w:t>发展部门在落实信息社会世界高峰会议各项成果方面的作用</w:t>
            </w:r>
          </w:p>
          <w:p w:rsidR="00E46101" w:rsidRPr="005E7210" w:rsidRDefault="00E46101" w:rsidP="00E46101">
            <w:pPr>
              <w:spacing w:before="0"/>
              <w:rPr>
                <w:lang w:eastAsia="zh-CN"/>
              </w:rPr>
            </w:pPr>
          </w:p>
        </w:tc>
      </w:tr>
      <w:tr w:rsidR="00A87910" w:rsidRPr="005E7210" w:rsidTr="00540C1C">
        <w:trPr>
          <w:trHeight w:val="600"/>
        </w:trPr>
        <w:tc>
          <w:tcPr>
            <w:tcW w:w="4395" w:type="dxa"/>
            <w:noWrap/>
          </w:tcPr>
          <w:p w:rsidR="00A87910" w:rsidRPr="00AE4A10" w:rsidRDefault="00DB7B45" w:rsidP="003E7B22">
            <w:pPr>
              <w:spacing w:before="0"/>
              <w:rPr>
                <w:lang w:eastAsia="zh-CN"/>
              </w:rPr>
            </w:pPr>
            <w:hyperlink w:anchor="res33" w:history="1">
              <w:r w:rsidR="00540C1C">
                <w:rPr>
                  <w:rStyle w:val="Hyperlink"/>
                  <w:rFonts w:hint="eastAsia"/>
                  <w:lang w:eastAsia="zh-CN"/>
                </w:rPr>
                <w:t>第</w:t>
              </w:r>
              <w:r w:rsidR="00A87910" w:rsidRPr="00660F98">
                <w:rPr>
                  <w:rStyle w:val="Hyperlink"/>
                  <w:lang w:eastAsia="zh-CN"/>
                </w:rPr>
                <w:t>33</w:t>
              </w:r>
              <w:r w:rsidR="00540C1C">
                <w:rPr>
                  <w:rStyle w:val="Hyperlink"/>
                  <w:rFonts w:hint="eastAsia"/>
                  <w:lang w:eastAsia="zh-CN"/>
                </w:rPr>
                <w:t>号决议（</w:t>
              </w:r>
              <w:r w:rsidR="00540C1C">
                <w:rPr>
                  <w:rStyle w:val="Hyperlink"/>
                  <w:rFonts w:hint="eastAsia"/>
                  <w:lang w:eastAsia="zh-CN"/>
                </w:rPr>
                <w:t>2014</w:t>
              </w:r>
              <w:r w:rsidR="00540C1C">
                <w:rPr>
                  <w:rStyle w:val="Hyperlink"/>
                  <w:rFonts w:hint="eastAsia"/>
                  <w:lang w:eastAsia="zh-CN"/>
                </w:rPr>
                <w:t>年，迪拜，修订版）</w:t>
              </w:r>
            </w:hyperlink>
          </w:p>
        </w:tc>
        <w:tc>
          <w:tcPr>
            <w:tcW w:w="5417" w:type="dxa"/>
          </w:tcPr>
          <w:p w:rsidR="00A87910" w:rsidRDefault="005F2F88" w:rsidP="003E7B22">
            <w:pPr>
              <w:spacing w:before="0"/>
              <w:rPr>
                <w:lang w:eastAsia="zh-CN"/>
              </w:rPr>
            </w:pPr>
            <w:r w:rsidRPr="0020402F">
              <w:rPr>
                <w:rFonts w:cstheme="minorHAnsi"/>
                <w:lang w:eastAsia="zh-CN"/>
              </w:rPr>
              <w:t>为重建已经毁坏的公共广播系统向塞尔维亚提供援助和支持</w:t>
            </w:r>
          </w:p>
          <w:p w:rsidR="00A87910" w:rsidRPr="005E7210" w:rsidRDefault="00A87910" w:rsidP="003E7B22">
            <w:pPr>
              <w:spacing w:before="0"/>
              <w:rPr>
                <w:lang w:eastAsia="zh-CN"/>
              </w:rPr>
            </w:pPr>
          </w:p>
        </w:tc>
      </w:tr>
      <w:tr w:rsidR="00A87910" w:rsidRPr="005E7210" w:rsidTr="00540C1C">
        <w:trPr>
          <w:trHeight w:val="600"/>
        </w:trPr>
        <w:tc>
          <w:tcPr>
            <w:tcW w:w="4395" w:type="dxa"/>
            <w:noWrap/>
          </w:tcPr>
          <w:p w:rsidR="00A87910" w:rsidRPr="005E7210" w:rsidRDefault="00DB7B45" w:rsidP="003E7B22">
            <w:pPr>
              <w:spacing w:before="0"/>
              <w:rPr>
                <w:lang w:eastAsia="zh-CN"/>
              </w:rPr>
            </w:pPr>
            <w:hyperlink w:anchor="res34" w:history="1">
              <w:r w:rsidR="00540C1C">
                <w:rPr>
                  <w:rStyle w:val="Hyperlink"/>
                  <w:rFonts w:hint="eastAsia"/>
                  <w:lang w:eastAsia="zh-CN"/>
                </w:rPr>
                <w:t>第</w:t>
              </w:r>
              <w:r w:rsidR="00A87910" w:rsidRPr="00660F98">
                <w:rPr>
                  <w:rStyle w:val="Hyperlink"/>
                  <w:lang w:eastAsia="zh-CN"/>
                </w:rPr>
                <w:t>34</w:t>
              </w:r>
              <w:r w:rsidR="00540C1C">
                <w:rPr>
                  <w:rStyle w:val="Hyperlink"/>
                  <w:rFonts w:hint="eastAsia"/>
                  <w:lang w:eastAsia="zh-CN"/>
                </w:rPr>
                <w:t>号</w:t>
              </w:r>
              <w:r w:rsidR="00540C1C">
                <w:rPr>
                  <w:rStyle w:val="Hyperlink"/>
                  <w:rFonts w:hint="eastAsia"/>
                  <w:lang w:eastAsia="zh-CN"/>
                </w:rPr>
                <w:t>决</w:t>
              </w:r>
              <w:r w:rsidR="00540C1C">
                <w:rPr>
                  <w:rStyle w:val="Hyperlink"/>
                  <w:rFonts w:hint="eastAsia"/>
                  <w:lang w:eastAsia="zh-CN"/>
                </w:rPr>
                <w:t>议（</w:t>
              </w:r>
              <w:r w:rsidR="00540C1C">
                <w:rPr>
                  <w:rStyle w:val="Hyperlink"/>
                  <w:rFonts w:hint="eastAsia"/>
                  <w:lang w:eastAsia="zh-CN"/>
                </w:rPr>
                <w:t>2014</w:t>
              </w:r>
              <w:r w:rsidR="00540C1C">
                <w:rPr>
                  <w:rStyle w:val="Hyperlink"/>
                  <w:rFonts w:hint="eastAsia"/>
                  <w:lang w:eastAsia="zh-CN"/>
                </w:rPr>
                <w:t>年，迪拜，修订版）</w:t>
              </w:r>
            </w:hyperlink>
          </w:p>
        </w:tc>
        <w:tc>
          <w:tcPr>
            <w:tcW w:w="5417" w:type="dxa"/>
          </w:tcPr>
          <w:p w:rsidR="00A87910" w:rsidRDefault="004E5C07" w:rsidP="003E7B22">
            <w:pPr>
              <w:spacing w:before="0"/>
              <w:rPr>
                <w:lang w:eastAsia="zh-CN"/>
              </w:rPr>
            </w:pPr>
            <w:r w:rsidRPr="00B232FF">
              <w:rPr>
                <w:lang w:eastAsia="zh-CN"/>
              </w:rPr>
              <w:t>电信</w:t>
            </w:r>
            <w:r w:rsidRPr="00B232FF">
              <w:rPr>
                <w:lang w:eastAsia="zh-CN"/>
              </w:rPr>
              <w:t>/</w:t>
            </w:r>
            <w:r w:rsidRPr="00B232FF">
              <w:rPr>
                <w:lang w:eastAsia="zh-CN"/>
              </w:rPr>
              <w:t>信息通信技术在备灾、早期预警、救援、减灾、赈灾和灾害响应方面的作用</w:t>
            </w:r>
          </w:p>
          <w:p w:rsidR="00A87910" w:rsidRPr="005E7210" w:rsidRDefault="00A87910" w:rsidP="003E7B22">
            <w:pPr>
              <w:spacing w:before="0"/>
              <w:rPr>
                <w:lang w:eastAsia="zh-CN"/>
              </w:rPr>
            </w:pPr>
          </w:p>
        </w:tc>
      </w:tr>
      <w:tr w:rsidR="00A87910" w:rsidRPr="005E7210" w:rsidTr="00540C1C">
        <w:trPr>
          <w:trHeight w:val="866"/>
        </w:trPr>
        <w:tc>
          <w:tcPr>
            <w:tcW w:w="4395" w:type="dxa"/>
            <w:noWrap/>
          </w:tcPr>
          <w:p w:rsidR="00A87910" w:rsidRPr="005E7210" w:rsidRDefault="00DB7B45" w:rsidP="003E7B22">
            <w:pPr>
              <w:spacing w:before="0"/>
              <w:rPr>
                <w:lang w:eastAsia="zh-CN"/>
              </w:rPr>
            </w:pPr>
            <w:hyperlink w:anchor="res45" w:history="1">
              <w:r w:rsidR="00540C1C">
                <w:rPr>
                  <w:rStyle w:val="Hyperlink"/>
                  <w:rFonts w:hint="eastAsia"/>
                  <w:lang w:eastAsia="zh-CN"/>
                </w:rPr>
                <w:t>第</w:t>
              </w:r>
              <w:r w:rsidR="00A87910" w:rsidRPr="00660F98">
                <w:rPr>
                  <w:rStyle w:val="Hyperlink"/>
                  <w:lang w:eastAsia="zh-CN"/>
                </w:rPr>
                <w:t>45</w:t>
              </w:r>
              <w:r w:rsidR="00540C1C">
                <w:rPr>
                  <w:rStyle w:val="Hyperlink"/>
                  <w:rFonts w:hint="eastAsia"/>
                  <w:lang w:eastAsia="zh-CN"/>
                </w:rPr>
                <w:t>号决议（</w:t>
              </w:r>
              <w:r w:rsidR="00540C1C">
                <w:rPr>
                  <w:rStyle w:val="Hyperlink"/>
                  <w:rFonts w:hint="eastAsia"/>
                  <w:lang w:eastAsia="zh-CN"/>
                </w:rPr>
                <w:t>2014</w:t>
              </w:r>
              <w:r w:rsidR="00540C1C">
                <w:rPr>
                  <w:rStyle w:val="Hyperlink"/>
                  <w:rFonts w:hint="eastAsia"/>
                  <w:lang w:eastAsia="zh-CN"/>
                </w:rPr>
                <w:t>年，迪拜，修订版）</w:t>
              </w:r>
            </w:hyperlink>
          </w:p>
        </w:tc>
        <w:tc>
          <w:tcPr>
            <w:tcW w:w="5417" w:type="dxa"/>
          </w:tcPr>
          <w:p w:rsidR="00A87910" w:rsidRDefault="000162CD" w:rsidP="003E7B22">
            <w:pPr>
              <w:spacing w:before="0"/>
              <w:rPr>
                <w:lang w:eastAsia="zh-CN"/>
              </w:rPr>
            </w:pPr>
            <w:r w:rsidRPr="00AA12CD">
              <w:rPr>
                <w:lang w:eastAsia="zh-CN"/>
              </w:rPr>
              <w:t>加强在网络安全（包括</w:t>
            </w:r>
            <w:r>
              <w:rPr>
                <w:rFonts w:hint="eastAsia"/>
                <w:lang w:eastAsia="zh-CN"/>
              </w:rPr>
              <w:t>抵</w:t>
            </w:r>
            <w:r w:rsidRPr="00AA12CD">
              <w:rPr>
                <w:lang w:eastAsia="zh-CN"/>
              </w:rPr>
              <w:t>制</w:t>
            </w:r>
            <w:r>
              <w:rPr>
                <w:rFonts w:hint="eastAsia"/>
                <w:lang w:eastAsia="zh-CN"/>
              </w:rPr>
              <w:t>和打击</w:t>
            </w:r>
            <w:r w:rsidRPr="00AA12CD">
              <w:rPr>
                <w:lang w:eastAsia="zh-CN"/>
              </w:rPr>
              <w:t>垃圾信息）领域合作的机制</w:t>
            </w:r>
          </w:p>
          <w:p w:rsidR="00B3345F" w:rsidRPr="005E7210" w:rsidRDefault="00B3345F" w:rsidP="003E7B22">
            <w:pPr>
              <w:spacing w:before="0"/>
              <w:rPr>
                <w:lang w:eastAsia="zh-CN"/>
              </w:rPr>
            </w:pPr>
          </w:p>
        </w:tc>
      </w:tr>
      <w:tr w:rsidR="00A87910" w:rsidRPr="005E7210" w:rsidTr="00540C1C">
        <w:trPr>
          <w:trHeight w:val="691"/>
        </w:trPr>
        <w:tc>
          <w:tcPr>
            <w:tcW w:w="4395" w:type="dxa"/>
            <w:noWrap/>
          </w:tcPr>
          <w:p w:rsidR="00A87910" w:rsidRPr="005E7210" w:rsidRDefault="00DB7B45" w:rsidP="003E7B22">
            <w:pPr>
              <w:spacing w:before="0"/>
              <w:rPr>
                <w:lang w:eastAsia="zh-CN"/>
              </w:rPr>
            </w:pPr>
            <w:hyperlink w:anchor="res55" w:history="1">
              <w:r w:rsidR="00540C1C">
                <w:rPr>
                  <w:rStyle w:val="Hyperlink"/>
                  <w:rFonts w:hint="eastAsia"/>
                  <w:lang w:eastAsia="zh-CN"/>
                </w:rPr>
                <w:t>第</w:t>
              </w:r>
              <w:r w:rsidR="00A87910" w:rsidRPr="00660F98">
                <w:rPr>
                  <w:rStyle w:val="Hyperlink"/>
                  <w:lang w:eastAsia="zh-CN"/>
                </w:rPr>
                <w:t>55</w:t>
              </w:r>
              <w:r w:rsidR="00540C1C">
                <w:rPr>
                  <w:rStyle w:val="Hyperlink"/>
                  <w:rFonts w:hint="eastAsia"/>
                  <w:lang w:eastAsia="zh-CN"/>
                </w:rPr>
                <w:t>号决议（</w:t>
              </w:r>
              <w:r w:rsidR="00540C1C">
                <w:rPr>
                  <w:rStyle w:val="Hyperlink"/>
                  <w:rFonts w:hint="eastAsia"/>
                  <w:lang w:eastAsia="zh-CN"/>
                </w:rPr>
                <w:t>2014</w:t>
              </w:r>
              <w:r w:rsidR="00540C1C">
                <w:rPr>
                  <w:rStyle w:val="Hyperlink"/>
                  <w:rFonts w:hint="eastAsia"/>
                  <w:lang w:eastAsia="zh-CN"/>
                </w:rPr>
                <w:t>年，迪拜，修订版）</w:t>
              </w:r>
            </w:hyperlink>
          </w:p>
        </w:tc>
        <w:tc>
          <w:tcPr>
            <w:tcW w:w="5417" w:type="dxa"/>
          </w:tcPr>
          <w:p w:rsidR="00A87910" w:rsidRDefault="00D84C42" w:rsidP="003E7B22">
            <w:pPr>
              <w:spacing w:before="0"/>
              <w:rPr>
                <w:lang w:eastAsia="zh-CN"/>
              </w:rPr>
            </w:pPr>
            <w:r>
              <w:rPr>
                <w:rFonts w:hint="eastAsia"/>
                <w:lang w:eastAsia="zh-CN"/>
              </w:rPr>
              <w:t>将</w:t>
            </w:r>
            <w:r w:rsidRPr="0016179C">
              <w:rPr>
                <w:lang w:eastAsia="zh-CN"/>
              </w:rPr>
              <w:t>性别平等观点</w:t>
            </w:r>
            <w:r>
              <w:rPr>
                <w:rFonts w:hint="eastAsia"/>
                <w:lang w:eastAsia="zh-CN"/>
              </w:rPr>
              <w:t>纳入</w:t>
            </w:r>
            <w:r w:rsidRPr="0016179C">
              <w:rPr>
                <w:lang w:eastAsia="zh-CN"/>
              </w:rPr>
              <w:t>建设</w:t>
            </w:r>
            <w:r>
              <w:rPr>
                <w:rFonts w:hint="eastAsia"/>
                <w:lang w:eastAsia="zh-CN"/>
              </w:rPr>
              <w:t>具有</w:t>
            </w:r>
            <w:r w:rsidRPr="0016179C">
              <w:rPr>
                <w:lang w:eastAsia="zh-CN"/>
              </w:rPr>
              <w:t>包容</w:t>
            </w:r>
            <w:r>
              <w:rPr>
                <w:rFonts w:hint="eastAsia"/>
                <w:lang w:eastAsia="zh-CN"/>
              </w:rPr>
              <w:t>性的</w:t>
            </w:r>
            <w:r w:rsidRPr="0016179C">
              <w:rPr>
                <w:lang w:eastAsia="zh-CN"/>
              </w:rPr>
              <w:t>平等信息社会</w:t>
            </w:r>
            <w:r>
              <w:rPr>
                <w:rFonts w:hint="eastAsia"/>
                <w:lang w:eastAsia="zh-CN"/>
              </w:rPr>
              <w:t>的主要工作中</w:t>
            </w:r>
          </w:p>
          <w:p w:rsidR="00B3345F" w:rsidRPr="005E7210" w:rsidRDefault="00B3345F" w:rsidP="003E7B22">
            <w:pPr>
              <w:spacing w:before="0"/>
              <w:rPr>
                <w:lang w:eastAsia="zh-CN"/>
              </w:rPr>
            </w:pPr>
          </w:p>
        </w:tc>
      </w:tr>
      <w:tr w:rsidR="00A87910" w:rsidRPr="005E7210" w:rsidTr="00540C1C">
        <w:trPr>
          <w:trHeight w:val="1050"/>
        </w:trPr>
        <w:tc>
          <w:tcPr>
            <w:tcW w:w="4395" w:type="dxa"/>
            <w:noWrap/>
          </w:tcPr>
          <w:p w:rsidR="00A87910" w:rsidRPr="005E7210" w:rsidRDefault="00DB7B45" w:rsidP="003E7B22">
            <w:pPr>
              <w:rPr>
                <w:lang w:eastAsia="zh-CN"/>
              </w:rPr>
            </w:pPr>
            <w:hyperlink w:anchor="res58" w:history="1">
              <w:r w:rsidR="00540C1C">
                <w:rPr>
                  <w:rStyle w:val="Hyperlink"/>
                  <w:rFonts w:hint="eastAsia"/>
                  <w:lang w:eastAsia="zh-CN"/>
                </w:rPr>
                <w:t>第</w:t>
              </w:r>
              <w:r w:rsidR="00A87910" w:rsidRPr="00660F98">
                <w:rPr>
                  <w:rStyle w:val="Hyperlink"/>
                  <w:lang w:eastAsia="zh-CN"/>
                </w:rPr>
                <w:t>5</w:t>
              </w:r>
              <w:r w:rsidR="00A87910" w:rsidRPr="00660F98">
                <w:rPr>
                  <w:rStyle w:val="Hyperlink"/>
                  <w:lang w:eastAsia="zh-CN"/>
                </w:rPr>
                <w:t>8</w:t>
              </w:r>
              <w:r w:rsidR="00540C1C">
                <w:rPr>
                  <w:rStyle w:val="Hyperlink"/>
                  <w:rFonts w:hint="eastAsia"/>
                  <w:lang w:eastAsia="zh-CN"/>
                </w:rPr>
                <w:t>号决议（</w:t>
              </w:r>
              <w:r w:rsidR="00540C1C" w:rsidRPr="00540C1C">
                <w:rPr>
                  <w:rStyle w:val="Hyperlink"/>
                  <w:rFonts w:hint="eastAsia"/>
                  <w:lang w:eastAsia="zh-CN"/>
                </w:rPr>
                <w:t>2014</w:t>
              </w:r>
              <w:r w:rsidR="00540C1C" w:rsidRPr="00540C1C">
                <w:rPr>
                  <w:rStyle w:val="Hyperlink"/>
                  <w:rFonts w:hint="eastAsia"/>
                  <w:lang w:eastAsia="zh-CN"/>
                </w:rPr>
                <w:t>年，迪拜，修订版</w:t>
              </w:r>
              <w:r w:rsidR="00540C1C">
                <w:rPr>
                  <w:rStyle w:val="Hyperlink"/>
                  <w:rFonts w:hint="eastAsia"/>
                  <w:lang w:eastAsia="zh-CN"/>
                </w:rPr>
                <w:t>）</w:t>
              </w:r>
            </w:hyperlink>
          </w:p>
        </w:tc>
        <w:tc>
          <w:tcPr>
            <w:tcW w:w="5417" w:type="dxa"/>
          </w:tcPr>
          <w:p w:rsidR="00A87910" w:rsidRDefault="00771513" w:rsidP="003E7B22">
            <w:pPr>
              <w:rPr>
                <w:rFonts w:cstheme="minorHAnsi"/>
                <w:lang w:eastAsia="zh-CN"/>
              </w:rPr>
            </w:pPr>
            <w:r w:rsidRPr="0020402F">
              <w:rPr>
                <w:rFonts w:cstheme="minorHAnsi"/>
                <w:lang w:eastAsia="zh-CN"/>
              </w:rPr>
              <w:t>残疾人（包括因年龄致残的残疾人）对电信</w:t>
            </w:r>
            <w:r w:rsidRPr="0020402F">
              <w:rPr>
                <w:rFonts w:cstheme="minorHAnsi"/>
                <w:lang w:eastAsia="zh-CN"/>
              </w:rPr>
              <w:t>/</w:t>
            </w:r>
            <w:r w:rsidRPr="0020402F">
              <w:rPr>
                <w:rFonts w:cstheme="minorHAnsi"/>
                <w:lang w:eastAsia="zh-CN"/>
              </w:rPr>
              <w:t>信息通信技术的无障碍获取</w:t>
            </w:r>
          </w:p>
          <w:p w:rsidR="00B3345F" w:rsidRPr="005E7210" w:rsidRDefault="00B3345F" w:rsidP="003E7B22">
            <w:pPr>
              <w:rPr>
                <w:lang w:eastAsia="zh-CN"/>
              </w:rPr>
            </w:pPr>
          </w:p>
        </w:tc>
      </w:tr>
      <w:tr w:rsidR="00982506" w:rsidRPr="005E7210" w:rsidTr="00540C1C">
        <w:trPr>
          <w:trHeight w:val="1050"/>
        </w:trPr>
        <w:tc>
          <w:tcPr>
            <w:tcW w:w="4395" w:type="dxa"/>
            <w:noWrap/>
          </w:tcPr>
          <w:p w:rsidR="00982506" w:rsidRDefault="00DB7B45" w:rsidP="00D0348F">
            <w:pPr>
              <w:rPr>
                <w:lang w:eastAsia="zh-CN"/>
              </w:rPr>
            </w:pPr>
            <w:hyperlink w:anchor="res60" w:history="1">
              <w:r w:rsidR="00982506" w:rsidRPr="00DB7B45">
                <w:rPr>
                  <w:rStyle w:val="Hyperlink"/>
                  <w:rFonts w:hint="eastAsia"/>
                  <w:lang w:eastAsia="zh-CN"/>
                </w:rPr>
                <w:t>第</w:t>
              </w:r>
              <w:r w:rsidR="00982506" w:rsidRPr="00DB7B45">
                <w:rPr>
                  <w:rStyle w:val="Hyperlink"/>
                  <w:rFonts w:hint="eastAsia"/>
                  <w:lang w:eastAsia="zh-CN"/>
                </w:rPr>
                <w:t>60</w:t>
              </w:r>
              <w:r w:rsidR="00982506" w:rsidRPr="00DB7B45">
                <w:rPr>
                  <w:rStyle w:val="Hyperlink"/>
                  <w:rFonts w:hint="eastAsia"/>
                  <w:lang w:eastAsia="zh-CN"/>
                </w:rPr>
                <w:t>号</w:t>
              </w:r>
              <w:r w:rsidR="00982506" w:rsidRPr="00DB7B45">
                <w:rPr>
                  <w:rStyle w:val="Hyperlink"/>
                  <w:lang w:eastAsia="zh-CN"/>
                </w:rPr>
                <w:t>决议（</w:t>
              </w:r>
              <w:r w:rsidRPr="00DB7B45">
                <w:rPr>
                  <w:rStyle w:val="Hyperlink"/>
                  <w:rFonts w:cstheme="minorHAnsi"/>
                  <w:lang w:eastAsia="zh-CN"/>
                </w:rPr>
                <w:t>2010</w:t>
              </w:r>
              <w:r w:rsidRPr="00DB7B45">
                <w:rPr>
                  <w:rStyle w:val="Hyperlink"/>
                  <w:rFonts w:cstheme="minorHAnsi"/>
                  <w:lang w:val="fr-CH" w:eastAsia="zh-CN"/>
                </w:rPr>
                <w:t>年</w:t>
              </w:r>
              <w:r w:rsidRPr="00DB7B45">
                <w:rPr>
                  <w:rStyle w:val="Hyperlink"/>
                  <w:rFonts w:cstheme="minorHAnsi"/>
                  <w:lang w:eastAsia="zh-CN"/>
                </w:rPr>
                <w:t>，</w:t>
              </w:r>
              <w:r w:rsidRPr="00DB7B45">
                <w:rPr>
                  <w:rStyle w:val="Hyperlink"/>
                  <w:rFonts w:cstheme="minorHAnsi"/>
                  <w:lang w:val="fr-CH" w:eastAsia="zh-CN"/>
                </w:rPr>
                <w:t>海得拉巴</w:t>
              </w:r>
              <w:r w:rsidR="00982506" w:rsidRPr="00DB7B45">
                <w:rPr>
                  <w:rStyle w:val="Hyperlink"/>
                  <w:lang w:eastAsia="zh-CN"/>
                </w:rPr>
                <w:t>）</w:t>
              </w:r>
            </w:hyperlink>
          </w:p>
        </w:tc>
        <w:tc>
          <w:tcPr>
            <w:tcW w:w="5417" w:type="dxa"/>
          </w:tcPr>
          <w:p w:rsidR="00982506" w:rsidRPr="0020402F" w:rsidRDefault="00982506" w:rsidP="003E7B22">
            <w:pPr>
              <w:rPr>
                <w:rFonts w:cstheme="minorHAnsi"/>
                <w:lang w:eastAsia="zh-CN"/>
              </w:rPr>
            </w:pPr>
            <w:r w:rsidRPr="004F0D73">
              <w:rPr>
                <w:rFonts w:cstheme="minorHAnsi"/>
                <w:lang w:val="fr-CH" w:eastAsia="zh-CN"/>
              </w:rPr>
              <w:t>向特殊处境中的国家提供援助</w:t>
            </w:r>
            <w:r w:rsidRPr="004F0D73">
              <w:rPr>
                <w:rFonts w:cstheme="minorHAnsi"/>
                <w:lang w:eastAsia="zh-CN"/>
              </w:rPr>
              <w:t>：</w:t>
            </w:r>
            <w:r w:rsidRPr="004F0D73">
              <w:rPr>
                <w:rFonts w:cstheme="minorHAnsi"/>
                <w:lang w:val="fr-CH" w:eastAsia="zh-CN"/>
              </w:rPr>
              <w:t>海地</w:t>
            </w:r>
          </w:p>
        </w:tc>
      </w:tr>
      <w:tr w:rsidR="00A87910" w:rsidRPr="005E7210" w:rsidTr="00540C1C">
        <w:trPr>
          <w:trHeight w:val="585"/>
        </w:trPr>
        <w:tc>
          <w:tcPr>
            <w:tcW w:w="4395" w:type="dxa"/>
            <w:noWrap/>
          </w:tcPr>
          <w:p w:rsidR="00A87910" w:rsidRPr="005E7210" w:rsidRDefault="00DB7B45" w:rsidP="00D0348F">
            <w:pPr>
              <w:rPr>
                <w:lang w:eastAsia="zh-CN"/>
              </w:rPr>
            </w:pPr>
            <w:hyperlink w:anchor="res75" w:history="1">
              <w:r w:rsidR="00540C1C">
                <w:rPr>
                  <w:rStyle w:val="Hyperlink"/>
                  <w:rFonts w:hint="eastAsia"/>
                  <w:lang w:eastAsia="zh-CN"/>
                </w:rPr>
                <w:t>第</w:t>
              </w:r>
              <w:r w:rsidR="00A87910" w:rsidRPr="00660F98">
                <w:rPr>
                  <w:rStyle w:val="Hyperlink"/>
                  <w:lang w:eastAsia="zh-CN"/>
                </w:rPr>
                <w:t>75</w:t>
              </w:r>
              <w:r w:rsidR="00540C1C">
                <w:rPr>
                  <w:rStyle w:val="Hyperlink"/>
                  <w:rFonts w:hint="eastAsia"/>
                  <w:lang w:eastAsia="zh-CN"/>
                </w:rPr>
                <w:t>号决议（</w:t>
              </w:r>
              <w:r w:rsidR="00540C1C" w:rsidRPr="00540C1C">
                <w:rPr>
                  <w:rStyle w:val="Hyperlink"/>
                  <w:rFonts w:hint="eastAsia"/>
                  <w:lang w:eastAsia="zh-CN"/>
                </w:rPr>
                <w:t>2014</w:t>
              </w:r>
              <w:r w:rsidR="00540C1C" w:rsidRPr="00540C1C">
                <w:rPr>
                  <w:rStyle w:val="Hyperlink"/>
                  <w:rFonts w:hint="eastAsia"/>
                  <w:lang w:eastAsia="zh-CN"/>
                </w:rPr>
                <w:t>年，迪拜</w:t>
              </w:r>
              <w:r w:rsidR="00540C1C">
                <w:rPr>
                  <w:rStyle w:val="Hyperlink"/>
                  <w:rFonts w:hint="eastAsia"/>
                  <w:lang w:eastAsia="zh-CN"/>
                </w:rPr>
                <w:t>）</w:t>
              </w:r>
            </w:hyperlink>
          </w:p>
        </w:tc>
        <w:tc>
          <w:tcPr>
            <w:tcW w:w="5417" w:type="dxa"/>
          </w:tcPr>
          <w:p w:rsidR="00A87910" w:rsidRDefault="00570821" w:rsidP="003E7B22">
            <w:pPr>
              <w:rPr>
                <w:lang w:eastAsia="zh-CN"/>
              </w:rPr>
            </w:pPr>
            <w:r w:rsidRPr="0022754F">
              <w:rPr>
                <w:lang w:eastAsia="zh-CN"/>
              </w:rPr>
              <w:t>《智慧非洲宣言》的实施</w:t>
            </w:r>
          </w:p>
          <w:p w:rsidR="00B3345F" w:rsidRPr="005E7210" w:rsidRDefault="00B3345F" w:rsidP="003E7B22">
            <w:pPr>
              <w:rPr>
                <w:lang w:eastAsia="zh-CN"/>
              </w:rPr>
            </w:pPr>
          </w:p>
        </w:tc>
      </w:tr>
      <w:tr w:rsidR="00A87910" w:rsidRPr="005E7210" w:rsidTr="00540C1C">
        <w:trPr>
          <w:trHeight w:val="986"/>
        </w:trPr>
        <w:tc>
          <w:tcPr>
            <w:tcW w:w="4395" w:type="dxa"/>
            <w:noWrap/>
          </w:tcPr>
          <w:p w:rsidR="00A87910" w:rsidRPr="005E7210" w:rsidRDefault="00DB7B45" w:rsidP="00D0348F">
            <w:pPr>
              <w:rPr>
                <w:lang w:eastAsia="zh-CN"/>
              </w:rPr>
            </w:pPr>
            <w:hyperlink w:anchor="res76" w:history="1">
              <w:r w:rsidR="00540C1C">
                <w:rPr>
                  <w:rStyle w:val="Hyperlink"/>
                  <w:rFonts w:hint="eastAsia"/>
                  <w:lang w:eastAsia="zh-CN"/>
                </w:rPr>
                <w:t>第</w:t>
              </w:r>
              <w:r w:rsidR="00A87910" w:rsidRPr="00660F98">
                <w:rPr>
                  <w:rStyle w:val="Hyperlink"/>
                  <w:lang w:eastAsia="zh-CN"/>
                </w:rPr>
                <w:t>76</w:t>
              </w:r>
              <w:r w:rsidR="00540C1C">
                <w:rPr>
                  <w:rStyle w:val="Hyperlink"/>
                  <w:rFonts w:hint="eastAsia"/>
                  <w:lang w:eastAsia="zh-CN"/>
                </w:rPr>
                <w:t>号决议（</w:t>
              </w:r>
              <w:r w:rsidR="00540C1C" w:rsidRPr="00540C1C">
                <w:rPr>
                  <w:rStyle w:val="Hyperlink"/>
                  <w:rFonts w:hint="eastAsia"/>
                  <w:lang w:eastAsia="zh-CN"/>
                </w:rPr>
                <w:t>2014</w:t>
              </w:r>
              <w:r w:rsidR="00540C1C" w:rsidRPr="00540C1C">
                <w:rPr>
                  <w:rStyle w:val="Hyperlink"/>
                  <w:rFonts w:hint="eastAsia"/>
                  <w:lang w:eastAsia="zh-CN"/>
                </w:rPr>
                <w:t>年，迪拜</w:t>
              </w:r>
              <w:r w:rsidR="00540C1C">
                <w:rPr>
                  <w:rStyle w:val="Hyperlink"/>
                  <w:rFonts w:hint="eastAsia"/>
                  <w:lang w:eastAsia="zh-CN"/>
                </w:rPr>
                <w:t>）</w:t>
              </w:r>
            </w:hyperlink>
          </w:p>
        </w:tc>
        <w:tc>
          <w:tcPr>
            <w:tcW w:w="5417" w:type="dxa"/>
          </w:tcPr>
          <w:p w:rsidR="00A87910" w:rsidRDefault="00570821" w:rsidP="003E7B22">
            <w:pPr>
              <w:spacing w:before="0"/>
              <w:rPr>
                <w:lang w:eastAsia="zh-CN"/>
              </w:rPr>
            </w:pPr>
            <w:r>
              <w:rPr>
                <w:rFonts w:hint="eastAsia"/>
                <w:lang w:eastAsia="zh-CN"/>
              </w:rPr>
              <w:t>增强男女青年对信息通信技术可赋予社会和经济权能的认识</w:t>
            </w:r>
          </w:p>
          <w:p w:rsidR="00B3345F" w:rsidRPr="005E7210" w:rsidRDefault="00B3345F" w:rsidP="003E7B22">
            <w:pPr>
              <w:spacing w:before="0"/>
              <w:rPr>
                <w:lang w:eastAsia="zh-CN"/>
              </w:rPr>
            </w:pPr>
          </w:p>
        </w:tc>
      </w:tr>
      <w:tr w:rsidR="00A87910" w:rsidRPr="005E7210" w:rsidTr="00540C1C">
        <w:trPr>
          <w:trHeight w:val="985"/>
        </w:trPr>
        <w:tc>
          <w:tcPr>
            <w:tcW w:w="4395" w:type="dxa"/>
            <w:noWrap/>
          </w:tcPr>
          <w:p w:rsidR="00A87910" w:rsidRPr="005E7210" w:rsidRDefault="00DB7B45" w:rsidP="00D0348F">
            <w:pPr>
              <w:spacing w:before="0"/>
              <w:rPr>
                <w:lang w:eastAsia="zh-CN"/>
              </w:rPr>
            </w:pPr>
            <w:r>
              <w:fldChar w:fldCharType="begin"/>
            </w:r>
            <w:r>
              <w:instrText>HYPERLINK  \l "res82"</w:instrText>
            </w:r>
            <w:r>
              <w:fldChar w:fldCharType="separate"/>
            </w:r>
            <w:r w:rsidR="00540C1C">
              <w:rPr>
                <w:rStyle w:val="Hyperlink"/>
                <w:rFonts w:hint="eastAsia"/>
                <w:lang w:eastAsia="zh-CN"/>
              </w:rPr>
              <w:t>第</w:t>
            </w:r>
            <w:r w:rsidR="00A87910" w:rsidRPr="00660F98">
              <w:rPr>
                <w:rStyle w:val="Hyperlink"/>
                <w:lang w:eastAsia="zh-CN"/>
              </w:rPr>
              <w:t>82</w:t>
            </w:r>
            <w:r w:rsidR="00540C1C">
              <w:rPr>
                <w:rStyle w:val="Hyperlink"/>
                <w:rFonts w:hint="eastAsia"/>
                <w:lang w:eastAsia="zh-CN"/>
              </w:rPr>
              <w:t>号决议（</w:t>
            </w:r>
            <w:r w:rsidR="00540C1C" w:rsidRPr="00540C1C">
              <w:rPr>
                <w:rStyle w:val="Hyperlink"/>
                <w:rFonts w:hint="eastAsia"/>
                <w:lang w:eastAsia="zh-CN"/>
              </w:rPr>
              <w:t>2014</w:t>
            </w:r>
            <w:r w:rsidR="00540C1C" w:rsidRPr="00540C1C">
              <w:rPr>
                <w:rStyle w:val="Hyperlink"/>
                <w:rFonts w:hint="eastAsia"/>
                <w:lang w:eastAsia="zh-CN"/>
              </w:rPr>
              <w:t>年，迪拜</w:t>
            </w:r>
            <w:r w:rsidR="00540C1C">
              <w:rPr>
                <w:rStyle w:val="Hyperlink"/>
                <w:rFonts w:hint="eastAsia"/>
                <w:lang w:eastAsia="zh-CN"/>
              </w:rPr>
              <w:t>）</w:t>
            </w:r>
            <w:r>
              <w:rPr>
                <w:rStyle w:val="Hyperlink"/>
                <w:lang w:eastAsia="zh-CN"/>
              </w:rPr>
              <w:fldChar w:fldCharType="end"/>
            </w:r>
            <w:bookmarkStart w:id="8" w:name="_GoBack"/>
            <w:bookmarkEnd w:id="8"/>
          </w:p>
        </w:tc>
        <w:tc>
          <w:tcPr>
            <w:tcW w:w="5417" w:type="dxa"/>
          </w:tcPr>
          <w:p w:rsidR="00A87910" w:rsidRPr="005E7210" w:rsidRDefault="00570821" w:rsidP="003E7B22">
            <w:pPr>
              <w:spacing w:before="0"/>
              <w:rPr>
                <w:lang w:eastAsia="zh-CN"/>
              </w:rPr>
            </w:pPr>
            <w:r>
              <w:rPr>
                <w:rFonts w:hint="eastAsia"/>
                <w:lang w:eastAsia="zh-CN"/>
              </w:rPr>
              <w:t>为建设</w:t>
            </w:r>
            <w:r w:rsidRPr="005C1B3B">
              <w:rPr>
                <w:rFonts w:hint="eastAsia"/>
                <w:lang w:eastAsia="zh-CN"/>
              </w:rPr>
              <w:t>包容性信息社会而保护和加强互联网的多语文特性</w:t>
            </w:r>
          </w:p>
        </w:tc>
      </w:tr>
    </w:tbl>
    <w:p w:rsidR="00235E42" w:rsidRDefault="00235E42" w:rsidP="003E7B22">
      <w:pPr>
        <w:rPr>
          <w:lang w:eastAsia="zh-CN"/>
        </w:rPr>
      </w:pPr>
    </w:p>
    <w:p w:rsidR="00235E42" w:rsidRDefault="00235E42">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A87910" w:rsidRDefault="00A87910" w:rsidP="003E7B22">
      <w:pPr>
        <w:rPr>
          <w:lang w:eastAsia="zh-CN"/>
        </w:rPr>
      </w:pPr>
    </w:p>
    <w:p w:rsidR="00982506" w:rsidRPr="00684911" w:rsidRDefault="00982506" w:rsidP="00982506">
      <w:pPr>
        <w:pStyle w:val="ResNo"/>
        <w:spacing w:before="240"/>
        <w:rPr>
          <w:rFonts w:cstheme="minorHAnsi"/>
          <w:lang w:eastAsia="zh-CN"/>
        </w:rPr>
      </w:pPr>
      <w:bookmarkStart w:id="9" w:name="_Toc393889323"/>
      <w:bookmarkStart w:id="10" w:name="_Toc393889834"/>
      <w:bookmarkStart w:id="11" w:name="res5"/>
      <w:bookmarkEnd w:id="11"/>
      <w:r w:rsidRPr="004F0D73">
        <w:rPr>
          <w:rFonts w:cstheme="minorHAnsi"/>
          <w:lang w:eastAsia="zh-CN"/>
        </w:rPr>
        <w:lastRenderedPageBreak/>
        <w:t>第</w:t>
      </w:r>
      <w:r w:rsidRPr="00684911">
        <w:rPr>
          <w:rFonts w:cstheme="minorHAnsi"/>
          <w:lang w:eastAsia="zh-CN"/>
        </w:rPr>
        <w:t>5</w:t>
      </w:r>
      <w:r w:rsidRPr="004F0D73">
        <w:rPr>
          <w:rFonts w:cstheme="minorHAnsi"/>
          <w:lang w:eastAsia="zh-CN"/>
        </w:rPr>
        <w:t>号决议</w:t>
      </w:r>
      <w:r w:rsidRPr="00684911">
        <w:rPr>
          <w:rFonts w:cstheme="minorHAnsi"/>
          <w:lang w:eastAsia="zh-CN"/>
        </w:rPr>
        <w:t>（</w:t>
      </w:r>
      <w:r w:rsidRPr="00684911">
        <w:rPr>
          <w:rFonts w:cstheme="minorHAnsi"/>
          <w:lang w:eastAsia="zh-CN"/>
        </w:rPr>
        <w:t>2014</w:t>
      </w:r>
      <w:r w:rsidRPr="004F0D73">
        <w:rPr>
          <w:rFonts w:cstheme="minorHAnsi"/>
          <w:lang w:val="fr-FR" w:eastAsia="zh-CN"/>
        </w:rPr>
        <w:t>年</w:t>
      </w:r>
      <w:r w:rsidRPr="00684911">
        <w:rPr>
          <w:rFonts w:cstheme="minorHAnsi"/>
          <w:lang w:eastAsia="zh-CN"/>
        </w:rPr>
        <w:t>，</w:t>
      </w:r>
      <w:r w:rsidRPr="004F0D73">
        <w:rPr>
          <w:rFonts w:cstheme="minorHAnsi"/>
          <w:lang w:val="fr-FR" w:eastAsia="zh-CN"/>
        </w:rPr>
        <w:t>迪拜</w:t>
      </w:r>
      <w:r w:rsidRPr="00684911">
        <w:rPr>
          <w:rFonts w:cstheme="minorHAnsi"/>
          <w:lang w:eastAsia="zh-CN"/>
        </w:rPr>
        <w:t>，</w:t>
      </w:r>
      <w:r w:rsidRPr="004F0D73">
        <w:rPr>
          <w:rFonts w:cstheme="minorHAnsi"/>
          <w:lang w:eastAsia="zh-CN"/>
        </w:rPr>
        <w:t>修订版</w:t>
      </w:r>
      <w:r w:rsidRPr="00684911">
        <w:rPr>
          <w:rFonts w:cstheme="minorHAnsi"/>
          <w:lang w:eastAsia="zh-CN"/>
        </w:rPr>
        <w:t>）</w:t>
      </w:r>
      <w:bookmarkEnd w:id="9"/>
      <w:bookmarkEnd w:id="10"/>
    </w:p>
    <w:p w:rsidR="00982506" w:rsidRPr="004F0D73" w:rsidRDefault="00982506" w:rsidP="00982506">
      <w:pPr>
        <w:pStyle w:val="Restitle"/>
        <w:rPr>
          <w:rFonts w:cstheme="minorHAnsi"/>
          <w:lang w:eastAsia="zh-CN"/>
        </w:rPr>
      </w:pPr>
      <w:r w:rsidRPr="004F0D73">
        <w:rPr>
          <w:rFonts w:cstheme="minorHAnsi"/>
          <w:lang w:eastAsia="zh-CN"/>
        </w:rPr>
        <w:t>加强发展中国家</w:t>
      </w:r>
      <w:r w:rsidRPr="004F0D73">
        <w:rPr>
          <w:rFonts w:cstheme="minorHAnsi"/>
          <w:position w:val="6"/>
          <w:sz w:val="16"/>
          <w:lang w:eastAsia="zh-CN"/>
        </w:rPr>
        <w:footnoteReference w:customMarkFollows="1" w:id="1"/>
        <w:t>1</w:t>
      </w:r>
      <w:r w:rsidRPr="004F0D73">
        <w:rPr>
          <w:rFonts w:cstheme="minorHAnsi"/>
          <w:lang w:eastAsia="zh-CN"/>
        </w:rPr>
        <w:t>对国际电联活动的参与</w:t>
      </w:r>
    </w:p>
    <w:p w:rsidR="00982506" w:rsidRPr="004F0D73" w:rsidRDefault="00982506" w:rsidP="00982506">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2014</w:t>
      </w:r>
      <w:r w:rsidRPr="004F0D73">
        <w:rPr>
          <w:rFonts w:cstheme="minorHAnsi"/>
          <w:lang w:eastAsia="zh-CN"/>
        </w:rPr>
        <w:t>年，迪拜），</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考虑到</w:t>
      </w:r>
    </w:p>
    <w:p w:rsidR="00982506" w:rsidRPr="004F0D73" w:rsidRDefault="00982506" w:rsidP="00982506">
      <w:pPr>
        <w:rPr>
          <w:rFonts w:cstheme="minorHAnsi"/>
          <w:lang w:eastAsia="zh-CN"/>
        </w:rPr>
      </w:pPr>
      <w:r w:rsidRPr="004F0D73">
        <w:rPr>
          <w:rFonts w:cstheme="minorHAnsi"/>
          <w:i/>
          <w:lang w:eastAsia="zh-CN"/>
        </w:rPr>
        <w:t>a)</w:t>
      </w:r>
      <w:r w:rsidRPr="004F0D73">
        <w:rPr>
          <w:rFonts w:cstheme="minorHAnsi"/>
          <w:lang w:eastAsia="zh-CN"/>
        </w:rPr>
        <w:tab/>
      </w:r>
      <w:r w:rsidRPr="004F0D73">
        <w:rPr>
          <w:rFonts w:cstheme="minorHAnsi"/>
          <w:color w:val="222222"/>
          <w:lang w:eastAsia="zh-CN"/>
        </w:rPr>
        <w:t>关于加强国际电联区域代表性及弥合发达国家与发展中国家之间的标准化工作差距的全权代表大会第</w:t>
      </w:r>
      <w:r w:rsidRPr="004F0D73">
        <w:rPr>
          <w:rFonts w:cstheme="minorHAnsi"/>
          <w:color w:val="222222"/>
          <w:lang w:eastAsia="zh-CN"/>
        </w:rPr>
        <w:t>25</w:t>
      </w:r>
      <w:r w:rsidRPr="004F0D73">
        <w:rPr>
          <w:rFonts w:cstheme="minorHAnsi"/>
          <w:color w:val="222222"/>
          <w:lang w:eastAsia="zh-CN"/>
        </w:rPr>
        <w:t>号和</w:t>
      </w:r>
      <w:r w:rsidRPr="004F0D73">
        <w:rPr>
          <w:rFonts w:cstheme="minorHAnsi"/>
          <w:color w:val="222222"/>
          <w:lang w:eastAsia="zh-CN"/>
        </w:rPr>
        <w:t>123</w:t>
      </w:r>
      <w:r w:rsidRPr="004F0D73">
        <w:rPr>
          <w:rFonts w:cstheme="minorHAnsi"/>
          <w:color w:val="222222"/>
          <w:lang w:eastAsia="zh-CN"/>
        </w:rPr>
        <w:t>号决议（</w:t>
      </w:r>
      <w:r w:rsidRPr="004F0D73">
        <w:rPr>
          <w:rFonts w:cstheme="minorHAnsi"/>
          <w:color w:val="222222"/>
          <w:lang w:eastAsia="zh-CN"/>
        </w:rPr>
        <w:t>2010</w:t>
      </w:r>
      <w:r w:rsidRPr="004F0D73">
        <w:rPr>
          <w:rFonts w:cstheme="minorHAnsi"/>
          <w:color w:val="222222"/>
          <w:lang w:eastAsia="zh-CN"/>
        </w:rPr>
        <w:t>年，瓜达拉哈拉，修订版）；</w:t>
      </w:r>
    </w:p>
    <w:p w:rsidR="00982506" w:rsidRPr="004F0D73" w:rsidRDefault="00982506" w:rsidP="00982506">
      <w:pPr>
        <w:rPr>
          <w:rFonts w:cstheme="minorHAnsi"/>
          <w:lang w:eastAsia="zh-CN"/>
        </w:rPr>
      </w:pPr>
      <w:r w:rsidRPr="004F0D73">
        <w:rPr>
          <w:rFonts w:cstheme="minorHAnsi"/>
          <w:i/>
          <w:lang w:eastAsia="zh-CN"/>
        </w:rPr>
        <w:t>b)</w:t>
      </w:r>
      <w:r w:rsidRPr="004F0D73">
        <w:rPr>
          <w:rFonts w:cstheme="minorHAnsi"/>
          <w:lang w:eastAsia="zh-CN"/>
        </w:rPr>
        <w:tab/>
      </w:r>
      <w:r w:rsidRPr="004F0D73">
        <w:rPr>
          <w:rFonts w:cstheme="minorHAnsi"/>
          <w:color w:val="222222"/>
          <w:lang w:eastAsia="zh-CN"/>
        </w:rPr>
        <w:t>关于针对最不发达国家（</w:t>
      </w:r>
      <w:r w:rsidRPr="004F0D73">
        <w:rPr>
          <w:rFonts w:cstheme="minorHAnsi"/>
          <w:color w:val="222222"/>
          <w:lang w:eastAsia="zh-CN"/>
        </w:rPr>
        <w:t>LDC</w:t>
      </w:r>
      <w:r w:rsidRPr="004F0D73">
        <w:rPr>
          <w:rFonts w:cstheme="minorHAnsi"/>
          <w:color w:val="222222"/>
          <w:lang w:eastAsia="zh-CN"/>
        </w:rPr>
        <w:t>）、小岛屿发展中国家（</w:t>
      </w:r>
      <w:r w:rsidRPr="004F0D73">
        <w:rPr>
          <w:rFonts w:cstheme="minorHAnsi"/>
          <w:color w:val="222222"/>
          <w:lang w:eastAsia="zh-CN"/>
        </w:rPr>
        <w:t>SIDS</w:t>
      </w:r>
      <w:r w:rsidRPr="004F0D73">
        <w:rPr>
          <w:rFonts w:cstheme="minorHAnsi"/>
          <w:color w:val="222222"/>
          <w:lang w:eastAsia="zh-CN"/>
        </w:rPr>
        <w:t>）、内陆发展中国家（</w:t>
      </w:r>
      <w:r w:rsidRPr="004F0D73">
        <w:rPr>
          <w:rFonts w:cstheme="minorHAnsi"/>
          <w:color w:val="222222"/>
          <w:lang w:eastAsia="zh-CN"/>
        </w:rPr>
        <w:t>LLDC</w:t>
      </w:r>
      <w:r w:rsidRPr="004F0D73">
        <w:rPr>
          <w:rFonts w:cstheme="minorHAnsi"/>
          <w:color w:val="222222"/>
          <w:lang w:eastAsia="zh-CN"/>
        </w:rPr>
        <w:t>）和经济转型国家的特殊措施的全权代表大会第</w:t>
      </w:r>
      <w:r w:rsidRPr="004F0D73">
        <w:rPr>
          <w:rFonts w:cstheme="minorHAnsi"/>
          <w:color w:val="222222"/>
          <w:lang w:eastAsia="zh-CN"/>
        </w:rPr>
        <w:t>30</w:t>
      </w:r>
      <w:r w:rsidRPr="004F0D73">
        <w:rPr>
          <w:rFonts w:cstheme="minorHAnsi"/>
          <w:color w:val="222222"/>
          <w:lang w:eastAsia="zh-CN"/>
        </w:rPr>
        <w:t>号决议（</w:t>
      </w:r>
      <w:r w:rsidRPr="004F0D73">
        <w:rPr>
          <w:rFonts w:cstheme="minorHAnsi"/>
          <w:color w:val="222222"/>
          <w:lang w:eastAsia="zh-CN"/>
        </w:rPr>
        <w:t>2010</w:t>
      </w:r>
      <w:r w:rsidRPr="004F0D73">
        <w:rPr>
          <w:rFonts w:cstheme="minorHAnsi"/>
          <w:color w:val="222222"/>
          <w:lang w:eastAsia="zh-CN"/>
        </w:rPr>
        <w:t>年，瓜达拉哈拉，修订版）；</w:t>
      </w:r>
    </w:p>
    <w:p w:rsidR="00982506" w:rsidRPr="004F0D73" w:rsidRDefault="00982506" w:rsidP="00982506">
      <w:pPr>
        <w:rPr>
          <w:rFonts w:cstheme="minorHAnsi"/>
          <w:lang w:eastAsia="zh-CN"/>
        </w:rPr>
      </w:pPr>
      <w:r w:rsidRPr="004F0D73">
        <w:rPr>
          <w:rFonts w:cstheme="minorHAnsi"/>
          <w:i/>
          <w:lang w:eastAsia="zh-CN"/>
        </w:rPr>
        <w:t>c)</w:t>
      </w:r>
      <w:r w:rsidRPr="004F0D73">
        <w:rPr>
          <w:rFonts w:cstheme="minorHAnsi"/>
          <w:lang w:eastAsia="zh-CN"/>
        </w:rPr>
        <w:tab/>
      </w:r>
      <w:r w:rsidRPr="004F0D73">
        <w:rPr>
          <w:rFonts w:cstheme="minorHAnsi"/>
          <w:color w:val="222222"/>
          <w:lang w:eastAsia="zh-CN"/>
        </w:rPr>
        <w:t>旨在鼓励和促进发展中国家及其部门成员和学术机构参与国际电联活动的全权代表大会第</w:t>
      </w:r>
      <w:r w:rsidRPr="004F0D73">
        <w:rPr>
          <w:rFonts w:cstheme="minorHAnsi"/>
          <w:color w:val="222222"/>
          <w:lang w:eastAsia="zh-CN"/>
        </w:rPr>
        <w:t>166</w:t>
      </w:r>
      <w:r w:rsidRPr="004F0D73">
        <w:rPr>
          <w:rFonts w:cstheme="minorHAnsi"/>
          <w:color w:val="222222"/>
          <w:lang w:eastAsia="zh-CN"/>
        </w:rPr>
        <w:t>、</w:t>
      </w:r>
      <w:r w:rsidRPr="004F0D73">
        <w:rPr>
          <w:rFonts w:cstheme="minorHAnsi"/>
          <w:color w:val="222222"/>
          <w:lang w:eastAsia="zh-CN"/>
        </w:rPr>
        <w:t>167</w:t>
      </w:r>
      <w:r w:rsidRPr="004F0D73">
        <w:rPr>
          <w:rFonts w:cstheme="minorHAnsi"/>
          <w:color w:val="222222"/>
          <w:lang w:eastAsia="zh-CN"/>
        </w:rPr>
        <w:t>、</w:t>
      </w:r>
      <w:r w:rsidRPr="004F0D73">
        <w:rPr>
          <w:rFonts w:cstheme="minorHAnsi"/>
          <w:color w:val="222222"/>
          <w:lang w:eastAsia="zh-CN"/>
        </w:rPr>
        <w:t>169</w:t>
      </w:r>
      <w:r w:rsidRPr="004F0D73">
        <w:rPr>
          <w:rFonts w:cstheme="minorHAnsi"/>
          <w:color w:val="222222"/>
          <w:lang w:eastAsia="zh-CN"/>
        </w:rPr>
        <w:t>和</w:t>
      </w:r>
      <w:r w:rsidRPr="004F0D73">
        <w:rPr>
          <w:rFonts w:cstheme="minorHAnsi"/>
          <w:color w:val="222222"/>
          <w:lang w:eastAsia="zh-CN"/>
        </w:rPr>
        <w:t>170</w:t>
      </w:r>
      <w:r w:rsidRPr="004F0D73">
        <w:rPr>
          <w:rFonts w:cstheme="minorHAnsi"/>
          <w:color w:val="222222"/>
          <w:lang w:eastAsia="zh-CN"/>
        </w:rPr>
        <w:t>号决议（</w:t>
      </w:r>
      <w:r w:rsidRPr="004F0D73">
        <w:rPr>
          <w:rFonts w:cstheme="minorHAnsi"/>
          <w:color w:val="222222"/>
          <w:lang w:eastAsia="zh-CN"/>
        </w:rPr>
        <w:t>2010</w:t>
      </w:r>
      <w:r w:rsidRPr="004F0D73">
        <w:rPr>
          <w:rFonts w:cstheme="minorHAnsi"/>
          <w:color w:val="222222"/>
          <w:lang w:eastAsia="zh-CN"/>
        </w:rPr>
        <w:t>年，瓜达拉哈拉）；</w:t>
      </w:r>
    </w:p>
    <w:p w:rsidR="00982506" w:rsidRPr="004F0D73" w:rsidRDefault="00982506" w:rsidP="00982506">
      <w:pPr>
        <w:rPr>
          <w:rFonts w:cstheme="minorHAnsi"/>
          <w:lang w:eastAsia="zh-CN"/>
        </w:rPr>
      </w:pPr>
      <w:r w:rsidRPr="004F0D73">
        <w:rPr>
          <w:rFonts w:cstheme="minorHAnsi"/>
          <w:i/>
          <w:lang w:eastAsia="zh-CN"/>
        </w:rPr>
        <w:t>d)</w:t>
      </w:r>
      <w:r w:rsidRPr="004F0D73">
        <w:rPr>
          <w:rFonts w:cstheme="minorHAnsi"/>
          <w:lang w:eastAsia="zh-CN"/>
        </w:rPr>
        <w:tab/>
      </w:r>
      <w:r w:rsidRPr="004F0D73">
        <w:rPr>
          <w:rFonts w:cstheme="minorHAnsi"/>
          <w:color w:val="222222"/>
          <w:lang w:eastAsia="zh-CN"/>
        </w:rPr>
        <w:t>有关国际电联在电信</w:t>
      </w:r>
      <w:r w:rsidRPr="004F0D73">
        <w:rPr>
          <w:rFonts w:cstheme="minorHAnsi"/>
          <w:color w:val="222222"/>
          <w:lang w:eastAsia="zh-CN"/>
        </w:rPr>
        <w:t>/</w:t>
      </w:r>
      <w:r w:rsidRPr="004F0D73">
        <w:rPr>
          <w:rFonts w:cstheme="minorHAnsi"/>
          <w:color w:val="222222"/>
          <w:lang w:eastAsia="zh-CN"/>
        </w:rPr>
        <w:t>信息通信技术的发展、在向发展中国家提供技术援助和咨询以及在实施相关国家、区域和区域间项目中作用的全权代表大会第</w:t>
      </w:r>
      <w:r w:rsidRPr="004F0D73">
        <w:rPr>
          <w:rFonts w:cstheme="minorHAnsi"/>
          <w:color w:val="222222"/>
          <w:lang w:eastAsia="zh-CN"/>
        </w:rPr>
        <w:t>135</w:t>
      </w:r>
      <w:r w:rsidRPr="004F0D73">
        <w:rPr>
          <w:rFonts w:cstheme="minorHAnsi"/>
          <w:color w:val="222222"/>
          <w:lang w:eastAsia="zh-CN"/>
        </w:rPr>
        <w:t>号决议（</w:t>
      </w:r>
      <w:r w:rsidRPr="004F0D73">
        <w:rPr>
          <w:rFonts w:cstheme="minorHAnsi"/>
          <w:color w:val="222222"/>
          <w:lang w:eastAsia="zh-CN"/>
        </w:rPr>
        <w:t>2010</w:t>
      </w:r>
      <w:r w:rsidRPr="004F0D73">
        <w:rPr>
          <w:rFonts w:cstheme="minorHAnsi"/>
          <w:color w:val="222222"/>
          <w:lang w:eastAsia="zh-CN"/>
        </w:rPr>
        <w:t>年，瓜达拉哈拉，修订版）；</w:t>
      </w:r>
    </w:p>
    <w:p w:rsidR="00982506" w:rsidRPr="004F0D73" w:rsidRDefault="00982506" w:rsidP="00982506">
      <w:pPr>
        <w:tabs>
          <w:tab w:val="left" w:pos="720"/>
          <w:tab w:val="left" w:pos="5130"/>
        </w:tabs>
        <w:rPr>
          <w:rFonts w:cstheme="minorHAnsi"/>
          <w:lang w:eastAsia="zh-CN"/>
        </w:rPr>
      </w:pPr>
      <w:r w:rsidRPr="004F0D73">
        <w:rPr>
          <w:rFonts w:cstheme="minorHAnsi"/>
          <w:i/>
          <w:lang w:eastAsia="zh-CN"/>
        </w:rPr>
        <w:t>e)</w:t>
      </w:r>
      <w:r w:rsidRPr="004F0D73">
        <w:rPr>
          <w:rFonts w:cstheme="minorHAnsi"/>
          <w:lang w:eastAsia="zh-CN"/>
        </w:rPr>
        <w:tab/>
      </w:r>
      <w:r w:rsidRPr="004F0D73">
        <w:rPr>
          <w:rFonts w:cstheme="minorHAnsi"/>
          <w:color w:val="222222"/>
          <w:lang w:eastAsia="zh-CN"/>
        </w:rPr>
        <w:t>有关电信发展（包括与国际电联电信发展部门（</w:t>
      </w:r>
      <w:r w:rsidRPr="004F0D73">
        <w:rPr>
          <w:rFonts w:cstheme="minorHAnsi"/>
          <w:color w:val="222222"/>
          <w:lang w:eastAsia="zh-CN"/>
        </w:rPr>
        <w:t>ITU-D</w:t>
      </w:r>
      <w:r w:rsidRPr="004F0D73">
        <w:rPr>
          <w:rFonts w:cstheme="minorHAnsi"/>
          <w:color w:val="222222"/>
          <w:lang w:eastAsia="zh-CN"/>
        </w:rPr>
        <w:t>）的联络及合作）的无线电通信全会</w:t>
      </w:r>
      <w:r w:rsidRPr="004F0D73">
        <w:rPr>
          <w:rFonts w:cstheme="minorHAnsi"/>
          <w:color w:val="222222"/>
          <w:lang w:eastAsia="zh-CN"/>
        </w:rPr>
        <w:t>ITU-R</w:t>
      </w:r>
      <w:r w:rsidRPr="004F0D73">
        <w:rPr>
          <w:rFonts w:cstheme="minorHAnsi"/>
          <w:color w:val="222222"/>
          <w:lang w:eastAsia="zh-CN"/>
        </w:rPr>
        <w:t>第</w:t>
      </w:r>
      <w:r w:rsidRPr="004F0D73">
        <w:rPr>
          <w:rFonts w:cstheme="minorHAnsi"/>
          <w:color w:val="222222"/>
          <w:lang w:eastAsia="zh-CN"/>
        </w:rPr>
        <w:t>7</w:t>
      </w:r>
      <w:r w:rsidRPr="004F0D73">
        <w:rPr>
          <w:rFonts w:cstheme="minorHAnsi"/>
          <w:color w:val="222222"/>
          <w:lang w:eastAsia="zh-CN"/>
        </w:rPr>
        <w:t>号决议（</w:t>
      </w:r>
      <w:r w:rsidRPr="004F0D73">
        <w:rPr>
          <w:rFonts w:cstheme="minorHAnsi"/>
          <w:color w:val="222222"/>
          <w:lang w:eastAsia="zh-CN"/>
        </w:rPr>
        <w:t>2012</w:t>
      </w:r>
      <w:r w:rsidRPr="004F0D73">
        <w:rPr>
          <w:rFonts w:cstheme="minorHAnsi"/>
          <w:color w:val="222222"/>
          <w:lang w:eastAsia="zh-CN"/>
        </w:rPr>
        <w:t>年，日内瓦，修订版）；</w:t>
      </w:r>
    </w:p>
    <w:p w:rsidR="00982506" w:rsidRPr="004F0D73" w:rsidRDefault="00982506" w:rsidP="00982506">
      <w:pPr>
        <w:rPr>
          <w:rFonts w:cstheme="minorHAnsi"/>
          <w:lang w:eastAsia="zh-CN"/>
        </w:rPr>
      </w:pPr>
      <w:r w:rsidRPr="004F0D73">
        <w:rPr>
          <w:rFonts w:cstheme="minorHAnsi"/>
          <w:i/>
          <w:lang w:eastAsia="zh-CN"/>
        </w:rPr>
        <w:t>f)</w:t>
      </w:r>
      <w:r w:rsidRPr="004F0D73">
        <w:rPr>
          <w:rFonts w:cstheme="minorHAnsi"/>
          <w:lang w:eastAsia="zh-CN"/>
        </w:rPr>
        <w:tab/>
      </w:r>
      <w:r w:rsidRPr="004F0D73">
        <w:rPr>
          <w:rFonts w:cstheme="minorHAnsi"/>
          <w:color w:val="222222"/>
          <w:lang w:eastAsia="zh-CN"/>
        </w:rPr>
        <w:t>有关需要改善发展中国家和这些国家的部门成员对国际电联电信标准化部门（</w:t>
      </w:r>
      <w:r w:rsidRPr="004F0D73">
        <w:rPr>
          <w:rFonts w:cstheme="minorHAnsi"/>
          <w:color w:val="222222"/>
          <w:lang w:eastAsia="zh-CN"/>
        </w:rPr>
        <w:t>ITU-T</w:t>
      </w:r>
      <w:r w:rsidRPr="004F0D73">
        <w:rPr>
          <w:rFonts w:cstheme="minorHAnsi"/>
          <w:color w:val="222222"/>
          <w:lang w:eastAsia="zh-CN"/>
        </w:rPr>
        <w:t>）工作的参与的世界电信标准化全会（</w:t>
      </w:r>
      <w:r w:rsidRPr="004F0D73">
        <w:rPr>
          <w:rFonts w:cstheme="minorHAnsi"/>
          <w:color w:val="222222"/>
          <w:lang w:eastAsia="zh-CN"/>
        </w:rPr>
        <w:t>WTSA</w:t>
      </w:r>
      <w:r w:rsidRPr="004F0D73">
        <w:rPr>
          <w:rFonts w:cstheme="minorHAnsi"/>
          <w:color w:val="222222"/>
          <w:lang w:eastAsia="zh-CN"/>
        </w:rPr>
        <w:t>）第</w:t>
      </w:r>
      <w:r w:rsidRPr="004F0D73">
        <w:rPr>
          <w:rFonts w:cstheme="minorHAnsi"/>
          <w:color w:val="222222"/>
          <w:lang w:eastAsia="zh-CN"/>
        </w:rPr>
        <w:t>54</w:t>
      </w:r>
      <w:r w:rsidRPr="004F0D73">
        <w:rPr>
          <w:rFonts w:cstheme="minorHAnsi"/>
          <w:color w:val="222222"/>
          <w:lang w:eastAsia="zh-CN"/>
        </w:rPr>
        <w:t>、</w:t>
      </w:r>
      <w:r w:rsidRPr="004F0D73">
        <w:rPr>
          <w:rFonts w:cstheme="minorHAnsi"/>
          <w:color w:val="222222"/>
          <w:lang w:eastAsia="zh-CN"/>
        </w:rPr>
        <w:t>59</w:t>
      </w:r>
      <w:r w:rsidRPr="004F0D73">
        <w:rPr>
          <w:rFonts w:cstheme="minorHAnsi"/>
          <w:color w:val="222222"/>
          <w:lang w:eastAsia="zh-CN"/>
        </w:rPr>
        <w:t>和</w:t>
      </w:r>
      <w:r w:rsidRPr="004F0D73">
        <w:rPr>
          <w:rFonts w:cstheme="minorHAnsi"/>
          <w:color w:val="222222"/>
          <w:lang w:eastAsia="zh-CN"/>
        </w:rPr>
        <w:t>74</w:t>
      </w:r>
      <w:r w:rsidRPr="004F0D73">
        <w:rPr>
          <w:rFonts w:cstheme="minorHAnsi"/>
          <w:color w:val="222222"/>
          <w:lang w:eastAsia="zh-CN"/>
        </w:rPr>
        <w:t>号决议（</w:t>
      </w:r>
      <w:r w:rsidRPr="004F0D73">
        <w:rPr>
          <w:rFonts w:cstheme="minorHAnsi"/>
          <w:color w:val="222222"/>
          <w:lang w:eastAsia="zh-CN"/>
        </w:rPr>
        <w:t>2012</w:t>
      </w:r>
      <w:r w:rsidRPr="004F0D73">
        <w:rPr>
          <w:rFonts w:cstheme="minorHAnsi"/>
          <w:color w:val="222222"/>
          <w:lang w:eastAsia="zh-CN"/>
        </w:rPr>
        <w:t>年，迪拜，修订版）；</w:t>
      </w:r>
    </w:p>
    <w:p w:rsidR="00982506" w:rsidRPr="004F0D73" w:rsidRDefault="00982506" w:rsidP="00982506">
      <w:pPr>
        <w:rPr>
          <w:rFonts w:cstheme="minorHAnsi"/>
          <w:i/>
          <w:iCs/>
          <w:lang w:eastAsia="zh-CN"/>
        </w:rPr>
      </w:pPr>
      <w:r w:rsidRPr="004F0D73">
        <w:rPr>
          <w:rFonts w:cstheme="minorHAnsi"/>
          <w:i/>
          <w:lang w:eastAsia="zh-CN"/>
        </w:rPr>
        <w:t>g)</w:t>
      </w:r>
      <w:r w:rsidRPr="004F0D73">
        <w:rPr>
          <w:rFonts w:cstheme="minorHAnsi"/>
          <w:lang w:eastAsia="zh-CN"/>
        </w:rPr>
        <w:tab/>
      </w:r>
      <w:r w:rsidRPr="004F0D73">
        <w:rPr>
          <w:rFonts w:cstheme="minorHAnsi"/>
          <w:color w:val="222222"/>
          <w:lang w:eastAsia="zh-CN"/>
        </w:rPr>
        <w:t>有关为加强发展中国家对国际电联的活动的参与而对</w:t>
      </w:r>
      <w:r w:rsidRPr="004F0D73">
        <w:rPr>
          <w:rFonts w:cstheme="minorHAnsi"/>
          <w:color w:val="222222"/>
          <w:lang w:eastAsia="zh-CN"/>
        </w:rPr>
        <w:t>ITU-T</w:t>
      </w:r>
      <w:r w:rsidRPr="004F0D73">
        <w:rPr>
          <w:rFonts w:cstheme="minorHAnsi"/>
          <w:color w:val="222222"/>
          <w:lang w:eastAsia="zh-CN"/>
        </w:rPr>
        <w:t>进行战略和结构审查的</w:t>
      </w:r>
      <w:r w:rsidRPr="004F0D73">
        <w:rPr>
          <w:rFonts w:cstheme="minorHAnsi"/>
          <w:color w:val="222222"/>
          <w:lang w:eastAsia="zh-CN"/>
        </w:rPr>
        <w:t>WTSA</w:t>
      </w:r>
      <w:r w:rsidRPr="004F0D73">
        <w:rPr>
          <w:rFonts w:cstheme="minorHAnsi"/>
          <w:color w:val="222222"/>
          <w:lang w:eastAsia="zh-CN"/>
        </w:rPr>
        <w:t>第</w:t>
      </w:r>
      <w:r w:rsidRPr="004F0D73">
        <w:rPr>
          <w:rFonts w:cstheme="minorHAnsi"/>
          <w:color w:val="222222"/>
          <w:lang w:eastAsia="zh-CN"/>
        </w:rPr>
        <w:t>82</w:t>
      </w:r>
      <w:r w:rsidRPr="004F0D73">
        <w:rPr>
          <w:rFonts w:cstheme="minorHAnsi"/>
          <w:color w:val="222222"/>
          <w:lang w:eastAsia="zh-CN"/>
        </w:rPr>
        <w:t>号决议（</w:t>
      </w:r>
      <w:r w:rsidRPr="004F0D73">
        <w:rPr>
          <w:rFonts w:cstheme="minorHAnsi"/>
          <w:color w:val="222222"/>
          <w:lang w:eastAsia="zh-CN"/>
        </w:rPr>
        <w:t>2012</w:t>
      </w:r>
      <w:r w:rsidRPr="004F0D73">
        <w:rPr>
          <w:rFonts w:cstheme="minorHAnsi"/>
          <w:color w:val="222222"/>
          <w:lang w:eastAsia="zh-CN"/>
        </w:rPr>
        <w:t>年，迪拜），</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认识到</w:t>
      </w:r>
    </w:p>
    <w:p w:rsidR="00982506" w:rsidRPr="004F0D73" w:rsidRDefault="00982506" w:rsidP="00982506">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发展中国家，特别是</w:t>
      </w:r>
      <w:r w:rsidRPr="004F0D73">
        <w:rPr>
          <w:rFonts w:cstheme="minorHAnsi"/>
          <w:color w:val="222222"/>
          <w:lang w:eastAsia="zh-CN"/>
        </w:rPr>
        <w:t>LDC</w:t>
      </w:r>
      <w:r w:rsidRPr="004F0D73">
        <w:rPr>
          <w:rFonts w:cstheme="minorHAnsi"/>
          <w:color w:val="222222"/>
          <w:lang w:eastAsia="zh-CN"/>
        </w:rPr>
        <w:t>、</w:t>
      </w:r>
      <w:r w:rsidRPr="004F0D73">
        <w:rPr>
          <w:rFonts w:cstheme="minorHAnsi"/>
          <w:color w:val="222222"/>
          <w:lang w:eastAsia="zh-CN"/>
        </w:rPr>
        <w:t>SIDS</w:t>
      </w:r>
      <w:r w:rsidRPr="004F0D73">
        <w:rPr>
          <w:rFonts w:cstheme="minorHAnsi"/>
          <w:color w:val="222222"/>
          <w:lang w:eastAsia="zh-CN"/>
        </w:rPr>
        <w:t>、</w:t>
      </w:r>
      <w:r w:rsidRPr="004F0D73">
        <w:rPr>
          <w:rFonts w:cstheme="minorHAnsi"/>
          <w:color w:val="222222"/>
          <w:lang w:eastAsia="zh-CN"/>
        </w:rPr>
        <w:t>LLDC</w:t>
      </w:r>
      <w:r w:rsidRPr="004F0D73">
        <w:rPr>
          <w:rFonts w:cstheme="minorHAnsi"/>
          <w:color w:val="222222"/>
          <w:lang w:eastAsia="zh-CN"/>
        </w:rPr>
        <w:t>和经济转型国家以及存在严格预算限制的国家</w:t>
      </w:r>
      <w:r w:rsidRPr="004F0D73">
        <w:rPr>
          <w:rFonts w:cstheme="minorHAnsi"/>
          <w:lang w:eastAsia="zh-CN"/>
        </w:rPr>
        <w:t>在确保其有效参加</w:t>
      </w:r>
      <w:r w:rsidRPr="004F0D73">
        <w:rPr>
          <w:rFonts w:cstheme="minorHAnsi"/>
          <w:lang w:eastAsia="zh-CN"/>
        </w:rPr>
        <w:t>ITU-D</w:t>
      </w:r>
      <w:r w:rsidRPr="004F0D73">
        <w:rPr>
          <w:rFonts w:cstheme="minorHAnsi"/>
          <w:lang w:eastAsia="zh-CN"/>
        </w:rPr>
        <w:t>以及研究组的工作方面所遇到的各种各样的困难；</w:t>
      </w:r>
    </w:p>
    <w:p w:rsidR="00982506" w:rsidRPr="004F0D73" w:rsidRDefault="00982506" w:rsidP="00982506">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世界电信网的协调和均衡发展对发达国家和发展中国家的互利作用；</w:t>
      </w:r>
    </w:p>
    <w:p w:rsidR="00982506" w:rsidRPr="004F0D73" w:rsidRDefault="00982506" w:rsidP="00982506">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需要确定一种让发展中国家参加</w:t>
      </w:r>
      <w:r w:rsidRPr="004F0D73">
        <w:rPr>
          <w:rFonts w:cstheme="minorHAnsi"/>
          <w:lang w:eastAsia="zh-CN"/>
        </w:rPr>
        <w:t>ITU-D</w:t>
      </w:r>
      <w:r w:rsidRPr="004F0D73">
        <w:rPr>
          <w:rFonts w:cstheme="minorHAnsi"/>
          <w:lang w:eastAsia="zh-CN"/>
        </w:rPr>
        <w:t>研究组工作并为之做出贡献的机制；</w:t>
      </w:r>
    </w:p>
    <w:p w:rsidR="00982506" w:rsidRPr="004F0D73" w:rsidRDefault="00982506" w:rsidP="00982506">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color w:val="222222"/>
          <w:lang w:eastAsia="zh-CN"/>
        </w:rPr>
        <w:t>将</w:t>
      </w:r>
      <w:r w:rsidRPr="004F0D73">
        <w:rPr>
          <w:rFonts w:cstheme="minorHAnsi"/>
          <w:color w:val="222222"/>
          <w:lang w:eastAsia="zh-CN"/>
        </w:rPr>
        <w:t>ITU-D</w:t>
      </w:r>
      <w:r w:rsidRPr="004F0D73">
        <w:rPr>
          <w:rFonts w:cstheme="minorHAnsi"/>
          <w:color w:val="222222"/>
          <w:lang w:eastAsia="zh-CN"/>
        </w:rPr>
        <w:t>研究组的工作推近发展中国家的重要性，在不可能设立实体机构的情况下尤应如此；</w:t>
      </w:r>
    </w:p>
    <w:p w:rsidR="00982506" w:rsidRPr="004F0D73" w:rsidRDefault="00982506" w:rsidP="00982506">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color w:val="222222"/>
          <w:lang w:eastAsia="zh-CN"/>
        </w:rPr>
        <w:t>电信发展局（</w:t>
      </w:r>
      <w:r w:rsidRPr="004F0D73">
        <w:rPr>
          <w:rFonts w:cstheme="minorHAnsi"/>
          <w:color w:val="222222"/>
          <w:lang w:eastAsia="zh-CN"/>
        </w:rPr>
        <w:t>BDT</w:t>
      </w:r>
      <w:r w:rsidRPr="004F0D73">
        <w:rPr>
          <w:rFonts w:cstheme="minorHAnsi"/>
          <w:color w:val="222222"/>
          <w:lang w:eastAsia="zh-CN"/>
        </w:rPr>
        <w:t>）在上一研究期内通过开展远程与会试点项目而获得的令人鼓舞的经验，</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确信</w:t>
      </w:r>
    </w:p>
    <w:p w:rsidR="00982506" w:rsidRPr="004F0D73" w:rsidRDefault="00982506" w:rsidP="00982506">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需要加强发展中国家对国际电联工作的参与；</w:t>
      </w:r>
    </w:p>
    <w:p w:rsidR="00982506" w:rsidRPr="004F0D73" w:rsidRDefault="00982506" w:rsidP="00982506">
      <w:pPr>
        <w:rPr>
          <w:rFonts w:cstheme="minorHAnsi"/>
          <w:lang w:eastAsia="zh-CN"/>
        </w:rPr>
      </w:pPr>
      <w:r w:rsidRPr="004F0D73">
        <w:rPr>
          <w:rFonts w:cstheme="minorHAnsi"/>
          <w:i/>
          <w:iCs/>
          <w:lang w:eastAsia="zh-CN"/>
        </w:rPr>
        <w:lastRenderedPageBreak/>
        <w:t>b)</w:t>
      </w:r>
      <w:r w:rsidRPr="004F0D73">
        <w:rPr>
          <w:rFonts w:cstheme="minorHAnsi"/>
          <w:lang w:eastAsia="zh-CN"/>
        </w:rPr>
        <w:tab/>
      </w:r>
      <w:r w:rsidRPr="004F0D73">
        <w:rPr>
          <w:rFonts w:cstheme="minorHAnsi"/>
          <w:lang w:eastAsia="zh-CN"/>
        </w:rPr>
        <w:t>国际电联的区域和地区机构在此任务中可发挥的整合作用，</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做出决议，责成电信发展局主任</w:t>
      </w:r>
    </w:p>
    <w:p w:rsidR="00982506" w:rsidRPr="004F0D73" w:rsidRDefault="00982506" w:rsidP="00982506">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确保尽可能安排</w:t>
      </w:r>
      <w:r w:rsidRPr="004F0D73">
        <w:rPr>
          <w:rFonts w:cstheme="minorHAnsi"/>
          <w:lang w:eastAsia="zh-CN"/>
        </w:rPr>
        <w:t>ITU-D</w:t>
      </w:r>
      <w:r w:rsidRPr="004F0D73">
        <w:rPr>
          <w:rFonts w:cstheme="minorHAnsi"/>
          <w:lang w:eastAsia="zh-CN"/>
        </w:rPr>
        <w:t>的研究组会以及论坛</w:t>
      </w:r>
      <w:r w:rsidRPr="004F0D73">
        <w:rPr>
          <w:rFonts w:cstheme="minorHAnsi"/>
          <w:lang w:eastAsia="zh-CN"/>
        </w:rPr>
        <w:t>/</w:t>
      </w:r>
      <w:r w:rsidRPr="004F0D73">
        <w:rPr>
          <w:rFonts w:cstheme="minorHAnsi"/>
          <w:lang w:eastAsia="zh-CN"/>
        </w:rPr>
        <w:t>研讨会</w:t>
      </w:r>
      <w:r w:rsidRPr="004F0D73">
        <w:rPr>
          <w:rFonts w:cstheme="minorHAnsi"/>
          <w:lang w:eastAsia="zh-CN"/>
        </w:rPr>
        <w:t>/</w:t>
      </w:r>
      <w:r w:rsidRPr="004F0D73">
        <w:rPr>
          <w:rFonts w:cstheme="minorHAnsi"/>
          <w:lang w:eastAsia="zh-CN"/>
        </w:rPr>
        <w:t>讲习班在可用的财务限额内在日内瓦以外召开，集中讨论议程上的内容并反映出该区域发展中国家的实际需要和首要问题；</w:t>
      </w:r>
    </w:p>
    <w:p w:rsidR="00982506" w:rsidRPr="004F0D73" w:rsidRDefault="00982506" w:rsidP="00982506">
      <w:pPr>
        <w:rPr>
          <w:rFonts w:cstheme="minorHAnsi"/>
          <w:lang w:eastAsia="zh-CN"/>
        </w:rPr>
      </w:pPr>
      <w:proofErr w:type="gramStart"/>
      <w:r w:rsidRPr="004F0D73">
        <w:rPr>
          <w:rFonts w:cstheme="minorHAnsi"/>
          <w:lang w:eastAsia="zh-CN"/>
        </w:rPr>
        <w:t>2</w:t>
      </w:r>
      <w:r w:rsidRPr="004F0D73">
        <w:rPr>
          <w:rFonts w:cstheme="minorHAnsi"/>
          <w:lang w:eastAsia="zh-CN"/>
        </w:rPr>
        <w:tab/>
      </w:r>
      <w:r w:rsidRPr="004F0D73">
        <w:rPr>
          <w:rFonts w:cstheme="minorHAnsi"/>
          <w:lang w:eastAsia="zh-CN"/>
        </w:rPr>
        <w:t>确保</w:t>
      </w:r>
      <w:r w:rsidRPr="004F0D73">
        <w:rPr>
          <w:rFonts w:cstheme="minorHAnsi"/>
          <w:lang w:eastAsia="zh-CN"/>
        </w:rPr>
        <w:t>ITU-D</w:t>
      </w:r>
      <w:r w:rsidRPr="004F0D73">
        <w:rPr>
          <w:rFonts w:cstheme="minorHAnsi"/>
          <w:lang w:eastAsia="zh-CN"/>
        </w:rPr>
        <w:t>（包括电信发展顾问组（</w:t>
      </w:r>
      <w:r w:rsidRPr="004F0D73">
        <w:rPr>
          <w:rFonts w:cstheme="minorHAnsi"/>
          <w:lang w:eastAsia="zh-CN"/>
        </w:rPr>
        <w:t>TDAG</w:t>
      </w:r>
      <w:r w:rsidRPr="004F0D73">
        <w:rPr>
          <w:rFonts w:cstheme="minorHAnsi"/>
          <w:lang w:eastAsia="zh-CN"/>
        </w:rPr>
        <w:t>）），在总部和区域层面参与筹备和举办世界电信政策论坛，并请各研究组参与其中，</w:t>
      </w:r>
      <w:proofErr w:type="gramEnd"/>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进一步责成电信发展局主任</w:t>
      </w:r>
    </w:p>
    <w:p w:rsidR="00982506" w:rsidRPr="004F0D73" w:rsidRDefault="00982506" w:rsidP="00982506">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无线电通信局主任和电信标准化局主任密切合作，考虑并落实最佳的方法和措施，协助发展中国家准备并积极参加三个部门的工作，尤其是参加各部门顾问组、全会、大会以及与发展中国家有关的研究组的工作，尤其是与上述</w:t>
      </w:r>
      <w:r w:rsidRPr="004F0D73">
        <w:rPr>
          <w:rFonts w:eastAsia="STKaiti" w:cstheme="minorHAnsi"/>
          <w:lang w:eastAsia="zh-CN"/>
        </w:rPr>
        <w:t>考虑到</w:t>
      </w:r>
      <w:r w:rsidRPr="004F0D73">
        <w:rPr>
          <w:rFonts w:cstheme="minorHAnsi"/>
          <w:lang w:eastAsia="zh-CN"/>
        </w:rPr>
        <w:t>中所提及的各项决议保持一致；</w:t>
      </w:r>
    </w:p>
    <w:p w:rsidR="00982506" w:rsidRPr="004F0D73" w:rsidRDefault="00982506" w:rsidP="00982506">
      <w:pPr>
        <w:rPr>
          <w:rFonts w:cstheme="minorHAnsi"/>
          <w:lang w:eastAsia="zh-CN"/>
        </w:rPr>
      </w:pPr>
      <w:proofErr w:type="gramStart"/>
      <w:r w:rsidRPr="004F0D73">
        <w:rPr>
          <w:rFonts w:cstheme="minorHAnsi"/>
          <w:lang w:eastAsia="zh-CN"/>
        </w:rPr>
        <w:t>2</w:t>
      </w:r>
      <w:r w:rsidRPr="004F0D73">
        <w:rPr>
          <w:rFonts w:cstheme="minorHAnsi"/>
          <w:lang w:eastAsia="zh-CN"/>
        </w:rPr>
        <w:tab/>
      </w:r>
      <w:r w:rsidRPr="004F0D73">
        <w:rPr>
          <w:rFonts w:cstheme="minorHAnsi"/>
          <w:lang w:eastAsia="zh-CN"/>
        </w:rPr>
        <w:t>就如何扩大发展中国家、发展中国家的部门成员及其他电信参与方对</w:t>
      </w:r>
      <w:r w:rsidRPr="004F0D73">
        <w:rPr>
          <w:rFonts w:cstheme="minorHAnsi"/>
          <w:lang w:eastAsia="zh-CN"/>
        </w:rPr>
        <w:t>ITU-D</w:t>
      </w:r>
      <w:r w:rsidRPr="004F0D73">
        <w:rPr>
          <w:rFonts w:cstheme="minorHAnsi"/>
          <w:lang w:eastAsia="zh-CN"/>
        </w:rPr>
        <w:t>工作的参与方开展研究；</w:t>
      </w:r>
      <w:proofErr w:type="gramEnd"/>
    </w:p>
    <w:p w:rsidR="00982506" w:rsidRPr="004F0D73" w:rsidRDefault="00982506" w:rsidP="00982506">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财务限额范围内并考虑到其他可能的资金来源，尽可能向发展中国家人员提供资金，以利于他们参加研究组、所有三个部门的顾问组和其他重要会议，包括大会筹备会议，适当时应尽可能参加一次以上的相关活动；</w:t>
      </w:r>
    </w:p>
    <w:p w:rsidR="00982506" w:rsidRPr="004F0D73" w:rsidRDefault="00982506" w:rsidP="00982506">
      <w:pPr>
        <w:rPr>
          <w:rFonts w:cstheme="minorHAnsi"/>
          <w:lang w:eastAsia="zh-CN"/>
        </w:rPr>
      </w:pPr>
      <w:proofErr w:type="gramStart"/>
      <w:r w:rsidRPr="004F0D73">
        <w:rPr>
          <w:rFonts w:cstheme="minorHAnsi"/>
          <w:lang w:eastAsia="zh-CN"/>
        </w:rPr>
        <w:t>4</w:t>
      </w:r>
      <w:r w:rsidRPr="004F0D73">
        <w:rPr>
          <w:rFonts w:cstheme="minorHAnsi"/>
          <w:lang w:eastAsia="zh-CN"/>
        </w:rPr>
        <w:tab/>
      </w:r>
      <w:r w:rsidRPr="004F0D73">
        <w:rPr>
          <w:rFonts w:cstheme="minorHAnsi"/>
          <w:color w:val="222222"/>
          <w:lang w:eastAsia="zh-CN"/>
        </w:rPr>
        <w:t>继续推进与远程会议和电子工作方法，以鼓励和促进发展中国家充分参与</w:t>
      </w:r>
      <w:r w:rsidRPr="004F0D73">
        <w:rPr>
          <w:rFonts w:cstheme="minorHAnsi"/>
          <w:color w:val="222222"/>
          <w:lang w:eastAsia="zh-CN"/>
        </w:rPr>
        <w:t>ITU-D</w:t>
      </w:r>
      <w:r w:rsidRPr="004F0D73">
        <w:rPr>
          <w:rFonts w:cstheme="minorHAnsi"/>
          <w:color w:val="222222"/>
          <w:lang w:eastAsia="zh-CN"/>
        </w:rPr>
        <w:t>的工作，</w:t>
      </w:r>
      <w:proofErr w:type="gramEnd"/>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请无线电通信局主任和电信标准化局主任</w:t>
      </w:r>
    </w:p>
    <w:p w:rsidR="00982506" w:rsidRPr="004F0D73" w:rsidRDefault="00982506" w:rsidP="00982506">
      <w:pPr>
        <w:pStyle w:val="NormalCH"/>
        <w:ind w:firstLine="480"/>
        <w:rPr>
          <w:rFonts w:cstheme="minorHAnsi"/>
          <w:lang w:eastAsia="zh-CN"/>
        </w:rPr>
      </w:pPr>
      <w:r w:rsidRPr="004F0D73">
        <w:rPr>
          <w:rFonts w:cstheme="minorHAnsi"/>
          <w:lang w:eastAsia="zh-CN"/>
        </w:rPr>
        <w:t>鼓励在日内瓦之外召开会议，以方便远离日内瓦的国家和区域的当地专家更多地参与国际电联的活动，</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请成员国、部门成员和部门准成员</w:t>
      </w:r>
    </w:p>
    <w:p w:rsidR="00982506" w:rsidRPr="004F0D73" w:rsidRDefault="00982506" w:rsidP="00982506">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根据第</w:t>
      </w:r>
      <w:r w:rsidRPr="004F0D73">
        <w:rPr>
          <w:rFonts w:cstheme="minorHAnsi"/>
          <w:lang w:eastAsia="zh-CN"/>
        </w:rPr>
        <w:t>169</w:t>
      </w:r>
      <w:r w:rsidRPr="004F0D73">
        <w:rPr>
          <w:rFonts w:cstheme="minorHAnsi"/>
          <w:lang w:eastAsia="zh-CN"/>
        </w:rPr>
        <w:t>和</w:t>
      </w:r>
      <w:r w:rsidRPr="004F0D73">
        <w:rPr>
          <w:rFonts w:cstheme="minorHAnsi"/>
          <w:lang w:eastAsia="zh-CN"/>
        </w:rPr>
        <w:t>170</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年，瓜达拉哈拉）批准的程序来参与或扩大参与国际电联的活动；</w:t>
      </w:r>
    </w:p>
    <w:p w:rsidR="00982506" w:rsidRPr="004F0D73" w:rsidRDefault="00982506" w:rsidP="00982506">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根据国际电联《组织法》和《公约》的相关条款，按照第</w:t>
      </w:r>
      <w:r w:rsidRPr="004F0D73">
        <w:rPr>
          <w:rFonts w:cstheme="minorHAnsi"/>
          <w:lang w:eastAsia="zh-CN"/>
        </w:rPr>
        <w:t>166</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年，瓜达拉哈拉）中已批准的公平分配方法考虑任命部门顾问组、研究组和其他组的正副主席候选人的问题；</w:t>
      </w:r>
    </w:p>
    <w:p w:rsidR="00982506" w:rsidRPr="004F0D73" w:rsidRDefault="00982506" w:rsidP="00982506">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在落实本决议方面加强与国际电联区域代表处的合作，</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请秘书长</w:t>
      </w:r>
    </w:p>
    <w:p w:rsidR="00982506" w:rsidRPr="004F0D73" w:rsidRDefault="00982506" w:rsidP="00982506">
      <w:pPr>
        <w:pStyle w:val="NormalCH"/>
        <w:ind w:firstLine="480"/>
        <w:rPr>
          <w:rFonts w:cstheme="minorHAnsi"/>
          <w:lang w:eastAsia="zh-CN"/>
        </w:rPr>
      </w:pPr>
      <w:r w:rsidRPr="004F0D73">
        <w:rPr>
          <w:rFonts w:cstheme="minorHAnsi"/>
          <w:lang w:eastAsia="zh-CN"/>
        </w:rPr>
        <w:t>向全权代表大会报告执行本决议的预期财务影响，并建议可能的融资来源，</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请全权代表大会</w:t>
      </w:r>
    </w:p>
    <w:p w:rsidR="00982506" w:rsidRPr="004F0D73" w:rsidRDefault="00982506" w:rsidP="00982506">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在确定预算基础和相关财务限制时对本决议的执行给予必要的注意；</w:t>
      </w:r>
    </w:p>
    <w:p w:rsidR="00982506" w:rsidRPr="00684911" w:rsidRDefault="00982506" w:rsidP="00982506">
      <w:pPr>
        <w:rPr>
          <w:rFonts w:cstheme="minorHAnsi"/>
          <w:lang w:eastAsia="zh-CN"/>
        </w:rPr>
      </w:pPr>
      <w:proofErr w:type="gramStart"/>
      <w:r w:rsidRPr="004F0D73">
        <w:rPr>
          <w:rFonts w:cstheme="minorHAnsi"/>
          <w:lang w:eastAsia="zh-CN"/>
        </w:rPr>
        <w:t>2</w:t>
      </w:r>
      <w:r w:rsidRPr="004F0D73">
        <w:rPr>
          <w:rFonts w:cstheme="minorHAnsi"/>
          <w:lang w:eastAsia="zh-CN"/>
        </w:rPr>
        <w:tab/>
      </w:r>
      <w:r w:rsidRPr="004F0D73">
        <w:rPr>
          <w:rFonts w:cstheme="minorHAnsi"/>
          <w:lang w:eastAsia="zh-CN"/>
        </w:rPr>
        <w:t>在通过国际电联《财务规划》时，向</w:t>
      </w:r>
      <w:r w:rsidRPr="004F0D73">
        <w:rPr>
          <w:rFonts w:cstheme="minorHAnsi"/>
          <w:lang w:eastAsia="zh-CN"/>
        </w:rPr>
        <w:t>BDT</w:t>
      </w:r>
      <w:r w:rsidRPr="004F0D73">
        <w:rPr>
          <w:rFonts w:cstheme="minorHAnsi"/>
          <w:lang w:eastAsia="zh-CN"/>
        </w:rPr>
        <w:t>提供必要资金以促进发展中国家更广泛地参与和参加</w:t>
      </w:r>
      <w:r w:rsidRPr="004F0D73">
        <w:rPr>
          <w:rFonts w:cstheme="minorHAnsi"/>
          <w:lang w:eastAsia="zh-CN"/>
        </w:rPr>
        <w:t>ITU-D</w:t>
      </w:r>
      <w:r w:rsidRPr="004F0D73">
        <w:rPr>
          <w:rFonts w:cstheme="minorHAnsi"/>
          <w:lang w:eastAsia="zh-CN"/>
        </w:rPr>
        <w:t>的活动。</w:t>
      </w:r>
      <w:proofErr w:type="gramEnd"/>
    </w:p>
    <w:p w:rsidR="00982506" w:rsidRPr="004F0D73" w:rsidRDefault="00982506" w:rsidP="00982506">
      <w:pPr>
        <w:spacing w:before="0" w:after="200"/>
        <w:rPr>
          <w:rFonts w:cstheme="minorHAnsi"/>
          <w:sz w:val="32"/>
          <w:lang w:eastAsia="zh-CN"/>
        </w:rPr>
      </w:pPr>
      <w:r w:rsidRPr="004F0D73">
        <w:rPr>
          <w:rFonts w:cstheme="minorHAnsi"/>
          <w:sz w:val="32"/>
          <w:lang w:eastAsia="zh-CN"/>
        </w:rPr>
        <w:br w:type="page"/>
      </w:r>
    </w:p>
    <w:p w:rsidR="00A87910" w:rsidRPr="00FC6366" w:rsidRDefault="00A87910" w:rsidP="003E7B22">
      <w:pPr>
        <w:pStyle w:val="ResNo"/>
        <w:spacing w:before="0"/>
        <w:rPr>
          <w:rFonts w:cstheme="minorHAnsi"/>
          <w:lang w:eastAsia="zh-CN"/>
        </w:rPr>
      </w:pPr>
      <w:bookmarkStart w:id="12" w:name="res30"/>
      <w:bookmarkEnd w:id="12"/>
      <w:r w:rsidRPr="00FC6366">
        <w:rPr>
          <w:rFonts w:cstheme="minorHAnsi"/>
          <w:lang w:eastAsia="zh-CN"/>
        </w:rPr>
        <w:lastRenderedPageBreak/>
        <w:t>第</w:t>
      </w:r>
      <w:r w:rsidRPr="00FC6366">
        <w:rPr>
          <w:rFonts w:cstheme="minorHAnsi"/>
          <w:lang w:eastAsia="zh-CN"/>
        </w:rPr>
        <w:t>30</w:t>
      </w:r>
      <w:r w:rsidRPr="00FC6366">
        <w:rPr>
          <w:rFonts w:cstheme="minorHAnsi"/>
          <w:lang w:eastAsia="zh-CN"/>
        </w:rPr>
        <w:t>号决议（</w:t>
      </w:r>
      <w:r w:rsidRPr="00FC6366">
        <w:rPr>
          <w:rFonts w:cstheme="minorHAnsi"/>
          <w:lang w:eastAsia="zh-CN"/>
        </w:rPr>
        <w:t>2014</w:t>
      </w:r>
      <w:r w:rsidRPr="00FC6366">
        <w:rPr>
          <w:rFonts w:cstheme="minorHAnsi"/>
          <w:lang w:eastAsia="zh-CN"/>
        </w:rPr>
        <w:t>年，迪拜，修订版）</w:t>
      </w:r>
    </w:p>
    <w:p w:rsidR="00A87910" w:rsidRPr="00FC6366" w:rsidRDefault="00A87910" w:rsidP="003E7B22">
      <w:pPr>
        <w:pStyle w:val="Restitle"/>
        <w:rPr>
          <w:rFonts w:cstheme="minorHAnsi"/>
          <w:lang w:eastAsia="zh-CN"/>
        </w:rPr>
      </w:pPr>
      <w:r w:rsidRPr="00FC6366">
        <w:rPr>
          <w:rFonts w:cstheme="minorHAnsi"/>
          <w:lang w:eastAsia="zh-CN"/>
        </w:rPr>
        <w:t>国际电</w:t>
      </w:r>
      <w:proofErr w:type="gramStart"/>
      <w:r w:rsidRPr="00FC6366">
        <w:rPr>
          <w:rFonts w:cstheme="minorHAnsi"/>
          <w:lang w:eastAsia="zh-CN"/>
        </w:rPr>
        <w:t>联电信</w:t>
      </w:r>
      <w:proofErr w:type="gramEnd"/>
      <w:r w:rsidRPr="00FC6366">
        <w:rPr>
          <w:rFonts w:cstheme="minorHAnsi"/>
          <w:lang w:eastAsia="zh-CN"/>
        </w:rPr>
        <w:t>发展部门在落实信息社会世界</w:t>
      </w:r>
      <w:r w:rsidRPr="00FC6366">
        <w:rPr>
          <w:rFonts w:cstheme="minorHAnsi"/>
          <w:lang w:eastAsia="zh-CN"/>
        </w:rPr>
        <w:br/>
      </w:r>
      <w:r w:rsidRPr="00FC6366">
        <w:rPr>
          <w:rFonts w:cstheme="minorHAnsi"/>
          <w:lang w:eastAsia="zh-CN"/>
        </w:rPr>
        <w:t>高峰会议各项成果方面的作用</w:t>
      </w:r>
    </w:p>
    <w:p w:rsidR="00A87910" w:rsidRPr="00FC6366" w:rsidRDefault="00A87910" w:rsidP="003E7B22">
      <w:pPr>
        <w:pStyle w:val="Normalaftertitle0"/>
        <w:rPr>
          <w:rFonts w:asciiTheme="minorHAnsi" w:hAnsiTheme="minorHAnsi" w:cstheme="minorHAnsi"/>
          <w:lang w:eastAsia="zh-CN"/>
        </w:rPr>
      </w:pPr>
      <w:r w:rsidRPr="00FC6366">
        <w:rPr>
          <w:rFonts w:ascii="SimSun" w:eastAsia="SimSun" w:hAnsi="SimSun" w:cs="SimSun" w:hint="eastAsia"/>
          <w:lang w:eastAsia="zh-CN"/>
        </w:rPr>
        <w:t>世界电信发展大会（</w:t>
      </w:r>
      <w:r w:rsidRPr="00FC6366">
        <w:rPr>
          <w:rFonts w:asciiTheme="minorHAnsi" w:hAnsiTheme="minorHAnsi" w:cstheme="minorHAnsi"/>
          <w:lang w:eastAsia="zh-CN"/>
        </w:rPr>
        <w:t>2014</w:t>
      </w:r>
      <w:r w:rsidRPr="00FC6366">
        <w:rPr>
          <w:rFonts w:ascii="SimSun" w:eastAsia="SimSun" w:hAnsi="SimSun" w:cs="SimSun" w:hint="eastAsia"/>
          <w:lang w:eastAsia="zh-CN"/>
        </w:rPr>
        <w:t>年，迪拜），</w:t>
      </w:r>
    </w:p>
    <w:p w:rsidR="00A87910" w:rsidRPr="00FC6366" w:rsidRDefault="00A87910" w:rsidP="003E7B22">
      <w:pPr>
        <w:pStyle w:val="Call"/>
        <w:rPr>
          <w:rFonts w:asciiTheme="minorHAnsi" w:hAnsiTheme="minorHAnsi" w:cstheme="minorHAnsi"/>
          <w:lang w:eastAsia="zh-CN"/>
        </w:rPr>
      </w:pPr>
      <w:r w:rsidRPr="00FC6366">
        <w:rPr>
          <w:rFonts w:asciiTheme="minorHAnsi" w:hAnsiTheme="minorHAnsi" w:cstheme="minorHAnsi"/>
          <w:lang w:eastAsia="zh-CN"/>
        </w:rPr>
        <w:t>忆及</w:t>
      </w:r>
    </w:p>
    <w:p w:rsidR="00A87910" w:rsidRPr="00FC6366" w:rsidRDefault="00A87910" w:rsidP="003E7B22">
      <w:pPr>
        <w:rPr>
          <w:rFonts w:cstheme="minorHAnsi"/>
          <w:lang w:eastAsia="zh-CN"/>
        </w:rPr>
      </w:pPr>
      <w:r w:rsidRPr="00FC6366">
        <w:rPr>
          <w:rFonts w:cstheme="minorHAnsi"/>
          <w:i/>
          <w:iCs/>
          <w:lang w:eastAsia="zh-CN"/>
        </w:rPr>
        <w:t>a)</w:t>
      </w:r>
      <w:r w:rsidRPr="00FC6366">
        <w:rPr>
          <w:rFonts w:cstheme="minorHAnsi"/>
          <w:lang w:eastAsia="zh-CN"/>
        </w:rPr>
        <w:tab/>
      </w:r>
      <w:r w:rsidRPr="00FC6366">
        <w:rPr>
          <w:rFonts w:cstheme="minorHAnsi"/>
          <w:lang w:eastAsia="zh-CN"/>
        </w:rPr>
        <w:t>全权代表大会第</w:t>
      </w:r>
      <w:r w:rsidRPr="00FC6366">
        <w:rPr>
          <w:rFonts w:cstheme="minorHAnsi"/>
          <w:lang w:eastAsia="zh-CN"/>
        </w:rPr>
        <w:t>71</w:t>
      </w:r>
      <w:r w:rsidRPr="00FC6366">
        <w:rPr>
          <w:rFonts w:cstheme="minorHAnsi"/>
          <w:lang w:eastAsia="zh-CN"/>
        </w:rPr>
        <w:t>号决议（</w:t>
      </w:r>
      <w:r w:rsidRPr="00FC6366">
        <w:rPr>
          <w:rFonts w:cstheme="minorHAnsi"/>
          <w:lang w:eastAsia="zh-CN"/>
        </w:rPr>
        <w:t>2010</w:t>
      </w:r>
      <w:r w:rsidRPr="00FC6366">
        <w:rPr>
          <w:rFonts w:cstheme="minorHAnsi"/>
          <w:lang w:eastAsia="zh-CN"/>
        </w:rPr>
        <w:t>年，瓜达拉哈达，修订版）</w:t>
      </w:r>
      <w:r w:rsidRPr="00FC6366">
        <w:rPr>
          <w:rFonts w:cstheme="minorHAnsi"/>
          <w:lang w:eastAsia="zh-CN"/>
        </w:rPr>
        <w:t xml:space="preserve">– </w:t>
      </w:r>
      <w:r w:rsidRPr="00FC6366">
        <w:rPr>
          <w:rFonts w:cstheme="minorHAnsi"/>
          <w:lang w:eastAsia="zh-CN"/>
        </w:rPr>
        <w:t>国际电联</w:t>
      </w:r>
      <w:r w:rsidRPr="00FC6366">
        <w:rPr>
          <w:rFonts w:cstheme="minorHAnsi"/>
          <w:lang w:eastAsia="zh-CN"/>
        </w:rPr>
        <w:t>2012-2015</w:t>
      </w:r>
      <w:r w:rsidRPr="00FC6366">
        <w:rPr>
          <w:rFonts w:cstheme="minorHAnsi"/>
          <w:lang w:eastAsia="zh-CN"/>
        </w:rPr>
        <w:t>年战略规划；</w:t>
      </w:r>
    </w:p>
    <w:p w:rsidR="00A87910" w:rsidRPr="00FC6366" w:rsidRDefault="00A87910" w:rsidP="003E7B22">
      <w:pPr>
        <w:rPr>
          <w:rFonts w:cstheme="minorHAnsi"/>
          <w:lang w:eastAsia="zh-CN"/>
        </w:rPr>
      </w:pPr>
      <w:r w:rsidRPr="00FC6366">
        <w:rPr>
          <w:rFonts w:cstheme="minorHAnsi"/>
          <w:i/>
          <w:iCs/>
          <w:lang w:eastAsia="zh-CN"/>
        </w:rPr>
        <w:t>b)</w:t>
      </w:r>
      <w:r w:rsidRPr="00FC6366">
        <w:rPr>
          <w:rFonts w:cstheme="minorHAnsi"/>
          <w:lang w:eastAsia="zh-CN"/>
        </w:rPr>
        <w:tab/>
      </w:r>
      <w:r w:rsidRPr="00FC6366">
        <w:rPr>
          <w:rFonts w:cstheme="minorHAnsi"/>
          <w:lang w:eastAsia="zh-CN"/>
        </w:rPr>
        <w:t>全权代表大会第</w:t>
      </w:r>
      <w:r w:rsidRPr="00FC6366">
        <w:rPr>
          <w:rFonts w:cstheme="minorHAnsi"/>
          <w:lang w:eastAsia="zh-CN"/>
        </w:rPr>
        <w:t>130</w:t>
      </w:r>
      <w:r w:rsidRPr="00FC6366">
        <w:rPr>
          <w:rFonts w:cstheme="minorHAnsi"/>
          <w:lang w:eastAsia="zh-CN"/>
        </w:rPr>
        <w:t>号决议（</w:t>
      </w:r>
      <w:r w:rsidRPr="00FC6366">
        <w:rPr>
          <w:rFonts w:cstheme="minorHAnsi"/>
          <w:lang w:eastAsia="zh-CN"/>
        </w:rPr>
        <w:t>2010</w:t>
      </w:r>
      <w:r w:rsidRPr="00FC6366">
        <w:rPr>
          <w:rFonts w:cstheme="minorHAnsi"/>
          <w:lang w:eastAsia="zh-CN"/>
        </w:rPr>
        <w:t>年，瓜达拉哈拉，修订版）</w:t>
      </w:r>
      <w:r w:rsidRPr="00FC6366">
        <w:rPr>
          <w:rFonts w:cstheme="minorHAnsi"/>
          <w:lang w:eastAsia="zh-CN"/>
        </w:rPr>
        <w:t xml:space="preserve">– </w:t>
      </w:r>
      <w:r w:rsidRPr="00FC6366">
        <w:rPr>
          <w:rFonts w:cstheme="minorHAnsi"/>
          <w:lang w:eastAsia="zh-CN"/>
        </w:rPr>
        <w:t>加强国际电联在树立使用信息通信技术的信心和提高安全性方面的作用；</w:t>
      </w:r>
    </w:p>
    <w:p w:rsidR="00A87910" w:rsidRPr="00FC6366" w:rsidRDefault="00A87910" w:rsidP="003E7B22">
      <w:pPr>
        <w:rPr>
          <w:rFonts w:cstheme="minorHAnsi"/>
          <w:lang w:eastAsia="zh-CN"/>
        </w:rPr>
      </w:pPr>
      <w:r w:rsidRPr="00FC6366">
        <w:rPr>
          <w:rFonts w:cstheme="minorHAnsi"/>
          <w:i/>
          <w:iCs/>
          <w:lang w:eastAsia="zh-CN"/>
        </w:rPr>
        <w:t>c)</w:t>
      </w:r>
      <w:r w:rsidRPr="00FC6366">
        <w:rPr>
          <w:rFonts w:cstheme="minorHAnsi"/>
          <w:lang w:eastAsia="zh-CN"/>
        </w:rPr>
        <w:tab/>
      </w:r>
      <w:r w:rsidRPr="00FC6366">
        <w:rPr>
          <w:rFonts w:cstheme="minorHAnsi"/>
          <w:lang w:eastAsia="zh-CN"/>
        </w:rPr>
        <w:t>全权代表大会第</w:t>
      </w:r>
      <w:r w:rsidRPr="00FC6366">
        <w:rPr>
          <w:rFonts w:cstheme="minorHAnsi"/>
          <w:lang w:eastAsia="zh-CN"/>
        </w:rPr>
        <w:t>139</w:t>
      </w:r>
      <w:r w:rsidRPr="00FC6366">
        <w:rPr>
          <w:rFonts w:cstheme="minorHAnsi"/>
          <w:lang w:eastAsia="zh-CN"/>
        </w:rPr>
        <w:t>号决议（</w:t>
      </w:r>
      <w:r w:rsidRPr="00FC6366">
        <w:rPr>
          <w:rFonts w:cstheme="minorHAnsi"/>
          <w:lang w:eastAsia="zh-CN"/>
        </w:rPr>
        <w:t>2010</w:t>
      </w:r>
      <w:r w:rsidRPr="00FC6366">
        <w:rPr>
          <w:rFonts w:cstheme="minorHAnsi"/>
          <w:lang w:eastAsia="zh-CN"/>
        </w:rPr>
        <w:t>年，瓜达拉哈拉，修订版）</w:t>
      </w:r>
      <w:r w:rsidRPr="00FC6366">
        <w:rPr>
          <w:rFonts w:cstheme="minorHAnsi"/>
          <w:lang w:eastAsia="zh-CN"/>
        </w:rPr>
        <w:t xml:space="preserve">– </w:t>
      </w:r>
      <w:r w:rsidRPr="00FC6366">
        <w:rPr>
          <w:rFonts w:cstheme="minorHAnsi"/>
          <w:lang w:eastAsia="zh-CN"/>
        </w:rPr>
        <w:t>通过电信</w:t>
      </w:r>
      <w:r w:rsidRPr="00FC6366">
        <w:rPr>
          <w:rFonts w:cstheme="minorHAnsi"/>
          <w:lang w:eastAsia="zh-CN"/>
        </w:rPr>
        <w:t>/</w:t>
      </w:r>
      <w:r w:rsidRPr="00FC6366">
        <w:rPr>
          <w:rFonts w:cstheme="minorHAnsi"/>
          <w:lang w:eastAsia="zh-CN"/>
        </w:rPr>
        <w:t>信息通信技术弥合数字鸿沟并建设包容性信息社会；</w:t>
      </w:r>
    </w:p>
    <w:p w:rsidR="00A87910" w:rsidRPr="00534D8E" w:rsidRDefault="00A87910" w:rsidP="003E7B22">
      <w:pPr>
        <w:rPr>
          <w:lang w:eastAsia="zh-CN"/>
        </w:rPr>
      </w:pPr>
      <w:r>
        <w:rPr>
          <w:rFonts w:hint="eastAsia"/>
          <w:i/>
          <w:iCs/>
          <w:spacing w:val="4"/>
          <w:lang w:eastAsia="zh-CN"/>
        </w:rPr>
        <w:t>d</w:t>
      </w:r>
      <w:r w:rsidRPr="000B5EB0">
        <w:rPr>
          <w:i/>
          <w:iCs/>
          <w:spacing w:val="4"/>
          <w:lang w:eastAsia="zh-CN"/>
        </w:rPr>
        <w:t>)</w:t>
      </w:r>
      <w:r w:rsidRPr="000B5EB0">
        <w:rPr>
          <w:spacing w:val="4"/>
          <w:lang w:eastAsia="zh-CN"/>
        </w:rPr>
        <w:tab/>
      </w:r>
      <w:r w:rsidRPr="000B5EB0">
        <w:rPr>
          <w:rFonts w:hint="eastAsia"/>
          <w:spacing w:val="4"/>
          <w:lang w:eastAsia="zh-CN"/>
        </w:rPr>
        <w:t>全权代表大会第</w:t>
      </w:r>
      <w:r w:rsidRPr="00534D8E">
        <w:rPr>
          <w:lang w:eastAsia="zh-CN"/>
        </w:rPr>
        <w:t>140</w:t>
      </w:r>
      <w:r w:rsidRPr="00534D8E">
        <w:rPr>
          <w:rFonts w:hint="eastAsia"/>
          <w:lang w:eastAsia="zh-CN"/>
        </w:rPr>
        <w:t>号决议（</w:t>
      </w:r>
      <w:r w:rsidRPr="00534D8E">
        <w:rPr>
          <w:lang w:eastAsia="zh-CN"/>
        </w:rPr>
        <w:t>2010</w:t>
      </w:r>
      <w:r w:rsidRPr="00534D8E">
        <w:rPr>
          <w:rFonts w:hint="eastAsia"/>
          <w:lang w:eastAsia="zh-CN"/>
        </w:rPr>
        <w:t>年，瓜达拉哈拉</w:t>
      </w:r>
      <w:r>
        <w:rPr>
          <w:rFonts w:hint="eastAsia"/>
          <w:lang w:eastAsia="zh-CN"/>
        </w:rPr>
        <w:t>，修订版</w:t>
      </w:r>
      <w:r w:rsidRPr="00534D8E">
        <w:rPr>
          <w:rFonts w:hint="eastAsia"/>
          <w:lang w:eastAsia="zh-CN"/>
        </w:rPr>
        <w:t>）</w:t>
      </w:r>
      <w:r w:rsidRPr="000B5EB0">
        <w:rPr>
          <w:rFonts w:hint="eastAsia"/>
          <w:spacing w:val="4"/>
          <w:lang w:eastAsia="zh-CN"/>
        </w:rPr>
        <w:t>国际电联在信息社会世界高峰会议（</w:t>
      </w:r>
      <w:r w:rsidRPr="000B5EB0">
        <w:rPr>
          <w:spacing w:val="4"/>
          <w:lang w:eastAsia="zh-CN"/>
        </w:rPr>
        <w:t>WSIS</w:t>
      </w:r>
      <w:r w:rsidRPr="000B5EB0">
        <w:rPr>
          <w:rFonts w:hint="eastAsia"/>
          <w:spacing w:val="4"/>
          <w:lang w:eastAsia="zh-CN"/>
        </w:rPr>
        <w:t>）成果落实中的作用</w:t>
      </w:r>
      <w:r w:rsidRPr="00534D8E">
        <w:rPr>
          <w:rFonts w:hint="eastAsia"/>
          <w:lang w:eastAsia="zh-CN"/>
        </w:rPr>
        <w:t>；</w:t>
      </w:r>
    </w:p>
    <w:p w:rsidR="00A87910" w:rsidRPr="00534D8E" w:rsidRDefault="00A87910" w:rsidP="003E7B22">
      <w:pPr>
        <w:rPr>
          <w:lang w:eastAsia="zh-CN"/>
        </w:rPr>
      </w:pPr>
      <w:r>
        <w:rPr>
          <w:rFonts w:hint="eastAsia"/>
          <w:i/>
          <w:iCs/>
          <w:lang w:eastAsia="zh-CN"/>
        </w:rPr>
        <w:t>e</w:t>
      </w:r>
      <w:r w:rsidRPr="00F7718E">
        <w:rPr>
          <w:i/>
          <w:iCs/>
          <w:lang w:eastAsia="zh-CN"/>
        </w:rPr>
        <w:t>)</w:t>
      </w:r>
      <w:r w:rsidRPr="00534D8E">
        <w:rPr>
          <w:lang w:eastAsia="zh-CN"/>
        </w:rPr>
        <w:tab/>
      </w:r>
      <w:r w:rsidRPr="00534D8E">
        <w:rPr>
          <w:rFonts w:hint="eastAsia"/>
          <w:lang w:eastAsia="zh-CN"/>
        </w:rPr>
        <w:t>全权代表大会第</w:t>
      </w:r>
      <w:r w:rsidRPr="00534D8E">
        <w:rPr>
          <w:lang w:eastAsia="zh-CN"/>
        </w:rPr>
        <w:t>172</w:t>
      </w:r>
      <w:r w:rsidRPr="00534D8E">
        <w:rPr>
          <w:rFonts w:hint="eastAsia"/>
          <w:lang w:eastAsia="zh-CN"/>
        </w:rPr>
        <w:t>号决议（</w:t>
      </w:r>
      <w:r w:rsidRPr="00534D8E">
        <w:rPr>
          <w:lang w:eastAsia="zh-CN"/>
        </w:rPr>
        <w:t>2010</w:t>
      </w:r>
      <w:r w:rsidRPr="00534D8E">
        <w:rPr>
          <w:rFonts w:hint="eastAsia"/>
          <w:lang w:eastAsia="zh-CN"/>
        </w:rPr>
        <w:t>年，瓜达拉哈拉）</w:t>
      </w:r>
      <w:r w:rsidRPr="00707EC4">
        <w:rPr>
          <w:lang w:eastAsia="zh-CN"/>
        </w:rPr>
        <w:t>–</w:t>
      </w:r>
      <w:r>
        <w:rPr>
          <w:rFonts w:hint="eastAsia"/>
          <w:lang w:eastAsia="zh-CN"/>
        </w:rPr>
        <w:t xml:space="preserve"> </w:t>
      </w:r>
      <w:r w:rsidRPr="00534D8E">
        <w:rPr>
          <w:rFonts w:hint="eastAsia"/>
          <w:lang w:eastAsia="zh-CN"/>
        </w:rPr>
        <w:t>落实信息社会世界高峰会议成果的全面审查；</w:t>
      </w:r>
    </w:p>
    <w:p w:rsidR="00A87910" w:rsidRPr="00534D8E" w:rsidRDefault="00A87910" w:rsidP="003E7B22">
      <w:pPr>
        <w:rPr>
          <w:lang w:eastAsia="zh-CN"/>
        </w:rPr>
      </w:pPr>
      <w:r>
        <w:rPr>
          <w:rFonts w:hint="eastAsia"/>
          <w:i/>
          <w:iCs/>
          <w:lang w:eastAsia="zh-CN"/>
        </w:rPr>
        <w:t>f</w:t>
      </w:r>
      <w:r w:rsidRPr="00534D8E">
        <w:rPr>
          <w:i/>
          <w:iCs/>
          <w:lang w:eastAsia="zh-CN"/>
        </w:rPr>
        <w:t>)</w:t>
      </w:r>
      <w:r w:rsidRPr="00534D8E">
        <w:rPr>
          <w:lang w:eastAsia="zh-CN"/>
        </w:rPr>
        <w:tab/>
      </w:r>
      <w:r w:rsidRPr="00534D8E">
        <w:rPr>
          <w:rFonts w:hint="eastAsia"/>
          <w:lang w:eastAsia="zh-CN"/>
        </w:rPr>
        <w:t>信息社会世界峰会两个阶段会议通过的文件：</w:t>
      </w:r>
    </w:p>
    <w:p w:rsidR="00A87910" w:rsidRPr="00534D8E" w:rsidRDefault="00A87910" w:rsidP="003E7B22">
      <w:pPr>
        <w:pStyle w:val="enumlev1"/>
        <w:rPr>
          <w:lang w:eastAsia="zh-CN"/>
        </w:rPr>
      </w:pPr>
      <w:r w:rsidRPr="00534D8E">
        <w:rPr>
          <w:lang w:val="en-US" w:eastAsia="zh-CN"/>
        </w:rPr>
        <w:t>–</w:t>
      </w:r>
      <w:r w:rsidRPr="00534D8E">
        <w:rPr>
          <w:lang w:eastAsia="zh-CN"/>
        </w:rPr>
        <w:tab/>
      </w:r>
      <w:r w:rsidRPr="00534D8E">
        <w:rPr>
          <w:rFonts w:hint="eastAsia"/>
          <w:lang w:eastAsia="zh-CN"/>
        </w:rPr>
        <w:t>《日内瓦原则宣言》和《日内瓦行动计划》；</w:t>
      </w:r>
    </w:p>
    <w:p w:rsidR="00A87910" w:rsidRPr="00534D8E" w:rsidRDefault="00A87910" w:rsidP="003E7B22">
      <w:pPr>
        <w:pStyle w:val="enumlev1"/>
        <w:rPr>
          <w:lang w:eastAsia="zh-CN"/>
        </w:rPr>
      </w:pPr>
      <w:r w:rsidRPr="00534D8E">
        <w:rPr>
          <w:lang w:val="en-US" w:eastAsia="zh-CN"/>
        </w:rPr>
        <w:t>–</w:t>
      </w:r>
      <w:r w:rsidRPr="00534D8E">
        <w:rPr>
          <w:lang w:eastAsia="zh-CN"/>
        </w:rPr>
        <w:tab/>
      </w:r>
      <w:r w:rsidRPr="00534D8E">
        <w:rPr>
          <w:rFonts w:hint="eastAsia"/>
          <w:lang w:eastAsia="zh-CN"/>
        </w:rPr>
        <w:t>《突尼斯承诺》和《信息社会突尼斯议程》；</w:t>
      </w:r>
    </w:p>
    <w:p w:rsidR="00A87910" w:rsidRPr="00EB4E50" w:rsidRDefault="00A87910" w:rsidP="003E7B22">
      <w:pPr>
        <w:rPr>
          <w:lang w:eastAsia="zh-CN"/>
        </w:rPr>
      </w:pPr>
      <w:r>
        <w:rPr>
          <w:rFonts w:hint="eastAsia"/>
          <w:i/>
          <w:iCs/>
          <w:lang w:eastAsia="zh-CN"/>
        </w:rPr>
        <w:t>g</w:t>
      </w:r>
      <w:r w:rsidRPr="00F7718E">
        <w:rPr>
          <w:i/>
          <w:iCs/>
          <w:lang w:eastAsia="zh-CN"/>
        </w:rPr>
        <w:t>)</w:t>
      </w:r>
      <w:r w:rsidRPr="000B5EB0">
        <w:rPr>
          <w:i/>
          <w:iCs/>
          <w:lang w:eastAsia="zh-CN"/>
        </w:rPr>
        <w:tab/>
      </w:r>
      <w:r>
        <w:rPr>
          <w:rFonts w:hint="eastAsia"/>
          <w:lang w:eastAsia="zh-CN"/>
        </w:rPr>
        <w:t>2013</w:t>
      </w:r>
      <w:r>
        <w:rPr>
          <w:rFonts w:hint="eastAsia"/>
          <w:lang w:eastAsia="zh-CN"/>
        </w:rPr>
        <w:t>年</w:t>
      </w:r>
      <w:r>
        <w:rPr>
          <w:rFonts w:hint="eastAsia"/>
          <w:lang w:eastAsia="zh-CN"/>
        </w:rPr>
        <w:t>WSIS</w:t>
      </w:r>
      <w:r>
        <w:rPr>
          <w:rFonts w:hint="eastAsia"/>
          <w:lang w:eastAsia="zh-CN"/>
        </w:rPr>
        <w:t>论坛部长圆桌会议成果，其中部长们“鼓励在</w:t>
      </w:r>
      <w:r>
        <w:rPr>
          <w:rFonts w:hint="eastAsia"/>
          <w:lang w:eastAsia="zh-CN"/>
        </w:rPr>
        <w:t>2015</w:t>
      </w:r>
      <w:r>
        <w:rPr>
          <w:rFonts w:hint="eastAsia"/>
          <w:lang w:eastAsia="zh-CN"/>
        </w:rPr>
        <w:t>年之后继续</w:t>
      </w:r>
      <w:r>
        <w:rPr>
          <w:rFonts w:hint="eastAsia"/>
          <w:lang w:eastAsia="zh-CN"/>
        </w:rPr>
        <w:t>WSIS</w:t>
      </w:r>
      <w:r>
        <w:rPr>
          <w:rFonts w:hint="eastAsia"/>
          <w:lang w:eastAsia="zh-CN"/>
        </w:rPr>
        <w:t>进程”；</w:t>
      </w:r>
    </w:p>
    <w:p w:rsidR="00A87910" w:rsidRPr="00951AB7" w:rsidRDefault="00A87910" w:rsidP="003E7B22">
      <w:pPr>
        <w:rPr>
          <w:lang w:eastAsia="zh-CN"/>
        </w:rPr>
      </w:pPr>
      <w:r>
        <w:rPr>
          <w:rFonts w:hint="eastAsia"/>
          <w:i/>
          <w:iCs/>
          <w:lang w:eastAsia="zh-CN"/>
        </w:rPr>
        <w:t>h</w:t>
      </w:r>
      <w:r w:rsidRPr="00482AD7">
        <w:rPr>
          <w:i/>
          <w:iCs/>
          <w:lang w:eastAsia="zh-CN"/>
        </w:rPr>
        <w:t>)</w:t>
      </w:r>
      <w:r w:rsidRPr="000B5EB0">
        <w:rPr>
          <w:i/>
          <w:iCs/>
          <w:lang w:eastAsia="zh-CN"/>
        </w:rPr>
        <w:tab/>
      </w:r>
      <w:r>
        <w:rPr>
          <w:rFonts w:hint="eastAsia"/>
          <w:lang w:eastAsia="zh-CN"/>
        </w:rPr>
        <w:t>WSIS+10</w:t>
      </w:r>
      <w:r>
        <w:rPr>
          <w:rFonts w:hint="eastAsia"/>
          <w:lang w:eastAsia="zh-CN"/>
        </w:rPr>
        <w:t>审查进程的各项成果，</w:t>
      </w:r>
    </w:p>
    <w:p w:rsidR="00A87910" w:rsidRPr="00534D8E" w:rsidRDefault="00A87910" w:rsidP="003E7B22">
      <w:pPr>
        <w:pStyle w:val="Call"/>
        <w:rPr>
          <w:lang w:eastAsia="zh-CN"/>
        </w:rPr>
      </w:pPr>
      <w:r w:rsidRPr="00534D8E">
        <w:rPr>
          <w:rFonts w:hint="eastAsia"/>
          <w:lang w:eastAsia="zh-CN"/>
        </w:rPr>
        <w:t>认识到</w:t>
      </w:r>
    </w:p>
    <w:p w:rsidR="00A87910" w:rsidRPr="00534D8E" w:rsidRDefault="00A87910" w:rsidP="003E7B22">
      <w:pPr>
        <w:rPr>
          <w:lang w:eastAsia="zh-CN"/>
        </w:rPr>
      </w:pPr>
      <w:r w:rsidRPr="00534D8E">
        <w:rPr>
          <w:i/>
          <w:iCs/>
          <w:lang w:eastAsia="zh-CN"/>
        </w:rPr>
        <w:t>a)</w:t>
      </w:r>
      <w:r w:rsidRPr="00534D8E">
        <w:rPr>
          <w:lang w:eastAsia="zh-CN"/>
        </w:rPr>
        <w:tab/>
      </w:r>
      <w:r w:rsidRPr="00534D8E">
        <w:rPr>
          <w:rFonts w:hint="eastAsia"/>
          <w:lang w:eastAsia="zh-CN"/>
        </w:rPr>
        <w:t>信息社会世界峰会阐明，国际电联的核心能力对于建设信息社会至关重要，并确定国际电联为落实</w:t>
      </w:r>
      <w:r w:rsidRPr="00534D8E">
        <w:rPr>
          <w:lang w:eastAsia="zh-CN"/>
        </w:rPr>
        <w:t>C2</w:t>
      </w:r>
      <w:r w:rsidRPr="00534D8E">
        <w:rPr>
          <w:rFonts w:hint="eastAsia"/>
          <w:lang w:eastAsia="zh-CN"/>
        </w:rPr>
        <w:t>和</w:t>
      </w:r>
      <w:r w:rsidRPr="00534D8E">
        <w:rPr>
          <w:lang w:eastAsia="zh-CN"/>
        </w:rPr>
        <w:t>C5</w:t>
      </w:r>
      <w:r w:rsidRPr="00534D8E">
        <w:rPr>
          <w:rFonts w:hint="eastAsia"/>
          <w:lang w:eastAsia="zh-CN"/>
        </w:rPr>
        <w:t>行动方面的协调方</w:t>
      </w:r>
      <w:r w:rsidRPr="00534D8E">
        <w:rPr>
          <w:lang w:eastAsia="zh-CN"/>
        </w:rPr>
        <w:t>/</w:t>
      </w:r>
      <w:r>
        <w:rPr>
          <w:rFonts w:hint="eastAsia"/>
          <w:lang w:eastAsia="zh-CN"/>
        </w:rPr>
        <w:t>推进方</w:t>
      </w:r>
      <w:r w:rsidRPr="00534D8E">
        <w:rPr>
          <w:rFonts w:hint="eastAsia"/>
          <w:lang w:eastAsia="zh-CN"/>
        </w:rPr>
        <w:t>以及</w:t>
      </w:r>
      <w:r w:rsidRPr="00534D8E">
        <w:rPr>
          <w:lang w:eastAsia="zh-CN"/>
        </w:rPr>
        <w:t>C1</w:t>
      </w:r>
      <w:r w:rsidRPr="00534D8E">
        <w:rPr>
          <w:rFonts w:hint="eastAsia"/>
          <w:lang w:eastAsia="zh-CN"/>
        </w:rPr>
        <w:t>、</w:t>
      </w:r>
      <w:r w:rsidRPr="00534D8E">
        <w:rPr>
          <w:lang w:eastAsia="zh-CN"/>
        </w:rPr>
        <w:t>C3</w:t>
      </w:r>
      <w:r w:rsidRPr="00534D8E">
        <w:rPr>
          <w:rFonts w:hint="eastAsia"/>
          <w:lang w:eastAsia="zh-CN"/>
        </w:rPr>
        <w:t>、</w:t>
      </w:r>
      <w:r w:rsidRPr="00534D8E">
        <w:rPr>
          <w:lang w:eastAsia="zh-CN"/>
        </w:rPr>
        <w:t>C4</w:t>
      </w:r>
      <w:r w:rsidRPr="00534D8E">
        <w:rPr>
          <w:rFonts w:hint="eastAsia"/>
          <w:lang w:eastAsia="zh-CN"/>
        </w:rPr>
        <w:t>、</w:t>
      </w:r>
      <w:r w:rsidRPr="00534D8E">
        <w:rPr>
          <w:lang w:eastAsia="zh-CN"/>
        </w:rPr>
        <w:t>C6</w:t>
      </w:r>
      <w:r w:rsidRPr="00534D8E">
        <w:rPr>
          <w:rFonts w:hint="eastAsia"/>
          <w:lang w:eastAsia="zh-CN"/>
        </w:rPr>
        <w:t>、</w:t>
      </w:r>
      <w:r w:rsidRPr="00534D8E">
        <w:rPr>
          <w:lang w:eastAsia="zh-CN"/>
        </w:rPr>
        <w:t>C7</w:t>
      </w:r>
      <w:r w:rsidRPr="00534D8E">
        <w:rPr>
          <w:rFonts w:hint="eastAsia"/>
          <w:lang w:eastAsia="zh-CN"/>
        </w:rPr>
        <w:t>和</w:t>
      </w:r>
      <w:r w:rsidRPr="00534D8E">
        <w:rPr>
          <w:lang w:eastAsia="zh-CN"/>
        </w:rPr>
        <w:t>C11</w:t>
      </w:r>
      <w:r w:rsidRPr="00534D8E">
        <w:rPr>
          <w:rFonts w:hint="eastAsia"/>
          <w:lang w:eastAsia="zh-CN"/>
        </w:rPr>
        <w:t>行动方面以及第</w:t>
      </w:r>
      <w:r w:rsidRPr="00534D8E">
        <w:rPr>
          <w:lang w:eastAsia="zh-CN"/>
        </w:rPr>
        <w:t>140</w:t>
      </w:r>
      <w:r w:rsidRPr="00534D8E">
        <w:rPr>
          <w:rFonts w:hint="eastAsia"/>
          <w:lang w:eastAsia="zh-CN"/>
        </w:rPr>
        <w:t>号决议（</w:t>
      </w:r>
      <w:r>
        <w:rPr>
          <w:rFonts w:hint="eastAsia"/>
          <w:lang w:eastAsia="zh-CN"/>
        </w:rPr>
        <w:t>2010</w:t>
      </w:r>
      <w:r w:rsidRPr="00534D8E">
        <w:rPr>
          <w:rFonts w:hint="eastAsia"/>
          <w:lang w:eastAsia="zh-CN"/>
        </w:rPr>
        <w:t>年，</w:t>
      </w:r>
      <w:r>
        <w:rPr>
          <w:rFonts w:hint="eastAsia"/>
          <w:lang w:eastAsia="zh-CN"/>
        </w:rPr>
        <w:t>瓜达拉哈拉，修订版</w:t>
      </w:r>
      <w:r w:rsidRPr="00534D8E">
        <w:rPr>
          <w:rFonts w:hint="eastAsia"/>
          <w:lang w:eastAsia="zh-CN"/>
        </w:rPr>
        <w:t>）中所述的</w:t>
      </w:r>
      <w:r w:rsidRPr="00534D8E">
        <w:rPr>
          <w:lang w:eastAsia="zh-CN"/>
        </w:rPr>
        <w:t>C8</w:t>
      </w:r>
      <w:r w:rsidRPr="00534D8E">
        <w:rPr>
          <w:rFonts w:hint="eastAsia"/>
          <w:lang w:eastAsia="zh-CN"/>
        </w:rPr>
        <w:t>行动方面的伙伴；</w:t>
      </w:r>
    </w:p>
    <w:p w:rsidR="00A87910" w:rsidRPr="00534D8E" w:rsidRDefault="00A87910" w:rsidP="003E7B22">
      <w:pPr>
        <w:rPr>
          <w:lang w:eastAsia="zh-CN"/>
        </w:rPr>
      </w:pPr>
      <w:r w:rsidRPr="00534D8E">
        <w:rPr>
          <w:i/>
          <w:iCs/>
          <w:lang w:eastAsia="zh-CN"/>
        </w:rPr>
        <w:t>b)</w:t>
      </w:r>
      <w:r w:rsidRPr="00534D8E">
        <w:rPr>
          <w:lang w:eastAsia="zh-CN"/>
        </w:rPr>
        <w:tab/>
      </w:r>
      <w:r w:rsidRPr="00534D8E">
        <w:rPr>
          <w:rFonts w:hint="eastAsia"/>
          <w:lang w:eastAsia="zh-CN"/>
        </w:rPr>
        <w:t>希望跟进峰会成果的各方达成一致，指定国际电联为</w:t>
      </w:r>
      <w:r w:rsidRPr="00534D8E">
        <w:rPr>
          <w:lang w:eastAsia="zh-CN"/>
        </w:rPr>
        <w:t>C6</w:t>
      </w:r>
      <w:r w:rsidRPr="00534D8E">
        <w:rPr>
          <w:rFonts w:hint="eastAsia"/>
          <w:lang w:eastAsia="zh-CN"/>
        </w:rPr>
        <w:t>行动方面的协调方</w:t>
      </w:r>
      <w:r w:rsidRPr="00534D8E">
        <w:rPr>
          <w:lang w:eastAsia="zh-CN"/>
        </w:rPr>
        <w:t>/</w:t>
      </w:r>
      <w:r w:rsidRPr="00534D8E">
        <w:rPr>
          <w:rFonts w:hint="eastAsia"/>
          <w:lang w:eastAsia="zh-CN"/>
        </w:rPr>
        <w:t>推进方，而之前国际电联仅为伙伴中的一员；</w:t>
      </w:r>
    </w:p>
    <w:p w:rsidR="00A87910" w:rsidRDefault="00A87910" w:rsidP="003E7B22">
      <w:pPr>
        <w:rPr>
          <w:lang w:eastAsia="zh-CN"/>
        </w:rPr>
      </w:pPr>
      <w:r w:rsidRPr="00534D8E">
        <w:rPr>
          <w:i/>
          <w:iCs/>
          <w:lang w:eastAsia="zh-CN"/>
        </w:rPr>
        <w:t>c)</w:t>
      </w:r>
      <w:r w:rsidRPr="00534D8E">
        <w:rPr>
          <w:lang w:eastAsia="zh-CN"/>
        </w:rPr>
        <w:tab/>
      </w:r>
      <w:r>
        <w:rPr>
          <w:rFonts w:hint="eastAsia"/>
          <w:lang w:eastAsia="zh-CN"/>
        </w:rPr>
        <w:t>根据国际电联</w:t>
      </w:r>
      <w:r w:rsidRPr="00534D8E">
        <w:rPr>
          <w:rFonts w:hint="eastAsia"/>
          <w:lang w:eastAsia="zh-CN"/>
        </w:rPr>
        <w:t>电信发展部门（</w:t>
      </w:r>
      <w:r w:rsidRPr="00534D8E">
        <w:rPr>
          <w:lang w:eastAsia="zh-CN"/>
        </w:rPr>
        <w:t>ITU-D</w:t>
      </w:r>
      <w:r w:rsidRPr="00534D8E">
        <w:rPr>
          <w:rFonts w:hint="eastAsia"/>
          <w:lang w:eastAsia="zh-CN"/>
        </w:rPr>
        <w:t>）的</w:t>
      </w:r>
      <w:r>
        <w:rPr>
          <w:rFonts w:hint="eastAsia"/>
          <w:lang w:eastAsia="zh-CN"/>
        </w:rPr>
        <w:t>宗旨和</w:t>
      </w:r>
      <w:r w:rsidRPr="00534D8E">
        <w:rPr>
          <w:rFonts w:hint="eastAsia"/>
          <w:lang w:eastAsia="zh-CN"/>
        </w:rPr>
        <w:t>目标，成员国和</w:t>
      </w:r>
      <w:r w:rsidRPr="00534D8E">
        <w:rPr>
          <w:lang w:eastAsia="zh-CN"/>
        </w:rPr>
        <w:t>ITU-D</w:t>
      </w:r>
      <w:r w:rsidRPr="00534D8E">
        <w:rPr>
          <w:rFonts w:hint="eastAsia"/>
          <w:lang w:eastAsia="zh-CN"/>
        </w:rPr>
        <w:t>部门成员</w:t>
      </w:r>
      <w:r>
        <w:rPr>
          <w:rFonts w:hint="eastAsia"/>
          <w:lang w:eastAsia="zh-CN"/>
        </w:rPr>
        <w:t>之</w:t>
      </w:r>
      <w:r w:rsidRPr="00534D8E">
        <w:rPr>
          <w:rFonts w:hint="eastAsia"/>
          <w:lang w:eastAsia="zh-CN"/>
        </w:rPr>
        <w:t>间业已存在的伙伴关系的性质，此部门在</w:t>
      </w:r>
      <w:r>
        <w:rPr>
          <w:rFonts w:hint="eastAsia"/>
          <w:lang w:eastAsia="zh-CN"/>
        </w:rPr>
        <w:t>满足</w:t>
      </w:r>
      <w:r w:rsidRPr="00534D8E">
        <w:rPr>
          <w:rFonts w:hint="eastAsia"/>
          <w:lang w:eastAsia="zh-CN"/>
        </w:rPr>
        <w:t>各种发展需要以及实施由联合国开发计划署（</w:t>
      </w:r>
      <w:r w:rsidRPr="00534D8E">
        <w:rPr>
          <w:lang w:eastAsia="zh-CN"/>
        </w:rPr>
        <w:t>UNDP</w:t>
      </w:r>
      <w:r w:rsidRPr="00534D8E">
        <w:rPr>
          <w:rFonts w:hint="eastAsia"/>
          <w:lang w:eastAsia="zh-CN"/>
        </w:rPr>
        <w:t>）和各类基金组织资助并通过可能的伙伴关系进行的、包括基础设施项目以及</w:t>
      </w:r>
      <w:r>
        <w:rPr>
          <w:rFonts w:hint="eastAsia"/>
          <w:lang w:eastAsia="zh-CN"/>
        </w:rPr>
        <w:t>特别</w:t>
      </w:r>
      <w:r w:rsidRPr="00534D8E">
        <w:rPr>
          <w:rFonts w:hint="eastAsia"/>
          <w:lang w:eastAsia="zh-CN"/>
        </w:rPr>
        <w:t>是电信</w:t>
      </w:r>
      <w:r w:rsidRPr="00534D8E">
        <w:rPr>
          <w:lang w:eastAsia="zh-CN"/>
        </w:rPr>
        <w:t>/</w:t>
      </w:r>
      <w:r w:rsidRPr="00534D8E">
        <w:rPr>
          <w:rFonts w:hint="eastAsia"/>
          <w:lang w:eastAsia="zh-CN"/>
        </w:rPr>
        <w:t>信息通信技术（</w:t>
      </w:r>
      <w:r w:rsidRPr="00534D8E">
        <w:rPr>
          <w:lang w:eastAsia="zh-CN"/>
        </w:rPr>
        <w:t>ICT</w:t>
      </w:r>
      <w:r w:rsidRPr="00534D8E">
        <w:rPr>
          <w:rFonts w:hint="eastAsia"/>
          <w:lang w:eastAsia="zh-CN"/>
        </w:rPr>
        <w:t>）基础设施项目在内的各种项目过程中的长期经验，本届大会为适应建设电信</w:t>
      </w:r>
      <w:r w:rsidRPr="00534D8E">
        <w:rPr>
          <w:lang w:eastAsia="zh-CN"/>
        </w:rPr>
        <w:t>/ICT</w:t>
      </w:r>
      <w:r w:rsidRPr="00534D8E">
        <w:rPr>
          <w:rFonts w:hint="eastAsia"/>
          <w:lang w:eastAsia="zh-CN"/>
        </w:rPr>
        <w:t>基础设施</w:t>
      </w:r>
      <w:r>
        <w:rPr>
          <w:lang w:eastAsia="zh-CN"/>
        </w:rPr>
        <w:t>，包括树立使用电信</w:t>
      </w:r>
      <w:r w:rsidRPr="00F7718E">
        <w:rPr>
          <w:lang w:eastAsia="zh-CN"/>
        </w:rPr>
        <w:t>/ICT</w:t>
      </w:r>
      <w:r>
        <w:rPr>
          <w:rFonts w:hint="eastAsia"/>
          <w:lang w:eastAsia="zh-CN"/>
        </w:rPr>
        <w:t>的</w:t>
      </w:r>
      <w:r>
        <w:rPr>
          <w:lang w:eastAsia="zh-CN"/>
        </w:rPr>
        <w:t>信心</w:t>
      </w:r>
      <w:r>
        <w:rPr>
          <w:rFonts w:hint="eastAsia"/>
          <w:lang w:eastAsia="zh-CN"/>
        </w:rPr>
        <w:t>和</w:t>
      </w:r>
      <w:r>
        <w:rPr>
          <w:lang w:eastAsia="zh-CN"/>
        </w:rPr>
        <w:t>提高安全性</w:t>
      </w:r>
      <w:r>
        <w:rPr>
          <w:rFonts w:hint="eastAsia"/>
          <w:lang w:eastAsia="zh-CN"/>
        </w:rPr>
        <w:t>以及</w:t>
      </w:r>
      <w:r>
        <w:rPr>
          <w:lang w:eastAsia="zh-CN"/>
        </w:rPr>
        <w:t>促进创建有利环境</w:t>
      </w:r>
      <w:r w:rsidRPr="00534D8E">
        <w:rPr>
          <w:rFonts w:hint="eastAsia"/>
          <w:lang w:eastAsia="zh-CN"/>
        </w:rPr>
        <w:t>和实现信息社会世界峰会各项目标的需要而制定的五</w:t>
      </w:r>
      <w:r>
        <w:rPr>
          <w:rFonts w:hint="eastAsia"/>
          <w:lang w:eastAsia="zh-CN"/>
        </w:rPr>
        <w:t>项现有部门目标</w:t>
      </w:r>
      <w:r w:rsidRPr="00534D8E">
        <w:rPr>
          <w:rFonts w:hint="eastAsia"/>
          <w:lang w:eastAsia="zh-CN"/>
        </w:rPr>
        <w:t>的性质，以及此部门授权区域代表处的存在，均使此部门成为执行信息社会世界峰会</w:t>
      </w:r>
      <w:r w:rsidRPr="00534D8E">
        <w:rPr>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sidRPr="00534D8E">
        <w:rPr>
          <w:rFonts w:hint="eastAsia"/>
          <w:lang w:eastAsia="zh-CN"/>
        </w:rPr>
        <w:t>行动方面</w:t>
      </w:r>
      <w:r>
        <w:rPr>
          <w:rFonts w:hint="eastAsia"/>
          <w:lang w:eastAsia="zh-CN"/>
        </w:rPr>
        <w:t>成果的重要伙伴</w:t>
      </w:r>
      <w:r>
        <w:rPr>
          <w:rFonts w:hint="eastAsia"/>
          <w:lang w:eastAsia="zh-CN"/>
        </w:rPr>
        <w:t xml:space="preserve"> </w:t>
      </w:r>
      <w:r w:rsidRPr="001479E5">
        <w:rPr>
          <w:lang w:eastAsia="zh-CN"/>
        </w:rPr>
        <w:t>–</w:t>
      </w:r>
      <w:r>
        <w:rPr>
          <w:rFonts w:hint="eastAsia"/>
          <w:lang w:eastAsia="zh-CN"/>
        </w:rPr>
        <w:t xml:space="preserve"> </w:t>
      </w:r>
      <w:r w:rsidRPr="00534D8E">
        <w:rPr>
          <w:rFonts w:hint="eastAsia"/>
          <w:lang w:eastAsia="zh-CN"/>
        </w:rPr>
        <w:t>根据国际电联《组织法》和《公约》，这</w:t>
      </w:r>
      <w:r>
        <w:rPr>
          <w:rFonts w:hint="eastAsia"/>
          <w:lang w:eastAsia="zh-CN"/>
        </w:rPr>
        <w:t>些</w:t>
      </w:r>
      <w:r w:rsidRPr="00534D8E">
        <w:rPr>
          <w:rFonts w:hint="eastAsia"/>
          <w:lang w:eastAsia="zh-CN"/>
        </w:rPr>
        <w:t>方面是此部门工作的基石</w:t>
      </w:r>
      <w:r>
        <w:rPr>
          <w:rFonts w:hint="eastAsia"/>
          <w:lang w:eastAsia="zh-CN"/>
        </w:rPr>
        <w:t>，同时</w:t>
      </w:r>
      <w:r>
        <w:rPr>
          <w:lang w:eastAsia="zh-CN"/>
        </w:rPr>
        <w:lastRenderedPageBreak/>
        <w:t>在全权代表大会确立的财务限制范围内</w:t>
      </w:r>
      <w:r>
        <w:rPr>
          <w:rFonts w:hint="eastAsia"/>
          <w:lang w:eastAsia="zh-CN"/>
        </w:rPr>
        <w:t>，</w:t>
      </w:r>
      <w:r>
        <w:rPr>
          <w:lang w:eastAsia="zh-CN"/>
        </w:rPr>
        <w:t>酌情</w:t>
      </w:r>
      <w:r>
        <w:rPr>
          <w:rFonts w:hint="eastAsia"/>
          <w:lang w:eastAsia="zh-CN"/>
        </w:rPr>
        <w:t>与</w:t>
      </w:r>
      <w:r>
        <w:rPr>
          <w:lang w:eastAsia="zh-CN"/>
        </w:rPr>
        <w:t>其他利益攸关方一道，参与落实</w:t>
      </w:r>
      <w:r w:rsidRPr="00F7718E">
        <w:rPr>
          <w:lang w:eastAsia="zh-CN"/>
        </w:rPr>
        <w:t>C1</w:t>
      </w:r>
      <w:r>
        <w:rPr>
          <w:lang w:eastAsia="zh-CN"/>
        </w:rPr>
        <w:t>、</w:t>
      </w:r>
      <w:r w:rsidRPr="00F7718E">
        <w:rPr>
          <w:lang w:eastAsia="zh-CN"/>
        </w:rPr>
        <w:t>C3</w:t>
      </w:r>
      <w:r>
        <w:rPr>
          <w:lang w:eastAsia="zh-CN"/>
        </w:rPr>
        <w:t>、</w:t>
      </w:r>
      <w:r w:rsidRPr="00F7718E">
        <w:rPr>
          <w:lang w:eastAsia="zh-CN"/>
        </w:rPr>
        <w:t>C4</w:t>
      </w:r>
      <w:r>
        <w:rPr>
          <w:lang w:eastAsia="zh-CN"/>
        </w:rPr>
        <w:t>、</w:t>
      </w:r>
      <w:r w:rsidRPr="00F7718E">
        <w:rPr>
          <w:lang w:eastAsia="zh-CN"/>
        </w:rPr>
        <w:t>C7</w:t>
      </w:r>
      <w:r>
        <w:rPr>
          <w:lang w:eastAsia="zh-CN"/>
        </w:rPr>
        <w:t>、</w:t>
      </w:r>
      <w:r w:rsidRPr="00F7718E">
        <w:rPr>
          <w:lang w:eastAsia="zh-CN"/>
        </w:rPr>
        <w:t>C8</w:t>
      </w:r>
      <w:r>
        <w:rPr>
          <w:lang w:eastAsia="zh-CN"/>
        </w:rPr>
        <w:t>、</w:t>
      </w:r>
      <w:r w:rsidRPr="00F7718E">
        <w:rPr>
          <w:lang w:eastAsia="zh-CN"/>
        </w:rPr>
        <w:t>C9</w:t>
      </w:r>
      <w:r>
        <w:rPr>
          <w:rFonts w:hint="eastAsia"/>
          <w:lang w:eastAsia="zh-CN"/>
        </w:rPr>
        <w:t>和</w:t>
      </w:r>
      <w:r w:rsidRPr="00F7718E">
        <w:rPr>
          <w:lang w:eastAsia="zh-CN"/>
        </w:rPr>
        <w:t>C11</w:t>
      </w:r>
      <w:r>
        <w:rPr>
          <w:lang w:eastAsia="zh-CN"/>
        </w:rPr>
        <w:t>行动方面</w:t>
      </w:r>
      <w:r>
        <w:rPr>
          <w:rFonts w:hint="eastAsia"/>
          <w:lang w:eastAsia="zh-CN"/>
        </w:rPr>
        <w:t>以及</w:t>
      </w:r>
      <w:r>
        <w:rPr>
          <w:lang w:eastAsia="zh-CN"/>
        </w:rPr>
        <w:t>所有其他相关行动方面</w:t>
      </w:r>
      <w:r>
        <w:rPr>
          <w:rFonts w:hint="eastAsia"/>
          <w:lang w:eastAsia="zh-CN"/>
        </w:rPr>
        <w:t>和</w:t>
      </w:r>
      <w:r w:rsidRPr="00F7718E">
        <w:rPr>
          <w:lang w:eastAsia="zh-CN"/>
        </w:rPr>
        <w:t>WSIS</w:t>
      </w:r>
      <w:r>
        <w:rPr>
          <w:lang w:eastAsia="zh-CN"/>
        </w:rPr>
        <w:t>其他成果</w:t>
      </w:r>
      <w:r>
        <w:rPr>
          <w:rFonts w:hint="eastAsia"/>
          <w:lang w:eastAsia="zh-CN"/>
        </w:rPr>
        <w:t>；</w:t>
      </w:r>
    </w:p>
    <w:p w:rsidR="00A87910" w:rsidRPr="00703695" w:rsidRDefault="00A87910" w:rsidP="003E7B22">
      <w:pPr>
        <w:rPr>
          <w:lang w:eastAsia="zh-CN"/>
        </w:rPr>
      </w:pPr>
      <w:r w:rsidRPr="00F7718E">
        <w:rPr>
          <w:i/>
          <w:iCs/>
          <w:lang w:eastAsia="zh-CN"/>
        </w:rPr>
        <w:t>d</w:t>
      </w:r>
      <w:r w:rsidRPr="002242A5">
        <w:rPr>
          <w:i/>
          <w:iCs/>
          <w:lang w:eastAsia="zh-CN"/>
        </w:rPr>
        <w:t>)</w:t>
      </w:r>
      <w:r w:rsidRPr="00403059">
        <w:rPr>
          <w:lang w:eastAsia="zh-CN"/>
        </w:rPr>
        <w:tab/>
      </w:r>
      <w:r>
        <w:rPr>
          <w:rFonts w:hint="eastAsia"/>
          <w:lang w:eastAsia="zh-CN"/>
        </w:rPr>
        <w:t>2015</w:t>
      </w:r>
      <w:r>
        <w:rPr>
          <w:rFonts w:hint="eastAsia"/>
          <w:lang w:eastAsia="zh-CN"/>
        </w:rPr>
        <w:t>年将审查</w:t>
      </w:r>
      <w:r>
        <w:rPr>
          <w:rFonts w:hint="eastAsia"/>
          <w:lang w:eastAsia="zh-CN"/>
        </w:rPr>
        <w:t>WSIS</w:t>
      </w:r>
      <w:r>
        <w:rPr>
          <w:rFonts w:hint="eastAsia"/>
          <w:lang w:eastAsia="zh-CN"/>
        </w:rPr>
        <w:t>进程，且该进程将审议</w:t>
      </w:r>
      <w:r>
        <w:rPr>
          <w:rFonts w:hint="eastAsia"/>
          <w:lang w:eastAsia="zh-CN"/>
        </w:rPr>
        <w:t>2015</w:t>
      </w:r>
      <w:r>
        <w:rPr>
          <w:rFonts w:hint="eastAsia"/>
          <w:lang w:eastAsia="zh-CN"/>
        </w:rPr>
        <w:t>年之后的发展愿景，</w:t>
      </w:r>
    </w:p>
    <w:p w:rsidR="00A87910" w:rsidRPr="00F7718E" w:rsidRDefault="00A87910" w:rsidP="003E7B22">
      <w:pPr>
        <w:pStyle w:val="Call"/>
        <w:rPr>
          <w:rFonts w:ascii="Times New Roman" w:hAnsi="Times New Roman"/>
          <w:lang w:eastAsia="zh-CN"/>
        </w:rPr>
      </w:pPr>
      <w:r w:rsidRPr="00F7718E">
        <w:rPr>
          <w:rFonts w:ascii="Times New Roman" w:hAnsi="Times New Roman" w:hint="eastAsia"/>
          <w:lang w:eastAsia="zh-CN"/>
        </w:rPr>
        <w:t>进一步认识到</w:t>
      </w:r>
    </w:p>
    <w:p w:rsidR="00A87910" w:rsidRPr="00F7718E" w:rsidRDefault="00A87910" w:rsidP="003E7B22">
      <w:pPr>
        <w:pStyle w:val="NormalCH"/>
        <w:ind w:firstLine="480"/>
        <w:rPr>
          <w:lang w:eastAsia="zh-CN"/>
        </w:rPr>
      </w:pPr>
      <w:r>
        <w:rPr>
          <w:lang w:eastAsia="zh-CN"/>
        </w:rPr>
        <w:t>全权代表大会</w:t>
      </w:r>
      <w:r w:rsidRPr="00F7718E">
        <w:rPr>
          <w:rFonts w:hint="eastAsia"/>
          <w:lang w:eastAsia="zh-CN"/>
        </w:rPr>
        <w:t>第</w:t>
      </w:r>
      <w:r w:rsidRPr="00F7718E">
        <w:rPr>
          <w:lang w:eastAsia="zh-CN"/>
        </w:rPr>
        <w:t>140</w:t>
      </w:r>
      <w:r w:rsidRPr="00F7718E">
        <w:rPr>
          <w:rFonts w:hint="eastAsia"/>
          <w:lang w:eastAsia="zh-CN"/>
        </w:rPr>
        <w:t>号决议（</w:t>
      </w:r>
      <w:r w:rsidRPr="00F7718E">
        <w:rPr>
          <w:lang w:eastAsia="zh-CN"/>
        </w:rPr>
        <w:t>2010</w:t>
      </w:r>
      <w:r w:rsidRPr="00F7718E">
        <w:rPr>
          <w:rFonts w:hint="eastAsia"/>
          <w:lang w:eastAsia="zh-CN"/>
        </w:rPr>
        <w:t>年，瓜达拉哈拉，修订版）</w:t>
      </w:r>
      <w:r>
        <w:rPr>
          <w:rFonts w:hint="eastAsia"/>
          <w:lang w:eastAsia="zh-CN"/>
        </w:rPr>
        <w:t>决定，</w:t>
      </w:r>
      <w:r w:rsidRPr="00F7718E">
        <w:rPr>
          <w:rFonts w:hint="eastAsia"/>
          <w:lang w:eastAsia="zh-CN"/>
        </w:rPr>
        <w:t>国际电联应于</w:t>
      </w:r>
      <w:r w:rsidRPr="00F7718E">
        <w:rPr>
          <w:lang w:eastAsia="zh-CN"/>
        </w:rPr>
        <w:t>2014</w:t>
      </w:r>
      <w:r w:rsidRPr="00F7718E">
        <w:rPr>
          <w:rFonts w:hint="eastAsia"/>
          <w:lang w:eastAsia="zh-CN"/>
        </w:rPr>
        <w:t>年完成有关国际电</w:t>
      </w:r>
      <w:proofErr w:type="gramStart"/>
      <w:r w:rsidRPr="00F7718E">
        <w:rPr>
          <w:rFonts w:hint="eastAsia"/>
          <w:lang w:eastAsia="zh-CN"/>
        </w:rPr>
        <w:t>联落实</w:t>
      </w:r>
      <w:proofErr w:type="gramEnd"/>
      <w:r>
        <w:rPr>
          <w:rFonts w:hint="eastAsia"/>
          <w:lang w:eastAsia="zh-CN"/>
        </w:rPr>
        <w:t>WSIS</w:t>
      </w:r>
      <w:r w:rsidRPr="00F7718E">
        <w:rPr>
          <w:rFonts w:hint="eastAsia"/>
          <w:lang w:eastAsia="zh-CN"/>
        </w:rPr>
        <w:t>成果情况的报告</w:t>
      </w:r>
      <w:r>
        <w:rPr>
          <w:rFonts w:hint="eastAsia"/>
          <w:lang w:eastAsia="zh-CN"/>
        </w:rPr>
        <w:t>，</w:t>
      </w:r>
    </w:p>
    <w:p w:rsidR="00A87910" w:rsidRPr="00F7718E" w:rsidRDefault="00A87910" w:rsidP="003E7B22">
      <w:pPr>
        <w:pStyle w:val="Call"/>
        <w:rPr>
          <w:rFonts w:ascii="Times New Roman" w:hAnsi="Times New Roman"/>
          <w:lang w:eastAsia="zh-CN"/>
        </w:rPr>
      </w:pPr>
      <w:r>
        <w:rPr>
          <w:lang w:eastAsia="zh-CN"/>
        </w:rPr>
        <w:t>顾及</w:t>
      </w:r>
    </w:p>
    <w:p w:rsidR="00A87910" w:rsidRPr="00F7718E" w:rsidRDefault="00A87910" w:rsidP="003E7B22">
      <w:pPr>
        <w:rPr>
          <w:lang w:eastAsia="zh-CN"/>
        </w:rPr>
      </w:pPr>
      <w:r w:rsidRPr="00F7718E">
        <w:rPr>
          <w:i/>
          <w:lang w:eastAsia="zh-CN"/>
        </w:rPr>
        <w:t>a)</w:t>
      </w:r>
      <w:r w:rsidRPr="00F7718E">
        <w:rPr>
          <w:lang w:eastAsia="zh-CN"/>
        </w:rPr>
        <w:tab/>
      </w:r>
      <w:r w:rsidRPr="00F7718E">
        <w:rPr>
          <w:rFonts w:hint="eastAsia"/>
          <w:lang w:eastAsia="zh-CN"/>
        </w:rPr>
        <w:t>世界电信标准化全会第</w:t>
      </w:r>
      <w:r w:rsidRPr="00F7718E">
        <w:rPr>
          <w:lang w:eastAsia="zh-CN"/>
        </w:rPr>
        <w:t>75</w:t>
      </w:r>
      <w:r w:rsidRPr="00F7718E">
        <w:rPr>
          <w:rFonts w:hint="eastAsia"/>
          <w:lang w:eastAsia="zh-CN"/>
        </w:rPr>
        <w:t>号决议（</w:t>
      </w:r>
      <w:r w:rsidRPr="00F7718E">
        <w:rPr>
          <w:lang w:eastAsia="zh-CN"/>
        </w:rPr>
        <w:t>2012</w:t>
      </w:r>
      <w:r w:rsidRPr="00F7718E">
        <w:rPr>
          <w:rFonts w:hint="eastAsia"/>
          <w:lang w:eastAsia="zh-CN"/>
        </w:rPr>
        <w:t>年，迪拜，修订版）</w:t>
      </w:r>
      <w:r w:rsidRPr="002807B6">
        <w:rPr>
          <w:lang w:eastAsia="zh-CN"/>
        </w:rPr>
        <w:t>–</w:t>
      </w:r>
      <w:r>
        <w:rPr>
          <w:rFonts w:hint="eastAsia"/>
          <w:lang w:eastAsia="zh-CN"/>
        </w:rPr>
        <w:t xml:space="preserve"> </w:t>
      </w:r>
      <w:r w:rsidRPr="00F7718E">
        <w:rPr>
          <w:rFonts w:hint="eastAsia"/>
          <w:lang w:eastAsia="zh-CN"/>
        </w:rPr>
        <w:t>国际电联电信标准化部门在</w:t>
      </w:r>
      <w:r>
        <w:rPr>
          <w:rFonts w:hint="eastAsia"/>
          <w:lang w:eastAsia="zh-CN"/>
        </w:rPr>
        <w:t>WSIS</w:t>
      </w:r>
      <w:r w:rsidRPr="00F7718E">
        <w:rPr>
          <w:rFonts w:hint="eastAsia"/>
          <w:lang w:eastAsia="zh-CN"/>
        </w:rPr>
        <w:t>成果落实中的贡献；</w:t>
      </w:r>
    </w:p>
    <w:p w:rsidR="00A87910" w:rsidRPr="00F7718E" w:rsidRDefault="00A87910" w:rsidP="003E7B22">
      <w:pPr>
        <w:rPr>
          <w:lang w:eastAsia="zh-CN"/>
        </w:rPr>
      </w:pPr>
      <w:r w:rsidRPr="00F7718E">
        <w:rPr>
          <w:i/>
          <w:lang w:eastAsia="zh-CN"/>
        </w:rPr>
        <w:t>b)</w:t>
      </w:r>
      <w:r w:rsidRPr="00F7718E">
        <w:rPr>
          <w:lang w:eastAsia="zh-CN"/>
        </w:rPr>
        <w:tab/>
      </w:r>
      <w:r w:rsidRPr="00F7718E">
        <w:rPr>
          <w:rFonts w:hint="eastAsia"/>
          <w:lang w:eastAsia="zh-CN"/>
        </w:rPr>
        <w:t>无线电通信全会第</w:t>
      </w:r>
      <w:r w:rsidRPr="00F7718E">
        <w:rPr>
          <w:lang w:eastAsia="zh-CN"/>
        </w:rPr>
        <w:t>61</w:t>
      </w:r>
      <w:r w:rsidRPr="00F7718E">
        <w:rPr>
          <w:rFonts w:hint="eastAsia"/>
          <w:lang w:eastAsia="zh-CN"/>
        </w:rPr>
        <w:t>号决议（</w:t>
      </w:r>
      <w:r w:rsidRPr="00F7718E">
        <w:rPr>
          <w:lang w:eastAsia="zh-CN"/>
        </w:rPr>
        <w:t>2012</w:t>
      </w:r>
      <w:r w:rsidRPr="00F7718E">
        <w:rPr>
          <w:rFonts w:hint="eastAsia"/>
          <w:lang w:eastAsia="zh-CN"/>
        </w:rPr>
        <w:t>年，日内瓦）</w:t>
      </w:r>
      <w:r w:rsidRPr="002807B6">
        <w:rPr>
          <w:lang w:eastAsia="zh-CN"/>
        </w:rPr>
        <w:t>–</w:t>
      </w:r>
      <w:r>
        <w:rPr>
          <w:rFonts w:hint="eastAsia"/>
          <w:lang w:eastAsia="zh-CN"/>
        </w:rPr>
        <w:t xml:space="preserve"> </w:t>
      </w:r>
      <w:r>
        <w:rPr>
          <w:rFonts w:hint="eastAsia"/>
          <w:lang w:eastAsia="zh-CN"/>
        </w:rPr>
        <w:t>国际电联无线电通信部门</w:t>
      </w:r>
      <w:r w:rsidRPr="00F7718E">
        <w:rPr>
          <w:rFonts w:hint="eastAsia"/>
          <w:lang w:eastAsia="zh-CN"/>
        </w:rPr>
        <w:t>在信息社会世界峰会成果</w:t>
      </w:r>
      <w:r>
        <w:rPr>
          <w:rFonts w:hint="eastAsia"/>
          <w:lang w:eastAsia="zh-CN"/>
        </w:rPr>
        <w:t>落实</w:t>
      </w:r>
      <w:r w:rsidRPr="00F7718E">
        <w:rPr>
          <w:rFonts w:hint="eastAsia"/>
          <w:lang w:eastAsia="zh-CN"/>
        </w:rPr>
        <w:t>中的贡献；</w:t>
      </w:r>
    </w:p>
    <w:p w:rsidR="00A87910" w:rsidRPr="00F7718E" w:rsidRDefault="00A87910" w:rsidP="003E7B22">
      <w:pPr>
        <w:rPr>
          <w:lang w:eastAsia="zh-CN"/>
        </w:rPr>
      </w:pPr>
      <w:r w:rsidRPr="00F7718E">
        <w:rPr>
          <w:i/>
          <w:lang w:eastAsia="zh-CN"/>
        </w:rPr>
        <w:t>c)</w:t>
      </w:r>
      <w:r w:rsidRPr="00F7718E">
        <w:rPr>
          <w:i/>
          <w:lang w:eastAsia="zh-CN"/>
        </w:rPr>
        <w:tab/>
      </w:r>
      <w:r>
        <w:rPr>
          <w:lang w:eastAsia="zh-CN"/>
        </w:rPr>
        <w:t>按照</w:t>
      </w:r>
      <w:r>
        <w:rPr>
          <w:rFonts w:hint="eastAsia"/>
          <w:lang w:eastAsia="zh-CN"/>
        </w:rPr>
        <w:t>本届大会</w:t>
      </w:r>
      <w:r>
        <w:rPr>
          <w:lang w:eastAsia="zh-CN"/>
        </w:rPr>
        <w:t>有关弥合数字鸿沟</w:t>
      </w:r>
      <w:r>
        <w:rPr>
          <w:rFonts w:hint="eastAsia"/>
          <w:lang w:eastAsia="zh-CN"/>
        </w:rPr>
        <w:t>的</w:t>
      </w:r>
      <w:r>
        <w:rPr>
          <w:lang w:eastAsia="zh-CN"/>
        </w:rPr>
        <w:t>决定，正在开展</w:t>
      </w:r>
      <w:r>
        <w:rPr>
          <w:rFonts w:hint="eastAsia"/>
          <w:lang w:eastAsia="zh-CN"/>
        </w:rPr>
        <w:t>的</w:t>
      </w:r>
      <w:r>
        <w:rPr>
          <w:lang w:eastAsia="zh-CN"/>
        </w:rPr>
        <w:t>项目、活动和区域性举措；</w:t>
      </w:r>
    </w:p>
    <w:p w:rsidR="00A87910" w:rsidRPr="00F7718E" w:rsidRDefault="00A87910" w:rsidP="003E7B22">
      <w:pPr>
        <w:rPr>
          <w:lang w:eastAsia="zh-CN"/>
        </w:rPr>
      </w:pPr>
      <w:r w:rsidRPr="00F7718E">
        <w:rPr>
          <w:i/>
          <w:lang w:eastAsia="zh-CN"/>
        </w:rPr>
        <w:t>d)</w:t>
      </w:r>
      <w:r w:rsidRPr="00F7718E">
        <w:rPr>
          <w:lang w:eastAsia="zh-CN"/>
        </w:rPr>
        <w:tab/>
      </w:r>
      <w:r>
        <w:rPr>
          <w:lang w:eastAsia="zh-CN"/>
        </w:rPr>
        <w:t>国际电联已经完成和</w:t>
      </w:r>
      <w:r>
        <w:rPr>
          <w:lang w:eastAsia="zh-CN"/>
        </w:rPr>
        <w:t>/</w:t>
      </w:r>
      <w:r>
        <w:rPr>
          <w:lang w:eastAsia="zh-CN"/>
        </w:rPr>
        <w:t>或</w:t>
      </w:r>
      <w:r>
        <w:rPr>
          <w:rFonts w:hint="eastAsia"/>
          <w:lang w:eastAsia="zh-CN"/>
        </w:rPr>
        <w:t>即将</w:t>
      </w:r>
      <w:r>
        <w:rPr>
          <w:lang w:eastAsia="zh-CN"/>
        </w:rPr>
        <w:t>开展的</w:t>
      </w:r>
      <w:r>
        <w:rPr>
          <w:rFonts w:hint="eastAsia"/>
          <w:lang w:eastAsia="zh-CN"/>
        </w:rPr>
        <w:t>并通过理事会</w:t>
      </w:r>
      <w:r>
        <w:rPr>
          <w:rFonts w:hint="eastAsia"/>
          <w:lang w:eastAsia="zh-CN"/>
        </w:rPr>
        <w:t>WSIS</w:t>
      </w:r>
      <w:r>
        <w:rPr>
          <w:rFonts w:hint="eastAsia"/>
          <w:lang w:eastAsia="zh-CN"/>
        </w:rPr>
        <w:t>工作组（</w:t>
      </w:r>
      <w:r>
        <w:rPr>
          <w:rFonts w:hint="eastAsia"/>
          <w:lang w:eastAsia="zh-CN"/>
        </w:rPr>
        <w:t>C</w:t>
      </w:r>
      <w:r w:rsidRPr="00534D8E">
        <w:rPr>
          <w:lang w:eastAsia="zh-CN"/>
        </w:rPr>
        <w:t>WG-WSIS</w:t>
      </w:r>
      <w:r>
        <w:rPr>
          <w:rFonts w:hint="eastAsia"/>
          <w:lang w:eastAsia="zh-CN"/>
        </w:rPr>
        <w:t>）向理事会报告的有关</w:t>
      </w:r>
      <w:r>
        <w:rPr>
          <w:lang w:eastAsia="zh-CN"/>
        </w:rPr>
        <w:t>工作，</w:t>
      </w:r>
    </w:p>
    <w:p w:rsidR="00A87910" w:rsidRPr="00F7718E" w:rsidRDefault="00A87910" w:rsidP="003E7B22">
      <w:pPr>
        <w:pStyle w:val="Call"/>
        <w:rPr>
          <w:rFonts w:ascii="Times New Roman" w:hAnsi="Times New Roman"/>
          <w:lang w:eastAsia="zh-CN"/>
        </w:rPr>
      </w:pPr>
      <w:r w:rsidRPr="00F7718E">
        <w:rPr>
          <w:rFonts w:ascii="Times New Roman" w:hAnsi="Times New Roman" w:hint="eastAsia"/>
          <w:lang w:eastAsia="zh-CN"/>
        </w:rPr>
        <w:t>注意到</w:t>
      </w:r>
    </w:p>
    <w:p w:rsidR="00A87910" w:rsidRPr="00F7718E" w:rsidRDefault="00A87910" w:rsidP="003E7B22">
      <w:pPr>
        <w:rPr>
          <w:lang w:eastAsia="zh-CN"/>
        </w:rPr>
      </w:pPr>
      <w:r w:rsidRPr="00F7718E">
        <w:rPr>
          <w:i/>
          <w:iCs/>
          <w:lang w:eastAsia="zh-CN"/>
        </w:rPr>
        <w:t>a)</w:t>
      </w:r>
      <w:r w:rsidRPr="00F7718E">
        <w:rPr>
          <w:lang w:eastAsia="zh-CN"/>
        </w:rPr>
        <w:tab/>
      </w:r>
      <w:r w:rsidRPr="00F7718E">
        <w:rPr>
          <w:rFonts w:hint="eastAsia"/>
          <w:lang w:eastAsia="zh-CN"/>
        </w:rPr>
        <w:t>理事会第</w:t>
      </w:r>
      <w:r w:rsidRPr="00F7718E">
        <w:rPr>
          <w:lang w:eastAsia="zh-CN"/>
        </w:rPr>
        <w:t>1332</w:t>
      </w:r>
      <w:r w:rsidRPr="00F7718E">
        <w:rPr>
          <w:rFonts w:hint="eastAsia"/>
          <w:lang w:eastAsia="zh-CN"/>
        </w:rPr>
        <w:t>号决议</w:t>
      </w:r>
      <w:r>
        <w:rPr>
          <w:rFonts w:hint="eastAsia"/>
          <w:lang w:eastAsia="zh-CN"/>
        </w:rPr>
        <w:t xml:space="preserve"> </w:t>
      </w:r>
      <w:r w:rsidRPr="002807B6">
        <w:rPr>
          <w:lang w:eastAsia="zh-CN"/>
        </w:rPr>
        <w:t>–</w:t>
      </w:r>
      <w:r>
        <w:rPr>
          <w:rFonts w:hint="eastAsia"/>
          <w:lang w:eastAsia="zh-CN"/>
        </w:rPr>
        <w:t xml:space="preserve"> </w:t>
      </w:r>
      <w:r w:rsidRPr="00F7718E">
        <w:rPr>
          <w:rFonts w:hint="eastAsia"/>
          <w:lang w:eastAsia="zh-CN"/>
        </w:rPr>
        <w:t>国际电联在</w:t>
      </w:r>
      <w:r w:rsidRPr="00F7718E">
        <w:rPr>
          <w:lang w:eastAsia="zh-CN"/>
        </w:rPr>
        <w:t>2015</w:t>
      </w:r>
      <w:r w:rsidRPr="00F7718E">
        <w:rPr>
          <w:rFonts w:hint="eastAsia"/>
          <w:lang w:eastAsia="zh-CN"/>
        </w:rPr>
        <w:t>年前落实</w:t>
      </w:r>
      <w:r w:rsidRPr="00F7718E">
        <w:rPr>
          <w:lang w:eastAsia="zh-CN"/>
        </w:rPr>
        <w:t>WSIS</w:t>
      </w:r>
      <w:r w:rsidRPr="00F7718E">
        <w:rPr>
          <w:rFonts w:hint="eastAsia"/>
          <w:lang w:eastAsia="zh-CN"/>
        </w:rPr>
        <w:t>成果工作中的作用和</w:t>
      </w:r>
      <w:r w:rsidRPr="00F7718E">
        <w:rPr>
          <w:lang w:eastAsia="zh-CN"/>
        </w:rPr>
        <w:t>WSIS+10</w:t>
      </w:r>
      <w:r>
        <w:rPr>
          <w:rFonts w:hint="eastAsia"/>
          <w:lang w:eastAsia="zh-CN"/>
        </w:rPr>
        <w:t>后的未来活动</w:t>
      </w:r>
      <w:r w:rsidRPr="00F7718E">
        <w:rPr>
          <w:rFonts w:hint="eastAsia"/>
          <w:lang w:eastAsia="zh-CN"/>
        </w:rPr>
        <w:t>；</w:t>
      </w:r>
    </w:p>
    <w:p w:rsidR="00A87910" w:rsidRPr="00F7718E" w:rsidRDefault="00A87910" w:rsidP="003E7B22">
      <w:pPr>
        <w:rPr>
          <w:highlight w:val="cyan"/>
          <w:lang w:eastAsia="zh-CN"/>
        </w:rPr>
      </w:pPr>
      <w:r w:rsidRPr="00F7718E">
        <w:rPr>
          <w:i/>
          <w:iCs/>
          <w:lang w:eastAsia="zh-CN"/>
        </w:rPr>
        <w:t>b)</w:t>
      </w:r>
      <w:r w:rsidRPr="00F7718E">
        <w:rPr>
          <w:lang w:eastAsia="zh-CN"/>
        </w:rPr>
        <w:tab/>
      </w:r>
      <w:r w:rsidRPr="00F7718E">
        <w:rPr>
          <w:rFonts w:hint="eastAsia"/>
          <w:lang w:eastAsia="zh-CN"/>
        </w:rPr>
        <w:t>理事会第</w:t>
      </w:r>
      <w:r w:rsidRPr="00F7718E">
        <w:rPr>
          <w:lang w:eastAsia="zh-CN"/>
        </w:rPr>
        <w:t>1334</w:t>
      </w:r>
      <w:r w:rsidRPr="00F7718E">
        <w:rPr>
          <w:rFonts w:hint="eastAsia"/>
          <w:lang w:eastAsia="zh-CN"/>
        </w:rPr>
        <w:t>号决议</w:t>
      </w:r>
      <w:r w:rsidRPr="00FB35B6">
        <w:rPr>
          <w:lang w:eastAsia="zh-CN"/>
        </w:rPr>
        <w:t>（</w:t>
      </w:r>
      <w:r w:rsidRPr="00F7718E">
        <w:rPr>
          <w:lang w:eastAsia="zh-CN"/>
        </w:rPr>
        <w:t>2013</w:t>
      </w:r>
      <w:r w:rsidRPr="00FB35B6">
        <w:rPr>
          <w:lang w:eastAsia="zh-CN"/>
        </w:rPr>
        <w:t>年，修订本）</w:t>
      </w:r>
      <w:r w:rsidRPr="00FB35B6">
        <w:rPr>
          <w:lang w:eastAsia="zh-CN"/>
        </w:rPr>
        <w:t>–</w:t>
      </w:r>
      <w:r w:rsidRPr="00FB35B6">
        <w:rPr>
          <w:rFonts w:hint="eastAsia"/>
          <w:lang w:eastAsia="zh-CN"/>
        </w:rPr>
        <w:t xml:space="preserve"> </w:t>
      </w:r>
      <w:r w:rsidRPr="00F7718E">
        <w:rPr>
          <w:rFonts w:hint="eastAsia"/>
          <w:lang w:eastAsia="zh-CN"/>
        </w:rPr>
        <w:t>国际电联在全面审查信息社会世界高峰会议成果落实工作中的作用</w:t>
      </w:r>
      <w:r w:rsidRPr="00FB35B6">
        <w:rPr>
          <w:rFonts w:hint="eastAsia"/>
          <w:lang w:eastAsia="zh-CN"/>
        </w:rPr>
        <w:t xml:space="preserve"> </w:t>
      </w:r>
      <w:r w:rsidRPr="00FB35B6">
        <w:rPr>
          <w:lang w:eastAsia="zh-CN"/>
        </w:rPr>
        <w:t>–</w:t>
      </w:r>
      <w:r w:rsidRPr="00FB35B6">
        <w:rPr>
          <w:rFonts w:hint="eastAsia"/>
          <w:lang w:eastAsia="zh-CN"/>
        </w:rPr>
        <w:t xml:space="preserve"> </w:t>
      </w:r>
      <w:r>
        <w:rPr>
          <w:rFonts w:hint="eastAsia"/>
          <w:lang w:eastAsia="zh-CN"/>
        </w:rPr>
        <w:t>做出决议</w:t>
      </w:r>
      <w:r w:rsidRPr="00FB35B6">
        <w:rPr>
          <w:lang w:eastAsia="zh-CN"/>
        </w:rPr>
        <w:t>，举行由国际电联协调</w:t>
      </w:r>
      <w:r w:rsidRPr="00FB35B6">
        <w:rPr>
          <w:rFonts w:hint="eastAsia"/>
          <w:lang w:eastAsia="zh-CN"/>
        </w:rPr>
        <w:t>的</w:t>
      </w:r>
      <w:r w:rsidRPr="00F7718E">
        <w:rPr>
          <w:lang w:eastAsia="zh-CN"/>
        </w:rPr>
        <w:t>WSIS+10</w:t>
      </w:r>
      <w:r w:rsidRPr="00FB35B6">
        <w:rPr>
          <w:lang w:eastAsia="zh-CN"/>
        </w:rPr>
        <w:t>高</w:t>
      </w:r>
      <w:r w:rsidRPr="00FB35B6">
        <w:rPr>
          <w:rFonts w:hint="eastAsia"/>
          <w:lang w:eastAsia="zh-CN"/>
        </w:rPr>
        <w:t>级别</w:t>
      </w:r>
      <w:r w:rsidRPr="00FB35B6">
        <w:rPr>
          <w:lang w:eastAsia="zh-CN"/>
        </w:rPr>
        <w:t>活动，并设想将通过下列成果文件：</w:t>
      </w:r>
    </w:p>
    <w:p w:rsidR="00A87910" w:rsidRPr="00534D8E" w:rsidRDefault="00A87910" w:rsidP="003E7B22">
      <w:pPr>
        <w:pStyle w:val="enumlev1"/>
        <w:rPr>
          <w:lang w:eastAsia="zh-CN"/>
        </w:rPr>
      </w:pPr>
      <w:r w:rsidRPr="00534D8E">
        <w:rPr>
          <w:rFonts w:hint="eastAsia"/>
          <w:lang w:eastAsia="zh-CN"/>
        </w:rPr>
        <w:t>•</w:t>
      </w:r>
      <w:r w:rsidRPr="00534D8E">
        <w:rPr>
          <w:lang w:eastAsia="zh-CN"/>
        </w:rPr>
        <w:tab/>
      </w:r>
      <w:r w:rsidRPr="00534D8E">
        <w:rPr>
          <w:rFonts w:hint="eastAsia"/>
          <w:lang w:eastAsia="zh-CN"/>
        </w:rPr>
        <w:t>有关</w:t>
      </w:r>
      <w:r w:rsidRPr="00534D8E">
        <w:rPr>
          <w:lang w:eastAsia="zh-CN"/>
        </w:rPr>
        <w:t>WSIS</w:t>
      </w:r>
      <w:r w:rsidRPr="00534D8E">
        <w:rPr>
          <w:rFonts w:hint="eastAsia"/>
          <w:lang w:eastAsia="zh-CN"/>
        </w:rPr>
        <w:t>成果落实的</w:t>
      </w:r>
      <w:r w:rsidRPr="00534D8E">
        <w:rPr>
          <w:lang w:eastAsia="zh-CN"/>
        </w:rPr>
        <w:t>WSIS+10</w:t>
      </w:r>
      <w:r w:rsidRPr="00534D8E">
        <w:rPr>
          <w:rFonts w:hint="eastAsia"/>
          <w:lang w:eastAsia="zh-CN"/>
        </w:rPr>
        <w:t>声明</w:t>
      </w:r>
      <w:r>
        <w:rPr>
          <w:rFonts w:hint="eastAsia"/>
          <w:lang w:eastAsia="zh-CN"/>
        </w:rPr>
        <w:t>草案</w:t>
      </w:r>
      <w:r w:rsidRPr="00534D8E">
        <w:rPr>
          <w:rFonts w:hint="eastAsia"/>
          <w:lang w:eastAsia="zh-CN"/>
        </w:rPr>
        <w:t>；</w:t>
      </w:r>
    </w:p>
    <w:p w:rsidR="00A87910" w:rsidRPr="00534D8E" w:rsidRDefault="00A87910" w:rsidP="003E7B22">
      <w:pPr>
        <w:pStyle w:val="enumlev1"/>
        <w:rPr>
          <w:lang w:eastAsia="zh-CN"/>
        </w:rPr>
      </w:pPr>
      <w:r w:rsidRPr="00534D8E">
        <w:rPr>
          <w:rFonts w:hint="eastAsia"/>
          <w:lang w:eastAsia="zh-CN"/>
        </w:rPr>
        <w:t>•</w:t>
      </w:r>
      <w:r w:rsidRPr="00534D8E">
        <w:rPr>
          <w:lang w:eastAsia="zh-CN"/>
        </w:rPr>
        <w:tab/>
      </w:r>
      <w:r>
        <w:rPr>
          <w:rFonts w:hint="eastAsia"/>
          <w:lang w:eastAsia="zh-CN"/>
        </w:rPr>
        <w:t>根据</w:t>
      </w:r>
      <w:r w:rsidRPr="00534D8E">
        <w:rPr>
          <w:rFonts w:hint="eastAsia"/>
          <w:lang w:eastAsia="zh-CN"/>
        </w:rPr>
        <w:t>参与机构职责</w:t>
      </w:r>
      <w:r>
        <w:rPr>
          <w:rFonts w:hint="eastAsia"/>
          <w:lang w:eastAsia="zh-CN"/>
        </w:rPr>
        <w:t>起草</w:t>
      </w:r>
      <w:r w:rsidRPr="009C4399">
        <w:rPr>
          <w:rFonts w:hint="eastAsia"/>
          <w:lang w:eastAsia="zh-CN"/>
        </w:rPr>
        <w:t>的</w:t>
      </w:r>
      <w:r>
        <w:rPr>
          <w:rFonts w:hint="eastAsia"/>
          <w:lang w:eastAsia="zh-CN"/>
        </w:rPr>
        <w:t>有关</w:t>
      </w:r>
      <w:r w:rsidRPr="00534D8E">
        <w:rPr>
          <w:lang w:eastAsia="zh-CN"/>
        </w:rPr>
        <w:t>2015</w:t>
      </w:r>
      <w:r w:rsidRPr="00534D8E">
        <w:rPr>
          <w:rFonts w:hint="eastAsia"/>
          <w:lang w:eastAsia="zh-CN"/>
        </w:rPr>
        <w:t>年</w:t>
      </w:r>
      <w:r>
        <w:rPr>
          <w:rFonts w:hint="eastAsia"/>
          <w:lang w:eastAsia="zh-CN"/>
        </w:rPr>
        <w:t>之</w:t>
      </w:r>
      <w:r w:rsidRPr="00534D8E">
        <w:rPr>
          <w:rFonts w:hint="eastAsia"/>
          <w:lang w:eastAsia="zh-CN"/>
        </w:rPr>
        <w:t>后</w:t>
      </w:r>
      <w:r>
        <w:rPr>
          <w:rFonts w:hint="eastAsia"/>
          <w:lang w:eastAsia="zh-CN"/>
        </w:rPr>
        <w:t>WSIS</w:t>
      </w:r>
      <w:r>
        <w:rPr>
          <w:rFonts w:hint="eastAsia"/>
          <w:lang w:eastAsia="zh-CN"/>
        </w:rPr>
        <w:t>工作的</w:t>
      </w:r>
      <w:r w:rsidRPr="00534D8E">
        <w:rPr>
          <w:lang w:eastAsia="zh-CN"/>
        </w:rPr>
        <w:t>WSIS+10</w:t>
      </w:r>
      <w:proofErr w:type="gramStart"/>
      <w:r w:rsidRPr="00534D8E">
        <w:rPr>
          <w:rFonts w:hint="eastAsia"/>
          <w:lang w:eastAsia="zh-CN"/>
        </w:rPr>
        <w:t>愿景</w:t>
      </w:r>
      <w:r>
        <w:rPr>
          <w:rFonts w:hint="eastAsia"/>
          <w:lang w:eastAsia="zh-CN"/>
        </w:rPr>
        <w:t>草案</w:t>
      </w:r>
      <w:proofErr w:type="gramEnd"/>
      <w:r w:rsidRPr="00534D8E">
        <w:rPr>
          <w:rFonts w:hint="eastAsia"/>
          <w:lang w:eastAsia="zh-CN"/>
        </w:rPr>
        <w:t>；</w:t>
      </w:r>
    </w:p>
    <w:p w:rsidR="00A87910" w:rsidRPr="00F7718E" w:rsidRDefault="00A87910" w:rsidP="003E7B22">
      <w:pPr>
        <w:rPr>
          <w:lang w:eastAsia="zh-CN"/>
        </w:rPr>
      </w:pPr>
      <w:r w:rsidRPr="00F7718E">
        <w:rPr>
          <w:i/>
          <w:iCs/>
          <w:lang w:eastAsia="zh-CN"/>
        </w:rPr>
        <w:t>c)</w:t>
      </w:r>
      <w:r w:rsidRPr="00F7718E">
        <w:rPr>
          <w:lang w:eastAsia="zh-CN"/>
        </w:rPr>
        <w:tab/>
      </w:r>
      <w:r w:rsidRPr="00F7718E">
        <w:rPr>
          <w:rFonts w:hint="eastAsia"/>
          <w:lang w:eastAsia="zh-CN"/>
        </w:rPr>
        <w:t>理事会第</w:t>
      </w:r>
      <w:r w:rsidRPr="00F7718E">
        <w:rPr>
          <w:lang w:eastAsia="zh-CN"/>
        </w:rPr>
        <w:t>1336</w:t>
      </w:r>
      <w:r w:rsidRPr="00F7718E">
        <w:rPr>
          <w:rFonts w:hint="eastAsia"/>
          <w:lang w:eastAsia="zh-CN"/>
        </w:rPr>
        <w:t>号决议</w:t>
      </w:r>
      <w:r>
        <w:rPr>
          <w:rFonts w:hint="eastAsia"/>
          <w:lang w:eastAsia="zh-CN"/>
        </w:rPr>
        <w:t xml:space="preserve"> </w:t>
      </w:r>
      <w:r w:rsidRPr="002807B6">
        <w:rPr>
          <w:lang w:eastAsia="zh-CN"/>
        </w:rPr>
        <w:t>–</w:t>
      </w:r>
      <w:r>
        <w:rPr>
          <w:rFonts w:hint="eastAsia"/>
          <w:lang w:eastAsia="zh-CN"/>
        </w:rPr>
        <w:t xml:space="preserve"> </w:t>
      </w:r>
      <w:r w:rsidRPr="00F7718E">
        <w:rPr>
          <w:rFonts w:hint="eastAsia"/>
          <w:lang w:eastAsia="zh-CN"/>
        </w:rPr>
        <w:t>理事会国际互联网相关公共政策问题工作组，</w:t>
      </w:r>
    </w:p>
    <w:p w:rsidR="00A87910" w:rsidRPr="00F7718E" w:rsidRDefault="00A87910" w:rsidP="003E7B22">
      <w:pPr>
        <w:pStyle w:val="Call"/>
        <w:rPr>
          <w:lang w:eastAsia="zh-CN"/>
        </w:rPr>
      </w:pPr>
      <w:r w:rsidRPr="00F7718E">
        <w:rPr>
          <w:rFonts w:ascii="Times New Roman" w:hAnsi="Times New Roman" w:hint="eastAsia"/>
          <w:lang w:eastAsia="zh-CN"/>
        </w:rPr>
        <w:t>进一步注意到</w:t>
      </w:r>
    </w:p>
    <w:p w:rsidR="00A87910" w:rsidRPr="00F7718E" w:rsidRDefault="00A87910" w:rsidP="003E7B22">
      <w:pPr>
        <w:pStyle w:val="NormalCH"/>
        <w:ind w:firstLine="480"/>
        <w:rPr>
          <w:lang w:eastAsia="zh-CN"/>
        </w:rPr>
      </w:pPr>
      <w:r>
        <w:rPr>
          <w:lang w:eastAsia="zh-CN"/>
        </w:rPr>
        <w:t>如理事会第</w:t>
      </w:r>
      <w:r w:rsidRPr="006E4702">
        <w:rPr>
          <w:lang w:eastAsia="zh-CN"/>
        </w:rPr>
        <w:t>1332</w:t>
      </w:r>
      <w:r>
        <w:rPr>
          <w:lang w:eastAsia="zh-CN"/>
        </w:rPr>
        <w:t>号决议所述</w:t>
      </w:r>
      <w:r>
        <w:rPr>
          <w:rFonts w:hint="eastAsia"/>
          <w:lang w:eastAsia="zh-CN"/>
        </w:rPr>
        <w:t>，</w:t>
      </w:r>
      <w:r>
        <w:rPr>
          <w:lang w:eastAsia="zh-CN"/>
        </w:rPr>
        <w:t>国际电联秘书长创建了国际电联</w:t>
      </w:r>
      <w:r w:rsidRPr="002242A5">
        <w:rPr>
          <w:lang w:eastAsia="zh-CN"/>
        </w:rPr>
        <w:t>WSIS</w:t>
      </w:r>
      <w:r>
        <w:rPr>
          <w:rFonts w:hint="eastAsia"/>
          <w:lang w:eastAsia="zh-CN"/>
        </w:rPr>
        <w:t>任务</w:t>
      </w:r>
      <w:r>
        <w:rPr>
          <w:lang w:eastAsia="zh-CN"/>
        </w:rPr>
        <w:t>组</w:t>
      </w:r>
      <w:r>
        <w:rPr>
          <w:rFonts w:hint="eastAsia"/>
          <w:lang w:eastAsia="zh-CN"/>
        </w:rPr>
        <w:t>，以</w:t>
      </w:r>
      <w:r>
        <w:rPr>
          <w:lang w:eastAsia="zh-CN"/>
        </w:rPr>
        <w:t>制定相关战略，并协调国际电联在</w:t>
      </w:r>
      <w:r w:rsidRPr="002242A5">
        <w:rPr>
          <w:lang w:eastAsia="zh-CN"/>
        </w:rPr>
        <w:t>WSIS</w:t>
      </w:r>
      <w:r>
        <w:rPr>
          <w:lang w:eastAsia="zh-CN"/>
        </w:rPr>
        <w:t>方面</w:t>
      </w:r>
      <w:r>
        <w:rPr>
          <w:rFonts w:hint="eastAsia"/>
          <w:lang w:eastAsia="zh-CN"/>
        </w:rPr>
        <w:t>的</w:t>
      </w:r>
      <w:r>
        <w:rPr>
          <w:lang w:eastAsia="zh-CN"/>
        </w:rPr>
        <w:t>政策和活动，</w:t>
      </w:r>
    </w:p>
    <w:p w:rsidR="00A87910" w:rsidRPr="00534D8E" w:rsidRDefault="00A87910" w:rsidP="003E7B22">
      <w:pPr>
        <w:pStyle w:val="Call"/>
        <w:rPr>
          <w:lang w:eastAsia="zh-CN"/>
        </w:rPr>
      </w:pPr>
      <w:r w:rsidRPr="00534D8E">
        <w:rPr>
          <w:rFonts w:hint="eastAsia"/>
          <w:lang w:eastAsia="zh-CN"/>
        </w:rPr>
        <w:t>做出决议，</w:t>
      </w:r>
      <w:r>
        <w:rPr>
          <w:rFonts w:hint="eastAsia"/>
          <w:lang w:eastAsia="zh-CN"/>
        </w:rPr>
        <w:t>请</w:t>
      </w:r>
      <w:r w:rsidRPr="00534D8E">
        <w:rPr>
          <w:rFonts w:hint="eastAsia"/>
          <w:lang w:eastAsia="zh-CN"/>
        </w:rPr>
        <w:t>国际电</w:t>
      </w:r>
      <w:proofErr w:type="gramStart"/>
      <w:r w:rsidRPr="00534D8E">
        <w:rPr>
          <w:rFonts w:hint="eastAsia"/>
          <w:lang w:eastAsia="zh-CN"/>
        </w:rPr>
        <w:t>联电信</w:t>
      </w:r>
      <w:proofErr w:type="gramEnd"/>
      <w:r w:rsidRPr="00534D8E">
        <w:rPr>
          <w:rFonts w:hint="eastAsia"/>
          <w:lang w:eastAsia="zh-CN"/>
        </w:rPr>
        <w:t>发展部门</w:t>
      </w:r>
    </w:p>
    <w:p w:rsidR="00A87910" w:rsidRPr="00534D8E" w:rsidRDefault="00A87910" w:rsidP="003E7B22">
      <w:pPr>
        <w:rPr>
          <w:lang w:eastAsia="zh-CN"/>
        </w:rPr>
      </w:pPr>
      <w:r w:rsidRPr="00534D8E">
        <w:rPr>
          <w:lang w:eastAsia="zh-CN"/>
        </w:rPr>
        <w:t>1</w:t>
      </w:r>
      <w:r w:rsidRPr="00534D8E">
        <w:rPr>
          <w:lang w:eastAsia="zh-CN"/>
        </w:rPr>
        <w:tab/>
      </w:r>
      <w:r w:rsidRPr="00534D8E">
        <w:rPr>
          <w:rFonts w:hint="eastAsia"/>
          <w:lang w:eastAsia="zh-CN"/>
        </w:rPr>
        <w:t>继续与其它国际电联部门和发展伙伴（</w:t>
      </w:r>
      <w:r>
        <w:rPr>
          <w:rFonts w:hint="eastAsia"/>
          <w:lang w:eastAsia="zh-CN"/>
        </w:rPr>
        <w:t>各国</w:t>
      </w:r>
      <w:r w:rsidRPr="00534D8E">
        <w:rPr>
          <w:rFonts w:hint="eastAsia"/>
          <w:lang w:eastAsia="zh-CN"/>
        </w:rPr>
        <w:t>政府、联合国专门机构、相关的国际和区域</w:t>
      </w:r>
      <w:r>
        <w:rPr>
          <w:rFonts w:hint="eastAsia"/>
          <w:lang w:eastAsia="zh-CN"/>
        </w:rPr>
        <w:t>性</w:t>
      </w:r>
      <w:r w:rsidRPr="00534D8E">
        <w:rPr>
          <w:rFonts w:hint="eastAsia"/>
          <w:lang w:eastAsia="zh-CN"/>
        </w:rPr>
        <w:t>组织）协作，根据一项明确的计划并通过国家、区域、</w:t>
      </w:r>
      <w:r>
        <w:rPr>
          <w:rFonts w:hint="eastAsia"/>
          <w:lang w:eastAsia="zh-CN"/>
        </w:rPr>
        <w:t>跨</w:t>
      </w:r>
      <w:r w:rsidRPr="00534D8E">
        <w:rPr>
          <w:rFonts w:hint="eastAsia"/>
          <w:lang w:eastAsia="zh-CN"/>
        </w:rPr>
        <w:t>区域和全球</w:t>
      </w:r>
      <w:r>
        <w:rPr>
          <w:rFonts w:hint="eastAsia"/>
          <w:lang w:eastAsia="zh-CN"/>
        </w:rPr>
        <w:t>层面</w:t>
      </w:r>
      <w:r w:rsidRPr="00534D8E">
        <w:rPr>
          <w:rFonts w:hint="eastAsia"/>
          <w:lang w:eastAsia="zh-CN"/>
        </w:rPr>
        <w:t>不同伙伴间的适当协调机制，特别关注发展中国家</w:t>
      </w:r>
      <w:r w:rsidRPr="00534D8E">
        <w:rPr>
          <w:rStyle w:val="FootnoteReference"/>
          <w:rFonts w:ascii="Times New Roman" w:hAnsi="Times New Roman"/>
          <w:lang w:eastAsia="zh-CN"/>
        </w:rPr>
        <w:footnoteReference w:customMarkFollows="1" w:id="2"/>
        <w:t>1</w:t>
      </w:r>
      <w:r w:rsidRPr="00534D8E">
        <w:rPr>
          <w:rFonts w:hint="eastAsia"/>
          <w:lang w:eastAsia="zh-CN"/>
        </w:rPr>
        <w:t>的需要，其中包括在建设电信</w:t>
      </w:r>
      <w:r>
        <w:rPr>
          <w:rFonts w:hint="eastAsia"/>
          <w:lang w:eastAsia="zh-CN"/>
        </w:rPr>
        <w:t>/ICT</w:t>
      </w:r>
      <w:r w:rsidRPr="00534D8E">
        <w:rPr>
          <w:rFonts w:hint="eastAsia"/>
          <w:lang w:eastAsia="zh-CN"/>
        </w:rPr>
        <w:t>基础设施、在树立信心和安全使用电信</w:t>
      </w:r>
      <w:r>
        <w:rPr>
          <w:rFonts w:hint="eastAsia"/>
          <w:lang w:eastAsia="zh-CN"/>
        </w:rPr>
        <w:t>/ICT</w:t>
      </w:r>
      <w:r w:rsidRPr="00534D8E">
        <w:rPr>
          <w:rFonts w:hint="eastAsia"/>
          <w:lang w:eastAsia="zh-CN"/>
        </w:rPr>
        <w:t>领域以及</w:t>
      </w:r>
      <w:r>
        <w:rPr>
          <w:rFonts w:hint="eastAsia"/>
          <w:lang w:eastAsia="zh-CN"/>
        </w:rPr>
        <w:t>落实</w:t>
      </w:r>
      <w:r>
        <w:rPr>
          <w:rFonts w:hint="eastAsia"/>
          <w:lang w:eastAsia="zh-CN"/>
        </w:rPr>
        <w:t>WSIS</w:t>
      </w:r>
      <w:r w:rsidRPr="00534D8E">
        <w:rPr>
          <w:rFonts w:hint="eastAsia"/>
          <w:lang w:eastAsia="zh-CN"/>
        </w:rPr>
        <w:t>其它目标方面的需求；</w:t>
      </w:r>
    </w:p>
    <w:p w:rsidR="00A87910" w:rsidRPr="00534D8E" w:rsidRDefault="00A87910" w:rsidP="003E7B22">
      <w:pPr>
        <w:rPr>
          <w:lang w:eastAsia="zh-CN"/>
        </w:rPr>
      </w:pPr>
      <w:proofErr w:type="gramStart"/>
      <w:r w:rsidRPr="00534D8E">
        <w:rPr>
          <w:lang w:eastAsia="zh-CN"/>
        </w:rPr>
        <w:lastRenderedPageBreak/>
        <w:t>2</w:t>
      </w:r>
      <w:r w:rsidRPr="00534D8E">
        <w:rPr>
          <w:lang w:eastAsia="zh-CN"/>
        </w:rPr>
        <w:tab/>
      </w:r>
      <w:r w:rsidRPr="00534D8E">
        <w:rPr>
          <w:rFonts w:hint="eastAsia"/>
          <w:lang w:eastAsia="zh-CN"/>
        </w:rPr>
        <w:t>继续鼓励采用信息社会的非排斥性原则，并为此建立一个适当的机制（《突尼斯承诺》第</w:t>
      </w:r>
      <w:r w:rsidRPr="00534D8E">
        <w:rPr>
          <w:lang w:eastAsia="zh-CN"/>
        </w:rPr>
        <w:t>20-25</w:t>
      </w:r>
      <w:r w:rsidRPr="00534D8E">
        <w:rPr>
          <w:rFonts w:hint="eastAsia"/>
          <w:lang w:eastAsia="zh-CN"/>
        </w:rPr>
        <w:t>段）；</w:t>
      </w:r>
      <w:proofErr w:type="gramEnd"/>
    </w:p>
    <w:p w:rsidR="00A87910" w:rsidRPr="00534D8E" w:rsidRDefault="00A87910" w:rsidP="003E7B22">
      <w:pPr>
        <w:rPr>
          <w:lang w:eastAsia="zh-CN"/>
        </w:rPr>
      </w:pPr>
      <w:proofErr w:type="gramStart"/>
      <w:r w:rsidRPr="00534D8E">
        <w:rPr>
          <w:lang w:eastAsia="zh-CN"/>
        </w:rPr>
        <w:t>3</w:t>
      </w:r>
      <w:r w:rsidRPr="00534D8E">
        <w:rPr>
          <w:lang w:eastAsia="zh-CN"/>
        </w:rPr>
        <w:tab/>
      </w:r>
      <w:r w:rsidRPr="00534D8E">
        <w:rPr>
          <w:rFonts w:hint="eastAsia"/>
          <w:lang w:eastAsia="zh-CN"/>
        </w:rPr>
        <w:t>继续促进环境建设，鼓励</w:t>
      </w:r>
      <w:r w:rsidRPr="00534D8E">
        <w:rPr>
          <w:lang w:eastAsia="zh-CN"/>
        </w:rPr>
        <w:t>ITU-D</w:t>
      </w:r>
      <w:r w:rsidRPr="00534D8E">
        <w:rPr>
          <w:rFonts w:hint="eastAsia"/>
          <w:lang w:eastAsia="zh-CN"/>
        </w:rPr>
        <w:t>部门成员利用各种技术手段，优先考虑向电信</w:t>
      </w:r>
      <w:r w:rsidRPr="00534D8E">
        <w:rPr>
          <w:lang w:eastAsia="zh-CN"/>
        </w:rPr>
        <w:t>/</w:t>
      </w:r>
      <w:r w:rsidRPr="00534D8E">
        <w:rPr>
          <w:rFonts w:hint="eastAsia"/>
          <w:lang w:eastAsia="zh-CN"/>
        </w:rPr>
        <w:t>信息通信技术基础设施发展投资，包括农村、闭塞</w:t>
      </w:r>
      <w:r>
        <w:rPr>
          <w:rFonts w:hint="eastAsia"/>
          <w:lang w:eastAsia="zh-CN"/>
        </w:rPr>
        <w:t>地区</w:t>
      </w:r>
      <w:r w:rsidRPr="00534D8E">
        <w:rPr>
          <w:rFonts w:hint="eastAsia"/>
          <w:lang w:eastAsia="zh-CN"/>
        </w:rPr>
        <w:t>和边远地区在内；</w:t>
      </w:r>
      <w:proofErr w:type="gramEnd"/>
    </w:p>
    <w:p w:rsidR="00A87910" w:rsidRPr="00534D8E" w:rsidRDefault="00A87910" w:rsidP="003E7B22">
      <w:pPr>
        <w:rPr>
          <w:lang w:eastAsia="zh-CN"/>
        </w:rPr>
      </w:pPr>
      <w:proofErr w:type="gramStart"/>
      <w:r w:rsidRPr="00534D8E">
        <w:rPr>
          <w:lang w:eastAsia="zh-CN"/>
        </w:rPr>
        <w:t>4</w:t>
      </w:r>
      <w:r w:rsidRPr="00534D8E">
        <w:rPr>
          <w:lang w:eastAsia="zh-CN"/>
        </w:rPr>
        <w:tab/>
      </w:r>
      <w:r w:rsidRPr="00534D8E">
        <w:rPr>
          <w:rFonts w:hint="eastAsia"/>
          <w:lang w:eastAsia="zh-CN"/>
        </w:rPr>
        <w:t>帮助成员国寻找和</w:t>
      </w:r>
      <w:r w:rsidRPr="00534D8E">
        <w:rPr>
          <w:lang w:eastAsia="zh-CN"/>
        </w:rPr>
        <w:t>/</w:t>
      </w:r>
      <w:r w:rsidRPr="00534D8E">
        <w:rPr>
          <w:rFonts w:hint="eastAsia"/>
          <w:lang w:eastAsia="zh-CN"/>
        </w:rPr>
        <w:t>或完善创新</w:t>
      </w:r>
      <w:r>
        <w:rPr>
          <w:rFonts w:hint="eastAsia"/>
          <w:lang w:eastAsia="zh-CN"/>
        </w:rPr>
        <w:t>型</w:t>
      </w:r>
      <w:r w:rsidRPr="00534D8E">
        <w:rPr>
          <w:rFonts w:hint="eastAsia"/>
          <w:lang w:eastAsia="zh-CN"/>
        </w:rPr>
        <w:t>财务机制，发展电信</w:t>
      </w:r>
      <w:r w:rsidRPr="00534D8E">
        <w:rPr>
          <w:lang w:eastAsia="zh-CN"/>
        </w:rPr>
        <w:t>/</w:t>
      </w:r>
      <w:r>
        <w:rPr>
          <w:rFonts w:hint="eastAsia"/>
          <w:lang w:eastAsia="zh-CN"/>
        </w:rPr>
        <w:t>ICT</w:t>
      </w:r>
      <w:r w:rsidRPr="00534D8E">
        <w:rPr>
          <w:rFonts w:hint="eastAsia"/>
          <w:lang w:eastAsia="zh-CN"/>
        </w:rPr>
        <w:t>基础设施（如数字团结基金及《突尼斯议程》第</w:t>
      </w:r>
      <w:r w:rsidRPr="00534D8E">
        <w:rPr>
          <w:lang w:eastAsia="zh-CN"/>
        </w:rPr>
        <w:t>27</w:t>
      </w:r>
      <w:r w:rsidRPr="00534D8E">
        <w:rPr>
          <w:rFonts w:hint="eastAsia"/>
          <w:lang w:eastAsia="zh-CN"/>
        </w:rPr>
        <w:t>段所提及的其它机制，以及伙伴关系）；</w:t>
      </w:r>
      <w:proofErr w:type="gramEnd"/>
    </w:p>
    <w:p w:rsidR="00A87910" w:rsidRDefault="00A87910" w:rsidP="003E7B22">
      <w:pPr>
        <w:rPr>
          <w:lang w:eastAsia="zh-CN"/>
        </w:rPr>
      </w:pPr>
      <w:proofErr w:type="gramStart"/>
      <w:r w:rsidRPr="00534D8E">
        <w:rPr>
          <w:lang w:eastAsia="zh-CN"/>
        </w:rPr>
        <w:t>5</w:t>
      </w:r>
      <w:r w:rsidRPr="00534D8E">
        <w:rPr>
          <w:lang w:eastAsia="zh-CN"/>
        </w:rPr>
        <w:tab/>
      </w:r>
      <w:r w:rsidRPr="00534D8E">
        <w:rPr>
          <w:rFonts w:hint="eastAsia"/>
          <w:lang w:eastAsia="zh-CN"/>
        </w:rPr>
        <w:t>继续帮助发展中国家建立</w:t>
      </w:r>
      <w:r>
        <w:rPr>
          <w:rFonts w:hint="eastAsia"/>
          <w:lang w:eastAsia="zh-CN"/>
        </w:rPr>
        <w:t>法律</w:t>
      </w:r>
      <w:r w:rsidRPr="00534D8E">
        <w:rPr>
          <w:rFonts w:hint="eastAsia"/>
          <w:lang w:eastAsia="zh-CN"/>
        </w:rPr>
        <w:t>和监管框架，以促进电信</w:t>
      </w:r>
      <w:r w:rsidRPr="00534D8E">
        <w:rPr>
          <w:lang w:eastAsia="zh-CN"/>
        </w:rPr>
        <w:t>/</w:t>
      </w:r>
      <w:r>
        <w:rPr>
          <w:rFonts w:hint="eastAsia"/>
          <w:lang w:eastAsia="zh-CN"/>
        </w:rPr>
        <w:t>ICT</w:t>
      </w:r>
      <w:r w:rsidRPr="00534D8E">
        <w:rPr>
          <w:rFonts w:hint="eastAsia"/>
          <w:lang w:eastAsia="zh-CN"/>
        </w:rPr>
        <w:t>基础设施的发展，并实现</w:t>
      </w:r>
      <w:r>
        <w:rPr>
          <w:rFonts w:hint="eastAsia"/>
          <w:lang w:eastAsia="zh-CN"/>
        </w:rPr>
        <w:t>WSIS</w:t>
      </w:r>
      <w:r w:rsidRPr="00534D8E">
        <w:rPr>
          <w:rFonts w:hint="eastAsia"/>
          <w:lang w:eastAsia="zh-CN"/>
        </w:rPr>
        <w:t>其它目标；</w:t>
      </w:r>
      <w:proofErr w:type="gramEnd"/>
    </w:p>
    <w:p w:rsidR="00A87910" w:rsidRPr="00534D8E" w:rsidRDefault="00A87910" w:rsidP="003E7B22">
      <w:pPr>
        <w:rPr>
          <w:lang w:eastAsia="zh-CN"/>
        </w:rPr>
      </w:pPr>
      <w:r>
        <w:rPr>
          <w:rFonts w:hint="eastAsia"/>
          <w:lang w:eastAsia="zh-CN"/>
        </w:rPr>
        <w:t>6</w:t>
      </w:r>
      <w:r w:rsidRPr="00534D8E">
        <w:rPr>
          <w:lang w:eastAsia="zh-CN"/>
        </w:rPr>
        <w:tab/>
      </w:r>
      <w:r>
        <w:rPr>
          <w:rFonts w:hint="eastAsia"/>
          <w:lang w:eastAsia="zh-CN"/>
        </w:rPr>
        <w:t>与国际电联作为唯一推进方的</w:t>
      </w:r>
      <w:r>
        <w:rPr>
          <w:rFonts w:hint="eastAsia"/>
          <w:lang w:eastAsia="zh-CN"/>
        </w:rPr>
        <w:t>C5</w:t>
      </w:r>
      <w:r>
        <w:rPr>
          <w:rFonts w:hint="eastAsia"/>
          <w:lang w:eastAsia="zh-CN"/>
        </w:rPr>
        <w:t>行动方面保持一致，在与网络威胁以及树立使用</w:t>
      </w:r>
      <w:r>
        <w:rPr>
          <w:rFonts w:hint="eastAsia"/>
          <w:lang w:eastAsia="zh-CN"/>
        </w:rPr>
        <w:t>ICT</w:t>
      </w:r>
      <w:r>
        <w:rPr>
          <w:rFonts w:hint="eastAsia"/>
          <w:lang w:eastAsia="zh-CN"/>
        </w:rPr>
        <w:t>的信心并提高安全性的相关问题上促进国际合作和能力建设；</w:t>
      </w:r>
    </w:p>
    <w:p w:rsidR="00A87910" w:rsidRPr="00534D8E" w:rsidRDefault="00A87910" w:rsidP="003E7B22">
      <w:pPr>
        <w:rPr>
          <w:lang w:eastAsia="zh-CN"/>
        </w:rPr>
      </w:pPr>
      <w:proofErr w:type="gramStart"/>
      <w:r>
        <w:rPr>
          <w:rFonts w:hint="eastAsia"/>
          <w:lang w:eastAsia="zh-CN"/>
        </w:rPr>
        <w:t>7</w:t>
      </w:r>
      <w:r w:rsidRPr="00534D8E">
        <w:rPr>
          <w:lang w:eastAsia="zh-CN"/>
        </w:rPr>
        <w:tab/>
      </w:r>
      <w:r w:rsidRPr="00534D8E">
        <w:rPr>
          <w:rFonts w:hint="eastAsia"/>
          <w:lang w:eastAsia="zh-CN"/>
        </w:rPr>
        <w:t>继续在电信发展统计工作领域开展的活动，利用所需指标评估此领域的进展，从而缩小数字差距，此项工作特别应在衡量</w:t>
      </w:r>
      <w:r>
        <w:rPr>
          <w:rFonts w:hint="eastAsia"/>
          <w:lang w:eastAsia="zh-CN"/>
        </w:rPr>
        <w:t>ICT</w:t>
      </w:r>
      <w:r w:rsidRPr="00534D8E">
        <w:rPr>
          <w:rFonts w:hint="eastAsia"/>
          <w:lang w:eastAsia="zh-CN"/>
        </w:rPr>
        <w:t>促发展的伙伴关系框架中进行，并符合《突尼斯议程》的第</w:t>
      </w:r>
      <w:r w:rsidRPr="00534D8E">
        <w:rPr>
          <w:lang w:eastAsia="zh-CN"/>
        </w:rPr>
        <w:t>113-118</w:t>
      </w:r>
      <w:r w:rsidRPr="00534D8E">
        <w:rPr>
          <w:rFonts w:hint="eastAsia"/>
          <w:lang w:eastAsia="zh-CN"/>
        </w:rPr>
        <w:t>段同时根据第</w:t>
      </w:r>
      <w:r w:rsidRPr="00534D8E">
        <w:rPr>
          <w:lang w:eastAsia="zh-CN"/>
        </w:rPr>
        <w:t>8</w:t>
      </w:r>
      <w:r w:rsidRPr="00534D8E">
        <w:rPr>
          <w:rFonts w:hint="eastAsia"/>
          <w:lang w:eastAsia="zh-CN"/>
        </w:rPr>
        <w:t>号决议（</w:t>
      </w:r>
      <w:r w:rsidRPr="00534D8E">
        <w:rPr>
          <w:lang w:eastAsia="zh-CN"/>
        </w:rPr>
        <w:t>20</w:t>
      </w:r>
      <w:r>
        <w:rPr>
          <w:rFonts w:hint="eastAsia"/>
          <w:lang w:eastAsia="zh-CN"/>
        </w:rPr>
        <w:t>14</w:t>
      </w:r>
      <w:r w:rsidRPr="00534D8E">
        <w:rPr>
          <w:rFonts w:hint="eastAsia"/>
          <w:lang w:eastAsia="zh-CN"/>
        </w:rPr>
        <w:t>年，</w:t>
      </w:r>
      <w:r>
        <w:rPr>
          <w:rFonts w:hint="eastAsia"/>
          <w:lang w:eastAsia="zh-CN"/>
        </w:rPr>
        <w:t>迪拜</w:t>
      </w:r>
      <w:r w:rsidRPr="00534D8E">
        <w:rPr>
          <w:rFonts w:hint="eastAsia"/>
          <w:lang w:eastAsia="zh-CN"/>
        </w:rPr>
        <w:t>，修订版）的内容行事；</w:t>
      </w:r>
      <w:proofErr w:type="gramEnd"/>
    </w:p>
    <w:p w:rsidR="00A87910" w:rsidRPr="00534D8E" w:rsidRDefault="00A87910" w:rsidP="003E7B22">
      <w:pPr>
        <w:rPr>
          <w:lang w:eastAsia="zh-CN"/>
        </w:rPr>
      </w:pPr>
      <w:proofErr w:type="gramStart"/>
      <w:r>
        <w:rPr>
          <w:rFonts w:hint="eastAsia"/>
          <w:lang w:eastAsia="zh-CN"/>
        </w:rPr>
        <w:t>8</w:t>
      </w:r>
      <w:r w:rsidRPr="00534D8E">
        <w:rPr>
          <w:lang w:eastAsia="zh-CN"/>
        </w:rPr>
        <w:tab/>
      </w:r>
      <w:r w:rsidRPr="00534D8E">
        <w:rPr>
          <w:rFonts w:hint="eastAsia"/>
          <w:lang w:eastAsia="zh-CN"/>
        </w:rPr>
        <w:t>制定和实施</w:t>
      </w:r>
      <w:r w:rsidRPr="00534D8E">
        <w:rPr>
          <w:lang w:eastAsia="zh-CN"/>
        </w:rPr>
        <w:t>ITU-D</w:t>
      </w:r>
      <w:r w:rsidRPr="00534D8E">
        <w:rPr>
          <w:rFonts w:hint="eastAsia"/>
          <w:lang w:eastAsia="zh-CN"/>
        </w:rPr>
        <w:t>的《战略规划》，考虑到在国家、区域、区域间和全球层面发展电信</w:t>
      </w:r>
      <w:r>
        <w:rPr>
          <w:rFonts w:hint="eastAsia"/>
          <w:lang w:eastAsia="zh-CN"/>
        </w:rPr>
        <w:t>/ICT</w:t>
      </w:r>
      <w:r w:rsidRPr="00534D8E">
        <w:rPr>
          <w:rFonts w:hint="eastAsia"/>
          <w:lang w:eastAsia="zh-CN"/>
        </w:rPr>
        <w:t>基础设施</w:t>
      </w:r>
      <w:r>
        <w:rPr>
          <w:rFonts w:hint="eastAsia"/>
          <w:lang w:eastAsia="zh-CN"/>
        </w:rPr>
        <w:t>，包括宽带接入</w:t>
      </w:r>
      <w:r w:rsidRPr="00534D8E">
        <w:rPr>
          <w:rFonts w:hint="eastAsia"/>
          <w:lang w:eastAsia="zh-CN"/>
        </w:rPr>
        <w:t>的工作重点，并实现与</w:t>
      </w:r>
      <w:r w:rsidRPr="00534D8E">
        <w:rPr>
          <w:lang w:eastAsia="zh-CN"/>
        </w:rPr>
        <w:t>ITU-D</w:t>
      </w:r>
      <w:r w:rsidRPr="00534D8E">
        <w:rPr>
          <w:rFonts w:hint="eastAsia"/>
          <w:lang w:eastAsia="zh-CN"/>
        </w:rPr>
        <w:t>活动相关的信息社会世界峰会其它目标；</w:t>
      </w:r>
      <w:proofErr w:type="gramEnd"/>
    </w:p>
    <w:p w:rsidR="00A87910" w:rsidRPr="00534D8E" w:rsidRDefault="00A87910" w:rsidP="003E7B22">
      <w:pPr>
        <w:rPr>
          <w:lang w:eastAsia="zh-CN"/>
        </w:rPr>
      </w:pPr>
      <w:r>
        <w:rPr>
          <w:rFonts w:hint="eastAsia"/>
          <w:lang w:eastAsia="zh-CN"/>
        </w:rPr>
        <w:t>9</w:t>
      </w:r>
      <w:r w:rsidRPr="00534D8E">
        <w:rPr>
          <w:lang w:eastAsia="zh-CN"/>
        </w:rPr>
        <w:tab/>
      </w:r>
      <w:r w:rsidRPr="00534D8E">
        <w:rPr>
          <w:rFonts w:hint="eastAsia"/>
          <w:lang w:eastAsia="zh-CN"/>
        </w:rPr>
        <w:t>继续向下届全权代表大会建议，为上述源于信息社会世界峰会成果、与国际电联核心能力相关的活动提供</w:t>
      </w:r>
      <w:r>
        <w:rPr>
          <w:rFonts w:hint="eastAsia"/>
          <w:lang w:eastAsia="zh-CN"/>
        </w:rPr>
        <w:t>资金</w:t>
      </w:r>
      <w:r w:rsidRPr="00534D8E">
        <w:rPr>
          <w:rFonts w:hint="eastAsia"/>
          <w:lang w:eastAsia="zh-CN"/>
        </w:rPr>
        <w:t>的适当机制，尤其是将开展的与以下内容相关的活动：</w:t>
      </w:r>
    </w:p>
    <w:p w:rsidR="00A87910" w:rsidRPr="00E05129" w:rsidRDefault="00A87910" w:rsidP="003E7B22">
      <w:pPr>
        <w:pStyle w:val="enumlev1"/>
        <w:rPr>
          <w:lang w:eastAsia="zh-CN"/>
        </w:rPr>
      </w:pPr>
      <w:r w:rsidRPr="00E05129">
        <w:rPr>
          <w:lang w:eastAsia="zh-CN"/>
        </w:rPr>
        <w:t>i)</w:t>
      </w:r>
      <w:r w:rsidRPr="00E05129">
        <w:rPr>
          <w:lang w:eastAsia="zh-CN"/>
        </w:rPr>
        <w:tab/>
      </w:r>
      <w:r>
        <w:rPr>
          <w:rFonts w:hint="eastAsia"/>
          <w:lang w:eastAsia="zh-CN"/>
        </w:rPr>
        <w:t>目前</w:t>
      </w:r>
      <w:r w:rsidRPr="00E05129">
        <w:rPr>
          <w:rFonts w:hint="eastAsia"/>
          <w:lang w:eastAsia="zh-CN"/>
        </w:rPr>
        <w:t>确定国际电联为</w:t>
      </w:r>
      <w:r>
        <w:rPr>
          <w:rFonts w:hint="eastAsia"/>
          <w:lang w:eastAsia="zh-CN"/>
        </w:rPr>
        <w:t>唯一</w:t>
      </w:r>
      <w:r w:rsidRPr="00E05129">
        <w:rPr>
          <w:rFonts w:hint="eastAsia"/>
          <w:lang w:eastAsia="zh-CN"/>
        </w:rPr>
        <w:t>推进方的</w:t>
      </w:r>
      <w:r w:rsidRPr="00E05129">
        <w:rPr>
          <w:lang w:eastAsia="zh-CN"/>
        </w:rPr>
        <w:t>C2</w:t>
      </w:r>
      <w:r w:rsidRPr="00E05129">
        <w:rPr>
          <w:rFonts w:hint="eastAsia"/>
          <w:lang w:eastAsia="zh-CN"/>
        </w:rPr>
        <w:t>、</w:t>
      </w:r>
      <w:r w:rsidRPr="00E05129">
        <w:rPr>
          <w:lang w:eastAsia="zh-CN"/>
        </w:rPr>
        <w:t>C5</w:t>
      </w:r>
      <w:r w:rsidRPr="00E05129">
        <w:rPr>
          <w:rFonts w:hint="eastAsia"/>
          <w:lang w:eastAsia="zh-CN"/>
        </w:rPr>
        <w:t>和</w:t>
      </w:r>
      <w:r w:rsidRPr="00E05129">
        <w:rPr>
          <w:lang w:eastAsia="zh-CN"/>
        </w:rPr>
        <w:t>C6</w:t>
      </w:r>
      <w:r w:rsidRPr="00E05129">
        <w:rPr>
          <w:rFonts w:hint="eastAsia"/>
          <w:lang w:eastAsia="zh-CN"/>
        </w:rPr>
        <w:t>行动方面；</w:t>
      </w:r>
    </w:p>
    <w:p w:rsidR="00A87910" w:rsidRPr="00E05129" w:rsidRDefault="00A87910" w:rsidP="003E7B22">
      <w:pPr>
        <w:pStyle w:val="enumlev1"/>
        <w:rPr>
          <w:lang w:eastAsia="zh-CN"/>
        </w:rPr>
      </w:pPr>
      <w:r w:rsidRPr="00E05129">
        <w:rPr>
          <w:lang w:eastAsia="zh-CN"/>
        </w:rPr>
        <w:t>ii)</w:t>
      </w:r>
      <w:r w:rsidRPr="00E05129">
        <w:rPr>
          <w:lang w:eastAsia="zh-CN"/>
        </w:rPr>
        <w:tab/>
        <w:t>C1</w:t>
      </w:r>
      <w:r w:rsidRPr="00E05129">
        <w:rPr>
          <w:rFonts w:hint="eastAsia"/>
          <w:lang w:eastAsia="zh-CN"/>
        </w:rPr>
        <w:t>、</w:t>
      </w:r>
      <w:r w:rsidRPr="00E05129">
        <w:rPr>
          <w:lang w:eastAsia="zh-CN"/>
        </w:rPr>
        <w:t>C3</w:t>
      </w:r>
      <w:r w:rsidRPr="00E05129">
        <w:rPr>
          <w:rFonts w:hint="eastAsia"/>
          <w:lang w:eastAsia="zh-CN"/>
        </w:rPr>
        <w:t>、</w:t>
      </w:r>
      <w:r w:rsidRPr="00E05129">
        <w:rPr>
          <w:lang w:eastAsia="zh-CN"/>
        </w:rPr>
        <w:t>C4</w:t>
      </w:r>
      <w:r w:rsidRPr="00E05129">
        <w:rPr>
          <w:rFonts w:hint="eastAsia"/>
          <w:lang w:eastAsia="zh-CN"/>
        </w:rPr>
        <w:t>、</w:t>
      </w:r>
      <w:r w:rsidRPr="00E05129">
        <w:rPr>
          <w:lang w:eastAsia="zh-CN"/>
        </w:rPr>
        <w:t>C6</w:t>
      </w:r>
      <w:r w:rsidRPr="00E05129">
        <w:rPr>
          <w:rFonts w:hint="eastAsia"/>
          <w:lang w:eastAsia="zh-CN"/>
        </w:rPr>
        <w:t>、</w:t>
      </w:r>
      <w:r w:rsidRPr="00E05129">
        <w:rPr>
          <w:lang w:eastAsia="zh-CN"/>
        </w:rPr>
        <w:t>C7</w:t>
      </w:r>
      <w:r w:rsidRPr="00E05129">
        <w:rPr>
          <w:rFonts w:hint="eastAsia"/>
          <w:lang w:eastAsia="zh-CN"/>
        </w:rPr>
        <w:t>（包括其八个分行动方面）行动方面</w:t>
      </w:r>
      <w:r>
        <w:rPr>
          <w:rFonts w:hint="eastAsia"/>
          <w:lang w:eastAsia="zh-CN"/>
        </w:rPr>
        <w:t>和</w:t>
      </w:r>
      <w:r w:rsidRPr="00E05129">
        <w:rPr>
          <w:lang w:eastAsia="zh-CN"/>
        </w:rPr>
        <w:t>C11</w:t>
      </w:r>
      <w:r w:rsidRPr="00E05129">
        <w:rPr>
          <w:rFonts w:hint="eastAsia"/>
          <w:lang w:eastAsia="zh-CN"/>
        </w:rPr>
        <w:t>行动方面</w:t>
      </w:r>
      <w:r>
        <w:rPr>
          <w:rFonts w:hint="eastAsia"/>
          <w:lang w:eastAsia="zh-CN"/>
        </w:rPr>
        <w:t>（国际电联现已被确定为该行动方面的共同推进方）以及</w:t>
      </w:r>
      <w:r w:rsidRPr="00E05129">
        <w:rPr>
          <w:rFonts w:hint="eastAsia"/>
          <w:lang w:eastAsia="zh-CN"/>
        </w:rPr>
        <w:t>国际电联被确定为合作伙伴</w:t>
      </w:r>
      <w:r>
        <w:rPr>
          <w:rFonts w:hint="eastAsia"/>
          <w:lang w:eastAsia="zh-CN"/>
        </w:rPr>
        <w:t>的</w:t>
      </w:r>
      <w:r w:rsidRPr="00E05129">
        <w:rPr>
          <w:lang w:eastAsia="zh-CN"/>
        </w:rPr>
        <w:t>C8</w:t>
      </w:r>
      <w:r w:rsidRPr="00E05129">
        <w:rPr>
          <w:rFonts w:hint="eastAsia"/>
          <w:lang w:eastAsia="zh-CN"/>
        </w:rPr>
        <w:t>和</w:t>
      </w:r>
      <w:r w:rsidRPr="00E05129">
        <w:rPr>
          <w:lang w:eastAsia="zh-CN"/>
        </w:rPr>
        <w:t>C</w:t>
      </w:r>
      <w:r>
        <w:rPr>
          <w:rFonts w:hint="eastAsia"/>
          <w:lang w:eastAsia="zh-CN"/>
        </w:rPr>
        <w:t>9</w:t>
      </w:r>
      <w:r w:rsidRPr="00E05129">
        <w:rPr>
          <w:rFonts w:hint="eastAsia"/>
          <w:lang w:eastAsia="zh-CN"/>
        </w:rPr>
        <w:t>行动方面，</w:t>
      </w:r>
    </w:p>
    <w:p w:rsidR="00A87910" w:rsidRPr="00F7718E" w:rsidRDefault="00A87910" w:rsidP="003E7B22">
      <w:pPr>
        <w:pStyle w:val="Call"/>
        <w:rPr>
          <w:rFonts w:ascii="Times New Roman" w:hAnsi="Times New Roman"/>
          <w:lang w:eastAsia="zh-CN"/>
        </w:rPr>
      </w:pPr>
      <w:r w:rsidRPr="00F7718E">
        <w:rPr>
          <w:rFonts w:ascii="Times New Roman" w:hAnsi="Times New Roman" w:hint="eastAsia"/>
          <w:lang w:eastAsia="zh-CN"/>
        </w:rPr>
        <w:t>责成电信发展局主任</w:t>
      </w:r>
    </w:p>
    <w:p w:rsidR="00A87910" w:rsidRPr="00534D8E" w:rsidRDefault="00A87910" w:rsidP="003E7B22">
      <w:pPr>
        <w:rPr>
          <w:lang w:eastAsia="zh-CN"/>
        </w:rPr>
      </w:pPr>
      <w:r w:rsidRPr="00534D8E">
        <w:rPr>
          <w:lang w:eastAsia="zh-CN"/>
        </w:rPr>
        <w:t>1</w:t>
      </w:r>
      <w:r w:rsidRPr="00534D8E">
        <w:rPr>
          <w:lang w:eastAsia="zh-CN"/>
        </w:rPr>
        <w:tab/>
      </w:r>
      <w:r>
        <w:rPr>
          <w:rFonts w:hint="eastAsia"/>
          <w:lang w:eastAsia="zh-CN"/>
        </w:rPr>
        <w:t>继续</w:t>
      </w:r>
      <w:r w:rsidRPr="00534D8E">
        <w:rPr>
          <w:rFonts w:hint="eastAsia"/>
          <w:lang w:eastAsia="zh-CN"/>
        </w:rPr>
        <w:t>向</w:t>
      </w:r>
      <w:r>
        <w:rPr>
          <w:rFonts w:hint="eastAsia"/>
          <w:lang w:eastAsia="zh-CN"/>
        </w:rPr>
        <w:t>C</w:t>
      </w:r>
      <w:r w:rsidRPr="00534D8E">
        <w:rPr>
          <w:lang w:eastAsia="zh-CN"/>
        </w:rPr>
        <w:t>WG-WSIS</w:t>
      </w:r>
      <w:r w:rsidRPr="00534D8E">
        <w:rPr>
          <w:rFonts w:hint="eastAsia"/>
          <w:lang w:eastAsia="zh-CN"/>
        </w:rPr>
        <w:t>提供有关</w:t>
      </w:r>
      <w:r w:rsidRPr="00534D8E">
        <w:rPr>
          <w:lang w:eastAsia="zh-CN"/>
        </w:rPr>
        <w:t>ITU-</w:t>
      </w:r>
      <w:r>
        <w:rPr>
          <w:rFonts w:hint="eastAsia"/>
          <w:lang w:eastAsia="zh-CN"/>
        </w:rPr>
        <w:t>D</w:t>
      </w:r>
      <w:r>
        <w:rPr>
          <w:rFonts w:hint="eastAsia"/>
          <w:lang w:eastAsia="zh-CN"/>
        </w:rPr>
        <w:t>开展</w:t>
      </w:r>
      <w:r w:rsidRPr="00534D8E">
        <w:rPr>
          <w:rFonts w:hint="eastAsia"/>
          <w:lang w:eastAsia="zh-CN"/>
        </w:rPr>
        <w:t>落实</w:t>
      </w:r>
      <w:r w:rsidRPr="00534D8E">
        <w:rPr>
          <w:lang w:eastAsia="zh-CN"/>
        </w:rPr>
        <w:t>WSIS</w:t>
      </w:r>
      <w:r w:rsidRPr="00534D8E">
        <w:rPr>
          <w:rFonts w:hint="eastAsia"/>
          <w:lang w:eastAsia="zh-CN"/>
        </w:rPr>
        <w:t>成果</w:t>
      </w:r>
      <w:r>
        <w:rPr>
          <w:rFonts w:hint="eastAsia"/>
          <w:lang w:eastAsia="zh-CN"/>
        </w:rPr>
        <w:t>活动</w:t>
      </w:r>
      <w:r w:rsidRPr="00534D8E">
        <w:rPr>
          <w:rFonts w:hint="eastAsia"/>
          <w:lang w:eastAsia="zh-CN"/>
        </w:rPr>
        <w:t>的全面总结；</w:t>
      </w:r>
    </w:p>
    <w:p w:rsidR="00A87910" w:rsidRPr="00534D8E" w:rsidRDefault="00A87910" w:rsidP="003E7B22">
      <w:pPr>
        <w:rPr>
          <w:lang w:eastAsia="zh-CN"/>
        </w:rPr>
      </w:pPr>
      <w:r w:rsidRPr="00534D8E">
        <w:rPr>
          <w:lang w:eastAsia="zh-CN"/>
        </w:rPr>
        <w:t>2</w:t>
      </w:r>
      <w:r w:rsidRPr="00534D8E">
        <w:rPr>
          <w:lang w:eastAsia="zh-CN"/>
        </w:rPr>
        <w:tab/>
      </w:r>
      <w:r w:rsidRPr="00534D8E">
        <w:rPr>
          <w:rFonts w:hint="eastAsia"/>
          <w:lang w:eastAsia="zh-CN"/>
        </w:rPr>
        <w:t>根据第</w:t>
      </w:r>
      <w:r w:rsidRPr="00534D8E">
        <w:rPr>
          <w:lang w:eastAsia="zh-CN"/>
        </w:rPr>
        <w:t>140</w:t>
      </w:r>
      <w:r w:rsidRPr="00534D8E">
        <w:rPr>
          <w:rFonts w:hint="eastAsia"/>
          <w:lang w:eastAsia="zh-CN"/>
        </w:rPr>
        <w:t>号决议（</w:t>
      </w:r>
      <w:r w:rsidRPr="00534D8E">
        <w:rPr>
          <w:lang w:eastAsia="zh-CN"/>
        </w:rPr>
        <w:t>2010</w:t>
      </w:r>
      <w:r w:rsidRPr="00534D8E">
        <w:rPr>
          <w:rFonts w:hint="eastAsia"/>
          <w:lang w:eastAsia="zh-CN"/>
        </w:rPr>
        <w:t>年，瓜达拉哈拉，修订版），确保将</w:t>
      </w:r>
      <w:r w:rsidRPr="00534D8E">
        <w:rPr>
          <w:lang w:eastAsia="zh-CN"/>
        </w:rPr>
        <w:t>WSIS</w:t>
      </w:r>
      <w:r w:rsidRPr="00534D8E">
        <w:rPr>
          <w:rFonts w:hint="eastAsia"/>
          <w:lang w:eastAsia="zh-CN"/>
        </w:rPr>
        <w:t>成果落实工作</w:t>
      </w:r>
      <w:r>
        <w:rPr>
          <w:rFonts w:hint="eastAsia"/>
          <w:lang w:eastAsia="zh-CN"/>
        </w:rPr>
        <w:t>的目标和截止日期</w:t>
      </w:r>
      <w:r w:rsidRPr="00534D8E">
        <w:rPr>
          <w:rFonts w:hint="eastAsia"/>
          <w:lang w:eastAsia="zh-CN"/>
        </w:rPr>
        <w:t>纳入</w:t>
      </w:r>
      <w:r w:rsidRPr="00534D8E">
        <w:rPr>
          <w:lang w:eastAsia="zh-CN"/>
        </w:rPr>
        <w:t>ITU-</w:t>
      </w:r>
      <w:r>
        <w:rPr>
          <w:rFonts w:hint="eastAsia"/>
          <w:lang w:eastAsia="zh-CN"/>
        </w:rPr>
        <w:t>D</w:t>
      </w:r>
      <w:r w:rsidRPr="00534D8E">
        <w:rPr>
          <w:rFonts w:hint="eastAsia"/>
          <w:lang w:eastAsia="zh-CN"/>
        </w:rPr>
        <w:t>的运作规划中</w:t>
      </w:r>
      <w:r>
        <w:rPr>
          <w:rFonts w:hint="eastAsia"/>
          <w:lang w:eastAsia="zh-CN"/>
        </w:rPr>
        <w:t>，</w:t>
      </w:r>
      <w:r>
        <w:rPr>
          <w:rFonts w:hint="eastAsia"/>
          <w:lang w:eastAsia="zh-CN"/>
        </w:rPr>
        <w:t>ITU-D</w:t>
      </w:r>
      <w:r>
        <w:rPr>
          <w:rFonts w:hint="eastAsia"/>
          <w:lang w:eastAsia="zh-CN"/>
        </w:rPr>
        <w:t>部门目标将由</w:t>
      </w:r>
      <w:r>
        <w:rPr>
          <w:rFonts w:hint="eastAsia"/>
          <w:lang w:eastAsia="zh-CN"/>
        </w:rPr>
        <w:t>2014</w:t>
      </w:r>
      <w:r>
        <w:rPr>
          <w:rFonts w:hint="eastAsia"/>
          <w:lang w:eastAsia="zh-CN"/>
        </w:rPr>
        <w:t>年全权代表大会视国际电联</w:t>
      </w:r>
      <w:r>
        <w:rPr>
          <w:rFonts w:hint="eastAsia"/>
          <w:lang w:eastAsia="zh-CN"/>
        </w:rPr>
        <w:t>WSIS+10</w:t>
      </w:r>
      <w:r>
        <w:rPr>
          <w:rFonts w:hint="eastAsia"/>
          <w:lang w:eastAsia="zh-CN"/>
        </w:rPr>
        <w:t>成果实施情况确定</w:t>
      </w:r>
      <w:r w:rsidRPr="00534D8E">
        <w:rPr>
          <w:rFonts w:hint="eastAsia"/>
          <w:lang w:eastAsia="zh-CN"/>
        </w:rPr>
        <w:t>；</w:t>
      </w:r>
    </w:p>
    <w:p w:rsidR="00A87910" w:rsidRPr="00534D8E" w:rsidRDefault="00A87910" w:rsidP="003E7B22">
      <w:pPr>
        <w:rPr>
          <w:lang w:eastAsia="zh-CN"/>
        </w:rPr>
      </w:pPr>
      <w:proofErr w:type="gramStart"/>
      <w:r w:rsidRPr="00534D8E">
        <w:rPr>
          <w:lang w:eastAsia="zh-CN"/>
        </w:rPr>
        <w:t>3</w:t>
      </w:r>
      <w:r w:rsidRPr="00534D8E">
        <w:rPr>
          <w:lang w:eastAsia="zh-CN"/>
        </w:rPr>
        <w:tab/>
      </w:r>
      <w:r w:rsidRPr="00534D8E">
        <w:rPr>
          <w:rFonts w:hint="eastAsia"/>
          <w:lang w:eastAsia="zh-CN"/>
        </w:rPr>
        <w:t>根据</w:t>
      </w:r>
      <w:r w:rsidRPr="00534D8E">
        <w:rPr>
          <w:lang w:eastAsia="zh-CN"/>
        </w:rPr>
        <w:t>ITU-</w:t>
      </w:r>
      <w:r>
        <w:rPr>
          <w:rFonts w:hint="eastAsia"/>
          <w:lang w:eastAsia="zh-CN"/>
        </w:rPr>
        <w:t>D</w:t>
      </w:r>
      <w:r w:rsidRPr="00534D8E">
        <w:rPr>
          <w:rFonts w:hint="eastAsia"/>
          <w:lang w:eastAsia="zh-CN"/>
        </w:rPr>
        <w:t>开展的活动</w:t>
      </w:r>
      <w:r>
        <w:rPr>
          <w:rFonts w:hint="eastAsia"/>
          <w:lang w:eastAsia="zh-CN"/>
        </w:rPr>
        <w:t>向各成员</w:t>
      </w:r>
      <w:r w:rsidRPr="00534D8E">
        <w:rPr>
          <w:rFonts w:hint="eastAsia"/>
          <w:lang w:eastAsia="zh-CN"/>
        </w:rPr>
        <w:t>提供有关新兴趋势的信息；</w:t>
      </w:r>
      <w:proofErr w:type="gramEnd"/>
    </w:p>
    <w:p w:rsidR="00A87910" w:rsidRDefault="00A87910" w:rsidP="003E7B22">
      <w:pPr>
        <w:rPr>
          <w:lang w:eastAsia="zh-CN"/>
        </w:rPr>
      </w:pPr>
      <w:r w:rsidRPr="00534D8E">
        <w:rPr>
          <w:lang w:eastAsia="zh-CN"/>
        </w:rPr>
        <w:t>4</w:t>
      </w:r>
      <w:r w:rsidRPr="00534D8E">
        <w:rPr>
          <w:lang w:eastAsia="zh-CN"/>
        </w:rPr>
        <w:tab/>
      </w:r>
      <w:r w:rsidRPr="00534D8E">
        <w:rPr>
          <w:rFonts w:hint="eastAsia"/>
          <w:lang w:eastAsia="zh-CN"/>
        </w:rPr>
        <w:t>采取适当行动，推动</w:t>
      </w:r>
      <w:r>
        <w:rPr>
          <w:rFonts w:hint="eastAsia"/>
          <w:lang w:eastAsia="zh-CN"/>
        </w:rPr>
        <w:t>有关</w:t>
      </w:r>
      <w:r w:rsidRPr="00534D8E">
        <w:rPr>
          <w:rFonts w:hint="eastAsia"/>
          <w:lang w:eastAsia="zh-CN"/>
        </w:rPr>
        <w:t>落实该决议的活动，</w:t>
      </w:r>
    </w:p>
    <w:p w:rsidR="00A87910" w:rsidRPr="00AA0120" w:rsidRDefault="00A87910" w:rsidP="003E7B22">
      <w:pPr>
        <w:pStyle w:val="Call"/>
        <w:rPr>
          <w:lang w:eastAsia="zh-CN"/>
        </w:rPr>
      </w:pPr>
      <w:r>
        <w:rPr>
          <w:rFonts w:ascii="Times New Roman" w:hAnsi="Times New Roman" w:hint="eastAsia"/>
          <w:lang w:eastAsia="zh-CN"/>
        </w:rPr>
        <w:t>进一步</w:t>
      </w:r>
      <w:r w:rsidRPr="00AA0120">
        <w:rPr>
          <w:rFonts w:hint="eastAsia"/>
          <w:lang w:eastAsia="zh-CN"/>
        </w:rPr>
        <w:t>责成电信发展局主任</w:t>
      </w:r>
    </w:p>
    <w:p w:rsidR="00A87910" w:rsidRDefault="00A87910" w:rsidP="003E7B22">
      <w:pPr>
        <w:rPr>
          <w:lang w:eastAsia="zh-CN"/>
        </w:rPr>
      </w:pPr>
      <w:r w:rsidRPr="003211FE">
        <w:rPr>
          <w:lang w:eastAsia="zh-CN"/>
        </w:rPr>
        <w:t>1</w:t>
      </w:r>
      <w:r w:rsidRPr="003211FE">
        <w:rPr>
          <w:lang w:eastAsia="zh-CN"/>
        </w:rPr>
        <w:tab/>
      </w:r>
      <w:r w:rsidRPr="003211FE">
        <w:rPr>
          <w:rFonts w:hint="eastAsia"/>
          <w:lang w:eastAsia="zh-CN"/>
        </w:rPr>
        <w:t>作为在各方之间建立合作伙伴关系的催化剂，</w:t>
      </w:r>
      <w:r>
        <w:rPr>
          <w:rFonts w:hint="eastAsia"/>
          <w:lang w:eastAsia="zh-CN"/>
        </w:rPr>
        <w:t>以便</w:t>
      </w:r>
      <w:r w:rsidRPr="003211FE">
        <w:rPr>
          <w:rFonts w:hint="eastAsia"/>
          <w:lang w:eastAsia="zh-CN"/>
        </w:rPr>
        <w:t>确保举措和项目对投资的吸引力</w:t>
      </w:r>
      <w:r>
        <w:rPr>
          <w:rFonts w:hint="eastAsia"/>
          <w:lang w:eastAsia="zh-CN"/>
        </w:rPr>
        <w:t>，</w:t>
      </w:r>
      <w:r w:rsidRPr="003211FE">
        <w:rPr>
          <w:rFonts w:hint="eastAsia"/>
          <w:lang w:eastAsia="zh-CN"/>
        </w:rPr>
        <w:t>并</w:t>
      </w:r>
      <w:r>
        <w:rPr>
          <w:rFonts w:hint="eastAsia"/>
          <w:lang w:eastAsia="zh-CN"/>
        </w:rPr>
        <w:t>继续</w:t>
      </w:r>
      <w:r w:rsidRPr="003211FE">
        <w:rPr>
          <w:rFonts w:hint="eastAsia"/>
          <w:lang w:eastAsia="zh-CN"/>
        </w:rPr>
        <w:t>在以下职能方面发挥推动作用：</w:t>
      </w:r>
    </w:p>
    <w:p w:rsidR="00A87910" w:rsidRPr="004D6429" w:rsidRDefault="00A87910" w:rsidP="003E7B22">
      <w:pPr>
        <w:pStyle w:val="enumlev1"/>
        <w:rPr>
          <w:lang w:eastAsia="zh-CN"/>
        </w:rPr>
      </w:pPr>
      <w:r w:rsidRPr="004D6429">
        <w:rPr>
          <w:lang w:eastAsia="zh-CN"/>
        </w:rPr>
        <w:t>–</w:t>
      </w:r>
      <w:r w:rsidRPr="004D6429">
        <w:rPr>
          <w:lang w:eastAsia="zh-CN"/>
        </w:rPr>
        <w:tab/>
      </w:r>
      <w:r w:rsidRPr="004D6429">
        <w:rPr>
          <w:rFonts w:hint="eastAsia"/>
          <w:lang w:eastAsia="zh-CN"/>
        </w:rPr>
        <w:t>鼓励</w:t>
      </w:r>
      <w:r>
        <w:rPr>
          <w:rFonts w:hint="eastAsia"/>
          <w:lang w:eastAsia="zh-CN"/>
        </w:rPr>
        <w:t>实施</w:t>
      </w:r>
      <w:r w:rsidRPr="004D6429">
        <w:rPr>
          <w:rFonts w:hint="eastAsia"/>
          <w:lang w:eastAsia="zh-CN"/>
        </w:rPr>
        <w:t>区域性电信</w:t>
      </w:r>
      <w:r w:rsidRPr="004D6429">
        <w:rPr>
          <w:rFonts w:hint="eastAsia"/>
          <w:lang w:eastAsia="zh-CN"/>
        </w:rPr>
        <w:t>/</w:t>
      </w:r>
      <w:r w:rsidRPr="004D6429">
        <w:rPr>
          <w:lang w:eastAsia="zh-CN"/>
        </w:rPr>
        <w:t>ICT</w:t>
      </w:r>
      <w:r w:rsidRPr="004D6429">
        <w:rPr>
          <w:rFonts w:hint="eastAsia"/>
          <w:lang w:eastAsia="zh-CN"/>
        </w:rPr>
        <w:t>举措和项目；</w:t>
      </w:r>
    </w:p>
    <w:p w:rsidR="00A87910" w:rsidRPr="004D6429" w:rsidRDefault="00A87910" w:rsidP="003E7B22">
      <w:pPr>
        <w:pStyle w:val="enumlev1"/>
        <w:rPr>
          <w:lang w:eastAsia="zh-CN"/>
        </w:rPr>
      </w:pPr>
      <w:r w:rsidRPr="004D6429">
        <w:rPr>
          <w:lang w:eastAsia="zh-CN"/>
        </w:rPr>
        <w:t>–</w:t>
      </w:r>
      <w:r w:rsidRPr="004D6429">
        <w:rPr>
          <w:lang w:eastAsia="zh-CN"/>
        </w:rPr>
        <w:tab/>
      </w:r>
      <w:r w:rsidRPr="004D6429">
        <w:rPr>
          <w:rFonts w:hint="eastAsia"/>
          <w:lang w:eastAsia="zh-CN"/>
        </w:rPr>
        <w:t>参与培训研讨会的组织工作；</w:t>
      </w:r>
    </w:p>
    <w:p w:rsidR="00A87910" w:rsidRPr="004D6429" w:rsidRDefault="00A87910" w:rsidP="003E7B22">
      <w:pPr>
        <w:pStyle w:val="enumlev1"/>
        <w:rPr>
          <w:lang w:eastAsia="zh-CN"/>
        </w:rPr>
      </w:pPr>
      <w:r w:rsidRPr="004D6429">
        <w:rPr>
          <w:lang w:eastAsia="zh-CN"/>
        </w:rPr>
        <w:t>–</w:t>
      </w:r>
      <w:r w:rsidRPr="004D6429">
        <w:rPr>
          <w:lang w:eastAsia="zh-CN"/>
        </w:rPr>
        <w:tab/>
      </w:r>
      <w:r>
        <w:rPr>
          <w:rFonts w:hint="eastAsia"/>
          <w:lang w:eastAsia="zh-CN"/>
        </w:rPr>
        <w:t>必要时</w:t>
      </w:r>
      <w:r w:rsidRPr="004D6429">
        <w:rPr>
          <w:rFonts w:hint="eastAsia"/>
          <w:lang w:eastAsia="zh-CN"/>
        </w:rPr>
        <w:t>与参与发展的国家、区域和国际合作伙伴签订协议；</w:t>
      </w:r>
    </w:p>
    <w:p w:rsidR="00A87910" w:rsidRPr="004D6429" w:rsidRDefault="00A87910" w:rsidP="003E7B22">
      <w:pPr>
        <w:pStyle w:val="enumlev1"/>
        <w:rPr>
          <w:lang w:eastAsia="zh-CN"/>
        </w:rPr>
      </w:pPr>
      <w:r w:rsidRPr="004D6429">
        <w:rPr>
          <w:lang w:eastAsia="zh-CN"/>
        </w:rPr>
        <w:t>–</w:t>
      </w:r>
      <w:r w:rsidRPr="004D6429">
        <w:rPr>
          <w:lang w:eastAsia="zh-CN"/>
        </w:rPr>
        <w:tab/>
      </w:r>
      <w:r>
        <w:rPr>
          <w:rFonts w:hint="eastAsia"/>
          <w:lang w:eastAsia="zh-CN"/>
        </w:rPr>
        <w:t>酌情</w:t>
      </w:r>
      <w:r w:rsidRPr="004D6429">
        <w:rPr>
          <w:rFonts w:hint="eastAsia"/>
          <w:lang w:eastAsia="zh-CN"/>
        </w:rPr>
        <w:t>与其它相关的国际、区域和政府间组织开展举措和项目合作；</w:t>
      </w:r>
    </w:p>
    <w:p w:rsidR="00A87910" w:rsidRPr="003211FE" w:rsidRDefault="00A87910" w:rsidP="003E7B22">
      <w:pPr>
        <w:rPr>
          <w:lang w:eastAsia="zh-CN"/>
        </w:rPr>
      </w:pPr>
      <w:proofErr w:type="gramStart"/>
      <w:r w:rsidRPr="003211FE">
        <w:rPr>
          <w:lang w:eastAsia="zh-CN"/>
        </w:rPr>
        <w:lastRenderedPageBreak/>
        <w:t>2</w:t>
      </w:r>
      <w:r w:rsidRPr="003211FE">
        <w:rPr>
          <w:lang w:eastAsia="zh-CN"/>
        </w:rPr>
        <w:tab/>
      </w:r>
      <w:r w:rsidRPr="003211FE">
        <w:rPr>
          <w:rFonts w:hint="eastAsia"/>
          <w:lang w:eastAsia="zh-CN"/>
        </w:rPr>
        <w:t>根据</w:t>
      </w:r>
      <w:r w:rsidRPr="003211FE">
        <w:rPr>
          <w:lang w:eastAsia="zh-CN"/>
        </w:rPr>
        <w:t>ITU-D</w:t>
      </w:r>
      <w:r w:rsidRPr="003211FE">
        <w:rPr>
          <w:rFonts w:hint="eastAsia"/>
          <w:lang w:eastAsia="zh-CN"/>
        </w:rPr>
        <w:t>的职责范围，促进发展中国家在</w:t>
      </w:r>
      <w:r>
        <w:rPr>
          <w:rFonts w:hint="eastAsia"/>
          <w:lang w:eastAsia="zh-CN"/>
        </w:rPr>
        <w:t>电信</w:t>
      </w:r>
      <w:r>
        <w:rPr>
          <w:rFonts w:hint="eastAsia"/>
          <w:lang w:eastAsia="zh-CN"/>
        </w:rPr>
        <w:t>/</w:t>
      </w:r>
      <w:r w:rsidRPr="003211FE">
        <w:rPr>
          <w:lang w:eastAsia="zh-CN"/>
        </w:rPr>
        <w:t>ICT</w:t>
      </w:r>
      <w:r w:rsidRPr="003211FE">
        <w:rPr>
          <w:rFonts w:hint="eastAsia"/>
          <w:lang w:eastAsia="zh-CN"/>
        </w:rPr>
        <w:t>各方面的人</w:t>
      </w:r>
      <w:r>
        <w:rPr>
          <w:rFonts w:hint="eastAsia"/>
          <w:lang w:eastAsia="zh-CN"/>
        </w:rPr>
        <w:t>员能力</w:t>
      </w:r>
      <w:r w:rsidRPr="003211FE">
        <w:rPr>
          <w:rFonts w:hint="eastAsia"/>
          <w:lang w:eastAsia="zh-CN"/>
        </w:rPr>
        <w:t>建设；</w:t>
      </w:r>
      <w:proofErr w:type="gramEnd"/>
    </w:p>
    <w:p w:rsidR="00A87910" w:rsidRDefault="00A87910" w:rsidP="003E7B22">
      <w:pPr>
        <w:rPr>
          <w:lang w:eastAsia="zh-CN"/>
        </w:rPr>
      </w:pPr>
      <w:r w:rsidRPr="003211FE">
        <w:rPr>
          <w:lang w:eastAsia="zh-CN"/>
        </w:rPr>
        <w:t>3</w:t>
      </w:r>
      <w:r w:rsidRPr="003211FE">
        <w:rPr>
          <w:lang w:eastAsia="zh-CN"/>
        </w:rPr>
        <w:tab/>
      </w:r>
      <w:r w:rsidRPr="003211FE">
        <w:rPr>
          <w:rFonts w:hint="eastAsia"/>
          <w:lang w:eastAsia="zh-CN"/>
        </w:rPr>
        <w:t>特别与国际电联区域代表处合作，努力为推广成功的知识型企业孵化器进程和发展中国家中与发展中国家之间的其它中小</w:t>
      </w:r>
      <w:r>
        <w:rPr>
          <w:rFonts w:hint="eastAsia"/>
          <w:lang w:eastAsia="zh-CN"/>
        </w:rPr>
        <w:t>型</w:t>
      </w:r>
      <w:r w:rsidRPr="003211FE">
        <w:rPr>
          <w:rFonts w:hint="eastAsia"/>
          <w:lang w:eastAsia="zh-CN"/>
        </w:rPr>
        <w:t>和微型企业项目创造条件；</w:t>
      </w:r>
    </w:p>
    <w:p w:rsidR="00A87910" w:rsidRPr="003211FE" w:rsidRDefault="00A87910" w:rsidP="003E7B22">
      <w:pPr>
        <w:rPr>
          <w:lang w:eastAsia="zh-CN"/>
        </w:rPr>
      </w:pPr>
      <w:r>
        <w:rPr>
          <w:rFonts w:hint="eastAsia"/>
          <w:lang w:eastAsia="zh-CN"/>
        </w:rPr>
        <w:t>4</w:t>
      </w:r>
      <w:r w:rsidRPr="003211FE">
        <w:rPr>
          <w:lang w:eastAsia="zh-CN"/>
        </w:rPr>
        <w:tab/>
      </w:r>
      <w:r w:rsidRPr="003211FE">
        <w:rPr>
          <w:rFonts w:hint="eastAsia"/>
          <w:lang w:eastAsia="zh-CN"/>
        </w:rPr>
        <w:t>鼓励国际金融机构、成员国和部门成员</w:t>
      </w:r>
      <w:r>
        <w:rPr>
          <w:rFonts w:hint="eastAsia"/>
          <w:lang w:eastAsia="zh-CN"/>
        </w:rPr>
        <w:t>通过各自的作用，</w:t>
      </w:r>
      <w:r w:rsidRPr="003211FE">
        <w:rPr>
          <w:rFonts w:hint="eastAsia"/>
          <w:lang w:eastAsia="zh-CN"/>
        </w:rPr>
        <w:t>重点关注在发展中国家利用数字技术建设、重建和更新网络和基础设施的问题；</w:t>
      </w:r>
    </w:p>
    <w:p w:rsidR="00A87910" w:rsidRPr="003211FE" w:rsidRDefault="00A87910" w:rsidP="003E7B22">
      <w:pPr>
        <w:rPr>
          <w:lang w:eastAsia="zh-CN"/>
        </w:rPr>
      </w:pPr>
      <w:r>
        <w:rPr>
          <w:rFonts w:hint="eastAsia"/>
          <w:lang w:eastAsia="zh-CN"/>
        </w:rPr>
        <w:t>5</w:t>
      </w:r>
      <w:r w:rsidRPr="003211FE">
        <w:rPr>
          <w:lang w:eastAsia="zh-CN"/>
        </w:rPr>
        <w:tab/>
      </w:r>
      <w:r>
        <w:rPr>
          <w:rFonts w:hint="eastAsia"/>
          <w:lang w:eastAsia="zh-CN"/>
        </w:rPr>
        <w:t>与</w:t>
      </w:r>
      <w:r w:rsidRPr="003211FE">
        <w:rPr>
          <w:rFonts w:hint="eastAsia"/>
          <w:lang w:eastAsia="zh-CN"/>
        </w:rPr>
        <w:t>国际机构进行协调，以筹</w:t>
      </w:r>
      <w:r>
        <w:rPr>
          <w:rFonts w:hint="eastAsia"/>
          <w:lang w:eastAsia="zh-CN"/>
        </w:rPr>
        <w:t>措</w:t>
      </w:r>
      <w:r w:rsidRPr="003211FE">
        <w:rPr>
          <w:rFonts w:hint="eastAsia"/>
          <w:lang w:eastAsia="zh-CN"/>
        </w:rPr>
        <w:t>项目实施所需的财务资源；</w:t>
      </w:r>
    </w:p>
    <w:p w:rsidR="00A87910" w:rsidRDefault="00A87910" w:rsidP="003E7B22">
      <w:pPr>
        <w:rPr>
          <w:lang w:eastAsia="zh-CN"/>
        </w:rPr>
      </w:pPr>
      <w:r>
        <w:rPr>
          <w:rFonts w:hint="eastAsia"/>
          <w:lang w:eastAsia="zh-CN"/>
        </w:rPr>
        <w:t>6</w:t>
      </w:r>
      <w:r w:rsidRPr="003211FE">
        <w:rPr>
          <w:lang w:eastAsia="zh-CN"/>
        </w:rPr>
        <w:tab/>
      </w:r>
      <w:r w:rsidRPr="003211FE">
        <w:rPr>
          <w:rFonts w:hint="eastAsia"/>
          <w:lang w:eastAsia="zh-CN"/>
        </w:rPr>
        <w:t>采取必要</w:t>
      </w:r>
      <w:r>
        <w:rPr>
          <w:rFonts w:hint="eastAsia"/>
          <w:lang w:eastAsia="zh-CN"/>
        </w:rPr>
        <w:t>举</w:t>
      </w:r>
      <w:r w:rsidRPr="003211FE">
        <w:rPr>
          <w:rFonts w:hint="eastAsia"/>
          <w:lang w:eastAsia="zh-CN"/>
        </w:rPr>
        <w:t>措，鼓励结成以下文件强调发展的伙伴关系：</w:t>
      </w:r>
    </w:p>
    <w:p w:rsidR="00A87910" w:rsidRPr="004D6429" w:rsidRDefault="00A87910" w:rsidP="003E7B22">
      <w:pPr>
        <w:pStyle w:val="enumlev1"/>
        <w:rPr>
          <w:lang w:eastAsia="zh-CN"/>
        </w:rPr>
      </w:pPr>
      <w:r w:rsidRPr="004D6429">
        <w:rPr>
          <w:lang w:eastAsia="zh-CN"/>
        </w:rPr>
        <w:t>i)</w:t>
      </w:r>
      <w:r w:rsidRPr="004D6429">
        <w:rPr>
          <w:lang w:eastAsia="zh-CN"/>
        </w:rPr>
        <w:tab/>
      </w:r>
      <w:r w:rsidRPr="004D6429">
        <w:rPr>
          <w:rFonts w:hint="eastAsia"/>
          <w:lang w:eastAsia="zh-CN"/>
        </w:rPr>
        <w:t>《日内瓦行动计划》；</w:t>
      </w:r>
    </w:p>
    <w:p w:rsidR="00A87910" w:rsidRPr="004D6429" w:rsidRDefault="00A87910" w:rsidP="003E7B22">
      <w:pPr>
        <w:pStyle w:val="enumlev1"/>
        <w:rPr>
          <w:lang w:eastAsia="zh-CN"/>
        </w:rPr>
      </w:pPr>
      <w:r w:rsidRPr="004D6429">
        <w:rPr>
          <w:lang w:eastAsia="zh-CN"/>
        </w:rPr>
        <w:t>ii)</w:t>
      </w:r>
      <w:r w:rsidRPr="004D6429">
        <w:rPr>
          <w:lang w:eastAsia="zh-CN"/>
        </w:rPr>
        <w:tab/>
      </w:r>
      <w:r w:rsidRPr="004D6429">
        <w:rPr>
          <w:rFonts w:hint="eastAsia"/>
          <w:lang w:eastAsia="zh-CN"/>
        </w:rPr>
        <w:t>《突尼斯议程》；</w:t>
      </w:r>
    </w:p>
    <w:p w:rsidR="00A87910" w:rsidRPr="00534D8E" w:rsidRDefault="00A87910" w:rsidP="003E7B22">
      <w:pPr>
        <w:pStyle w:val="enumlev1"/>
        <w:rPr>
          <w:lang w:eastAsia="zh-CN"/>
        </w:rPr>
      </w:pPr>
      <w:r w:rsidRPr="00403059">
        <w:rPr>
          <w:szCs w:val="24"/>
          <w:lang w:eastAsia="zh-CN"/>
        </w:rPr>
        <w:t>iii)</w:t>
      </w:r>
      <w:r w:rsidRPr="00403059">
        <w:rPr>
          <w:szCs w:val="24"/>
          <w:lang w:eastAsia="zh-CN"/>
        </w:rPr>
        <w:tab/>
      </w:r>
      <w:r>
        <w:rPr>
          <w:rFonts w:hint="eastAsia"/>
          <w:szCs w:val="24"/>
          <w:lang w:eastAsia="zh-CN"/>
        </w:rPr>
        <w:t>WSIS</w:t>
      </w:r>
      <w:r w:rsidRPr="00F7718E">
        <w:rPr>
          <w:rFonts w:hint="eastAsia"/>
          <w:lang w:eastAsia="zh-CN"/>
        </w:rPr>
        <w:t>审议进程的成果</w:t>
      </w:r>
      <w:r>
        <w:rPr>
          <w:rFonts w:hint="eastAsia"/>
          <w:szCs w:val="24"/>
          <w:lang w:eastAsia="zh-CN"/>
        </w:rPr>
        <w:t>，</w:t>
      </w:r>
    </w:p>
    <w:p w:rsidR="00A87910" w:rsidRPr="00534D8E" w:rsidRDefault="00A87910" w:rsidP="003E7B22">
      <w:pPr>
        <w:pStyle w:val="Call"/>
        <w:rPr>
          <w:lang w:eastAsia="zh-CN"/>
        </w:rPr>
      </w:pPr>
      <w:r w:rsidRPr="00534D8E">
        <w:rPr>
          <w:rFonts w:hint="eastAsia"/>
          <w:lang w:eastAsia="zh-CN"/>
        </w:rPr>
        <w:t>呼吁成员国</w:t>
      </w:r>
    </w:p>
    <w:p w:rsidR="00A87910" w:rsidRDefault="00A87910" w:rsidP="003E7B22">
      <w:pPr>
        <w:rPr>
          <w:lang w:eastAsia="zh-CN"/>
        </w:rPr>
      </w:pPr>
      <w:r w:rsidRPr="00534D8E">
        <w:rPr>
          <w:lang w:eastAsia="zh-CN"/>
        </w:rPr>
        <w:t>1</w:t>
      </w:r>
      <w:r w:rsidRPr="00534D8E">
        <w:rPr>
          <w:lang w:eastAsia="zh-CN"/>
        </w:rPr>
        <w:tab/>
      </w:r>
      <w:r w:rsidRPr="00534D8E">
        <w:rPr>
          <w:rFonts w:hint="eastAsia"/>
          <w:lang w:eastAsia="zh-CN"/>
        </w:rPr>
        <w:t>继续</w:t>
      </w:r>
      <w:r>
        <w:rPr>
          <w:rFonts w:hint="eastAsia"/>
          <w:lang w:eastAsia="zh-CN"/>
        </w:rPr>
        <w:t>优先发展</w:t>
      </w:r>
      <w:r w:rsidRPr="00534D8E">
        <w:rPr>
          <w:rFonts w:hint="eastAsia"/>
          <w:lang w:eastAsia="zh-CN"/>
        </w:rPr>
        <w:t>电信</w:t>
      </w:r>
      <w:r w:rsidRPr="00534D8E">
        <w:rPr>
          <w:lang w:eastAsia="zh-CN"/>
        </w:rPr>
        <w:t>/ICT</w:t>
      </w:r>
      <w:r w:rsidRPr="00534D8E">
        <w:rPr>
          <w:rFonts w:hint="eastAsia"/>
          <w:lang w:eastAsia="zh-CN"/>
        </w:rPr>
        <w:t>基础设施，包括农村、边远地区和服务欠缺地区的信息基础设施的建设，</w:t>
      </w:r>
      <w:r>
        <w:rPr>
          <w:rFonts w:hint="eastAsia"/>
          <w:lang w:eastAsia="zh-CN"/>
        </w:rPr>
        <w:t>以树立使用电信</w:t>
      </w:r>
      <w:r>
        <w:rPr>
          <w:rFonts w:hint="eastAsia"/>
          <w:lang w:eastAsia="zh-CN"/>
        </w:rPr>
        <w:t>/ICT</w:t>
      </w:r>
      <w:r>
        <w:rPr>
          <w:rFonts w:hint="eastAsia"/>
          <w:lang w:eastAsia="zh-CN"/>
        </w:rPr>
        <w:t>的信心和提高安全性，并促进创建有利环境和</w:t>
      </w:r>
      <w:r>
        <w:rPr>
          <w:rFonts w:hint="eastAsia"/>
          <w:lang w:eastAsia="zh-CN"/>
        </w:rPr>
        <w:t>ICT</w:t>
      </w:r>
      <w:r>
        <w:rPr>
          <w:rFonts w:hint="eastAsia"/>
          <w:lang w:eastAsia="zh-CN"/>
        </w:rPr>
        <w:t>应用，从而</w:t>
      </w:r>
      <w:r w:rsidRPr="00534D8E">
        <w:rPr>
          <w:rFonts w:hint="eastAsia"/>
          <w:lang w:eastAsia="zh-CN"/>
        </w:rPr>
        <w:t>建设信息社会；</w:t>
      </w:r>
    </w:p>
    <w:p w:rsidR="00A87910" w:rsidRPr="00534D8E" w:rsidRDefault="00A87910" w:rsidP="003E7B22">
      <w:pPr>
        <w:rPr>
          <w:lang w:eastAsia="zh-CN"/>
        </w:rPr>
      </w:pPr>
      <w:r>
        <w:rPr>
          <w:rFonts w:hint="eastAsia"/>
          <w:lang w:eastAsia="zh-CN"/>
        </w:rPr>
        <w:t>2</w:t>
      </w:r>
      <w:r>
        <w:rPr>
          <w:rFonts w:hint="eastAsia"/>
          <w:lang w:eastAsia="zh-CN"/>
        </w:rPr>
        <w:tab/>
      </w:r>
      <w:r>
        <w:rPr>
          <w:rFonts w:hint="eastAsia"/>
          <w:lang w:eastAsia="zh-CN"/>
        </w:rPr>
        <w:t>根据</w:t>
      </w:r>
      <w:r>
        <w:rPr>
          <w:rFonts w:hint="eastAsia"/>
          <w:lang w:eastAsia="zh-CN"/>
        </w:rPr>
        <w:t>WSIS</w:t>
      </w:r>
      <w:r>
        <w:rPr>
          <w:rFonts w:hint="eastAsia"/>
          <w:lang w:eastAsia="zh-CN"/>
        </w:rPr>
        <w:t>的</w:t>
      </w:r>
      <w:r>
        <w:rPr>
          <w:rFonts w:hint="eastAsia"/>
          <w:lang w:eastAsia="zh-CN"/>
        </w:rPr>
        <w:t>C5</w:t>
      </w:r>
      <w:r>
        <w:rPr>
          <w:rFonts w:hint="eastAsia"/>
          <w:lang w:eastAsia="zh-CN"/>
        </w:rPr>
        <w:t>行动方面，考虑制定原则，从而形成电信网络安全等领域的发展战略；</w:t>
      </w:r>
    </w:p>
    <w:p w:rsidR="00A87910" w:rsidRPr="00534D8E" w:rsidRDefault="00A87910" w:rsidP="003E7B22">
      <w:pPr>
        <w:rPr>
          <w:lang w:eastAsia="zh-CN"/>
        </w:rPr>
      </w:pPr>
      <w:proofErr w:type="gramStart"/>
      <w:r>
        <w:rPr>
          <w:rFonts w:hint="eastAsia"/>
          <w:lang w:eastAsia="zh-CN"/>
        </w:rPr>
        <w:t>3</w:t>
      </w:r>
      <w:r w:rsidRPr="00534D8E">
        <w:rPr>
          <w:lang w:eastAsia="zh-CN"/>
        </w:rPr>
        <w:tab/>
      </w:r>
      <w:r w:rsidRPr="00534D8E">
        <w:rPr>
          <w:rFonts w:hint="eastAsia"/>
          <w:lang w:eastAsia="zh-CN"/>
        </w:rPr>
        <w:t>向</w:t>
      </w:r>
      <w:r w:rsidRPr="00534D8E">
        <w:rPr>
          <w:lang w:eastAsia="zh-CN"/>
        </w:rPr>
        <w:t>ITU-</w:t>
      </w:r>
      <w:r>
        <w:rPr>
          <w:rFonts w:hint="eastAsia"/>
          <w:lang w:eastAsia="zh-CN"/>
        </w:rPr>
        <w:t>D</w:t>
      </w:r>
      <w:r w:rsidRPr="00534D8E">
        <w:rPr>
          <w:rFonts w:hint="eastAsia"/>
          <w:lang w:eastAsia="zh-CN"/>
        </w:rPr>
        <w:t>相关研究组并酌情向电信</w:t>
      </w:r>
      <w:r>
        <w:rPr>
          <w:rFonts w:hint="eastAsia"/>
          <w:lang w:eastAsia="zh-CN"/>
        </w:rPr>
        <w:t>发展</w:t>
      </w:r>
      <w:r w:rsidRPr="00534D8E">
        <w:rPr>
          <w:rFonts w:hint="eastAsia"/>
          <w:lang w:eastAsia="zh-CN"/>
        </w:rPr>
        <w:t>顾问组提交文稿，</w:t>
      </w:r>
      <w:r>
        <w:rPr>
          <w:rFonts w:hint="eastAsia"/>
          <w:lang w:eastAsia="zh-CN"/>
        </w:rPr>
        <w:t>为</w:t>
      </w:r>
      <w:r>
        <w:rPr>
          <w:rFonts w:hint="eastAsia"/>
          <w:lang w:eastAsia="zh-CN"/>
        </w:rPr>
        <w:t>C</w:t>
      </w:r>
      <w:r w:rsidRPr="00534D8E">
        <w:rPr>
          <w:lang w:eastAsia="zh-CN"/>
        </w:rPr>
        <w:t>WG-WSIS</w:t>
      </w:r>
      <w:r w:rsidRPr="00534D8E">
        <w:rPr>
          <w:rFonts w:hint="eastAsia"/>
          <w:lang w:eastAsia="zh-CN"/>
        </w:rPr>
        <w:t>在国际电联职责范围内就落实</w:t>
      </w:r>
      <w:r w:rsidRPr="00534D8E">
        <w:rPr>
          <w:lang w:eastAsia="zh-CN"/>
        </w:rPr>
        <w:t>WSIS</w:t>
      </w:r>
      <w:r w:rsidRPr="00534D8E">
        <w:rPr>
          <w:rFonts w:hint="eastAsia"/>
          <w:lang w:eastAsia="zh-CN"/>
        </w:rPr>
        <w:t>成果所开展的工作</w:t>
      </w:r>
      <w:r>
        <w:rPr>
          <w:rFonts w:hint="eastAsia"/>
          <w:lang w:eastAsia="zh-CN"/>
        </w:rPr>
        <w:t>献计献策</w:t>
      </w:r>
      <w:r w:rsidRPr="00534D8E">
        <w:rPr>
          <w:rFonts w:hint="eastAsia"/>
          <w:lang w:eastAsia="zh-CN"/>
        </w:rPr>
        <w:t>；</w:t>
      </w:r>
      <w:proofErr w:type="gramEnd"/>
    </w:p>
    <w:p w:rsidR="00A87910" w:rsidRDefault="00A87910" w:rsidP="003E7B22">
      <w:pPr>
        <w:rPr>
          <w:lang w:eastAsia="zh-CN"/>
        </w:rPr>
      </w:pPr>
      <w:proofErr w:type="gramStart"/>
      <w:r>
        <w:rPr>
          <w:rFonts w:hint="eastAsia"/>
          <w:lang w:eastAsia="zh-CN"/>
        </w:rPr>
        <w:t>4</w:t>
      </w:r>
      <w:r w:rsidRPr="00534D8E">
        <w:rPr>
          <w:lang w:eastAsia="zh-CN"/>
        </w:rPr>
        <w:tab/>
      </w:r>
      <w:r w:rsidRPr="00534D8E">
        <w:rPr>
          <w:rFonts w:hint="eastAsia"/>
          <w:lang w:eastAsia="zh-CN"/>
        </w:rPr>
        <w:t>在</w:t>
      </w:r>
      <w:r>
        <w:rPr>
          <w:rFonts w:hint="eastAsia"/>
          <w:lang w:eastAsia="zh-CN"/>
        </w:rPr>
        <w:t>ITU-D</w:t>
      </w:r>
      <w:r w:rsidRPr="00534D8E">
        <w:rPr>
          <w:rFonts w:hint="eastAsia"/>
          <w:lang w:eastAsia="zh-CN"/>
        </w:rPr>
        <w:t>落实</w:t>
      </w:r>
      <w:r w:rsidRPr="00534D8E">
        <w:rPr>
          <w:lang w:eastAsia="zh-CN"/>
        </w:rPr>
        <w:t>WSIS</w:t>
      </w:r>
      <w:r w:rsidRPr="00534D8E">
        <w:rPr>
          <w:rFonts w:hint="eastAsia"/>
          <w:lang w:eastAsia="zh-CN"/>
        </w:rPr>
        <w:t>相关成果的工作中</w:t>
      </w:r>
      <w:r>
        <w:rPr>
          <w:rFonts w:hint="eastAsia"/>
          <w:lang w:eastAsia="zh-CN"/>
        </w:rPr>
        <w:t>继续</w:t>
      </w:r>
      <w:r w:rsidRPr="00534D8E">
        <w:rPr>
          <w:rFonts w:hint="eastAsia"/>
          <w:lang w:eastAsia="zh-CN"/>
        </w:rPr>
        <w:t>向</w:t>
      </w:r>
      <w:r>
        <w:rPr>
          <w:rFonts w:hint="eastAsia"/>
          <w:lang w:eastAsia="zh-CN"/>
        </w:rPr>
        <w:t>BDT</w:t>
      </w:r>
      <w:r w:rsidRPr="00534D8E">
        <w:rPr>
          <w:rFonts w:hint="eastAsia"/>
          <w:lang w:eastAsia="zh-CN"/>
        </w:rPr>
        <w:t>主任提供支持和</w:t>
      </w:r>
      <w:r>
        <w:rPr>
          <w:rFonts w:hint="eastAsia"/>
          <w:lang w:eastAsia="zh-CN"/>
        </w:rPr>
        <w:t>予以协作；</w:t>
      </w:r>
      <w:proofErr w:type="gramEnd"/>
    </w:p>
    <w:p w:rsidR="00A87910" w:rsidRPr="006456FE" w:rsidRDefault="00A87910" w:rsidP="003E7B22">
      <w:pPr>
        <w:rPr>
          <w:lang w:eastAsia="zh-CN"/>
        </w:rPr>
      </w:pPr>
      <w:r>
        <w:rPr>
          <w:rFonts w:hint="eastAsia"/>
          <w:lang w:eastAsia="zh-CN"/>
        </w:rPr>
        <w:t>5</w:t>
      </w:r>
      <w:r>
        <w:rPr>
          <w:rFonts w:hint="eastAsia"/>
          <w:lang w:eastAsia="zh-CN"/>
        </w:rPr>
        <w:tab/>
      </w:r>
      <w:r>
        <w:rPr>
          <w:rFonts w:hint="eastAsia"/>
          <w:lang w:eastAsia="zh-CN"/>
        </w:rPr>
        <w:t>参与</w:t>
      </w:r>
      <w:r>
        <w:rPr>
          <w:rFonts w:hint="eastAsia"/>
          <w:lang w:eastAsia="zh-CN"/>
        </w:rPr>
        <w:t>WSIS</w:t>
      </w:r>
      <w:r>
        <w:rPr>
          <w:rFonts w:hint="eastAsia"/>
          <w:lang w:eastAsia="zh-CN"/>
        </w:rPr>
        <w:t>进程，以便重申在</w:t>
      </w:r>
      <w:r>
        <w:rPr>
          <w:rFonts w:hint="eastAsia"/>
          <w:lang w:eastAsia="zh-CN"/>
        </w:rPr>
        <w:t>2015</w:t>
      </w:r>
      <w:r>
        <w:rPr>
          <w:rFonts w:hint="eastAsia"/>
          <w:lang w:eastAsia="zh-CN"/>
        </w:rPr>
        <w:t>年之后落实</w:t>
      </w:r>
      <w:r>
        <w:rPr>
          <w:rFonts w:hint="eastAsia"/>
          <w:lang w:eastAsia="zh-CN"/>
        </w:rPr>
        <w:t>WSIS</w:t>
      </w:r>
      <w:r>
        <w:rPr>
          <w:rFonts w:hint="eastAsia"/>
          <w:lang w:eastAsia="zh-CN"/>
        </w:rPr>
        <w:t>的过程中需解决的</w:t>
      </w:r>
      <w:r>
        <w:rPr>
          <w:rFonts w:hint="eastAsia"/>
          <w:lang w:eastAsia="zh-CN"/>
        </w:rPr>
        <w:t>ICT</w:t>
      </w:r>
      <w:r>
        <w:rPr>
          <w:rFonts w:hint="eastAsia"/>
          <w:lang w:eastAsia="zh-CN"/>
        </w:rPr>
        <w:t>发展所面临其余问题的必要性，</w:t>
      </w:r>
    </w:p>
    <w:p w:rsidR="00A87910" w:rsidRPr="00534D8E" w:rsidRDefault="00A87910" w:rsidP="003E7B22">
      <w:pPr>
        <w:pStyle w:val="Call"/>
        <w:rPr>
          <w:lang w:eastAsia="zh-CN"/>
        </w:rPr>
      </w:pPr>
      <w:r>
        <w:rPr>
          <w:rFonts w:hint="eastAsia"/>
          <w:lang w:eastAsia="zh-CN"/>
        </w:rPr>
        <w:t>请</w:t>
      </w:r>
      <w:r w:rsidRPr="00534D8E">
        <w:rPr>
          <w:rFonts w:hint="eastAsia"/>
          <w:lang w:eastAsia="zh-CN"/>
        </w:rPr>
        <w:t>秘书长</w:t>
      </w:r>
    </w:p>
    <w:p w:rsidR="00A87910" w:rsidRPr="002D492B" w:rsidRDefault="00A87910" w:rsidP="003E7B22">
      <w:pPr>
        <w:ind w:firstLineChars="200" w:firstLine="480"/>
        <w:rPr>
          <w:lang w:eastAsia="zh-CN"/>
        </w:rPr>
      </w:pPr>
      <w:r>
        <w:rPr>
          <w:rFonts w:hint="eastAsia"/>
          <w:lang w:eastAsia="zh-CN"/>
        </w:rPr>
        <w:t>提请</w:t>
      </w:r>
      <w:r w:rsidRPr="00534D8E">
        <w:rPr>
          <w:rFonts w:hint="eastAsia"/>
          <w:lang w:eastAsia="zh-CN"/>
        </w:rPr>
        <w:t>全权代表大会（</w:t>
      </w:r>
      <w:r>
        <w:rPr>
          <w:rFonts w:hint="eastAsia"/>
          <w:lang w:eastAsia="zh-CN"/>
        </w:rPr>
        <w:t>2014</w:t>
      </w:r>
      <w:r>
        <w:rPr>
          <w:rFonts w:hint="eastAsia"/>
          <w:lang w:eastAsia="zh-CN"/>
        </w:rPr>
        <w:t>年，釜山</w:t>
      </w:r>
      <w:r w:rsidRPr="00534D8E">
        <w:rPr>
          <w:rFonts w:hint="eastAsia"/>
          <w:lang w:eastAsia="zh-CN"/>
        </w:rPr>
        <w:t>）</w:t>
      </w:r>
      <w:r>
        <w:rPr>
          <w:rFonts w:hint="eastAsia"/>
          <w:lang w:eastAsia="zh-CN"/>
        </w:rPr>
        <w:t>注意</w:t>
      </w:r>
      <w:r w:rsidRPr="00534D8E">
        <w:rPr>
          <w:rFonts w:hint="eastAsia"/>
          <w:lang w:eastAsia="zh-CN"/>
        </w:rPr>
        <w:t>本决议</w:t>
      </w:r>
      <w:r>
        <w:rPr>
          <w:rFonts w:hint="eastAsia"/>
          <w:lang w:eastAsia="zh-CN"/>
        </w:rPr>
        <w:t>，以便进行</w:t>
      </w:r>
      <w:r w:rsidRPr="00534D8E">
        <w:rPr>
          <w:rFonts w:hint="eastAsia"/>
          <w:lang w:eastAsia="zh-CN"/>
        </w:rPr>
        <w:t>审议，并在审议第</w:t>
      </w:r>
      <w:r w:rsidRPr="00534D8E">
        <w:rPr>
          <w:lang w:eastAsia="zh-CN"/>
        </w:rPr>
        <w:t>140</w:t>
      </w:r>
      <w:r w:rsidRPr="00534D8E">
        <w:rPr>
          <w:rFonts w:hint="eastAsia"/>
          <w:lang w:eastAsia="zh-CN"/>
        </w:rPr>
        <w:t>号决议（</w:t>
      </w:r>
      <w:r>
        <w:rPr>
          <w:rFonts w:hint="eastAsia"/>
          <w:lang w:eastAsia="zh-CN"/>
        </w:rPr>
        <w:t>2010</w:t>
      </w:r>
      <w:r>
        <w:rPr>
          <w:rFonts w:hint="eastAsia"/>
          <w:lang w:eastAsia="zh-CN"/>
        </w:rPr>
        <w:t>年，瓜达拉哈拉，修订版</w:t>
      </w:r>
      <w:r w:rsidRPr="00534D8E">
        <w:rPr>
          <w:rFonts w:hint="eastAsia"/>
          <w:lang w:eastAsia="zh-CN"/>
        </w:rPr>
        <w:t>）时适当采取</w:t>
      </w:r>
      <w:r>
        <w:rPr>
          <w:rFonts w:hint="eastAsia"/>
          <w:lang w:eastAsia="zh-CN"/>
        </w:rPr>
        <w:t>必要</w:t>
      </w:r>
      <w:r w:rsidRPr="00534D8E">
        <w:rPr>
          <w:rFonts w:hint="eastAsia"/>
          <w:lang w:eastAsia="zh-CN"/>
        </w:rPr>
        <w:t>行动。</w:t>
      </w:r>
    </w:p>
    <w:p w:rsidR="00A87910" w:rsidRPr="0020402F" w:rsidRDefault="00A87910" w:rsidP="003E7B22">
      <w:pPr>
        <w:pStyle w:val="ResNo"/>
        <w:spacing w:before="240"/>
        <w:rPr>
          <w:rFonts w:cstheme="minorHAnsi"/>
          <w:lang w:eastAsia="zh-CN"/>
        </w:rPr>
      </w:pPr>
      <w:r w:rsidRPr="00950DC0">
        <w:rPr>
          <w:lang w:eastAsia="zh-CN"/>
        </w:rPr>
        <w:br w:type="page"/>
      </w:r>
      <w:bookmarkStart w:id="13" w:name="res33"/>
      <w:bookmarkEnd w:id="13"/>
      <w:r w:rsidRPr="0020402F">
        <w:rPr>
          <w:rFonts w:cstheme="minorHAnsi"/>
          <w:lang w:eastAsia="zh-CN"/>
        </w:rPr>
        <w:lastRenderedPageBreak/>
        <w:t>第</w:t>
      </w:r>
      <w:r w:rsidRPr="0020402F">
        <w:rPr>
          <w:rFonts w:cstheme="minorHAnsi"/>
          <w:lang w:eastAsia="zh-CN"/>
        </w:rPr>
        <w:t>33</w:t>
      </w:r>
      <w:r w:rsidRPr="0020402F">
        <w:rPr>
          <w:rFonts w:cstheme="minorHAnsi"/>
          <w:lang w:eastAsia="zh-CN"/>
        </w:rPr>
        <w:t>号决议（</w:t>
      </w:r>
      <w:r w:rsidRPr="0020402F">
        <w:rPr>
          <w:rFonts w:cstheme="minorHAnsi"/>
          <w:lang w:eastAsia="zh-CN"/>
        </w:rPr>
        <w:t>2014</w:t>
      </w:r>
      <w:r w:rsidRPr="0020402F">
        <w:rPr>
          <w:rFonts w:cstheme="minorHAnsi"/>
          <w:lang w:eastAsia="zh-CN"/>
        </w:rPr>
        <w:t>年，迪拜，修订版）</w:t>
      </w:r>
    </w:p>
    <w:p w:rsidR="00A87910" w:rsidRPr="0020402F" w:rsidRDefault="00A87910" w:rsidP="003E7B22">
      <w:pPr>
        <w:pStyle w:val="Restitle"/>
        <w:rPr>
          <w:rFonts w:cstheme="minorHAnsi"/>
          <w:lang w:eastAsia="zh-CN"/>
        </w:rPr>
      </w:pPr>
      <w:r w:rsidRPr="0020402F">
        <w:rPr>
          <w:rFonts w:cstheme="minorHAnsi"/>
          <w:lang w:eastAsia="zh-CN"/>
        </w:rPr>
        <w:t>为重建已经毁坏的公共广播系统</w:t>
      </w:r>
      <w:r w:rsidRPr="0020402F">
        <w:rPr>
          <w:rFonts w:cstheme="minorHAnsi"/>
          <w:lang w:eastAsia="zh-CN"/>
        </w:rPr>
        <w:br/>
      </w:r>
      <w:r w:rsidRPr="0020402F">
        <w:rPr>
          <w:rFonts w:cstheme="minorHAnsi"/>
          <w:lang w:eastAsia="zh-CN"/>
        </w:rPr>
        <w:t>向塞尔维亚提供援助和支持</w:t>
      </w:r>
    </w:p>
    <w:p w:rsidR="00A87910" w:rsidRPr="0020402F" w:rsidRDefault="00A87910" w:rsidP="003E7B22">
      <w:pPr>
        <w:pStyle w:val="Normalaftertitle"/>
        <w:rPr>
          <w:rFonts w:cstheme="minorHAnsi"/>
          <w:lang w:eastAsia="zh-CN"/>
        </w:rPr>
      </w:pPr>
      <w:r w:rsidRPr="0020402F">
        <w:rPr>
          <w:rFonts w:cstheme="minorHAnsi"/>
          <w:lang w:eastAsia="zh-CN"/>
        </w:rPr>
        <w:t>世界电信发展大会（</w:t>
      </w:r>
      <w:r w:rsidRPr="0020402F">
        <w:rPr>
          <w:rFonts w:cstheme="minorHAnsi"/>
          <w:lang w:eastAsia="zh-CN"/>
        </w:rPr>
        <w:t>2014</w:t>
      </w:r>
      <w:r w:rsidRPr="0020402F">
        <w:rPr>
          <w:rFonts w:cstheme="minorHAnsi"/>
          <w:lang w:eastAsia="zh-CN"/>
        </w:rPr>
        <w:t>年，迪拜），</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忆及</w:t>
      </w:r>
    </w:p>
    <w:p w:rsidR="00A87910" w:rsidRPr="0020402F" w:rsidRDefault="00A87910"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《联合国宪章》和《世界人权宣言》确立的崇高原则、宗旨和目标；</w:t>
      </w:r>
    </w:p>
    <w:p w:rsidR="00A87910" w:rsidRPr="0020402F" w:rsidRDefault="00A87910" w:rsidP="003E7B22">
      <w:pPr>
        <w:rPr>
          <w:rFonts w:cstheme="minorHAnsi"/>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国际电联《组织法》第</w:t>
      </w:r>
      <w:r w:rsidRPr="0020402F">
        <w:rPr>
          <w:rFonts w:cstheme="minorHAnsi"/>
          <w:lang w:eastAsia="zh-CN"/>
        </w:rPr>
        <w:t>1</w:t>
      </w:r>
      <w:r w:rsidRPr="0020402F">
        <w:rPr>
          <w:rFonts w:cstheme="minorHAnsi"/>
          <w:lang w:eastAsia="zh-CN"/>
        </w:rPr>
        <w:t>条规定的国际电联的宗旨，</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注意到</w:t>
      </w:r>
    </w:p>
    <w:p w:rsidR="00A87910" w:rsidRPr="0020402F" w:rsidRDefault="00A87910"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世界电信发展大会第</w:t>
      </w:r>
      <w:r w:rsidRPr="0020402F">
        <w:rPr>
          <w:rFonts w:cstheme="minorHAnsi"/>
          <w:lang w:eastAsia="zh-CN"/>
        </w:rPr>
        <w:t>33</w:t>
      </w:r>
      <w:r w:rsidRPr="0020402F">
        <w:rPr>
          <w:rFonts w:cstheme="minorHAnsi"/>
          <w:lang w:eastAsia="zh-CN"/>
        </w:rPr>
        <w:t>号决议（</w:t>
      </w:r>
      <w:r w:rsidRPr="0020402F">
        <w:rPr>
          <w:rFonts w:cstheme="minorHAnsi"/>
          <w:lang w:eastAsia="zh-CN"/>
        </w:rPr>
        <w:t>2006</w:t>
      </w:r>
      <w:r w:rsidRPr="0020402F">
        <w:rPr>
          <w:rFonts w:cstheme="minorHAnsi"/>
          <w:lang w:eastAsia="zh-CN"/>
        </w:rPr>
        <w:t>年，多哈，修订版）；</w:t>
      </w:r>
    </w:p>
    <w:p w:rsidR="00A87910" w:rsidRDefault="00A87910" w:rsidP="003E7B22">
      <w:pPr>
        <w:rPr>
          <w:rFonts w:cstheme="minorHAnsi"/>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全权代表大会第</w:t>
      </w:r>
      <w:r w:rsidRPr="0020402F">
        <w:rPr>
          <w:rFonts w:cstheme="minorHAnsi"/>
          <w:lang w:eastAsia="zh-CN"/>
        </w:rPr>
        <w:t>126</w:t>
      </w:r>
      <w:r w:rsidRPr="0020402F">
        <w:rPr>
          <w:rFonts w:cstheme="minorHAnsi"/>
          <w:lang w:eastAsia="zh-CN"/>
        </w:rPr>
        <w:t>号决议（</w:t>
      </w:r>
      <w:r w:rsidRPr="0020402F">
        <w:rPr>
          <w:rFonts w:cstheme="minorHAnsi"/>
          <w:lang w:eastAsia="zh-CN"/>
        </w:rPr>
        <w:t>2010</w:t>
      </w:r>
      <w:r>
        <w:rPr>
          <w:rFonts w:cstheme="minorHAnsi"/>
          <w:lang w:eastAsia="zh-CN"/>
        </w:rPr>
        <w:t>年，瓜达拉哈拉，修订版）</w:t>
      </w:r>
      <w:r>
        <w:rPr>
          <w:rFonts w:cstheme="minorHAnsi" w:hint="eastAsia"/>
          <w:lang w:eastAsia="zh-CN"/>
        </w:rPr>
        <w:t>，</w:t>
      </w:r>
    </w:p>
    <w:p w:rsidR="00A87910" w:rsidRPr="0020402F" w:rsidRDefault="00A87910" w:rsidP="003E7B22">
      <w:pPr>
        <w:pStyle w:val="Call"/>
        <w:rPr>
          <w:lang w:eastAsia="zh-CN"/>
        </w:rPr>
      </w:pPr>
      <w:r>
        <w:rPr>
          <w:rFonts w:hint="eastAsia"/>
          <w:lang w:eastAsia="zh-CN"/>
        </w:rPr>
        <w:t>赞赏地注意到</w:t>
      </w:r>
    </w:p>
    <w:p w:rsidR="00A87910" w:rsidRPr="0020402F" w:rsidRDefault="00A87910" w:rsidP="003E7B22">
      <w:pPr>
        <w:rPr>
          <w:rFonts w:cstheme="minorHAnsi"/>
          <w:lang w:eastAsia="zh-CN"/>
        </w:rPr>
      </w:pPr>
      <w:r>
        <w:rPr>
          <w:rFonts w:cstheme="minorHAnsi"/>
          <w:i/>
          <w:iCs/>
          <w:lang w:eastAsia="zh-CN"/>
        </w:rPr>
        <w:t>a</w:t>
      </w:r>
      <w:r w:rsidRPr="0020402F">
        <w:rPr>
          <w:rFonts w:cstheme="minorHAnsi"/>
          <w:i/>
          <w:iCs/>
          <w:lang w:eastAsia="zh-CN"/>
        </w:rPr>
        <w:t>)</w:t>
      </w:r>
      <w:r w:rsidRPr="0020402F">
        <w:rPr>
          <w:rFonts w:cstheme="minorHAnsi"/>
          <w:lang w:eastAsia="zh-CN"/>
        </w:rPr>
        <w:tab/>
      </w:r>
      <w:r w:rsidRPr="0020402F">
        <w:rPr>
          <w:rFonts w:cstheme="minorHAnsi"/>
          <w:lang w:eastAsia="zh-CN"/>
        </w:rPr>
        <w:t>国际电联秘书长和电信发展局（</w:t>
      </w:r>
      <w:r w:rsidRPr="0020402F">
        <w:rPr>
          <w:rFonts w:cstheme="minorHAnsi"/>
          <w:lang w:eastAsia="zh-CN"/>
        </w:rPr>
        <w:t>BDT</w:t>
      </w:r>
      <w:r w:rsidRPr="0020402F">
        <w:rPr>
          <w:rFonts w:cstheme="minorHAnsi"/>
          <w:lang w:eastAsia="zh-CN"/>
        </w:rPr>
        <w:t>）主任为落实上述决议所做出的努力；</w:t>
      </w:r>
    </w:p>
    <w:p w:rsidR="00A87910" w:rsidRPr="0020402F" w:rsidRDefault="00A87910" w:rsidP="003E7B22">
      <w:pPr>
        <w:rPr>
          <w:rFonts w:cstheme="minorHAnsi"/>
          <w:lang w:eastAsia="zh-CN"/>
        </w:rPr>
      </w:pPr>
      <w:r>
        <w:rPr>
          <w:rFonts w:cstheme="minorHAnsi"/>
          <w:i/>
          <w:iCs/>
          <w:lang w:eastAsia="zh-CN"/>
        </w:rPr>
        <w:t>b</w:t>
      </w:r>
      <w:r w:rsidRPr="00D37682">
        <w:rPr>
          <w:rFonts w:cstheme="minorHAnsi"/>
          <w:i/>
          <w:iCs/>
          <w:lang w:eastAsia="zh-CN"/>
        </w:rPr>
        <w:t>)</w:t>
      </w:r>
      <w:r w:rsidRPr="0020402F">
        <w:rPr>
          <w:rFonts w:cstheme="minorHAnsi"/>
          <w:lang w:eastAsia="zh-CN"/>
        </w:rPr>
        <w:tab/>
      </w:r>
      <w:r w:rsidRPr="0020402F">
        <w:rPr>
          <w:rFonts w:cstheme="minorHAnsi"/>
          <w:lang w:eastAsia="zh-CN"/>
        </w:rPr>
        <w:t>欧洲联盟（</w:t>
      </w:r>
      <w:r w:rsidRPr="0020402F">
        <w:rPr>
          <w:rFonts w:cstheme="minorHAnsi"/>
          <w:lang w:eastAsia="zh-CN"/>
        </w:rPr>
        <w:t>EU</w:t>
      </w:r>
      <w:r w:rsidRPr="0020402F">
        <w:rPr>
          <w:rFonts w:cstheme="minorHAnsi"/>
          <w:lang w:eastAsia="zh-CN"/>
        </w:rPr>
        <w:t>）通过入盟准备基金（</w:t>
      </w:r>
      <w:r w:rsidRPr="0020402F">
        <w:rPr>
          <w:rFonts w:cstheme="minorHAnsi"/>
          <w:lang w:eastAsia="zh-CN"/>
        </w:rPr>
        <w:t>IPA</w:t>
      </w:r>
      <w:r w:rsidRPr="0020402F">
        <w:rPr>
          <w:rFonts w:cstheme="minorHAnsi"/>
          <w:lang w:eastAsia="zh-CN"/>
        </w:rPr>
        <w:t>）</w:t>
      </w:r>
      <w:r>
        <w:rPr>
          <w:rFonts w:cstheme="minorHAnsi" w:hint="eastAsia"/>
          <w:lang w:eastAsia="zh-CN"/>
        </w:rPr>
        <w:t>为落</w:t>
      </w:r>
      <w:r w:rsidRPr="0020402F">
        <w:rPr>
          <w:rFonts w:cstheme="minorHAnsi"/>
          <w:lang w:eastAsia="zh-CN"/>
        </w:rPr>
        <w:t>实数字化进程提供的大量援助，</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认识到</w:t>
      </w:r>
    </w:p>
    <w:p w:rsidR="00A87910" w:rsidRPr="0020402F" w:rsidRDefault="00A87910"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可靠的公共广播系统对于各国，特别是饱受自然灾害、内乱或战争之苦的国家的社会和经济发展是必不可少的；</w:t>
      </w:r>
    </w:p>
    <w:p w:rsidR="00A87910" w:rsidRPr="0020402F" w:rsidRDefault="00A87910" w:rsidP="003E7B22">
      <w:pPr>
        <w:rPr>
          <w:rFonts w:cstheme="minorHAnsi"/>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刚刚在塞尔维亚建成的公共广播设施</w:t>
      </w:r>
      <w:r w:rsidRPr="0020402F">
        <w:rPr>
          <w:rFonts w:cstheme="minorHAnsi"/>
          <w:lang w:eastAsia="zh-CN"/>
        </w:rPr>
        <w:t xml:space="preserve"> – </w:t>
      </w:r>
      <w:r w:rsidRPr="0020402F">
        <w:rPr>
          <w:rFonts w:ascii="SimSun" w:hAnsi="SimSun" w:cstheme="minorHAnsi"/>
          <w:lang w:eastAsia="zh-CN"/>
        </w:rPr>
        <w:t>“</w:t>
      </w:r>
      <w:r w:rsidRPr="0020402F">
        <w:rPr>
          <w:rFonts w:cstheme="minorHAnsi"/>
          <w:lang w:eastAsia="zh-CN"/>
        </w:rPr>
        <w:t>广播多路传输系统和网络运营商</w:t>
      </w:r>
      <w:r w:rsidRPr="0020402F">
        <w:rPr>
          <w:rFonts w:ascii="SimSun" w:hAnsi="SimSun" w:cstheme="minorHAnsi"/>
          <w:lang w:eastAsia="zh-CN"/>
        </w:rPr>
        <w:t>”</w:t>
      </w:r>
      <w:r w:rsidRPr="0020402F">
        <w:rPr>
          <w:rFonts w:cstheme="minorHAnsi"/>
          <w:lang w:eastAsia="zh-CN"/>
        </w:rPr>
        <w:t>（</w:t>
      </w:r>
      <w:r w:rsidRPr="0020402F">
        <w:rPr>
          <w:rFonts w:cstheme="minorHAnsi"/>
          <w:lang w:eastAsia="zh-CN"/>
        </w:rPr>
        <w:t>ETV</w:t>
      </w:r>
      <w:r w:rsidRPr="0020402F">
        <w:rPr>
          <w:rFonts w:cstheme="minorHAnsi"/>
          <w:lang w:eastAsia="zh-CN"/>
        </w:rPr>
        <w:t>）原为塞尔维亚广播电视台的一部分，现为负责地面广播的一个公共实体；</w:t>
      </w:r>
    </w:p>
    <w:p w:rsidR="00A87910" w:rsidRPr="0020402F" w:rsidRDefault="00A87910" w:rsidP="003E7B22">
      <w:pPr>
        <w:rPr>
          <w:rFonts w:cstheme="minorHAnsi"/>
          <w:lang w:eastAsia="zh-CN"/>
        </w:rPr>
      </w:pPr>
      <w:r w:rsidRPr="0020402F">
        <w:rPr>
          <w:rFonts w:cstheme="minorHAnsi"/>
          <w:i/>
          <w:iCs/>
          <w:lang w:eastAsia="zh-CN"/>
        </w:rPr>
        <w:t>c)</w:t>
      </w:r>
      <w:r w:rsidRPr="0020402F">
        <w:rPr>
          <w:rFonts w:cstheme="minorHAnsi"/>
          <w:lang w:eastAsia="zh-CN"/>
        </w:rPr>
        <w:tab/>
      </w:r>
      <w:r w:rsidRPr="0020402F">
        <w:rPr>
          <w:rFonts w:cstheme="minorHAnsi"/>
          <w:lang w:val="zh-CN" w:eastAsia="zh-CN"/>
        </w:rPr>
        <w:t>塞尔维亚</w:t>
      </w:r>
      <w:r w:rsidRPr="0020402F">
        <w:rPr>
          <w:rFonts w:cstheme="minorHAnsi"/>
          <w:lang w:eastAsia="zh-CN"/>
        </w:rPr>
        <w:t>公共广播系统</w:t>
      </w:r>
      <w:r w:rsidRPr="0020402F">
        <w:rPr>
          <w:rFonts w:cstheme="minorHAnsi"/>
          <w:lang w:val="zh-CN" w:eastAsia="zh-CN"/>
        </w:rPr>
        <w:t>（</w:t>
      </w:r>
      <w:r w:rsidRPr="0020402F">
        <w:rPr>
          <w:rFonts w:cstheme="minorHAnsi"/>
          <w:lang w:val="zh-CN" w:eastAsia="zh-CN"/>
        </w:rPr>
        <w:t>ETV</w:t>
      </w:r>
      <w:r w:rsidRPr="0020402F">
        <w:rPr>
          <w:rFonts w:cstheme="minorHAnsi"/>
          <w:lang w:val="zh-CN" w:eastAsia="zh-CN"/>
        </w:rPr>
        <w:t>）</w:t>
      </w:r>
      <w:r>
        <w:rPr>
          <w:rFonts w:cstheme="minorHAnsi" w:hint="eastAsia"/>
          <w:lang w:val="zh-CN" w:eastAsia="zh-CN"/>
        </w:rPr>
        <w:t>遭</w:t>
      </w:r>
      <w:r w:rsidRPr="0020402F">
        <w:rPr>
          <w:rFonts w:cstheme="minorHAnsi"/>
          <w:lang w:val="zh-CN" w:eastAsia="zh-CN"/>
        </w:rPr>
        <w:t>到</w:t>
      </w:r>
      <w:r w:rsidRPr="0020402F">
        <w:rPr>
          <w:rFonts w:cstheme="minorHAnsi"/>
          <w:lang w:eastAsia="zh-CN"/>
        </w:rPr>
        <w:t>的严重破坏应当引起整个国际社会，特别是国际电联的关注；</w:t>
      </w:r>
    </w:p>
    <w:p w:rsidR="00A87910" w:rsidRPr="0020402F" w:rsidRDefault="00A87910" w:rsidP="003E7B22">
      <w:pPr>
        <w:rPr>
          <w:rFonts w:cstheme="minorHAnsi"/>
          <w:lang w:eastAsia="zh-CN"/>
        </w:rPr>
      </w:pPr>
      <w:r w:rsidRPr="0020402F">
        <w:rPr>
          <w:rFonts w:cstheme="minorHAnsi"/>
          <w:i/>
          <w:iCs/>
          <w:lang w:eastAsia="zh-CN"/>
        </w:rPr>
        <w:t>d)</w:t>
      </w:r>
      <w:r w:rsidRPr="0020402F">
        <w:rPr>
          <w:rFonts w:cstheme="minorHAnsi"/>
          <w:lang w:eastAsia="zh-CN"/>
        </w:rPr>
        <w:tab/>
      </w:r>
      <w:r w:rsidRPr="0020402F">
        <w:rPr>
          <w:rFonts w:cstheme="minorHAnsi"/>
          <w:lang w:eastAsia="zh-CN"/>
        </w:rPr>
        <w:t>鉴于目前和可预见的未来的情况，如果没有国际社会通过双边</w:t>
      </w:r>
      <w:r>
        <w:rPr>
          <w:rFonts w:cstheme="minorHAnsi" w:hint="eastAsia"/>
          <w:lang w:eastAsia="zh-CN"/>
        </w:rPr>
        <w:t>帮助</w:t>
      </w:r>
      <w:r w:rsidRPr="0020402F">
        <w:rPr>
          <w:rFonts w:cstheme="minorHAnsi"/>
          <w:lang w:eastAsia="zh-CN"/>
        </w:rPr>
        <w:t>或</w:t>
      </w:r>
      <w:r>
        <w:rPr>
          <w:rFonts w:cstheme="minorHAnsi" w:hint="eastAsia"/>
          <w:lang w:eastAsia="zh-CN"/>
        </w:rPr>
        <w:t>通过</w:t>
      </w:r>
      <w:r w:rsidRPr="0020402F">
        <w:rPr>
          <w:rFonts w:cstheme="minorHAnsi"/>
          <w:lang w:eastAsia="zh-CN"/>
        </w:rPr>
        <w:t>国际组织</w:t>
      </w:r>
      <w:r>
        <w:rPr>
          <w:rFonts w:cstheme="minorHAnsi" w:hint="eastAsia"/>
          <w:lang w:eastAsia="zh-CN"/>
        </w:rPr>
        <w:t>提供</w:t>
      </w:r>
      <w:r w:rsidRPr="0020402F">
        <w:rPr>
          <w:rFonts w:cstheme="minorHAnsi"/>
          <w:lang w:eastAsia="zh-CN"/>
        </w:rPr>
        <w:t>的帮助，</w:t>
      </w:r>
      <w:r w:rsidRPr="0020402F">
        <w:rPr>
          <w:rFonts w:cstheme="minorHAnsi"/>
          <w:lang w:val="zh-CN" w:eastAsia="zh-CN"/>
        </w:rPr>
        <w:t>塞尔维亚</w:t>
      </w:r>
      <w:r w:rsidRPr="0020402F">
        <w:rPr>
          <w:rFonts w:cstheme="minorHAnsi"/>
          <w:lang w:eastAsia="zh-CN"/>
        </w:rPr>
        <w:t>将没有能力使</w:t>
      </w:r>
      <w:r w:rsidRPr="0020402F">
        <w:rPr>
          <w:rFonts w:cstheme="minorHAnsi"/>
          <w:lang w:val="zh-CN" w:eastAsia="zh-CN"/>
        </w:rPr>
        <w:t>塞尔维亚的</w:t>
      </w:r>
      <w:r w:rsidRPr="0020402F">
        <w:rPr>
          <w:rFonts w:cstheme="minorHAnsi"/>
          <w:lang w:eastAsia="zh-CN"/>
        </w:rPr>
        <w:t>公共广播系统恢复到可以接受的水平，</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做出决议</w:t>
      </w:r>
    </w:p>
    <w:p w:rsidR="00A87910" w:rsidRPr="0020402F" w:rsidRDefault="00A87910"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在</w:t>
      </w:r>
      <w:r>
        <w:rPr>
          <w:rFonts w:cstheme="minorHAnsi" w:hint="eastAsia"/>
          <w:lang w:eastAsia="zh-CN"/>
        </w:rPr>
        <w:t>国际电联</w:t>
      </w:r>
      <w:r>
        <w:rPr>
          <w:rFonts w:cstheme="minorHAnsi"/>
          <w:lang w:eastAsia="zh-CN"/>
        </w:rPr>
        <w:t>电信发展部门</w:t>
      </w:r>
      <w:r w:rsidRPr="0020402F">
        <w:rPr>
          <w:rFonts w:cstheme="minorHAnsi"/>
          <w:lang w:eastAsia="zh-CN"/>
        </w:rPr>
        <w:t>框架下和可用资源范围内，在</w:t>
      </w:r>
      <w:r>
        <w:rPr>
          <w:rFonts w:cstheme="minorHAnsi" w:hint="eastAsia"/>
          <w:lang w:eastAsia="zh-CN"/>
        </w:rPr>
        <w:t>国际电联</w:t>
      </w:r>
      <w:r w:rsidRPr="0020402F">
        <w:rPr>
          <w:rFonts w:cstheme="minorHAnsi"/>
          <w:lang w:eastAsia="zh-CN"/>
        </w:rPr>
        <w:t>无线电通信部门和</w:t>
      </w:r>
      <w:r>
        <w:rPr>
          <w:rFonts w:cstheme="minorHAnsi" w:hint="eastAsia"/>
          <w:lang w:eastAsia="zh-CN"/>
        </w:rPr>
        <w:t>国际电联</w:t>
      </w:r>
      <w:r w:rsidRPr="0020402F">
        <w:rPr>
          <w:rFonts w:cstheme="minorHAnsi"/>
          <w:lang w:eastAsia="zh-CN"/>
        </w:rPr>
        <w:t>电信标准化部门的具体帮助下，继续采取特别行动；</w:t>
      </w:r>
    </w:p>
    <w:p w:rsidR="00A87910" w:rsidRPr="0020402F" w:rsidRDefault="00A87910"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提供适当援助；</w:t>
      </w:r>
    </w:p>
    <w:p w:rsidR="00A87910" w:rsidRPr="0020402F" w:rsidRDefault="00A87910" w:rsidP="003E7B22">
      <w:pPr>
        <w:rPr>
          <w:rFonts w:cstheme="minorHAnsi"/>
          <w:lang w:eastAsia="zh-CN"/>
        </w:rPr>
      </w:pPr>
      <w:r w:rsidRPr="0020402F">
        <w:rPr>
          <w:rFonts w:cstheme="minorHAnsi"/>
          <w:lang w:eastAsia="zh-CN"/>
        </w:rPr>
        <w:t>3</w:t>
      </w:r>
      <w:r w:rsidRPr="0020402F">
        <w:rPr>
          <w:rFonts w:cstheme="minorHAnsi"/>
          <w:lang w:eastAsia="zh-CN"/>
        </w:rPr>
        <w:tab/>
      </w:r>
      <w:r w:rsidRPr="0020402F">
        <w:rPr>
          <w:rFonts w:cstheme="minorHAnsi"/>
          <w:lang w:eastAsia="zh-CN"/>
        </w:rPr>
        <w:t>支持</w:t>
      </w:r>
      <w:r w:rsidRPr="0020402F">
        <w:rPr>
          <w:rFonts w:cstheme="minorHAnsi"/>
          <w:lang w:val="zh-CN" w:eastAsia="zh-CN"/>
        </w:rPr>
        <w:t>塞尔维亚</w:t>
      </w:r>
      <w:r w:rsidRPr="0020402F">
        <w:rPr>
          <w:rFonts w:cstheme="minorHAnsi"/>
          <w:lang w:eastAsia="zh-CN"/>
        </w:rPr>
        <w:t>重建公共广播系统，</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呼吁成员国</w:t>
      </w:r>
    </w:p>
    <w:p w:rsidR="00A87910" w:rsidRPr="0020402F" w:rsidRDefault="00A87910"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提供所有可能的援助；</w:t>
      </w:r>
    </w:p>
    <w:p w:rsidR="00A87910" w:rsidRPr="0020402F" w:rsidRDefault="00A87910"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通过双边行动或通过国际电联的上述特别行动并与之协调，向</w:t>
      </w:r>
      <w:r w:rsidRPr="0020402F">
        <w:rPr>
          <w:rFonts w:cstheme="minorHAnsi"/>
          <w:lang w:val="zh-CN" w:eastAsia="zh-CN"/>
        </w:rPr>
        <w:t>塞尔维亚</w:t>
      </w:r>
      <w:r w:rsidRPr="0020402F">
        <w:rPr>
          <w:rFonts w:cstheme="minorHAnsi"/>
          <w:lang w:eastAsia="zh-CN"/>
        </w:rPr>
        <w:t>政府提供支持，</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lastRenderedPageBreak/>
        <w:t>责成电信发展局主任</w:t>
      </w:r>
    </w:p>
    <w:p w:rsidR="00A87910" w:rsidRPr="0020402F" w:rsidRDefault="00A87910" w:rsidP="003E7B22">
      <w:pPr>
        <w:ind w:firstLineChars="204" w:firstLine="490"/>
        <w:rPr>
          <w:rFonts w:cstheme="minorHAnsi"/>
          <w:lang w:eastAsia="zh-CN"/>
        </w:rPr>
      </w:pPr>
      <w:r w:rsidRPr="0020402F">
        <w:rPr>
          <w:rFonts w:cstheme="minorHAnsi"/>
          <w:lang w:eastAsia="zh-CN"/>
        </w:rPr>
        <w:t>为了继续采取开展适当行动，在现有资源内使用必要资金，</w:t>
      </w:r>
    </w:p>
    <w:p w:rsidR="00A87910" w:rsidRPr="0020402F" w:rsidRDefault="00A87910" w:rsidP="003E7B22">
      <w:pPr>
        <w:pStyle w:val="Call"/>
        <w:rPr>
          <w:rFonts w:asciiTheme="minorHAnsi" w:hAnsiTheme="minorHAnsi" w:cstheme="minorHAnsi"/>
          <w:lang w:eastAsia="zh-CN"/>
        </w:rPr>
      </w:pPr>
      <w:r w:rsidRPr="0020402F">
        <w:rPr>
          <w:rFonts w:asciiTheme="minorHAnsi" w:hAnsiTheme="minorHAnsi" w:cstheme="minorHAnsi"/>
          <w:lang w:eastAsia="zh-CN"/>
        </w:rPr>
        <w:t>要求秘书长</w:t>
      </w:r>
    </w:p>
    <w:p w:rsidR="00A87910" w:rsidRPr="0020402F" w:rsidRDefault="00A87910"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根据上述协调国际电联各部门开展的活动；</w:t>
      </w:r>
    </w:p>
    <w:p w:rsidR="00A87910" w:rsidRPr="0020402F" w:rsidRDefault="00A87910"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确保国际电联为</w:t>
      </w:r>
      <w:r w:rsidRPr="0020402F">
        <w:rPr>
          <w:rFonts w:cstheme="minorHAnsi"/>
          <w:lang w:val="zh-CN" w:eastAsia="zh-CN"/>
        </w:rPr>
        <w:t>塞尔维亚</w:t>
      </w:r>
      <w:r w:rsidRPr="0020402F">
        <w:rPr>
          <w:rFonts w:cstheme="minorHAnsi"/>
          <w:lang w:eastAsia="zh-CN"/>
        </w:rPr>
        <w:t>开展的活动尽可能具有实效；</w:t>
      </w:r>
    </w:p>
    <w:p w:rsidR="00A87910" w:rsidRPr="0020402F" w:rsidRDefault="00A87910" w:rsidP="003E7B22">
      <w:pPr>
        <w:rPr>
          <w:rFonts w:cstheme="minorHAnsi"/>
          <w:lang w:eastAsia="zh-CN"/>
        </w:rPr>
      </w:pPr>
      <w:r w:rsidRPr="0020402F">
        <w:rPr>
          <w:rFonts w:cstheme="minorHAnsi"/>
          <w:lang w:eastAsia="zh-CN"/>
        </w:rPr>
        <w:t>3</w:t>
      </w:r>
      <w:r w:rsidRPr="0020402F">
        <w:rPr>
          <w:rFonts w:cstheme="minorHAnsi"/>
          <w:lang w:eastAsia="zh-CN"/>
        </w:rPr>
        <w:tab/>
      </w:r>
      <w:r w:rsidRPr="0020402F">
        <w:rPr>
          <w:rFonts w:cstheme="minorHAnsi"/>
          <w:lang w:eastAsia="zh-CN"/>
        </w:rPr>
        <w:t>就此问题向理事会做出报告；</w:t>
      </w:r>
    </w:p>
    <w:p w:rsidR="00A87910" w:rsidRPr="009325A6" w:rsidRDefault="00A87910" w:rsidP="003E7B22">
      <w:pPr>
        <w:rPr>
          <w:rFonts w:cstheme="minorHAnsi"/>
          <w:lang w:eastAsia="zh-CN"/>
        </w:rPr>
      </w:pPr>
      <w:r w:rsidRPr="0020402F">
        <w:rPr>
          <w:rFonts w:cstheme="minorHAnsi"/>
          <w:lang w:eastAsia="zh-CN"/>
        </w:rPr>
        <w:t>4</w:t>
      </w:r>
      <w:r w:rsidRPr="0020402F">
        <w:rPr>
          <w:rFonts w:cstheme="minorHAnsi"/>
          <w:lang w:eastAsia="zh-CN"/>
        </w:rPr>
        <w:tab/>
      </w:r>
      <w:r w:rsidRPr="0020402F">
        <w:rPr>
          <w:rFonts w:cstheme="minorHAnsi"/>
          <w:lang w:eastAsia="zh-CN"/>
        </w:rPr>
        <w:t>将本决议转</w:t>
      </w:r>
      <w:r>
        <w:rPr>
          <w:rFonts w:cstheme="minorHAnsi" w:hint="eastAsia"/>
          <w:lang w:eastAsia="zh-CN"/>
        </w:rPr>
        <w:t>呈</w:t>
      </w:r>
      <w:r w:rsidRPr="0020402F">
        <w:rPr>
          <w:rFonts w:cstheme="minorHAnsi"/>
          <w:lang w:eastAsia="zh-CN"/>
        </w:rPr>
        <w:t>全权代表大会（</w:t>
      </w:r>
      <w:r w:rsidRPr="0020402F">
        <w:rPr>
          <w:rFonts w:cstheme="minorHAnsi"/>
          <w:lang w:eastAsia="zh-CN"/>
        </w:rPr>
        <w:t>2014</w:t>
      </w:r>
      <w:r w:rsidRPr="0020402F">
        <w:rPr>
          <w:rFonts w:cstheme="minorHAnsi"/>
          <w:lang w:eastAsia="zh-CN"/>
        </w:rPr>
        <w:t>年，釜山）。</w:t>
      </w:r>
    </w:p>
    <w:p w:rsidR="00A87910" w:rsidRPr="00B232FF" w:rsidRDefault="00A87910" w:rsidP="003E7B22">
      <w:pPr>
        <w:pStyle w:val="ResNo"/>
        <w:spacing w:before="0"/>
        <w:rPr>
          <w:lang w:eastAsia="zh-CN"/>
        </w:rPr>
      </w:pPr>
      <w:r>
        <w:rPr>
          <w:lang w:val="fr-CH" w:eastAsia="zh-CN"/>
        </w:rPr>
        <w:br w:type="page"/>
      </w:r>
      <w:bookmarkStart w:id="14" w:name="res34"/>
      <w:bookmarkEnd w:id="14"/>
      <w:r w:rsidRPr="00B232FF">
        <w:rPr>
          <w:lang w:eastAsia="zh-CN"/>
        </w:rPr>
        <w:lastRenderedPageBreak/>
        <w:t>第</w:t>
      </w:r>
      <w:r w:rsidRPr="00B232FF">
        <w:rPr>
          <w:lang w:eastAsia="zh-CN"/>
        </w:rPr>
        <w:t>34</w:t>
      </w:r>
      <w:r w:rsidRPr="00B232FF">
        <w:rPr>
          <w:lang w:eastAsia="zh-CN"/>
        </w:rPr>
        <w:t>号决议（</w:t>
      </w:r>
      <w:r w:rsidRPr="00B232FF">
        <w:rPr>
          <w:lang w:eastAsia="zh-CN"/>
        </w:rPr>
        <w:t>2014</w:t>
      </w:r>
      <w:r w:rsidRPr="00B232FF">
        <w:rPr>
          <w:lang w:eastAsia="zh-CN"/>
        </w:rPr>
        <w:t>年，迪拜，修订版）</w:t>
      </w:r>
    </w:p>
    <w:p w:rsidR="00A87910" w:rsidRPr="00B232FF" w:rsidRDefault="00A87910" w:rsidP="003E7B22">
      <w:pPr>
        <w:pStyle w:val="Restitle"/>
        <w:rPr>
          <w:lang w:eastAsia="zh-CN"/>
        </w:rPr>
      </w:pPr>
      <w:r w:rsidRPr="00B232FF">
        <w:rPr>
          <w:lang w:eastAsia="zh-CN"/>
        </w:rPr>
        <w:t>电信</w:t>
      </w:r>
      <w:r w:rsidRPr="00B232FF">
        <w:rPr>
          <w:lang w:eastAsia="zh-CN"/>
        </w:rPr>
        <w:t>/</w:t>
      </w:r>
      <w:r w:rsidRPr="00B232FF">
        <w:rPr>
          <w:lang w:eastAsia="zh-CN"/>
        </w:rPr>
        <w:t>信息通信技术在备灾、早期预警、救援、</w:t>
      </w:r>
      <w:r w:rsidRPr="00B232FF">
        <w:rPr>
          <w:lang w:eastAsia="zh-CN"/>
        </w:rPr>
        <w:br/>
      </w:r>
      <w:r w:rsidRPr="00B232FF">
        <w:rPr>
          <w:lang w:eastAsia="zh-CN"/>
        </w:rPr>
        <w:t>减灾、赈灾和灾害响应方面的作用</w:t>
      </w:r>
    </w:p>
    <w:p w:rsidR="00A87910" w:rsidRPr="00B232FF" w:rsidRDefault="00A87910" w:rsidP="003E7B22">
      <w:pPr>
        <w:pStyle w:val="Normalaftertitle"/>
        <w:rPr>
          <w:lang w:eastAsia="zh-CN"/>
        </w:rPr>
      </w:pPr>
      <w:r w:rsidRPr="00B232FF">
        <w:rPr>
          <w:lang w:eastAsia="zh-CN"/>
        </w:rPr>
        <w:t>世界电信发展大会（</w:t>
      </w:r>
      <w:r w:rsidRPr="00B232FF">
        <w:rPr>
          <w:lang w:eastAsia="zh-CN"/>
        </w:rPr>
        <w:t>2014</w:t>
      </w:r>
      <w:r w:rsidRPr="00B232FF">
        <w:rPr>
          <w:lang w:eastAsia="zh-CN"/>
        </w:rPr>
        <w:t>年，迪拜），</w:t>
      </w:r>
    </w:p>
    <w:p w:rsidR="00A87910" w:rsidRPr="00B232FF" w:rsidRDefault="00A87910" w:rsidP="003E7B22">
      <w:pPr>
        <w:pStyle w:val="Call"/>
        <w:rPr>
          <w:lang w:eastAsia="zh-CN"/>
        </w:rPr>
      </w:pPr>
      <w:r w:rsidRPr="00B232FF">
        <w:rPr>
          <w:lang w:eastAsia="zh-CN"/>
        </w:rPr>
        <w:t>忆及</w:t>
      </w:r>
    </w:p>
    <w:p w:rsidR="00A87910" w:rsidRPr="001169A3" w:rsidRDefault="00A87910" w:rsidP="003E7B22">
      <w:pPr>
        <w:rPr>
          <w:iCs/>
          <w:lang w:eastAsia="zh-CN"/>
        </w:rPr>
      </w:pPr>
      <w:r w:rsidRPr="001169A3">
        <w:rPr>
          <w:i/>
          <w:iCs/>
          <w:lang w:eastAsia="zh-CN"/>
        </w:rPr>
        <w:t>a)</w:t>
      </w:r>
      <w:r w:rsidRPr="001169A3">
        <w:rPr>
          <w:lang w:eastAsia="zh-CN"/>
        </w:rPr>
        <w:tab/>
      </w:r>
      <w:r w:rsidRPr="001169A3">
        <w:rPr>
          <w:lang w:eastAsia="zh-CN"/>
        </w:rPr>
        <w:t>有关用于人道主义援助的电信</w:t>
      </w:r>
      <w:r w:rsidRPr="001169A3">
        <w:rPr>
          <w:lang w:eastAsia="zh-CN"/>
        </w:rPr>
        <w:t>/</w:t>
      </w:r>
      <w:r w:rsidRPr="001169A3">
        <w:rPr>
          <w:lang w:eastAsia="zh-CN"/>
        </w:rPr>
        <w:t>信息通信技术（</w:t>
      </w:r>
      <w:r w:rsidRPr="001169A3">
        <w:rPr>
          <w:lang w:eastAsia="zh-CN"/>
        </w:rPr>
        <w:t>ICT</w:t>
      </w:r>
      <w:r w:rsidRPr="001169A3">
        <w:rPr>
          <w:lang w:eastAsia="zh-CN"/>
        </w:rPr>
        <w:t>）服务的全权代表大会第</w:t>
      </w:r>
      <w:r w:rsidRPr="001169A3">
        <w:rPr>
          <w:lang w:eastAsia="zh-CN"/>
        </w:rPr>
        <w:t>36</w:t>
      </w:r>
      <w:r w:rsidRPr="001169A3">
        <w:rPr>
          <w:lang w:eastAsia="zh-CN"/>
        </w:rPr>
        <w:t>号决议（</w:t>
      </w:r>
      <w:r w:rsidRPr="001169A3">
        <w:rPr>
          <w:lang w:eastAsia="zh-CN"/>
        </w:rPr>
        <w:t>2010</w:t>
      </w:r>
      <w:r w:rsidRPr="001169A3">
        <w:rPr>
          <w:lang w:eastAsia="zh-CN"/>
        </w:rPr>
        <w:t>年，瓜达拉哈拉，修订版）；</w:t>
      </w:r>
    </w:p>
    <w:p w:rsidR="00A87910" w:rsidRPr="001169A3" w:rsidRDefault="00A87910" w:rsidP="003E7B22">
      <w:pPr>
        <w:rPr>
          <w:lang w:eastAsia="zh-CN"/>
        </w:rPr>
      </w:pPr>
      <w:r w:rsidRPr="001169A3">
        <w:rPr>
          <w:i/>
          <w:iCs/>
          <w:lang w:eastAsia="zh-CN"/>
        </w:rPr>
        <w:t>b)</w:t>
      </w:r>
      <w:r w:rsidRPr="001169A3">
        <w:rPr>
          <w:i/>
          <w:iCs/>
          <w:lang w:eastAsia="zh-CN"/>
        </w:rPr>
        <w:tab/>
      </w:r>
      <w:r>
        <w:rPr>
          <w:rFonts w:hint="eastAsia"/>
          <w:lang w:eastAsia="zh-CN"/>
        </w:rPr>
        <w:t>有关</w:t>
      </w:r>
      <w:r w:rsidRPr="001169A3">
        <w:rPr>
          <w:lang w:eastAsia="zh-CN"/>
        </w:rPr>
        <w:t>将电信</w:t>
      </w:r>
      <w:r w:rsidRPr="001169A3">
        <w:rPr>
          <w:lang w:eastAsia="zh-CN"/>
        </w:rPr>
        <w:t>/ICT</w:t>
      </w:r>
      <w:r w:rsidRPr="001169A3">
        <w:rPr>
          <w:lang w:eastAsia="zh-CN"/>
        </w:rPr>
        <w:t>用于监测和管理突发事件和灾害情况以及早期预警、预防、减灾和救灾工作的全权代表大会第</w:t>
      </w:r>
      <w:r w:rsidRPr="001169A3">
        <w:rPr>
          <w:lang w:eastAsia="zh-CN"/>
        </w:rPr>
        <w:t>136</w:t>
      </w:r>
      <w:r w:rsidRPr="001169A3">
        <w:rPr>
          <w:lang w:eastAsia="zh-CN"/>
        </w:rPr>
        <w:t>号决议（</w:t>
      </w:r>
      <w:r w:rsidRPr="001169A3">
        <w:rPr>
          <w:lang w:eastAsia="zh-CN"/>
        </w:rPr>
        <w:t>2010</w:t>
      </w:r>
      <w:r w:rsidRPr="001169A3">
        <w:rPr>
          <w:lang w:eastAsia="zh-CN"/>
        </w:rPr>
        <w:t>年，瓜达拉哈拉）</w:t>
      </w:r>
      <w:r>
        <w:rPr>
          <w:rFonts w:hint="eastAsia"/>
          <w:lang w:eastAsia="zh-CN"/>
        </w:rPr>
        <w:t>；</w:t>
      </w:r>
    </w:p>
    <w:p w:rsidR="00A87910" w:rsidRPr="001169A3" w:rsidRDefault="00A87910" w:rsidP="003E7B22">
      <w:pPr>
        <w:rPr>
          <w:lang w:eastAsia="zh-CN"/>
        </w:rPr>
      </w:pPr>
      <w:r w:rsidRPr="001169A3">
        <w:rPr>
          <w:i/>
          <w:lang w:eastAsia="zh-CN"/>
        </w:rPr>
        <w:t>c)</w:t>
      </w:r>
      <w:r w:rsidRPr="001169A3">
        <w:rPr>
          <w:i/>
          <w:lang w:eastAsia="zh-CN"/>
        </w:rPr>
        <w:tab/>
      </w:r>
      <w:r w:rsidRPr="001169A3">
        <w:rPr>
          <w:rFonts w:cs="Calibri"/>
          <w:lang w:eastAsia="zh-CN"/>
        </w:rPr>
        <w:t>有关生命安全电信和优先电信的《国际电信规则》第</w:t>
      </w:r>
      <w:r w:rsidRPr="001169A3">
        <w:rPr>
          <w:rFonts w:cs="Calibri"/>
          <w:lang w:eastAsia="zh-CN"/>
        </w:rPr>
        <w:t>5</w:t>
      </w:r>
      <w:r w:rsidRPr="001169A3">
        <w:rPr>
          <w:rFonts w:cs="Calibri"/>
          <w:lang w:eastAsia="zh-CN"/>
        </w:rPr>
        <w:t>条；</w:t>
      </w:r>
    </w:p>
    <w:p w:rsidR="00A87910" w:rsidRPr="001169A3" w:rsidRDefault="00A87910" w:rsidP="003E7B22">
      <w:pPr>
        <w:rPr>
          <w:lang w:eastAsia="zh-CN"/>
        </w:rPr>
      </w:pPr>
      <w:r w:rsidRPr="001169A3">
        <w:rPr>
          <w:i/>
          <w:iCs/>
          <w:lang w:eastAsia="zh-CN"/>
        </w:rPr>
        <w:t>d)</w:t>
      </w:r>
      <w:r w:rsidRPr="001169A3">
        <w:rPr>
          <w:i/>
          <w:iCs/>
          <w:lang w:eastAsia="zh-CN"/>
        </w:rPr>
        <w:tab/>
      </w:r>
      <w:r>
        <w:rPr>
          <w:rFonts w:hint="eastAsia"/>
          <w:lang w:eastAsia="zh-CN"/>
        </w:rPr>
        <w:t>有关</w:t>
      </w:r>
      <w:r w:rsidRPr="001169A3">
        <w:rPr>
          <w:lang w:eastAsia="zh-CN"/>
        </w:rPr>
        <w:t>电信</w:t>
      </w:r>
      <w:r w:rsidRPr="001169A3">
        <w:rPr>
          <w:lang w:eastAsia="zh-CN"/>
        </w:rPr>
        <w:t>/</w:t>
      </w:r>
      <w:r w:rsidRPr="001169A3">
        <w:rPr>
          <w:lang w:eastAsia="zh-CN"/>
        </w:rPr>
        <w:t>信息通信技术在气候变化和环境保护方面作用的全权代表大会第</w:t>
      </w:r>
      <w:r w:rsidRPr="001169A3">
        <w:rPr>
          <w:lang w:eastAsia="zh-CN"/>
        </w:rPr>
        <w:t>182</w:t>
      </w:r>
      <w:r w:rsidRPr="001169A3">
        <w:rPr>
          <w:lang w:eastAsia="zh-CN"/>
        </w:rPr>
        <w:t>号决议（</w:t>
      </w:r>
      <w:r w:rsidRPr="001169A3">
        <w:rPr>
          <w:lang w:eastAsia="zh-CN"/>
        </w:rPr>
        <w:t>2010</w:t>
      </w:r>
      <w:r w:rsidRPr="001169A3">
        <w:rPr>
          <w:lang w:eastAsia="zh-CN"/>
        </w:rPr>
        <w:t>年，瓜达拉哈拉）</w:t>
      </w:r>
      <w:r>
        <w:rPr>
          <w:rFonts w:hint="eastAsia"/>
          <w:lang w:eastAsia="zh-CN"/>
        </w:rPr>
        <w:t>，</w:t>
      </w:r>
    </w:p>
    <w:p w:rsidR="00A87910" w:rsidRPr="00EE17DB" w:rsidRDefault="00A87910" w:rsidP="003E7B22">
      <w:pPr>
        <w:pStyle w:val="Call"/>
        <w:rPr>
          <w:lang w:eastAsia="zh-CN"/>
        </w:rPr>
      </w:pPr>
      <w:r w:rsidRPr="00EE17DB">
        <w:rPr>
          <w:lang w:eastAsia="zh-CN"/>
        </w:rPr>
        <w:t>考虑到</w:t>
      </w:r>
    </w:p>
    <w:p w:rsidR="00A87910" w:rsidRPr="001169A3" w:rsidRDefault="00A87910" w:rsidP="003E7B22">
      <w:pPr>
        <w:rPr>
          <w:lang w:eastAsia="zh-CN"/>
        </w:rPr>
      </w:pPr>
      <w:r w:rsidRPr="001169A3">
        <w:rPr>
          <w:i/>
          <w:iCs/>
          <w:lang w:eastAsia="zh-CN"/>
        </w:rPr>
        <w:t>a)</w:t>
      </w:r>
      <w:r w:rsidRPr="001169A3">
        <w:rPr>
          <w:lang w:eastAsia="zh-CN"/>
        </w:rPr>
        <w:tab/>
      </w:r>
      <w:r w:rsidRPr="001169A3">
        <w:rPr>
          <w:lang w:eastAsia="zh-CN"/>
        </w:rPr>
        <w:t>政府间应急通信大会（</w:t>
      </w:r>
      <w:r w:rsidRPr="001169A3">
        <w:rPr>
          <w:lang w:eastAsia="zh-CN"/>
        </w:rPr>
        <w:t>1998</w:t>
      </w:r>
      <w:r w:rsidRPr="001169A3">
        <w:rPr>
          <w:lang w:eastAsia="zh-CN"/>
        </w:rPr>
        <w:t>年，坦佩雷）（</w:t>
      </w:r>
      <w:r w:rsidRPr="001169A3">
        <w:rPr>
          <w:lang w:eastAsia="zh-CN"/>
        </w:rPr>
        <w:t>ICET-98</w:t>
      </w:r>
      <w:r w:rsidRPr="001169A3">
        <w:rPr>
          <w:lang w:eastAsia="zh-CN"/>
        </w:rPr>
        <w:t>）通过了关于利用电信资源开展减灾和救援行动的公约（《坦佩雷公约》），该公约已于</w:t>
      </w:r>
      <w:r w:rsidRPr="001169A3">
        <w:rPr>
          <w:lang w:eastAsia="zh-CN"/>
        </w:rPr>
        <w:t>2005</w:t>
      </w:r>
      <w:r w:rsidRPr="001169A3">
        <w:rPr>
          <w:lang w:eastAsia="zh-CN"/>
        </w:rPr>
        <w:t>年</w:t>
      </w:r>
      <w:r w:rsidRPr="001169A3">
        <w:rPr>
          <w:lang w:eastAsia="zh-CN"/>
        </w:rPr>
        <w:t>1</w:t>
      </w:r>
      <w:r w:rsidRPr="001169A3">
        <w:rPr>
          <w:lang w:eastAsia="zh-CN"/>
        </w:rPr>
        <w:t>月生效；</w:t>
      </w:r>
    </w:p>
    <w:p w:rsidR="00A87910" w:rsidRPr="001169A3" w:rsidRDefault="00A87910" w:rsidP="003E7B22">
      <w:pPr>
        <w:rPr>
          <w:lang w:eastAsia="zh-CN"/>
        </w:rPr>
      </w:pPr>
      <w:r w:rsidRPr="001169A3">
        <w:rPr>
          <w:i/>
          <w:iCs/>
          <w:lang w:eastAsia="zh-CN"/>
        </w:rPr>
        <w:t>b)</w:t>
      </w:r>
      <w:r w:rsidRPr="001169A3">
        <w:rPr>
          <w:lang w:eastAsia="zh-CN"/>
        </w:rPr>
        <w:tab/>
      </w:r>
      <w:r w:rsidRPr="001169A3">
        <w:rPr>
          <w:lang w:eastAsia="zh-CN"/>
        </w:rPr>
        <w:t>第二届坦佩雷减灾通信大会（</w:t>
      </w:r>
      <w:r w:rsidRPr="001169A3">
        <w:rPr>
          <w:lang w:eastAsia="zh-CN"/>
        </w:rPr>
        <w:t>2001</w:t>
      </w:r>
      <w:r w:rsidRPr="001169A3">
        <w:rPr>
          <w:lang w:eastAsia="zh-CN"/>
        </w:rPr>
        <w:t>年，坦佩雷）（</w:t>
      </w:r>
      <w:r w:rsidRPr="001169A3">
        <w:rPr>
          <w:lang w:eastAsia="zh-CN"/>
        </w:rPr>
        <w:t>CDC-01</w:t>
      </w:r>
      <w:r w:rsidRPr="001169A3">
        <w:rPr>
          <w:lang w:eastAsia="zh-CN"/>
        </w:rPr>
        <w:t>）请国际电联研究公共移动网络在早期预警和发布紧急信息方面的作用以及诸如呼叫优先之类的应急通信的操作问题；</w:t>
      </w:r>
    </w:p>
    <w:p w:rsidR="00A87910" w:rsidRPr="001169A3" w:rsidRDefault="00A87910" w:rsidP="003E7B22">
      <w:pPr>
        <w:rPr>
          <w:lang w:eastAsia="zh-CN"/>
        </w:rPr>
      </w:pPr>
      <w:r w:rsidRPr="001169A3">
        <w:rPr>
          <w:i/>
          <w:iCs/>
          <w:lang w:eastAsia="zh-CN"/>
        </w:rPr>
        <w:t>c)</w:t>
      </w:r>
      <w:r w:rsidRPr="001169A3">
        <w:rPr>
          <w:lang w:eastAsia="zh-CN"/>
        </w:rPr>
        <w:tab/>
      </w:r>
      <w:r w:rsidRPr="001169A3">
        <w:rPr>
          <w:lang w:eastAsia="zh-CN"/>
        </w:rPr>
        <w:t>世界无线电通信大会（</w:t>
      </w:r>
      <w:r w:rsidRPr="001169A3">
        <w:rPr>
          <w:lang w:eastAsia="zh-CN"/>
        </w:rPr>
        <w:t>2012</w:t>
      </w:r>
      <w:r w:rsidRPr="001169A3">
        <w:rPr>
          <w:lang w:eastAsia="zh-CN"/>
        </w:rPr>
        <w:t>年，日内瓦）在第</w:t>
      </w:r>
      <w:r w:rsidRPr="001169A3">
        <w:rPr>
          <w:lang w:eastAsia="zh-CN"/>
        </w:rPr>
        <w:t>646</w:t>
      </w:r>
      <w:r w:rsidRPr="001169A3">
        <w:rPr>
          <w:lang w:eastAsia="zh-CN"/>
        </w:rPr>
        <w:t>号决议</w:t>
      </w:r>
      <w:r>
        <w:rPr>
          <w:rFonts w:hint="eastAsia"/>
          <w:lang w:eastAsia="zh-CN"/>
        </w:rPr>
        <w:t>（</w:t>
      </w:r>
      <w:r>
        <w:rPr>
          <w:rFonts w:hint="eastAsia"/>
          <w:lang w:eastAsia="zh-CN"/>
        </w:rPr>
        <w:t>WRC-12</w:t>
      </w:r>
      <w:r>
        <w:rPr>
          <w:rFonts w:hint="eastAsia"/>
          <w:lang w:eastAsia="zh-CN"/>
        </w:rPr>
        <w:t>，修订版）</w:t>
      </w:r>
      <w:r w:rsidRPr="001169A3">
        <w:rPr>
          <w:lang w:eastAsia="zh-CN"/>
        </w:rPr>
        <w:t>中鼓励各主管部门满足应急和赈灾工作对频率的临时需要，同时利用现有和新的技术及解决方案（卫星和地面）来满足互操作性要求</w:t>
      </w:r>
      <w:r>
        <w:rPr>
          <w:rFonts w:hint="eastAsia"/>
          <w:lang w:eastAsia="zh-CN"/>
        </w:rPr>
        <w:t>并进一步实现</w:t>
      </w:r>
      <w:r w:rsidRPr="001169A3">
        <w:rPr>
          <w:lang w:eastAsia="zh-CN"/>
        </w:rPr>
        <w:t>公</w:t>
      </w:r>
      <w:r>
        <w:rPr>
          <w:rFonts w:hint="eastAsia"/>
          <w:lang w:eastAsia="zh-CN"/>
        </w:rPr>
        <w:t>众</w:t>
      </w:r>
      <w:r w:rsidRPr="001169A3">
        <w:rPr>
          <w:lang w:eastAsia="zh-CN"/>
        </w:rPr>
        <w:t>保护和赈灾工作</w:t>
      </w:r>
      <w:r>
        <w:rPr>
          <w:rFonts w:hint="eastAsia"/>
          <w:lang w:eastAsia="zh-CN"/>
        </w:rPr>
        <w:t>的目标</w:t>
      </w:r>
      <w:r w:rsidRPr="001169A3">
        <w:rPr>
          <w:lang w:eastAsia="zh-CN"/>
        </w:rPr>
        <w:t>，并在不违反各国法律的前提下，通过相互合作和磋商，促进在应急和赈灾情况下无线电通信设备的跨国境流动；</w:t>
      </w:r>
    </w:p>
    <w:p w:rsidR="00A87910" w:rsidRPr="001169A3" w:rsidRDefault="00A87910" w:rsidP="003E7B22">
      <w:pPr>
        <w:rPr>
          <w:lang w:eastAsia="zh-CN"/>
        </w:rPr>
      </w:pPr>
      <w:r w:rsidRPr="001169A3">
        <w:rPr>
          <w:i/>
          <w:iCs/>
          <w:lang w:eastAsia="zh-CN"/>
        </w:rPr>
        <w:t>d)</w:t>
      </w:r>
      <w:r w:rsidRPr="001169A3">
        <w:rPr>
          <w:i/>
          <w:iCs/>
          <w:lang w:eastAsia="zh-CN"/>
        </w:rPr>
        <w:tab/>
      </w:r>
      <w:r w:rsidRPr="001169A3">
        <w:rPr>
          <w:lang w:eastAsia="zh-CN"/>
        </w:rPr>
        <w:t>第</w:t>
      </w:r>
      <w:r w:rsidRPr="001169A3">
        <w:rPr>
          <w:lang w:eastAsia="zh-CN"/>
        </w:rPr>
        <w:t>646</w:t>
      </w:r>
      <w:r w:rsidRPr="001169A3">
        <w:rPr>
          <w:lang w:eastAsia="zh-CN"/>
        </w:rPr>
        <w:t>号决议（</w:t>
      </w:r>
      <w:r w:rsidRPr="00936FF6">
        <w:rPr>
          <w:lang w:eastAsia="zh-CN"/>
        </w:rPr>
        <w:t>WRC-12</w:t>
      </w:r>
      <w:r w:rsidRPr="001169A3">
        <w:rPr>
          <w:lang w:eastAsia="zh-CN"/>
        </w:rPr>
        <w:t>，修订版）同样建议</w:t>
      </w:r>
      <w:r>
        <w:rPr>
          <w:rFonts w:hint="eastAsia"/>
          <w:lang w:eastAsia="zh-CN"/>
        </w:rPr>
        <w:t>各</w:t>
      </w:r>
      <w:r w:rsidRPr="001169A3">
        <w:rPr>
          <w:lang w:eastAsia="zh-CN"/>
        </w:rPr>
        <w:t>主管部门在尽可能的范围内，在公</w:t>
      </w:r>
      <w:r>
        <w:rPr>
          <w:rFonts w:hint="eastAsia"/>
          <w:lang w:eastAsia="zh-CN"/>
        </w:rPr>
        <w:t>众</w:t>
      </w:r>
      <w:r w:rsidRPr="001169A3">
        <w:rPr>
          <w:lang w:eastAsia="zh-CN"/>
        </w:rPr>
        <w:t>保护和赈灾中</w:t>
      </w:r>
      <w:r>
        <w:rPr>
          <w:rFonts w:hint="eastAsia"/>
          <w:lang w:eastAsia="zh-CN"/>
        </w:rPr>
        <w:t>尽最大可能</w:t>
      </w:r>
      <w:r w:rsidRPr="001169A3">
        <w:rPr>
          <w:lang w:eastAsia="zh-CN"/>
        </w:rPr>
        <w:t>使用区域内</w:t>
      </w:r>
      <w:r>
        <w:rPr>
          <w:rFonts w:hint="eastAsia"/>
          <w:lang w:eastAsia="zh-CN"/>
        </w:rPr>
        <w:t>的</w:t>
      </w:r>
      <w:r w:rsidRPr="001169A3">
        <w:rPr>
          <w:lang w:eastAsia="zh-CN"/>
        </w:rPr>
        <w:t>统一频段，同时考虑到国内和区域的需求</w:t>
      </w:r>
      <w:r>
        <w:rPr>
          <w:rFonts w:hint="eastAsia"/>
          <w:lang w:eastAsia="zh-CN"/>
        </w:rPr>
        <w:t>以</w:t>
      </w:r>
      <w:r w:rsidRPr="001169A3">
        <w:rPr>
          <w:lang w:eastAsia="zh-CN"/>
        </w:rPr>
        <w:t>及与其他相关国家合作</w:t>
      </w:r>
      <w:r>
        <w:rPr>
          <w:rFonts w:hint="eastAsia"/>
          <w:lang w:eastAsia="zh-CN"/>
        </w:rPr>
        <w:t>的需要</w:t>
      </w:r>
      <w:r w:rsidRPr="001169A3">
        <w:rPr>
          <w:lang w:eastAsia="zh-CN"/>
        </w:rPr>
        <w:t>；</w:t>
      </w:r>
    </w:p>
    <w:p w:rsidR="00A87910" w:rsidRPr="001169A3" w:rsidRDefault="00A87910" w:rsidP="003E7B22">
      <w:pPr>
        <w:rPr>
          <w:color w:val="000000"/>
          <w:lang w:eastAsia="zh-CN"/>
        </w:rPr>
      </w:pPr>
      <w:r w:rsidRPr="001169A3">
        <w:rPr>
          <w:i/>
          <w:iCs/>
          <w:lang w:eastAsia="zh-CN"/>
        </w:rPr>
        <w:t>e)</w:t>
      </w:r>
      <w:r w:rsidRPr="001169A3">
        <w:rPr>
          <w:i/>
          <w:iCs/>
          <w:lang w:eastAsia="zh-CN"/>
        </w:rPr>
        <w:tab/>
      </w:r>
      <w:r w:rsidRPr="001169A3">
        <w:rPr>
          <w:lang w:eastAsia="zh-CN"/>
        </w:rPr>
        <w:t>世界无线电通信大会</w:t>
      </w:r>
      <w:r>
        <w:rPr>
          <w:rFonts w:hint="eastAsia"/>
          <w:lang w:eastAsia="zh-CN"/>
        </w:rPr>
        <w:t>（</w:t>
      </w:r>
      <w:r>
        <w:rPr>
          <w:rFonts w:hint="eastAsia"/>
          <w:lang w:eastAsia="zh-CN"/>
        </w:rPr>
        <w:t>2012</w:t>
      </w:r>
      <w:r>
        <w:rPr>
          <w:rFonts w:hint="eastAsia"/>
          <w:lang w:eastAsia="zh-CN"/>
        </w:rPr>
        <w:t>年，日内瓦）</w:t>
      </w:r>
      <w:r w:rsidRPr="001169A3">
        <w:rPr>
          <w:lang w:eastAsia="zh-CN"/>
        </w:rPr>
        <w:t>在第</w:t>
      </w:r>
      <w:r w:rsidRPr="001169A3">
        <w:rPr>
          <w:lang w:eastAsia="zh-CN"/>
        </w:rPr>
        <w:t>644</w:t>
      </w:r>
      <w:r w:rsidRPr="001169A3">
        <w:rPr>
          <w:lang w:eastAsia="zh-CN"/>
        </w:rPr>
        <w:t>号决议</w:t>
      </w:r>
      <w:r>
        <w:rPr>
          <w:rFonts w:hint="eastAsia"/>
          <w:lang w:eastAsia="zh-CN"/>
        </w:rPr>
        <w:t>（</w:t>
      </w:r>
      <w:r>
        <w:rPr>
          <w:rFonts w:hint="eastAsia"/>
          <w:lang w:eastAsia="zh-CN"/>
        </w:rPr>
        <w:t>WRC-12</w:t>
      </w:r>
      <w:r>
        <w:rPr>
          <w:rFonts w:hint="eastAsia"/>
          <w:lang w:eastAsia="zh-CN"/>
        </w:rPr>
        <w:t>，修订版）</w:t>
      </w:r>
      <w:r w:rsidRPr="001169A3">
        <w:rPr>
          <w:lang w:eastAsia="zh-CN"/>
        </w:rPr>
        <w:t>中做出决议，</w:t>
      </w:r>
      <w:r w:rsidRPr="001169A3">
        <w:rPr>
          <w:color w:val="000000"/>
          <w:lang w:eastAsia="zh-CN"/>
        </w:rPr>
        <w:t>国际电联无线电通信部门（</w:t>
      </w:r>
      <w:r w:rsidRPr="001169A3">
        <w:rPr>
          <w:color w:val="000000"/>
          <w:lang w:eastAsia="zh-CN"/>
        </w:rPr>
        <w:t>ITU-R</w:t>
      </w:r>
      <w:r w:rsidRPr="001169A3">
        <w:rPr>
          <w:color w:val="000000"/>
          <w:lang w:eastAsia="zh-CN"/>
        </w:rPr>
        <w:t>）作为一个紧急问题，继续研究与早期预警、减灾和赈灾活动有关的那些无线电通信</w:t>
      </w:r>
      <w:r w:rsidRPr="001169A3">
        <w:rPr>
          <w:color w:val="000000"/>
          <w:lang w:eastAsia="zh-CN"/>
        </w:rPr>
        <w:t>/ICT</w:t>
      </w:r>
      <w:r w:rsidRPr="001169A3">
        <w:rPr>
          <w:color w:val="000000"/>
          <w:lang w:eastAsia="zh-CN"/>
        </w:rPr>
        <w:t>问题，例如，适当且普遍可用的分散的电信</w:t>
      </w:r>
      <w:r w:rsidRPr="001169A3">
        <w:rPr>
          <w:color w:val="000000"/>
          <w:lang w:eastAsia="zh-CN"/>
        </w:rPr>
        <w:t>/ICT</w:t>
      </w:r>
      <w:r w:rsidRPr="001169A3">
        <w:rPr>
          <w:color w:val="000000"/>
          <w:lang w:eastAsia="zh-CN"/>
        </w:rPr>
        <w:t>手段，包括业余地面和卫星无线电设备、移动及便携式卫星终端和无源空间传感系统的使用；</w:t>
      </w:r>
    </w:p>
    <w:p w:rsidR="00A87910" w:rsidRPr="001169A3" w:rsidRDefault="00A87910" w:rsidP="003E7B22">
      <w:pPr>
        <w:rPr>
          <w:lang w:eastAsia="zh-CN"/>
        </w:rPr>
      </w:pPr>
      <w:r w:rsidRPr="001169A3">
        <w:rPr>
          <w:i/>
          <w:iCs/>
          <w:lang w:eastAsia="zh-CN"/>
        </w:rPr>
        <w:t>f)</w:t>
      </w:r>
      <w:r w:rsidRPr="001169A3">
        <w:rPr>
          <w:i/>
          <w:iCs/>
          <w:lang w:eastAsia="zh-CN"/>
        </w:rPr>
        <w:tab/>
      </w:r>
      <w:r w:rsidRPr="001169A3">
        <w:rPr>
          <w:lang w:eastAsia="zh-CN"/>
        </w:rPr>
        <w:t>世界无线电通信大会（</w:t>
      </w:r>
      <w:r w:rsidRPr="001169A3">
        <w:rPr>
          <w:lang w:eastAsia="zh-CN"/>
        </w:rPr>
        <w:t>2012</w:t>
      </w:r>
      <w:r w:rsidRPr="001169A3">
        <w:rPr>
          <w:lang w:eastAsia="zh-CN"/>
        </w:rPr>
        <w:t>年，日内瓦）在其第</w:t>
      </w:r>
      <w:r w:rsidRPr="001169A3">
        <w:rPr>
          <w:lang w:eastAsia="zh-CN"/>
        </w:rPr>
        <w:t>647</w:t>
      </w:r>
      <w:r w:rsidRPr="001169A3">
        <w:rPr>
          <w:lang w:eastAsia="zh-CN"/>
        </w:rPr>
        <w:t>号决议（</w:t>
      </w:r>
      <w:r w:rsidRPr="001169A3">
        <w:rPr>
          <w:lang w:eastAsia="zh-CN"/>
        </w:rPr>
        <w:t>WRC-12</w:t>
      </w:r>
      <w:r w:rsidRPr="001169A3">
        <w:rPr>
          <w:lang w:eastAsia="zh-CN"/>
        </w:rPr>
        <w:t>，修订版）中责成无线电通信局</w:t>
      </w:r>
      <w:r>
        <w:rPr>
          <w:rFonts w:hint="eastAsia"/>
          <w:lang w:eastAsia="zh-CN"/>
        </w:rPr>
        <w:t>（</w:t>
      </w:r>
      <w:r>
        <w:rPr>
          <w:rFonts w:hint="eastAsia"/>
          <w:lang w:eastAsia="zh-CN"/>
        </w:rPr>
        <w:t>BR</w:t>
      </w:r>
      <w:r>
        <w:rPr>
          <w:rFonts w:hint="eastAsia"/>
          <w:lang w:eastAsia="zh-CN"/>
        </w:rPr>
        <w:t>）</w:t>
      </w:r>
      <w:r w:rsidRPr="001169A3">
        <w:rPr>
          <w:lang w:eastAsia="zh-CN"/>
        </w:rPr>
        <w:t>主任继续通过维护目前可用于紧急情况的频率的数据库来协助成员国开展应急通信的准备工作；并重申了在人道主义赈灾干预的</w:t>
      </w:r>
      <w:r>
        <w:rPr>
          <w:rFonts w:hint="eastAsia"/>
          <w:lang w:eastAsia="zh-CN"/>
        </w:rPr>
        <w:t>最</w:t>
      </w:r>
      <w:r w:rsidRPr="001169A3">
        <w:rPr>
          <w:lang w:eastAsia="zh-CN"/>
        </w:rPr>
        <w:t>早阶段获得可用频谱的重要性；</w:t>
      </w:r>
    </w:p>
    <w:p w:rsidR="00A87910" w:rsidRPr="001169A3" w:rsidRDefault="00A87910" w:rsidP="003E7B22">
      <w:pPr>
        <w:rPr>
          <w:lang w:eastAsia="zh-CN"/>
        </w:rPr>
      </w:pPr>
      <w:r w:rsidRPr="00936FF6">
        <w:rPr>
          <w:i/>
          <w:iCs/>
          <w:lang w:eastAsia="zh-CN"/>
        </w:rPr>
        <w:t>g)</w:t>
      </w:r>
      <w:r w:rsidRPr="001169A3">
        <w:rPr>
          <w:lang w:eastAsia="zh-CN"/>
        </w:rPr>
        <w:tab/>
      </w:r>
      <w:r w:rsidRPr="001169A3">
        <w:rPr>
          <w:lang w:eastAsia="zh-CN"/>
        </w:rPr>
        <w:t>第</w:t>
      </w:r>
      <w:r w:rsidRPr="001169A3">
        <w:rPr>
          <w:lang w:eastAsia="zh-CN"/>
        </w:rPr>
        <w:t>647</w:t>
      </w:r>
      <w:r w:rsidRPr="001169A3">
        <w:rPr>
          <w:lang w:eastAsia="zh-CN"/>
        </w:rPr>
        <w:t>号决议（</w:t>
      </w:r>
      <w:r w:rsidRPr="001169A3">
        <w:rPr>
          <w:lang w:eastAsia="zh-CN"/>
        </w:rPr>
        <w:t>WRC-12</w:t>
      </w:r>
      <w:r w:rsidRPr="001169A3">
        <w:rPr>
          <w:lang w:eastAsia="zh-CN"/>
        </w:rPr>
        <w:t>，修订版）同样</w:t>
      </w:r>
      <w:r w:rsidRPr="001169A3">
        <w:rPr>
          <w:rFonts w:cs="SimSun"/>
          <w:lang w:eastAsia="zh-CN"/>
        </w:rPr>
        <w:t>请电信标准化局主任、电信发展局主任</w:t>
      </w:r>
      <w:r w:rsidRPr="001169A3">
        <w:rPr>
          <w:lang w:val="es-ES_tradnl" w:eastAsia="zh-CN"/>
        </w:rPr>
        <w:t>与无线电通信局主任密切协作</w:t>
      </w:r>
      <w:r w:rsidRPr="00936FF6">
        <w:rPr>
          <w:rFonts w:hint="eastAsia"/>
          <w:lang w:eastAsia="zh-CN"/>
        </w:rPr>
        <w:t>，</w:t>
      </w:r>
      <w:r w:rsidRPr="001169A3">
        <w:rPr>
          <w:lang w:val="es-ES_tradnl" w:eastAsia="zh-CN"/>
        </w:rPr>
        <w:t>以确保在制定针对应急和灾害情况的战略时采用一致且连贯的措施</w:t>
      </w:r>
      <w:r w:rsidRPr="001169A3">
        <w:rPr>
          <w:lang w:eastAsia="zh-CN"/>
        </w:rPr>
        <w:t>；</w:t>
      </w:r>
    </w:p>
    <w:p w:rsidR="00A87910" w:rsidRPr="001169A3" w:rsidRDefault="00A87910" w:rsidP="003E7B22">
      <w:pPr>
        <w:rPr>
          <w:rFonts w:cs="SimSun"/>
          <w:lang w:eastAsia="zh-CN"/>
        </w:rPr>
      </w:pPr>
      <w:r w:rsidRPr="001169A3">
        <w:rPr>
          <w:i/>
          <w:iCs/>
          <w:lang w:eastAsia="zh-CN"/>
        </w:rPr>
        <w:lastRenderedPageBreak/>
        <w:t>h)</w:t>
      </w:r>
      <w:r w:rsidRPr="001169A3">
        <w:rPr>
          <w:sz w:val="22"/>
          <w:szCs w:val="22"/>
          <w:lang w:eastAsia="zh-CN"/>
        </w:rPr>
        <w:tab/>
      </w:r>
      <w:r w:rsidRPr="001169A3">
        <w:rPr>
          <w:rFonts w:cs="SimSun"/>
          <w:lang w:eastAsia="zh-CN"/>
        </w:rPr>
        <w:t>世界无线电通信大会（</w:t>
      </w:r>
      <w:r w:rsidRPr="001169A3">
        <w:rPr>
          <w:lang w:eastAsia="zh-CN"/>
        </w:rPr>
        <w:t>2012</w:t>
      </w:r>
      <w:r w:rsidRPr="001169A3">
        <w:rPr>
          <w:rFonts w:cs="SimSun"/>
          <w:lang w:eastAsia="zh-CN"/>
        </w:rPr>
        <w:t>年，日内瓦）在其第</w:t>
      </w:r>
      <w:r w:rsidRPr="001169A3">
        <w:rPr>
          <w:lang w:eastAsia="zh-CN"/>
        </w:rPr>
        <w:t>673</w:t>
      </w:r>
      <w:r w:rsidRPr="001169A3">
        <w:rPr>
          <w:rFonts w:cs="SimSun"/>
          <w:lang w:eastAsia="zh-CN"/>
        </w:rPr>
        <w:t>号决议</w:t>
      </w:r>
      <w:r>
        <w:rPr>
          <w:rFonts w:hint="eastAsia"/>
          <w:lang w:eastAsia="zh-CN"/>
        </w:rPr>
        <w:t>（</w:t>
      </w:r>
      <w:r>
        <w:rPr>
          <w:rFonts w:hint="eastAsia"/>
          <w:lang w:eastAsia="zh-CN"/>
        </w:rPr>
        <w:t>WRC-12</w:t>
      </w:r>
      <w:r>
        <w:rPr>
          <w:rFonts w:hint="eastAsia"/>
          <w:lang w:eastAsia="zh-CN"/>
        </w:rPr>
        <w:t>，修订版）</w:t>
      </w:r>
      <w:r w:rsidRPr="001169A3">
        <w:rPr>
          <w:rFonts w:cs="SimSun"/>
          <w:lang w:eastAsia="zh-CN"/>
        </w:rPr>
        <w:t>中认识到将无线电通信用于灾害预测和监控气候变化影响等地球观测应用及相关政策制定过程的重要性；</w:t>
      </w:r>
    </w:p>
    <w:p w:rsidR="00A87910" w:rsidRPr="001169A3" w:rsidRDefault="00A87910" w:rsidP="003E7B22">
      <w:pPr>
        <w:rPr>
          <w:rFonts w:cs="SimSun"/>
          <w:lang w:eastAsia="zh-CN"/>
        </w:rPr>
      </w:pPr>
      <w:r w:rsidRPr="001169A3">
        <w:rPr>
          <w:i/>
          <w:iCs/>
          <w:lang w:eastAsia="zh-CN"/>
        </w:rPr>
        <w:t>i)</w:t>
      </w:r>
      <w:r w:rsidRPr="001169A3">
        <w:rPr>
          <w:rFonts w:cs="Arial"/>
          <w:sz w:val="22"/>
          <w:szCs w:val="22"/>
          <w:lang w:eastAsia="zh-CN"/>
        </w:rPr>
        <w:tab/>
      </w:r>
      <w:r w:rsidRPr="001169A3">
        <w:rPr>
          <w:lang w:eastAsia="zh-CN"/>
        </w:rPr>
        <w:t>ITU-R</w:t>
      </w:r>
      <w:r w:rsidRPr="001169A3">
        <w:rPr>
          <w:rFonts w:cs="SimSun"/>
          <w:lang w:eastAsia="zh-CN"/>
        </w:rPr>
        <w:t>和国际电联电信标准化部门（</w:t>
      </w:r>
      <w:r w:rsidRPr="001169A3">
        <w:rPr>
          <w:lang w:eastAsia="zh-CN"/>
        </w:rPr>
        <w:t>ITU-T</w:t>
      </w:r>
      <w:r w:rsidRPr="001169A3">
        <w:rPr>
          <w:rFonts w:cs="SimSun"/>
          <w:lang w:eastAsia="zh-CN"/>
        </w:rPr>
        <w:t>）研究组通过建议书的工作协助提供了卫星和地面无线电通信系统和有线网络的技术信息及其在灾害管理方面所发挥作用的信息（包括与在灾害情况下使用卫星网络有关的重要建议书）；</w:t>
      </w:r>
    </w:p>
    <w:p w:rsidR="00A87910" w:rsidRPr="001169A3" w:rsidRDefault="00A87910" w:rsidP="003E7B22">
      <w:pPr>
        <w:rPr>
          <w:lang w:eastAsia="zh-CN"/>
        </w:rPr>
      </w:pPr>
      <w:r w:rsidRPr="001169A3">
        <w:rPr>
          <w:i/>
          <w:iCs/>
          <w:lang w:eastAsia="zh-CN"/>
        </w:rPr>
        <w:t>j)</w:t>
      </w:r>
      <w:r w:rsidRPr="001169A3">
        <w:rPr>
          <w:lang w:eastAsia="zh-CN"/>
        </w:rPr>
        <w:tab/>
      </w:r>
      <w:r w:rsidRPr="001169A3">
        <w:rPr>
          <w:rFonts w:cs="Calibri"/>
          <w:lang w:eastAsia="zh-CN"/>
        </w:rPr>
        <w:t>国际电联电信标准化部门（</w:t>
      </w:r>
      <w:r w:rsidRPr="001169A3">
        <w:rPr>
          <w:rFonts w:cs="Calibri"/>
          <w:lang w:eastAsia="zh-CN"/>
        </w:rPr>
        <w:t>ITU-T</w:t>
      </w:r>
      <w:r w:rsidRPr="001169A3">
        <w:rPr>
          <w:rFonts w:cs="Calibri"/>
          <w:lang w:eastAsia="zh-CN"/>
        </w:rPr>
        <w:t>）研究组在起草和通过优先</w:t>
      </w:r>
      <w:r w:rsidRPr="001169A3">
        <w:rPr>
          <w:rFonts w:cs="Calibri"/>
          <w:lang w:eastAsia="zh-CN"/>
        </w:rPr>
        <w:t>/</w:t>
      </w:r>
      <w:r w:rsidRPr="001169A3">
        <w:rPr>
          <w:rFonts w:cs="Calibri"/>
          <w:lang w:eastAsia="zh-CN"/>
        </w:rPr>
        <w:t>优惠应急通信以及应急通信服务（</w:t>
      </w:r>
      <w:r w:rsidRPr="001169A3">
        <w:rPr>
          <w:rFonts w:cs="Calibri"/>
          <w:lang w:eastAsia="zh-CN"/>
        </w:rPr>
        <w:t>ETS</w:t>
      </w:r>
      <w:r w:rsidRPr="001169A3">
        <w:rPr>
          <w:rFonts w:cs="Calibri"/>
          <w:lang w:eastAsia="zh-CN"/>
        </w:rPr>
        <w:t>）方面的工作，其中包括考虑在应急情况下同时使用地面和无线通信系统；</w:t>
      </w:r>
    </w:p>
    <w:p w:rsidR="00A87910" w:rsidRPr="001169A3" w:rsidRDefault="00A87910" w:rsidP="003E7B22">
      <w:pPr>
        <w:rPr>
          <w:rFonts w:cs="SimSun"/>
          <w:lang w:eastAsia="zh-CN"/>
        </w:rPr>
      </w:pPr>
      <w:r w:rsidRPr="001169A3">
        <w:rPr>
          <w:i/>
          <w:iCs/>
          <w:lang w:eastAsia="zh-CN"/>
        </w:rPr>
        <w:t>k)</w:t>
      </w:r>
      <w:r w:rsidRPr="001169A3">
        <w:rPr>
          <w:lang w:eastAsia="zh-CN"/>
        </w:rPr>
        <w:tab/>
      </w:r>
      <w:r w:rsidRPr="001169A3">
        <w:rPr>
          <w:rFonts w:cs="SimSun"/>
          <w:lang w:eastAsia="zh-CN"/>
        </w:rPr>
        <w:t>无线电通信全会（</w:t>
      </w:r>
      <w:r w:rsidRPr="001169A3">
        <w:rPr>
          <w:lang w:eastAsia="zh-CN"/>
        </w:rPr>
        <w:t>2012</w:t>
      </w:r>
      <w:r w:rsidRPr="001169A3">
        <w:rPr>
          <w:rFonts w:cs="SimSun"/>
          <w:lang w:eastAsia="zh-CN"/>
        </w:rPr>
        <w:t>年，日内瓦）更新了有关无线电通信在灾害响应和赈灾中使用的第</w:t>
      </w:r>
      <w:r w:rsidRPr="001169A3">
        <w:rPr>
          <w:lang w:eastAsia="zh-CN"/>
        </w:rPr>
        <w:t>53-1</w:t>
      </w:r>
      <w:r w:rsidRPr="001169A3">
        <w:rPr>
          <w:rFonts w:cs="SimSun"/>
          <w:lang w:eastAsia="zh-CN"/>
        </w:rPr>
        <w:t>号决议和有关国际电联开展的灾害预测、发现、减灾和赈灾研究的第</w:t>
      </w:r>
      <w:r w:rsidRPr="001169A3">
        <w:rPr>
          <w:lang w:eastAsia="zh-CN"/>
        </w:rPr>
        <w:t>55-1</w:t>
      </w:r>
      <w:r w:rsidRPr="001169A3">
        <w:rPr>
          <w:rFonts w:cs="SimSun"/>
          <w:lang w:eastAsia="zh-CN"/>
        </w:rPr>
        <w:t>号决议；</w:t>
      </w:r>
    </w:p>
    <w:p w:rsidR="00A87910" w:rsidRPr="001169A3" w:rsidRDefault="00A87910" w:rsidP="003E7B22">
      <w:pPr>
        <w:rPr>
          <w:lang w:eastAsia="zh-CN"/>
        </w:rPr>
      </w:pPr>
      <w:r w:rsidRPr="00936FF6">
        <w:rPr>
          <w:i/>
          <w:iCs/>
          <w:spacing w:val="2"/>
          <w:lang w:eastAsia="zh-CN"/>
        </w:rPr>
        <w:t>l)</w:t>
      </w:r>
      <w:r w:rsidRPr="00F73EB8">
        <w:rPr>
          <w:spacing w:val="2"/>
          <w:lang w:eastAsia="zh-CN"/>
        </w:rPr>
        <w:tab/>
      </w:r>
      <w:r w:rsidRPr="001169A3">
        <w:rPr>
          <w:rFonts w:cs="Calibri"/>
          <w:lang w:eastAsia="zh-CN"/>
        </w:rPr>
        <w:t>国际电信世界大会（</w:t>
      </w:r>
      <w:r w:rsidRPr="001169A3">
        <w:rPr>
          <w:rFonts w:cs="Calibri"/>
          <w:lang w:eastAsia="zh-CN"/>
        </w:rPr>
        <w:t>2012</w:t>
      </w:r>
      <w:r w:rsidRPr="001169A3">
        <w:rPr>
          <w:rFonts w:cs="Calibri"/>
          <w:lang w:eastAsia="zh-CN"/>
        </w:rPr>
        <w:t>年，迪拜）通过了有关生命安全电信（如遇险电信）绝对优先权的条款</w:t>
      </w:r>
      <w:r>
        <w:rPr>
          <w:rFonts w:cs="Calibri" w:hint="eastAsia"/>
          <w:lang w:eastAsia="zh-CN"/>
        </w:rPr>
        <w:t>，例如遇险通信，在此情况下如</w:t>
      </w:r>
      <w:r w:rsidRPr="00F73EB8">
        <w:rPr>
          <w:rFonts w:cs="Calibri"/>
          <w:spacing w:val="2"/>
          <w:lang w:eastAsia="zh-CN"/>
        </w:rPr>
        <w:t>技术可行</w:t>
      </w:r>
      <w:r>
        <w:rPr>
          <w:rFonts w:cs="Calibri" w:hint="eastAsia"/>
          <w:spacing w:val="2"/>
          <w:lang w:eastAsia="zh-CN"/>
        </w:rPr>
        <w:t>，并</w:t>
      </w:r>
      <w:r w:rsidRPr="00F73EB8">
        <w:rPr>
          <w:rFonts w:cs="Calibri"/>
          <w:spacing w:val="2"/>
          <w:lang w:eastAsia="zh-CN"/>
        </w:rPr>
        <w:t>根据《组织法》和《公约》的相关条款，同时适当考虑到</w:t>
      </w:r>
      <w:r w:rsidRPr="00F73EB8">
        <w:rPr>
          <w:rFonts w:cs="Calibri"/>
          <w:spacing w:val="2"/>
          <w:lang w:eastAsia="zh-CN"/>
        </w:rPr>
        <w:t>ITU-</w:t>
      </w:r>
      <w:r w:rsidRPr="001169A3">
        <w:rPr>
          <w:rFonts w:cs="Calibri"/>
          <w:lang w:eastAsia="zh-CN"/>
        </w:rPr>
        <w:t>T</w:t>
      </w:r>
      <w:r>
        <w:rPr>
          <w:rFonts w:cs="Calibri"/>
          <w:lang w:eastAsia="zh-CN"/>
        </w:rPr>
        <w:t>的相关建议书</w:t>
      </w:r>
      <w:r w:rsidRPr="001169A3">
        <w:rPr>
          <w:rFonts w:cs="Calibri"/>
          <w:lang w:eastAsia="zh-CN"/>
        </w:rPr>
        <w:t>；</w:t>
      </w:r>
    </w:p>
    <w:p w:rsidR="00A87910" w:rsidRPr="001169A3" w:rsidRDefault="00A87910" w:rsidP="003E7B22">
      <w:pPr>
        <w:rPr>
          <w:rFonts w:cs="SimSun"/>
          <w:lang w:eastAsia="zh-CN"/>
        </w:rPr>
      </w:pPr>
      <w:r w:rsidRPr="001169A3">
        <w:rPr>
          <w:i/>
          <w:iCs/>
          <w:lang w:eastAsia="zh-CN"/>
        </w:rPr>
        <w:t>m)</w:t>
      </w:r>
      <w:r w:rsidRPr="001169A3">
        <w:rPr>
          <w:lang w:eastAsia="zh-CN"/>
        </w:rPr>
        <w:tab/>
      </w:r>
      <w:r w:rsidRPr="001169A3">
        <w:rPr>
          <w:rFonts w:cs="SimSun"/>
          <w:lang w:eastAsia="zh-CN"/>
        </w:rPr>
        <w:t>现代电信</w:t>
      </w:r>
      <w:r w:rsidRPr="001169A3">
        <w:rPr>
          <w:rFonts w:cs="SimSun"/>
          <w:lang w:eastAsia="zh-CN"/>
        </w:rPr>
        <w:t>/ICT</w:t>
      </w:r>
      <w:r w:rsidRPr="001169A3">
        <w:rPr>
          <w:rFonts w:cs="SimSun"/>
          <w:lang w:eastAsia="zh-CN"/>
        </w:rPr>
        <w:t>是减灾和赈灾</w:t>
      </w:r>
      <w:r>
        <w:rPr>
          <w:rFonts w:cs="SimSun" w:hint="eastAsia"/>
          <w:lang w:eastAsia="zh-CN"/>
        </w:rPr>
        <w:t>的基本</w:t>
      </w:r>
      <w:r w:rsidRPr="001169A3">
        <w:rPr>
          <w:rFonts w:cs="SimSun"/>
          <w:lang w:eastAsia="zh-CN"/>
        </w:rPr>
        <w:t>工具；</w:t>
      </w:r>
    </w:p>
    <w:p w:rsidR="00A87910" w:rsidRPr="001169A3" w:rsidRDefault="00A87910" w:rsidP="003E7B22">
      <w:pPr>
        <w:rPr>
          <w:lang w:eastAsia="zh-CN"/>
        </w:rPr>
      </w:pPr>
      <w:r w:rsidRPr="001169A3">
        <w:rPr>
          <w:i/>
          <w:iCs/>
          <w:lang w:eastAsia="zh-CN"/>
        </w:rPr>
        <w:t>n</w:t>
      </w:r>
      <w:r w:rsidRPr="001169A3">
        <w:rPr>
          <w:lang w:eastAsia="zh-CN"/>
        </w:rPr>
        <w:t>)</w:t>
      </w:r>
      <w:r w:rsidRPr="001169A3">
        <w:rPr>
          <w:lang w:eastAsia="zh-CN"/>
        </w:rPr>
        <w:tab/>
      </w:r>
      <w:r w:rsidRPr="001169A3">
        <w:rPr>
          <w:rFonts w:cs="Calibri"/>
          <w:lang w:eastAsia="zh-CN"/>
        </w:rPr>
        <w:t>移动和个人通信</w:t>
      </w:r>
      <w:r>
        <w:rPr>
          <w:rFonts w:cs="Calibri" w:hint="eastAsia"/>
          <w:lang w:eastAsia="zh-CN"/>
        </w:rPr>
        <w:t>系统</w:t>
      </w:r>
      <w:r w:rsidRPr="001169A3">
        <w:rPr>
          <w:rFonts w:cs="Calibri"/>
          <w:lang w:eastAsia="zh-CN"/>
        </w:rPr>
        <w:t>有益于灾害响应，因此</w:t>
      </w:r>
      <w:r>
        <w:rPr>
          <w:rFonts w:cs="Calibri" w:hint="eastAsia"/>
          <w:lang w:eastAsia="zh-CN"/>
        </w:rPr>
        <w:t>亦</w:t>
      </w:r>
      <w:r w:rsidRPr="001169A3">
        <w:rPr>
          <w:rFonts w:cs="Calibri"/>
          <w:lang w:eastAsia="zh-CN"/>
        </w:rPr>
        <w:t>应在灾前</w:t>
      </w:r>
      <w:r>
        <w:rPr>
          <w:rFonts w:cs="Calibri" w:hint="eastAsia"/>
          <w:lang w:eastAsia="zh-CN"/>
        </w:rPr>
        <w:t>使</w:t>
      </w:r>
      <w:r w:rsidRPr="001169A3">
        <w:rPr>
          <w:rFonts w:cs="Calibri"/>
          <w:lang w:eastAsia="zh-CN"/>
        </w:rPr>
        <w:t>用，以确保能</w:t>
      </w:r>
      <w:r>
        <w:rPr>
          <w:rFonts w:cs="Calibri" w:hint="eastAsia"/>
          <w:lang w:eastAsia="zh-CN"/>
        </w:rPr>
        <w:t>与最需要</w:t>
      </w:r>
      <w:r w:rsidRPr="001169A3">
        <w:rPr>
          <w:rFonts w:cs="Calibri"/>
          <w:lang w:eastAsia="zh-CN"/>
        </w:rPr>
        <w:t>相关信息</w:t>
      </w:r>
      <w:r>
        <w:rPr>
          <w:rFonts w:cs="Calibri" w:hint="eastAsia"/>
          <w:lang w:eastAsia="zh-CN"/>
        </w:rPr>
        <w:t>的人</w:t>
      </w:r>
      <w:r w:rsidRPr="001169A3">
        <w:rPr>
          <w:rFonts w:cs="Calibri"/>
          <w:lang w:eastAsia="zh-CN"/>
        </w:rPr>
        <w:t>分享信息；</w:t>
      </w:r>
    </w:p>
    <w:p w:rsidR="00A87910" w:rsidRPr="001169A3" w:rsidRDefault="00A87910" w:rsidP="003E7B22">
      <w:pPr>
        <w:rPr>
          <w:lang w:eastAsia="zh-CN"/>
        </w:rPr>
      </w:pPr>
      <w:r w:rsidRPr="001169A3">
        <w:rPr>
          <w:i/>
          <w:iCs/>
          <w:lang w:eastAsia="zh-CN"/>
        </w:rPr>
        <w:t>o)</w:t>
      </w:r>
      <w:r w:rsidRPr="001169A3">
        <w:rPr>
          <w:lang w:eastAsia="zh-CN"/>
        </w:rPr>
        <w:tab/>
      </w:r>
      <w:r w:rsidRPr="001169A3">
        <w:rPr>
          <w:rFonts w:cs="SimSun"/>
          <w:lang w:eastAsia="zh-CN"/>
        </w:rPr>
        <w:t>许多国家所经历的恶劣灾害，以及此类灾害和气候变化对发展中国家所产生的失衡影响；</w:t>
      </w:r>
    </w:p>
    <w:p w:rsidR="00A87910" w:rsidRPr="001169A3" w:rsidRDefault="00A87910" w:rsidP="003E7B22">
      <w:pPr>
        <w:rPr>
          <w:lang w:eastAsia="zh-CN"/>
        </w:rPr>
      </w:pPr>
      <w:r w:rsidRPr="001169A3">
        <w:rPr>
          <w:i/>
          <w:iCs/>
          <w:lang w:eastAsia="zh-CN"/>
        </w:rPr>
        <w:t>p)</w:t>
      </w:r>
      <w:r w:rsidRPr="001169A3">
        <w:rPr>
          <w:lang w:eastAsia="zh-CN"/>
        </w:rPr>
        <w:tab/>
      </w:r>
      <w:r w:rsidRPr="001169A3">
        <w:rPr>
          <w:rFonts w:cs="SimSun"/>
          <w:lang w:eastAsia="zh-CN"/>
        </w:rPr>
        <w:t>就灾害对国民经济和基础设施的影响而言，最不发达国家（</w:t>
      </w:r>
      <w:r w:rsidRPr="001169A3">
        <w:rPr>
          <w:lang w:eastAsia="zh-CN"/>
        </w:rPr>
        <w:t>LDC</w:t>
      </w:r>
      <w:r w:rsidRPr="001169A3">
        <w:rPr>
          <w:rFonts w:cs="SimSun"/>
          <w:lang w:eastAsia="zh-CN"/>
        </w:rPr>
        <w:t>）、内陆发展中国家（</w:t>
      </w:r>
      <w:r w:rsidRPr="001169A3">
        <w:rPr>
          <w:lang w:eastAsia="zh-CN"/>
        </w:rPr>
        <w:t>LLDC</w:t>
      </w:r>
      <w:r w:rsidRPr="001169A3">
        <w:rPr>
          <w:rFonts w:cs="SimSun"/>
          <w:lang w:eastAsia="zh-CN"/>
        </w:rPr>
        <w:t>）和小岛屿发展中国家（</w:t>
      </w:r>
      <w:r w:rsidRPr="001169A3">
        <w:rPr>
          <w:lang w:eastAsia="zh-CN"/>
        </w:rPr>
        <w:t>SIDS</w:t>
      </w:r>
      <w:r w:rsidRPr="001169A3">
        <w:rPr>
          <w:rFonts w:cs="SimSun"/>
          <w:lang w:eastAsia="zh-CN"/>
        </w:rPr>
        <w:t>）尤其不堪一击且缺乏灾害响应能力；</w:t>
      </w:r>
    </w:p>
    <w:p w:rsidR="00A87910" w:rsidRPr="001169A3" w:rsidRDefault="00A87910" w:rsidP="003E7B22">
      <w:pPr>
        <w:rPr>
          <w:lang w:eastAsia="zh-CN"/>
        </w:rPr>
      </w:pPr>
      <w:r>
        <w:rPr>
          <w:i/>
          <w:iCs/>
          <w:lang w:eastAsia="zh-CN"/>
        </w:rPr>
        <w:t>q</w:t>
      </w:r>
      <w:r w:rsidRPr="001169A3">
        <w:rPr>
          <w:i/>
          <w:iCs/>
          <w:lang w:eastAsia="zh-CN"/>
        </w:rPr>
        <w:t>)</w:t>
      </w:r>
      <w:r w:rsidRPr="001169A3">
        <w:rPr>
          <w:lang w:eastAsia="zh-CN"/>
        </w:rPr>
        <w:tab/>
      </w:r>
      <w:r w:rsidRPr="001169A3">
        <w:rPr>
          <w:rFonts w:cs="SimSun"/>
          <w:lang w:eastAsia="zh-CN"/>
        </w:rPr>
        <w:t>在灾害预警、响应规划和灾后重建工作方面，应考虑有</w:t>
      </w:r>
      <w:r>
        <w:rPr>
          <w:rFonts w:cs="SimSun"/>
          <w:lang w:eastAsia="zh-CN"/>
        </w:rPr>
        <w:t>具体需要</w:t>
      </w:r>
      <w:r w:rsidRPr="001169A3">
        <w:rPr>
          <w:rFonts w:cs="SimSun"/>
          <w:lang w:eastAsia="zh-CN"/>
        </w:rPr>
        <w:t>的群体的需求；</w:t>
      </w:r>
    </w:p>
    <w:p w:rsidR="00A87910" w:rsidRPr="001169A3" w:rsidRDefault="00A87910" w:rsidP="003E7B22">
      <w:pPr>
        <w:rPr>
          <w:lang w:eastAsia="zh-CN"/>
        </w:rPr>
      </w:pPr>
      <w:r w:rsidRPr="001169A3">
        <w:rPr>
          <w:i/>
          <w:iCs/>
          <w:lang w:eastAsia="zh-CN"/>
        </w:rPr>
        <w:t>r)</w:t>
      </w:r>
      <w:r w:rsidRPr="001169A3">
        <w:rPr>
          <w:lang w:eastAsia="zh-CN"/>
        </w:rPr>
        <w:tab/>
      </w:r>
      <w:r w:rsidRPr="001169A3">
        <w:rPr>
          <w:rFonts w:cs="SimSun"/>
          <w:lang w:eastAsia="zh-CN"/>
        </w:rPr>
        <w:t>或可将气候变化视为导致影响人类的突发事件和灾害的一大主因；</w:t>
      </w:r>
    </w:p>
    <w:p w:rsidR="00A87910" w:rsidRPr="001169A3" w:rsidRDefault="00A87910" w:rsidP="003E7B22">
      <w:pPr>
        <w:rPr>
          <w:lang w:eastAsia="zh-CN"/>
        </w:rPr>
      </w:pPr>
      <w:r w:rsidRPr="001169A3">
        <w:rPr>
          <w:i/>
          <w:iCs/>
          <w:lang w:eastAsia="zh-CN"/>
        </w:rPr>
        <w:t>s)</w:t>
      </w:r>
      <w:r w:rsidRPr="001169A3">
        <w:rPr>
          <w:lang w:eastAsia="zh-CN"/>
        </w:rPr>
        <w:tab/>
      </w:r>
      <w:r w:rsidRPr="001169A3">
        <w:rPr>
          <w:rFonts w:cs="SimSun"/>
          <w:lang w:eastAsia="zh-CN"/>
        </w:rPr>
        <w:t>私营部门、政府和国际</w:t>
      </w:r>
      <w:r>
        <w:rPr>
          <w:rFonts w:cs="SimSun" w:hint="eastAsia"/>
          <w:lang w:eastAsia="zh-CN"/>
        </w:rPr>
        <w:t>组织</w:t>
      </w:r>
      <w:r w:rsidRPr="001169A3">
        <w:rPr>
          <w:rFonts w:cs="SimSun"/>
          <w:lang w:eastAsia="zh-CN"/>
        </w:rPr>
        <w:t>及非政府组织在提供电信</w:t>
      </w:r>
      <w:r w:rsidRPr="001169A3">
        <w:rPr>
          <w:lang w:eastAsia="zh-CN"/>
        </w:rPr>
        <w:t>/</w:t>
      </w:r>
      <w:r w:rsidRPr="001169A3">
        <w:rPr>
          <w:rFonts w:cs="SimSun"/>
          <w:lang w:eastAsia="zh-CN"/>
        </w:rPr>
        <w:t>信息通信技术（</w:t>
      </w:r>
      <w:r w:rsidRPr="001169A3">
        <w:rPr>
          <w:lang w:eastAsia="zh-CN"/>
        </w:rPr>
        <w:t>ICT</w:t>
      </w:r>
      <w:r w:rsidRPr="001169A3">
        <w:rPr>
          <w:rFonts w:cs="SimSun"/>
          <w:lang w:eastAsia="zh-CN"/>
        </w:rPr>
        <w:t>）设备和服务、技术专长以及为支持赈灾和重建活动而进行的能力建设方面所发挥的作用，特别是通过国际电联的国际应急合作框架（</w:t>
      </w:r>
      <w:r w:rsidRPr="001169A3">
        <w:rPr>
          <w:lang w:eastAsia="zh-CN"/>
        </w:rPr>
        <w:t>IFCE</w:t>
      </w:r>
      <w:r w:rsidRPr="001169A3">
        <w:rPr>
          <w:rFonts w:cs="SimSun"/>
          <w:lang w:eastAsia="zh-CN"/>
        </w:rPr>
        <w:t>）而发挥的此类作用；</w:t>
      </w:r>
    </w:p>
    <w:p w:rsidR="00A87910" w:rsidRPr="001169A3" w:rsidRDefault="00A87910" w:rsidP="003E7B22">
      <w:pPr>
        <w:rPr>
          <w:rFonts w:cs="SimSun"/>
          <w:lang w:eastAsia="zh-CN"/>
        </w:rPr>
      </w:pPr>
      <w:r w:rsidRPr="001169A3">
        <w:rPr>
          <w:i/>
          <w:iCs/>
          <w:lang w:eastAsia="zh-CN"/>
        </w:rPr>
        <w:t>t)</w:t>
      </w:r>
      <w:r w:rsidRPr="001169A3">
        <w:rPr>
          <w:lang w:eastAsia="zh-CN"/>
        </w:rPr>
        <w:tab/>
      </w:r>
      <w:r w:rsidRPr="001169A3">
        <w:rPr>
          <w:rFonts w:cs="SimSun"/>
          <w:lang w:eastAsia="zh-CN"/>
        </w:rPr>
        <w:t>国际电联关于有效利用电信</w:t>
      </w:r>
      <w:r w:rsidRPr="001169A3">
        <w:rPr>
          <w:lang w:eastAsia="zh-CN"/>
        </w:rPr>
        <w:t>/</w:t>
      </w:r>
      <w:r w:rsidRPr="001169A3">
        <w:rPr>
          <w:rFonts w:cs="SimSun"/>
          <w:lang w:eastAsia="zh-CN"/>
        </w:rPr>
        <w:t>信息通信技术用于灾害管理的全球论坛：拯救生命（</w:t>
      </w:r>
      <w:r w:rsidRPr="001169A3">
        <w:rPr>
          <w:lang w:eastAsia="zh-CN"/>
        </w:rPr>
        <w:t>2007</w:t>
      </w:r>
      <w:r w:rsidRPr="001169A3">
        <w:rPr>
          <w:rFonts w:cs="SimSun"/>
          <w:lang w:eastAsia="zh-CN"/>
        </w:rPr>
        <w:t>年）为国际电联及其成员提供了将</w:t>
      </w:r>
      <w:r w:rsidRPr="001169A3">
        <w:rPr>
          <w:lang w:eastAsia="zh-CN"/>
        </w:rPr>
        <w:t>ICT</w:t>
      </w:r>
      <w:r w:rsidRPr="001169A3">
        <w:rPr>
          <w:rFonts w:cs="SimSun"/>
          <w:lang w:eastAsia="zh-CN"/>
        </w:rPr>
        <w:t>纳入灾害管理计划的手段，</w:t>
      </w:r>
    </w:p>
    <w:p w:rsidR="00A87910" w:rsidRPr="001169A3" w:rsidRDefault="00A87910" w:rsidP="003E7B22">
      <w:pPr>
        <w:rPr>
          <w:lang w:eastAsia="zh-CN"/>
        </w:rPr>
      </w:pPr>
      <w:r w:rsidRPr="001169A3">
        <w:rPr>
          <w:i/>
          <w:iCs/>
          <w:lang w:eastAsia="zh-CN"/>
        </w:rPr>
        <w:t>u)</w:t>
      </w:r>
      <w:r w:rsidRPr="001169A3">
        <w:rPr>
          <w:lang w:eastAsia="zh-CN"/>
        </w:rPr>
        <w:tab/>
      </w:r>
      <w:r w:rsidRPr="001169A3">
        <w:rPr>
          <w:lang w:eastAsia="zh-CN"/>
        </w:rPr>
        <w:t>灾害发生时可能超出一国国界，因此灾害管理可能涉及一个以上国家的</w:t>
      </w:r>
      <w:r>
        <w:rPr>
          <w:rFonts w:hint="eastAsia"/>
          <w:lang w:eastAsia="zh-CN"/>
        </w:rPr>
        <w:t>布署工作</w:t>
      </w:r>
      <w:r w:rsidRPr="001169A3">
        <w:rPr>
          <w:lang w:eastAsia="zh-CN"/>
        </w:rPr>
        <w:t>，以防</w:t>
      </w:r>
      <w:r>
        <w:rPr>
          <w:rFonts w:hint="eastAsia"/>
          <w:lang w:eastAsia="zh-CN"/>
        </w:rPr>
        <w:t>范生命的丧失</w:t>
      </w:r>
      <w:r w:rsidRPr="001169A3">
        <w:rPr>
          <w:lang w:eastAsia="zh-CN"/>
        </w:rPr>
        <w:t>和区域性经济危机；</w:t>
      </w:r>
    </w:p>
    <w:p w:rsidR="00A87910" w:rsidRPr="001169A3" w:rsidRDefault="00A87910" w:rsidP="003E7B22">
      <w:pPr>
        <w:rPr>
          <w:lang w:eastAsia="zh-CN"/>
        </w:rPr>
      </w:pPr>
      <w:r w:rsidRPr="001169A3">
        <w:rPr>
          <w:i/>
          <w:iCs/>
          <w:lang w:eastAsia="zh-CN"/>
        </w:rPr>
        <w:t>v)</w:t>
      </w:r>
      <w:r w:rsidRPr="001169A3">
        <w:rPr>
          <w:lang w:eastAsia="zh-CN"/>
        </w:rPr>
        <w:tab/>
      </w:r>
      <w:r w:rsidRPr="001169A3">
        <w:rPr>
          <w:lang w:eastAsia="zh-CN"/>
        </w:rPr>
        <w:t>专门</w:t>
      </w:r>
      <w:r>
        <w:rPr>
          <w:rFonts w:hint="eastAsia"/>
          <w:lang w:eastAsia="zh-CN"/>
        </w:rPr>
        <w:t>从事</w:t>
      </w:r>
      <w:r w:rsidRPr="001169A3">
        <w:rPr>
          <w:lang w:eastAsia="zh-CN"/>
        </w:rPr>
        <w:t>灾害管理</w:t>
      </w:r>
      <w:r>
        <w:rPr>
          <w:rFonts w:hint="eastAsia"/>
          <w:lang w:eastAsia="zh-CN"/>
        </w:rPr>
        <w:t>的</w:t>
      </w:r>
      <w:r w:rsidRPr="001169A3">
        <w:rPr>
          <w:lang w:eastAsia="zh-CN"/>
        </w:rPr>
        <w:t>国际、区域和国家</w:t>
      </w:r>
      <w:r>
        <w:rPr>
          <w:rFonts w:hint="eastAsia"/>
          <w:lang w:eastAsia="zh-CN"/>
        </w:rPr>
        <w:t>组织以及各主管部门</w:t>
      </w:r>
      <w:r w:rsidRPr="001169A3">
        <w:rPr>
          <w:lang w:eastAsia="zh-CN"/>
        </w:rPr>
        <w:t>之间的协调可</w:t>
      </w:r>
      <w:r>
        <w:rPr>
          <w:rFonts w:hint="eastAsia"/>
          <w:lang w:eastAsia="zh-CN"/>
        </w:rPr>
        <w:t>增加</w:t>
      </w:r>
      <w:r w:rsidRPr="001169A3">
        <w:rPr>
          <w:lang w:eastAsia="zh-CN"/>
        </w:rPr>
        <w:t>救援工作中挽救生命的机率，而减轻灾害造成的后果；</w:t>
      </w:r>
    </w:p>
    <w:p w:rsidR="00A87910" w:rsidRPr="001169A3" w:rsidRDefault="00A87910" w:rsidP="003E7B22">
      <w:pPr>
        <w:rPr>
          <w:lang w:eastAsia="zh-CN"/>
        </w:rPr>
      </w:pPr>
      <w:r w:rsidRPr="001169A3">
        <w:rPr>
          <w:i/>
          <w:iCs/>
          <w:lang w:eastAsia="zh-CN"/>
        </w:rPr>
        <w:t>w)</w:t>
      </w:r>
      <w:r w:rsidRPr="001169A3">
        <w:rPr>
          <w:lang w:eastAsia="zh-CN"/>
        </w:rPr>
        <w:tab/>
      </w:r>
      <w:r w:rsidRPr="001169A3">
        <w:rPr>
          <w:lang w:eastAsia="zh-CN"/>
        </w:rPr>
        <w:t>灾害管理专家之间的协</w:t>
      </w:r>
      <w:r>
        <w:rPr>
          <w:rFonts w:hint="eastAsia"/>
          <w:lang w:eastAsia="zh-CN"/>
        </w:rPr>
        <w:t>作</w:t>
      </w:r>
      <w:r w:rsidRPr="001169A3">
        <w:rPr>
          <w:lang w:eastAsia="zh-CN"/>
        </w:rPr>
        <w:t>工作和联络必不可少；</w:t>
      </w:r>
    </w:p>
    <w:p w:rsidR="00A87910" w:rsidRPr="001169A3" w:rsidRDefault="00A87910" w:rsidP="003E7B22">
      <w:pPr>
        <w:rPr>
          <w:lang w:eastAsia="zh-CN"/>
        </w:rPr>
      </w:pPr>
      <w:r w:rsidRPr="001169A3">
        <w:rPr>
          <w:i/>
          <w:iCs/>
          <w:lang w:eastAsia="zh-CN"/>
        </w:rPr>
        <w:t>x)</w:t>
      </w:r>
      <w:r w:rsidRPr="001169A3">
        <w:rPr>
          <w:lang w:eastAsia="zh-CN"/>
        </w:rPr>
        <w:tab/>
      </w:r>
      <w:r w:rsidRPr="001169A3">
        <w:rPr>
          <w:rFonts w:cs="Arial"/>
          <w:color w:val="222222"/>
          <w:lang w:eastAsia="zh-CN"/>
        </w:rPr>
        <w:t>在灾害发生时</w:t>
      </w:r>
      <w:r w:rsidRPr="001169A3">
        <w:rPr>
          <w:rFonts w:cs="SimSun"/>
          <w:color w:val="222222"/>
          <w:lang w:eastAsia="zh-CN"/>
        </w:rPr>
        <w:t>使用电信</w:t>
      </w:r>
      <w:r w:rsidRPr="001169A3">
        <w:rPr>
          <w:rFonts w:cs="Arial"/>
          <w:color w:val="222222"/>
          <w:lang w:eastAsia="zh-CN"/>
        </w:rPr>
        <w:t>/ICT</w:t>
      </w:r>
      <w:r w:rsidRPr="001169A3">
        <w:rPr>
          <w:rFonts w:cs="Arial"/>
          <w:color w:val="222222"/>
          <w:lang w:eastAsia="zh-CN"/>
        </w:rPr>
        <w:t>来实现信息共享</w:t>
      </w:r>
      <w:r>
        <w:rPr>
          <w:rFonts w:cs="Arial" w:hint="eastAsia"/>
          <w:color w:val="222222"/>
          <w:lang w:eastAsia="zh-CN"/>
        </w:rPr>
        <w:t>，</w:t>
      </w:r>
      <w:r w:rsidRPr="001169A3">
        <w:rPr>
          <w:rFonts w:cs="Arial"/>
          <w:color w:val="222222"/>
          <w:lang w:eastAsia="zh-CN"/>
        </w:rPr>
        <w:t>对</w:t>
      </w:r>
      <w:r>
        <w:rPr>
          <w:rFonts w:cs="Arial" w:hint="eastAsia"/>
          <w:color w:val="222222"/>
          <w:lang w:eastAsia="zh-CN"/>
        </w:rPr>
        <w:t>于</w:t>
      </w:r>
      <w:r w:rsidRPr="001169A3">
        <w:rPr>
          <w:rFonts w:cs="Arial"/>
          <w:color w:val="222222"/>
          <w:lang w:eastAsia="zh-CN"/>
        </w:rPr>
        <w:t>救援工作、运营实体及公民联络工作而言，</w:t>
      </w:r>
      <w:r>
        <w:rPr>
          <w:rFonts w:cs="Arial" w:hint="eastAsia"/>
          <w:color w:val="222222"/>
          <w:lang w:eastAsia="zh-CN"/>
        </w:rPr>
        <w:t>这</w:t>
      </w:r>
      <w:r w:rsidRPr="001169A3">
        <w:rPr>
          <w:rFonts w:cs="Arial"/>
          <w:color w:val="222222"/>
          <w:lang w:eastAsia="zh-CN"/>
        </w:rPr>
        <w:t>是一项功能强大的决策工具，</w:t>
      </w:r>
    </w:p>
    <w:p w:rsidR="00A87910" w:rsidRPr="00EE17DB" w:rsidRDefault="00A87910" w:rsidP="003E7B22">
      <w:pPr>
        <w:pStyle w:val="Call"/>
        <w:rPr>
          <w:lang w:eastAsia="zh-CN"/>
        </w:rPr>
      </w:pPr>
      <w:r w:rsidRPr="00EE17DB">
        <w:rPr>
          <w:lang w:eastAsia="zh-CN"/>
        </w:rPr>
        <w:t>注意到</w:t>
      </w:r>
    </w:p>
    <w:p w:rsidR="00A87910" w:rsidRPr="001169A3" w:rsidRDefault="00A87910" w:rsidP="003E7B22">
      <w:pPr>
        <w:rPr>
          <w:i/>
          <w:iCs/>
          <w:lang w:eastAsia="zh-CN"/>
        </w:rPr>
      </w:pPr>
      <w:r w:rsidRPr="001169A3">
        <w:rPr>
          <w:i/>
          <w:iCs/>
          <w:lang w:eastAsia="zh-CN"/>
        </w:rPr>
        <w:t>a)</w:t>
      </w:r>
      <w:r w:rsidRPr="001169A3">
        <w:rPr>
          <w:i/>
          <w:iCs/>
          <w:lang w:eastAsia="zh-CN"/>
        </w:rPr>
        <w:tab/>
      </w:r>
      <w:r w:rsidRPr="001169A3">
        <w:rPr>
          <w:lang w:eastAsia="zh-CN"/>
        </w:rPr>
        <w:t>信息社会世界</w:t>
      </w:r>
      <w:r>
        <w:rPr>
          <w:rFonts w:hint="eastAsia"/>
          <w:lang w:eastAsia="zh-CN"/>
        </w:rPr>
        <w:t>高</w:t>
      </w:r>
      <w:r w:rsidRPr="001169A3">
        <w:rPr>
          <w:lang w:eastAsia="zh-CN"/>
        </w:rPr>
        <w:t>峰</w:t>
      </w:r>
      <w:r>
        <w:rPr>
          <w:rFonts w:hint="eastAsia"/>
          <w:lang w:eastAsia="zh-CN"/>
        </w:rPr>
        <w:t>会议</w:t>
      </w:r>
      <w:r w:rsidRPr="001169A3">
        <w:rPr>
          <w:lang w:eastAsia="zh-CN"/>
        </w:rPr>
        <w:t>（</w:t>
      </w:r>
      <w:r w:rsidRPr="001169A3">
        <w:rPr>
          <w:lang w:eastAsia="zh-CN"/>
        </w:rPr>
        <w:t>WSIS</w:t>
      </w:r>
      <w:r w:rsidRPr="001169A3">
        <w:rPr>
          <w:lang w:eastAsia="zh-CN"/>
        </w:rPr>
        <w:t>）通过的《日内瓦原则宣言》关于利用</w:t>
      </w:r>
      <w:r w:rsidRPr="001169A3">
        <w:rPr>
          <w:lang w:eastAsia="zh-CN"/>
        </w:rPr>
        <w:t>ICT</w:t>
      </w:r>
      <w:r w:rsidRPr="001169A3">
        <w:rPr>
          <w:lang w:eastAsia="zh-CN"/>
        </w:rPr>
        <w:t>应用进行灾害防范的第</w:t>
      </w:r>
      <w:r w:rsidRPr="001169A3">
        <w:rPr>
          <w:lang w:eastAsia="zh-CN"/>
        </w:rPr>
        <w:t>51</w:t>
      </w:r>
      <w:r w:rsidRPr="001169A3">
        <w:rPr>
          <w:lang w:eastAsia="zh-CN"/>
        </w:rPr>
        <w:t>段；</w:t>
      </w:r>
    </w:p>
    <w:p w:rsidR="00A87910" w:rsidRPr="001169A3" w:rsidRDefault="00A87910" w:rsidP="003E7B22">
      <w:pPr>
        <w:rPr>
          <w:lang w:eastAsia="zh-CN"/>
        </w:rPr>
      </w:pPr>
      <w:r w:rsidRPr="001169A3">
        <w:rPr>
          <w:i/>
          <w:iCs/>
          <w:lang w:eastAsia="zh-CN"/>
        </w:rPr>
        <w:lastRenderedPageBreak/>
        <w:t>b)</w:t>
      </w:r>
      <w:r w:rsidRPr="001169A3">
        <w:rPr>
          <w:lang w:eastAsia="zh-CN"/>
        </w:rPr>
        <w:tab/>
        <w:t>WSIS</w:t>
      </w:r>
      <w:r w:rsidRPr="001169A3">
        <w:rPr>
          <w:lang w:eastAsia="zh-CN"/>
        </w:rPr>
        <w:t>通过的《日内瓦行动计划》关于电子环境的第</w:t>
      </w:r>
      <w:r w:rsidRPr="001169A3">
        <w:rPr>
          <w:lang w:eastAsia="zh-CN"/>
        </w:rPr>
        <w:t>20</w:t>
      </w:r>
      <w:r>
        <w:rPr>
          <w:rFonts w:hint="eastAsia"/>
          <w:lang w:eastAsia="zh-CN"/>
        </w:rPr>
        <w:t xml:space="preserve"> </w:t>
      </w:r>
      <w:r w:rsidRPr="001169A3">
        <w:rPr>
          <w:lang w:eastAsia="zh-CN"/>
        </w:rPr>
        <w:t>(c</w:t>
      </w:r>
      <w:proofErr w:type="gramStart"/>
      <w:r w:rsidRPr="001169A3">
        <w:rPr>
          <w:lang w:eastAsia="zh-CN"/>
        </w:rPr>
        <w:t>)</w:t>
      </w:r>
      <w:r w:rsidRPr="001169A3">
        <w:rPr>
          <w:lang w:eastAsia="zh-CN"/>
        </w:rPr>
        <w:t>段</w:t>
      </w:r>
      <w:proofErr w:type="gramEnd"/>
      <w:r w:rsidRPr="001169A3">
        <w:rPr>
          <w:lang w:eastAsia="zh-CN"/>
        </w:rPr>
        <w:t>，其中呼吁利用</w:t>
      </w:r>
      <w:r w:rsidRPr="001169A3">
        <w:rPr>
          <w:lang w:eastAsia="zh-CN"/>
        </w:rPr>
        <w:t>ICT</w:t>
      </w:r>
      <w:r w:rsidRPr="001169A3">
        <w:rPr>
          <w:lang w:eastAsia="zh-CN"/>
        </w:rPr>
        <w:t>建立监测系统，预报并监测自然灾害和人为灾害的影响，</w:t>
      </w:r>
      <w:r>
        <w:rPr>
          <w:rFonts w:hint="eastAsia"/>
          <w:lang w:eastAsia="zh-CN"/>
        </w:rPr>
        <w:t>尤其</w:t>
      </w:r>
      <w:r w:rsidRPr="001169A3">
        <w:rPr>
          <w:lang w:eastAsia="zh-CN"/>
        </w:rPr>
        <w:t>发展中国家、</w:t>
      </w:r>
      <w:r>
        <w:rPr>
          <w:rFonts w:hint="eastAsia"/>
          <w:lang w:eastAsia="zh-CN"/>
        </w:rPr>
        <w:t>LDC</w:t>
      </w:r>
      <w:r w:rsidRPr="001169A3">
        <w:rPr>
          <w:lang w:eastAsia="zh-CN"/>
        </w:rPr>
        <w:t>和小型经济体；</w:t>
      </w:r>
    </w:p>
    <w:p w:rsidR="00A87910" w:rsidRPr="001169A3" w:rsidRDefault="00A87910" w:rsidP="003E7B22">
      <w:pPr>
        <w:rPr>
          <w:lang w:eastAsia="zh-CN"/>
        </w:rPr>
      </w:pPr>
      <w:r w:rsidRPr="001169A3">
        <w:rPr>
          <w:i/>
          <w:iCs/>
          <w:lang w:eastAsia="zh-CN"/>
        </w:rPr>
        <w:t>c)</w:t>
      </w:r>
      <w:r w:rsidRPr="001169A3">
        <w:rPr>
          <w:i/>
          <w:iCs/>
          <w:lang w:eastAsia="zh-CN"/>
        </w:rPr>
        <w:tab/>
      </w:r>
      <w:r w:rsidRPr="001169A3">
        <w:rPr>
          <w:lang w:eastAsia="zh-CN"/>
        </w:rPr>
        <w:t>WSIS</w:t>
      </w:r>
      <w:r w:rsidRPr="001169A3">
        <w:rPr>
          <w:lang w:eastAsia="zh-CN"/>
        </w:rPr>
        <w:t>通过的《突尼斯承诺》关于减灾工作的第</w:t>
      </w:r>
      <w:r w:rsidRPr="001169A3">
        <w:rPr>
          <w:lang w:eastAsia="zh-CN"/>
        </w:rPr>
        <w:t>30</w:t>
      </w:r>
      <w:r w:rsidRPr="001169A3">
        <w:rPr>
          <w:lang w:eastAsia="zh-CN"/>
        </w:rPr>
        <w:t>段；</w:t>
      </w:r>
    </w:p>
    <w:p w:rsidR="00A87910" w:rsidRPr="001169A3" w:rsidRDefault="00A87910" w:rsidP="003E7B22">
      <w:pPr>
        <w:rPr>
          <w:lang w:eastAsia="zh-CN"/>
        </w:rPr>
      </w:pPr>
      <w:r w:rsidRPr="001169A3">
        <w:rPr>
          <w:i/>
          <w:iCs/>
          <w:lang w:eastAsia="zh-CN"/>
        </w:rPr>
        <w:t>d)</w:t>
      </w:r>
      <w:r w:rsidRPr="001169A3">
        <w:rPr>
          <w:i/>
          <w:iCs/>
          <w:lang w:eastAsia="zh-CN"/>
        </w:rPr>
        <w:tab/>
      </w:r>
      <w:r w:rsidRPr="001169A3">
        <w:rPr>
          <w:lang w:eastAsia="zh-CN"/>
        </w:rPr>
        <w:t>WSIS</w:t>
      </w:r>
      <w:r w:rsidRPr="001169A3">
        <w:rPr>
          <w:lang w:eastAsia="zh-CN"/>
        </w:rPr>
        <w:t>通过的《信息社会突尼斯议程》关于减灾工作的第</w:t>
      </w:r>
      <w:r w:rsidRPr="001169A3">
        <w:rPr>
          <w:lang w:eastAsia="zh-CN"/>
        </w:rPr>
        <w:t>91</w:t>
      </w:r>
      <w:r w:rsidRPr="001169A3">
        <w:rPr>
          <w:lang w:eastAsia="zh-CN"/>
        </w:rPr>
        <w:t>段；</w:t>
      </w:r>
    </w:p>
    <w:p w:rsidR="00A87910" w:rsidRPr="00936FF6" w:rsidRDefault="00A87910" w:rsidP="003E7B22">
      <w:pPr>
        <w:rPr>
          <w:rFonts w:cs="Calibri"/>
          <w:iCs/>
          <w:lang w:eastAsia="zh-CN"/>
        </w:rPr>
      </w:pPr>
      <w:r w:rsidRPr="001169A3">
        <w:rPr>
          <w:rFonts w:cs="Calibri"/>
          <w:i/>
          <w:iCs/>
          <w:lang w:eastAsia="zh-CN"/>
        </w:rPr>
        <w:t>e)</w:t>
      </w:r>
      <w:r w:rsidRPr="001169A3">
        <w:rPr>
          <w:rFonts w:cs="Calibri"/>
          <w:i/>
          <w:iCs/>
          <w:lang w:eastAsia="zh-CN"/>
        </w:rPr>
        <w:tab/>
      </w:r>
      <w:r w:rsidRPr="001169A3">
        <w:rPr>
          <w:rFonts w:cs="Calibri"/>
          <w:iCs/>
          <w:lang w:eastAsia="zh-CN"/>
        </w:rPr>
        <w:t>2012</w:t>
      </w:r>
      <w:r w:rsidRPr="001169A3">
        <w:rPr>
          <w:rFonts w:cs="Calibri"/>
          <w:iCs/>
          <w:lang w:eastAsia="zh-CN"/>
        </w:rPr>
        <w:t>年的联合国可持续发展大会为跟进工作制定了框架，该框架请联合国系统的所有相关机构以及其它相关国际组织支持发展中国家，特别是</w:t>
      </w:r>
      <w:r>
        <w:rPr>
          <w:rFonts w:cs="Calibri" w:hint="eastAsia"/>
          <w:iCs/>
          <w:lang w:eastAsia="zh-CN"/>
        </w:rPr>
        <w:t>LDC</w:t>
      </w:r>
      <w:r w:rsidRPr="001169A3">
        <w:rPr>
          <w:rFonts w:cs="Calibri"/>
          <w:iCs/>
          <w:lang w:eastAsia="zh-CN"/>
        </w:rPr>
        <w:t>，为打造节</w:t>
      </w:r>
      <w:r>
        <w:rPr>
          <w:rFonts w:cs="Calibri" w:hint="eastAsia"/>
          <w:iCs/>
          <w:lang w:eastAsia="zh-CN"/>
        </w:rPr>
        <w:t>能</w:t>
      </w:r>
      <w:r w:rsidRPr="001169A3">
        <w:rPr>
          <w:rFonts w:cs="Calibri"/>
          <w:iCs/>
          <w:lang w:eastAsia="zh-CN"/>
        </w:rPr>
        <w:t>型包容</w:t>
      </w:r>
      <w:r>
        <w:rPr>
          <w:rFonts w:cs="Calibri" w:hint="eastAsia"/>
          <w:iCs/>
          <w:lang w:eastAsia="zh-CN"/>
        </w:rPr>
        <w:t>性</w:t>
      </w:r>
      <w:r w:rsidRPr="001169A3">
        <w:rPr>
          <w:rFonts w:cs="Calibri"/>
          <w:iCs/>
          <w:lang w:eastAsia="zh-CN"/>
        </w:rPr>
        <w:t>经济</w:t>
      </w:r>
      <w:r>
        <w:rPr>
          <w:rFonts w:cs="Calibri" w:hint="eastAsia"/>
          <w:iCs/>
          <w:lang w:eastAsia="zh-CN"/>
        </w:rPr>
        <w:t>体</w:t>
      </w:r>
      <w:r w:rsidRPr="001169A3">
        <w:rPr>
          <w:rFonts w:cs="Calibri"/>
          <w:iCs/>
          <w:lang w:eastAsia="zh-CN"/>
        </w:rPr>
        <w:t>开展能力建设，其手段包括</w:t>
      </w:r>
      <w:r>
        <w:rPr>
          <w:rFonts w:cs="Calibri" w:hint="eastAsia"/>
          <w:iCs/>
          <w:lang w:eastAsia="zh-CN"/>
        </w:rPr>
        <w:t>通过</w:t>
      </w:r>
      <w:r w:rsidRPr="001169A3">
        <w:rPr>
          <w:rFonts w:cs="Calibri"/>
          <w:iCs/>
          <w:lang w:eastAsia="zh-CN"/>
        </w:rPr>
        <w:t>将降低灾害风险和灾害适应能力纳入发展计划</w:t>
      </w:r>
      <w:r>
        <w:rPr>
          <w:rFonts w:cs="Calibri" w:hint="eastAsia"/>
          <w:iCs/>
          <w:lang w:eastAsia="zh-CN"/>
        </w:rPr>
        <w:t>强化</w:t>
      </w:r>
      <w:r w:rsidRPr="001169A3">
        <w:rPr>
          <w:rFonts w:cs="Calibri"/>
          <w:iCs/>
          <w:lang w:eastAsia="zh-CN"/>
        </w:rPr>
        <w:t>知识和能力；</w:t>
      </w:r>
    </w:p>
    <w:p w:rsidR="00A87910" w:rsidRPr="00936FF6" w:rsidRDefault="00A87910" w:rsidP="003E7B22">
      <w:pPr>
        <w:rPr>
          <w:rFonts w:cs="Calibri"/>
          <w:iCs/>
          <w:lang w:eastAsia="zh-CN"/>
        </w:rPr>
      </w:pPr>
      <w:r w:rsidRPr="00936FF6">
        <w:rPr>
          <w:rFonts w:cs="Calibri"/>
          <w:i/>
          <w:lang w:eastAsia="zh-CN"/>
        </w:rPr>
        <w:t>f)</w:t>
      </w:r>
      <w:r w:rsidRPr="001169A3">
        <w:rPr>
          <w:rFonts w:cs="Calibri"/>
          <w:i/>
          <w:iCs/>
          <w:lang w:eastAsia="zh-CN"/>
        </w:rPr>
        <w:tab/>
      </w:r>
      <w:r w:rsidRPr="001169A3">
        <w:rPr>
          <w:rFonts w:cs="Calibri"/>
          <w:iCs/>
          <w:lang w:eastAsia="zh-CN"/>
        </w:rPr>
        <w:t>国际电联及其他有关组织正在国际、区域和国家层面上继续或联合开展活动，以便在协调和同等的基础上，针对公众保护和赈灾方面的运行系统建立国际公认的手段以及电信发展局通过在此领域内开展</w:t>
      </w:r>
      <w:r>
        <w:rPr>
          <w:rFonts w:cs="Calibri" w:hint="eastAsia"/>
          <w:iCs/>
          <w:lang w:eastAsia="zh-CN"/>
        </w:rPr>
        <w:t>其</w:t>
      </w:r>
      <w:r w:rsidRPr="001169A3">
        <w:rPr>
          <w:rFonts w:cs="Calibri"/>
          <w:iCs/>
          <w:lang w:eastAsia="zh-CN"/>
        </w:rPr>
        <w:t>项目活动而成功发挥的作用；</w:t>
      </w:r>
    </w:p>
    <w:p w:rsidR="00A87910" w:rsidRPr="001169A3" w:rsidRDefault="00A87910" w:rsidP="003E7B22">
      <w:pPr>
        <w:rPr>
          <w:lang w:eastAsia="zh-CN"/>
        </w:rPr>
      </w:pPr>
      <w:r w:rsidRPr="001169A3">
        <w:rPr>
          <w:i/>
          <w:iCs/>
          <w:lang w:eastAsia="zh-CN"/>
        </w:rPr>
        <w:t>g)</w:t>
      </w:r>
      <w:r w:rsidRPr="001169A3">
        <w:rPr>
          <w:lang w:eastAsia="zh-CN"/>
        </w:rPr>
        <w:tab/>
      </w:r>
      <w:r w:rsidRPr="001169A3">
        <w:rPr>
          <w:lang w:eastAsia="zh-CN"/>
        </w:rPr>
        <w:t>各类电信设施的能力大小和灵活与否取决于是否有适当的规划，而此类规划应确保网络发展和实施的各个阶段的连续性；</w:t>
      </w:r>
    </w:p>
    <w:p w:rsidR="00A87910" w:rsidRPr="001169A3" w:rsidRDefault="00A87910" w:rsidP="003E7B22">
      <w:pPr>
        <w:rPr>
          <w:lang w:eastAsia="zh-CN"/>
        </w:rPr>
      </w:pPr>
      <w:r w:rsidRPr="001169A3">
        <w:rPr>
          <w:i/>
          <w:iCs/>
          <w:lang w:eastAsia="zh-CN"/>
        </w:rPr>
        <w:t>h)</w:t>
      </w:r>
      <w:r w:rsidRPr="001169A3">
        <w:rPr>
          <w:i/>
          <w:iCs/>
          <w:lang w:eastAsia="zh-CN"/>
        </w:rPr>
        <w:tab/>
      </w:r>
      <w:r w:rsidRPr="00936FF6">
        <w:rPr>
          <w:rFonts w:cs="Calibri"/>
          <w:lang w:eastAsia="zh-CN"/>
        </w:rPr>
        <w:t>电信发展局</w:t>
      </w:r>
      <w:r w:rsidRPr="00936FF6">
        <w:rPr>
          <w:rFonts w:cs="Calibri" w:hint="eastAsia"/>
          <w:lang w:eastAsia="zh-CN"/>
        </w:rPr>
        <w:t>与国际电联成员合作，</w:t>
      </w:r>
      <w:r w:rsidRPr="00936FF6">
        <w:rPr>
          <w:rFonts w:cs="Calibri"/>
          <w:lang w:eastAsia="zh-CN"/>
        </w:rPr>
        <w:t>在快速介入</w:t>
      </w:r>
      <w:r w:rsidRPr="001169A3">
        <w:rPr>
          <w:rFonts w:cs="Calibri"/>
          <w:lang w:eastAsia="zh-CN"/>
        </w:rPr>
        <w:t>以</w:t>
      </w:r>
      <w:r w:rsidRPr="00936FF6">
        <w:rPr>
          <w:rFonts w:cs="Calibri" w:hint="eastAsia"/>
          <w:lang w:eastAsia="zh-CN"/>
        </w:rPr>
        <w:t>支持并促进</w:t>
      </w:r>
      <w:r w:rsidRPr="001169A3">
        <w:rPr>
          <w:rFonts w:cs="Calibri"/>
          <w:lang w:eastAsia="zh-CN"/>
        </w:rPr>
        <w:t>面</w:t>
      </w:r>
      <w:r w:rsidRPr="00936FF6">
        <w:rPr>
          <w:rFonts w:cs="Calibri"/>
          <w:lang w:eastAsia="zh-CN"/>
        </w:rPr>
        <w:t>向所有受灾发展中国家</w:t>
      </w:r>
      <w:r w:rsidRPr="001169A3">
        <w:rPr>
          <w:rFonts w:cs="Calibri"/>
          <w:lang w:eastAsia="zh-CN"/>
        </w:rPr>
        <w:t>的</w:t>
      </w:r>
      <w:r w:rsidRPr="00936FF6">
        <w:rPr>
          <w:rFonts w:cs="Calibri"/>
          <w:lang w:eastAsia="zh-CN"/>
        </w:rPr>
        <w:t>电信</w:t>
      </w:r>
      <w:r w:rsidRPr="001169A3">
        <w:rPr>
          <w:rFonts w:cs="Calibri"/>
          <w:lang w:eastAsia="zh-CN"/>
        </w:rPr>
        <w:t>/ICT</w:t>
      </w:r>
      <w:r w:rsidRPr="00936FF6">
        <w:rPr>
          <w:rFonts w:cs="Calibri"/>
          <w:lang w:eastAsia="zh-CN"/>
        </w:rPr>
        <w:t>方面成功发挥了作用；</w:t>
      </w:r>
    </w:p>
    <w:p w:rsidR="00A87910" w:rsidRPr="001169A3" w:rsidRDefault="00A87910" w:rsidP="003E7B22">
      <w:pPr>
        <w:rPr>
          <w:lang w:eastAsia="zh-CN"/>
        </w:rPr>
      </w:pPr>
      <w:r w:rsidRPr="001169A3">
        <w:rPr>
          <w:i/>
          <w:iCs/>
          <w:lang w:eastAsia="zh-CN"/>
        </w:rPr>
        <w:t>i)</w:t>
      </w:r>
      <w:r w:rsidRPr="001169A3">
        <w:rPr>
          <w:lang w:eastAsia="zh-CN"/>
        </w:rPr>
        <w:tab/>
      </w:r>
      <w:r w:rsidRPr="001169A3">
        <w:rPr>
          <w:rFonts w:cs="Calibri"/>
          <w:lang w:eastAsia="zh-CN"/>
        </w:rPr>
        <w:t>国家应急方案可大大推进各阶段救灾工作的开展，原因是此类方案可确保</w:t>
      </w:r>
      <w:r w:rsidRPr="001169A3">
        <w:rPr>
          <w:rFonts w:cs="Calibri"/>
          <w:lang w:eastAsia="zh-CN"/>
        </w:rPr>
        <w:t>ICT</w:t>
      </w:r>
      <w:r w:rsidRPr="001169A3">
        <w:rPr>
          <w:rFonts w:cs="Calibri"/>
          <w:lang w:eastAsia="zh-CN"/>
        </w:rPr>
        <w:t>设备的预先部署、快速部署和有效利用，</w:t>
      </w:r>
    </w:p>
    <w:p w:rsidR="00A87910" w:rsidRPr="001169A3" w:rsidRDefault="00A87910" w:rsidP="003E7B22">
      <w:pPr>
        <w:rPr>
          <w:lang w:eastAsia="zh-CN"/>
        </w:rPr>
      </w:pPr>
      <w:r w:rsidRPr="008E4312">
        <w:rPr>
          <w:i/>
          <w:iCs/>
          <w:lang w:eastAsia="zh-CN"/>
        </w:rPr>
        <w:t>j)</w:t>
      </w:r>
      <w:r w:rsidRPr="001169A3">
        <w:rPr>
          <w:lang w:eastAsia="zh-CN"/>
        </w:rPr>
        <w:tab/>
      </w:r>
      <w:r w:rsidRPr="001169A3">
        <w:rPr>
          <w:rFonts w:cs="Arial"/>
          <w:color w:val="222222"/>
          <w:lang w:eastAsia="zh-CN"/>
        </w:rPr>
        <w:t>在基础设施开发规划中纳入电信</w:t>
      </w:r>
      <w:r w:rsidRPr="001169A3">
        <w:rPr>
          <w:rFonts w:cs="Arial"/>
          <w:color w:val="222222"/>
          <w:lang w:eastAsia="zh-CN"/>
        </w:rPr>
        <w:t>/ICT</w:t>
      </w:r>
      <w:r w:rsidRPr="001169A3">
        <w:rPr>
          <w:rFonts w:cs="Arial"/>
          <w:color w:val="222222"/>
          <w:lang w:eastAsia="zh-CN"/>
        </w:rPr>
        <w:t>工具的使用可避免灾害风险并减轻其影响，</w:t>
      </w:r>
    </w:p>
    <w:p w:rsidR="00A87910" w:rsidRPr="00EE17DB" w:rsidRDefault="00A87910" w:rsidP="003E7B22">
      <w:pPr>
        <w:pStyle w:val="Call"/>
        <w:rPr>
          <w:lang w:eastAsia="zh-CN"/>
        </w:rPr>
      </w:pPr>
      <w:r w:rsidRPr="00EE17DB">
        <w:rPr>
          <w:lang w:eastAsia="zh-CN"/>
        </w:rPr>
        <w:t>进一步注意到</w:t>
      </w:r>
    </w:p>
    <w:p w:rsidR="00A87910" w:rsidRPr="001169A3" w:rsidRDefault="00A87910" w:rsidP="003E7B22">
      <w:pPr>
        <w:rPr>
          <w:lang w:eastAsia="zh-CN"/>
        </w:rPr>
      </w:pPr>
      <w:r w:rsidRPr="001169A3">
        <w:rPr>
          <w:i/>
          <w:iCs/>
          <w:lang w:eastAsia="zh-CN"/>
        </w:rPr>
        <w:t>a)</w:t>
      </w:r>
      <w:r w:rsidRPr="001169A3">
        <w:rPr>
          <w:lang w:eastAsia="zh-CN"/>
        </w:rPr>
        <w:tab/>
      </w:r>
      <w:r w:rsidRPr="001169A3">
        <w:rPr>
          <w:lang w:eastAsia="zh-CN"/>
        </w:rPr>
        <w:t>最新版的《国际电联电信发展部门（</w:t>
      </w:r>
      <w:r w:rsidRPr="001169A3">
        <w:rPr>
          <w:lang w:eastAsia="zh-CN"/>
        </w:rPr>
        <w:t>ITU-D</w:t>
      </w:r>
      <w:r w:rsidRPr="001169A3">
        <w:rPr>
          <w:lang w:eastAsia="zh-CN"/>
        </w:rPr>
        <w:t>）应急通信手册》（</w:t>
      </w:r>
      <w:r w:rsidRPr="001169A3">
        <w:rPr>
          <w:lang w:eastAsia="zh-CN"/>
        </w:rPr>
        <w:t>2014</w:t>
      </w:r>
      <w:r w:rsidRPr="001169A3">
        <w:rPr>
          <w:lang w:eastAsia="zh-CN"/>
        </w:rPr>
        <w:t>年）、《国际电联应急通信大全》（</w:t>
      </w:r>
      <w:r w:rsidRPr="001169A3">
        <w:rPr>
          <w:lang w:eastAsia="zh-CN"/>
        </w:rPr>
        <w:t>2007</w:t>
      </w:r>
      <w:r w:rsidRPr="001169A3">
        <w:rPr>
          <w:lang w:eastAsia="zh-CN"/>
        </w:rPr>
        <w:t>年）和《应急通信最佳做法》（</w:t>
      </w:r>
      <w:r w:rsidRPr="001169A3">
        <w:rPr>
          <w:lang w:eastAsia="zh-CN"/>
        </w:rPr>
        <w:t>2008</w:t>
      </w:r>
      <w:r w:rsidRPr="001169A3">
        <w:rPr>
          <w:lang w:eastAsia="zh-CN"/>
        </w:rPr>
        <w:t>年）、以及关于</w:t>
      </w:r>
      <w:r>
        <w:rPr>
          <w:rFonts w:hint="eastAsia"/>
          <w:lang w:eastAsia="zh-CN"/>
        </w:rPr>
        <w:t>“</w:t>
      </w:r>
      <w:r w:rsidRPr="001169A3">
        <w:rPr>
          <w:lang w:eastAsia="zh-CN"/>
        </w:rPr>
        <w:t>在减灾和赈灾工作中有效利用业余无线电业务</w:t>
      </w:r>
      <w:r>
        <w:rPr>
          <w:rFonts w:hint="eastAsia"/>
          <w:lang w:eastAsia="zh-CN"/>
        </w:rPr>
        <w:t>”</w:t>
      </w:r>
      <w:r w:rsidRPr="001169A3">
        <w:rPr>
          <w:lang w:eastAsia="zh-CN"/>
        </w:rPr>
        <w:t>的</w:t>
      </w:r>
      <w:r w:rsidRPr="001169A3">
        <w:rPr>
          <w:lang w:eastAsia="zh-CN"/>
        </w:rPr>
        <w:t>ITU-D</w:t>
      </w:r>
      <w:r w:rsidRPr="001169A3">
        <w:rPr>
          <w:lang w:eastAsia="zh-CN"/>
        </w:rPr>
        <w:t>第</w:t>
      </w:r>
      <w:r w:rsidRPr="001169A3">
        <w:rPr>
          <w:lang w:eastAsia="zh-CN"/>
        </w:rPr>
        <w:t>13</w:t>
      </w:r>
      <w:r w:rsidRPr="001169A3">
        <w:rPr>
          <w:lang w:eastAsia="zh-CN"/>
        </w:rPr>
        <w:t>号建议书（</w:t>
      </w:r>
      <w:r w:rsidRPr="001169A3">
        <w:rPr>
          <w:lang w:eastAsia="zh-CN"/>
        </w:rPr>
        <w:t>2005</w:t>
      </w:r>
      <w:r w:rsidRPr="001169A3">
        <w:rPr>
          <w:lang w:eastAsia="zh-CN"/>
        </w:rPr>
        <w:t>年，修订版）的通过；</w:t>
      </w:r>
    </w:p>
    <w:p w:rsidR="00A87910" w:rsidRPr="001169A3" w:rsidRDefault="00A87910" w:rsidP="003E7B22">
      <w:pPr>
        <w:rPr>
          <w:lang w:eastAsia="zh-CN"/>
        </w:rPr>
      </w:pPr>
      <w:r w:rsidRPr="001169A3">
        <w:rPr>
          <w:i/>
          <w:iCs/>
          <w:lang w:eastAsia="zh-CN"/>
        </w:rPr>
        <w:t>b)</w:t>
      </w:r>
      <w:r w:rsidRPr="001169A3">
        <w:rPr>
          <w:i/>
          <w:iCs/>
          <w:lang w:eastAsia="zh-CN"/>
        </w:rPr>
        <w:tab/>
      </w:r>
      <w:r w:rsidRPr="001169A3">
        <w:rPr>
          <w:lang w:eastAsia="zh-CN"/>
        </w:rPr>
        <w:t>ITU-D</w:t>
      </w:r>
      <w:r w:rsidRPr="001169A3">
        <w:rPr>
          <w:lang w:eastAsia="zh-CN"/>
        </w:rPr>
        <w:t>第</w:t>
      </w:r>
      <w:r w:rsidRPr="001169A3">
        <w:rPr>
          <w:lang w:eastAsia="zh-CN"/>
        </w:rPr>
        <w:t>2</w:t>
      </w:r>
      <w:r w:rsidRPr="001169A3">
        <w:rPr>
          <w:lang w:eastAsia="zh-CN"/>
        </w:rPr>
        <w:t>研究组</w:t>
      </w:r>
      <w:r>
        <w:rPr>
          <w:rFonts w:hint="eastAsia"/>
          <w:lang w:eastAsia="zh-CN"/>
        </w:rPr>
        <w:t>、尤其是</w:t>
      </w:r>
      <w:r w:rsidRPr="001169A3">
        <w:rPr>
          <w:lang w:eastAsia="zh-CN"/>
        </w:rPr>
        <w:t>第</w:t>
      </w:r>
      <w:r w:rsidRPr="001169A3">
        <w:rPr>
          <w:lang w:eastAsia="zh-CN"/>
        </w:rPr>
        <w:t>22-1/2</w:t>
      </w:r>
      <w:r w:rsidRPr="001169A3">
        <w:rPr>
          <w:lang w:eastAsia="zh-CN"/>
        </w:rPr>
        <w:t>号课题的成功结论和输出成果在救灾通信管理方面为国际电联成员提供了进一步指导原则</w:t>
      </w:r>
      <w:r w:rsidRPr="001169A3">
        <w:rPr>
          <w:rFonts w:cs="Arial"/>
          <w:color w:val="222222"/>
          <w:lang w:eastAsia="zh-CN"/>
        </w:rPr>
        <w:t>，其中包括易受自然灾害影响地区外部设备手册和一套定期更新的在线工具包；</w:t>
      </w:r>
    </w:p>
    <w:p w:rsidR="00A87910" w:rsidRDefault="00A87910" w:rsidP="003E7B22">
      <w:pPr>
        <w:rPr>
          <w:rFonts w:cs="Arial"/>
          <w:color w:val="222222"/>
          <w:lang w:eastAsia="zh-CN"/>
        </w:rPr>
      </w:pPr>
      <w:r w:rsidRPr="001169A3">
        <w:rPr>
          <w:i/>
          <w:iCs/>
          <w:lang w:eastAsia="zh-CN"/>
        </w:rPr>
        <w:t>c)</w:t>
      </w:r>
      <w:r w:rsidRPr="001169A3">
        <w:rPr>
          <w:lang w:eastAsia="zh-CN"/>
        </w:rPr>
        <w:tab/>
      </w:r>
      <w:r w:rsidRPr="001169A3">
        <w:rPr>
          <w:rFonts w:cs="Arial"/>
          <w:color w:val="222222"/>
          <w:lang w:eastAsia="zh-CN"/>
        </w:rPr>
        <w:t>由</w:t>
      </w:r>
      <w:r>
        <w:rPr>
          <w:rFonts w:cs="Arial" w:hint="eastAsia"/>
          <w:color w:val="222222"/>
          <w:lang w:eastAsia="zh-CN"/>
        </w:rPr>
        <w:t>第</w:t>
      </w:r>
      <w:r>
        <w:rPr>
          <w:rFonts w:cs="Arial" w:hint="eastAsia"/>
          <w:color w:val="222222"/>
          <w:lang w:eastAsia="zh-CN"/>
        </w:rPr>
        <w:t>5/2</w:t>
      </w:r>
      <w:r>
        <w:rPr>
          <w:rFonts w:cs="Arial" w:hint="eastAsia"/>
          <w:color w:val="222222"/>
          <w:lang w:eastAsia="zh-CN"/>
        </w:rPr>
        <w:t>号课题（</w:t>
      </w:r>
      <w:r w:rsidRPr="001169A3">
        <w:rPr>
          <w:rFonts w:cs="Arial"/>
          <w:color w:val="222222"/>
          <w:lang w:eastAsia="zh-CN"/>
        </w:rPr>
        <w:t>第</w:t>
      </w:r>
      <w:r w:rsidRPr="001169A3">
        <w:rPr>
          <w:rFonts w:cs="Arial"/>
          <w:color w:val="222222"/>
          <w:lang w:eastAsia="zh-CN"/>
        </w:rPr>
        <w:t>22-1/2</w:t>
      </w:r>
      <w:r w:rsidRPr="001169A3">
        <w:rPr>
          <w:rFonts w:cs="Arial"/>
          <w:color w:val="222222"/>
          <w:lang w:eastAsia="zh-CN"/>
        </w:rPr>
        <w:t>号课题</w:t>
      </w:r>
      <w:r>
        <w:rPr>
          <w:rFonts w:cs="Arial" w:hint="eastAsia"/>
          <w:color w:val="222222"/>
          <w:lang w:eastAsia="zh-CN"/>
        </w:rPr>
        <w:t>的继续）以及</w:t>
      </w:r>
      <w:r w:rsidRPr="001169A3">
        <w:rPr>
          <w:rFonts w:cs="Arial"/>
          <w:color w:val="222222"/>
          <w:lang w:eastAsia="zh-CN"/>
        </w:rPr>
        <w:t>BDT</w:t>
      </w:r>
      <w:r w:rsidRPr="001169A3">
        <w:rPr>
          <w:rFonts w:cs="Arial"/>
          <w:color w:val="222222"/>
          <w:lang w:eastAsia="zh-CN"/>
        </w:rPr>
        <w:t>维护的在线工具包是一种公开可用资源，其中含</w:t>
      </w:r>
      <w:r>
        <w:rPr>
          <w:rFonts w:cs="Arial" w:hint="eastAsia"/>
          <w:color w:val="222222"/>
          <w:lang w:eastAsia="zh-CN"/>
        </w:rPr>
        <w:t>有</w:t>
      </w:r>
      <w:r w:rsidRPr="001169A3">
        <w:rPr>
          <w:rFonts w:cs="Arial"/>
          <w:color w:val="222222"/>
          <w:lang w:eastAsia="zh-CN"/>
        </w:rPr>
        <w:t>所有相关国际电联决议、建议书、报告和手册的参引及相应链接；</w:t>
      </w:r>
    </w:p>
    <w:p w:rsidR="00A87910" w:rsidRPr="001169A3" w:rsidRDefault="00A87910" w:rsidP="003E7B22">
      <w:pPr>
        <w:rPr>
          <w:lang w:eastAsia="zh-CN"/>
        </w:rPr>
      </w:pPr>
      <w:r w:rsidRPr="001169A3">
        <w:rPr>
          <w:i/>
          <w:iCs/>
          <w:lang w:eastAsia="zh-CN"/>
        </w:rPr>
        <w:t>d)</w:t>
      </w:r>
      <w:r w:rsidRPr="001169A3">
        <w:rPr>
          <w:i/>
          <w:iCs/>
          <w:lang w:eastAsia="zh-CN"/>
        </w:rPr>
        <w:tab/>
      </w:r>
      <w:r w:rsidRPr="001169A3">
        <w:rPr>
          <w:lang w:eastAsia="zh-CN"/>
        </w:rPr>
        <w:t>国际电联区域代表处的作用在突发事件到来前后可能会相当重要，原因是它们靠近受灾国，</w:t>
      </w:r>
    </w:p>
    <w:p w:rsidR="00A87910" w:rsidRPr="00EE17DB" w:rsidRDefault="00A87910" w:rsidP="003E7B22">
      <w:pPr>
        <w:pStyle w:val="Call"/>
        <w:rPr>
          <w:lang w:eastAsia="zh-CN"/>
        </w:rPr>
      </w:pPr>
      <w:r w:rsidRPr="00EE17DB">
        <w:rPr>
          <w:lang w:eastAsia="zh-CN"/>
        </w:rPr>
        <w:t>认识到</w:t>
      </w:r>
    </w:p>
    <w:p w:rsidR="00A87910" w:rsidRPr="001169A3" w:rsidRDefault="00A87910" w:rsidP="003E7B22">
      <w:pPr>
        <w:rPr>
          <w:lang w:eastAsia="zh-CN"/>
        </w:rPr>
      </w:pPr>
      <w:r w:rsidRPr="00936FF6">
        <w:rPr>
          <w:i/>
          <w:iCs/>
          <w:lang w:eastAsia="zh-CN"/>
        </w:rPr>
        <w:t>a)</w:t>
      </w:r>
      <w:r w:rsidRPr="001169A3">
        <w:rPr>
          <w:lang w:eastAsia="zh-CN"/>
        </w:rPr>
        <w:tab/>
      </w:r>
      <w:r w:rsidRPr="001169A3">
        <w:rPr>
          <w:lang w:eastAsia="zh-CN"/>
        </w:rPr>
        <w:t>世界上频繁发生的悲剧事件以及电信发展局和国际电联成员在</w:t>
      </w:r>
      <w:r>
        <w:rPr>
          <w:rFonts w:hint="eastAsia"/>
          <w:lang w:eastAsia="zh-CN"/>
        </w:rPr>
        <w:t>此</w:t>
      </w:r>
      <w:r w:rsidRPr="001169A3">
        <w:rPr>
          <w:lang w:eastAsia="zh-CN"/>
        </w:rPr>
        <w:t>领域的经验充分表明，需要加强备灾工作和制定纳入</w:t>
      </w:r>
      <w:r>
        <w:rPr>
          <w:rFonts w:hint="eastAsia"/>
          <w:lang w:eastAsia="zh-CN"/>
        </w:rPr>
        <w:t>了</w:t>
      </w:r>
      <w:r w:rsidRPr="001169A3">
        <w:rPr>
          <w:lang w:eastAsia="zh-CN"/>
        </w:rPr>
        <w:t>高质量的通信设备和服务和可靠的电信基础设施</w:t>
      </w:r>
      <w:r>
        <w:rPr>
          <w:rFonts w:hint="eastAsia"/>
          <w:lang w:eastAsia="zh-CN"/>
        </w:rPr>
        <w:t>的</w:t>
      </w:r>
      <w:r w:rsidRPr="001169A3">
        <w:rPr>
          <w:lang w:eastAsia="zh-CN"/>
        </w:rPr>
        <w:t>相关计划</w:t>
      </w:r>
      <w:r>
        <w:rPr>
          <w:rFonts w:hint="eastAsia"/>
          <w:lang w:eastAsia="zh-CN"/>
        </w:rPr>
        <w:t>，以便</w:t>
      </w:r>
      <w:r w:rsidRPr="001169A3">
        <w:rPr>
          <w:lang w:eastAsia="zh-CN"/>
        </w:rPr>
        <w:t>确保公众安全并协助减灾机构减少人类生活中的风险，并在此类环境中提供必要的公共信息及满足通信需求，</w:t>
      </w:r>
    </w:p>
    <w:p w:rsidR="00A87910" w:rsidRPr="001169A3" w:rsidRDefault="00A87910" w:rsidP="003E7B22">
      <w:pPr>
        <w:rPr>
          <w:lang w:eastAsia="zh-CN"/>
        </w:rPr>
      </w:pPr>
      <w:r w:rsidRPr="00936FF6">
        <w:rPr>
          <w:i/>
          <w:lang w:eastAsia="zh-CN"/>
        </w:rPr>
        <w:t>b</w:t>
      </w:r>
      <w:r w:rsidRPr="001169A3">
        <w:rPr>
          <w:i/>
          <w:lang w:eastAsia="zh-CN"/>
        </w:rPr>
        <w:t>)</w:t>
      </w:r>
      <w:r w:rsidRPr="001169A3">
        <w:rPr>
          <w:lang w:eastAsia="zh-CN"/>
        </w:rPr>
        <w:tab/>
      </w:r>
      <w:r w:rsidRPr="001169A3">
        <w:rPr>
          <w:lang w:eastAsia="zh-CN"/>
        </w:rPr>
        <w:t>自然灾害既</w:t>
      </w:r>
      <w:r>
        <w:rPr>
          <w:rFonts w:hint="eastAsia"/>
          <w:lang w:eastAsia="zh-CN"/>
        </w:rPr>
        <w:t>可</w:t>
      </w:r>
      <w:r w:rsidRPr="001169A3">
        <w:rPr>
          <w:lang w:eastAsia="zh-CN"/>
        </w:rPr>
        <w:t>破坏电信</w:t>
      </w:r>
      <w:r w:rsidRPr="001169A3">
        <w:rPr>
          <w:lang w:eastAsia="zh-CN"/>
        </w:rPr>
        <w:t>/ICT</w:t>
      </w:r>
      <w:r w:rsidRPr="001169A3">
        <w:rPr>
          <w:lang w:eastAsia="zh-CN"/>
        </w:rPr>
        <w:t>基础设施，亦可损害电信</w:t>
      </w:r>
      <w:r w:rsidRPr="001169A3">
        <w:rPr>
          <w:lang w:eastAsia="zh-CN"/>
        </w:rPr>
        <w:t>/ICT</w:t>
      </w:r>
      <w:r w:rsidRPr="001169A3">
        <w:rPr>
          <w:lang w:eastAsia="zh-CN"/>
        </w:rPr>
        <w:t>系统和设备的电力供应，造成业务无法运营，</w:t>
      </w:r>
      <w:r>
        <w:rPr>
          <w:rFonts w:hint="eastAsia"/>
          <w:lang w:eastAsia="zh-CN"/>
        </w:rPr>
        <w:t>因而</w:t>
      </w:r>
      <w:r w:rsidRPr="001169A3">
        <w:rPr>
          <w:lang w:eastAsia="zh-CN"/>
        </w:rPr>
        <w:t>基础设施</w:t>
      </w:r>
      <w:r>
        <w:rPr>
          <w:rFonts w:hint="eastAsia"/>
          <w:lang w:eastAsia="zh-CN"/>
        </w:rPr>
        <w:t>的</w:t>
      </w:r>
      <w:r w:rsidRPr="001169A3">
        <w:rPr>
          <w:lang w:eastAsia="zh-CN"/>
        </w:rPr>
        <w:t>冗余</w:t>
      </w:r>
      <w:r>
        <w:rPr>
          <w:rFonts w:hint="eastAsia"/>
          <w:lang w:eastAsia="zh-CN"/>
        </w:rPr>
        <w:t>和</w:t>
      </w:r>
      <w:r w:rsidRPr="001169A3">
        <w:rPr>
          <w:lang w:eastAsia="zh-CN"/>
        </w:rPr>
        <w:t>适应性以及供电成为制定</w:t>
      </w:r>
      <w:r>
        <w:rPr>
          <w:rFonts w:hint="eastAsia"/>
          <w:lang w:eastAsia="zh-CN"/>
        </w:rPr>
        <w:t>防</w:t>
      </w:r>
      <w:r w:rsidRPr="001169A3">
        <w:rPr>
          <w:lang w:eastAsia="zh-CN"/>
        </w:rPr>
        <w:t>灾规划时需要重点考虑的问题；</w:t>
      </w:r>
    </w:p>
    <w:p w:rsidR="00A87910" w:rsidRPr="001169A3" w:rsidRDefault="00A87910" w:rsidP="003E7B22">
      <w:pPr>
        <w:rPr>
          <w:lang w:eastAsia="zh-CN"/>
        </w:rPr>
      </w:pPr>
      <w:r w:rsidRPr="00EE17DB">
        <w:rPr>
          <w:i/>
          <w:iCs/>
          <w:lang w:eastAsia="zh-CN"/>
        </w:rPr>
        <w:lastRenderedPageBreak/>
        <w:t>c)</w:t>
      </w:r>
      <w:r w:rsidRPr="001169A3">
        <w:rPr>
          <w:lang w:eastAsia="zh-CN"/>
        </w:rPr>
        <w:tab/>
      </w:r>
      <w:r w:rsidRPr="001169A3">
        <w:rPr>
          <w:lang w:eastAsia="zh-CN"/>
        </w:rPr>
        <w:t>在全球层面，</w:t>
      </w:r>
      <w:r>
        <w:rPr>
          <w:rFonts w:hint="eastAsia"/>
          <w:lang w:eastAsia="zh-CN"/>
        </w:rPr>
        <w:t>人们</w:t>
      </w:r>
      <w:r>
        <w:rPr>
          <w:lang w:eastAsia="zh-CN"/>
        </w:rPr>
        <w:t>对气候变化可能产生严重后果的总体</w:t>
      </w:r>
      <w:r>
        <w:rPr>
          <w:rFonts w:hint="eastAsia"/>
          <w:lang w:eastAsia="zh-CN"/>
        </w:rPr>
        <w:t>认</w:t>
      </w:r>
      <w:r w:rsidRPr="001169A3">
        <w:rPr>
          <w:lang w:eastAsia="zh-CN"/>
        </w:rPr>
        <w:t>识正在不断加强，</w:t>
      </w:r>
    </w:p>
    <w:p w:rsidR="00A87910" w:rsidRPr="00EE17DB" w:rsidRDefault="00A87910" w:rsidP="003E7B22">
      <w:pPr>
        <w:pStyle w:val="Call"/>
        <w:rPr>
          <w:lang w:eastAsia="zh-CN"/>
        </w:rPr>
      </w:pPr>
      <w:r w:rsidRPr="00EE17DB">
        <w:rPr>
          <w:lang w:eastAsia="zh-CN"/>
        </w:rPr>
        <w:t>做出决议，责成电信发展局主任</w:t>
      </w:r>
    </w:p>
    <w:p w:rsidR="00A87910" w:rsidRPr="001169A3" w:rsidRDefault="00A87910" w:rsidP="003E7B22">
      <w:pPr>
        <w:rPr>
          <w:lang w:eastAsia="zh-CN"/>
        </w:rPr>
      </w:pPr>
      <w:r w:rsidRPr="001169A3">
        <w:rPr>
          <w:lang w:eastAsia="zh-CN"/>
        </w:rPr>
        <w:t>1</w:t>
      </w:r>
      <w:r w:rsidRPr="001169A3">
        <w:rPr>
          <w:lang w:eastAsia="zh-CN"/>
        </w:rPr>
        <w:tab/>
      </w:r>
      <w:r w:rsidRPr="001169A3">
        <w:rPr>
          <w:lang w:eastAsia="zh-CN"/>
        </w:rPr>
        <w:t>继续确保将应急通信作为这一电信</w:t>
      </w:r>
      <w:r w:rsidRPr="001169A3">
        <w:rPr>
          <w:lang w:eastAsia="zh-CN"/>
        </w:rPr>
        <w:t>/ICT</w:t>
      </w:r>
      <w:r w:rsidRPr="001169A3">
        <w:rPr>
          <w:lang w:eastAsia="zh-CN"/>
        </w:rPr>
        <w:t>发展中的优先要素，其中包括继续与国际电联无线电通信部门（</w:t>
      </w:r>
      <w:r w:rsidRPr="001169A3">
        <w:rPr>
          <w:lang w:eastAsia="zh-CN"/>
        </w:rPr>
        <w:t>ITU-R</w:t>
      </w:r>
      <w:r w:rsidRPr="001169A3">
        <w:rPr>
          <w:lang w:eastAsia="zh-CN"/>
        </w:rPr>
        <w:t>）和国际电联电信标准化部门（</w:t>
      </w:r>
      <w:r w:rsidRPr="001169A3">
        <w:rPr>
          <w:lang w:eastAsia="zh-CN"/>
        </w:rPr>
        <w:t>ITU-T</w:t>
      </w:r>
      <w:r w:rsidRPr="001169A3">
        <w:rPr>
          <w:lang w:eastAsia="zh-CN"/>
        </w:rPr>
        <w:t>）及</w:t>
      </w:r>
      <w:r>
        <w:rPr>
          <w:rFonts w:hint="eastAsia"/>
          <w:lang w:eastAsia="zh-CN"/>
        </w:rPr>
        <w:t>相</w:t>
      </w:r>
      <w:r w:rsidRPr="001169A3">
        <w:rPr>
          <w:lang w:eastAsia="zh-CN"/>
        </w:rPr>
        <w:t>关国际组织在此方面进行密切协调与协作；</w:t>
      </w:r>
    </w:p>
    <w:p w:rsidR="00A87910" w:rsidRPr="001169A3" w:rsidRDefault="00A87910" w:rsidP="003E7B22">
      <w:pPr>
        <w:rPr>
          <w:lang w:eastAsia="zh-CN"/>
        </w:rPr>
      </w:pPr>
      <w:proofErr w:type="gramStart"/>
      <w:r w:rsidRPr="001169A3">
        <w:rPr>
          <w:lang w:eastAsia="zh-CN"/>
        </w:rPr>
        <w:t>2</w:t>
      </w:r>
      <w:r w:rsidRPr="001169A3">
        <w:rPr>
          <w:lang w:eastAsia="zh-CN"/>
        </w:rPr>
        <w:tab/>
      </w:r>
      <w:r w:rsidRPr="001169A3">
        <w:rPr>
          <w:lang w:eastAsia="zh-CN"/>
        </w:rPr>
        <w:t>促进和鼓励成员在灾害响应和减灾工作中使用适当且常用的电信，其中包括由业余无线电业务、卫星和地面网络业务</w:t>
      </w:r>
      <w:r w:rsidRPr="001169A3">
        <w:rPr>
          <w:lang w:eastAsia="zh-CN"/>
        </w:rPr>
        <w:t>/</w:t>
      </w:r>
      <w:r w:rsidRPr="001169A3">
        <w:rPr>
          <w:lang w:eastAsia="zh-CN"/>
        </w:rPr>
        <w:t>设施提供的手段；</w:t>
      </w:r>
      <w:proofErr w:type="gramEnd"/>
    </w:p>
    <w:p w:rsidR="00A87910" w:rsidRPr="001169A3" w:rsidRDefault="00A87910" w:rsidP="003E7B22">
      <w:pPr>
        <w:rPr>
          <w:lang w:eastAsia="zh-CN"/>
        </w:rPr>
      </w:pPr>
      <w:proofErr w:type="gramStart"/>
      <w:r w:rsidRPr="001169A3">
        <w:rPr>
          <w:lang w:eastAsia="zh-CN"/>
        </w:rPr>
        <w:t>3</w:t>
      </w:r>
      <w:r w:rsidRPr="001169A3">
        <w:rPr>
          <w:lang w:eastAsia="zh-CN"/>
        </w:rPr>
        <w:tab/>
      </w:r>
      <w:r w:rsidRPr="001169A3">
        <w:rPr>
          <w:rFonts w:cs="Arial"/>
          <w:color w:val="222222"/>
          <w:lang w:eastAsia="zh-CN"/>
        </w:rPr>
        <w:t>与</w:t>
      </w:r>
      <w:r w:rsidRPr="001169A3">
        <w:rPr>
          <w:rFonts w:cs="Arial"/>
          <w:color w:val="222222"/>
          <w:lang w:eastAsia="zh-CN"/>
        </w:rPr>
        <w:t>ITU-R</w:t>
      </w:r>
      <w:r w:rsidRPr="001169A3">
        <w:rPr>
          <w:rFonts w:cs="Arial"/>
          <w:color w:val="222222"/>
          <w:lang w:eastAsia="zh-CN"/>
        </w:rPr>
        <w:t>和</w:t>
      </w:r>
      <w:r w:rsidRPr="001169A3">
        <w:rPr>
          <w:rFonts w:cs="Arial"/>
          <w:color w:val="222222"/>
          <w:lang w:eastAsia="zh-CN"/>
        </w:rPr>
        <w:t>ITU-T</w:t>
      </w:r>
      <w:r w:rsidRPr="001169A3">
        <w:rPr>
          <w:rFonts w:cs="Arial"/>
          <w:color w:val="222222"/>
          <w:lang w:eastAsia="zh-CN"/>
        </w:rPr>
        <w:t>密切协作，以促进应急情况下的信息广播，如声音和电视广播、手机短信等，同时考虑到残疾人和有</w:t>
      </w:r>
      <w:r>
        <w:rPr>
          <w:rFonts w:cs="Arial"/>
          <w:color w:val="222222"/>
          <w:lang w:eastAsia="zh-CN"/>
        </w:rPr>
        <w:t>具体需求</w:t>
      </w:r>
      <w:r w:rsidRPr="001169A3">
        <w:rPr>
          <w:rFonts w:cs="Arial"/>
          <w:color w:val="222222"/>
          <w:lang w:eastAsia="zh-CN"/>
        </w:rPr>
        <w:t>的群体；</w:t>
      </w:r>
      <w:proofErr w:type="gramEnd"/>
    </w:p>
    <w:p w:rsidR="00A87910" w:rsidRPr="001169A3" w:rsidRDefault="00A87910" w:rsidP="003E7B22">
      <w:pPr>
        <w:rPr>
          <w:lang w:eastAsia="zh-CN"/>
        </w:rPr>
      </w:pPr>
      <w:r w:rsidRPr="001169A3">
        <w:rPr>
          <w:lang w:eastAsia="zh-CN"/>
        </w:rPr>
        <w:t>4</w:t>
      </w:r>
      <w:r w:rsidRPr="001169A3">
        <w:rPr>
          <w:lang w:eastAsia="zh-CN"/>
        </w:rPr>
        <w:tab/>
      </w:r>
      <w:r w:rsidRPr="001169A3">
        <w:rPr>
          <w:lang w:eastAsia="zh-CN"/>
        </w:rPr>
        <w:t>支持各主管部门的工作，以执行本决议以及《坦佩雷公约》的核准和实施；</w:t>
      </w:r>
    </w:p>
    <w:p w:rsidR="00A87910" w:rsidRPr="001169A3" w:rsidRDefault="00A87910" w:rsidP="003E7B22">
      <w:pPr>
        <w:rPr>
          <w:lang w:eastAsia="zh-CN"/>
        </w:rPr>
      </w:pPr>
      <w:r w:rsidRPr="001169A3">
        <w:rPr>
          <w:lang w:eastAsia="zh-CN"/>
        </w:rPr>
        <w:t>5</w:t>
      </w:r>
      <w:r w:rsidRPr="001169A3">
        <w:rPr>
          <w:lang w:eastAsia="zh-CN"/>
        </w:rPr>
        <w:tab/>
      </w:r>
      <w:r w:rsidRPr="001169A3">
        <w:rPr>
          <w:lang w:eastAsia="zh-CN"/>
        </w:rPr>
        <w:t>向下届世界电信发展大会报告《坦佩雷公约》的实施与核准情况；</w:t>
      </w:r>
    </w:p>
    <w:p w:rsidR="00A87910" w:rsidRPr="001169A3" w:rsidRDefault="00A87910" w:rsidP="003E7B22">
      <w:pPr>
        <w:rPr>
          <w:lang w:eastAsia="zh-CN"/>
        </w:rPr>
      </w:pPr>
      <w:proofErr w:type="gramStart"/>
      <w:r w:rsidRPr="001169A3">
        <w:rPr>
          <w:lang w:eastAsia="zh-CN"/>
        </w:rPr>
        <w:t>6</w:t>
      </w:r>
      <w:r w:rsidRPr="001169A3">
        <w:rPr>
          <w:lang w:eastAsia="zh-CN"/>
        </w:rPr>
        <w:tab/>
      </w:r>
      <w:r w:rsidRPr="001169A3">
        <w:rPr>
          <w:lang w:eastAsia="zh-CN"/>
        </w:rPr>
        <w:t>在落实《</w:t>
      </w:r>
      <w:r w:rsidRPr="001169A3">
        <w:rPr>
          <w:lang w:eastAsia="zh-CN"/>
        </w:rPr>
        <w:t>ITU-D</w:t>
      </w:r>
      <w:r w:rsidRPr="001169A3">
        <w:rPr>
          <w:lang w:eastAsia="zh-CN"/>
        </w:rPr>
        <w:t>行动计划》过程中采取适当措施，以便在本决议确定的领域内向各主管部门和监管机构提供支持；</w:t>
      </w:r>
      <w:proofErr w:type="gramEnd"/>
    </w:p>
    <w:p w:rsidR="00A87910" w:rsidRPr="001169A3" w:rsidRDefault="00A87910" w:rsidP="003E7B22">
      <w:pPr>
        <w:rPr>
          <w:lang w:eastAsia="zh-CN"/>
        </w:rPr>
      </w:pPr>
      <w:proofErr w:type="gramStart"/>
      <w:r w:rsidRPr="001169A3">
        <w:rPr>
          <w:sz w:val="22"/>
          <w:szCs w:val="22"/>
          <w:lang w:eastAsia="zh-CN"/>
        </w:rPr>
        <w:t>7</w:t>
      </w:r>
      <w:r w:rsidRPr="001169A3">
        <w:rPr>
          <w:sz w:val="22"/>
          <w:szCs w:val="22"/>
          <w:lang w:eastAsia="zh-CN"/>
        </w:rPr>
        <w:tab/>
      </w:r>
      <w:r w:rsidRPr="001169A3">
        <w:rPr>
          <w:lang w:eastAsia="zh-CN"/>
        </w:rPr>
        <w:t>继续支持各主管部门起草本国的灾害响应和赈灾计划，其中包括考虑营造必要的国家监管和政策有利环境，以支持电信</w:t>
      </w:r>
      <w:r w:rsidRPr="001169A3">
        <w:rPr>
          <w:lang w:eastAsia="zh-CN"/>
        </w:rPr>
        <w:t>/ICT</w:t>
      </w:r>
      <w:r w:rsidRPr="001169A3">
        <w:rPr>
          <w:lang w:eastAsia="zh-CN"/>
        </w:rPr>
        <w:t>在减灾、赈灾和灾害响应工作中的发展和有效利用；</w:t>
      </w:r>
      <w:proofErr w:type="gramEnd"/>
    </w:p>
    <w:p w:rsidR="00A87910" w:rsidRPr="001169A3" w:rsidRDefault="00A87910" w:rsidP="003E7B22">
      <w:pPr>
        <w:rPr>
          <w:lang w:eastAsia="zh-CN"/>
        </w:rPr>
      </w:pPr>
      <w:r w:rsidRPr="001169A3">
        <w:rPr>
          <w:lang w:eastAsia="zh-CN"/>
        </w:rPr>
        <w:t>8</w:t>
      </w:r>
      <w:r w:rsidRPr="001169A3">
        <w:rPr>
          <w:lang w:eastAsia="zh-CN"/>
        </w:rPr>
        <w:tab/>
      </w:r>
      <w:r w:rsidRPr="001169A3">
        <w:rPr>
          <w:lang w:eastAsia="zh-CN"/>
        </w:rPr>
        <w:t>加强国际电联区域代表处的作用，以协助成员国和部门成员开发应急预案和早期预警系统、组织关于应急援助和响应的讲习班、提供设备培训、促进与</w:t>
      </w:r>
      <w:r>
        <w:rPr>
          <w:rFonts w:hint="eastAsia"/>
          <w:lang w:eastAsia="zh-CN"/>
        </w:rPr>
        <w:t>各利益攸关方</w:t>
      </w:r>
      <w:r w:rsidRPr="001169A3">
        <w:rPr>
          <w:lang w:eastAsia="zh-CN"/>
        </w:rPr>
        <w:t>的协作及在出现突发事件时协助部署通信设备；</w:t>
      </w:r>
    </w:p>
    <w:p w:rsidR="00A87910" w:rsidRDefault="00A87910" w:rsidP="003E7B22">
      <w:pPr>
        <w:rPr>
          <w:lang w:eastAsia="zh-CN"/>
        </w:rPr>
      </w:pPr>
      <w:r w:rsidRPr="00936FF6">
        <w:rPr>
          <w:lang w:eastAsia="zh-CN"/>
        </w:rPr>
        <w:t>9</w:t>
      </w:r>
      <w:r w:rsidRPr="00936FF6">
        <w:rPr>
          <w:lang w:eastAsia="zh-CN"/>
        </w:rPr>
        <w:tab/>
      </w:r>
      <w:r w:rsidRPr="001169A3">
        <w:rPr>
          <w:lang w:val="es-ES_tradnl" w:eastAsia="zh-CN"/>
        </w:rPr>
        <w:t>作为国际电联应急合作框架的一部分</w:t>
      </w:r>
      <w:r w:rsidRPr="00936FF6">
        <w:rPr>
          <w:rFonts w:hint="eastAsia"/>
          <w:lang w:eastAsia="zh-CN"/>
        </w:rPr>
        <w:t>，</w:t>
      </w:r>
      <w:r w:rsidRPr="001169A3">
        <w:rPr>
          <w:lang w:val="es-ES_tradnl" w:eastAsia="zh-CN"/>
        </w:rPr>
        <w:t>通过在灾害初始阶段临时提供应急通信设备和服务的方式，在资源允许的条件下继续向各主管部门提供援助，并与国际电联成员和其他合作伙伴协作</w:t>
      </w:r>
      <w:r w:rsidRPr="00936FF6">
        <w:rPr>
          <w:rFonts w:hint="eastAsia"/>
          <w:lang w:eastAsia="zh-CN"/>
        </w:rPr>
        <w:t>；</w:t>
      </w:r>
    </w:p>
    <w:p w:rsidR="00A87910" w:rsidRPr="001169A3" w:rsidRDefault="00A87910" w:rsidP="003E7B22">
      <w:pPr>
        <w:rPr>
          <w:lang w:eastAsia="zh-CN"/>
        </w:rPr>
      </w:pPr>
      <w:proofErr w:type="gramStart"/>
      <w:r w:rsidRPr="001169A3">
        <w:rPr>
          <w:lang w:eastAsia="zh-CN"/>
        </w:rPr>
        <w:t>10</w:t>
      </w:r>
      <w:r w:rsidRPr="001169A3">
        <w:rPr>
          <w:lang w:eastAsia="zh-CN"/>
        </w:rPr>
        <w:tab/>
      </w:r>
      <w:r w:rsidRPr="001169A3">
        <w:rPr>
          <w:lang w:eastAsia="zh-CN"/>
        </w:rPr>
        <w:t>加快进行的灾害发生后电信</w:t>
      </w:r>
      <w:r w:rsidRPr="001169A3">
        <w:rPr>
          <w:lang w:eastAsia="zh-CN"/>
        </w:rPr>
        <w:t>/ICT</w:t>
      </w:r>
      <w:r w:rsidRPr="001169A3">
        <w:rPr>
          <w:lang w:eastAsia="zh-CN"/>
        </w:rPr>
        <w:t>问题灵活性与持续性的相关研究，将其作为国家灾害方案的一部分，包括通过</w:t>
      </w:r>
      <w:r w:rsidRPr="001169A3">
        <w:rPr>
          <w:lang w:eastAsia="zh-CN"/>
        </w:rPr>
        <w:t>ITU-D</w:t>
      </w:r>
      <w:r w:rsidRPr="001169A3">
        <w:rPr>
          <w:lang w:eastAsia="zh-CN"/>
        </w:rPr>
        <w:t>研究组的工作，推广使用用于应急通信的宽带网络，为此应与专家组织合作，同时考虑国际电联其他部门开展的工作；</w:t>
      </w:r>
      <w:proofErr w:type="gramEnd"/>
    </w:p>
    <w:p w:rsidR="00A87910" w:rsidRPr="001169A3" w:rsidRDefault="00A87910" w:rsidP="003E7B22">
      <w:pPr>
        <w:rPr>
          <w:lang w:eastAsia="zh-CN"/>
        </w:rPr>
      </w:pPr>
      <w:proofErr w:type="gramStart"/>
      <w:r w:rsidRPr="001169A3">
        <w:rPr>
          <w:lang w:eastAsia="zh-CN"/>
        </w:rPr>
        <w:t>11</w:t>
      </w:r>
      <w:r w:rsidRPr="001169A3">
        <w:rPr>
          <w:lang w:eastAsia="zh-CN"/>
        </w:rPr>
        <w:tab/>
      </w:r>
      <w:r w:rsidRPr="001169A3">
        <w:rPr>
          <w:lang w:eastAsia="zh-CN"/>
        </w:rPr>
        <w:t>实施</w:t>
      </w:r>
      <w:r>
        <w:rPr>
          <w:rFonts w:hint="eastAsia"/>
          <w:lang w:eastAsia="zh-CN"/>
        </w:rPr>
        <w:t>部门目标</w:t>
      </w:r>
      <w:r w:rsidRPr="001169A3">
        <w:rPr>
          <w:lang w:eastAsia="zh-CN"/>
        </w:rPr>
        <w:t>5</w:t>
      </w:r>
      <w:r w:rsidRPr="001169A3">
        <w:rPr>
          <w:lang w:eastAsia="zh-CN"/>
        </w:rPr>
        <w:t>，与</w:t>
      </w:r>
      <w:r w:rsidRPr="001169A3">
        <w:rPr>
          <w:lang w:eastAsia="zh-CN"/>
        </w:rPr>
        <w:t>ITU-D</w:t>
      </w:r>
      <w:r w:rsidRPr="001169A3">
        <w:rPr>
          <w:lang w:eastAsia="zh-CN"/>
        </w:rPr>
        <w:t>研究课题以及其他两个部门、国际电联区域代表处、国际电联成员和其他相关专家组织协作，以实施本决议，并就项目活动和相关区域性举措定期向研究组报告工作；</w:t>
      </w:r>
      <w:proofErr w:type="gramEnd"/>
    </w:p>
    <w:p w:rsidR="00A87910" w:rsidRPr="001169A3" w:rsidRDefault="00A87910" w:rsidP="003E7B22">
      <w:pPr>
        <w:rPr>
          <w:lang w:eastAsia="zh-CN"/>
        </w:rPr>
      </w:pPr>
      <w:r w:rsidRPr="001169A3">
        <w:rPr>
          <w:lang w:eastAsia="zh-CN"/>
        </w:rPr>
        <w:t>12</w:t>
      </w:r>
      <w:r w:rsidRPr="001169A3">
        <w:rPr>
          <w:lang w:eastAsia="zh-CN"/>
        </w:rPr>
        <w:tab/>
      </w:r>
      <w:r w:rsidRPr="001169A3">
        <w:rPr>
          <w:rFonts w:cs="Arial"/>
          <w:color w:val="222222"/>
          <w:lang w:eastAsia="zh-CN"/>
        </w:rPr>
        <w:t>在危险或紧急情况下，协助主管部门利用移动网络</w:t>
      </w:r>
      <w:r>
        <w:rPr>
          <w:rFonts w:cs="Arial" w:hint="eastAsia"/>
          <w:color w:val="222222"/>
          <w:lang w:eastAsia="zh-CN"/>
        </w:rPr>
        <w:t>向</w:t>
      </w:r>
      <w:r w:rsidRPr="001169A3">
        <w:rPr>
          <w:rFonts w:cs="Arial"/>
          <w:color w:val="222222"/>
          <w:lang w:eastAsia="zh-CN"/>
        </w:rPr>
        <w:t>身处易受影响地区的公民及时传播警报和告警消息；</w:t>
      </w:r>
    </w:p>
    <w:p w:rsidR="00A87910" w:rsidRPr="001169A3" w:rsidRDefault="00A87910" w:rsidP="003E7B22">
      <w:pPr>
        <w:rPr>
          <w:lang w:eastAsia="zh-CN"/>
        </w:rPr>
      </w:pPr>
      <w:r w:rsidRPr="001169A3">
        <w:rPr>
          <w:lang w:eastAsia="zh-CN"/>
        </w:rPr>
        <w:t>13</w:t>
      </w:r>
      <w:r w:rsidRPr="001169A3">
        <w:rPr>
          <w:lang w:eastAsia="zh-CN"/>
        </w:rPr>
        <w:tab/>
      </w:r>
      <w:r w:rsidRPr="001169A3">
        <w:rPr>
          <w:rFonts w:cs="Arial"/>
          <w:color w:val="222222"/>
          <w:lang w:eastAsia="zh-CN"/>
        </w:rPr>
        <w:t>在紧急情况下，当传统的供电或电信设施中断时，协助成员国加强和夯实对各类可用服务的利用，其中包括卫星、业余无线电和广播服务；</w:t>
      </w:r>
    </w:p>
    <w:p w:rsidR="00A87910" w:rsidRPr="001169A3" w:rsidRDefault="00A87910" w:rsidP="003E7B22">
      <w:pPr>
        <w:rPr>
          <w:lang w:eastAsia="zh-CN"/>
        </w:rPr>
      </w:pPr>
      <w:r w:rsidRPr="001169A3">
        <w:rPr>
          <w:lang w:eastAsia="zh-CN"/>
        </w:rPr>
        <w:t>14</w:t>
      </w:r>
      <w:r w:rsidRPr="001169A3">
        <w:rPr>
          <w:lang w:eastAsia="zh-CN"/>
        </w:rPr>
        <w:tab/>
      </w:r>
      <w:r>
        <w:rPr>
          <w:lang w:eastAsia="zh-CN"/>
        </w:rPr>
        <w:t>在国际电联学院培训计划中增加有关将</w:t>
      </w:r>
      <w:r>
        <w:rPr>
          <w:rFonts w:hint="eastAsia"/>
          <w:lang w:eastAsia="zh-CN"/>
        </w:rPr>
        <w:t>ICT</w:t>
      </w:r>
      <w:r w:rsidRPr="001169A3">
        <w:rPr>
          <w:lang w:eastAsia="zh-CN"/>
        </w:rPr>
        <w:t>用于灾害管理和减灾的项目；</w:t>
      </w:r>
    </w:p>
    <w:p w:rsidR="00A87910" w:rsidRPr="00EE17DB" w:rsidRDefault="00A87910" w:rsidP="003E7B22">
      <w:pPr>
        <w:pStyle w:val="Call"/>
        <w:rPr>
          <w:lang w:eastAsia="zh-CN"/>
        </w:rPr>
      </w:pPr>
      <w:r w:rsidRPr="00EE17DB">
        <w:rPr>
          <w:lang w:eastAsia="zh-CN"/>
        </w:rPr>
        <w:t>要求秘书长</w:t>
      </w:r>
    </w:p>
    <w:p w:rsidR="00A87910" w:rsidRPr="001169A3" w:rsidRDefault="00A87910" w:rsidP="003E7B22">
      <w:pPr>
        <w:pStyle w:val="NormalCH"/>
        <w:ind w:firstLine="480"/>
        <w:rPr>
          <w:lang w:eastAsia="zh-CN"/>
        </w:rPr>
      </w:pPr>
      <w:r w:rsidRPr="001169A3">
        <w:rPr>
          <w:lang w:eastAsia="zh-CN"/>
        </w:rPr>
        <w:t>继续与联合国紧急救援协调员和其他有关外部组织紧密合作，以进一步推动联合国参与和支持应急通信工作，同时报告有关国际大会、救援活动和会议的成果，以利于全权代表大会（</w:t>
      </w:r>
      <w:r w:rsidRPr="001169A3">
        <w:rPr>
          <w:lang w:eastAsia="zh-CN"/>
        </w:rPr>
        <w:t>2014</w:t>
      </w:r>
      <w:r w:rsidRPr="001169A3">
        <w:rPr>
          <w:lang w:eastAsia="zh-CN"/>
        </w:rPr>
        <w:t>年，釜山）采取其认为必要的任何行动；</w:t>
      </w:r>
    </w:p>
    <w:p w:rsidR="00A87910" w:rsidRPr="00EE17DB" w:rsidRDefault="00A87910" w:rsidP="003E7B22">
      <w:pPr>
        <w:pStyle w:val="Call"/>
        <w:rPr>
          <w:lang w:eastAsia="zh-CN"/>
        </w:rPr>
      </w:pPr>
      <w:r w:rsidRPr="00EE17DB">
        <w:rPr>
          <w:lang w:eastAsia="zh-CN"/>
        </w:rPr>
        <w:lastRenderedPageBreak/>
        <w:t>请</w:t>
      </w:r>
    </w:p>
    <w:p w:rsidR="00A87910" w:rsidRPr="001169A3" w:rsidRDefault="00A87910" w:rsidP="003E7B22">
      <w:pPr>
        <w:rPr>
          <w:lang w:eastAsia="zh-CN"/>
        </w:rPr>
      </w:pPr>
      <w:r w:rsidRPr="001169A3">
        <w:rPr>
          <w:lang w:eastAsia="zh-CN"/>
        </w:rPr>
        <w:t>1</w:t>
      </w:r>
      <w:r w:rsidRPr="001169A3">
        <w:rPr>
          <w:lang w:eastAsia="zh-CN"/>
        </w:rPr>
        <w:tab/>
      </w:r>
      <w:r w:rsidRPr="001169A3">
        <w:rPr>
          <w:lang w:eastAsia="zh-CN"/>
        </w:rPr>
        <w:t>联合国紧急救援协调员和应急通信工作组及其他有关外部组织或实体确保跟进并继续与国际电联，特别是电信发展局合作，以执行本决议和《坦佩雷公约》，并支持各主管部门、国际和区域电信组织</w:t>
      </w:r>
      <w:r>
        <w:rPr>
          <w:rFonts w:hint="eastAsia"/>
          <w:lang w:eastAsia="zh-CN"/>
        </w:rPr>
        <w:t>落实该</w:t>
      </w:r>
      <w:r w:rsidRPr="001169A3">
        <w:rPr>
          <w:lang w:eastAsia="zh-CN"/>
        </w:rPr>
        <w:t>《公约》；</w:t>
      </w:r>
    </w:p>
    <w:p w:rsidR="00A87910" w:rsidRPr="001169A3" w:rsidRDefault="00A87910" w:rsidP="003E7B22">
      <w:pPr>
        <w:rPr>
          <w:lang w:eastAsia="zh-CN"/>
        </w:rPr>
      </w:pPr>
      <w:r w:rsidRPr="001169A3">
        <w:rPr>
          <w:lang w:eastAsia="zh-CN"/>
        </w:rPr>
        <w:t>2</w:t>
      </w:r>
      <w:r w:rsidRPr="001169A3">
        <w:rPr>
          <w:lang w:eastAsia="zh-CN"/>
        </w:rPr>
        <w:tab/>
      </w:r>
      <w:r w:rsidRPr="001169A3">
        <w:rPr>
          <w:lang w:eastAsia="zh-CN"/>
        </w:rPr>
        <w:t>成员国继续做出所有必要的努力，以</w:t>
      </w:r>
      <w:r>
        <w:rPr>
          <w:rFonts w:hint="eastAsia"/>
          <w:lang w:eastAsia="zh-CN"/>
        </w:rPr>
        <w:t>便</w:t>
      </w:r>
      <w:r w:rsidRPr="001169A3">
        <w:rPr>
          <w:lang w:eastAsia="zh-CN"/>
        </w:rPr>
        <w:t>将对</w:t>
      </w:r>
      <w:r>
        <w:rPr>
          <w:rFonts w:hint="eastAsia"/>
          <w:lang w:eastAsia="zh-CN"/>
        </w:rPr>
        <w:t>降低</w:t>
      </w:r>
      <w:r w:rsidRPr="001169A3">
        <w:rPr>
          <w:lang w:eastAsia="zh-CN"/>
        </w:rPr>
        <w:t>灾害风险和</w:t>
      </w:r>
      <w:r>
        <w:rPr>
          <w:rFonts w:hint="eastAsia"/>
          <w:lang w:eastAsia="zh-CN"/>
        </w:rPr>
        <w:t>恢复的内容</w:t>
      </w:r>
      <w:r w:rsidRPr="001169A3">
        <w:rPr>
          <w:lang w:eastAsia="zh-CN"/>
        </w:rPr>
        <w:t>纳入电信发展</w:t>
      </w:r>
      <w:r>
        <w:rPr>
          <w:rFonts w:hint="eastAsia"/>
          <w:lang w:eastAsia="zh-CN"/>
        </w:rPr>
        <w:t>规</w:t>
      </w:r>
      <w:r w:rsidRPr="001169A3">
        <w:rPr>
          <w:lang w:eastAsia="zh-CN"/>
        </w:rPr>
        <w:t>划，</w:t>
      </w:r>
      <w:r>
        <w:rPr>
          <w:rFonts w:hint="eastAsia"/>
          <w:lang w:eastAsia="zh-CN"/>
        </w:rPr>
        <w:t>并</w:t>
      </w:r>
      <w:r w:rsidRPr="001169A3">
        <w:rPr>
          <w:lang w:eastAsia="zh-CN"/>
        </w:rPr>
        <w:t>将</w:t>
      </w:r>
      <w:r w:rsidRPr="001169A3">
        <w:rPr>
          <w:lang w:eastAsia="zh-CN"/>
        </w:rPr>
        <w:t>ICT</w:t>
      </w:r>
      <w:r w:rsidRPr="001169A3">
        <w:rPr>
          <w:lang w:eastAsia="zh-CN"/>
        </w:rPr>
        <w:t>纳入国家或区域灾害管理计划和框架，并注意到残疾人、儿童、老年人、流离失所者和文盲在备灾、救灾、赈灾和灾后恢复规划方面的</w:t>
      </w:r>
      <w:r>
        <w:rPr>
          <w:lang w:eastAsia="zh-CN"/>
        </w:rPr>
        <w:t>具体需要</w:t>
      </w:r>
      <w:r w:rsidRPr="001169A3">
        <w:rPr>
          <w:lang w:eastAsia="zh-CN"/>
        </w:rPr>
        <w:t>以及在灾害</w:t>
      </w:r>
      <w:r>
        <w:rPr>
          <w:rFonts w:hint="eastAsia"/>
          <w:lang w:eastAsia="zh-CN"/>
        </w:rPr>
        <w:t>所有</w:t>
      </w:r>
      <w:r w:rsidRPr="001169A3">
        <w:rPr>
          <w:lang w:eastAsia="zh-CN"/>
        </w:rPr>
        <w:t>阶段与利益攸关各方合作的重要性；</w:t>
      </w:r>
    </w:p>
    <w:p w:rsidR="00A87910" w:rsidRPr="001169A3" w:rsidRDefault="00A87910" w:rsidP="003E7B22">
      <w:pPr>
        <w:rPr>
          <w:lang w:eastAsia="zh-CN"/>
        </w:rPr>
      </w:pPr>
      <w:proofErr w:type="gramStart"/>
      <w:r w:rsidRPr="001169A3">
        <w:rPr>
          <w:lang w:eastAsia="zh-CN"/>
        </w:rPr>
        <w:t>3</w:t>
      </w:r>
      <w:r w:rsidRPr="001169A3">
        <w:rPr>
          <w:lang w:eastAsia="zh-CN"/>
        </w:rPr>
        <w:tab/>
      </w:r>
      <w:r w:rsidRPr="001169A3">
        <w:rPr>
          <w:lang w:eastAsia="zh-CN"/>
        </w:rPr>
        <w:t>各国监管机构酌情制定国家规则、国家救灾计划并营造有利的监管和政策环境，以确保减灾和赈灾工作为必要的电信</w:t>
      </w:r>
      <w:r w:rsidRPr="001169A3">
        <w:rPr>
          <w:lang w:eastAsia="zh-CN"/>
        </w:rPr>
        <w:t>/ICT</w:t>
      </w:r>
      <w:r w:rsidRPr="001169A3">
        <w:rPr>
          <w:lang w:eastAsia="zh-CN"/>
        </w:rPr>
        <w:t>的提供做出安排；</w:t>
      </w:r>
      <w:proofErr w:type="gramEnd"/>
    </w:p>
    <w:p w:rsidR="00A87910" w:rsidRPr="001169A3" w:rsidRDefault="00A87910" w:rsidP="003E7B22">
      <w:pPr>
        <w:rPr>
          <w:lang w:eastAsia="zh-CN"/>
        </w:rPr>
      </w:pPr>
      <w:r w:rsidRPr="001169A3">
        <w:rPr>
          <w:lang w:eastAsia="zh-CN"/>
        </w:rPr>
        <w:t>4</w:t>
      </w:r>
      <w:r w:rsidRPr="001169A3">
        <w:rPr>
          <w:lang w:eastAsia="zh-CN"/>
        </w:rPr>
        <w:tab/>
        <w:t>ITU-D</w:t>
      </w:r>
      <w:r w:rsidRPr="001169A3">
        <w:rPr>
          <w:lang w:eastAsia="zh-CN"/>
        </w:rPr>
        <w:t>考虑最不发达国家、内陆发展中国家、小岛屿发展中国家和地势低洼的沿海国家在备灾、援救、赈灾和灾后恢复方面的特定电信需求；</w:t>
      </w:r>
    </w:p>
    <w:p w:rsidR="00A87910" w:rsidRPr="001169A3" w:rsidRDefault="00A87910" w:rsidP="003E7B22">
      <w:pPr>
        <w:rPr>
          <w:lang w:eastAsia="zh-CN"/>
        </w:rPr>
      </w:pPr>
      <w:r w:rsidRPr="001169A3">
        <w:rPr>
          <w:lang w:eastAsia="zh-CN"/>
        </w:rPr>
        <w:t>5</w:t>
      </w:r>
      <w:r w:rsidRPr="001169A3">
        <w:rPr>
          <w:lang w:eastAsia="zh-CN"/>
        </w:rPr>
        <w:tab/>
      </w:r>
      <w:r w:rsidRPr="001169A3">
        <w:rPr>
          <w:lang w:eastAsia="zh-CN"/>
        </w:rPr>
        <w:t>尚未批准《坦佩雷公约》的成员国尽早酌情采取必要的行动批准该公约；</w:t>
      </w:r>
    </w:p>
    <w:p w:rsidR="00A87910" w:rsidRPr="001169A3" w:rsidRDefault="00A87910" w:rsidP="003E7B22">
      <w:pPr>
        <w:rPr>
          <w:lang w:eastAsia="zh-CN"/>
        </w:rPr>
      </w:pPr>
      <w:r w:rsidRPr="001169A3">
        <w:rPr>
          <w:lang w:eastAsia="zh-CN"/>
        </w:rPr>
        <w:t>6</w:t>
      </w:r>
      <w:r w:rsidRPr="001169A3">
        <w:rPr>
          <w:lang w:eastAsia="zh-CN"/>
        </w:rPr>
        <w:tab/>
      </w:r>
      <w:r w:rsidRPr="001169A3">
        <w:rPr>
          <w:lang w:eastAsia="zh-CN"/>
        </w:rPr>
        <w:t>电信发展局考虑利用空间技术来帮助国际电联成员国收集并传播有关气候变化带来的影响的数据，并</w:t>
      </w:r>
      <w:r>
        <w:rPr>
          <w:rFonts w:hint="eastAsia"/>
          <w:lang w:eastAsia="zh-CN"/>
        </w:rPr>
        <w:t>据此</w:t>
      </w:r>
      <w:r w:rsidRPr="001169A3">
        <w:rPr>
          <w:lang w:eastAsia="zh-CN"/>
        </w:rPr>
        <w:t>做出早期预警，同时对气候变化与自然灾害之间关联予以关注；</w:t>
      </w:r>
    </w:p>
    <w:p w:rsidR="00A87910" w:rsidRPr="001169A3" w:rsidRDefault="00A87910" w:rsidP="003E7B22">
      <w:pPr>
        <w:rPr>
          <w:lang w:eastAsia="zh-CN"/>
        </w:rPr>
      </w:pPr>
      <w:r w:rsidRPr="00A81686">
        <w:rPr>
          <w:lang w:eastAsia="zh-CN"/>
        </w:rPr>
        <w:t>7</w:t>
      </w:r>
      <w:r w:rsidRPr="001169A3">
        <w:rPr>
          <w:sz w:val="22"/>
          <w:szCs w:val="22"/>
          <w:lang w:eastAsia="zh-CN"/>
        </w:rPr>
        <w:tab/>
      </w:r>
      <w:r w:rsidRPr="001169A3">
        <w:rPr>
          <w:lang w:eastAsia="zh-CN"/>
        </w:rPr>
        <w:t>ITU-D</w:t>
      </w:r>
      <w:r w:rsidRPr="001169A3">
        <w:rPr>
          <w:lang w:eastAsia="zh-CN"/>
        </w:rPr>
        <w:t>在</w:t>
      </w:r>
      <w:r>
        <w:rPr>
          <w:rFonts w:hint="eastAsia"/>
          <w:lang w:eastAsia="zh-CN"/>
        </w:rPr>
        <w:t>顾及</w:t>
      </w:r>
      <w:r w:rsidRPr="001169A3">
        <w:rPr>
          <w:lang w:eastAsia="zh-CN"/>
        </w:rPr>
        <w:t>ITU-R</w:t>
      </w:r>
      <w:r w:rsidRPr="001169A3">
        <w:rPr>
          <w:lang w:eastAsia="zh-CN"/>
        </w:rPr>
        <w:t>研究组和专门工作组工作的情况下，</w:t>
      </w:r>
      <w:r>
        <w:rPr>
          <w:rFonts w:hint="eastAsia"/>
          <w:lang w:eastAsia="zh-CN"/>
        </w:rPr>
        <w:t>考虑</w:t>
      </w:r>
      <w:r w:rsidRPr="001169A3">
        <w:rPr>
          <w:lang w:eastAsia="zh-CN"/>
        </w:rPr>
        <w:t>首批急救人员可利用日渐增多的移动和便携通信设备发送和接收关键信息的问题；</w:t>
      </w:r>
    </w:p>
    <w:p w:rsidR="00A87910" w:rsidRPr="001169A3" w:rsidRDefault="00A87910" w:rsidP="003E7B22">
      <w:pPr>
        <w:rPr>
          <w:lang w:eastAsia="zh-CN"/>
        </w:rPr>
      </w:pPr>
      <w:r w:rsidRPr="001169A3">
        <w:rPr>
          <w:lang w:eastAsia="zh-CN"/>
        </w:rPr>
        <w:t>8</w:t>
      </w:r>
      <w:r w:rsidRPr="001169A3">
        <w:rPr>
          <w:lang w:eastAsia="zh-CN"/>
        </w:rPr>
        <w:tab/>
      </w:r>
      <w:r w:rsidRPr="001169A3">
        <w:rPr>
          <w:lang w:eastAsia="zh-CN"/>
        </w:rPr>
        <w:t>成员国根据第</w:t>
      </w:r>
      <w:r w:rsidRPr="001169A3">
        <w:rPr>
          <w:lang w:eastAsia="zh-CN"/>
        </w:rPr>
        <w:t>646</w:t>
      </w:r>
      <w:r w:rsidRPr="001169A3">
        <w:rPr>
          <w:lang w:eastAsia="zh-CN"/>
        </w:rPr>
        <w:t>号决议，通过互相合作和磋商，在不违反各国法律的情况下，尽最大可能为计划用于紧急情况、援救和赈灾行动以及赈灾情况的无线电通信设备的跨境流动创造便利；</w:t>
      </w:r>
    </w:p>
    <w:p w:rsidR="00A87910" w:rsidRPr="001169A3" w:rsidRDefault="00A87910" w:rsidP="003E7B22">
      <w:pPr>
        <w:rPr>
          <w:lang w:eastAsia="zh-CN"/>
        </w:rPr>
      </w:pPr>
      <w:r w:rsidRPr="001169A3">
        <w:rPr>
          <w:lang w:eastAsia="zh-CN"/>
        </w:rPr>
        <w:t>9</w:t>
      </w:r>
      <w:r w:rsidRPr="001169A3">
        <w:rPr>
          <w:lang w:eastAsia="zh-CN"/>
        </w:rPr>
        <w:tab/>
      </w:r>
      <w:r w:rsidRPr="001169A3">
        <w:rPr>
          <w:lang w:eastAsia="zh-CN"/>
        </w:rPr>
        <w:t>成员国鼓励获得授权的运营公司及时、免费地将应急服务呼叫号码通知</w:t>
      </w:r>
      <w:r>
        <w:rPr>
          <w:rFonts w:hint="eastAsia"/>
          <w:lang w:eastAsia="zh-CN"/>
        </w:rPr>
        <w:t>给</w:t>
      </w:r>
      <w:r w:rsidRPr="001169A3">
        <w:rPr>
          <w:lang w:eastAsia="zh-CN"/>
        </w:rPr>
        <w:t>包括漫游用户在内的所有用户；</w:t>
      </w:r>
    </w:p>
    <w:p w:rsidR="00A87910" w:rsidRPr="001169A3" w:rsidRDefault="00A87910" w:rsidP="003E7B22">
      <w:pPr>
        <w:rPr>
          <w:lang w:eastAsia="zh-CN"/>
        </w:rPr>
      </w:pPr>
      <w:proofErr w:type="gramStart"/>
      <w:r w:rsidRPr="001169A3">
        <w:rPr>
          <w:lang w:eastAsia="zh-CN"/>
        </w:rPr>
        <w:t>10</w:t>
      </w:r>
      <w:r w:rsidRPr="001169A3">
        <w:rPr>
          <w:lang w:eastAsia="zh-CN"/>
        </w:rPr>
        <w:tab/>
      </w:r>
      <w:r w:rsidRPr="001169A3">
        <w:rPr>
          <w:lang w:eastAsia="zh-CN"/>
        </w:rPr>
        <w:t>成员国考虑相关</w:t>
      </w:r>
      <w:r w:rsidRPr="001169A3">
        <w:rPr>
          <w:lang w:val="en" w:eastAsia="zh-CN"/>
        </w:rPr>
        <w:t>ITU-T</w:t>
      </w:r>
      <w:r w:rsidRPr="001169A3">
        <w:rPr>
          <w:lang w:val="en" w:eastAsia="zh-CN"/>
        </w:rPr>
        <w:t>建议书，在现有国家应急服务号码的基础上，引入一个全球各国统一的应急服务</w:t>
      </w:r>
      <w:r>
        <w:rPr>
          <w:rFonts w:hint="eastAsia"/>
          <w:lang w:val="en" w:eastAsia="zh-CN"/>
        </w:rPr>
        <w:t>接入</w:t>
      </w:r>
      <w:r w:rsidRPr="001169A3">
        <w:rPr>
          <w:lang w:val="en" w:eastAsia="zh-CN"/>
        </w:rPr>
        <w:t>号码；</w:t>
      </w:r>
      <w:proofErr w:type="gramEnd"/>
    </w:p>
    <w:p w:rsidR="00A87910" w:rsidRPr="001169A3" w:rsidRDefault="00A87910" w:rsidP="003E7B22">
      <w:pPr>
        <w:rPr>
          <w:lang w:eastAsia="zh-CN"/>
        </w:rPr>
      </w:pPr>
      <w:r w:rsidRPr="001169A3">
        <w:rPr>
          <w:lang w:eastAsia="zh-CN"/>
        </w:rPr>
        <w:t>11</w:t>
      </w:r>
      <w:r w:rsidRPr="001169A3">
        <w:rPr>
          <w:lang w:eastAsia="zh-CN"/>
        </w:rPr>
        <w:tab/>
      </w:r>
      <w:r w:rsidRPr="001169A3">
        <w:rPr>
          <w:lang w:val="en" w:eastAsia="zh-CN"/>
        </w:rPr>
        <w:t>部门成员做出必要努力，支持在出现紧急和灾害情况时提供电信业务，且</w:t>
      </w:r>
      <w:r>
        <w:rPr>
          <w:rFonts w:hint="eastAsia"/>
          <w:lang w:val="en" w:eastAsia="zh-CN"/>
        </w:rPr>
        <w:t>应优先考虑那些易</w:t>
      </w:r>
      <w:r w:rsidRPr="001169A3">
        <w:rPr>
          <w:lang w:val="en" w:eastAsia="zh-CN"/>
        </w:rPr>
        <w:t>受影响地区</w:t>
      </w:r>
      <w:r>
        <w:rPr>
          <w:rFonts w:hint="eastAsia"/>
          <w:lang w:val="en" w:eastAsia="zh-CN"/>
        </w:rPr>
        <w:t>关系到保证其无论在任何情况下均可享有</w:t>
      </w:r>
      <w:r w:rsidRPr="001169A3">
        <w:rPr>
          <w:lang w:val="en" w:eastAsia="zh-CN"/>
        </w:rPr>
        <w:t>生命安全</w:t>
      </w:r>
      <w:r>
        <w:rPr>
          <w:rFonts w:hint="eastAsia"/>
          <w:lang w:val="en" w:eastAsia="zh-CN"/>
        </w:rPr>
        <w:t>的</w:t>
      </w:r>
      <w:r w:rsidRPr="001169A3">
        <w:rPr>
          <w:lang w:val="en" w:eastAsia="zh-CN"/>
        </w:rPr>
        <w:t>电信</w:t>
      </w:r>
      <w:r>
        <w:rPr>
          <w:rFonts w:hint="eastAsia"/>
          <w:lang w:val="en" w:eastAsia="zh-CN"/>
        </w:rPr>
        <w:t>服务</w:t>
      </w:r>
      <w:r w:rsidRPr="001169A3">
        <w:rPr>
          <w:lang w:val="en" w:eastAsia="zh-CN"/>
        </w:rPr>
        <w:t>，同时应为</w:t>
      </w:r>
      <w:r>
        <w:rPr>
          <w:rFonts w:hint="eastAsia"/>
          <w:lang w:val="en" w:eastAsia="zh-CN"/>
        </w:rPr>
        <w:t>此目的</w:t>
      </w:r>
      <w:r w:rsidRPr="001169A3">
        <w:rPr>
          <w:lang w:val="en" w:eastAsia="zh-CN"/>
        </w:rPr>
        <w:t>提供应急计划；</w:t>
      </w:r>
    </w:p>
    <w:p w:rsidR="00A87910" w:rsidRPr="001169A3" w:rsidRDefault="00A87910" w:rsidP="003E7B22">
      <w:pPr>
        <w:rPr>
          <w:lang w:eastAsia="zh-CN"/>
        </w:rPr>
      </w:pPr>
      <w:r w:rsidRPr="001169A3">
        <w:rPr>
          <w:lang w:eastAsia="zh-CN"/>
        </w:rPr>
        <w:t>12</w:t>
      </w:r>
      <w:r w:rsidRPr="001169A3">
        <w:rPr>
          <w:lang w:eastAsia="zh-CN"/>
        </w:rPr>
        <w:tab/>
      </w:r>
      <w:r w:rsidRPr="001169A3">
        <w:rPr>
          <w:rFonts w:cs="Arial"/>
          <w:color w:val="222222"/>
          <w:lang w:eastAsia="zh-CN"/>
        </w:rPr>
        <w:t>成员国和部门成员就研究新的数字技术、标准和相关技术问题开展合作，以改进发送和接收公共预警、救援、减灾和救灾信息的无线电广播系统；</w:t>
      </w:r>
    </w:p>
    <w:p w:rsidR="00A87910" w:rsidRPr="00936FF6" w:rsidRDefault="00A87910" w:rsidP="003E7B22">
      <w:pPr>
        <w:rPr>
          <w:lang w:eastAsia="zh-CN"/>
        </w:rPr>
      </w:pPr>
      <w:r w:rsidRPr="00936FF6">
        <w:rPr>
          <w:lang w:eastAsia="zh-CN"/>
        </w:rPr>
        <w:t>1</w:t>
      </w:r>
      <w:r w:rsidRPr="001169A3">
        <w:rPr>
          <w:lang w:eastAsia="zh-CN"/>
        </w:rPr>
        <w:t>3</w:t>
      </w:r>
      <w:r w:rsidRPr="001169A3">
        <w:rPr>
          <w:lang w:eastAsia="zh-CN"/>
        </w:rPr>
        <w:tab/>
      </w:r>
      <w:r w:rsidRPr="001169A3">
        <w:rPr>
          <w:rFonts w:cs="Arial"/>
          <w:color w:val="222222"/>
          <w:lang w:eastAsia="zh-CN"/>
        </w:rPr>
        <w:t>成员国研究适当和有效的机制，以促进救灾通信中的防范和应对工作；</w:t>
      </w:r>
    </w:p>
    <w:p w:rsidR="00A87910" w:rsidRPr="001169A3" w:rsidRDefault="00A87910" w:rsidP="003E7B22">
      <w:pPr>
        <w:rPr>
          <w:lang w:eastAsia="zh-CN"/>
        </w:rPr>
      </w:pPr>
      <w:r w:rsidRPr="00936FF6">
        <w:rPr>
          <w:lang w:eastAsia="zh-CN"/>
        </w:rPr>
        <w:t>1</w:t>
      </w:r>
      <w:r w:rsidRPr="001169A3">
        <w:rPr>
          <w:lang w:eastAsia="zh-CN"/>
        </w:rPr>
        <w:t>4</w:t>
      </w:r>
      <w:r w:rsidRPr="00936FF6">
        <w:rPr>
          <w:lang w:eastAsia="zh-CN"/>
        </w:rPr>
        <w:tab/>
      </w:r>
      <w:r w:rsidRPr="001169A3">
        <w:rPr>
          <w:rFonts w:cs="Arial"/>
          <w:color w:val="222222"/>
          <w:lang w:eastAsia="zh-CN"/>
        </w:rPr>
        <w:t>成员国在区域基础上与国际电联机构及区域和国际专门组织所提供的援助展开协调，以便在发生灾害时制定区域应急预案；</w:t>
      </w:r>
    </w:p>
    <w:p w:rsidR="00A87910" w:rsidRDefault="00A87910" w:rsidP="003E7B22">
      <w:pPr>
        <w:rPr>
          <w:lang w:eastAsia="zh-CN"/>
        </w:rPr>
      </w:pPr>
      <w:proofErr w:type="gramStart"/>
      <w:r w:rsidRPr="00936FF6">
        <w:rPr>
          <w:lang w:eastAsia="zh-CN"/>
        </w:rPr>
        <w:t>1</w:t>
      </w:r>
      <w:r w:rsidRPr="001169A3">
        <w:rPr>
          <w:lang w:eastAsia="zh-CN"/>
        </w:rPr>
        <w:t>5</w:t>
      </w:r>
      <w:r w:rsidRPr="00936FF6">
        <w:rPr>
          <w:lang w:eastAsia="zh-CN"/>
        </w:rPr>
        <w:tab/>
      </w:r>
      <w:r w:rsidRPr="001169A3">
        <w:rPr>
          <w:rFonts w:cs="Arial"/>
          <w:color w:val="222222"/>
          <w:lang w:eastAsia="zh-CN"/>
        </w:rPr>
        <w:t>成员国建立合作伙伴关系，以便在通过使用电信</w:t>
      </w:r>
      <w:r w:rsidRPr="001169A3">
        <w:rPr>
          <w:rFonts w:cs="Arial"/>
          <w:color w:val="222222"/>
          <w:lang w:eastAsia="zh-CN"/>
        </w:rPr>
        <w:t>/ICT</w:t>
      </w:r>
      <w:r w:rsidRPr="001169A3">
        <w:rPr>
          <w:rFonts w:cs="Arial"/>
          <w:color w:val="222222"/>
          <w:lang w:eastAsia="zh-CN"/>
        </w:rPr>
        <w:t>来获取相关数据方面扫</w:t>
      </w:r>
      <w:r>
        <w:rPr>
          <w:rFonts w:cs="Arial" w:hint="eastAsia"/>
          <w:color w:val="222222"/>
          <w:lang w:eastAsia="zh-CN"/>
        </w:rPr>
        <w:t>清</w:t>
      </w:r>
      <w:r w:rsidRPr="001169A3">
        <w:rPr>
          <w:rFonts w:cs="Arial"/>
          <w:color w:val="222222"/>
          <w:lang w:eastAsia="zh-CN"/>
        </w:rPr>
        <w:t>障碍，进而达到为救援工作提供协助的目的</w:t>
      </w:r>
      <w:r w:rsidRPr="001169A3">
        <w:rPr>
          <w:rFonts w:cs="SimSun"/>
          <w:color w:val="222222"/>
          <w:lang w:eastAsia="zh-CN"/>
        </w:rPr>
        <w:t>。</w:t>
      </w:r>
      <w:proofErr w:type="gramEnd"/>
    </w:p>
    <w:p w:rsidR="00A87910" w:rsidRDefault="00A87910" w:rsidP="003E7B22">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A87910" w:rsidRPr="00AA12CD" w:rsidRDefault="00A87910" w:rsidP="003E7B22">
      <w:pPr>
        <w:pStyle w:val="ResNo"/>
        <w:spacing w:before="0"/>
        <w:rPr>
          <w:lang w:eastAsia="zh-CN"/>
        </w:rPr>
      </w:pPr>
      <w:bookmarkStart w:id="15" w:name="res45"/>
      <w:bookmarkEnd w:id="15"/>
      <w:r w:rsidRPr="00AA12CD">
        <w:rPr>
          <w:lang w:eastAsia="zh-CN"/>
        </w:rPr>
        <w:lastRenderedPageBreak/>
        <w:t>第</w:t>
      </w:r>
      <w:r w:rsidRPr="00AA12CD">
        <w:rPr>
          <w:lang w:eastAsia="zh-CN"/>
        </w:rPr>
        <w:t>45</w:t>
      </w:r>
      <w:r w:rsidRPr="00AA12CD">
        <w:rPr>
          <w:lang w:eastAsia="zh-CN"/>
        </w:rPr>
        <w:t>号决议（</w:t>
      </w:r>
      <w:r w:rsidRPr="00AA12CD">
        <w:rPr>
          <w:lang w:eastAsia="zh-CN"/>
        </w:rPr>
        <w:t>2014</w:t>
      </w:r>
      <w:r w:rsidRPr="00AA12CD">
        <w:rPr>
          <w:lang w:eastAsia="zh-CN"/>
        </w:rPr>
        <w:t>年，迪拜，修订版）</w:t>
      </w:r>
    </w:p>
    <w:p w:rsidR="00A87910" w:rsidRPr="00AA12CD" w:rsidRDefault="00A87910" w:rsidP="003E7B22">
      <w:pPr>
        <w:pStyle w:val="Restitle"/>
        <w:rPr>
          <w:lang w:eastAsia="zh-CN"/>
        </w:rPr>
      </w:pPr>
      <w:r w:rsidRPr="00AA12CD">
        <w:rPr>
          <w:lang w:eastAsia="zh-CN"/>
        </w:rPr>
        <w:t>加强在网络安全（包括</w:t>
      </w:r>
      <w:r>
        <w:rPr>
          <w:rFonts w:hint="eastAsia"/>
          <w:lang w:eastAsia="zh-CN"/>
        </w:rPr>
        <w:t>抵</w:t>
      </w:r>
      <w:r w:rsidRPr="00AA12CD">
        <w:rPr>
          <w:lang w:eastAsia="zh-CN"/>
        </w:rPr>
        <w:t>制</w:t>
      </w:r>
      <w:r>
        <w:rPr>
          <w:rFonts w:hint="eastAsia"/>
          <w:lang w:eastAsia="zh-CN"/>
        </w:rPr>
        <w:t>和打击</w:t>
      </w:r>
      <w:r>
        <w:rPr>
          <w:lang w:eastAsia="zh-CN"/>
        </w:rPr>
        <w:br/>
      </w:r>
      <w:r w:rsidRPr="00AA12CD">
        <w:rPr>
          <w:lang w:eastAsia="zh-CN"/>
        </w:rPr>
        <w:t>垃圾信息）领域合作的机制</w:t>
      </w:r>
    </w:p>
    <w:p w:rsidR="00A87910" w:rsidRPr="0016179C" w:rsidRDefault="00A87910" w:rsidP="003E7B22">
      <w:pPr>
        <w:pStyle w:val="Normalaftertitle"/>
        <w:rPr>
          <w:rFonts w:cstheme="minorHAnsi"/>
          <w:lang w:eastAsia="zh-CN"/>
        </w:rPr>
      </w:pPr>
      <w:r w:rsidRPr="0016179C">
        <w:rPr>
          <w:rFonts w:cstheme="minorHAnsi"/>
          <w:lang w:eastAsia="zh-CN"/>
        </w:rPr>
        <w:t>世界电信发展大会（</w:t>
      </w:r>
      <w:r w:rsidRPr="0016179C">
        <w:rPr>
          <w:rFonts w:cstheme="minorHAnsi"/>
          <w:lang w:eastAsia="zh-CN"/>
        </w:rPr>
        <w:t>2014</w:t>
      </w:r>
      <w:r w:rsidRPr="0016179C">
        <w:rPr>
          <w:rFonts w:cstheme="minorHAnsi"/>
          <w:lang w:eastAsia="zh-CN"/>
        </w:rPr>
        <w:t>年，迪拜），</w:t>
      </w:r>
    </w:p>
    <w:p w:rsidR="00A87910" w:rsidRPr="00AA12CD" w:rsidRDefault="00A87910" w:rsidP="003E7B22">
      <w:pPr>
        <w:pStyle w:val="Call"/>
        <w:rPr>
          <w:lang w:eastAsia="zh-CN"/>
        </w:rPr>
      </w:pPr>
      <w:r w:rsidRPr="00AA12CD">
        <w:rPr>
          <w:lang w:eastAsia="zh-CN"/>
        </w:rPr>
        <w:t>忆及</w:t>
      </w:r>
    </w:p>
    <w:p w:rsidR="00A87910" w:rsidRPr="0016179C" w:rsidRDefault="00A87910" w:rsidP="003E7B22">
      <w:pPr>
        <w:rPr>
          <w:rFonts w:cstheme="minorHAnsi"/>
          <w:lang w:eastAsia="zh-CN"/>
        </w:rPr>
      </w:pPr>
      <w:r w:rsidRPr="0016179C">
        <w:rPr>
          <w:rFonts w:cstheme="minorHAnsi"/>
          <w:i/>
          <w:iCs/>
          <w:lang w:eastAsia="zh-CN"/>
        </w:rPr>
        <w:t>a)</w:t>
      </w:r>
      <w:r w:rsidRPr="0016179C">
        <w:rPr>
          <w:rFonts w:cstheme="minorHAnsi"/>
          <w:i/>
          <w:iCs/>
          <w:lang w:eastAsia="zh-CN"/>
        </w:rPr>
        <w:tab/>
      </w:r>
      <w:r w:rsidRPr="0016179C">
        <w:rPr>
          <w:rFonts w:cstheme="minorHAnsi"/>
          <w:lang w:eastAsia="zh-CN"/>
        </w:rPr>
        <w:t>全权代表大会第</w:t>
      </w:r>
      <w:r w:rsidRPr="0016179C">
        <w:rPr>
          <w:rFonts w:cstheme="minorHAnsi"/>
          <w:lang w:eastAsia="zh-CN"/>
        </w:rPr>
        <w:t>130</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年，瓜达拉哈拉，修订版）</w:t>
      </w:r>
      <w:r>
        <w:rPr>
          <w:rFonts w:cstheme="minorHAnsi"/>
          <w:lang w:eastAsia="zh-CN"/>
        </w:rPr>
        <w:t xml:space="preserve"> </w:t>
      </w:r>
      <w:r w:rsidRPr="0016179C">
        <w:rPr>
          <w:rFonts w:cstheme="minorHAnsi"/>
          <w:lang w:eastAsia="zh-CN"/>
        </w:rPr>
        <w:t xml:space="preserve">– </w:t>
      </w:r>
      <w:r w:rsidRPr="0016179C">
        <w:rPr>
          <w:rFonts w:cstheme="minorHAnsi"/>
          <w:lang w:eastAsia="zh-CN"/>
        </w:rPr>
        <w:t>国际电联在树立使用信息通信技术（</w:t>
      </w:r>
      <w:r w:rsidRPr="0016179C">
        <w:rPr>
          <w:rFonts w:cstheme="minorHAnsi"/>
          <w:lang w:eastAsia="zh-CN"/>
        </w:rPr>
        <w:t>ICT</w:t>
      </w:r>
      <w:r w:rsidRPr="0016179C">
        <w:rPr>
          <w:rFonts w:cstheme="minorHAnsi"/>
          <w:lang w:eastAsia="zh-CN"/>
        </w:rPr>
        <w:t>）的信心和提高安全性方面的作用；</w:t>
      </w:r>
    </w:p>
    <w:p w:rsidR="00A87910" w:rsidRPr="0016179C" w:rsidRDefault="00A87910" w:rsidP="003E7B22">
      <w:pPr>
        <w:rPr>
          <w:rFonts w:cstheme="minorHAnsi"/>
          <w:lang w:eastAsia="zh-CN"/>
        </w:rPr>
      </w:pPr>
      <w:r w:rsidRPr="0016179C">
        <w:rPr>
          <w:rFonts w:cstheme="minorHAnsi"/>
          <w:i/>
          <w:iCs/>
          <w:lang w:eastAsia="zh-CN"/>
        </w:rPr>
        <w:t>b)</w:t>
      </w:r>
      <w:r w:rsidRPr="0016179C">
        <w:rPr>
          <w:rFonts w:cstheme="minorHAnsi"/>
          <w:i/>
          <w:iCs/>
          <w:lang w:eastAsia="zh-CN"/>
        </w:rPr>
        <w:tab/>
      </w:r>
      <w:r w:rsidRPr="0016179C">
        <w:rPr>
          <w:rFonts w:cstheme="minorHAnsi"/>
          <w:lang w:eastAsia="zh-CN"/>
        </w:rPr>
        <w:t>全权代表大会第</w:t>
      </w:r>
      <w:r w:rsidRPr="0016179C">
        <w:rPr>
          <w:rFonts w:cstheme="minorHAnsi"/>
          <w:lang w:eastAsia="zh-CN"/>
        </w:rPr>
        <w:t>174</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w:t>
      </w:r>
      <w:r>
        <w:rPr>
          <w:rFonts w:cstheme="minorHAnsi"/>
          <w:lang w:eastAsia="zh-CN"/>
        </w:rPr>
        <w:t xml:space="preserve"> </w:t>
      </w:r>
      <w:r w:rsidRPr="0016179C">
        <w:rPr>
          <w:rFonts w:cstheme="minorHAnsi"/>
          <w:lang w:eastAsia="zh-CN"/>
        </w:rPr>
        <w:t xml:space="preserve">– </w:t>
      </w:r>
      <w:r w:rsidRPr="0016179C">
        <w:rPr>
          <w:rFonts w:cstheme="minorHAnsi"/>
          <w:lang w:eastAsia="zh-CN"/>
        </w:rPr>
        <w:t>国际电联在防范非法使用</w:t>
      </w:r>
      <w:r w:rsidRPr="0016179C">
        <w:rPr>
          <w:rFonts w:cstheme="minorHAnsi"/>
          <w:lang w:eastAsia="zh-CN"/>
        </w:rPr>
        <w:t>ICT</w:t>
      </w:r>
      <w:r w:rsidRPr="0016179C">
        <w:rPr>
          <w:rFonts w:cstheme="minorHAnsi"/>
          <w:lang w:eastAsia="zh-CN"/>
        </w:rPr>
        <w:t>的风险的国际公共政策问题上的作用；</w:t>
      </w:r>
    </w:p>
    <w:p w:rsidR="00A87910" w:rsidRPr="0016179C" w:rsidRDefault="00A87910" w:rsidP="003E7B22">
      <w:pPr>
        <w:rPr>
          <w:rFonts w:cstheme="minorHAnsi"/>
          <w:lang w:eastAsia="zh-CN"/>
        </w:rPr>
      </w:pPr>
      <w:r w:rsidRPr="0016179C">
        <w:rPr>
          <w:rFonts w:cstheme="minorHAnsi"/>
          <w:i/>
          <w:iCs/>
          <w:lang w:eastAsia="zh-CN"/>
        </w:rPr>
        <w:t>c)</w:t>
      </w:r>
      <w:r w:rsidRPr="0016179C">
        <w:rPr>
          <w:rFonts w:cstheme="minorHAnsi"/>
          <w:i/>
          <w:iCs/>
          <w:lang w:eastAsia="zh-CN"/>
        </w:rPr>
        <w:tab/>
      </w:r>
      <w:r w:rsidRPr="0016179C">
        <w:rPr>
          <w:rFonts w:cstheme="minorHAnsi"/>
          <w:lang w:eastAsia="zh-CN"/>
        </w:rPr>
        <w:t>全权代表大会第</w:t>
      </w:r>
      <w:r w:rsidRPr="0016179C">
        <w:rPr>
          <w:rFonts w:cstheme="minorHAnsi"/>
          <w:lang w:eastAsia="zh-CN"/>
        </w:rPr>
        <w:t>179</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w:t>
      </w:r>
      <w:r>
        <w:rPr>
          <w:rFonts w:cstheme="minorHAnsi"/>
          <w:lang w:eastAsia="zh-CN"/>
        </w:rPr>
        <w:t xml:space="preserve"> </w:t>
      </w:r>
      <w:r w:rsidRPr="0016179C">
        <w:rPr>
          <w:rFonts w:cstheme="minorHAnsi"/>
          <w:lang w:eastAsia="zh-CN"/>
        </w:rPr>
        <w:t xml:space="preserve">– </w:t>
      </w:r>
      <w:r w:rsidRPr="0016179C">
        <w:rPr>
          <w:rFonts w:cstheme="minorHAnsi"/>
          <w:lang w:eastAsia="zh-CN"/>
        </w:rPr>
        <w:t>国际电联在保护上网儿童方面的作用；</w:t>
      </w:r>
    </w:p>
    <w:p w:rsidR="00A87910" w:rsidRPr="0016179C" w:rsidRDefault="00A87910" w:rsidP="003E7B22">
      <w:pPr>
        <w:rPr>
          <w:rFonts w:cstheme="minorHAnsi"/>
          <w:i/>
          <w:iCs/>
          <w:lang w:eastAsia="zh-CN"/>
        </w:rPr>
      </w:pPr>
      <w:r w:rsidRPr="0016179C">
        <w:rPr>
          <w:rFonts w:cstheme="minorHAnsi"/>
          <w:i/>
          <w:iCs/>
          <w:lang w:eastAsia="zh-CN"/>
        </w:rPr>
        <w:t>d)</w:t>
      </w:r>
      <w:r w:rsidRPr="0016179C">
        <w:rPr>
          <w:rFonts w:cstheme="minorHAnsi"/>
          <w:i/>
          <w:iCs/>
          <w:lang w:eastAsia="zh-CN"/>
        </w:rPr>
        <w:tab/>
      </w:r>
      <w:r w:rsidRPr="0016179C">
        <w:rPr>
          <w:rFonts w:cstheme="minorHAnsi"/>
          <w:lang w:eastAsia="zh-CN"/>
        </w:rPr>
        <w:t>全权代表大会第</w:t>
      </w:r>
      <w:r w:rsidRPr="0016179C">
        <w:rPr>
          <w:rFonts w:cstheme="minorHAnsi"/>
          <w:lang w:eastAsia="zh-CN"/>
        </w:rPr>
        <w:t>181</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w:t>
      </w:r>
      <w:r>
        <w:rPr>
          <w:rFonts w:cstheme="minorHAnsi"/>
          <w:lang w:eastAsia="zh-CN"/>
        </w:rPr>
        <w:t xml:space="preserve"> </w:t>
      </w:r>
      <w:r w:rsidRPr="0016179C">
        <w:rPr>
          <w:rFonts w:cstheme="minorHAnsi"/>
          <w:lang w:eastAsia="zh-CN"/>
        </w:rPr>
        <w:t xml:space="preserve">– </w:t>
      </w:r>
      <w:r w:rsidRPr="0016179C">
        <w:rPr>
          <w:rFonts w:cstheme="minorHAnsi"/>
          <w:lang w:eastAsia="zh-CN"/>
        </w:rPr>
        <w:t>有关树立使用</w:t>
      </w:r>
      <w:r w:rsidRPr="0016179C">
        <w:rPr>
          <w:rFonts w:cstheme="minorHAnsi"/>
          <w:lang w:eastAsia="zh-CN"/>
        </w:rPr>
        <w:t>ICT</w:t>
      </w:r>
      <w:r w:rsidRPr="0016179C">
        <w:rPr>
          <w:rFonts w:cstheme="minorHAnsi"/>
          <w:lang w:eastAsia="zh-CN"/>
        </w:rPr>
        <w:t>的信心和提高安全性的定义和术语；</w:t>
      </w:r>
    </w:p>
    <w:p w:rsidR="00A87910" w:rsidRPr="0016179C" w:rsidRDefault="00A87910" w:rsidP="003E7B22">
      <w:pPr>
        <w:rPr>
          <w:rFonts w:cstheme="minorHAnsi"/>
          <w:lang w:eastAsia="zh-CN"/>
        </w:rPr>
      </w:pPr>
      <w:r w:rsidRPr="0016179C">
        <w:rPr>
          <w:rFonts w:cstheme="minorHAnsi"/>
          <w:i/>
          <w:iCs/>
          <w:lang w:eastAsia="zh-CN"/>
        </w:rPr>
        <w:t>e)</w:t>
      </w:r>
      <w:r w:rsidRPr="0016179C">
        <w:rPr>
          <w:rFonts w:cstheme="minorHAnsi"/>
          <w:lang w:eastAsia="zh-CN"/>
        </w:rPr>
        <w:tab/>
      </w:r>
      <w:r w:rsidRPr="0016179C">
        <w:rPr>
          <w:rFonts w:cstheme="minorHAnsi"/>
          <w:lang w:eastAsia="zh-CN"/>
        </w:rPr>
        <w:t>世界电信发展大会（</w:t>
      </w:r>
      <w:r w:rsidRPr="0016179C">
        <w:rPr>
          <w:rFonts w:cstheme="minorHAnsi"/>
          <w:lang w:eastAsia="zh-CN"/>
        </w:rPr>
        <w:t>WTDC</w:t>
      </w:r>
      <w:r w:rsidRPr="0016179C">
        <w:rPr>
          <w:rFonts w:cstheme="minorHAnsi"/>
          <w:lang w:eastAsia="zh-CN"/>
        </w:rPr>
        <w:t>）第</w:t>
      </w:r>
      <w:r w:rsidRPr="0016179C">
        <w:rPr>
          <w:rFonts w:cstheme="minorHAnsi"/>
          <w:lang w:eastAsia="zh-CN"/>
        </w:rPr>
        <w:t>45</w:t>
      </w:r>
      <w:r w:rsidRPr="0016179C">
        <w:rPr>
          <w:rFonts w:cstheme="minorHAnsi"/>
          <w:lang w:eastAsia="zh-CN"/>
        </w:rPr>
        <w:t>号决议（</w:t>
      </w:r>
      <w:r w:rsidRPr="0016179C">
        <w:rPr>
          <w:rFonts w:cstheme="minorHAnsi"/>
          <w:lang w:eastAsia="zh-CN"/>
        </w:rPr>
        <w:t>2010</w:t>
      </w:r>
      <w:r w:rsidRPr="0016179C">
        <w:rPr>
          <w:rFonts w:cstheme="minorHAnsi"/>
          <w:lang w:eastAsia="zh-CN"/>
        </w:rPr>
        <w:t>年，海得拉巴，修订版）；</w:t>
      </w:r>
    </w:p>
    <w:p w:rsidR="00A87910" w:rsidRPr="003A0CCC" w:rsidRDefault="00A87910" w:rsidP="003E7B22">
      <w:pPr>
        <w:rPr>
          <w:rFonts w:cstheme="minorHAnsi"/>
          <w:lang w:eastAsia="zh-CN"/>
        </w:rPr>
      </w:pPr>
      <w:r w:rsidRPr="0016179C">
        <w:rPr>
          <w:rFonts w:cstheme="minorHAnsi"/>
          <w:i/>
          <w:kern w:val="2"/>
          <w:lang w:eastAsia="zh-CN"/>
        </w:rPr>
        <w:t>f)</w:t>
      </w:r>
      <w:r w:rsidRPr="0016179C">
        <w:rPr>
          <w:rFonts w:eastAsia="Malgun Gothic" w:cstheme="minorHAnsi"/>
          <w:kern w:val="2"/>
          <w:lang w:eastAsia="ko-KR"/>
        </w:rPr>
        <w:tab/>
      </w:r>
      <w:r w:rsidRPr="0016179C">
        <w:rPr>
          <w:rFonts w:cstheme="minorHAnsi"/>
          <w:lang w:eastAsia="zh-CN"/>
        </w:rPr>
        <w:t>世界电信标准化全会（</w:t>
      </w:r>
      <w:r w:rsidRPr="0016179C">
        <w:rPr>
          <w:rFonts w:cstheme="minorHAnsi"/>
          <w:kern w:val="2"/>
          <w:lang w:eastAsia="ko-KR"/>
        </w:rPr>
        <w:t>WTSA</w:t>
      </w:r>
      <w:r w:rsidRPr="0016179C">
        <w:rPr>
          <w:rFonts w:cstheme="minorHAnsi"/>
          <w:kern w:val="2"/>
          <w:lang w:eastAsia="zh-CN"/>
        </w:rPr>
        <w:t>）</w:t>
      </w:r>
      <w:r w:rsidRPr="0016179C">
        <w:rPr>
          <w:rFonts w:cstheme="minorHAnsi"/>
          <w:lang w:eastAsia="zh-CN"/>
        </w:rPr>
        <w:t>第</w:t>
      </w:r>
      <w:r w:rsidRPr="0016179C">
        <w:rPr>
          <w:rFonts w:cstheme="minorHAnsi"/>
          <w:lang w:eastAsia="zh-CN"/>
        </w:rPr>
        <w:t>50</w:t>
      </w:r>
      <w:r w:rsidRPr="0016179C">
        <w:rPr>
          <w:rFonts w:cstheme="minorHAnsi"/>
          <w:lang w:eastAsia="zh-CN"/>
        </w:rPr>
        <w:t>号决议（</w:t>
      </w:r>
      <w:r w:rsidRPr="0016179C">
        <w:rPr>
          <w:rFonts w:cstheme="minorHAnsi"/>
          <w:lang w:eastAsia="zh-CN"/>
        </w:rPr>
        <w:t>2012</w:t>
      </w:r>
      <w:r w:rsidRPr="0016179C">
        <w:rPr>
          <w:rFonts w:cstheme="minorHAnsi"/>
          <w:lang w:eastAsia="zh-CN"/>
        </w:rPr>
        <w:t>年，迪拜，修订版）</w:t>
      </w:r>
      <w:r w:rsidRPr="0016179C">
        <w:rPr>
          <w:rFonts w:cstheme="minorHAnsi"/>
          <w:lang w:eastAsia="zh-CN"/>
        </w:rPr>
        <w:t xml:space="preserve"> – </w:t>
      </w:r>
      <w:r w:rsidRPr="0016179C">
        <w:rPr>
          <w:rFonts w:cstheme="minorHAnsi"/>
          <w:lang w:eastAsia="zh-CN"/>
        </w:rPr>
        <w:t>网络安全；</w:t>
      </w:r>
    </w:p>
    <w:p w:rsidR="00A87910" w:rsidRPr="003A0CCC" w:rsidRDefault="00A87910" w:rsidP="003E7B22">
      <w:pPr>
        <w:rPr>
          <w:rFonts w:cstheme="minorHAnsi"/>
          <w:lang w:eastAsia="zh-CN"/>
        </w:rPr>
      </w:pPr>
      <w:r w:rsidRPr="0016179C">
        <w:rPr>
          <w:rFonts w:cstheme="minorHAnsi"/>
          <w:i/>
          <w:iCs/>
          <w:lang w:eastAsia="zh-CN"/>
        </w:rPr>
        <w:t>g)</w:t>
      </w:r>
      <w:r w:rsidRPr="003A0CCC">
        <w:rPr>
          <w:rFonts w:cstheme="minorHAnsi"/>
          <w:lang w:eastAsia="zh-CN"/>
        </w:rPr>
        <w:tab/>
      </w:r>
      <w:bookmarkStart w:id="16" w:name="OLE_LINK3"/>
      <w:bookmarkStart w:id="17" w:name="OLE_LINK4"/>
      <w:r w:rsidRPr="003A0CCC">
        <w:rPr>
          <w:rFonts w:cstheme="minorHAnsi"/>
          <w:lang w:eastAsia="zh-CN"/>
        </w:rPr>
        <w:t>WTSA</w:t>
      </w:r>
      <w:r w:rsidRPr="0016179C">
        <w:rPr>
          <w:rFonts w:cstheme="minorHAnsi"/>
          <w:lang w:eastAsia="zh-CN"/>
        </w:rPr>
        <w:t>第</w:t>
      </w:r>
      <w:r w:rsidRPr="003A0CCC">
        <w:rPr>
          <w:rFonts w:cstheme="minorHAnsi"/>
          <w:lang w:eastAsia="zh-CN"/>
        </w:rPr>
        <w:t>52</w:t>
      </w:r>
      <w:r w:rsidRPr="0016179C">
        <w:rPr>
          <w:rFonts w:cstheme="minorHAnsi"/>
          <w:lang w:eastAsia="zh-CN"/>
        </w:rPr>
        <w:t>号决议（</w:t>
      </w:r>
      <w:r w:rsidRPr="003A0CCC">
        <w:rPr>
          <w:rFonts w:cstheme="minorHAnsi"/>
          <w:lang w:eastAsia="zh-CN"/>
        </w:rPr>
        <w:t>2012</w:t>
      </w:r>
      <w:r w:rsidRPr="0016179C">
        <w:rPr>
          <w:rFonts w:cstheme="minorHAnsi"/>
          <w:lang w:eastAsia="zh-CN"/>
        </w:rPr>
        <w:t>年，迪拜，修订版）</w:t>
      </w:r>
      <w:bookmarkEnd w:id="16"/>
      <w:bookmarkEnd w:id="17"/>
      <w:r w:rsidRPr="0016179C">
        <w:rPr>
          <w:rFonts w:cstheme="minorHAnsi"/>
          <w:lang w:eastAsia="zh-CN"/>
        </w:rPr>
        <w:t xml:space="preserve"> – </w:t>
      </w:r>
      <w:r w:rsidRPr="003A0CCC">
        <w:rPr>
          <w:rFonts w:cstheme="minorHAnsi" w:hint="eastAsia"/>
          <w:lang w:eastAsia="zh-CN"/>
        </w:rPr>
        <w:t>抵制和打击垃圾信息</w:t>
      </w:r>
      <w:r w:rsidRPr="0016179C">
        <w:rPr>
          <w:rFonts w:cstheme="minorHAnsi"/>
          <w:lang w:eastAsia="zh-CN"/>
        </w:rPr>
        <w:t>；</w:t>
      </w:r>
    </w:p>
    <w:p w:rsidR="00A87910" w:rsidRPr="0016179C" w:rsidRDefault="00A87910" w:rsidP="003E7B22">
      <w:pPr>
        <w:rPr>
          <w:rFonts w:cstheme="minorHAnsi"/>
          <w:kern w:val="2"/>
          <w:lang w:eastAsia="zh-CN"/>
        </w:rPr>
      </w:pPr>
      <w:r w:rsidRPr="0016179C">
        <w:rPr>
          <w:rFonts w:cstheme="minorHAnsi"/>
          <w:i/>
          <w:kern w:val="2"/>
          <w:lang w:eastAsia="zh-CN"/>
        </w:rPr>
        <w:t>h)</w:t>
      </w:r>
      <w:r w:rsidRPr="0016179C">
        <w:rPr>
          <w:rFonts w:eastAsia="Malgun Gothic" w:cstheme="minorHAnsi"/>
          <w:kern w:val="2"/>
          <w:lang w:eastAsia="ko-KR"/>
        </w:rPr>
        <w:tab/>
      </w:r>
      <w:r w:rsidRPr="0016179C">
        <w:rPr>
          <w:rFonts w:cstheme="minorHAnsi"/>
          <w:kern w:val="2"/>
          <w:lang w:eastAsia="ko-KR"/>
        </w:rPr>
        <w:t>WTSA</w:t>
      </w:r>
      <w:r w:rsidRPr="0016179C">
        <w:rPr>
          <w:rFonts w:cstheme="minorHAnsi"/>
          <w:lang w:eastAsia="zh-CN"/>
        </w:rPr>
        <w:t>第</w:t>
      </w:r>
      <w:r w:rsidRPr="0016179C">
        <w:rPr>
          <w:rFonts w:cstheme="minorHAnsi"/>
          <w:lang w:eastAsia="zh-CN"/>
        </w:rPr>
        <w:t>58</w:t>
      </w:r>
      <w:r w:rsidRPr="0016179C">
        <w:rPr>
          <w:rFonts w:cstheme="minorHAnsi"/>
          <w:lang w:eastAsia="zh-CN"/>
        </w:rPr>
        <w:t>号决议（</w:t>
      </w:r>
      <w:r w:rsidRPr="0016179C">
        <w:rPr>
          <w:rFonts w:cstheme="minorHAnsi"/>
          <w:lang w:eastAsia="zh-CN"/>
        </w:rPr>
        <w:t>2012</w:t>
      </w:r>
      <w:r w:rsidRPr="0016179C">
        <w:rPr>
          <w:rFonts w:cstheme="minorHAnsi"/>
          <w:lang w:eastAsia="zh-CN"/>
        </w:rPr>
        <w:t>年，迪拜，修订版）</w:t>
      </w:r>
      <w:r w:rsidRPr="0016179C">
        <w:rPr>
          <w:rFonts w:cstheme="minorHAnsi"/>
          <w:lang w:eastAsia="zh-CN"/>
        </w:rPr>
        <w:t xml:space="preserve"> – </w:t>
      </w:r>
      <w:r w:rsidRPr="0016179C">
        <w:rPr>
          <w:rFonts w:cstheme="minorHAnsi"/>
          <w:lang w:eastAsia="zh-CN"/>
        </w:rPr>
        <w:t>鼓励建立国家计算机事件响应团队</w:t>
      </w:r>
      <w:r>
        <w:rPr>
          <w:rFonts w:cstheme="minorHAnsi" w:hint="eastAsia"/>
          <w:lang w:eastAsia="zh-CN"/>
        </w:rPr>
        <w:t>（</w:t>
      </w:r>
      <w:r>
        <w:rPr>
          <w:rFonts w:cstheme="minorHAnsi" w:hint="eastAsia"/>
          <w:lang w:eastAsia="zh-CN"/>
        </w:rPr>
        <w:t>CIRT</w:t>
      </w:r>
      <w:r>
        <w:rPr>
          <w:rFonts w:cstheme="minorHAnsi" w:hint="eastAsia"/>
          <w:lang w:eastAsia="zh-CN"/>
        </w:rPr>
        <w:t>）</w:t>
      </w:r>
      <w:r w:rsidRPr="0016179C">
        <w:rPr>
          <w:rFonts w:cstheme="minorHAnsi"/>
          <w:lang w:eastAsia="zh-CN"/>
        </w:rPr>
        <w:t>，尤其是在发展中国家；</w:t>
      </w:r>
    </w:p>
    <w:p w:rsidR="00A87910" w:rsidRPr="0016179C" w:rsidRDefault="00A87910" w:rsidP="003E7B22">
      <w:pPr>
        <w:rPr>
          <w:rFonts w:cstheme="minorHAnsi"/>
          <w:lang w:eastAsia="zh-CN"/>
        </w:rPr>
      </w:pPr>
      <w:r w:rsidRPr="0016179C">
        <w:rPr>
          <w:rFonts w:cstheme="minorHAnsi"/>
          <w:i/>
          <w:iCs/>
          <w:lang w:eastAsia="zh-CN"/>
        </w:rPr>
        <w:t>i)</w:t>
      </w:r>
      <w:r w:rsidRPr="0016179C">
        <w:rPr>
          <w:rFonts w:cstheme="minorHAnsi"/>
          <w:lang w:eastAsia="zh-CN"/>
        </w:rPr>
        <w:tab/>
      </w:r>
      <w:r w:rsidRPr="0016179C">
        <w:rPr>
          <w:rFonts w:cstheme="minorHAnsi"/>
          <w:lang w:eastAsia="zh-CN"/>
        </w:rPr>
        <w:t>本届大会有关重点在发展中国家创建各国和区域性</w:t>
      </w:r>
      <w:r>
        <w:rPr>
          <w:rFonts w:cstheme="minorHAnsi" w:hint="eastAsia"/>
          <w:lang w:eastAsia="zh-CN"/>
        </w:rPr>
        <w:t>CIRT</w:t>
      </w:r>
      <w:r w:rsidRPr="0016179C">
        <w:rPr>
          <w:rFonts w:cstheme="minorHAnsi"/>
          <w:lang w:eastAsia="zh-CN"/>
        </w:rPr>
        <w:t>并开展相互合作的本届大会第</w:t>
      </w:r>
      <w:r w:rsidRPr="0016179C">
        <w:rPr>
          <w:rFonts w:cstheme="minorHAnsi"/>
          <w:lang w:eastAsia="zh-CN"/>
        </w:rPr>
        <w:t>69</w:t>
      </w:r>
      <w:r w:rsidRPr="0016179C">
        <w:rPr>
          <w:rFonts w:cstheme="minorHAnsi"/>
          <w:lang w:eastAsia="zh-CN"/>
        </w:rPr>
        <w:t>号决议；</w:t>
      </w:r>
    </w:p>
    <w:p w:rsidR="00A87910" w:rsidRPr="0016179C" w:rsidRDefault="00A87910" w:rsidP="003E7B22">
      <w:pPr>
        <w:rPr>
          <w:rFonts w:eastAsia="Malgun Gothic" w:cstheme="minorHAnsi"/>
          <w:lang w:eastAsia="ko-KR"/>
        </w:rPr>
      </w:pPr>
      <w:r w:rsidRPr="003A0CCC">
        <w:rPr>
          <w:rFonts w:eastAsia="Malgun Gothic" w:cstheme="minorHAnsi"/>
          <w:i/>
          <w:iCs/>
          <w:lang w:eastAsia="ko-KR"/>
        </w:rPr>
        <w:t>j)</w:t>
      </w:r>
      <w:r w:rsidRPr="0016179C">
        <w:rPr>
          <w:rFonts w:eastAsia="Malgun Gothic" w:cstheme="minorHAnsi"/>
          <w:lang w:eastAsia="ko-KR"/>
        </w:rPr>
        <w:tab/>
      </w:r>
      <w:r>
        <w:rPr>
          <w:rFonts w:cstheme="minorHAnsi" w:hint="eastAsia"/>
          <w:lang w:eastAsia="zh-CN"/>
        </w:rPr>
        <w:t>有关国际电联</w:t>
      </w:r>
      <w:r w:rsidRPr="0016179C">
        <w:rPr>
          <w:rFonts w:cstheme="minorHAnsi"/>
          <w:lang w:eastAsia="zh-CN"/>
        </w:rPr>
        <w:t>电信发展部门（</w:t>
      </w:r>
      <w:r w:rsidRPr="0016179C">
        <w:rPr>
          <w:rFonts w:eastAsia="Malgun Gothic" w:cstheme="minorHAnsi"/>
          <w:lang w:eastAsia="ko-KR"/>
        </w:rPr>
        <w:t>ITU-D</w:t>
      </w:r>
      <w:r w:rsidRPr="0016179C">
        <w:rPr>
          <w:rFonts w:cstheme="minorHAnsi"/>
          <w:lang w:eastAsia="zh-CN"/>
        </w:rPr>
        <w:t>）在保护上网儿童中作用的</w:t>
      </w:r>
      <w:r>
        <w:rPr>
          <w:rFonts w:cstheme="minorHAnsi" w:hint="eastAsia"/>
          <w:lang w:eastAsia="zh-CN"/>
        </w:rPr>
        <w:t>本届大会第</w:t>
      </w:r>
      <w:r w:rsidRPr="0016179C">
        <w:rPr>
          <w:rFonts w:cstheme="minorHAnsi"/>
          <w:lang w:eastAsia="zh-CN"/>
        </w:rPr>
        <w:t>第</w:t>
      </w:r>
      <w:r w:rsidRPr="0016179C">
        <w:rPr>
          <w:rFonts w:cstheme="minorHAnsi"/>
          <w:lang w:eastAsia="zh-CN"/>
        </w:rPr>
        <w:t>67</w:t>
      </w:r>
      <w:r w:rsidRPr="0016179C">
        <w:rPr>
          <w:rFonts w:cstheme="minorHAnsi"/>
          <w:lang w:eastAsia="zh-CN"/>
        </w:rPr>
        <w:t>号决议；</w:t>
      </w:r>
    </w:p>
    <w:p w:rsidR="00A87910" w:rsidRPr="0016179C" w:rsidRDefault="00A87910" w:rsidP="003E7B22">
      <w:pPr>
        <w:rPr>
          <w:rFonts w:cstheme="minorHAnsi"/>
          <w:lang w:eastAsia="zh-CN"/>
        </w:rPr>
      </w:pPr>
      <w:r w:rsidRPr="0016179C">
        <w:rPr>
          <w:rFonts w:cstheme="minorHAnsi"/>
          <w:i/>
          <w:iCs/>
          <w:lang w:eastAsia="zh-CN"/>
        </w:rPr>
        <w:t>k)</w:t>
      </w:r>
      <w:r w:rsidRPr="0016179C">
        <w:rPr>
          <w:rFonts w:cstheme="minorHAnsi"/>
          <w:lang w:eastAsia="zh-CN"/>
        </w:rPr>
        <w:tab/>
      </w:r>
      <w:r w:rsidRPr="0016179C">
        <w:rPr>
          <w:rFonts w:cstheme="minorHAnsi"/>
          <w:lang w:eastAsia="zh-CN"/>
        </w:rPr>
        <w:t>《联合国宪章》和《世界人权宣言》中所体现的高尚原则、意图和目标；</w:t>
      </w:r>
    </w:p>
    <w:p w:rsidR="00A87910" w:rsidRPr="0016179C" w:rsidRDefault="00A87910" w:rsidP="003E7B22">
      <w:pPr>
        <w:rPr>
          <w:rFonts w:cstheme="minorHAnsi"/>
          <w:lang w:eastAsia="zh-CN"/>
        </w:rPr>
      </w:pPr>
      <w:r w:rsidRPr="003A0CCC">
        <w:rPr>
          <w:rFonts w:eastAsia="Malgun Gothic" w:cstheme="minorHAnsi"/>
          <w:i/>
          <w:iCs/>
          <w:lang w:eastAsia="ko-KR"/>
        </w:rPr>
        <w:t>l)</w:t>
      </w:r>
      <w:r w:rsidRPr="0016179C">
        <w:rPr>
          <w:rFonts w:eastAsia="Malgun Gothic" w:cstheme="minorHAnsi"/>
          <w:lang w:eastAsia="ko-KR"/>
        </w:rPr>
        <w:tab/>
      </w:r>
      <w:r w:rsidRPr="0016179C">
        <w:rPr>
          <w:rFonts w:cstheme="minorHAnsi"/>
          <w:lang w:eastAsia="zh-CN"/>
        </w:rPr>
        <w:t>国际电联是《信息社会突尼斯议程》的</w:t>
      </w:r>
      <w:r w:rsidRPr="0016179C">
        <w:rPr>
          <w:rFonts w:cstheme="minorHAnsi"/>
          <w:lang w:eastAsia="zh-CN"/>
        </w:rPr>
        <w:t>C5</w:t>
      </w:r>
      <w:r w:rsidRPr="0016179C">
        <w:rPr>
          <w:rFonts w:cstheme="minorHAnsi"/>
          <w:lang w:eastAsia="zh-CN"/>
        </w:rPr>
        <w:t>行动方面（树立使用信息通信技术的信心并确保安全）的</w:t>
      </w:r>
      <w:r>
        <w:rPr>
          <w:rFonts w:cstheme="minorHAnsi" w:hint="eastAsia"/>
          <w:lang w:eastAsia="zh-CN"/>
        </w:rPr>
        <w:t>牵头</w:t>
      </w:r>
      <w:r w:rsidRPr="0016179C">
        <w:rPr>
          <w:rFonts w:cstheme="minorHAnsi"/>
          <w:lang w:eastAsia="zh-CN"/>
        </w:rPr>
        <w:t>推进方；</w:t>
      </w:r>
    </w:p>
    <w:p w:rsidR="00A87910" w:rsidRPr="0016179C" w:rsidRDefault="00A87910" w:rsidP="003E7B22">
      <w:pPr>
        <w:rPr>
          <w:rFonts w:cstheme="minorHAnsi"/>
          <w:lang w:eastAsia="zh-CN"/>
        </w:rPr>
      </w:pPr>
      <w:r w:rsidRPr="0016179C">
        <w:rPr>
          <w:rFonts w:cstheme="minorHAnsi"/>
          <w:i/>
          <w:iCs/>
          <w:lang w:eastAsia="zh-CN"/>
        </w:rPr>
        <w:t>m)</w:t>
      </w:r>
      <w:r w:rsidRPr="0016179C">
        <w:rPr>
          <w:rFonts w:cstheme="minorHAnsi"/>
          <w:lang w:eastAsia="zh-CN"/>
        </w:rPr>
        <w:tab/>
      </w:r>
      <w:r w:rsidRPr="0016179C">
        <w:rPr>
          <w:rFonts w:cstheme="minorHAnsi"/>
          <w:lang w:eastAsia="zh-CN"/>
        </w:rPr>
        <w:t>《突尼斯承诺》和《突尼斯议程》与网络安全相关的条款；</w:t>
      </w:r>
    </w:p>
    <w:p w:rsidR="00A87910" w:rsidRPr="0016179C" w:rsidRDefault="00A87910" w:rsidP="003E7B22">
      <w:pPr>
        <w:rPr>
          <w:rFonts w:cstheme="minorHAnsi"/>
          <w:lang w:eastAsia="zh-CN"/>
        </w:rPr>
      </w:pPr>
      <w:r w:rsidRPr="0016179C">
        <w:rPr>
          <w:rFonts w:cstheme="minorHAnsi"/>
          <w:i/>
          <w:iCs/>
          <w:lang w:eastAsia="zh-CN"/>
        </w:rPr>
        <w:t>n)</w:t>
      </w:r>
      <w:r w:rsidRPr="0016179C">
        <w:rPr>
          <w:rFonts w:cstheme="minorHAnsi"/>
          <w:lang w:eastAsia="zh-CN"/>
        </w:rPr>
        <w:tab/>
      </w:r>
      <w:r w:rsidRPr="0016179C">
        <w:rPr>
          <w:rFonts w:cstheme="minorHAnsi"/>
          <w:lang w:eastAsia="zh-CN"/>
        </w:rPr>
        <w:t>全权代表大会第</w:t>
      </w:r>
      <w:r w:rsidRPr="0016179C">
        <w:rPr>
          <w:rFonts w:cstheme="minorHAnsi"/>
          <w:lang w:eastAsia="zh-CN"/>
        </w:rPr>
        <w:t>71</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年，瓜达拉哈拉，修订版）批准的国际电联《</w:t>
      </w:r>
      <w:r w:rsidRPr="0016179C">
        <w:rPr>
          <w:rFonts w:cstheme="minorHAnsi"/>
          <w:lang w:eastAsia="zh-CN"/>
        </w:rPr>
        <w:t>2012-2015</w:t>
      </w:r>
      <w:r w:rsidRPr="0016179C">
        <w:rPr>
          <w:rFonts w:cstheme="minorHAnsi"/>
          <w:lang w:eastAsia="zh-CN"/>
        </w:rPr>
        <w:t>年战略规划》的总体目标呼吁</w:t>
      </w:r>
      <w:r>
        <w:rPr>
          <w:rFonts w:cstheme="minorHAnsi" w:hint="eastAsia"/>
          <w:lang w:eastAsia="zh-CN"/>
        </w:rPr>
        <w:t>ITU-D</w:t>
      </w:r>
      <w:r w:rsidRPr="0016179C">
        <w:rPr>
          <w:rFonts w:cstheme="minorHAnsi"/>
          <w:lang w:eastAsia="zh-CN"/>
        </w:rPr>
        <w:t>促进基础设施的提供并</w:t>
      </w:r>
      <w:r>
        <w:rPr>
          <w:rFonts w:cstheme="minorHAnsi" w:hint="eastAsia"/>
          <w:lang w:eastAsia="zh-CN"/>
        </w:rPr>
        <w:t>营</w:t>
      </w:r>
      <w:r w:rsidRPr="0016179C">
        <w:rPr>
          <w:rFonts w:cstheme="minorHAnsi"/>
          <w:lang w:eastAsia="zh-CN"/>
        </w:rPr>
        <w:t>造适于电信</w:t>
      </w:r>
      <w:r w:rsidRPr="0016179C">
        <w:rPr>
          <w:rFonts w:cstheme="minorHAnsi"/>
          <w:lang w:eastAsia="zh-CN"/>
        </w:rPr>
        <w:t>/ICT</w:t>
      </w:r>
      <w:r w:rsidRPr="0016179C">
        <w:rPr>
          <w:rFonts w:cstheme="minorHAnsi"/>
          <w:lang w:eastAsia="zh-CN"/>
        </w:rPr>
        <w:t>基础设施发展及其安全和可靠使用的有利环境；</w:t>
      </w:r>
    </w:p>
    <w:p w:rsidR="00A87910" w:rsidRPr="0016179C" w:rsidRDefault="00A87910" w:rsidP="003E7B22">
      <w:pPr>
        <w:rPr>
          <w:rFonts w:cstheme="minorHAnsi"/>
          <w:i/>
          <w:lang w:eastAsia="zh-CN"/>
        </w:rPr>
      </w:pPr>
      <w:r w:rsidRPr="0016179C">
        <w:rPr>
          <w:rFonts w:cstheme="minorHAnsi"/>
          <w:i/>
          <w:lang w:eastAsia="zh-CN"/>
        </w:rPr>
        <w:t>o)</w:t>
      </w:r>
      <w:r w:rsidRPr="0016179C">
        <w:rPr>
          <w:rFonts w:cstheme="minorHAnsi"/>
          <w:lang w:eastAsia="zh-CN"/>
        </w:rPr>
        <w:tab/>
      </w:r>
      <w:r>
        <w:rPr>
          <w:rFonts w:cstheme="minorHAnsi" w:hint="eastAsia"/>
          <w:lang w:eastAsia="zh-CN"/>
        </w:rPr>
        <w:t>在上个研究周期中，</w:t>
      </w:r>
      <w:r>
        <w:rPr>
          <w:rFonts w:cstheme="minorHAnsi" w:hint="eastAsia"/>
          <w:lang w:eastAsia="zh-CN"/>
        </w:rPr>
        <w:t>ITU-D</w:t>
      </w:r>
      <w:r w:rsidRPr="0016179C">
        <w:rPr>
          <w:rFonts w:cstheme="minorHAnsi"/>
          <w:lang w:eastAsia="zh-CN"/>
        </w:rPr>
        <w:t>第</w:t>
      </w:r>
      <w:r w:rsidRPr="0016179C">
        <w:rPr>
          <w:rFonts w:cstheme="minorHAnsi"/>
          <w:lang w:eastAsia="zh-CN"/>
        </w:rPr>
        <w:t>1</w:t>
      </w:r>
      <w:r w:rsidRPr="0016179C">
        <w:rPr>
          <w:rFonts w:cstheme="minorHAnsi"/>
          <w:lang w:eastAsia="zh-CN"/>
        </w:rPr>
        <w:t>研究组第</w:t>
      </w:r>
      <w:r w:rsidRPr="0016179C">
        <w:rPr>
          <w:rFonts w:cstheme="minorHAnsi"/>
          <w:lang w:eastAsia="zh-CN"/>
        </w:rPr>
        <w:t>22</w:t>
      </w:r>
      <w:r w:rsidRPr="0016179C">
        <w:rPr>
          <w:rFonts w:cstheme="minorHAnsi"/>
          <w:lang w:eastAsia="zh-CN"/>
        </w:rPr>
        <w:t>号课题</w:t>
      </w:r>
      <w:r>
        <w:rPr>
          <w:rFonts w:cstheme="minorHAnsi" w:hint="eastAsia"/>
          <w:lang w:eastAsia="zh-CN"/>
        </w:rPr>
        <w:t>的</w:t>
      </w:r>
      <w:r w:rsidRPr="0016179C">
        <w:rPr>
          <w:rFonts w:cstheme="minorHAnsi"/>
          <w:lang w:eastAsia="zh-CN"/>
        </w:rPr>
        <w:t>许多成员</w:t>
      </w:r>
      <w:r>
        <w:rPr>
          <w:rFonts w:cstheme="minorHAnsi" w:hint="eastAsia"/>
          <w:lang w:eastAsia="zh-CN"/>
        </w:rPr>
        <w:t>协</w:t>
      </w:r>
      <w:r w:rsidRPr="0016179C">
        <w:rPr>
          <w:rFonts w:cstheme="minorHAnsi"/>
          <w:lang w:eastAsia="zh-CN"/>
        </w:rPr>
        <w:t>作形成了多份报告，</w:t>
      </w:r>
      <w:r>
        <w:rPr>
          <w:rFonts w:cstheme="minorHAnsi" w:hint="eastAsia"/>
          <w:lang w:eastAsia="zh-CN"/>
        </w:rPr>
        <w:t>其中</w:t>
      </w:r>
      <w:r w:rsidRPr="0016179C">
        <w:rPr>
          <w:rFonts w:cstheme="minorHAnsi"/>
          <w:lang w:eastAsia="zh-CN"/>
        </w:rPr>
        <w:t>包括用于发展中国家的课程材料（如</w:t>
      </w:r>
      <w:r>
        <w:rPr>
          <w:rFonts w:cstheme="minorHAnsi" w:hint="eastAsia"/>
          <w:lang w:eastAsia="zh-CN"/>
        </w:rPr>
        <w:t>，</w:t>
      </w:r>
      <w:r w:rsidRPr="0016179C">
        <w:rPr>
          <w:rFonts w:cstheme="minorHAnsi"/>
          <w:lang w:eastAsia="zh-CN"/>
        </w:rPr>
        <w:t>各国经验汇编、公</w:t>
      </w:r>
      <w:r>
        <w:rPr>
          <w:rFonts w:cstheme="minorHAnsi" w:hint="eastAsia"/>
          <w:lang w:eastAsia="zh-CN"/>
        </w:rPr>
        <w:t>有</w:t>
      </w:r>
      <w:r w:rsidRPr="0016179C">
        <w:rPr>
          <w:rFonts w:cstheme="minorHAnsi"/>
          <w:lang w:eastAsia="zh-CN"/>
        </w:rPr>
        <w:t>-</w:t>
      </w:r>
      <w:r w:rsidRPr="0016179C">
        <w:rPr>
          <w:rFonts w:cstheme="minorHAnsi"/>
          <w:lang w:eastAsia="zh-CN"/>
        </w:rPr>
        <w:t>私营部门伙伴关系最佳做法、组建</w:t>
      </w:r>
      <w:r w:rsidRPr="0016179C">
        <w:rPr>
          <w:rFonts w:cstheme="minorHAnsi"/>
          <w:lang w:eastAsia="zh-CN"/>
        </w:rPr>
        <w:t>CIRT</w:t>
      </w:r>
      <w:r w:rsidRPr="0016179C">
        <w:rPr>
          <w:rFonts w:cstheme="minorHAnsi"/>
          <w:lang w:eastAsia="zh-CN"/>
        </w:rPr>
        <w:t>的最佳做法及课程材料、</w:t>
      </w:r>
      <w:r w:rsidRPr="0016179C">
        <w:rPr>
          <w:rFonts w:cstheme="minorHAnsi"/>
          <w:lang w:eastAsia="zh-CN"/>
        </w:rPr>
        <w:t>CIRT</w:t>
      </w:r>
      <w:r w:rsidRPr="0016179C">
        <w:rPr>
          <w:rFonts w:cstheme="minorHAnsi"/>
          <w:lang w:eastAsia="zh-CN"/>
        </w:rPr>
        <w:t>管理框架的最佳做法等）；</w:t>
      </w:r>
    </w:p>
    <w:p w:rsidR="00A87910" w:rsidRPr="0016179C" w:rsidRDefault="00A87910" w:rsidP="003E7B22">
      <w:pPr>
        <w:rPr>
          <w:rFonts w:cstheme="minorHAnsi"/>
          <w:lang w:eastAsia="zh-CN"/>
        </w:rPr>
      </w:pPr>
      <w:r w:rsidRPr="0016179C">
        <w:rPr>
          <w:rFonts w:cstheme="minorHAnsi"/>
          <w:i/>
          <w:iCs/>
          <w:lang w:eastAsia="zh-CN"/>
        </w:rPr>
        <w:t>p)</w:t>
      </w:r>
      <w:r w:rsidRPr="0016179C">
        <w:rPr>
          <w:rFonts w:cstheme="minorHAnsi"/>
          <w:lang w:eastAsia="zh-CN"/>
        </w:rPr>
        <w:tab/>
      </w:r>
      <w:r w:rsidRPr="0016179C">
        <w:rPr>
          <w:rFonts w:cstheme="minorHAnsi"/>
          <w:lang w:eastAsia="zh-CN"/>
        </w:rPr>
        <w:t>国际电联秘书长根据有关树立使用</w:t>
      </w:r>
      <w:r w:rsidRPr="0016179C">
        <w:rPr>
          <w:rFonts w:cstheme="minorHAnsi"/>
          <w:lang w:eastAsia="zh-CN"/>
        </w:rPr>
        <w:t>ICT</w:t>
      </w:r>
      <w:r w:rsidRPr="0016179C">
        <w:rPr>
          <w:rFonts w:cstheme="minorHAnsi"/>
          <w:lang w:eastAsia="zh-CN"/>
        </w:rPr>
        <w:t>的信心并提高安全性的</w:t>
      </w:r>
      <w:r w:rsidRPr="0016179C">
        <w:rPr>
          <w:rFonts w:cstheme="minorHAnsi"/>
          <w:lang w:eastAsia="zh-CN"/>
        </w:rPr>
        <w:t>C5</w:t>
      </w:r>
      <w:r w:rsidRPr="0016179C">
        <w:rPr>
          <w:rFonts w:cstheme="minorHAnsi"/>
          <w:lang w:eastAsia="zh-CN"/>
        </w:rPr>
        <w:t>行动方面的要求以及国际电联作为信息社会世界高峰会议（</w:t>
      </w:r>
      <w:r w:rsidRPr="0016179C">
        <w:rPr>
          <w:rFonts w:cstheme="minorHAnsi"/>
          <w:lang w:eastAsia="zh-CN"/>
        </w:rPr>
        <w:t>WSIS</w:t>
      </w:r>
      <w:r w:rsidRPr="0016179C">
        <w:rPr>
          <w:rFonts w:cstheme="minorHAnsi"/>
          <w:lang w:eastAsia="zh-CN"/>
        </w:rPr>
        <w:t>）</w:t>
      </w:r>
      <w:r w:rsidRPr="0016179C">
        <w:rPr>
          <w:rFonts w:cstheme="minorHAnsi"/>
          <w:lang w:eastAsia="zh-CN"/>
        </w:rPr>
        <w:t>C5</w:t>
      </w:r>
      <w:r w:rsidRPr="0016179C">
        <w:rPr>
          <w:rFonts w:cstheme="minorHAnsi"/>
          <w:lang w:eastAsia="zh-CN"/>
        </w:rPr>
        <w:t>行动方面唯一推进方的作用的全权代表大会第</w:t>
      </w:r>
      <w:r w:rsidRPr="0016179C">
        <w:rPr>
          <w:rFonts w:cstheme="minorHAnsi"/>
          <w:lang w:eastAsia="zh-CN"/>
        </w:rPr>
        <w:t>140</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年，瓜达拉哈拉，修订版）和世界电信标准化全会（</w:t>
      </w:r>
      <w:r w:rsidRPr="0016179C">
        <w:rPr>
          <w:rFonts w:cstheme="minorHAnsi"/>
          <w:lang w:eastAsia="zh-CN"/>
        </w:rPr>
        <w:t>WTSA</w:t>
      </w:r>
      <w:r w:rsidRPr="0016179C">
        <w:rPr>
          <w:rFonts w:cstheme="minorHAnsi"/>
          <w:lang w:eastAsia="zh-CN"/>
        </w:rPr>
        <w:t>）有关重点鼓励</w:t>
      </w:r>
      <w:r w:rsidRPr="0016179C">
        <w:rPr>
          <w:rFonts w:cstheme="minorHAnsi"/>
          <w:lang w:eastAsia="zh-CN"/>
        </w:rPr>
        <w:lastRenderedPageBreak/>
        <w:t>发展中国家建立国家</w:t>
      </w:r>
      <w:r>
        <w:rPr>
          <w:rFonts w:cstheme="minorHAnsi" w:hint="eastAsia"/>
          <w:lang w:eastAsia="zh-CN"/>
        </w:rPr>
        <w:t>CIRT</w:t>
      </w:r>
      <w:r w:rsidRPr="0016179C">
        <w:rPr>
          <w:rFonts w:cstheme="minorHAnsi"/>
          <w:lang w:eastAsia="zh-CN"/>
        </w:rPr>
        <w:t>的世界电信标准化全会第</w:t>
      </w:r>
      <w:r w:rsidRPr="0016179C">
        <w:rPr>
          <w:rFonts w:cstheme="minorHAnsi"/>
          <w:lang w:eastAsia="zh-CN"/>
        </w:rPr>
        <w:t>58</w:t>
      </w:r>
      <w:r w:rsidRPr="0016179C">
        <w:rPr>
          <w:rFonts w:cstheme="minorHAnsi"/>
          <w:lang w:eastAsia="zh-CN"/>
        </w:rPr>
        <w:t>号决议（</w:t>
      </w:r>
      <w:r w:rsidRPr="0016179C">
        <w:rPr>
          <w:rFonts w:cstheme="minorHAnsi"/>
          <w:lang w:eastAsia="zh-CN"/>
        </w:rPr>
        <w:t>2012</w:t>
      </w:r>
      <w:r w:rsidRPr="0016179C">
        <w:rPr>
          <w:rFonts w:cstheme="minorHAnsi"/>
          <w:lang w:eastAsia="zh-CN"/>
        </w:rPr>
        <w:t>年，迪拜，修订版）成立的全球网络安全议程（</w:t>
      </w:r>
      <w:r w:rsidRPr="0016179C">
        <w:rPr>
          <w:rFonts w:cstheme="minorHAnsi"/>
          <w:lang w:eastAsia="zh-CN"/>
        </w:rPr>
        <w:t>GCA</w:t>
      </w:r>
      <w:r w:rsidRPr="0016179C">
        <w:rPr>
          <w:rFonts w:cstheme="minorHAnsi"/>
          <w:lang w:eastAsia="zh-CN"/>
        </w:rPr>
        <w:t>）高级别专家组（</w:t>
      </w:r>
      <w:r w:rsidRPr="0016179C">
        <w:rPr>
          <w:rFonts w:cstheme="minorHAnsi"/>
          <w:lang w:eastAsia="zh-CN"/>
        </w:rPr>
        <w:t>HLEG</w:t>
      </w:r>
      <w:r w:rsidRPr="0016179C">
        <w:rPr>
          <w:rFonts w:cstheme="minorHAnsi"/>
          <w:lang w:eastAsia="zh-CN"/>
        </w:rPr>
        <w:t>）主席的报告；</w:t>
      </w:r>
    </w:p>
    <w:p w:rsidR="00A87910" w:rsidRPr="0016179C" w:rsidRDefault="00A87910" w:rsidP="003E7B22">
      <w:pPr>
        <w:rPr>
          <w:rFonts w:cstheme="minorHAnsi"/>
          <w:lang w:eastAsia="zh-CN"/>
        </w:rPr>
      </w:pPr>
      <w:r w:rsidRPr="0016179C">
        <w:rPr>
          <w:rFonts w:cstheme="minorHAnsi"/>
          <w:i/>
          <w:iCs/>
          <w:lang w:eastAsia="zh-CN"/>
        </w:rPr>
        <w:t>q)</w:t>
      </w:r>
      <w:r w:rsidRPr="0016179C">
        <w:rPr>
          <w:rFonts w:cstheme="minorHAnsi"/>
          <w:lang w:eastAsia="zh-CN"/>
        </w:rPr>
        <w:tab/>
      </w:r>
      <w:r w:rsidRPr="0016179C">
        <w:rPr>
          <w:rFonts w:cstheme="minorHAnsi"/>
          <w:lang w:eastAsia="zh-CN"/>
        </w:rPr>
        <w:t>国际电联与联合国毒品和犯罪问题办公室（</w:t>
      </w:r>
      <w:r w:rsidRPr="0016179C">
        <w:rPr>
          <w:rFonts w:cstheme="minorHAnsi"/>
          <w:lang w:eastAsia="zh-CN"/>
        </w:rPr>
        <w:t>UNODC</w:t>
      </w:r>
      <w:r w:rsidRPr="0016179C">
        <w:rPr>
          <w:rFonts w:cstheme="minorHAnsi"/>
          <w:lang w:eastAsia="zh-CN"/>
        </w:rPr>
        <w:t>）签署了谅解备忘录</w:t>
      </w:r>
      <w:r>
        <w:rPr>
          <w:rFonts w:cstheme="minorHAnsi" w:hint="eastAsia"/>
          <w:lang w:eastAsia="zh-CN"/>
        </w:rPr>
        <w:t>（</w:t>
      </w:r>
      <w:r>
        <w:rPr>
          <w:rFonts w:cstheme="minorHAnsi" w:hint="eastAsia"/>
          <w:lang w:eastAsia="zh-CN"/>
        </w:rPr>
        <w:t>MoU</w:t>
      </w:r>
      <w:r>
        <w:rPr>
          <w:rFonts w:cstheme="minorHAnsi" w:hint="eastAsia"/>
          <w:lang w:eastAsia="zh-CN"/>
        </w:rPr>
        <w:t>）</w:t>
      </w:r>
      <w:r w:rsidRPr="0016179C">
        <w:rPr>
          <w:rFonts w:cstheme="minorHAnsi"/>
          <w:lang w:eastAsia="zh-CN"/>
        </w:rPr>
        <w:t>，以加强使用</w:t>
      </w:r>
      <w:r>
        <w:rPr>
          <w:rFonts w:cstheme="minorHAnsi" w:hint="eastAsia"/>
          <w:lang w:eastAsia="zh-CN"/>
        </w:rPr>
        <w:t>ICT</w:t>
      </w:r>
      <w:r w:rsidRPr="0016179C">
        <w:rPr>
          <w:rFonts w:cstheme="minorHAnsi"/>
          <w:lang w:eastAsia="zh-CN"/>
        </w:rPr>
        <w:t>的安全性，</w:t>
      </w:r>
    </w:p>
    <w:p w:rsidR="00A87910" w:rsidRPr="00AA12CD" w:rsidRDefault="00A87910" w:rsidP="003E7B22">
      <w:pPr>
        <w:pStyle w:val="Call"/>
        <w:rPr>
          <w:lang w:eastAsia="zh-CN"/>
        </w:rPr>
      </w:pPr>
      <w:r w:rsidRPr="00AA12CD">
        <w:rPr>
          <w:lang w:eastAsia="zh-CN"/>
        </w:rPr>
        <w:t>进一步忆及</w:t>
      </w:r>
    </w:p>
    <w:p w:rsidR="00A87910" w:rsidRPr="0016179C" w:rsidRDefault="00A87910"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建设一个以人为本、具有包容性且面向发展的信息社会的所有相关各方的愿望和承诺，其前提是遵循《联合国宪章》的宗旨和原则、国际法和多边政策，并完全尊重和维护《世界人权宣言》，让世界各国人民均能创造、获取、使用和分享信息和知识，充分发挥其潜力，并实现达成国际共识的发展目的和目标，包括《千年发展目标》；</w:t>
      </w:r>
    </w:p>
    <w:p w:rsidR="00A87910" w:rsidRPr="0016179C" w:rsidRDefault="00A87910"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《日内瓦原则宣言》的第</w:t>
      </w:r>
      <w:r w:rsidRPr="0016179C">
        <w:rPr>
          <w:rFonts w:cstheme="minorHAnsi"/>
          <w:lang w:eastAsia="zh-CN"/>
        </w:rPr>
        <w:t>4</w:t>
      </w:r>
      <w:r w:rsidRPr="0016179C">
        <w:rPr>
          <w:rFonts w:cstheme="minorHAnsi"/>
          <w:lang w:eastAsia="zh-CN"/>
        </w:rPr>
        <w:t>、</w:t>
      </w:r>
      <w:r w:rsidRPr="0016179C">
        <w:rPr>
          <w:rFonts w:cstheme="minorHAnsi"/>
          <w:lang w:eastAsia="zh-CN"/>
        </w:rPr>
        <w:t>5</w:t>
      </w:r>
      <w:r w:rsidRPr="0016179C">
        <w:rPr>
          <w:rFonts w:cstheme="minorHAnsi"/>
          <w:lang w:eastAsia="zh-CN"/>
        </w:rPr>
        <w:t>和</w:t>
      </w:r>
      <w:r w:rsidRPr="0016179C">
        <w:rPr>
          <w:rFonts w:cstheme="minorHAnsi"/>
          <w:lang w:eastAsia="zh-CN"/>
        </w:rPr>
        <w:t>55</w:t>
      </w:r>
      <w:r w:rsidRPr="0016179C">
        <w:rPr>
          <w:rFonts w:cstheme="minorHAnsi"/>
          <w:lang w:eastAsia="zh-CN"/>
        </w:rPr>
        <w:t>段，以及言论自由及信息、思想和知识的自由传播有益于发展这一事实；</w:t>
      </w:r>
    </w:p>
    <w:p w:rsidR="00A87910" w:rsidRPr="0016179C" w:rsidRDefault="00A87910" w:rsidP="003E7B22">
      <w:pPr>
        <w:rPr>
          <w:rFonts w:cstheme="minorHAnsi"/>
          <w:lang w:eastAsia="zh-CN"/>
        </w:rPr>
      </w:pPr>
      <w:r w:rsidRPr="0016179C">
        <w:rPr>
          <w:rFonts w:cstheme="minorHAnsi"/>
          <w:i/>
          <w:iCs/>
          <w:lang w:eastAsia="zh-CN"/>
        </w:rPr>
        <w:t>c)</w:t>
      </w:r>
      <w:r w:rsidRPr="0016179C">
        <w:rPr>
          <w:rFonts w:cstheme="minorHAnsi"/>
          <w:lang w:eastAsia="zh-CN"/>
        </w:rPr>
        <w:tab/>
        <w:t>WSIS</w:t>
      </w:r>
      <w:r w:rsidRPr="0016179C">
        <w:rPr>
          <w:rFonts w:cstheme="minorHAnsi"/>
          <w:lang w:eastAsia="zh-CN"/>
        </w:rPr>
        <w:t>突尼斯阶段会议提供了独特的机会，让人们对电信</w:t>
      </w:r>
      <w:r w:rsidRPr="0016179C">
        <w:rPr>
          <w:rFonts w:cstheme="minorHAnsi"/>
          <w:lang w:eastAsia="zh-CN"/>
        </w:rPr>
        <w:t>/ICT</w:t>
      </w:r>
      <w:r w:rsidRPr="0016179C">
        <w:rPr>
          <w:rFonts w:cstheme="minorHAnsi"/>
          <w:lang w:eastAsia="zh-CN"/>
        </w:rPr>
        <w:t>能够给人类带来的益处加深了解，以及对这类技术改变人们的各种活动、交往和生活的方式加深了解，从而增强对未来的信心，</w:t>
      </w:r>
    </w:p>
    <w:p w:rsidR="00A87910" w:rsidRPr="00AA12CD" w:rsidRDefault="00A87910" w:rsidP="003E7B22">
      <w:pPr>
        <w:pStyle w:val="Call"/>
        <w:rPr>
          <w:lang w:eastAsia="zh-CN"/>
        </w:rPr>
      </w:pPr>
      <w:r w:rsidRPr="00AA12CD">
        <w:rPr>
          <w:lang w:eastAsia="zh-CN"/>
        </w:rPr>
        <w:t>考虑到</w:t>
      </w:r>
    </w:p>
    <w:p w:rsidR="00A87910" w:rsidRPr="0016179C" w:rsidRDefault="00A87910"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电信</w:t>
      </w:r>
      <w:r w:rsidRPr="0016179C">
        <w:rPr>
          <w:rFonts w:cstheme="minorHAnsi"/>
          <w:lang w:eastAsia="zh-CN"/>
        </w:rPr>
        <w:t>/ICT</w:t>
      </w:r>
      <w:r w:rsidRPr="0016179C">
        <w:rPr>
          <w:rFonts w:cstheme="minorHAnsi"/>
          <w:lang w:eastAsia="zh-CN"/>
        </w:rPr>
        <w:t>作为促进和平、经济发展、安全和稳定以及强化民主、社会凝聚力、良好治理和法制等方面有效工具的作用，以及有必要应对这些因滥用此技术而导致的层出不穷的挑战和威胁（包括用于犯罪和恐怖主义目的），同时尊重人权（亦见《突尼斯承诺》第</w:t>
      </w:r>
      <w:r w:rsidRPr="0016179C">
        <w:rPr>
          <w:rFonts w:cstheme="minorHAnsi"/>
          <w:lang w:eastAsia="zh-CN"/>
        </w:rPr>
        <w:t>15</w:t>
      </w:r>
      <w:r w:rsidRPr="0016179C">
        <w:rPr>
          <w:rFonts w:cstheme="minorHAnsi"/>
          <w:lang w:eastAsia="zh-CN"/>
        </w:rPr>
        <w:t>段）；</w:t>
      </w:r>
    </w:p>
    <w:p w:rsidR="00A87910" w:rsidRPr="0016179C" w:rsidRDefault="00A87910"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有必要通过强化信任框架树立使用电信</w:t>
      </w:r>
      <w:r w:rsidRPr="0016179C">
        <w:rPr>
          <w:rFonts w:cstheme="minorHAnsi"/>
          <w:lang w:eastAsia="zh-CN"/>
        </w:rPr>
        <w:t>/ICT</w:t>
      </w:r>
      <w:r w:rsidRPr="0016179C">
        <w:rPr>
          <w:rFonts w:cstheme="minorHAnsi"/>
          <w:lang w:eastAsia="zh-CN"/>
        </w:rPr>
        <w:t>的信心并确保安全（《突尼斯议程》第</w:t>
      </w:r>
      <w:r w:rsidRPr="0016179C">
        <w:rPr>
          <w:rFonts w:cstheme="minorHAnsi"/>
          <w:lang w:eastAsia="zh-CN"/>
        </w:rPr>
        <w:t>39</w:t>
      </w:r>
      <w:r w:rsidRPr="0016179C">
        <w:rPr>
          <w:rFonts w:cstheme="minorHAnsi"/>
          <w:lang w:eastAsia="zh-CN"/>
        </w:rPr>
        <w:t>段），而且各国政府需要与发挥不同作用的其它利益攸关方进行合作，在国家层面制定</w:t>
      </w:r>
      <w:r>
        <w:rPr>
          <w:rFonts w:cstheme="minorHAnsi" w:hint="eastAsia"/>
          <w:lang w:eastAsia="zh-CN"/>
        </w:rPr>
        <w:t>有关</w:t>
      </w:r>
      <w:r w:rsidRPr="0016179C">
        <w:rPr>
          <w:rFonts w:cstheme="minorHAnsi"/>
          <w:lang w:eastAsia="zh-CN"/>
        </w:rPr>
        <w:t>调查和起诉网络犯罪</w:t>
      </w:r>
      <w:r>
        <w:rPr>
          <w:rFonts w:cstheme="minorHAnsi" w:hint="eastAsia"/>
          <w:lang w:eastAsia="zh-CN"/>
        </w:rPr>
        <w:t>的必要立法，</w:t>
      </w:r>
      <w:r w:rsidRPr="0016179C">
        <w:rPr>
          <w:rFonts w:cstheme="minorHAnsi"/>
          <w:lang w:eastAsia="zh-CN"/>
        </w:rPr>
        <w:t>在区域和国际层面开展合作，同时考虑现有框架；</w:t>
      </w:r>
    </w:p>
    <w:p w:rsidR="00A87910" w:rsidRPr="0016179C" w:rsidRDefault="00A87910" w:rsidP="003E7B22">
      <w:pPr>
        <w:rPr>
          <w:rFonts w:cstheme="minorHAnsi"/>
          <w:i/>
          <w:lang w:eastAsia="zh-CN"/>
        </w:rPr>
      </w:pPr>
      <w:r w:rsidRPr="0016179C">
        <w:rPr>
          <w:rFonts w:cstheme="minorHAnsi"/>
          <w:i/>
          <w:iCs/>
          <w:lang w:eastAsia="zh-CN"/>
        </w:rPr>
        <w:t>c)</w:t>
      </w:r>
      <w:r w:rsidRPr="0016179C">
        <w:rPr>
          <w:rFonts w:cstheme="minorHAnsi"/>
          <w:lang w:eastAsia="zh-CN"/>
        </w:rPr>
        <w:tab/>
      </w:r>
      <w:r w:rsidRPr="0016179C">
        <w:rPr>
          <w:rFonts w:cstheme="minorHAnsi"/>
          <w:lang w:eastAsia="zh-CN"/>
        </w:rPr>
        <w:t>联</w:t>
      </w:r>
      <w:r>
        <w:rPr>
          <w:rFonts w:cstheme="minorHAnsi" w:hint="eastAsia"/>
          <w:lang w:eastAsia="zh-CN"/>
        </w:rPr>
        <w:t>合国</w:t>
      </w:r>
      <w:r w:rsidRPr="0016179C">
        <w:rPr>
          <w:rFonts w:cstheme="minorHAnsi"/>
          <w:lang w:eastAsia="zh-CN"/>
        </w:rPr>
        <w:t>大</w:t>
      </w:r>
      <w:r>
        <w:rPr>
          <w:rFonts w:cstheme="minorHAnsi" w:hint="eastAsia"/>
          <w:lang w:eastAsia="zh-CN"/>
        </w:rPr>
        <w:t>会（</w:t>
      </w:r>
      <w:r w:rsidRPr="007C6F18">
        <w:rPr>
          <w:rFonts w:cstheme="minorHAnsi" w:hint="eastAsia"/>
          <w:lang w:eastAsia="zh-CN"/>
        </w:rPr>
        <w:t>UNGA</w:t>
      </w:r>
      <w:r>
        <w:rPr>
          <w:rFonts w:cstheme="minorHAnsi" w:hint="eastAsia"/>
          <w:lang w:eastAsia="zh-CN"/>
        </w:rPr>
        <w:t>）</w:t>
      </w:r>
      <w:r w:rsidRPr="0016179C">
        <w:rPr>
          <w:rFonts w:cstheme="minorHAnsi"/>
          <w:lang w:eastAsia="zh-CN"/>
        </w:rPr>
        <w:t>第</w:t>
      </w:r>
      <w:r w:rsidRPr="0016179C">
        <w:rPr>
          <w:rFonts w:cstheme="minorHAnsi"/>
          <w:lang w:eastAsia="zh-CN"/>
        </w:rPr>
        <w:t>64/211</w:t>
      </w:r>
      <w:r w:rsidRPr="0016179C">
        <w:rPr>
          <w:rFonts w:cstheme="minorHAnsi"/>
          <w:lang w:eastAsia="zh-CN"/>
        </w:rPr>
        <w:t>号决议请各会员国在其认为适当时利用该决议所附的自愿自我评估工具开展国内工作；</w:t>
      </w:r>
    </w:p>
    <w:p w:rsidR="00A87910" w:rsidRPr="0016179C" w:rsidRDefault="00A87910" w:rsidP="003E7B22">
      <w:pPr>
        <w:rPr>
          <w:rFonts w:cstheme="minorHAnsi"/>
          <w:lang w:eastAsia="zh-CN"/>
        </w:rPr>
      </w:pPr>
      <w:r w:rsidRPr="0016179C">
        <w:rPr>
          <w:rFonts w:cstheme="minorHAnsi"/>
          <w:i/>
          <w:iCs/>
          <w:lang w:eastAsia="zh-CN"/>
        </w:rPr>
        <w:t>d)</w:t>
      </w:r>
      <w:r w:rsidRPr="0016179C">
        <w:rPr>
          <w:rFonts w:cstheme="minorHAnsi"/>
          <w:lang w:eastAsia="zh-CN"/>
        </w:rPr>
        <w:tab/>
      </w:r>
      <w:r w:rsidRPr="0016179C">
        <w:rPr>
          <w:rFonts w:cstheme="minorHAnsi"/>
          <w:lang w:eastAsia="zh-CN"/>
        </w:rPr>
        <w:t>各成员国需以国际电联</w:t>
      </w:r>
      <w:r>
        <w:rPr>
          <w:rFonts w:cstheme="minorHAnsi" w:hint="eastAsia"/>
          <w:lang w:eastAsia="zh-CN"/>
        </w:rPr>
        <w:t>ITU-D</w:t>
      </w:r>
      <w:r w:rsidRPr="0016179C">
        <w:rPr>
          <w:rFonts w:cstheme="minorHAnsi"/>
          <w:lang w:eastAsia="zh-CN"/>
        </w:rPr>
        <w:t>第</w:t>
      </w:r>
      <w:r w:rsidRPr="0016179C">
        <w:rPr>
          <w:rFonts w:cstheme="minorHAnsi"/>
          <w:lang w:eastAsia="zh-CN"/>
        </w:rPr>
        <w:t>1</w:t>
      </w:r>
      <w:r w:rsidRPr="0016179C">
        <w:rPr>
          <w:rFonts w:cstheme="minorHAnsi"/>
          <w:lang w:eastAsia="zh-CN"/>
        </w:rPr>
        <w:t>研究组第</w:t>
      </w:r>
      <w:r w:rsidRPr="0016179C">
        <w:rPr>
          <w:rFonts w:cstheme="minorHAnsi"/>
          <w:lang w:eastAsia="zh-CN"/>
        </w:rPr>
        <w:t>22</w:t>
      </w:r>
      <w:r w:rsidRPr="0016179C">
        <w:rPr>
          <w:rFonts w:cstheme="minorHAnsi"/>
          <w:lang w:eastAsia="zh-CN"/>
        </w:rPr>
        <w:t>号课题在两个研究期内起草的</w:t>
      </w:r>
      <w:r w:rsidRPr="0016179C">
        <w:rPr>
          <w:rFonts w:ascii="SimSun" w:hAnsi="SimSun" w:cstheme="minorHAnsi"/>
          <w:lang w:eastAsia="zh-CN"/>
        </w:rPr>
        <w:t>“</w:t>
      </w:r>
      <w:r w:rsidRPr="0016179C">
        <w:rPr>
          <w:rFonts w:cstheme="minorHAnsi"/>
          <w:lang w:eastAsia="zh-CN"/>
        </w:rPr>
        <w:t>有关在国家层面实现网络安全的最佳做法：各国开展网络安全工作基本要素的报告</w:t>
      </w:r>
      <w:r w:rsidRPr="0016179C">
        <w:rPr>
          <w:rFonts w:ascii="SimSun" w:hAnsi="SimSun" w:cstheme="minorHAnsi"/>
          <w:lang w:eastAsia="zh-CN"/>
        </w:rPr>
        <w:t>”</w:t>
      </w:r>
      <w:r w:rsidRPr="0016179C">
        <w:rPr>
          <w:rFonts w:cstheme="minorHAnsi"/>
          <w:lang w:eastAsia="zh-CN"/>
        </w:rPr>
        <w:t>为指导，围绕国家规划、公私伙伴关系、有效的法律基础、突发事件管理、跟踪、预警、响应能力以及增进了解的文化来制定国家网络安全计划；</w:t>
      </w:r>
    </w:p>
    <w:p w:rsidR="00A87910" w:rsidRPr="0016179C" w:rsidRDefault="00A87910" w:rsidP="003E7B22">
      <w:pPr>
        <w:rPr>
          <w:rFonts w:cstheme="minorHAnsi"/>
          <w:lang w:eastAsia="zh-CN"/>
        </w:rPr>
      </w:pPr>
      <w:r w:rsidRPr="0016179C">
        <w:rPr>
          <w:rFonts w:cstheme="minorHAnsi"/>
          <w:i/>
          <w:iCs/>
          <w:lang w:eastAsia="zh-CN"/>
        </w:rPr>
        <w:t>e)</w:t>
      </w:r>
      <w:r w:rsidRPr="0016179C">
        <w:rPr>
          <w:rFonts w:cstheme="minorHAnsi"/>
          <w:lang w:eastAsia="zh-CN"/>
        </w:rPr>
        <w:tab/>
      </w:r>
      <w:r w:rsidRPr="0016179C">
        <w:rPr>
          <w:rFonts w:cstheme="minorHAnsi"/>
          <w:lang w:eastAsia="zh-CN"/>
        </w:rPr>
        <w:t>给电信</w:t>
      </w:r>
      <w:r w:rsidRPr="0016179C">
        <w:rPr>
          <w:rFonts w:cstheme="minorHAnsi"/>
          <w:lang w:eastAsia="zh-CN"/>
        </w:rPr>
        <w:t>/ICT</w:t>
      </w:r>
      <w:r w:rsidRPr="0016179C">
        <w:rPr>
          <w:rFonts w:cstheme="minorHAnsi"/>
          <w:lang w:eastAsia="zh-CN"/>
        </w:rPr>
        <w:t>系统用户带来显著且日益增多损失的世界上愈演愈烈的网络犯罪问题和有意破坏，无一例外地给全世界所有发达国家和发展中国家敲响警钟；</w:t>
      </w:r>
    </w:p>
    <w:p w:rsidR="00A87910" w:rsidRPr="0016179C" w:rsidRDefault="00A87910" w:rsidP="003E7B22">
      <w:pPr>
        <w:rPr>
          <w:rFonts w:cstheme="minorHAnsi"/>
          <w:lang w:eastAsia="zh-CN"/>
        </w:rPr>
      </w:pPr>
      <w:r w:rsidRPr="0016179C">
        <w:rPr>
          <w:rFonts w:cstheme="minorHAnsi"/>
          <w:i/>
          <w:iCs/>
          <w:lang w:eastAsia="zh-CN"/>
        </w:rPr>
        <w:t>f)</w:t>
      </w:r>
      <w:r w:rsidRPr="0016179C">
        <w:rPr>
          <w:rFonts w:cstheme="minorHAnsi"/>
          <w:lang w:eastAsia="zh-CN"/>
        </w:rPr>
        <w:tab/>
      </w:r>
      <w:r w:rsidRPr="0016179C">
        <w:rPr>
          <w:rFonts w:cstheme="minorHAnsi"/>
          <w:lang w:eastAsia="zh-CN"/>
        </w:rPr>
        <w:t>通过本届大会有关弥合数字鸿沟的第</w:t>
      </w:r>
      <w:r w:rsidRPr="0016179C">
        <w:rPr>
          <w:rFonts w:cstheme="minorHAnsi"/>
          <w:lang w:eastAsia="zh-CN"/>
        </w:rPr>
        <w:t>37</w:t>
      </w:r>
      <w:r w:rsidRPr="0016179C">
        <w:rPr>
          <w:rFonts w:cstheme="minorHAnsi"/>
          <w:lang w:eastAsia="zh-CN"/>
        </w:rPr>
        <w:t>号决议（</w:t>
      </w:r>
      <w:r w:rsidRPr="0016179C">
        <w:rPr>
          <w:rFonts w:cstheme="minorHAnsi"/>
          <w:lang w:eastAsia="zh-CN"/>
        </w:rPr>
        <w:t>2014</w:t>
      </w:r>
      <w:r w:rsidRPr="0016179C">
        <w:rPr>
          <w:rFonts w:cstheme="minorHAnsi"/>
          <w:lang w:eastAsia="zh-CN"/>
        </w:rPr>
        <w:t>年，迪拜，修订版）的原因，考虑到了在国际层面利益攸关多方开展落实工作的重要性和《突尼斯议程》第</w:t>
      </w:r>
      <w:r w:rsidRPr="0016179C">
        <w:rPr>
          <w:rFonts w:cstheme="minorHAnsi"/>
          <w:lang w:eastAsia="zh-CN"/>
        </w:rPr>
        <w:t>108</w:t>
      </w:r>
      <w:r w:rsidRPr="0016179C">
        <w:rPr>
          <w:rFonts w:cstheme="minorHAnsi"/>
          <w:lang w:eastAsia="zh-CN"/>
        </w:rPr>
        <w:t>段所参照的各行动方面，其中包括</w:t>
      </w:r>
      <w:r w:rsidRPr="0016179C">
        <w:rPr>
          <w:rFonts w:ascii="SimSun" w:hAnsi="SimSun" w:cstheme="minorHAnsi"/>
          <w:lang w:eastAsia="zh-CN"/>
        </w:rPr>
        <w:t>“</w:t>
      </w:r>
      <w:r w:rsidRPr="0016179C">
        <w:rPr>
          <w:rFonts w:cstheme="minorHAnsi"/>
          <w:lang w:eastAsia="zh-CN"/>
        </w:rPr>
        <w:t>树立使用信息通信技术的信心并确保安全</w:t>
      </w:r>
      <w:r w:rsidRPr="0016179C">
        <w:rPr>
          <w:rFonts w:ascii="SimSun" w:hAnsi="SimSun" w:cstheme="minorHAnsi"/>
          <w:lang w:eastAsia="zh-CN"/>
        </w:rPr>
        <w:t>”</w:t>
      </w:r>
      <w:r w:rsidRPr="0016179C">
        <w:rPr>
          <w:rFonts w:cstheme="minorHAnsi"/>
          <w:lang w:eastAsia="zh-CN"/>
        </w:rPr>
        <w:t>；</w:t>
      </w:r>
    </w:p>
    <w:p w:rsidR="00A87910" w:rsidRPr="0016179C" w:rsidRDefault="00A87910" w:rsidP="003E7B22">
      <w:pPr>
        <w:rPr>
          <w:rFonts w:cstheme="minorHAnsi"/>
          <w:lang w:eastAsia="zh-CN"/>
        </w:rPr>
      </w:pPr>
      <w:r w:rsidRPr="0016179C">
        <w:rPr>
          <w:rFonts w:cstheme="minorHAnsi"/>
          <w:i/>
          <w:iCs/>
          <w:lang w:eastAsia="zh-CN"/>
        </w:rPr>
        <w:t>g)</w:t>
      </w:r>
      <w:r w:rsidRPr="0016179C">
        <w:rPr>
          <w:rFonts w:cstheme="minorHAnsi"/>
          <w:lang w:eastAsia="zh-CN"/>
        </w:rPr>
        <w:tab/>
      </w:r>
      <w:r w:rsidRPr="0016179C">
        <w:rPr>
          <w:rFonts w:cstheme="minorHAnsi"/>
          <w:lang w:eastAsia="zh-CN"/>
        </w:rPr>
        <w:t>国际电联开展的的多项与网络安全有关的活动，特别是、但不局限于电信发展局为履行作为落实</w:t>
      </w:r>
      <w:r w:rsidRPr="0016179C">
        <w:rPr>
          <w:rFonts w:cstheme="minorHAnsi"/>
          <w:lang w:eastAsia="zh-CN"/>
        </w:rPr>
        <w:t>C5</w:t>
      </w:r>
      <w:r w:rsidRPr="0016179C">
        <w:rPr>
          <w:rFonts w:cstheme="minorHAnsi"/>
          <w:lang w:eastAsia="zh-CN"/>
        </w:rPr>
        <w:t>行动方面（树立使用</w:t>
      </w:r>
      <w:r w:rsidRPr="0016179C">
        <w:rPr>
          <w:rFonts w:cstheme="minorHAnsi"/>
          <w:lang w:eastAsia="zh-CN"/>
        </w:rPr>
        <w:t>ICT</w:t>
      </w:r>
      <w:r w:rsidRPr="0016179C">
        <w:rPr>
          <w:rFonts w:cstheme="minorHAnsi"/>
          <w:lang w:eastAsia="zh-CN"/>
        </w:rPr>
        <w:t>的信心和提高安全性）推进方的职责而协调的那些活动的成果；</w:t>
      </w:r>
    </w:p>
    <w:p w:rsidR="00A87910" w:rsidRPr="0016179C" w:rsidRDefault="00A87910" w:rsidP="003E7B22">
      <w:pPr>
        <w:rPr>
          <w:rFonts w:cstheme="minorHAnsi"/>
          <w:lang w:eastAsia="zh-CN"/>
        </w:rPr>
      </w:pPr>
      <w:r w:rsidRPr="0016179C">
        <w:rPr>
          <w:rFonts w:cstheme="minorHAnsi"/>
          <w:i/>
          <w:iCs/>
          <w:lang w:eastAsia="zh-CN"/>
        </w:rPr>
        <w:t>h)</w:t>
      </w:r>
      <w:r w:rsidRPr="0016179C">
        <w:rPr>
          <w:rFonts w:cstheme="minorHAnsi"/>
          <w:lang w:eastAsia="zh-CN"/>
        </w:rPr>
        <w:tab/>
      </w:r>
      <w:r w:rsidRPr="0016179C">
        <w:rPr>
          <w:rFonts w:cstheme="minorHAnsi"/>
          <w:lang w:eastAsia="zh-CN"/>
        </w:rPr>
        <w:t>社会各行各业的各种组织密切协作，增强电信</w:t>
      </w:r>
      <w:r w:rsidRPr="0016179C">
        <w:rPr>
          <w:rFonts w:cstheme="minorHAnsi"/>
          <w:lang w:eastAsia="zh-CN"/>
        </w:rPr>
        <w:t>/ICT</w:t>
      </w:r>
      <w:r w:rsidRPr="0016179C">
        <w:rPr>
          <w:rFonts w:cstheme="minorHAnsi"/>
          <w:lang w:eastAsia="zh-CN"/>
        </w:rPr>
        <w:t>的网络安全；</w:t>
      </w:r>
    </w:p>
    <w:p w:rsidR="00A87910" w:rsidRPr="0016179C" w:rsidRDefault="00A87910" w:rsidP="003E7B22">
      <w:pPr>
        <w:rPr>
          <w:rFonts w:cstheme="minorHAnsi"/>
          <w:lang w:eastAsia="zh-CN"/>
        </w:rPr>
      </w:pPr>
      <w:r w:rsidRPr="0016179C">
        <w:rPr>
          <w:rFonts w:cstheme="minorHAnsi"/>
          <w:i/>
          <w:iCs/>
          <w:lang w:eastAsia="zh-CN"/>
        </w:rPr>
        <w:t>i)</w:t>
      </w:r>
      <w:r w:rsidRPr="0016179C">
        <w:rPr>
          <w:rFonts w:cstheme="minorHAnsi"/>
          <w:lang w:eastAsia="zh-CN"/>
        </w:rPr>
        <w:tab/>
      </w:r>
      <w:r w:rsidRPr="0016179C">
        <w:rPr>
          <w:rFonts w:cstheme="minorHAnsi"/>
          <w:lang w:eastAsia="zh-CN"/>
        </w:rPr>
        <w:t>全权代表大会第</w:t>
      </w:r>
      <w:r w:rsidRPr="0016179C">
        <w:rPr>
          <w:rFonts w:cstheme="minorHAnsi"/>
          <w:lang w:eastAsia="zh-CN"/>
        </w:rPr>
        <w:t>71</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年，瓜达拉哈拉，修订版）所</w:t>
      </w:r>
      <w:r>
        <w:rPr>
          <w:rFonts w:cstheme="minorHAnsi" w:hint="eastAsia"/>
          <w:lang w:eastAsia="zh-CN"/>
        </w:rPr>
        <w:t>含</w:t>
      </w:r>
      <w:r w:rsidRPr="0016179C">
        <w:rPr>
          <w:rFonts w:cstheme="minorHAnsi"/>
          <w:lang w:eastAsia="zh-CN"/>
        </w:rPr>
        <w:t>的国际电联《</w:t>
      </w:r>
      <w:r w:rsidRPr="0016179C">
        <w:rPr>
          <w:rFonts w:cstheme="minorHAnsi"/>
          <w:lang w:eastAsia="zh-CN"/>
        </w:rPr>
        <w:t>2012-2015</w:t>
      </w:r>
      <w:r w:rsidRPr="0016179C">
        <w:rPr>
          <w:rFonts w:cstheme="minorHAnsi"/>
          <w:lang w:eastAsia="zh-CN"/>
        </w:rPr>
        <w:t>年战略规划》中的</w:t>
      </w:r>
      <w:r w:rsidRPr="0016179C">
        <w:rPr>
          <w:rFonts w:cstheme="minorHAnsi"/>
          <w:lang w:eastAsia="zh-CN"/>
        </w:rPr>
        <w:t>ITU-D</w:t>
      </w:r>
      <w:r w:rsidRPr="0016179C">
        <w:rPr>
          <w:rFonts w:cstheme="minorHAnsi"/>
          <w:lang w:eastAsia="zh-CN"/>
        </w:rPr>
        <w:t>部门目标</w:t>
      </w:r>
      <w:r w:rsidRPr="0016179C">
        <w:rPr>
          <w:rFonts w:cstheme="minorHAnsi"/>
          <w:lang w:eastAsia="zh-CN"/>
        </w:rPr>
        <w:t>3</w:t>
      </w:r>
      <w:r>
        <w:rPr>
          <w:rFonts w:cstheme="minorHAnsi" w:hint="eastAsia"/>
          <w:lang w:eastAsia="zh-CN"/>
        </w:rPr>
        <w:t>是为了</w:t>
      </w:r>
      <w:r w:rsidRPr="0016179C">
        <w:rPr>
          <w:rFonts w:cstheme="minorHAnsi"/>
          <w:lang w:eastAsia="zh-CN"/>
        </w:rPr>
        <w:t>促进战略</w:t>
      </w:r>
      <w:r>
        <w:rPr>
          <w:rFonts w:cstheme="minorHAnsi" w:hint="eastAsia"/>
          <w:lang w:eastAsia="zh-CN"/>
        </w:rPr>
        <w:t>的</w:t>
      </w:r>
      <w:r w:rsidRPr="0016179C">
        <w:rPr>
          <w:rFonts w:cstheme="minorHAnsi"/>
          <w:lang w:eastAsia="zh-CN"/>
        </w:rPr>
        <w:t>制定，加强</w:t>
      </w:r>
      <w:r w:rsidRPr="0016179C">
        <w:rPr>
          <w:rFonts w:cstheme="minorHAnsi"/>
          <w:lang w:eastAsia="zh-CN"/>
        </w:rPr>
        <w:t>ICT</w:t>
      </w:r>
      <w:r w:rsidRPr="0016179C">
        <w:rPr>
          <w:rFonts w:cstheme="minorHAnsi"/>
          <w:lang w:eastAsia="zh-CN"/>
        </w:rPr>
        <w:t>应用和服务的部署及</w:t>
      </w:r>
      <w:r w:rsidRPr="0016179C">
        <w:rPr>
          <w:rFonts w:cstheme="minorHAnsi"/>
          <w:lang w:eastAsia="zh-CN"/>
        </w:rPr>
        <w:lastRenderedPageBreak/>
        <w:t>其安全、可靠和价格可承受的使用，从而使电信</w:t>
      </w:r>
      <w:r w:rsidRPr="0016179C">
        <w:rPr>
          <w:rFonts w:cstheme="minorHAnsi"/>
          <w:lang w:eastAsia="zh-CN"/>
        </w:rPr>
        <w:t>/ICT</w:t>
      </w:r>
      <w:r w:rsidRPr="0016179C">
        <w:rPr>
          <w:rFonts w:cstheme="minorHAnsi"/>
          <w:lang w:eastAsia="zh-CN"/>
        </w:rPr>
        <w:t>在更广泛的经济和社会中发挥主导作用；</w:t>
      </w:r>
    </w:p>
    <w:p w:rsidR="00A87910" w:rsidRPr="0016179C" w:rsidRDefault="00A87910" w:rsidP="003E7B22">
      <w:pPr>
        <w:rPr>
          <w:rFonts w:cstheme="minorHAnsi"/>
          <w:lang w:eastAsia="zh-CN"/>
        </w:rPr>
      </w:pPr>
      <w:r w:rsidRPr="0016179C">
        <w:rPr>
          <w:rFonts w:cstheme="minorHAnsi"/>
          <w:i/>
          <w:iCs/>
          <w:lang w:eastAsia="zh-CN"/>
        </w:rPr>
        <w:t>j)</w:t>
      </w:r>
      <w:r w:rsidRPr="0016179C">
        <w:rPr>
          <w:rFonts w:cstheme="minorHAnsi"/>
          <w:lang w:eastAsia="zh-CN"/>
        </w:rPr>
        <w:tab/>
      </w:r>
      <w:r w:rsidRPr="0016179C">
        <w:rPr>
          <w:rFonts w:cstheme="minorHAnsi"/>
          <w:lang w:eastAsia="zh-CN"/>
        </w:rPr>
        <w:t>这样一个事实：关键电信</w:t>
      </w:r>
      <w:r w:rsidRPr="0016179C">
        <w:rPr>
          <w:rFonts w:cstheme="minorHAnsi"/>
          <w:lang w:eastAsia="zh-CN"/>
        </w:rPr>
        <w:t>/ICT</w:t>
      </w:r>
      <w:r w:rsidRPr="0016179C">
        <w:rPr>
          <w:rFonts w:cstheme="minorHAnsi"/>
          <w:lang w:eastAsia="zh-CN"/>
        </w:rPr>
        <w:t>基础设施在全球层面的互连互通意味着，一国基础设施安全水准低下会导致其它国家更易受害和面临更大风险，</w:t>
      </w:r>
    </w:p>
    <w:p w:rsidR="00A87910" w:rsidRPr="0016179C" w:rsidRDefault="00A87910" w:rsidP="003E7B22">
      <w:pPr>
        <w:rPr>
          <w:rFonts w:cstheme="minorHAnsi"/>
          <w:lang w:eastAsia="zh-CN"/>
        </w:rPr>
      </w:pPr>
      <w:r w:rsidRPr="0016179C">
        <w:rPr>
          <w:rFonts w:cstheme="minorHAnsi"/>
          <w:i/>
          <w:iCs/>
          <w:lang w:eastAsia="zh-CN"/>
        </w:rPr>
        <w:t>k)</w:t>
      </w:r>
      <w:r w:rsidRPr="0016179C">
        <w:rPr>
          <w:rFonts w:cstheme="minorHAnsi"/>
          <w:lang w:eastAsia="zh-CN"/>
        </w:rPr>
        <w:tab/>
      </w:r>
      <w:r w:rsidRPr="0016179C">
        <w:rPr>
          <w:rFonts w:cstheme="minorHAnsi"/>
          <w:lang w:eastAsia="zh-CN"/>
        </w:rPr>
        <w:t>国家、区域性和其他相关国际组织按照各自职责酌情向各成员国提供各种信息、材料、最佳做法和财政资源；</w:t>
      </w:r>
    </w:p>
    <w:p w:rsidR="00A87910" w:rsidRPr="0016179C" w:rsidRDefault="00A87910" w:rsidP="003E7B22">
      <w:pPr>
        <w:rPr>
          <w:rFonts w:cstheme="minorHAnsi"/>
          <w:lang w:eastAsia="zh-CN"/>
        </w:rPr>
      </w:pPr>
      <w:r w:rsidRPr="0016179C">
        <w:rPr>
          <w:rFonts w:cstheme="minorHAnsi"/>
          <w:i/>
          <w:lang w:eastAsia="zh-CN"/>
        </w:rPr>
        <w:t>l)</w:t>
      </w:r>
      <w:r w:rsidRPr="0016179C">
        <w:rPr>
          <w:rFonts w:cstheme="minorHAnsi"/>
          <w:lang w:eastAsia="zh-CN"/>
        </w:rPr>
        <w:tab/>
      </w:r>
      <w:r w:rsidRPr="0016179C">
        <w:rPr>
          <w:rFonts w:cstheme="minorHAnsi"/>
          <w:lang w:eastAsia="zh-CN"/>
        </w:rPr>
        <w:t>电信发展局和第</w:t>
      </w:r>
      <w:r w:rsidRPr="0016179C">
        <w:rPr>
          <w:rFonts w:cstheme="minorHAnsi"/>
          <w:lang w:eastAsia="zh-CN"/>
        </w:rPr>
        <w:t>22-1/1</w:t>
      </w:r>
      <w:r w:rsidRPr="0016179C">
        <w:rPr>
          <w:rFonts w:cstheme="minorHAnsi"/>
          <w:lang w:eastAsia="zh-CN"/>
        </w:rPr>
        <w:t>号课题在上一个研究期进行的网络安全意识调查的结果表明，最不发达国家在该领域需要大量援助；</w:t>
      </w:r>
    </w:p>
    <w:p w:rsidR="00A87910" w:rsidRPr="0016179C" w:rsidRDefault="00A87910" w:rsidP="003E7B22">
      <w:pPr>
        <w:rPr>
          <w:rFonts w:cstheme="minorHAnsi"/>
          <w:lang w:eastAsia="zh-CN"/>
        </w:rPr>
      </w:pPr>
      <w:r w:rsidRPr="0016179C">
        <w:rPr>
          <w:rFonts w:cstheme="minorHAnsi"/>
          <w:i/>
          <w:iCs/>
          <w:lang w:eastAsia="zh-CN"/>
        </w:rPr>
        <w:t>m)</w:t>
      </w:r>
      <w:r w:rsidRPr="0016179C">
        <w:rPr>
          <w:rFonts w:cstheme="minorHAnsi"/>
          <w:i/>
          <w:iCs/>
          <w:lang w:eastAsia="zh-CN"/>
        </w:rPr>
        <w:tab/>
      </w:r>
      <w:r w:rsidRPr="0016179C">
        <w:rPr>
          <w:rFonts w:cstheme="minorHAnsi"/>
          <w:lang w:eastAsia="zh-CN"/>
        </w:rPr>
        <w:t>国际电联的《全球网络安全议程》（</w:t>
      </w:r>
      <w:r w:rsidRPr="0016179C">
        <w:rPr>
          <w:rFonts w:cstheme="minorHAnsi"/>
          <w:lang w:eastAsia="zh-CN"/>
        </w:rPr>
        <w:t>GCA</w:t>
      </w:r>
      <w:r w:rsidRPr="0016179C">
        <w:rPr>
          <w:rFonts w:cstheme="minorHAnsi"/>
          <w:lang w:eastAsia="zh-CN"/>
        </w:rPr>
        <w:t>）鼓励开展国际合作，为增强使用电信</w:t>
      </w:r>
      <w:r w:rsidRPr="0016179C">
        <w:rPr>
          <w:rFonts w:cstheme="minorHAnsi"/>
          <w:lang w:eastAsia="zh-CN"/>
        </w:rPr>
        <w:t>/ICT</w:t>
      </w:r>
      <w:r w:rsidRPr="0016179C">
        <w:rPr>
          <w:rFonts w:cstheme="minorHAnsi"/>
          <w:lang w:eastAsia="zh-CN"/>
        </w:rPr>
        <w:t>的信心并确保安全的解决方案提出战略，</w:t>
      </w:r>
    </w:p>
    <w:p w:rsidR="00A87910" w:rsidRPr="00AA12CD" w:rsidRDefault="00A87910" w:rsidP="003E7B22">
      <w:pPr>
        <w:pStyle w:val="Call"/>
        <w:rPr>
          <w:lang w:eastAsia="zh-CN"/>
        </w:rPr>
      </w:pPr>
      <w:r w:rsidRPr="00AA12CD">
        <w:rPr>
          <w:lang w:eastAsia="zh-CN"/>
        </w:rPr>
        <w:t>认识到</w:t>
      </w:r>
    </w:p>
    <w:p w:rsidR="00A87910" w:rsidRPr="0016179C" w:rsidRDefault="00A87910"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为确保电信</w:t>
      </w:r>
      <w:r w:rsidRPr="0016179C">
        <w:rPr>
          <w:rFonts w:cstheme="minorHAnsi"/>
          <w:lang w:eastAsia="zh-CN"/>
        </w:rPr>
        <w:t>/ICT</w:t>
      </w:r>
      <w:r w:rsidRPr="0016179C">
        <w:rPr>
          <w:rFonts w:cstheme="minorHAnsi"/>
          <w:lang w:eastAsia="zh-CN"/>
        </w:rPr>
        <w:t>网络的稳定性和安全性、为保护免受网络威胁和网络犯罪影响和</w:t>
      </w:r>
      <w:r>
        <w:rPr>
          <w:rFonts w:cstheme="minorHAnsi" w:hint="eastAsia"/>
          <w:lang w:eastAsia="zh-CN"/>
        </w:rPr>
        <w:t>抵制</w:t>
      </w:r>
      <w:r w:rsidRPr="0016179C">
        <w:rPr>
          <w:rFonts w:cstheme="minorHAnsi"/>
          <w:lang w:eastAsia="zh-CN"/>
        </w:rPr>
        <w:t>垃圾信息而采取的各项措施，必须保护和尊重《世界人权宣言》（《突尼斯议程》第</w:t>
      </w:r>
      <w:r w:rsidRPr="0016179C">
        <w:rPr>
          <w:rFonts w:cstheme="minorHAnsi"/>
          <w:lang w:eastAsia="zh-CN"/>
        </w:rPr>
        <w:t>42</w:t>
      </w:r>
      <w:r w:rsidRPr="0016179C">
        <w:rPr>
          <w:rFonts w:cstheme="minorHAnsi"/>
          <w:lang w:eastAsia="zh-CN"/>
        </w:rPr>
        <w:t>段）及《公民及政治权利公约》相关部分中所包括的有关隐私和言论自由的条款；</w:t>
      </w:r>
    </w:p>
    <w:p w:rsidR="00A87910" w:rsidRPr="0016179C" w:rsidRDefault="00A87910" w:rsidP="003E7B22">
      <w:pPr>
        <w:rPr>
          <w:rFonts w:cstheme="minorHAnsi"/>
          <w:lang w:eastAsia="zh-CN"/>
        </w:rPr>
      </w:pPr>
      <w:r w:rsidRPr="0016179C">
        <w:rPr>
          <w:rFonts w:cstheme="minorHAnsi"/>
          <w:i/>
          <w:iCs/>
          <w:lang w:eastAsia="zh-CN"/>
        </w:rPr>
        <w:t>b</w:t>
      </w:r>
      <w:r w:rsidRPr="003A0CCC">
        <w:rPr>
          <w:rFonts w:cstheme="minorHAnsi"/>
          <w:i/>
          <w:iCs/>
          <w:lang w:eastAsia="zh-CN"/>
        </w:rPr>
        <w:t>)</w:t>
      </w:r>
      <w:r w:rsidRPr="0016179C">
        <w:rPr>
          <w:rFonts w:eastAsia="KaiTi_GB2312" w:cstheme="minorHAnsi"/>
          <w:bCs/>
          <w:lang w:eastAsia="zh-CN"/>
        </w:rPr>
        <w:tab/>
      </w:r>
      <w:r w:rsidRPr="003A0CCC">
        <w:rPr>
          <w:rFonts w:cstheme="minorHAnsi" w:hint="eastAsia"/>
          <w:lang w:eastAsia="zh-CN"/>
        </w:rPr>
        <w:t>有关</w:t>
      </w:r>
      <w:r w:rsidRPr="0016179C">
        <w:rPr>
          <w:rFonts w:ascii="SimSun" w:hAnsi="SimSun" w:cstheme="minorHAnsi"/>
          <w:lang w:eastAsia="zh-CN"/>
        </w:rPr>
        <w:t>“</w:t>
      </w:r>
      <w:r w:rsidRPr="0016179C">
        <w:rPr>
          <w:rFonts w:cstheme="minorHAnsi"/>
          <w:lang w:eastAsia="zh-CN"/>
        </w:rPr>
        <w:t>数字时代的隐私权</w:t>
      </w:r>
      <w:r w:rsidRPr="0016179C">
        <w:rPr>
          <w:rFonts w:ascii="SimSun" w:hAnsi="SimSun" w:cstheme="minorHAnsi"/>
          <w:lang w:eastAsia="zh-CN"/>
        </w:rPr>
        <w:t>”</w:t>
      </w:r>
      <w:r w:rsidRPr="0016179C">
        <w:rPr>
          <w:rFonts w:cstheme="minorHAnsi"/>
          <w:lang w:eastAsia="zh-CN"/>
        </w:rPr>
        <w:t>的联合国大会第</w:t>
      </w:r>
      <w:r w:rsidRPr="0016179C">
        <w:rPr>
          <w:rFonts w:cstheme="minorHAnsi"/>
          <w:lang w:eastAsia="zh-CN"/>
        </w:rPr>
        <w:t>68/167</w:t>
      </w:r>
      <w:r w:rsidRPr="0016179C">
        <w:rPr>
          <w:rFonts w:cstheme="minorHAnsi"/>
          <w:lang w:eastAsia="zh-CN"/>
        </w:rPr>
        <w:t>号决议申明，人们在网下享有的各种权利也须在网上受到保护，</w:t>
      </w:r>
      <w:r>
        <w:rPr>
          <w:rFonts w:cstheme="minorHAnsi" w:hint="eastAsia"/>
          <w:lang w:eastAsia="zh-CN"/>
        </w:rPr>
        <w:t>其中</w:t>
      </w:r>
      <w:r w:rsidRPr="0016179C">
        <w:rPr>
          <w:rFonts w:cstheme="minorHAnsi"/>
          <w:lang w:eastAsia="zh-CN"/>
        </w:rPr>
        <w:t>包括隐私权；</w:t>
      </w:r>
    </w:p>
    <w:p w:rsidR="00A87910" w:rsidRPr="0016179C" w:rsidRDefault="00A87910" w:rsidP="003E7B22">
      <w:pPr>
        <w:rPr>
          <w:rFonts w:cstheme="minorHAnsi"/>
          <w:lang w:eastAsia="zh-CN"/>
        </w:rPr>
      </w:pPr>
      <w:r w:rsidRPr="0016179C">
        <w:rPr>
          <w:rFonts w:cstheme="minorHAnsi"/>
          <w:i/>
          <w:iCs/>
          <w:lang w:eastAsia="zh-CN"/>
        </w:rPr>
        <w:t>c)</w:t>
      </w:r>
      <w:r w:rsidRPr="0016179C">
        <w:rPr>
          <w:rFonts w:cstheme="minorHAnsi"/>
          <w:lang w:eastAsia="zh-CN"/>
        </w:rPr>
        <w:tab/>
      </w:r>
      <w:r w:rsidRPr="00EF309B">
        <w:rPr>
          <w:rFonts w:cstheme="minorHAnsi"/>
          <w:spacing w:val="2"/>
          <w:lang w:eastAsia="zh-CN"/>
        </w:rPr>
        <w:t>有必要采取法律规定的各种行动和预防措施，打击《信息社会日内瓦原则宣言》的</w:t>
      </w:r>
      <w:r w:rsidRPr="00EF309B">
        <w:rPr>
          <w:rFonts w:ascii="SimSun" w:hAnsi="SimSun" w:cstheme="minorHAnsi"/>
          <w:spacing w:val="2"/>
          <w:lang w:eastAsia="zh-CN"/>
        </w:rPr>
        <w:t>“</w:t>
      </w:r>
      <w:r w:rsidRPr="00EF309B">
        <w:rPr>
          <w:rFonts w:cstheme="minorHAnsi"/>
          <w:spacing w:val="2"/>
          <w:lang w:eastAsia="zh-CN"/>
        </w:rPr>
        <w:t>信息社会的伦理范畴</w:t>
      </w:r>
      <w:r w:rsidRPr="00EF309B">
        <w:rPr>
          <w:rFonts w:ascii="SimSun" w:hAnsi="SimSun" w:cstheme="minorHAnsi"/>
          <w:spacing w:val="2"/>
          <w:lang w:eastAsia="zh-CN"/>
        </w:rPr>
        <w:t>”</w:t>
      </w:r>
      <w:r w:rsidRPr="00EF309B">
        <w:rPr>
          <w:rFonts w:cstheme="minorHAnsi"/>
          <w:spacing w:val="2"/>
          <w:lang w:eastAsia="zh-CN"/>
        </w:rPr>
        <w:t>和《日内瓦行动计划》中所提到的与电信</w:t>
      </w:r>
      <w:r w:rsidRPr="00EF309B">
        <w:rPr>
          <w:rFonts w:cstheme="minorHAnsi"/>
          <w:spacing w:val="2"/>
          <w:lang w:eastAsia="zh-CN"/>
        </w:rPr>
        <w:t>/ICT</w:t>
      </w:r>
      <w:r w:rsidRPr="00EF309B">
        <w:rPr>
          <w:rFonts w:cstheme="minorHAnsi"/>
          <w:spacing w:val="2"/>
          <w:lang w:eastAsia="zh-CN"/>
        </w:rPr>
        <w:t>的滥用有关的内容（《突尼斯议程》第</w:t>
      </w:r>
      <w:r w:rsidRPr="00EF309B">
        <w:rPr>
          <w:rFonts w:cstheme="minorHAnsi"/>
          <w:spacing w:val="2"/>
          <w:lang w:eastAsia="zh-CN"/>
        </w:rPr>
        <w:t>43</w:t>
      </w:r>
      <w:r w:rsidRPr="00EF309B">
        <w:rPr>
          <w:rFonts w:cstheme="minorHAnsi"/>
          <w:spacing w:val="2"/>
          <w:lang w:eastAsia="zh-CN"/>
        </w:rPr>
        <w:t>段），有必要打击电信</w:t>
      </w:r>
      <w:r w:rsidRPr="00EF309B">
        <w:rPr>
          <w:rFonts w:cstheme="minorHAnsi"/>
          <w:spacing w:val="2"/>
          <w:lang w:eastAsia="zh-CN"/>
        </w:rPr>
        <w:t>/ICT</w:t>
      </w:r>
      <w:r w:rsidRPr="00EF309B">
        <w:rPr>
          <w:rFonts w:cstheme="minorHAnsi"/>
          <w:spacing w:val="2"/>
          <w:lang w:eastAsia="zh-CN"/>
        </w:rPr>
        <w:t>网络上形形色色的恐怖主义，同时尊重人权并遵照有关</w:t>
      </w:r>
      <w:r w:rsidRPr="00EF309B">
        <w:rPr>
          <w:rFonts w:cstheme="minorHAnsi"/>
          <w:spacing w:val="2"/>
          <w:lang w:eastAsia="zh-CN"/>
        </w:rPr>
        <w:t>2005</w:t>
      </w:r>
      <w:r w:rsidRPr="00EF309B">
        <w:rPr>
          <w:rFonts w:cstheme="minorHAnsi"/>
          <w:spacing w:val="2"/>
          <w:lang w:eastAsia="zh-CN"/>
        </w:rPr>
        <w:t>年世界峰会成果的第</w:t>
      </w:r>
      <w:r w:rsidRPr="00EF309B">
        <w:rPr>
          <w:rFonts w:cstheme="minorHAnsi"/>
          <w:spacing w:val="2"/>
          <w:lang w:eastAsia="zh-CN"/>
        </w:rPr>
        <w:t>81</w:t>
      </w:r>
      <w:r w:rsidRPr="00EF309B">
        <w:rPr>
          <w:rFonts w:cstheme="minorHAnsi"/>
          <w:spacing w:val="2"/>
          <w:lang w:eastAsia="zh-CN"/>
        </w:rPr>
        <w:t>执行段落形成的联大第</w:t>
      </w:r>
      <w:r w:rsidRPr="00EF309B">
        <w:rPr>
          <w:rFonts w:cstheme="minorHAnsi"/>
          <w:spacing w:val="2"/>
          <w:lang w:eastAsia="zh-CN"/>
        </w:rPr>
        <w:t>60/1</w:t>
      </w:r>
      <w:r w:rsidRPr="00EF309B">
        <w:rPr>
          <w:rFonts w:cstheme="minorHAnsi"/>
          <w:spacing w:val="2"/>
          <w:lang w:eastAsia="zh-CN"/>
        </w:rPr>
        <w:t>号决议提出的国际法规定的其他义务，同时强调电信</w:t>
      </w:r>
      <w:r w:rsidRPr="00EF309B">
        <w:rPr>
          <w:rFonts w:cstheme="minorHAnsi"/>
          <w:spacing w:val="2"/>
          <w:lang w:eastAsia="zh-CN"/>
        </w:rPr>
        <w:t>/ICT</w:t>
      </w:r>
      <w:r w:rsidRPr="00EF309B">
        <w:rPr>
          <w:rFonts w:cstheme="minorHAnsi"/>
          <w:spacing w:val="2"/>
          <w:lang w:eastAsia="zh-CN"/>
        </w:rPr>
        <w:t>网络安全性、持续性和稳定性的重要意义，以及保护电信</w:t>
      </w:r>
      <w:r w:rsidRPr="0016179C">
        <w:rPr>
          <w:rFonts w:cstheme="minorHAnsi"/>
          <w:lang w:eastAsia="zh-CN"/>
        </w:rPr>
        <w:t>/ICT</w:t>
      </w:r>
      <w:r w:rsidRPr="0016179C">
        <w:rPr>
          <w:rFonts w:cstheme="minorHAnsi"/>
          <w:lang w:eastAsia="zh-CN"/>
        </w:rPr>
        <w:t>网络免受威胁与攻击的必要性（《突尼斯议程》第</w:t>
      </w:r>
      <w:r w:rsidRPr="0016179C">
        <w:rPr>
          <w:rFonts w:cstheme="minorHAnsi"/>
          <w:lang w:eastAsia="zh-CN"/>
        </w:rPr>
        <w:t>45</w:t>
      </w:r>
      <w:r w:rsidRPr="0016179C">
        <w:rPr>
          <w:rFonts w:cstheme="minorHAnsi"/>
          <w:lang w:eastAsia="zh-CN"/>
        </w:rPr>
        <w:t>段），同时无论是通过立法、实施协作框架、交流最佳做法以及工商企业和用户采取自律和技术措施，确保隐私权得到尊重，个人信息和数据受到保护（《突尼斯议程》第</w:t>
      </w:r>
      <w:r w:rsidRPr="0016179C">
        <w:rPr>
          <w:rFonts w:cstheme="minorHAnsi"/>
          <w:lang w:eastAsia="zh-CN"/>
        </w:rPr>
        <w:t>46</w:t>
      </w:r>
      <w:r w:rsidRPr="0016179C">
        <w:rPr>
          <w:rFonts w:cstheme="minorHAnsi"/>
          <w:lang w:eastAsia="zh-CN"/>
        </w:rPr>
        <w:t>段）；</w:t>
      </w:r>
    </w:p>
    <w:p w:rsidR="00A87910" w:rsidRPr="0016179C" w:rsidRDefault="00A87910" w:rsidP="003E7B22">
      <w:pPr>
        <w:rPr>
          <w:rFonts w:cstheme="minorHAnsi"/>
          <w:lang w:eastAsia="zh-CN"/>
        </w:rPr>
      </w:pPr>
      <w:r w:rsidRPr="0016179C">
        <w:rPr>
          <w:rFonts w:cstheme="minorHAnsi"/>
          <w:i/>
          <w:iCs/>
          <w:lang w:eastAsia="zh-CN"/>
        </w:rPr>
        <w:t>d)</w:t>
      </w:r>
      <w:r w:rsidRPr="0016179C">
        <w:rPr>
          <w:rFonts w:cstheme="minorHAnsi"/>
          <w:lang w:eastAsia="zh-CN"/>
        </w:rPr>
        <w:tab/>
      </w:r>
      <w:r w:rsidRPr="0016179C">
        <w:rPr>
          <w:rFonts w:cstheme="minorHAnsi"/>
          <w:lang w:eastAsia="zh-CN"/>
        </w:rPr>
        <w:t>如果电信</w:t>
      </w:r>
      <w:r w:rsidRPr="0016179C">
        <w:rPr>
          <w:rFonts w:cstheme="minorHAnsi"/>
          <w:lang w:eastAsia="zh-CN"/>
        </w:rPr>
        <w:t>/ICT</w:t>
      </w:r>
      <w:r w:rsidRPr="0016179C">
        <w:rPr>
          <w:rFonts w:cstheme="minorHAnsi"/>
          <w:lang w:eastAsia="zh-CN"/>
        </w:rPr>
        <w:t>的使用违背了维护国际稳定和安全的目标，并可能对各国基础设施的完整性造成负面影响而有损于国家安全，则有效应对由此产生的挑战和威胁，而且亦需在尊重人权的同时，合作防止信息资源和技术被滥用于犯罪和恐怖主义的目的；</w:t>
      </w:r>
    </w:p>
    <w:p w:rsidR="00A87910" w:rsidRPr="0016179C" w:rsidRDefault="00A87910" w:rsidP="003E7B22">
      <w:pPr>
        <w:rPr>
          <w:rFonts w:cstheme="minorHAnsi"/>
          <w:lang w:eastAsia="zh-CN"/>
        </w:rPr>
      </w:pPr>
      <w:r w:rsidRPr="0016179C">
        <w:rPr>
          <w:rFonts w:cstheme="minorHAnsi"/>
          <w:i/>
          <w:iCs/>
          <w:lang w:eastAsia="zh-CN"/>
        </w:rPr>
        <w:t>e)</w:t>
      </w:r>
      <w:r w:rsidRPr="0016179C">
        <w:rPr>
          <w:rFonts w:cstheme="minorHAnsi"/>
          <w:lang w:eastAsia="zh-CN"/>
        </w:rPr>
        <w:tab/>
      </w:r>
      <w:r w:rsidRPr="0016179C">
        <w:rPr>
          <w:rFonts w:cstheme="minorHAnsi"/>
          <w:lang w:eastAsia="zh-CN"/>
        </w:rPr>
        <w:t>电信</w:t>
      </w:r>
      <w:r w:rsidRPr="0016179C">
        <w:rPr>
          <w:rFonts w:cstheme="minorHAnsi"/>
          <w:lang w:eastAsia="zh-CN"/>
        </w:rPr>
        <w:t>/ICT</w:t>
      </w:r>
      <w:r w:rsidRPr="0016179C">
        <w:rPr>
          <w:rFonts w:cstheme="minorHAnsi"/>
          <w:lang w:eastAsia="zh-CN"/>
        </w:rPr>
        <w:t>在保护和促进儿童成长方面的作用，而且有必要强化工作，采取更有力的行动，保护儿童和青年，使其免受这类技术的影响，并维护他们在电信</w:t>
      </w:r>
      <w:r w:rsidRPr="0016179C">
        <w:rPr>
          <w:rFonts w:cstheme="minorHAnsi"/>
          <w:lang w:eastAsia="zh-CN"/>
        </w:rPr>
        <w:t>/ICT</w:t>
      </w:r>
      <w:r w:rsidRPr="0016179C">
        <w:rPr>
          <w:rFonts w:cstheme="minorHAnsi"/>
          <w:lang w:eastAsia="zh-CN"/>
        </w:rPr>
        <w:t>方面的权利，同时强调要将儿童的最大利益放在首位；</w:t>
      </w:r>
    </w:p>
    <w:p w:rsidR="00A87910" w:rsidRPr="0016179C" w:rsidRDefault="00A87910" w:rsidP="003E7B22">
      <w:pPr>
        <w:rPr>
          <w:rFonts w:cstheme="minorHAnsi"/>
          <w:lang w:eastAsia="zh-CN"/>
        </w:rPr>
      </w:pPr>
      <w:r w:rsidRPr="0016179C">
        <w:rPr>
          <w:rFonts w:cstheme="minorHAnsi"/>
          <w:i/>
          <w:iCs/>
          <w:lang w:eastAsia="zh-CN"/>
        </w:rPr>
        <w:t>f)</w:t>
      </w:r>
      <w:r w:rsidRPr="0016179C">
        <w:rPr>
          <w:rFonts w:cstheme="minorHAnsi"/>
          <w:lang w:eastAsia="zh-CN"/>
        </w:rPr>
        <w:tab/>
      </w:r>
      <w:r w:rsidRPr="0016179C">
        <w:rPr>
          <w:rFonts w:cstheme="minorHAnsi"/>
          <w:lang w:eastAsia="zh-CN"/>
        </w:rPr>
        <w:t>建设一个以人为本、具有包容性且面向发展的信息社会的所有相关各方的愿望和承诺，其前提是遵循《联合国宪章》的宗旨和原则、国际法和多边政策，并完全尊重和维护《世界人权宣言》，让世界各国人民均能在完全安全的情况下创造、获取、使用和分享信息和知识，充分发挥其潜力，并实现达成国际共识的发展目的和目标，包括《千年发展目标》；</w:t>
      </w:r>
    </w:p>
    <w:p w:rsidR="00A87910" w:rsidRPr="0016179C" w:rsidRDefault="00A87910" w:rsidP="003E7B22">
      <w:pPr>
        <w:rPr>
          <w:rFonts w:cstheme="minorHAnsi"/>
          <w:lang w:eastAsia="zh-CN"/>
        </w:rPr>
      </w:pPr>
      <w:r w:rsidRPr="0016179C">
        <w:rPr>
          <w:rFonts w:cstheme="minorHAnsi"/>
          <w:i/>
          <w:iCs/>
          <w:lang w:eastAsia="zh-CN"/>
        </w:rPr>
        <w:t>g)</w:t>
      </w:r>
      <w:r w:rsidRPr="0016179C">
        <w:rPr>
          <w:rFonts w:cstheme="minorHAnsi"/>
          <w:lang w:eastAsia="zh-CN"/>
        </w:rPr>
        <w:tab/>
      </w:r>
      <w:r w:rsidRPr="0016179C">
        <w:rPr>
          <w:rFonts w:cstheme="minorHAnsi"/>
          <w:lang w:eastAsia="zh-CN"/>
        </w:rPr>
        <w:t>《日内瓦原则宣言》的第</w:t>
      </w:r>
      <w:r w:rsidRPr="0016179C">
        <w:rPr>
          <w:rFonts w:cstheme="minorHAnsi"/>
          <w:lang w:eastAsia="zh-CN"/>
        </w:rPr>
        <w:t>4</w:t>
      </w:r>
      <w:r w:rsidRPr="0016179C">
        <w:rPr>
          <w:rFonts w:cstheme="minorHAnsi"/>
          <w:lang w:eastAsia="zh-CN"/>
        </w:rPr>
        <w:t>、</w:t>
      </w:r>
      <w:r w:rsidRPr="0016179C">
        <w:rPr>
          <w:rFonts w:cstheme="minorHAnsi"/>
          <w:lang w:eastAsia="zh-CN"/>
        </w:rPr>
        <w:t>5</w:t>
      </w:r>
      <w:r w:rsidRPr="0016179C">
        <w:rPr>
          <w:rFonts w:cstheme="minorHAnsi"/>
          <w:lang w:eastAsia="zh-CN"/>
        </w:rPr>
        <w:t>和</w:t>
      </w:r>
      <w:r w:rsidRPr="0016179C">
        <w:rPr>
          <w:rFonts w:cstheme="minorHAnsi"/>
          <w:lang w:eastAsia="zh-CN"/>
        </w:rPr>
        <w:t>55</w:t>
      </w:r>
      <w:r w:rsidRPr="0016179C">
        <w:rPr>
          <w:rFonts w:cstheme="minorHAnsi"/>
          <w:lang w:eastAsia="zh-CN"/>
        </w:rPr>
        <w:t>段，以及言论自由及信息、思想和知识的自由传播有益于发展；</w:t>
      </w:r>
    </w:p>
    <w:p w:rsidR="00A87910" w:rsidRPr="0016179C" w:rsidRDefault="00A87910" w:rsidP="003E7B22">
      <w:pPr>
        <w:rPr>
          <w:rFonts w:cstheme="minorHAnsi"/>
          <w:lang w:eastAsia="zh-CN"/>
        </w:rPr>
      </w:pPr>
      <w:r w:rsidRPr="0016179C">
        <w:rPr>
          <w:rFonts w:cstheme="minorHAnsi"/>
          <w:i/>
          <w:iCs/>
          <w:lang w:eastAsia="zh-CN"/>
        </w:rPr>
        <w:lastRenderedPageBreak/>
        <w:t>h)</w:t>
      </w:r>
      <w:r w:rsidRPr="0016179C">
        <w:rPr>
          <w:rFonts w:cstheme="minorHAnsi"/>
          <w:lang w:eastAsia="zh-CN"/>
        </w:rPr>
        <w:tab/>
        <w:t>WSIS</w:t>
      </w:r>
      <w:r w:rsidRPr="0016179C">
        <w:rPr>
          <w:rFonts w:cstheme="minorHAnsi"/>
          <w:lang w:eastAsia="zh-CN"/>
        </w:rPr>
        <w:t>突尼斯阶段会议提供了独特的机会，让人们对电信</w:t>
      </w:r>
      <w:r w:rsidRPr="0016179C">
        <w:rPr>
          <w:rFonts w:cstheme="minorHAnsi"/>
          <w:lang w:eastAsia="zh-CN"/>
        </w:rPr>
        <w:t>/ICT</w:t>
      </w:r>
      <w:r w:rsidRPr="0016179C">
        <w:rPr>
          <w:rFonts w:cstheme="minorHAnsi"/>
          <w:lang w:eastAsia="zh-CN"/>
        </w:rPr>
        <w:t>能够给人类带来的益处加深了解，以及对这类技术改变人们的各种活动、交往和生活的方式加深了解，从而增强对未来的信心，条件是电信</w:t>
      </w:r>
      <w:r w:rsidRPr="0016179C">
        <w:rPr>
          <w:rFonts w:cstheme="minorHAnsi"/>
          <w:lang w:eastAsia="zh-CN"/>
        </w:rPr>
        <w:t>/ICT</w:t>
      </w:r>
      <w:r w:rsidRPr="0016179C">
        <w:rPr>
          <w:rFonts w:cstheme="minorHAnsi"/>
          <w:lang w:eastAsia="zh-CN"/>
        </w:rPr>
        <w:t>的安全使用，正如峰会成果落实中所体现的；</w:t>
      </w:r>
    </w:p>
    <w:p w:rsidR="00A87910" w:rsidRPr="0016179C" w:rsidRDefault="00A87910" w:rsidP="003E7B22">
      <w:pPr>
        <w:rPr>
          <w:rFonts w:cstheme="minorHAnsi"/>
          <w:lang w:eastAsia="zh-CN"/>
        </w:rPr>
      </w:pPr>
      <w:r w:rsidRPr="0016179C">
        <w:rPr>
          <w:rFonts w:cstheme="minorHAnsi"/>
          <w:i/>
          <w:iCs/>
          <w:lang w:eastAsia="zh-CN"/>
        </w:rPr>
        <w:t>i)</w:t>
      </w:r>
      <w:r w:rsidRPr="0016179C">
        <w:rPr>
          <w:rFonts w:cstheme="minorHAnsi"/>
          <w:lang w:eastAsia="zh-CN"/>
        </w:rPr>
        <w:tab/>
      </w:r>
      <w:r w:rsidRPr="0016179C">
        <w:rPr>
          <w:rFonts w:cstheme="minorHAnsi"/>
          <w:lang w:eastAsia="zh-CN"/>
        </w:rPr>
        <w:t>有必要如《突尼斯议程》第</w:t>
      </w:r>
      <w:r w:rsidRPr="0016179C">
        <w:rPr>
          <w:rFonts w:cstheme="minorHAnsi"/>
          <w:lang w:eastAsia="zh-CN"/>
        </w:rPr>
        <w:t>41</w:t>
      </w:r>
      <w:r w:rsidRPr="0016179C">
        <w:rPr>
          <w:rFonts w:cstheme="minorHAnsi"/>
          <w:lang w:eastAsia="zh-CN"/>
        </w:rPr>
        <w:t>段所呼吁的，有效解决垃圾信息所带来的巨大问题，同时还要重点解决垃圾信息、网络犯罪、病毒、蠕虫病毒和拒绝服务等攻击问题；</w:t>
      </w:r>
    </w:p>
    <w:p w:rsidR="00A87910" w:rsidRPr="0016179C" w:rsidRDefault="00A87910" w:rsidP="003E7B22">
      <w:pPr>
        <w:rPr>
          <w:rFonts w:cstheme="minorHAnsi"/>
          <w:lang w:eastAsia="zh-CN"/>
        </w:rPr>
      </w:pPr>
      <w:r w:rsidRPr="0016179C">
        <w:rPr>
          <w:rFonts w:cstheme="minorHAnsi"/>
          <w:i/>
          <w:lang w:eastAsia="zh-CN"/>
        </w:rPr>
        <w:t>j)</w:t>
      </w:r>
      <w:r w:rsidRPr="0016179C">
        <w:rPr>
          <w:rFonts w:cstheme="minorHAnsi"/>
          <w:lang w:eastAsia="zh-CN"/>
        </w:rPr>
        <w:tab/>
      </w:r>
      <w:r>
        <w:rPr>
          <w:rFonts w:cstheme="minorHAnsi" w:hint="eastAsia"/>
          <w:lang w:eastAsia="zh-CN"/>
        </w:rPr>
        <w:t>ITU-D</w:t>
      </w:r>
      <w:r w:rsidRPr="0016179C">
        <w:rPr>
          <w:rFonts w:cstheme="minorHAnsi"/>
          <w:lang w:eastAsia="zh-CN"/>
        </w:rPr>
        <w:t>的各项目和课题之间需要开展有效协调，</w:t>
      </w:r>
    </w:p>
    <w:p w:rsidR="00A87910" w:rsidRPr="00AA12CD" w:rsidRDefault="00A87910" w:rsidP="003E7B22">
      <w:pPr>
        <w:pStyle w:val="Call"/>
        <w:rPr>
          <w:lang w:eastAsia="zh-CN"/>
        </w:rPr>
      </w:pPr>
      <w:r w:rsidRPr="00AA12CD">
        <w:rPr>
          <w:lang w:eastAsia="zh-CN"/>
        </w:rPr>
        <w:t>注意到</w:t>
      </w:r>
    </w:p>
    <w:p w:rsidR="00A87910" w:rsidRPr="0016179C" w:rsidRDefault="00A87910" w:rsidP="003E7B22">
      <w:pPr>
        <w:rPr>
          <w:rFonts w:cstheme="minorHAnsi"/>
          <w:lang w:eastAsia="zh-CN"/>
        </w:rPr>
      </w:pPr>
      <w:r w:rsidRPr="0016179C">
        <w:rPr>
          <w:rFonts w:cstheme="minorHAnsi"/>
          <w:i/>
          <w:iCs/>
          <w:lang w:eastAsia="zh-CN"/>
        </w:rPr>
        <w:t>a)</w:t>
      </w:r>
      <w:r w:rsidRPr="0016179C">
        <w:rPr>
          <w:rFonts w:cstheme="minorHAnsi"/>
          <w:i/>
          <w:iCs/>
          <w:lang w:eastAsia="zh-CN"/>
        </w:rPr>
        <w:tab/>
      </w:r>
      <w:r w:rsidRPr="0016179C">
        <w:rPr>
          <w:rFonts w:cstheme="minorHAnsi"/>
          <w:lang w:eastAsia="zh-CN"/>
        </w:rPr>
        <w:t>国际电联电信标准化部门（</w:t>
      </w:r>
      <w:r w:rsidRPr="0016179C">
        <w:rPr>
          <w:rFonts w:cstheme="minorHAnsi"/>
          <w:lang w:eastAsia="zh-CN"/>
        </w:rPr>
        <w:t>ITU-T</w:t>
      </w:r>
      <w:r w:rsidRPr="0016179C">
        <w:rPr>
          <w:rFonts w:cstheme="minorHAnsi"/>
          <w:lang w:eastAsia="zh-CN"/>
        </w:rPr>
        <w:t>）第</w:t>
      </w:r>
      <w:r w:rsidRPr="0016179C">
        <w:rPr>
          <w:rFonts w:cstheme="minorHAnsi"/>
          <w:lang w:eastAsia="zh-CN"/>
        </w:rPr>
        <w:t>17</w:t>
      </w:r>
      <w:r w:rsidRPr="0016179C">
        <w:rPr>
          <w:rFonts w:cstheme="minorHAnsi"/>
          <w:lang w:eastAsia="zh-CN"/>
        </w:rPr>
        <w:t>研究组（安全）和其他标准制定组织在各种电信</w:t>
      </w:r>
      <w:r w:rsidRPr="0016179C">
        <w:rPr>
          <w:rFonts w:cstheme="minorHAnsi"/>
          <w:lang w:eastAsia="zh-CN"/>
        </w:rPr>
        <w:t>/</w:t>
      </w:r>
      <w:r w:rsidRPr="003A0CCC">
        <w:rPr>
          <w:rFonts w:cstheme="minorHAnsi"/>
          <w:lang w:eastAsia="zh-CN"/>
        </w:rPr>
        <w:t>ICT</w:t>
      </w:r>
      <w:r w:rsidRPr="0016179C">
        <w:rPr>
          <w:rFonts w:cstheme="minorHAnsi"/>
          <w:lang w:eastAsia="zh-CN"/>
        </w:rPr>
        <w:t>安全问题上持续开展的工作；</w:t>
      </w:r>
    </w:p>
    <w:p w:rsidR="00A87910" w:rsidRPr="0016179C" w:rsidRDefault="00A87910"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垃圾信息是用户、网络和整个互联网面临的</w:t>
      </w:r>
      <w:r>
        <w:rPr>
          <w:rFonts w:cstheme="minorHAnsi" w:hint="eastAsia"/>
          <w:lang w:eastAsia="zh-CN"/>
        </w:rPr>
        <w:t>严峻</w:t>
      </w:r>
      <w:r w:rsidRPr="0016179C">
        <w:rPr>
          <w:rFonts w:cstheme="minorHAnsi"/>
          <w:lang w:eastAsia="zh-CN"/>
        </w:rPr>
        <w:t>问题并将继续构成一种威胁，而且旨在打击垃圾信息（尤其是犯罪性垃圾信息）的网络安全问题，应在适当的国家、区域和国际层面上研究解决；</w:t>
      </w:r>
    </w:p>
    <w:p w:rsidR="00A87910" w:rsidRPr="0016179C" w:rsidRDefault="00A87910" w:rsidP="003E7B22">
      <w:pPr>
        <w:rPr>
          <w:rFonts w:cstheme="minorHAnsi"/>
          <w:lang w:eastAsia="zh-CN"/>
        </w:rPr>
      </w:pPr>
      <w:r w:rsidRPr="0016179C">
        <w:rPr>
          <w:rFonts w:cstheme="minorHAnsi"/>
          <w:i/>
          <w:iCs/>
          <w:lang w:eastAsia="zh-CN"/>
        </w:rPr>
        <w:t>c)</w:t>
      </w:r>
      <w:r w:rsidRPr="0016179C">
        <w:rPr>
          <w:rFonts w:cstheme="minorHAnsi"/>
          <w:lang w:eastAsia="zh-CN"/>
        </w:rPr>
        <w:tab/>
      </w:r>
      <w:r w:rsidRPr="0016179C">
        <w:rPr>
          <w:rFonts w:cstheme="minorHAnsi"/>
          <w:lang w:eastAsia="zh-CN"/>
        </w:rPr>
        <w:t>成员国、部门成员和相关利益攸关方间的合作与协作有助于培育并维护网络安全文化，</w:t>
      </w:r>
    </w:p>
    <w:p w:rsidR="00A87910" w:rsidRPr="00AA12CD" w:rsidRDefault="00A87910" w:rsidP="003E7B22">
      <w:pPr>
        <w:pStyle w:val="Call"/>
        <w:rPr>
          <w:lang w:eastAsia="zh-CN"/>
        </w:rPr>
      </w:pPr>
      <w:r w:rsidRPr="00AA12CD">
        <w:rPr>
          <w:lang w:eastAsia="zh-CN"/>
        </w:rPr>
        <w:t>做出决议</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继续将网络安全视为国际电联优先工作之一，并继续在所主管的核心工作领域进行研究，通过提高对网络安全的认识、确定最佳做法和开发有益于网络安全文化的适用培训教材，解决树立使用电信</w:t>
      </w:r>
      <w:r w:rsidRPr="0016179C">
        <w:rPr>
          <w:rFonts w:cstheme="minorHAnsi"/>
          <w:lang w:eastAsia="zh-CN"/>
        </w:rPr>
        <w:t>/ICT</w:t>
      </w:r>
      <w:r w:rsidRPr="0016179C">
        <w:rPr>
          <w:rFonts w:cstheme="minorHAnsi"/>
          <w:lang w:eastAsia="zh-CN"/>
        </w:rPr>
        <w:t>的信心并确保安全的问题；</w:t>
      </w:r>
    </w:p>
    <w:p w:rsidR="00A87910" w:rsidRPr="0016179C" w:rsidRDefault="00A87910" w:rsidP="003E7B22">
      <w:pPr>
        <w:rPr>
          <w:rFonts w:cstheme="minorHAnsi"/>
          <w:lang w:eastAsia="zh-CN"/>
        </w:rPr>
      </w:pPr>
      <w:r w:rsidRPr="0016179C">
        <w:rPr>
          <w:rFonts w:cstheme="minorHAnsi"/>
          <w:lang w:eastAsia="zh-CN"/>
        </w:rPr>
        <w:t>2</w:t>
      </w:r>
      <w:r w:rsidRPr="0016179C">
        <w:rPr>
          <w:rFonts w:cstheme="minorHAnsi"/>
          <w:lang w:eastAsia="zh-CN"/>
        </w:rPr>
        <w:tab/>
      </w:r>
      <w:r>
        <w:rPr>
          <w:rFonts w:cstheme="minorHAnsi" w:hint="eastAsia"/>
          <w:lang w:eastAsia="zh-CN"/>
        </w:rPr>
        <w:t>加强</w:t>
      </w:r>
      <w:r w:rsidRPr="0016179C">
        <w:rPr>
          <w:rFonts w:cstheme="minorHAnsi"/>
          <w:lang w:eastAsia="zh-CN"/>
        </w:rPr>
        <w:t>与各相关国际</w:t>
      </w:r>
      <w:r>
        <w:rPr>
          <w:rFonts w:cstheme="minorHAnsi"/>
          <w:lang w:eastAsia="zh-CN"/>
        </w:rPr>
        <w:t>和区域性组织的协</w:t>
      </w:r>
      <w:r>
        <w:rPr>
          <w:rFonts w:cstheme="minorHAnsi" w:hint="eastAsia"/>
          <w:lang w:eastAsia="zh-CN"/>
        </w:rPr>
        <w:t>作与</w:t>
      </w:r>
      <w:r w:rsidRPr="0016179C">
        <w:rPr>
          <w:rFonts w:cstheme="minorHAnsi"/>
          <w:lang w:eastAsia="zh-CN"/>
        </w:rPr>
        <w:t>合作，并交流有关国际电联主管工作领域内网络安全相关举措方面的信息，同时</w:t>
      </w:r>
      <w:r>
        <w:rPr>
          <w:rFonts w:cstheme="minorHAnsi" w:hint="eastAsia"/>
          <w:lang w:eastAsia="zh-CN"/>
        </w:rPr>
        <w:t>顾及</w:t>
      </w:r>
      <w:r w:rsidRPr="0016179C">
        <w:rPr>
          <w:rFonts w:cstheme="minorHAnsi"/>
          <w:lang w:eastAsia="zh-CN"/>
        </w:rPr>
        <w:t>帮助发展中国家</w:t>
      </w:r>
      <w:r>
        <w:rPr>
          <w:rFonts w:cstheme="minorHAnsi" w:hint="eastAsia"/>
          <w:lang w:eastAsia="zh-CN"/>
        </w:rPr>
        <w:t>的</w:t>
      </w:r>
      <w:r w:rsidRPr="0016179C">
        <w:rPr>
          <w:rFonts w:cstheme="minorHAnsi"/>
          <w:lang w:eastAsia="zh-CN"/>
        </w:rPr>
        <w:t>需要，</w:t>
      </w:r>
    </w:p>
    <w:p w:rsidR="00A87910" w:rsidRPr="00AA12CD" w:rsidRDefault="00A87910" w:rsidP="003E7B22">
      <w:pPr>
        <w:pStyle w:val="Call"/>
        <w:rPr>
          <w:lang w:eastAsia="zh-CN"/>
        </w:rPr>
      </w:pPr>
      <w:r w:rsidRPr="00AA12CD">
        <w:rPr>
          <w:lang w:eastAsia="zh-CN"/>
        </w:rPr>
        <w:t>责成电信发展局主任</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继续酌情与相关组织协作，结合与部门目标</w:t>
      </w:r>
      <w:r w:rsidRPr="0016179C">
        <w:rPr>
          <w:rFonts w:cstheme="minorHAnsi"/>
          <w:lang w:eastAsia="zh-CN"/>
        </w:rPr>
        <w:t>3</w:t>
      </w:r>
      <w:r w:rsidRPr="0016179C">
        <w:rPr>
          <w:rFonts w:cstheme="minorHAnsi"/>
          <w:lang w:eastAsia="zh-CN"/>
        </w:rPr>
        <w:t>的输出成果</w:t>
      </w:r>
      <w:r w:rsidRPr="0016179C">
        <w:rPr>
          <w:rFonts w:cstheme="minorHAnsi"/>
          <w:lang w:eastAsia="zh-CN"/>
        </w:rPr>
        <w:t>3.1</w:t>
      </w:r>
      <w:r w:rsidRPr="0016179C">
        <w:rPr>
          <w:rFonts w:cstheme="minorHAnsi"/>
          <w:lang w:eastAsia="zh-CN"/>
        </w:rPr>
        <w:t>有关的项目并根据成员的建议，与电信标准化局</w:t>
      </w:r>
      <w:r>
        <w:rPr>
          <w:rFonts w:cstheme="minorHAnsi" w:hint="eastAsia"/>
          <w:lang w:eastAsia="zh-CN"/>
        </w:rPr>
        <w:t>（</w:t>
      </w:r>
      <w:r>
        <w:rPr>
          <w:rFonts w:cstheme="minorHAnsi" w:hint="eastAsia"/>
          <w:lang w:eastAsia="zh-CN"/>
        </w:rPr>
        <w:t>TSB</w:t>
      </w:r>
      <w:r>
        <w:rPr>
          <w:rFonts w:cstheme="minorHAnsi" w:hint="eastAsia"/>
          <w:lang w:eastAsia="zh-CN"/>
        </w:rPr>
        <w:t>）</w:t>
      </w:r>
      <w:r w:rsidRPr="0016179C">
        <w:rPr>
          <w:rFonts w:cstheme="minorHAnsi"/>
          <w:lang w:eastAsia="zh-CN"/>
        </w:rPr>
        <w:t>主任合作，举办成员国、部门成员及其它相关利益攸关方的会议，讨论强化网络安全的途径和手段；</w:t>
      </w:r>
    </w:p>
    <w:p w:rsidR="00A87910" w:rsidRPr="0016179C" w:rsidRDefault="00A87910" w:rsidP="003E7B22">
      <w:pPr>
        <w:rPr>
          <w:rFonts w:cstheme="minorHAnsi"/>
          <w:lang w:eastAsia="zh-CN"/>
        </w:rPr>
      </w:pPr>
      <w:proofErr w:type="gramStart"/>
      <w:r w:rsidRPr="0016179C">
        <w:rPr>
          <w:rFonts w:cstheme="minorHAnsi"/>
          <w:lang w:eastAsia="zh-CN"/>
        </w:rPr>
        <w:t>2</w:t>
      </w:r>
      <w:r w:rsidRPr="0016179C">
        <w:rPr>
          <w:rFonts w:cstheme="minorHAnsi"/>
          <w:lang w:eastAsia="zh-CN"/>
        </w:rPr>
        <w:tab/>
      </w:r>
      <w:r w:rsidRPr="0016179C">
        <w:rPr>
          <w:rFonts w:cstheme="minorHAnsi"/>
          <w:lang w:eastAsia="zh-CN"/>
        </w:rPr>
        <w:t>根据明确确定的发展中国家的需求，特别是与电信</w:t>
      </w:r>
      <w:r w:rsidRPr="0016179C">
        <w:rPr>
          <w:rFonts w:cstheme="minorHAnsi"/>
          <w:lang w:eastAsia="zh-CN"/>
        </w:rPr>
        <w:t>/ICT</w:t>
      </w:r>
      <w:r w:rsidRPr="0016179C">
        <w:rPr>
          <w:rFonts w:cstheme="minorHAnsi"/>
          <w:lang w:eastAsia="zh-CN"/>
        </w:rPr>
        <w:t>使用相关的需求（包括保护儿童和青年的需求），与相关组织和利益攸关方协作，继续在区域和国际层面就加强发展中国家的网络安全开展研究；</w:t>
      </w:r>
      <w:proofErr w:type="gramEnd"/>
    </w:p>
    <w:p w:rsidR="00A87910" w:rsidRPr="0016179C" w:rsidRDefault="00A87910" w:rsidP="003E7B22">
      <w:pPr>
        <w:rPr>
          <w:rFonts w:cstheme="minorHAnsi"/>
          <w:lang w:eastAsia="zh-CN"/>
        </w:rPr>
      </w:pPr>
      <w:r w:rsidRPr="0016179C">
        <w:rPr>
          <w:rFonts w:cstheme="minorHAnsi"/>
          <w:lang w:eastAsia="zh-CN"/>
        </w:rPr>
        <w:t>3</w:t>
      </w:r>
      <w:r w:rsidRPr="0016179C">
        <w:rPr>
          <w:rFonts w:cstheme="minorHAnsi"/>
          <w:lang w:eastAsia="zh-CN"/>
        </w:rPr>
        <w:tab/>
      </w:r>
      <w:r w:rsidRPr="0016179C">
        <w:rPr>
          <w:rFonts w:cstheme="minorHAnsi"/>
          <w:lang w:eastAsia="zh-CN"/>
        </w:rPr>
        <w:t>支持成员国（特别是发展中国家）关于强化网络安全合作机制的举措；</w:t>
      </w:r>
    </w:p>
    <w:p w:rsidR="00A87910" w:rsidRPr="0016179C" w:rsidRDefault="00A87910" w:rsidP="003E7B22">
      <w:pPr>
        <w:rPr>
          <w:rFonts w:cstheme="minorHAnsi"/>
          <w:lang w:eastAsia="zh-CN"/>
        </w:rPr>
      </w:pPr>
      <w:proofErr w:type="gramStart"/>
      <w:r w:rsidRPr="0016179C">
        <w:rPr>
          <w:rFonts w:cstheme="minorHAnsi"/>
          <w:lang w:eastAsia="zh-CN"/>
        </w:rPr>
        <w:t>4</w:t>
      </w:r>
      <w:r w:rsidRPr="0016179C">
        <w:rPr>
          <w:rFonts w:cstheme="minorHAnsi"/>
          <w:lang w:eastAsia="zh-CN"/>
        </w:rPr>
        <w:tab/>
      </w:r>
      <w:r w:rsidRPr="0016179C">
        <w:rPr>
          <w:rFonts w:cstheme="minorHAnsi"/>
          <w:lang w:eastAsia="zh-CN"/>
        </w:rPr>
        <w:t>帮助发展中国家提高他们的准备水准，以便确保其关键电信</w:t>
      </w:r>
      <w:r w:rsidRPr="0016179C">
        <w:rPr>
          <w:rFonts w:cstheme="minorHAnsi"/>
          <w:lang w:eastAsia="zh-CN"/>
        </w:rPr>
        <w:t>/ICT</w:t>
      </w:r>
      <w:r w:rsidRPr="0016179C">
        <w:rPr>
          <w:rFonts w:cstheme="minorHAnsi"/>
          <w:lang w:eastAsia="zh-CN"/>
        </w:rPr>
        <w:t>基础设施能够安全、高效；</w:t>
      </w:r>
      <w:proofErr w:type="gramEnd"/>
    </w:p>
    <w:p w:rsidR="00A87910" w:rsidRPr="0016179C" w:rsidRDefault="00A87910" w:rsidP="003E7B22">
      <w:pPr>
        <w:rPr>
          <w:rFonts w:cstheme="minorHAnsi"/>
          <w:lang w:eastAsia="zh-CN"/>
        </w:rPr>
      </w:pPr>
      <w:r w:rsidRPr="0016179C">
        <w:rPr>
          <w:rFonts w:cstheme="minorHAnsi"/>
          <w:lang w:eastAsia="zh-CN"/>
        </w:rPr>
        <w:t>5</w:t>
      </w:r>
      <w:r w:rsidRPr="0016179C">
        <w:rPr>
          <w:rFonts w:cstheme="minorHAnsi"/>
          <w:lang w:eastAsia="zh-CN"/>
        </w:rPr>
        <w:tab/>
      </w:r>
      <w:r w:rsidRPr="0016179C">
        <w:rPr>
          <w:rFonts w:cstheme="minorHAnsi"/>
          <w:lang w:eastAsia="zh-CN"/>
        </w:rPr>
        <w:t>协助成员国在发展中国家之间建立适当的框架，以便在重大事件发生时做出快速响应，并提出行动计划，加大保护力度，同时酌情</w:t>
      </w:r>
      <w:r>
        <w:rPr>
          <w:rFonts w:cstheme="minorHAnsi" w:hint="eastAsia"/>
          <w:lang w:eastAsia="zh-CN"/>
        </w:rPr>
        <w:t>顾及</w:t>
      </w:r>
      <w:r w:rsidRPr="0016179C">
        <w:rPr>
          <w:rFonts w:cstheme="minorHAnsi"/>
          <w:lang w:eastAsia="zh-CN"/>
        </w:rPr>
        <w:t>各种机制和伙伴关系；</w:t>
      </w:r>
    </w:p>
    <w:p w:rsidR="00A87910" w:rsidRPr="0016179C" w:rsidRDefault="00A87910" w:rsidP="003E7B22">
      <w:pPr>
        <w:rPr>
          <w:rFonts w:cstheme="minorHAnsi"/>
          <w:lang w:eastAsia="zh-CN"/>
        </w:rPr>
      </w:pPr>
      <w:r w:rsidRPr="0016179C">
        <w:rPr>
          <w:rFonts w:cstheme="minorHAnsi"/>
          <w:lang w:eastAsia="zh-CN"/>
        </w:rPr>
        <w:t>6</w:t>
      </w:r>
      <w:r w:rsidRPr="0016179C">
        <w:rPr>
          <w:rFonts w:cstheme="minorHAnsi"/>
          <w:lang w:eastAsia="zh-CN"/>
        </w:rPr>
        <w:tab/>
      </w:r>
      <w:r w:rsidRPr="0016179C">
        <w:rPr>
          <w:rFonts w:cstheme="minorHAnsi"/>
          <w:kern w:val="2"/>
          <w:lang w:eastAsia="zh-CN"/>
        </w:rPr>
        <w:t>与</w:t>
      </w:r>
      <w:r>
        <w:rPr>
          <w:rFonts w:cstheme="minorHAnsi" w:hint="eastAsia"/>
          <w:kern w:val="2"/>
          <w:lang w:eastAsia="zh-CN"/>
        </w:rPr>
        <w:t>TSB</w:t>
      </w:r>
      <w:r w:rsidRPr="0016179C">
        <w:rPr>
          <w:rFonts w:cstheme="minorHAnsi"/>
          <w:kern w:val="2"/>
          <w:lang w:eastAsia="zh-CN"/>
        </w:rPr>
        <w:t>主任合作</w:t>
      </w:r>
      <w:r>
        <w:rPr>
          <w:rFonts w:cstheme="minorHAnsi" w:hint="eastAsia"/>
          <w:kern w:val="2"/>
          <w:lang w:eastAsia="zh-CN"/>
        </w:rPr>
        <w:t>与协作</w:t>
      </w:r>
      <w:r w:rsidRPr="0016179C">
        <w:rPr>
          <w:rFonts w:cstheme="minorHAnsi"/>
          <w:kern w:val="2"/>
          <w:lang w:eastAsia="zh-CN"/>
        </w:rPr>
        <w:t>落实本决议；</w:t>
      </w:r>
    </w:p>
    <w:p w:rsidR="00A87910" w:rsidRPr="0016179C" w:rsidRDefault="00A87910" w:rsidP="003E7B22">
      <w:pPr>
        <w:rPr>
          <w:rFonts w:cstheme="minorHAnsi"/>
          <w:lang w:eastAsia="zh-CN"/>
        </w:rPr>
      </w:pPr>
      <w:r w:rsidRPr="0016179C">
        <w:rPr>
          <w:rFonts w:cstheme="minorHAnsi"/>
          <w:lang w:eastAsia="zh-CN"/>
        </w:rPr>
        <w:t>7</w:t>
      </w:r>
      <w:r w:rsidRPr="0016179C">
        <w:rPr>
          <w:rFonts w:cstheme="minorHAnsi"/>
          <w:lang w:eastAsia="zh-CN"/>
        </w:rPr>
        <w:tab/>
      </w:r>
      <w:r w:rsidRPr="0016179C">
        <w:rPr>
          <w:rFonts w:cstheme="minorHAnsi"/>
          <w:lang w:eastAsia="zh-CN"/>
        </w:rPr>
        <w:t>向下届</w:t>
      </w:r>
      <w:r>
        <w:rPr>
          <w:rFonts w:cstheme="minorHAnsi" w:hint="eastAsia"/>
          <w:lang w:eastAsia="zh-CN"/>
        </w:rPr>
        <w:t>WTDC</w:t>
      </w:r>
      <w:r w:rsidRPr="0016179C">
        <w:rPr>
          <w:rFonts w:cstheme="minorHAnsi"/>
          <w:lang w:eastAsia="zh-CN"/>
        </w:rPr>
        <w:t>报告本决议的落实成果，</w:t>
      </w:r>
    </w:p>
    <w:p w:rsidR="00A87910" w:rsidRPr="00AA12CD" w:rsidRDefault="00A87910" w:rsidP="003E7B22">
      <w:pPr>
        <w:pStyle w:val="Call"/>
        <w:rPr>
          <w:lang w:eastAsia="zh-CN"/>
        </w:rPr>
      </w:pPr>
      <w:r w:rsidRPr="00AA12CD">
        <w:rPr>
          <w:lang w:eastAsia="zh-CN"/>
        </w:rPr>
        <w:lastRenderedPageBreak/>
        <w:t>请秘书长与电信发展局、电信标准化局和无线电通信局等各局主任进行协调</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报告各国之间达成的</w:t>
      </w:r>
      <w:r w:rsidRPr="0016179C">
        <w:rPr>
          <w:rFonts w:cstheme="minorHAnsi"/>
          <w:lang w:eastAsia="zh-CN"/>
        </w:rPr>
        <w:t>MoU</w:t>
      </w:r>
      <w:r w:rsidRPr="0016179C">
        <w:rPr>
          <w:rFonts w:cstheme="minorHAnsi"/>
          <w:lang w:eastAsia="zh-CN"/>
        </w:rPr>
        <w:t>以及现有的各种合作形式，分析这些合作的状况、范围</w:t>
      </w:r>
      <w:r>
        <w:rPr>
          <w:rFonts w:cstheme="minorHAnsi" w:hint="eastAsia"/>
          <w:lang w:eastAsia="zh-CN"/>
        </w:rPr>
        <w:t>以</w:t>
      </w:r>
      <w:r w:rsidRPr="0016179C">
        <w:rPr>
          <w:rFonts w:cstheme="minorHAnsi"/>
          <w:lang w:eastAsia="zh-CN"/>
        </w:rPr>
        <w:t>及这些合作机制的适用，以加强网络安全，应对网络威胁，</w:t>
      </w:r>
      <w:r>
        <w:rPr>
          <w:rFonts w:cstheme="minorHAnsi" w:hint="eastAsia"/>
          <w:lang w:eastAsia="zh-CN"/>
        </w:rPr>
        <w:t>以利于</w:t>
      </w:r>
      <w:r w:rsidRPr="0016179C">
        <w:rPr>
          <w:rFonts w:cstheme="minorHAnsi"/>
          <w:lang w:eastAsia="zh-CN"/>
        </w:rPr>
        <w:t>成员国确定是否需要额外的备忘录或机制；</w:t>
      </w:r>
    </w:p>
    <w:p w:rsidR="00A87910" w:rsidRPr="0016179C" w:rsidRDefault="00A87910" w:rsidP="003E7B22">
      <w:pPr>
        <w:rPr>
          <w:rFonts w:cstheme="minorHAnsi"/>
          <w:lang w:eastAsia="zh-CN"/>
        </w:rPr>
      </w:pPr>
      <w:r w:rsidRPr="0016179C">
        <w:rPr>
          <w:rFonts w:cstheme="minorHAnsi"/>
          <w:lang w:eastAsia="zh-CN"/>
        </w:rPr>
        <w:t>2</w:t>
      </w:r>
      <w:r w:rsidRPr="0016179C">
        <w:rPr>
          <w:rFonts w:cstheme="minorHAnsi"/>
          <w:lang w:eastAsia="zh-CN"/>
        </w:rPr>
        <w:tab/>
      </w:r>
      <w:r w:rsidRPr="0016179C">
        <w:rPr>
          <w:rFonts w:cstheme="minorHAnsi"/>
          <w:lang w:eastAsia="zh-CN"/>
        </w:rPr>
        <w:t>支持区域</w:t>
      </w:r>
      <w:r>
        <w:rPr>
          <w:rFonts w:cstheme="minorHAnsi" w:hint="eastAsia"/>
          <w:lang w:eastAsia="zh-CN"/>
        </w:rPr>
        <w:t>性</w:t>
      </w:r>
      <w:r w:rsidRPr="0016179C">
        <w:rPr>
          <w:rFonts w:cstheme="minorHAnsi"/>
          <w:lang w:eastAsia="zh-CN"/>
        </w:rPr>
        <w:t>或全球性网络安全项目（如</w:t>
      </w:r>
      <w:r w:rsidRPr="0016179C">
        <w:rPr>
          <w:rFonts w:cstheme="minorHAnsi"/>
          <w:lang w:eastAsia="zh-CN"/>
        </w:rPr>
        <w:t>IMPACT</w:t>
      </w:r>
      <w:r w:rsidRPr="0016179C">
        <w:rPr>
          <w:rFonts w:cstheme="minorHAnsi"/>
          <w:lang w:eastAsia="zh-CN"/>
        </w:rPr>
        <w:t>、</w:t>
      </w:r>
      <w:r w:rsidRPr="0016179C">
        <w:rPr>
          <w:rFonts w:cstheme="minorHAnsi"/>
          <w:lang w:eastAsia="zh-CN"/>
        </w:rPr>
        <w:t>FIRST</w:t>
      </w:r>
      <w:r w:rsidRPr="0016179C">
        <w:rPr>
          <w:rFonts w:cstheme="minorHAnsi"/>
          <w:lang w:eastAsia="zh-CN"/>
        </w:rPr>
        <w:t>、</w:t>
      </w:r>
      <w:r w:rsidRPr="0016179C">
        <w:rPr>
          <w:rFonts w:cstheme="minorHAnsi"/>
          <w:lang w:eastAsia="zh-CN"/>
        </w:rPr>
        <w:t>OAS</w:t>
      </w:r>
      <w:r w:rsidRPr="0016179C">
        <w:rPr>
          <w:rFonts w:cstheme="minorHAnsi"/>
          <w:lang w:eastAsia="zh-CN"/>
        </w:rPr>
        <w:t>、</w:t>
      </w:r>
      <w:r w:rsidRPr="0016179C">
        <w:rPr>
          <w:rFonts w:cstheme="minorHAnsi"/>
          <w:lang w:eastAsia="zh-CN"/>
        </w:rPr>
        <w:t>APCERT</w:t>
      </w:r>
      <w:r w:rsidRPr="0016179C">
        <w:rPr>
          <w:rFonts w:cstheme="minorHAnsi"/>
          <w:lang w:eastAsia="zh-CN"/>
        </w:rPr>
        <w:t>等），而且请所有国家，尤其是发展中国家，参加此类活动，</w:t>
      </w:r>
    </w:p>
    <w:p w:rsidR="00A87910" w:rsidRPr="00AA12CD" w:rsidRDefault="00A87910" w:rsidP="003E7B22">
      <w:pPr>
        <w:pStyle w:val="Call"/>
        <w:rPr>
          <w:lang w:eastAsia="zh-CN"/>
        </w:rPr>
      </w:pPr>
      <w:r w:rsidRPr="00AA12CD">
        <w:rPr>
          <w:lang w:eastAsia="zh-CN"/>
        </w:rPr>
        <w:t>要求秘书长</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提请下届全权代表大会注意本决议，审议并酌情采取行动；</w:t>
      </w:r>
    </w:p>
    <w:p w:rsidR="00A87910" w:rsidRPr="0016179C" w:rsidRDefault="00A87910" w:rsidP="003E7B22">
      <w:pPr>
        <w:rPr>
          <w:rFonts w:cstheme="minorHAnsi"/>
          <w:lang w:eastAsia="zh-CN"/>
        </w:rPr>
      </w:pPr>
      <w:r w:rsidRPr="0016179C">
        <w:rPr>
          <w:rFonts w:cstheme="minorHAnsi"/>
          <w:lang w:eastAsia="zh-CN"/>
        </w:rPr>
        <w:t>2</w:t>
      </w:r>
      <w:r w:rsidRPr="0016179C">
        <w:rPr>
          <w:rFonts w:cstheme="minorHAnsi"/>
          <w:lang w:eastAsia="zh-CN"/>
        </w:rPr>
        <w:tab/>
      </w:r>
      <w:r w:rsidRPr="0016179C">
        <w:rPr>
          <w:rFonts w:cstheme="minorHAnsi"/>
          <w:lang w:eastAsia="zh-CN"/>
        </w:rPr>
        <w:t>向理事会和</w:t>
      </w:r>
      <w:r w:rsidRPr="0016179C">
        <w:rPr>
          <w:rFonts w:cstheme="minorHAnsi"/>
          <w:lang w:eastAsia="zh-CN"/>
        </w:rPr>
        <w:t>2018</w:t>
      </w:r>
      <w:r w:rsidRPr="0016179C">
        <w:rPr>
          <w:rFonts w:cstheme="minorHAnsi"/>
          <w:lang w:eastAsia="zh-CN"/>
        </w:rPr>
        <w:t>年全权代表大会报告这些活动的结果，</w:t>
      </w:r>
    </w:p>
    <w:p w:rsidR="00A87910" w:rsidRPr="00AA12CD" w:rsidRDefault="00A87910" w:rsidP="003E7B22">
      <w:pPr>
        <w:pStyle w:val="Call"/>
        <w:rPr>
          <w:lang w:eastAsia="zh-CN"/>
        </w:rPr>
      </w:pPr>
      <w:r w:rsidRPr="00AA12CD">
        <w:rPr>
          <w:lang w:eastAsia="zh-CN"/>
        </w:rPr>
        <w:t>请成员国、部门成员、部门准成员和学术成员</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为本决议的落实工作提供必要支持并积极参与这项工作；</w:t>
      </w:r>
    </w:p>
    <w:p w:rsidR="00A87910" w:rsidRPr="0016179C" w:rsidRDefault="00A87910" w:rsidP="003E7B22">
      <w:pPr>
        <w:rPr>
          <w:rFonts w:cstheme="minorHAnsi"/>
          <w:lang w:eastAsia="zh-CN"/>
        </w:rPr>
      </w:pPr>
      <w:proofErr w:type="gramStart"/>
      <w:r w:rsidRPr="0016179C">
        <w:rPr>
          <w:rFonts w:cstheme="minorHAnsi"/>
          <w:lang w:eastAsia="zh-CN"/>
        </w:rPr>
        <w:t>2</w:t>
      </w:r>
      <w:r w:rsidRPr="0016179C">
        <w:rPr>
          <w:rFonts w:cstheme="minorHAnsi"/>
          <w:lang w:eastAsia="zh-CN"/>
        </w:rPr>
        <w:tab/>
      </w:r>
      <w:r w:rsidRPr="0016179C">
        <w:rPr>
          <w:rFonts w:cstheme="minorHAnsi"/>
          <w:lang w:eastAsia="zh-CN"/>
        </w:rPr>
        <w:t>认识到网络安全及抵</w:t>
      </w:r>
      <w:r>
        <w:rPr>
          <w:rFonts w:cstheme="minorHAnsi" w:hint="eastAsia"/>
          <w:lang w:eastAsia="zh-CN"/>
        </w:rPr>
        <w:t>制</w:t>
      </w:r>
      <w:r w:rsidRPr="0016179C">
        <w:rPr>
          <w:rFonts w:cstheme="minorHAnsi"/>
          <w:lang w:eastAsia="zh-CN"/>
        </w:rPr>
        <w:t>和打击垃圾信息工作是重中之重，并在国家、区域和国际层面采取适当行动，为提高电信</w:t>
      </w:r>
      <w:r w:rsidRPr="0016179C">
        <w:rPr>
          <w:rFonts w:cstheme="minorHAnsi"/>
          <w:lang w:eastAsia="zh-CN"/>
        </w:rPr>
        <w:t>/ICT</w:t>
      </w:r>
      <w:r w:rsidRPr="0016179C">
        <w:rPr>
          <w:rFonts w:cstheme="minorHAnsi"/>
          <w:lang w:eastAsia="zh-CN"/>
        </w:rPr>
        <w:t>使用信心和增强安全性做出贡献；</w:t>
      </w:r>
      <w:proofErr w:type="gramEnd"/>
    </w:p>
    <w:p w:rsidR="00A87910" w:rsidRPr="0016179C" w:rsidRDefault="00A87910" w:rsidP="003E7B22">
      <w:pPr>
        <w:rPr>
          <w:rFonts w:cstheme="minorHAnsi"/>
          <w:lang w:eastAsia="zh-CN"/>
        </w:rPr>
      </w:pPr>
      <w:r w:rsidRPr="0016179C">
        <w:rPr>
          <w:rFonts w:cstheme="minorHAnsi"/>
          <w:lang w:eastAsia="zh-CN"/>
        </w:rPr>
        <w:t>3</w:t>
      </w:r>
      <w:r w:rsidRPr="0016179C">
        <w:rPr>
          <w:rFonts w:cstheme="minorHAnsi"/>
          <w:lang w:eastAsia="zh-CN"/>
        </w:rPr>
        <w:tab/>
      </w:r>
      <w:r w:rsidRPr="0016179C">
        <w:rPr>
          <w:rFonts w:cstheme="minorHAnsi"/>
          <w:lang w:eastAsia="zh-CN"/>
        </w:rPr>
        <w:t>鼓励服务提供商针对已识别风险进行自我保护，同时努力确保所提供业务的延续性并通知违背安全要求的情况，</w:t>
      </w:r>
    </w:p>
    <w:p w:rsidR="00A87910" w:rsidRPr="00AA12CD" w:rsidRDefault="00A87910" w:rsidP="003E7B22">
      <w:pPr>
        <w:pStyle w:val="Call"/>
        <w:rPr>
          <w:lang w:eastAsia="zh-CN"/>
        </w:rPr>
      </w:pPr>
      <w:r w:rsidRPr="00AA12CD">
        <w:rPr>
          <w:lang w:eastAsia="zh-CN"/>
        </w:rPr>
        <w:t>请各成员国</w:t>
      </w:r>
    </w:p>
    <w:p w:rsidR="00A87910" w:rsidRPr="0016179C" w:rsidRDefault="00A87910"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制定适当框架，以便对重大事件做出迅速响应，提出防</w:t>
      </w:r>
      <w:r>
        <w:rPr>
          <w:rFonts w:cstheme="minorHAnsi" w:hint="eastAsia"/>
          <w:lang w:eastAsia="zh-CN"/>
        </w:rPr>
        <w:t>范</w:t>
      </w:r>
      <w:r w:rsidRPr="0016179C">
        <w:rPr>
          <w:rFonts w:cstheme="minorHAnsi"/>
          <w:lang w:eastAsia="zh-CN"/>
        </w:rPr>
        <w:t>和缓解此类事件的行动计划；</w:t>
      </w:r>
    </w:p>
    <w:p w:rsidR="00A87910" w:rsidRPr="0016179C" w:rsidRDefault="00A87910" w:rsidP="003E7B22">
      <w:pPr>
        <w:rPr>
          <w:rFonts w:cstheme="minorHAnsi"/>
          <w:lang w:eastAsia="zh-CN"/>
        </w:rPr>
      </w:pPr>
      <w:proofErr w:type="gramStart"/>
      <w:r w:rsidRPr="0016179C">
        <w:rPr>
          <w:rFonts w:cstheme="minorHAnsi"/>
          <w:lang w:eastAsia="zh-CN"/>
        </w:rPr>
        <w:t>2</w:t>
      </w:r>
      <w:r w:rsidRPr="0016179C">
        <w:rPr>
          <w:rFonts w:cstheme="minorHAnsi"/>
          <w:lang w:eastAsia="zh-CN"/>
        </w:rPr>
        <w:tab/>
      </w:r>
      <w:r w:rsidRPr="00AA12CD">
        <w:rPr>
          <w:rFonts w:cstheme="minorHAnsi"/>
          <w:spacing w:val="4"/>
          <w:lang w:eastAsia="zh-CN"/>
        </w:rPr>
        <w:t>在国家层面制定战略，培</w:t>
      </w:r>
      <w:r>
        <w:rPr>
          <w:rFonts w:cstheme="minorHAnsi" w:hint="eastAsia"/>
          <w:spacing w:val="4"/>
          <w:lang w:eastAsia="zh-CN"/>
        </w:rPr>
        <w:t>育</w:t>
      </w:r>
      <w:r w:rsidRPr="00AA12CD">
        <w:rPr>
          <w:rFonts w:cstheme="minorHAnsi"/>
          <w:spacing w:val="4"/>
          <w:lang w:eastAsia="zh-CN"/>
        </w:rPr>
        <w:t>能力，确保对国家关键基础设施的保护，</w:t>
      </w:r>
      <w:r>
        <w:rPr>
          <w:rFonts w:cstheme="minorHAnsi" w:hint="eastAsia"/>
          <w:spacing w:val="4"/>
          <w:lang w:eastAsia="zh-CN"/>
        </w:rPr>
        <w:t>其中</w:t>
      </w:r>
      <w:r w:rsidRPr="00AA12CD">
        <w:rPr>
          <w:rFonts w:cstheme="minorHAnsi"/>
          <w:spacing w:val="4"/>
          <w:lang w:eastAsia="zh-CN"/>
        </w:rPr>
        <w:t>包括改进电信</w:t>
      </w:r>
      <w:r w:rsidRPr="0016179C">
        <w:rPr>
          <w:rFonts w:cstheme="minorHAnsi"/>
          <w:lang w:eastAsia="zh-CN"/>
        </w:rPr>
        <w:t>/ICT</w:t>
      </w:r>
      <w:r w:rsidRPr="0016179C">
        <w:rPr>
          <w:rFonts w:cstheme="minorHAnsi"/>
          <w:lang w:eastAsia="zh-CN"/>
        </w:rPr>
        <w:t>基础设施的恢复能力。</w:t>
      </w:r>
      <w:proofErr w:type="gramEnd"/>
    </w:p>
    <w:p w:rsidR="00A87910" w:rsidRPr="002D492B" w:rsidRDefault="00A87910" w:rsidP="003E7B22">
      <w:pPr>
        <w:rPr>
          <w:lang w:eastAsia="zh-CN"/>
        </w:rPr>
      </w:pPr>
    </w:p>
    <w:p w:rsidR="00A87910" w:rsidRPr="002D492B" w:rsidRDefault="00A87910" w:rsidP="003E7B22">
      <w:pPr>
        <w:rPr>
          <w:lang w:eastAsia="zh-CN"/>
        </w:rPr>
      </w:pPr>
    </w:p>
    <w:p w:rsidR="0026581B" w:rsidRPr="00C74D06" w:rsidRDefault="00A87910" w:rsidP="003E7B22">
      <w:pPr>
        <w:pStyle w:val="ResNo"/>
        <w:spacing w:before="0"/>
        <w:rPr>
          <w:lang w:eastAsia="zh-CN"/>
        </w:rPr>
      </w:pPr>
      <w:r w:rsidRPr="002D492B">
        <w:rPr>
          <w:lang w:eastAsia="zh-CN"/>
        </w:rPr>
        <w:br w:type="page"/>
      </w:r>
      <w:bookmarkStart w:id="18" w:name="res55"/>
      <w:bookmarkEnd w:id="18"/>
      <w:r w:rsidR="0026581B" w:rsidRPr="00C74D06">
        <w:rPr>
          <w:lang w:eastAsia="zh-CN"/>
        </w:rPr>
        <w:lastRenderedPageBreak/>
        <w:t>第</w:t>
      </w:r>
      <w:r w:rsidR="0026581B" w:rsidRPr="00C74D06">
        <w:rPr>
          <w:lang w:eastAsia="zh-CN"/>
        </w:rPr>
        <w:t>55</w:t>
      </w:r>
      <w:r w:rsidR="0026581B" w:rsidRPr="00C74D06">
        <w:rPr>
          <w:lang w:eastAsia="zh-CN"/>
        </w:rPr>
        <w:t>号决议（</w:t>
      </w:r>
      <w:r w:rsidR="0026581B" w:rsidRPr="00C74D06">
        <w:rPr>
          <w:lang w:eastAsia="zh-CN"/>
        </w:rPr>
        <w:t>2014</w:t>
      </w:r>
      <w:r w:rsidR="0026581B" w:rsidRPr="00C74D06">
        <w:rPr>
          <w:lang w:eastAsia="zh-CN"/>
        </w:rPr>
        <w:t>年，迪拜，修订版）</w:t>
      </w:r>
    </w:p>
    <w:p w:rsidR="0026581B" w:rsidRPr="0016179C" w:rsidRDefault="0026581B" w:rsidP="003E7B22">
      <w:pPr>
        <w:pStyle w:val="Restitle"/>
        <w:rPr>
          <w:lang w:eastAsia="zh-CN"/>
        </w:rPr>
      </w:pPr>
      <w:r>
        <w:rPr>
          <w:rFonts w:hint="eastAsia"/>
          <w:lang w:eastAsia="zh-CN"/>
        </w:rPr>
        <w:t>将</w:t>
      </w:r>
      <w:r w:rsidRPr="0016179C">
        <w:rPr>
          <w:lang w:eastAsia="zh-CN"/>
        </w:rPr>
        <w:t>性别平等观点</w:t>
      </w:r>
      <w:r w:rsidRPr="00126B21">
        <w:rPr>
          <w:rStyle w:val="FootnoteReference"/>
          <w:rFonts w:cstheme="minorHAnsi"/>
          <w:b w:val="0"/>
          <w:bCs/>
          <w:lang w:eastAsia="zh-CN"/>
        </w:rPr>
        <w:footnoteReference w:id="3"/>
      </w:r>
      <w:r>
        <w:rPr>
          <w:rFonts w:hint="eastAsia"/>
          <w:lang w:eastAsia="zh-CN"/>
        </w:rPr>
        <w:t>纳入</w:t>
      </w:r>
      <w:r w:rsidRPr="0016179C">
        <w:rPr>
          <w:lang w:eastAsia="zh-CN"/>
        </w:rPr>
        <w:t>建设</w:t>
      </w:r>
      <w:r>
        <w:rPr>
          <w:rFonts w:hint="eastAsia"/>
          <w:lang w:eastAsia="zh-CN"/>
        </w:rPr>
        <w:t>具有</w:t>
      </w:r>
      <w:r w:rsidRPr="0016179C">
        <w:rPr>
          <w:lang w:eastAsia="zh-CN"/>
        </w:rPr>
        <w:t>包容</w:t>
      </w:r>
      <w:r>
        <w:rPr>
          <w:rFonts w:hint="eastAsia"/>
          <w:lang w:eastAsia="zh-CN"/>
        </w:rPr>
        <w:t>性的</w:t>
      </w:r>
      <w:r>
        <w:rPr>
          <w:lang w:eastAsia="zh-CN"/>
        </w:rPr>
        <w:br/>
      </w:r>
      <w:r w:rsidRPr="0016179C">
        <w:rPr>
          <w:lang w:eastAsia="zh-CN"/>
        </w:rPr>
        <w:t>平等信息社会</w:t>
      </w:r>
      <w:r>
        <w:rPr>
          <w:rFonts w:hint="eastAsia"/>
          <w:lang w:eastAsia="zh-CN"/>
        </w:rPr>
        <w:t>的主要工作中</w:t>
      </w:r>
    </w:p>
    <w:p w:rsidR="0026581B" w:rsidRPr="0016179C" w:rsidRDefault="0026581B" w:rsidP="003E7B22">
      <w:pPr>
        <w:pStyle w:val="Normalaftertitle"/>
        <w:rPr>
          <w:rFonts w:cstheme="minorHAnsi"/>
          <w:lang w:eastAsia="zh-CN"/>
        </w:rPr>
      </w:pPr>
      <w:r w:rsidRPr="0016179C">
        <w:rPr>
          <w:rFonts w:cstheme="minorHAnsi"/>
          <w:lang w:eastAsia="zh-CN"/>
        </w:rPr>
        <w:t>世界电信发展大会（</w:t>
      </w:r>
      <w:r w:rsidRPr="0016179C">
        <w:rPr>
          <w:rFonts w:cstheme="minorHAnsi"/>
          <w:lang w:eastAsia="zh-CN"/>
        </w:rPr>
        <w:t>2014</w:t>
      </w:r>
      <w:r w:rsidRPr="0016179C">
        <w:rPr>
          <w:rFonts w:cstheme="minorHAnsi"/>
          <w:lang w:eastAsia="zh-CN"/>
        </w:rPr>
        <w:t>年，迪拜），</w:t>
      </w:r>
    </w:p>
    <w:p w:rsidR="0026581B" w:rsidRPr="00C74D06" w:rsidRDefault="0026581B" w:rsidP="003E7B22">
      <w:pPr>
        <w:pStyle w:val="Call"/>
        <w:rPr>
          <w:lang w:eastAsia="zh-CN"/>
        </w:rPr>
      </w:pPr>
      <w:r w:rsidRPr="00C74D06">
        <w:rPr>
          <w:lang w:eastAsia="zh-CN"/>
        </w:rPr>
        <w:t>注意到</w:t>
      </w:r>
    </w:p>
    <w:p w:rsidR="0026581B" w:rsidRPr="0016179C" w:rsidRDefault="0026581B"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转呈全权代表大会（</w:t>
      </w:r>
      <w:r w:rsidRPr="0016179C">
        <w:rPr>
          <w:rFonts w:cstheme="minorHAnsi"/>
          <w:lang w:eastAsia="zh-CN"/>
        </w:rPr>
        <w:t>1998</w:t>
      </w:r>
      <w:r w:rsidRPr="0016179C">
        <w:rPr>
          <w:rFonts w:cstheme="minorHAnsi"/>
          <w:lang w:eastAsia="zh-CN"/>
        </w:rPr>
        <w:t>年，明尼阿波利斯）的世界电信发展大会（</w:t>
      </w:r>
      <w:r w:rsidRPr="0016179C">
        <w:rPr>
          <w:rFonts w:cstheme="minorHAnsi"/>
          <w:lang w:eastAsia="zh-CN"/>
        </w:rPr>
        <w:t>WTDC</w:t>
      </w:r>
      <w:r w:rsidRPr="0016179C">
        <w:rPr>
          <w:rFonts w:cstheme="minorHAnsi"/>
          <w:lang w:eastAsia="zh-CN"/>
        </w:rPr>
        <w:t>）有关性别问题的第</w:t>
      </w:r>
      <w:r w:rsidRPr="0016179C">
        <w:rPr>
          <w:rFonts w:cstheme="minorHAnsi"/>
          <w:lang w:eastAsia="zh-CN"/>
        </w:rPr>
        <w:t>7</w:t>
      </w:r>
      <w:r w:rsidRPr="0016179C">
        <w:rPr>
          <w:rFonts w:cstheme="minorHAnsi"/>
          <w:lang w:eastAsia="zh-CN"/>
        </w:rPr>
        <w:t>号决议（</w:t>
      </w:r>
      <w:r w:rsidRPr="0016179C">
        <w:rPr>
          <w:rFonts w:cstheme="minorHAnsi"/>
          <w:lang w:eastAsia="zh-CN"/>
        </w:rPr>
        <w:t>1998</w:t>
      </w:r>
      <w:r w:rsidRPr="0016179C">
        <w:rPr>
          <w:rFonts w:cstheme="minorHAnsi"/>
          <w:lang w:eastAsia="zh-CN"/>
        </w:rPr>
        <w:t>年，瓦莱塔）；</w:t>
      </w:r>
    </w:p>
    <w:p w:rsidR="0026581B" w:rsidRPr="0016179C" w:rsidRDefault="0026581B"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全权代表大会关于将性别平等观点纳入国际电联工作、促进性别平等并通过电信</w:t>
      </w:r>
      <w:r w:rsidRPr="0016179C">
        <w:rPr>
          <w:rFonts w:cstheme="minorHAnsi"/>
          <w:lang w:eastAsia="zh-CN"/>
        </w:rPr>
        <w:t>/</w:t>
      </w:r>
      <w:r w:rsidRPr="0016179C">
        <w:rPr>
          <w:rFonts w:cstheme="minorHAnsi"/>
          <w:lang w:eastAsia="zh-CN"/>
        </w:rPr>
        <w:t>信息通信技术（</w:t>
      </w:r>
      <w:r w:rsidRPr="0016179C">
        <w:rPr>
          <w:rFonts w:cstheme="minorHAnsi"/>
          <w:lang w:eastAsia="zh-CN"/>
        </w:rPr>
        <w:t>ICT</w:t>
      </w:r>
      <w:r w:rsidRPr="0016179C">
        <w:rPr>
          <w:rFonts w:cstheme="minorHAnsi"/>
          <w:lang w:eastAsia="zh-CN"/>
        </w:rPr>
        <w:t>）赋予妇女权能的第</w:t>
      </w:r>
      <w:r w:rsidRPr="0016179C">
        <w:rPr>
          <w:rFonts w:cstheme="minorHAnsi"/>
          <w:lang w:eastAsia="zh-CN"/>
        </w:rPr>
        <w:t>70</w:t>
      </w:r>
      <w:r w:rsidRPr="0016179C">
        <w:rPr>
          <w:rFonts w:cstheme="minorHAnsi"/>
          <w:lang w:eastAsia="zh-CN"/>
        </w:rPr>
        <w:t>号决议（</w:t>
      </w:r>
      <w:r w:rsidRPr="0016179C">
        <w:rPr>
          <w:rFonts w:cstheme="minorHAnsi"/>
          <w:lang w:eastAsia="zh-CN"/>
        </w:rPr>
        <w:t>2010</w:t>
      </w:r>
      <w:r w:rsidRPr="0016179C">
        <w:rPr>
          <w:rFonts w:cstheme="minorHAnsi"/>
          <w:lang w:eastAsia="zh-CN"/>
        </w:rPr>
        <w:t>年，瓜达拉哈拉，修订版）做出决议，继续国际电联，尤其是电信发展局正在进行的工作，通过在国际、区域和国家层面提出有关可改善妇女（特别是发展中国家的妇女）社会经济状况的政策和项目的建议，促进电信</w:t>
      </w:r>
      <w:r w:rsidRPr="0016179C">
        <w:rPr>
          <w:rFonts w:cstheme="minorHAnsi"/>
          <w:lang w:eastAsia="zh-CN"/>
        </w:rPr>
        <w:t>/</w:t>
      </w:r>
      <w:r>
        <w:rPr>
          <w:rFonts w:cstheme="minorHAnsi" w:hint="eastAsia"/>
          <w:lang w:eastAsia="zh-CN"/>
        </w:rPr>
        <w:t>ICT</w:t>
      </w:r>
      <w:r w:rsidRPr="0016179C">
        <w:rPr>
          <w:rFonts w:cstheme="minorHAnsi"/>
          <w:lang w:eastAsia="zh-CN"/>
        </w:rPr>
        <w:t>领域的性别平等；</w:t>
      </w:r>
    </w:p>
    <w:p w:rsidR="0026581B" w:rsidRPr="0016179C" w:rsidRDefault="0026581B" w:rsidP="003E7B22">
      <w:pPr>
        <w:rPr>
          <w:rFonts w:cstheme="minorHAnsi"/>
          <w:lang w:eastAsia="zh-CN"/>
        </w:rPr>
      </w:pPr>
      <w:r w:rsidRPr="0016179C">
        <w:rPr>
          <w:rFonts w:cstheme="minorHAnsi"/>
          <w:i/>
          <w:iCs/>
          <w:lang w:eastAsia="zh-CN"/>
        </w:rPr>
        <w:t>c)</w:t>
      </w:r>
      <w:r w:rsidRPr="0016179C">
        <w:rPr>
          <w:rFonts w:cstheme="minorHAnsi"/>
          <w:lang w:eastAsia="zh-CN"/>
        </w:rPr>
        <w:tab/>
      </w:r>
      <w:r w:rsidRPr="0016179C">
        <w:rPr>
          <w:rFonts w:cstheme="minorHAnsi"/>
          <w:lang w:eastAsia="zh-CN"/>
        </w:rPr>
        <w:t>世界电信标准化全会关于将性别平等观点纳入国际电联电信标准化部门的主要活动的第</w:t>
      </w:r>
      <w:r w:rsidRPr="0016179C">
        <w:rPr>
          <w:rFonts w:cstheme="minorHAnsi"/>
          <w:lang w:eastAsia="zh-CN"/>
        </w:rPr>
        <w:t>55</w:t>
      </w:r>
      <w:r w:rsidRPr="0016179C">
        <w:rPr>
          <w:rFonts w:cstheme="minorHAnsi"/>
          <w:lang w:eastAsia="zh-CN"/>
        </w:rPr>
        <w:t>号决议（</w:t>
      </w:r>
      <w:r w:rsidRPr="0016179C">
        <w:rPr>
          <w:rFonts w:cstheme="minorHAnsi"/>
          <w:lang w:eastAsia="zh-CN"/>
        </w:rPr>
        <w:t>2012</w:t>
      </w:r>
      <w:r w:rsidRPr="0016179C">
        <w:rPr>
          <w:rFonts w:cstheme="minorHAnsi"/>
          <w:lang w:eastAsia="zh-CN"/>
        </w:rPr>
        <w:t>年，迪拜，修订版），该决议确保了性别问题在国际电联电信标准化部门（</w:t>
      </w:r>
      <w:r w:rsidRPr="0016179C">
        <w:rPr>
          <w:rFonts w:cstheme="minorHAnsi"/>
          <w:lang w:eastAsia="zh-CN"/>
        </w:rPr>
        <w:t>ITU-T</w:t>
      </w:r>
      <w:r w:rsidRPr="0016179C">
        <w:rPr>
          <w:rFonts w:cstheme="minorHAnsi"/>
          <w:lang w:eastAsia="zh-CN"/>
        </w:rPr>
        <w:t>）活动中作为一项主要工作的地位，</w:t>
      </w:r>
    </w:p>
    <w:p w:rsidR="0026581B" w:rsidRPr="00C74D06" w:rsidRDefault="0026581B" w:rsidP="003E7B22">
      <w:pPr>
        <w:pStyle w:val="Call"/>
        <w:rPr>
          <w:lang w:eastAsia="zh-CN"/>
        </w:rPr>
      </w:pPr>
      <w:r w:rsidRPr="00C74D06">
        <w:rPr>
          <w:lang w:eastAsia="zh-CN"/>
        </w:rPr>
        <w:t>进一步注意到</w:t>
      </w:r>
    </w:p>
    <w:p w:rsidR="0026581B" w:rsidRPr="0016179C" w:rsidRDefault="0026581B"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联合国大会于</w:t>
      </w:r>
      <w:r w:rsidRPr="0016179C">
        <w:rPr>
          <w:rFonts w:cstheme="minorHAnsi"/>
          <w:lang w:eastAsia="zh-CN"/>
        </w:rPr>
        <w:t>2010</w:t>
      </w:r>
      <w:r w:rsidRPr="0016179C">
        <w:rPr>
          <w:rFonts w:cstheme="minorHAnsi"/>
          <w:lang w:eastAsia="zh-CN"/>
        </w:rPr>
        <w:t>年</w:t>
      </w:r>
      <w:r w:rsidRPr="0016179C">
        <w:rPr>
          <w:rFonts w:cstheme="minorHAnsi"/>
          <w:lang w:eastAsia="zh-CN"/>
        </w:rPr>
        <w:t>7</w:t>
      </w:r>
      <w:r w:rsidRPr="0016179C">
        <w:rPr>
          <w:rFonts w:cstheme="minorHAnsi"/>
          <w:lang w:eastAsia="zh-CN"/>
        </w:rPr>
        <w:t>月</w:t>
      </w:r>
      <w:r>
        <w:rPr>
          <w:rFonts w:cstheme="minorHAnsi"/>
          <w:lang w:eastAsia="zh-CN"/>
        </w:rPr>
        <w:t>2</w:t>
      </w:r>
      <w:r w:rsidRPr="0016179C">
        <w:rPr>
          <w:rFonts w:cstheme="minorHAnsi"/>
          <w:lang w:eastAsia="zh-CN"/>
        </w:rPr>
        <w:t>日通过的有关全系统一致性的第</w:t>
      </w:r>
      <w:r w:rsidRPr="0016179C">
        <w:rPr>
          <w:rFonts w:cstheme="minorHAnsi"/>
          <w:lang w:eastAsia="zh-CN"/>
        </w:rPr>
        <w:t>64/289</w:t>
      </w:r>
      <w:r w:rsidRPr="0016179C">
        <w:rPr>
          <w:rFonts w:cstheme="minorHAnsi"/>
          <w:lang w:eastAsia="zh-CN"/>
        </w:rPr>
        <w:t>号决议成立了联合国促进两性平等和增强妇女权能署，又称</w:t>
      </w:r>
      <w:r w:rsidRPr="0016179C">
        <w:rPr>
          <w:rFonts w:ascii="SimSun" w:hAnsi="SimSun" w:cstheme="minorHAnsi"/>
          <w:lang w:eastAsia="zh-CN"/>
        </w:rPr>
        <w:t>“</w:t>
      </w:r>
      <w:r w:rsidRPr="0016179C">
        <w:rPr>
          <w:rFonts w:cstheme="minorHAnsi"/>
          <w:lang w:eastAsia="zh-CN"/>
        </w:rPr>
        <w:t>联合国妇女署</w:t>
      </w:r>
      <w:r w:rsidRPr="0016179C">
        <w:rPr>
          <w:rFonts w:ascii="SimSun" w:hAnsi="SimSun" w:cstheme="minorHAnsi"/>
          <w:lang w:eastAsia="zh-CN"/>
        </w:rPr>
        <w:t>”</w:t>
      </w:r>
      <w:r w:rsidRPr="0016179C">
        <w:rPr>
          <w:rFonts w:cstheme="minorHAnsi"/>
          <w:lang w:eastAsia="zh-CN"/>
        </w:rPr>
        <w:t>。联合国妇女署的职责是促进性别平等并赋予妇女权能；</w:t>
      </w:r>
    </w:p>
    <w:p w:rsidR="0026581B" w:rsidRPr="0016179C" w:rsidRDefault="0026581B"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联合国经社理事会（</w:t>
      </w:r>
      <w:r w:rsidRPr="0016179C">
        <w:rPr>
          <w:rFonts w:cstheme="minorHAnsi"/>
          <w:lang w:eastAsia="zh-CN"/>
        </w:rPr>
        <w:t>ECOSOC</w:t>
      </w:r>
      <w:r w:rsidRPr="0016179C">
        <w:rPr>
          <w:rFonts w:cstheme="minorHAnsi"/>
          <w:lang w:eastAsia="zh-CN"/>
        </w:rPr>
        <w:t>）有关将性别平等观点纳入联合国系统所有政策和项目中的第</w:t>
      </w:r>
      <w:r w:rsidRPr="0016179C">
        <w:rPr>
          <w:rFonts w:cstheme="minorHAnsi"/>
          <w:lang w:eastAsia="zh-CN"/>
        </w:rPr>
        <w:t>2012/</w:t>
      </w:r>
      <w:r>
        <w:rPr>
          <w:rFonts w:cstheme="minorHAnsi" w:hint="eastAsia"/>
          <w:lang w:eastAsia="zh-CN"/>
        </w:rPr>
        <w:t>24</w:t>
      </w:r>
      <w:r w:rsidRPr="0016179C">
        <w:rPr>
          <w:rFonts w:cstheme="minorHAnsi"/>
          <w:lang w:eastAsia="zh-CN"/>
        </w:rPr>
        <w:t>号决议对制定联合国系统范围内有关性别平等和赋予妇女权能的行动计划（</w:t>
      </w:r>
      <w:r w:rsidRPr="0016179C">
        <w:rPr>
          <w:rFonts w:cstheme="minorHAnsi"/>
          <w:lang w:eastAsia="zh-CN"/>
        </w:rPr>
        <w:t>UNSWAP</w:t>
      </w:r>
      <w:r w:rsidRPr="0016179C">
        <w:rPr>
          <w:rFonts w:cstheme="minorHAnsi"/>
          <w:lang w:eastAsia="zh-CN"/>
        </w:rPr>
        <w:t>）表示欢迎；</w:t>
      </w:r>
    </w:p>
    <w:p w:rsidR="0026581B" w:rsidRPr="0016179C" w:rsidRDefault="0026581B" w:rsidP="003E7B22">
      <w:pPr>
        <w:rPr>
          <w:rFonts w:cstheme="minorHAnsi"/>
          <w:lang w:eastAsia="zh-CN"/>
        </w:rPr>
      </w:pPr>
      <w:r w:rsidRPr="0016179C">
        <w:rPr>
          <w:rFonts w:cstheme="minorHAnsi"/>
          <w:i/>
          <w:iCs/>
          <w:lang w:eastAsia="zh-CN"/>
        </w:rPr>
        <w:t>c)</w:t>
      </w:r>
      <w:r w:rsidRPr="0016179C">
        <w:rPr>
          <w:rFonts w:cstheme="minorHAnsi"/>
          <w:lang w:eastAsia="zh-CN"/>
        </w:rPr>
        <w:tab/>
      </w:r>
      <w:r w:rsidRPr="0016179C">
        <w:rPr>
          <w:rFonts w:cstheme="minorHAnsi"/>
          <w:lang w:eastAsia="zh-CN"/>
        </w:rPr>
        <w:t>联合国系统行政首长协调委员会（</w:t>
      </w:r>
      <w:r w:rsidRPr="003A0CCC">
        <w:rPr>
          <w:rFonts w:cstheme="minorHAnsi"/>
          <w:lang w:eastAsia="zh-CN"/>
        </w:rPr>
        <w:t>CEB</w:t>
      </w:r>
      <w:r w:rsidRPr="0016179C">
        <w:rPr>
          <w:rFonts w:cstheme="minorHAnsi"/>
          <w:lang w:eastAsia="zh-CN"/>
        </w:rPr>
        <w:t>）</w:t>
      </w:r>
      <w:r w:rsidRPr="0016179C">
        <w:rPr>
          <w:rFonts w:cstheme="minorHAnsi"/>
          <w:lang w:eastAsia="zh-CN"/>
        </w:rPr>
        <w:t>2013</w:t>
      </w:r>
      <w:r w:rsidRPr="0016179C">
        <w:rPr>
          <w:rFonts w:cstheme="minorHAnsi"/>
          <w:lang w:eastAsia="zh-CN"/>
        </w:rPr>
        <w:t>年</w:t>
      </w:r>
      <w:r w:rsidRPr="0016179C">
        <w:rPr>
          <w:rFonts w:cstheme="minorHAnsi"/>
          <w:lang w:eastAsia="zh-CN"/>
        </w:rPr>
        <w:t>4</w:t>
      </w:r>
      <w:r w:rsidRPr="0016179C">
        <w:rPr>
          <w:rFonts w:cstheme="minorHAnsi"/>
          <w:lang w:eastAsia="zh-CN"/>
        </w:rPr>
        <w:t>月倡导的</w:t>
      </w:r>
      <w:r w:rsidRPr="0016179C">
        <w:rPr>
          <w:rFonts w:ascii="SimSun" w:hAnsi="SimSun" w:cstheme="minorHAnsi"/>
          <w:lang w:eastAsia="zh-CN"/>
        </w:rPr>
        <w:t>“</w:t>
      </w:r>
      <w:r w:rsidRPr="0016179C">
        <w:rPr>
          <w:rFonts w:cstheme="minorHAnsi"/>
          <w:lang w:eastAsia="zh-CN"/>
        </w:rPr>
        <w:t>整个联合国系统衡量两性平等和赋予妇女权能行动计划</w:t>
      </w:r>
      <w:r w:rsidRPr="0016179C">
        <w:rPr>
          <w:rFonts w:ascii="SimSun" w:hAnsi="SimSun" w:cstheme="minorHAnsi"/>
          <w:lang w:eastAsia="zh-CN"/>
        </w:rPr>
        <w:t>”</w:t>
      </w:r>
      <w:r w:rsidRPr="0016179C">
        <w:rPr>
          <w:rFonts w:cstheme="minorHAnsi"/>
          <w:lang w:eastAsia="zh-CN"/>
        </w:rPr>
        <w:t>。根据该计划，国际电联将参与宣传、协调、沟通和交流活动，成为该战略的一部分，</w:t>
      </w:r>
    </w:p>
    <w:p w:rsidR="0026581B" w:rsidRPr="00C74D06" w:rsidRDefault="0026581B" w:rsidP="003E7B22">
      <w:pPr>
        <w:pStyle w:val="Call"/>
        <w:rPr>
          <w:lang w:eastAsia="zh-CN"/>
        </w:rPr>
      </w:pPr>
      <w:r w:rsidRPr="00C74D06">
        <w:rPr>
          <w:lang w:eastAsia="zh-CN"/>
        </w:rPr>
        <w:t>亦注意到</w:t>
      </w:r>
    </w:p>
    <w:p w:rsidR="0026581B" w:rsidRPr="0016179C" w:rsidRDefault="0026581B"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《千年发展目标》的具体目标</w:t>
      </w:r>
      <w:r w:rsidRPr="0016179C">
        <w:rPr>
          <w:rFonts w:cstheme="minorHAnsi"/>
          <w:lang w:eastAsia="zh-CN"/>
        </w:rPr>
        <w:t xml:space="preserve">3 – </w:t>
      </w:r>
      <w:r w:rsidRPr="0016179C">
        <w:rPr>
          <w:rFonts w:cstheme="minorHAnsi"/>
          <w:lang w:eastAsia="zh-CN"/>
        </w:rPr>
        <w:t>促进性别平等，为妇女赋权。该目标宣传推广一个可影响到其他目标的综合性主题领域；</w:t>
      </w:r>
    </w:p>
    <w:p w:rsidR="0026581B" w:rsidRPr="0016179C" w:rsidRDefault="0026581B"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信息社会世界峰会（</w:t>
      </w:r>
      <w:r w:rsidRPr="0016179C">
        <w:rPr>
          <w:rFonts w:cstheme="minorHAnsi"/>
          <w:lang w:eastAsia="zh-CN"/>
        </w:rPr>
        <w:t>WSIS</w:t>
      </w:r>
      <w:r w:rsidRPr="0016179C">
        <w:rPr>
          <w:rFonts w:cstheme="minorHAnsi"/>
          <w:lang w:eastAsia="zh-CN"/>
        </w:rPr>
        <w:t>）的成果，即信息社会《日内瓦原则宣言》、《日内瓦行动计划》、《突尼斯承诺》和《信息社会突尼斯议程》；</w:t>
      </w:r>
    </w:p>
    <w:p w:rsidR="0026581B" w:rsidRPr="0016179C" w:rsidRDefault="0026581B" w:rsidP="003E7B22">
      <w:pPr>
        <w:rPr>
          <w:rFonts w:cstheme="minorHAnsi"/>
          <w:lang w:eastAsia="zh-CN"/>
        </w:rPr>
      </w:pPr>
      <w:r w:rsidRPr="0016179C">
        <w:rPr>
          <w:rFonts w:cstheme="minorHAnsi"/>
          <w:i/>
          <w:iCs/>
          <w:lang w:eastAsia="zh-CN"/>
        </w:rPr>
        <w:lastRenderedPageBreak/>
        <w:t>c)</w:t>
      </w:r>
      <w:r w:rsidRPr="0016179C">
        <w:rPr>
          <w:rFonts w:cstheme="minorHAnsi"/>
          <w:lang w:eastAsia="zh-CN"/>
        </w:rPr>
        <w:tab/>
      </w:r>
      <w:r w:rsidRPr="0016179C">
        <w:rPr>
          <w:rFonts w:cstheme="minorHAnsi"/>
          <w:lang w:eastAsia="zh-CN"/>
        </w:rPr>
        <w:t>国际电联理事会</w:t>
      </w:r>
      <w:r w:rsidRPr="0016179C">
        <w:rPr>
          <w:rFonts w:cstheme="minorHAnsi"/>
          <w:lang w:eastAsia="zh-CN"/>
        </w:rPr>
        <w:t>2001</w:t>
      </w:r>
      <w:r w:rsidRPr="0016179C">
        <w:rPr>
          <w:rFonts w:cstheme="minorHAnsi"/>
          <w:lang w:eastAsia="zh-CN"/>
        </w:rPr>
        <w:t>年会议通过的、有关国际电联人力资源管理、政策与实践方面的性别问题的第</w:t>
      </w:r>
      <w:r w:rsidRPr="0016179C">
        <w:rPr>
          <w:rFonts w:cstheme="minorHAnsi"/>
          <w:lang w:eastAsia="zh-CN"/>
        </w:rPr>
        <w:t>1187</w:t>
      </w:r>
      <w:r w:rsidRPr="0016179C">
        <w:rPr>
          <w:rFonts w:cstheme="minorHAnsi"/>
          <w:lang w:eastAsia="zh-CN"/>
        </w:rPr>
        <w:t>号决议；</w:t>
      </w:r>
    </w:p>
    <w:p w:rsidR="0026581B" w:rsidRPr="0016179C" w:rsidRDefault="0026581B" w:rsidP="003E7B22">
      <w:pPr>
        <w:rPr>
          <w:rFonts w:cstheme="minorHAnsi"/>
          <w:lang w:eastAsia="zh-CN"/>
        </w:rPr>
      </w:pPr>
      <w:r w:rsidRPr="0016179C">
        <w:rPr>
          <w:rFonts w:cstheme="minorHAnsi"/>
          <w:i/>
          <w:iCs/>
          <w:lang w:eastAsia="zh-CN"/>
        </w:rPr>
        <w:t>d)</w:t>
      </w:r>
      <w:r w:rsidRPr="0016179C">
        <w:rPr>
          <w:rFonts w:cstheme="minorHAnsi"/>
          <w:lang w:eastAsia="zh-CN"/>
        </w:rPr>
        <w:tab/>
      </w:r>
      <w:r w:rsidRPr="0016179C">
        <w:rPr>
          <w:rFonts w:cstheme="minorHAnsi"/>
          <w:lang w:eastAsia="zh-CN"/>
        </w:rPr>
        <w:t>理事会</w:t>
      </w:r>
      <w:r w:rsidRPr="0016179C">
        <w:rPr>
          <w:rFonts w:cstheme="minorHAnsi"/>
          <w:lang w:eastAsia="zh-CN"/>
        </w:rPr>
        <w:t>2011</w:t>
      </w:r>
      <w:r w:rsidRPr="0016179C">
        <w:rPr>
          <w:rFonts w:cstheme="minorHAnsi"/>
          <w:lang w:eastAsia="zh-CN"/>
        </w:rPr>
        <w:t>年会议通过的、有关国际电联在电信</w:t>
      </w:r>
      <w:r w:rsidRPr="0016179C">
        <w:rPr>
          <w:rFonts w:cstheme="minorHAnsi"/>
          <w:lang w:eastAsia="zh-CN"/>
        </w:rPr>
        <w:t>/</w:t>
      </w:r>
      <w:r>
        <w:rPr>
          <w:rFonts w:cstheme="minorHAnsi" w:hint="eastAsia"/>
          <w:lang w:eastAsia="zh-CN"/>
        </w:rPr>
        <w:t>ICT</w:t>
      </w:r>
      <w:r w:rsidRPr="0016179C">
        <w:rPr>
          <w:rFonts w:cstheme="minorHAnsi"/>
          <w:lang w:eastAsia="zh-CN"/>
        </w:rPr>
        <w:t>与赋予妇女和年轻女性权能方面的作用的第</w:t>
      </w:r>
      <w:r w:rsidRPr="0016179C">
        <w:rPr>
          <w:rFonts w:cstheme="minorHAnsi"/>
          <w:lang w:eastAsia="zh-CN"/>
        </w:rPr>
        <w:t>1327</w:t>
      </w:r>
      <w:r w:rsidRPr="0016179C">
        <w:rPr>
          <w:rFonts w:cstheme="minorHAnsi"/>
          <w:lang w:eastAsia="zh-CN"/>
        </w:rPr>
        <w:t>号决议；</w:t>
      </w:r>
    </w:p>
    <w:p w:rsidR="0026581B" w:rsidRPr="0016179C" w:rsidRDefault="0026581B" w:rsidP="003E7B22">
      <w:pPr>
        <w:rPr>
          <w:rFonts w:cstheme="minorHAnsi"/>
          <w:lang w:eastAsia="zh-CN"/>
        </w:rPr>
      </w:pPr>
      <w:r w:rsidRPr="0016179C">
        <w:rPr>
          <w:rFonts w:cstheme="minorHAnsi"/>
          <w:i/>
          <w:iCs/>
          <w:lang w:eastAsia="zh-CN"/>
        </w:rPr>
        <w:t>e)</w:t>
      </w:r>
      <w:r w:rsidRPr="0016179C">
        <w:rPr>
          <w:rFonts w:cstheme="minorHAnsi"/>
          <w:lang w:eastAsia="zh-CN"/>
        </w:rPr>
        <w:tab/>
      </w:r>
      <w:r w:rsidRPr="0016179C">
        <w:rPr>
          <w:rFonts w:cstheme="minorHAnsi"/>
          <w:lang w:eastAsia="zh-CN"/>
        </w:rPr>
        <w:t>理事会</w:t>
      </w:r>
      <w:r w:rsidRPr="0016179C">
        <w:rPr>
          <w:rFonts w:cstheme="minorHAnsi"/>
          <w:lang w:eastAsia="zh-CN"/>
        </w:rPr>
        <w:t>2013</w:t>
      </w:r>
      <w:r w:rsidRPr="0016179C">
        <w:rPr>
          <w:rFonts w:cstheme="minorHAnsi"/>
          <w:lang w:eastAsia="zh-CN"/>
        </w:rPr>
        <w:t>年会议批准的有关电信发展部门</w:t>
      </w:r>
      <w:r w:rsidRPr="0016179C">
        <w:rPr>
          <w:rFonts w:cstheme="minorHAnsi"/>
          <w:lang w:eastAsia="zh-CN"/>
        </w:rPr>
        <w:t>2014-2017</w:t>
      </w:r>
      <w:r w:rsidRPr="0016179C">
        <w:rPr>
          <w:rFonts w:cstheme="minorHAnsi"/>
          <w:lang w:eastAsia="zh-CN"/>
        </w:rPr>
        <w:t>年四年期滚动式运作规划的第</w:t>
      </w:r>
      <w:r w:rsidRPr="0016179C">
        <w:rPr>
          <w:rFonts w:cstheme="minorHAnsi"/>
          <w:lang w:eastAsia="zh-CN"/>
        </w:rPr>
        <w:t>1356</w:t>
      </w:r>
      <w:r w:rsidRPr="0016179C">
        <w:rPr>
          <w:rFonts w:cstheme="minorHAnsi"/>
          <w:lang w:eastAsia="zh-CN"/>
        </w:rPr>
        <w:t>号决议；</w:t>
      </w:r>
    </w:p>
    <w:p w:rsidR="0026581B" w:rsidRPr="0016179C" w:rsidRDefault="0026581B" w:rsidP="003E7B22">
      <w:pPr>
        <w:rPr>
          <w:rFonts w:cstheme="minorHAnsi"/>
          <w:lang w:eastAsia="zh-CN"/>
        </w:rPr>
      </w:pPr>
      <w:r w:rsidRPr="0016179C">
        <w:rPr>
          <w:rFonts w:cstheme="minorHAnsi"/>
          <w:i/>
          <w:iCs/>
          <w:lang w:eastAsia="zh-CN"/>
        </w:rPr>
        <w:t>f)</w:t>
      </w:r>
      <w:r w:rsidRPr="0016179C">
        <w:rPr>
          <w:rFonts w:cstheme="minorHAnsi"/>
          <w:lang w:eastAsia="zh-CN"/>
        </w:rPr>
        <w:tab/>
      </w:r>
      <w:r w:rsidRPr="0016179C">
        <w:rPr>
          <w:rFonts w:cstheme="minorHAnsi"/>
          <w:lang w:eastAsia="zh-CN"/>
        </w:rPr>
        <w:t>理事会</w:t>
      </w:r>
      <w:r w:rsidRPr="0016179C">
        <w:rPr>
          <w:rFonts w:cstheme="minorHAnsi"/>
          <w:lang w:eastAsia="zh-CN"/>
        </w:rPr>
        <w:t>2013</w:t>
      </w:r>
      <w:r w:rsidRPr="0016179C">
        <w:rPr>
          <w:rFonts w:cstheme="minorHAnsi"/>
          <w:lang w:eastAsia="zh-CN"/>
        </w:rPr>
        <w:t>年会议做出决定，批准国际电联性别平等和将性别平等观点纳入主要工作的政策（</w:t>
      </w:r>
      <w:r w:rsidRPr="0016179C">
        <w:rPr>
          <w:rFonts w:cstheme="minorHAnsi"/>
          <w:lang w:eastAsia="zh-CN"/>
        </w:rPr>
        <w:t>GEM</w:t>
      </w:r>
      <w:r w:rsidRPr="0016179C">
        <w:rPr>
          <w:rFonts w:cstheme="minorHAnsi"/>
          <w:lang w:eastAsia="zh-CN"/>
        </w:rPr>
        <w:t>），旨在性别平等方面成为一个典范组织并利用电信</w:t>
      </w:r>
      <w:r w:rsidRPr="0016179C">
        <w:rPr>
          <w:rFonts w:cstheme="minorHAnsi"/>
          <w:lang w:eastAsia="zh-CN"/>
        </w:rPr>
        <w:t>/</w:t>
      </w:r>
      <w:r>
        <w:rPr>
          <w:rFonts w:cstheme="minorHAnsi" w:hint="eastAsia"/>
          <w:lang w:eastAsia="zh-CN"/>
        </w:rPr>
        <w:t>ICT</w:t>
      </w:r>
      <w:r w:rsidRPr="0016179C">
        <w:rPr>
          <w:rFonts w:cstheme="minorHAnsi"/>
          <w:lang w:eastAsia="zh-CN"/>
        </w:rPr>
        <w:t>的力量为男性和女性赋权；</w:t>
      </w:r>
    </w:p>
    <w:p w:rsidR="0026581B" w:rsidRPr="003A0CCC" w:rsidRDefault="0026581B" w:rsidP="003E7B22">
      <w:pPr>
        <w:rPr>
          <w:rFonts w:cstheme="minorHAnsi"/>
          <w:lang w:eastAsia="zh-CN"/>
        </w:rPr>
      </w:pPr>
      <w:r w:rsidRPr="0016179C">
        <w:rPr>
          <w:rFonts w:cstheme="minorHAnsi"/>
          <w:i/>
          <w:iCs/>
          <w:lang w:eastAsia="zh-CN"/>
        </w:rPr>
        <w:t>g)</w:t>
      </w:r>
      <w:r w:rsidRPr="0016179C">
        <w:rPr>
          <w:rFonts w:cstheme="minorHAnsi"/>
          <w:lang w:eastAsia="zh-CN"/>
        </w:rPr>
        <w:tab/>
      </w:r>
      <w:r w:rsidRPr="0016179C">
        <w:rPr>
          <w:rFonts w:cstheme="minorHAnsi"/>
          <w:lang w:eastAsia="zh-CN"/>
        </w:rPr>
        <w:t>秘书长设立了性别平等问题任务组，起草整个国际电联的行动计划，以落实该项政策，</w:t>
      </w:r>
    </w:p>
    <w:p w:rsidR="0026581B" w:rsidRPr="00C74D06" w:rsidRDefault="0026581B" w:rsidP="003E7B22">
      <w:pPr>
        <w:pStyle w:val="Call"/>
        <w:rPr>
          <w:lang w:eastAsia="zh-CN"/>
        </w:rPr>
      </w:pPr>
      <w:r w:rsidRPr="00C74D06">
        <w:rPr>
          <w:lang w:eastAsia="zh-CN"/>
        </w:rPr>
        <w:t>认识到</w:t>
      </w:r>
    </w:p>
    <w:p w:rsidR="0026581B" w:rsidRPr="0016179C" w:rsidRDefault="0026581B"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电信</w:t>
      </w:r>
      <w:r w:rsidRPr="0016179C">
        <w:rPr>
          <w:rFonts w:cstheme="minorHAnsi"/>
          <w:lang w:eastAsia="zh-CN"/>
        </w:rPr>
        <w:t>/ICT</w:t>
      </w:r>
      <w:r w:rsidRPr="0016179C">
        <w:rPr>
          <w:rFonts w:cstheme="minorHAnsi"/>
          <w:lang w:eastAsia="zh-CN"/>
        </w:rPr>
        <w:t>可协助创建一个没有性别歧视、男女享有同等机遇的世界</w:t>
      </w:r>
      <w:r>
        <w:rPr>
          <w:rFonts w:cstheme="minorHAnsi" w:hint="eastAsia"/>
          <w:lang w:eastAsia="zh-CN"/>
        </w:rPr>
        <w:t>，</w:t>
      </w:r>
      <w:r w:rsidRPr="0016179C">
        <w:rPr>
          <w:rFonts w:cstheme="minorHAnsi"/>
          <w:lang w:eastAsia="zh-CN"/>
        </w:rPr>
        <w:t>女性和年轻女性的社会和经济潜能得到保障，</w:t>
      </w:r>
      <w:r>
        <w:rPr>
          <w:rFonts w:cstheme="minorHAnsi" w:hint="eastAsia"/>
          <w:lang w:eastAsia="zh-CN"/>
        </w:rPr>
        <w:t>有益于</w:t>
      </w:r>
      <w:r w:rsidRPr="0016179C">
        <w:rPr>
          <w:rFonts w:cstheme="minorHAnsi"/>
          <w:lang w:eastAsia="zh-CN"/>
        </w:rPr>
        <w:t>其个人状况</w:t>
      </w:r>
      <w:r>
        <w:rPr>
          <w:rFonts w:cstheme="minorHAnsi" w:hint="eastAsia"/>
          <w:lang w:eastAsia="zh-CN"/>
        </w:rPr>
        <w:t>的改善</w:t>
      </w:r>
      <w:r w:rsidRPr="0016179C">
        <w:rPr>
          <w:rFonts w:cstheme="minorHAnsi"/>
          <w:lang w:eastAsia="zh-CN"/>
        </w:rPr>
        <w:t>；</w:t>
      </w:r>
    </w:p>
    <w:p w:rsidR="0026581B" w:rsidRPr="0016179C" w:rsidRDefault="0026581B"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电信</w:t>
      </w:r>
      <w:r w:rsidRPr="0016179C">
        <w:rPr>
          <w:rFonts w:cstheme="minorHAnsi"/>
          <w:lang w:eastAsia="zh-CN"/>
        </w:rPr>
        <w:t>/</w:t>
      </w:r>
      <w:r>
        <w:rPr>
          <w:rFonts w:cstheme="minorHAnsi" w:hint="eastAsia"/>
          <w:lang w:eastAsia="zh-CN"/>
        </w:rPr>
        <w:t>ICT</w:t>
      </w:r>
      <w:r w:rsidRPr="0016179C">
        <w:rPr>
          <w:rFonts w:cstheme="minorHAnsi"/>
          <w:lang w:eastAsia="zh-CN"/>
        </w:rPr>
        <w:t>的催化剂作用将</w:t>
      </w:r>
      <w:r>
        <w:rPr>
          <w:rFonts w:cstheme="minorHAnsi" w:hint="eastAsia"/>
          <w:lang w:eastAsia="zh-CN"/>
        </w:rPr>
        <w:t>有益</w:t>
      </w:r>
      <w:r w:rsidRPr="0016179C">
        <w:rPr>
          <w:rFonts w:cstheme="minorHAnsi"/>
          <w:lang w:eastAsia="zh-CN"/>
        </w:rPr>
        <w:t>于</w:t>
      </w:r>
      <w:r>
        <w:rPr>
          <w:rFonts w:cstheme="minorHAnsi" w:hint="eastAsia"/>
          <w:lang w:eastAsia="zh-CN"/>
        </w:rPr>
        <w:t>实现</w:t>
      </w:r>
      <w:r w:rsidRPr="0016179C">
        <w:rPr>
          <w:rFonts w:cstheme="minorHAnsi"/>
          <w:lang w:eastAsia="zh-CN"/>
        </w:rPr>
        <w:t>联合国可持续性发展大会（</w:t>
      </w:r>
      <w:r w:rsidRPr="0016179C">
        <w:rPr>
          <w:rFonts w:cstheme="minorHAnsi"/>
          <w:lang w:eastAsia="zh-CN"/>
        </w:rPr>
        <w:t>Rio+20</w:t>
      </w:r>
      <w:r w:rsidRPr="0016179C">
        <w:rPr>
          <w:rFonts w:cstheme="minorHAnsi"/>
          <w:lang w:eastAsia="zh-CN"/>
        </w:rPr>
        <w:t>）达成一致的行动和目标，确保世界各国</w:t>
      </w:r>
      <w:r>
        <w:rPr>
          <w:rFonts w:cstheme="minorHAnsi" w:hint="eastAsia"/>
          <w:lang w:eastAsia="zh-CN"/>
        </w:rPr>
        <w:t>走上</w:t>
      </w:r>
      <w:r w:rsidRPr="0016179C">
        <w:rPr>
          <w:rFonts w:cstheme="minorHAnsi"/>
          <w:lang w:eastAsia="zh-CN"/>
        </w:rPr>
        <w:t>一条更可持续的发展道路，将社会、经济和环境因素包括在内，</w:t>
      </w:r>
      <w:r>
        <w:rPr>
          <w:rFonts w:cstheme="minorHAnsi" w:hint="eastAsia"/>
          <w:lang w:eastAsia="zh-CN"/>
        </w:rPr>
        <w:t>促进</w:t>
      </w:r>
      <w:r w:rsidRPr="0016179C">
        <w:rPr>
          <w:rFonts w:cstheme="minorHAnsi"/>
          <w:lang w:eastAsia="zh-CN"/>
        </w:rPr>
        <w:t>社会包容性、男女平等</w:t>
      </w:r>
      <w:r>
        <w:rPr>
          <w:rFonts w:cstheme="minorHAnsi" w:hint="eastAsia"/>
          <w:lang w:eastAsia="zh-CN"/>
        </w:rPr>
        <w:t>的实现，同时</w:t>
      </w:r>
      <w:r w:rsidRPr="0016179C">
        <w:rPr>
          <w:rFonts w:cstheme="minorHAnsi"/>
          <w:lang w:eastAsia="zh-CN"/>
        </w:rPr>
        <w:t>加强对万物赖以维系的环境的保护，</w:t>
      </w:r>
    </w:p>
    <w:p w:rsidR="0026581B" w:rsidRPr="00C74D06" w:rsidRDefault="0026581B" w:rsidP="003E7B22">
      <w:pPr>
        <w:pStyle w:val="Call"/>
        <w:rPr>
          <w:lang w:eastAsia="zh-CN"/>
        </w:rPr>
      </w:pPr>
      <w:r w:rsidRPr="00C74D06">
        <w:rPr>
          <w:lang w:eastAsia="zh-CN"/>
        </w:rPr>
        <w:t>考虑到</w:t>
      </w:r>
    </w:p>
    <w:p w:rsidR="0026581B" w:rsidRPr="0016179C" w:rsidRDefault="0026581B" w:rsidP="003E7B22">
      <w:pPr>
        <w:rPr>
          <w:rFonts w:cstheme="minorHAnsi"/>
          <w:lang w:eastAsia="zh-CN"/>
        </w:rPr>
      </w:pPr>
      <w:r w:rsidRPr="0016179C">
        <w:rPr>
          <w:rFonts w:cstheme="minorHAnsi"/>
          <w:i/>
          <w:iCs/>
          <w:lang w:eastAsia="zh-CN"/>
        </w:rPr>
        <w:t>a)</w:t>
      </w:r>
      <w:r w:rsidRPr="0016179C">
        <w:rPr>
          <w:rFonts w:cstheme="minorHAnsi"/>
          <w:lang w:eastAsia="zh-CN"/>
        </w:rPr>
        <w:tab/>
      </w:r>
      <w:r w:rsidRPr="0016179C">
        <w:rPr>
          <w:rFonts w:cstheme="minorHAnsi"/>
          <w:lang w:eastAsia="zh-CN"/>
        </w:rPr>
        <w:t>电信发展局（</w:t>
      </w:r>
      <w:r w:rsidRPr="0016179C">
        <w:rPr>
          <w:rFonts w:cstheme="minorHAnsi"/>
          <w:lang w:eastAsia="zh-CN"/>
        </w:rPr>
        <w:t>BDT</w:t>
      </w:r>
      <w:r w:rsidRPr="0016179C">
        <w:rPr>
          <w:rFonts w:cstheme="minorHAnsi"/>
          <w:lang w:eastAsia="zh-CN"/>
        </w:rPr>
        <w:t>）在推动将电信</w:t>
      </w:r>
      <w:r w:rsidRPr="0016179C">
        <w:rPr>
          <w:rFonts w:cstheme="minorHAnsi"/>
          <w:lang w:eastAsia="zh-CN"/>
        </w:rPr>
        <w:t>/</w:t>
      </w:r>
      <w:r>
        <w:rPr>
          <w:rFonts w:cstheme="minorHAnsi" w:hint="eastAsia"/>
          <w:lang w:eastAsia="zh-CN"/>
        </w:rPr>
        <w:t>ICT</w:t>
      </w:r>
      <w:r w:rsidRPr="0016179C">
        <w:rPr>
          <w:rFonts w:cstheme="minorHAnsi"/>
          <w:lang w:eastAsia="zh-CN"/>
        </w:rPr>
        <w:t>用于在经济和社会方面为女性和年轻女性赋权领域取得的进展；</w:t>
      </w:r>
    </w:p>
    <w:p w:rsidR="0026581B" w:rsidRPr="0016179C" w:rsidRDefault="0026581B" w:rsidP="003E7B22">
      <w:pPr>
        <w:rPr>
          <w:rFonts w:cstheme="minorHAnsi"/>
          <w:lang w:eastAsia="zh-CN"/>
        </w:rPr>
      </w:pPr>
      <w:r w:rsidRPr="0016179C">
        <w:rPr>
          <w:rFonts w:cstheme="minorHAnsi"/>
          <w:i/>
          <w:iCs/>
          <w:lang w:eastAsia="zh-CN"/>
        </w:rPr>
        <w:t>b)</w:t>
      </w:r>
      <w:r w:rsidRPr="0016179C">
        <w:rPr>
          <w:rFonts w:cstheme="minorHAnsi"/>
          <w:lang w:eastAsia="zh-CN"/>
        </w:rPr>
        <w:tab/>
      </w:r>
      <w:r w:rsidRPr="0016179C">
        <w:rPr>
          <w:rFonts w:cstheme="minorHAnsi"/>
          <w:lang w:eastAsia="zh-CN"/>
        </w:rPr>
        <w:t>宽带数字发展委员会已制定了一项使更多女性获取</w:t>
      </w:r>
      <w:r>
        <w:rPr>
          <w:rFonts w:cstheme="minorHAnsi" w:hint="eastAsia"/>
          <w:lang w:eastAsia="zh-CN"/>
        </w:rPr>
        <w:t>ICT</w:t>
      </w:r>
      <w:r w:rsidRPr="0016179C">
        <w:rPr>
          <w:rFonts w:cstheme="minorHAnsi"/>
          <w:lang w:eastAsia="zh-CN"/>
        </w:rPr>
        <w:t>的性别平等新目标，将其作为</w:t>
      </w:r>
      <w:r w:rsidRPr="0016179C">
        <w:rPr>
          <w:rFonts w:cstheme="minorHAnsi"/>
          <w:lang w:eastAsia="zh-CN"/>
        </w:rPr>
        <w:t>2015</w:t>
      </w:r>
      <w:r w:rsidRPr="0016179C">
        <w:rPr>
          <w:rFonts w:cstheme="minorHAnsi"/>
          <w:lang w:eastAsia="zh-CN"/>
        </w:rPr>
        <w:t>年之后发展议程的一项</w:t>
      </w:r>
      <w:r w:rsidRPr="0016179C">
        <w:rPr>
          <w:rFonts w:ascii="SimSun" w:hAnsi="SimSun" w:cstheme="minorHAnsi"/>
          <w:lang w:eastAsia="zh-CN"/>
        </w:rPr>
        <w:t>“</w:t>
      </w:r>
      <w:r w:rsidRPr="00480F80">
        <w:rPr>
          <w:rFonts w:cstheme="minorHAnsi"/>
          <w:b/>
          <w:bCs/>
          <w:lang w:eastAsia="zh-CN"/>
        </w:rPr>
        <w:t>关键</w:t>
      </w:r>
      <w:r w:rsidRPr="0016179C">
        <w:rPr>
          <w:rFonts w:ascii="SimSun" w:hAnsi="SimSun" w:cstheme="minorHAnsi"/>
          <w:lang w:eastAsia="zh-CN"/>
        </w:rPr>
        <w:t>”</w:t>
      </w:r>
      <w:r w:rsidRPr="0016179C">
        <w:rPr>
          <w:rFonts w:cstheme="minorHAnsi"/>
          <w:lang w:eastAsia="zh-CN"/>
        </w:rPr>
        <w:t>目标；</w:t>
      </w:r>
    </w:p>
    <w:p w:rsidR="0026581B" w:rsidRPr="003A0CCC" w:rsidRDefault="0026581B" w:rsidP="003E7B22">
      <w:pPr>
        <w:rPr>
          <w:rFonts w:cstheme="minorHAnsi"/>
          <w:lang w:eastAsia="zh-CN"/>
        </w:rPr>
      </w:pPr>
      <w:r w:rsidRPr="0016179C">
        <w:rPr>
          <w:rFonts w:cstheme="minorHAnsi"/>
          <w:i/>
          <w:iCs/>
          <w:lang w:eastAsia="zh-CN"/>
        </w:rPr>
        <w:t>c)</w:t>
      </w:r>
      <w:r w:rsidRPr="0016179C">
        <w:rPr>
          <w:rFonts w:cstheme="minorHAnsi"/>
          <w:lang w:eastAsia="zh-CN"/>
        </w:rPr>
        <w:tab/>
      </w:r>
      <w:r w:rsidRPr="0016179C">
        <w:rPr>
          <w:rFonts w:cstheme="minorHAnsi"/>
          <w:lang w:eastAsia="zh-CN"/>
        </w:rPr>
        <w:t>性别平等任务组就确保将性别平等观点纳入主要工作并在政策和各项计划中强调赋予女性的权能，使这项工作全面纳入国际电联的工作和战略计划而提出的建议，</w:t>
      </w:r>
    </w:p>
    <w:p w:rsidR="0026581B" w:rsidRPr="00C74D06" w:rsidRDefault="0026581B" w:rsidP="003E7B22">
      <w:pPr>
        <w:pStyle w:val="Call"/>
        <w:rPr>
          <w:lang w:eastAsia="zh-CN"/>
        </w:rPr>
      </w:pPr>
      <w:r w:rsidRPr="00C74D06">
        <w:rPr>
          <w:lang w:eastAsia="zh-CN"/>
        </w:rPr>
        <w:t>做出决议</w:t>
      </w:r>
    </w:p>
    <w:p w:rsidR="0026581B" w:rsidRPr="0016179C" w:rsidRDefault="0026581B" w:rsidP="003E7B22">
      <w:pPr>
        <w:rPr>
          <w:rFonts w:cstheme="minorHAnsi"/>
          <w:lang w:eastAsia="zh-CN"/>
        </w:rPr>
      </w:pPr>
      <w:r w:rsidRPr="0016179C">
        <w:rPr>
          <w:rFonts w:cstheme="minorHAnsi"/>
          <w:sz w:val="22"/>
          <w:szCs w:val="22"/>
          <w:lang w:eastAsia="zh-CN"/>
        </w:rPr>
        <w:t>1</w:t>
      </w:r>
      <w:r w:rsidRPr="0016179C">
        <w:rPr>
          <w:rFonts w:cstheme="minorHAnsi"/>
          <w:sz w:val="22"/>
          <w:szCs w:val="22"/>
          <w:lang w:eastAsia="zh-CN"/>
        </w:rPr>
        <w:tab/>
      </w:r>
      <w:r w:rsidRPr="0016179C">
        <w:rPr>
          <w:rFonts w:cstheme="minorHAnsi"/>
          <w:lang w:eastAsia="zh-CN"/>
        </w:rPr>
        <w:t>电信发展局应酌情与秘书长设立的</w:t>
      </w:r>
      <w:r>
        <w:rPr>
          <w:rFonts w:cstheme="minorHAnsi" w:hint="eastAsia"/>
          <w:lang w:eastAsia="zh-CN"/>
        </w:rPr>
        <w:t>宽带与</w:t>
      </w:r>
      <w:r w:rsidRPr="0016179C">
        <w:rPr>
          <w:rFonts w:cstheme="minorHAnsi"/>
          <w:lang w:eastAsia="zh-CN"/>
        </w:rPr>
        <w:t>性别问题任务组及宽带数字发展委员会性别问题工作组密切联系并协作，在国际电联的各项活动中相互支持将性别问题纳入重点活动且这些组应合作消除获取和使用电信</w:t>
      </w:r>
      <w:r w:rsidRPr="0016179C">
        <w:rPr>
          <w:rFonts w:cstheme="minorHAnsi"/>
          <w:lang w:eastAsia="zh-CN"/>
        </w:rPr>
        <w:t>/</w:t>
      </w:r>
      <w:r>
        <w:rPr>
          <w:rFonts w:cstheme="minorHAnsi" w:hint="eastAsia"/>
          <w:lang w:eastAsia="zh-CN"/>
        </w:rPr>
        <w:t>ICT</w:t>
      </w:r>
      <w:r w:rsidRPr="0016179C">
        <w:rPr>
          <w:rFonts w:cstheme="minorHAnsi"/>
          <w:lang w:eastAsia="zh-CN"/>
        </w:rPr>
        <w:t>方面的不平等现象，以建设一个非歧视且平等的信息社会；</w:t>
      </w:r>
    </w:p>
    <w:p w:rsidR="0026581B" w:rsidRPr="0016179C" w:rsidRDefault="0026581B" w:rsidP="003E7B22">
      <w:pPr>
        <w:rPr>
          <w:rFonts w:cstheme="minorHAnsi"/>
          <w:lang w:eastAsia="zh-CN"/>
        </w:rPr>
      </w:pPr>
      <w:r w:rsidRPr="0016179C">
        <w:rPr>
          <w:rFonts w:cstheme="minorHAnsi"/>
          <w:lang w:eastAsia="zh-CN"/>
        </w:rPr>
        <w:t>2</w:t>
      </w:r>
      <w:r w:rsidRPr="0016179C">
        <w:rPr>
          <w:rFonts w:cstheme="minorHAnsi"/>
          <w:lang w:eastAsia="zh-CN"/>
        </w:rPr>
        <w:tab/>
      </w:r>
      <w:r w:rsidRPr="0016179C">
        <w:rPr>
          <w:rFonts w:cstheme="minorHAnsi"/>
          <w:lang w:eastAsia="zh-CN"/>
        </w:rPr>
        <w:t>电信发展局应与宽带数字发展委员会</w:t>
      </w:r>
      <w:r>
        <w:rPr>
          <w:rFonts w:cstheme="minorHAnsi" w:hint="eastAsia"/>
          <w:lang w:eastAsia="zh-CN"/>
        </w:rPr>
        <w:t>宽带与</w:t>
      </w:r>
      <w:r w:rsidRPr="0016179C">
        <w:rPr>
          <w:rFonts w:cstheme="minorHAnsi"/>
          <w:lang w:eastAsia="zh-CN"/>
        </w:rPr>
        <w:t>性别问题工作组协作，以便推动</w:t>
      </w:r>
      <w:r w:rsidRPr="0016179C">
        <w:rPr>
          <w:rFonts w:ascii="SimSun" w:hAnsi="SimSun" w:cstheme="minorHAnsi"/>
          <w:lang w:eastAsia="zh-CN"/>
        </w:rPr>
        <w:t>“</w:t>
      </w:r>
      <w:r w:rsidRPr="0016179C">
        <w:rPr>
          <w:rFonts w:cstheme="minorHAnsi"/>
          <w:lang w:eastAsia="zh-CN"/>
        </w:rPr>
        <w:t>在</w:t>
      </w:r>
      <w:r w:rsidRPr="0016179C">
        <w:rPr>
          <w:rFonts w:cstheme="minorHAnsi"/>
          <w:lang w:eastAsia="zh-CN"/>
        </w:rPr>
        <w:t>2020</w:t>
      </w:r>
      <w:r w:rsidRPr="0016179C">
        <w:rPr>
          <w:rFonts w:cstheme="minorHAnsi"/>
          <w:lang w:eastAsia="zh-CN"/>
        </w:rPr>
        <w:t>年前实现宽带接入领域的性别平等</w:t>
      </w:r>
      <w:r w:rsidRPr="0016179C">
        <w:rPr>
          <w:rFonts w:ascii="SimSun" w:hAnsi="SimSun" w:cstheme="minorHAnsi"/>
          <w:lang w:eastAsia="zh-CN"/>
        </w:rPr>
        <w:t>”</w:t>
      </w:r>
      <w:r w:rsidRPr="0016179C">
        <w:rPr>
          <w:rFonts w:cstheme="minorHAnsi"/>
          <w:lang w:eastAsia="zh-CN"/>
        </w:rPr>
        <w:t>新目标</w:t>
      </w:r>
      <w:r>
        <w:rPr>
          <w:rFonts w:cstheme="minorHAnsi" w:hint="eastAsia"/>
          <w:lang w:eastAsia="zh-CN"/>
        </w:rPr>
        <w:t>方面</w:t>
      </w:r>
      <w:r w:rsidRPr="0016179C">
        <w:rPr>
          <w:rFonts w:cstheme="minorHAnsi"/>
          <w:lang w:eastAsia="zh-CN"/>
        </w:rPr>
        <w:t>的</w:t>
      </w:r>
      <w:r>
        <w:rPr>
          <w:rFonts w:cstheme="minorHAnsi" w:hint="eastAsia"/>
          <w:lang w:eastAsia="zh-CN"/>
        </w:rPr>
        <w:t>形成合力</w:t>
      </w:r>
      <w:r w:rsidRPr="0016179C">
        <w:rPr>
          <w:rFonts w:cstheme="minorHAnsi"/>
          <w:lang w:eastAsia="zh-CN"/>
        </w:rPr>
        <w:t>；</w:t>
      </w:r>
    </w:p>
    <w:p w:rsidR="0026581B" w:rsidRDefault="0026581B" w:rsidP="003E7B22">
      <w:pPr>
        <w:rPr>
          <w:rFonts w:cstheme="minorHAnsi"/>
          <w:lang w:eastAsia="zh-CN"/>
        </w:rPr>
      </w:pPr>
      <w:proofErr w:type="gramStart"/>
      <w:r w:rsidRPr="0016179C">
        <w:rPr>
          <w:rFonts w:cstheme="minorHAnsi"/>
          <w:lang w:eastAsia="zh-CN"/>
        </w:rPr>
        <w:t>3</w:t>
      </w:r>
      <w:r w:rsidRPr="0016179C">
        <w:rPr>
          <w:rFonts w:cstheme="minorHAnsi"/>
          <w:lang w:eastAsia="zh-CN"/>
        </w:rPr>
        <w:tab/>
      </w:r>
      <w:r w:rsidRPr="0016179C">
        <w:rPr>
          <w:rFonts w:cstheme="minorHAnsi"/>
          <w:lang w:eastAsia="zh-CN"/>
        </w:rPr>
        <w:t>电信发展局应继续努力促进电信</w:t>
      </w:r>
      <w:r w:rsidRPr="0016179C">
        <w:rPr>
          <w:rFonts w:cstheme="minorHAnsi"/>
          <w:lang w:eastAsia="zh-CN"/>
        </w:rPr>
        <w:t>/ICT</w:t>
      </w:r>
      <w:r w:rsidRPr="0016179C">
        <w:rPr>
          <w:rFonts w:cstheme="minorHAnsi"/>
          <w:lang w:eastAsia="zh-CN"/>
        </w:rPr>
        <w:t>领域的性别平等，提出国际、区域和国家层面的政策和计划行动建议，以改善妇女的社会经济状况，并更加关注发展中国家的情况；</w:t>
      </w:r>
      <w:proofErr w:type="gramEnd"/>
    </w:p>
    <w:p w:rsidR="0026581B" w:rsidRPr="0016179C" w:rsidRDefault="0026581B" w:rsidP="003E7B22">
      <w:pPr>
        <w:rPr>
          <w:rFonts w:cstheme="minorHAnsi"/>
          <w:lang w:eastAsia="zh-CN"/>
        </w:rPr>
      </w:pPr>
      <w:r w:rsidRPr="0016179C">
        <w:rPr>
          <w:rFonts w:cstheme="minorHAnsi"/>
          <w:lang w:eastAsia="zh-CN"/>
        </w:rPr>
        <w:t>4</w:t>
      </w:r>
      <w:r w:rsidRPr="0016179C">
        <w:rPr>
          <w:rFonts w:cstheme="minorHAnsi"/>
          <w:lang w:eastAsia="zh-CN"/>
        </w:rPr>
        <w:tab/>
      </w:r>
      <w:r w:rsidRPr="0016179C">
        <w:rPr>
          <w:rFonts w:cstheme="minorHAnsi"/>
          <w:lang w:eastAsia="zh-CN"/>
        </w:rPr>
        <w:t>本届大会所有相关成果的落实工作均应确保</w:t>
      </w:r>
      <w:r>
        <w:rPr>
          <w:rFonts w:cstheme="minorHAnsi" w:hint="eastAsia"/>
          <w:lang w:eastAsia="zh-CN"/>
        </w:rPr>
        <w:t>纳入</w:t>
      </w:r>
      <w:r w:rsidRPr="0016179C">
        <w:rPr>
          <w:rFonts w:cstheme="minorHAnsi"/>
          <w:lang w:eastAsia="zh-CN"/>
        </w:rPr>
        <w:t>性别平等观点；</w:t>
      </w:r>
    </w:p>
    <w:p w:rsidR="0026581B" w:rsidRPr="0016179C" w:rsidRDefault="0026581B" w:rsidP="003E7B22">
      <w:pPr>
        <w:rPr>
          <w:rFonts w:cstheme="minorHAnsi"/>
          <w:lang w:eastAsia="zh-CN"/>
        </w:rPr>
      </w:pPr>
      <w:r w:rsidRPr="0016179C">
        <w:rPr>
          <w:rFonts w:cstheme="minorHAnsi"/>
          <w:lang w:eastAsia="zh-CN"/>
        </w:rPr>
        <w:t>5</w:t>
      </w:r>
      <w:r w:rsidRPr="0016179C">
        <w:rPr>
          <w:rFonts w:cstheme="minorHAnsi"/>
          <w:lang w:eastAsia="zh-CN"/>
        </w:rPr>
        <w:tab/>
        <w:t>ITU-D</w:t>
      </w:r>
      <w:r w:rsidRPr="0016179C">
        <w:rPr>
          <w:rFonts w:cstheme="minorHAnsi"/>
          <w:lang w:eastAsia="zh-CN"/>
        </w:rPr>
        <w:t>将在管理、人员配备和运作中高度重视将性别平等观点纳入主要工作；</w:t>
      </w:r>
    </w:p>
    <w:p w:rsidR="0026581B" w:rsidRPr="0016179C" w:rsidRDefault="0026581B" w:rsidP="003E7B22">
      <w:pPr>
        <w:rPr>
          <w:rFonts w:cstheme="minorHAnsi"/>
          <w:lang w:eastAsia="zh-CN"/>
        </w:rPr>
      </w:pPr>
      <w:proofErr w:type="gramStart"/>
      <w:r w:rsidRPr="0016179C">
        <w:rPr>
          <w:rFonts w:cstheme="minorHAnsi"/>
          <w:lang w:eastAsia="zh-CN"/>
        </w:rPr>
        <w:lastRenderedPageBreak/>
        <w:t>6</w:t>
      </w:r>
      <w:r w:rsidRPr="0016179C">
        <w:rPr>
          <w:rFonts w:cstheme="minorHAnsi"/>
          <w:lang w:eastAsia="zh-CN"/>
        </w:rPr>
        <w:tab/>
      </w:r>
      <w:r w:rsidRPr="0016179C">
        <w:rPr>
          <w:rFonts w:cstheme="minorHAnsi"/>
          <w:lang w:eastAsia="zh-CN"/>
        </w:rPr>
        <w:t>电信发展局应致力于招聘妇女</w:t>
      </w:r>
      <w:r>
        <w:rPr>
          <w:rFonts w:cstheme="minorHAnsi" w:hint="eastAsia"/>
          <w:lang w:eastAsia="zh-CN"/>
        </w:rPr>
        <w:t>到</w:t>
      </w:r>
      <w:r w:rsidRPr="0016179C">
        <w:rPr>
          <w:rFonts w:cstheme="minorHAnsi"/>
          <w:lang w:eastAsia="zh-CN"/>
        </w:rPr>
        <w:t>决策性岗位就业，鼓励妇女在电信</w:t>
      </w:r>
      <w:r w:rsidRPr="0016179C">
        <w:rPr>
          <w:rFonts w:cstheme="minorHAnsi"/>
          <w:lang w:eastAsia="zh-CN"/>
        </w:rPr>
        <w:t>/</w:t>
      </w:r>
      <w:r>
        <w:rPr>
          <w:rFonts w:cstheme="minorHAnsi" w:hint="eastAsia"/>
          <w:lang w:eastAsia="zh-CN"/>
        </w:rPr>
        <w:t>ICT</w:t>
      </w:r>
      <w:r w:rsidRPr="0016179C">
        <w:rPr>
          <w:rFonts w:cstheme="minorHAnsi"/>
          <w:lang w:eastAsia="zh-CN"/>
        </w:rPr>
        <w:t>领域发挥领导作用，协作推动建设一个多元</w:t>
      </w:r>
      <w:r>
        <w:rPr>
          <w:rFonts w:cstheme="minorHAnsi" w:hint="eastAsia"/>
          <w:lang w:eastAsia="zh-CN"/>
        </w:rPr>
        <w:t>化</w:t>
      </w:r>
      <w:r w:rsidRPr="0016179C">
        <w:rPr>
          <w:rFonts w:cstheme="minorHAnsi"/>
          <w:lang w:eastAsia="zh-CN"/>
        </w:rPr>
        <w:t>、包容且融合的信息社会；</w:t>
      </w:r>
      <w:proofErr w:type="gramEnd"/>
    </w:p>
    <w:p w:rsidR="0026581B" w:rsidRPr="0016179C" w:rsidRDefault="0026581B" w:rsidP="003E7B22">
      <w:pPr>
        <w:rPr>
          <w:rFonts w:cstheme="minorHAnsi"/>
          <w:lang w:eastAsia="zh-CN"/>
        </w:rPr>
      </w:pPr>
      <w:r w:rsidRPr="0016179C">
        <w:rPr>
          <w:rFonts w:cstheme="minorHAnsi"/>
          <w:lang w:eastAsia="zh-CN"/>
        </w:rPr>
        <w:t>7</w:t>
      </w:r>
      <w:r w:rsidRPr="0016179C">
        <w:rPr>
          <w:rFonts w:cstheme="minorHAnsi"/>
          <w:lang w:eastAsia="zh-CN"/>
        </w:rPr>
        <w:tab/>
      </w:r>
      <w:r w:rsidRPr="0016179C">
        <w:rPr>
          <w:rFonts w:cstheme="minorHAnsi"/>
          <w:lang w:eastAsia="zh-CN"/>
        </w:rPr>
        <w:t>请电信发展顾问组（</w:t>
      </w:r>
      <w:r w:rsidRPr="0016179C">
        <w:rPr>
          <w:rFonts w:cstheme="minorHAnsi"/>
          <w:lang w:eastAsia="zh-CN"/>
        </w:rPr>
        <w:t>TDAG</w:t>
      </w:r>
      <w:r w:rsidRPr="0016179C">
        <w:rPr>
          <w:rFonts w:cstheme="minorHAnsi"/>
          <w:lang w:eastAsia="zh-CN"/>
        </w:rPr>
        <w:t>）、无线电通信顾问组（</w:t>
      </w:r>
      <w:r w:rsidRPr="0016179C">
        <w:rPr>
          <w:rFonts w:cstheme="minorHAnsi"/>
          <w:lang w:eastAsia="zh-CN"/>
        </w:rPr>
        <w:t>RAG</w:t>
      </w:r>
      <w:r w:rsidRPr="0016179C">
        <w:rPr>
          <w:rFonts w:cstheme="minorHAnsi"/>
          <w:lang w:eastAsia="zh-CN"/>
        </w:rPr>
        <w:t>）和电信标准化顾问组（</w:t>
      </w:r>
      <w:r w:rsidRPr="0016179C">
        <w:rPr>
          <w:rFonts w:cstheme="minorHAnsi"/>
          <w:lang w:eastAsia="zh-CN"/>
        </w:rPr>
        <w:t>TSAG</w:t>
      </w:r>
      <w:r w:rsidRPr="0016179C">
        <w:rPr>
          <w:rFonts w:cstheme="minorHAnsi"/>
          <w:lang w:eastAsia="zh-CN"/>
        </w:rPr>
        <w:t>）协助确定将性别平等观点纳入主要工作的议题和机制以及在此领域共同关心的问题；</w:t>
      </w:r>
    </w:p>
    <w:p w:rsidR="0026581B" w:rsidRPr="0016179C" w:rsidRDefault="0026581B" w:rsidP="003E7B22">
      <w:pPr>
        <w:rPr>
          <w:rFonts w:cstheme="minorHAnsi"/>
          <w:lang w:eastAsia="zh-CN"/>
        </w:rPr>
      </w:pPr>
      <w:r w:rsidRPr="0016179C">
        <w:rPr>
          <w:rFonts w:cstheme="minorHAnsi"/>
          <w:lang w:eastAsia="zh-CN"/>
        </w:rPr>
        <w:t>8</w:t>
      </w:r>
      <w:r w:rsidRPr="0016179C">
        <w:rPr>
          <w:rFonts w:cstheme="minorHAnsi"/>
          <w:lang w:eastAsia="zh-CN"/>
        </w:rPr>
        <w:tab/>
      </w:r>
      <w:r>
        <w:rPr>
          <w:rFonts w:cstheme="minorHAnsi" w:hint="eastAsia"/>
          <w:lang w:eastAsia="zh-CN"/>
        </w:rPr>
        <w:t>确保</w:t>
      </w:r>
      <w:r w:rsidRPr="0016179C">
        <w:rPr>
          <w:rFonts w:cstheme="minorHAnsi"/>
          <w:lang w:eastAsia="zh-CN"/>
        </w:rPr>
        <w:t>国际电联各区域代表处</w:t>
      </w:r>
      <w:r>
        <w:rPr>
          <w:rFonts w:cstheme="minorHAnsi" w:hint="eastAsia"/>
          <w:lang w:eastAsia="zh-CN"/>
        </w:rPr>
        <w:t>了解</w:t>
      </w:r>
      <w:r w:rsidRPr="0016179C">
        <w:rPr>
          <w:rFonts w:cstheme="minorHAnsi"/>
          <w:lang w:eastAsia="zh-CN"/>
        </w:rPr>
        <w:t>本决议的落实进展和结果</w:t>
      </w:r>
      <w:r>
        <w:rPr>
          <w:rFonts w:cstheme="minorHAnsi" w:hint="eastAsia"/>
          <w:lang w:eastAsia="zh-CN"/>
        </w:rPr>
        <w:t>并</w:t>
      </w:r>
      <w:r w:rsidRPr="0016179C">
        <w:rPr>
          <w:rFonts w:cstheme="minorHAnsi"/>
          <w:lang w:eastAsia="zh-CN"/>
        </w:rPr>
        <w:t>参与</w:t>
      </w:r>
      <w:r>
        <w:rPr>
          <w:rFonts w:cstheme="minorHAnsi" w:hint="eastAsia"/>
          <w:lang w:eastAsia="zh-CN"/>
        </w:rPr>
        <w:t>其</w:t>
      </w:r>
      <w:r w:rsidRPr="0016179C">
        <w:rPr>
          <w:rFonts w:cstheme="minorHAnsi"/>
          <w:lang w:eastAsia="zh-CN"/>
        </w:rPr>
        <w:t>落实</w:t>
      </w:r>
      <w:r>
        <w:rPr>
          <w:rFonts w:cstheme="minorHAnsi" w:hint="eastAsia"/>
          <w:lang w:eastAsia="zh-CN"/>
        </w:rPr>
        <w:t>，</w:t>
      </w:r>
    </w:p>
    <w:p w:rsidR="0026581B" w:rsidRDefault="0026581B" w:rsidP="003E7B22">
      <w:pPr>
        <w:pStyle w:val="Call"/>
        <w:rPr>
          <w:lang w:eastAsia="zh-CN"/>
        </w:rPr>
      </w:pPr>
      <w:r w:rsidRPr="00C74D06">
        <w:rPr>
          <w:lang w:eastAsia="zh-CN"/>
        </w:rPr>
        <w:t>进一步做出决议，</w:t>
      </w:r>
    </w:p>
    <w:p w:rsidR="0026581B" w:rsidRPr="00C74D06" w:rsidRDefault="0026581B" w:rsidP="003E7B22">
      <w:pPr>
        <w:pStyle w:val="Call"/>
        <w:rPr>
          <w:lang w:eastAsia="zh-CN"/>
        </w:rPr>
      </w:pPr>
      <w:r w:rsidRPr="000A3884">
        <w:rPr>
          <w:rFonts w:asciiTheme="minorHAnsi" w:eastAsiaTheme="minorEastAsia" w:hAnsiTheme="minorHAnsi" w:cstheme="minorHAnsi"/>
          <w:lang w:eastAsia="zh-CN"/>
        </w:rPr>
        <w:t>赞同下列措施</w:t>
      </w:r>
    </w:p>
    <w:p w:rsidR="0026581B" w:rsidRPr="0016179C" w:rsidRDefault="0026581B" w:rsidP="003E7B22">
      <w:pPr>
        <w:pStyle w:val="enumlev1"/>
        <w:rPr>
          <w:lang w:eastAsia="zh-CN"/>
        </w:rPr>
      </w:pPr>
      <w:r w:rsidRPr="0016179C">
        <w:rPr>
          <w:lang w:eastAsia="zh-CN"/>
        </w:rPr>
        <w:t>1</w:t>
      </w:r>
      <w:r w:rsidRPr="0016179C">
        <w:rPr>
          <w:lang w:eastAsia="zh-CN"/>
        </w:rPr>
        <w:tab/>
      </w:r>
      <w:r w:rsidRPr="0016179C">
        <w:rPr>
          <w:lang w:eastAsia="zh-CN"/>
        </w:rPr>
        <w:t>在国际、区域和国家层面设计、实施和支持发展中国家和经济转型国家中特别针对女性和年轻女性或具有性别敏感性的项目和计划；</w:t>
      </w:r>
    </w:p>
    <w:p w:rsidR="0026581B" w:rsidRPr="0016179C" w:rsidRDefault="0026581B" w:rsidP="003E7B22">
      <w:pPr>
        <w:pStyle w:val="enumlev1"/>
        <w:rPr>
          <w:lang w:eastAsia="zh-CN"/>
        </w:rPr>
      </w:pPr>
      <w:r w:rsidRPr="0016179C">
        <w:rPr>
          <w:lang w:eastAsia="zh-CN"/>
        </w:rPr>
        <w:t>2</w:t>
      </w:r>
      <w:r w:rsidRPr="0016179C">
        <w:rPr>
          <w:lang w:eastAsia="zh-CN"/>
        </w:rPr>
        <w:tab/>
      </w:r>
      <w:r w:rsidRPr="0016179C">
        <w:rPr>
          <w:lang w:eastAsia="zh-CN"/>
        </w:rPr>
        <w:t>支持对按性别分类的数据的收集和分析工作，并设定具有性别敏感性的指标，以便进行国家间比较并揭示该领域的发展趋势；</w:t>
      </w:r>
    </w:p>
    <w:p w:rsidR="0026581B" w:rsidRPr="0016179C" w:rsidRDefault="0026581B" w:rsidP="003E7B22">
      <w:pPr>
        <w:pStyle w:val="enumlev1"/>
        <w:rPr>
          <w:lang w:eastAsia="zh-CN"/>
        </w:rPr>
      </w:pPr>
      <w:r w:rsidRPr="0016179C">
        <w:rPr>
          <w:lang w:eastAsia="zh-CN"/>
        </w:rPr>
        <w:t>3</w:t>
      </w:r>
      <w:r w:rsidRPr="0016179C">
        <w:rPr>
          <w:lang w:eastAsia="zh-CN"/>
        </w:rPr>
        <w:tab/>
      </w:r>
      <w:r w:rsidRPr="0016179C">
        <w:rPr>
          <w:lang w:eastAsia="zh-CN"/>
        </w:rPr>
        <w:t>参照本届大会第</w:t>
      </w:r>
      <w:r w:rsidRPr="0016179C">
        <w:rPr>
          <w:lang w:eastAsia="zh-CN"/>
        </w:rPr>
        <w:t>17</w:t>
      </w:r>
      <w:r w:rsidRPr="0016179C">
        <w:rPr>
          <w:lang w:eastAsia="zh-CN"/>
        </w:rPr>
        <w:t>号决议（</w:t>
      </w:r>
      <w:r w:rsidRPr="0016179C">
        <w:rPr>
          <w:lang w:eastAsia="zh-CN"/>
        </w:rPr>
        <w:t>2014</w:t>
      </w:r>
      <w:r w:rsidRPr="0016179C">
        <w:rPr>
          <w:lang w:eastAsia="zh-CN"/>
        </w:rPr>
        <w:t>年，迪拜，修订版）评估相关项目和计划，以评估性别问题的影响；</w:t>
      </w:r>
    </w:p>
    <w:p w:rsidR="0026581B" w:rsidRPr="0016179C" w:rsidRDefault="0026581B" w:rsidP="003E7B22">
      <w:pPr>
        <w:pStyle w:val="enumlev1"/>
        <w:rPr>
          <w:lang w:eastAsia="zh-CN"/>
        </w:rPr>
      </w:pPr>
      <w:proofErr w:type="gramStart"/>
      <w:r w:rsidRPr="0016179C">
        <w:rPr>
          <w:lang w:eastAsia="zh-CN"/>
        </w:rPr>
        <w:t>4</w:t>
      </w:r>
      <w:r w:rsidRPr="0016179C">
        <w:rPr>
          <w:lang w:eastAsia="zh-CN"/>
        </w:rPr>
        <w:tab/>
      </w:r>
      <w:r w:rsidRPr="0016179C">
        <w:rPr>
          <w:lang w:eastAsia="zh-CN"/>
        </w:rPr>
        <w:t>向电信发展局的发展项目和计划的设计与实施人员提供将性别平等纳入主要工作的培训和</w:t>
      </w:r>
      <w:r w:rsidRPr="0016179C">
        <w:rPr>
          <w:lang w:eastAsia="zh-CN"/>
        </w:rPr>
        <w:t>/</w:t>
      </w:r>
      <w:r w:rsidRPr="0016179C">
        <w:rPr>
          <w:lang w:eastAsia="zh-CN"/>
        </w:rPr>
        <w:t>或能力建设，并与他们共同制定适当的具有性别敏感性的项目；</w:t>
      </w:r>
      <w:proofErr w:type="gramEnd"/>
    </w:p>
    <w:p w:rsidR="0026581B" w:rsidRPr="0016179C" w:rsidRDefault="0026581B" w:rsidP="003E7B22">
      <w:pPr>
        <w:pStyle w:val="enumlev1"/>
        <w:rPr>
          <w:lang w:eastAsia="zh-CN"/>
        </w:rPr>
      </w:pPr>
      <w:r w:rsidRPr="0016179C">
        <w:rPr>
          <w:lang w:eastAsia="zh-CN"/>
        </w:rPr>
        <w:t>5</w:t>
      </w:r>
      <w:r w:rsidRPr="0016179C">
        <w:rPr>
          <w:lang w:eastAsia="zh-CN"/>
        </w:rPr>
        <w:tab/>
      </w:r>
      <w:r>
        <w:rPr>
          <w:rFonts w:hint="eastAsia"/>
          <w:lang w:eastAsia="zh-CN"/>
        </w:rPr>
        <w:t>酌情</w:t>
      </w:r>
      <w:r w:rsidRPr="0016179C">
        <w:rPr>
          <w:lang w:eastAsia="zh-CN"/>
        </w:rPr>
        <w:t>将性别平等观点纳入研究组课题；</w:t>
      </w:r>
    </w:p>
    <w:p w:rsidR="0026581B" w:rsidRPr="0016179C" w:rsidRDefault="0026581B" w:rsidP="003E7B22">
      <w:pPr>
        <w:pStyle w:val="enumlev1"/>
        <w:rPr>
          <w:lang w:eastAsia="zh-CN"/>
        </w:rPr>
      </w:pPr>
      <w:proofErr w:type="gramStart"/>
      <w:r w:rsidRPr="0016179C">
        <w:rPr>
          <w:lang w:eastAsia="zh-CN"/>
        </w:rPr>
        <w:t>6</w:t>
      </w:r>
      <w:r w:rsidRPr="0016179C">
        <w:rPr>
          <w:lang w:eastAsia="zh-CN"/>
        </w:rPr>
        <w:tab/>
      </w:r>
      <w:r w:rsidRPr="0016179C">
        <w:rPr>
          <w:lang w:eastAsia="zh-CN"/>
        </w:rPr>
        <w:t>为具有性别敏感度的项目和</w:t>
      </w:r>
      <w:r>
        <w:rPr>
          <w:rFonts w:hint="eastAsia"/>
          <w:lang w:eastAsia="zh-CN"/>
        </w:rPr>
        <w:t>专门宣传</w:t>
      </w:r>
      <w:r w:rsidRPr="0016179C">
        <w:rPr>
          <w:lang w:eastAsia="zh-CN"/>
        </w:rPr>
        <w:t>女性和年轻女性</w:t>
      </w:r>
      <w:r>
        <w:rPr>
          <w:rFonts w:hint="eastAsia"/>
          <w:lang w:eastAsia="zh-CN"/>
        </w:rPr>
        <w:t>作为</w:t>
      </w:r>
      <w:r w:rsidRPr="0016179C">
        <w:rPr>
          <w:lang w:eastAsia="zh-CN"/>
        </w:rPr>
        <w:t>利用电信</w:t>
      </w:r>
      <w:r w:rsidRPr="0016179C">
        <w:rPr>
          <w:lang w:eastAsia="zh-CN"/>
        </w:rPr>
        <w:t>/ICT</w:t>
      </w:r>
      <w:r w:rsidRPr="0016179C">
        <w:rPr>
          <w:lang w:eastAsia="zh-CN"/>
        </w:rPr>
        <w:t>潜能</w:t>
      </w:r>
      <w:r>
        <w:rPr>
          <w:rFonts w:hint="eastAsia"/>
          <w:lang w:eastAsia="zh-CN"/>
        </w:rPr>
        <w:t>的</w:t>
      </w:r>
      <w:r w:rsidRPr="0016179C">
        <w:rPr>
          <w:lang w:eastAsia="zh-CN"/>
        </w:rPr>
        <w:t>创</w:t>
      </w:r>
      <w:r>
        <w:rPr>
          <w:rFonts w:hint="eastAsia"/>
          <w:lang w:eastAsia="zh-CN"/>
        </w:rPr>
        <w:t>造者</w:t>
      </w:r>
      <w:r w:rsidRPr="0016179C">
        <w:rPr>
          <w:lang w:eastAsia="zh-CN"/>
        </w:rPr>
        <w:t>和消费</w:t>
      </w:r>
      <w:r>
        <w:rPr>
          <w:rFonts w:hint="eastAsia"/>
          <w:lang w:eastAsia="zh-CN"/>
        </w:rPr>
        <w:t>者</w:t>
      </w:r>
      <w:r w:rsidRPr="0016179C">
        <w:rPr>
          <w:lang w:eastAsia="zh-CN"/>
        </w:rPr>
        <w:t>的</w:t>
      </w:r>
      <w:r>
        <w:rPr>
          <w:rFonts w:hint="eastAsia"/>
          <w:lang w:eastAsia="zh-CN"/>
        </w:rPr>
        <w:t>政策的</w:t>
      </w:r>
      <w:r w:rsidRPr="0016179C">
        <w:rPr>
          <w:lang w:eastAsia="zh-CN"/>
        </w:rPr>
        <w:t>项目</w:t>
      </w:r>
      <w:r>
        <w:rPr>
          <w:rFonts w:hint="eastAsia"/>
          <w:lang w:eastAsia="zh-CN"/>
        </w:rPr>
        <w:t>筹措</w:t>
      </w:r>
      <w:r w:rsidRPr="0016179C">
        <w:rPr>
          <w:lang w:eastAsia="zh-CN"/>
        </w:rPr>
        <w:t>资源；</w:t>
      </w:r>
      <w:proofErr w:type="gramEnd"/>
    </w:p>
    <w:p w:rsidR="0026581B" w:rsidRPr="0016179C" w:rsidRDefault="0026581B" w:rsidP="003E7B22">
      <w:pPr>
        <w:pStyle w:val="enumlev1"/>
        <w:rPr>
          <w:lang w:eastAsia="zh-CN"/>
        </w:rPr>
      </w:pPr>
      <w:proofErr w:type="gramStart"/>
      <w:r w:rsidRPr="0016179C">
        <w:rPr>
          <w:lang w:eastAsia="zh-CN"/>
        </w:rPr>
        <w:t>7</w:t>
      </w:r>
      <w:r w:rsidRPr="0016179C">
        <w:rPr>
          <w:lang w:eastAsia="zh-CN"/>
        </w:rPr>
        <w:tab/>
      </w:r>
      <w:r w:rsidRPr="0016179C">
        <w:rPr>
          <w:lang w:eastAsia="zh-CN"/>
        </w:rPr>
        <w:t>与其它联合国机构建立合作伙伴关系，在针对女性和年轻女性的项目中推广电信</w:t>
      </w:r>
      <w:r w:rsidRPr="0016179C">
        <w:rPr>
          <w:lang w:eastAsia="zh-CN"/>
        </w:rPr>
        <w:t>/ICT</w:t>
      </w:r>
      <w:r w:rsidRPr="0016179C">
        <w:rPr>
          <w:lang w:eastAsia="zh-CN"/>
        </w:rPr>
        <w:t>的使用，以鼓励女性和年轻女性</w:t>
      </w:r>
      <w:r>
        <w:rPr>
          <w:rFonts w:hint="eastAsia"/>
          <w:lang w:eastAsia="zh-CN"/>
        </w:rPr>
        <w:t>使用网络</w:t>
      </w:r>
      <w:r w:rsidRPr="0016179C">
        <w:rPr>
          <w:lang w:eastAsia="zh-CN"/>
        </w:rPr>
        <w:t>，加</w:t>
      </w:r>
      <w:r>
        <w:rPr>
          <w:rFonts w:hint="eastAsia"/>
          <w:lang w:eastAsia="zh-CN"/>
        </w:rPr>
        <w:t>强</w:t>
      </w:r>
      <w:r w:rsidRPr="0016179C">
        <w:rPr>
          <w:lang w:eastAsia="zh-CN"/>
        </w:rPr>
        <w:t>妇女的培训并</w:t>
      </w:r>
      <w:r>
        <w:rPr>
          <w:rFonts w:hint="eastAsia"/>
          <w:lang w:eastAsia="zh-CN"/>
        </w:rPr>
        <w:t>监督</w:t>
      </w:r>
      <w:r w:rsidRPr="0016179C">
        <w:rPr>
          <w:lang w:eastAsia="zh-CN"/>
        </w:rPr>
        <w:t>电信</w:t>
      </w:r>
      <w:r w:rsidRPr="0016179C">
        <w:rPr>
          <w:lang w:eastAsia="zh-CN"/>
        </w:rPr>
        <w:t>/ICT</w:t>
      </w:r>
      <w:r>
        <w:rPr>
          <w:rFonts w:hint="eastAsia"/>
          <w:lang w:eastAsia="zh-CN"/>
        </w:rPr>
        <w:t>领域</w:t>
      </w:r>
      <w:r w:rsidRPr="0016179C">
        <w:rPr>
          <w:lang w:eastAsia="zh-CN"/>
        </w:rPr>
        <w:t>的性别差异，</w:t>
      </w:r>
      <w:proofErr w:type="gramEnd"/>
    </w:p>
    <w:p w:rsidR="0026581B" w:rsidRPr="00C74D06" w:rsidRDefault="0026581B" w:rsidP="003E7B22">
      <w:pPr>
        <w:pStyle w:val="Call"/>
        <w:rPr>
          <w:lang w:eastAsia="zh-CN"/>
        </w:rPr>
      </w:pPr>
      <w:r w:rsidRPr="00C74D06">
        <w:rPr>
          <w:lang w:eastAsia="zh-CN"/>
        </w:rPr>
        <w:t>责成电信发展局主任</w:t>
      </w:r>
    </w:p>
    <w:p w:rsidR="0026581B" w:rsidRPr="0016179C" w:rsidRDefault="0026581B" w:rsidP="003E7B22">
      <w:pPr>
        <w:rPr>
          <w:rFonts w:cstheme="minorHAnsi"/>
          <w:lang w:eastAsia="zh-CN"/>
        </w:rPr>
      </w:pPr>
      <w:r w:rsidRPr="0016179C">
        <w:rPr>
          <w:rFonts w:cstheme="minorHAnsi"/>
          <w:lang w:eastAsia="zh-CN"/>
        </w:rPr>
        <w:t>1</w:t>
      </w:r>
      <w:r w:rsidRPr="0016179C">
        <w:rPr>
          <w:rFonts w:cstheme="minorHAnsi"/>
          <w:lang w:eastAsia="zh-CN"/>
        </w:rPr>
        <w:tab/>
      </w:r>
      <w:r w:rsidRPr="0016179C">
        <w:rPr>
          <w:rFonts w:cstheme="minorHAnsi"/>
          <w:lang w:eastAsia="zh-CN"/>
        </w:rPr>
        <w:t>向电信发展顾问组和理事会汇报将性别平等观点贯彻到电信发展部门工作中的成果和进度以及本决议的实施情况；</w:t>
      </w:r>
    </w:p>
    <w:p w:rsidR="0026581B" w:rsidRPr="0016179C" w:rsidRDefault="0026581B" w:rsidP="003E7B22">
      <w:pPr>
        <w:rPr>
          <w:rFonts w:cstheme="minorHAnsi"/>
          <w:lang w:eastAsia="zh-CN"/>
        </w:rPr>
      </w:pPr>
      <w:proofErr w:type="gramStart"/>
      <w:r>
        <w:rPr>
          <w:rFonts w:cstheme="minorHAnsi" w:hint="eastAsia"/>
          <w:lang w:eastAsia="zh-CN"/>
        </w:rPr>
        <w:t>2</w:t>
      </w:r>
      <w:r w:rsidRPr="0016179C">
        <w:rPr>
          <w:rFonts w:cstheme="minorHAnsi"/>
          <w:lang w:eastAsia="zh-CN"/>
        </w:rPr>
        <w:tab/>
      </w:r>
      <w:r w:rsidRPr="0016179C">
        <w:rPr>
          <w:rFonts w:cstheme="minorHAnsi"/>
          <w:lang w:eastAsia="zh-CN"/>
        </w:rPr>
        <w:t>继续开展电信发展局有关推动将电信</w:t>
      </w:r>
      <w:r w:rsidRPr="0016179C">
        <w:rPr>
          <w:rFonts w:cstheme="minorHAnsi"/>
          <w:lang w:eastAsia="zh-CN"/>
        </w:rPr>
        <w:t>/</w:t>
      </w:r>
      <w:r>
        <w:rPr>
          <w:rFonts w:cstheme="minorHAnsi" w:hint="eastAsia"/>
          <w:lang w:eastAsia="zh-CN"/>
        </w:rPr>
        <w:t>ICT</w:t>
      </w:r>
      <w:r w:rsidRPr="0016179C">
        <w:rPr>
          <w:rFonts w:cstheme="minorHAnsi"/>
          <w:lang w:eastAsia="zh-CN"/>
        </w:rPr>
        <w:t>用于增强女性和年轻女性经济和社会权能的工作，</w:t>
      </w:r>
      <w:proofErr w:type="gramEnd"/>
    </w:p>
    <w:p w:rsidR="0026581B" w:rsidRDefault="0026581B" w:rsidP="003E7B22">
      <w:pPr>
        <w:pStyle w:val="Call"/>
        <w:rPr>
          <w:lang w:eastAsia="zh-CN"/>
        </w:rPr>
      </w:pPr>
      <w:r w:rsidRPr="00C74D06">
        <w:rPr>
          <w:lang w:eastAsia="zh-CN"/>
        </w:rPr>
        <w:t>请电信发展局主任</w:t>
      </w:r>
    </w:p>
    <w:p w:rsidR="0026581B" w:rsidRPr="00C74D06" w:rsidRDefault="0026581B" w:rsidP="003E7B22">
      <w:pPr>
        <w:pStyle w:val="Call"/>
        <w:rPr>
          <w:lang w:eastAsia="zh-CN"/>
        </w:rPr>
      </w:pPr>
      <w:r w:rsidRPr="000A3884">
        <w:rPr>
          <w:rFonts w:asciiTheme="minorHAnsi" w:eastAsiaTheme="minorEastAsia" w:hAnsiTheme="minorHAnsi" w:cstheme="minorHAnsi" w:hint="eastAsia"/>
          <w:lang w:eastAsia="zh-CN"/>
        </w:rPr>
        <w:t>协助各成员</w:t>
      </w:r>
    </w:p>
    <w:p w:rsidR="0026581B" w:rsidRPr="0016179C" w:rsidRDefault="0026581B" w:rsidP="003E7B22">
      <w:pPr>
        <w:pStyle w:val="enumlev1"/>
        <w:rPr>
          <w:lang w:eastAsia="zh-CN"/>
        </w:rPr>
      </w:pPr>
      <w:r w:rsidRPr="0016179C">
        <w:rPr>
          <w:lang w:eastAsia="zh-CN"/>
        </w:rPr>
        <w:t>1</w:t>
      </w:r>
      <w:r w:rsidRPr="0016179C">
        <w:rPr>
          <w:lang w:eastAsia="zh-CN"/>
        </w:rPr>
        <w:tab/>
      </w:r>
      <w:r w:rsidRPr="0016179C">
        <w:rPr>
          <w:lang w:eastAsia="zh-CN"/>
        </w:rPr>
        <w:t>鼓励通过监管机构和各部委内部的相关行政机制和程序，将性别平等观点纳入各自的主要工作，并促进电信行业内就这一问题开展组织间合作；</w:t>
      </w:r>
    </w:p>
    <w:p w:rsidR="0026581B" w:rsidRPr="0016179C" w:rsidRDefault="0026581B" w:rsidP="003E7B22">
      <w:pPr>
        <w:pStyle w:val="enumlev1"/>
        <w:rPr>
          <w:lang w:eastAsia="zh-CN"/>
        </w:rPr>
      </w:pPr>
      <w:r w:rsidRPr="0016179C">
        <w:rPr>
          <w:lang w:eastAsia="zh-CN"/>
        </w:rPr>
        <w:t>2</w:t>
      </w:r>
      <w:r w:rsidRPr="0016179C">
        <w:rPr>
          <w:lang w:eastAsia="zh-CN"/>
        </w:rPr>
        <w:tab/>
      </w:r>
      <w:r w:rsidRPr="0016179C">
        <w:rPr>
          <w:lang w:eastAsia="zh-CN"/>
        </w:rPr>
        <w:t>以指导原则的形式，就电信行业性别敏感性项目的制定与评估提出具体建议；</w:t>
      </w:r>
    </w:p>
    <w:p w:rsidR="0026581B" w:rsidRPr="0016179C" w:rsidRDefault="0026581B" w:rsidP="003E7B22">
      <w:pPr>
        <w:pStyle w:val="enumlev1"/>
        <w:rPr>
          <w:lang w:eastAsia="zh-CN"/>
        </w:rPr>
      </w:pPr>
      <w:proofErr w:type="gramStart"/>
      <w:r w:rsidRPr="0016179C">
        <w:rPr>
          <w:lang w:eastAsia="zh-CN"/>
        </w:rPr>
        <w:t>3</w:t>
      </w:r>
      <w:r w:rsidRPr="0016179C">
        <w:rPr>
          <w:lang w:eastAsia="zh-CN"/>
        </w:rPr>
        <w:tab/>
      </w:r>
      <w:r w:rsidRPr="0016179C">
        <w:rPr>
          <w:lang w:eastAsia="zh-CN"/>
        </w:rPr>
        <w:t>通过收集和散发有关性别问题和电信</w:t>
      </w:r>
      <w:r w:rsidRPr="0016179C">
        <w:rPr>
          <w:lang w:eastAsia="zh-CN"/>
        </w:rPr>
        <w:t>/ICT</w:t>
      </w:r>
      <w:r w:rsidRPr="0016179C">
        <w:rPr>
          <w:lang w:eastAsia="zh-CN"/>
        </w:rPr>
        <w:t>的信息以及性别敏感性项目制定方面的最佳做法，提高成员对性别问题的认识；</w:t>
      </w:r>
      <w:proofErr w:type="gramEnd"/>
    </w:p>
    <w:p w:rsidR="0026581B" w:rsidRPr="0016179C" w:rsidRDefault="0026581B" w:rsidP="003E7B22">
      <w:pPr>
        <w:pStyle w:val="enumlev1"/>
        <w:rPr>
          <w:lang w:eastAsia="zh-CN"/>
        </w:rPr>
      </w:pPr>
      <w:proofErr w:type="gramStart"/>
      <w:r w:rsidRPr="0016179C">
        <w:rPr>
          <w:rFonts w:eastAsia="Times New Roman"/>
          <w:lang w:eastAsia="zh-CN"/>
        </w:rPr>
        <w:t>4</w:t>
      </w:r>
      <w:r w:rsidRPr="0016179C">
        <w:rPr>
          <w:rFonts w:eastAsia="Times New Roman"/>
          <w:lang w:eastAsia="zh-CN"/>
        </w:rPr>
        <w:tab/>
      </w:r>
      <w:r w:rsidRPr="0016179C">
        <w:rPr>
          <w:lang w:eastAsia="zh-CN"/>
        </w:rPr>
        <w:t>与部门成员建立合作伙伴关系，制定和</w:t>
      </w:r>
      <w:r w:rsidRPr="0016179C">
        <w:rPr>
          <w:lang w:eastAsia="zh-CN"/>
        </w:rPr>
        <w:t>/</w:t>
      </w:r>
      <w:r w:rsidRPr="0016179C">
        <w:rPr>
          <w:lang w:eastAsia="zh-CN"/>
        </w:rPr>
        <w:t>或支持发展中国家和经济转型国家针对女性和年轻女性的电信</w:t>
      </w:r>
      <w:r w:rsidRPr="0016179C">
        <w:rPr>
          <w:lang w:eastAsia="zh-CN"/>
        </w:rPr>
        <w:t>/ICT</w:t>
      </w:r>
      <w:r w:rsidRPr="0016179C">
        <w:rPr>
          <w:lang w:eastAsia="zh-CN"/>
        </w:rPr>
        <w:t>项目；</w:t>
      </w:r>
      <w:proofErr w:type="gramEnd"/>
    </w:p>
    <w:p w:rsidR="0026581B" w:rsidRPr="0016179C" w:rsidRDefault="0026581B" w:rsidP="003E7B22">
      <w:pPr>
        <w:pStyle w:val="enumlev1"/>
        <w:rPr>
          <w:lang w:eastAsia="zh-CN"/>
        </w:rPr>
      </w:pPr>
      <w:proofErr w:type="gramStart"/>
      <w:r w:rsidRPr="0016179C">
        <w:rPr>
          <w:rFonts w:eastAsia="Times New Roman"/>
          <w:lang w:eastAsia="zh-CN"/>
        </w:rPr>
        <w:lastRenderedPageBreak/>
        <w:t>5</w:t>
      </w:r>
      <w:r w:rsidRPr="0016179C">
        <w:rPr>
          <w:rFonts w:eastAsia="Times New Roman"/>
          <w:lang w:eastAsia="zh-CN"/>
        </w:rPr>
        <w:tab/>
      </w:r>
      <w:r w:rsidRPr="0016179C">
        <w:rPr>
          <w:lang w:eastAsia="zh-CN"/>
        </w:rPr>
        <w:t>鼓励部门成员通过资助与女性和年轻女性有关的具体项目，促进电信</w:t>
      </w:r>
      <w:r w:rsidRPr="0016179C">
        <w:rPr>
          <w:lang w:eastAsia="zh-CN"/>
        </w:rPr>
        <w:t>/ICT</w:t>
      </w:r>
      <w:r w:rsidRPr="0016179C">
        <w:rPr>
          <w:lang w:eastAsia="zh-CN"/>
        </w:rPr>
        <w:t>领域的性别平等；</w:t>
      </w:r>
      <w:proofErr w:type="gramEnd"/>
    </w:p>
    <w:p w:rsidR="0026581B" w:rsidRPr="0016179C" w:rsidRDefault="0026581B" w:rsidP="003E7B22">
      <w:pPr>
        <w:pStyle w:val="enumlev1"/>
        <w:rPr>
          <w:lang w:eastAsia="zh-CN"/>
        </w:rPr>
      </w:pPr>
      <w:proofErr w:type="gramStart"/>
      <w:r w:rsidRPr="0016179C">
        <w:rPr>
          <w:rFonts w:eastAsia="Times New Roman"/>
          <w:lang w:eastAsia="zh-CN"/>
        </w:rPr>
        <w:t>6</w:t>
      </w:r>
      <w:r w:rsidRPr="0016179C">
        <w:rPr>
          <w:rFonts w:eastAsia="Times New Roman"/>
          <w:lang w:eastAsia="zh-CN"/>
        </w:rPr>
        <w:tab/>
      </w:r>
      <w:r w:rsidRPr="0016179C">
        <w:rPr>
          <w:lang w:eastAsia="zh-CN"/>
        </w:rPr>
        <w:t>支持妇女专家积极参与</w:t>
      </w:r>
      <w:r w:rsidRPr="0016179C">
        <w:rPr>
          <w:rFonts w:eastAsia="Times New Roman"/>
          <w:lang w:eastAsia="zh-CN"/>
        </w:rPr>
        <w:t>ITU-D</w:t>
      </w:r>
      <w:r w:rsidRPr="0016179C">
        <w:rPr>
          <w:lang w:eastAsia="zh-CN"/>
        </w:rPr>
        <w:t>研究组的工作和其它的</w:t>
      </w:r>
      <w:r w:rsidRPr="0016179C">
        <w:rPr>
          <w:lang w:eastAsia="zh-CN"/>
        </w:rPr>
        <w:t>ITU-D</w:t>
      </w:r>
      <w:r w:rsidRPr="0016179C">
        <w:rPr>
          <w:lang w:eastAsia="zh-CN"/>
        </w:rPr>
        <w:t>活动，</w:t>
      </w:r>
      <w:proofErr w:type="gramEnd"/>
    </w:p>
    <w:p w:rsidR="0026581B" w:rsidRPr="00C74D06" w:rsidRDefault="0026581B" w:rsidP="003E7B22">
      <w:pPr>
        <w:pStyle w:val="Call"/>
        <w:rPr>
          <w:lang w:eastAsia="zh-CN"/>
        </w:rPr>
      </w:pPr>
      <w:r w:rsidRPr="00C74D06">
        <w:rPr>
          <w:lang w:eastAsia="zh-CN"/>
        </w:rPr>
        <w:t>请全权代表大会</w:t>
      </w:r>
    </w:p>
    <w:p w:rsidR="0026581B" w:rsidRDefault="0026581B" w:rsidP="003E7B22">
      <w:pPr>
        <w:rPr>
          <w:rFonts w:cstheme="minorHAnsi"/>
          <w:lang w:eastAsia="zh-CN"/>
        </w:rPr>
      </w:pPr>
      <w:r>
        <w:rPr>
          <w:rFonts w:cstheme="minorHAnsi" w:hint="eastAsia"/>
          <w:lang w:eastAsia="zh-CN"/>
        </w:rPr>
        <w:t>1</w:t>
      </w:r>
      <w:r>
        <w:rPr>
          <w:rFonts w:cstheme="minorHAnsi" w:hint="eastAsia"/>
          <w:lang w:eastAsia="zh-CN"/>
        </w:rPr>
        <w:tab/>
      </w:r>
      <w:r w:rsidRPr="0016179C">
        <w:rPr>
          <w:rFonts w:cstheme="minorHAnsi"/>
          <w:lang w:eastAsia="zh-CN"/>
        </w:rPr>
        <w:t>为将性别平等观点有效持续地纳入</w:t>
      </w:r>
      <w:r w:rsidRPr="0016179C">
        <w:rPr>
          <w:rFonts w:cstheme="minorHAnsi"/>
          <w:lang w:eastAsia="zh-CN"/>
        </w:rPr>
        <w:t>ITU-D</w:t>
      </w:r>
      <w:r w:rsidRPr="0016179C">
        <w:rPr>
          <w:rFonts w:cstheme="minorHAnsi"/>
          <w:lang w:eastAsia="zh-CN"/>
        </w:rPr>
        <w:t>发展活动提供必要的财力和人力，以扩大和巩固过去的成果</w:t>
      </w:r>
      <w:r>
        <w:rPr>
          <w:rFonts w:cstheme="minorHAnsi" w:hint="eastAsia"/>
          <w:lang w:eastAsia="zh-CN"/>
        </w:rPr>
        <w:t>；</w:t>
      </w:r>
    </w:p>
    <w:p w:rsidR="0026581B" w:rsidRDefault="0026581B" w:rsidP="003E7B22">
      <w:pPr>
        <w:rPr>
          <w:rFonts w:cstheme="minorHAnsi"/>
          <w:lang w:eastAsia="zh-CN"/>
        </w:rPr>
      </w:pPr>
      <w:proofErr w:type="gramStart"/>
      <w:r>
        <w:rPr>
          <w:rFonts w:cstheme="minorHAnsi" w:hint="eastAsia"/>
          <w:lang w:eastAsia="zh-CN"/>
        </w:rPr>
        <w:t>2</w:t>
      </w:r>
      <w:r>
        <w:rPr>
          <w:rFonts w:cstheme="minorHAnsi" w:hint="eastAsia"/>
          <w:lang w:eastAsia="zh-CN"/>
        </w:rPr>
        <w:tab/>
      </w:r>
      <w:r w:rsidRPr="0016179C">
        <w:rPr>
          <w:rFonts w:cstheme="minorHAnsi"/>
          <w:lang w:eastAsia="zh-CN"/>
        </w:rPr>
        <w:t>责成秘书长提请联合国秘书长注意本决议，以加强那些</w:t>
      </w:r>
      <w:r>
        <w:rPr>
          <w:rFonts w:cstheme="minorHAnsi" w:hint="eastAsia"/>
          <w:lang w:eastAsia="zh-CN"/>
        </w:rPr>
        <w:t>向</w:t>
      </w:r>
      <w:r w:rsidRPr="0016179C">
        <w:rPr>
          <w:rFonts w:cstheme="minorHAnsi"/>
          <w:lang w:eastAsia="zh-CN"/>
        </w:rPr>
        <w:t>女性和年轻女性</w:t>
      </w:r>
      <w:r>
        <w:rPr>
          <w:rFonts w:cstheme="minorHAnsi" w:hint="eastAsia"/>
          <w:lang w:eastAsia="zh-CN"/>
        </w:rPr>
        <w:t>提供</w:t>
      </w:r>
      <w:r w:rsidRPr="0016179C">
        <w:rPr>
          <w:rFonts w:cstheme="minorHAnsi"/>
          <w:lang w:eastAsia="zh-CN"/>
        </w:rPr>
        <w:t>电信</w:t>
      </w:r>
      <w:r w:rsidRPr="0016179C">
        <w:rPr>
          <w:rFonts w:cstheme="minorHAnsi"/>
          <w:lang w:eastAsia="zh-CN"/>
        </w:rPr>
        <w:t>/</w:t>
      </w:r>
      <w:r>
        <w:rPr>
          <w:rFonts w:cstheme="minorHAnsi" w:hint="eastAsia"/>
          <w:lang w:eastAsia="zh-CN"/>
        </w:rPr>
        <w:t>ICT</w:t>
      </w:r>
      <w:r w:rsidRPr="0016179C">
        <w:rPr>
          <w:rFonts w:cstheme="minorHAnsi"/>
          <w:lang w:eastAsia="zh-CN"/>
        </w:rPr>
        <w:t>的获取、使用和</w:t>
      </w:r>
      <w:r>
        <w:rPr>
          <w:rFonts w:cstheme="minorHAnsi" w:hint="eastAsia"/>
          <w:lang w:eastAsia="zh-CN"/>
        </w:rPr>
        <w:t>分配以及</w:t>
      </w:r>
      <w:r w:rsidRPr="0016179C">
        <w:rPr>
          <w:rFonts w:cstheme="minorHAnsi"/>
          <w:lang w:eastAsia="zh-CN"/>
        </w:rPr>
        <w:t>宽带相结合的发展政策、项目和计划之间的协调和合作</w:t>
      </w:r>
      <w:r>
        <w:rPr>
          <w:rFonts w:cstheme="minorHAnsi" w:hint="eastAsia"/>
          <w:lang w:eastAsia="zh-CN"/>
        </w:rPr>
        <w:t>；</w:t>
      </w:r>
      <w:proofErr w:type="gramEnd"/>
    </w:p>
    <w:p w:rsidR="0026581B" w:rsidRPr="0016179C" w:rsidRDefault="0026581B" w:rsidP="003E7B22">
      <w:pPr>
        <w:rPr>
          <w:rFonts w:cstheme="minorHAnsi"/>
          <w:lang w:eastAsia="zh-CN"/>
        </w:rPr>
      </w:pPr>
      <w:r>
        <w:rPr>
          <w:rFonts w:cstheme="minorHAnsi" w:hint="eastAsia"/>
          <w:lang w:eastAsia="zh-CN"/>
        </w:rPr>
        <w:t>3</w:t>
      </w:r>
      <w:r>
        <w:rPr>
          <w:rFonts w:cstheme="minorHAnsi" w:hint="eastAsia"/>
          <w:lang w:eastAsia="zh-CN"/>
        </w:rPr>
        <w:tab/>
      </w:r>
      <w:r w:rsidRPr="0016179C">
        <w:rPr>
          <w:rFonts w:cstheme="minorHAnsi"/>
          <w:lang w:eastAsia="zh-CN"/>
        </w:rPr>
        <w:t>支持促进性别平等、</w:t>
      </w:r>
      <w:r>
        <w:rPr>
          <w:rFonts w:cstheme="minorHAnsi" w:hint="eastAsia"/>
          <w:lang w:eastAsia="zh-CN"/>
        </w:rPr>
        <w:t>赋予</w:t>
      </w:r>
      <w:r w:rsidRPr="0016179C">
        <w:rPr>
          <w:rFonts w:cstheme="minorHAnsi"/>
          <w:lang w:eastAsia="zh-CN"/>
        </w:rPr>
        <w:t>女性和年轻女性的权</w:t>
      </w:r>
      <w:r>
        <w:rPr>
          <w:rFonts w:cstheme="minorHAnsi" w:hint="eastAsia"/>
          <w:lang w:eastAsia="zh-CN"/>
        </w:rPr>
        <w:t>能</w:t>
      </w:r>
      <w:r w:rsidRPr="0016179C">
        <w:rPr>
          <w:rFonts w:cstheme="minorHAnsi"/>
          <w:lang w:eastAsia="zh-CN"/>
        </w:rPr>
        <w:t>及社会经济发展的工作。</w:t>
      </w:r>
    </w:p>
    <w:p w:rsidR="0026581B" w:rsidRPr="0020402F" w:rsidRDefault="0026581B" w:rsidP="003E7B22">
      <w:pPr>
        <w:pStyle w:val="ResNo"/>
        <w:spacing w:before="240"/>
        <w:rPr>
          <w:rFonts w:cstheme="minorHAnsi"/>
          <w:lang w:eastAsia="zh-CN"/>
        </w:rPr>
      </w:pPr>
      <w:r w:rsidRPr="002D492B">
        <w:rPr>
          <w:lang w:eastAsia="zh-CN"/>
        </w:rPr>
        <w:br w:type="page"/>
      </w:r>
      <w:bookmarkStart w:id="19" w:name="res58"/>
      <w:bookmarkEnd w:id="19"/>
      <w:r w:rsidRPr="0020402F">
        <w:rPr>
          <w:rFonts w:cstheme="minorHAnsi"/>
          <w:lang w:eastAsia="zh-CN"/>
        </w:rPr>
        <w:lastRenderedPageBreak/>
        <w:t>第</w:t>
      </w:r>
      <w:r w:rsidRPr="0020402F">
        <w:rPr>
          <w:rFonts w:cstheme="minorHAnsi"/>
          <w:lang w:eastAsia="zh-CN"/>
        </w:rPr>
        <w:t>58</w:t>
      </w:r>
      <w:r w:rsidRPr="0020402F">
        <w:rPr>
          <w:rFonts w:cstheme="minorHAnsi"/>
          <w:lang w:eastAsia="zh-CN"/>
        </w:rPr>
        <w:t>号决议（</w:t>
      </w:r>
      <w:r w:rsidRPr="0020402F">
        <w:rPr>
          <w:rFonts w:cstheme="minorHAnsi"/>
          <w:lang w:eastAsia="zh-CN"/>
        </w:rPr>
        <w:t>2014</w:t>
      </w:r>
      <w:r w:rsidRPr="0020402F">
        <w:rPr>
          <w:rFonts w:cstheme="minorHAnsi"/>
          <w:lang w:eastAsia="zh-CN"/>
        </w:rPr>
        <w:t>年，迪拜，修订版）</w:t>
      </w:r>
    </w:p>
    <w:p w:rsidR="0026581B" w:rsidRPr="0020402F" w:rsidRDefault="0026581B" w:rsidP="003E7B22">
      <w:pPr>
        <w:pStyle w:val="Restitle"/>
        <w:rPr>
          <w:rFonts w:cstheme="minorHAnsi"/>
          <w:lang w:eastAsia="zh-CN"/>
        </w:rPr>
      </w:pPr>
      <w:r w:rsidRPr="0020402F">
        <w:rPr>
          <w:rFonts w:cstheme="minorHAnsi"/>
          <w:lang w:eastAsia="zh-CN"/>
        </w:rPr>
        <w:t>残疾人（包括因年龄致残的残疾人）对电信</w:t>
      </w:r>
      <w:r w:rsidRPr="0020402F">
        <w:rPr>
          <w:rFonts w:cstheme="minorHAnsi"/>
          <w:lang w:eastAsia="zh-CN"/>
        </w:rPr>
        <w:t>/</w:t>
      </w:r>
      <w:r w:rsidRPr="0020402F">
        <w:rPr>
          <w:rFonts w:cstheme="minorHAnsi"/>
          <w:lang w:eastAsia="zh-CN"/>
        </w:rPr>
        <w:t>信息通信技术的</w:t>
      </w:r>
      <w:r w:rsidR="00771513">
        <w:rPr>
          <w:rFonts w:cstheme="minorHAnsi" w:hint="eastAsia"/>
          <w:lang w:eastAsia="zh-CN"/>
        </w:rPr>
        <w:br/>
      </w:r>
      <w:r w:rsidRPr="0020402F">
        <w:rPr>
          <w:rFonts w:cstheme="minorHAnsi"/>
          <w:lang w:eastAsia="zh-CN"/>
        </w:rPr>
        <w:t>无障碍获取</w:t>
      </w:r>
    </w:p>
    <w:p w:rsidR="0026581B" w:rsidRPr="0020402F" w:rsidRDefault="0026581B" w:rsidP="003E7B22">
      <w:pPr>
        <w:pStyle w:val="Normalaftertitle"/>
        <w:rPr>
          <w:rFonts w:cstheme="minorHAnsi"/>
          <w:lang w:eastAsia="zh-CN"/>
        </w:rPr>
      </w:pPr>
      <w:r w:rsidRPr="0020402F">
        <w:rPr>
          <w:rFonts w:cstheme="minorHAnsi"/>
          <w:lang w:eastAsia="zh-CN"/>
        </w:rPr>
        <w:t>世界电信发展大会（</w:t>
      </w:r>
      <w:r w:rsidRPr="0020402F">
        <w:rPr>
          <w:rFonts w:cstheme="minorHAnsi"/>
          <w:lang w:eastAsia="zh-CN"/>
        </w:rPr>
        <w:t>2014</w:t>
      </w:r>
      <w:r w:rsidRPr="0020402F">
        <w:rPr>
          <w:rFonts w:cstheme="minorHAnsi"/>
          <w:lang w:eastAsia="zh-CN"/>
        </w:rPr>
        <w:t>年，迪拜），</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认识到</w:t>
      </w:r>
    </w:p>
    <w:p w:rsidR="0026581B" w:rsidRPr="0020402F" w:rsidRDefault="0026581B"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全权代表大会第</w:t>
      </w:r>
      <w:r w:rsidRPr="0020402F">
        <w:rPr>
          <w:rFonts w:cstheme="minorHAnsi"/>
          <w:lang w:eastAsia="zh-CN"/>
        </w:rPr>
        <w:t>175</w:t>
      </w:r>
      <w:r w:rsidRPr="0020402F">
        <w:rPr>
          <w:rFonts w:cstheme="minorHAnsi"/>
          <w:lang w:eastAsia="zh-CN"/>
        </w:rPr>
        <w:t>号决议（</w:t>
      </w:r>
      <w:r w:rsidRPr="0020402F">
        <w:rPr>
          <w:rFonts w:cstheme="minorHAnsi"/>
          <w:lang w:eastAsia="zh-CN"/>
        </w:rPr>
        <w:t>2010</w:t>
      </w:r>
      <w:r w:rsidRPr="0020402F">
        <w:rPr>
          <w:rFonts w:cstheme="minorHAnsi"/>
          <w:lang w:eastAsia="zh-CN"/>
        </w:rPr>
        <w:t>年，瓜达拉哈拉）</w:t>
      </w:r>
      <w:r w:rsidRPr="0020402F">
        <w:rPr>
          <w:rFonts w:cstheme="minorHAnsi"/>
          <w:lang w:eastAsia="zh-CN"/>
        </w:rPr>
        <w:t xml:space="preserve"> – </w:t>
      </w:r>
      <w:r w:rsidRPr="0020402F">
        <w:rPr>
          <w:rFonts w:cstheme="minorHAnsi"/>
          <w:lang w:eastAsia="zh-CN"/>
        </w:rPr>
        <w:t>残疾人，包括因年龄致残的残疾人无障碍地获取电信</w:t>
      </w:r>
      <w:r w:rsidRPr="0020402F">
        <w:rPr>
          <w:rFonts w:cstheme="minorHAnsi"/>
          <w:lang w:eastAsia="zh-CN"/>
        </w:rPr>
        <w:t>/</w:t>
      </w:r>
      <w:r w:rsidRPr="0020402F">
        <w:rPr>
          <w:rFonts w:cstheme="minorHAnsi"/>
          <w:lang w:eastAsia="zh-CN"/>
        </w:rPr>
        <w:t>信息通信技术；</w:t>
      </w:r>
    </w:p>
    <w:p w:rsidR="0026581B" w:rsidRPr="0020402F" w:rsidRDefault="0026581B" w:rsidP="003E7B22">
      <w:pPr>
        <w:rPr>
          <w:rFonts w:cstheme="minorHAnsi"/>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世界电信标准化全会第</w:t>
      </w:r>
      <w:r w:rsidRPr="0020402F">
        <w:rPr>
          <w:rFonts w:cstheme="minorHAnsi"/>
          <w:lang w:eastAsia="zh-CN"/>
        </w:rPr>
        <w:t>70</w:t>
      </w:r>
      <w:r w:rsidRPr="0020402F">
        <w:rPr>
          <w:rFonts w:cstheme="minorHAnsi"/>
          <w:lang w:eastAsia="zh-CN"/>
        </w:rPr>
        <w:t>号决议（</w:t>
      </w:r>
      <w:r w:rsidRPr="0020402F">
        <w:rPr>
          <w:rFonts w:cstheme="minorHAnsi"/>
          <w:lang w:eastAsia="zh-CN"/>
        </w:rPr>
        <w:t>2012</w:t>
      </w:r>
      <w:r w:rsidRPr="0020402F">
        <w:rPr>
          <w:rFonts w:cstheme="minorHAnsi"/>
          <w:lang w:eastAsia="zh-CN"/>
        </w:rPr>
        <w:t>年，迪拜，修订版）</w:t>
      </w:r>
      <w:bookmarkStart w:id="20" w:name="_Toc219521769"/>
      <w:bookmarkStart w:id="21" w:name="_Toc348252497"/>
      <w:r w:rsidRPr="0020402F">
        <w:rPr>
          <w:rFonts w:cstheme="minorHAnsi"/>
          <w:lang w:eastAsia="zh-CN"/>
        </w:rPr>
        <w:t xml:space="preserve"> – </w:t>
      </w:r>
      <w:r w:rsidRPr="0020402F">
        <w:rPr>
          <w:rFonts w:cstheme="minorHAnsi"/>
          <w:lang w:eastAsia="zh-CN"/>
        </w:rPr>
        <w:t>残疾人对电信</w:t>
      </w:r>
      <w:r w:rsidRPr="0020402F">
        <w:rPr>
          <w:rFonts w:cstheme="minorHAnsi"/>
          <w:lang w:eastAsia="zh-CN"/>
        </w:rPr>
        <w:t>/</w:t>
      </w:r>
      <w:r w:rsidRPr="0020402F">
        <w:rPr>
          <w:rFonts w:cstheme="minorHAnsi"/>
          <w:lang w:eastAsia="zh-CN"/>
        </w:rPr>
        <w:t>信息通信技术的无障碍获取</w:t>
      </w:r>
      <w:bookmarkEnd w:id="20"/>
      <w:bookmarkEnd w:id="21"/>
      <w:r w:rsidRPr="0020402F">
        <w:rPr>
          <w:rFonts w:cstheme="minorHAnsi"/>
          <w:lang w:eastAsia="zh-CN"/>
        </w:rPr>
        <w:t>；</w:t>
      </w:r>
    </w:p>
    <w:p w:rsidR="0026581B" w:rsidRPr="00D37682" w:rsidRDefault="0026581B" w:rsidP="003E7B22">
      <w:pPr>
        <w:rPr>
          <w:rFonts w:cstheme="minorHAnsi"/>
          <w:lang w:eastAsia="zh-CN"/>
        </w:rPr>
      </w:pPr>
      <w:r w:rsidRPr="0020402F">
        <w:rPr>
          <w:rFonts w:cstheme="minorHAnsi"/>
          <w:i/>
          <w:iCs/>
          <w:lang w:eastAsia="zh-CN"/>
        </w:rPr>
        <w:t>c)</w:t>
      </w:r>
      <w:r w:rsidRPr="0020402F">
        <w:rPr>
          <w:rFonts w:cstheme="minorHAnsi"/>
          <w:lang w:eastAsia="zh-CN"/>
        </w:rPr>
        <w:tab/>
      </w:r>
      <w:r w:rsidRPr="0020402F">
        <w:rPr>
          <w:rFonts w:cstheme="minorHAnsi"/>
          <w:lang w:eastAsia="zh-CN"/>
        </w:rPr>
        <w:t>国际电信世界大会（</w:t>
      </w:r>
      <w:r w:rsidRPr="0020402F">
        <w:rPr>
          <w:rFonts w:cstheme="minorHAnsi"/>
          <w:lang w:eastAsia="zh-CN"/>
        </w:rPr>
        <w:t>WCIT</w:t>
      </w:r>
      <w:r w:rsidRPr="0020402F">
        <w:rPr>
          <w:rFonts w:cstheme="minorHAnsi"/>
          <w:lang w:eastAsia="zh-CN"/>
        </w:rPr>
        <w:t>）（</w:t>
      </w:r>
      <w:r w:rsidRPr="0020402F">
        <w:rPr>
          <w:rFonts w:cstheme="minorHAnsi"/>
          <w:lang w:eastAsia="zh-CN"/>
        </w:rPr>
        <w:t>2012</w:t>
      </w:r>
      <w:r w:rsidRPr="0020402F">
        <w:rPr>
          <w:rFonts w:cstheme="minorHAnsi"/>
          <w:lang w:eastAsia="zh-CN"/>
        </w:rPr>
        <w:t>年，迪拜）《国际电信规则》（</w:t>
      </w:r>
      <w:r w:rsidRPr="0020402F">
        <w:rPr>
          <w:rFonts w:cstheme="minorHAnsi"/>
          <w:lang w:eastAsia="zh-CN"/>
        </w:rPr>
        <w:t>ITR</w:t>
      </w:r>
      <w:r w:rsidRPr="0020402F">
        <w:rPr>
          <w:rFonts w:cstheme="minorHAnsi"/>
          <w:lang w:eastAsia="zh-CN"/>
        </w:rPr>
        <w:t>）第</w:t>
      </w:r>
      <w:r w:rsidRPr="0020402F">
        <w:rPr>
          <w:rFonts w:cstheme="minorHAnsi"/>
          <w:lang w:eastAsia="zh-CN"/>
        </w:rPr>
        <w:t>12</w:t>
      </w:r>
      <w:r w:rsidRPr="0020402F">
        <w:rPr>
          <w:rFonts w:cstheme="minorHAnsi"/>
          <w:lang w:eastAsia="zh-CN"/>
        </w:rPr>
        <w:t>条规定：成员国应参照相关</w:t>
      </w:r>
      <w:r w:rsidRPr="0020402F">
        <w:rPr>
          <w:rFonts w:cstheme="minorHAnsi"/>
          <w:lang w:eastAsia="zh-CN"/>
        </w:rPr>
        <w:t>ITU-T</w:t>
      </w:r>
      <w:r w:rsidRPr="0020402F">
        <w:rPr>
          <w:rFonts w:cstheme="minorHAnsi"/>
          <w:lang w:eastAsia="zh-CN"/>
        </w:rPr>
        <w:t>建议书，促进残疾人获取国际电信服务；</w:t>
      </w:r>
    </w:p>
    <w:p w:rsidR="0026581B" w:rsidRPr="0020402F" w:rsidRDefault="0026581B" w:rsidP="003E7B22">
      <w:pPr>
        <w:rPr>
          <w:rFonts w:cstheme="minorHAnsi"/>
          <w:lang w:eastAsia="zh-CN"/>
        </w:rPr>
      </w:pPr>
      <w:r w:rsidRPr="0020402F">
        <w:rPr>
          <w:rFonts w:cstheme="minorHAnsi"/>
          <w:i/>
          <w:iCs/>
          <w:lang w:eastAsia="zh-CN"/>
        </w:rPr>
        <w:t>d)</w:t>
      </w:r>
      <w:r w:rsidRPr="0020402F">
        <w:rPr>
          <w:rFonts w:cstheme="minorHAnsi"/>
          <w:lang w:eastAsia="zh-CN"/>
        </w:rPr>
        <w:tab/>
      </w:r>
      <w:r w:rsidRPr="0020402F">
        <w:rPr>
          <w:rFonts w:cstheme="minorHAnsi"/>
          <w:lang w:eastAsia="zh-CN"/>
        </w:rPr>
        <w:t>国际电联电信发展部门（</w:t>
      </w:r>
      <w:r w:rsidRPr="0020402F">
        <w:rPr>
          <w:rFonts w:cstheme="minorHAnsi"/>
          <w:lang w:eastAsia="zh-CN"/>
        </w:rPr>
        <w:t>ITU-D</w:t>
      </w:r>
      <w:r w:rsidRPr="0020402F">
        <w:rPr>
          <w:rFonts w:cstheme="minorHAnsi"/>
          <w:lang w:eastAsia="zh-CN"/>
        </w:rPr>
        <w:t>）促进残疾人对电信</w:t>
      </w:r>
      <w:r w:rsidRPr="0020402F">
        <w:rPr>
          <w:rFonts w:cstheme="minorHAnsi"/>
          <w:lang w:eastAsia="zh-CN"/>
        </w:rPr>
        <w:t>/ICT</w:t>
      </w:r>
      <w:r>
        <w:rPr>
          <w:rFonts w:cstheme="minorHAnsi" w:hint="eastAsia"/>
          <w:lang w:eastAsia="zh-CN"/>
        </w:rPr>
        <w:t>的</w:t>
      </w:r>
      <w:r w:rsidRPr="0020402F">
        <w:rPr>
          <w:rFonts w:cstheme="minorHAnsi"/>
          <w:lang w:eastAsia="zh-CN"/>
        </w:rPr>
        <w:t>无障碍获取和</w:t>
      </w:r>
      <w:r>
        <w:rPr>
          <w:rFonts w:cstheme="minorHAnsi" w:hint="eastAsia"/>
          <w:lang w:eastAsia="zh-CN"/>
        </w:rPr>
        <w:t>使用的数字包容项目，以利于</w:t>
      </w:r>
      <w:r w:rsidRPr="0020402F">
        <w:rPr>
          <w:rFonts w:cstheme="minorHAnsi"/>
          <w:lang w:eastAsia="zh-CN"/>
        </w:rPr>
        <w:t>残疾人</w:t>
      </w:r>
      <w:r>
        <w:rPr>
          <w:rFonts w:cstheme="minorHAnsi" w:hint="eastAsia"/>
          <w:lang w:eastAsia="zh-CN"/>
        </w:rPr>
        <w:t>参与</w:t>
      </w:r>
      <w:r w:rsidRPr="0020402F">
        <w:rPr>
          <w:rFonts w:cstheme="minorHAnsi"/>
          <w:lang w:eastAsia="zh-CN"/>
        </w:rPr>
        <w:t>社会经济发展</w:t>
      </w:r>
      <w:r>
        <w:rPr>
          <w:rFonts w:cstheme="minorHAnsi" w:hint="eastAsia"/>
          <w:lang w:eastAsia="zh-CN"/>
        </w:rPr>
        <w:t>，</w:t>
      </w:r>
      <w:r w:rsidRPr="0020402F">
        <w:rPr>
          <w:rFonts w:cstheme="minorHAnsi"/>
          <w:lang w:eastAsia="zh-CN"/>
        </w:rPr>
        <w:t>以及根据残疾人使用电信业务的</w:t>
      </w:r>
      <w:r w:rsidRPr="0020402F">
        <w:rPr>
          <w:rFonts w:cstheme="minorHAnsi"/>
          <w:lang w:eastAsia="zh-CN"/>
        </w:rPr>
        <w:t>ITU-D</w:t>
      </w:r>
      <w:r w:rsidRPr="0020402F">
        <w:rPr>
          <w:rFonts w:cstheme="minorHAnsi"/>
          <w:lang w:eastAsia="zh-CN"/>
        </w:rPr>
        <w:t>第</w:t>
      </w:r>
      <w:r w:rsidRPr="0020402F">
        <w:rPr>
          <w:rFonts w:cstheme="minorHAnsi"/>
          <w:lang w:eastAsia="zh-CN"/>
        </w:rPr>
        <w:t>20/1</w:t>
      </w:r>
      <w:r w:rsidRPr="0020402F">
        <w:rPr>
          <w:rFonts w:cstheme="minorHAnsi"/>
          <w:lang w:eastAsia="zh-CN"/>
        </w:rPr>
        <w:t>号课题所开展的研究工作的进展和成果；</w:t>
      </w:r>
    </w:p>
    <w:p w:rsidR="0026581B" w:rsidRPr="0020402F" w:rsidRDefault="0026581B" w:rsidP="003E7B22">
      <w:pPr>
        <w:rPr>
          <w:rFonts w:cstheme="minorHAnsi"/>
          <w:bCs/>
          <w:lang w:eastAsia="zh-CN"/>
        </w:rPr>
      </w:pPr>
      <w:r w:rsidRPr="0020402F">
        <w:rPr>
          <w:rFonts w:cstheme="minorHAnsi"/>
          <w:i/>
          <w:iCs/>
          <w:lang w:eastAsia="zh-CN"/>
        </w:rPr>
        <w:t>e)</w:t>
      </w:r>
      <w:r w:rsidRPr="0020402F">
        <w:rPr>
          <w:rFonts w:cstheme="minorHAnsi"/>
          <w:bCs/>
          <w:lang w:eastAsia="zh-CN"/>
        </w:rPr>
        <w:tab/>
      </w:r>
      <w:r w:rsidRPr="0020402F">
        <w:rPr>
          <w:rFonts w:cstheme="minorHAnsi"/>
          <w:lang w:eastAsia="zh-CN"/>
        </w:rPr>
        <w:t>电信发展局与</w:t>
      </w:r>
      <w:r w:rsidRPr="0020402F">
        <w:rPr>
          <w:rFonts w:cstheme="minorHAnsi"/>
          <w:lang w:eastAsia="zh-CN"/>
        </w:rPr>
        <w:t>G3ict</w:t>
      </w:r>
      <w:r w:rsidRPr="0020402F">
        <w:rPr>
          <w:rFonts w:cstheme="minorHAnsi"/>
          <w:lang w:eastAsia="zh-CN"/>
        </w:rPr>
        <w:t>（包容性信息通信技术（</w:t>
      </w:r>
      <w:r w:rsidRPr="0020402F">
        <w:rPr>
          <w:rFonts w:cstheme="minorHAnsi"/>
          <w:lang w:eastAsia="zh-CN"/>
        </w:rPr>
        <w:t>ICT</w:t>
      </w:r>
      <w:r w:rsidRPr="0020402F">
        <w:rPr>
          <w:rFonts w:cstheme="minorHAnsi"/>
          <w:lang w:eastAsia="zh-CN"/>
        </w:rPr>
        <w:t>）全球举措）</w:t>
      </w:r>
      <w:r w:rsidRPr="0020402F">
        <w:rPr>
          <w:rFonts w:eastAsia="Times New Roman" w:cstheme="minorHAnsi"/>
          <w:position w:val="6"/>
          <w:sz w:val="18"/>
          <w:vertAlign w:val="superscript"/>
          <w:lang w:eastAsia="zh-CN"/>
        </w:rPr>
        <w:footnoteReference w:customMarkFollows="1" w:id="4"/>
        <w:t>1</w:t>
      </w:r>
      <w:r w:rsidRPr="0020402F">
        <w:rPr>
          <w:rFonts w:cstheme="minorHAnsi"/>
          <w:lang w:eastAsia="zh-CN"/>
        </w:rPr>
        <w:t>合作开发了免费向政策制定机构、监管机构和业务提供商在线提供的无障碍获取</w:t>
      </w:r>
      <w:r w:rsidRPr="0020402F">
        <w:rPr>
          <w:rFonts w:cstheme="minorHAnsi"/>
          <w:lang w:eastAsia="zh-CN"/>
        </w:rPr>
        <w:t>ICT</w:t>
      </w:r>
      <w:r w:rsidRPr="0020402F">
        <w:rPr>
          <w:rFonts w:cstheme="minorHAnsi"/>
          <w:lang w:eastAsia="zh-CN"/>
        </w:rPr>
        <w:t>工具包，</w:t>
      </w:r>
      <w:proofErr w:type="gramStart"/>
      <w:r w:rsidRPr="0020402F">
        <w:rPr>
          <w:rFonts w:cstheme="minorHAnsi"/>
          <w:lang w:eastAsia="zh-CN"/>
        </w:rPr>
        <w:t>以便</w:t>
      </w:r>
      <w:r w:rsidRPr="0020402F">
        <w:rPr>
          <w:rFonts w:cstheme="minorHAnsi"/>
          <w:lang w:eastAsia="zh-CN"/>
        </w:rPr>
        <w:t>(</w:t>
      </w:r>
      <w:proofErr w:type="gramEnd"/>
      <w:r w:rsidRPr="0020402F">
        <w:rPr>
          <w:rFonts w:cstheme="minorHAnsi"/>
          <w:lang w:eastAsia="zh-CN"/>
        </w:rPr>
        <w:t xml:space="preserve">i) </w:t>
      </w:r>
      <w:r w:rsidRPr="0020402F">
        <w:rPr>
          <w:rFonts w:cstheme="minorHAnsi"/>
          <w:lang w:eastAsia="zh-CN"/>
        </w:rPr>
        <w:t>推进落实《残疾人权利公约》的最佳策略和战略的制定工作，</w:t>
      </w:r>
      <w:r w:rsidRPr="0020402F">
        <w:rPr>
          <w:rFonts w:cstheme="minorHAnsi"/>
          <w:lang w:eastAsia="zh-CN"/>
        </w:rPr>
        <w:t xml:space="preserve">(ii) </w:t>
      </w:r>
      <w:r w:rsidRPr="0020402F">
        <w:rPr>
          <w:rFonts w:cstheme="minorHAnsi"/>
          <w:lang w:eastAsia="zh-CN"/>
        </w:rPr>
        <w:t>为共享</w:t>
      </w:r>
      <w:r w:rsidRPr="0020402F">
        <w:rPr>
          <w:rFonts w:cstheme="minorHAnsi"/>
          <w:lang w:eastAsia="zh-CN"/>
        </w:rPr>
        <w:t>ICT</w:t>
      </w:r>
      <w:r w:rsidRPr="0020402F">
        <w:rPr>
          <w:rFonts w:cstheme="minorHAnsi"/>
          <w:lang w:eastAsia="zh-CN"/>
        </w:rPr>
        <w:t>领域有关残疾人的最佳做法提供一个平台，并</w:t>
      </w:r>
      <w:r w:rsidRPr="0020402F">
        <w:rPr>
          <w:rFonts w:cstheme="minorHAnsi"/>
          <w:lang w:eastAsia="zh-CN"/>
        </w:rPr>
        <w:t xml:space="preserve">(iii) </w:t>
      </w:r>
      <w:r w:rsidRPr="0020402F">
        <w:rPr>
          <w:rFonts w:cstheme="minorHAnsi"/>
          <w:lang w:eastAsia="zh-CN"/>
        </w:rPr>
        <w:t>确定建立有效政策框架的行动步骤；</w:t>
      </w:r>
    </w:p>
    <w:p w:rsidR="0026581B" w:rsidRDefault="0026581B" w:rsidP="003E7B22">
      <w:pPr>
        <w:rPr>
          <w:rFonts w:cstheme="minorHAnsi"/>
          <w:lang w:eastAsia="zh-CN"/>
        </w:rPr>
      </w:pPr>
      <w:r w:rsidRPr="0020402F">
        <w:rPr>
          <w:rFonts w:cstheme="minorHAnsi"/>
          <w:i/>
          <w:iCs/>
          <w:lang w:eastAsia="zh-CN"/>
        </w:rPr>
        <w:t>f)</w:t>
      </w:r>
      <w:r w:rsidRPr="0020402F">
        <w:rPr>
          <w:rFonts w:cstheme="minorHAnsi"/>
          <w:lang w:eastAsia="zh-CN"/>
        </w:rPr>
        <w:tab/>
      </w:r>
      <w:r w:rsidRPr="0020402F">
        <w:rPr>
          <w:rFonts w:cstheme="minorHAnsi"/>
          <w:lang w:eastAsia="zh-CN"/>
        </w:rPr>
        <w:t>国际电联电信标准化部门（</w:t>
      </w:r>
      <w:r w:rsidRPr="0020402F">
        <w:rPr>
          <w:rFonts w:cstheme="minorHAnsi"/>
          <w:lang w:eastAsia="zh-CN"/>
        </w:rPr>
        <w:t>ITU-T</w:t>
      </w:r>
      <w:r w:rsidRPr="0020402F">
        <w:rPr>
          <w:rFonts w:cstheme="minorHAnsi"/>
          <w:lang w:eastAsia="zh-CN"/>
        </w:rPr>
        <w:t>）开展的以下工作：</w:t>
      </w:r>
    </w:p>
    <w:p w:rsidR="0026581B" w:rsidRDefault="0026581B" w:rsidP="003E7B22">
      <w:pPr>
        <w:pStyle w:val="enumlev1"/>
        <w:rPr>
          <w:lang w:eastAsia="zh-CN"/>
        </w:rPr>
      </w:pPr>
      <w:r w:rsidRPr="0020402F">
        <w:rPr>
          <w:lang w:eastAsia="zh-CN"/>
        </w:rPr>
        <w:t xml:space="preserve">(i) </w:t>
      </w:r>
      <w:r>
        <w:rPr>
          <w:rFonts w:hint="eastAsia"/>
          <w:lang w:eastAsia="zh-CN"/>
        </w:rPr>
        <w:tab/>
      </w:r>
      <w:r w:rsidRPr="0020402F">
        <w:rPr>
          <w:lang w:eastAsia="zh-CN"/>
        </w:rPr>
        <w:t>研究通过国际电信提高生活质量的与人为因素相关的第</w:t>
      </w:r>
      <w:r w:rsidRPr="0020402F">
        <w:rPr>
          <w:lang w:eastAsia="zh-CN"/>
        </w:rPr>
        <w:t>4/2</w:t>
      </w:r>
      <w:r w:rsidRPr="0020402F">
        <w:rPr>
          <w:lang w:eastAsia="zh-CN"/>
        </w:rPr>
        <w:t>号课题和关于无障碍获取多媒体系统和服务的第</w:t>
      </w:r>
      <w:r w:rsidRPr="0020402F">
        <w:rPr>
          <w:lang w:eastAsia="zh-CN"/>
        </w:rPr>
        <w:t>26/16</w:t>
      </w:r>
      <w:r w:rsidRPr="0020402F">
        <w:rPr>
          <w:lang w:eastAsia="zh-CN"/>
        </w:rPr>
        <w:t>号课题，包括关于老年人和残疾人使用电信服务指导原则的</w:t>
      </w:r>
      <w:r w:rsidRPr="0020402F">
        <w:rPr>
          <w:lang w:eastAsia="zh-CN"/>
        </w:rPr>
        <w:t>ITU-T F.790</w:t>
      </w:r>
      <w:r w:rsidRPr="0020402F">
        <w:rPr>
          <w:lang w:eastAsia="zh-CN"/>
        </w:rPr>
        <w:t>建议书；</w:t>
      </w:r>
    </w:p>
    <w:p w:rsidR="0026581B" w:rsidRDefault="0026581B" w:rsidP="003E7B22">
      <w:pPr>
        <w:pStyle w:val="enumlev1"/>
        <w:rPr>
          <w:lang w:eastAsia="zh-CN"/>
        </w:rPr>
      </w:pPr>
      <w:r w:rsidRPr="0020402F">
        <w:rPr>
          <w:lang w:eastAsia="zh-CN"/>
        </w:rPr>
        <w:t>(ii)</w:t>
      </w:r>
      <w:r>
        <w:rPr>
          <w:rFonts w:hint="eastAsia"/>
          <w:lang w:eastAsia="zh-CN"/>
        </w:rPr>
        <w:tab/>
      </w:r>
      <w:r w:rsidRPr="0020402F">
        <w:rPr>
          <w:lang w:eastAsia="zh-CN"/>
        </w:rPr>
        <w:t>电信标准化顾问组（</w:t>
      </w:r>
      <w:r w:rsidRPr="0020402F">
        <w:rPr>
          <w:lang w:eastAsia="zh-CN"/>
        </w:rPr>
        <w:t>TSAG</w:t>
      </w:r>
      <w:r w:rsidRPr="0020402F">
        <w:rPr>
          <w:lang w:eastAsia="zh-CN"/>
        </w:rPr>
        <w:t>）发布的题为</w:t>
      </w:r>
      <w:r w:rsidRPr="0020402F">
        <w:rPr>
          <w:rFonts w:ascii="SimSun" w:hAnsi="SimSun"/>
          <w:lang w:eastAsia="zh-CN"/>
        </w:rPr>
        <w:t>“</w:t>
      </w:r>
      <w:r w:rsidRPr="0020402F">
        <w:rPr>
          <w:lang w:eastAsia="zh-CN"/>
        </w:rPr>
        <w:t>在建议书起草过程中考虑到最终用户需要</w:t>
      </w:r>
      <w:r w:rsidRPr="0020402F">
        <w:rPr>
          <w:rFonts w:ascii="SimSun" w:hAnsi="SimSun"/>
          <w:lang w:eastAsia="zh-CN"/>
        </w:rPr>
        <w:t>”</w:t>
      </w:r>
      <w:r w:rsidRPr="0020402F">
        <w:rPr>
          <w:lang w:eastAsia="zh-CN"/>
        </w:rPr>
        <w:t>的国际电联研究组指南；</w:t>
      </w:r>
    </w:p>
    <w:p w:rsidR="0026581B" w:rsidRDefault="0026581B" w:rsidP="003E7B22">
      <w:pPr>
        <w:pStyle w:val="enumlev1"/>
        <w:rPr>
          <w:lang w:val="en-US" w:eastAsia="zh-CN"/>
        </w:rPr>
      </w:pPr>
      <w:r w:rsidRPr="0020402F">
        <w:rPr>
          <w:lang w:eastAsia="zh-CN"/>
        </w:rPr>
        <w:t>(iii)</w:t>
      </w:r>
      <w:r>
        <w:rPr>
          <w:rFonts w:hint="eastAsia"/>
          <w:lang w:eastAsia="zh-CN"/>
        </w:rPr>
        <w:tab/>
      </w:r>
      <w:r w:rsidRPr="0020402F">
        <w:rPr>
          <w:lang w:eastAsia="zh-CN"/>
        </w:rPr>
        <w:t>推出有关无障碍获取和人为因素的联合协调活动，旨在提高认识、提出建议和帮助、开展合作、协调和交流；</w:t>
      </w:r>
      <w:r>
        <w:rPr>
          <w:rFonts w:hint="eastAsia"/>
          <w:lang w:eastAsia="zh-CN"/>
        </w:rPr>
        <w:t>以及</w:t>
      </w:r>
      <w:r>
        <w:rPr>
          <w:lang w:val="en-US" w:eastAsia="zh-CN"/>
        </w:rPr>
        <w:t xml:space="preserve"> </w:t>
      </w:r>
    </w:p>
    <w:p w:rsidR="0026581B" w:rsidRPr="0020402F" w:rsidRDefault="0026581B" w:rsidP="003E7B22">
      <w:pPr>
        <w:pStyle w:val="enumlev1"/>
        <w:rPr>
          <w:lang w:eastAsia="zh-CN"/>
        </w:rPr>
      </w:pPr>
      <w:proofErr w:type="gramStart"/>
      <w:r>
        <w:rPr>
          <w:lang w:val="en-US" w:eastAsia="zh-CN"/>
        </w:rPr>
        <w:t>(iv)</w:t>
      </w:r>
      <w:r>
        <w:rPr>
          <w:rFonts w:hint="eastAsia"/>
          <w:lang w:val="en-US" w:eastAsia="zh-CN"/>
        </w:rPr>
        <w:tab/>
      </w:r>
      <w:r w:rsidRPr="0020402F">
        <w:rPr>
          <w:lang w:eastAsia="zh-CN"/>
        </w:rPr>
        <w:t>成立了</w:t>
      </w:r>
      <w:r w:rsidRPr="0020402F">
        <w:rPr>
          <w:szCs w:val="24"/>
          <w:lang w:eastAsia="zh-CN"/>
        </w:rPr>
        <w:t>有关</w:t>
      </w:r>
      <w:r w:rsidRPr="00D37682">
        <w:rPr>
          <w:rFonts w:hint="eastAsia"/>
          <w:szCs w:val="24"/>
          <w:lang w:eastAsia="zh-CN"/>
        </w:rPr>
        <w:t>视听</w:t>
      </w:r>
      <w:r w:rsidRPr="0020402F">
        <w:rPr>
          <w:szCs w:val="24"/>
          <w:lang w:eastAsia="zh-CN"/>
        </w:rPr>
        <w:t>无障碍获取的</w:t>
      </w:r>
      <w:r w:rsidRPr="0020402F">
        <w:rPr>
          <w:szCs w:val="24"/>
          <w:lang w:eastAsia="zh-CN"/>
        </w:rPr>
        <w:t>ITU-T</w:t>
      </w:r>
      <w:r w:rsidRPr="0020402F">
        <w:rPr>
          <w:szCs w:val="24"/>
          <w:lang w:eastAsia="zh-CN"/>
        </w:rPr>
        <w:t>焦点组，</w:t>
      </w:r>
      <w:r>
        <w:rPr>
          <w:rFonts w:hint="eastAsia"/>
          <w:szCs w:val="24"/>
          <w:lang w:eastAsia="zh-CN"/>
        </w:rPr>
        <w:t>该组负责研究</w:t>
      </w:r>
      <w:r>
        <w:rPr>
          <w:lang w:eastAsia="zh-CN"/>
        </w:rPr>
        <w:t>广播和互联网电视</w:t>
      </w:r>
      <w:r>
        <w:rPr>
          <w:rFonts w:hint="eastAsia"/>
          <w:lang w:eastAsia="zh-CN"/>
        </w:rPr>
        <w:t>，并包括</w:t>
      </w:r>
      <w:r w:rsidRPr="0020402F">
        <w:rPr>
          <w:lang w:eastAsia="zh-CN"/>
        </w:rPr>
        <w:t>为视障人士提供语音描述、为聋人和听力受损人士提供标题</w:t>
      </w:r>
      <w:r w:rsidRPr="0020402F">
        <w:rPr>
          <w:lang w:eastAsia="zh-CN"/>
        </w:rPr>
        <w:t>/</w:t>
      </w:r>
      <w:r w:rsidRPr="0020402F">
        <w:rPr>
          <w:lang w:eastAsia="zh-CN"/>
        </w:rPr>
        <w:t>字幕以及无障碍的远程互联网参与；</w:t>
      </w:r>
      <w:proofErr w:type="gramEnd"/>
    </w:p>
    <w:p w:rsidR="0026581B" w:rsidRDefault="0026581B" w:rsidP="003E7B22">
      <w:pPr>
        <w:rPr>
          <w:rFonts w:cstheme="minorHAnsi"/>
          <w:lang w:eastAsia="zh-CN"/>
        </w:rPr>
      </w:pPr>
      <w:r w:rsidRPr="0020402F">
        <w:rPr>
          <w:rFonts w:cstheme="minorHAnsi"/>
          <w:i/>
          <w:iCs/>
          <w:lang w:eastAsia="zh-CN"/>
        </w:rPr>
        <w:t>g)</w:t>
      </w:r>
      <w:r w:rsidRPr="0020402F">
        <w:rPr>
          <w:rFonts w:cstheme="minorHAnsi"/>
          <w:lang w:eastAsia="zh-CN"/>
        </w:rPr>
        <w:tab/>
      </w:r>
      <w:r w:rsidRPr="0020402F">
        <w:rPr>
          <w:rFonts w:cstheme="minorHAnsi"/>
          <w:color w:val="222222"/>
          <w:lang w:eastAsia="zh-CN"/>
        </w:rPr>
        <w:t>国际电联无线电通信部门</w:t>
      </w:r>
      <w:r w:rsidRPr="00D37682">
        <w:rPr>
          <w:rFonts w:cstheme="minorHAnsi" w:hint="eastAsia"/>
          <w:lang w:eastAsia="zh-CN"/>
        </w:rPr>
        <w:t>（</w:t>
      </w:r>
      <w:r w:rsidRPr="00D37682">
        <w:rPr>
          <w:rFonts w:cstheme="minorHAnsi"/>
          <w:lang w:eastAsia="zh-CN"/>
        </w:rPr>
        <w:t>ITU-R</w:t>
      </w:r>
      <w:r w:rsidRPr="00D37682">
        <w:rPr>
          <w:rFonts w:cstheme="minorHAnsi" w:hint="eastAsia"/>
          <w:lang w:eastAsia="zh-CN"/>
        </w:rPr>
        <w:t>）</w:t>
      </w:r>
      <w:r w:rsidRPr="0020402F">
        <w:rPr>
          <w:rFonts w:cstheme="minorHAnsi"/>
          <w:lang w:eastAsia="zh-CN"/>
        </w:rPr>
        <w:t>的</w:t>
      </w:r>
      <w:r>
        <w:rPr>
          <w:rFonts w:cstheme="minorHAnsi" w:hint="eastAsia"/>
          <w:lang w:eastAsia="zh-CN"/>
        </w:rPr>
        <w:t>以下行动：</w:t>
      </w:r>
    </w:p>
    <w:p w:rsidR="0026581B" w:rsidRDefault="0026581B" w:rsidP="003E7B22">
      <w:pPr>
        <w:pStyle w:val="enumlev1"/>
        <w:rPr>
          <w:lang w:val="en-US" w:eastAsia="zh-CN"/>
        </w:rPr>
      </w:pPr>
      <w:r>
        <w:rPr>
          <w:lang w:eastAsia="zh-CN"/>
        </w:rPr>
        <w:t>(</w:t>
      </w:r>
      <w:r>
        <w:rPr>
          <w:lang w:val="en-US" w:eastAsia="zh-CN"/>
        </w:rPr>
        <w:t>i)</w:t>
      </w:r>
      <w:r>
        <w:rPr>
          <w:lang w:val="en-US" w:eastAsia="zh-CN"/>
        </w:rPr>
        <w:tab/>
      </w:r>
      <w:r w:rsidRPr="00D37682">
        <w:rPr>
          <w:lang w:eastAsia="zh-CN"/>
        </w:rPr>
        <w:t>ITU-R M.1076</w:t>
      </w:r>
      <w:r w:rsidRPr="0020402F">
        <w:rPr>
          <w:lang w:eastAsia="zh-CN"/>
        </w:rPr>
        <w:t>建议书</w:t>
      </w:r>
      <w:r w:rsidRPr="0020402F">
        <w:rPr>
          <w:rFonts w:ascii="SimSun" w:hAnsi="SimSun"/>
          <w:lang w:eastAsia="zh-CN"/>
        </w:rPr>
        <w:t>“</w:t>
      </w:r>
      <w:r w:rsidRPr="0020402F">
        <w:rPr>
          <w:lang w:eastAsia="zh-CN"/>
        </w:rPr>
        <w:t>面向</w:t>
      </w:r>
      <w:r w:rsidRPr="00D37682">
        <w:rPr>
          <w:rFonts w:hint="eastAsia"/>
          <w:lang w:eastAsia="zh-CN"/>
        </w:rPr>
        <w:t>听力受损者</w:t>
      </w:r>
      <w:r w:rsidRPr="0020402F">
        <w:rPr>
          <w:lang w:eastAsia="zh-CN"/>
        </w:rPr>
        <w:t>的无线通信系统</w:t>
      </w:r>
      <w:r w:rsidRPr="0020402F">
        <w:rPr>
          <w:rFonts w:ascii="SimSun" w:hAnsi="SimSun"/>
          <w:lang w:eastAsia="zh-CN"/>
        </w:rPr>
        <w:t>”</w:t>
      </w:r>
      <w:r>
        <w:rPr>
          <w:rFonts w:hint="eastAsia"/>
          <w:lang w:val="en-US" w:eastAsia="zh-CN"/>
        </w:rPr>
        <w:t>；</w:t>
      </w:r>
    </w:p>
    <w:p w:rsidR="0026581B" w:rsidRDefault="0026581B" w:rsidP="003E7B22">
      <w:pPr>
        <w:pStyle w:val="enumlev1"/>
        <w:rPr>
          <w:lang w:eastAsia="zh-CN"/>
        </w:rPr>
      </w:pPr>
      <w:r>
        <w:rPr>
          <w:lang w:val="en-US" w:eastAsia="zh-CN"/>
        </w:rPr>
        <w:t>(ii)</w:t>
      </w:r>
      <w:r>
        <w:rPr>
          <w:lang w:val="en-US" w:eastAsia="zh-CN"/>
        </w:rPr>
        <w:tab/>
      </w:r>
      <w:r>
        <w:rPr>
          <w:rFonts w:hint="eastAsia"/>
          <w:lang w:val="en-US" w:eastAsia="zh-CN"/>
        </w:rPr>
        <w:t>为</w:t>
      </w:r>
      <w:r w:rsidRPr="0020402F">
        <w:rPr>
          <w:lang w:eastAsia="zh-CN"/>
        </w:rPr>
        <w:t>面向听力障碍人士的节目传送技术提供指导的</w:t>
      </w:r>
      <w:r w:rsidRPr="00D37682">
        <w:rPr>
          <w:lang w:eastAsia="zh-CN"/>
        </w:rPr>
        <w:t>ITU-R</w:t>
      </w:r>
      <w:r w:rsidRPr="00D37682">
        <w:rPr>
          <w:rFonts w:hint="eastAsia"/>
          <w:lang w:eastAsia="zh-CN"/>
        </w:rPr>
        <w:t>手册</w:t>
      </w:r>
      <w:r w:rsidRPr="0020402F">
        <w:rPr>
          <w:rFonts w:ascii="SimSun" w:hAnsi="SimSun"/>
          <w:lang w:eastAsia="zh-CN"/>
        </w:rPr>
        <w:t>“</w:t>
      </w:r>
      <w:r w:rsidRPr="0020402F">
        <w:rPr>
          <w:lang w:eastAsia="zh-CN"/>
        </w:rPr>
        <w:t>VHF/UHF</w:t>
      </w:r>
      <w:r w:rsidRPr="0020402F">
        <w:rPr>
          <w:lang w:eastAsia="zh-CN"/>
        </w:rPr>
        <w:t>频段的</w:t>
      </w:r>
      <w:r w:rsidRPr="00D37682">
        <w:rPr>
          <w:rFonts w:hint="eastAsia"/>
          <w:lang w:eastAsia="zh-CN"/>
        </w:rPr>
        <w:t>数字</w:t>
      </w:r>
      <w:r w:rsidRPr="0020402F">
        <w:rPr>
          <w:lang w:eastAsia="zh-CN"/>
        </w:rPr>
        <w:t>地面</w:t>
      </w:r>
      <w:r w:rsidRPr="00D37682">
        <w:rPr>
          <w:rFonts w:hint="eastAsia"/>
          <w:lang w:eastAsia="zh-CN"/>
        </w:rPr>
        <w:t>电视广播</w:t>
      </w:r>
      <w:r w:rsidRPr="0020402F">
        <w:rPr>
          <w:rFonts w:ascii="SimSun" w:hAnsi="SimSun"/>
          <w:lang w:eastAsia="zh-CN"/>
        </w:rPr>
        <w:t>”</w:t>
      </w:r>
      <w:r w:rsidRPr="0020402F">
        <w:rPr>
          <w:lang w:eastAsia="zh-CN"/>
        </w:rPr>
        <w:t>的</w:t>
      </w:r>
      <w:r w:rsidRPr="00D37682">
        <w:rPr>
          <w:rFonts w:hint="eastAsia"/>
          <w:lang w:eastAsia="zh-CN"/>
        </w:rPr>
        <w:t>相关部分</w:t>
      </w:r>
      <w:r>
        <w:rPr>
          <w:rFonts w:hint="eastAsia"/>
          <w:lang w:eastAsia="zh-CN"/>
        </w:rPr>
        <w:t>；</w:t>
      </w:r>
    </w:p>
    <w:p w:rsidR="0026581B" w:rsidRDefault="0026581B" w:rsidP="003E7B22">
      <w:pPr>
        <w:pStyle w:val="enumlev1"/>
        <w:rPr>
          <w:lang w:eastAsia="zh-CN"/>
        </w:rPr>
      </w:pPr>
      <w:r>
        <w:rPr>
          <w:lang w:val="en-US" w:eastAsia="zh-CN"/>
        </w:rPr>
        <w:lastRenderedPageBreak/>
        <w:t>(iii)</w:t>
      </w:r>
      <w:r>
        <w:rPr>
          <w:lang w:val="en-US" w:eastAsia="zh-CN"/>
        </w:rPr>
        <w:tab/>
      </w:r>
      <w:r w:rsidRPr="00D37682">
        <w:rPr>
          <w:lang w:eastAsia="zh-CN"/>
        </w:rPr>
        <w:t>ITU-R</w:t>
      </w:r>
      <w:r>
        <w:rPr>
          <w:rFonts w:hint="eastAsia"/>
          <w:lang w:eastAsia="zh-CN"/>
        </w:rPr>
        <w:t>目</w:t>
      </w:r>
      <w:r w:rsidRPr="0020402F">
        <w:rPr>
          <w:lang w:eastAsia="zh-CN"/>
        </w:rPr>
        <w:t>前在弥合残疾人数字鸿沟方面开展的工作（其中</w:t>
      </w:r>
      <w:r w:rsidRPr="00D37682">
        <w:rPr>
          <w:rFonts w:hint="eastAsia"/>
          <w:lang w:eastAsia="zh-CN"/>
        </w:rPr>
        <w:t>包括</w:t>
      </w:r>
      <w:r w:rsidRPr="00D37682">
        <w:rPr>
          <w:lang w:eastAsia="zh-CN"/>
        </w:rPr>
        <w:t>ITU-R</w:t>
      </w:r>
      <w:r w:rsidRPr="0020402F">
        <w:rPr>
          <w:lang w:eastAsia="zh-CN"/>
        </w:rPr>
        <w:t>第</w:t>
      </w:r>
      <w:r w:rsidRPr="00D37682">
        <w:rPr>
          <w:lang w:eastAsia="zh-CN"/>
        </w:rPr>
        <w:t>6</w:t>
      </w:r>
      <w:r w:rsidRPr="0020402F">
        <w:rPr>
          <w:lang w:eastAsia="zh-CN"/>
        </w:rPr>
        <w:t>研究组（</w:t>
      </w:r>
      <w:r w:rsidRPr="00D37682">
        <w:rPr>
          <w:rFonts w:hint="eastAsia"/>
          <w:lang w:eastAsia="zh-CN"/>
        </w:rPr>
        <w:t>广播</w:t>
      </w:r>
      <w:r w:rsidRPr="0020402F">
        <w:rPr>
          <w:lang w:eastAsia="zh-CN"/>
        </w:rPr>
        <w:t>业务）</w:t>
      </w:r>
      <w:r w:rsidRPr="00D37682">
        <w:rPr>
          <w:rFonts w:hint="eastAsia"/>
          <w:lang w:eastAsia="zh-CN"/>
        </w:rPr>
        <w:t>的工作</w:t>
      </w:r>
      <w:r>
        <w:rPr>
          <w:lang w:eastAsia="zh-CN"/>
        </w:rPr>
        <w:t>）</w:t>
      </w:r>
      <w:r>
        <w:rPr>
          <w:rFonts w:hint="eastAsia"/>
          <w:lang w:eastAsia="zh-CN"/>
        </w:rPr>
        <w:t>；</w:t>
      </w:r>
    </w:p>
    <w:p w:rsidR="0026581B" w:rsidRPr="0020402F" w:rsidRDefault="0026581B" w:rsidP="003E7B22">
      <w:pPr>
        <w:pStyle w:val="enumlev1"/>
        <w:rPr>
          <w:lang w:eastAsia="zh-CN"/>
        </w:rPr>
      </w:pPr>
      <w:proofErr w:type="gramStart"/>
      <w:r>
        <w:rPr>
          <w:lang w:val="en-US" w:eastAsia="zh-CN"/>
        </w:rPr>
        <w:t>(iv)</w:t>
      </w:r>
      <w:r>
        <w:rPr>
          <w:lang w:val="en-US" w:eastAsia="zh-CN"/>
        </w:rPr>
        <w:tab/>
      </w:r>
      <w:r w:rsidRPr="0020402F">
        <w:rPr>
          <w:lang w:eastAsia="zh-CN"/>
        </w:rPr>
        <w:t>ITU-R</w:t>
      </w:r>
      <w:r w:rsidRPr="0020402F">
        <w:rPr>
          <w:lang w:eastAsia="zh-CN"/>
        </w:rPr>
        <w:t>和</w:t>
      </w:r>
      <w:r w:rsidRPr="0020402F">
        <w:rPr>
          <w:lang w:eastAsia="zh-CN"/>
        </w:rPr>
        <w:t>ITU-T</w:t>
      </w:r>
      <w:r>
        <w:rPr>
          <w:rFonts w:hint="eastAsia"/>
          <w:lang w:eastAsia="zh-CN"/>
        </w:rPr>
        <w:t>联手</w:t>
      </w:r>
      <w:r w:rsidRPr="0020402F">
        <w:rPr>
          <w:lang w:eastAsia="zh-CN"/>
        </w:rPr>
        <w:t>新成立的有关视听媒体无障碍获取的</w:t>
      </w:r>
      <w:r>
        <w:rPr>
          <w:rFonts w:hint="eastAsia"/>
          <w:lang w:eastAsia="zh-CN"/>
        </w:rPr>
        <w:t>跨</w:t>
      </w:r>
      <w:r w:rsidRPr="00D37682">
        <w:rPr>
          <w:rFonts w:hint="eastAsia"/>
          <w:lang w:eastAsia="zh-CN"/>
        </w:rPr>
        <w:t>部门报告人组</w:t>
      </w:r>
      <w:r w:rsidRPr="0020402F">
        <w:rPr>
          <w:lang w:eastAsia="zh-CN"/>
        </w:rPr>
        <w:t>（</w:t>
      </w:r>
      <w:r w:rsidRPr="0020402F">
        <w:rPr>
          <w:lang w:eastAsia="zh-CN"/>
        </w:rPr>
        <w:t>IRG-AVA</w:t>
      </w:r>
      <w:r w:rsidRPr="0020402F">
        <w:rPr>
          <w:lang w:eastAsia="zh-CN"/>
        </w:rPr>
        <w:t>），</w:t>
      </w:r>
      <w:r w:rsidRPr="00D37682">
        <w:rPr>
          <w:lang w:eastAsia="zh-CN"/>
        </w:rPr>
        <w:t>ITU-T</w:t>
      </w:r>
      <w:r w:rsidRPr="00D37682">
        <w:rPr>
          <w:rFonts w:hint="eastAsia"/>
          <w:lang w:eastAsia="zh-CN"/>
        </w:rPr>
        <w:t>视听</w:t>
      </w:r>
      <w:r w:rsidRPr="0020402F">
        <w:rPr>
          <w:lang w:eastAsia="zh-CN"/>
        </w:rPr>
        <w:t>无障碍获取焦点组</w:t>
      </w:r>
      <w:r w:rsidRPr="00D37682">
        <w:rPr>
          <w:rFonts w:hint="eastAsia"/>
          <w:lang w:eastAsia="zh-CN"/>
        </w:rPr>
        <w:t>（</w:t>
      </w:r>
      <w:r w:rsidRPr="00D37682">
        <w:rPr>
          <w:lang w:eastAsia="zh-CN"/>
        </w:rPr>
        <w:t>FGAVA</w:t>
      </w:r>
      <w:r w:rsidRPr="00D37682">
        <w:rPr>
          <w:rFonts w:hint="eastAsia"/>
          <w:lang w:eastAsia="zh-CN"/>
        </w:rPr>
        <w:t>）</w:t>
      </w:r>
      <w:r w:rsidRPr="0020402F">
        <w:rPr>
          <w:lang w:eastAsia="zh-CN"/>
        </w:rPr>
        <w:t>的工作成果</w:t>
      </w:r>
      <w:r w:rsidRPr="00D37682">
        <w:rPr>
          <w:rFonts w:hint="eastAsia"/>
          <w:lang w:eastAsia="zh-CN"/>
        </w:rPr>
        <w:t>，</w:t>
      </w:r>
      <w:r w:rsidRPr="0020402F">
        <w:rPr>
          <w:lang w:eastAsia="zh-CN"/>
        </w:rPr>
        <w:t>以及</w:t>
      </w:r>
      <w:r w:rsidRPr="00D37682">
        <w:rPr>
          <w:lang w:eastAsia="zh-CN"/>
        </w:rPr>
        <w:t>ITU-R</w:t>
      </w:r>
      <w:r w:rsidRPr="0020402F">
        <w:rPr>
          <w:lang w:eastAsia="zh-CN"/>
        </w:rPr>
        <w:t>第</w:t>
      </w:r>
      <w:r w:rsidRPr="00D37682">
        <w:rPr>
          <w:lang w:eastAsia="zh-CN"/>
        </w:rPr>
        <w:t>4</w:t>
      </w:r>
      <w:r w:rsidRPr="0020402F">
        <w:rPr>
          <w:lang w:eastAsia="zh-CN"/>
        </w:rPr>
        <w:t>研究组第</w:t>
      </w:r>
      <w:r w:rsidRPr="00D37682">
        <w:rPr>
          <w:lang w:eastAsia="zh-CN"/>
        </w:rPr>
        <w:t>4A</w:t>
      </w:r>
      <w:r w:rsidRPr="0020402F">
        <w:rPr>
          <w:lang w:eastAsia="zh-CN"/>
        </w:rPr>
        <w:t>、</w:t>
      </w:r>
      <w:r w:rsidRPr="00D37682">
        <w:rPr>
          <w:lang w:eastAsia="zh-CN"/>
        </w:rPr>
        <w:t>4B</w:t>
      </w:r>
      <w:r w:rsidRPr="0020402F">
        <w:rPr>
          <w:lang w:eastAsia="zh-CN"/>
        </w:rPr>
        <w:t>工作组</w:t>
      </w:r>
      <w:r w:rsidRPr="00D37682">
        <w:rPr>
          <w:rFonts w:hint="eastAsia"/>
          <w:lang w:eastAsia="zh-CN"/>
        </w:rPr>
        <w:t>和</w:t>
      </w:r>
      <w:r w:rsidRPr="0020402F">
        <w:rPr>
          <w:lang w:eastAsia="zh-CN"/>
        </w:rPr>
        <w:t>第</w:t>
      </w:r>
      <w:r w:rsidRPr="00D37682">
        <w:rPr>
          <w:lang w:eastAsia="zh-CN"/>
        </w:rPr>
        <w:t>5</w:t>
      </w:r>
      <w:r w:rsidRPr="0020402F">
        <w:rPr>
          <w:lang w:eastAsia="zh-CN"/>
        </w:rPr>
        <w:t>研究组第</w:t>
      </w:r>
      <w:r w:rsidRPr="00D37682">
        <w:rPr>
          <w:lang w:eastAsia="zh-CN"/>
        </w:rPr>
        <w:t>5A</w:t>
      </w:r>
      <w:r w:rsidRPr="0020402F">
        <w:rPr>
          <w:lang w:eastAsia="zh-CN"/>
        </w:rPr>
        <w:t>工作组就如何</w:t>
      </w:r>
      <w:r w:rsidRPr="00D37682">
        <w:rPr>
          <w:rFonts w:hint="eastAsia"/>
          <w:lang w:eastAsia="zh-CN"/>
        </w:rPr>
        <w:t>在全球</w:t>
      </w:r>
      <w:r w:rsidRPr="0020402F">
        <w:rPr>
          <w:lang w:eastAsia="zh-CN"/>
        </w:rPr>
        <w:t>改善</w:t>
      </w:r>
      <w:r w:rsidRPr="00D37682">
        <w:rPr>
          <w:rFonts w:hint="eastAsia"/>
          <w:lang w:eastAsia="zh-CN"/>
        </w:rPr>
        <w:t>数字助听器的</w:t>
      </w:r>
      <w:r w:rsidRPr="0020402F">
        <w:rPr>
          <w:lang w:eastAsia="zh-CN"/>
        </w:rPr>
        <w:t>接入效果而开展的研究工作</w:t>
      </w:r>
      <w:r w:rsidRPr="00D37682">
        <w:rPr>
          <w:rFonts w:hint="eastAsia"/>
          <w:lang w:eastAsia="zh-CN"/>
        </w:rPr>
        <w:t>；</w:t>
      </w:r>
      <w:proofErr w:type="gramEnd"/>
    </w:p>
    <w:p w:rsidR="0026581B" w:rsidRPr="0020402F" w:rsidRDefault="0026581B" w:rsidP="003E7B22">
      <w:pPr>
        <w:rPr>
          <w:rFonts w:cstheme="minorHAnsi"/>
          <w:lang w:eastAsia="zh-CN"/>
        </w:rPr>
      </w:pPr>
      <w:r w:rsidRPr="0020402F">
        <w:rPr>
          <w:rFonts w:cstheme="minorHAnsi"/>
          <w:i/>
          <w:iCs/>
          <w:lang w:eastAsia="zh-CN"/>
        </w:rPr>
        <w:t>h)</w:t>
      </w:r>
      <w:r w:rsidRPr="0020402F">
        <w:rPr>
          <w:rFonts w:cstheme="minorHAnsi"/>
          <w:lang w:eastAsia="zh-CN"/>
        </w:rPr>
        <w:tab/>
      </w:r>
      <w:r w:rsidRPr="0020402F">
        <w:rPr>
          <w:rFonts w:cstheme="minorHAnsi"/>
          <w:lang w:eastAsia="zh-CN"/>
        </w:rPr>
        <w:t>在电信标准化局（</w:t>
      </w:r>
      <w:r w:rsidRPr="0020402F">
        <w:rPr>
          <w:rFonts w:cstheme="minorHAnsi"/>
          <w:lang w:eastAsia="zh-CN"/>
        </w:rPr>
        <w:t>TSB</w:t>
      </w:r>
      <w:r w:rsidRPr="0020402F">
        <w:rPr>
          <w:rFonts w:cstheme="minorHAnsi"/>
          <w:lang w:eastAsia="zh-CN"/>
        </w:rPr>
        <w:t>）主任的帮助下，互联网管理论坛成立了</w:t>
      </w:r>
      <w:r w:rsidRPr="0020402F">
        <w:rPr>
          <w:rFonts w:cstheme="minorHAnsi"/>
          <w:lang w:eastAsia="zh-CN"/>
        </w:rPr>
        <w:t>ITU-D</w:t>
      </w:r>
      <w:r w:rsidRPr="0020402F">
        <w:rPr>
          <w:rFonts w:cstheme="minorHAnsi"/>
          <w:lang w:eastAsia="zh-CN"/>
        </w:rPr>
        <w:t>参与其中的</w:t>
      </w:r>
      <w:r w:rsidRPr="0020402F">
        <w:rPr>
          <w:rFonts w:ascii="SimSun" w:hAnsi="SimSun" w:cstheme="minorHAnsi"/>
          <w:lang w:eastAsia="zh-CN"/>
        </w:rPr>
        <w:t>“</w:t>
      </w:r>
      <w:r w:rsidRPr="0020402F">
        <w:rPr>
          <w:rFonts w:cstheme="minorHAnsi"/>
          <w:lang w:eastAsia="zh-CN"/>
        </w:rPr>
        <w:t>无障碍获取和残疾动态联盟</w:t>
      </w:r>
      <w:r w:rsidRPr="0020402F">
        <w:rPr>
          <w:rFonts w:ascii="SimSun" w:hAnsi="SimSun" w:cstheme="minorHAnsi"/>
          <w:lang w:eastAsia="zh-CN"/>
        </w:rPr>
        <w:t>”</w:t>
      </w:r>
      <w:r w:rsidRPr="0020402F">
        <w:rPr>
          <w:rFonts w:cstheme="minorHAnsi"/>
          <w:lang w:eastAsia="zh-CN"/>
        </w:rPr>
        <w:t>（</w:t>
      </w:r>
      <w:r w:rsidRPr="0020402F">
        <w:rPr>
          <w:rFonts w:cstheme="minorHAnsi"/>
          <w:lang w:eastAsia="zh-CN"/>
        </w:rPr>
        <w:t>DCAD</w:t>
      </w:r>
      <w:r w:rsidRPr="0020402F">
        <w:rPr>
          <w:rFonts w:cstheme="minorHAnsi"/>
          <w:lang w:eastAsia="zh-CN"/>
        </w:rPr>
        <w:t>），以及</w:t>
      </w:r>
      <w:r w:rsidRPr="0020402F">
        <w:rPr>
          <w:rFonts w:cstheme="minorHAnsi"/>
          <w:lang w:eastAsia="zh-CN"/>
        </w:rPr>
        <w:t>ITU-T</w:t>
      </w:r>
      <w:r w:rsidRPr="0020402F">
        <w:rPr>
          <w:rFonts w:cstheme="minorHAnsi"/>
          <w:lang w:eastAsia="zh-CN"/>
        </w:rPr>
        <w:t>与</w:t>
      </w:r>
      <w:r w:rsidRPr="0020402F">
        <w:rPr>
          <w:rFonts w:cstheme="minorHAnsi"/>
          <w:lang w:eastAsia="zh-CN"/>
        </w:rPr>
        <w:t>DCAD</w:t>
      </w:r>
      <w:r w:rsidRPr="0020402F">
        <w:rPr>
          <w:rFonts w:cstheme="minorHAnsi"/>
          <w:lang w:eastAsia="zh-CN"/>
        </w:rPr>
        <w:t>为使国际社会的各行各业最大限度地从电子通信方式和互联网在线信息中获益而结成的伙伴合作关系；</w:t>
      </w:r>
    </w:p>
    <w:p w:rsidR="0026581B" w:rsidRPr="0020402F" w:rsidRDefault="0026581B" w:rsidP="003E7B22">
      <w:pPr>
        <w:rPr>
          <w:rFonts w:cstheme="minorHAnsi"/>
          <w:lang w:eastAsia="zh-CN"/>
        </w:rPr>
      </w:pPr>
      <w:r w:rsidRPr="0020402F">
        <w:rPr>
          <w:rFonts w:cstheme="minorHAnsi"/>
          <w:i/>
          <w:iCs/>
          <w:lang w:eastAsia="zh-CN"/>
        </w:rPr>
        <w:t>i)</w:t>
      </w:r>
      <w:r w:rsidRPr="0020402F">
        <w:rPr>
          <w:rFonts w:cstheme="minorHAnsi"/>
          <w:i/>
          <w:iCs/>
          <w:lang w:eastAsia="zh-CN"/>
        </w:rPr>
        <w:tab/>
      </w:r>
      <w:r w:rsidRPr="0020402F">
        <w:rPr>
          <w:rFonts w:cstheme="minorHAnsi"/>
          <w:lang w:eastAsia="zh-CN"/>
        </w:rPr>
        <w:t>世界电信标准化全会第</w:t>
      </w:r>
      <w:r w:rsidRPr="0020402F">
        <w:rPr>
          <w:rFonts w:cstheme="minorHAnsi"/>
          <w:lang w:eastAsia="zh-CN"/>
        </w:rPr>
        <w:t>57</w:t>
      </w:r>
      <w:r w:rsidRPr="0020402F">
        <w:rPr>
          <w:rFonts w:cstheme="minorHAnsi"/>
          <w:lang w:eastAsia="zh-CN"/>
        </w:rPr>
        <w:t>号决议（</w:t>
      </w:r>
      <w:r w:rsidRPr="0020402F">
        <w:rPr>
          <w:rFonts w:cstheme="minorHAnsi"/>
          <w:lang w:eastAsia="zh-CN"/>
        </w:rPr>
        <w:t>2012</w:t>
      </w:r>
      <w:r w:rsidRPr="0020402F">
        <w:rPr>
          <w:rFonts w:cstheme="minorHAnsi"/>
          <w:lang w:eastAsia="zh-CN"/>
        </w:rPr>
        <w:t>年，迪拜，修订版）</w:t>
      </w:r>
      <w:r w:rsidRPr="0020402F">
        <w:rPr>
          <w:rFonts w:cstheme="minorHAnsi"/>
          <w:lang w:eastAsia="zh-CN"/>
        </w:rPr>
        <w:t xml:space="preserve"> – </w:t>
      </w:r>
      <w:bookmarkStart w:id="22" w:name="_Toc219521743"/>
      <w:bookmarkStart w:id="23" w:name="_Toc348252473"/>
      <w:r w:rsidRPr="0020402F">
        <w:rPr>
          <w:rFonts w:cstheme="minorHAnsi"/>
          <w:lang w:eastAsia="zh-CN"/>
        </w:rPr>
        <w:t>加强国际电联三大部门之间就共同感兴趣的问题</w:t>
      </w:r>
      <w:r>
        <w:rPr>
          <w:rFonts w:cstheme="minorHAnsi" w:hint="eastAsia"/>
          <w:lang w:eastAsia="zh-CN"/>
        </w:rPr>
        <w:t>开展</w:t>
      </w:r>
      <w:r w:rsidRPr="0020402F">
        <w:rPr>
          <w:rFonts w:cstheme="minorHAnsi"/>
          <w:lang w:eastAsia="zh-CN"/>
        </w:rPr>
        <w:t>协调和合作</w:t>
      </w:r>
      <w:bookmarkEnd w:id="22"/>
      <w:bookmarkEnd w:id="23"/>
      <w:r w:rsidRPr="0020402F">
        <w:rPr>
          <w:rFonts w:cstheme="minorHAnsi"/>
          <w:lang w:eastAsia="zh-CN"/>
        </w:rPr>
        <w:t>；</w:t>
      </w:r>
    </w:p>
    <w:p w:rsidR="0026581B" w:rsidRPr="0020402F" w:rsidRDefault="0026581B" w:rsidP="003E7B22">
      <w:pPr>
        <w:rPr>
          <w:rFonts w:cstheme="minorHAnsi"/>
          <w:lang w:eastAsia="zh-CN"/>
        </w:rPr>
      </w:pPr>
      <w:r w:rsidRPr="0020402F">
        <w:rPr>
          <w:rFonts w:cstheme="minorHAnsi"/>
          <w:i/>
          <w:iCs/>
          <w:lang w:eastAsia="zh-CN"/>
        </w:rPr>
        <w:t>j)</w:t>
      </w:r>
      <w:r w:rsidRPr="0020402F">
        <w:rPr>
          <w:rFonts w:cstheme="minorHAnsi"/>
          <w:lang w:eastAsia="zh-CN"/>
        </w:rPr>
        <w:tab/>
      </w:r>
      <w:r w:rsidRPr="0020402F">
        <w:rPr>
          <w:rFonts w:cstheme="minorHAnsi"/>
          <w:lang w:eastAsia="zh-CN"/>
        </w:rPr>
        <w:t>在第</w:t>
      </w:r>
      <w:r w:rsidRPr="0020402F">
        <w:rPr>
          <w:rFonts w:cstheme="minorHAnsi"/>
          <w:lang w:eastAsia="zh-CN"/>
        </w:rPr>
        <w:t>14</w:t>
      </w:r>
      <w:r w:rsidRPr="0020402F">
        <w:rPr>
          <w:rFonts w:cstheme="minorHAnsi"/>
          <w:lang w:eastAsia="zh-CN"/>
        </w:rPr>
        <w:t>届全球标准协作会议（</w:t>
      </w:r>
      <w:r w:rsidRPr="0020402F">
        <w:rPr>
          <w:rFonts w:cstheme="minorHAnsi"/>
          <w:lang w:eastAsia="zh-CN"/>
        </w:rPr>
        <w:t>2009</w:t>
      </w:r>
      <w:r w:rsidRPr="0020402F">
        <w:rPr>
          <w:rFonts w:cstheme="minorHAnsi"/>
          <w:lang w:eastAsia="zh-CN"/>
        </w:rPr>
        <w:t>年，日内瓦；</w:t>
      </w:r>
      <w:r w:rsidRPr="0020402F">
        <w:rPr>
          <w:rFonts w:cstheme="minorHAnsi"/>
          <w:lang w:eastAsia="zh-CN"/>
        </w:rPr>
        <w:t>2011</w:t>
      </w:r>
      <w:r w:rsidRPr="0020402F">
        <w:rPr>
          <w:rFonts w:cstheme="minorHAnsi"/>
          <w:lang w:eastAsia="zh-CN"/>
        </w:rPr>
        <w:t>年，哈利法克斯）上达成的</w:t>
      </w:r>
      <w:r w:rsidRPr="0020402F">
        <w:rPr>
          <w:rFonts w:cstheme="minorHAnsi"/>
          <w:lang w:eastAsia="zh-CN"/>
        </w:rPr>
        <w:t>GSC-14/27</w:t>
      </w:r>
      <w:r w:rsidRPr="0020402F">
        <w:rPr>
          <w:rFonts w:cstheme="minorHAnsi"/>
          <w:lang w:eastAsia="zh-CN"/>
        </w:rPr>
        <w:t>号决议（修订版），其中鼓励全球、区域性和各国的标准化组织更加紧密地协作，以此为基础制定和</w:t>
      </w:r>
      <w:r w:rsidRPr="0020402F">
        <w:rPr>
          <w:rFonts w:cstheme="minorHAnsi"/>
          <w:lang w:eastAsia="zh-CN"/>
        </w:rPr>
        <w:t>/</w:t>
      </w:r>
      <w:r w:rsidRPr="0020402F">
        <w:rPr>
          <w:rFonts w:cstheme="minorHAnsi"/>
          <w:lang w:eastAsia="zh-CN"/>
        </w:rPr>
        <w:t>或加强为残疾人享用电信</w:t>
      </w:r>
      <w:r w:rsidRPr="0020402F">
        <w:rPr>
          <w:rFonts w:cstheme="minorHAnsi"/>
          <w:lang w:eastAsia="zh-CN"/>
        </w:rPr>
        <w:t>/ICT</w:t>
      </w:r>
      <w:r w:rsidRPr="0020402F">
        <w:rPr>
          <w:rFonts w:cstheme="minorHAnsi"/>
          <w:lang w:eastAsia="zh-CN"/>
        </w:rPr>
        <w:t>而开展的活动和举措；</w:t>
      </w:r>
    </w:p>
    <w:p w:rsidR="0026581B" w:rsidRPr="0020402F" w:rsidRDefault="0026581B" w:rsidP="003E7B22">
      <w:pPr>
        <w:rPr>
          <w:rFonts w:cstheme="minorHAnsi"/>
          <w:lang w:eastAsia="zh-CN"/>
        </w:rPr>
      </w:pPr>
      <w:r w:rsidRPr="0020402F">
        <w:rPr>
          <w:rFonts w:cstheme="minorHAnsi"/>
          <w:i/>
          <w:iCs/>
          <w:lang w:eastAsia="zh-CN"/>
        </w:rPr>
        <w:t>k)</w:t>
      </w:r>
      <w:r w:rsidRPr="0020402F">
        <w:rPr>
          <w:rFonts w:cstheme="minorHAnsi"/>
          <w:lang w:eastAsia="zh-CN"/>
        </w:rPr>
        <w:tab/>
      </w:r>
      <w:r w:rsidRPr="0020402F">
        <w:rPr>
          <w:rFonts w:cstheme="minorHAnsi"/>
          <w:lang w:eastAsia="zh-CN"/>
        </w:rPr>
        <w:t>在第</w:t>
      </w:r>
      <w:r w:rsidRPr="0020402F">
        <w:rPr>
          <w:rFonts w:cstheme="minorHAnsi"/>
          <w:lang w:eastAsia="zh-CN"/>
        </w:rPr>
        <w:t>13</w:t>
      </w:r>
      <w:r w:rsidRPr="0020402F">
        <w:rPr>
          <w:rFonts w:cstheme="minorHAnsi"/>
          <w:lang w:eastAsia="zh-CN"/>
        </w:rPr>
        <w:t>届全球标准合作大会（</w:t>
      </w:r>
      <w:r w:rsidRPr="0020402F">
        <w:rPr>
          <w:rFonts w:cstheme="minorHAnsi"/>
          <w:lang w:eastAsia="zh-CN"/>
        </w:rPr>
        <w:t>2008</w:t>
      </w:r>
      <w:r w:rsidRPr="0020402F">
        <w:rPr>
          <w:rFonts w:cstheme="minorHAnsi"/>
          <w:lang w:eastAsia="zh-CN"/>
        </w:rPr>
        <w:t>年，波士顿；</w:t>
      </w:r>
      <w:r w:rsidRPr="0020402F">
        <w:rPr>
          <w:rFonts w:cstheme="minorHAnsi"/>
          <w:lang w:eastAsia="zh-CN"/>
        </w:rPr>
        <w:t>2011</w:t>
      </w:r>
      <w:r w:rsidRPr="0020402F">
        <w:rPr>
          <w:rFonts w:cstheme="minorHAnsi"/>
          <w:lang w:eastAsia="zh-CN"/>
        </w:rPr>
        <w:t>年，哈利法克斯）上达成的关于用户需求、考虑和参与的第</w:t>
      </w:r>
      <w:r w:rsidRPr="0020402F">
        <w:rPr>
          <w:rFonts w:cstheme="minorHAnsi"/>
          <w:lang w:eastAsia="zh-CN"/>
        </w:rPr>
        <w:t>GSC-13/26</w:t>
      </w:r>
      <w:r w:rsidRPr="0020402F">
        <w:rPr>
          <w:rFonts w:cstheme="minorHAnsi"/>
          <w:lang w:eastAsia="zh-CN"/>
        </w:rPr>
        <w:t>号决议（修订版）；</w:t>
      </w:r>
    </w:p>
    <w:p w:rsidR="0026581B" w:rsidRPr="0020402F" w:rsidRDefault="0026581B" w:rsidP="003E7B22">
      <w:pPr>
        <w:rPr>
          <w:rFonts w:cstheme="minorHAnsi"/>
          <w:lang w:eastAsia="zh-CN"/>
        </w:rPr>
      </w:pPr>
      <w:r w:rsidRPr="0020402F">
        <w:rPr>
          <w:rFonts w:cstheme="minorHAnsi"/>
          <w:i/>
          <w:iCs/>
          <w:lang w:eastAsia="zh-CN"/>
        </w:rPr>
        <w:t>l)</w:t>
      </w:r>
      <w:r w:rsidRPr="0020402F">
        <w:rPr>
          <w:rFonts w:cstheme="minorHAnsi"/>
          <w:lang w:eastAsia="zh-CN"/>
        </w:rPr>
        <w:tab/>
      </w:r>
      <w:r w:rsidRPr="0020402F">
        <w:rPr>
          <w:rFonts w:cstheme="minorHAnsi"/>
          <w:lang w:eastAsia="zh-CN"/>
        </w:rPr>
        <w:t>国际标准化组织（</w:t>
      </w:r>
      <w:r w:rsidRPr="0020402F">
        <w:rPr>
          <w:rFonts w:cstheme="minorHAnsi"/>
          <w:lang w:eastAsia="zh-CN"/>
        </w:rPr>
        <w:t>ISO</w:t>
      </w:r>
      <w:r w:rsidRPr="0020402F">
        <w:rPr>
          <w:rFonts w:cstheme="minorHAnsi"/>
          <w:lang w:eastAsia="zh-CN"/>
        </w:rPr>
        <w:t>）和国际电工委员会（</w:t>
      </w:r>
      <w:r w:rsidRPr="0020402F">
        <w:rPr>
          <w:rFonts w:cstheme="minorHAnsi"/>
          <w:lang w:eastAsia="zh-CN"/>
        </w:rPr>
        <w:t>IEC</w:t>
      </w:r>
      <w:r w:rsidRPr="0020402F">
        <w:rPr>
          <w:rFonts w:cstheme="minorHAnsi"/>
          <w:lang w:eastAsia="zh-CN"/>
        </w:rPr>
        <w:t>）信息技术联合技术委员会（</w:t>
      </w:r>
      <w:r w:rsidRPr="0020402F">
        <w:rPr>
          <w:rFonts w:cstheme="minorHAnsi"/>
          <w:lang w:eastAsia="zh-CN"/>
        </w:rPr>
        <w:t>JTC 1</w:t>
      </w:r>
      <w:r w:rsidRPr="0020402F">
        <w:rPr>
          <w:rFonts w:cstheme="minorHAnsi"/>
          <w:lang w:eastAsia="zh-CN"/>
        </w:rPr>
        <w:t>）的无障碍获取特别工作组（</w:t>
      </w:r>
      <w:r w:rsidRPr="0020402F">
        <w:rPr>
          <w:rFonts w:cstheme="minorHAnsi"/>
          <w:lang w:eastAsia="zh-CN"/>
        </w:rPr>
        <w:t>ISO/IEC JTC 1 SWG-Accessibility</w:t>
      </w:r>
      <w:r w:rsidRPr="0020402F">
        <w:rPr>
          <w:rFonts w:cstheme="minorHAnsi"/>
          <w:lang w:eastAsia="zh-CN"/>
        </w:rPr>
        <w:t>）以及欧盟任务</w:t>
      </w:r>
      <w:r w:rsidRPr="0020402F">
        <w:rPr>
          <w:rFonts w:cstheme="minorHAnsi"/>
          <w:lang w:eastAsia="zh-CN"/>
        </w:rPr>
        <w:t>376</w:t>
      </w:r>
      <w:r w:rsidRPr="0020402F">
        <w:rPr>
          <w:rFonts w:cstheme="minorHAnsi"/>
          <w:lang w:eastAsia="zh-CN"/>
        </w:rPr>
        <w:t>项目组的出版物和正在开展的工作，确定用户需要并汇总现有标准，从而确定需要开展研究或制定新标准的领域；</w:t>
      </w:r>
    </w:p>
    <w:p w:rsidR="0026581B" w:rsidRPr="0020402F" w:rsidRDefault="0026581B" w:rsidP="003E7B22">
      <w:pPr>
        <w:rPr>
          <w:rFonts w:cstheme="minorHAnsi"/>
          <w:lang w:eastAsia="zh-CN"/>
        </w:rPr>
      </w:pPr>
      <w:r w:rsidRPr="0020402F">
        <w:rPr>
          <w:rFonts w:cstheme="minorHAnsi"/>
          <w:i/>
          <w:iCs/>
          <w:lang w:eastAsia="zh-CN"/>
        </w:rPr>
        <w:t>m)</w:t>
      </w:r>
      <w:r w:rsidRPr="0020402F">
        <w:rPr>
          <w:rFonts w:cstheme="minorHAnsi"/>
          <w:lang w:eastAsia="zh-CN"/>
        </w:rPr>
        <w:tab/>
      </w:r>
      <w:r w:rsidRPr="0020402F">
        <w:rPr>
          <w:rFonts w:cstheme="minorHAnsi"/>
          <w:lang w:eastAsia="zh-CN"/>
        </w:rPr>
        <w:t>负责无障碍获取</w:t>
      </w:r>
      <w:r w:rsidRPr="0020402F">
        <w:rPr>
          <w:rFonts w:cstheme="minorHAnsi"/>
          <w:lang w:eastAsia="zh-CN"/>
        </w:rPr>
        <w:t>ICT</w:t>
      </w:r>
      <w:r w:rsidRPr="0020402F">
        <w:rPr>
          <w:rFonts w:cstheme="minorHAnsi"/>
          <w:lang w:eastAsia="zh-CN"/>
        </w:rPr>
        <w:t>的</w:t>
      </w:r>
      <w:r w:rsidRPr="0020402F">
        <w:rPr>
          <w:rFonts w:cstheme="minorHAnsi"/>
          <w:lang w:eastAsia="zh-CN"/>
        </w:rPr>
        <w:t>ITU-T</w:t>
      </w:r>
      <w:r w:rsidRPr="0020402F">
        <w:rPr>
          <w:rFonts w:cstheme="minorHAnsi"/>
          <w:lang w:eastAsia="zh-CN"/>
        </w:rPr>
        <w:t>各研究组开展的活动：残疾人无障碍获取电信</w:t>
      </w:r>
      <w:r w:rsidRPr="0020402F">
        <w:rPr>
          <w:rFonts w:cstheme="minorHAnsi"/>
          <w:lang w:eastAsia="zh-CN"/>
        </w:rPr>
        <w:t>/ICT</w:t>
      </w:r>
      <w:r w:rsidRPr="0020402F">
        <w:rPr>
          <w:rFonts w:cstheme="minorHAnsi"/>
          <w:lang w:eastAsia="zh-CN"/>
        </w:rPr>
        <w:t>牵头研究组第</w:t>
      </w:r>
      <w:r w:rsidRPr="0020402F">
        <w:rPr>
          <w:rFonts w:cstheme="minorHAnsi"/>
          <w:lang w:eastAsia="zh-CN"/>
        </w:rPr>
        <w:t>16</w:t>
      </w:r>
      <w:r w:rsidRPr="0020402F">
        <w:rPr>
          <w:rFonts w:cstheme="minorHAnsi"/>
          <w:lang w:eastAsia="zh-CN"/>
        </w:rPr>
        <w:t>研究组（多媒体编码、系统和应用）和</w:t>
      </w:r>
      <w:r>
        <w:rPr>
          <w:rFonts w:cstheme="minorHAnsi" w:hint="eastAsia"/>
          <w:lang w:eastAsia="zh-CN"/>
        </w:rPr>
        <w:t>研究</w:t>
      </w:r>
      <w:r w:rsidRPr="0020402F">
        <w:rPr>
          <w:rFonts w:cstheme="minorHAnsi"/>
          <w:lang w:eastAsia="zh-CN"/>
        </w:rPr>
        <w:t>人为因素部分的</w:t>
      </w:r>
      <w:r w:rsidRPr="0020402F">
        <w:rPr>
          <w:rFonts w:cstheme="minorHAnsi"/>
          <w:lang w:eastAsia="zh-CN"/>
        </w:rPr>
        <w:t>ITU-T</w:t>
      </w:r>
      <w:r w:rsidRPr="0020402F">
        <w:rPr>
          <w:rFonts w:cstheme="minorHAnsi"/>
          <w:lang w:eastAsia="zh-CN"/>
        </w:rPr>
        <w:t>第</w:t>
      </w:r>
      <w:r w:rsidRPr="0020402F">
        <w:rPr>
          <w:rFonts w:cstheme="minorHAnsi"/>
          <w:lang w:eastAsia="zh-CN"/>
        </w:rPr>
        <w:t>2</w:t>
      </w:r>
      <w:r w:rsidRPr="0020402F">
        <w:rPr>
          <w:rFonts w:cstheme="minorHAnsi"/>
          <w:lang w:eastAsia="zh-CN"/>
        </w:rPr>
        <w:t>研究组（业务提供和电信管理的运营方面）；</w:t>
      </w:r>
    </w:p>
    <w:p w:rsidR="0026581B" w:rsidRPr="0020402F" w:rsidRDefault="0026581B" w:rsidP="003E7B22">
      <w:pPr>
        <w:rPr>
          <w:rFonts w:cstheme="minorHAnsi"/>
          <w:lang w:eastAsia="zh-CN"/>
        </w:rPr>
      </w:pPr>
      <w:r w:rsidRPr="0020402F">
        <w:rPr>
          <w:rFonts w:cstheme="minorHAnsi"/>
          <w:i/>
          <w:iCs/>
          <w:lang w:eastAsia="zh-CN"/>
        </w:rPr>
        <w:t>n)</w:t>
      </w:r>
      <w:r w:rsidRPr="0020402F">
        <w:rPr>
          <w:rFonts w:cstheme="minorHAnsi"/>
          <w:lang w:eastAsia="zh-CN"/>
        </w:rPr>
        <w:tab/>
      </w:r>
      <w:r w:rsidRPr="0020402F">
        <w:rPr>
          <w:rFonts w:cstheme="minorHAnsi"/>
          <w:lang w:eastAsia="zh-CN"/>
        </w:rPr>
        <w:t>与</w:t>
      </w:r>
      <w:r>
        <w:rPr>
          <w:rFonts w:cstheme="minorHAnsi" w:hint="eastAsia"/>
          <w:lang w:eastAsia="zh-CN"/>
        </w:rPr>
        <w:t>制定</w:t>
      </w:r>
      <w:r w:rsidRPr="0020402F">
        <w:rPr>
          <w:rFonts w:cstheme="minorHAnsi"/>
          <w:lang w:eastAsia="zh-CN"/>
        </w:rPr>
        <w:t>新标准（如，</w:t>
      </w:r>
      <w:r w:rsidRPr="0020402F">
        <w:rPr>
          <w:rFonts w:cstheme="minorHAnsi"/>
          <w:lang w:eastAsia="zh-CN"/>
        </w:rPr>
        <w:t>ISO TC 159</w:t>
      </w:r>
      <w:r w:rsidRPr="0020402F">
        <w:rPr>
          <w:rFonts w:cstheme="minorHAnsi"/>
          <w:lang w:eastAsia="zh-CN"/>
        </w:rPr>
        <w:t>、</w:t>
      </w:r>
      <w:r w:rsidRPr="0020402F">
        <w:rPr>
          <w:rFonts w:cstheme="minorHAnsi"/>
          <w:lang w:eastAsia="zh-CN"/>
        </w:rPr>
        <w:t>JTC 1 SC35</w:t>
      </w:r>
      <w:r w:rsidRPr="0020402F">
        <w:rPr>
          <w:rFonts w:cstheme="minorHAnsi"/>
          <w:lang w:eastAsia="zh-CN"/>
        </w:rPr>
        <w:t>、</w:t>
      </w:r>
      <w:r w:rsidRPr="0020402F">
        <w:rPr>
          <w:rFonts w:cstheme="minorHAnsi"/>
          <w:lang w:eastAsia="zh-CN"/>
        </w:rPr>
        <w:t>IEC TC100</w:t>
      </w:r>
      <w:r w:rsidRPr="0020402F">
        <w:rPr>
          <w:rFonts w:cstheme="minorHAnsi"/>
          <w:lang w:eastAsia="zh-CN"/>
        </w:rPr>
        <w:t>、</w:t>
      </w:r>
      <w:r w:rsidRPr="0020402F">
        <w:rPr>
          <w:rFonts w:cstheme="minorHAnsi"/>
          <w:lang w:eastAsia="zh-CN"/>
        </w:rPr>
        <w:t>ETSI TC HF</w:t>
      </w:r>
      <w:r w:rsidRPr="0020402F">
        <w:rPr>
          <w:rFonts w:cstheme="minorHAnsi"/>
          <w:lang w:eastAsia="zh-CN"/>
        </w:rPr>
        <w:t>和</w:t>
      </w:r>
      <w:r w:rsidRPr="0020402F">
        <w:rPr>
          <w:rFonts w:cstheme="minorHAnsi"/>
          <w:lang w:eastAsia="zh-CN"/>
        </w:rPr>
        <w:t>W3C WAI</w:t>
      </w:r>
      <w:r w:rsidRPr="0020402F">
        <w:rPr>
          <w:rFonts w:cstheme="minorHAnsi"/>
          <w:lang w:eastAsia="zh-CN"/>
        </w:rPr>
        <w:t>）和落实和维护现有标准（如</w:t>
      </w:r>
      <w:r w:rsidRPr="0020402F">
        <w:rPr>
          <w:rFonts w:cstheme="minorHAnsi"/>
          <w:lang w:eastAsia="zh-CN"/>
        </w:rPr>
        <w:t>ISO 9241-171</w:t>
      </w:r>
      <w:r w:rsidRPr="0020402F">
        <w:rPr>
          <w:rFonts w:cstheme="minorHAnsi"/>
          <w:lang w:eastAsia="zh-CN"/>
        </w:rPr>
        <w:t>）相关的活动；</w:t>
      </w:r>
    </w:p>
    <w:p w:rsidR="0026581B" w:rsidRPr="0020402F" w:rsidRDefault="0026581B" w:rsidP="003E7B22">
      <w:pPr>
        <w:rPr>
          <w:rFonts w:cstheme="minorHAnsi"/>
          <w:lang w:eastAsia="zh-CN"/>
        </w:rPr>
      </w:pPr>
      <w:r w:rsidRPr="0020402F">
        <w:rPr>
          <w:rFonts w:cstheme="minorHAnsi"/>
          <w:i/>
          <w:iCs/>
          <w:lang w:eastAsia="zh-CN"/>
        </w:rPr>
        <w:t>o)</w:t>
      </w:r>
      <w:r w:rsidRPr="0020402F">
        <w:rPr>
          <w:rFonts w:cstheme="minorHAnsi"/>
          <w:lang w:eastAsia="zh-CN"/>
        </w:rPr>
        <w:tab/>
      </w:r>
      <w:r>
        <w:rPr>
          <w:rFonts w:cstheme="minorHAnsi" w:hint="eastAsia"/>
          <w:lang w:eastAsia="zh-CN"/>
        </w:rPr>
        <w:t>创立全球</w:t>
      </w:r>
      <w:r w:rsidRPr="0020402F">
        <w:rPr>
          <w:rFonts w:cstheme="minorHAnsi"/>
          <w:lang w:eastAsia="zh-CN"/>
        </w:rPr>
        <w:t>包容性</w:t>
      </w:r>
      <w:r w:rsidRPr="0020402F">
        <w:rPr>
          <w:rFonts w:cstheme="minorHAnsi"/>
          <w:lang w:eastAsia="zh-CN"/>
        </w:rPr>
        <w:t>ICT</w:t>
      </w:r>
      <w:r w:rsidRPr="0020402F">
        <w:rPr>
          <w:rFonts w:cstheme="minorHAnsi"/>
          <w:lang w:eastAsia="zh-CN"/>
        </w:rPr>
        <w:t>举措</w:t>
      </w:r>
      <w:r>
        <w:rPr>
          <w:rFonts w:cstheme="minorHAnsi" w:hint="eastAsia"/>
          <w:lang w:eastAsia="zh-CN"/>
        </w:rPr>
        <w:t>组织</w:t>
      </w:r>
      <w:r w:rsidRPr="0020402F">
        <w:rPr>
          <w:rFonts w:cstheme="minorHAnsi"/>
          <w:lang w:eastAsia="zh-CN"/>
        </w:rPr>
        <w:t>（</w:t>
      </w:r>
      <w:r w:rsidRPr="0020402F">
        <w:rPr>
          <w:rFonts w:cstheme="minorHAnsi"/>
          <w:lang w:eastAsia="zh-CN"/>
        </w:rPr>
        <w:t>G3ict</w:t>
      </w:r>
      <w:r w:rsidRPr="0020402F">
        <w:rPr>
          <w:rFonts w:cstheme="minorHAnsi"/>
          <w:lang w:eastAsia="zh-CN"/>
        </w:rPr>
        <w:t>）</w:t>
      </w:r>
      <w:r>
        <w:rPr>
          <w:rFonts w:cstheme="minorHAnsi" w:hint="eastAsia"/>
          <w:lang w:eastAsia="zh-CN"/>
        </w:rPr>
        <w:t>，</w:t>
      </w:r>
      <w:r>
        <w:rPr>
          <w:rFonts w:cstheme="minorHAnsi" w:hint="eastAsia"/>
          <w:lang w:eastAsia="zh-CN"/>
        </w:rPr>
        <w:t>ITU-D</w:t>
      </w:r>
      <w:r>
        <w:rPr>
          <w:rFonts w:cstheme="minorHAnsi" w:hint="eastAsia"/>
          <w:lang w:eastAsia="zh-CN"/>
        </w:rPr>
        <w:t>部门成员，同时是</w:t>
      </w:r>
      <w:r w:rsidRPr="0020402F">
        <w:rPr>
          <w:rFonts w:cstheme="minorHAnsi"/>
          <w:lang w:eastAsia="zh-CN"/>
        </w:rPr>
        <w:t>联合国</w:t>
      </w:r>
      <w:r w:rsidRPr="0020402F">
        <w:rPr>
          <w:rFonts w:cstheme="minorHAnsi"/>
          <w:lang w:eastAsia="zh-CN"/>
        </w:rPr>
        <w:t>ICT</w:t>
      </w:r>
      <w:r w:rsidRPr="0020402F">
        <w:rPr>
          <w:rFonts w:cstheme="minorHAnsi"/>
          <w:lang w:eastAsia="zh-CN"/>
        </w:rPr>
        <w:t>与发展全球联盟（</w:t>
      </w:r>
      <w:r w:rsidRPr="0020402F">
        <w:rPr>
          <w:rFonts w:cstheme="minorHAnsi"/>
          <w:lang w:eastAsia="zh-CN"/>
        </w:rPr>
        <w:t>UN-GAID</w:t>
      </w:r>
      <w:r w:rsidRPr="0020402F">
        <w:rPr>
          <w:rFonts w:cstheme="minorHAnsi"/>
          <w:lang w:eastAsia="zh-CN"/>
        </w:rPr>
        <w:t>）的</w:t>
      </w:r>
      <w:r>
        <w:rPr>
          <w:rFonts w:cstheme="minorHAnsi" w:hint="eastAsia"/>
          <w:lang w:eastAsia="zh-CN"/>
        </w:rPr>
        <w:t>旗舰</w:t>
      </w:r>
      <w:r w:rsidRPr="0020402F">
        <w:rPr>
          <w:rFonts w:cstheme="minorHAnsi"/>
          <w:lang w:eastAsia="zh-CN"/>
        </w:rPr>
        <w:t>伙伴关系举措</w:t>
      </w:r>
      <w:r>
        <w:rPr>
          <w:rFonts w:cstheme="minorHAnsi" w:hint="eastAsia"/>
          <w:lang w:eastAsia="zh-CN"/>
        </w:rPr>
        <w:t>；</w:t>
      </w:r>
    </w:p>
    <w:p w:rsidR="0026581B" w:rsidRPr="0020402F" w:rsidRDefault="0026581B" w:rsidP="003E7B22">
      <w:pPr>
        <w:rPr>
          <w:rFonts w:cstheme="minorHAnsi"/>
          <w:lang w:eastAsia="zh-CN"/>
        </w:rPr>
      </w:pPr>
      <w:r w:rsidRPr="0020402F">
        <w:rPr>
          <w:rFonts w:cstheme="minorHAnsi"/>
          <w:i/>
          <w:iCs/>
          <w:lang w:eastAsia="zh-CN"/>
        </w:rPr>
        <w:t>p)</w:t>
      </w:r>
      <w:r w:rsidRPr="0020402F">
        <w:rPr>
          <w:rFonts w:cstheme="minorHAnsi"/>
          <w:lang w:eastAsia="zh-CN"/>
        </w:rPr>
        <w:tab/>
      </w:r>
      <w:r w:rsidRPr="0020402F">
        <w:rPr>
          <w:rFonts w:cstheme="minorHAnsi"/>
          <w:lang w:eastAsia="zh-CN"/>
        </w:rPr>
        <w:t>国际电联与</w:t>
      </w:r>
      <w:r w:rsidRPr="0020402F">
        <w:rPr>
          <w:rFonts w:cstheme="minorHAnsi"/>
          <w:lang w:eastAsia="zh-CN"/>
        </w:rPr>
        <w:t>G3ict</w:t>
      </w:r>
      <w:r w:rsidRPr="0020402F">
        <w:rPr>
          <w:rFonts w:cstheme="minorHAnsi"/>
          <w:lang w:eastAsia="zh-CN"/>
        </w:rPr>
        <w:t>在国际残疾人日（</w:t>
      </w:r>
      <w:r w:rsidRPr="0020402F">
        <w:rPr>
          <w:rFonts w:cstheme="minorHAnsi"/>
          <w:lang w:eastAsia="zh-CN"/>
        </w:rPr>
        <w:t>2011</w:t>
      </w:r>
      <w:r w:rsidRPr="0020402F">
        <w:rPr>
          <w:rFonts w:cstheme="minorHAnsi"/>
          <w:lang w:eastAsia="zh-CN"/>
        </w:rPr>
        <w:t>年</w:t>
      </w:r>
      <w:r w:rsidRPr="0020402F">
        <w:rPr>
          <w:rFonts w:cstheme="minorHAnsi"/>
          <w:lang w:eastAsia="zh-CN"/>
        </w:rPr>
        <w:t>12</w:t>
      </w:r>
      <w:r w:rsidRPr="0020402F">
        <w:rPr>
          <w:rFonts w:cstheme="minorHAnsi"/>
          <w:lang w:eastAsia="zh-CN"/>
        </w:rPr>
        <w:t>月</w:t>
      </w:r>
      <w:r w:rsidRPr="0020402F">
        <w:rPr>
          <w:rFonts w:cstheme="minorHAnsi"/>
          <w:lang w:eastAsia="zh-CN"/>
        </w:rPr>
        <w:t>3</w:t>
      </w:r>
      <w:r w:rsidRPr="0020402F">
        <w:rPr>
          <w:rFonts w:cstheme="minorHAnsi"/>
          <w:lang w:eastAsia="zh-CN"/>
        </w:rPr>
        <w:t>日）共同发布的</w:t>
      </w:r>
      <w:r w:rsidRPr="0020402F">
        <w:rPr>
          <w:rFonts w:ascii="SimSun" w:hAnsi="SimSun" w:cstheme="minorHAnsi"/>
          <w:lang w:eastAsia="zh-CN"/>
        </w:rPr>
        <w:t>“</w:t>
      </w:r>
      <w:r w:rsidRPr="0020402F">
        <w:rPr>
          <w:rFonts w:cstheme="minorHAnsi"/>
          <w:lang w:eastAsia="zh-CN"/>
        </w:rPr>
        <w:t>无障碍电视</w:t>
      </w:r>
      <w:r w:rsidRPr="0020402F">
        <w:rPr>
          <w:rFonts w:ascii="SimSun" w:hAnsi="SimSun" w:cstheme="minorHAnsi"/>
          <w:lang w:eastAsia="zh-CN"/>
        </w:rPr>
        <w:t>”</w:t>
      </w:r>
      <w:r w:rsidRPr="0020402F">
        <w:rPr>
          <w:rFonts w:cstheme="minorHAnsi"/>
          <w:lang w:eastAsia="zh-CN"/>
        </w:rPr>
        <w:t>报告以及</w:t>
      </w:r>
      <w:r w:rsidRPr="0020402F">
        <w:rPr>
          <w:rFonts w:ascii="SimSun" w:hAnsi="SimSun" w:cstheme="minorHAnsi"/>
          <w:lang w:eastAsia="zh-CN"/>
        </w:rPr>
        <w:t>“</w:t>
      </w:r>
      <w:r w:rsidRPr="0020402F">
        <w:rPr>
          <w:rFonts w:cstheme="minorHAnsi"/>
          <w:lang w:eastAsia="zh-CN"/>
        </w:rPr>
        <w:t>残疾人无障碍使用移动电话和服务</w:t>
      </w:r>
      <w:r w:rsidRPr="0020402F">
        <w:rPr>
          <w:rFonts w:ascii="SimSun" w:hAnsi="SimSun" w:cstheme="minorHAnsi"/>
          <w:lang w:eastAsia="zh-CN"/>
        </w:rPr>
        <w:t>”</w:t>
      </w:r>
      <w:r w:rsidRPr="0020402F">
        <w:rPr>
          <w:rFonts w:cstheme="minorHAnsi"/>
          <w:lang w:eastAsia="zh-CN"/>
        </w:rPr>
        <w:t>的报告；</w:t>
      </w:r>
    </w:p>
    <w:p w:rsidR="0026581B" w:rsidRPr="0020402F" w:rsidRDefault="0026581B" w:rsidP="003E7B22">
      <w:pPr>
        <w:rPr>
          <w:rFonts w:cstheme="minorHAnsi"/>
          <w:lang w:eastAsia="zh-CN"/>
        </w:rPr>
      </w:pPr>
      <w:r w:rsidRPr="0020402F">
        <w:rPr>
          <w:rFonts w:cstheme="minorHAnsi"/>
          <w:i/>
          <w:iCs/>
          <w:lang w:eastAsia="zh-CN"/>
        </w:rPr>
        <w:t>q)</w:t>
      </w:r>
      <w:r w:rsidRPr="0020402F">
        <w:rPr>
          <w:rFonts w:cstheme="minorHAnsi"/>
          <w:lang w:eastAsia="zh-CN"/>
        </w:rPr>
        <w:tab/>
      </w:r>
      <w:r w:rsidRPr="0020402F">
        <w:rPr>
          <w:rFonts w:cstheme="minorHAnsi"/>
          <w:lang w:eastAsia="zh-CN"/>
        </w:rPr>
        <w:t>各区域和各国为制定或修订残疾人无障碍获取电信</w:t>
      </w:r>
      <w:r w:rsidRPr="0020402F">
        <w:rPr>
          <w:rFonts w:cstheme="minorHAnsi"/>
          <w:lang w:eastAsia="zh-CN"/>
        </w:rPr>
        <w:t>/ICT</w:t>
      </w:r>
      <w:r w:rsidRPr="0020402F">
        <w:rPr>
          <w:rFonts w:cstheme="minorHAnsi"/>
          <w:lang w:eastAsia="zh-CN"/>
        </w:rPr>
        <w:t>及其兼容性和可使用性的指导原则和标准而做出的努力，</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考虑到</w:t>
      </w:r>
    </w:p>
    <w:p w:rsidR="0026581B" w:rsidRPr="0020402F" w:rsidRDefault="0026581B"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据世界卫生组织估计，全球居民中有</w:t>
      </w:r>
      <w:r w:rsidRPr="0020402F">
        <w:rPr>
          <w:rFonts w:cstheme="minorHAnsi"/>
          <w:lang w:eastAsia="zh-CN"/>
        </w:rPr>
        <w:t>10</w:t>
      </w:r>
      <w:r w:rsidRPr="0020402F">
        <w:rPr>
          <w:rFonts w:cstheme="minorHAnsi"/>
          <w:lang w:eastAsia="zh-CN"/>
        </w:rPr>
        <w:t>亿多人患某种形式的残疾，而且残疾类型各不相同（如身体、运动神经、认知、神经学和感官残疾），在制定</w:t>
      </w:r>
      <w:r w:rsidRPr="0020402F">
        <w:rPr>
          <w:rFonts w:cstheme="minorHAnsi"/>
          <w:lang w:eastAsia="zh-CN"/>
        </w:rPr>
        <w:t>ICT</w:t>
      </w:r>
      <w:r w:rsidRPr="0020402F">
        <w:rPr>
          <w:rFonts w:cstheme="minorHAnsi"/>
          <w:lang w:eastAsia="zh-CN"/>
        </w:rPr>
        <w:t>公共政策的过程中对每种残疾</w:t>
      </w:r>
      <w:r>
        <w:rPr>
          <w:rFonts w:cstheme="minorHAnsi" w:hint="eastAsia"/>
          <w:lang w:eastAsia="zh-CN"/>
        </w:rPr>
        <w:t>均需</w:t>
      </w:r>
      <w:r w:rsidRPr="0020402F">
        <w:rPr>
          <w:rFonts w:cstheme="minorHAnsi"/>
          <w:lang w:eastAsia="zh-CN"/>
        </w:rPr>
        <w:t>予以特殊考虑；</w:t>
      </w:r>
    </w:p>
    <w:p w:rsidR="0026581B" w:rsidRPr="0020402F" w:rsidRDefault="0026581B" w:rsidP="003E7B22">
      <w:pPr>
        <w:rPr>
          <w:lang w:eastAsia="zh-CN"/>
        </w:rPr>
      </w:pPr>
      <w:r>
        <w:rPr>
          <w:rFonts w:cstheme="minorHAnsi"/>
          <w:i/>
          <w:iCs/>
          <w:lang w:eastAsia="zh-CN"/>
        </w:rPr>
        <w:lastRenderedPageBreak/>
        <w:t>b</w:t>
      </w:r>
      <w:r w:rsidRPr="0020402F">
        <w:rPr>
          <w:rFonts w:cstheme="minorHAnsi"/>
          <w:i/>
          <w:iCs/>
          <w:lang w:eastAsia="zh-CN"/>
        </w:rPr>
        <w:t>)</w:t>
      </w:r>
      <w:r w:rsidRPr="0020402F">
        <w:rPr>
          <w:rFonts w:cstheme="minorHAnsi"/>
          <w:lang w:eastAsia="zh-CN"/>
        </w:rPr>
        <w:tab/>
      </w:r>
      <w:r w:rsidRPr="0020402F">
        <w:rPr>
          <w:lang w:eastAsia="zh-CN"/>
        </w:rPr>
        <w:t>《残疾人权利公约》的作用在于提供机遇，加强与落实《千年发展目标》有关的政策，</w:t>
      </w:r>
      <w:r>
        <w:rPr>
          <w:rFonts w:hint="eastAsia"/>
          <w:lang w:eastAsia="zh-CN"/>
        </w:rPr>
        <w:t>藉</w:t>
      </w:r>
      <w:r w:rsidRPr="0020402F">
        <w:rPr>
          <w:lang w:eastAsia="zh-CN"/>
        </w:rPr>
        <w:t>此</w:t>
      </w:r>
      <w:r>
        <w:rPr>
          <w:rFonts w:hint="eastAsia"/>
          <w:lang w:eastAsia="zh-CN"/>
        </w:rPr>
        <w:t>为建设</w:t>
      </w:r>
      <w:r w:rsidRPr="0020402F">
        <w:rPr>
          <w:lang w:eastAsia="zh-CN"/>
        </w:rPr>
        <w:t>二十一世纪</w:t>
      </w:r>
      <w:r w:rsidRPr="0020402F">
        <w:rPr>
          <w:rFonts w:ascii="SimSun" w:hAnsi="SimSun"/>
          <w:lang w:eastAsia="zh-CN"/>
        </w:rPr>
        <w:t>“</w:t>
      </w:r>
      <w:r w:rsidRPr="0020402F">
        <w:rPr>
          <w:lang w:eastAsia="zh-CN"/>
        </w:rPr>
        <w:t>人人共享的社会</w:t>
      </w:r>
      <w:r w:rsidRPr="0020402F">
        <w:rPr>
          <w:rFonts w:ascii="SimSun" w:hAnsi="SimSun"/>
          <w:lang w:eastAsia="zh-CN"/>
        </w:rPr>
        <w:t>”</w:t>
      </w:r>
      <w:r>
        <w:rPr>
          <w:rFonts w:ascii="SimSun" w:hAnsi="SimSun" w:hint="eastAsia"/>
          <w:lang w:eastAsia="zh-CN"/>
        </w:rPr>
        <w:t>做出贡献</w:t>
      </w:r>
      <w:r w:rsidRPr="0020402F">
        <w:rPr>
          <w:lang w:eastAsia="zh-CN"/>
        </w:rPr>
        <w:t>，同时确认《残疾人世界行动纲领》</w:t>
      </w:r>
      <w:r w:rsidRPr="0020402F">
        <w:rPr>
          <w:rFonts w:eastAsia="Times New Roman"/>
          <w:position w:val="6"/>
          <w:sz w:val="18"/>
          <w:lang w:eastAsia="zh-CN"/>
        </w:rPr>
        <w:footnoteReference w:customMarkFollows="1" w:id="5"/>
        <w:t>2</w:t>
      </w:r>
      <w:r w:rsidRPr="0020402F">
        <w:rPr>
          <w:lang w:eastAsia="zh-CN"/>
        </w:rPr>
        <w:t>和《残疾人机会均等标准规则》</w:t>
      </w:r>
      <w:r w:rsidRPr="0020402F">
        <w:rPr>
          <w:rFonts w:eastAsia="Times New Roman"/>
          <w:position w:val="6"/>
          <w:sz w:val="18"/>
          <w:lang w:eastAsia="zh-CN"/>
        </w:rPr>
        <w:footnoteReference w:customMarkFollows="1" w:id="6"/>
        <w:t>3</w:t>
      </w:r>
      <w:r w:rsidRPr="0020402F">
        <w:rPr>
          <w:lang w:eastAsia="zh-CN"/>
        </w:rPr>
        <w:t>完善与落实</w:t>
      </w:r>
      <w:r>
        <w:rPr>
          <w:rFonts w:hint="eastAsia"/>
          <w:lang w:eastAsia="zh-CN"/>
        </w:rPr>
        <w:t>了</w:t>
      </w:r>
      <w:r w:rsidRPr="0020402F">
        <w:rPr>
          <w:lang w:eastAsia="zh-CN"/>
        </w:rPr>
        <w:t>《千年发展目标》</w:t>
      </w:r>
      <w:r>
        <w:rPr>
          <w:rFonts w:hint="eastAsia"/>
          <w:lang w:eastAsia="zh-CN"/>
        </w:rPr>
        <w:t>相</w:t>
      </w:r>
      <w:r w:rsidRPr="0020402F">
        <w:rPr>
          <w:lang w:eastAsia="zh-CN"/>
        </w:rPr>
        <w:t>关政策；</w:t>
      </w:r>
    </w:p>
    <w:p w:rsidR="0026581B" w:rsidRPr="0020402F" w:rsidRDefault="0026581B" w:rsidP="003E7B22">
      <w:pPr>
        <w:rPr>
          <w:rFonts w:cstheme="minorHAnsi"/>
          <w:lang w:eastAsia="zh-CN"/>
        </w:rPr>
      </w:pPr>
      <w:r w:rsidRPr="0020402F">
        <w:rPr>
          <w:rFonts w:cstheme="minorHAnsi"/>
          <w:i/>
          <w:iCs/>
          <w:lang w:eastAsia="zh-CN"/>
        </w:rPr>
        <w:t>c)</w:t>
      </w:r>
      <w:r w:rsidRPr="0020402F">
        <w:rPr>
          <w:rFonts w:cstheme="minorHAnsi"/>
          <w:lang w:eastAsia="zh-CN"/>
        </w:rPr>
        <w:tab/>
      </w:r>
      <w:r w:rsidRPr="0020402F">
        <w:rPr>
          <w:rFonts w:cstheme="minorHAnsi"/>
          <w:lang w:eastAsia="zh-CN"/>
        </w:rPr>
        <w:t>于</w:t>
      </w:r>
      <w:r w:rsidRPr="0020402F">
        <w:rPr>
          <w:rFonts w:cstheme="minorHAnsi"/>
          <w:lang w:eastAsia="zh-CN"/>
        </w:rPr>
        <w:t>2008</w:t>
      </w:r>
      <w:r w:rsidRPr="0020402F">
        <w:rPr>
          <w:rFonts w:cstheme="minorHAnsi"/>
          <w:lang w:eastAsia="zh-CN"/>
        </w:rPr>
        <w:t>年</w:t>
      </w:r>
      <w:r w:rsidRPr="0020402F">
        <w:rPr>
          <w:rFonts w:cstheme="minorHAnsi"/>
          <w:lang w:eastAsia="zh-CN"/>
        </w:rPr>
        <w:t>5</w:t>
      </w:r>
      <w:r w:rsidRPr="0020402F">
        <w:rPr>
          <w:rFonts w:cstheme="minorHAnsi"/>
          <w:lang w:eastAsia="zh-CN"/>
        </w:rPr>
        <w:t>月</w:t>
      </w:r>
      <w:r w:rsidRPr="0020402F">
        <w:rPr>
          <w:rFonts w:cstheme="minorHAnsi"/>
          <w:lang w:eastAsia="zh-CN"/>
        </w:rPr>
        <w:t>3</w:t>
      </w:r>
      <w:r w:rsidRPr="0020402F">
        <w:rPr>
          <w:rFonts w:cstheme="minorHAnsi"/>
          <w:lang w:eastAsia="zh-CN"/>
        </w:rPr>
        <w:t>日生效的联合国《残疾人权利公约》要求缔约国采取适当措施：</w:t>
      </w:r>
    </w:p>
    <w:p w:rsidR="0026581B" w:rsidRPr="0020402F" w:rsidRDefault="0026581B" w:rsidP="003E7B22">
      <w:pPr>
        <w:pStyle w:val="enumlev1"/>
        <w:rPr>
          <w:lang w:eastAsia="zh-CN"/>
        </w:rPr>
      </w:pPr>
      <w:r w:rsidRPr="0020402F">
        <w:rPr>
          <w:lang w:eastAsia="zh-CN"/>
        </w:rPr>
        <w:t>1)</w:t>
      </w:r>
      <w:r w:rsidRPr="0020402F">
        <w:rPr>
          <w:lang w:eastAsia="zh-CN"/>
        </w:rPr>
        <w:tab/>
      </w:r>
      <w:r w:rsidRPr="00D37682">
        <w:rPr>
          <w:rFonts w:hint="eastAsia"/>
          <w:lang w:eastAsia="zh-CN"/>
        </w:rPr>
        <w:t>确保残疾人能够在与其他人平等的基础上，利用信息通信技术和应急服务（第</w:t>
      </w:r>
      <w:r w:rsidRPr="0020402F">
        <w:rPr>
          <w:lang w:eastAsia="zh-CN"/>
        </w:rPr>
        <w:t>9</w:t>
      </w:r>
      <w:r w:rsidRPr="00D37682">
        <w:rPr>
          <w:rFonts w:hint="eastAsia"/>
          <w:lang w:eastAsia="zh-CN"/>
        </w:rPr>
        <w:t>条第</w:t>
      </w:r>
      <w:r w:rsidRPr="0020402F">
        <w:rPr>
          <w:lang w:eastAsia="zh-CN"/>
        </w:rPr>
        <w:t>1 (b</w:t>
      </w:r>
      <w:proofErr w:type="gramStart"/>
      <w:r w:rsidRPr="0020402F">
        <w:rPr>
          <w:lang w:eastAsia="zh-CN"/>
        </w:rPr>
        <w:t>)</w:t>
      </w:r>
      <w:r w:rsidRPr="00D37682">
        <w:rPr>
          <w:rFonts w:hint="eastAsia"/>
          <w:lang w:eastAsia="zh-CN"/>
        </w:rPr>
        <w:t>段</w:t>
      </w:r>
      <w:proofErr w:type="gramEnd"/>
      <w:r w:rsidRPr="00D37682">
        <w:rPr>
          <w:rFonts w:hint="eastAsia"/>
          <w:lang w:eastAsia="zh-CN"/>
        </w:rPr>
        <w:t>）；</w:t>
      </w:r>
    </w:p>
    <w:p w:rsidR="0026581B" w:rsidRPr="0020402F" w:rsidRDefault="0026581B" w:rsidP="003E7B22">
      <w:pPr>
        <w:pStyle w:val="enumlev1"/>
        <w:rPr>
          <w:lang w:eastAsia="zh-CN"/>
        </w:rPr>
      </w:pPr>
      <w:r w:rsidRPr="0020402F">
        <w:rPr>
          <w:lang w:eastAsia="zh-CN"/>
        </w:rPr>
        <w:t>2)</w:t>
      </w:r>
      <w:r w:rsidRPr="0020402F">
        <w:rPr>
          <w:lang w:eastAsia="zh-CN"/>
        </w:rPr>
        <w:tab/>
      </w:r>
      <w:r w:rsidRPr="00D37682">
        <w:rPr>
          <w:rFonts w:hint="eastAsia"/>
          <w:lang w:eastAsia="zh-CN"/>
        </w:rPr>
        <w:t>促使残疾人使用新的信息通信技术，包括</w:t>
      </w:r>
      <w:r>
        <w:rPr>
          <w:rFonts w:hint="eastAsia"/>
          <w:lang w:eastAsia="zh-CN"/>
        </w:rPr>
        <w:t>互联</w:t>
      </w:r>
      <w:r w:rsidRPr="00D37682">
        <w:rPr>
          <w:rFonts w:hint="eastAsia"/>
          <w:lang w:eastAsia="zh-CN"/>
        </w:rPr>
        <w:t>网（第</w:t>
      </w:r>
      <w:r w:rsidRPr="0020402F">
        <w:rPr>
          <w:lang w:eastAsia="zh-CN"/>
        </w:rPr>
        <w:t>9</w:t>
      </w:r>
      <w:r w:rsidRPr="00D37682">
        <w:rPr>
          <w:rFonts w:hint="eastAsia"/>
          <w:lang w:eastAsia="zh-CN"/>
        </w:rPr>
        <w:t>条第</w:t>
      </w:r>
      <w:r w:rsidRPr="0020402F">
        <w:rPr>
          <w:lang w:eastAsia="zh-CN"/>
        </w:rPr>
        <w:t>2</w:t>
      </w:r>
      <w:r w:rsidRPr="00D37682">
        <w:rPr>
          <w:rFonts w:hint="eastAsia"/>
          <w:lang w:eastAsia="zh-CN"/>
        </w:rPr>
        <w:t>段）；</w:t>
      </w:r>
    </w:p>
    <w:p w:rsidR="0026581B" w:rsidRPr="0020402F" w:rsidRDefault="0026581B" w:rsidP="003E7B22">
      <w:pPr>
        <w:pStyle w:val="enumlev1"/>
        <w:rPr>
          <w:lang w:eastAsia="zh-CN"/>
        </w:rPr>
      </w:pPr>
      <w:r w:rsidRPr="0020402F">
        <w:rPr>
          <w:lang w:eastAsia="zh-CN"/>
        </w:rPr>
        <w:t>3)</w:t>
      </w:r>
      <w:r w:rsidRPr="0020402F">
        <w:rPr>
          <w:lang w:eastAsia="zh-CN"/>
        </w:rPr>
        <w:tab/>
      </w:r>
      <w:r w:rsidRPr="00D37682">
        <w:rPr>
          <w:rFonts w:hint="eastAsia"/>
          <w:lang w:eastAsia="zh-CN"/>
        </w:rPr>
        <w:t>促进在早期阶段设计、生产和推广无障碍信息通信技术（第</w:t>
      </w:r>
      <w:r w:rsidRPr="0020402F">
        <w:rPr>
          <w:lang w:eastAsia="zh-CN"/>
        </w:rPr>
        <w:t>9</w:t>
      </w:r>
      <w:r w:rsidRPr="00D37682">
        <w:rPr>
          <w:rFonts w:hint="eastAsia"/>
          <w:lang w:eastAsia="zh-CN"/>
        </w:rPr>
        <w:t>条第</w:t>
      </w:r>
      <w:r w:rsidRPr="0020402F">
        <w:rPr>
          <w:lang w:eastAsia="zh-CN"/>
        </w:rPr>
        <w:t>2 (h</w:t>
      </w:r>
      <w:proofErr w:type="gramStart"/>
      <w:r w:rsidRPr="0020402F">
        <w:rPr>
          <w:lang w:eastAsia="zh-CN"/>
        </w:rPr>
        <w:t>)</w:t>
      </w:r>
      <w:r w:rsidRPr="00D37682">
        <w:rPr>
          <w:rFonts w:hint="eastAsia"/>
          <w:lang w:eastAsia="zh-CN"/>
        </w:rPr>
        <w:t>段</w:t>
      </w:r>
      <w:proofErr w:type="gramEnd"/>
      <w:r w:rsidRPr="00D37682">
        <w:rPr>
          <w:rFonts w:hint="eastAsia"/>
          <w:lang w:eastAsia="zh-CN"/>
        </w:rPr>
        <w:t>）；</w:t>
      </w:r>
    </w:p>
    <w:p w:rsidR="0026581B" w:rsidRPr="0020402F" w:rsidRDefault="0026581B" w:rsidP="003E7B22">
      <w:pPr>
        <w:pStyle w:val="enumlev1"/>
        <w:rPr>
          <w:lang w:eastAsia="zh-CN"/>
        </w:rPr>
      </w:pPr>
      <w:r w:rsidRPr="0020402F">
        <w:rPr>
          <w:lang w:eastAsia="zh-CN"/>
        </w:rPr>
        <w:t>4)</w:t>
      </w:r>
      <w:r w:rsidRPr="0020402F">
        <w:rPr>
          <w:lang w:eastAsia="zh-CN"/>
        </w:rPr>
        <w:tab/>
      </w:r>
      <w:r w:rsidRPr="00D37682">
        <w:rPr>
          <w:rFonts w:hint="eastAsia"/>
          <w:lang w:eastAsia="zh-CN"/>
        </w:rPr>
        <w:t>确保残疾人能够行使自由表达意见的权利（第</w:t>
      </w:r>
      <w:r w:rsidRPr="0020402F">
        <w:rPr>
          <w:lang w:eastAsia="zh-CN"/>
        </w:rPr>
        <w:t>21</w:t>
      </w:r>
      <w:r w:rsidRPr="00D37682">
        <w:rPr>
          <w:rFonts w:hint="eastAsia"/>
          <w:lang w:eastAsia="zh-CN"/>
        </w:rPr>
        <w:t>条）；</w:t>
      </w:r>
    </w:p>
    <w:p w:rsidR="0026581B" w:rsidRPr="0020402F" w:rsidRDefault="0026581B" w:rsidP="003E7B22">
      <w:pPr>
        <w:pStyle w:val="enumlev1"/>
        <w:rPr>
          <w:lang w:eastAsia="zh-CN"/>
        </w:rPr>
      </w:pPr>
      <w:r w:rsidRPr="0020402F">
        <w:rPr>
          <w:lang w:eastAsia="zh-CN"/>
        </w:rPr>
        <w:t>5)</w:t>
      </w:r>
      <w:r w:rsidRPr="0020402F">
        <w:rPr>
          <w:lang w:eastAsia="zh-CN"/>
        </w:rPr>
        <w:tab/>
      </w:r>
      <w:r w:rsidRPr="00D37682">
        <w:rPr>
          <w:rFonts w:hint="eastAsia"/>
          <w:lang w:eastAsia="zh-CN"/>
        </w:rPr>
        <w:t>以无障碍方式和适合不同类别残疾的技术，及时向残疾人提供信息，且不另收费（</w:t>
      </w:r>
      <w:proofErr w:type="gramStart"/>
      <w:r w:rsidRPr="00D37682">
        <w:rPr>
          <w:rFonts w:hint="eastAsia"/>
          <w:lang w:eastAsia="zh-CN"/>
        </w:rPr>
        <w:t>第</w:t>
      </w:r>
      <w:r w:rsidRPr="0020402F">
        <w:rPr>
          <w:lang w:eastAsia="zh-CN"/>
        </w:rPr>
        <w:t>21</w:t>
      </w:r>
      <w:r w:rsidRPr="00D37682">
        <w:rPr>
          <w:rFonts w:hint="eastAsia"/>
          <w:lang w:eastAsia="zh-CN"/>
        </w:rPr>
        <w:t>条第</w:t>
      </w:r>
      <w:r>
        <w:rPr>
          <w:rFonts w:hint="eastAsia"/>
          <w:lang w:eastAsia="zh-CN"/>
        </w:rPr>
        <w:t>(</w:t>
      </w:r>
      <w:proofErr w:type="gramEnd"/>
      <w:r w:rsidRPr="0020402F">
        <w:rPr>
          <w:lang w:eastAsia="zh-CN"/>
        </w:rPr>
        <w:t>a)</w:t>
      </w:r>
      <w:r w:rsidRPr="00D37682">
        <w:rPr>
          <w:rFonts w:hint="eastAsia"/>
          <w:lang w:eastAsia="zh-CN"/>
        </w:rPr>
        <w:t>段）；</w:t>
      </w:r>
    </w:p>
    <w:p w:rsidR="0026581B" w:rsidRPr="0020402F" w:rsidRDefault="0026581B" w:rsidP="003E7B22">
      <w:pPr>
        <w:pStyle w:val="enumlev1"/>
        <w:rPr>
          <w:lang w:eastAsia="zh-CN"/>
        </w:rPr>
      </w:pPr>
      <w:r w:rsidRPr="0020402F">
        <w:rPr>
          <w:lang w:eastAsia="zh-CN"/>
        </w:rPr>
        <w:t>6)</w:t>
      </w:r>
      <w:r w:rsidRPr="0020402F">
        <w:rPr>
          <w:lang w:eastAsia="zh-CN"/>
        </w:rPr>
        <w:tab/>
      </w:r>
      <w:r w:rsidRPr="00D37682">
        <w:rPr>
          <w:rFonts w:hint="eastAsia"/>
          <w:lang w:eastAsia="zh-CN"/>
        </w:rPr>
        <w:t>敦促向公众提供服务的私营实体，以无障碍和残疾人可以使用的方式提供信息和服务（第</w:t>
      </w:r>
      <w:r w:rsidRPr="0020402F">
        <w:rPr>
          <w:lang w:eastAsia="zh-CN"/>
        </w:rPr>
        <w:t>21</w:t>
      </w:r>
      <w:r w:rsidRPr="00D37682">
        <w:rPr>
          <w:rFonts w:hint="eastAsia"/>
          <w:lang w:eastAsia="zh-CN"/>
        </w:rPr>
        <w:t>条第</w:t>
      </w:r>
      <w:r>
        <w:rPr>
          <w:rFonts w:hint="eastAsia"/>
          <w:lang w:eastAsia="zh-CN"/>
        </w:rPr>
        <w:t>(</w:t>
      </w:r>
      <w:r w:rsidRPr="0020402F">
        <w:rPr>
          <w:lang w:eastAsia="zh-CN"/>
        </w:rPr>
        <w:t>c</w:t>
      </w:r>
      <w:proofErr w:type="gramStart"/>
      <w:r w:rsidRPr="0020402F">
        <w:rPr>
          <w:lang w:eastAsia="zh-CN"/>
        </w:rPr>
        <w:t>)</w:t>
      </w:r>
      <w:r w:rsidRPr="00D37682">
        <w:rPr>
          <w:rFonts w:hint="eastAsia"/>
          <w:lang w:eastAsia="zh-CN"/>
        </w:rPr>
        <w:t>段</w:t>
      </w:r>
      <w:proofErr w:type="gramEnd"/>
      <w:r w:rsidRPr="00D37682">
        <w:rPr>
          <w:rFonts w:hint="eastAsia"/>
          <w:lang w:eastAsia="zh-CN"/>
        </w:rPr>
        <w:t>）；</w:t>
      </w:r>
    </w:p>
    <w:p w:rsidR="0026581B" w:rsidRPr="0020402F" w:rsidRDefault="0026581B" w:rsidP="003E7B22">
      <w:pPr>
        <w:pStyle w:val="enumlev1"/>
        <w:rPr>
          <w:lang w:eastAsia="zh-CN"/>
        </w:rPr>
      </w:pPr>
      <w:r w:rsidRPr="0020402F">
        <w:rPr>
          <w:lang w:eastAsia="zh-CN"/>
        </w:rPr>
        <w:t>7)</w:t>
      </w:r>
      <w:r w:rsidRPr="0020402F">
        <w:rPr>
          <w:lang w:eastAsia="zh-CN"/>
        </w:rPr>
        <w:tab/>
      </w:r>
      <w:r w:rsidRPr="00D37682">
        <w:rPr>
          <w:rFonts w:hint="eastAsia"/>
          <w:lang w:eastAsia="zh-CN"/>
        </w:rPr>
        <w:t>鼓励包括</w:t>
      </w:r>
      <w:r>
        <w:rPr>
          <w:rFonts w:hint="eastAsia"/>
          <w:lang w:eastAsia="zh-CN"/>
        </w:rPr>
        <w:t>互联</w:t>
      </w:r>
      <w:r w:rsidRPr="00D37682">
        <w:rPr>
          <w:rFonts w:hint="eastAsia"/>
          <w:lang w:eastAsia="zh-CN"/>
        </w:rPr>
        <w:t>网信息提供商在内的大众媒体向残疾人提供无障碍服务（第</w:t>
      </w:r>
      <w:r w:rsidRPr="0020402F">
        <w:rPr>
          <w:lang w:eastAsia="zh-CN"/>
        </w:rPr>
        <w:t>21</w:t>
      </w:r>
      <w:r w:rsidRPr="00D37682">
        <w:rPr>
          <w:rFonts w:hint="eastAsia"/>
          <w:lang w:eastAsia="zh-CN"/>
        </w:rPr>
        <w:t>条第</w:t>
      </w:r>
      <w:r w:rsidRPr="0020402F">
        <w:rPr>
          <w:lang w:eastAsia="zh-CN"/>
        </w:rPr>
        <w:t>d</w:t>
      </w:r>
      <w:proofErr w:type="gramStart"/>
      <w:r w:rsidRPr="0020402F">
        <w:rPr>
          <w:lang w:eastAsia="zh-CN"/>
        </w:rPr>
        <w:t>)</w:t>
      </w:r>
      <w:r w:rsidRPr="00D37682">
        <w:rPr>
          <w:rFonts w:hint="eastAsia"/>
          <w:lang w:eastAsia="zh-CN"/>
        </w:rPr>
        <w:t>段</w:t>
      </w:r>
      <w:proofErr w:type="gramEnd"/>
      <w:r w:rsidRPr="00D37682">
        <w:rPr>
          <w:rFonts w:hint="eastAsia"/>
          <w:lang w:eastAsia="zh-CN"/>
        </w:rPr>
        <w:t>）；</w:t>
      </w:r>
    </w:p>
    <w:p w:rsidR="0026581B" w:rsidRPr="0020402F" w:rsidRDefault="0026581B" w:rsidP="003E7B22">
      <w:pPr>
        <w:rPr>
          <w:rFonts w:cstheme="minorHAnsi"/>
          <w:lang w:eastAsia="zh-CN"/>
        </w:rPr>
      </w:pPr>
      <w:r w:rsidRPr="0020402F">
        <w:rPr>
          <w:rFonts w:cstheme="minorHAnsi"/>
          <w:i/>
          <w:iCs/>
          <w:lang w:eastAsia="zh-CN"/>
        </w:rPr>
        <w:t>d)</w:t>
      </w:r>
      <w:r w:rsidRPr="0020402F">
        <w:rPr>
          <w:rFonts w:cstheme="minorHAnsi"/>
          <w:lang w:eastAsia="zh-CN"/>
        </w:rPr>
        <w:tab/>
      </w:r>
      <w:r w:rsidRPr="0020402F">
        <w:rPr>
          <w:rFonts w:cstheme="minorHAnsi"/>
          <w:lang w:eastAsia="zh-CN"/>
        </w:rPr>
        <w:t>联合国《残疾人权利公约》进一步指出，在不提供合理便利的地方，就存在基于残疾的歧视，因为</w:t>
      </w:r>
      <w:r w:rsidRPr="0020402F">
        <w:rPr>
          <w:rFonts w:ascii="SimSun" w:hAnsi="SimSun" w:cstheme="minorHAnsi"/>
          <w:lang w:eastAsia="zh-CN"/>
        </w:rPr>
        <w:t>“</w:t>
      </w:r>
      <w:r w:rsidRPr="0020402F">
        <w:rPr>
          <w:rFonts w:cstheme="minorHAnsi"/>
          <w:lang w:eastAsia="zh-CN"/>
        </w:rPr>
        <w:t>合理便利</w:t>
      </w:r>
      <w:r w:rsidRPr="0020402F">
        <w:rPr>
          <w:rFonts w:ascii="SimSun" w:hAnsi="SimSun" w:cstheme="minorHAnsi"/>
          <w:lang w:eastAsia="zh-CN"/>
        </w:rPr>
        <w:t>”</w:t>
      </w:r>
      <w:r w:rsidRPr="0020402F">
        <w:rPr>
          <w:rFonts w:cstheme="minorHAnsi"/>
          <w:lang w:eastAsia="zh-CN"/>
        </w:rPr>
        <w:t>是指根据具体需要，在不造成过度或不当负担的情况下，进行必要和适当的修改和调整，以确保残疾人在与其他人平等的基础上享有或行使一切人权和基本自由（如言论自由、获取信息）（第</w:t>
      </w:r>
      <w:r w:rsidRPr="0020402F">
        <w:rPr>
          <w:rFonts w:cstheme="minorHAnsi"/>
          <w:lang w:eastAsia="zh-CN"/>
        </w:rPr>
        <w:t>2</w:t>
      </w:r>
      <w:r w:rsidRPr="0020402F">
        <w:rPr>
          <w:rFonts w:cstheme="minorHAnsi"/>
          <w:lang w:eastAsia="zh-CN"/>
        </w:rPr>
        <w:t>条）；</w:t>
      </w:r>
    </w:p>
    <w:p w:rsidR="0026581B" w:rsidRPr="0020402F" w:rsidRDefault="0026581B" w:rsidP="003E7B22">
      <w:pPr>
        <w:rPr>
          <w:rFonts w:cstheme="minorHAnsi"/>
          <w:lang w:eastAsia="zh-CN"/>
        </w:rPr>
      </w:pPr>
      <w:r w:rsidRPr="0020402F">
        <w:rPr>
          <w:rFonts w:cstheme="minorHAnsi"/>
          <w:i/>
          <w:iCs/>
          <w:lang w:eastAsia="zh-CN"/>
        </w:rPr>
        <w:t>e)</w:t>
      </w:r>
      <w:r w:rsidRPr="0020402F">
        <w:rPr>
          <w:rFonts w:cstheme="minorHAnsi"/>
          <w:lang w:eastAsia="zh-CN"/>
        </w:rPr>
        <w:tab/>
      </w:r>
      <w:r w:rsidRPr="0020402F">
        <w:rPr>
          <w:rFonts w:cstheme="minorHAnsi"/>
          <w:lang w:eastAsia="zh-CN"/>
        </w:rPr>
        <w:t>《残疾人权利公约》缔约国承诺收集充分的信息，以便制定和实施政策，落实《公约》，且收集的信息须进行分类，并应有助于确定和清除残疾人在行使其权利时遇到的障碍（第</w:t>
      </w:r>
      <w:r w:rsidRPr="0020402F">
        <w:rPr>
          <w:rFonts w:cstheme="minorHAnsi"/>
          <w:lang w:eastAsia="zh-CN"/>
        </w:rPr>
        <w:t>31</w:t>
      </w:r>
      <w:r w:rsidRPr="0020402F">
        <w:rPr>
          <w:rFonts w:cstheme="minorHAnsi"/>
          <w:lang w:eastAsia="zh-CN"/>
        </w:rPr>
        <w:t>条）；</w:t>
      </w:r>
    </w:p>
    <w:p w:rsidR="0026581B" w:rsidRPr="0020402F" w:rsidRDefault="0026581B" w:rsidP="003E7B22">
      <w:pPr>
        <w:rPr>
          <w:rFonts w:cstheme="minorHAnsi"/>
          <w:lang w:eastAsia="zh-CN"/>
        </w:rPr>
      </w:pPr>
      <w:r w:rsidRPr="0020402F">
        <w:rPr>
          <w:rFonts w:cstheme="minorHAnsi"/>
          <w:i/>
          <w:iCs/>
          <w:lang w:eastAsia="zh-CN"/>
        </w:rPr>
        <w:t>f)</w:t>
      </w:r>
      <w:r w:rsidRPr="0020402F">
        <w:rPr>
          <w:rFonts w:cstheme="minorHAnsi"/>
          <w:lang w:eastAsia="zh-CN"/>
        </w:rPr>
        <w:tab/>
      </w:r>
      <w:r w:rsidRPr="0020402F">
        <w:rPr>
          <w:rFonts w:cstheme="minorHAnsi"/>
          <w:lang w:eastAsia="zh-CN"/>
        </w:rPr>
        <w:t>最大限度地提高残疾人获取</w:t>
      </w:r>
      <w:r w:rsidRPr="0020402F">
        <w:rPr>
          <w:rFonts w:cstheme="minorHAnsi"/>
          <w:lang w:eastAsia="zh-CN"/>
        </w:rPr>
        <w:t>ICT</w:t>
      </w:r>
      <w:r w:rsidRPr="0020402F">
        <w:rPr>
          <w:rFonts w:cstheme="minorHAnsi"/>
          <w:lang w:eastAsia="zh-CN"/>
        </w:rPr>
        <w:t>服务、产品、内容和终端的能力，将增强残疾人的自立能力，获取数字技能，特别注重</w:t>
      </w:r>
      <w:r>
        <w:rPr>
          <w:rFonts w:cstheme="minorHAnsi" w:hint="eastAsia"/>
          <w:lang w:eastAsia="zh-CN"/>
        </w:rPr>
        <w:t>那些</w:t>
      </w:r>
      <w:r w:rsidRPr="0020402F">
        <w:rPr>
          <w:rFonts w:cstheme="minorHAnsi"/>
          <w:lang w:eastAsia="zh-CN"/>
        </w:rPr>
        <w:t>日常普通教育</w:t>
      </w:r>
      <w:r>
        <w:rPr>
          <w:rFonts w:cstheme="minorHAnsi" w:hint="eastAsia"/>
          <w:lang w:eastAsia="zh-CN"/>
        </w:rPr>
        <w:t>无法</w:t>
      </w:r>
      <w:r w:rsidRPr="0020402F">
        <w:rPr>
          <w:rFonts w:cstheme="minorHAnsi"/>
          <w:lang w:eastAsia="zh-CN"/>
        </w:rPr>
        <w:t>提供的教育内容、</w:t>
      </w:r>
      <w:r>
        <w:rPr>
          <w:rFonts w:cstheme="minorHAnsi" w:hint="eastAsia"/>
          <w:lang w:eastAsia="zh-CN"/>
        </w:rPr>
        <w:t>有机会取得体面</w:t>
      </w:r>
      <w:r w:rsidRPr="0020402F">
        <w:rPr>
          <w:rFonts w:cstheme="minorHAnsi"/>
          <w:lang w:eastAsia="zh-CN"/>
        </w:rPr>
        <w:t>的</w:t>
      </w:r>
      <w:r w:rsidRPr="0020402F">
        <w:rPr>
          <w:rFonts w:cstheme="minorHAnsi"/>
          <w:lang w:eastAsia="zh-CN"/>
        </w:rPr>
        <w:t>ICT</w:t>
      </w:r>
      <w:r>
        <w:rPr>
          <w:rFonts w:cstheme="minorHAnsi" w:hint="eastAsia"/>
          <w:lang w:eastAsia="zh-CN"/>
        </w:rPr>
        <w:t>就业机会</w:t>
      </w:r>
      <w:r w:rsidRPr="0020402F">
        <w:rPr>
          <w:rFonts w:cstheme="minorHAnsi"/>
          <w:lang w:eastAsia="zh-CN"/>
        </w:rPr>
        <w:t>以及在更广泛的意义上，享受可实现社会包容性（包括医疗保健在内）的所有好处；</w:t>
      </w:r>
    </w:p>
    <w:p w:rsidR="0026581B" w:rsidRPr="0020402F" w:rsidRDefault="0026581B" w:rsidP="003E7B22">
      <w:pPr>
        <w:rPr>
          <w:rFonts w:cstheme="minorHAnsi"/>
          <w:lang w:eastAsia="zh-CN"/>
        </w:rPr>
      </w:pPr>
      <w:r w:rsidRPr="0020402F">
        <w:rPr>
          <w:rFonts w:cstheme="minorHAnsi"/>
          <w:i/>
          <w:iCs/>
          <w:lang w:eastAsia="zh-CN"/>
        </w:rPr>
        <w:t>g)</w:t>
      </w:r>
      <w:r w:rsidRPr="0020402F">
        <w:rPr>
          <w:rFonts w:cstheme="minorHAnsi"/>
          <w:lang w:eastAsia="zh-CN"/>
        </w:rPr>
        <w:tab/>
      </w:r>
      <w:r w:rsidRPr="0020402F">
        <w:rPr>
          <w:rFonts w:cstheme="minorHAnsi"/>
          <w:lang w:eastAsia="zh-CN"/>
        </w:rPr>
        <w:t>联合国大会</w:t>
      </w:r>
      <w:r>
        <w:rPr>
          <w:rFonts w:cstheme="minorHAnsi" w:hint="eastAsia"/>
          <w:lang w:eastAsia="zh-CN"/>
        </w:rPr>
        <w:t>（</w:t>
      </w:r>
      <w:r>
        <w:rPr>
          <w:rFonts w:cstheme="minorHAnsi" w:hint="eastAsia"/>
          <w:lang w:eastAsia="zh-CN"/>
        </w:rPr>
        <w:t>UNGA</w:t>
      </w:r>
      <w:r>
        <w:rPr>
          <w:rFonts w:cstheme="minorHAnsi" w:hint="eastAsia"/>
          <w:lang w:eastAsia="zh-CN"/>
        </w:rPr>
        <w:t>）</w:t>
      </w:r>
      <w:r w:rsidRPr="0020402F">
        <w:rPr>
          <w:rFonts w:cstheme="minorHAnsi"/>
          <w:lang w:eastAsia="zh-CN"/>
        </w:rPr>
        <w:t>第</w:t>
      </w:r>
      <w:r w:rsidRPr="0020402F">
        <w:rPr>
          <w:rFonts w:cstheme="minorHAnsi"/>
          <w:lang w:eastAsia="zh-CN"/>
        </w:rPr>
        <w:t>A/RES/61/106</w:t>
      </w:r>
      <w:r w:rsidRPr="0020402F">
        <w:rPr>
          <w:rFonts w:cstheme="minorHAnsi"/>
          <w:lang w:eastAsia="zh-CN"/>
        </w:rPr>
        <w:t>号决议通过的《残疾人权利公约》（第</w:t>
      </w:r>
      <w:r w:rsidRPr="0020402F">
        <w:rPr>
          <w:rFonts w:cstheme="minorHAnsi"/>
          <w:lang w:eastAsia="zh-CN"/>
        </w:rPr>
        <w:t>5</w:t>
      </w:r>
      <w:r w:rsidRPr="0020402F">
        <w:rPr>
          <w:rFonts w:cstheme="minorHAnsi"/>
          <w:lang w:eastAsia="zh-CN"/>
        </w:rPr>
        <w:t>段）请秘书长</w:t>
      </w:r>
      <w:r w:rsidRPr="0020402F">
        <w:rPr>
          <w:rFonts w:ascii="SimSun" w:hAnsi="SimSun" w:cstheme="minorHAnsi"/>
          <w:lang w:eastAsia="zh-CN"/>
        </w:rPr>
        <w:t>“</w:t>
      </w:r>
      <w:r w:rsidRPr="0020402F">
        <w:rPr>
          <w:rFonts w:cstheme="minorHAnsi"/>
          <w:lang w:eastAsia="zh-CN"/>
        </w:rPr>
        <w:t>…</w:t>
      </w:r>
      <w:r w:rsidRPr="0020402F">
        <w:rPr>
          <w:rFonts w:cstheme="minorHAnsi"/>
          <w:lang w:eastAsia="zh-CN"/>
        </w:rPr>
        <w:t>特别是在进行修缮时，考虑到《公约》的相关规定，逐步执行联合国系统设施和服务无障碍的标准和导则</w:t>
      </w:r>
      <w:r w:rsidRPr="0020402F">
        <w:rPr>
          <w:rFonts w:ascii="SimSun" w:hAnsi="SimSun" w:cstheme="minorHAnsi"/>
          <w:lang w:eastAsia="zh-CN"/>
        </w:rPr>
        <w:t>”</w:t>
      </w:r>
      <w:r w:rsidRPr="0020402F">
        <w:rPr>
          <w:rFonts w:cstheme="minorHAnsi"/>
          <w:lang w:eastAsia="zh-CN"/>
        </w:rPr>
        <w:t>；</w:t>
      </w:r>
    </w:p>
    <w:p w:rsidR="0026581B" w:rsidRPr="0020402F" w:rsidRDefault="0026581B" w:rsidP="003E7B22">
      <w:pPr>
        <w:rPr>
          <w:rFonts w:cstheme="minorHAnsi"/>
          <w:lang w:eastAsia="zh-CN"/>
        </w:rPr>
      </w:pPr>
      <w:r w:rsidRPr="0020402F">
        <w:rPr>
          <w:rFonts w:cstheme="minorHAnsi"/>
          <w:i/>
          <w:iCs/>
          <w:lang w:eastAsia="zh-CN"/>
        </w:rPr>
        <w:t>h)</w:t>
      </w:r>
      <w:r w:rsidRPr="0020402F">
        <w:rPr>
          <w:rFonts w:cstheme="minorHAnsi"/>
          <w:lang w:eastAsia="zh-CN"/>
        </w:rPr>
        <w:tab/>
      </w:r>
      <w:r w:rsidRPr="0020402F">
        <w:rPr>
          <w:rFonts w:cstheme="minorHAnsi"/>
          <w:lang w:eastAsia="zh-CN"/>
        </w:rPr>
        <w:t>根据</w:t>
      </w:r>
      <w:r w:rsidRPr="0020402F">
        <w:rPr>
          <w:rFonts w:ascii="SimSun" w:hAnsi="SimSun" w:cstheme="minorHAnsi"/>
          <w:lang w:eastAsia="zh-CN"/>
        </w:rPr>
        <w:t>“</w:t>
      </w:r>
      <w:r w:rsidRPr="0020402F">
        <w:rPr>
          <w:rFonts w:cstheme="minorHAnsi"/>
          <w:color w:val="000000"/>
          <w:lang w:eastAsia="zh-CN"/>
        </w:rPr>
        <w:t>没有我们的参与，不能做出与我们有关的决定</w:t>
      </w:r>
      <w:r w:rsidRPr="0020402F">
        <w:rPr>
          <w:rFonts w:ascii="SimSun" w:hAnsi="SimSun" w:cstheme="minorHAnsi"/>
          <w:lang w:eastAsia="zh-CN"/>
        </w:rPr>
        <w:t>”</w:t>
      </w:r>
      <w:r w:rsidRPr="0020402F">
        <w:rPr>
          <w:rFonts w:cstheme="minorHAnsi"/>
          <w:lang w:eastAsia="zh-CN"/>
        </w:rPr>
        <w:t>的理念，残疾人应作为个人或通过相关机构介入和参与法律</w:t>
      </w:r>
      <w:r w:rsidRPr="0020402F">
        <w:rPr>
          <w:rFonts w:cstheme="minorHAnsi"/>
          <w:lang w:eastAsia="zh-CN"/>
        </w:rPr>
        <w:t>/</w:t>
      </w:r>
      <w:r w:rsidRPr="0020402F">
        <w:rPr>
          <w:rFonts w:cstheme="minorHAnsi"/>
          <w:lang w:eastAsia="zh-CN"/>
        </w:rPr>
        <w:t>规则条款、公共政策和标准的制定工作；</w:t>
      </w:r>
    </w:p>
    <w:p w:rsidR="0026581B" w:rsidRPr="0020402F" w:rsidRDefault="0026581B" w:rsidP="003E7B22">
      <w:pPr>
        <w:rPr>
          <w:rFonts w:cstheme="minorHAnsi"/>
          <w:lang w:eastAsia="zh-CN"/>
        </w:rPr>
      </w:pPr>
      <w:r w:rsidRPr="0020402F">
        <w:rPr>
          <w:rFonts w:cstheme="minorHAnsi"/>
          <w:i/>
          <w:iCs/>
          <w:lang w:eastAsia="zh-CN"/>
        </w:rPr>
        <w:t>i)</w:t>
      </w:r>
      <w:r w:rsidRPr="0020402F">
        <w:rPr>
          <w:rFonts w:cstheme="minorHAnsi"/>
          <w:lang w:eastAsia="zh-CN"/>
        </w:rPr>
        <w:tab/>
      </w:r>
      <w:r w:rsidRPr="0020402F">
        <w:rPr>
          <w:rFonts w:cstheme="minorHAnsi"/>
          <w:lang w:eastAsia="zh-CN"/>
        </w:rPr>
        <w:t>联合国第</w:t>
      </w:r>
      <w:r w:rsidRPr="0020402F">
        <w:rPr>
          <w:rFonts w:cstheme="minorHAnsi"/>
          <w:lang w:eastAsia="zh-CN"/>
        </w:rPr>
        <w:t>65/186</w:t>
      </w:r>
      <w:r w:rsidRPr="0020402F">
        <w:rPr>
          <w:rFonts w:cstheme="minorHAnsi"/>
          <w:lang w:eastAsia="zh-CN"/>
        </w:rPr>
        <w:t>号决议第</w:t>
      </w:r>
      <w:r w:rsidRPr="0020402F">
        <w:rPr>
          <w:rFonts w:cstheme="minorHAnsi"/>
          <w:lang w:eastAsia="zh-CN"/>
        </w:rPr>
        <w:t>14</w:t>
      </w:r>
      <w:r w:rsidRPr="0020402F">
        <w:rPr>
          <w:rFonts w:cstheme="minorHAnsi"/>
          <w:lang w:eastAsia="zh-CN"/>
        </w:rPr>
        <w:t>条和</w:t>
      </w:r>
      <w:r w:rsidRPr="00D37682">
        <w:rPr>
          <w:rFonts w:cstheme="minorHAnsi" w:hint="eastAsia"/>
          <w:lang w:eastAsia="zh-CN"/>
        </w:rPr>
        <w:t>关于残疾与发展问题的大会高级别会议（</w:t>
      </w:r>
      <w:r w:rsidRPr="0020402F">
        <w:rPr>
          <w:rFonts w:cstheme="minorHAnsi"/>
          <w:lang w:eastAsia="zh-CN"/>
        </w:rPr>
        <w:t>HLMDD</w:t>
      </w:r>
      <w:r w:rsidRPr="00D37682">
        <w:rPr>
          <w:rFonts w:cstheme="minorHAnsi" w:hint="eastAsia"/>
          <w:lang w:eastAsia="zh-CN"/>
        </w:rPr>
        <w:t>）</w:t>
      </w:r>
      <w:r w:rsidRPr="0020402F">
        <w:rPr>
          <w:rFonts w:cstheme="minorHAnsi"/>
          <w:lang w:eastAsia="zh-CN"/>
        </w:rPr>
        <w:t>传递了有关电信和</w:t>
      </w:r>
      <w:r w:rsidRPr="0020402F">
        <w:rPr>
          <w:rFonts w:cstheme="minorHAnsi"/>
          <w:lang w:eastAsia="zh-CN"/>
        </w:rPr>
        <w:t>ICT</w:t>
      </w:r>
      <w:r w:rsidRPr="0020402F">
        <w:rPr>
          <w:rFonts w:cstheme="minorHAnsi"/>
          <w:lang w:eastAsia="zh-CN"/>
        </w:rPr>
        <w:t>可在实现</w:t>
      </w:r>
      <w:r w:rsidRPr="0020402F">
        <w:rPr>
          <w:rFonts w:cstheme="minorHAnsi"/>
          <w:lang w:eastAsia="zh-CN"/>
        </w:rPr>
        <w:t>2015</w:t>
      </w:r>
      <w:r w:rsidRPr="0020402F">
        <w:rPr>
          <w:rFonts w:cstheme="minorHAnsi"/>
          <w:lang w:eastAsia="zh-CN"/>
        </w:rPr>
        <w:t>年后残疾包容性发展框架方面发挥重要作用的信息，且</w:t>
      </w:r>
      <w:r w:rsidRPr="0020402F">
        <w:rPr>
          <w:rFonts w:cstheme="minorHAnsi"/>
          <w:lang w:eastAsia="zh-CN"/>
        </w:rPr>
        <w:t>HLMDD</w:t>
      </w:r>
      <w:r w:rsidRPr="0020402F">
        <w:rPr>
          <w:rFonts w:cstheme="minorHAnsi"/>
          <w:lang w:eastAsia="zh-CN"/>
        </w:rPr>
        <w:t>建议在联合国系统框架内开展合作，努力实现联合国</w:t>
      </w:r>
      <w:r w:rsidRPr="0020402F">
        <w:rPr>
          <w:rFonts w:ascii="SimSun" w:hAnsi="SimSun" w:cstheme="minorHAnsi"/>
          <w:lang w:eastAsia="zh-CN"/>
        </w:rPr>
        <w:t>“</w:t>
      </w:r>
      <w:r w:rsidRPr="0020402F">
        <w:rPr>
          <w:rFonts w:cstheme="minorHAnsi"/>
          <w:color w:val="000000"/>
          <w:lang w:eastAsia="zh-CN"/>
        </w:rPr>
        <w:t>实现包容性发展并建设使残疾人既能发挥作用也能从中受益的社会</w:t>
      </w:r>
      <w:r w:rsidRPr="0020402F">
        <w:rPr>
          <w:rFonts w:ascii="SimSun" w:hAnsi="SimSun" w:cstheme="minorHAnsi"/>
          <w:lang w:eastAsia="zh-CN"/>
        </w:rPr>
        <w:t>”</w:t>
      </w:r>
      <w:r w:rsidRPr="0020402F">
        <w:rPr>
          <w:rFonts w:cstheme="minorHAnsi"/>
          <w:lang w:eastAsia="zh-CN"/>
        </w:rPr>
        <w:t>的共同目标；</w:t>
      </w:r>
    </w:p>
    <w:p w:rsidR="0026581B" w:rsidRPr="0020402F" w:rsidRDefault="0026581B" w:rsidP="003E7B22">
      <w:pPr>
        <w:rPr>
          <w:rFonts w:cstheme="minorHAnsi"/>
          <w:lang w:eastAsia="zh-CN"/>
        </w:rPr>
      </w:pPr>
      <w:r w:rsidRPr="0020402F">
        <w:rPr>
          <w:rFonts w:cstheme="minorHAnsi"/>
          <w:i/>
          <w:iCs/>
          <w:lang w:eastAsia="zh-CN"/>
        </w:rPr>
        <w:lastRenderedPageBreak/>
        <w:t>j)</w:t>
      </w:r>
      <w:r w:rsidRPr="0020402F">
        <w:rPr>
          <w:rFonts w:cstheme="minorHAnsi"/>
          <w:lang w:eastAsia="zh-CN"/>
        </w:rPr>
        <w:tab/>
      </w:r>
      <w:r w:rsidRPr="0020402F">
        <w:rPr>
          <w:rFonts w:cstheme="minorHAnsi"/>
          <w:lang w:eastAsia="zh-CN"/>
        </w:rPr>
        <w:t>联合国第</w:t>
      </w:r>
      <w:r w:rsidRPr="0020402F">
        <w:rPr>
          <w:rFonts w:cstheme="minorHAnsi"/>
          <w:lang w:eastAsia="zh-CN"/>
        </w:rPr>
        <w:t>66/288</w:t>
      </w:r>
      <w:r w:rsidRPr="0020402F">
        <w:rPr>
          <w:rFonts w:cstheme="minorHAnsi"/>
          <w:lang w:eastAsia="zh-CN"/>
        </w:rPr>
        <w:t>号决议认可了联合国可持续发展大会（</w:t>
      </w:r>
      <w:r w:rsidRPr="0020402F">
        <w:rPr>
          <w:rFonts w:cstheme="minorHAnsi"/>
          <w:lang w:eastAsia="zh-CN"/>
        </w:rPr>
        <w:t>Rio+20</w:t>
      </w:r>
      <w:r w:rsidRPr="0020402F">
        <w:rPr>
          <w:rFonts w:cstheme="minorHAnsi"/>
          <w:lang w:eastAsia="zh-CN"/>
        </w:rPr>
        <w:t>）题为</w:t>
      </w:r>
      <w:r w:rsidRPr="0020402F">
        <w:rPr>
          <w:rFonts w:ascii="SimSun" w:hAnsi="SimSun" w:cstheme="minorHAnsi"/>
          <w:lang w:eastAsia="zh-CN"/>
        </w:rPr>
        <w:t>“</w:t>
      </w:r>
      <w:r w:rsidRPr="0020402F">
        <w:rPr>
          <w:rFonts w:cstheme="minorHAnsi"/>
          <w:lang w:eastAsia="zh-CN"/>
        </w:rPr>
        <w:t>我们希望的未来</w:t>
      </w:r>
      <w:r w:rsidRPr="0020402F">
        <w:rPr>
          <w:rFonts w:ascii="SimSun" w:hAnsi="SimSun" w:cstheme="minorHAnsi"/>
          <w:lang w:eastAsia="zh-CN"/>
        </w:rPr>
        <w:t>”</w:t>
      </w:r>
      <w:r w:rsidRPr="0020402F">
        <w:rPr>
          <w:rFonts w:cstheme="minorHAnsi"/>
          <w:lang w:eastAsia="zh-CN"/>
        </w:rPr>
        <w:t>的成果文件，该文件指出：</w:t>
      </w:r>
      <w:r w:rsidRPr="0020402F">
        <w:rPr>
          <w:rFonts w:ascii="SimSun" w:hAnsi="SimSun" w:cstheme="minorHAnsi"/>
          <w:lang w:eastAsia="zh-CN"/>
        </w:rPr>
        <w:t>“</w:t>
      </w:r>
      <w:r w:rsidRPr="0020402F">
        <w:rPr>
          <w:rFonts w:cstheme="minorHAnsi"/>
          <w:lang w:eastAsia="zh-CN"/>
        </w:rPr>
        <w:t xml:space="preserve">…9. </w:t>
      </w:r>
      <w:r w:rsidRPr="0020402F">
        <w:rPr>
          <w:rFonts w:cstheme="minorHAnsi"/>
          <w:lang w:eastAsia="zh-CN"/>
        </w:rPr>
        <w:t>我们重申《世界人权宣言》以及关于人权和国际法的其他国际文书的重要性。我们强调所有国家都有责任根据《宪章》尊重、保护、增进所有人的人权和基本自由，不分种族、肤色、性别、语言、宗教、政治或其他见解、民族或社会本源、财产、出生、伤残或其他身份</w:t>
      </w:r>
      <w:proofErr w:type="gramStart"/>
      <w:r w:rsidRPr="0020402F">
        <w:rPr>
          <w:rFonts w:ascii="SimSun" w:hAnsi="SimSun" w:cstheme="minorHAnsi"/>
          <w:lang w:eastAsia="zh-CN"/>
        </w:rPr>
        <w:t>”</w:t>
      </w:r>
      <w:proofErr w:type="gramEnd"/>
      <w:r w:rsidRPr="0020402F">
        <w:rPr>
          <w:rFonts w:cstheme="minorHAnsi"/>
          <w:lang w:eastAsia="zh-CN"/>
        </w:rPr>
        <w:t>，</w:t>
      </w:r>
    </w:p>
    <w:p w:rsidR="0026581B" w:rsidRPr="0020402F" w:rsidRDefault="0026581B" w:rsidP="003E7B22">
      <w:pPr>
        <w:pStyle w:val="Call"/>
        <w:rPr>
          <w:rFonts w:asciiTheme="minorHAnsi" w:hAnsiTheme="minorHAnsi" w:cstheme="minorHAnsi"/>
          <w:lang w:val="en-US" w:eastAsia="zh-CN"/>
        </w:rPr>
      </w:pPr>
      <w:r w:rsidRPr="0020402F">
        <w:rPr>
          <w:rFonts w:asciiTheme="minorHAnsi" w:hAnsiTheme="minorHAnsi" w:cstheme="minorHAnsi"/>
          <w:lang w:eastAsia="zh-CN"/>
        </w:rPr>
        <w:t>忆及</w:t>
      </w:r>
    </w:p>
    <w:p w:rsidR="0026581B" w:rsidRPr="0020402F" w:rsidRDefault="0026581B" w:rsidP="003E7B22">
      <w:pPr>
        <w:rPr>
          <w:rFonts w:cstheme="minorHAnsi"/>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信息社会世界高峰会议确认，需在下述情况下特别关注老年人和残疾人的需求：</w:t>
      </w:r>
      <w:r w:rsidRPr="0020402F">
        <w:rPr>
          <w:rFonts w:cstheme="minorHAnsi"/>
          <w:lang w:eastAsia="zh-CN"/>
        </w:rPr>
        <w:t xml:space="preserve">(i) </w:t>
      </w:r>
      <w:r w:rsidRPr="0020402F">
        <w:rPr>
          <w:rFonts w:cstheme="minorHAnsi"/>
          <w:lang w:eastAsia="zh-CN"/>
        </w:rPr>
        <w:t>在制定国家网络战略，包括教育、行政和立法措施的过程中，</w:t>
      </w:r>
      <w:r w:rsidRPr="0020402F">
        <w:rPr>
          <w:rFonts w:cstheme="minorHAnsi"/>
          <w:lang w:eastAsia="zh-CN"/>
        </w:rPr>
        <w:t xml:space="preserve">(ii) </w:t>
      </w:r>
      <w:r w:rsidRPr="0020402F">
        <w:rPr>
          <w:rFonts w:cstheme="minorHAnsi"/>
          <w:lang w:eastAsia="zh-CN"/>
        </w:rPr>
        <w:t>将</w:t>
      </w:r>
      <w:r w:rsidRPr="0020402F">
        <w:rPr>
          <w:rFonts w:cstheme="minorHAnsi"/>
          <w:lang w:eastAsia="zh-CN"/>
        </w:rPr>
        <w:t>ICT</w:t>
      </w:r>
      <w:r w:rsidRPr="0020402F">
        <w:rPr>
          <w:rFonts w:cstheme="minorHAnsi"/>
          <w:lang w:eastAsia="zh-CN"/>
        </w:rPr>
        <w:t>应用于教育和人力资源开发时，</w:t>
      </w:r>
      <w:r w:rsidRPr="0020402F">
        <w:rPr>
          <w:rFonts w:cstheme="minorHAnsi"/>
          <w:lang w:eastAsia="zh-CN"/>
        </w:rPr>
        <w:t xml:space="preserve">(iii) </w:t>
      </w:r>
      <w:r w:rsidRPr="0020402F">
        <w:rPr>
          <w:rFonts w:cstheme="minorHAnsi"/>
          <w:lang w:eastAsia="zh-CN"/>
        </w:rPr>
        <w:t>根据</w:t>
      </w:r>
      <w:r w:rsidRPr="0020402F">
        <w:rPr>
          <w:rFonts w:ascii="SimSun" w:hAnsi="SimSun" w:cstheme="minorHAnsi"/>
          <w:lang w:eastAsia="zh-CN"/>
        </w:rPr>
        <w:t>“</w:t>
      </w:r>
      <w:r w:rsidRPr="0020402F">
        <w:rPr>
          <w:rFonts w:cstheme="minorHAnsi"/>
          <w:lang w:eastAsia="zh-CN"/>
        </w:rPr>
        <w:t>通用设计</w:t>
      </w:r>
      <w:r w:rsidRPr="0020402F">
        <w:rPr>
          <w:rFonts w:ascii="SimSun" w:hAnsi="SimSun" w:cstheme="minorHAnsi"/>
          <w:lang w:eastAsia="zh-CN"/>
        </w:rPr>
        <w:t>”</w:t>
      </w:r>
      <w:r w:rsidRPr="0020402F">
        <w:rPr>
          <w:rFonts w:cstheme="minorHAnsi"/>
          <w:lang w:eastAsia="zh-CN"/>
        </w:rPr>
        <w:t>和辅助技术的原则，以合理价格方便利用提供的设备和服务时，</w:t>
      </w:r>
      <w:r w:rsidRPr="0020402F">
        <w:rPr>
          <w:rFonts w:cstheme="minorHAnsi"/>
          <w:lang w:eastAsia="zh-CN"/>
        </w:rPr>
        <w:t xml:space="preserve">(iv) </w:t>
      </w:r>
      <w:r w:rsidRPr="0020402F">
        <w:rPr>
          <w:rFonts w:cstheme="minorHAnsi"/>
          <w:lang w:eastAsia="zh-CN"/>
        </w:rPr>
        <w:t>推进远程工作、增加残疾人就业机会，</w:t>
      </w:r>
      <w:r w:rsidRPr="0020402F">
        <w:rPr>
          <w:rFonts w:cstheme="minorHAnsi"/>
          <w:lang w:eastAsia="zh-CN"/>
        </w:rPr>
        <w:t xml:space="preserve">(v) </w:t>
      </w:r>
      <w:r w:rsidRPr="0020402F">
        <w:rPr>
          <w:rFonts w:cstheme="minorHAnsi"/>
          <w:lang w:eastAsia="zh-CN"/>
        </w:rPr>
        <w:t>创建有关残疾人的内容和</w:t>
      </w:r>
      <w:r w:rsidRPr="0020402F">
        <w:rPr>
          <w:rFonts w:cstheme="minorHAnsi"/>
          <w:lang w:eastAsia="zh-CN"/>
        </w:rPr>
        <w:t xml:space="preserve">(vi) </w:t>
      </w:r>
      <w:r w:rsidRPr="0020402F">
        <w:rPr>
          <w:rFonts w:cstheme="minorHAnsi"/>
          <w:lang w:eastAsia="zh-CN"/>
        </w:rPr>
        <w:t>使残疾人具有使用</w:t>
      </w:r>
      <w:r w:rsidRPr="0020402F">
        <w:rPr>
          <w:rFonts w:cstheme="minorHAnsi"/>
          <w:lang w:eastAsia="zh-CN"/>
        </w:rPr>
        <w:t>ICT</w:t>
      </w:r>
      <w:r w:rsidRPr="0020402F">
        <w:rPr>
          <w:rFonts w:cstheme="minorHAnsi"/>
          <w:lang w:eastAsia="zh-CN"/>
        </w:rPr>
        <w:t>的必要能力；</w:t>
      </w:r>
      <w:r w:rsidRPr="007C09BE">
        <w:rPr>
          <w:rFonts w:eastAsia="Times New Roman"/>
          <w:position w:val="6"/>
          <w:sz w:val="16"/>
          <w:lang w:val="ru-RU" w:eastAsia="zh-CN"/>
        </w:rPr>
        <w:footnoteReference w:customMarkFollows="1" w:id="7"/>
        <w:t>4</w:t>
      </w:r>
    </w:p>
    <w:p w:rsidR="0026581B" w:rsidRPr="0020402F" w:rsidRDefault="0026581B" w:rsidP="003E7B22">
      <w:pPr>
        <w:rPr>
          <w:rFonts w:cstheme="minorHAnsi"/>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关于支持残疾人获取</w:t>
      </w:r>
      <w:r w:rsidRPr="0020402F">
        <w:rPr>
          <w:rFonts w:cstheme="minorHAnsi"/>
          <w:lang w:eastAsia="zh-CN"/>
        </w:rPr>
        <w:t>ICT</w:t>
      </w:r>
      <w:r w:rsidRPr="0020402F">
        <w:rPr>
          <w:rFonts w:cstheme="minorHAnsi"/>
          <w:lang w:eastAsia="zh-CN"/>
        </w:rPr>
        <w:t>服务的《开罗宣言》（</w:t>
      </w:r>
      <w:r w:rsidRPr="0020402F">
        <w:rPr>
          <w:rFonts w:cstheme="minorHAnsi"/>
          <w:lang w:eastAsia="zh-CN"/>
        </w:rPr>
        <w:t>2007</w:t>
      </w:r>
      <w:r w:rsidRPr="0020402F">
        <w:rPr>
          <w:rFonts w:cstheme="minorHAnsi"/>
          <w:lang w:eastAsia="zh-CN"/>
        </w:rPr>
        <w:t>年</w:t>
      </w:r>
      <w:r w:rsidRPr="0020402F">
        <w:rPr>
          <w:rFonts w:cstheme="minorHAnsi"/>
          <w:lang w:eastAsia="zh-CN"/>
        </w:rPr>
        <w:t>11</w:t>
      </w:r>
      <w:r w:rsidRPr="0020402F">
        <w:rPr>
          <w:rFonts w:cstheme="minorHAnsi"/>
          <w:lang w:eastAsia="zh-CN"/>
        </w:rPr>
        <w:t>月）和《卢萨卡宣言》（</w:t>
      </w:r>
      <w:r w:rsidRPr="0020402F">
        <w:rPr>
          <w:rFonts w:cstheme="minorHAnsi"/>
          <w:lang w:eastAsia="zh-CN"/>
        </w:rPr>
        <w:t>2008</w:t>
      </w:r>
      <w:r w:rsidRPr="0020402F">
        <w:rPr>
          <w:rFonts w:cstheme="minorHAnsi"/>
          <w:lang w:eastAsia="zh-CN"/>
        </w:rPr>
        <w:t>年</w:t>
      </w:r>
      <w:r w:rsidRPr="0020402F">
        <w:rPr>
          <w:rFonts w:cstheme="minorHAnsi"/>
          <w:lang w:eastAsia="zh-CN"/>
        </w:rPr>
        <w:t>7</w:t>
      </w:r>
      <w:r w:rsidRPr="0020402F">
        <w:rPr>
          <w:rFonts w:cstheme="minorHAnsi"/>
          <w:lang w:eastAsia="zh-CN"/>
        </w:rPr>
        <w:t>月）、关于残疾人开展海啸准备工作的《</w:t>
      </w:r>
      <w:r w:rsidRPr="0020402F">
        <w:rPr>
          <w:rFonts w:cstheme="minorHAnsi"/>
          <w:color w:val="000000"/>
          <w:lang w:eastAsia="zh-CN"/>
        </w:rPr>
        <w:t>普吉宣言》（</w:t>
      </w:r>
      <w:r w:rsidRPr="0020402F">
        <w:rPr>
          <w:rFonts w:cstheme="minorHAnsi"/>
          <w:color w:val="000000"/>
          <w:lang w:eastAsia="zh-CN"/>
        </w:rPr>
        <w:t>2007</w:t>
      </w:r>
      <w:r w:rsidRPr="0020402F">
        <w:rPr>
          <w:rFonts w:cstheme="minorHAnsi"/>
          <w:color w:val="000000"/>
          <w:lang w:eastAsia="zh-CN"/>
        </w:rPr>
        <w:t>年</w:t>
      </w:r>
      <w:r w:rsidRPr="0020402F">
        <w:rPr>
          <w:rFonts w:cstheme="minorHAnsi"/>
          <w:color w:val="000000"/>
          <w:lang w:eastAsia="zh-CN"/>
        </w:rPr>
        <w:t>3</w:t>
      </w:r>
      <w:r w:rsidRPr="0020402F">
        <w:rPr>
          <w:rFonts w:cstheme="minorHAnsi"/>
          <w:color w:val="000000"/>
          <w:lang w:eastAsia="zh-CN"/>
        </w:rPr>
        <w:t>月）和关于残疾人无障碍获取的</w:t>
      </w:r>
      <w:r w:rsidRPr="0020402F">
        <w:rPr>
          <w:rFonts w:ascii="SimSun" w:hAnsi="SimSun" w:cstheme="minorHAnsi"/>
          <w:color w:val="000000"/>
          <w:lang w:eastAsia="zh-CN"/>
        </w:rPr>
        <w:t>“</w:t>
      </w:r>
      <w:r w:rsidRPr="0020402F">
        <w:rPr>
          <w:rFonts w:cstheme="minorHAnsi"/>
          <w:color w:val="000000"/>
          <w:lang w:eastAsia="zh-CN"/>
        </w:rPr>
        <w:t>互联网管理论坛</w:t>
      </w:r>
      <w:r w:rsidRPr="0020402F">
        <w:rPr>
          <w:rFonts w:ascii="SimSun" w:hAnsi="SimSun" w:cstheme="minorHAnsi"/>
          <w:color w:val="000000"/>
          <w:lang w:eastAsia="zh-CN"/>
        </w:rPr>
        <w:t>”</w:t>
      </w:r>
      <w:r w:rsidRPr="0020402F">
        <w:rPr>
          <w:rFonts w:cstheme="minorHAnsi"/>
          <w:color w:val="000000"/>
          <w:lang w:eastAsia="zh-CN"/>
        </w:rPr>
        <w:t>的《海得拉巴宣言》（</w:t>
      </w:r>
      <w:r w:rsidRPr="0020402F">
        <w:rPr>
          <w:rFonts w:cstheme="minorHAnsi"/>
          <w:color w:val="000000"/>
          <w:lang w:eastAsia="zh-CN"/>
        </w:rPr>
        <w:t>2008</w:t>
      </w:r>
      <w:r w:rsidRPr="0020402F">
        <w:rPr>
          <w:rFonts w:cstheme="minorHAnsi"/>
          <w:color w:val="000000"/>
          <w:lang w:eastAsia="zh-CN"/>
        </w:rPr>
        <w:t>年</w:t>
      </w:r>
      <w:r w:rsidRPr="0020402F">
        <w:rPr>
          <w:rFonts w:cstheme="minorHAnsi"/>
          <w:color w:val="000000"/>
          <w:lang w:eastAsia="zh-CN"/>
        </w:rPr>
        <w:t>12</w:t>
      </w:r>
      <w:r w:rsidRPr="0020402F">
        <w:rPr>
          <w:rFonts w:cstheme="minorHAnsi"/>
          <w:color w:val="000000"/>
          <w:lang w:eastAsia="zh-CN"/>
        </w:rPr>
        <w:t>月），</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顾及</w:t>
      </w:r>
    </w:p>
    <w:p w:rsidR="0026581B" w:rsidRPr="0020402F" w:rsidRDefault="0026581B" w:rsidP="003E7B22">
      <w:pPr>
        <w:rPr>
          <w:rFonts w:cstheme="minorHAnsi"/>
          <w:bCs/>
          <w:lang w:eastAsia="zh-CN"/>
        </w:rPr>
      </w:pPr>
      <w:r w:rsidRPr="0020402F">
        <w:rPr>
          <w:rFonts w:cstheme="minorHAnsi"/>
          <w:i/>
          <w:iCs/>
          <w:lang w:eastAsia="zh-CN"/>
        </w:rPr>
        <w:t>a)</w:t>
      </w:r>
      <w:r w:rsidRPr="0020402F">
        <w:rPr>
          <w:rFonts w:cstheme="minorHAnsi"/>
          <w:lang w:eastAsia="zh-CN"/>
        </w:rPr>
        <w:tab/>
      </w:r>
      <w:r w:rsidRPr="0020402F">
        <w:rPr>
          <w:rFonts w:cstheme="minorHAnsi"/>
          <w:lang w:eastAsia="zh-CN"/>
        </w:rPr>
        <w:t>这些原则应规定</w:t>
      </w:r>
      <w:r w:rsidRPr="0020402F">
        <w:rPr>
          <w:rFonts w:cstheme="minorHAnsi"/>
          <w:lang w:eastAsia="zh-CN"/>
        </w:rPr>
        <w:t>ICT</w:t>
      </w:r>
      <w:r w:rsidRPr="0020402F">
        <w:rPr>
          <w:rFonts w:cstheme="minorHAnsi"/>
          <w:lang w:eastAsia="zh-CN"/>
        </w:rPr>
        <w:t>业务、设备和软件须易于使用，即通用设计、平等接入、同等功能、价格</w:t>
      </w:r>
      <w:r>
        <w:rPr>
          <w:rFonts w:cstheme="minorHAnsi" w:hint="eastAsia"/>
          <w:lang w:eastAsia="zh-CN"/>
        </w:rPr>
        <w:t>可以承受</w:t>
      </w:r>
      <w:r w:rsidRPr="0020402F">
        <w:rPr>
          <w:rFonts w:cstheme="minorHAnsi"/>
          <w:lang w:eastAsia="zh-CN"/>
        </w:rPr>
        <w:t>且</w:t>
      </w:r>
      <w:r>
        <w:rPr>
          <w:rFonts w:cstheme="minorHAnsi" w:hint="eastAsia"/>
          <w:lang w:eastAsia="zh-CN"/>
        </w:rPr>
        <w:t>可无障碍</w:t>
      </w:r>
      <w:r w:rsidRPr="0020402F">
        <w:rPr>
          <w:rFonts w:cstheme="minorHAnsi"/>
          <w:lang w:eastAsia="zh-CN"/>
        </w:rPr>
        <w:t>获取，</w:t>
      </w:r>
      <w:r>
        <w:rPr>
          <w:rFonts w:cstheme="minorHAnsi" w:hint="eastAsia"/>
          <w:lang w:eastAsia="zh-CN"/>
        </w:rPr>
        <w:t>这</w:t>
      </w:r>
      <w:r w:rsidRPr="0020402F">
        <w:rPr>
          <w:rFonts w:cstheme="minorHAnsi"/>
          <w:lang w:eastAsia="zh-CN"/>
        </w:rPr>
        <w:t>意味着</w:t>
      </w:r>
      <w:r>
        <w:rPr>
          <w:rFonts w:cstheme="minorHAnsi" w:hint="eastAsia"/>
          <w:lang w:eastAsia="zh-CN"/>
        </w:rPr>
        <w:t>在</w:t>
      </w:r>
      <w:r w:rsidRPr="0020402F">
        <w:rPr>
          <w:rFonts w:cstheme="minorHAnsi"/>
          <w:lang w:eastAsia="zh-CN"/>
        </w:rPr>
        <w:t>设计</w:t>
      </w:r>
      <w:r w:rsidRPr="0020402F">
        <w:rPr>
          <w:rFonts w:cstheme="minorHAnsi"/>
          <w:lang w:eastAsia="zh-CN"/>
        </w:rPr>
        <w:t>ICT</w:t>
      </w:r>
      <w:r>
        <w:rPr>
          <w:rFonts w:cstheme="minorHAnsi"/>
          <w:lang w:eastAsia="zh-CN"/>
        </w:rPr>
        <w:t>时，其参数和性能应能适应每个用户的需</w:t>
      </w:r>
      <w:r>
        <w:rPr>
          <w:rFonts w:cstheme="minorHAnsi" w:hint="eastAsia"/>
          <w:lang w:eastAsia="zh-CN"/>
        </w:rPr>
        <w:t>要</w:t>
      </w:r>
      <w:r w:rsidRPr="0020402F">
        <w:rPr>
          <w:rFonts w:cstheme="minorHAnsi"/>
          <w:lang w:eastAsia="zh-CN"/>
        </w:rPr>
        <w:t>、喜好和特殊能力；</w:t>
      </w:r>
    </w:p>
    <w:p w:rsidR="0026581B" w:rsidRPr="0020402F" w:rsidRDefault="0026581B" w:rsidP="003E7B22">
      <w:pPr>
        <w:rPr>
          <w:rFonts w:cstheme="minorHAnsi"/>
          <w:bCs/>
          <w:lang w:eastAsia="zh-CN"/>
        </w:rPr>
      </w:pPr>
      <w:r w:rsidRPr="0020402F">
        <w:rPr>
          <w:rFonts w:cstheme="minorHAnsi"/>
          <w:i/>
          <w:iCs/>
          <w:lang w:eastAsia="zh-CN"/>
        </w:rPr>
        <w:t>b)</w:t>
      </w:r>
      <w:r w:rsidRPr="0020402F">
        <w:rPr>
          <w:rFonts w:cstheme="minorHAnsi"/>
          <w:lang w:eastAsia="zh-CN"/>
        </w:rPr>
        <w:tab/>
      </w:r>
      <w:r w:rsidRPr="0020402F">
        <w:rPr>
          <w:rFonts w:cstheme="minorHAnsi"/>
          <w:lang w:eastAsia="zh-CN"/>
        </w:rPr>
        <w:t>应通过政府、专门机构、私营部门、非政府组织和民间团体之间制定各种政策选项并开展合作，实现残疾人的对电信</w:t>
      </w:r>
      <w:r w:rsidRPr="0020402F">
        <w:rPr>
          <w:rFonts w:cstheme="minorHAnsi"/>
          <w:lang w:eastAsia="zh-CN"/>
        </w:rPr>
        <w:t>/ICT</w:t>
      </w:r>
      <w:r w:rsidRPr="0020402F">
        <w:rPr>
          <w:rFonts w:cstheme="minorHAnsi"/>
          <w:lang w:eastAsia="zh-CN"/>
        </w:rPr>
        <w:t>的无障碍获取；</w:t>
      </w:r>
    </w:p>
    <w:p w:rsidR="0026581B" w:rsidRPr="0020402F" w:rsidRDefault="0026581B" w:rsidP="003E7B22">
      <w:pPr>
        <w:rPr>
          <w:rFonts w:cstheme="minorHAnsi"/>
          <w:bCs/>
          <w:lang w:eastAsia="zh-CN"/>
        </w:rPr>
      </w:pPr>
      <w:r w:rsidRPr="0020402F">
        <w:rPr>
          <w:rFonts w:cstheme="minorHAnsi"/>
          <w:i/>
          <w:iCs/>
          <w:lang w:eastAsia="zh-CN"/>
        </w:rPr>
        <w:t>c)</w:t>
      </w:r>
      <w:r w:rsidRPr="0020402F">
        <w:rPr>
          <w:rFonts w:cstheme="minorHAnsi"/>
          <w:lang w:eastAsia="zh-CN"/>
        </w:rPr>
        <w:tab/>
      </w:r>
      <w:r w:rsidRPr="0020402F">
        <w:rPr>
          <w:rFonts w:cstheme="minorHAnsi"/>
          <w:lang w:eastAsia="zh-CN"/>
        </w:rPr>
        <w:t>在战略框架中将残疾、无障碍获取和包容性规划纳入主流，在全球发展议程</w:t>
      </w:r>
      <w:r w:rsidRPr="006853DE">
        <w:rPr>
          <w:rFonts w:eastAsia="Times New Roman"/>
          <w:position w:val="6"/>
          <w:sz w:val="16"/>
          <w:lang w:val="ru-RU" w:eastAsia="zh-CN"/>
        </w:rPr>
        <w:footnoteReference w:customMarkFollows="1" w:id="8"/>
        <w:t>5</w:t>
      </w:r>
      <w:r w:rsidRPr="0020402F">
        <w:rPr>
          <w:rFonts w:cstheme="minorHAnsi"/>
          <w:lang w:eastAsia="zh-CN"/>
        </w:rPr>
        <w:t>中强化残疾问题</w:t>
      </w:r>
      <w:r>
        <w:rPr>
          <w:rFonts w:cstheme="minorHAnsi" w:hint="eastAsia"/>
          <w:lang w:eastAsia="zh-CN"/>
        </w:rPr>
        <w:t>，这</w:t>
      </w:r>
      <w:r w:rsidRPr="0020402F">
        <w:rPr>
          <w:rFonts w:cstheme="minorHAnsi"/>
          <w:lang w:eastAsia="zh-CN"/>
        </w:rPr>
        <w:t>彰显了联合国相关机构内部及之间</w:t>
      </w:r>
      <w:r>
        <w:rPr>
          <w:rFonts w:cstheme="minorHAnsi" w:hint="eastAsia"/>
          <w:lang w:eastAsia="zh-CN"/>
        </w:rPr>
        <w:t>进行</w:t>
      </w:r>
      <w:r w:rsidRPr="0020402F">
        <w:rPr>
          <w:rFonts w:cstheme="minorHAnsi"/>
          <w:lang w:eastAsia="zh-CN"/>
        </w:rPr>
        <w:t>信息协调和交流的重要性；</w:t>
      </w:r>
    </w:p>
    <w:p w:rsidR="0026581B" w:rsidRPr="0020402F" w:rsidRDefault="0026581B" w:rsidP="003E7B22">
      <w:pPr>
        <w:rPr>
          <w:rFonts w:cstheme="minorHAnsi"/>
          <w:lang w:eastAsia="zh-CN"/>
        </w:rPr>
      </w:pPr>
      <w:r w:rsidRPr="0020402F">
        <w:rPr>
          <w:rFonts w:cstheme="minorHAnsi"/>
          <w:i/>
          <w:iCs/>
          <w:lang w:eastAsia="zh-CN"/>
        </w:rPr>
        <w:t>d)</w:t>
      </w:r>
      <w:r w:rsidRPr="0020402F">
        <w:rPr>
          <w:rFonts w:cstheme="minorHAnsi"/>
          <w:lang w:eastAsia="zh-CN"/>
        </w:rPr>
        <w:tab/>
      </w:r>
      <w:r w:rsidRPr="0020402F">
        <w:rPr>
          <w:rFonts w:cstheme="minorHAnsi"/>
          <w:lang w:eastAsia="zh-CN"/>
        </w:rPr>
        <w:t>在区域、国家和各国内部，残疾人在使用</w:t>
      </w:r>
      <w:r w:rsidRPr="0020402F">
        <w:rPr>
          <w:rFonts w:cstheme="minorHAnsi"/>
          <w:lang w:eastAsia="zh-CN"/>
        </w:rPr>
        <w:t>ICT</w:t>
      </w:r>
      <w:r w:rsidRPr="0020402F">
        <w:rPr>
          <w:rFonts w:cstheme="minorHAnsi"/>
          <w:lang w:eastAsia="zh-CN"/>
        </w:rPr>
        <w:t>方面存在的司空见惯的差异，</w:t>
      </w:r>
      <w:r>
        <w:rPr>
          <w:rFonts w:cstheme="minorHAnsi" w:hint="eastAsia"/>
          <w:lang w:eastAsia="zh-CN"/>
        </w:rPr>
        <w:t>同时</w:t>
      </w:r>
      <w:r w:rsidRPr="0020402F">
        <w:rPr>
          <w:rFonts w:cstheme="minorHAnsi"/>
          <w:lang w:eastAsia="zh-CN"/>
        </w:rPr>
        <w:t>强调，根据联合国开发计划署（</w:t>
      </w:r>
      <w:r w:rsidRPr="0020402F">
        <w:rPr>
          <w:rFonts w:cstheme="minorHAnsi"/>
          <w:lang w:eastAsia="zh-CN"/>
        </w:rPr>
        <w:t>UNDP</w:t>
      </w:r>
      <w:r w:rsidRPr="0020402F">
        <w:rPr>
          <w:rFonts w:cstheme="minorHAnsi"/>
          <w:lang w:eastAsia="zh-CN"/>
        </w:rPr>
        <w:t>）的统计，</w:t>
      </w:r>
      <w:r w:rsidRPr="0020402F">
        <w:rPr>
          <w:rFonts w:cstheme="minorHAnsi"/>
          <w:lang w:eastAsia="zh-CN"/>
        </w:rPr>
        <w:t>80%</w:t>
      </w:r>
      <w:r w:rsidRPr="0020402F">
        <w:rPr>
          <w:rFonts w:cstheme="minorHAnsi"/>
          <w:lang w:eastAsia="zh-CN"/>
        </w:rPr>
        <w:t>的残疾人生活在发展中国家；</w:t>
      </w:r>
    </w:p>
    <w:p w:rsidR="0026581B" w:rsidRPr="0020402F" w:rsidRDefault="0026581B" w:rsidP="003E7B22">
      <w:pPr>
        <w:rPr>
          <w:rFonts w:cstheme="minorHAnsi"/>
          <w:lang w:eastAsia="zh-CN"/>
        </w:rPr>
      </w:pPr>
      <w:r w:rsidRPr="0020402F">
        <w:rPr>
          <w:rFonts w:cstheme="minorHAnsi"/>
          <w:i/>
          <w:iCs/>
          <w:lang w:eastAsia="zh-CN"/>
        </w:rPr>
        <w:t>e)</w:t>
      </w:r>
      <w:r w:rsidRPr="0020402F">
        <w:rPr>
          <w:rFonts w:cstheme="minorHAnsi"/>
          <w:lang w:eastAsia="zh-CN"/>
        </w:rPr>
        <w:tab/>
      </w:r>
      <w:r w:rsidRPr="0020402F">
        <w:rPr>
          <w:rFonts w:cstheme="minorHAnsi"/>
          <w:lang w:eastAsia="zh-CN"/>
        </w:rPr>
        <w:t>残疾女性在</w:t>
      </w:r>
      <w:r>
        <w:rPr>
          <w:rFonts w:cstheme="minorHAnsi" w:hint="eastAsia"/>
          <w:lang w:eastAsia="zh-CN"/>
        </w:rPr>
        <w:t>许</w:t>
      </w:r>
      <w:r w:rsidRPr="0020402F">
        <w:rPr>
          <w:rFonts w:cstheme="minorHAnsi"/>
          <w:lang w:eastAsia="zh-CN"/>
        </w:rPr>
        <w:t>多方面处于弱势地位，由于其性别和残疾而被排</w:t>
      </w:r>
      <w:r>
        <w:rPr>
          <w:rFonts w:cstheme="minorHAnsi" w:hint="eastAsia"/>
          <w:lang w:eastAsia="zh-CN"/>
        </w:rPr>
        <w:t>斥</w:t>
      </w:r>
      <w:r w:rsidRPr="0020402F">
        <w:rPr>
          <w:rFonts w:cstheme="minorHAnsi"/>
          <w:lang w:eastAsia="zh-CN"/>
        </w:rPr>
        <w:t>在外，</w:t>
      </w:r>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做出决议，请成员国</w:t>
      </w:r>
    </w:p>
    <w:p w:rsidR="0026581B" w:rsidRPr="0020402F" w:rsidRDefault="0026581B" w:rsidP="003E7B22">
      <w:pPr>
        <w:rPr>
          <w:rFonts w:cstheme="minorHAnsi"/>
          <w:bCs/>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核准《残疾人权利公约》并采取相关措施，确保</w:t>
      </w:r>
      <w:r w:rsidRPr="0020402F">
        <w:rPr>
          <w:rFonts w:cstheme="minorHAnsi"/>
          <w:lang w:eastAsia="zh-CN"/>
        </w:rPr>
        <w:t>ICT</w:t>
      </w:r>
      <w:r w:rsidRPr="0020402F">
        <w:rPr>
          <w:rFonts w:cstheme="minorHAnsi"/>
          <w:lang w:eastAsia="zh-CN"/>
        </w:rPr>
        <w:t>业务、设备和软件有助于发展电信</w:t>
      </w:r>
      <w:r w:rsidRPr="0020402F">
        <w:rPr>
          <w:rFonts w:cstheme="minorHAnsi"/>
          <w:lang w:eastAsia="zh-CN"/>
        </w:rPr>
        <w:t>/ICT</w:t>
      </w:r>
      <w:r w:rsidRPr="0020402F">
        <w:rPr>
          <w:rFonts w:cstheme="minorHAnsi"/>
          <w:lang w:eastAsia="zh-CN"/>
        </w:rPr>
        <w:t>的无障碍获取并可向残疾人有效提供，旨在</w:t>
      </w:r>
      <w:r>
        <w:rPr>
          <w:rFonts w:cstheme="minorHAnsi" w:hint="eastAsia"/>
          <w:lang w:eastAsia="zh-CN"/>
        </w:rPr>
        <w:t>推</w:t>
      </w:r>
      <w:r w:rsidRPr="0020402F">
        <w:rPr>
          <w:rFonts w:cstheme="minorHAnsi"/>
          <w:lang w:eastAsia="zh-CN"/>
        </w:rPr>
        <w:t>进</w:t>
      </w:r>
      <w:r>
        <w:rPr>
          <w:rFonts w:cstheme="minorHAnsi" w:hint="eastAsia"/>
          <w:lang w:eastAsia="zh-CN"/>
        </w:rPr>
        <w:t>涉及</w:t>
      </w:r>
      <w:r w:rsidRPr="0020402F">
        <w:rPr>
          <w:rFonts w:cstheme="minorHAnsi"/>
          <w:lang w:eastAsia="zh-CN"/>
        </w:rPr>
        <w:t>社会所有成员的包容性并照顾</w:t>
      </w:r>
      <w:r>
        <w:rPr>
          <w:rFonts w:cstheme="minorHAnsi" w:hint="eastAsia"/>
          <w:lang w:eastAsia="zh-CN"/>
        </w:rPr>
        <w:t>到日益</w:t>
      </w:r>
      <w:r w:rsidRPr="0020402F">
        <w:rPr>
          <w:rFonts w:cstheme="minorHAnsi"/>
          <w:lang w:eastAsia="zh-CN"/>
        </w:rPr>
        <w:t>边缘化和在社会地位上处于弱势地位的人群；</w:t>
      </w:r>
    </w:p>
    <w:p w:rsidR="0026581B" w:rsidRPr="0020402F" w:rsidRDefault="0026581B" w:rsidP="003E7B22">
      <w:pPr>
        <w:rPr>
          <w:rFonts w:cstheme="minorHAnsi"/>
          <w:lang w:eastAsia="zh-CN"/>
        </w:rPr>
      </w:pPr>
      <w:proofErr w:type="gramStart"/>
      <w:r w:rsidRPr="0020402F">
        <w:rPr>
          <w:rFonts w:cstheme="minorHAnsi"/>
          <w:lang w:eastAsia="zh-CN"/>
        </w:rPr>
        <w:t>2</w:t>
      </w:r>
      <w:r w:rsidRPr="0020402F">
        <w:rPr>
          <w:rFonts w:cstheme="minorHAnsi"/>
          <w:lang w:eastAsia="zh-CN"/>
        </w:rPr>
        <w:tab/>
      </w:r>
      <w:r w:rsidRPr="0020402F">
        <w:rPr>
          <w:rFonts w:cstheme="minorHAnsi"/>
          <w:lang w:eastAsia="zh-CN"/>
        </w:rPr>
        <w:t>根据平等接入、相同功能、价格合理和通用设计的原则，并充分利用现行工具、导则和标准，为促进残疾人使用电信</w:t>
      </w:r>
      <w:r w:rsidRPr="0020402F">
        <w:rPr>
          <w:rFonts w:cstheme="minorHAnsi"/>
          <w:lang w:eastAsia="zh-CN"/>
        </w:rPr>
        <w:t>/ICT</w:t>
      </w:r>
      <w:r w:rsidRPr="0020402F">
        <w:rPr>
          <w:rFonts w:cstheme="minorHAnsi"/>
          <w:lang w:eastAsia="zh-CN"/>
        </w:rPr>
        <w:t>制定各国法律框架性法律、规章、政策、导则或其它国家和当地机制；</w:t>
      </w:r>
      <w:proofErr w:type="gramEnd"/>
    </w:p>
    <w:p w:rsidR="0026581B" w:rsidRPr="0020402F" w:rsidRDefault="0026581B" w:rsidP="003E7B22">
      <w:pPr>
        <w:rPr>
          <w:rFonts w:cstheme="minorHAnsi"/>
          <w:lang w:eastAsia="zh-CN"/>
        </w:rPr>
      </w:pPr>
      <w:r w:rsidRPr="0020402F">
        <w:rPr>
          <w:rFonts w:cstheme="minorHAnsi"/>
          <w:lang w:eastAsia="zh-CN"/>
        </w:rPr>
        <w:lastRenderedPageBreak/>
        <w:t>3</w:t>
      </w:r>
      <w:r w:rsidRPr="0020402F">
        <w:rPr>
          <w:rFonts w:cstheme="minorHAnsi"/>
          <w:lang w:eastAsia="zh-CN"/>
        </w:rPr>
        <w:tab/>
      </w:r>
      <w:r w:rsidRPr="0020402F">
        <w:rPr>
          <w:rFonts w:cstheme="minorHAnsi"/>
          <w:lang w:eastAsia="zh-CN"/>
        </w:rPr>
        <w:t>继续加强分类收集并分析有关残疾人无障碍获取</w:t>
      </w:r>
      <w:r>
        <w:rPr>
          <w:rFonts w:cstheme="minorHAnsi" w:hint="eastAsia"/>
          <w:lang w:eastAsia="zh-CN"/>
        </w:rPr>
        <w:t>的</w:t>
      </w:r>
      <w:r w:rsidRPr="0020402F">
        <w:rPr>
          <w:rFonts w:cstheme="minorHAnsi"/>
          <w:lang w:eastAsia="zh-CN"/>
        </w:rPr>
        <w:t>电信</w:t>
      </w:r>
      <w:r w:rsidRPr="0020402F">
        <w:rPr>
          <w:rFonts w:cstheme="minorHAnsi"/>
          <w:lang w:eastAsia="zh-CN"/>
        </w:rPr>
        <w:t>/ICT</w:t>
      </w:r>
      <w:r w:rsidRPr="0020402F">
        <w:rPr>
          <w:rFonts w:cstheme="minorHAnsi"/>
          <w:lang w:eastAsia="zh-CN"/>
        </w:rPr>
        <w:t>数据和统计数字，</w:t>
      </w:r>
      <w:r>
        <w:rPr>
          <w:rFonts w:cstheme="minorHAnsi" w:hint="eastAsia"/>
          <w:lang w:eastAsia="zh-CN"/>
        </w:rPr>
        <w:t>目的在于</w:t>
      </w:r>
      <w:r w:rsidRPr="0020402F">
        <w:rPr>
          <w:rFonts w:cstheme="minorHAnsi"/>
          <w:lang w:eastAsia="zh-CN"/>
        </w:rPr>
        <w:t>建立有助于公共政策设计、规划和落实进程的电子无障碍获取统计数据及</w:t>
      </w:r>
      <w:r w:rsidRPr="0020402F">
        <w:rPr>
          <w:rFonts w:cstheme="minorHAnsi"/>
          <w:lang w:eastAsia="zh-CN"/>
        </w:rPr>
        <w:t xml:space="preserve"> – </w:t>
      </w:r>
      <w:r w:rsidRPr="0020402F">
        <w:rPr>
          <w:rFonts w:cstheme="minorHAnsi"/>
          <w:lang w:eastAsia="zh-CN"/>
        </w:rPr>
        <w:t>类似地</w:t>
      </w:r>
      <w:r w:rsidRPr="0020402F">
        <w:rPr>
          <w:rFonts w:cstheme="minorHAnsi"/>
          <w:lang w:eastAsia="zh-CN"/>
        </w:rPr>
        <w:t xml:space="preserve"> – </w:t>
      </w:r>
      <w:r w:rsidRPr="0020402F">
        <w:rPr>
          <w:rFonts w:cstheme="minorHAnsi"/>
          <w:lang w:eastAsia="zh-CN"/>
        </w:rPr>
        <w:t>相关指标；</w:t>
      </w:r>
    </w:p>
    <w:p w:rsidR="0026581B" w:rsidRPr="0020402F" w:rsidRDefault="0026581B" w:rsidP="003E7B22">
      <w:pPr>
        <w:rPr>
          <w:rFonts w:cstheme="minorHAnsi"/>
          <w:lang w:eastAsia="zh-CN"/>
        </w:rPr>
      </w:pPr>
      <w:r w:rsidRPr="0020402F">
        <w:rPr>
          <w:rFonts w:cstheme="minorHAnsi"/>
          <w:lang w:eastAsia="zh-CN"/>
        </w:rPr>
        <w:t>4</w:t>
      </w:r>
      <w:r w:rsidRPr="0020402F">
        <w:rPr>
          <w:rFonts w:cstheme="minorHAnsi"/>
          <w:lang w:eastAsia="zh-CN"/>
        </w:rPr>
        <w:tab/>
      </w:r>
      <w:r w:rsidRPr="0020402F">
        <w:rPr>
          <w:rFonts w:cstheme="minorHAnsi"/>
          <w:lang w:eastAsia="zh-CN"/>
        </w:rPr>
        <w:t>考虑采用适用于残疾人的电信</w:t>
      </w:r>
      <w:r w:rsidRPr="0020402F">
        <w:rPr>
          <w:rFonts w:cstheme="minorHAnsi"/>
          <w:lang w:eastAsia="zh-CN"/>
        </w:rPr>
        <w:t>/ICT</w:t>
      </w:r>
      <w:r w:rsidRPr="0020402F">
        <w:rPr>
          <w:rFonts w:cstheme="minorHAnsi"/>
          <w:lang w:eastAsia="zh-CN"/>
        </w:rPr>
        <w:t>转接服务</w:t>
      </w:r>
      <w:r>
        <w:rPr>
          <w:rStyle w:val="FootnoteReference"/>
          <w:rFonts w:cstheme="minorHAnsi"/>
          <w:lang w:eastAsia="zh-CN"/>
        </w:rPr>
        <w:footnoteReference w:customMarkFollows="1" w:id="9"/>
        <w:t>6</w:t>
      </w:r>
      <w:r w:rsidRPr="0020402F">
        <w:rPr>
          <w:rFonts w:cstheme="minorHAnsi"/>
          <w:lang w:eastAsia="zh-CN"/>
        </w:rPr>
        <w:t>，鼓励开发用于电信终端和产品的应用，以提高针对患有视力、听力</w:t>
      </w:r>
      <w:r>
        <w:rPr>
          <w:rFonts w:cstheme="minorHAnsi"/>
          <w:lang w:eastAsia="zh-CN"/>
        </w:rPr>
        <w:t>、话语</w:t>
      </w:r>
      <w:r>
        <w:rPr>
          <w:rFonts w:cstheme="minorHAnsi" w:hint="eastAsia"/>
          <w:lang w:eastAsia="zh-CN"/>
        </w:rPr>
        <w:t>及</w:t>
      </w:r>
      <w:r w:rsidRPr="0020402F">
        <w:rPr>
          <w:rFonts w:cstheme="minorHAnsi"/>
          <w:lang w:eastAsia="zh-CN"/>
        </w:rPr>
        <w:t>其他身体和精神残疾的残疾人的电信</w:t>
      </w:r>
      <w:r w:rsidRPr="0020402F">
        <w:rPr>
          <w:rFonts w:cstheme="minorHAnsi"/>
          <w:lang w:eastAsia="zh-CN"/>
        </w:rPr>
        <w:t>/</w:t>
      </w:r>
      <w:r w:rsidRPr="00D37682">
        <w:rPr>
          <w:rFonts w:cstheme="minorHAnsi"/>
          <w:lang w:eastAsia="zh-CN"/>
        </w:rPr>
        <w:t>ICT</w:t>
      </w:r>
      <w:r w:rsidRPr="0020402F">
        <w:rPr>
          <w:rFonts w:cstheme="minorHAnsi"/>
          <w:lang w:eastAsia="zh-CN"/>
        </w:rPr>
        <w:t>无障碍获取</w:t>
      </w:r>
      <w:r>
        <w:rPr>
          <w:rFonts w:cstheme="minorHAnsi" w:hint="eastAsia"/>
          <w:lang w:eastAsia="zh-CN"/>
        </w:rPr>
        <w:t>水平</w:t>
      </w:r>
      <w:r w:rsidRPr="0020402F">
        <w:rPr>
          <w:rFonts w:cstheme="minorHAnsi"/>
          <w:lang w:eastAsia="zh-CN"/>
        </w:rPr>
        <w:t>，如电信</w:t>
      </w:r>
      <w:r w:rsidRPr="0020402F">
        <w:rPr>
          <w:rFonts w:cstheme="minorHAnsi"/>
          <w:lang w:eastAsia="zh-CN"/>
        </w:rPr>
        <w:t>/</w:t>
      </w:r>
      <w:r w:rsidRPr="0020402F">
        <w:rPr>
          <w:rFonts w:cstheme="minorHAnsi"/>
          <w:lang w:eastAsia="zh-CN"/>
        </w:rPr>
        <w:t>转接服务（听力和视力残疾）、可无障碍访问的网站、有无障碍使用特性（如音量控制、</w:t>
      </w:r>
      <w:r w:rsidRPr="0020402F">
        <w:rPr>
          <w:rFonts w:cstheme="minorHAnsi"/>
          <w:color w:val="000000"/>
          <w:lang w:eastAsia="zh-CN"/>
        </w:rPr>
        <w:t>盲文信息</w:t>
      </w:r>
      <w:r w:rsidRPr="0020402F">
        <w:rPr>
          <w:rFonts w:cstheme="minorHAnsi"/>
          <w:lang w:eastAsia="zh-CN"/>
        </w:rPr>
        <w:t>）的公用电话、配有读屏器、盲文打印机、助听器等不同无障碍使用设备的公立学校、机构和社区中心并促进获取数字电视内容等，以保障</w:t>
      </w:r>
      <w:r>
        <w:rPr>
          <w:rFonts w:cstheme="minorHAnsi" w:hint="eastAsia"/>
          <w:lang w:eastAsia="zh-CN"/>
        </w:rPr>
        <w:t>残疾人</w:t>
      </w:r>
      <w:r w:rsidRPr="0020402F">
        <w:rPr>
          <w:rFonts w:cstheme="minorHAnsi"/>
          <w:lang w:eastAsia="zh-CN"/>
        </w:rPr>
        <w:t>获取信息和知识的权利；</w:t>
      </w:r>
    </w:p>
    <w:p w:rsidR="0026581B" w:rsidRPr="0020402F" w:rsidRDefault="0026581B" w:rsidP="003E7B22">
      <w:pPr>
        <w:rPr>
          <w:rFonts w:cstheme="minorHAnsi"/>
          <w:lang w:eastAsia="zh-CN"/>
        </w:rPr>
      </w:pPr>
      <w:proofErr w:type="gramStart"/>
      <w:r w:rsidRPr="0020402F">
        <w:rPr>
          <w:rFonts w:cstheme="minorHAnsi"/>
          <w:lang w:eastAsia="zh-CN"/>
        </w:rPr>
        <w:t>5</w:t>
      </w:r>
      <w:r w:rsidRPr="0020402F">
        <w:rPr>
          <w:rFonts w:cstheme="minorHAnsi"/>
          <w:lang w:eastAsia="zh-CN"/>
        </w:rPr>
        <w:tab/>
      </w:r>
      <w:r w:rsidRPr="0020402F">
        <w:rPr>
          <w:rFonts w:cstheme="minorHAnsi"/>
          <w:lang w:eastAsia="zh-CN"/>
        </w:rPr>
        <w:t>通过确保残疾人参与磋商进程、会议和</w:t>
      </w:r>
      <w:r w:rsidRPr="0020402F">
        <w:rPr>
          <w:rFonts w:cstheme="minorHAnsi"/>
          <w:lang w:eastAsia="zh-CN"/>
        </w:rPr>
        <w:t>/</w:t>
      </w:r>
      <w:r w:rsidRPr="0020402F">
        <w:rPr>
          <w:rFonts w:cstheme="minorHAnsi"/>
          <w:lang w:eastAsia="zh-CN"/>
        </w:rPr>
        <w:t>或调查工作，鼓励</w:t>
      </w:r>
      <w:r>
        <w:rPr>
          <w:rFonts w:cstheme="minorHAnsi" w:hint="eastAsia"/>
          <w:lang w:eastAsia="zh-CN"/>
        </w:rPr>
        <w:t>并实现</w:t>
      </w:r>
      <w:r w:rsidRPr="0020402F">
        <w:rPr>
          <w:rFonts w:cstheme="minorHAnsi"/>
          <w:lang w:eastAsia="zh-CN"/>
        </w:rPr>
        <w:t>残疾人作为个人或机构</w:t>
      </w:r>
      <w:r>
        <w:rPr>
          <w:rFonts w:cstheme="minorHAnsi" w:hint="eastAsia"/>
          <w:lang w:eastAsia="zh-CN"/>
        </w:rPr>
        <w:t>对</w:t>
      </w:r>
      <w:r w:rsidRPr="0020402F">
        <w:rPr>
          <w:rFonts w:cstheme="minorHAnsi"/>
          <w:lang w:eastAsia="zh-CN"/>
        </w:rPr>
        <w:t>ICT</w:t>
      </w:r>
      <w:r w:rsidRPr="0020402F">
        <w:rPr>
          <w:rFonts w:cstheme="minorHAnsi"/>
          <w:lang w:eastAsia="zh-CN"/>
        </w:rPr>
        <w:t>政策制定程序和</w:t>
      </w:r>
      <w:r w:rsidRPr="0020402F">
        <w:rPr>
          <w:rFonts w:cstheme="minorHAnsi"/>
          <w:lang w:eastAsia="zh-CN"/>
        </w:rPr>
        <w:t>ICT</w:t>
      </w:r>
      <w:r w:rsidRPr="0020402F">
        <w:rPr>
          <w:rFonts w:cstheme="minorHAnsi"/>
          <w:lang w:eastAsia="zh-CN"/>
        </w:rPr>
        <w:t>具有影响的相关领域</w:t>
      </w:r>
      <w:r>
        <w:rPr>
          <w:rFonts w:cstheme="minorHAnsi" w:hint="eastAsia"/>
          <w:lang w:eastAsia="zh-CN"/>
        </w:rPr>
        <w:t>的</w:t>
      </w:r>
      <w:r w:rsidRPr="0020402F">
        <w:rPr>
          <w:rFonts w:cstheme="minorHAnsi"/>
          <w:lang w:eastAsia="zh-CN"/>
        </w:rPr>
        <w:t>积极参与；</w:t>
      </w:r>
      <w:proofErr w:type="gramEnd"/>
    </w:p>
    <w:p w:rsidR="0026581B" w:rsidRPr="0020402F" w:rsidRDefault="0026581B" w:rsidP="003E7B22">
      <w:pPr>
        <w:rPr>
          <w:rFonts w:cstheme="minorHAnsi"/>
          <w:lang w:eastAsia="zh-CN"/>
        </w:rPr>
      </w:pPr>
      <w:r w:rsidRPr="0020402F">
        <w:rPr>
          <w:rFonts w:cstheme="minorHAnsi"/>
          <w:lang w:eastAsia="zh-CN"/>
        </w:rPr>
        <w:t>6</w:t>
      </w:r>
      <w:r w:rsidRPr="0020402F">
        <w:rPr>
          <w:rFonts w:cstheme="minorHAnsi"/>
          <w:lang w:eastAsia="zh-CN"/>
        </w:rPr>
        <w:tab/>
      </w:r>
      <w:r w:rsidRPr="0020402F">
        <w:rPr>
          <w:rFonts w:cstheme="minorHAnsi"/>
          <w:lang w:eastAsia="zh-CN"/>
        </w:rPr>
        <w:t>促进并从事有关易于使用的</w:t>
      </w:r>
      <w:r w:rsidRPr="0020402F">
        <w:rPr>
          <w:rFonts w:cstheme="minorHAnsi"/>
          <w:lang w:eastAsia="zh-CN"/>
        </w:rPr>
        <w:t>ICT</w:t>
      </w:r>
      <w:r w:rsidRPr="0020402F">
        <w:rPr>
          <w:rFonts w:cstheme="minorHAnsi"/>
          <w:lang w:eastAsia="zh-CN"/>
        </w:rPr>
        <w:t>设备、业务和软件的研发工作，并以免费和</w:t>
      </w:r>
      <w:r w:rsidRPr="0020402F">
        <w:rPr>
          <w:rFonts w:cstheme="minorHAnsi"/>
          <w:color w:val="000000"/>
          <w:lang w:eastAsia="zh-CN"/>
        </w:rPr>
        <w:t>开源的软件和价格合理的设备与服务为重点；</w:t>
      </w:r>
    </w:p>
    <w:p w:rsidR="0026581B" w:rsidRPr="0020402F" w:rsidRDefault="0026581B" w:rsidP="003E7B22">
      <w:pPr>
        <w:rPr>
          <w:rFonts w:cstheme="minorHAnsi"/>
          <w:lang w:eastAsia="zh-CN"/>
        </w:rPr>
      </w:pPr>
      <w:proofErr w:type="gramStart"/>
      <w:r w:rsidRPr="0020402F">
        <w:rPr>
          <w:rFonts w:cstheme="minorHAnsi"/>
          <w:lang w:eastAsia="zh-CN"/>
        </w:rPr>
        <w:t>7</w:t>
      </w:r>
      <w:r w:rsidRPr="0020402F">
        <w:rPr>
          <w:rFonts w:cstheme="minorHAnsi"/>
          <w:lang w:eastAsia="zh-CN"/>
        </w:rPr>
        <w:tab/>
      </w:r>
      <w:r w:rsidRPr="0020402F">
        <w:rPr>
          <w:rFonts w:cstheme="minorHAnsi"/>
          <w:lang w:eastAsia="zh-CN"/>
        </w:rPr>
        <w:t>考虑制定并定期审议一项考量重大</w:t>
      </w:r>
      <w:r w:rsidRPr="0020402F">
        <w:rPr>
          <w:rFonts w:cstheme="minorHAnsi"/>
          <w:lang w:eastAsia="zh-CN"/>
        </w:rPr>
        <w:t>ICT</w:t>
      </w:r>
      <w:r w:rsidRPr="0020402F">
        <w:rPr>
          <w:rFonts w:cstheme="minorHAnsi"/>
          <w:lang w:eastAsia="zh-CN"/>
        </w:rPr>
        <w:t>易用性问题的计划，结合逐步展开的落实工作，确保它能够适应一个国家</w:t>
      </w:r>
      <w:r w:rsidRPr="0020402F">
        <w:rPr>
          <w:rFonts w:cstheme="minorHAnsi"/>
          <w:lang w:eastAsia="zh-CN"/>
        </w:rPr>
        <w:t>/</w:t>
      </w:r>
      <w:r w:rsidRPr="0020402F">
        <w:rPr>
          <w:rFonts w:cstheme="minorHAnsi"/>
          <w:lang w:eastAsia="zh-CN"/>
        </w:rPr>
        <w:t>地区的具体情况；</w:t>
      </w:r>
      <w:proofErr w:type="gramEnd"/>
    </w:p>
    <w:p w:rsidR="0026581B" w:rsidRPr="0020402F" w:rsidRDefault="0026581B" w:rsidP="003E7B22">
      <w:pPr>
        <w:rPr>
          <w:rFonts w:cstheme="minorHAnsi"/>
          <w:lang w:eastAsia="zh-CN"/>
        </w:rPr>
      </w:pPr>
      <w:proofErr w:type="gramStart"/>
      <w:r w:rsidRPr="0020402F">
        <w:rPr>
          <w:rFonts w:cstheme="minorHAnsi"/>
          <w:lang w:eastAsia="zh-CN"/>
        </w:rPr>
        <w:t>8</w:t>
      </w:r>
      <w:r w:rsidRPr="0020402F">
        <w:rPr>
          <w:rFonts w:cstheme="minorHAnsi"/>
          <w:lang w:eastAsia="zh-CN"/>
        </w:rPr>
        <w:tab/>
      </w:r>
      <w:r w:rsidRPr="0020402F">
        <w:rPr>
          <w:rFonts w:cstheme="minorHAnsi"/>
          <w:lang w:eastAsia="zh-CN"/>
        </w:rPr>
        <w:t>将方便残疾人使用电信</w:t>
      </w:r>
      <w:r w:rsidRPr="0020402F">
        <w:rPr>
          <w:rFonts w:cstheme="minorHAnsi"/>
          <w:lang w:eastAsia="zh-CN"/>
        </w:rPr>
        <w:t>/ICT</w:t>
      </w:r>
      <w:r w:rsidRPr="0020402F">
        <w:rPr>
          <w:rFonts w:cstheme="minorHAnsi"/>
          <w:lang w:eastAsia="zh-CN"/>
        </w:rPr>
        <w:t>纳入主要工作范围，这包括在考虑无障碍获取原则时打破各种界限；</w:t>
      </w:r>
      <w:proofErr w:type="gramEnd"/>
    </w:p>
    <w:p w:rsidR="0026581B" w:rsidRPr="0020402F" w:rsidRDefault="0026581B" w:rsidP="003E7B22">
      <w:pPr>
        <w:rPr>
          <w:rFonts w:cstheme="minorHAnsi"/>
          <w:lang w:eastAsia="zh-CN"/>
        </w:rPr>
      </w:pPr>
      <w:r w:rsidRPr="0020402F">
        <w:rPr>
          <w:rFonts w:cstheme="minorHAnsi"/>
          <w:lang w:eastAsia="zh-CN"/>
        </w:rPr>
        <w:t>9</w:t>
      </w:r>
      <w:r w:rsidRPr="0020402F">
        <w:rPr>
          <w:rFonts w:cstheme="minorHAnsi"/>
          <w:lang w:eastAsia="zh-CN"/>
        </w:rPr>
        <w:tab/>
      </w:r>
      <w:r w:rsidRPr="0020402F">
        <w:rPr>
          <w:rFonts w:cstheme="minorHAnsi"/>
          <w:lang w:eastAsia="zh-CN"/>
        </w:rPr>
        <w:t>依照此方面的国家法规，考虑减免残疾人</w:t>
      </w:r>
      <w:r w:rsidRPr="0020402F">
        <w:rPr>
          <w:rFonts w:cstheme="minorHAnsi"/>
          <w:lang w:eastAsia="zh-CN"/>
        </w:rPr>
        <w:t>ICT</w:t>
      </w:r>
      <w:r w:rsidRPr="0020402F">
        <w:rPr>
          <w:rFonts w:cstheme="minorHAnsi"/>
          <w:lang w:eastAsia="zh-CN"/>
        </w:rPr>
        <w:t>装置和辅助设备的税费和关税；</w:t>
      </w:r>
    </w:p>
    <w:p w:rsidR="0026581B" w:rsidRPr="0020402F" w:rsidRDefault="0026581B" w:rsidP="003E7B22">
      <w:pPr>
        <w:rPr>
          <w:rFonts w:cstheme="minorHAnsi"/>
          <w:lang w:eastAsia="zh-CN"/>
        </w:rPr>
      </w:pPr>
      <w:proofErr w:type="gramStart"/>
      <w:r w:rsidRPr="0020402F">
        <w:rPr>
          <w:rFonts w:cstheme="minorHAnsi"/>
          <w:lang w:eastAsia="zh-CN"/>
        </w:rPr>
        <w:t>10</w:t>
      </w:r>
      <w:r w:rsidRPr="0020402F">
        <w:rPr>
          <w:rFonts w:cstheme="minorHAnsi"/>
          <w:lang w:eastAsia="zh-CN"/>
        </w:rPr>
        <w:tab/>
      </w:r>
      <w:r w:rsidRPr="0020402F">
        <w:rPr>
          <w:rFonts w:cstheme="minorHAnsi"/>
          <w:lang w:eastAsia="zh-CN"/>
        </w:rPr>
        <w:t>在发达国家和发展中国家之间开展不懈合作，以便交流有关残疾人（其中包括因年龄致残的残疾人）使用电信</w:t>
      </w:r>
      <w:r w:rsidRPr="0020402F">
        <w:rPr>
          <w:rFonts w:cstheme="minorHAnsi"/>
          <w:lang w:eastAsia="zh-CN"/>
        </w:rPr>
        <w:t>/ICT</w:t>
      </w:r>
      <w:r w:rsidRPr="0020402F">
        <w:rPr>
          <w:rFonts w:cstheme="minorHAnsi"/>
          <w:lang w:eastAsia="zh-CN"/>
        </w:rPr>
        <w:t>的信息、技术和最佳做法；</w:t>
      </w:r>
      <w:proofErr w:type="gramEnd"/>
    </w:p>
    <w:p w:rsidR="0026581B" w:rsidRPr="0020402F" w:rsidRDefault="0026581B" w:rsidP="003E7B22">
      <w:pPr>
        <w:rPr>
          <w:rFonts w:cstheme="minorHAnsi"/>
          <w:lang w:eastAsia="zh-CN"/>
        </w:rPr>
      </w:pPr>
      <w:proofErr w:type="gramStart"/>
      <w:r w:rsidRPr="0020402F">
        <w:rPr>
          <w:rFonts w:cstheme="minorHAnsi"/>
          <w:lang w:eastAsia="zh-CN"/>
        </w:rPr>
        <w:t>11</w:t>
      </w:r>
      <w:r w:rsidRPr="0020402F">
        <w:rPr>
          <w:rFonts w:cstheme="minorHAnsi"/>
          <w:lang w:eastAsia="zh-CN"/>
        </w:rPr>
        <w:tab/>
      </w:r>
      <w:r w:rsidRPr="0020402F">
        <w:rPr>
          <w:rFonts w:cstheme="minorHAnsi"/>
          <w:lang w:eastAsia="zh-CN"/>
        </w:rPr>
        <w:t>积极参与</w:t>
      </w:r>
      <w:r w:rsidRPr="0020402F">
        <w:rPr>
          <w:rFonts w:cstheme="minorHAnsi"/>
          <w:lang w:eastAsia="zh-CN"/>
        </w:rPr>
        <w:t>ITU-D</w:t>
      </w:r>
      <w:r w:rsidRPr="0020402F">
        <w:rPr>
          <w:rFonts w:cstheme="minorHAnsi"/>
          <w:lang w:eastAsia="zh-CN"/>
        </w:rPr>
        <w:t>、</w:t>
      </w:r>
      <w:r w:rsidRPr="0020402F">
        <w:rPr>
          <w:rFonts w:cstheme="minorHAnsi"/>
          <w:lang w:eastAsia="zh-CN"/>
        </w:rPr>
        <w:t>ITU-T</w:t>
      </w:r>
      <w:r w:rsidRPr="0020402F">
        <w:rPr>
          <w:rFonts w:cstheme="minorHAnsi"/>
          <w:lang w:eastAsia="zh-CN"/>
        </w:rPr>
        <w:t>和</w:t>
      </w:r>
      <w:r w:rsidRPr="0020402F">
        <w:rPr>
          <w:rFonts w:cstheme="minorHAnsi"/>
          <w:lang w:eastAsia="zh-CN"/>
        </w:rPr>
        <w:t>ITU-R</w:t>
      </w:r>
      <w:r w:rsidRPr="0020402F">
        <w:rPr>
          <w:rFonts w:cstheme="minorHAnsi"/>
          <w:lang w:eastAsia="zh-CN"/>
        </w:rPr>
        <w:t>的无障碍获取相关研究，并鼓励和推动残疾人亲自参与制定和标准化进程，以确保在所有研究组的工作中考虑到他们的经验、观点和意见；</w:t>
      </w:r>
      <w:proofErr w:type="gramEnd"/>
    </w:p>
    <w:p w:rsidR="0026581B" w:rsidRPr="0020402F" w:rsidRDefault="0026581B" w:rsidP="003E7B22">
      <w:pPr>
        <w:rPr>
          <w:rFonts w:cstheme="minorHAnsi"/>
          <w:lang w:eastAsia="zh-CN"/>
        </w:rPr>
      </w:pPr>
      <w:r w:rsidRPr="0020402F">
        <w:rPr>
          <w:rFonts w:cstheme="minorHAnsi"/>
          <w:lang w:eastAsia="zh-CN"/>
        </w:rPr>
        <w:t>12</w:t>
      </w:r>
      <w:r w:rsidRPr="0020402F">
        <w:rPr>
          <w:rFonts w:cstheme="minorHAnsi"/>
          <w:lang w:eastAsia="zh-CN"/>
        </w:rPr>
        <w:tab/>
      </w:r>
      <w:r w:rsidRPr="0020402F">
        <w:rPr>
          <w:rFonts w:cstheme="minorHAnsi"/>
          <w:lang w:eastAsia="zh-CN"/>
        </w:rPr>
        <w:t>促进学习机遇的发展，</w:t>
      </w:r>
      <w:r>
        <w:rPr>
          <w:rFonts w:cstheme="minorHAnsi" w:hint="eastAsia"/>
          <w:lang w:eastAsia="zh-CN"/>
        </w:rPr>
        <w:t>以培训</w:t>
      </w:r>
      <w:r w:rsidRPr="0020402F">
        <w:rPr>
          <w:rFonts w:cstheme="minorHAnsi"/>
          <w:lang w:eastAsia="zh-CN"/>
        </w:rPr>
        <w:t>残疾人使用信息通信技术来实现其社会和经济发展，其中包括利用针对培训师的培训课程和远程教育，</w:t>
      </w:r>
    </w:p>
    <w:p w:rsidR="0026581B" w:rsidRPr="0020402F" w:rsidRDefault="0026581B" w:rsidP="003E7B22">
      <w:pPr>
        <w:pStyle w:val="Call"/>
        <w:rPr>
          <w:rFonts w:asciiTheme="minorHAnsi" w:hAnsiTheme="minorHAnsi" w:cstheme="minorHAnsi"/>
          <w:lang w:eastAsia="zh-CN"/>
        </w:rPr>
      </w:pPr>
      <w:proofErr w:type="gramStart"/>
      <w:r w:rsidRPr="0020402F">
        <w:rPr>
          <w:rFonts w:asciiTheme="minorHAnsi" w:hAnsiTheme="minorHAnsi" w:cstheme="minorHAnsi"/>
          <w:lang w:eastAsia="zh-CN"/>
        </w:rPr>
        <w:t>请部门</w:t>
      </w:r>
      <w:proofErr w:type="gramEnd"/>
      <w:r w:rsidRPr="0020402F">
        <w:rPr>
          <w:rFonts w:asciiTheme="minorHAnsi" w:hAnsiTheme="minorHAnsi" w:cstheme="minorHAnsi"/>
          <w:lang w:eastAsia="zh-CN"/>
        </w:rPr>
        <w:t>成员</w:t>
      </w:r>
    </w:p>
    <w:p w:rsidR="0026581B" w:rsidRPr="0020402F" w:rsidRDefault="0026581B"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采取自我监管方式提供便于残疾人使用的无障碍获取相关</w:t>
      </w:r>
      <w:r w:rsidRPr="0020402F">
        <w:rPr>
          <w:rFonts w:cstheme="minorHAnsi"/>
          <w:lang w:eastAsia="zh-CN"/>
        </w:rPr>
        <w:t>ICT</w:t>
      </w:r>
      <w:r w:rsidRPr="0020402F">
        <w:rPr>
          <w:rFonts w:cstheme="minorHAnsi"/>
          <w:lang w:eastAsia="zh-CN"/>
        </w:rPr>
        <w:t>设备及软件和业务。但需要明确的是，自律并不能凌驾于法律和管理规定之上；</w:t>
      </w:r>
    </w:p>
    <w:p w:rsidR="0026581B" w:rsidRPr="0020402F" w:rsidRDefault="0026581B"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在</w:t>
      </w:r>
      <w:r w:rsidRPr="0020402F">
        <w:rPr>
          <w:rFonts w:cstheme="minorHAnsi"/>
          <w:lang w:eastAsia="zh-CN"/>
        </w:rPr>
        <w:t>ICT</w:t>
      </w:r>
      <w:r w:rsidRPr="0020402F">
        <w:rPr>
          <w:rFonts w:cstheme="minorHAnsi"/>
          <w:lang w:eastAsia="zh-CN"/>
        </w:rPr>
        <w:t>设备、服务和软件的设计、生产和开创初期就采取通用设计原则，以避免昂贵的改造措施；</w:t>
      </w:r>
    </w:p>
    <w:p w:rsidR="0026581B" w:rsidRPr="0020402F" w:rsidRDefault="0026581B" w:rsidP="003E7B22">
      <w:pPr>
        <w:rPr>
          <w:rFonts w:cstheme="minorHAnsi"/>
          <w:lang w:eastAsia="zh-CN"/>
        </w:rPr>
      </w:pPr>
      <w:r w:rsidRPr="0020402F">
        <w:rPr>
          <w:rFonts w:cstheme="minorHAnsi"/>
          <w:lang w:eastAsia="zh-CN"/>
        </w:rPr>
        <w:t>3</w:t>
      </w:r>
      <w:r w:rsidRPr="0020402F">
        <w:rPr>
          <w:rFonts w:cstheme="minorHAnsi"/>
          <w:lang w:eastAsia="zh-CN"/>
        </w:rPr>
        <w:tab/>
      </w:r>
      <w:r w:rsidRPr="0020402F">
        <w:rPr>
          <w:rFonts w:cstheme="minorHAnsi"/>
          <w:lang w:eastAsia="zh-CN"/>
        </w:rPr>
        <w:t>在考虑残疾人可承受的价格的情况下，酌情开展易用的</w:t>
      </w:r>
      <w:r w:rsidRPr="0020402F">
        <w:rPr>
          <w:rFonts w:cstheme="minorHAnsi"/>
          <w:lang w:eastAsia="zh-CN"/>
        </w:rPr>
        <w:t>ICT</w:t>
      </w:r>
      <w:r w:rsidRPr="0020402F">
        <w:rPr>
          <w:rFonts w:cstheme="minorHAnsi"/>
          <w:lang w:eastAsia="zh-CN"/>
        </w:rPr>
        <w:t>设备、业务和软件的研发工作，其中包括因年龄致残的残疾人；</w:t>
      </w:r>
    </w:p>
    <w:p w:rsidR="0026581B" w:rsidRPr="0020402F" w:rsidRDefault="0026581B" w:rsidP="003E7B22">
      <w:pPr>
        <w:rPr>
          <w:rFonts w:cstheme="minorHAnsi"/>
          <w:lang w:eastAsia="zh-CN"/>
        </w:rPr>
      </w:pPr>
      <w:proofErr w:type="gramStart"/>
      <w:r w:rsidRPr="0020402F">
        <w:rPr>
          <w:rFonts w:cstheme="minorHAnsi"/>
          <w:lang w:eastAsia="zh-CN"/>
        </w:rPr>
        <w:t>4</w:t>
      </w:r>
      <w:r w:rsidRPr="0020402F">
        <w:rPr>
          <w:rFonts w:cstheme="minorHAnsi"/>
          <w:lang w:eastAsia="zh-CN"/>
        </w:rPr>
        <w:tab/>
      </w:r>
      <w:r w:rsidRPr="0020402F">
        <w:rPr>
          <w:rFonts w:cstheme="minorHAnsi"/>
          <w:lang w:eastAsia="zh-CN"/>
        </w:rPr>
        <w:t>在充分考虑到残疾人的现状和需要的情况下，鼓励他们积极参与，以便得到有关其无障碍获取电信</w:t>
      </w:r>
      <w:r w:rsidRPr="0020402F">
        <w:rPr>
          <w:rFonts w:cstheme="minorHAnsi"/>
          <w:lang w:eastAsia="zh-CN"/>
        </w:rPr>
        <w:t>/ICT</w:t>
      </w:r>
      <w:r w:rsidRPr="0020402F">
        <w:rPr>
          <w:rFonts w:cstheme="minorHAnsi"/>
          <w:lang w:eastAsia="zh-CN"/>
        </w:rPr>
        <w:t>需求的第一手资料；</w:t>
      </w:r>
      <w:proofErr w:type="gramEnd"/>
    </w:p>
    <w:p w:rsidR="0026581B" w:rsidRPr="0020402F" w:rsidRDefault="0026581B" w:rsidP="003E7B22">
      <w:pPr>
        <w:rPr>
          <w:rFonts w:cstheme="minorHAnsi"/>
          <w:lang w:eastAsia="zh-CN"/>
        </w:rPr>
      </w:pPr>
      <w:proofErr w:type="gramStart"/>
      <w:r w:rsidRPr="0020402F">
        <w:rPr>
          <w:rFonts w:cstheme="minorHAnsi"/>
          <w:lang w:eastAsia="zh-CN"/>
        </w:rPr>
        <w:t>5</w:t>
      </w:r>
      <w:r w:rsidRPr="0020402F">
        <w:rPr>
          <w:rFonts w:cstheme="minorHAnsi"/>
          <w:lang w:eastAsia="zh-CN"/>
        </w:rPr>
        <w:tab/>
      </w:r>
      <w:r w:rsidRPr="0020402F">
        <w:rPr>
          <w:rFonts w:cstheme="minorHAnsi"/>
          <w:lang w:eastAsia="zh-CN"/>
        </w:rPr>
        <w:t>与成员国开展协作，提供易于残疾人使用的电信</w:t>
      </w:r>
      <w:r w:rsidRPr="0020402F">
        <w:rPr>
          <w:rFonts w:cstheme="minorHAnsi"/>
          <w:lang w:eastAsia="zh-CN"/>
        </w:rPr>
        <w:t>/ICT</w:t>
      </w:r>
      <w:r w:rsidRPr="0020402F">
        <w:rPr>
          <w:rFonts w:cstheme="minorHAnsi"/>
          <w:lang w:eastAsia="zh-CN"/>
        </w:rPr>
        <w:t>无障碍获取性，其中包括因年龄致残的残疾人，</w:t>
      </w:r>
      <w:proofErr w:type="gramEnd"/>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lastRenderedPageBreak/>
        <w:t>责成电信发展局主任</w:t>
      </w:r>
    </w:p>
    <w:p w:rsidR="0026581B" w:rsidRPr="0020402F" w:rsidRDefault="0026581B"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确保每项</w:t>
      </w:r>
      <w:r w:rsidRPr="0020402F">
        <w:rPr>
          <w:rFonts w:cstheme="minorHAnsi"/>
          <w:lang w:eastAsia="zh-CN"/>
        </w:rPr>
        <w:t>ITU-D</w:t>
      </w:r>
      <w:r w:rsidRPr="0020402F">
        <w:rPr>
          <w:rFonts w:cstheme="minorHAnsi"/>
          <w:lang w:eastAsia="zh-CN"/>
        </w:rPr>
        <w:t>计划、项目或活动都考虑到无障碍获取电信</w:t>
      </w:r>
      <w:r w:rsidRPr="0020402F">
        <w:rPr>
          <w:rFonts w:cstheme="minorHAnsi"/>
          <w:lang w:eastAsia="zh-CN"/>
        </w:rPr>
        <w:t>/ICT</w:t>
      </w:r>
      <w:r w:rsidRPr="0020402F">
        <w:rPr>
          <w:rFonts w:cstheme="minorHAnsi"/>
          <w:lang w:eastAsia="zh-CN"/>
        </w:rPr>
        <w:t>问题，并适应包括因年龄致残的等残疾人的现状和</w:t>
      </w:r>
      <w:r w:rsidRPr="0020402F">
        <w:rPr>
          <w:rFonts w:cstheme="minorHAnsi"/>
          <w:lang w:eastAsia="zh-CN"/>
        </w:rPr>
        <w:t>/</w:t>
      </w:r>
      <w:r w:rsidRPr="0020402F">
        <w:rPr>
          <w:rFonts w:cstheme="minorHAnsi"/>
          <w:lang w:eastAsia="zh-CN"/>
        </w:rPr>
        <w:t>或需求；</w:t>
      </w:r>
    </w:p>
    <w:p w:rsidR="0026581B" w:rsidRPr="0020402F" w:rsidRDefault="0026581B" w:rsidP="003E7B22">
      <w:pPr>
        <w:rPr>
          <w:rFonts w:cstheme="minorHAnsi"/>
          <w:lang w:eastAsia="zh-CN"/>
        </w:rPr>
      </w:pPr>
      <w:proofErr w:type="gramStart"/>
      <w:r w:rsidRPr="0020402F">
        <w:rPr>
          <w:rFonts w:cstheme="minorHAnsi"/>
          <w:lang w:eastAsia="zh-CN"/>
        </w:rPr>
        <w:t>2</w:t>
      </w:r>
      <w:r w:rsidRPr="0020402F">
        <w:rPr>
          <w:rFonts w:cstheme="minorHAnsi"/>
          <w:lang w:eastAsia="zh-CN"/>
        </w:rPr>
        <w:tab/>
      </w:r>
      <w:r w:rsidRPr="0020402F">
        <w:rPr>
          <w:rFonts w:cstheme="minorHAnsi"/>
          <w:lang w:eastAsia="zh-CN"/>
        </w:rPr>
        <w:t>开发和</w:t>
      </w:r>
      <w:r w:rsidRPr="0020402F">
        <w:rPr>
          <w:rFonts w:cstheme="minorHAnsi"/>
          <w:lang w:eastAsia="zh-CN"/>
        </w:rPr>
        <w:t>/</w:t>
      </w:r>
      <w:r w:rsidRPr="0020402F">
        <w:rPr>
          <w:rFonts w:cstheme="minorHAnsi"/>
          <w:lang w:eastAsia="zh-CN"/>
        </w:rPr>
        <w:t>或更新工具和导则，供成员国使用和参照，将无障碍获取电信</w:t>
      </w:r>
      <w:r w:rsidRPr="0020402F">
        <w:rPr>
          <w:rFonts w:cstheme="minorHAnsi"/>
          <w:lang w:eastAsia="zh-CN"/>
        </w:rPr>
        <w:t>/ICT</w:t>
      </w:r>
      <w:r w:rsidRPr="0020402F">
        <w:rPr>
          <w:rFonts w:cstheme="minorHAnsi"/>
          <w:lang w:eastAsia="zh-CN"/>
        </w:rPr>
        <w:t>问题作为其国家</w:t>
      </w:r>
      <w:r w:rsidRPr="0020402F">
        <w:rPr>
          <w:rFonts w:cstheme="minorHAnsi"/>
          <w:lang w:eastAsia="zh-CN"/>
        </w:rPr>
        <w:t>/</w:t>
      </w:r>
      <w:r w:rsidRPr="0020402F">
        <w:rPr>
          <w:rFonts w:cstheme="minorHAnsi"/>
          <w:lang w:eastAsia="zh-CN"/>
        </w:rPr>
        <w:t>区域政策和规则的重点，并开展必要的能力建设；</w:t>
      </w:r>
      <w:proofErr w:type="gramEnd"/>
    </w:p>
    <w:p w:rsidR="0026581B" w:rsidRPr="0020402F" w:rsidRDefault="0026581B" w:rsidP="003E7B22">
      <w:pPr>
        <w:rPr>
          <w:rFonts w:cstheme="minorHAnsi"/>
          <w:lang w:eastAsia="zh-CN"/>
        </w:rPr>
      </w:pPr>
      <w:proofErr w:type="gramStart"/>
      <w:r w:rsidRPr="0020402F">
        <w:rPr>
          <w:rFonts w:cstheme="minorHAnsi"/>
          <w:lang w:eastAsia="zh-CN"/>
        </w:rPr>
        <w:t>3</w:t>
      </w:r>
      <w:r w:rsidRPr="0020402F">
        <w:rPr>
          <w:rFonts w:cstheme="minorHAnsi"/>
          <w:lang w:eastAsia="zh-CN"/>
        </w:rPr>
        <w:tab/>
      </w:r>
      <w:r w:rsidRPr="0020402F">
        <w:rPr>
          <w:rFonts w:cstheme="minorHAnsi"/>
          <w:lang w:eastAsia="zh-CN"/>
        </w:rPr>
        <w:t>确定并记录电信</w:t>
      </w:r>
      <w:r w:rsidRPr="0020402F">
        <w:rPr>
          <w:rFonts w:cstheme="minorHAnsi"/>
          <w:lang w:eastAsia="zh-CN"/>
        </w:rPr>
        <w:t>/ICT</w:t>
      </w:r>
      <w:r w:rsidRPr="0020402F">
        <w:rPr>
          <w:rFonts w:cstheme="minorHAnsi"/>
          <w:lang w:eastAsia="zh-CN"/>
        </w:rPr>
        <w:t>领域无障碍获取的最佳做法案例，在国际电联成员国和部门成员之间进行分发、出版并进行经验和信息交流；</w:t>
      </w:r>
      <w:proofErr w:type="gramEnd"/>
    </w:p>
    <w:p w:rsidR="0026581B" w:rsidRPr="0020402F" w:rsidRDefault="0026581B" w:rsidP="003E7B22">
      <w:pPr>
        <w:rPr>
          <w:rFonts w:cstheme="minorHAnsi"/>
          <w:lang w:eastAsia="zh-CN"/>
        </w:rPr>
      </w:pPr>
      <w:proofErr w:type="gramStart"/>
      <w:r w:rsidRPr="0020402F">
        <w:rPr>
          <w:rFonts w:cstheme="minorHAnsi"/>
          <w:lang w:eastAsia="zh-CN"/>
        </w:rPr>
        <w:t>4</w:t>
      </w:r>
      <w:r w:rsidRPr="0020402F">
        <w:rPr>
          <w:rFonts w:cstheme="minorHAnsi"/>
          <w:lang w:eastAsia="zh-CN"/>
        </w:rPr>
        <w:tab/>
      </w:r>
      <w:r w:rsidRPr="0020402F">
        <w:rPr>
          <w:rFonts w:cstheme="minorHAnsi"/>
          <w:lang w:eastAsia="zh-CN"/>
        </w:rPr>
        <w:t>考虑为政策制定机构、电信监管机构和部门成员举办专题研讨会、研讨会或论坛，介绍和讨论无障碍获取电信</w:t>
      </w:r>
      <w:r w:rsidRPr="0020402F">
        <w:rPr>
          <w:rFonts w:cstheme="minorHAnsi"/>
          <w:lang w:eastAsia="zh-CN"/>
        </w:rPr>
        <w:t>/ICT</w:t>
      </w:r>
      <w:r w:rsidRPr="0020402F">
        <w:rPr>
          <w:rFonts w:cstheme="minorHAnsi"/>
          <w:lang w:eastAsia="zh-CN"/>
        </w:rPr>
        <w:t>政策，并促进涉及残疾人无障碍获取电信</w:t>
      </w:r>
      <w:r w:rsidRPr="0020402F">
        <w:rPr>
          <w:rFonts w:cstheme="minorHAnsi"/>
          <w:lang w:eastAsia="zh-CN"/>
        </w:rPr>
        <w:t>/ICT</w:t>
      </w:r>
      <w:r w:rsidRPr="0020402F">
        <w:rPr>
          <w:rFonts w:cstheme="minorHAnsi"/>
          <w:lang w:eastAsia="zh-CN"/>
        </w:rPr>
        <w:t>的图书、报告或文学作品的编写工作，其中包括因年龄致残的残疾人；</w:t>
      </w:r>
      <w:proofErr w:type="gramEnd"/>
    </w:p>
    <w:p w:rsidR="0026581B" w:rsidRPr="0020402F" w:rsidRDefault="0026581B" w:rsidP="003E7B22">
      <w:pPr>
        <w:rPr>
          <w:rFonts w:cstheme="minorHAnsi"/>
          <w:lang w:eastAsia="zh-CN"/>
        </w:rPr>
      </w:pPr>
      <w:proofErr w:type="gramStart"/>
      <w:r w:rsidRPr="0020402F">
        <w:rPr>
          <w:rFonts w:cstheme="minorHAnsi"/>
          <w:lang w:eastAsia="zh-CN"/>
        </w:rPr>
        <w:t>5</w:t>
      </w:r>
      <w:r w:rsidRPr="0020402F">
        <w:rPr>
          <w:rFonts w:cstheme="minorHAnsi"/>
          <w:lang w:eastAsia="zh-CN"/>
        </w:rPr>
        <w:tab/>
      </w:r>
      <w:r w:rsidRPr="0020402F">
        <w:rPr>
          <w:rFonts w:cstheme="minorHAnsi"/>
          <w:lang w:eastAsia="zh-CN"/>
        </w:rPr>
        <w:t>与无线电通信局和电信标准化局在有关无障碍获取的活动中开展合作，重点提高人们对无障碍获取电信</w:t>
      </w:r>
      <w:r w:rsidRPr="0020402F">
        <w:rPr>
          <w:rFonts w:cstheme="minorHAnsi"/>
          <w:lang w:eastAsia="zh-CN"/>
        </w:rPr>
        <w:t>/ICT</w:t>
      </w:r>
      <w:r w:rsidRPr="0020402F">
        <w:rPr>
          <w:rFonts w:cstheme="minorHAnsi"/>
          <w:lang w:eastAsia="zh-CN"/>
        </w:rPr>
        <w:t>标准的认识、将它纳入主要工作以及制定出使各国能够推出服务的计划，使残疾人能够有效利用</w:t>
      </w:r>
      <w:r w:rsidRPr="0020402F">
        <w:rPr>
          <w:rFonts w:cstheme="minorHAnsi"/>
          <w:lang w:eastAsia="zh-CN"/>
        </w:rPr>
        <w:t>ICT</w:t>
      </w:r>
      <w:r w:rsidRPr="0020402F">
        <w:rPr>
          <w:rFonts w:cstheme="minorHAnsi"/>
          <w:lang w:eastAsia="zh-CN"/>
        </w:rPr>
        <w:t>业务，其中包括因年龄致残的残疾人。</w:t>
      </w:r>
      <w:proofErr w:type="gramEnd"/>
      <w:r w:rsidRPr="0020402F">
        <w:rPr>
          <w:rFonts w:cstheme="minorHAnsi"/>
          <w:lang w:eastAsia="zh-CN"/>
        </w:rPr>
        <w:t>无论与两个局当中的哪一个进行合作，都应</w:t>
      </w:r>
      <w:proofErr w:type="gramStart"/>
      <w:r w:rsidRPr="0020402F">
        <w:rPr>
          <w:rFonts w:cstheme="minorHAnsi"/>
          <w:lang w:eastAsia="zh-CN"/>
        </w:rPr>
        <w:t>酌情向</w:t>
      </w:r>
      <w:proofErr w:type="gramEnd"/>
      <w:r w:rsidRPr="0020402F">
        <w:rPr>
          <w:rFonts w:cstheme="minorHAnsi"/>
          <w:lang w:eastAsia="zh-CN"/>
        </w:rPr>
        <w:t>理事会汇报调查结果；</w:t>
      </w:r>
    </w:p>
    <w:p w:rsidR="0026581B" w:rsidRPr="0020402F" w:rsidRDefault="0026581B" w:rsidP="003E7B22">
      <w:pPr>
        <w:rPr>
          <w:rFonts w:cstheme="minorHAnsi"/>
          <w:lang w:eastAsia="zh-CN"/>
        </w:rPr>
      </w:pPr>
      <w:r w:rsidRPr="0020402F">
        <w:rPr>
          <w:rFonts w:cstheme="minorHAnsi"/>
          <w:lang w:eastAsia="zh-CN"/>
        </w:rPr>
        <w:t>6</w:t>
      </w:r>
      <w:r w:rsidRPr="0020402F">
        <w:rPr>
          <w:rFonts w:cstheme="minorHAnsi"/>
          <w:lang w:eastAsia="zh-CN"/>
        </w:rPr>
        <w:tab/>
      </w:r>
      <w:r w:rsidRPr="0020402F">
        <w:rPr>
          <w:rFonts w:cstheme="minorHAnsi"/>
          <w:lang w:eastAsia="zh-CN"/>
        </w:rPr>
        <w:t>与相关联合国实体和所有区域的残疾人机构联手合作，提高人们对制定和落实残疾人无障碍获取</w:t>
      </w:r>
      <w:r w:rsidRPr="0020402F">
        <w:rPr>
          <w:rFonts w:cstheme="minorHAnsi"/>
          <w:lang w:eastAsia="zh-CN"/>
        </w:rPr>
        <w:t>ICT</w:t>
      </w:r>
      <w:r w:rsidRPr="0020402F">
        <w:rPr>
          <w:rFonts w:cstheme="minorHAnsi"/>
          <w:lang w:eastAsia="zh-CN"/>
        </w:rPr>
        <w:t>政策和自律作法的认识，其中包括因年龄致残的残疾人；</w:t>
      </w:r>
    </w:p>
    <w:p w:rsidR="0026581B" w:rsidRPr="0020402F" w:rsidRDefault="0026581B" w:rsidP="003E7B22">
      <w:pPr>
        <w:rPr>
          <w:rFonts w:cstheme="minorHAnsi"/>
          <w:lang w:eastAsia="zh-CN"/>
        </w:rPr>
      </w:pPr>
      <w:proofErr w:type="gramStart"/>
      <w:r w:rsidRPr="0020402F">
        <w:rPr>
          <w:rFonts w:cstheme="minorHAnsi"/>
          <w:lang w:eastAsia="zh-CN"/>
        </w:rPr>
        <w:t>7</w:t>
      </w:r>
      <w:r w:rsidRPr="0020402F">
        <w:rPr>
          <w:rFonts w:cstheme="minorHAnsi"/>
          <w:lang w:eastAsia="zh-CN"/>
        </w:rPr>
        <w:tab/>
      </w:r>
      <w:r w:rsidRPr="0020402F">
        <w:rPr>
          <w:rFonts w:cstheme="minorHAnsi"/>
          <w:lang w:eastAsia="zh-CN"/>
        </w:rPr>
        <w:t>确保在电信</w:t>
      </w:r>
      <w:r w:rsidRPr="0020402F">
        <w:rPr>
          <w:rFonts w:cstheme="minorHAnsi"/>
          <w:lang w:eastAsia="zh-CN"/>
        </w:rPr>
        <w:t>/ICT</w:t>
      </w:r>
      <w:r w:rsidRPr="0020402F">
        <w:rPr>
          <w:rFonts w:cstheme="minorHAnsi"/>
          <w:lang w:eastAsia="zh-CN"/>
        </w:rPr>
        <w:t>无障碍获取设备、业务和软件的提供方面，照顾到残疾人团体的需求；</w:t>
      </w:r>
      <w:proofErr w:type="gramEnd"/>
    </w:p>
    <w:p w:rsidR="0026581B" w:rsidRPr="0020402F" w:rsidRDefault="0026581B" w:rsidP="003E7B22">
      <w:pPr>
        <w:rPr>
          <w:rFonts w:cstheme="minorHAnsi"/>
          <w:lang w:eastAsia="zh-CN"/>
        </w:rPr>
      </w:pPr>
      <w:proofErr w:type="gramStart"/>
      <w:r w:rsidRPr="0020402F">
        <w:rPr>
          <w:rFonts w:cstheme="minorHAnsi"/>
          <w:lang w:eastAsia="zh-CN"/>
        </w:rPr>
        <w:t>8</w:t>
      </w:r>
      <w:r w:rsidRPr="0020402F">
        <w:rPr>
          <w:rFonts w:cstheme="minorHAnsi"/>
          <w:lang w:eastAsia="zh-CN"/>
        </w:rPr>
        <w:tab/>
      </w:r>
      <w:r w:rsidRPr="0020402F">
        <w:rPr>
          <w:rFonts w:cstheme="minorHAnsi"/>
          <w:lang w:eastAsia="zh-CN"/>
        </w:rPr>
        <w:t>考虑为具有电信</w:t>
      </w:r>
      <w:r w:rsidRPr="0020402F">
        <w:rPr>
          <w:rFonts w:cstheme="minorHAnsi"/>
          <w:lang w:eastAsia="zh-CN"/>
        </w:rPr>
        <w:t>/ICT</w:t>
      </w:r>
      <w:r w:rsidRPr="0020402F">
        <w:rPr>
          <w:rFonts w:cstheme="minorHAnsi"/>
          <w:lang w:eastAsia="zh-CN"/>
        </w:rPr>
        <w:t>专长的残疾人制定实习计划，提高残疾人参与公共政策制定程序的能力；</w:t>
      </w:r>
      <w:proofErr w:type="gramEnd"/>
    </w:p>
    <w:p w:rsidR="0026581B" w:rsidRDefault="0026581B" w:rsidP="003E7B22">
      <w:pPr>
        <w:rPr>
          <w:rFonts w:eastAsia="STKaiti" w:cstheme="minorHAnsi"/>
          <w:lang w:eastAsia="zh-CN"/>
        </w:rPr>
      </w:pPr>
      <w:proofErr w:type="gramStart"/>
      <w:r w:rsidRPr="0020402F">
        <w:rPr>
          <w:rFonts w:cstheme="minorHAnsi"/>
          <w:lang w:eastAsia="zh-CN"/>
        </w:rPr>
        <w:t>9</w:t>
      </w:r>
      <w:r w:rsidRPr="0020402F">
        <w:rPr>
          <w:rFonts w:cstheme="minorHAnsi"/>
          <w:lang w:eastAsia="zh-CN"/>
        </w:rPr>
        <w:tab/>
      </w:r>
      <w:r w:rsidRPr="0020402F">
        <w:rPr>
          <w:rFonts w:cstheme="minorHAnsi"/>
          <w:lang w:val="fr-FR" w:eastAsia="zh-CN"/>
        </w:rPr>
        <w:t>指定一名残疾</w:t>
      </w:r>
      <w:r w:rsidRPr="0020402F">
        <w:rPr>
          <w:rFonts w:cstheme="minorHAnsi"/>
          <w:lang w:eastAsia="zh-CN"/>
        </w:rPr>
        <w:t>人无障碍获取电信</w:t>
      </w:r>
      <w:r w:rsidRPr="0020402F">
        <w:rPr>
          <w:rFonts w:cstheme="minorHAnsi"/>
          <w:lang w:eastAsia="zh-CN"/>
        </w:rPr>
        <w:t>/ICT</w:t>
      </w:r>
      <w:r w:rsidRPr="0020402F">
        <w:rPr>
          <w:rFonts w:cstheme="minorHAnsi"/>
          <w:lang w:eastAsia="zh-CN"/>
        </w:rPr>
        <w:t>工作联系人，其中包括因年龄致残的残疾人，并强化数字包容项目，</w:t>
      </w:r>
      <w:proofErr w:type="gramEnd"/>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进一步责成电信发展局主任</w:t>
      </w:r>
    </w:p>
    <w:p w:rsidR="0026581B" w:rsidRPr="00D37682" w:rsidRDefault="0026581B" w:rsidP="003E7B22">
      <w:pPr>
        <w:rPr>
          <w:rFonts w:cstheme="minorHAnsi"/>
          <w:lang w:eastAsia="zh-CN"/>
        </w:rPr>
      </w:pPr>
      <w:r w:rsidRPr="0020402F">
        <w:rPr>
          <w:rFonts w:cstheme="minorHAnsi"/>
          <w:lang w:eastAsia="zh-CN"/>
        </w:rPr>
        <w:t>1</w:t>
      </w:r>
      <w:r w:rsidRPr="0020402F">
        <w:rPr>
          <w:rFonts w:cstheme="minorHAnsi"/>
          <w:lang w:eastAsia="zh-CN"/>
        </w:rPr>
        <w:tab/>
      </w:r>
      <w:r w:rsidRPr="0020402F">
        <w:rPr>
          <w:rFonts w:cstheme="minorHAnsi"/>
          <w:lang w:eastAsia="zh-CN"/>
        </w:rPr>
        <w:t>与秘书长磋商，审议包括会议和各项活动在内的国际电联服务和设施的无障碍获取，以考虑在适当时根据联合国大会第</w:t>
      </w:r>
      <w:r w:rsidRPr="0020402F">
        <w:rPr>
          <w:rFonts w:cstheme="minorHAnsi"/>
          <w:lang w:eastAsia="zh-CN"/>
        </w:rPr>
        <w:t>61/106</w:t>
      </w:r>
      <w:r w:rsidRPr="0020402F">
        <w:rPr>
          <w:rFonts w:cstheme="minorHAnsi"/>
          <w:lang w:eastAsia="zh-CN"/>
        </w:rPr>
        <w:t>号决议采取行动，并酌情向成员国和部门成员通报此类行动的实施情况；</w:t>
      </w:r>
    </w:p>
    <w:p w:rsidR="0026581B" w:rsidRPr="0020402F" w:rsidRDefault="0026581B" w:rsidP="003E7B22">
      <w:pPr>
        <w:rPr>
          <w:rFonts w:cstheme="minorHAnsi"/>
          <w:lang w:eastAsia="zh-CN"/>
        </w:rPr>
      </w:pPr>
      <w:r w:rsidRPr="0020402F">
        <w:rPr>
          <w:rFonts w:cstheme="minorHAnsi"/>
          <w:lang w:eastAsia="zh-CN"/>
        </w:rPr>
        <w:t>2</w:t>
      </w:r>
      <w:r w:rsidRPr="0020402F">
        <w:rPr>
          <w:rFonts w:cstheme="minorHAnsi"/>
          <w:lang w:eastAsia="zh-CN"/>
        </w:rPr>
        <w:tab/>
      </w:r>
      <w:r w:rsidRPr="0020402F">
        <w:rPr>
          <w:rFonts w:cstheme="minorHAnsi"/>
          <w:lang w:eastAsia="zh-CN"/>
        </w:rPr>
        <w:t>在电信发展局范围内，致力于统一为落实世界电信标准化全会第</w:t>
      </w:r>
      <w:r w:rsidRPr="0020402F">
        <w:rPr>
          <w:rFonts w:cstheme="minorHAnsi"/>
          <w:lang w:eastAsia="zh-CN"/>
        </w:rPr>
        <w:t>70</w:t>
      </w:r>
      <w:r w:rsidRPr="0020402F">
        <w:rPr>
          <w:rFonts w:cstheme="minorHAnsi"/>
          <w:lang w:eastAsia="zh-CN"/>
        </w:rPr>
        <w:t>号决议（</w:t>
      </w:r>
      <w:r w:rsidRPr="0020402F">
        <w:rPr>
          <w:rFonts w:cstheme="minorHAnsi"/>
          <w:lang w:eastAsia="zh-CN"/>
        </w:rPr>
        <w:t>2012</w:t>
      </w:r>
      <w:r w:rsidRPr="0020402F">
        <w:rPr>
          <w:rFonts w:cstheme="minorHAnsi"/>
          <w:lang w:eastAsia="zh-CN"/>
        </w:rPr>
        <w:t>年，迪拜，修订版）和全权代表大会第</w:t>
      </w:r>
      <w:r w:rsidRPr="0020402F">
        <w:rPr>
          <w:rFonts w:cstheme="minorHAnsi"/>
          <w:lang w:eastAsia="zh-CN"/>
        </w:rPr>
        <w:t>175</w:t>
      </w:r>
      <w:r w:rsidRPr="0020402F">
        <w:rPr>
          <w:rFonts w:cstheme="minorHAnsi"/>
          <w:lang w:eastAsia="zh-CN"/>
        </w:rPr>
        <w:t>号决议（</w:t>
      </w:r>
      <w:r w:rsidRPr="0020402F">
        <w:rPr>
          <w:rFonts w:cstheme="minorHAnsi"/>
          <w:lang w:eastAsia="zh-CN"/>
        </w:rPr>
        <w:t>2010</w:t>
      </w:r>
      <w:r w:rsidRPr="0020402F">
        <w:rPr>
          <w:rFonts w:cstheme="minorHAnsi"/>
          <w:lang w:eastAsia="zh-CN"/>
        </w:rPr>
        <w:t>年，瓜达拉哈拉）的规定而开展的工作；</w:t>
      </w:r>
    </w:p>
    <w:p w:rsidR="0026581B" w:rsidRPr="0020402F" w:rsidRDefault="0026581B" w:rsidP="003E7B22">
      <w:pPr>
        <w:rPr>
          <w:rFonts w:cstheme="minorHAnsi"/>
          <w:lang w:eastAsia="zh-CN"/>
        </w:rPr>
      </w:pPr>
      <w:proofErr w:type="gramStart"/>
      <w:r w:rsidRPr="0020402F">
        <w:rPr>
          <w:rFonts w:cstheme="minorHAnsi"/>
          <w:lang w:eastAsia="zh-CN"/>
        </w:rPr>
        <w:t>3</w:t>
      </w:r>
      <w:r w:rsidRPr="0020402F">
        <w:rPr>
          <w:rFonts w:cstheme="minorHAnsi"/>
          <w:lang w:eastAsia="zh-CN"/>
        </w:rPr>
        <w:tab/>
      </w:r>
      <w:r w:rsidRPr="0020402F">
        <w:rPr>
          <w:rFonts w:cstheme="minorHAnsi"/>
          <w:lang w:eastAsia="zh-CN"/>
        </w:rPr>
        <w:t>酌情根据有关区域性举措的第</w:t>
      </w:r>
      <w:r w:rsidRPr="0020402F">
        <w:rPr>
          <w:rFonts w:cstheme="minorHAnsi"/>
          <w:lang w:eastAsia="zh-CN"/>
        </w:rPr>
        <w:t>17</w:t>
      </w:r>
      <w:r w:rsidRPr="0020402F">
        <w:rPr>
          <w:rFonts w:cstheme="minorHAnsi"/>
          <w:lang w:eastAsia="zh-CN"/>
        </w:rPr>
        <w:t>号决议（</w:t>
      </w:r>
      <w:r w:rsidRPr="0020402F">
        <w:rPr>
          <w:rFonts w:cstheme="minorHAnsi"/>
          <w:lang w:eastAsia="zh-CN"/>
        </w:rPr>
        <w:t>2014</w:t>
      </w:r>
      <w:r w:rsidRPr="0020402F">
        <w:rPr>
          <w:rFonts w:cstheme="minorHAnsi"/>
          <w:lang w:eastAsia="zh-CN"/>
        </w:rPr>
        <w:t>年，迪拜，修订版）评估、监督各项举措、项目和计划并提供建议，以确定它们在残疾人电信</w:t>
      </w:r>
      <w:r w:rsidRPr="0020402F">
        <w:rPr>
          <w:rFonts w:cstheme="minorHAnsi"/>
          <w:lang w:eastAsia="zh-CN"/>
        </w:rPr>
        <w:t>/ICT</w:t>
      </w:r>
      <w:r w:rsidRPr="0020402F">
        <w:rPr>
          <w:rFonts w:cstheme="minorHAnsi"/>
          <w:lang w:eastAsia="zh-CN"/>
        </w:rPr>
        <w:t>无障碍获取方面的影响；</w:t>
      </w:r>
      <w:proofErr w:type="gramEnd"/>
    </w:p>
    <w:p w:rsidR="0026581B" w:rsidRPr="0020402F" w:rsidRDefault="0026581B" w:rsidP="003E7B22">
      <w:pPr>
        <w:rPr>
          <w:rFonts w:cstheme="minorHAnsi"/>
          <w:lang w:eastAsia="zh-CN"/>
        </w:rPr>
      </w:pPr>
      <w:proofErr w:type="gramStart"/>
      <w:r w:rsidRPr="0020402F">
        <w:rPr>
          <w:rFonts w:cstheme="minorHAnsi"/>
          <w:lang w:eastAsia="zh-CN"/>
        </w:rPr>
        <w:t>4</w:t>
      </w:r>
      <w:r w:rsidRPr="0020402F">
        <w:rPr>
          <w:rFonts w:cstheme="minorHAnsi"/>
          <w:lang w:eastAsia="zh-CN"/>
        </w:rPr>
        <w:tab/>
      </w:r>
      <w:r w:rsidRPr="0020402F">
        <w:rPr>
          <w:rFonts w:cstheme="minorHAnsi"/>
          <w:lang w:eastAsia="zh-CN"/>
        </w:rPr>
        <w:t>在成员国和部门成员以及</w:t>
      </w:r>
      <w:r w:rsidRPr="0020402F">
        <w:rPr>
          <w:rFonts w:cstheme="minorHAnsi"/>
          <w:lang w:eastAsia="zh-CN"/>
        </w:rPr>
        <w:t>ITU-T</w:t>
      </w:r>
      <w:r w:rsidRPr="0020402F">
        <w:rPr>
          <w:rFonts w:cstheme="minorHAnsi"/>
          <w:lang w:eastAsia="zh-CN"/>
        </w:rPr>
        <w:t>和</w:t>
      </w:r>
      <w:r w:rsidRPr="0020402F">
        <w:rPr>
          <w:rFonts w:cstheme="minorHAnsi"/>
          <w:lang w:eastAsia="zh-CN"/>
        </w:rPr>
        <w:t>ITU-R</w:t>
      </w:r>
      <w:r w:rsidRPr="0020402F">
        <w:rPr>
          <w:rFonts w:cstheme="minorHAnsi"/>
          <w:lang w:eastAsia="zh-CN"/>
        </w:rPr>
        <w:t>研究组提交文稿的基础上，酌情在研究组内确定新软件、服务和解决方案，同时考虑其财务影响，使包括因年龄致残在内的所有残疾人均可有效利用电信</w:t>
      </w:r>
      <w:r w:rsidRPr="0020402F">
        <w:rPr>
          <w:rFonts w:cstheme="minorHAnsi"/>
          <w:lang w:eastAsia="zh-CN"/>
        </w:rPr>
        <w:t>/ICT</w:t>
      </w:r>
      <w:r w:rsidRPr="0020402F">
        <w:rPr>
          <w:rFonts w:cstheme="minorHAnsi"/>
          <w:lang w:eastAsia="zh-CN"/>
        </w:rPr>
        <w:t>服务，</w:t>
      </w:r>
      <w:proofErr w:type="gramEnd"/>
    </w:p>
    <w:p w:rsidR="0026581B" w:rsidRPr="0020402F" w:rsidRDefault="0026581B" w:rsidP="003E7B22">
      <w:pPr>
        <w:pStyle w:val="Call"/>
        <w:rPr>
          <w:rFonts w:asciiTheme="minorHAnsi" w:hAnsiTheme="minorHAnsi" w:cstheme="minorHAnsi"/>
          <w:lang w:eastAsia="zh-CN"/>
        </w:rPr>
      </w:pPr>
      <w:r w:rsidRPr="0020402F">
        <w:rPr>
          <w:rFonts w:asciiTheme="minorHAnsi" w:hAnsiTheme="minorHAnsi" w:cstheme="minorHAnsi"/>
          <w:lang w:eastAsia="zh-CN"/>
        </w:rPr>
        <w:t>请全权代表大会</w:t>
      </w:r>
    </w:p>
    <w:p w:rsidR="0026581B" w:rsidRDefault="0026581B" w:rsidP="003E7B22">
      <w:pPr>
        <w:rPr>
          <w:lang w:eastAsia="zh-CN"/>
        </w:rPr>
      </w:pPr>
      <w:r>
        <w:rPr>
          <w:rFonts w:hint="eastAsia"/>
          <w:lang w:eastAsia="zh-CN"/>
        </w:rPr>
        <w:t>1</w:t>
      </w:r>
      <w:r>
        <w:rPr>
          <w:rFonts w:hint="eastAsia"/>
          <w:lang w:eastAsia="zh-CN"/>
        </w:rPr>
        <w:tab/>
      </w:r>
      <w:r w:rsidRPr="0020402F">
        <w:rPr>
          <w:lang w:eastAsia="zh-CN"/>
        </w:rPr>
        <w:t>为将残疾人的电信</w:t>
      </w:r>
      <w:r w:rsidRPr="0020402F">
        <w:rPr>
          <w:lang w:eastAsia="zh-CN"/>
        </w:rPr>
        <w:t>/ICT</w:t>
      </w:r>
      <w:r w:rsidRPr="0020402F">
        <w:rPr>
          <w:lang w:eastAsia="zh-CN"/>
        </w:rPr>
        <w:t>无障碍获取有效持续地纳入国际电联发展活动提供必要的财力和人力，以扩大和巩固过去的成果；</w:t>
      </w:r>
    </w:p>
    <w:p w:rsidR="00982506" w:rsidRDefault="0026581B" w:rsidP="003E7B22">
      <w:pPr>
        <w:rPr>
          <w:lang w:eastAsia="zh-CN"/>
        </w:rPr>
      </w:pPr>
      <w:proofErr w:type="gramStart"/>
      <w:r>
        <w:rPr>
          <w:rFonts w:hint="eastAsia"/>
          <w:lang w:eastAsia="zh-CN"/>
        </w:rPr>
        <w:lastRenderedPageBreak/>
        <w:t>2</w:t>
      </w:r>
      <w:r>
        <w:rPr>
          <w:rFonts w:hint="eastAsia"/>
          <w:lang w:eastAsia="zh-CN"/>
        </w:rPr>
        <w:tab/>
      </w:r>
      <w:r w:rsidRPr="0020402F">
        <w:rPr>
          <w:lang w:eastAsia="zh-CN"/>
        </w:rPr>
        <w:t>并责成秘书长提请联合国秘书长注意本决议，以根据平等接入、同等功能、价格</w:t>
      </w:r>
      <w:r>
        <w:rPr>
          <w:rFonts w:hint="eastAsia"/>
          <w:lang w:eastAsia="zh-CN"/>
        </w:rPr>
        <w:t>可承受</w:t>
      </w:r>
      <w:r w:rsidRPr="0020402F">
        <w:rPr>
          <w:lang w:eastAsia="zh-CN"/>
        </w:rPr>
        <w:t>且</w:t>
      </w:r>
      <w:r>
        <w:rPr>
          <w:rFonts w:hint="eastAsia"/>
          <w:lang w:eastAsia="zh-CN"/>
        </w:rPr>
        <w:t>设计</w:t>
      </w:r>
      <w:r w:rsidRPr="0020402F">
        <w:rPr>
          <w:lang w:eastAsia="zh-CN"/>
        </w:rPr>
        <w:t>通用的原则，加强那</w:t>
      </w:r>
      <w:r w:rsidRPr="008F7136">
        <w:rPr>
          <w:u w:val="single"/>
          <w:lang w:eastAsia="zh-CN"/>
        </w:rPr>
        <w:t>些</w:t>
      </w:r>
      <w:r w:rsidRPr="0020402F">
        <w:rPr>
          <w:lang w:eastAsia="zh-CN"/>
        </w:rPr>
        <w:t>实现残疾人电信</w:t>
      </w:r>
      <w:r w:rsidRPr="0020402F">
        <w:rPr>
          <w:lang w:eastAsia="zh-CN"/>
        </w:rPr>
        <w:t>/ICT</w:t>
      </w:r>
      <w:r w:rsidRPr="0020402F">
        <w:rPr>
          <w:lang w:eastAsia="zh-CN"/>
        </w:rPr>
        <w:t>无障碍的发展政策、项目和计划之间的协调和合作，同时充分利用各种可得的工具、导则和标准，消除各种障碍和歧视。</w:t>
      </w:r>
      <w:proofErr w:type="gramEnd"/>
    </w:p>
    <w:p w:rsidR="00982506" w:rsidRDefault="00982506">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982506" w:rsidRDefault="00982506">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982506" w:rsidRPr="004F0D73" w:rsidRDefault="00982506" w:rsidP="00982506">
      <w:pPr>
        <w:pStyle w:val="ResNo"/>
        <w:rPr>
          <w:rFonts w:cstheme="minorHAnsi"/>
          <w:lang w:eastAsia="zh-CN"/>
        </w:rPr>
      </w:pPr>
      <w:bookmarkStart w:id="24" w:name="_Toc393889366"/>
      <w:bookmarkStart w:id="25" w:name="_Toc393889877"/>
      <w:bookmarkStart w:id="26" w:name="res60"/>
      <w:bookmarkEnd w:id="26"/>
      <w:r w:rsidRPr="004F0D73">
        <w:rPr>
          <w:rFonts w:cstheme="minorHAnsi"/>
          <w:szCs w:val="28"/>
          <w:lang w:eastAsia="zh-CN"/>
        </w:rPr>
        <w:lastRenderedPageBreak/>
        <w:t>第</w:t>
      </w:r>
      <w:r w:rsidRPr="004F0D73">
        <w:rPr>
          <w:rFonts w:cstheme="minorHAnsi"/>
          <w:szCs w:val="28"/>
          <w:lang w:eastAsia="zh-CN"/>
        </w:rPr>
        <w:t>60</w:t>
      </w:r>
      <w:r w:rsidRPr="004F0D73">
        <w:rPr>
          <w:rFonts w:cstheme="minorHAnsi"/>
          <w:lang w:val="fr-CH" w:eastAsia="zh-CN"/>
        </w:rPr>
        <w:t>号决议</w:t>
      </w:r>
      <w:r w:rsidRPr="004F0D73">
        <w:rPr>
          <w:rFonts w:cstheme="minorHAnsi"/>
          <w:lang w:eastAsia="zh-CN"/>
        </w:rPr>
        <w:t>（</w:t>
      </w:r>
      <w:r w:rsidRPr="004F0D73">
        <w:rPr>
          <w:rFonts w:cstheme="minorHAnsi"/>
          <w:lang w:eastAsia="zh-CN"/>
        </w:rPr>
        <w:t>2010</w:t>
      </w:r>
      <w:r w:rsidRPr="004F0D73">
        <w:rPr>
          <w:rFonts w:cstheme="minorHAnsi"/>
          <w:lang w:val="fr-CH" w:eastAsia="zh-CN"/>
        </w:rPr>
        <w:t>年</w:t>
      </w:r>
      <w:r w:rsidRPr="004F0D73">
        <w:rPr>
          <w:rFonts w:cstheme="minorHAnsi"/>
          <w:lang w:eastAsia="zh-CN"/>
        </w:rPr>
        <w:t>，</w:t>
      </w:r>
      <w:r w:rsidRPr="004F0D73">
        <w:rPr>
          <w:rFonts w:cstheme="minorHAnsi"/>
          <w:lang w:val="fr-CH" w:eastAsia="zh-CN"/>
        </w:rPr>
        <w:t>海得拉巴</w:t>
      </w:r>
      <w:r w:rsidRPr="004F0D73">
        <w:rPr>
          <w:rFonts w:cstheme="minorHAnsi"/>
          <w:lang w:eastAsia="zh-CN"/>
        </w:rPr>
        <w:t>）</w:t>
      </w:r>
      <w:bookmarkEnd w:id="24"/>
      <w:bookmarkEnd w:id="25"/>
    </w:p>
    <w:p w:rsidR="00982506" w:rsidRPr="004F0D73" w:rsidRDefault="00982506" w:rsidP="00982506">
      <w:pPr>
        <w:pStyle w:val="Restitle"/>
        <w:rPr>
          <w:rFonts w:cstheme="minorHAnsi"/>
          <w:lang w:eastAsia="zh-CN"/>
        </w:rPr>
      </w:pPr>
      <w:r w:rsidRPr="004F0D73">
        <w:rPr>
          <w:rFonts w:cstheme="minorHAnsi"/>
          <w:lang w:val="fr-CH" w:eastAsia="zh-CN"/>
        </w:rPr>
        <w:t>向特殊处境中的国家提供援助</w:t>
      </w:r>
      <w:r w:rsidRPr="004F0D73">
        <w:rPr>
          <w:rFonts w:cstheme="minorHAnsi"/>
          <w:lang w:eastAsia="zh-CN"/>
        </w:rPr>
        <w:t>：</w:t>
      </w:r>
      <w:r w:rsidRPr="004F0D73">
        <w:rPr>
          <w:rFonts w:cstheme="minorHAnsi"/>
          <w:lang w:val="fr-CH" w:eastAsia="zh-CN"/>
        </w:rPr>
        <w:t>海地</w:t>
      </w:r>
    </w:p>
    <w:p w:rsidR="00982506" w:rsidRPr="004F0D73" w:rsidRDefault="00982506" w:rsidP="00982506">
      <w:pPr>
        <w:pStyle w:val="Normalaftertitle"/>
        <w:spacing w:before="120" w:after="120"/>
        <w:rPr>
          <w:rFonts w:cstheme="minorHAnsi"/>
          <w:lang w:eastAsia="zh-CN"/>
        </w:rPr>
      </w:pPr>
      <w:r w:rsidRPr="004F0D73">
        <w:rPr>
          <w:rFonts w:cstheme="minorHAnsi"/>
          <w:lang w:val="fr-CH" w:eastAsia="zh-CN"/>
        </w:rPr>
        <w:t>世界电信发展大会</w:t>
      </w:r>
      <w:r w:rsidRPr="004F0D73">
        <w:rPr>
          <w:rFonts w:cstheme="minorHAnsi"/>
          <w:lang w:eastAsia="zh-CN"/>
        </w:rPr>
        <w:t>（</w:t>
      </w:r>
      <w:r w:rsidRPr="004F0D73">
        <w:rPr>
          <w:rFonts w:cstheme="minorHAnsi"/>
          <w:lang w:eastAsia="zh-CN"/>
        </w:rPr>
        <w:t>2010</w:t>
      </w:r>
      <w:r w:rsidRPr="004F0D73">
        <w:rPr>
          <w:rFonts w:cstheme="minorHAnsi"/>
          <w:lang w:val="fr-CH" w:eastAsia="zh-CN"/>
        </w:rPr>
        <w:t>年</w:t>
      </w:r>
      <w:r w:rsidRPr="004F0D73">
        <w:rPr>
          <w:rFonts w:cstheme="minorHAnsi"/>
          <w:lang w:eastAsia="zh-CN"/>
        </w:rPr>
        <w:t>，</w:t>
      </w:r>
      <w:r w:rsidRPr="004F0D73">
        <w:rPr>
          <w:rFonts w:cstheme="minorHAnsi"/>
          <w:lang w:val="fr-CH" w:eastAsia="zh-CN"/>
        </w:rPr>
        <w:t>海得拉巴</w:t>
      </w:r>
      <w:r w:rsidRPr="004F0D73">
        <w:rPr>
          <w:rFonts w:cstheme="minorHAnsi"/>
          <w:lang w:eastAsia="zh-CN"/>
        </w:rPr>
        <w:t>）</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忆及</w:t>
      </w:r>
    </w:p>
    <w:p w:rsidR="00982506" w:rsidRPr="00684911" w:rsidRDefault="00982506" w:rsidP="00982506">
      <w:pPr>
        <w:spacing w:after="120"/>
        <w:ind w:firstLineChars="200" w:firstLine="480"/>
        <w:rPr>
          <w:rFonts w:cstheme="minorHAnsi"/>
          <w:lang w:eastAsia="zh-CN"/>
        </w:rPr>
      </w:pPr>
      <w:r w:rsidRPr="004F0D73">
        <w:rPr>
          <w:rFonts w:cstheme="minorHAnsi"/>
          <w:lang w:val="fr-CH" w:eastAsia="zh-CN"/>
        </w:rPr>
        <w:t>全权代表大会的第</w:t>
      </w:r>
      <w:r w:rsidRPr="00684911">
        <w:rPr>
          <w:rFonts w:cstheme="minorHAnsi"/>
          <w:lang w:eastAsia="zh-CN"/>
        </w:rPr>
        <w:t>34</w:t>
      </w:r>
      <w:r w:rsidRPr="004F0D73">
        <w:rPr>
          <w:rFonts w:cstheme="minorHAnsi"/>
          <w:lang w:val="fr-CH" w:eastAsia="zh-CN"/>
        </w:rPr>
        <w:t>号决议</w:t>
      </w:r>
      <w:r w:rsidRPr="00684911">
        <w:rPr>
          <w:rFonts w:cstheme="minorHAnsi"/>
          <w:lang w:eastAsia="zh-CN"/>
        </w:rPr>
        <w:t>（</w:t>
      </w:r>
      <w:r w:rsidRPr="00684911">
        <w:rPr>
          <w:rFonts w:cstheme="minorHAnsi"/>
          <w:lang w:eastAsia="zh-CN"/>
        </w:rPr>
        <w:t>2006</w:t>
      </w:r>
      <w:r w:rsidRPr="004F0D73">
        <w:rPr>
          <w:rFonts w:cstheme="minorHAnsi"/>
          <w:lang w:val="fr-CH" w:eastAsia="zh-CN"/>
        </w:rPr>
        <w:t>年</w:t>
      </w:r>
      <w:r w:rsidRPr="00684911">
        <w:rPr>
          <w:rFonts w:cstheme="minorHAnsi"/>
          <w:lang w:eastAsia="zh-CN"/>
        </w:rPr>
        <w:t>，</w:t>
      </w:r>
      <w:r w:rsidRPr="004F0D73">
        <w:rPr>
          <w:rFonts w:cstheme="minorHAnsi"/>
          <w:lang w:val="fr-CH" w:eastAsia="zh-CN"/>
        </w:rPr>
        <w:t>安塔利亚</w:t>
      </w:r>
      <w:r w:rsidRPr="00684911">
        <w:rPr>
          <w:rFonts w:cstheme="minorHAnsi"/>
          <w:lang w:eastAsia="zh-CN"/>
        </w:rPr>
        <w:t>，</w:t>
      </w:r>
      <w:r w:rsidRPr="004F0D73">
        <w:rPr>
          <w:rFonts w:cstheme="minorHAnsi"/>
          <w:lang w:val="fr-CH" w:eastAsia="zh-CN"/>
        </w:rPr>
        <w:t>修订版</w:t>
      </w:r>
      <w:r w:rsidRPr="00684911">
        <w:rPr>
          <w:rFonts w:cstheme="minorHAnsi"/>
          <w:lang w:eastAsia="zh-CN"/>
        </w:rPr>
        <w:t>），</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进一步忆及</w:t>
      </w:r>
    </w:p>
    <w:p w:rsidR="00982506" w:rsidRPr="00684911" w:rsidRDefault="00982506" w:rsidP="00982506">
      <w:pPr>
        <w:spacing w:after="120"/>
        <w:ind w:firstLineChars="200" w:firstLine="480"/>
        <w:rPr>
          <w:rFonts w:cstheme="minorHAnsi"/>
          <w:lang w:eastAsia="zh-CN"/>
        </w:rPr>
      </w:pPr>
      <w:r w:rsidRPr="004F0D73">
        <w:rPr>
          <w:rFonts w:cstheme="minorHAnsi"/>
          <w:lang w:val="fr-CH" w:eastAsia="zh-CN"/>
        </w:rPr>
        <w:t>在国际电联《组织法》的第</w:t>
      </w:r>
      <w:r w:rsidRPr="00684911">
        <w:rPr>
          <w:rFonts w:cstheme="minorHAnsi"/>
          <w:lang w:eastAsia="zh-CN"/>
        </w:rPr>
        <w:t>1</w:t>
      </w:r>
      <w:r w:rsidRPr="004F0D73">
        <w:rPr>
          <w:rFonts w:cstheme="minorHAnsi"/>
          <w:lang w:val="fr-CH" w:eastAsia="zh-CN"/>
        </w:rPr>
        <w:t>条中揭示的国际电联的宗旨</w:t>
      </w:r>
      <w:r w:rsidRPr="00684911">
        <w:rPr>
          <w:rFonts w:cstheme="minorHAnsi"/>
          <w:lang w:eastAsia="zh-CN"/>
        </w:rPr>
        <w:t>，</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认识到</w:t>
      </w:r>
    </w:p>
    <w:p w:rsidR="00982506" w:rsidRPr="00684911" w:rsidRDefault="00982506" w:rsidP="00982506">
      <w:pPr>
        <w:spacing w:after="120"/>
        <w:rPr>
          <w:rFonts w:cstheme="minorHAnsi"/>
          <w:lang w:eastAsia="zh-CN"/>
        </w:rPr>
      </w:pPr>
      <w:r w:rsidRPr="00684911">
        <w:rPr>
          <w:rFonts w:cstheme="minorHAnsi"/>
          <w:i/>
          <w:iCs/>
          <w:lang w:eastAsia="zh-CN"/>
        </w:rPr>
        <w:t>a)</w:t>
      </w:r>
      <w:r w:rsidRPr="00684911">
        <w:rPr>
          <w:rFonts w:cstheme="minorHAnsi"/>
          <w:lang w:eastAsia="zh-CN"/>
        </w:rPr>
        <w:tab/>
        <w:t>2010</w:t>
      </w:r>
      <w:r w:rsidRPr="004F0D73">
        <w:rPr>
          <w:rFonts w:cstheme="minorHAnsi"/>
          <w:lang w:val="fr-CH" w:eastAsia="zh-CN"/>
        </w:rPr>
        <w:t>年</w:t>
      </w:r>
      <w:r w:rsidRPr="00684911">
        <w:rPr>
          <w:rFonts w:cstheme="minorHAnsi"/>
          <w:lang w:eastAsia="zh-CN"/>
        </w:rPr>
        <w:t>1</w:t>
      </w:r>
      <w:r w:rsidRPr="004F0D73">
        <w:rPr>
          <w:rFonts w:cstheme="minorHAnsi"/>
          <w:lang w:val="fr-CH" w:eastAsia="zh-CN"/>
        </w:rPr>
        <w:t>月</w:t>
      </w:r>
      <w:r w:rsidRPr="00684911">
        <w:rPr>
          <w:rFonts w:cstheme="minorHAnsi"/>
          <w:lang w:eastAsia="zh-CN"/>
        </w:rPr>
        <w:t>12</w:t>
      </w:r>
      <w:r w:rsidRPr="004F0D73">
        <w:rPr>
          <w:rFonts w:cstheme="minorHAnsi"/>
          <w:lang w:val="fr-CH" w:eastAsia="zh-CN"/>
        </w:rPr>
        <w:t>日海地共和国大地震使其电信基础设施遭受重创</w:t>
      </w:r>
      <w:r w:rsidRPr="00684911">
        <w:rPr>
          <w:rFonts w:cstheme="minorHAnsi"/>
          <w:lang w:eastAsia="zh-CN"/>
        </w:rPr>
        <w:t>；</w:t>
      </w:r>
    </w:p>
    <w:p w:rsidR="00982506" w:rsidRPr="00684911" w:rsidRDefault="00982506" w:rsidP="00982506">
      <w:pPr>
        <w:spacing w:after="120"/>
        <w:rPr>
          <w:rFonts w:cstheme="minorHAnsi"/>
          <w:lang w:eastAsia="zh-CN"/>
        </w:rPr>
      </w:pPr>
      <w:r w:rsidRPr="00684911">
        <w:rPr>
          <w:rFonts w:cstheme="minorHAnsi"/>
          <w:i/>
          <w:iCs/>
          <w:lang w:eastAsia="zh-CN"/>
        </w:rPr>
        <w:t>b)</w:t>
      </w:r>
      <w:r w:rsidRPr="00684911">
        <w:rPr>
          <w:rFonts w:cstheme="minorHAnsi"/>
          <w:lang w:eastAsia="zh-CN"/>
        </w:rPr>
        <w:tab/>
      </w:r>
      <w:r w:rsidRPr="004F0D73">
        <w:rPr>
          <w:rFonts w:cstheme="minorHAnsi"/>
          <w:lang w:val="fr-CH" w:eastAsia="zh-CN"/>
        </w:rPr>
        <w:t>海地目前缺乏具备适当国际和互联网接入的、充足的国家信息通信基础设施</w:t>
      </w:r>
      <w:r w:rsidRPr="00684911">
        <w:rPr>
          <w:rFonts w:cstheme="minorHAnsi"/>
          <w:lang w:eastAsia="zh-CN"/>
        </w:rPr>
        <w:t>；</w:t>
      </w:r>
    </w:p>
    <w:p w:rsidR="00982506" w:rsidRPr="00684911" w:rsidRDefault="00982506" w:rsidP="00982506">
      <w:pPr>
        <w:spacing w:after="120"/>
        <w:rPr>
          <w:rFonts w:cstheme="minorHAnsi"/>
          <w:lang w:eastAsia="zh-CN"/>
        </w:rPr>
      </w:pPr>
      <w:r w:rsidRPr="00684911">
        <w:rPr>
          <w:rFonts w:cstheme="minorHAnsi"/>
          <w:i/>
          <w:iCs/>
          <w:lang w:eastAsia="zh-CN"/>
        </w:rPr>
        <w:t>c)</w:t>
      </w:r>
      <w:r w:rsidRPr="00684911">
        <w:rPr>
          <w:rFonts w:cstheme="minorHAnsi"/>
          <w:lang w:eastAsia="zh-CN"/>
        </w:rPr>
        <w:tab/>
      </w:r>
      <w:r w:rsidRPr="004F0D73">
        <w:rPr>
          <w:rFonts w:cstheme="minorHAnsi"/>
          <w:lang w:val="fr-CH" w:eastAsia="zh-CN"/>
        </w:rPr>
        <w:t>完备的电信系统是国家重建过程中必不可少的工具</w:t>
      </w:r>
      <w:r w:rsidRPr="00684911">
        <w:rPr>
          <w:rFonts w:cstheme="minorHAnsi"/>
          <w:lang w:eastAsia="zh-CN"/>
        </w:rPr>
        <w:t>；</w:t>
      </w:r>
    </w:p>
    <w:p w:rsidR="00982506" w:rsidRPr="00684911" w:rsidRDefault="00982506" w:rsidP="00982506">
      <w:pPr>
        <w:spacing w:after="120"/>
        <w:rPr>
          <w:rFonts w:cstheme="minorHAnsi"/>
          <w:lang w:eastAsia="zh-CN"/>
        </w:rPr>
      </w:pPr>
      <w:r w:rsidRPr="00684911">
        <w:rPr>
          <w:rFonts w:cstheme="minorHAnsi"/>
          <w:i/>
          <w:iCs/>
          <w:lang w:eastAsia="zh-CN"/>
        </w:rPr>
        <w:t>d)</w:t>
      </w:r>
      <w:r w:rsidRPr="00684911">
        <w:rPr>
          <w:rFonts w:cstheme="minorHAnsi"/>
          <w:lang w:eastAsia="zh-CN"/>
        </w:rPr>
        <w:tab/>
      </w:r>
      <w:r w:rsidRPr="004F0D73">
        <w:rPr>
          <w:rFonts w:cstheme="minorHAnsi"/>
          <w:lang w:val="fr-CH" w:eastAsia="zh-CN"/>
        </w:rPr>
        <w:t>在目前和可预见的未来</w:t>
      </w:r>
      <w:r w:rsidRPr="00684911">
        <w:rPr>
          <w:rFonts w:cstheme="minorHAnsi"/>
          <w:lang w:eastAsia="zh-CN"/>
        </w:rPr>
        <w:t>，</w:t>
      </w:r>
      <w:r w:rsidRPr="004F0D73">
        <w:rPr>
          <w:rFonts w:cstheme="minorHAnsi"/>
          <w:lang w:val="fr-CH" w:eastAsia="zh-CN"/>
        </w:rPr>
        <w:t>海地需要国际社会提供支持</w:t>
      </w:r>
      <w:r w:rsidRPr="00684911">
        <w:rPr>
          <w:rFonts w:cstheme="minorHAnsi"/>
          <w:lang w:eastAsia="zh-CN"/>
        </w:rPr>
        <w:t>，</w:t>
      </w:r>
      <w:r w:rsidRPr="004F0D73">
        <w:rPr>
          <w:rFonts w:cstheme="minorHAnsi"/>
          <w:lang w:val="fr-CH" w:eastAsia="zh-CN"/>
        </w:rPr>
        <w:t>以按照其社会经济发展目标建设国家信息通信基础设施</w:t>
      </w:r>
      <w:r w:rsidRPr="00684911">
        <w:rPr>
          <w:rFonts w:cstheme="minorHAnsi"/>
          <w:lang w:eastAsia="zh-CN"/>
        </w:rPr>
        <w:t>，</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注意到</w:t>
      </w:r>
    </w:p>
    <w:p w:rsidR="00982506" w:rsidRPr="00684911" w:rsidRDefault="00982506" w:rsidP="00982506">
      <w:pPr>
        <w:spacing w:after="120"/>
        <w:rPr>
          <w:rFonts w:cstheme="minorHAnsi"/>
          <w:lang w:eastAsia="zh-CN"/>
        </w:rPr>
      </w:pPr>
      <w:r w:rsidRPr="00684911">
        <w:rPr>
          <w:rFonts w:cstheme="minorHAnsi"/>
          <w:i/>
          <w:iCs/>
          <w:lang w:eastAsia="zh-CN"/>
        </w:rPr>
        <w:t>a)</w:t>
      </w:r>
      <w:r w:rsidRPr="00684911">
        <w:rPr>
          <w:rFonts w:cstheme="minorHAnsi"/>
          <w:lang w:eastAsia="zh-CN"/>
        </w:rPr>
        <w:tab/>
      </w:r>
      <w:r w:rsidRPr="004F0D73">
        <w:rPr>
          <w:rFonts w:cstheme="minorHAnsi"/>
          <w:lang w:val="fr-CH" w:eastAsia="zh-CN"/>
        </w:rPr>
        <w:t>海地在地震发生后迅速得到了国际电联的应急通信援助</w:t>
      </w:r>
      <w:r w:rsidRPr="00684911">
        <w:rPr>
          <w:rFonts w:cstheme="minorHAnsi"/>
          <w:lang w:eastAsia="zh-CN"/>
        </w:rPr>
        <w:t>；</w:t>
      </w:r>
    </w:p>
    <w:p w:rsidR="00982506" w:rsidRPr="00684911" w:rsidRDefault="00982506" w:rsidP="00982506">
      <w:pPr>
        <w:spacing w:after="120"/>
        <w:rPr>
          <w:rFonts w:cstheme="minorHAnsi"/>
          <w:lang w:eastAsia="zh-CN"/>
        </w:rPr>
      </w:pPr>
      <w:r w:rsidRPr="00684911">
        <w:rPr>
          <w:rFonts w:cstheme="minorHAnsi"/>
          <w:i/>
          <w:iCs/>
          <w:lang w:eastAsia="zh-CN"/>
        </w:rPr>
        <w:t>b)</w:t>
      </w:r>
      <w:r w:rsidRPr="00684911">
        <w:rPr>
          <w:rFonts w:cstheme="minorHAnsi"/>
          <w:lang w:eastAsia="zh-CN"/>
        </w:rPr>
        <w:tab/>
      </w:r>
      <w:r w:rsidRPr="004F0D73">
        <w:rPr>
          <w:rFonts w:cstheme="minorHAnsi"/>
          <w:lang w:val="fr-CH" w:eastAsia="zh-CN"/>
        </w:rPr>
        <w:t>国际电联秘书长和电信发展局</w:t>
      </w:r>
      <w:r w:rsidRPr="00684911">
        <w:rPr>
          <w:rFonts w:cstheme="minorHAnsi"/>
          <w:lang w:eastAsia="zh-CN"/>
        </w:rPr>
        <w:t>（</w:t>
      </w:r>
      <w:r w:rsidRPr="00684911">
        <w:rPr>
          <w:rFonts w:cstheme="minorHAnsi"/>
          <w:lang w:eastAsia="zh-CN"/>
        </w:rPr>
        <w:t>BDT</w:t>
      </w:r>
      <w:r w:rsidRPr="00684911">
        <w:rPr>
          <w:rFonts w:cstheme="minorHAnsi"/>
          <w:lang w:eastAsia="zh-CN"/>
        </w:rPr>
        <w:t>）</w:t>
      </w:r>
      <w:r w:rsidRPr="004F0D73">
        <w:rPr>
          <w:rFonts w:cstheme="minorHAnsi"/>
          <w:lang w:val="fr-CH" w:eastAsia="zh-CN"/>
        </w:rPr>
        <w:t>主任为援助其它经历了武装冲突或自然灾害的国家而付出的努力</w:t>
      </w:r>
      <w:r w:rsidRPr="00684911">
        <w:rPr>
          <w:rFonts w:cstheme="minorHAnsi"/>
          <w:lang w:eastAsia="zh-CN"/>
        </w:rPr>
        <w:t>，</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做出决议</w:t>
      </w:r>
    </w:p>
    <w:p w:rsidR="00982506" w:rsidRPr="00684911" w:rsidRDefault="00982506" w:rsidP="00982506">
      <w:pPr>
        <w:spacing w:after="120"/>
        <w:ind w:firstLineChars="200" w:firstLine="480"/>
        <w:rPr>
          <w:rFonts w:cstheme="minorHAnsi"/>
          <w:lang w:eastAsia="zh-CN"/>
        </w:rPr>
      </w:pPr>
      <w:r w:rsidRPr="004F0D73">
        <w:rPr>
          <w:rFonts w:cstheme="minorHAnsi"/>
          <w:lang w:val="fr-CH" w:eastAsia="zh-CN"/>
        </w:rPr>
        <w:t>由秘书长和电信发展局主任倡议并得到国际电联无线电通信部门和国际电</w:t>
      </w:r>
      <w:proofErr w:type="gramStart"/>
      <w:r w:rsidRPr="004F0D73">
        <w:rPr>
          <w:rFonts w:cstheme="minorHAnsi"/>
          <w:lang w:val="fr-CH" w:eastAsia="zh-CN"/>
        </w:rPr>
        <w:t>联电信</w:t>
      </w:r>
      <w:proofErr w:type="gramEnd"/>
      <w:r w:rsidRPr="004F0D73">
        <w:rPr>
          <w:rFonts w:cstheme="minorHAnsi"/>
          <w:lang w:val="fr-CH" w:eastAsia="zh-CN"/>
        </w:rPr>
        <w:t>标准化部门专门援助的特别行动应继续下去</w:t>
      </w:r>
      <w:r w:rsidRPr="00684911">
        <w:rPr>
          <w:rFonts w:cstheme="minorHAnsi"/>
          <w:lang w:eastAsia="zh-CN"/>
        </w:rPr>
        <w:t>，</w:t>
      </w:r>
      <w:r w:rsidRPr="004F0D73">
        <w:rPr>
          <w:rFonts w:cstheme="minorHAnsi"/>
          <w:lang w:val="fr-CH" w:eastAsia="zh-CN"/>
        </w:rPr>
        <w:t>以帮助和支持海地重建其电信</w:t>
      </w:r>
      <w:r w:rsidRPr="00684911">
        <w:rPr>
          <w:rFonts w:cstheme="minorHAnsi"/>
          <w:lang w:eastAsia="zh-CN"/>
        </w:rPr>
        <w:t>/</w:t>
      </w:r>
      <w:r w:rsidRPr="004F0D73">
        <w:rPr>
          <w:rFonts w:cstheme="minorHAnsi"/>
          <w:lang w:val="fr-CH" w:eastAsia="zh-CN"/>
        </w:rPr>
        <w:t>信息通信技术</w:t>
      </w:r>
      <w:r w:rsidRPr="00684911">
        <w:rPr>
          <w:rFonts w:cstheme="minorHAnsi"/>
          <w:lang w:eastAsia="zh-CN"/>
        </w:rPr>
        <w:t>（</w:t>
      </w:r>
      <w:r w:rsidRPr="00684911">
        <w:rPr>
          <w:rFonts w:cstheme="minorHAnsi"/>
          <w:lang w:eastAsia="zh-CN"/>
        </w:rPr>
        <w:t>ICT</w:t>
      </w:r>
      <w:r w:rsidRPr="00684911">
        <w:rPr>
          <w:rFonts w:cstheme="minorHAnsi"/>
          <w:lang w:eastAsia="zh-CN"/>
        </w:rPr>
        <w:t>）</w:t>
      </w:r>
      <w:r w:rsidRPr="004F0D73">
        <w:rPr>
          <w:rFonts w:cstheme="minorHAnsi"/>
          <w:lang w:val="fr-CH" w:eastAsia="zh-CN"/>
        </w:rPr>
        <w:t>基础设施、建立适当机构、开展人力建设、制定电信立法和监管框架</w:t>
      </w:r>
      <w:r w:rsidRPr="00684911">
        <w:rPr>
          <w:rFonts w:cstheme="minorHAnsi"/>
          <w:lang w:eastAsia="zh-CN"/>
        </w:rPr>
        <w:t>，</w:t>
      </w:r>
      <w:r w:rsidRPr="004F0D73">
        <w:rPr>
          <w:rFonts w:cstheme="minorHAnsi"/>
          <w:lang w:val="fr-CH" w:eastAsia="zh-CN"/>
        </w:rPr>
        <w:t>并在该国社会经济和文化中发挥电信</w:t>
      </w:r>
      <w:r w:rsidRPr="00684911">
        <w:rPr>
          <w:rFonts w:cstheme="minorHAnsi"/>
          <w:lang w:eastAsia="zh-CN"/>
        </w:rPr>
        <w:t>/ICT</w:t>
      </w:r>
      <w:r w:rsidRPr="004F0D73">
        <w:rPr>
          <w:rFonts w:cstheme="minorHAnsi"/>
          <w:lang w:val="fr-CH" w:eastAsia="zh-CN"/>
        </w:rPr>
        <w:t>的公认潜力</w:t>
      </w:r>
      <w:r w:rsidRPr="00684911">
        <w:rPr>
          <w:rFonts w:cstheme="minorHAnsi"/>
          <w:lang w:eastAsia="zh-CN"/>
        </w:rPr>
        <w:t>，</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呼吁成员国</w:t>
      </w:r>
    </w:p>
    <w:p w:rsidR="00982506" w:rsidRPr="004F0D73" w:rsidRDefault="00982506" w:rsidP="00982506">
      <w:pPr>
        <w:overflowPunct/>
        <w:autoSpaceDE/>
        <w:autoSpaceDN/>
        <w:adjustRightInd/>
        <w:spacing w:after="120"/>
        <w:ind w:firstLineChars="200" w:firstLine="480"/>
        <w:textAlignment w:val="auto"/>
        <w:rPr>
          <w:rFonts w:cstheme="minorHAnsi"/>
          <w:szCs w:val="24"/>
          <w:lang w:eastAsia="zh-CN"/>
        </w:rPr>
      </w:pPr>
      <w:r w:rsidRPr="004F0D73">
        <w:rPr>
          <w:rFonts w:cstheme="minorHAnsi"/>
          <w:lang w:eastAsia="zh-CN"/>
        </w:rPr>
        <w:t>通过双边方式或上述国际电联的特别行动，为海地政府提供一切可能的援助和支持</w:t>
      </w:r>
      <w:r w:rsidRPr="004F0D73">
        <w:rPr>
          <w:rFonts w:cstheme="minorHAnsi"/>
          <w:szCs w:val="24"/>
          <w:lang w:eastAsia="zh-CN"/>
        </w:rPr>
        <w:t>，</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请理事会</w:t>
      </w:r>
    </w:p>
    <w:p w:rsidR="00982506" w:rsidRPr="004F0D73" w:rsidRDefault="00982506" w:rsidP="00982506">
      <w:pPr>
        <w:overflowPunct/>
        <w:autoSpaceDE/>
        <w:autoSpaceDN/>
        <w:adjustRightInd/>
        <w:spacing w:after="120"/>
        <w:ind w:firstLineChars="200" w:firstLine="480"/>
        <w:textAlignment w:val="auto"/>
        <w:rPr>
          <w:rFonts w:cstheme="minorHAnsi"/>
          <w:lang w:eastAsia="zh-CN"/>
        </w:rPr>
      </w:pPr>
      <w:r w:rsidRPr="004F0D73">
        <w:rPr>
          <w:rFonts w:cstheme="minorHAnsi"/>
          <w:lang w:eastAsia="zh-CN"/>
        </w:rPr>
        <w:t>为实施本决议划拨必要的资金，</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t>责成电信发展局主任</w:t>
      </w:r>
    </w:p>
    <w:p w:rsidR="00982506" w:rsidRPr="004F0D73" w:rsidRDefault="00982506" w:rsidP="00982506">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为海地确定的不同领域提供有的放矢的援助；</w:t>
      </w:r>
    </w:p>
    <w:p w:rsidR="00982506" w:rsidRPr="004F0D73" w:rsidRDefault="00982506" w:rsidP="00982506">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立即采取措施实施一项合作框架，以便该国为实现可持续发展系统地采用</w:t>
      </w:r>
      <w:r w:rsidRPr="004F0D73">
        <w:rPr>
          <w:rFonts w:cstheme="minorHAnsi"/>
          <w:lang w:eastAsia="zh-CN"/>
        </w:rPr>
        <w:t>ICT</w:t>
      </w:r>
      <w:r w:rsidRPr="004F0D73">
        <w:rPr>
          <w:rFonts w:cstheme="minorHAnsi"/>
          <w:lang w:eastAsia="zh-CN"/>
        </w:rPr>
        <w:t>，</w:t>
      </w:r>
    </w:p>
    <w:p w:rsidR="00982506" w:rsidRPr="004F0D73" w:rsidRDefault="00982506" w:rsidP="00982506">
      <w:pPr>
        <w:pStyle w:val="Call"/>
        <w:rPr>
          <w:rFonts w:asciiTheme="minorHAnsi" w:hAnsiTheme="minorHAnsi" w:cstheme="minorHAnsi"/>
          <w:lang w:eastAsia="zh-CN"/>
        </w:rPr>
      </w:pPr>
      <w:r w:rsidRPr="004F0D73">
        <w:rPr>
          <w:rFonts w:asciiTheme="minorHAnsi" w:hAnsiTheme="minorHAnsi" w:cstheme="minorHAnsi"/>
          <w:lang w:eastAsia="zh-CN"/>
        </w:rPr>
        <w:lastRenderedPageBreak/>
        <w:t>要求秘书长</w:t>
      </w:r>
    </w:p>
    <w:p w:rsidR="00982506" w:rsidRPr="004F0D73" w:rsidRDefault="00982506" w:rsidP="00982506">
      <w:pPr>
        <w:rPr>
          <w:rFonts w:cstheme="minorHAnsi"/>
          <w:lang w:val="en-US" w:eastAsia="zh-CN"/>
        </w:rPr>
      </w:pPr>
      <w:r w:rsidRPr="004F0D73">
        <w:rPr>
          <w:rFonts w:cstheme="minorHAnsi"/>
          <w:lang w:val="en-US" w:eastAsia="zh-CN"/>
        </w:rPr>
        <w:t>1</w:t>
      </w:r>
      <w:r w:rsidRPr="004F0D73">
        <w:rPr>
          <w:rFonts w:cstheme="minorHAnsi"/>
          <w:lang w:val="en-US" w:eastAsia="zh-CN"/>
        </w:rPr>
        <w:tab/>
      </w:r>
      <w:r w:rsidRPr="004F0D73">
        <w:rPr>
          <w:rFonts w:cstheme="minorHAnsi"/>
          <w:lang w:val="en-US" w:eastAsia="zh-CN"/>
        </w:rPr>
        <w:t>提请全权代表大会（</w:t>
      </w:r>
      <w:r w:rsidRPr="004F0D73">
        <w:rPr>
          <w:rFonts w:cstheme="minorHAnsi"/>
          <w:lang w:val="en-US" w:eastAsia="zh-CN"/>
        </w:rPr>
        <w:t>2010</w:t>
      </w:r>
      <w:r w:rsidRPr="004F0D73">
        <w:rPr>
          <w:rFonts w:cstheme="minorHAnsi"/>
          <w:lang w:val="en-US" w:eastAsia="zh-CN"/>
        </w:rPr>
        <w:t>年，瓜达拉哈拉）注意本决议，并寻求划拨必要的资源；</w:t>
      </w:r>
    </w:p>
    <w:p w:rsidR="00982506" w:rsidRPr="004F0D73" w:rsidRDefault="00982506" w:rsidP="00982506">
      <w:pPr>
        <w:rPr>
          <w:rFonts w:cstheme="minorHAnsi"/>
          <w:lang w:val="en-US" w:eastAsia="zh-CN"/>
        </w:rPr>
      </w:pPr>
      <w:r w:rsidRPr="004F0D73">
        <w:rPr>
          <w:rFonts w:cstheme="minorHAnsi"/>
          <w:lang w:val="en-US" w:eastAsia="zh-CN"/>
        </w:rPr>
        <w:t>2</w:t>
      </w:r>
      <w:r w:rsidRPr="004F0D73">
        <w:rPr>
          <w:rFonts w:cstheme="minorHAnsi"/>
          <w:lang w:val="en-US" w:eastAsia="zh-CN"/>
        </w:rPr>
        <w:tab/>
      </w:r>
      <w:r w:rsidRPr="004F0D73">
        <w:rPr>
          <w:rFonts w:cstheme="minorHAnsi"/>
          <w:lang w:val="en-US" w:eastAsia="zh-CN"/>
        </w:rPr>
        <w:t>协调国际电联三个部门根据上述</w:t>
      </w:r>
      <w:r w:rsidRPr="004F0D73">
        <w:rPr>
          <w:rFonts w:eastAsia="STKaiti" w:cstheme="minorHAnsi"/>
          <w:lang w:val="en-US" w:eastAsia="zh-CN"/>
        </w:rPr>
        <w:t>做出决议</w:t>
      </w:r>
      <w:r w:rsidRPr="004F0D73">
        <w:rPr>
          <w:rFonts w:cstheme="minorHAnsi"/>
          <w:lang w:val="en-US" w:eastAsia="zh-CN"/>
        </w:rPr>
        <w:t>的要求所开展的活动；</w:t>
      </w:r>
    </w:p>
    <w:p w:rsidR="00982506" w:rsidRDefault="00982506" w:rsidP="00982506">
      <w:pPr>
        <w:rPr>
          <w:rFonts w:cstheme="minorHAnsi"/>
          <w:lang w:val="en-US" w:eastAsia="zh-CN"/>
        </w:rPr>
      </w:pPr>
      <w:r w:rsidRPr="004F0D73">
        <w:rPr>
          <w:rFonts w:cstheme="minorHAnsi"/>
          <w:lang w:val="en-US" w:eastAsia="zh-CN"/>
        </w:rPr>
        <w:t>3</w:t>
      </w:r>
      <w:r w:rsidRPr="004F0D73">
        <w:rPr>
          <w:rFonts w:cstheme="minorHAnsi"/>
          <w:lang w:val="en-US" w:eastAsia="zh-CN"/>
        </w:rPr>
        <w:tab/>
      </w:r>
      <w:r w:rsidRPr="004F0D73">
        <w:rPr>
          <w:rFonts w:cstheme="minorHAnsi"/>
          <w:lang w:val="en-US" w:eastAsia="zh-CN"/>
        </w:rPr>
        <w:t>确保国际电联对海地采取的援助行动尽可能有效，并就此事宜向国际电联理事会做出报告。</w:t>
      </w:r>
    </w:p>
    <w:p w:rsidR="00982506" w:rsidRDefault="00982506">
      <w:pPr>
        <w:tabs>
          <w:tab w:val="clear" w:pos="567"/>
          <w:tab w:val="clear" w:pos="1134"/>
          <w:tab w:val="clear" w:pos="1701"/>
          <w:tab w:val="clear" w:pos="2268"/>
          <w:tab w:val="clear" w:pos="2835"/>
        </w:tabs>
        <w:overflowPunct/>
        <w:autoSpaceDE/>
        <w:autoSpaceDN/>
        <w:adjustRightInd/>
        <w:spacing w:before="0"/>
        <w:textAlignment w:val="auto"/>
        <w:rPr>
          <w:rFonts w:cstheme="minorHAnsi"/>
          <w:lang w:val="en-US" w:eastAsia="zh-CN"/>
        </w:rPr>
      </w:pPr>
      <w:r>
        <w:rPr>
          <w:rFonts w:cstheme="minorHAnsi"/>
          <w:lang w:val="en-US" w:eastAsia="zh-CN"/>
        </w:rPr>
        <w:br w:type="page"/>
      </w:r>
    </w:p>
    <w:p w:rsidR="00836237" w:rsidRPr="00F431CC" w:rsidRDefault="00836237" w:rsidP="003E7B22">
      <w:pPr>
        <w:pStyle w:val="ResNo"/>
        <w:rPr>
          <w:caps w:val="0"/>
          <w:lang w:eastAsia="zh-CN"/>
        </w:rPr>
      </w:pPr>
      <w:bookmarkStart w:id="27" w:name="res75"/>
      <w:bookmarkEnd w:id="27"/>
      <w:r w:rsidRPr="0020402F">
        <w:rPr>
          <w:rFonts w:cstheme="minorHAnsi"/>
          <w:lang w:eastAsia="zh-CN"/>
        </w:rPr>
        <w:lastRenderedPageBreak/>
        <w:t>第</w:t>
      </w:r>
      <w:r>
        <w:rPr>
          <w:rFonts w:cstheme="minorHAnsi"/>
          <w:lang w:eastAsia="zh-CN"/>
        </w:rPr>
        <w:t>7</w:t>
      </w:r>
      <w:r>
        <w:rPr>
          <w:rFonts w:cstheme="minorHAnsi" w:hint="eastAsia"/>
          <w:lang w:eastAsia="zh-CN"/>
        </w:rPr>
        <w:t>5</w:t>
      </w:r>
      <w:r w:rsidRPr="0020402F">
        <w:rPr>
          <w:rFonts w:cstheme="minorHAnsi"/>
          <w:lang w:eastAsia="zh-CN"/>
        </w:rPr>
        <w:t>号决议（</w:t>
      </w:r>
      <w:r w:rsidRPr="0020402F">
        <w:rPr>
          <w:rFonts w:cstheme="minorHAnsi"/>
          <w:lang w:eastAsia="zh-CN"/>
        </w:rPr>
        <w:t>2014</w:t>
      </w:r>
      <w:r>
        <w:rPr>
          <w:rFonts w:cstheme="minorHAnsi"/>
          <w:lang w:eastAsia="zh-CN"/>
        </w:rPr>
        <w:t>年，迪拜</w:t>
      </w:r>
      <w:r w:rsidRPr="0020402F">
        <w:rPr>
          <w:rFonts w:cstheme="minorHAnsi"/>
          <w:lang w:eastAsia="zh-CN"/>
        </w:rPr>
        <w:t>）</w:t>
      </w:r>
    </w:p>
    <w:p w:rsidR="00836237" w:rsidRPr="0022754F" w:rsidRDefault="00836237" w:rsidP="003E7B22">
      <w:pPr>
        <w:pStyle w:val="Restitle"/>
        <w:rPr>
          <w:lang w:eastAsia="zh-CN"/>
        </w:rPr>
      </w:pPr>
      <w:r w:rsidRPr="0022754F">
        <w:rPr>
          <w:lang w:eastAsia="zh-CN"/>
        </w:rPr>
        <w:t>《智慧非洲宣言》的实施</w:t>
      </w:r>
    </w:p>
    <w:p w:rsidR="00836237" w:rsidRPr="007D1D62" w:rsidRDefault="00836237" w:rsidP="003E7B22">
      <w:pPr>
        <w:pStyle w:val="Normalaftertitle"/>
        <w:rPr>
          <w:rFonts w:cs="Calibri"/>
          <w:szCs w:val="24"/>
          <w:lang w:eastAsia="zh-CN"/>
        </w:rPr>
      </w:pPr>
      <w:r w:rsidRPr="006A7019">
        <w:rPr>
          <w:lang w:eastAsia="zh-CN"/>
        </w:rPr>
        <w:t>世界电信发展大会（</w:t>
      </w:r>
      <w:r w:rsidRPr="006A7019">
        <w:rPr>
          <w:lang w:eastAsia="zh-CN"/>
        </w:rPr>
        <w:t>2014</w:t>
      </w:r>
      <w:r w:rsidRPr="006A7019">
        <w:rPr>
          <w:lang w:eastAsia="zh-CN"/>
        </w:rPr>
        <w:t>年，迪拜），</w:t>
      </w:r>
    </w:p>
    <w:p w:rsidR="00836237" w:rsidRPr="007D1D62" w:rsidRDefault="00836237" w:rsidP="003E7B22">
      <w:pPr>
        <w:pStyle w:val="Call"/>
        <w:rPr>
          <w:rFonts w:ascii="Calibri" w:eastAsia="SimSun" w:hAnsi="Calibri" w:cs="Calibri"/>
          <w:lang w:eastAsia="zh-CN"/>
        </w:rPr>
      </w:pPr>
      <w:r w:rsidRPr="007D1D62">
        <w:rPr>
          <w:lang w:eastAsia="zh-CN"/>
        </w:rPr>
        <w:t>考虑到</w:t>
      </w:r>
    </w:p>
    <w:p w:rsidR="00836237" w:rsidRPr="007D1D62" w:rsidRDefault="00836237" w:rsidP="003E7B22">
      <w:pPr>
        <w:rPr>
          <w:rFonts w:cs="Calibri"/>
          <w:lang w:eastAsia="zh-CN"/>
        </w:rPr>
      </w:pPr>
      <w:r w:rsidRPr="007D1D62">
        <w:rPr>
          <w:i/>
          <w:iCs/>
          <w:lang w:eastAsia="zh-CN"/>
        </w:rPr>
        <w:t>a)</w:t>
      </w:r>
      <w:r w:rsidRPr="007D1D62">
        <w:rPr>
          <w:lang w:eastAsia="zh-CN"/>
        </w:rPr>
        <w:tab/>
      </w:r>
      <w:r w:rsidRPr="007D1D62">
        <w:rPr>
          <w:lang w:eastAsia="zh-CN"/>
        </w:rPr>
        <w:t>非洲联盟大会在其第</w:t>
      </w:r>
      <w:r w:rsidRPr="007D1D62">
        <w:rPr>
          <w:lang w:eastAsia="zh-CN"/>
        </w:rPr>
        <w:t>22</w:t>
      </w:r>
      <w:r w:rsidRPr="007D1D62">
        <w:rPr>
          <w:lang w:eastAsia="zh-CN"/>
        </w:rPr>
        <w:t>次例会上做出了如下决定：</w:t>
      </w:r>
      <w:r w:rsidRPr="007D1D62">
        <w:rPr>
          <w:rFonts w:hint="eastAsia"/>
          <w:lang w:eastAsia="zh-CN"/>
        </w:rPr>
        <w:t>“</w:t>
      </w:r>
      <w:r w:rsidRPr="006A7019">
        <w:rPr>
          <w:b/>
          <w:bCs/>
          <w:lang w:eastAsia="zh-CN"/>
        </w:rPr>
        <w:t>赞同</w:t>
      </w:r>
      <w:r w:rsidRPr="007D1D62">
        <w:rPr>
          <w:lang w:eastAsia="zh-CN"/>
        </w:rPr>
        <w:t>卢旺达共和国总统保罗</w:t>
      </w:r>
      <w:r w:rsidRPr="00436C23">
        <w:rPr>
          <w:sz w:val="22"/>
          <w:szCs w:val="22"/>
          <w:lang w:eastAsia="zh-CN"/>
        </w:rPr>
        <w:t>•</w:t>
      </w:r>
      <w:r w:rsidRPr="007D1D62">
        <w:rPr>
          <w:lang w:eastAsia="zh-CN"/>
        </w:rPr>
        <w:t>卡加梅阁下于</w:t>
      </w:r>
      <w:r w:rsidRPr="007D1D62">
        <w:rPr>
          <w:lang w:eastAsia="zh-CN"/>
        </w:rPr>
        <w:t>2013</w:t>
      </w:r>
      <w:r w:rsidRPr="007D1D62">
        <w:rPr>
          <w:lang w:eastAsia="zh-CN"/>
        </w:rPr>
        <w:t>年</w:t>
      </w:r>
      <w:r w:rsidRPr="007D1D62">
        <w:rPr>
          <w:lang w:eastAsia="zh-CN"/>
        </w:rPr>
        <w:t>10</w:t>
      </w:r>
      <w:r w:rsidRPr="007D1D62">
        <w:rPr>
          <w:lang w:eastAsia="zh-CN"/>
        </w:rPr>
        <w:t>月主持的非洲转型峰会的主要成果，该峰会通过的《智慧非洲宣言》强调必须把信息通信技术置于国家社会经济发展议程的核心，并以智慧非洲联合体作为实施框架</w:t>
      </w:r>
      <w:r w:rsidRPr="007D1D62">
        <w:rPr>
          <w:rFonts w:hint="eastAsia"/>
          <w:lang w:eastAsia="zh-CN"/>
        </w:rPr>
        <w:t>”</w:t>
      </w:r>
      <w:r w:rsidRPr="007D1D62">
        <w:rPr>
          <w:lang w:eastAsia="zh-CN"/>
        </w:rPr>
        <w:t>；</w:t>
      </w:r>
    </w:p>
    <w:p w:rsidR="00836237" w:rsidRPr="007D1D62" w:rsidRDefault="00836237" w:rsidP="003E7B22">
      <w:pPr>
        <w:rPr>
          <w:rFonts w:cs="Calibri"/>
          <w:lang w:eastAsia="zh-CN"/>
        </w:rPr>
      </w:pPr>
      <w:r w:rsidRPr="007D1D62">
        <w:rPr>
          <w:i/>
          <w:iCs/>
          <w:lang w:eastAsia="zh-CN"/>
        </w:rPr>
        <w:t>b)</w:t>
      </w:r>
      <w:r w:rsidRPr="007D1D62">
        <w:rPr>
          <w:lang w:eastAsia="zh-CN"/>
        </w:rPr>
        <w:tab/>
      </w:r>
      <w:r w:rsidRPr="007D1D62">
        <w:rPr>
          <w:lang w:eastAsia="zh-CN"/>
        </w:rPr>
        <w:t>全权代表大会第</w:t>
      </w:r>
      <w:r w:rsidRPr="007D1D62">
        <w:rPr>
          <w:lang w:eastAsia="zh-CN"/>
        </w:rPr>
        <w:t>30</w:t>
      </w:r>
      <w:r w:rsidRPr="007D1D62">
        <w:rPr>
          <w:lang w:eastAsia="zh-CN"/>
        </w:rPr>
        <w:t>号决议（</w:t>
      </w:r>
      <w:r w:rsidRPr="007D1D62">
        <w:rPr>
          <w:lang w:eastAsia="zh-CN"/>
        </w:rPr>
        <w:t>2010</w:t>
      </w:r>
      <w:r w:rsidRPr="007D1D62">
        <w:rPr>
          <w:lang w:eastAsia="zh-CN"/>
        </w:rPr>
        <w:t>年，瓜达拉哈拉，修订版）</w:t>
      </w:r>
      <w:r w:rsidRPr="007D1D62">
        <w:rPr>
          <w:lang w:eastAsia="zh-CN"/>
        </w:rPr>
        <w:t xml:space="preserve"> – </w:t>
      </w:r>
      <w:r w:rsidRPr="007D1D62">
        <w:rPr>
          <w:lang w:eastAsia="zh-CN"/>
        </w:rPr>
        <w:t>针对最不发达国家（</w:t>
      </w:r>
      <w:r w:rsidRPr="007D1D62">
        <w:rPr>
          <w:lang w:eastAsia="zh-CN"/>
        </w:rPr>
        <w:t>LDC</w:t>
      </w:r>
      <w:r w:rsidRPr="007D1D62">
        <w:rPr>
          <w:lang w:eastAsia="zh-CN"/>
        </w:rPr>
        <w:t>）、小岛屿发展中国家（</w:t>
      </w:r>
      <w:r w:rsidRPr="007D1D62">
        <w:rPr>
          <w:lang w:eastAsia="zh-CN"/>
        </w:rPr>
        <w:t>SIDS</w:t>
      </w:r>
      <w:r w:rsidRPr="007D1D62">
        <w:rPr>
          <w:lang w:eastAsia="zh-CN"/>
        </w:rPr>
        <w:t>）、内陆发展中国家（</w:t>
      </w:r>
      <w:r w:rsidRPr="007D1D62">
        <w:rPr>
          <w:lang w:eastAsia="zh-CN"/>
        </w:rPr>
        <w:t>LLDC</w:t>
      </w:r>
      <w:r w:rsidRPr="007D1D62">
        <w:rPr>
          <w:lang w:eastAsia="zh-CN"/>
        </w:rPr>
        <w:t>）和经济转型国家的特别措施；</w:t>
      </w:r>
    </w:p>
    <w:p w:rsidR="00836237" w:rsidRPr="007D1D62" w:rsidRDefault="00836237" w:rsidP="003E7B22">
      <w:pPr>
        <w:rPr>
          <w:lang w:eastAsia="zh-CN"/>
        </w:rPr>
      </w:pPr>
      <w:r w:rsidRPr="007D1D62">
        <w:rPr>
          <w:i/>
          <w:iCs/>
          <w:lang w:eastAsia="zh-CN"/>
        </w:rPr>
        <w:t>c)</w:t>
      </w:r>
      <w:r w:rsidRPr="007D1D62">
        <w:rPr>
          <w:lang w:eastAsia="zh-CN"/>
        </w:rPr>
        <w:tab/>
      </w:r>
      <w:r w:rsidRPr="007D1D62">
        <w:rPr>
          <w:lang w:eastAsia="zh-CN"/>
        </w:rPr>
        <w:t>《千年宣言》和</w:t>
      </w:r>
      <w:r w:rsidRPr="007D1D62">
        <w:rPr>
          <w:lang w:eastAsia="zh-CN"/>
        </w:rPr>
        <w:t>2005</w:t>
      </w:r>
      <w:r w:rsidRPr="007D1D62">
        <w:rPr>
          <w:lang w:eastAsia="zh-CN"/>
        </w:rPr>
        <w:t>年世界峰会的成果；</w:t>
      </w:r>
    </w:p>
    <w:p w:rsidR="00836237" w:rsidRPr="007D1D62" w:rsidRDefault="00836237" w:rsidP="003E7B22">
      <w:pPr>
        <w:rPr>
          <w:rFonts w:cs="Calibri"/>
          <w:lang w:eastAsia="zh-CN"/>
        </w:rPr>
      </w:pPr>
      <w:r w:rsidRPr="007D1D62">
        <w:rPr>
          <w:i/>
          <w:iCs/>
          <w:lang w:eastAsia="zh-CN"/>
        </w:rPr>
        <w:t>d)</w:t>
      </w:r>
      <w:r w:rsidRPr="007D1D62">
        <w:rPr>
          <w:lang w:eastAsia="zh-CN"/>
        </w:rPr>
        <w:tab/>
      </w:r>
      <w:r w:rsidRPr="007D1D62">
        <w:rPr>
          <w:lang w:eastAsia="zh-CN"/>
        </w:rPr>
        <w:t>信息社会世界峰会（</w:t>
      </w:r>
      <w:r w:rsidRPr="007D1D62">
        <w:rPr>
          <w:lang w:eastAsia="zh-CN"/>
        </w:rPr>
        <w:t>WSIS</w:t>
      </w:r>
      <w:r w:rsidRPr="007D1D62">
        <w:rPr>
          <w:lang w:eastAsia="zh-CN"/>
        </w:rPr>
        <w:t>）日内瓦阶段会议（</w:t>
      </w:r>
      <w:r w:rsidRPr="007D1D62">
        <w:rPr>
          <w:lang w:eastAsia="zh-CN"/>
        </w:rPr>
        <w:t>2003</w:t>
      </w:r>
      <w:r w:rsidRPr="007D1D62">
        <w:rPr>
          <w:lang w:eastAsia="zh-CN"/>
        </w:rPr>
        <w:t>年）和突尼斯阶段会议的成果，</w:t>
      </w:r>
    </w:p>
    <w:p w:rsidR="00836237" w:rsidRPr="007D1D62" w:rsidRDefault="00836237" w:rsidP="003E7B22">
      <w:pPr>
        <w:pStyle w:val="Call"/>
        <w:rPr>
          <w:rFonts w:ascii="Calibri" w:eastAsia="SimSun" w:hAnsi="Calibri" w:cs="Calibri"/>
          <w:lang w:eastAsia="zh-CN"/>
        </w:rPr>
      </w:pPr>
      <w:r w:rsidRPr="007D1D62">
        <w:rPr>
          <w:lang w:eastAsia="zh-CN"/>
        </w:rPr>
        <w:t>忆及</w:t>
      </w:r>
    </w:p>
    <w:p w:rsidR="00836237" w:rsidRPr="007D1D62" w:rsidRDefault="00836237" w:rsidP="003E7B22">
      <w:pPr>
        <w:ind w:firstLineChars="200" w:firstLine="480"/>
        <w:rPr>
          <w:szCs w:val="24"/>
          <w:lang w:eastAsia="zh-CN"/>
        </w:rPr>
      </w:pPr>
      <w:r w:rsidRPr="007D1D62">
        <w:rPr>
          <w:lang w:eastAsia="zh-CN"/>
        </w:rPr>
        <w:t>2007</w:t>
      </w:r>
      <w:r w:rsidRPr="007D1D62">
        <w:rPr>
          <w:lang w:eastAsia="zh-CN"/>
        </w:rPr>
        <w:t>年</w:t>
      </w:r>
      <w:r w:rsidRPr="007D1D62">
        <w:rPr>
          <w:lang w:eastAsia="zh-CN"/>
        </w:rPr>
        <w:t>10</w:t>
      </w:r>
      <w:r w:rsidRPr="007D1D62">
        <w:rPr>
          <w:lang w:eastAsia="zh-CN"/>
        </w:rPr>
        <w:t>月</w:t>
      </w:r>
      <w:r w:rsidRPr="007D1D62">
        <w:rPr>
          <w:lang w:eastAsia="zh-CN"/>
        </w:rPr>
        <w:t>29-30</w:t>
      </w:r>
      <w:r w:rsidRPr="007D1D62">
        <w:rPr>
          <w:lang w:eastAsia="zh-CN"/>
        </w:rPr>
        <w:t>日出席连通非洲峰会的非洲国家首脑通过的峰会目标，这些目标反映了非洲地区所面临的挑战和机遇，</w:t>
      </w:r>
    </w:p>
    <w:p w:rsidR="00836237" w:rsidRPr="007D1D62" w:rsidRDefault="00836237" w:rsidP="003E7B22">
      <w:pPr>
        <w:pStyle w:val="Call"/>
        <w:rPr>
          <w:rFonts w:ascii="Calibri" w:eastAsia="SimSun" w:hAnsi="Calibri" w:cs="Calibri"/>
          <w:lang w:eastAsia="zh-CN"/>
        </w:rPr>
      </w:pPr>
      <w:r w:rsidRPr="007D1D62">
        <w:rPr>
          <w:lang w:eastAsia="zh-CN"/>
        </w:rPr>
        <w:t>做出决议，责成电信发展局主任</w:t>
      </w:r>
    </w:p>
    <w:p w:rsidR="00836237" w:rsidRPr="007D1D62" w:rsidRDefault="00836237" w:rsidP="003E7B22">
      <w:pPr>
        <w:ind w:firstLineChars="200" w:firstLine="480"/>
        <w:rPr>
          <w:szCs w:val="24"/>
          <w:lang w:eastAsia="zh-CN"/>
        </w:rPr>
      </w:pPr>
      <w:r w:rsidRPr="007D1D62">
        <w:rPr>
          <w:lang w:eastAsia="zh-CN"/>
        </w:rPr>
        <w:t>提供技术力量，为《智慧非洲宣言》的实施开展可行性研究和提供项目管理，</w:t>
      </w:r>
    </w:p>
    <w:p w:rsidR="00836237" w:rsidRPr="007D1D62" w:rsidRDefault="00836237" w:rsidP="003E7B22">
      <w:pPr>
        <w:pStyle w:val="Call"/>
        <w:rPr>
          <w:rFonts w:ascii="Calibri" w:eastAsia="SimSun" w:hAnsi="Calibri" w:cs="Calibri"/>
          <w:lang w:eastAsia="zh-CN"/>
        </w:rPr>
      </w:pPr>
      <w:r w:rsidRPr="007D1D62">
        <w:rPr>
          <w:lang w:eastAsia="zh-CN"/>
        </w:rPr>
        <w:t>责成秘书长</w:t>
      </w:r>
    </w:p>
    <w:p w:rsidR="00836237" w:rsidRPr="006A7019" w:rsidRDefault="00836237" w:rsidP="003E7B22">
      <w:pPr>
        <w:rPr>
          <w:rFonts w:cs="Calibri"/>
          <w:color w:val="222222"/>
          <w:szCs w:val="24"/>
          <w:lang w:eastAsia="zh-CN"/>
        </w:rPr>
      </w:pPr>
      <w:r w:rsidRPr="006A7019">
        <w:rPr>
          <w:lang w:eastAsia="zh-CN"/>
        </w:rPr>
        <w:t>1</w:t>
      </w:r>
      <w:r w:rsidRPr="006A7019">
        <w:rPr>
          <w:rFonts w:hint="eastAsia"/>
          <w:lang w:eastAsia="zh-CN"/>
        </w:rPr>
        <w:tab/>
      </w:r>
      <w:r w:rsidRPr="006A7019">
        <w:rPr>
          <w:lang w:eastAsia="zh-CN"/>
        </w:rPr>
        <w:t>鼓励不同联合国机构参与进来，以便它们在各自职责范围所涉及的领域内为智慧非洲计划的各组成部分提供支持；</w:t>
      </w:r>
    </w:p>
    <w:p w:rsidR="00836237" w:rsidRPr="007D1D62" w:rsidRDefault="00836237" w:rsidP="003E7B22">
      <w:pPr>
        <w:rPr>
          <w:rFonts w:cs="Calibri"/>
          <w:lang w:eastAsia="zh-CN"/>
        </w:rPr>
      </w:pPr>
      <w:r w:rsidRPr="006A7019">
        <w:rPr>
          <w:lang w:eastAsia="zh-CN"/>
        </w:rPr>
        <w:t>2</w:t>
      </w:r>
      <w:r w:rsidRPr="006A7019">
        <w:rPr>
          <w:lang w:eastAsia="zh-CN"/>
        </w:rPr>
        <w:tab/>
      </w:r>
      <w:r w:rsidRPr="006A7019">
        <w:rPr>
          <w:lang w:eastAsia="zh-CN"/>
        </w:rPr>
        <w:t>通过现有渠道（包括广播机构、卫星提供商等）获取财物支持，</w:t>
      </w:r>
    </w:p>
    <w:p w:rsidR="00836237" w:rsidRPr="007D1D62" w:rsidRDefault="00836237" w:rsidP="003E7B22">
      <w:pPr>
        <w:pStyle w:val="Call"/>
        <w:rPr>
          <w:rFonts w:ascii="Calibri" w:eastAsia="SimSun" w:hAnsi="Calibri" w:cs="Calibri"/>
          <w:lang w:eastAsia="zh-CN"/>
        </w:rPr>
      </w:pPr>
      <w:r w:rsidRPr="007D1D62">
        <w:rPr>
          <w:lang w:eastAsia="zh-CN"/>
        </w:rPr>
        <w:t>请成员国</w:t>
      </w:r>
    </w:p>
    <w:p w:rsidR="00836237" w:rsidRPr="006A7019" w:rsidRDefault="00836237" w:rsidP="003E7B22">
      <w:pPr>
        <w:rPr>
          <w:lang w:eastAsia="zh-CN"/>
        </w:rPr>
      </w:pPr>
      <w:r w:rsidRPr="006A7019">
        <w:rPr>
          <w:lang w:eastAsia="zh-CN"/>
        </w:rPr>
        <w:t>1</w:t>
      </w:r>
      <w:r w:rsidRPr="006A7019">
        <w:rPr>
          <w:lang w:eastAsia="zh-CN"/>
        </w:rPr>
        <w:tab/>
      </w:r>
      <w:r w:rsidRPr="006A7019">
        <w:rPr>
          <w:lang w:eastAsia="zh-CN"/>
        </w:rPr>
        <w:t>为实施《智慧非洲宣言》，在区域、次区域、多边和双边项目和计划的推进工作中与非洲国家合作；</w:t>
      </w:r>
    </w:p>
    <w:p w:rsidR="00836237" w:rsidRDefault="00836237" w:rsidP="003E7B22">
      <w:pPr>
        <w:rPr>
          <w:lang w:eastAsia="zh-CN"/>
        </w:rPr>
      </w:pPr>
      <w:r w:rsidRPr="006A7019">
        <w:rPr>
          <w:lang w:eastAsia="zh-CN"/>
        </w:rPr>
        <w:t>2</w:t>
      </w:r>
      <w:r w:rsidRPr="006A7019">
        <w:rPr>
          <w:lang w:eastAsia="zh-CN"/>
        </w:rPr>
        <w:tab/>
      </w:r>
      <w:r w:rsidRPr="006A7019">
        <w:rPr>
          <w:lang w:eastAsia="zh-CN"/>
        </w:rPr>
        <w:t>将本决议转呈全权代表大会（</w:t>
      </w:r>
      <w:r w:rsidRPr="006A7019">
        <w:rPr>
          <w:lang w:eastAsia="zh-CN"/>
        </w:rPr>
        <w:t>2014</w:t>
      </w:r>
      <w:r w:rsidRPr="006A7019">
        <w:rPr>
          <w:lang w:eastAsia="zh-CN"/>
        </w:rPr>
        <w:t>年，釜山）审议。</w:t>
      </w:r>
    </w:p>
    <w:p w:rsidR="00836237" w:rsidRPr="002D492B" w:rsidRDefault="00836237" w:rsidP="003E7B22">
      <w:pPr>
        <w:rPr>
          <w:lang w:eastAsia="zh-CN"/>
        </w:rPr>
      </w:pPr>
    </w:p>
    <w:p w:rsidR="00836237" w:rsidRPr="00F65480" w:rsidRDefault="00836237" w:rsidP="003E7B22">
      <w:pPr>
        <w:spacing w:before="0" w:after="200"/>
        <w:rPr>
          <w:sz w:val="32"/>
          <w:lang w:eastAsia="zh-CN"/>
        </w:rPr>
      </w:pPr>
      <w:r w:rsidRPr="00F65480">
        <w:rPr>
          <w:sz w:val="32"/>
          <w:lang w:eastAsia="zh-CN"/>
        </w:rPr>
        <w:br w:type="page"/>
      </w:r>
    </w:p>
    <w:p w:rsidR="00836237" w:rsidRPr="002D492B" w:rsidRDefault="00836237" w:rsidP="003E7B22">
      <w:pPr>
        <w:pStyle w:val="ResNo"/>
        <w:rPr>
          <w:lang w:eastAsia="zh-CN"/>
        </w:rPr>
      </w:pPr>
      <w:bookmarkStart w:id="28" w:name="res76"/>
      <w:bookmarkEnd w:id="28"/>
      <w:r w:rsidRPr="0020402F">
        <w:rPr>
          <w:rFonts w:cstheme="minorHAnsi"/>
          <w:lang w:eastAsia="zh-CN"/>
        </w:rPr>
        <w:lastRenderedPageBreak/>
        <w:t>第</w:t>
      </w:r>
      <w:r>
        <w:rPr>
          <w:rFonts w:cstheme="minorHAnsi"/>
          <w:lang w:eastAsia="zh-CN"/>
        </w:rPr>
        <w:t>7</w:t>
      </w:r>
      <w:r>
        <w:rPr>
          <w:rFonts w:cstheme="minorHAnsi" w:hint="eastAsia"/>
          <w:lang w:eastAsia="zh-CN"/>
        </w:rPr>
        <w:t>6</w:t>
      </w:r>
      <w:r w:rsidRPr="0020402F">
        <w:rPr>
          <w:rFonts w:cstheme="minorHAnsi"/>
          <w:lang w:eastAsia="zh-CN"/>
        </w:rPr>
        <w:t>号决议（</w:t>
      </w:r>
      <w:r w:rsidRPr="0020402F">
        <w:rPr>
          <w:rFonts w:cstheme="minorHAnsi"/>
          <w:lang w:eastAsia="zh-CN"/>
        </w:rPr>
        <w:t>2014</w:t>
      </w:r>
      <w:r>
        <w:rPr>
          <w:rFonts w:cstheme="minorHAnsi"/>
          <w:lang w:eastAsia="zh-CN"/>
        </w:rPr>
        <w:t>年，迪拜</w:t>
      </w:r>
      <w:r w:rsidRPr="0020402F">
        <w:rPr>
          <w:rFonts w:cstheme="minorHAnsi"/>
          <w:lang w:eastAsia="zh-CN"/>
        </w:rPr>
        <w:t>）</w:t>
      </w:r>
    </w:p>
    <w:p w:rsidR="00836237" w:rsidRPr="00212F3F" w:rsidRDefault="00836237" w:rsidP="003E7B22">
      <w:pPr>
        <w:pStyle w:val="Restitle"/>
        <w:rPr>
          <w:lang w:eastAsia="zh-CN"/>
        </w:rPr>
      </w:pPr>
      <w:r>
        <w:rPr>
          <w:rFonts w:hint="eastAsia"/>
          <w:lang w:eastAsia="zh-CN"/>
        </w:rPr>
        <w:t>增强男女青年对信息通信技术可赋予</w:t>
      </w:r>
      <w:r w:rsidR="00A14809">
        <w:rPr>
          <w:lang w:eastAsia="zh-CN"/>
        </w:rPr>
        <w:br/>
      </w:r>
      <w:r>
        <w:rPr>
          <w:rFonts w:hint="eastAsia"/>
          <w:lang w:eastAsia="zh-CN"/>
        </w:rPr>
        <w:t>社会和经济权能的认识</w:t>
      </w:r>
    </w:p>
    <w:p w:rsidR="00836237" w:rsidRPr="00CE40D6" w:rsidRDefault="00836237" w:rsidP="003E7B22">
      <w:pPr>
        <w:pStyle w:val="Normalaftertitle"/>
        <w:rPr>
          <w:lang w:eastAsia="zh-CN"/>
        </w:rPr>
      </w:pPr>
      <w:r>
        <w:rPr>
          <w:rFonts w:hint="eastAsia"/>
          <w:lang w:eastAsia="zh-CN"/>
        </w:rPr>
        <w:t>世界电信发展大会（</w:t>
      </w:r>
      <w:r>
        <w:rPr>
          <w:rFonts w:hint="eastAsia"/>
          <w:lang w:eastAsia="zh-CN"/>
        </w:rPr>
        <w:t>2014</w:t>
      </w:r>
      <w:r>
        <w:rPr>
          <w:rFonts w:hint="eastAsia"/>
          <w:lang w:eastAsia="zh-CN"/>
        </w:rPr>
        <w:t>年，迪拜），</w:t>
      </w:r>
    </w:p>
    <w:p w:rsidR="00836237" w:rsidRPr="00CE40D6" w:rsidRDefault="00836237" w:rsidP="003E7B22">
      <w:pPr>
        <w:pStyle w:val="Call"/>
        <w:rPr>
          <w:iCs/>
          <w:lang w:eastAsia="zh-CN"/>
        </w:rPr>
      </w:pPr>
      <w:r>
        <w:rPr>
          <w:rFonts w:hint="eastAsia"/>
          <w:lang w:eastAsia="zh-CN"/>
        </w:rPr>
        <w:t>注意到</w:t>
      </w:r>
    </w:p>
    <w:p w:rsidR="00836237" w:rsidRPr="00192282" w:rsidRDefault="00836237" w:rsidP="003E7B22">
      <w:pPr>
        <w:rPr>
          <w:lang w:eastAsia="zh-CN"/>
        </w:rPr>
      </w:pPr>
      <w:r w:rsidRPr="00482BFF">
        <w:rPr>
          <w:i/>
          <w:iCs/>
          <w:lang w:eastAsia="zh-CN"/>
        </w:rPr>
        <w:t>a</w:t>
      </w:r>
      <w:r w:rsidRPr="00482BFF">
        <w:rPr>
          <w:i/>
          <w:iCs/>
          <w:lang w:val="en-US" w:eastAsia="zh-CN"/>
        </w:rPr>
        <w:t>)</w:t>
      </w:r>
      <w:r>
        <w:rPr>
          <w:lang w:eastAsia="zh-CN"/>
        </w:rPr>
        <w:tab/>
      </w:r>
      <w:r>
        <w:rPr>
          <w:rFonts w:hint="eastAsia"/>
          <w:lang w:eastAsia="zh-CN"/>
        </w:rPr>
        <w:t>全权代表大会第</w:t>
      </w:r>
      <w:r>
        <w:rPr>
          <w:rFonts w:hint="eastAsia"/>
          <w:lang w:eastAsia="zh-CN"/>
        </w:rPr>
        <w:t>70</w:t>
      </w:r>
      <w:r>
        <w:rPr>
          <w:rFonts w:hint="eastAsia"/>
          <w:lang w:eastAsia="zh-CN"/>
        </w:rPr>
        <w:t>号决议（</w:t>
      </w:r>
      <w:r>
        <w:rPr>
          <w:rFonts w:hint="eastAsia"/>
          <w:lang w:eastAsia="zh-CN"/>
        </w:rPr>
        <w:t>2010</w:t>
      </w:r>
      <w:r>
        <w:rPr>
          <w:rFonts w:hint="eastAsia"/>
          <w:lang w:eastAsia="zh-CN"/>
        </w:rPr>
        <w:t>年，瓜达拉哈拉）呼吁在小学、中学和高等教育工作中进行宣传，提高妇女和年轻女性对信息通信技术（</w:t>
      </w:r>
      <w:r>
        <w:rPr>
          <w:rFonts w:hint="eastAsia"/>
          <w:lang w:eastAsia="zh-CN"/>
        </w:rPr>
        <w:t>ICT</w:t>
      </w:r>
      <w:r>
        <w:rPr>
          <w:rFonts w:hint="eastAsia"/>
          <w:lang w:eastAsia="zh-CN"/>
        </w:rPr>
        <w:t>）领域相关职业的兴趣并为她们创造机会，以鼓励更多的年轻女性选择</w:t>
      </w:r>
      <w:r>
        <w:rPr>
          <w:rFonts w:hint="eastAsia"/>
          <w:lang w:eastAsia="zh-CN"/>
        </w:rPr>
        <w:t>ICT</w:t>
      </w:r>
      <w:r>
        <w:rPr>
          <w:rFonts w:hint="eastAsia"/>
          <w:lang w:eastAsia="zh-CN"/>
        </w:rPr>
        <w:t>的职业，并为加强妇女和年轻女性的社会和经济权利促进</w:t>
      </w:r>
      <w:r>
        <w:rPr>
          <w:rFonts w:hint="eastAsia"/>
          <w:lang w:eastAsia="zh-CN"/>
        </w:rPr>
        <w:t>ICT</w:t>
      </w:r>
      <w:r>
        <w:rPr>
          <w:rFonts w:hint="eastAsia"/>
          <w:lang w:eastAsia="zh-CN"/>
        </w:rPr>
        <w:t>的使用；</w:t>
      </w:r>
    </w:p>
    <w:p w:rsidR="00836237" w:rsidRPr="00467DBB" w:rsidRDefault="00836237" w:rsidP="003E7B22">
      <w:pPr>
        <w:rPr>
          <w:lang w:eastAsia="zh-CN"/>
        </w:rPr>
      </w:pPr>
      <w:r w:rsidRPr="00482BFF">
        <w:rPr>
          <w:i/>
          <w:iCs/>
          <w:lang w:eastAsia="zh-CN"/>
        </w:rPr>
        <w:t>b</w:t>
      </w:r>
      <w:r w:rsidRPr="00482BFF">
        <w:rPr>
          <w:i/>
          <w:iCs/>
          <w:lang w:val="en-US" w:eastAsia="zh-CN"/>
        </w:rPr>
        <w:t>)</w:t>
      </w:r>
      <w:r>
        <w:rPr>
          <w:lang w:eastAsia="zh-CN"/>
        </w:rPr>
        <w:tab/>
      </w:r>
      <w:r>
        <w:rPr>
          <w:rFonts w:hint="eastAsia"/>
          <w:szCs w:val="24"/>
          <w:lang w:eastAsia="zh-CN"/>
        </w:rPr>
        <w:t>信息社会世界高峰会议（</w:t>
      </w:r>
      <w:r>
        <w:rPr>
          <w:szCs w:val="24"/>
          <w:lang w:eastAsia="zh-CN"/>
        </w:rPr>
        <w:t>WSIS</w:t>
      </w:r>
      <w:r>
        <w:rPr>
          <w:rFonts w:hint="eastAsia"/>
          <w:szCs w:val="24"/>
          <w:lang w:eastAsia="zh-CN"/>
        </w:rPr>
        <w:t>）</w:t>
      </w:r>
      <w:r>
        <w:rPr>
          <w:rFonts w:hint="eastAsia"/>
          <w:bCs/>
          <w:szCs w:val="24"/>
          <w:lang w:eastAsia="zh-CN"/>
        </w:rPr>
        <w:t>2005</w:t>
      </w:r>
      <w:r>
        <w:rPr>
          <w:rFonts w:hint="eastAsia"/>
          <w:bCs/>
          <w:szCs w:val="24"/>
          <w:lang w:eastAsia="zh-CN"/>
        </w:rPr>
        <w:t>年阶段</w:t>
      </w:r>
      <w:r>
        <w:rPr>
          <w:rFonts w:hint="eastAsia"/>
          <w:szCs w:val="24"/>
          <w:lang w:eastAsia="zh-CN"/>
        </w:rPr>
        <w:t>的《</w:t>
      </w:r>
      <w:r>
        <w:rPr>
          <w:rFonts w:hint="eastAsia"/>
          <w:lang w:eastAsia="zh-CN"/>
        </w:rPr>
        <w:t>突尼斯承诺》重申各成员国致力于</w:t>
      </w:r>
      <w:r>
        <w:rPr>
          <w:rFonts w:hint="eastAsia"/>
          <w:bCs/>
          <w:szCs w:val="24"/>
          <w:lang w:eastAsia="zh-CN"/>
        </w:rPr>
        <w:t>提高作为建设</w:t>
      </w:r>
      <w:r>
        <w:rPr>
          <w:rFonts w:hint="eastAsia"/>
          <w:szCs w:val="24"/>
          <w:lang w:eastAsia="zh-CN"/>
        </w:rPr>
        <w:t>包容性信息社会中坚力量的青年的能力，</w:t>
      </w:r>
      <w:r w:rsidRPr="00192282">
        <w:rPr>
          <w:rFonts w:hint="eastAsia"/>
          <w:szCs w:val="24"/>
          <w:lang w:eastAsia="zh-CN"/>
        </w:rPr>
        <w:t>积极吸引</w:t>
      </w:r>
      <w:r>
        <w:rPr>
          <w:rFonts w:hint="eastAsia"/>
          <w:szCs w:val="24"/>
          <w:lang w:eastAsia="zh-CN"/>
        </w:rPr>
        <w:t>青年参与基于</w:t>
      </w:r>
      <w:r>
        <w:rPr>
          <w:rFonts w:hint="eastAsia"/>
          <w:szCs w:val="24"/>
          <w:lang w:eastAsia="zh-CN"/>
        </w:rPr>
        <w:t>ICT</w:t>
      </w:r>
      <w:r>
        <w:rPr>
          <w:rFonts w:hint="eastAsia"/>
          <w:szCs w:val="24"/>
          <w:lang w:eastAsia="zh-CN"/>
        </w:rPr>
        <w:t>的创新性开发计划，并增加他们参与信息通信战略进程的机会；</w:t>
      </w:r>
    </w:p>
    <w:p w:rsidR="00836237" w:rsidRDefault="00836237" w:rsidP="003E7B22">
      <w:pPr>
        <w:rPr>
          <w:lang w:eastAsia="zh-CN"/>
        </w:rPr>
      </w:pPr>
      <w:r w:rsidRPr="00482BFF">
        <w:rPr>
          <w:i/>
          <w:iCs/>
          <w:lang w:eastAsia="zh-CN"/>
        </w:rPr>
        <w:t>c</w:t>
      </w:r>
      <w:r w:rsidRPr="00482BFF">
        <w:rPr>
          <w:i/>
          <w:iCs/>
          <w:lang w:val="en-US" w:eastAsia="zh-CN"/>
        </w:rPr>
        <w:t>)</w:t>
      </w:r>
      <w:r>
        <w:rPr>
          <w:lang w:eastAsia="zh-CN"/>
        </w:rPr>
        <w:tab/>
      </w:r>
      <w:r w:rsidRPr="00423B25">
        <w:rPr>
          <w:rFonts w:hint="eastAsia"/>
          <w:lang w:eastAsia="zh-CN"/>
        </w:rPr>
        <w:t>在</w:t>
      </w:r>
      <w:r w:rsidRPr="00423B25">
        <w:rPr>
          <w:rFonts w:hint="eastAsia"/>
          <w:lang w:eastAsia="zh-CN"/>
        </w:rPr>
        <w:t>2012</w:t>
      </w:r>
      <w:r>
        <w:rPr>
          <w:rFonts w:hint="eastAsia"/>
          <w:lang w:eastAsia="zh-CN"/>
        </w:rPr>
        <w:t>年召开的连通美洲峰会期间</w:t>
      </w:r>
      <w:r>
        <w:rPr>
          <w:rFonts w:hint="eastAsia"/>
          <w:lang w:eastAsia="zh-CN"/>
        </w:rPr>
        <w:t>BDT</w:t>
      </w:r>
      <w:r w:rsidRPr="00423B25">
        <w:rPr>
          <w:rFonts w:hint="eastAsia"/>
          <w:lang w:eastAsia="zh-CN"/>
        </w:rPr>
        <w:t>与电信中心知识网络基金会（</w:t>
      </w:r>
      <w:r w:rsidRPr="00423B25">
        <w:rPr>
          <w:lang w:eastAsia="zh-CN"/>
        </w:rPr>
        <w:t>Telecentre.org</w:t>
      </w:r>
      <w:r w:rsidRPr="00423B25">
        <w:rPr>
          <w:rFonts w:hint="eastAsia"/>
          <w:lang w:eastAsia="zh-CN"/>
        </w:rPr>
        <w:t>）签署</w:t>
      </w:r>
      <w:r>
        <w:rPr>
          <w:rFonts w:hint="eastAsia"/>
          <w:lang w:eastAsia="zh-CN"/>
        </w:rPr>
        <w:t>的</w:t>
      </w:r>
      <w:r w:rsidRPr="00423B25">
        <w:rPr>
          <w:rFonts w:hint="eastAsia"/>
          <w:lang w:eastAsia="zh-CN"/>
        </w:rPr>
        <w:t>青年就业和创业举措；</w:t>
      </w:r>
    </w:p>
    <w:p w:rsidR="00836237" w:rsidRDefault="00836237" w:rsidP="003E7B22">
      <w:pPr>
        <w:rPr>
          <w:lang w:eastAsia="zh-CN"/>
        </w:rPr>
      </w:pPr>
      <w:r w:rsidRPr="00482BFF">
        <w:rPr>
          <w:i/>
          <w:iCs/>
          <w:lang w:eastAsia="zh-CN"/>
        </w:rPr>
        <w:t>d</w:t>
      </w:r>
      <w:r w:rsidRPr="00482BFF">
        <w:rPr>
          <w:i/>
          <w:iCs/>
          <w:lang w:val="en-US" w:eastAsia="zh-CN"/>
        </w:rPr>
        <w:t>)</w:t>
      </w:r>
      <w:r>
        <w:rPr>
          <w:lang w:eastAsia="zh-CN"/>
        </w:rPr>
        <w:tab/>
      </w:r>
      <w:r w:rsidRPr="00F4703B">
        <w:rPr>
          <w:rFonts w:hint="eastAsia"/>
          <w:lang w:eastAsia="zh-CN"/>
        </w:rPr>
        <w:t>2013</w:t>
      </w:r>
      <w:r w:rsidRPr="00F4703B">
        <w:rPr>
          <w:rFonts w:hint="eastAsia"/>
          <w:lang w:eastAsia="zh-CN"/>
        </w:rPr>
        <w:t>年</w:t>
      </w:r>
      <w:r w:rsidRPr="00F4703B">
        <w:rPr>
          <w:rFonts w:hint="eastAsia"/>
          <w:lang w:eastAsia="zh-CN"/>
        </w:rPr>
        <w:t>9</w:t>
      </w:r>
      <w:r w:rsidRPr="00F4703B">
        <w:rPr>
          <w:rFonts w:hint="eastAsia"/>
          <w:lang w:eastAsia="zh-CN"/>
        </w:rPr>
        <w:t>月在哥斯达黎加召开的</w:t>
      </w:r>
      <w:r>
        <w:rPr>
          <w:rFonts w:hint="eastAsia"/>
          <w:lang w:eastAsia="zh-CN"/>
        </w:rPr>
        <w:t>、国际电联主导的</w:t>
      </w:r>
      <w:r w:rsidRPr="00A6538A">
        <w:rPr>
          <w:rFonts w:hint="eastAsia"/>
          <w:lang w:eastAsia="zh-CN"/>
        </w:rPr>
        <w:t>跨越</w:t>
      </w:r>
      <w:r w:rsidRPr="00A6538A">
        <w:rPr>
          <w:rFonts w:hint="eastAsia"/>
          <w:lang w:eastAsia="zh-CN"/>
        </w:rPr>
        <w:t>2015</w:t>
      </w:r>
      <w:r w:rsidRPr="00A6538A">
        <w:rPr>
          <w:rFonts w:hint="eastAsia"/>
          <w:lang w:eastAsia="zh-CN"/>
        </w:rPr>
        <w:t>年全球青年峰会</w:t>
      </w:r>
      <w:r>
        <w:rPr>
          <w:rFonts w:hint="eastAsia"/>
          <w:lang w:eastAsia="zh-CN"/>
        </w:rPr>
        <w:t>，该峰会汇聚了约</w:t>
      </w:r>
      <w:r w:rsidRPr="00467DBB">
        <w:rPr>
          <w:lang w:eastAsia="zh-CN"/>
        </w:rPr>
        <w:t>700</w:t>
      </w:r>
      <w:r>
        <w:rPr>
          <w:rFonts w:hint="eastAsia"/>
          <w:lang w:eastAsia="zh-CN"/>
        </w:rPr>
        <w:t>位与会者</w:t>
      </w:r>
      <w:r w:rsidRPr="00F4703B">
        <w:rPr>
          <w:rFonts w:hint="eastAsia"/>
          <w:lang w:eastAsia="zh-CN"/>
        </w:rPr>
        <w:t>，</w:t>
      </w:r>
      <w:r>
        <w:rPr>
          <w:rFonts w:hint="eastAsia"/>
          <w:lang w:eastAsia="zh-CN"/>
        </w:rPr>
        <w:t>全世界还有</w:t>
      </w:r>
      <w:r w:rsidRPr="00467DBB">
        <w:rPr>
          <w:lang w:eastAsia="zh-CN"/>
        </w:rPr>
        <w:t>3000</w:t>
      </w:r>
      <w:r>
        <w:rPr>
          <w:rFonts w:hint="eastAsia"/>
          <w:lang w:eastAsia="zh-CN"/>
        </w:rPr>
        <w:t>多名青年通过网上登录，为形成</w:t>
      </w:r>
      <w:r w:rsidRPr="00467DBB">
        <w:rPr>
          <w:lang w:eastAsia="zh-CN"/>
        </w:rPr>
        <w:t>2015</w:t>
      </w:r>
      <w:r>
        <w:rPr>
          <w:rFonts w:hint="eastAsia"/>
          <w:lang w:eastAsia="zh-CN"/>
        </w:rPr>
        <w:t>年后时代的可持续发展议程以虚拟方式做出了贡献；</w:t>
      </w:r>
    </w:p>
    <w:p w:rsidR="00836237" w:rsidRPr="00467DBB" w:rsidRDefault="00836237" w:rsidP="003E7B22">
      <w:pPr>
        <w:rPr>
          <w:lang w:eastAsia="zh-CN"/>
        </w:rPr>
      </w:pPr>
      <w:r w:rsidRPr="00482BFF">
        <w:rPr>
          <w:i/>
          <w:iCs/>
          <w:lang w:eastAsia="zh-CN"/>
        </w:rPr>
        <w:t>e</w:t>
      </w:r>
      <w:r w:rsidRPr="00482BFF">
        <w:rPr>
          <w:i/>
          <w:iCs/>
          <w:lang w:val="en-US" w:eastAsia="zh-CN"/>
        </w:rPr>
        <w:t>)</w:t>
      </w:r>
      <w:r>
        <w:rPr>
          <w:lang w:eastAsia="zh-CN"/>
        </w:rPr>
        <w:tab/>
      </w:r>
      <w:r w:rsidRPr="00141977">
        <w:rPr>
          <w:rFonts w:hint="eastAsia"/>
          <w:lang w:eastAsia="zh-CN"/>
        </w:rPr>
        <w:t>全球青年峰会</w:t>
      </w:r>
      <w:r>
        <w:rPr>
          <w:rFonts w:hint="eastAsia"/>
          <w:lang w:eastAsia="zh-CN"/>
        </w:rPr>
        <w:t>在《</w:t>
      </w:r>
      <w:r w:rsidRPr="00141977">
        <w:rPr>
          <w:rFonts w:hint="eastAsia"/>
          <w:lang w:eastAsia="zh-CN"/>
        </w:rPr>
        <w:t>哥斯达黎加</w:t>
      </w:r>
      <w:r>
        <w:rPr>
          <w:rFonts w:hint="eastAsia"/>
          <w:lang w:eastAsia="zh-CN"/>
        </w:rPr>
        <w:t>宣言》中为</w:t>
      </w:r>
      <w:r w:rsidRPr="00141977">
        <w:rPr>
          <w:rFonts w:hint="eastAsia"/>
          <w:lang w:eastAsia="zh-CN"/>
        </w:rPr>
        <w:t>2015</w:t>
      </w:r>
      <w:r w:rsidRPr="00141977">
        <w:rPr>
          <w:rFonts w:hint="eastAsia"/>
          <w:lang w:eastAsia="zh-CN"/>
        </w:rPr>
        <w:t>年</w:t>
      </w:r>
      <w:r>
        <w:rPr>
          <w:rFonts w:hint="eastAsia"/>
          <w:lang w:eastAsia="zh-CN"/>
        </w:rPr>
        <w:t>之后的</w:t>
      </w:r>
      <w:r w:rsidRPr="00141977">
        <w:rPr>
          <w:rFonts w:hint="eastAsia"/>
          <w:lang w:eastAsia="zh-CN"/>
        </w:rPr>
        <w:t>发展议程</w:t>
      </w:r>
      <w:r>
        <w:rPr>
          <w:rFonts w:hint="eastAsia"/>
          <w:lang w:eastAsia="zh-CN"/>
        </w:rPr>
        <w:t>确定了优先事项，该《宣言》作为</w:t>
      </w:r>
      <w:r w:rsidRPr="00141977">
        <w:rPr>
          <w:rFonts w:hint="eastAsia"/>
          <w:lang w:eastAsia="zh-CN"/>
        </w:rPr>
        <w:t>全球青年峰会</w:t>
      </w:r>
      <w:r>
        <w:rPr>
          <w:rFonts w:hint="eastAsia"/>
          <w:lang w:eastAsia="zh-CN"/>
        </w:rPr>
        <w:t>的一项成果，并已提交联合国大会第六十八届会议审议；</w:t>
      </w:r>
    </w:p>
    <w:p w:rsidR="00836237" w:rsidRPr="00467DBB" w:rsidRDefault="00836237" w:rsidP="003E7B22">
      <w:pPr>
        <w:rPr>
          <w:lang w:eastAsia="zh-CN"/>
        </w:rPr>
      </w:pPr>
      <w:r w:rsidRPr="00482BFF">
        <w:rPr>
          <w:i/>
          <w:iCs/>
          <w:lang w:eastAsia="zh-CN"/>
        </w:rPr>
        <w:t>f</w:t>
      </w:r>
      <w:r w:rsidRPr="00482BFF">
        <w:rPr>
          <w:i/>
          <w:iCs/>
          <w:lang w:val="en-US" w:eastAsia="zh-CN"/>
        </w:rPr>
        <w:t>)</w:t>
      </w:r>
      <w:r>
        <w:rPr>
          <w:lang w:eastAsia="zh-CN"/>
        </w:rPr>
        <w:tab/>
      </w:r>
      <w:r>
        <w:rPr>
          <w:rFonts w:hint="eastAsia"/>
          <w:lang w:eastAsia="zh-CN"/>
        </w:rPr>
        <w:t>联合国秘书长在其议程中将“青年”作为一项首要重点工作，并通过</w:t>
      </w:r>
      <w:r w:rsidRPr="00644F86">
        <w:rPr>
          <w:rFonts w:hint="eastAsia"/>
          <w:lang w:eastAsia="zh-CN"/>
        </w:rPr>
        <w:t>《联合国全系统青年行动计划</w:t>
      </w:r>
      <w:r>
        <w:rPr>
          <w:rFonts w:hint="eastAsia"/>
          <w:lang w:eastAsia="zh-CN"/>
        </w:rPr>
        <w:t>》将青年就业、创业和教育作为总体目标，</w:t>
      </w:r>
    </w:p>
    <w:p w:rsidR="00836237" w:rsidRPr="00CE40D6" w:rsidRDefault="00836237" w:rsidP="003E7B22">
      <w:pPr>
        <w:pStyle w:val="Call"/>
        <w:rPr>
          <w:lang w:eastAsia="zh-CN"/>
        </w:rPr>
      </w:pPr>
      <w:r>
        <w:rPr>
          <w:rFonts w:hint="eastAsia"/>
          <w:lang w:eastAsia="zh-CN"/>
        </w:rPr>
        <w:t>认识到</w:t>
      </w:r>
    </w:p>
    <w:p w:rsidR="00836237" w:rsidRPr="003061A3" w:rsidRDefault="00836237" w:rsidP="003E7B22">
      <w:pPr>
        <w:rPr>
          <w:lang w:eastAsia="zh-CN"/>
        </w:rPr>
      </w:pPr>
      <w:r w:rsidRPr="00482BFF">
        <w:rPr>
          <w:i/>
          <w:iCs/>
          <w:lang w:eastAsia="zh-CN"/>
        </w:rPr>
        <w:t>a</w:t>
      </w:r>
      <w:r w:rsidRPr="00482BFF">
        <w:rPr>
          <w:i/>
          <w:iCs/>
          <w:lang w:val="en-US" w:eastAsia="zh-CN"/>
        </w:rPr>
        <w:t>)</w:t>
      </w:r>
      <w:r>
        <w:rPr>
          <w:lang w:eastAsia="zh-CN"/>
        </w:rPr>
        <w:tab/>
      </w:r>
      <w:r>
        <w:rPr>
          <w:rFonts w:hint="eastAsia"/>
          <w:lang w:eastAsia="zh-CN"/>
        </w:rPr>
        <w:t>青年是</w:t>
      </w:r>
      <w:r w:rsidRPr="000F2E70">
        <w:rPr>
          <w:rFonts w:hint="eastAsia"/>
          <w:lang w:eastAsia="zh-CN"/>
        </w:rPr>
        <w:t>数字原生代</w:t>
      </w:r>
      <w:r>
        <w:rPr>
          <w:rFonts w:hint="eastAsia"/>
          <w:lang w:eastAsia="zh-CN"/>
        </w:rPr>
        <w:t>，是推广信息通信技术的最佳群体，也是推进世界进步的力量；</w:t>
      </w:r>
    </w:p>
    <w:p w:rsidR="00836237" w:rsidRPr="003061A3" w:rsidRDefault="00836237" w:rsidP="003E7B22">
      <w:pPr>
        <w:rPr>
          <w:lang w:eastAsia="zh-CN"/>
        </w:rPr>
      </w:pPr>
      <w:r w:rsidRPr="00482BFF">
        <w:rPr>
          <w:i/>
          <w:iCs/>
          <w:lang w:eastAsia="zh-CN"/>
        </w:rPr>
        <w:t>b</w:t>
      </w:r>
      <w:r w:rsidRPr="00482BFF">
        <w:rPr>
          <w:i/>
          <w:iCs/>
          <w:lang w:val="en-US" w:eastAsia="zh-CN"/>
        </w:rPr>
        <w:t>)</w:t>
      </w:r>
      <w:r>
        <w:rPr>
          <w:lang w:eastAsia="zh-CN"/>
        </w:rPr>
        <w:tab/>
      </w:r>
      <w:r>
        <w:rPr>
          <w:rFonts w:hint="eastAsia"/>
          <w:lang w:eastAsia="zh-CN"/>
        </w:rPr>
        <w:t>男女青年可利用</w:t>
      </w:r>
      <w:r>
        <w:rPr>
          <w:rFonts w:hint="eastAsia"/>
          <w:lang w:eastAsia="zh-CN"/>
        </w:rPr>
        <w:t>ICT</w:t>
      </w:r>
      <w:r>
        <w:rPr>
          <w:rFonts w:hint="eastAsia"/>
          <w:lang w:eastAsia="zh-CN"/>
        </w:rPr>
        <w:t>做出实质性贡献，参与并实现社会和经济发展，</w:t>
      </w:r>
    </w:p>
    <w:p w:rsidR="00836237" w:rsidRPr="00CE40D6" w:rsidRDefault="00836237" w:rsidP="003E7B22">
      <w:pPr>
        <w:pStyle w:val="Call"/>
        <w:rPr>
          <w:lang w:eastAsia="zh-CN"/>
        </w:rPr>
      </w:pPr>
      <w:r w:rsidRPr="000B5DD4">
        <w:rPr>
          <w:rFonts w:hint="eastAsia"/>
          <w:lang w:val="en-US" w:eastAsia="zh-CN"/>
        </w:rPr>
        <w:t>考虑到</w:t>
      </w:r>
    </w:p>
    <w:p w:rsidR="00836237" w:rsidRPr="00644F86" w:rsidRDefault="00836237" w:rsidP="003E7B22">
      <w:pPr>
        <w:rPr>
          <w:lang w:eastAsia="zh-CN"/>
        </w:rPr>
      </w:pPr>
      <w:r w:rsidRPr="00482BFF">
        <w:rPr>
          <w:i/>
          <w:iCs/>
          <w:lang w:eastAsia="zh-CN"/>
        </w:rPr>
        <w:t>a</w:t>
      </w:r>
      <w:r w:rsidRPr="00482BFF">
        <w:rPr>
          <w:i/>
          <w:iCs/>
          <w:lang w:val="en-US" w:eastAsia="zh-CN"/>
        </w:rPr>
        <w:t>)</w:t>
      </w:r>
      <w:r>
        <w:rPr>
          <w:lang w:eastAsia="zh-CN"/>
        </w:rPr>
        <w:tab/>
      </w:r>
      <w:r w:rsidRPr="00644F86">
        <w:rPr>
          <w:rFonts w:hint="eastAsia"/>
          <w:lang w:eastAsia="zh-CN"/>
        </w:rPr>
        <w:t>电信发展局（</w:t>
      </w:r>
      <w:r w:rsidRPr="00644F86">
        <w:rPr>
          <w:lang w:eastAsia="zh-CN"/>
        </w:rPr>
        <w:t>BDT</w:t>
      </w:r>
      <w:r w:rsidRPr="00644F86">
        <w:rPr>
          <w:rFonts w:hint="eastAsia"/>
          <w:lang w:eastAsia="zh-CN"/>
        </w:rPr>
        <w:t>）在促进两性平等、制定和落实针对青年和年轻女性</w:t>
      </w:r>
      <w:r>
        <w:rPr>
          <w:rFonts w:hint="eastAsia"/>
          <w:lang w:eastAsia="zh-CN"/>
        </w:rPr>
        <w:t>并具有</w:t>
      </w:r>
      <w:r w:rsidRPr="00644F86">
        <w:rPr>
          <w:rFonts w:hint="eastAsia"/>
          <w:lang w:eastAsia="zh-CN"/>
        </w:rPr>
        <w:t>性别</w:t>
      </w:r>
      <w:r>
        <w:rPr>
          <w:rFonts w:hint="eastAsia"/>
          <w:lang w:eastAsia="zh-CN"/>
        </w:rPr>
        <w:t>敏感性的项目方面以及在提高国际电联内部及成员国和部门成员</w:t>
      </w:r>
      <w:r w:rsidRPr="00644F86">
        <w:rPr>
          <w:rFonts w:hint="eastAsia"/>
          <w:lang w:eastAsia="zh-CN"/>
        </w:rPr>
        <w:t>对</w:t>
      </w:r>
      <w:r>
        <w:rPr>
          <w:rFonts w:hint="eastAsia"/>
          <w:lang w:eastAsia="zh-CN"/>
        </w:rPr>
        <w:t>ICT</w:t>
      </w:r>
      <w:r w:rsidRPr="00644F86">
        <w:rPr>
          <w:rFonts w:hint="eastAsia"/>
          <w:lang w:eastAsia="zh-CN"/>
        </w:rPr>
        <w:t>及相关领域</w:t>
      </w:r>
      <w:r>
        <w:rPr>
          <w:rFonts w:hint="eastAsia"/>
          <w:lang w:eastAsia="zh-CN"/>
        </w:rPr>
        <w:t>中</w:t>
      </w:r>
      <w:r w:rsidRPr="00644F86">
        <w:rPr>
          <w:rFonts w:hint="eastAsia"/>
          <w:lang w:eastAsia="zh-CN"/>
        </w:rPr>
        <w:t>年轻女性职业发展认识方面取得的进展；</w:t>
      </w:r>
    </w:p>
    <w:p w:rsidR="00836237" w:rsidRDefault="00836237" w:rsidP="003E7B22">
      <w:pPr>
        <w:rPr>
          <w:lang w:eastAsia="zh-CN"/>
        </w:rPr>
      </w:pPr>
      <w:r w:rsidRPr="00482BFF">
        <w:rPr>
          <w:i/>
          <w:iCs/>
          <w:lang w:eastAsia="zh-CN"/>
        </w:rPr>
        <w:t>b</w:t>
      </w:r>
      <w:r w:rsidRPr="00482BFF">
        <w:rPr>
          <w:i/>
          <w:iCs/>
          <w:lang w:val="en-US" w:eastAsia="zh-CN"/>
        </w:rPr>
        <w:t>)</w:t>
      </w:r>
      <w:r>
        <w:rPr>
          <w:lang w:eastAsia="zh-CN"/>
        </w:rPr>
        <w:tab/>
      </w:r>
      <w:r>
        <w:rPr>
          <w:rFonts w:hint="eastAsia"/>
          <w:lang w:eastAsia="zh-CN"/>
        </w:rPr>
        <w:t>在全权代表大会第</w:t>
      </w:r>
      <w:r w:rsidRPr="00F244C9">
        <w:rPr>
          <w:lang w:eastAsia="zh-CN"/>
        </w:rPr>
        <w:t>70</w:t>
      </w:r>
      <w:r>
        <w:rPr>
          <w:rFonts w:hint="eastAsia"/>
          <w:lang w:eastAsia="zh-CN"/>
        </w:rPr>
        <w:t>号决议（</w:t>
      </w:r>
      <w:r>
        <w:rPr>
          <w:lang w:eastAsia="zh-CN"/>
        </w:rPr>
        <w:t>2010</w:t>
      </w:r>
      <w:r>
        <w:rPr>
          <w:rFonts w:hint="eastAsia"/>
          <w:lang w:eastAsia="zh-CN"/>
        </w:rPr>
        <w:t>，瓜达拉哈拉，修订版）框架内，通过</w:t>
      </w:r>
      <w:r w:rsidRPr="00F244C9">
        <w:rPr>
          <w:lang w:eastAsia="zh-CN"/>
        </w:rPr>
        <w:t>2011</w:t>
      </w:r>
      <w:r>
        <w:rPr>
          <w:rFonts w:hint="eastAsia"/>
          <w:lang w:eastAsia="zh-CN"/>
        </w:rPr>
        <w:t>至</w:t>
      </w:r>
      <w:r w:rsidRPr="00F244C9">
        <w:rPr>
          <w:lang w:eastAsia="zh-CN"/>
        </w:rPr>
        <w:t>2013</w:t>
      </w:r>
      <w:r>
        <w:rPr>
          <w:rFonts w:hint="eastAsia"/>
          <w:lang w:eastAsia="zh-CN"/>
        </w:rPr>
        <w:t>年宣传</w:t>
      </w:r>
      <w:r w:rsidRPr="00600F7D">
        <w:rPr>
          <w:rFonts w:hint="eastAsia"/>
          <w:lang w:eastAsia="zh-CN"/>
        </w:rPr>
        <w:t>信息通信年轻女性日</w:t>
      </w:r>
      <w:r>
        <w:rPr>
          <w:rFonts w:hint="eastAsia"/>
          <w:lang w:eastAsia="zh-CN"/>
        </w:rPr>
        <w:t>取得的成果，在</w:t>
      </w:r>
      <w:r>
        <w:rPr>
          <w:rFonts w:hint="eastAsia"/>
          <w:lang w:eastAsia="zh-CN"/>
        </w:rPr>
        <w:t>BDT</w:t>
      </w:r>
      <w:r>
        <w:rPr>
          <w:rFonts w:hint="eastAsia"/>
          <w:lang w:eastAsia="zh-CN"/>
        </w:rPr>
        <w:t>的支持下，</w:t>
      </w:r>
      <w:r w:rsidRPr="00F244C9">
        <w:rPr>
          <w:lang w:eastAsia="zh-CN"/>
        </w:rPr>
        <w:t>120</w:t>
      </w:r>
      <w:r>
        <w:rPr>
          <w:rFonts w:hint="eastAsia"/>
          <w:lang w:eastAsia="zh-CN"/>
        </w:rPr>
        <w:t>多个国家的</w:t>
      </w:r>
      <w:r w:rsidRPr="00F244C9">
        <w:rPr>
          <w:lang w:eastAsia="zh-CN"/>
        </w:rPr>
        <w:t>70</w:t>
      </w:r>
      <w:r>
        <w:rPr>
          <w:lang w:val="en-US" w:eastAsia="zh-CN"/>
        </w:rPr>
        <w:t> </w:t>
      </w:r>
      <w:r w:rsidRPr="00F244C9">
        <w:rPr>
          <w:lang w:eastAsia="zh-CN"/>
        </w:rPr>
        <w:t>000</w:t>
      </w:r>
      <w:r>
        <w:rPr>
          <w:rFonts w:hint="eastAsia"/>
          <w:lang w:eastAsia="zh-CN"/>
        </w:rPr>
        <w:t>多名女性认识到</w:t>
      </w:r>
      <w:r>
        <w:rPr>
          <w:rFonts w:hint="eastAsia"/>
          <w:lang w:eastAsia="zh-CN"/>
        </w:rPr>
        <w:t>ICT</w:t>
      </w:r>
      <w:r>
        <w:rPr>
          <w:rFonts w:hint="eastAsia"/>
          <w:lang w:eastAsia="zh-CN"/>
        </w:rPr>
        <w:t>行业的就业机会；</w:t>
      </w:r>
    </w:p>
    <w:p w:rsidR="00836237" w:rsidRDefault="00836237" w:rsidP="003E7B22">
      <w:pPr>
        <w:rPr>
          <w:lang w:eastAsia="zh-CN"/>
        </w:rPr>
      </w:pPr>
      <w:r w:rsidRPr="00482BFF">
        <w:rPr>
          <w:i/>
          <w:iCs/>
          <w:lang w:eastAsia="zh-CN"/>
        </w:rPr>
        <w:t>c</w:t>
      </w:r>
      <w:r w:rsidRPr="00482BFF">
        <w:rPr>
          <w:i/>
          <w:iCs/>
          <w:lang w:val="en-US" w:eastAsia="zh-CN"/>
        </w:rPr>
        <w:t>)</w:t>
      </w:r>
      <w:r>
        <w:rPr>
          <w:lang w:eastAsia="zh-CN"/>
        </w:rPr>
        <w:tab/>
      </w:r>
      <w:r>
        <w:rPr>
          <w:rFonts w:hint="eastAsia"/>
          <w:lang w:eastAsia="zh-CN"/>
        </w:rPr>
        <w:t>ICT</w:t>
      </w:r>
      <w:r w:rsidRPr="00B33F49">
        <w:rPr>
          <w:rFonts w:hint="eastAsia"/>
          <w:lang w:eastAsia="zh-CN"/>
        </w:rPr>
        <w:t>在促进男女青年教育、职业发展、</w:t>
      </w:r>
      <w:r>
        <w:rPr>
          <w:rFonts w:hint="eastAsia"/>
          <w:lang w:eastAsia="zh-CN"/>
        </w:rPr>
        <w:t>就业</w:t>
      </w:r>
      <w:r w:rsidRPr="00B33F49">
        <w:rPr>
          <w:rFonts w:hint="eastAsia"/>
          <w:lang w:eastAsia="zh-CN"/>
        </w:rPr>
        <w:t>机会以及社会和经济发展方面发挥着重要作用；</w:t>
      </w:r>
    </w:p>
    <w:p w:rsidR="00836237" w:rsidRPr="00546F21" w:rsidRDefault="00836237" w:rsidP="003E7B22">
      <w:pPr>
        <w:rPr>
          <w:lang w:eastAsia="zh-CN"/>
        </w:rPr>
      </w:pPr>
      <w:r w:rsidRPr="00482BFF">
        <w:rPr>
          <w:i/>
          <w:iCs/>
          <w:lang w:val="en-US" w:eastAsia="zh-CN"/>
        </w:rPr>
        <w:t>d)</w:t>
      </w:r>
      <w:r>
        <w:rPr>
          <w:lang w:val="en-US" w:eastAsia="zh-CN"/>
        </w:rPr>
        <w:tab/>
      </w:r>
      <w:r w:rsidRPr="00B33F49">
        <w:rPr>
          <w:rFonts w:hint="eastAsia"/>
          <w:lang w:eastAsia="zh-CN"/>
        </w:rPr>
        <w:t>国际电联通过全球青年峰会与</w:t>
      </w:r>
      <w:r>
        <w:rPr>
          <w:rFonts w:hint="eastAsia"/>
          <w:lang w:eastAsia="zh-CN"/>
        </w:rPr>
        <w:t>这一</w:t>
      </w:r>
      <w:r w:rsidRPr="00B33F49">
        <w:rPr>
          <w:rFonts w:hint="eastAsia"/>
          <w:lang w:eastAsia="zh-CN"/>
        </w:rPr>
        <w:t>全球性的团体</w:t>
      </w:r>
      <w:r>
        <w:rPr>
          <w:rFonts w:hint="eastAsia"/>
          <w:lang w:eastAsia="zh-CN"/>
        </w:rPr>
        <w:t>进行接触</w:t>
      </w:r>
      <w:r w:rsidRPr="00B33F49">
        <w:rPr>
          <w:rFonts w:hint="eastAsia"/>
          <w:lang w:eastAsia="zh-CN"/>
        </w:rPr>
        <w:t>，就技术如何有助于</w:t>
      </w:r>
      <w:r>
        <w:rPr>
          <w:rFonts w:hint="eastAsia"/>
          <w:lang w:eastAsia="zh-CN"/>
        </w:rPr>
        <w:t>建设</w:t>
      </w:r>
      <w:r w:rsidRPr="00B33F49">
        <w:rPr>
          <w:rFonts w:hint="eastAsia"/>
          <w:lang w:eastAsia="zh-CN"/>
        </w:rPr>
        <w:t>更</w:t>
      </w:r>
      <w:r>
        <w:rPr>
          <w:rFonts w:hint="eastAsia"/>
          <w:lang w:eastAsia="zh-CN"/>
        </w:rPr>
        <w:t>美</w:t>
      </w:r>
      <w:r w:rsidRPr="00B33F49">
        <w:rPr>
          <w:rFonts w:hint="eastAsia"/>
          <w:lang w:eastAsia="zh-CN"/>
        </w:rPr>
        <w:t>好的世界、</w:t>
      </w:r>
      <w:r>
        <w:rPr>
          <w:rFonts w:hint="eastAsia"/>
          <w:lang w:eastAsia="zh-CN"/>
        </w:rPr>
        <w:t>形成</w:t>
      </w:r>
      <w:r w:rsidRPr="00B33F49">
        <w:rPr>
          <w:rFonts w:hint="eastAsia"/>
          <w:lang w:eastAsia="zh-CN"/>
        </w:rPr>
        <w:t>2015</w:t>
      </w:r>
      <w:r w:rsidRPr="00B33F49">
        <w:rPr>
          <w:rFonts w:hint="eastAsia"/>
          <w:lang w:eastAsia="zh-CN"/>
        </w:rPr>
        <w:t>年后发展议程征求他们的意见和想法；</w:t>
      </w:r>
    </w:p>
    <w:p w:rsidR="00836237" w:rsidRPr="00B33F49" w:rsidRDefault="00836237" w:rsidP="003E7B22">
      <w:pPr>
        <w:rPr>
          <w:lang w:eastAsia="zh-CN"/>
        </w:rPr>
      </w:pPr>
      <w:r w:rsidRPr="00482BFF">
        <w:rPr>
          <w:i/>
          <w:iCs/>
          <w:lang w:val="en-US" w:eastAsia="zh-CN"/>
        </w:rPr>
        <w:lastRenderedPageBreak/>
        <w:t>e)</w:t>
      </w:r>
      <w:r>
        <w:rPr>
          <w:lang w:val="en-US" w:eastAsia="zh-CN"/>
        </w:rPr>
        <w:tab/>
      </w:r>
      <w:r>
        <w:rPr>
          <w:rFonts w:hint="eastAsia"/>
          <w:lang w:eastAsia="zh-CN"/>
        </w:rPr>
        <w:t>BDT</w:t>
      </w:r>
      <w:r w:rsidRPr="00B33F49">
        <w:rPr>
          <w:rFonts w:hint="eastAsia"/>
          <w:lang w:eastAsia="zh-CN"/>
        </w:rPr>
        <w:t>通过各项活动在</w:t>
      </w:r>
      <w:r>
        <w:rPr>
          <w:rFonts w:hint="eastAsia"/>
          <w:lang w:eastAsia="zh-CN"/>
        </w:rPr>
        <w:t>增强青年</w:t>
      </w:r>
      <w:r w:rsidRPr="00B33F49">
        <w:rPr>
          <w:rFonts w:hint="eastAsia"/>
          <w:lang w:eastAsia="zh-CN"/>
        </w:rPr>
        <w:t>权</w:t>
      </w:r>
      <w:r>
        <w:rPr>
          <w:rFonts w:hint="eastAsia"/>
          <w:lang w:eastAsia="zh-CN"/>
        </w:rPr>
        <w:t>能、促进他们</w:t>
      </w:r>
      <w:r w:rsidRPr="00B33F49">
        <w:rPr>
          <w:rFonts w:hint="eastAsia"/>
          <w:lang w:eastAsia="zh-CN"/>
        </w:rPr>
        <w:t>参与发展相关问题</w:t>
      </w:r>
      <w:r>
        <w:rPr>
          <w:rFonts w:hint="eastAsia"/>
          <w:lang w:eastAsia="zh-CN"/>
        </w:rPr>
        <w:t>中涉及</w:t>
      </w:r>
      <w:r>
        <w:rPr>
          <w:rFonts w:hint="eastAsia"/>
          <w:lang w:eastAsia="zh-CN"/>
        </w:rPr>
        <w:t>ICT</w:t>
      </w:r>
      <w:r w:rsidRPr="00B33F49">
        <w:rPr>
          <w:rFonts w:hint="eastAsia"/>
          <w:lang w:eastAsia="zh-CN"/>
        </w:rPr>
        <w:t>的决策进程</w:t>
      </w:r>
      <w:r>
        <w:rPr>
          <w:rFonts w:hint="eastAsia"/>
          <w:lang w:eastAsia="zh-CN"/>
        </w:rPr>
        <w:t>方面</w:t>
      </w:r>
      <w:r w:rsidRPr="00B33F49">
        <w:rPr>
          <w:rFonts w:hint="eastAsia"/>
          <w:lang w:eastAsia="zh-CN"/>
        </w:rPr>
        <w:t>发挥着重要作用，</w:t>
      </w:r>
    </w:p>
    <w:p w:rsidR="00836237" w:rsidRPr="00CE40D6" w:rsidRDefault="00836237" w:rsidP="003E7B22">
      <w:pPr>
        <w:pStyle w:val="Call"/>
        <w:rPr>
          <w:rFonts w:cs="Arial"/>
          <w:i/>
          <w:lang w:eastAsia="zh-CN"/>
        </w:rPr>
      </w:pPr>
      <w:r w:rsidRPr="00AA0120">
        <w:rPr>
          <w:rFonts w:hint="eastAsia"/>
          <w:lang w:eastAsia="zh-CN"/>
        </w:rPr>
        <w:t>做出决议</w:t>
      </w:r>
    </w:p>
    <w:p w:rsidR="00836237" w:rsidRDefault="00836237" w:rsidP="003E7B22">
      <w:pPr>
        <w:rPr>
          <w:lang w:eastAsia="zh-CN"/>
        </w:rPr>
      </w:pPr>
      <w:r>
        <w:rPr>
          <w:lang w:eastAsia="zh-CN"/>
        </w:rPr>
        <w:t>1</w:t>
      </w:r>
      <w:r>
        <w:rPr>
          <w:lang w:eastAsia="zh-CN"/>
        </w:rPr>
        <w:tab/>
      </w:r>
      <w:r w:rsidRPr="00775184">
        <w:rPr>
          <w:lang w:eastAsia="zh-CN"/>
        </w:rPr>
        <w:t>ITU-D</w:t>
      </w:r>
      <w:r w:rsidRPr="00775184">
        <w:rPr>
          <w:rFonts w:hint="eastAsia"/>
          <w:lang w:eastAsia="zh-CN"/>
        </w:rPr>
        <w:t>在考虑到上述因素的情况下，继续支持开展各项旨在向男女青年</w:t>
      </w:r>
      <w:r>
        <w:rPr>
          <w:rFonts w:hint="eastAsia"/>
          <w:lang w:eastAsia="zh-CN"/>
        </w:rPr>
        <w:t>宣传</w:t>
      </w:r>
      <w:r>
        <w:rPr>
          <w:rFonts w:hint="eastAsia"/>
          <w:lang w:eastAsia="zh-CN"/>
        </w:rPr>
        <w:t>ICT</w:t>
      </w:r>
      <w:r w:rsidRPr="00775184">
        <w:rPr>
          <w:rFonts w:hint="eastAsia"/>
          <w:lang w:eastAsia="zh-CN"/>
        </w:rPr>
        <w:t>应用（特别是在就业、创业和教育领域）的活动、项目和会议，从而有助于青年</w:t>
      </w:r>
      <w:r>
        <w:rPr>
          <w:rFonts w:hint="eastAsia"/>
          <w:lang w:eastAsia="zh-CN"/>
        </w:rPr>
        <w:t>的</w:t>
      </w:r>
      <w:r w:rsidRPr="00775184">
        <w:rPr>
          <w:rFonts w:hint="eastAsia"/>
          <w:lang w:eastAsia="zh-CN"/>
        </w:rPr>
        <w:t>教育、社会和经济发展及赋权；</w:t>
      </w:r>
    </w:p>
    <w:p w:rsidR="00836237" w:rsidRPr="00775184" w:rsidRDefault="00836237" w:rsidP="003E7B22">
      <w:pPr>
        <w:rPr>
          <w:lang w:eastAsia="zh-CN"/>
        </w:rPr>
      </w:pPr>
      <w:r>
        <w:rPr>
          <w:rFonts w:hint="eastAsia"/>
          <w:lang w:eastAsia="zh-CN"/>
        </w:rPr>
        <w:t>2</w:t>
      </w:r>
      <w:r>
        <w:rPr>
          <w:rFonts w:hint="eastAsia"/>
          <w:lang w:eastAsia="zh-CN"/>
        </w:rPr>
        <w:tab/>
      </w:r>
      <w:r w:rsidRPr="00775184">
        <w:rPr>
          <w:lang w:eastAsia="zh-CN"/>
        </w:rPr>
        <w:t>ITU-D</w:t>
      </w:r>
      <w:r w:rsidRPr="00775184">
        <w:rPr>
          <w:rFonts w:hint="eastAsia"/>
          <w:lang w:eastAsia="zh-CN"/>
        </w:rPr>
        <w:t>有关数字融合的既定</w:t>
      </w:r>
      <w:r>
        <w:rPr>
          <w:rFonts w:hint="eastAsia"/>
          <w:lang w:eastAsia="zh-CN"/>
        </w:rPr>
        <w:t>部门</w:t>
      </w:r>
      <w:r w:rsidRPr="00775184">
        <w:rPr>
          <w:rFonts w:hint="eastAsia"/>
          <w:lang w:eastAsia="zh-CN"/>
        </w:rPr>
        <w:t>目标</w:t>
      </w:r>
      <w:r>
        <w:rPr>
          <w:rFonts w:hint="eastAsia"/>
          <w:lang w:eastAsia="zh-CN"/>
        </w:rPr>
        <w:t>将继续</w:t>
      </w:r>
      <w:r w:rsidRPr="00775184">
        <w:rPr>
          <w:rFonts w:hint="eastAsia"/>
          <w:lang w:eastAsia="zh-CN"/>
        </w:rPr>
        <w:t>支持向男女青年推广</w:t>
      </w:r>
      <w:r>
        <w:rPr>
          <w:rFonts w:hint="eastAsia"/>
          <w:lang w:eastAsia="zh-CN"/>
        </w:rPr>
        <w:t>ICT</w:t>
      </w:r>
      <w:r w:rsidRPr="00775184">
        <w:rPr>
          <w:rFonts w:hint="eastAsia"/>
          <w:lang w:eastAsia="zh-CN"/>
        </w:rPr>
        <w:t>的工作，</w:t>
      </w:r>
    </w:p>
    <w:p w:rsidR="00836237" w:rsidRPr="00673CB2" w:rsidRDefault="00836237" w:rsidP="003E7B22">
      <w:pPr>
        <w:pStyle w:val="Call"/>
        <w:rPr>
          <w:lang w:eastAsia="zh-CN"/>
        </w:rPr>
      </w:pPr>
      <w:r w:rsidRPr="00673CB2">
        <w:rPr>
          <w:rFonts w:hint="eastAsia"/>
          <w:lang w:eastAsia="zh-CN"/>
        </w:rPr>
        <w:t>进一步做出决议</w:t>
      </w:r>
    </w:p>
    <w:p w:rsidR="00836237" w:rsidRPr="00673CB2" w:rsidRDefault="00836237" w:rsidP="003E7B22">
      <w:pPr>
        <w:rPr>
          <w:lang w:eastAsia="zh-CN"/>
        </w:rPr>
      </w:pPr>
      <w:r>
        <w:rPr>
          <w:rFonts w:hint="eastAsia"/>
          <w:lang w:eastAsia="zh-CN"/>
        </w:rPr>
        <w:t>1</w:t>
      </w:r>
      <w:r>
        <w:rPr>
          <w:rFonts w:hint="eastAsia"/>
          <w:lang w:eastAsia="zh-CN"/>
        </w:rPr>
        <w:tab/>
      </w:r>
      <w:r w:rsidRPr="00673CB2">
        <w:rPr>
          <w:rFonts w:hint="eastAsia"/>
          <w:lang w:eastAsia="zh-CN"/>
        </w:rPr>
        <w:t>与关注青年发展项目的学术界建立伙伴关系；</w:t>
      </w:r>
    </w:p>
    <w:p w:rsidR="00836237" w:rsidRPr="00673CB2" w:rsidRDefault="00836237" w:rsidP="003E7B22">
      <w:pPr>
        <w:rPr>
          <w:lang w:eastAsia="zh-CN"/>
        </w:rPr>
      </w:pPr>
      <w:r>
        <w:rPr>
          <w:rFonts w:hint="eastAsia"/>
          <w:lang w:eastAsia="zh-CN"/>
        </w:rPr>
        <w:t>2</w:t>
      </w:r>
      <w:r>
        <w:rPr>
          <w:rFonts w:hint="eastAsia"/>
          <w:lang w:eastAsia="zh-CN"/>
        </w:rPr>
        <w:tab/>
      </w:r>
      <w:r w:rsidRPr="00673CB2">
        <w:rPr>
          <w:rFonts w:hint="eastAsia"/>
          <w:lang w:eastAsia="zh-CN"/>
        </w:rPr>
        <w:t>在可能的情况下，在研究课题中增加青年相关内容</w:t>
      </w:r>
      <w:r>
        <w:rPr>
          <w:rFonts w:hint="eastAsia"/>
          <w:lang w:eastAsia="zh-CN"/>
        </w:rPr>
        <w:t>，</w:t>
      </w:r>
    </w:p>
    <w:p w:rsidR="00836237" w:rsidRPr="00CE40D6" w:rsidRDefault="00836237" w:rsidP="003E7B22">
      <w:pPr>
        <w:pStyle w:val="Call"/>
        <w:rPr>
          <w:rFonts w:cs="Arial"/>
          <w:i/>
          <w:lang w:val="en-US" w:eastAsia="zh-CN"/>
        </w:rPr>
      </w:pPr>
      <w:r w:rsidRPr="00AA0120">
        <w:rPr>
          <w:rFonts w:hint="eastAsia"/>
          <w:lang w:eastAsia="zh-CN"/>
        </w:rPr>
        <w:t>责成电信发展局主任</w:t>
      </w:r>
    </w:p>
    <w:p w:rsidR="00836237" w:rsidRPr="004A3DF9" w:rsidRDefault="00836237" w:rsidP="003E7B22">
      <w:pPr>
        <w:rPr>
          <w:rFonts w:cs="Calibri"/>
          <w:lang w:eastAsia="zh-CN"/>
        </w:rPr>
      </w:pPr>
      <w:r w:rsidRPr="00A00495">
        <w:rPr>
          <w:rFonts w:cs="Calibri"/>
          <w:lang w:val="en-US" w:eastAsia="zh-CN"/>
        </w:rPr>
        <w:t>1</w:t>
      </w:r>
      <w:r w:rsidRPr="00A00495">
        <w:rPr>
          <w:rFonts w:cs="Calibri"/>
          <w:lang w:val="en-US" w:eastAsia="zh-CN"/>
        </w:rPr>
        <w:tab/>
      </w:r>
      <w:r w:rsidRPr="00A00495">
        <w:rPr>
          <w:rFonts w:cs="Calibri" w:hint="eastAsia"/>
          <w:lang w:eastAsia="zh-CN"/>
        </w:rPr>
        <w:t>寻求将青年问题</w:t>
      </w:r>
      <w:r>
        <w:rPr>
          <w:rFonts w:cs="Calibri" w:hint="eastAsia"/>
          <w:lang w:eastAsia="zh-CN"/>
        </w:rPr>
        <w:t>纳入</w:t>
      </w:r>
      <w:r>
        <w:rPr>
          <w:rFonts w:cs="Calibri" w:hint="eastAsia"/>
          <w:lang w:eastAsia="zh-CN"/>
        </w:rPr>
        <w:t>BDT</w:t>
      </w:r>
      <w:r w:rsidRPr="00A00495">
        <w:rPr>
          <w:rFonts w:cs="Calibri" w:hint="eastAsia"/>
          <w:lang w:eastAsia="zh-CN"/>
        </w:rPr>
        <w:t>活动的适当方式；</w:t>
      </w:r>
    </w:p>
    <w:p w:rsidR="00836237" w:rsidRPr="00A00495" w:rsidRDefault="00836237" w:rsidP="003E7B22">
      <w:pPr>
        <w:rPr>
          <w:rFonts w:cs="Calibri"/>
          <w:szCs w:val="24"/>
          <w:lang w:eastAsia="zh-CN"/>
        </w:rPr>
      </w:pPr>
      <w:r w:rsidRPr="00A00495">
        <w:rPr>
          <w:rFonts w:cs="Calibri"/>
          <w:lang w:val="en-US" w:eastAsia="zh-CN"/>
        </w:rPr>
        <w:t>2</w:t>
      </w:r>
      <w:r w:rsidRPr="00A00495">
        <w:rPr>
          <w:rFonts w:cs="Calibri"/>
          <w:lang w:val="en-US" w:eastAsia="zh-CN"/>
        </w:rPr>
        <w:tab/>
      </w:r>
      <w:r w:rsidRPr="00A00495">
        <w:rPr>
          <w:rFonts w:cs="Calibri" w:hint="eastAsia"/>
          <w:lang w:eastAsia="zh-CN"/>
        </w:rPr>
        <w:t>确保在预算限制内为上述</w:t>
      </w:r>
      <w:r>
        <w:rPr>
          <w:rFonts w:cs="Calibri" w:hint="eastAsia"/>
          <w:lang w:eastAsia="zh-CN"/>
        </w:rPr>
        <w:t>相关活动划拨必要</w:t>
      </w:r>
      <w:r w:rsidRPr="00A00495">
        <w:rPr>
          <w:rFonts w:cs="Calibri" w:hint="eastAsia"/>
          <w:lang w:eastAsia="zh-CN"/>
        </w:rPr>
        <w:t>资源；</w:t>
      </w:r>
    </w:p>
    <w:p w:rsidR="00836237" w:rsidRDefault="00836237" w:rsidP="003E7B22">
      <w:pPr>
        <w:jc w:val="both"/>
        <w:rPr>
          <w:rFonts w:cs="Calibri"/>
          <w:szCs w:val="24"/>
          <w:lang w:eastAsia="zh-CN"/>
        </w:rPr>
      </w:pPr>
      <w:r>
        <w:rPr>
          <w:rFonts w:cs="Calibri" w:hint="eastAsia"/>
          <w:szCs w:val="24"/>
          <w:lang w:eastAsia="zh-CN"/>
        </w:rPr>
        <w:t>3</w:t>
      </w:r>
      <w:r>
        <w:rPr>
          <w:rFonts w:cs="Calibri" w:hint="eastAsia"/>
          <w:szCs w:val="24"/>
          <w:lang w:eastAsia="zh-CN"/>
        </w:rPr>
        <w:tab/>
      </w:r>
      <w:r>
        <w:rPr>
          <w:rFonts w:cs="Calibri" w:hint="eastAsia"/>
          <w:szCs w:val="24"/>
          <w:lang w:eastAsia="zh-CN"/>
        </w:rPr>
        <w:t>向</w:t>
      </w:r>
      <w:r w:rsidRPr="00A00495">
        <w:rPr>
          <w:rFonts w:cs="Calibri" w:hint="eastAsia"/>
          <w:szCs w:val="24"/>
          <w:lang w:eastAsia="zh-CN"/>
        </w:rPr>
        <w:t>男女青年</w:t>
      </w:r>
      <w:r>
        <w:rPr>
          <w:rFonts w:cs="Calibri" w:hint="eastAsia"/>
          <w:szCs w:val="24"/>
          <w:lang w:eastAsia="zh-CN"/>
        </w:rPr>
        <w:t>推广</w:t>
      </w:r>
      <w:r>
        <w:rPr>
          <w:rFonts w:cs="Calibri" w:hint="eastAsia"/>
          <w:szCs w:val="24"/>
          <w:lang w:eastAsia="zh-CN"/>
        </w:rPr>
        <w:t>ICT</w:t>
      </w:r>
      <w:r w:rsidRPr="00A00495">
        <w:rPr>
          <w:rFonts w:cs="Calibri" w:hint="eastAsia"/>
          <w:szCs w:val="24"/>
          <w:lang w:eastAsia="zh-CN"/>
        </w:rPr>
        <w:t>，</w:t>
      </w:r>
      <w:r>
        <w:rPr>
          <w:rFonts w:cs="Calibri" w:hint="eastAsia"/>
          <w:szCs w:val="24"/>
          <w:lang w:eastAsia="zh-CN"/>
        </w:rPr>
        <w:t>促进</w:t>
      </w:r>
      <w:r w:rsidRPr="00A00495">
        <w:rPr>
          <w:rFonts w:cs="Calibri" w:hint="eastAsia"/>
          <w:szCs w:val="24"/>
          <w:lang w:eastAsia="zh-CN"/>
        </w:rPr>
        <w:t>社会和经济发展</w:t>
      </w:r>
      <w:r>
        <w:rPr>
          <w:rFonts w:cs="Calibri" w:hint="eastAsia"/>
          <w:szCs w:val="24"/>
          <w:lang w:eastAsia="zh-CN"/>
        </w:rPr>
        <w:t>、加强</w:t>
      </w:r>
      <w:r w:rsidRPr="00A00495">
        <w:rPr>
          <w:rFonts w:cs="Calibri" w:hint="eastAsia"/>
          <w:szCs w:val="24"/>
          <w:lang w:eastAsia="zh-CN"/>
        </w:rPr>
        <w:t>赋权</w:t>
      </w:r>
      <w:r>
        <w:rPr>
          <w:rFonts w:cs="Calibri" w:hint="eastAsia"/>
          <w:szCs w:val="24"/>
          <w:lang w:eastAsia="zh-CN"/>
        </w:rPr>
        <w:t>；</w:t>
      </w:r>
    </w:p>
    <w:p w:rsidR="00836237" w:rsidRDefault="00836237" w:rsidP="003E7B22">
      <w:pPr>
        <w:jc w:val="both"/>
        <w:rPr>
          <w:rFonts w:cs="Calibri"/>
          <w:szCs w:val="24"/>
          <w:lang w:eastAsia="zh-CN"/>
        </w:rPr>
      </w:pPr>
      <w:r>
        <w:rPr>
          <w:rFonts w:cs="Calibri" w:hint="eastAsia"/>
          <w:szCs w:val="24"/>
          <w:lang w:eastAsia="zh-CN"/>
        </w:rPr>
        <w:t>4</w:t>
      </w:r>
      <w:r>
        <w:rPr>
          <w:rFonts w:cs="Calibri" w:hint="eastAsia"/>
          <w:szCs w:val="24"/>
          <w:lang w:eastAsia="zh-CN"/>
        </w:rPr>
        <w:tab/>
      </w:r>
      <w:r>
        <w:rPr>
          <w:rFonts w:hint="eastAsia"/>
          <w:lang w:eastAsia="zh-CN"/>
        </w:rPr>
        <w:t>就衡量国家及国际层面的青年赋能程度提供指导意见；</w:t>
      </w:r>
    </w:p>
    <w:p w:rsidR="00836237" w:rsidRDefault="00836237" w:rsidP="003E7B22">
      <w:pPr>
        <w:jc w:val="both"/>
        <w:rPr>
          <w:rFonts w:cstheme="minorHAnsi"/>
          <w:szCs w:val="24"/>
          <w:lang w:eastAsia="zh-CN"/>
        </w:rPr>
      </w:pPr>
      <w:r>
        <w:rPr>
          <w:rFonts w:cs="Calibri" w:hint="eastAsia"/>
          <w:szCs w:val="24"/>
          <w:lang w:eastAsia="zh-CN"/>
        </w:rPr>
        <w:t>5</w:t>
      </w:r>
      <w:r>
        <w:rPr>
          <w:rFonts w:cs="Calibri" w:hint="eastAsia"/>
          <w:szCs w:val="24"/>
          <w:lang w:eastAsia="zh-CN"/>
        </w:rPr>
        <w:tab/>
      </w:r>
      <w:r>
        <w:rPr>
          <w:rFonts w:cs="Calibri" w:hint="eastAsia"/>
          <w:szCs w:val="24"/>
          <w:lang w:eastAsia="zh-CN"/>
        </w:rPr>
        <w:t>就</w:t>
      </w:r>
      <w:r>
        <w:rPr>
          <w:rFonts w:hint="eastAsia"/>
          <w:lang w:eastAsia="zh-CN"/>
        </w:rPr>
        <w:t>数字公民问题向青年提供指导意见，其中包括电子政务服务问题，</w:t>
      </w:r>
    </w:p>
    <w:p w:rsidR="00836237" w:rsidRPr="000D251B" w:rsidRDefault="00836237" w:rsidP="003E7B22">
      <w:pPr>
        <w:pStyle w:val="Call"/>
        <w:rPr>
          <w:lang w:eastAsia="zh-CN"/>
        </w:rPr>
      </w:pPr>
      <w:r w:rsidRPr="000D251B">
        <w:rPr>
          <w:rFonts w:hint="eastAsia"/>
          <w:lang w:eastAsia="zh-CN"/>
        </w:rPr>
        <w:t>请电信发展局主任协助各成员国</w:t>
      </w:r>
    </w:p>
    <w:p w:rsidR="00836237" w:rsidRPr="000D251B" w:rsidRDefault="00836237" w:rsidP="003E7B22">
      <w:pPr>
        <w:rPr>
          <w:rFonts w:cs="Calibri"/>
          <w:lang w:eastAsia="zh-CN"/>
        </w:rPr>
      </w:pPr>
      <w:r w:rsidRPr="000D251B">
        <w:rPr>
          <w:rFonts w:cs="Calibri"/>
          <w:lang w:val="en-US" w:eastAsia="zh-CN"/>
        </w:rPr>
        <w:t>1</w:t>
      </w:r>
      <w:r w:rsidRPr="000D251B">
        <w:rPr>
          <w:rFonts w:cs="Calibri"/>
          <w:lang w:val="en-US" w:eastAsia="zh-CN"/>
        </w:rPr>
        <w:tab/>
      </w:r>
      <w:r>
        <w:rPr>
          <w:rFonts w:cs="Calibri" w:hint="eastAsia"/>
          <w:lang w:eastAsia="zh-CN"/>
        </w:rPr>
        <w:t>宣传</w:t>
      </w:r>
      <w:r>
        <w:rPr>
          <w:rFonts w:cs="Calibri" w:hint="eastAsia"/>
          <w:lang w:eastAsia="zh-CN"/>
        </w:rPr>
        <w:t>ICT</w:t>
      </w:r>
      <w:r w:rsidRPr="000D251B">
        <w:rPr>
          <w:rFonts w:cs="Calibri" w:hint="eastAsia"/>
          <w:lang w:eastAsia="zh-CN"/>
        </w:rPr>
        <w:t>促进社会和经济发展及男女青年的赋权；</w:t>
      </w:r>
    </w:p>
    <w:p w:rsidR="00836237" w:rsidRPr="000D251B" w:rsidRDefault="00836237" w:rsidP="003E7B22">
      <w:pPr>
        <w:rPr>
          <w:rFonts w:cs="Calibri"/>
          <w:lang w:eastAsia="zh-CN"/>
        </w:rPr>
      </w:pPr>
      <w:r w:rsidRPr="000D251B">
        <w:rPr>
          <w:rFonts w:cs="Calibri"/>
          <w:lang w:val="en-US" w:eastAsia="zh-CN"/>
        </w:rPr>
        <w:t>2</w:t>
      </w:r>
      <w:r w:rsidRPr="000D251B">
        <w:rPr>
          <w:rFonts w:cs="Calibri"/>
          <w:lang w:val="en-US" w:eastAsia="zh-CN"/>
        </w:rPr>
        <w:tab/>
      </w:r>
      <w:r w:rsidRPr="000D251B">
        <w:rPr>
          <w:rFonts w:cs="Calibri" w:hint="eastAsia"/>
          <w:lang w:eastAsia="zh-CN"/>
        </w:rPr>
        <w:t>以指导原则的形式提出</w:t>
      </w:r>
      <w:r>
        <w:rPr>
          <w:rFonts w:cs="Calibri" w:hint="eastAsia"/>
          <w:lang w:eastAsia="zh-CN"/>
        </w:rPr>
        <w:t>有利于</w:t>
      </w:r>
      <w:r w:rsidRPr="000D251B">
        <w:rPr>
          <w:rFonts w:cs="Calibri" w:hint="eastAsia"/>
          <w:lang w:eastAsia="zh-CN"/>
        </w:rPr>
        <w:t>男女青年融入信息社会</w:t>
      </w:r>
      <w:r>
        <w:rPr>
          <w:rFonts w:cs="Calibri" w:hint="eastAsia"/>
          <w:lang w:eastAsia="zh-CN"/>
        </w:rPr>
        <w:t>的</w:t>
      </w:r>
      <w:r w:rsidRPr="000D251B">
        <w:rPr>
          <w:rFonts w:cs="Calibri" w:hint="eastAsia"/>
          <w:lang w:eastAsia="zh-CN"/>
        </w:rPr>
        <w:t>具体建议；</w:t>
      </w:r>
    </w:p>
    <w:p w:rsidR="00836237" w:rsidRPr="000D251B" w:rsidRDefault="00836237" w:rsidP="003E7B22">
      <w:pPr>
        <w:rPr>
          <w:rFonts w:cs="Calibri"/>
          <w:lang w:eastAsia="zh-CN"/>
        </w:rPr>
      </w:pPr>
      <w:proofErr w:type="gramStart"/>
      <w:r w:rsidRPr="000D251B">
        <w:rPr>
          <w:rFonts w:cs="Calibri"/>
          <w:color w:val="000000"/>
          <w:lang w:val="en-US" w:eastAsia="zh-CN"/>
        </w:rPr>
        <w:t>3</w:t>
      </w:r>
      <w:r w:rsidRPr="000D251B">
        <w:rPr>
          <w:rFonts w:cs="Calibri"/>
          <w:color w:val="000000"/>
          <w:lang w:val="en-US" w:eastAsia="zh-CN"/>
        </w:rPr>
        <w:tab/>
      </w:r>
      <w:r w:rsidRPr="000D251B">
        <w:rPr>
          <w:rFonts w:cs="Calibri" w:hint="eastAsia"/>
          <w:color w:val="000000"/>
          <w:lang w:eastAsia="zh-CN"/>
        </w:rPr>
        <w:t>与部门成员建立合作伙伴关系，</w:t>
      </w:r>
      <w:r w:rsidRPr="000D251B">
        <w:rPr>
          <w:rFonts w:cs="Calibri" w:hint="eastAsia"/>
          <w:color w:val="000000"/>
          <w:lang w:val="en-US" w:eastAsia="zh-CN"/>
        </w:rPr>
        <w:t>制定和</w:t>
      </w:r>
      <w:r w:rsidRPr="000D251B">
        <w:rPr>
          <w:rFonts w:cs="Calibri"/>
          <w:color w:val="000000"/>
          <w:lang w:val="en-US" w:eastAsia="zh-CN"/>
        </w:rPr>
        <w:t>/</w:t>
      </w:r>
      <w:r w:rsidRPr="000D251B">
        <w:rPr>
          <w:rFonts w:cs="Calibri" w:hint="eastAsia"/>
          <w:color w:val="000000"/>
          <w:lang w:val="en-US" w:eastAsia="zh-CN"/>
        </w:rPr>
        <w:t>或支持</w:t>
      </w:r>
      <w:r>
        <w:rPr>
          <w:rFonts w:cs="Calibri" w:hint="eastAsia"/>
          <w:color w:val="000000"/>
          <w:lang w:val="en-US" w:eastAsia="zh-CN"/>
        </w:rPr>
        <w:t>针对</w:t>
      </w:r>
      <w:r w:rsidRPr="000D251B">
        <w:rPr>
          <w:rFonts w:cs="Calibri" w:hint="eastAsia"/>
          <w:color w:val="000000"/>
          <w:lang w:val="en-US" w:eastAsia="zh-CN"/>
        </w:rPr>
        <w:t>发展中国家和经济转型国家</w:t>
      </w:r>
      <w:r>
        <w:rPr>
          <w:rFonts w:cs="Calibri" w:hint="eastAsia"/>
          <w:color w:val="000000"/>
          <w:lang w:val="en-US" w:eastAsia="zh-CN"/>
        </w:rPr>
        <w:t>青年男女</w:t>
      </w:r>
      <w:r w:rsidRPr="000D251B">
        <w:rPr>
          <w:rFonts w:cs="Calibri" w:hint="eastAsia"/>
          <w:color w:val="000000"/>
          <w:lang w:val="en-US" w:eastAsia="zh-CN"/>
        </w:rPr>
        <w:t>的</w:t>
      </w:r>
      <w:r>
        <w:rPr>
          <w:rFonts w:cs="Calibri" w:hint="eastAsia"/>
          <w:color w:val="000000"/>
          <w:lang w:val="en-US" w:eastAsia="zh-CN"/>
        </w:rPr>
        <w:t>具体</w:t>
      </w:r>
      <w:r w:rsidRPr="000D251B">
        <w:rPr>
          <w:rFonts w:cs="Calibri"/>
          <w:color w:val="000000"/>
          <w:lang w:val="en-US" w:eastAsia="zh-CN"/>
        </w:rPr>
        <w:t>ICT</w:t>
      </w:r>
      <w:r w:rsidRPr="000D251B">
        <w:rPr>
          <w:rFonts w:cs="Calibri" w:hint="eastAsia"/>
          <w:color w:val="000000"/>
          <w:lang w:val="en-US" w:eastAsia="zh-CN"/>
        </w:rPr>
        <w:t>项目；</w:t>
      </w:r>
      <w:proofErr w:type="gramEnd"/>
    </w:p>
    <w:p w:rsidR="00836237" w:rsidRPr="000D251B" w:rsidRDefault="00836237" w:rsidP="003E7B22">
      <w:pPr>
        <w:rPr>
          <w:rFonts w:cs="Calibri"/>
          <w:lang w:eastAsia="zh-CN"/>
        </w:rPr>
      </w:pPr>
      <w:r w:rsidRPr="000D251B">
        <w:rPr>
          <w:rFonts w:cs="Calibri"/>
          <w:lang w:val="en-US" w:eastAsia="zh-CN"/>
        </w:rPr>
        <w:t>4</w:t>
      </w:r>
      <w:r w:rsidRPr="000D251B">
        <w:rPr>
          <w:rFonts w:cs="Calibri"/>
          <w:lang w:val="en-US" w:eastAsia="zh-CN"/>
        </w:rPr>
        <w:tab/>
      </w:r>
      <w:r>
        <w:rPr>
          <w:rFonts w:cs="Calibri" w:hint="eastAsia"/>
          <w:lang w:eastAsia="zh-CN"/>
        </w:rPr>
        <w:t>在</w:t>
      </w:r>
      <w:r>
        <w:rPr>
          <w:rFonts w:cs="Calibri" w:hint="eastAsia"/>
          <w:lang w:eastAsia="zh-CN"/>
        </w:rPr>
        <w:t>BDT</w:t>
      </w:r>
      <w:r>
        <w:rPr>
          <w:rFonts w:cs="Calibri" w:hint="eastAsia"/>
          <w:lang w:eastAsia="zh-CN"/>
        </w:rPr>
        <w:t>的活动中增加有关青年的内容，旨在</w:t>
      </w:r>
      <w:r w:rsidRPr="000D251B">
        <w:rPr>
          <w:rFonts w:cs="Calibri" w:hint="eastAsia"/>
          <w:lang w:eastAsia="zh-CN"/>
        </w:rPr>
        <w:t>提高对青年在</w:t>
      </w:r>
      <w:r>
        <w:rPr>
          <w:rFonts w:cs="Calibri" w:hint="eastAsia"/>
          <w:lang w:eastAsia="zh-CN"/>
        </w:rPr>
        <w:t>ICT</w:t>
      </w:r>
      <w:r w:rsidRPr="000D251B">
        <w:rPr>
          <w:rFonts w:cs="Calibri" w:hint="eastAsia"/>
          <w:lang w:eastAsia="zh-CN"/>
        </w:rPr>
        <w:t>领域</w:t>
      </w:r>
      <w:r>
        <w:rPr>
          <w:rFonts w:cs="Calibri" w:hint="eastAsia"/>
          <w:lang w:eastAsia="zh-CN"/>
        </w:rPr>
        <w:t>所面临</w:t>
      </w:r>
      <w:r w:rsidRPr="000D251B">
        <w:rPr>
          <w:rFonts w:cs="Calibri" w:hint="eastAsia"/>
          <w:lang w:eastAsia="zh-CN"/>
        </w:rPr>
        <w:t>挑战</w:t>
      </w:r>
      <w:r>
        <w:rPr>
          <w:rFonts w:cs="Calibri" w:hint="eastAsia"/>
          <w:lang w:eastAsia="zh-CN"/>
        </w:rPr>
        <w:t>的认识并</w:t>
      </w:r>
      <w:r w:rsidRPr="000D251B">
        <w:rPr>
          <w:rFonts w:cs="Calibri" w:hint="eastAsia"/>
          <w:lang w:eastAsia="zh-CN"/>
        </w:rPr>
        <w:t>呼吁落实具体解决方案；</w:t>
      </w:r>
    </w:p>
    <w:p w:rsidR="00836237" w:rsidRPr="000D251B" w:rsidRDefault="00836237" w:rsidP="003E7B22">
      <w:pPr>
        <w:rPr>
          <w:rFonts w:cs="Calibri"/>
          <w:lang w:eastAsia="zh-CN"/>
        </w:rPr>
      </w:pPr>
      <w:r w:rsidRPr="000D251B">
        <w:rPr>
          <w:rFonts w:cs="Calibri"/>
          <w:lang w:val="en-US" w:eastAsia="zh-CN"/>
        </w:rPr>
        <w:t>5</w:t>
      </w:r>
      <w:r w:rsidRPr="000D251B">
        <w:rPr>
          <w:rFonts w:cs="Calibri"/>
          <w:lang w:val="en-US" w:eastAsia="zh-CN"/>
        </w:rPr>
        <w:tab/>
      </w:r>
      <w:r>
        <w:rPr>
          <w:rFonts w:cs="Calibri" w:hint="eastAsia"/>
          <w:lang w:eastAsia="zh-CN"/>
        </w:rPr>
        <w:t>在</w:t>
      </w:r>
      <w:r w:rsidRPr="000D251B">
        <w:rPr>
          <w:rFonts w:cs="Calibri" w:hint="eastAsia"/>
          <w:lang w:eastAsia="zh-CN"/>
        </w:rPr>
        <w:t>教育和职业领域</w:t>
      </w:r>
      <w:r>
        <w:rPr>
          <w:rFonts w:cs="Calibri" w:hint="eastAsia"/>
          <w:lang w:eastAsia="zh-CN"/>
        </w:rPr>
        <w:t>推动形成</w:t>
      </w:r>
      <w:r w:rsidRPr="000D251B">
        <w:rPr>
          <w:rFonts w:cs="Calibri" w:hint="eastAsia"/>
          <w:lang w:eastAsia="zh-CN"/>
        </w:rPr>
        <w:t>面向青年</w:t>
      </w:r>
      <w:r>
        <w:rPr>
          <w:rFonts w:cs="Calibri" w:hint="eastAsia"/>
          <w:lang w:eastAsia="zh-CN"/>
        </w:rPr>
        <w:t>、没有</w:t>
      </w:r>
      <w:r w:rsidRPr="000D251B">
        <w:rPr>
          <w:rFonts w:cs="Calibri" w:hint="eastAsia"/>
          <w:lang w:eastAsia="zh-CN"/>
        </w:rPr>
        <w:t>性别歧视的</w:t>
      </w:r>
      <w:r w:rsidRPr="000D251B">
        <w:rPr>
          <w:rFonts w:cs="Calibri"/>
          <w:lang w:eastAsia="zh-CN"/>
        </w:rPr>
        <w:t>ICT</w:t>
      </w:r>
      <w:r w:rsidRPr="000D251B">
        <w:rPr>
          <w:rFonts w:cs="Calibri" w:hint="eastAsia"/>
          <w:lang w:eastAsia="zh-CN"/>
        </w:rPr>
        <w:t>友好框架，从而鼓励年轻女性</w:t>
      </w:r>
      <w:r>
        <w:rPr>
          <w:rFonts w:cs="Calibri" w:hint="eastAsia"/>
          <w:lang w:eastAsia="zh-CN"/>
        </w:rPr>
        <w:t>和女性</w:t>
      </w:r>
      <w:r w:rsidRPr="000D251B">
        <w:rPr>
          <w:rFonts w:cs="Calibri" w:hint="eastAsia"/>
          <w:lang w:eastAsia="zh-CN"/>
        </w:rPr>
        <w:t>参与到</w:t>
      </w:r>
      <w:r>
        <w:rPr>
          <w:rFonts w:cs="Calibri" w:hint="eastAsia"/>
          <w:lang w:eastAsia="zh-CN"/>
        </w:rPr>
        <w:t>ICT</w:t>
      </w:r>
      <w:r w:rsidRPr="000D251B">
        <w:rPr>
          <w:rFonts w:cs="Calibri" w:hint="eastAsia"/>
          <w:lang w:eastAsia="zh-CN"/>
        </w:rPr>
        <w:t>行业</w:t>
      </w:r>
      <w:r>
        <w:rPr>
          <w:rFonts w:cs="Calibri" w:hint="eastAsia"/>
          <w:lang w:eastAsia="zh-CN"/>
        </w:rPr>
        <w:t>中</w:t>
      </w:r>
      <w:r w:rsidRPr="000D251B">
        <w:rPr>
          <w:rFonts w:cs="Calibri" w:hint="eastAsia"/>
          <w:lang w:eastAsia="zh-CN"/>
        </w:rPr>
        <w:t>，</w:t>
      </w:r>
    </w:p>
    <w:p w:rsidR="00836237" w:rsidRPr="00CE40D6" w:rsidRDefault="00836237" w:rsidP="003E7B22">
      <w:pPr>
        <w:pStyle w:val="Call"/>
        <w:rPr>
          <w:lang w:eastAsia="zh-CN"/>
        </w:rPr>
      </w:pPr>
      <w:r>
        <w:rPr>
          <w:rFonts w:hint="eastAsia"/>
          <w:lang w:val="en-US" w:eastAsia="zh-CN"/>
        </w:rPr>
        <w:t>鼓励成员国</w:t>
      </w:r>
    </w:p>
    <w:p w:rsidR="00836237" w:rsidRDefault="00836237" w:rsidP="003E7B22">
      <w:pPr>
        <w:rPr>
          <w:rFonts w:cs="Calibri"/>
          <w:lang w:val="en-US" w:eastAsia="zh-CN"/>
        </w:rPr>
      </w:pPr>
      <w:r>
        <w:rPr>
          <w:rFonts w:cs="Calibri" w:hint="eastAsia"/>
          <w:lang w:val="en-US" w:eastAsia="zh-CN"/>
        </w:rPr>
        <w:t>1</w:t>
      </w:r>
      <w:r>
        <w:rPr>
          <w:rFonts w:cs="Calibri" w:hint="eastAsia"/>
          <w:lang w:val="en-US" w:eastAsia="zh-CN"/>
        </w:rPr>
        <w:tab/>
      </w:r>
      <w:r w:rsidRPr="004A3DF9">
        <w:rPr>
          <w:rFonts w:cs="Calibri" w:hint="eastAsia"/>
          <w:lang w:val="en-US" w:eastAsia="zh-CN"/>
        </w:rPr>
        <w:t>共享各国利用</w:t>
      </w:r>
      <w:r w:rsidRPr="004A3DF9">
        <w:rPr>
          <w:rFonts w:cs="Calibri" w:hint="eastAsia"/>
          <w:lang w:val="en-US" w:eastAsia="zh-CN"/>
        </w:rPr>
        <w:t>ICT</w:t>
      </w:r>
      <w:r w:rsidRPr="004A3DF9">
        <w:rPr>
          <w:rFonts w:cs="Calibri" w:hint="eastAsia"/>
          <w:lang w:val="en-US" w:eastAsia="zh-CN"/>
        </w:rPr>
        <w:t>促进男女青年社会和经济发展的最佳做法；</w:t>
      </w:r>
    </w:p>
    <w:p w:rsidR="00836237" w:rsidRDefault="00836237" w:rsidP="003E7B22">
      <w:pPr>
        <w:rPr>
          <w:rFonts w:cs="Calibri"/>
          <w:lang w:val="en-US" w:eastAsia="zh-CN"/>
        </w:rPr>
      </w:pPr>
      <w:r>
        <w:rPr>
          <w:rFonts w:cs="Calibri" w:hint="eastAsia"/>
          <w:lang w:val="en-US" w:eastAsia="zh-CN"/>
        </w:rPr>
        <w:t>2</w:t>
      </w:r>
      <w:r>
        <w:rPr>
          <w:rFonts w:cs="Calibri" w:hint="eastAsia"/>
          <w:lang w:val="en-US" w:eastAsia="zh-CN"/>
        </w:rPr>
        <w:tab/>
      </w:r>
      <w:r w:rsidRPr="004A3DF9">
        <w:rPr>
          <w:rFonts w:cs="Calibri" w:hint="eastAsia"/>
          <w:lang w:val="en-US" w:eastAsia="zh-CN"/>
        </w:rPr>
        <w:t>制定各国关于利用</w:t>
      </w:r>
      <w:r w:rsidRPr="004A3DF9">
        <w:rPr>
          <w:rFonts w:cs="Calibri" w:hint="eastAsia"/>
          <w:lang w:val="en-US" w:eastAsia="zh-CN"/>
        </w:rPr>
        <w:t>ICT</w:t>
      </w:r>
      <w:r>
        <w:rPr>
          <w:rFonts w:cs="Calibri" w:hint="eastAsia"/>
          <w:lang w:val="en-US" w:eastAsia="zh-CN"/>
        </w:rPr>
        <w:t>促进</w:t>
      </w:r>
      <w:r w:rsidRPr="004A3DF9">
        <w:rPr>
          <w:rFonts w:cs="Calibri" w:hint="eastAsia"/>
          <w:lang w:val="en-US" w:eastAsia="zh-CN"/>
        </w:rPr>
        <w:t>男女青年教育、社会和经济发展的战略；</w:t>
      </w:r>
    </w:p>
    <w:p w:rsidR="00836237" w:rsidRDefault="00836237" w:rsidP="003E7B22">
      <w:pPr>
        <w:rPr>
          <w:rFonts w:cs="Calibri"/>
          <w:lang w:val="en-US" w:eastAsia="zh-CN"/>
        </w:rPr>
      </w:pPr>
      <w:r>
        <w:rPr>
          <w:rFonts w:cs="Calibri" w:hint="eastAsia"/>
          <w:lang w:val="en-US" w:eastAsia="zh-CN"/>
        </w:rPr>
        <w:t>3</w:t>
      </w:r>
      <w:r>
        <w:rPr>
          <w:rFonts w:cs="Calibri" w:hint="eastAsia"/>
          <w:lang w:val="en-US" w:eastAsia="zh-CN"/>
        </w:rPr>
        <w:tab/>
      </w:r>
      <w:r w:rsidRPr="004A3DF9">
        <w:rPr>
          <w:rFonts w:cs="Calibri" w:hint="eastAsia"/>
          <w:lang w:val="en-US" w:eastAsia="zh-CN"/>
        </w:rPr>
        <w:t>推动实现</w:t>
      </w:r>
      <w:r w:rsidRPr="004A3DF9">
        <w:rPr>
          <w:rFonts w:cs="Calibri" w:hint="eastAsia"/>
          <w:lang w:val="en-US" w:eastAsia="zh-CN"/>
        </w:rPr>
        <w:t>ICT</w:t>
      </w:r>
      <w:r w:rsidRPr="004A3DF9">
        <w:rPr>
          <w:rFonts w:cs="Calibri" w:hint="eastAsia"/>
          <w:lang w:val="en-US" w:eastAsia="zh-CN"/>
        </w:rPr>
        <w:t>促进青年赋权并参与</w:t>
      </w:r>
      <w:r w:rsidRPr="004A3DF9">
        <w:rPr>
          <w:rFonts w:cs="Calibri" w:hint="eastAsia"/>
          <w:lang w:val="en-US" w:eastAsia="zh-CN"/>
        </w:rPr>
        <w:t>ICT</w:t>
      </w:r>
      <w:r w:rsidRPr="004A3DF9">
        <w:rPr>
          <w:rFonts w:cs="Calibri" w:hint="eastAsia"/>
          <w:lang w:val="en-US" w:eastAsia="zh-CN"/>
        </w:rPr>
        <w:t>行业的决策进程；</w:t>
      </w:r>
    </w:p>
    <w:p w:rsidR="00836237" w:rsidRDefault="00836237" w:rsidP="003E7B22">
      <w:pPr>
        <w:rPr>
          <w:rFonts w:cs="Calibri"/>
          <w:lang w:val="en-US" w:eastAsia="zh-CN"/>
        </w:rPr>
      </w:pPr>
      <w:proofErr w:type="gramStart"/>
      <w:r>
        <w:rPr>
          <w:rFonts w:cs="Calibri" w:hint="eastAsia"/>
          <w:lang w:val="en-US" w:eastAsia="zh-CN"/>
        </w:rPr>
        <w:t>4</w:t>
      </w:r>
      <w:r>
        <w:rPr>
          <w:rFonts w:cs="Calibri" w:hint="eastAsia"/>
          <w:lang w:val="en-US" w:eastAsia="zh-CN"/>
        </w:rPr>
        <w:tab/>
      </w:r>
      <w:r w:rsidRPr="004A3DF9">
        <w:rPr>
          <w:rFonts w:cs="Calibri" w:hint="eastAsia"/>
          <w:lang w:val="en-US" w:eastAsia="zh-CN"/>
        </w:rPr>
        <w:t>支持</w:t>
      </w:r>
      <w:r w:rsidRPr="004A3DF9">
        <w:rPr>
          <w:rFonts w:cs="Calibri"/>
          <w:lang w:val="en-US" w:eastAsia="zh-CN"/>
        </w:rPr>
        <w:t>ITU-D</w:t>
      </w:r>
      <w:r w:rsidRPr="004A3DF9">
        <w:rPr>
          <w:rFonts w:cs="Calibri" w:hint="eastAsia"/>
          <w:lang w:val="en-US" w:eastAsia="zh-CN"/>
        </w:rPr>
        <w:t>在</w:t>
      </w:r>
      <w:r w:rsidRPr="004A3DF9">
        <w:rPr>
          <w:rFonts w:cs="Calibri" w:hint="eastAsia"/>
          <w:lang w:val="en-US" w:eastAsia="zh-CN"/>
        </w:rPr>
        <w:t>ICT</w:t>
      </w:r>
      <w:r w:rsidRPr="004A3DF9">
        <w:rPr>
          <w:rFonts w:cs="Calibri" w:hint="eastAsia"/>
          <w:lang w:val="en-US" w:eastAsia="zh-CN"/>
        </w:rPr>
        <w:t>领域开展的促进男女青年社会和经济发展的活动，</w:t>
      </w:r>
      <w:proofErr w:type="gramEnd"/>
    </w:p>
    <w:p w:rsidR="00836237" w:rsidRPr="004A3DF9" w:rsidRDefault="00836237" w:rsidP="003E7B22">
      <w:pPr>
        <w:pStyle w:val="Call"/>
        <w:rPr>
          <w:lang w:val="en-US" w:eastAsia="zh-CN"/>
        </w:rPr>
      </w:pPr>
      <w:r w:rsidRPr="00673CB2">
        <w:rPr>
          <w:rFonts w:hint="eastAsia"/>
          <w:lang w:val="en-US" w:eastAsia="zh-CN"/>
        </w:rPr>
        <w:t>鼓励成员国和部门成员</w:t>
      </w:r>
    </w:p>
    <w:p w:rsidR="00836237" w:rsidRDefault="00836237" w:rsidP="003E7B22">
      <w:pPr>
        <w:rPr>
          <w:lang w:eastAsia="zh-CN"/>
        </w:rPr>
      </w:pPr>
      <w:r>
        <w:rPr>
          <w:rFonts w:hint="eastAsia"/>
          <w:lang w:val="en-US" w:eastAsia="zh-CN"/>
        </w:rPr>
        <w:t>1</w:t>
      </w:r>
      <w:r>
        <w:rPr>
          <w:rFonts w:hint="eastAsia"/>
          <w:lang w:val="en-US" w:eastAsia="zh-CN"/>
        </w:rPr>
        <w:tab/>
      </w:r>
      <w:r>
        <w:rPr>
          <w:rFonts w:hint="eastAsia"/>
          <w:lang w:eastAsia="zh-CN"/>
        </w:rPr>
        <w:t>就全球和区域性青年论坛展开协调，并考虑到可用的资源状况；</w:t>
      </w:r>
    </w:p>
    <w:p w:rsidR="00836237" w:rsidRDefault="00836237" w:rsidP="003E7B22">
      <w:pPr>
        <w:rPr>
          <w:lang w:eastAsia="zh-CN"/>
        </w:rPr>
      </w:pPr>
      <w:proofErr w:type="gramStart"/>
      <w:r>
        <w:rPr>
          <w:rFonts w:hint="eastAsia"/>
          <w:lang w:val="en-US" w:eastAsia="zh-CN"/>
        </w:rPr>
        <w:lastRenderedPageBreak/>
        <w:t>2</w:t>
      </w:r>
      <w:r>
        <w:rPr>
          <w:rFonts w:hint="eastAsia"/>
          <w:lang w:val="en-US" w:eastAsia="zh-CN"/>
        </w:rPr>
        <w:tab/>
      </w:r>
      <w:r>
        <w:rPr>
          <w:rFonts w:hint="eastAsia"/>
          <w:lang w:eastAsia="zh-CN"/>
        </w:rPr>
        <w:t>使青年人能够获取电信</w:t>
      </w:r>
      <w:r>
        <w:rPr>
          <w:rFonts w:hint="eastAsia"/>
          <w:lang w:eastAsia="zh-CN"/>
        </w:rPr>
        <w:t>/ICT</w:t>
      </w:r>
      <w:r>
        <w:rPr>
          <w:rFonts w:hint="eastAsia"/>
          <w:lang w:eastAsia="zh-CN"/>
        </w:rPr>
        <w:t>，并为其提供有关</w:t>
      </w:r>
      <w:r>
        <w:rPr>
          <w:rFonts w:hint="eastAsia"/>
          <w:lang w:eastAsia="zh-CN"/>
        </w:rPr>
        <w:t>ICT</w:t>
      </w:r>
      <w:r>
        <w:rPr>
          <w:rFonts w:hint="eastAsia"/>
          <w:lang w:eastAsia="zh-CN"/>
        </w:rPr>
        <w:t>使用的最新培训；</w:t>
      </w:r>
      <w:proofErr w:type="gramEnd"/>
    </w:p>
    <w:p w:rsidR="00836237" w:rsidRPr="008252E3" w:rsidRDefault="00836237" w:rsidP="003E7B22">
      <w:pPr>
        <w:rPr>
          <w:lang w:val="en-US" w:eastAsia="zh-CN"/>
        </w:rPr>
      </w:pPr>
      <w:r>
        <w:rPr>
          <w:rFonts w:hint="eastAsia"/>
          <w:lang w:eastAsia="zh-CN"/>
        </w:rPr>
        <w:t>3</w:t>
      </w:r>
      <w:r>
        <w:rPr>
          <w:rFonts w:hint="eastAsia"/>
          <w:lang w:eastAsia="zh-CN"/>
        </w:rPr>
        <w:tab/>
      </w:r>
      <w:r>
        <w:rPr>
          <w:rFonts w:hint="eastAsia"/>
          <w:lang w:eastAsia="zh-CN"/>
        </w:rPr>
        <w:t>鼓励与民间团体和私营部门协作，以便为青年发明家提供专家培训，</w:t>
      </w:r>
    </w:p>
    <w:p w:rsidR="00836237" w:rsidRPr="0051600A" w:rsidRDefault="00836237" w:rsidP="003E7B22">
      <w:pPr>
        <w:pStyle w:val="Call"/>
        <w:rPr>
          <w:lang w:val="en-US" w:eastAsia="zh-CN"/>
        </w:rPr>
      </w:pPr>
      <w:r w:rsidRPr="0051600A">
        <w:rPr>
          <w:rFonts w:hint="eastAsia"/>
          <w:lang w:val="en-US" w:eastAsia="zh-CN"/>
        </w:rPr>
        <w:t>请秘书长</w:t>
      </w:r>
    </w:p>
    <w:p w:rsidR="00836237" w:rsidRDefault="00836237" w:rsidP="003E7B22">
      <w:pPr>
        <w:rPr>
          <w:lang w:eastAsia="zh-CN"/>
        </w:rPr>
      </w:pPr>
      <w:r>
        <w:rPr>
          <w:lang w:val="en-US" w:eastAsia="zh-CN"/>
        </w:rPr>
        <w:t>1</w:t>
      </w:r>
      <w:r>
        <w:rPr>
          <w:lang w:val="en-US" w:eastAsia="zh-CN"/>
        </w:rPr>
        <w:tab/>
      </w:r>
      <w:r w:rsidRPr="00A43B78">
        <w:rPr>
          <w:rFonts w:hint="eastAsia"/>
          <w:lang w:eastAsia="zh-CN"/>
        </w:rPr>
        <w:t>提请全权代表大会（</w:t>
      </w:r>
      <w:r w:rsidRPr="00A43B78">
        <w:rPr>
          <w:lang w:eastAsia="zh-CN"/>
        </w:rPr>
        <w:t>2014</w:t>
      </w:r>
      <w:r>
        <w:rPr>
          <w:rFonts w:hint="eastAsia"/>
          <w:lang w:eastAsia="zh-CN"/>
        </w:rPr>
        <w:t>年）注意本决议，以便在相应活动和会议的预算限制内，</w:t>
      </w:r>
      <w:r w:rsidRPr="00A43B78">
        <w:rPr>
          <w:rFonts w:hint="eastAsia"/>
          <w:lang w:eastAsia="zh-CN"/>
        </w:rPr>
        <w:t>拨出适当</w:t>
      </w:r>
      <w:r>
        <w:rPr>
          <w:rFonts w:hint="eastAsia"/>
          <w:lang w:eastAsia="zh-CN"/>
        </w:rPr>
        <w:t>资源；</w:t>
      </w:r>
    </w:p>
    <w:p w:rsidR="00A14809" w:rsidRDefault="00836237" w:rsidP="003E7B22">
      <w:pPr>
        <w:rPr>
          <w:lang w:eastAsia="zh-CN"/>
        </w:rPr>
      </w:pPr>
      <w:r w:rsidRPr="00A14809">
        <w:rPr>
          <w:rFonts w:hint="eastAsia"/>
          <w:lang w:eastAsia="zh-CN"/>
        </w:rPr>
        <w:t>2</w:t>
      </w:r>
      <w:r w:rsidRPr="00A14809">
        <w:rPr>
          <w:rFonts w:hint="eastAsia"/>
          <w:lang w:eastAsia="zh-CN"/>
        </w:rPr>
        <w:tab/>
      </w:r>
      <w:r w:rsidRPr="00A14809">
        <w:rPr>
          <w:rFonts w:hint="eastAsia"/>
          <w:lang w:eastAsia="zh-CN"/>
        </w:rPr>
        <w:t>提请联合国秘书长注意本决议，以加强那些将</w:t>
      </w:r>
      <w:r w:rsidRPr="00A14809">
        <w:rPr>
          <w:rFonts w:hint="eastAsia"/>
          <w:lang w:eastAsia="zh-CN"/>
        </w:rPr>
        <w:t>ICT</w:t>
      </w:r>
      <w:r w:rsidRPr="00A14809">
        <w:rPr>
          <w:rFonts w:hint="eastAsia"/>
          <w:lang w:eastAsia="zh-CN"/>
        </w:rPr>
        <w:t>与青年男女振兴和赋权工作相结合的发展政策、计划和具体项目之间的协调与合作</w:t>
      </w:r>
      <w:r w:rsidRPr="003B442C">
        <w:rPr>
          <w:rFonts w:hint="eastAsia"/>
          <w:lang w:eastAsia="zh-CN"/>
        </w:rPr>
        <w:t>。</w:t>
      </w:r>
    </w:p>
    <w:p w:rsidR="00836237" w:rsidRPr="00D60131" w:rsidRDefault="00836237" w:rsidP="003E7B22">
      <w:pPr>
        <w:pStyle w:val="ResNo"/>
        <w:rPr>
          <w:rFonts w:cstheme="minorHAnsi"/>
          <w:lang w:eastAsia="zh-CN"/>
        </w:rPr>
      </w:pPr>
      <w:r w:rsidRPr="00F65480">
        <w:rPr>
          <w:sz w:val="32"/>
          <w:lang w:eastAsia="zh-CN"/>
        </w:rPr>
        <w:br w:type="page"/>
      </w:r>
      <w:bookmarkStart w:id="29" w:name="res82"/>
      <w:bookmarkEnd w:id="29"/>
      <w:r w:rsidRPr="0020402F">
        <w:rPr>
          <w:rFonts w:cstheme="minorHAnsi"/>
          <w:lang w:eastAsia="zh-CN"/>
        </w:rPr>
        <w:lastRenderedPageBreak/>
        <w:t>第</w:t>
      </w:r>
      <w:r>
        <w:rPr>
          <w:rFonts w:cstheme="minorHAnsi" w:hint="eastAsia"/>
          <w:lang w:eastAsia="zh-CN"/>
        </w:rPr>
        <w:t>82</w:t>
      </w:r>
      <w:r w:rsidRPr="0020402F">
        <w:rPr>
          <w:rFonts w:cstheme="minorHAnsi"/>
          <w:lang w:eastAsia="zh-CN"/>
        </w:rPr>
        <w:t>号决议（</w:t>
      </w:r>
      <w:r w:rsidRPr="0020402F">
        <w:rPr>
          <w:rFonts w:cstheme="minorHAnsi"/>
          <w:lang w:eastAsia="zh-CN"/>
        </w:rPr>
        <w:t>2014</w:t>
      </w:r>
      <w:r>
        <w:rPr>
          <w:rFonts w:cstheme="minorHAnsi"/>
          <w:lang w:eastAsia="zh-CN"/>
        </w:rPr>
        <w:t>年，迪拜</w:t>
      </w:r>
      <w:r w:rsidRPr="0020402F">
        <w:rPr>
          <w:rFonts w:cstheme="minorHAnsi"/>
          <w:lang w:eastAsia="zh-CN"/>
        </w:rPr>
        <w:t>）</w:t>
      </w:r>
    </w:p>
    <w:p w:rsidR="00836237" w:rsidRPr="005C1B3B" w:rsidRDefault="00836237" w:rsidP="003E7B22">
      <w:pPr>
        <w:pStyle w:val="Restitle"/>
        <w:rPr>
          <w:lang w:eastAsia="zh-CN"/>
        </w:rPr>
      </w:pPr>
      <w:r>
        <w:rPr>
          <w:rFonts w:hint="eastAsia"/>
          <w:lang w:eastAsia="zh-CN"/>
        </w:rPr>
        <w:t>为建设</w:t>
      </w:r>
      <w:r w:rsidRPr="005C1B3B">
        <w:rPr>
          <w:rFonts w:hint="eastAsia"/>
          <w:lang w:eastAsia="zh-CN"/>
        </w:rPr>
        <w:t>包容性信息社会而保护和加强</w:t>
      </w:r>
      <w:r w:rsidR="009325A6">
        <w:rPr>
          <w:lang w:eastAsia="zh-CN"/>
        </w:rPr>
        <w:br/>
      </w:r>
      <w:r w:rsidRPr="005C1B3B">
        <w:rPr>
          <w:rFonts w:hint="eastAsia"/>
          <w:lang w:eastAsia="zh-CN"/>
        </w:rPr>
        <w:t>互联网的多语文特性</w:t>
      </w:r>
    </w:p>
    <w:p w:rsidR="00836237" w:rsidRPr="003B6063" w:rsidRDefault="00836237" w:rsidP="003E7B22">
      <w:pPr>
        <w:pStyle w:val="Normalaftertitle"/>
        <w:rPr>
          <w:lang w:eastAsia="zh-CN"/>
        </w:rPr>
      </w:pPr>
      <w:r w:rsidRPr="003B6063">
        <w:rPr>
          <w:rFonts w:hint="eastAsia"/>
          <w:lang w:eastAsia="zh-CN"/>
        </w:rPr>
        <w:t>世界电信发展大会（</w:t>
      </w:r>
      <w:r w:rsidRPr="003B6063">
        <w:rPr>
          <w:rFonts w:hint="eastAsia"/>
          <w:lang w:eastAsia="zh-CN"/>
        </w:rPr>
        <w:t>2014</w:t>
      </w:r>
      <w:r w:rsidRPr="003B6063">
        <w:rPr>
          <w:rFonts w:hint="eastAsia"/>
          <w:lang w:eastAsia="zh-CN"/>
        </w:rPr>
        <w:t>年，迪拜）</w:t>
      </w:r>
    </w:p>
    <w:p w:rsidR="00836237" w:rsidRPr="003B6063" w:rsidRDefault="00836237" w:rsidP="003E7B22">
      <w:pPr>
        <w:pStyle w:val="Call"/>
        <w:rPr>
          <w:rFonts w:cs="Calibri"/>
          <w:lang w:eastAsia="zh-CN"/>
        </w:rPr>
      </w:pPr>
      <w:r w:rsidRPr="003B6063">
        <w:rPr>
          <w:rFonts w:cs="Calibri" w:hint="eastAsia"/>
          <w:lang w:eastAsia="zh-CN"/>
        </w:rPr>
        <w:t>考虑到</w:t>
      </w:r>
    </w:p>
    <w:p w:rsidR="00836237" w:rsidRPr="003B6063" w:rsidRDefault="00836237" w:rsidP="003E7B22">
      <w:pPr>
        <w:rPr>
          <w:rFonts w:cs="Calibri"/>
          <w:lang w:eastAsia="zh-CN"/>
        </w:rPr>
      </w:pPr>
      <w:r w:rsidRPr="003B6063">
        <w:rPr>
          <w:rFonts w:cs="Calibri"/>
          <w:i/>
          <w:lang w:eastAsia="zh-CN"/>
        </w:rPr>
        <w:t>a)</w:t>
      </w:r>
      <w:r w:rsidRPr="003B6063">
        <w:rPr>
          <w:rFonts w:cs="Calibri"/>
          <w:i/>
          <w:iCs/>
          <w:lang w:eastAsia="zh-CN"/>
        </w:rPr>
        <w:tab/>
      </w:r>
      <w:r w:rsidRPr="003B6063">
        <w:rPr>
          <w:rFonts w:cs="Calibri" w:hint="eastAsia"/>
          <w:lang w:eastAsia="zh-CN"/>
        </w:rPr>
        <w:t>全权代表大会有关国际电联在互联网和互联网资源（包括域名和地址）管理国际公共政策问题方面作用的第</w:t>
      </w:r>
      <w:r w:rsidRPr="003B6063">
        <w:rPr>
          <w:rFonts w:cs="Calibri" w:hint="eastAsia"/>
          <w:lang w:eastAsia="zh-CN"/>
        </w:rPr>
        <w:t>101</w:t>
      </w:r>
      <w:r w:rsidRPr="003B6063">
        <w:rPr>
          <w:rFonts w:cs="Calibri" w:hint="eastAsia"/>
          <w:lang w:eastAsia="zh-CN"/>
        </w:rPr>
        <w:t>和</w:t>
      </w:r>
      <w:r w:rsidRPr="003B6063">
        <w:rPr>
          <w:rFonts w:cs="Calibri" w:hint="eastAsia"/>
          <w:lang w:eastAsia="zh-CN"/>
        </w:rPr>
        <w:t>102</w:t>
      </w:r>
      <w:r w:rsidRPr="003B6063">
        <w:rPr>
          <w:rFonts w:cs="Calibri" w:hint="eastAsia"/>
          <w:lang w:eastAsia="zh-CN"/>
        </w:rPr>
        <w:t>号决议（</w:t>
      </w:r>
      <w:r w:rsidRPr="003B6063">
        <w:rPr>
          <w:rFonts w:cs="Calibri" w:hint="eastAsia"/>
          <w:lang w:eastAsia="zh-CN"/>
        </w:rPr>
        <w:t>2010</w:t>
      </w:r>
      <w:r w:rsidRPr="003B6063">
        <w:rPr>
          <w:rFonts w:cs="Calibri" w:hint="eastAsia"/>
          <w:lang w:eastAsia="zh-CN"/>
        </w:rPr>
        <w:t>年，瓜达拉哈拉，修订版）的各项条款；</w:t>
      </w:r>
    </w:p>
    <w:p w:rsidR="00836237" w:rsidRPr="003B6063" w:rsidRDefault="00836237" w:rsidP="003E7B22">
      <w:pPr>
        <w:rPr>
          <w:rFonts w:cs="Calibri"/>
          <w:lang w:eastAsia="zh-CN"/>
        </w:rPr>
      </w:pPr>
      <w:r w:rsidRPr="003B6063">
        <w:rPr>
          <w:rFonts w:cs="Calibri"/>
          <w:i/>
          <w:lang w:eastAsia="zh-CN"/>
        </w:rPr>
        <w:t>b)</w:t>
      </w:r>
      <w:r w:rsidRPr="003B6063">
        <w:rPr>
          <w:rFonts w:cs="Calibri"/>
          <w:lang w:eastAsia="zh-CN"/>
        </w:rPr>
        <w:tab/>
      </w:r>
      <w:r>
        <w:rPr>
          <w:rFonts w:cs="Calibri" w:hint="eastAsia"/>
          <w:lang w:eastAsia="zh-CN"/>
        </w:rPr>
        <w:t>全权代表大会</w:t>
      </w:r>
      <w:r w:rsidRPr="003B6063">
        <w:rPr>
          <w:rFonts w:cs="Calibri" w:hint="eastAsia"/>
          <w:lang w:eastAsia="zh-CN"/>
        </w:rPr>
        <w:t>有关成员国主管部门的国际化（多语文）域名管理作用的全权代表大会第</w:t>
      </w:r>
      <w:r w:rsidRPr="003B6063">
        <w:rPr>
          <w:rFonts w:cs="Calibri" w:hint="eastAsia"/>
          <w:lang w:eastAsia="zh-CN"/>
        </w:rPr>
        <w:t>133</w:t>
      </w:r>
      <w:r w:rsidRPr="003B6063">
        <w:rPr>
          <w:rFonts w:cs="Calibri" w:hint="eastAsia"/>
          <w:lang w:eastAsia="zh-CN"/>
        </w:rPr>
        <w:t>号决议（</w:t>
      </w:r>
      <w:r w:rsidRPr="003B6063">
        <w:rPr>
          <w:rFonts w:cs="Calibri" w:hint="eastAsia"/>
          <w:lang w:eastAsia="zh-CN"/>
        </w:rPr>
        <w:t>2010</w:t>
      </w:r>
      <w:r w:rsidRPr="003B6063">
        <w:rPr>
          <w:rFonts w:cs="Calibri" w:hint="eastAsia"/>
          <w:lang w:eastAsia="zh-CN"/>
        </w:rPr>
        <w:t>年，瓜达拉哈拉，修订版）；</w:t>
      </w:r>
    </w:p>
    <w:p w:rsidR="00836237" w:rsidRPr="003B6063" w:rsidRDefault="00836237" w:rsidP="003E7B22">
      <w:pPr>
        <w:rPr>
          <w:rFonts w:cs="Calibri"/>
          <w:lang w:eastAsia="zh-CN"/>
        </w:rPr>
      </w:pPr>
      <w:r w:rsidRPr="003B6063">
        <w:rPr>
          <w:rFonts w:cs="Calibri"/>
          <w:i/>
          <w:lang w:eastAsia="zh-CN"/>
        </w:rPr>
        <w:t>c)</w:t>
      </w:r>
      <w:r w:rsidRPr="003B6063">
        <w:rPr>
          <w:rFonts w:cs="Calibri"/>
          <w:lang w:eastAsia="zh-CN"/>
        </w:rPr>
        <w:tab/>
      </w:r>
      <w:r>
        <w:rPr>
          <w:rFonts w:cs="Calibri" w:hint="eastAsia"/>
          <w:lang w:eastAsia="zh-CN"/>
        </w:rPr>
        <w:t>全权代表大会</w:t>
      </w:r>
      <w:r w:rsidRPr="003B6063">
        <w:rPr>
          <w:rFonts w:cs="Calibri" w:hint="eastAsia"/>
          <w:lang w:eastAsia="zh-CN"/>
        </w:rPr>
        <w:t>关于在同等地位上使用国际电联的六种正式语文的第</w:t>
      </w:r>
      <w:r w:rsidRPr="003B6063">
        <w:rPr>
          <w:rFonts w:cs="Calibri" w:hint="eastAsia"/>
          <w:lang w:eastAsia="zh-CN"/>
        </w:rPr>
        <w:t>154</w:t>
      </w:r>
      <w:r w:rsidRPr="003B6063">
        <w:rPr>
          <w:rFonts w:cs="Calibri" w:hint="eastAsia"/>
          <w:lang w:eastAsia="zh-CN"/>
        </w:rPr>
        <w:t>号决议（</w:t>
      </w:r>
      <w:r w:rsidRPr="003B6063">
        <w:rPr>
          <w:rFonts w:cs="Calibri" w:hint="eastAsia"/>
          <w:lang w:eastAsia="zh-CN"/>
        </w:rPr>
        <w:t>2010</w:t>
      </w:r>
      <w:r w:rsidRPr="003B6063">
        <w:rPr>
          <w:rFonts w:cs="Calibri" w:hint="eastAsia"/>
          <w:lang w:eastAsia="zh-CN"/>
        </w:rPr>
        <w:t>年，瓜达拉哈拉，修订版）；</w:t>
      </w:r>
    </w:p>
    <w:p w:rsidR="00836237" w:rsidRPr="003B6063" w:rsidRDefault="00836237" w:rsidP="003E7B22">
      <w:pPr>
        <w:rPr>
          <w:rFonts w:cs="Calibri"/>
          <w:lang w:eastAsia="zh-CN"/>
        </w:rPr>
      </w:pPr>
      <w:r w:rsidRPr="003B6063">
        <w:rPr>
          <w:rFonts w:cs="Calibri"/>
          <w:i/>
          <w:lang w:eastAsia="zh-CN"/>
        </w:rPr>
        <w:t>d)</w:t>
      </w:r>
      <w:r w:rsidRPr="003B6063">
        <w:rPr>
          <w:rFonts w:cs="Calibri"/>
          <w:lang w:eastAsia="zh-CN"/>
        </w:rPr>
        <w:tab/>
      </w:r>
      <w:r w:rsidRPr="003B6063">
        <w:rPr>
          <w:rFonts w:cs="Calibri" w:hint="eastAsia"/>
          <w:lang w:eastAsia="zh-CN"/>
        </w:rPr>
        <w:t>世界电信标准化全会（</w:t>
      </w:r>
      <w:r w:rsidRPr="003B6063">
        <w:rPr>
          <w:rFonts w:cs="Calibri" w:hint="eastAsia"/>
          <w:lang w:eastAsia="zh-CN"/>
        </w:rPr>
        <w:t>WTSA</w:t>
      </w:r>
      <w:r w:rsidRPr="003B6063">
        <w:rPr>
          <w:rFonts w:cs="Calibri" w:hint="eastAsia"/>
          <w:lang w:eastAsia="zh-CN"/>
        </w:rPr>
        <w:t>）有关非歧视性接入和使用互联网资源的第</w:t>
      </w:r>
      <w:r w:rsidRPr="003B6063">
        <w:rPr>
          <w:rFonts w:cs="Calibri" w:hint="eastAsia"/>
          <w:lang w:eastAsia="zh-CN"/>
        </w:rPr>
        <w:t>69</w:t>
      </w:r>
      <w:r w:rsidRPr="003B6063">
        <w:rPr>
          <w:rFonts w:cs="Calibri" w:hint="eastAsia"/>
          <w:lang w:eastAsia="zh-CN"/>
        </w:rPr>
        <w:t>号决议（</w:t>
      </w:r>
      <w:r w:rsidRPr="003B6063">
        <w:rPr>
          <w:rFonts w:cs="Calibri" w:hint="eastAsia"/>
          <w:lang w:eastAsia="zh-CN"/>
        </w:rPr>
        <w:t>2012</w:t>
      </w:r>
      <w:r w:rsidRPr="003B6063">
        <w:rPr>
          <w:rFonts w:cs="Calibri" w:hint="eastAsia"/>
          <w:lang w:eastAsia="zh-CN"/>
        </w:rPr>
        <w:t>年，迪拜，修订版）；</w:t>
      </w:r>
    </w:p>
    <w:p w:rsidR="00836237" w:rsidRPr="003B6063" w:rsidRDefault="00836237" w:rsidP="003E7B22">
      <w:pPr>
        <w:rPr>
          <w:rFonts w:cs="Calibri"/>
          <w:lang w:eastAsia="zh-CN"/>
        </w:rPr>
      </w:pPr>
      <w:r w:rsidRPr="003B6063">
        <w:rPr>
          <w:rFonts w:cs="Calibri"/>
          <w:i/>
          <w:lang w:eastAsia="zh-CN"/>
        </w:rPr>
        <w:t>e)</w:t>
      </w:r>
      <w:r w:rsidRPr="003B6063">
        <w:rPr>
          <w:rFonts w:cs="Calibri"/>
          <w:lang w:eastAsia="zh-CN"/>
        </w:rPr>
        <w:tab/>
      </w:r>
      <w:r w:rsidRPr="003B6063">
        <w:rPr>
          <w:rFonts w:cs="Calibri" w:hint="eastAsia"/>
          <w:lang w:eastAsia="zh-CN"/>
        </w:rPr>
        <w:t>根据国际电联《组织法》第</w:t>
      </w:r>
      <w:r w:rsidRPr="003B6063">
        <w:rPr>
          <w:rFonts w:cs="Calibri" w:hint="eastAsia"/>
          <w:lang w:eastAsia="zh-CN"/>
        </w:rPr>
        <w:t>1</w:t>
      </w:r>
      <w:r w:rsidRPr="003B6063">
        <w:rPr>
          <w:rFonts w:cs="Calibri" w:hint="eastAsia"/>
          <w:lang w:eastAsia="zh-CN"/>
        </w:rPr>
        <w:t>条的规定，国际电联电信发展部门（</w:t>
      </w:r>
      <w:r w:rsidRPr="003B6063">
        <w:rPr>
          <w:rFonts w:cs="Calibri" w:hint="eastAsia"/>
          <w:lang w:eastAsia="zh-CN"/>
        </w:rPr>
        <w:t>ITU-D</w:t>
      </w:r>
      <w:r w:rsidRPr="003B6063">
        <w:rPr>
          <w:rFonts w:cs="Calibri" w:hint="eastAsia"/>
          <w:lang w:eastAsia="zh-CN"/>
        </w:rPr>
        <w:t>）的使命隶属于国际电联更</w:t>
      </w:r>
      <w:r>
        <w:rPr>
          <w:rFonts w:cs="Calibri" w:hint="eastAsia"/>
          <w:lang w:eastAsia="zh-CN"/>
        </w:rPr>
        <w:t>宽</w:t>
      </w:r>
      <w:r w:rsidRPr="003B6063">
        <w:rPr>
          <w:rFonts w:cs="Calibri" w:hint="eastAsia"/>
          <w:lang w:eastAsia="zh-CN"/>
        </w:rPr>
        <w:t>泛的宗旨框架，并规划如下：“国际电联电信发展部门（</w:t>
      </w:r>
      <w:r w:rsidRPr="003B6063">
        <w:rPr>
          <w:rFonts w:cs="Calibri" w:hint="eastAsia"/>
          <w:lang w:eastAsia="zh-CN"/>
        </w:rPr>
        <w:t>ITU-D</w:t>
      </w:r>
      <w:r w:rsidRPr="003B6063">
        <w:rPr>
          <w:rFonts w:cs="Calibri" w:hint="eastAsia"/>
          <w:lang w:eastAsia="zh-CN"/>
        </w:rPr>
        <w:t>）的使命须为，在提供技术援助以及在发展中国家建设、发展完善电信</w:t>
      </w:r>
      <w:r w:rsidRPr="003B6063">
        <w:rPr>
          <w:rFonts w:cs="Calibri" w:hint="eastAsia"/>
          <w:lang w:eastAsia="zh-CN"/>
        </w:rPr>
        <w:t>/</w:t>
      </w:r>
      <w:r w:rsidRPr="003B6063">
        <w:rPr>
          <w:rFonts w:cs="Calibri" w:hint="eastAsia"/>
          <w:lang w:eastAsia="zh-CN"/>
        </w:rPr>
        <w:t>信息通信技术（</w:t>
      </w:r>
      <w:r w:rsidRPr="003B6063">
        <w:rPr>
          <w:rFonts w:cs="Calibri" w:hint="eastAsia"/>
          <w:lang w:eastAsia="zh-CN"/>
        </w:rPr>
        <w:t>ICT</w:t>
      </w:r>
      <w:r w:rsidRPr="003B6063">
        <w:rPr>
          <w:rFonts w:cs="Calibri" w:hint="eastAsia"/>
          <w:lang w:eastAsia="zh-CN"/>
        </w:rPr>
        <w:t>）设备和网络的过程中加强国际合作和团结。</w:t>
      </w:r>
      <w:r w:rsidRPr="003B6063">
        <w:rPr>
          <w:rFonts w:cs="Calibri" w:hint="eastAsia"/>
          <w:lang w:eastAsia="zh-CN"/>
        </w:rPr>
        <w:t>ITU-D</w:t>
      </w:r>
      <w:r w:rsidRPr="003B6063">
        <w:rPr>
          <w:rFonts w:cs="Calibri" w:hint="eastAsia"/>
          <w:lang w:eastAsia="zh-CN"/>
        </w:rPr>
        <w:t>需承担国际电联作为联合国专</w:t>
      </w:r>
      <w:r>
        <w:rPr>
          <w:rFonts w:cs="Calibri" w:hint="eastAsia"/>
          <w:lang w:eastAsia="zh-CN"/>
        </w:rPr>
        <w:t>门</w:t>
      </w:r>
      <w:r w:rsidRPr="003B6063">
        <w:rPr>
          <w:rFonts w:cs="Calibri" w:hint="eastAsia"/>
          <w:lang w:eastAsia="zh-CN"/>
        </w:rPr>
        <w:t>机构和在联合国开发系统或其它融资安排下实施项目的执行机构的双重职责，从而通过提供、组织和协调技术援助和开展援助活动促进并加强电信</w:t>
      </w:r>
      <w:r w:rsidRPr="003B6063">
        <w:rPr>
          <w:rFonts w:cs="Calibri" w:hint="eastAsia"/>
          <w:lang w:eastAsia="zh-CN"/>
        </w:rPr>
        <w:t>/ICT</w:t>
      </w:r>
      <w:r w:rsidRPr="003B6063">
        <w:rPr>
          <w:rFonts w:cs="Calibri" w:hint="eastAsia"/>
          <w:lang w:eastAsia="zh-CN"/>
        </w:rPr>
        <w:t>发展”，</w:t>
      </w:r>
    </w:p>
    <w:p w:rsidR="00836237" w:rsidRPr="003B6063" w:rsidRDefault="00836237" w:rsidP="003E7B22">
      <w:pPr>
        <w:pStyle w:val="Call"/>
        <w:rPr>
          <w:rFonts w:cs="Calibri"/>
          <w:lang w:eastAsia="zh-CN"/>
        </w:rPr>
      </w:pPr>
      <w:r w:rsidRPr="003B6063">
        <w:rPr>
          <w:rFonts w:cs="Calibri" w:hint="eastAsia"/>
          <w:lang w:eastAsia="zh-CN"/>
        </w:rPr>
        <w:t>忆及</w:t>
      </w:r>
    </w:p>
    <w:p w:rsidR="00836237" w:rsidRPr="003B6063" w:rsidRDefault="00836237" w:rsidP="003E7B22">
      <w:pPr>
        <w:pStyle w:val="NormalCH"/>
        <w:ind w:firstLine="480"/>
        <w:rPr>
          <w:rFonts w:cs="Calibri"/>
          <w:lang w:eastAsia="zh-CN"/>
        </w:rPr>
      </w:pPr>
      <w:r w:rsidRPr="003B6063">
        <w:rPr>
          <w:rFonts w:cs="Calibri" w:hint="eastAsia"/>
          <w:lang w:eastAsia="zh-CN"/>
        </w:rPr>
        <w:t>有关现代电信</w:t>
      </w:r>
      <w:r w:rsidRPr="003B6063">
        <w:rPr>
          <w:rFonts w:cs="Calibri" w:hint="eastAsia"/>
          <w:lang w:eastAsia="zh-CN"/>
        </w:rPr>
        <w:t>/</w:t>
      </w:r>
      <w:r w:rsidRPr="003B6063">
        <w:rPr>
          <w:rFonts w:cs="Calibri" w:hint="eastAsia"/>
          <w:lang w:eastAsia="zh-CN"/>
        </w:rPr>
        <w:t>信息通信技术设施、服务和相关应用的非歧视性接入的世界电信发展大会（</w:t>
      </w:r>
      <w:r w:rsidRPr="003B6063">
        <w:rPr>
          <w:rFonts w:cs="Calibri" w:hint="eastAsia"/>
          <w:lang w:eastAsia="zh-CN"/>
        </w:rPr>
        <w:t>WTDC</w:t>
      </w:r>
      <w:r w:rsidRPr="003B6063">
        <w:rPr>
          <w:rFonts w:cs="Calibri" w:hint="eastAsia"/>
          <w:lang w:eastAsia="zh-CN"/>
        </w:rPr>
        <w:t>）第</w:t>
      </w:r>
      <w:r w:rsidRPr="003B6063">
        <w:rPr>
          <w:rFonts w:cs="Calibri" w:hint="eastAsia"/>
          <w:lang w:eastAsia="zh-CN"/>
        </w:rPr>
        <w:t>20</w:t>
      </w:r>
      <w:r w:rsidRPr="003B6063">
        <w:rPr>
          <w:rFonts w:cs="Calibri" w:hint="eastAsia"/>
          <w:lang w:eastAsia="zh-CN"/>
        </w:rPr>
        <w:t>号决议（</w:t>
      </w:r>
      <w:r w:rsidRPr="003B6063">
        <w:rPr>
          <w:rFonts w:cs="Calibri" w:hint="eastAsia"/>
          <w:lang w:eastAsia="zh-CN"/>
        </w:rPr>
        <w:t>2010</w:t>
      </w:r>
      <w:r w:rsidRPr="003B6063">
        <w:rPr>
          <w:rFonts w:cs="Calibri" w:hint="eastAsia"/>
          <w:lang w:eastAsia="zh-CN"/>
        </w:rPr>
        <w:t>年，海得拉巴，修订版），</w:t>
      </w:r>
    </w:p>
    <w:p w:rsidR="00836237" w:rsidRPr="008D58BD" w:rsidRDefault="00836237" w:rsidP="003E7B22">
      <w:pPr>
        <w:pStyle w:val="Call"/>
        <w:rPr>
          <w:lang w:eastAsia="zh-CN"/>
        </w:rPr>
      </w:pPr>
      <w:r w:rsidRPr="008D58BD">
        <w:rPr>
          <w:rFonts w:hint="eastAsia"/>
          <w:lang w:eastAsia="zh-CN"/>
        </w:rPr>
        <w:t>认识到</w:t>
      </w:r>
    </w:p>
    <w:p w:rsidR="00836237" w:rsidRPr="003B6063" w:rsidRDefault="00836237" w:rsidP="003E7B22">
      <w:pPr>
        <w:rPr>
          <w:rFonts w:cs="Calibri"/>
          <w:lang w:eastAsia="zh-CN"/>
        </w:rPr>
      </w:pPr>
      <w:r w:rsidRPr="003B6063">
        <w:rPr>
          <w:rFonts w:cs="Calibri"/>
          <w:i/>
          <w:lang w:eastAsia="zh-CN"/>
        </w:rPr>
        <w:t>a)</w:t>
      </w:r>
      <w:r w:rsidRPr="003B6063">
        <w:rPr>
          <w:rFonts w:cs="Calibri"/>
          <w:lang w:eastAsia="zh-CN"/>
        </w:rPr>
        <w:tab/>
      </w:r>
      <w:r w:rsidRPr="003B6063">
        <w:rPr>
          <w:rFonts w:cs="Calibri" w:hint="eastAsia"/>
          <w:lang w:eastAsia="zh-CN"/>
        </w:rPr>
        <w:t>1948</w:t>
      </w:r>
      <w:r w:rsidRPr="003B6063">
        <w:rPr>
          <w:rFonts w:cs="Calibri" w:hint="eastAsia"/>
          <w:lang w:eastAsia="zh-CN"/>
        </w:rPr>
        <w:t>年的《世界人权宣言》第</w:t>
      </w:r>
      <w:r w:rsidRPr="003B6063">
        <w:rPr>
          <w:rFonts w:cs="Calibri" w:hint="eastAsia"/>
          <w:lang w:eastAsia="zh-CN"/>
        </w:rPr>
        <w:t>19</w:t>
      </w:r>
      <w:r w:rsidRPr="003B6063">
        <w:rPr>
          <w:rFonts w:cs="Calibri" w:hint="eastAsia"/>
          <w:lang w:eastAsia="zh-CN"/>
        </w:rPr>
        <w:t>和</w:t>
      </w:r>
      <w:r w:rsidRPr="003B6063">
        <w:rPr>
          <w:rFonts w:cs="Calibri" w:hint="eastAsia"/>
          <w:lang w:eastAsia="zh-CN"/>
        </w:rPr>
        <w:t>27</w:t>
      </w:r>
      <w:r w:rsidRPr="003B6063">
        <w:rPr>
          <w:rFonts w:cs="Calibri" w:hint="eastAsia"/>
          <w:lang w:eastAsia="zh-CN"/>
        </w:rPr>
        <w:t>条规定：“人人有权享有主张和发表意见的自由；此项权利包括持有主张而不受干涉的自由，和通过任何媒介和不论国界寻求、接受和传递消息和思想的自由。</w:t>
      </w:r>
      <w:r w:rsidRPr="003B6063">
        <w:rPr>
          <w:rFonts w:cs="Calibri" w:hint="eastAsia"/>
          <w:lang w:val="en-US" w:eastAsia="zh-CN"/>
        </w:rPr>
        <w:t>”</w:t>
      </w:r>
      <w:r w:rsidRPr="003B6063">
        <w:rPr>
          <w:rFonts w:cs="Calibri" w:hint="eastAsia"/>
          <w:lang w:eastAsia="zh-CN"/>
        </w:rPr>
        <w:t>和“人人有权自由参加社会的文化生活，享受艺术，并分享科学进步及其产生的福利</w:t>
      </w:r>
      <w:r w:rsidRPr="003B6063">
        <w:rPr>
          <w:rFonts w:cs="Calibri"/>
          <w:lang w:eastAsia="zh-CN"/>
        </w:rPr>
        <w:t>…</w:t>
      </w:r>
      <w:r w:rsidRPr="003B6063">
        <w:rPr>
          <w:rFonts w:cs="Calibri" w:hint="eastAsia"/>
          <w:lang w:eastAsia="zh-CN"/>
        </w:rPr>
        <w:t>”；</w:t>
      </w:r>
    </w:p>
    <w:p w:rsidR="00836237" w:rsidRPr="003B6063" w:rsidRDefault="00836237" w:rsidP="003E7B22">
      <w:pPr>
        <w:rPr>
          <w:rFonts w:cs="Calibri"/>
          <w:lang w:eastAsia="zh-CN"/>
        </w:rPr>
      </w:pPr>
      <w:r w:rsidRPr="003B6063">
        <w:rPr>
          <w:rFonts w:cs="Calibri"/>
          <w:i/>
          <w:lang w:eastAsia="zh-CN"/>
        </w:rPr>
        <w:t>b)</w:t>
      </w:r>
      <w:r w:rsidRPr="003B6063">
        <w:rPr>
          <w:rFonts w:cs="Calibri"/>
          <w:lang w:eastAsia="zh-CN"/>
        </w:rPr>
        <w:tab/>
      </w:r>
      <w:r w:rsidRPr="003B6063">
        <w:rPr>
          <w:rFonts w:cs="Calibri" w:hint="eastAsia"/>
          <w:lang w:eastAsia="zh-CN"/>
        </w:rPr>
        <w:t>1966</w:t>
      </w:r>
      <w:r w:rsidRPr="003B6063">
        <w:rPr>
          <w:rFonts w:cs="Calibri" w:hint="eastAsia"/>
          <w:lang w:eastAsia="zh-CN"/>
        </w:rPr>
        <w:t>年的《公民权利和政治权利国际公约》第</w:t>
      </w:r>
      <w:r w:rsidRPr="003B6063">
        <w:rPr>
          <w:rFonts w:cs="Calibri" w:hint="eastAsia"/>
          <w:lang w:eastAsia="zh-CN"/>
        </w:rPr>
        <w:t>27</w:t>
      </w:r>
      <w:r w:rsidRPr="003B6063">
        <w:rPr>
          <w:rFonts w:cs="Calibri" w:hint="eastAsia"/>
          <w:lang w:eastAsia="zh-CN"/>
        </w:rPr>
        <w:t>条和旨在对性别、宗教、种族或其它形式的歧视强制执行具体义务的</w:t>
      </w:r>
      <w:r w:rsidRPr="003B6063">
        <w:rPr>
          <w:rFonts w:cs="Calibri" w:hint="eastAsia"/>
          <w:lang w:eastAsia="zh-CN"/>
        </w:rPr>
        <w:t>1966</w:t>
      </w:r>
      <w:r w:rsidRPr="003B6063">
        <w:rPr>
          <w:rFonts w:cs="Calibri" w:hint="eastAsia"/>
          <w:lang w:eastAsia="zh-CN"/>
        </w:rPr>
        <w:t>年《经济、社会和文化权利国际公约》规定：“在那些存在着人种的、宗教的或语言的少数人的国家中，不得否认这种少数人同他们的集团中的其他成员共同享有自己的文化、信奉和实行自己的宗教或使用自己的语言的权利”；</w:t>
      </w:r>
    </w:p>
    <w:p w:rsidR="00836237" w:rsidRPr="003B6063" w:rsidRDefault="00836237" w:rsidP="003E7B22">
      <w:pPr>
        <w:rPr>
          <w:rFonts w:cs="Calibri"/>
          <w:lang w:eastAsia="zh-CN"/>
        </w:rPr>
      </w:pPr>
      <w:r w:rsidRPr="003B6063">
        <w:rPr>
          <w:rFonts w:cs="Calibri"/>
          <w:i/>
          <w:lang w:eastAsia="zh-CN"/>
        </w:rPr>
        <w:t>c)</w:t>
      </w:r>
      <w:r w:rsidRPr="003B6063">
        <w:rPr>
          <w:rFonts w:cs="Calibri"/>
          <w:lang w:eastAsia="zh-CN"/>
        </w:rPr>
        <w:tab/>
      </w:r>
      <w:r w:rsidRPr="003B6063">
        <w:rPr>
          <w:rFonts w:cs="Calibri" w:hint="eastAsia"/>
          <w:lang w:eastAsia="zh-CN"/>
        </w:rPr>
        <w:t>1992</w:t>
      </w:r>
      <w:r w:rsidRPr="003B6063">
        <w:rPr>
          <w:rFonts w:cs="Calibri" w:hint="eastAsia"/>
          <w:lang w:eastAsia="zh-CN"/>
        </w:rPr>
        <w:t>年</w:t>
      </w:r>
      <w:r w:rsidRPr="003B6063">
        <w:rPr>
          <w:rFonts w:cs="Calibri" w:hint="eastAsia"/>
          <w:lang w:eastAsia="zh-CN"/>
        </w:rPr>
        <w:t>12</w:t>
      </w:r>
      <w:r w:rsidRPr="003B6063">
        <w:rPr>
          <w:rFonts w:cs="Calibri" w:hint="eastAsia"/>
          <w:lang w:eastAsia="zh-CN"/>
        </w:rPr>
        <w:t>月</w:t>
      </w:r>
      <w:r w:rsidRPr="003B6063">
        <w:rPr>
          <w:rFonts w:cs="Calibri" w:hint="eastAsia"/>
          <w:lang w:eastAsia="zh-CN"/>
        </w:rPr>
        <w:t>18</w:t>
      </w:r>
      <w:r w:rsidRPr="003B6063">
        <w:rPr>
          <w:rFonts w:cs="Calibri" w:hint="eastAsia"/>
          <w:lang w:eastAsia="zh-CN"/>
        </w:rPr>
        <w:t>日</w:t>
      </w:r>
      <w:r>
        <w:rPr>
          <w:rFonts w:cs="Calibri" w:hint="eastAsia"/>
          <w:lang w:eastAsia="zh-CN"/>
        </w:rPr>
        <w:t>联合国大会（</w:t>
      </w:r>
      <w:r>
        <w:rPr>
          <w:rFonts w:cs="Calibri" w:hint="eastAsia"/>
          <w:lang w:eastAsia="zh-CN"/>
        </w:rPr>
        <w:t>UNGA</w:t>
      </w:r>
      <w:r>
        <w:rPr>
          <w:rFonts w:cs="Calibri" w:hint="eastAsia"/>
          <w:lang w:eastAsia="zh-CN"/>
        </w:rPr>
        <w:t>）</w:t>
      </w:r>
      <w:r w:rsidRPr="003B6063">
        <w:rPr>
          <w:rFonts w:cs="Calibri" w:hint="eastAsia"/>
          <w:lang w:eastAsia="zh-CN"/>
        </w:rPr>
        <w:t>第</w:t>
      </w:r>
      <w:r w:rsidRPr="003B6063">
        <w:rPr>
          <w:rFonts w:cs="Calibri" w:hint="eastAsia"/>
          <w:lang w:eastAsia="zh-CN"/>
        </w:rPr>
        <w:t>47/135</w:t>
      </w:r>
      <w:r w:rsidRPr="003B6063">
        <w:rPr>
          <w:rFonts w:cs="Calibri" w:hint="eastAsia"/>
          <w:lang w:eastAsia="zh-CN"/>
        </w:rPr>
        <w:t>号决议通过的《隶属于国家或民族、宗教和语言少数群体权利的宣言》指出：“各国应在各自领土内保护少数群体的存在及其民族或族裔、文化、宗教和语言的特征并应鼓励促进该特征的条件”；</w:t>
      </w:r>
    </w:p>
    <w:p w:rsidR="00836237" w:rsidRPr="003B6063" w:rsidRDefault="00836237" w:rsidP="003E7B22">
      <w:pPr>
        <w:rPr>
          <w:rFonts w:cs="Calibri"/>
          <w:lang w:eastAsia="zh-CN"/>
        </w:rPr>
      </w:pPr>
      <w:r w:rsidRPr="003B6063">
        <w:rPr>
          <w:rFonts w:cs="Calibri"/>
          <w:i/>
          <w:lang w:eastAsia="zh-CN"/>
        </w:rPr>
        <w:lastRenderedPageBreak/>
        <w:t>d)</w:t>
      </w:r>
      <w:r w:rsidRPr="003B6063">
        <w:rPr>
          <w:rFonts w:cs="Calibri"/>
          <w:lang w:eastAsia="zh-CN"/>
        </w:rPr>
        <w:tab/>
      </w:r>
      <w:r w:rsidRPr="003B6063">
        <w:rPr>
          <w:rFonts w:cs="Calibri" w:hint="eastAsia"/>
          <w:lang w:eastAsia="zh-CN"/>
        </w:rPr>
        <w:t>1997</w:t>
      </w:r>
      <w:r w:rsidRPr="003B6063">
        <w:rPr>
          <w:rFonts w:cs="Calibri" w:hint="eastAsia"/>
          <w:lang w:eastAsia="zh-CN"/>
        </w:rPr>
        <w:t>年，负责基本通信和信息服务普遍接入的联合国行政协调委员会（</w:t>
      </w:r>
      <w:r w:rsidRPr="003B6063">
        <w:rPr>
          <w:rFonts w:cs="Calibri"/>
          <w:lang w:eastAsia="zh-CN"/>
        </w:rPr>
        <w:t>ACC</w:t>
      </w:r>
      <w:r w:rsidRPr="003B6063">
        <w:rPr>
          <w:rFonts w:cs="Calibri" w:hint="eastAsia"/>
          <w:lang w:eastAsia="zh-CN"/>
        </w:rPr>
        <w:t>）提出：“</w:t>
      </w:r>
      <w:r w:rsidRPr="003B6063">
        <w:rPr>
          <w:rFonts w:cs="Calibri"/>
          <w:lang w:eastAsia="zh-CN"/>
        </w:rPr>
        <w:t>...</w:t>
      </w:r>
      <w:r w:rsidRPr="003B6063">
        <w:rPr>
          <w:rFonts w:cs="Calibri" w:hint="eastAsia"/>
          <w:lang w:eastAsia="zh-CN"/>
        </w:rPr>
        <w:t>工业化国家和发展中国家之间信息和技术的差距和与此有关的不公平现象正在扩大，因而一种新型的贫穷</w:t>
      </w:r>
      <w:r w:rsidRPr="003B6063">
        <w:rPr>
          <w:rFonts w:cs="Calibri" w:hint="eastAsia"/>
          <w:lang w:eastAsia="zh-CN"/>
        </w:rPr>
        <w:t xml:space="preserve"> </w:t>
      </w:r>
      <w:r w:rsidRPr="00811609">
        <w:rPr>
          <w:rFonts w:cs="Calibri"/>
          <w:lang w:eastAsia="zh-CN"/>
        </w:rPr>
        <w:t>–</w:t>
      </w:r>
      <w:r w:rsidRPr="003B6063">
        <w:rPr>
          <w:rFonts w:cs="Calibri" w:hint="eastAsia"/>
          <w:lang w:eastAsia="zh-CN"/>
        </w:rPr>
        <w:t xml:space="preserve"> </w:t>
      </w:r>
      <w:r w:rsidRPr="003B6063">
        <w:rPr>
          <w:rFonts w:cs="Calibri" w:hint="eastAsia"/>
          <w:lang w:eastAsia="zh-CN"/>
        </w:rPr>
        <w:t>信息贫穷</w:t>
      </w:r>
      <w:r w:rsidRPr="003B6063">
        <w:rPr>
          <w:rFonts w:cs="Calibri" w:hint="eastAsia"/>
          <w:lang w:eastAsia="zh-CN"/>
        </w:rPr>
        <w:t xml:space="preserve"> </w:t>
      </w:r>
      <w:r w:rsidRPr="00811609">
        <w:rPr>
          <w:rFonts w:cs="Calibri"/>
          <w:lang w:eastAsia="zh-CN"/>
        </w:rPr>
        <w:t>–</w:t>
      </w:r>
      <w:r w:rsidRPr="003B6063">
        <w:rPr>
          <w:rFonts w:cs="Calibri" w:hint="eastAsia"/>
          <w:lang w:eastAsia="zh-CN"/>
        </w:rPr>
        <w:t xml:space="preserve"> </w:t>
      </w:r>
      <w:r w:rsidRPr="003B6063">
        <w:rPr>
          <w:rFonts w:cs="Calibri" w:hint="eastAsia"/>
          <w:lang w:eastAsia="zh-CN"/>
        </w:rPr>
        <w:t>正在形成”；</w:t>
      </w:r>
    </w:p>
    <w:p w:rsidR="00836237" w:rsidRPr="003B6063" w:rsidRDefault="00836237" w:rsidP="003E7B22">
      <w:pPr>
        <w:rPr>
          <w:rFonts w:cs="Calibri"/>
          <w:lang w:eastAsia="zh-CN"/>
        </w:rPr>
      </w:pPr>
      <w:r w:rsidRPr="003B6063">
        <w:rPr>
          <w:rFonts w:cs="Calibri"/>
          <w:i/>
          <w:lang w:eastAsia="zh-CN"/>
        </w:rPr>
        <w:t>e)</w:t>
      </w:r>
      <w:r w:rsidRPr="003B6063">
        <w:rPr>
          <w:rFonts w:cs="Calibri"/>
          <w:lang w:eastAsia="zh-CN"/>
        </w:rPr>
        <w:tab/>
      </w:r>
      <w:r w:rsidRPr="003B6063">
        <w:rPr>
          <w:rFonts w:cs="Calibri" w:hint="eastAsia"/>
          <w:lang w:eastAsia="zh-CN"/>
        </w:rPr>
        <w:t>联合国大会通过的《千年宣言》第</w:t>
      </w:r>
      <w:r w:rsidRPr="003B6063">
        <w:rPr>
          <w:rFonts w:cs="Calibri" w:hint="eastAsia"/>
          <w:lang w:eastAsia="zh-CN"/>
        </w:rPr>
        <w:t>25</w:t>
      </w:r>
      <w:r w:rsidRPr="003B6063">
        <w:rPr>
          <w:rFonts w:cs="Calibri" w:hint="eastAsia"/>
          <w:lang w:eastAsia="zh-CN"/>
        </w:rPr>
        <w:t>款</w:t>
      </w:r>
      <w:r>
        <w:rPr>
          <w:rFonts w:cs="Calibri" w:hint="eastAsia"/>
          <w:lang w:eastAsia="zh-CN"/>
        </w:rPr>
        <w:t>提及</w:t>
      </w:r>
      <w:r w:rsidRPr="003B6063">
        <w:rPr>
          <w:rFonts w:cs="Calibri" w:hint="eastAsia"/>
          <w:lang w:eastAsia="zh-CN"/>
        </w:rPr>
        <w:t>旨在提高联合国人权和公共信息工作有效性的措施；</w:t>
      </w:r>
    </w:p>
    <w:p w:rsidR="00836237" w:rsidRPr="003B6063" w:rsidRDefault="00836237" w:rsidP="003E7B22">
      <w:pPr>
        <w:rPr>
          <w:rFonts w:cs="Calibri"/>
          <w:lang w:eastAsia="zh-CN"/>
        </w:rPr>
      </w:pPr>
      <w:r w:rsidRPr="003B6063">
        <w:rPr>
          <w:rFonts w:cs="Calibri"/>
          <w:i/>
          <w:lang w:eastAsia="zh-CN"/>
        </w:rPr>
        <w:t>f)</w:t>
      </w:r>
      <w:r w:rsidRPr="003B6063">
        <w:rPr>
          <w:rFonts w:cs="Calibri"/>
          <w:lang w:eastAsia="zh-CN"/>
        </w:rPr>
        <w:tab/>
      </w:r>
      <w:r w:rsidRPr="003B6063">
        <w:rPr>
          <w:rFonts w:cs="Calibri" w:hint="eastAsia"/>
          <w:lang w:eastAsia="zh-CN"/>
        </w:rPr>
        <w:t>1980</w:t>
      </w:r>
      <w:r w:rsidRPr="003B6063">
        <w:rPr>
          <w:rFonts w:cs="Calibri" w:hint="eastAsia"/>
          <w:lang w:eastAsia="zh-CN"/>
        </w:rPr>
        <w:t>年</w:t>
      </w:r>
      <w:r w:rsidRPr="003B6063">
        <w:rPr>
          <w:rFonts w:cs="Calibri" w:hint="eastAsia"/>
          <w:lang w:eastAsia="zh-CN"/>
        </w:rPr>
        <w:t>12</w:t>
      </w:r>
      <w:r w:rsidRPr="003B6063">
        <w:rPr>
          <w:rFonts w:cs="Calibri" w:hint="eastAsia"/>
          <w:lang w:eastAsia="zh-CN"/>
        </w:rPr>
        <w:t>月</w:t>
      </w:r>
      <w:r w:rsidRPr="003B6063">
        <w:rPr>
          <w:rFonts w:cs="Calibri" w:hint="eastAsia"/>
          <w:lang w:eastAsia="zh-CN"/>
        </w:rPr>
        <w:t>16</w:t>
      </w:r>
      <w:r w:rsidRPr="003B6063">
        <w:rPr>
          <w:rFonts w:cs="Calibri" w:hint="eastAsia"/>
          <w:lang w:eastAsia="zh-CN"/>
        </w:rPr>
        <w:t>日第</w:t>
      </w:r>
      <w:r w:rsidRPr="003B6063">
        <w:rPr>
          <w:rFonts w:cs="Calibri" w:hint="eastAsia"/>
          <w:lang w:eastAsia="zh-CN"/>
        </w:rPr>
        <w:t>97</w:t>
      </w:r>
      <w:r w:rsidRPr="003B6063">
        <w:rPr>
          <w:rFonts w:cs="Calibri" w:hint="eastAsia"/>
          <w:lang w:eastAsia="zh-CN"/>
        </w:rPr>
        <w:t>次全体会议通过的联合国大会第</w:t>
      </w:r>
      <w:r w:rsidRPr="003B6063">
        <w:rPr>
          <w:rFonts w:cs="Calibri"/>
          <w:lang w:eastAsia="zh-CN"/>
        </w:rPr>
        <w:t>35/201</w:t>
      </w:r>
      <w:r w:rsidRPr="003B6063">
        <w:rPr>
          <w:rFonts w:cs="Calibri" w:hint="eastAsia"/>
          <w:lang w:eastAsia="zh-CN"/>
        </w:rPr>
        <w:t>号决议呈交了有关推广多语文使用和网络空间普遍接入的建议；</w:t>
      </w:r>
    </w:p>
    <w:p w:rsidR="00836237" w:rsidRPr="003B6063" w:rsidRDefault="00836237" w:rsidP="003E7B22">
      <w:pPr>
        <w:ind w:right="-136"/>
        <w:rPr>
          <w:rFonts w:cs="Calibri"/>
          <w:lang w:eastAsia="zh-CN"/>
        </w:rPr>
      </w:pPr>
      <w:r w:rsidRPr="003B6063">
        <w:rPr>
          <w:rFonts w:cs="Calibri"/>
          <w:i/>
          <w:lang w:eastAsia="zh-CN"/>
        </w:rPr>
        <w:t>g)</w:t>
      </w:r>
      <w:r w:rsidRPr="003B6063">
        <w:rPr>
          <w:rFonts w:cs="Calibri"/>
          <w:lang w:eastAsia="zh-CN"/>
        </w:rPr>
        <w:tab/>
      </w:r>
      <w:r w:rsidRPr="003B6063">
        <w:rPr>
          <w:rFonts w:cs="Calibri" w:hint="eastAsia"/>
          <w:lang w:eastAsia="zh-CN"/>
        </w:rPr>
        <w:t>经合组织（</w:t>
      </w:r>
      <w:r>
        <w:rPr>
          <w:rFonts w:cs="Calibri" w:hint="eastAsia"/>
          <w:lang w:eastAsia="zh-CN"/>
        </w:rPr>
        <w:t>O</w:t>
      </w:r>
      <w:r w:rsidRPr="003B6063">
        <w:rPr>
          <w:rFonts w:cs="Calibri" w:hint="eastAsia"/>
          <w:lang w:eastAsia="zh-CN"/>
        </w:rPr>
        <w:t>ECD</w:t>
      </w:r>
      <w:r w:rsidRPr="003B6063">
        <w:rPr>
          <w:rFonts w:cs="Calibri" w:hint="eastAsia"/>
          <w:lang w:eastAsia="zh-CN"/>
        </w:rPr>
        <w:t>）、联合国教科文组织（</w:t>
      </w:r>
      <w:r w:rsidRPr="003B6063">
        <w:rPr>
          <w:rFonts w:cs="Calibri" w:hint="eastAsia"/>
          <w:lang w:eastAsia="zh-CN"/>
        </w:rPr>
        <w:t>UNESCO</w:t>
      </w:r>
      <w:r w:rsidRPr="003B6063">
        <w:rPr>
          <w:rFonts w:cs="Calibri" w:hint="eastAsia"/>
          <w:lang w:eastAsia="zh-CN"/>
        </w:rPr>
        <w:t>）和互联网协会于</w:t>
      </w:r>
      <w:r w:rsidRPr="003B6063">
        <w:rPr>
          <w:rFonts w:cs="Calibri" w:hint="eastAsia"/>
          <w:lang w:eastAsia="zh-CN"/>
        </w:rPr>
        <w:t>2012</w:t>
      </w:r>
      <w:r w:rsidRPr="003B6063">
        <w:rPr>
          <w:rFonts w:cs="Calibri" w:hint="eastAsia"/>
          <w:lang w:eastAsia="zh-CN"/>
        </w:rPr>
        <w:t>年起草的题为“本地内容、互联网发展和接入价格之间关系”的报告向我们通报，本地网络基础设施建设和本地内容开发之间具有紧密的相关性，全球性投资导致了本地内容的大量增长，其构成正在发生变化且本地内容已不再受发达国家的垄断，而且更多体现了世界上现有文化、语言和社会的多样性，</w:t>
      </w:r>
      <w:r w:rsidRPr="003B6063">
        <w:rPr>
          <w:rStyle w:val="FootnoteReference"/>
          <w:rFonts w:cs="Calibri"/>
          <w:szCs w:val="24"/>
        </w:rPr>
        <w:footnoteReference w:id="10"/>
      </w:r>
    </w:p>
    <w:p w:rsidR="00836237" w:rsidRPr="008D58BD" w:rsidRDefault="00836237" w:rsidP="003E7B22">
      <w:pPr>
        <w:pStyle w:val="Call"/>
        <w:rPr>
          <w:lang w:eastAsia="zh-CN"/>
        </w:rPr>
      </w:pPr>
      <w:r w:rsidRPr="008D58BD">
        <w:rPr>
          <w:rFonts w:hint="eastAsia"/>
          <w:lang w:eastAsia="zh-CN"/>
        </w:rPr>
        <w:t>强调</w:t>
      </w:r>
    </w:p>
    <w:p w:rsidR="00836237" w:rsidRPr="003B6063" w:rsidRDefault="00836237" w:rsidP="003E7B22">
      <w:pPr>
        <w:rPr>
          <w:rFonts w:cs="Calibri"/>
          <w:lang w:eastAsia="zh-CN"/>
        </w:rPr>
      </w:pPr>
      <w:r w:rsidRPr="003B6063">
        <w:rPr>
          <w:rFonts w:cs="Calibri"/>
          <w:i/>
          <w:lang w:eastAsia="zh-CN"/>
        </w:rPr>
        <w:t>a)</w:t>
      </w:r>
      <w:r w:rsidRPr="003B6063">
        <w:rPr>
          <w:rFonts w:cs="Calibri"/>
          <w:lang w:eastAsia="zh-CN"/>
        </w:rPr>
        <w:tab/>
      </w:r>
      <w:r w:rsidRPr="003B6063">
        <w:rPr>
          <w:rFonts w:cs="Calibri" w:hint="eastAsia"/>
          <w:lang w:eastAsia="zh-CN"/>
        </w:rPr>
        <w:t>国际电联在成功举办信息社会世界高峰会议（</w:t>
      </w:r>
      <w:r w:rsidRPr="003B6063">
        <w:rPr>
          <w:rFonts w:cs="Calibri" w:hint="eastAsia"/>
          <w:lang w:eastAsia="zh-CN"/>
        </w:rPr>
        <w:t>WSIS</w:t>
      </w:r>
      <w:r w:rsidRPr="003B6063">
        <w:rPr>
          <w:rFonts w:cs="Calibri" w:hint="eastAsia"/>
          <w:lang w:eastAsia="zh-CN"/>
        </w:rPr>
        <w:t>）两个阶段会议的过程中所发挥的作用，以及</w:t>
      </w:r>
      <w:r w:rsidRPr="003B6063">
        <w:rPr>
          <w:rFonts w:cs="Calibri" w:hint="eastAsia"/>
          <w:lang w:eastAsia="zh-CN"/>
        </w:rPr>
        <w:t>2003</w:t>
      </w:r>
      <w:r w:rsidRPr="003B6063">
        <w:rPr>
          <w:rFonts w:cs="Calibri" w:hint="eastAsia"/>
          <w:lang w:eastAsia="zh-CN"/>
        </w:rPr>
        <w:t>年通过的《日内瓦原则宣言》和《日内瓦行动计划》与</w:t>
      </w:r>
      <w:r w:rsidRPr="003B6063">
        <w:rPr>
          <w:rFonts w:cs="Calibri" w:hint="eastAsia"/>
          <w:lang w:eastAsia="zh-CN"/>
        </w:rPr>
        <w:t>2005</w:t>
      </w:r>
      <w:r w:rsidRPr="003B6063">
        <w:rPr>
          <w:rFonts w:cs="Calibri" w:hint="eastAsia"/>
          <w:lang w:eastAsia="zh-CN"/>
        </w:rPr>
        <w:t>年通过的《突尼斯承诺》和《信息社会突尼斯议程》均得到联合国大会的认可；</w:t>
      </w:r>
    </w:p>
    <w:p w:rsidR="00836237" w:rsidRPr="003B6063" w:rsidRDefault="00836237" w:rsidP="003E7B22">
      <w:pPr>
        <w:rPr>
          <w:rFonts w:cs="Calibri"/>
          <w:lang w:eastAsia="zh-CN"/>
        </w:rPr>
      </w:pPr>
      <w:r w:rsidRPr="003B6063">
        <w:rPr>
          <w:rFonts w:cs="Calibri"/>
          <w:i/>
          <w:lang w:eastAsia="zh-CN"/>
        </w:rPr>
        <w:t>b)</w:t>
      </w:r>
      <w:r w:rsidRPr="003B6063">
        <w:rPr>
          <w:rFonts w:cs="Calibri"/>
          <w:lang w:eastAsia="zh-CN"/>
        </w:rPr>
        <w:tab/>
      </w:r>
      <w:r w:rsidRPr="003B6063">
        <w:rPr>
          <w:rFonts w:cs="Calibri" w:hint="eastAsia"/>
          <w:lang w:eastAsia="zh-CN"/>
        </w:rPr>
        <w:t>2003</w:t>
      </w:r>
      <w:r w:rsidRPr="003B6063">
        <w:rPr>
          <w:rFonts w:cs="Calibri" w:hint="eastAsia"/>
          <w:lang w:eastAsia="zh-CN"/>
        </w:rPr>
        <w:t>年信息社会世界峰会的《原则宣言》承诺“建设一个以人为本、具有包容性和面向发展的信息社会的共同愿望与承诺。在此信息社会中，人人可以创造、获取、使用和分享信息和知识</w:t>
      </w:r>
      <w:proofErr w:type="gramStart"/>
      <w:r w:rsidRPr="003B6063">
        <w:rPr>
          <w:rFonts w:cs="Calibri" w:hint="eastAsia"/>
          <w:lang w:eastAsia="zh-CN"/>
        </w:rPr>
        <w:t>”</w:t>
      </w:r>
      <w:proofErr w:type="gramEnd"/>
      <w:r w:rsidRPr="003B6063">
        <w:rPr>
          <w:rFonts w:cs="Calibri" w:hint="eastAsia"/>
          <w:lang w:eastAsia="zh-CN"/>
        </w:rPr>
        <w:t>；</w:t>
      </w:r>
    </w:p>
    <w:p w:rsidR="00836237" w:rsidRPr="003B6063" w:rsidRDefault="00836237" w:rsidP="003E7B22">
      <w:pPr>
        <w:rPr>
          <w:rFonts w:cs="Calibri"/>
          <w:lang w:eastAsia="zh-CN"/>
        </w:rPr>
      </w:pPr>
      <w:r w:rsidRPr="003B6063">
        <w:rPr>
          <w:rFonts w:cs="Calibri"/>
          <w:i/>
          <w:lang w:eastAsia="zh-CN"/>
        </w:rPr>
        <w:t>c)</w:t>
      </w:r>
      <w:r w:rsidRPr="003B6063">
        <w:rPr>
          <w:rFonts w:cs="Calibri"/>
          <w:lang w:eastAsia="zh-CN"/>
        </w:rPr>
        <w:tab/>
      </w:r>
      <w:r w:rsidRPr="003B6063">
        <w:rPr>
          <w:rFonts w:cs="Calibri" w:hint="eastAsia"/>
          <w:lang w:eastAsia="zh-CN"/>
        </w:rPr>
        <w:t>互联网受到国际关注理所当然，也是利益攸关多方充分合作的必然结果，因而有责任确保资源的公平分配，促进全民接入和保证稳定和安全的互联网运行，同时在信息社会世界峰会两个阶段会议成果基础上关注多语文特性；</w:t>
      </w:r>
    </w:p>
    <w:p w:rsidR="00836237" w:rsidRPr="003B6063" w:rsidRDefault="00836237" w:rsidP="003E7B22">
      <w:pPr>
        <w:rPr>
          <w:rFonts w:cs="Calibri"/>
          <w:lang w:eastAsia="zh-CN"/>
        </w:rPr>
      </w:pPr>
      <w:r w:rsidRPr="003B6063">
        <w:rPr>
          <w:rFonts w:cs="Calibri"/>
          <w:i/>
          <w:lang w:eastAsia="zh-CN"/>
        </w:rPr>
        <w:t>d)</w:t>
      </w:r>
      <w:r w:rsidRPr="003B6063">
        <w:rPr>
          <w:rFonts w:cs="Calibri"/>
          <w:lang w:eastAsia="zh-CN"/>
        </w:rPr>
        <w:tab/>
      </w:r>
      <w:r w:rsidRPr="003B6063">
        <w:rPr>
          <w:rFonts w:cs="Calibri" w:hint="eastAsia"/>
          <w:lang w:eastAsia="zh-CN"/>
        </w:rPr>
        <w:t>旨在“建设信息社会：新千年的全球挑战”的日内瓦《原则宣言》根据第</w:t>
      </w:r>
      <w:r w:rsidRPr="003B6063">
        <w:rPr>
          <w:rFonts w:cs="Calibri" w:hint="eastAsia"/>
          <w:lang w:eastAsia="zh-CN"/>
        </w:rPr>
        <w:t>B8</w:t>
      </w:r>
      <w:r w:rsidRPr="003B6063">
        <w:rPr>
          <w:rFonts w:cs="Calibri" w:hint="eastAsia"/>
          <w:lang w:eastAsia="zh-CN"/>
        </w:rPr>
        <w:t>款（文化多样性和特征、语言多样性及本地内容）将以下内容确定为其基本原则，“在建设包容性信息社会的过程中，必须高度重视以多种语言和形式创造、传播和保存内容，同时</w:t>
      </w:r>
      <w:r>
        <w:rPr>
          <w:rFonts w:cs="Calibri" w:hint="eastAsia"/>
          <w:lang w:eastAsia="zh-CN"/>
        </w:rPr>
        <w:t>特别关注</w:t>
      </w:r>
      <w:r w:rsidRPr="003B6063">
        <w:rPr>
          <w:rFonts w:cs="Calibri" w:hint="eastAsia"/>
          <w:lang w:eastAsia="zh-CN"/>
        </w:rPr>
        <w:t>以多种形式提供的创造性作品，并对作者和艺术家的权利给予应有认可。以多种语言和形式生产和获取所有内容</w:t>
      </w:r>
      <w:r w:rsidRPr="003B6063">
        <w:rPr>
          <w:rFonts w:cs="Calibri" w:hint="eastAsia"/>
          <w:lang w:eastAsia="zh-CN"/>
        </w:rPr>
        <w:t xml:space="preserve"> </w:t>
      </w:r>
      <w:r w:rsidRPr="003B6063">
        <w:rPr>
          <w:rFonts w:cs="Calibri"/>
          <w:lang w:eastAsia="zh-CN"/>
        </w:rPr>
        <w:t>–</w:t>
      </w:r>
      <w:r w:rsidRPr="003B6063">
        <w:rPr>
          <w:rFonts w:cs="Calibri" w:hint="eastAsia"/>
          <w:lang w:eastAsia="zh-CN"/>
        </w:rPr>
        <w:t xml:space="preserve"> </w:t>
      </w:r>
      <w:r w:rsidRPr="003B6063">
        <w:rPr>
          <w:rFonts w:cs="Calibri" w:hint="eastAsia"/>
          <w:lang w:eastAsia="zh-CN"/>
        </w:rPr>
        <w:t>无论是教育、科学、文化还是娱乐内容</w:t>
      </w:r>
      <w:r w:rsidRPr="003B6063">
        <w:rPr>
          <w:rFonts w:cs="Calibri" w:hint="eastAsia"/>
          <w:lang w:eastAsia="zh-CN"/>
        </w:rPr>
        <w:t xml:space="preserve"> </w:t>
      </w:r>
      <w:r w:rsidRPr="003B6063">
        <w:rPr>
          <w:rFonts w:cs="Calibri"/>
          <w:lang w:eastAsia="zh-CN"/>
        </w:rPr>
        <w:t>–</w:t>
      </w:r>
      <w:r w:rsidRPr="003B6063">
        <w:rPr>
          <w:rFonts w:cs="Calibri" w:hint="eastAsia"/>
          <w:lang w:eastAsia="zh-CN"/>
        </w:rPr>
        <w:t xml:space="preserve"> </w:t>
      </w:r>
      <w:r w:rsidRPr="003B6063">
        <w:rPr>
          <w:rFonts w:cs="Calibri" w:hint="eastAsia"/>
          <w:lang w:eastAsia="zh-CN"/>
        </w:rPr>
        <w:t>甚为重要。开发符合各国或区域需要的本地内容将鼓励社会和经济的发展，并将推动</w:t>
      </w:r>
      <w:proofErr w:type="gramStart"/>
      <w:r w:rsidRPr="003B6063">
        <w:rPr>
          <w:rFonts w:cs="Calibri" w:hint="eastAsia"/>
          <w:lang w:eastAsia="zh-CN"/>
        </w:rPr>
        <w:t>所有利益</w:t>
      </w:r>
      <w:proofErr w:type="gramEnd"/>
      <w:r w:rsidRPr="003B6063">
        <w:rPr>
          <w:rFonts w:cs="Calibri" w:hint="eastAsia"/>
          <w:lang w:eastAsia="zh-CN"/>
        </w:rPr>
        <w:t>相关方的参与，包括生活在农村、边远地区和边缘地区人民的参与</w:t>
      </w:r>
      <w:proofErr w:type="gramStart"/>
      <w:r w:rsidRPr="003B6063">
        <w:rPr>
          <w:rFonts w:cs="Calibri" w:hint="eastAsia"/>
          <w:lang w:eastAsia="zh-CN"/>
        </w:rPr>
        <w:t>”</w:t>
      </w:r>
      <w:proofErr w:type="gramEnd"/>
      <w:r w:rsidRPr="003B6063">
        <w:rPr>
          <w:rFonts w:cs="Calibri" w:hint="eastAsia"/>
          <w:lang w:eastAsia="zh-CN"/>
        </w:rPr>
        <w:t>；</w:t>
      </w:r>
    </w:p>
    <w:p w:rsidR="00836237" w:rsidRPr="003B6063" w:rsidRDefault="00836237" w:rsidP="003E7B22">
      <w:pPr>
        <w:rPr>
          <w:rFonts w:cs="Calibri"/>
          <w:lang w:eastAsia="zh-CN"/>
        </w:rPr>
      </w:pPr>
      <w:r w:rsidRPr="003B6063">
        <w:rPr>
          <w:rFonts w:cs="Calibri"/>
          <w:i/>
          <w:lang w:eastAsia="zh-CN"/>
        </w:rPr>
        <w:t>e)</w:t>
      </w:r>
      <w:r w:rsidRPr="003B6063">
        <w:rPr>
          <w:rFonts w:cs="Calibri"/>
          <w:lang w:eastAsia="zh-CN"/>
        </w:rPr>
        <w:tab/>
      </w:r>
      <w:r w:rsidRPr="003B6063">
        <w:rPr>
          <w:rFonts w:cs="Calibri" w:hint="eastAsia"/>
          <w:lang w:eastAsia="zh-CN"/>
        </w:rPr>
        <w:t>上述《原则宣言》还提出“保护文化遗产可将一个社区与其过去联系起来，这是与个人特征和自我了解相关的关键内容。信息社会应采取包括数字化在内的所有适当手段，着眼未来，利用和保护文化遗产</w:t>
      </w:r>
      <w:proofErr w:type="gramStart"/>
      <w:r w:rsidRPr="003B6063">
        <w:rPr>
          <w:rFonts w:cs="Calibri" w:hint="eastAsia"/>
          <w:lang w:eastAsia="zh-CN"/>
        </w:rPr>
        <w:t>”</w:t>
      </w:r>
      <w:proofErr w:type="gramEnd"/>
      <w:r w:rsidRPr="003B6063">
        <w:rPr>
          <w:rFonts w:cs="Calibri" w:hint="eastAsia"/>
          <w:lang w:eastAsia="zh-CN"/>
        </w:rPr>
        <w:t>；</w:t>
      </w:r>
    </w:p>
    <w:p w:rsidR="00836237" w:rsidRPr="003B6063" w:rsidRDefault="00836237" w:rsidP="003E7B22">
      <w:pPr>
        <w:rPr>
          <w:lang w:eastAsia="zh-CN"/>
        </w:rPr>
      </w:pPr>
      <w:r w:rsidRPr="003B6063">
        <w:rPr>
          <w:i/>
          <w:lang w:eastAsia="zh-CN"/>
        </w:rPr>
        <w:t>f)</w:t>
      </w:r>
      <w:r w:rsidRPr="003B6063">
        <w:rPr>
          <w:lang w:eastAsia="zh-CN"/>
        </w:rPr>
        <w:tab/>
      </w:r>
      <w:r w:rsidRPr="003B6063">
        <w:rPr>
          <w:rFonts w:hint="eastAsia"/>
          <w:lang w:eastAsia="zh-CN"/>
        </w:rPr>
        <w:t>与此同时，联合国教科文组织还在日内瓦召开的</w:t>
      </w:r>
      <w:r w:rsidRPr="003B6063">
        <w:rPr>
          <w:rFonts w:hint="eastAsia"/>
          <w:lang w:eastAsia="zh-CN"/>
        </w:rPr>
        <w:t>WSIS</w:t>
      </w:r>
      <w:r w:rsidRPr="003B6063">
        <w:rPr>
          <w:rFonts w:hint="eastAsia"/>
          <w:lang w:eastAsia="zh-CN"/>
        </w:rPr>
        <w:t>会议上介绍了知识型社会的概念，强调了多元化、多样性和包容性，并重点提出</w:t>
      </w:r>
      <w:r>
        <w:rPr>
          <w:rFonts w:hint="eastAsia"/>
          <w:lang w:eastAsia="zh-CN"/>
        </w:rPr>
        <w:t>使用</w:t>
      </w:r>
      <w:r w:rsidRPr="003B6063">
        <w:rPr>
          <w:rFonts w:hint="eastAsia"/>
          <w:lang w:eastAsia="zh-CN"/>
        </w:rPr>
        <w:t>ICT</w:t>
      </w:r>
      <w:r>
        <w:rPr>
          <w:rFonts w:hint="eastAsia"/>
          <w:lang w:eastAsia="zh-CN"/>
        </w:rPr>
        <w:t>时</w:t>
      </w:r>
      <w:r w:rsidRPr="003B6063">
        <w:rPr>
          <w:rFonts w:hint="eastAsia"/>
          <w:lang w:eastAsia="zh-CN"/>
        </w:rPr>
        <w:t>使用需考虑到普遍认可的人权，强调下述四项原则：言论自由、信息和知识的普遍接入、文化和语言多样性及高水平的全民教育；</w:t>
      </w:r>
    </w:p>
    <w:p w:rsidR="00836237" w:rsidRPr="003B6063" w:rsidRDefault="00836237" w:rsidP="003E7B22">
      <w:pPr>
        <w:rPr>
          <w:rFonts w:cs="Calibri"/>
          <w:lang w:eastAsia="zh-CN"/>
        </w:rPr>
      </w:pPr>
      <w:r w:rsidRPr="003B6063">
        <w:rPr>
          <w:rFonts w:cs="Calibri"/>
          <w:i/>
          <w:lang w:eastAsia="zh-CN"/>
        </w:rPr>
        <w:lastRenderedPageBreak/>
        <w:t>g)</w:t>
      </w:r>
      <w:r w:rsidRPr="003B6063">
        <w:rPr>
          <w:rFonts w:cs="Calibri"/>
          <w:lang w:eastAsia="zh-CN"/>
        </w:rPr>
        <w:tab/>
      </w:r>
      <w:r w:rsidRPr="003B6063">
        <w:rPr>
          <w:rFonts w:cs="Calibri" w:hint="eastAsia"/>
          <w:lang w:eastAsia="zh-CN"/>
        </w:rPr>
        <w:t>2005</w:t>
      </w:r>
      <w:r w:rsidRPr="003B6063">
        <w:rPr>
          <w:rFonts w:cs="Calibri" w:hint="eastAsia"/>
          <w:lang w:eastAsia="zh-CN"/>
        </w:rPr>
        <w:t>年联合国教科文组织的《保护文化内容和艺术表现形式多样化公约》规定：“平等享有全世界丰富多样的文化表现形式，所有文化享有各种表现形式和传播手段，是增进文化多样性和促进相互理解的要素”；</w:t>
      </w:r>
    </w:p>
    <w:p w:rsidR="00836237" w:rsidRPr="003B6063" w:rsidRDefault="00836237" w:rsidP="003E7B22">
      <w:pPr>
        <w:rPr>
          <w:rFonts w:cs="Calibri"/>
          <w:lang w:eastAsia="zh-CN"/>
        </w:rPr>
      </w:pPr>
      <w:r w:rsidRPr="003B6063">
        <w:rPr>
          <w:rFonts w:cs="Calibri"/>
          <w:i/>
          <w:lang w:eastAsia="zh-CN"/>
        </w:rPr>
        <w:t>h)</w:t>
      </w:r>
      <w:r w:rsidRPr="003B6063">
        <w:rPr>
          <w:rFonts w:cs="Calibri"/>
          <w:lang w:eastAsia="zh-CN"/>
        </w:rPr>
        <w:tab/>
      </w:r>
      <w:r w:rsidRPr="003B6063">
        <w:rPr>
          <w:rFonts w:cs="Calibri" w:hint="eastAsia"/>
          <w:lang w:eastAsia="zh-CN"/>
        </w:rPr>
        <w:t>联合国教科文组织帮助成员国落实建议为决策者汇集的政策导则，并就信息普遍接入和多语文特性推广与美洲国家组织（</w:t>
      </w:r>
      <w:r w:rsidRPr="003B6063">
        <w:rPr>
          <w:rFonts w:cs="Calibri" w:hint="eastAsia"/>
          <w:lang w:eastAsia="zh-CN"/>
        </w:rPr>
        <w:t>OAS</w:t>
      </w:r>
      <w:r w:rsidRPr="003B6063">
        <w:rPr>
          <w:rFonts w:cs="Calibri" w:hint="eastAsia"/>
          <w:lang w:eastAsia="zh-CN"/>
        </w:rPr>
        <w:t>）举办了多种培训活动；</w:t>
      </w:r>
    </w:p>
    <w:p w:rsidR="00836237" w:rsidRPr="003B6063" w:rsidRDefault="00836237" w:rsidP="003E7B22">
      <w:pPr>
        <w:rPr>
          <w:rFonts w:cs="Calibri"/>
          <w:lang w:eastAsia="zh-CN"/>
        </w:rPr>
      </w:pPr>
      <w:r w:rsidRPr="003B6063">
        <w:rPr>
          <w:rFonts w:cs="Calibri"/>
          <w:i/>
          <w:lang w:eastAsia="zh-CN"/>
        </w:rPr>
        <w:t>i)</w:t>
      </w:r>
      <w:r w:rsidRPr="003B6063">
        <w:rPr>
          <w:rFonts w:cs="Calibri"/>
          <w:lang w:eastAsia="zh-CN"/>
        </w:rPr>
        <w:tab/>
      </w:r>
      <w:r w:rsidRPr="003B6063">
        <w:rPr>
          <w:rFonts w:cs="Calibri" w:hint="eastAsia"/>
          <w:lang w:eastAsia="zh-CN"/>
        </w:rPr>
        <w:t>2012</w:t>
      </w:r>
      <w:r w:rsidRPr="003B6063">
        <w:rPr>
          <w:rFonts w:cs="Calibri" w:hint="eastAsia"/>
          <w:lang w:eastAsia="zh-CN"/>
        </w:rPr>
        <w:t>年的巴黎《开放教育资源宣言》建议各国</w:t>
      </w:r>
      <w:r w:rsidRPr="003B6063">
        <w:rPr>
          <w:rFonts w:ascii="STKaiti" w:eastAsia="STKaiti" w:hAnsi="STKaiti" w:cs="Calibri" w:hint="eastAsia"/>
          <w:lang w:eastAsia="zh-CN"/>
        </w:rPr>
        <w:t>重点</w:t>
      </w:r>
      <w:r w:rsidRPr="003B6063">
        <w:rPr>
          <w:rFonts w:cs="Calibri" w:hint="eastAsia"/>
          <w:lang w:eastAsia="zh-CN"/>
        </w:rPr>
        <w:t>在其力所能及和授权范围内提高对开放教育资源的了解和使用，为</w:t>
      </w:r>
      <w:r w:rsidRPr="003B6063">
        <w:rPr>
          <w:rFonts w:cs="Calibri" w:hint="eastAsia"/>
          <w:lang w:eastAsia="zh-CN"/>
        </w:rPr>
        <w:t>ICT</w:t>
      </w:r>
      <w:r w:rsidRPr="003B6063">
        <w:rPr>
          <w:rFonts w:cs="Calibri" w:hint="eastAsia"/>
          <w:lang w:eastAsia="zh-CN"/>
        </w:rPr>
        <w:t>的使用营造有利环境、加强开放教育资源战略和政策的制定工作，并促进多语种和文化背景的开放性教育资源的发掘与采用，</w:t>
      </w:r>
    </w:p>
    <w:p w:rsidR="00836237" w:rsidRPr="003B6063" w:rsidRDefault="00836237" w:rsidP="003E7B22">
      <w:pPr>
        <w:pStyle w:val="Call"/>
        <w:rPr>
          <w:rFonts w:cs="Calibri"/>
          <w:lang w:eastAsia="zh-CN"/>
        </w:rPr>
      </w:pPr>
      <w:r>
        <w:rPr>
          <w:rFonts w:cs="Calibri" w:hint="eastAsia"/>
          <w:lang w:eastAsia="zh-CN"/>
        </w:rPr>
        <w:t>顾及</w:t>
      </w:r>
    </w:p>
    <w:p w:rsidR="00836237" w:rsidRPr="003B6063" w:rsidRDefault="00836237" w:rsidP="003E7B22">
      <w:pPr>
        <w:rPr>
          <w:rFonts w:cs="Calibri"/>
          <w:lang w:eastAsia="zh-CN"/>
        </w:rPr>
      </w:pPr>
      <w:r w:rsidRPr="003B6063">
        <w:rPr>
          <w:rFonts w:cs="Calibri"/>
          <w:i/>
          <w:lang w:eastAsia="zh-CN"/>
        </w:rPr>
        <w:t>a)</w:t>
      </w:r>
      <w:r w:rsidRPr="003B6063">
        <w:rPr>
          <w:rFonts w:cs="Calibri"/>
          <w:lang w:eastAsia="zh-CN"/>
        </w:rPr>
        <w:tab/>
      </w:r>
      <w:r w:rsidRPr="003B6063">
        <w:rPr>
          <w:rFonts w:cs="Calibri" w:hint="eastAsia"/>
          <w:lang w:eastAsia="zh-CN"/>
        </w:rPr>
        <w:t>联合国教科文组织于</w:t>
      </w:r>
      <w:r w:rsidRPr="003B6063">
        <w:rPr>
          <w:rFonts w:cs="Calibri" w:hint="eastAsia"/>
          <w:lang w:eastAsia="zh-CN"/>
        </w:rPr>
        <w:t>1999</w:t>
      </w:r>
      <w:r w:rsidRPr="003B6063">
        <w:rPr>
          <w:rFonts w:cs="Calibri" w:hint="eastAsia"/>
          <w:lang w:eastAsia="zh-CN"/>
        </w:rPr>
        <w:t>年</w:t>
      </w:r>
      <w:r w:rsidRPr="003B6063">
        <w:rPr>
          <w:rFonts w:cs="Calibri" w:hint="eastAsia"/>
          <w:lang w:eastAsia="zh-CN"/>
        </w:rPr>
        <w:t>11</w:t>
      </w:r>
      <w:r w:rsidRPr="003B6063">
        <w:rPr>
          <w:rFonts w:cs="Calibri" w:hint="eastAsia"/>
          <w:lang w:eastAsia="zh-CN"/>
        </w:rPr>
        <w:t>月大会宣布的“国际母语日”是自</w:t>
      </w:r>
      <w:r w:rsidRPr="003B6063">
        <w:rPr>
          <w:rFonts w:cs="Calibri" w:hint="eastAsia"/>
          <w:lang w:eastAsia="zh-CN"/>
        </w:rPr>
        <w:t>2000</w:t>
      </w:r>
      <w:r w:rsidRPr="003B6063">
        <w:rPr>
          <w:rFonts w:cs="Calibri" w:hint="eastAsia"/>
          <w:lang w:eastAsia="zh-CN"/>
        </w:rPr>
        <w:t>年以来每年一度的庆祝活动，旨在促进语言和文化多样性及多语文特性，</w:t>
      </w:r>
      <w:r w:rsidRPr="003B6063">
        <w:rPr>
          <w:rFonts w:cs="Calibri" w:hint="eastAsia"/>
          <w:lang w:eastAsia="zh-CN"/>
        </w:rPr>
        <w:t>2011</w:t>
      </w:r>
      <w:r>
        <w:rPr>
          <w:rFonts w:cs="Calibri" w:hint="eastAsia"/>
          <w:lang w:eastAsia="zh-CN"/>
        </w:rPr>
        <w:t>年的</w:t>
      </w:r>
      <w:r w:rsidRPr="003B6063">
        <w:rPr>
          <w:rFonts w:cs="Calibri" w:hint="eastAsia"/>
          <w:lang w:eastAsia="zh-CN"/>
        </w:rPr>
        <w:t>庆祝活动突出了“</w:t>
      </w:r>
      <w:r>
        <w:rPr>
          <w:rFonts w:cs="Calibri" w:hint="eastAsia"/>
          <w:lang w:eastAsia="zh-CN"/>
        </w:rPr>
        <w:t>利用</w:t>
      </w:r>
      <w:r w:rsidRPr="003B6063">
        <w:rPr>
          <w:rFonts w:cs="Calibri" w:hint="eastAsia"/>
          <w:lang w:eastAsia="zh-CN"/>
        </w:rPr>
        <w:t>信息通信技术捍卫和加强语言和语言学多样性”的主题；</w:t>
      </w:r>
    </w:p>
    <w:p w:rsidR="00836237" w:rsidRPr="003B6063" w:rsidRDefault="00836237" w:rsidP="003E7B22">
      <w:pPr>
        <w:rPr>
          <w:rFonts w:cs="Calibri"/>
          <w:lang w:eastAsia="zh-CN"/>
        </w:rPr>
      </w:pPr>
      <w:r w:rsidRPr="003B6063">
        <w:rPr>
          <w:rFonts w:cs="Calibri"/>
          <w:i/>
          <w:lang w:eastAsia="zh-CN"/>
        </w:rPr>
        <w:t>b)</w:t>
      </w:r>
      <w:r w:rsidRPr="003B6063">
        <w:rPr>
          <w:rFonts w:cs="Calibri"/>
          <w:lang w:eastAsia="zh-CN"/>
        </w:rPr>
        <w:tab/>
      </w:r>
      <w:r w:rsidRPr="003B6063">
        <w:rPr>
          <w:rFonts w:cs="Calibri" w:hint="eastAsia"/>
          <w:lang w:eastAsia="zh-CN"/>
        </w:rPr>
        <w:t>在日益变化的电信</w:t>
      </w:r>
      <w:r w:rsidRPr="003B6063">
        <w:rPr>
          <w:rFonts w:cs="Calibri" w:hint="eastAsia"/>
          <w:lang w:eastAsia="zh-CN"/>
        </w:rPr>
        <w:t>/ICT</w:t>
      </w:r>
      <w:r w:rsidRPr="003B6063">
        <w:rPr>
          <w:rFonts w:cs="Calibri" w:hint="eastAsia"/>
          <w:lang w:eastAsia="zh-CN"/>
        </w:rPr>
        <w:t>环境中，国际电联面临的持续挑战是维持其政府间主导机构的地位，使成员国、部门成员和部门准成员通过合作实现电信和信息网络以及应用的</w:t>
      </w:r>
      <w:r>
        <w:rPr>
          <w:rFonts w:cs="Calibri" w:hint="eastAsia"/>
          <w:lang w:eastAsia="zh-CN"/>
        </w:rPr>
        <w:t>推广</w:t>
      </w:r>
      <w:r w:rsidRPr="003B6063">
        <w:rPr>
          <w:rFonts w:cs="Calibri" w:hint="eastAsia"/>
          <w:lang w:eastAsia="zh-CN"/>
        </w:rPr>
        <w:t>和持续发展，并通过推行普遍接入使各地民众都能参与并受益于形成中的信息社会；</w:t>
      </w:r>
    </w:p>
    <w:p w:rsidR="00836237" w:rsidRPr="003B6063" w:rsidRDefault="00836237" w:rsidP="003E7B22">
      <w:pPr>
        <w:rPr>
          <w:rFonts w:cs="Calibri"/>
          <w:lang w:eastAsia="zh-CN"/>
        </w:rPr>
      </w:pPr>
      <w:r w:rsidRPr="003B6063">
        <w:rPr>
          <w:rFonts w:cs="Calibri"/>
          <w:i/>
          <w:lang w:eastAsia="zh-CN"/>
        </w:rPr>
        <w:t>c)</w:t>
      </w:r>
      <w:r w:rsidRPr="003B6063">
        <w:rPr>
          <w:rFonts w:cs="Calibri"/>
          <w:lang w:eastAsia="zh-CN"/>
        </w:rPr>
        <w:tab/>
      </w:r>
      <w:r w:rsidRPr="003B6063">
        <w:rPr>
          <w:rFonts w:cs="Calibri" w:hint="eastAsia"/>
          <w:lang w:eastAsia="zh-CN"/>
        </w:rPr>
        <w:t>国际电联正在尽最大努力与互联网治理领域的主管机构开展合作与协调，</w:t>
      </w:r>
      <w:r>
        <w:rPr>
          <w:rFonts w:cs="Calibri" w:hint="eastAsia"/>
          <w:lang w:eastAsia="zh-CN"/>
        </w:rPr>
        <w:t>为世界大家庭带来最大限度的</w:t>
      </w:r>
      <w:r w:rsidRPr="003B6063">
        <w:rPr>
          <w:rFonts w:cs="Calibri" w:hint="eastAsia"/>
          <w:lang w:eastAsia="zh-CN"/>
        </w:rPr>
        <w:t>福</w:t>
      </w:r>
      <w:r>
        <w:rPr>
          <w:rFonts w:cs="Calibri" w:hint="eastAsia"/>
          <w:lang w:eastAsia="zh-CN"/>
        </w:rPr>
        <w:t>祉</w:t>
      </w:r>
      <w:r w:rsidRPr="003B6063">
        <w:rPr>
          <w:rFonts w:cs="Calibri" w:hint="eastAsia"/>
          <w:lang w:eastAsia="zh-CN"/>
        </w:rPr>
        <w:t>；</w:t>
      </w:r>
    </w:p>
    <w:p w:rsidR="00836237" w:rsidRPr="003B6063" w:rsidRDefault="00836237" w:rsidP="003E7B22">
      <w:pPr>
        <w:rPr>
          <w:rFonts w:cs="Calibri"/>
          <w:lang w:eastAsia="zh-CN"/>
        </w:rPr>
      </w:pPr>
      <w:r w:rsidRPr="003B6063">
        <w:rPr>
          <w:rFonts w:cs="Calibri"/>
          <w:i/>
          <w:lang w:eastAsia="zh-CN"/>
        </w:rPr>
        <w:t>d)</w:t>
      </w:r>
      <w:r w:rsidRPr="003B6063">
        <w:rPr>
          <w:rFonts w:cs="Calibri"/>
          <w:lang w:eastAsia="zh-CN"/>
        </w:rPr>
        <w:tab/>
      </w:r>
      <w:r w:rsidRPr="003B6063">
        <w:rPr>
          <w:rFonts w:cs="Calibri" w:hint="eastAsia"/>
          <w:lang w:eastAsia="zh-CN"/>
        </w:rPr>
        <w:t>国际电联在运</w:t>
      </w:r>
      <w:r>
        <w:rPr>
          <w:rFonts w:cs="Calibri" w:hint="eastAsia"/>
          <w:lang w:eastAsia="zh-CN"/>
        </w:rPr>
        <w:t>作</w:t>
      </w:r>
      <w:r w:rsidRPr="003B6063">
        <w:rPr>
          <w:rFonts w:cs="Calibri" w:hint="eastAsia"/>
          <w:lang w:eastAsia="zh-CN"/>
        </w:rPr>
        <w:t>层面作为协调多利益攸关方落实日内瓦行动计划主要推进方（与联合国教科文组织和联合国开发计划署合作）、</w:t>
      </w:r>
      <w:r w:rsidRPr="003B6063">
        <w:rPr>
          <w:rFonts w:cs="Calibri" w:hint="eastAsia"/>
          <w:lang w:eastAsia="zh-CN"/>
        </w:rPr>
        <w:t>C2</w:t>
      </w:r>
      <w:r w:rsidRPr="003B6063">
        <w:rPr>
          <w:rFonts w:cs="Calibri" w:hint="eastAsia"/>
          <w:lang w:eastAsia="zh-CN"/>
        </w:rPr>
        <w:t>行动方面（信息通信基础设施：信息社会的根基）和</w:t>
      </w:r>
      <w:r w:rsidRPr="003B6063">
        <w:rPr>
          <w:rFonts w:cs="Calibri" w:hint="eastAsia"/>
          <w:lang w:eastAsia="zh-CN"/>
        </w:rPr>
        <w:t>C5</w:t>
      </w:r>
      <w:r w:rsidRPr="003B6063">
        <w:rPr>
          <w:rFonts w:cs="Calibri" w:hint="eastAsia"/>
          <w:lang w:eastAsia="zh-CN"/>
        </w:rPr>
        <w:t>行动方面（树立使用信息通信技术的信心并提高安全性）推进方、并应联合国开发计划署的要求同意在</w:t>
      </w:r>
      <w:r w:rsidRPr="003B6063">
        <w:rPr>
          <w:rFonts w:cs="Calibri" w:hint="eastAsia"/>
          <w:lang w:eastAsia="zh-CN"/>
        </w:rPr>
        <w:t>C6</w:t>
      </w:r>
      <w:r w:rsidRPr="003B6063">
        <w:rPr>
          <w:rFonts w:cs="Calibri" w:hint="eastAsia"/>
          <w:lang w:eastAsia="zh-CN"/>
        </w:rPr>
        <w:t>行动方面（环境建设）扮演推进方角色、在</w:t>
      </w:r>
      <w:r w:rsidRPr="003B6063">
        <w:rPr>
          <w:rFonts w:cs="Calibri" w:hint="eastAsia"/>
          <w:lang w:eastAsia="zh-CN"/>
        </w:rPr>
        <w:t>C1</w:t>
      </w:r>
      <w:r w:rsidRPr="003B6063">
        <w:rPr>
          <w:rFonts w:cs="Calibri" w:hint="eastAsia"/>
          <w:lang w:eastAsia="zh-CN"/>
        </w:rPr>
        <w:t>（各国政府和所有利益相关方在推动信息通信技术促发展方面的作用）、</w:t>
      </w:r>
      <w:r w:rsidRPr="003B6063">
        <w:rPr>
          <w:rFonts w:cs="Calibri" w:hint="eastAsia"/>
          <w:lang w:eastAsia="zh-CN"/>
        </w:rPr>
        <w:t>C3</w:t>
      </w:r>
      <w:r w:rsidRPr="003B6063">
        <w:rPr>
          <w:rFonts w:cs="Calibri" w:hint="eastAsia"/>
          <w:lang w:eastAsia="zh-CN"/>
        </w:rPr>
        <w:t>（获取信息和知识）、</w:t>
      </w:r>
      <w:r w:rsidRPr="003B6063">
        <w:rPr>
          <w:rFonts w:cs="Calibri" w:hint="eastAsia"/>
          <w:lang w:eastAsia="zh-CN"/>
        </w:rPr>
        <w:t>C4</w:t>
      </w:r>
      <w:r w:rsidRPr="003B6063">
        <w:rPr>
          <w:rFonts w:cs="Calibri" w:hint="eastAsia"/>
          <w:lang w:eastAsia="zh-CN"/>
        </w:rPr>
        <w:t>（能力建设）、</w:t>
      </w:r>
      <w:r w:rsidRPr="003B6063">
        <w:rPr>
          <w:rFonts w:cs="Calibri" w:hint="eastAsia"/>
          <w:lang w:eastAsia="zh-CN"/>
        </w:rPr>
        <w:t>C7</w:t>
      </w:r>
      <w:r w:rsidRPr="003B6063">
        <w:rPr>
          <w:rFonts w:cs="Calibri" w:hint="eastAsia"/>
          <w:lang w:eastAsia="zh-CN"/>
        </w:rPr>
        <w:t>（信息通信技术应用：惠及生活的各个方面）和</w:t>
      </w:r>
      <w:r w:rsidRPr="003B6063">
        <w:rPr>
          <w:rFonts w:cs="Calibri" w:hint="eastAsia"/>
          <w:lang w:eastAsia="zh-CN"/>
        </w:rPr>
        <w:t>C11</w:t>
      </w:r>
      <w:r w:rsidRPr="003B6063">
        <w:rPr>
          <w:rFonts w:cs="Calibri" w:hint="eastAsia"/>
          <w:lang w:eastAsia="zh-CN"/>
        </w:rPr>
        <w:t>（国际和区域性合作）行动方面担任共同推进方并成为</w:t>
      </w:r>
      <w:r w:rsidRPr="003B6063">
        <w:rPr>
          <w:rFonts w:cs="Calibri" w:hint="eastAsia"/>
          <w:lang w:eastAsia="zh-CN"/>
        </w:rPr>
        <w:t>C8</w:t>
      </w:r>
      <w:r w:rsidRPr="003B6063">
        <w:rPr>
          <w:rFonts w:cs="Calibri" w:hint="eastAsia"/>
          <w:lang w:eastAsia="zh-CN"/>
        </w:rPr>
        <w:t>（文化多样性与特征，语言多样性与本地内容）和</w:t>
      </w:r>
      <w:r w:rsidRPr="003B6063">
        <w:rPr>
          <w:rFonts w:cs="Calibri" w:hint="eastAsia"/>
          <w:lang w:eastAsia="zh-CN"/>
        </w:rPr>
        <w:t>C9</w:t>
      </w:r>
      <w:r w:rsidRPr="003B6063">
        <w:rPr>
          <w:rFonts w:cs="Calibri" w:hint="eastAsia"/>
          <w:lang w:eastAsia="zh-CN"/>
        </w:rPr>
        <w:t>（媒体）行动方面的合作伙伴；</w:t>
      </w:r>
    </w:p>
    <w:p w:rsidR="00836237" w:rsidRPr="003B6063" w:rsidRDefault="00836237" w:rsidP="003E7B22">
      <w:pPr>
        <w:rPr>
          <w:rFonts w:cs="Calibri"/>
          <w:lang w:eastAsia="zh-CN"/>
        </w:rPr>
      </w:pPr>
      <w:r w:rsidRPr="003B6063">
        <w:rPr>
          <w:rFonts w:cs="Calibri"/>
          <w:i/>
          <w:lang w:eastAsia="zh-CN"/>
        </w:rPr>
        <w:t>e)</w:t>
      </w:r>
      <w:r w:rsidRPr="003B6063">
        <w:rPr>
          <w:rFonts w:cs="Calibri"/>
          <w:lang w:eastAsia="zh-CN"/>
        </w:rPr>
        <w:tab/>
      </w:r>
      <w:r w:rsidRPr="003B6063">
        <w:rPr>
          <w:rFonts w:cs="Calibri" w:hint="eastAsia"/>
          <w:lang w:eastAsia="zh-CN"/>
        </w:rPr>
        <w:t>2012</w:t>
      </w:r>
      <w:r w:rsidRPr="003B6063">
        <w:rPr>
          <w:rFonts w:cs="Calibri" w:hint="eastAsia"/>
          <w:lang w:eastAsia="zh-CN"/>
        </w:rPr>
        <w:t>年宽带数字发展委员会的报告指出，创建和共享当地语言的内容和宽带服务以及当地社区的能力，是当地民众使用宽带基础设施的主要驱动力；</w:t>
      </w:r>
    </w:p>
    <w:p w:rsidR="00836237" w:rsidRPr="003B6063" w:rsidRDefault="00836237" w:rsidP="003E7B22">
      <w:pPr>
        <w:rPr>
          <w:rFonts w:cs="Calibri"/>
          <w:lang w:eastAsia="zh-CN"/>
        </w:rPr>
      </w:pPr>
      <w:r w:rsidRPr="003B6063">
        <w:rPr>
          <w:rFonts w:cs="Calibri"/>
          <w:i/>
          <w:lang w:eastAsia="zh-CN"/>
        </w:rPr>
        <w:t>f)</w:t>
      </w:r>
      <w:r w:rsidRPr="003B6063">
        <w:rPr>
          <w:rFonts w:cs="Calibri"/>
          <w:lang w:eastAsia="zh-CN"/>
        </w:rPr>
        <w:tab/>
      </w:r>
      <w:r w:rsidRPr="003B6063">
        <w:rPr>
          <w:rFonts w:cs="Calibri" w:hint="eastAsia"/>
          <w:lang w:eastAsia="zh-CN"/>
        </w:rPr>
        <w:t>2013</w:t>
      </w:r>
      <w:r w:rsidRPr="003B6063">
        <w:rPr>
          <w:rFonts w:cs="Calibri" w:hint="eastAsia"/>
          <w:lang w:eastAsia="zh-CN"/>
        </w:rPr>
        <w:t>年宽带数字发展委员会的报告提出了一系列世界各国政府，尤其是发展中国家及其它教育相关实体</w:t>
      </w:r>
      <w:r>
        <w:rPr>
          <w:rFonts w:cs="Calibri" w:hint="eastAsia"/>
          <w:lang w:eastAsia="zh-CN"/>
        </w:rPr>
        <w:t>均</w:t>
      </w:r>
      <w:r w:rsidRPr="003B6063">
        <w:rPr>
          <w:rFonts w:cs="Calibri" w:hint="eastAsia"/>
          <w:lang w:eastAsia="zh-CN"/>
        </w:rPr>
        <w:t>应采取的战略，以</w:t>
      </w:r>
      <w:r>
        <w:rPr>
          <w:rFonts w:cs="Calibri" w:hint="eastAsia"/>
          <w:lang w:eastAsia="zh-CN"/>
        </w:rPr>
        <w:t>便</w:t>
      </w:r>
      <w:r w:rsidRPr="003B6063">
        <w:rPr>
          <w:rFonts w:cs="Calibri" w:hint="eastAsia"/>
          <w:lang w:eastAsia="zh-CN"/>
        </w:rPr>
        <w:t>最大</w:t>
      </w:r>
      <w:r>
        <w:rPr>
          <w:rFonts w:cs="Calibri" w:hint="eastAsia"/>
          <w:lang w:eastAsia="zh-CN"/>
        </w:rPr>
        <w:t>程</w:t>
      </w:r>
      <w:r w:rsidRPr="003B6063">
        <w:rPr>
          <w:rFonts w:cs="Calibri" w:hint="eastAsia"/>
          <w:lang w:eastAsia="zh-CN"/>
        </w:rPr>
        <w:t>度地</w:t>
      </w:r>
      <w:r>
        <w:rPr>
          <w:rFonts w:cs="Calibri" w:hint="eastAsia"/>
          <w:lang w:eastAsia="zh-CN"/>
        </w:rPr>
        <w:t>享</w:t>
      </w:r>
      <w:r w:rsidRPr="003B6063">
        <w:rPr>
          <w:rFonts w:cs="Calibri" w:hint="eastAsia"/>
          <w:lang w:eastAsia="zh-CN"/>
        </w:rPr>
        <w:t>受</w:t>
      </w:r>
      <w:r w:rsidRPr="003B6063">
        <w:rPr>
          <w:rFonts w:cs="Calibri" w:hint="eastAsia"/>
          <w:lang w:eastAsia="zh-CN"/>
        </w:rPr>
        <w:t>ICT</w:t>
      </w:r>
      <w:r w:rsidRPr="003B6063">
        <w:rPr>
          <w:rFonts w:cs="Calibri" w:hint="eastAsia"/>
          <w:lang w:eastAsia="zh-CN"/>
        </w:rPr>
        <w:t>带来的</w:t>
      </w:r>
      <w:r>
        <w:rPr>
          <w:rFonts w:cs="Calibri" w:hint="eastAsia"/>
          <w:lang w:eastAsia="zh-CN"/>
        </w:rPr>
        <w:t>益处</w:t>
      </w:r>
      <w:r w:rsidRPr="003B6063">
        <w:rPr>
          <w:rFonts w:cs="Calibri" w:hint="eastAsia"/>
          <w:lang w:eastAsia="zh-CN"/>
        </w:rPr>
        <w:t>，包括推动移动教育发展和开放教育资源，支持开发适合当地情况和语言的内容等，并提出了利用当地和本土内容创建在线教育应用和服务生态系统的必要性，</w:t>
      </w:r>
    </w:p>
    <w:p w:rsidR="00836237" w:rsidRPr="008D58BD" w:rsidRDefault="00836237" w:rsidP="003E7B22">
      <w:pPr>
        <w:pStyle w:val="Call"/>
        <w:rPr>
          <w:lang w:eastAsia="zh-CN"/>
        </w:rPr>
      </w:pPr>
      <w:r w:rsidRPr="008D58BD">
        <w:rPr>
          <w:rFonts w:hint="eastAsia"/>
          <w:lang w:eastAsia="zh-CN"/>
        </w:rPr>
        <w:t>做出决议，责成电信发展局主任与电信标准化局主任协作</w:t>
      </w:r>
    </w:p>
    <w:p w:rsidR="00836237" w:rsidRPr="003B6063" w:rsidRDefault="00836237" w:rsidP="003E7B22">
      <w:pPr>
        <w:pStyle w:val="NormalCH"/>
        <w:ind w:firstLine="480"/>
        <w:rPr>
          <w:rFonts w:cs="Calibri"/>
          <w:lang w:eastAsia="zh-CN"/>
        </w:rPr>
      </w:pPr>
      <w:r w:rsidRPr="003B6063">
        <w:rPr>
          <w:rFonts w:cs="Calibri" w:hint="eastAsia"/>
          <w:lang w:eastAsia="zh-CN"/>
        </w:rPr>
        <w:t>在相关</w:t>
      </w:r>
      <w:r w:rsidRPr="003B6063">
        <w:rPr>
          <w:rFonts w:cs="Calibri" w:hint="eastAsia"/>
          <w:lang w:eastAsia="zh-CN"/>
        </w:rPr>
        <w:t>ITU-D</w:t>
      </w:r>
      <w:r w:rsidRPr="003B6063">
        <w:rPr>
          <w:rFonts w:cs="Calibri" w:hint="eastAsia"/>
          <w:lang w:eastAsia="zh-CN"/>
        </w:rPr>
        <w:t>研究组工作计划中纳入保持和促进互联网多语文特性的必要行动，提供从卫生到教育的广泛社会服务，侧重以当地文化和使用多种非主流语种的少数民族群体为基础开发目前互联网未涵盖的数字内容，以便在</w:t>
      </w:r>
      <w:r w:rsidRPr="003B6063">
        <w:rPr>
          <w:rFonts w:cs="Calibri" w:hint="eastAsia"/>
          <w:lang w:eastAsia="zh-CN"/>
        </w:rPr>
        <w:t>ITU-D</w:t>
      </w:r>
      <w:r>
        <w:rPr>
          <w:rFonts w:cs="Calibri" w:hint="eastAsia"/>
          <w:lang w:eastAsia="zh-CN"/>
        </w:rPr>
        <w:t>的</w:t>
      </w:r>
      <w:r w:rsidRPr="003B6063">
        <w:rPr>
          <w:rFonts w:cs="Calibri" w:hint="eastAsia"/>
          <w:lang w:eastAsia="zh-CN"/>
        </w:rPr>
        <w:t>框架和可用预算资源范围内利用</w:t>
      </w:r>
      <w:r w:rsidRPr="003B6063">
        <w:rPr>
          <w:rFonts w:cs="Calibri" w:hint="eastAsia"/>
          <w:lang w:eastAsia="zh-CN"/>
        </w:rPr>
        <w:t>ITU-D</w:t>
      </w:r>
      <w:r w:rsidRPr="003B6063">
        <w:rPr>
          <w:rFonts w:cs="Calibri" w:hint="eastAsia"/>
          <w:lang w:eastAsia="zh-CN"/>
        </w:rPr>
        <w:t>的优势与成员国一道巩固数字包容性保障，建立包容性和多样性信息社会，并在国际电联框架内发出行动呼吁，以确保人们认识到保护语言和文化多样性的重要意义，</w:t>
      </w:r>
    </w:p>
    <w:p w:rsidR="00836237" w:rsidRPr="003B6063" w:rsidRDefault="00836237" w:rsidP="003E7B22">
      <w:pPr>
        <w:pStyle w:val="Call"/>
        <w:rPr>
          <w:lang w:eastAsia="zh-CN"/>
        </w:rPr>
      </w:pPr>
      <w:r w:rsidRPr="003B6063">
        <w:rPr>
          <w:rFonts w:hint="eastAsia"/>
          <w:lang w:eastAsia="zh-CN"/>
        </w:rPr>
        <w:lastRenderedPageBreak/>
        <w:t>进一步责成电信发展局主任</w:t>
      </w:r>
    </w:p>
    <w:p w:rsidR="00836237" w:rsidRPr="003B6063" w:rsidRDefault="00836237" w:rsidP="003E7B22">
      <w:pPr>
        <w:rPr>
          <w:rFonts w:cs="Calibri"/>
          <w:lang w:eastAsia="zh-CN"/>
        </w:rPr>
      </w:pPr>
      <w:r w:rsidRPr="003B6063">
        <w:rPr>
          <w:rFonts w:cs="Calibri"/>
          <w:lang w:eastAsia="zh-CN"/>
        </w:rPr>
        <w:t>1</w:t>
      </w:r>
      <w:r w:rsidRPr="003B6063">
        <w:rPr>
          <w:rFonts w:cs="Calibri"/>
          <w:lang w:eastAsia="zh-CN"/>
        </w:rPr>
        <w:tab/>
      </w:r>
      <w:r w:rsidRPr="003B6063">
        <w:rPr>
          <w:rFonts w:cs="Calibri" w:hint="eastAsia"/>
          <w:lang w:eastAsia="zh-CN"/>
        </w:rPr>
        <w:t>确保</w:t>
      </w:r>
      <w:r w:rsidRPr="003B6063">
        <w:rPr>
          <w:rFonts w:cs="Calibri" w:hint="eastAsia"/>
          <w:lang w:eastAsia="zh-CN"/>
        </w:rPr>
        <w:t>ITU-D</w:t>
      </w:r>
      <w:r w:rsidRPr="003B6063">
        <w:rPr>
          <w:rFonts w:cs="Calibri" w:hint="eastAsia"/>
          <w:lang w:eastAsia="zh-CN"/>
        </w:rPr>
        <w:t>所有计划、项目和活动都充分考虑到</w:t>
      </w:r>
      <w:r>
        <w:rPr>
          <w:rFonts w:cs="Calibri" w:hint="eastAsia"/>
          <w:lang w:eastAsia="zh-CN"/>
        </w:rPr>
        <w:t>解决阻碍在</w:t>
      </w:r>
      <w:r w:rsidRPr="003B6063">
        <w:rPr>
          <w:rFonts w:cs="Calibri" w:hint="eastAsia"/>
          <w:lang w:eastAsia="zh-CN"/>
        </w:rPr>
        <w:t>互联网和相关服务的数字生态环境中</w:t>
      </w:r>
      <w:r>
        <w:rPr>
          <w:rFonts w:cs="Calibri" w:hint="eastAsia"/>
          <w:lang w:eastAsia="zh-CN"/>
        </w:rPr>
        <w:t>保护</w:t>
      </w:r>
      <w:r w:rsidRPr="003B6063">
        <w:rPr>
          <w:rFonts w:cs="Calibri" w:hint="eastAsia"/>
          <w:lang w:eastAsia="zh-CN"/>
        </w:rPr>
        <w:t>多语文特性</w:t>
      </w:r>
      <w:r>
        <w:rPr>
          <w:rFonts w:cs="Calibri" w:hint="eastAsia"/>
          <w:lang w:eastAsia="zh-CN"/>
        </w:rPr>
        <w:t>及其</w:t>
      </w:r>
      <w:r w:rsidRPr="003B6063">
        <w:rPr>
          <w:rFonts w:cs="Calibri" w:hint="eastAsia"/>
          <w:lang w:eastAsia="zh-CN"/>
        </w:rPr>
        <w:t>推广问题的必要性；</w:t>
      </w:r>
    </w:p>
    <w:p w:rsidR="00836237" w:rsidRPr="003B6063" w:rsidRDefault="00836237" w:rsidP="003E7B22">
      <w:pPr>
        <w:rPr>
          <w:rFonts w:cs="Calibri"/>
          <w:lang w:eastAsia="zh-CN"/>
        </w:rPr>
      </w:pPr>
      <w:proofErr w:type="gramStart"/>
      <w:r w:rsidRPr="003B6063">
        <w:rPr>
          <w:rFonts w:cs="Calibri"/>
          <w:lang w:eastAsia="zh-CN"/>
        </w:rPr>
        <w:t>2</w:t>
      </w:r>
      <w:r w:rsidRPr="003B6063">
        <w:rPr>
          <w:rFonts w:cs="Calibri"/>
          <w:lang w:eastAsia="zh-CN"/>
        </w:rPr>
        <w:tab/>
      </w:r>
      <w:r w:rsidRPr="003B6063">
        <w:rPr>
          <w:rFonts w:cs="Calibri" w:hint="eastAsia"/>
          <w:lang w:eastAsia="zh-CN"/>
        </w:rPr>
        <w:t>考虑为决策者、电信</w:t>
      </w:r>
      <w:r w:rsidRPr="003B6063">
        <w:rPr>
          <w:rFonts w:cs="Calibri" w:hint="eastAsia"/>
          <w:lang w:eastAsia="zh-CN"/>
        </w:rPr>
        <w:t>/ICT</w:t>
      </w:r>
      <w:r w:rsidRPr="003B6063">
        <w:rPr>
          <w:rFonts w:cs="Calibri" w:hint="eastAsia"/>
          <w:lang w:eastAsia="zh-CN"/>
        </w:rPr>
        <w:t>监管机构、部门成员和相关的利益攸关方举办研讨会、讲习班或论坛，</w:t>
      </w:r>
      <w:r>
        <w:rPr>
          <w:rFonts w:cs="Calibri" w:hint="eastAsia"/>
          <w:lang w:eastAsia="zh-CN"/>
        </w:rPr>
        <w:t>以利于</w:t>
      </w:r>
      <w:r w:rsidRPr="003B6063">
        <w:rPr>
          <w:rFonts w:cs="Calibri" w:hint="eastAsia"/>
          <w:lang w:eastAsia="zh-CN"/>
        </w:rPr>
        <w:t>提出和讨论</w:t>
      </w:r>
      <w:r>
        <w:rPr>
          <w:rFonts w:cs="Calibri" w:hint="eastAsia"/>
          <w:lang w:eastAsia="zh-CN"/>
        </w:rPr>
        <w:t>可</w:t>
      </w:r>
      <w:r w:rsidRPr="003B6063">
        <w:rPr>
          <w:rFonts w:cs="Calibri" w:hint="eastAsia"/>
          <w:lang w:eastAsia="zh-CN"/>
        </w:rPr>
        <w:t>保护社区、民众和少数民族群体</w:t>
      </w:r>
      <w:r>
        <w:rPr>
          <w:rFonts w:cs="Calibri" w:hint="eastAsia"/>
          <w:lang w:eastAsia="zh-CN"/>
        </w:rPr>
        <w:t>以及有具体需要的人们的</w:t>
      </w:r>
      <w:r w:rsidRPr="003B6063">
        <w:rPr>
          <w:rFonts w:cs="Calibri" w:hint="eastAsia"/>
          <w:lang w:eastAsia="zh-CN"/>
        </w:rPr>
        <w:t>语言和文化多样性的公共政策，使人们能够了解他们的意见、特征和生活方式等；</w:t>
      </w:r>
      <w:proofErr w:type="gramEnd"/>
    </w:p>
    <w:p w:rsidR="00836237" w:rsidRPr="003B6063" w:rsidRDefault="00836237" w:rsidP="003E7B22">
      <w:pPr>
        <w:rPr>
          <w:rFonts w:cs="Calibri"/>
          <w:lang w:eastAsia="zh-CN"/>
        </w:rPr>
      </w:pPr>
      <w:r w:rsidRPr="003B6063">
        <w:rPr>
          <w:rFonts w:cs="Calibri"/>
          <w:lang w:eastAsia="zh-CN"/>
        </w:rPr>
        <w:t>3</w:t>
      </w:r>
      <w:r w:rsidRPr="003B6063">
        <w:rPr>
          <w:rFonts w:cs="Calibri"/>
          <w:lang w:eastAsia="zh-CN"/>
        </w:rPr>
        <w:tab/>
      </w:r>
      <w:r w:rsidRPr="003B6063">
        <w:rPr>
          <w:rFonts w:cs="Calibri" w:hint="eastAsia"/>
          <w:lang w:eastAsia="zh-CN"/>
        </w:rPr>
        <w:t>与无线电通信局和电信标准化局合作开展活动，以改善人们的认知和主流政策，并制定出有助于发展中国家强化互联网语言多样性和多语文特性的计划和项目；</w:t>
      </w:r>
    </w:p>
    <w:p w:rsidR="00836237" w:rsidRPr="003B6063" w:rsidRDefault="00836237" w:rsidP="003E7B22">
      <w:pPr>
        <w:rPr>
          <w:rFonts w:cs="Calibri"/>
          <w:lang w:eastAsia="zh-CN"/>
        </w:rPr>
      </w:pPr>
      <w:r w:rsidRPr="003B6063">
        <w:rPr>
          <w:rFonts w:cs="Calibri"/>
          <w:lang w:eastAsia="zh-CN"/>
        </w:rPr>
        <w:t>4</w:t>
      </w:r>
      <w:r w:rsidRPr="003B6063">
        <w:rPr>
          <w:rFonts w:cs="Calibri"/>
          <w:lang w:eastAsia="zh-CN"/>
        </w:rPr>
        <w:tab/>
      </w:r>
      <w:r w:rsidRPr="003B6063">
        <w:rPr>
          <w:rFonts w:cs="Calibri" w:hint="eastAsia"/>
          <w:lang w:eastAsia="zh-CN"/>
        </w:rPr>
        <w:t>围绕项目、举措和计划开展咨询、评估和监督工作，并酌情根据有关区域性举措的第</w:t>
      </w:r>
      <w:r w:rsidRPr="003B6063">
        <w:rPr>
          <w:rFonts w:cs="Calibri" w:hint="eastAsia"/>
          <w:lang w:eastAsia="zh-CN"/>
        </w:rPr>
        <w:t>17</w:t>
      </w:r>
      <w:r w:rsidRPr="003B6063">
        <w:rPr>
          <w:rFonts w:cs="Calibri" w:hint="eastAsia"/>
          <w:lang w:eastAsia="zh-CN"/>
        </w:rPr>
        <w:t>号决议（</w:t>
      </w:r>
      <w:r w:rsidRPr="003B6063">
        <w:rPr>
          <w:rFonts w:cs="Calibri" w:hint="eastAsia"/>
          <w:lang w:eastAsia="zh-CN"/>
        </w:rPr>
        <w:t>2014</w:t>
      </w:r>
      <w:r w:rsidRPr="003B6063">
        <w:rPr>
          <w:rFonts w:cs="Calibri" w:hint="eastAsia"/>
          <w:lang w:eastAsia="zh-CN"/>
        </w:rPr>
        <w:t>年，迪拜，修订版）确定他们在保护和加强语言多样性和多语文特性方面的影响；</w:t>
      </w:r>
    </w:p>
    <w:p w:rsidR="00836237" w:rsidRPr="003B6063" w:rsidRDefault="00836237" w:rsidP="003E7B22">
      <w:pPr>
        <w:rPr>
          <w:rFonts w:cs="Calibri"/>
          <w:lang w:eastAsia="zh-CN"/>
        </w:rPr>
      </w:pPr>
      <w:r w:rsidRPr="003B6063">
        <w:rPr>
          <w:rFonts w:cs="Calibri"/>
          <w:lang w:eastAsia="zh-CN"/>
        </w:rPr>
        <w:t>5</w:t>
      </w:r>
      <w:r w:rsidRPr="003B6063">
        <w:rPr>
          <w:rFonts w:cs="Calibri"/>
          <w:lang w:eastAsia="zh-CN"/>
        </w:rPr>
        <w:tab/>
      </w:r>
      <w:r w:rsidRPr="003B6063">
        <w:rPr>
          <w:rFonts w:cs="Calibri" w:hint="eastAsia"/>
          <w:lang w:eastAsia="zh-CN"/>
        </w:rPr>
        <w:t>向国际电联理事会报告本决议的落实情况，</w:t>
      </w:r>
    </w:p>
    <w:p w:rsidR="00836237" w:rsidRPr="003B6063" w:rsidRDefault="00836237" w:rsidP="003E7B22">
      <w:pPr>
        <w:pStyle w:val="Call"/>
        <w:rPr>
          <w:lang w:eastAsia="zh-CN"/>
        </w:rPr>
      </w:pPr>
      <w:r w:rsidRPr="003B6063">
        <w:rPr>
          <w:rFonts w:hint="eastAsia"/>
          <w:lang w:eastAsia="zh-CN"/>
        </w:rPr>
        <w:t>请成员国和部门成员，并</w:t>
      </w:r>
      <w:proofErr w:type="gramStart"/>
      <w:r w:rsidRPr="003B6063">
        <w:rPr>
          <w:rFonts w:hint="eastAsia"/>
          <w:lang w:eastAsia="zh-CN"/>
        </w:rPr>
        <w:t>酌情请学术</w:t>
      </w:r>
      <w:proofErr w:type="gramEnd"/>
      <w:r w:rsidRPr="003B6063">
        <w:rPr>
          <w:rFonts w:hint="eastAsia"/>
          <w:lang w:eastAsia="zh-CN"/>
        </w:rPr>
        <w:t>成员和部门准成员</w:t>
      </w:r>
    </w:p>
    <w:p w:rsidR="00836237" w:rsidRPr="003B6063" w:rsidRDefault="00836237" w:rsidP="003E7B22">
      <w:pPr>
        <w:rPr>
          <w:rFonts w:cs="Calibri"/>
          <w:lang w:eastAsia="zh-CN"/>
        </w:rPr>
      </w:pPr>
      <w:r w:rsidRPr="003B6063">
        <w:rPr>
          <w:rFonts w:cs="Calibri"/>
          <w:lang w:eastAsia="zh-CN"/>
        </w:rPr>
        <w:t>1</w:t>
      </w:r>
      <w:r w:rsidRPr="003B6063">
        <w:rPr>
          <w:rFonts w:cs="Calibri"/>
          <w:lang w:eastAsia="zh-CN"/>
        </w:rPr>
        <w:tab/>
      </w:r>
      <w:r w:rsidRPr="003B6063">
        <w:rPr>
          <w:rFonts w:cs="Calibri" w:hint="eastAsia"/>
          <w:lang w:eastAsia="zh-CN"/>
        </w:rPr>
        <w:t>积极参与确保在互联网和相关服务的数字生态环境中保护和推广多元文化和多语文特性，以保证普遍接入和多语种社会获得生机，并加强文化间的对话、开放性和相互理解、对他人的容忍度等；</w:t>
      </w:r>
    </w:p>
    <w:p w:rsidR="00836237" w:rsidRPr="003B6063" w:rsidRDefault="00836237" w:rsidP="003E7B22">
      <w:pPr>
        <w:rPr>
          <w:rFonts w:cs="Calibri"/>
          <w:lang w:eastAsia="zh-CN"/>
        </w:rPr>
      </w:pPr>
      <w:proofErr w:type="gramStart"/>
      <w:r w:rsidRPr="003B6063">
        <w:rPr>
          <w:rFonts w:cs="Calibri"/>
          <w:lang w:eastAsia="zh-CN"/>
        </w:rPr>
        <w:t>2</w:t>
      </w:r>
      <w:r w:rsidRPr="003B6063">
        <w:rPr>
          <w:rFonts w:cs="Calibri"/>
          <w:lang w:eastAsia="zh-CN"/>
        </w:rPr>
        <w:tab/>
      </w:r>
      <w:r w:rsidRPr="003B6063">
        <w:rPr>
          <w:rFonts w:cs="Calibri" w:hint="eastAsia"/>
          <w:lang w:eastAsia="zh-CN"/>
        </w:rPr>
        <w:t>在</w:t>
      </w:r>
      <w:r w:rsidRPr="003B6063">
        <w:rPr>
          <w:rFonts w:cs="Calibri" w:hint="eastAsia"/>
          <w:lang w:eastAsia="zh-CN"/>
        </w:rPr>
        <w:t>ITU-D</w:t>
      </w:r>
      <w:r w:rsidRPr="003B6063">
        <w:rPr>
          <w:rFonts w:cs="Calibri" w:hint="eastAsia"/>
          <w:lang w:eastAsia="zh-CN"/>
        </w:rPr>
        <w:t>内部提交文稿，以推动本决议的有效实施；</w:t>
      </w:r>
      <w:proofErr w:type="gramEnd"/>
    </w:p>
    <w:p w:rsidR="00836237" w:rsidRPr="003B6063" w:rsidRDefault="00836237" w:rsidP="003E7B22">
      <w:pPr>
        <w:rPr>
          <w:rFonts w:cs="Calibri"/>
          <w:lang w:eastAsia="zh-CN"/>
        </w:rPr>
      </w:pPr>
      <w:r w:rsidRPr="003B6063">
        <w:rPr>
          <w:rFonts w:cs="Calibri"/>
          <w:lang w:eastAsia="zh-CN"/>
        </w:rPr>
        <w:t>3</w:t>
      </w:r>
      <w:r w:rsidRPr="003B6063">
        <w:rPr>
          <w:rFonts w:cs="Calibri"/>
          <w:lang w:eastAsia="zh-CN"/>
        </w:rPr>
        <w:tab/>
      </w:r>
      <w:r w:rsidRPr="003B6063">
        <w:rPr>
          <w:rFonts w:cs="Calibri" w:hint="eastAsia"/>
          <w:lang w:eastAsia="zh-CN"/>
        </w:rPr>
        <w:t>加强能力建设促进农村和弱势群体内部本地数字内容的开发工作，以保护多元文化并推进其区域、国家和当地的一体化；</w:t>
      </w:r>
    </w:p>
    <w:p w:rsidR="00836237" w:rsidRPr="003B6063" w:rsidRDefault="00836237" w:rsidP="003E7B22">
      <w:pPr>
        <w:rPr>
          <w:rFonts w:cs="Calibri"/>
          <w:lang w:eastAsia="zh-CN"/>
        </w:rPr>
      </w:pPr>
      <w:r w:rsidRPr="003B6063">
        <w:rPr>
          <w:rFonts w:cs="Calibri"/>
          <w:lang w:eastAsia="zh-CN"/>
        </w:rPr>
        <w:t>4</w:t>
      </w:r>
      <w:r w:rsidRPr="003B6063">
        <w:rPr>
          <w:rFonts w:cs="Calibri"/>
          <w:lang w:eastAsia="zh-CN"/>
        </w:rPr>
        <w:tab/>
      </w:r>
      <w:r w:rsidRPr="003B6063">
        <w:rPr>
          <w:rFonts w:cs="Calibri" w:hint="eastAsia"/>
          <w:lang w:eastAsia="zh-CN"/>
        </w:rPr>
        <w:t>与作为推进方的联合国教科文组织共同促进</w:t>
      </w:r>
      <w:r w:rsidRPr="003B6063">
        <w:rPr>
          <w:rFonts w:cs="Calibri" w:hint="eastAsia"/>
          <w:lang w:eastAsia="zh-CN"/>
        </w:rPr>
        <w:t>WSIS C8</w:t>
      </w:r>
      <w:r w:rsidRPr="003B6063">
        <w:rPr>
          <w:rFonts w:cs="Calibri" w:hint="eastAsia"/>
          <w:lang w:eastAsia="zh-CN"/>
        </w:rPr>
        <w:t>行动方面的落实工作，主要以发展中国家的关切和援助请求为重点，推动实现国际互联网连接的可支付性，从而克服语言障碍并提高互联网使用率；</w:t>
      </w:r>
    </w:p>
    <w:p w:rsidR="00836237" w:rsidRPr="003B6063" w:rsidRDefault="00836237" w:rsidP="003E7B22">
      <w:pPr>
        <w:rPr>
          <w:rFonts w:cs="Calibri"/>
          <w:lang w:eastAsia="zh-CN"/>
        </w:rPr>
      </w:pPr>
      <w:r w:rsidRPr="003B6063">
        <w:rPr>
          <w:rFonts w:cs="Calibri"/>
          <w:lang w:eastAsia="zh-CN"/>
        </w:rPr>
        <w:t>5</w:t>
      </w:r>
      <w:r w:rsidRPr="003B6063">
        <w:rPr>
          <w:rFonts w:cs="Calibri"/>
          <w:lang w:eastAsia="zh-CN"/>
        </w:rPr>
        <w:tab/>
      </w:r>
      <w:r w:rsidRPr="003B6063">
        <w:rPr>
          <w:rFonts w:cs="Calibri" w:hint="eastAsia"/>
          <w:lang w:eastAsia="zh-CN"/>
        </w:rPr>
        <w:t>推动区域、国家和当地战略规划的制定，建设可在互联网数字生态环境中确保和推广语言多样性和多语文特性的网站；</w:t>
      </w:r>
    </w:p>
    <w:p w:rsidR="00836237" w:rsidRPr="003B6063" w:rsidRDefault="00836237" w:rsidP="003E7B22">
      <w:pPr>
        <w:rPr>
          <w:rFonts w:cs="Calibri"/>
          <w:lang w:eastAsia="zh-CN"/>
        </w:rPr>
      </w:pPr>
      <w:proofErr w:type="gramStart"/>
      <w:r w:rsidRPr="003B6063">
        <w:rPr>
          <w:rFonts w:cs="Calibri"/>
          <w:lang w:eastAsia="zh-CN"/>
        </w:rPr>
        <w:t>6</w:t>
      </w:r>
      <w:r w:rsidRPr="003B6063">
        <w:rPr>
          <w:rFonts w:cs="Calibri"/>
          <w:lang w:eastAsia="zh-CN"/>
        </w:rPr>
        <w:tab/>
      </w:r>
      <w:r w:rsidRPr="003B6063">
        <w:rPr>
          <w:rFonts w:cs="Calibri" w:hint="eastAsia"/>
          <w:lang w:eastAsia="zh-CN"/>
        </w:rPr>
        <w:t>推动将数字档案转换为非主流语言的适用机制的研究，以促进社会经济发展以及信息和知识在社区和</w:t>
      </w:r>
      <w:r>
        <w:rPr>
          <w:rFonts w:cs="Calibri" w:hint="eastAsia"/>
          <w:lang w:eastAsia="zh-CN"/>
        </w:rPr>
        <w:t>具体需求</w:t>
      </w:r>
      <w:r w:rsidRPr="003B6063">
        <w:rPr>
          <w:rFonts w:cs="Calibri" w:hint="eastAsia"/>
          <w:lang w:eastAsia="zh-CN"/>
        </w:rPr>
        <w:t>人群之间的共享，让更多新的意见受益于电信</w:t>
      </w:r>
      <w:r w:rsidRPr="003B6063">
        <w:rPr>
          <w:rFonts w:cs="Calibri" w:hint="eastAsia"/>
          <w:lang w:eastAsia="zh-CN"/>
        </w:rPr>
        <w:t>/ICT</w:t>
      </w:r>
      <w:r w:rsidRPr="003B6063">
        <w:rPr>
          <w:rFonts w:cs="Calibri" w:hint="eastAsia"/>
          <w:lang w:eastAsia="zh-CN"/>
        </w:rPr>
        <w:t>具有的潜力；</w:t>
      </w:r>
      <w:proofErr w:type="gramEnd"/>
    </w:p>
    <w:p w:rsidR="00836237" w:rsidRPr="003B6063" w:rsidRDefault="00836237" w:rsidP="003E7B22">
      <w:pPr>
        <w:rPr>
          <w:rFonts w:cs="Calibri"/>
          <w:lang w:eastAsia="zh-CN"/>
        </w:rPr>
      </w:pPr>
      <w:r w:rsidRPr="003B6063">
        <w:rPr>
          <w:rFonts w:cs="Calibri"/>
          <w:lang w:eastAsia="zh-CN"/>
        </w:rPr>
        <w:t>7</w:t>
      </w:r>
      <w:r w:rsidRPr="003B6063">
        <w:rPr>
          <w:rFonts w:cs="Calibri"/>
          <w:lang w:eastAsia="zh-CN"/>
        </w:rPr>
        <w:tab/>
      </w:r>
      <w:r w:rsidRPr="003B6063">
        <w:rPr>
          <w:rFonts w:cs="Calibri" w:hint="eastAsia"/>
          <w:lang w:eastAsia="zh-CN"/>
        </w:rPr>
        <w:t>建议以多利益攸关方</w:t>
      </w:r>
      <w:r>
        <w:rPr>
          <w:rFonts w:cs="Calibri" w:hint="eastAsia"/>
          <w:lang w:eastAsia="zh-CN"/>
        </w:rPr>
        <w:t>的</w:t>
      </w:r>
      <w:r w:rsidRPr="003B6063">
        <w:rPr>
          <w:rFonts w:cs="Calibri" w:hint="eastAsia"/>
          <w:lang w:eastAsia="zh-CN"/>
        </w:rPr>
        <w:t>方式，在其力所能及范围内采取与学术界、社会团体和其它关注和相关利益攸关方合作的措施，利用互联网数字生态环境未能提供的语言保护和保障潜力，减少机会的不均等、排斥性和歧视性；</w:t>
      </w:r>
    </w:p>
    <w:p w:rsidR="00836237" w:rsidRPr="003B6063" w:rsidRDefault="00836237" w:rsidP="003E7B22">
      <w:pPr>
        <w:rPr>
          <w:rFonts w:cs="Calibri"/>
          <w:lang w:eastAsia="zh-CN"/>
        </w:rPr>
      </w:pPr>
      <w:r w:rsidRPr="003B6063">
        <w:rPr>
          <w:rFonts w:cs="Calibri"/>
          <w:lang w:eastAsia="zh-CN"/>
        </w:rPr>
        <w:t>8</w:t>
      </w:r>
      <w:r w:rsidRPr="003B6063">
        <w:rPr>
          <w:rFonts w:cs="Calibri"/>
          <w:lang w:eastAsia="zh-CN"/>
        </w:rPr>
        <w:tab/>
      </w:r>
      <w:r w:rsidRPr="003B6063">
        <w:rPr>
          <w:rFonts w:cs="Calibri" w:hint="eastAsia"/>
          <w:lang w:eastAsia="zh-CN"/>
        </w:rPr>
        <w:t>增进设备制造商和设计人员对在联合国教科文组织已确</w:t>
      </w:r>
      <w:r>
        <w:rPr>
          <w:rFonts w:cs="Calibri" w:hint="eastAsia"/>
          <w:lang w:eastAsia="zh-CN"/>
        </w:rPr>
        <w:t>定</w:t>
      </w:r>
      <w:r w:rsidRPr="003B6063">
        <w:rPr>
          <w:rFonts w:cs="Calibri" w:hint="eastAsia"/>
          <w:lang w:eastAsia="zh-CN"/>
        </w:rPr>
        <w:t>的区域</w:t>
      </w:r>
      <w:r>
        <w:rPr>
          <w:rFonts w:cs="Calibri" w:hint="eastAsia"/>
          <w:lang w:eastAsia="zh-CN"/>
        </w:rPr>
        <w:t>，</w:t>
      </w:r>
      <w:r w:rsidRPr="003B6063">
        <w:rPr>
          <w:rFonts w:cs="Calibri" w:hint="eastAsia"/>
          <w:lang w:eastAsia="zh-CN"/>
        </w:rPr>
        <w:t>为互联网数字生态系统未提供的语言引入可选字母的优势的了解，这些语言得到具有不同母语的民众的使用，从而推动了向尊重其文化特征的数字包容性的过渡，</w:t>
      </w:r>
    </w:p>
    <w:p w:rsidR="00836237" w:rsidRPr="00701401" w:rsidRDefault="00836237" w:rsidP="003E7B22">
      <w:pPr>
        <w:pStyle w:val="Call"/>
        <w:rPr>
          <w:lang w:eastAsia="zh-CN"/>
        </w:rPr>
      </w:pPr>
      <w:r w:rsidRPr="00701401">
        <w:rPr>
          <w:rFonts w:hint="eastAsia"/>
          <w:lang w:eastAsia="zh-CN"/>
        </w:rPr>
        <w:t>请秘书长</w:t>
      </w:r>
    </w:p>
    <w:p w:rsidR="00836237" w:rsidRPr="003B6063" w:rsidRDefault="00836237" w:rsidP="003E7B22">
      <w:pPr>
        <w:rPr>
          <w:lang w:eastAsia="zh-CN"/>
        </w:rPr>
      </w:pPr>
      <w:r w:rsidRPr="00450796">
        <w:rPr>
          <w:rFonts w:hint="eastAsia"/>
          <w:lang w:eastAsia="zh-CN"/>
        </w:rPr>
        <w:t>1</w:t>
      </w:r>
      <w:r>
        <w:rPr>
          <w:rStyle w:val="hps"/>
          <w:rFonts w:cs="Calibri"/>
          <w:szCs w:val="24"/>
          <w:lang w:eastAsia="zh-CN"/>
        </w:rPr>
        <w:tab/>
      </w:r>
      <w:r w:rsidRPr="0056189C">
        <w:rPr>
          <w:rFonts w:hint="eastAsia"/>
          <w:lang w:val="en-US" w:eastAsia="zh-CN"/>
        </w:rPr>
        <w:t>将此决议呈送下一届全权代表大会供其审议，同时考虑到以往的成绩，调配必要人力资源助推</w:t>
      </w:r>
      <w:r w:rsidRPr="0056189C">
        <w:rPr>
          <w:rFonts w:cs="Calibri" w:hint="eastAsia"/>
          <w:lang w:eastAsia="zh-CN"/>
        </w:rPr>
        <w:t>ITU-D</w:t>
      </w:r>
      <w:r w:rsidRPr="0056189C">
        <w:rPr>
          <w:rFonts w:hint="eastAsia"/>
          <w:lang w:val="en-US" w:eastAsia="zh-CN"/>
        </w:rPr>
        <w:t>使多语文特性在国际电联</w:t>
      </w:r>
      <w:r>
        <w:rPr>
          <w:rFonts w:hint="eastAsia"/>
          <w:lang w:val="en-US" w:eastAsia="zh-CN"/>
        </w:rPr>
        <w:t>变为</w:t>
      </w:r>
      <w:r w:rsidRPr="0056189C">
        <w:rPr>
          <w:rFonts w:hint="eastAsia"/>
          <w:lang w:val="en-US" w:eastAsia="zh-CN"/>
        </w:rPr>
        <w:t>制度化的活动；</w:t>
      </w:r>
    </w:p>
    <w:p w:rsidR="00836237" w:rsidRPr="002D492B" w:rsidRDefault="00836237" w:rsidP="003E7B22">
      <w:pPr>
        <w:rPr>
          <w:lang w:eastAsia="zh-CN"/>
        </w:rPr>
      </w:pPr>
      <w:r w:rsidRPr="00450796">
        <w:rPr>
          <w:rFonts w:cs="Calibri" w:hint="eastAsia"/>
          <w:szCs w:val="24"/>
          <w:lang w:eastAsia="zh-CN"/>
        </w:rPr>
        <w:lastRenderedPageBreak/>
        <w:t>2</w:t>
      </w:r>
      <w:r>
        <w:rPr>
          <w:rFonts w:cs="Calibri"/>
          <w:szCs w:val="24"/>
          <w:lang w:eastAsia="zh-CN"/>
        </w:rPr>
        <w:tab/>
      </w:r>
      <w:r w:rsidRPr="003B6063">
        <w:rPr>
          <w:rFonts w:hint="eastAsia"/>
          <w:lang w:eastAsia="zh-CN"/>
        </w:rPr>
        <w:t>将此决议呈送联合国秘书长，通过强化政策、计划和项目制定工作的合作与协调，依据公平接入、功能相同、价格合理和普遍设计的原则在语言多样性和互联网领域取得进步，使现有工具、指导原则和标准能够充分用于消除一切形式的歧视和数字排外。</w:t>
      </w:r>
    </w:p>
    <w:p w:rsidR="005B44AB" w:rsidRDefault="005B44AB" w:rsidP="003E7B22">
      <w:pPr>
        <w:pStyle w:val="Reasons"/>
        <w:rPr>
          <w:lang w:eastAsia="zh-CN"/>
        </w:rPr>
      </w:pPr>
    </w:p>
    <w:p w:rsidR="00476923" w:rsidRPr="00A87910" w:rsidRDefault="005B44AB" w:rsidP="003E7B22">
      <w:pPr>
        <w:jc w:val="center"/>
        <w:rPr>
          <w:lang w:eastAsia="zh-CN"/>
        </w:rPr>
      </w:pPr>
      <w:r>
        <w:t>______________</w:t>
      </w:r>
    </w:p>
    <w:sectPr w:rsidR="00476923" w:rsidRPr="00A87910" w:rsidSect="00BA20B6">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BE" w:rsidRDefault="002E06BE">
      <w:r>
        <w:separator/>
      </w:r>
    </w:p>
  </w:endnote>
  <w:endnote w:type="continuationSeparator" w:id="0">
    <w:p w:rsidR="002E06BE" w:rsidRDefault="002E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lgun Gothic">
    <w:altName w:val="Arial Unicode MS"/>
    <w:charset w:val="81"/>
    <w:family w:val="swiss"/>
    <w:pitch w:val="variable"/>
    <w:sig w:usb0="00000000" w:usb1="09D77CFB" w:usb2="00000012" w:usb3="00000000" w:csb0="00080001" w:csb1="00000000"/>
  </w:font>
  <w:font w:name="KaiTi_GB2312">
    <w:altName w:val="Arial Unicode MS"/>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01" w:rsidRDefault="00E46101"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46101" w:rsidRDefault="00E46101" w:rsidP="002155B0">
    <w:pPr>
      <w:pStyle w:val="FirstFooter"/>
      <w:jc w:val="center"/>
    </w:pPr>
  </w:p>
  <w:p w:rsidR="00E46101" w:rsidRPr="005B44AB" w:rsidRDefault="00E46101" w:rsidP="00E46101">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BE" w:rsidRDefault="002E06BE">
      <w:r>
        <w:t>____________________</w:t>
      </w:r>
    </w:p>
  </w:footnote>
  <w:footnote w:type="continuationSeparator" w:id="0">
    <w:p w:rsidR="002E06BE" w:rsidRDefault="002E06BE">
      <w:r>
        <w:continuationSeparator/>
      </w:r>
    </w:p>
  </w:footnote>
  <w:footnote w:id="1">
    <w:p w:rsidR="00982506" w:rsidRPr="00F66FE0" w:rsidRDefault="00982506" w:rsidP="00982506">
      <w:pPr>
        <w:pStyle w:val="FootnoteText"/>
        <w:tabs>
          <w:tab w:val="clear" w:pos="256"/>
          <w:tab w:val="left" w:pos="284"/>
        </w:tabs>
        <w:ind w:left="0" w:firstLine="0"/>
        <w:rPr>
          <w:szCs w:val="24"/>
          <w:lang w:eastAsia="zh-CN"/>
        </w:rPr>
      </w:pPr>
      <w:r w:rsidRPr="00F66FE0">
        <w:rPr>
          <w:rStyle w:val="FootnoteReference"/>
          <w:szCs w:val="24"/>
          <w:lang w:eastAsia="zh-CN"/>
        </w:rPr>
        <w:t>1</w:t>
      </w:r>
      <w:r w:rsidRPr="00F66FE0">
        <w:rPr>
          <w:szCs w:val="24"/>
          <w:lang w:eastAsia="zh-CN"/>
        </w:rPr>
        <w:t xml:space="preserve"> </w:t>
      </w:r>
      <w:r w:rsidRPr="00F66FE0">
        <w:rPr>
          <w:szCs w:val="24"/>
          <w:lang w:eastAsia="zh-CN"/>
        </w:rPr>
        <w:tab/>
      </w:r>
      <w:r w:rsidRPr="00F66FE0">
        <w:rPr>
          <w:rFonts w:ascii="SimSun" w:hAnsi="SimSun" w:cs="SimSun" w:hint="eastAsia"/>
          <w:szCs w:val="24"/>
          <w:lang w:eastAsia="zh-CN"/>
        </w:rPr>
        <w:t>这些国家包括最不发达国家、小岛屿发展中国家、内陆发展中国家和经济转型国家。</w:t>
      </w:r>
    </w:p>
  </w:footnote>
  <w:footnote w:id="2">
    <w:p w:rsidR="00E46101" w:rsidRPr="00A927BE" w:rsidRDefault="00E46101" w:rsidP="00A87910">
      <w:pPr>
        <w:pStyle w:val="FootnoteText"/>
        <w:rPr>
          <w:lang w:val="en-US" w:eastAsia="zh-CN"/>
        </w:rPr>
      </w:pPr>
      <w:r>
        <w:rPr>
          <w:rStyle w:val="FootnoteReference"/>
          <w:lang w:eastAsia="zh-CN"/>
        </w:rPr>
        <w:t>1</w:t>
      </w:r>
      <w:r>
        <w:rPr>
          <w:lang w:eastAsia="zh-CN"/>
        </w:rPr>
        <w:tab/>
      </w:r>
      <w:r>
        <w:rPr>
          <w:rFonts w:ascii="SimSun" w:hAnsi="SimSun" w:cs="SimSun" w:hint="eastAsia"/>
          <w:lang w:eastAsia="zh-CN"/>
        </w:rPr>
        <w:t>这些国家包括最不发达国家、小岛屿发展中国家、内陆发展中国家和经济转型国家。</w:t>
      </w:r>
    </w:p>
  </w:footnote>
  <w:footnote w:id="3">
    <w:p w:rsidR="00E46101" w:rsidRDefault="00E46101" w:rsidP="0026581B">
      <w:pPr>
        <w:pStyle w:val="FootnoteText"/>
        <w:spacing w:after="120"/>
        <w:rPr>
          <w:lang w:eastAsia="zh-CN"/>
        </w:rPr>
      </w:pPr>
      <w:r>
        <w:rPr>
          <w:rStyle w:val="FootnoteReference"/>
        </w:rPr>
        <w:footnoteRef/>
      </w:r>
      <w:r>
        <w:rPr>
          <w:rFonts w:hint="eastAsia"/>
          <w:lang w:eastAsia="zh-CN"/>
        </w:rPr>
        <w:tab/>
      </w:r>
      <w:r w:rsidRPr="00870859">
        <w:rPr>
          <w:rFonts w:hint="eastAsia"/>
          <w:lang w:eastAsia="zh-CN"/>
        </w:rPr>
        <w:t>“性别平等观点”：</w:t>
      </w:r>
      <w:r>
        <w:rPr>
          <w:rFonts w:hint="eastAsia"/>
          <w:lang w:eastAsia="zh-CN"/>
        </w:rPr>
        <w:t>将</w:t>
      </w:r>
      <w:r w:rsidRPr="00870859">
        <w:rPr>
          <w:rFonts w:hint="eastAsia"/>
          <w:lang w:eastAsia="zh-CN"/>
        </w:rPr>
        <w:t>性别平等观点纳入</w:t>
      </w:r>
      <w:r>
        <w:rPr>
          <w:rFonts w:hint="eastAsia"/>
          <w:lang w:eastAsia="zh-CN"/>
        </w:rPr>
        <w:t>主要工作</w:t>
      </w:r>
      <w:r w:rsidRPr="00870859">
        <w:rPr>
          <w:rFonts w:hint="eastAsia"/>
          <w:lang w:eastAsia="zh-CN"/>
        </w:rPr>
        <w:t>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w:t>
      </w:r>
      <w:r w:rsidRPr="00786DFB">
        <w:rPr>
          <w:rFonts w:eastAsiaTheme="minorEastAsia" w:hint="eastAsia"/>
          <w:lang w:eastAsia="zh-CN"/>
        </w:rPr>
        <w:t>联合国</w:t>
      </w:r>
      <w:r w:rsidRPr="00870859">
        <w:rPr>
          <w:rFonts w:hint="eastAsia"/>
          <w:lang w:eastAsia="zh-CN"/>
        </w:rPr>
        <w:t>妇女和性别平等机构间委员会第三次会议报告，</w:t>
      </w:r>
      <w:r w:rsidRPr="00870859">
        <w:rPr>
          <w:rFonts w:hint="eastAsia"/>
          <w:lang w:eastAsia="zh-CN"/>
        </w:rPr>
        <w:t>1998</w:t>
      </w:r>
      <w:r w:rsidRPr="00870859">
        <w:rPr>
          <w:rFonts w:hint="eastAsia"/>
          <w:lang w:eastAsia="zh-CN"/>
        </w:rPr>
        <w:t>年</w:t>
      </w:r>
      <w:r w:rsidRPr="00870859">
        <w:rPr>
          <w:rFonts w:hint="eastAsia"/>
          <w:lang w:eastAsia="zh-CN"/>
        </w:rPr>
        <w:t>2</w:t>
      </w:r>
      <w:r w:rsidRPr="00870859">
        <w:rPr>
          <w:rFonts w:hint="eastAsia"/>
          <w:lang w:eastAsia="zh-CN"/>
        </w:rPr>
        <w:t>月</w:t>
      </w:r>
      <w:r w:rsidRPr="00870859">
        <w:rPr>
          <w:rFonts w:hint="eastAsia"/>
          <w:lang w:eastAsia="zh-CN"/>
        </w:rPr>
        <w:t>25-27</w:t>
      </w:r>
      <w:r w:rsidRPr="00870859">
        <w:rPr>
          <w:rFonts w:hint="eastAsia"/>
          <w:lang w:eastAsia="zh-CN"/>
        </w:rPr>
        <w:t>日，纽约）。</w:t>
      </w:r>
    </w:p>
  </w:footnote>
  <w:footnote w:id="4">
    <w:p w:rsidR="00E46101" w:rsidRDefault="00E46101" w:rsidP="0026581B">
      <w:pPr>
        <w:pStyle w:val="FootnoteText"/>
        <w:rPr>
          <w:lang w:eastAsia="zh-CN"/>
        </w:rPr>
      </w:pPr>
      <w:r w:rsidRPr="000000B3">
        <w:rPr>
          <w:rStyle w:val="FootnoteReference"/>
          <w:szCs w:val="16"/>
          <w:lang w:eastAsia="zh-CN"/>
        </w:rPr>
        <w:t>1</w:t>
      </w:r>
      <w:r w:rsidRPr="00F13B54">
        <w:rPr>
          <w:sz w:val="22"/>
          <w:szCs w:val="22"/>
          <w:lang w:eastAsia="zh-CN"/>
        </w:rPr>
        <w:tab/>
      </w:r>
      <w:r w:rsidRPr="002E3656">
        <w:rPr>
          <w:rFonts w:hint="eastAsia"/>
          <w:lang w:eastAsia="zh-CN"/>
        </w:rPr>
        <w:t>联合国</w:t>
      </w:r>
      <w:r w:rsidRPr="002E3656">
        <w:rPr>
          <w:rFonts w:hint="eastAsia"/>
          <w:lang w:eastAsia="zh-CN"/>
        </w:rPr>
        <w:t>ICT</w:t>
      </w:r>
      <w:r w:rsidRPr="002E3656">
        <w:rPr>
          <w:rFonts w:hint="eastAsia"/>
          <w:lang w:eastAsia="zh-CN"/>
        </w:rPr>
        <w:t>与发展全球联盟（</w:t>
      </w:r>
      <w:r w:rsidRPr="002E3656">
        <w:rPr>
          <w:rFonts w:hint="eastAsia"/>
          <w:lang w:eastAsia="zh-CN"/>
        </w:rPr>
        <w:t>UN-GAID</w:t>
      </w:r>
      <w:r w:rsidRPr="002E3656">
        <w:rPr>
          <w:rFonts w:hint="eastAsia"/>
          <w:lang w:eastAsia="zh-CN"/>
        </w:rPr>
        <w:t>）与《残疾人权利公约》秘书处协作提出的旗舰宣传举措</w:t>
      </w:r>
      <w:r>
        <w:rPr>
          <w:rFonts w:hint="eastAsia"/>
          <w:lang w:eastAsia="zh-CN"/>
        </w:rPr>
        <w:t>，是</w:t>
      </w:r>
      <w:r>
        <w:rPr>
          <w:rFonts w:hint="eastAsia"/>
          <w:lang w:eastAsia="zh-CN"/>
        </w:rPr>
        <w:t>ITU-D</w:t>
      </w:r>
      <w:r>
        <w:rPr>
          <w:rFonts w:hint="eastAsia"/>
          <w:lang w:eastAsia="zh-CN"/>
        </w:rPr>
        <w:t>的部门成员</w:t>
      </w:r>
      <w:r w:rsidRPr="002E3656">
        <w:rPr>
          <w:rFonts w:hint="eastAsia"/>
          <w:lang w:eastAsia="zh-CN"/>
        </w:rPr>
        <w:t>。</w:t>
      </w:r>
    </w:p>
  </w:footnote>
  <w:footnote w:id="5">
    <w:p w:rsidR="00E46101" w:rsidRDefault="00E46101" w:rsidP="0026581B">
      <w:pPr>
        <w:pStyle w:val="FootnoteText"/>
        <w:rPr>
          <w:lang w:eastAsia="zh-CN"/>
        </w:rPr>
      </w:pPr>
      <w:r w:rsidRPr="000D7FE7">
        <w:rPr>
          <w:rStyle w:val="FootnoteReference"/>
          <w:szCs w:val="18"/>
          <w:lang w:eastAsia="zh-CN"/>
        </w:rPr>
        <w:t>2</w:t>
      </w:r>
      <w:r w:rsidRPr="000D7FE7">
        <w:rPr>
          <w:sz w:val="18"/>
          <w:szCs w:val="18"/>
          <w:lang w:val="en-US" w:eastAsia="zh-CN"/>
        </w:rPr>
        <w:tab/>
      </w:r>
      <w:r w:rsidRPr="0023077F">
        <w:rPr>
          <w:rFonts w:hint="eastAsia"/>
          <w:lang w:eastAsia="zh-CN"/>
        </w:rPr>
        <w:t>联合国大会</w:t>
      </w:r>
      <w:r w:rsidRPr="0023077F">
        <w:rPr>
          <w:rFonts w:hint="eastAsia"/>
          <w:lang w:eastAsia="zh-CN"/>
        </w:rPr>
        <w:t>52/82</w:t>
      </w:r>
      <w:r w:rsidRPr="0023077F">
        <w:rPr>
          <w:rFonts w:hint="eastAsia"/>
          <w:lang w:eastAsia="zh-CN"/>
        </w:rPr>
        <w:t>号决议《执行关于残疾人的世界行动纲领：在二十一世纪缔造一个人人共享的社会》</w:t>
      </w:r>
      <w:r>
        <w:rPr>
          <w:rFonts w:hint="eastAsia"/>
          <w:lang w:eastAsia="zh-CN"/>
        </w:rPr>
        <w:t>所忆及</w:t>
      </w:r>
      <w:r w:rsidRPr="0023077F">
        <w:rPr>
          <w:rFonts w:hint="eastAsia"/>
          <w:lang w:eastAsia="zh-CN"/>
        </w:rPr>
        <w:t>的</w:t>
      </w:r>
      <w:r w:rsidRPr="0023077F">
        <w:rPr>
          <w:rFonts w:hint="eastAsia"/>
          <w:lang w:eastAsia="zh-CN"/>
        </w:rPr>
        <w:t>37/351/Add.1</w:t>
      </w:r>
      <w:r w:rsidRPr="0023077F">
        <w:rPr>
          <w:rFonts w:hint="eastAsia"/>
          <w:lang w:eastAsia="zh-CN"/>
        </w:rPr>
        <w:t>和</w:t>
      </w:r>
      <w:r w:rsidRPr="0023077F">
        <w:rPr>
          <w:rFonts w:hint="eastAsia"/>
          <w:lang w:eastAsia="zh-CN"/>
        </w:rPr>
        <w:t>Corr.1</w:t>
      </w:r>
      <w:r w:rsidRPr="0023077F">
        <w:rPr>
          <w:rFonts w:hint="eastAsia"/>
          <w:lang w:eastAsia="zh-CN"/>
        </w:rPr>
        <w:t>，附件，第八节，</w:t>
      </w:r>
      <w:proofErr w:type="gramStart"/>
      <w:r w:rsidRPr="0023077F">
        <w:rPr>
          <w:rFonts w:hint="eastAsia"/>
          <w:lang w:eastAsia="zh-CN"/>
        </w:rPr>
        <w:t>建议</w:t>
      </w:r>
      <w:r w:rsidRPr="0023077F">
        <w:rPr>
          <w:rFonts w:hint="eastAsia"/>
          <w:lang w:eastAsia="zh-CN"/>
        </w:rPr>
        <w:t>1(</w:t>
      </w:r>
      <w:proofErr w:type="gramEnd"/>
      <w:r w:rsidRPr="0023077F">
        <w:rPr>
          <w:rFonts w:hint="eastAsia"/>
          <w:lang w:eastAsia="zh-CN"/>
        </w:rPr>
        <w:t>四</w:t>
      </w:r>
      <w:r w:rsidRPr="0023077F">
        <w:rPr>
          <w:rFonts w:hint="eastAsia"/>
          <w:lang w:eastAsia="zh-CN"/>
        </w:rPr>
        <w:t>)</w:t>
      </w:r>
      <w:r w:rsidRPr="0023077F">
        <w:rPr>
          <w:rFonts w:hint="eastAsia"/>
          <w:lang w:eastAsia="zh-CN"/>
        </w:rPr>
        <w:t>。</w:t>
      </w:r>
    </w:p>
  </w:footnote>
  <w:footnote w:id="6">
    <w:p w:rsidR="00E46101" w:rsidRDefault="00E46101" w:rsidP="0026581B">
      <w:pPr>
        <w:pStyle w:val="FootnoteText"/>
        <w:rPr>
          <w:lang w:eastAsia="zh-CN"/>
        </w:rPr>
      </w:pPr>
      <w:r w:rsidRPr="000D7FE7">
        <w:rPr>
          <w:rStyle w:val="FootnoteReference"/>
          <w:szCs w:val="18"/>
          <w:lang w:eastAsia="zh-CN"/>
        </w:rPr>
        <w:t>3</w:t>
      </w:r>
      <w:r w:rsidRPr="000D7FE7">
        <w:rPr>
          <w:sz w:val="18"/>
          <w:szCs w:val="18"/>
          <w:lang w:val="en-US" w:eastAsia="zh-CN"/>
        </w:rPr>
        <w:tab/>
      </w:r>
      <w:r w:rsidRPr="00F22370">
        <w:rPr>
          <w:rFonts w:hint="eastAsia"/>
          <w:lang w:eastAsia="zh-CN"/>
        </w:rPr>
        <w:t>由联合国大会批准的</w:t>
      </w:r>
      <w:r w:rsidRPr="00F22370">
        <w:rPr>
          <w:rFonts w:hint="eastAsia"/>
          <w:lang w:eastAsia="zh-CN"/>
        </w:rPr>
        <w:t>48/96</w:t>
      </w:r>
      <w:r w:rsidRPr="00F22370">
        <w:rPr>
          <w:rFonts w:hint="eastAsia"/>
          <w:lang w:eastAsia="zh-CN"/>
        </w:rPr>
        <w:t>号决议（附件）</w:t>
      </w:r>
      <w:r w:rsidRPr="00F22370">
        <w:rPr>
          <w:rFonts w:hint="eastAsia"/>
          <w:lang w:eastAsia="zh-CN"/>
        </w:rPr>
        <w:t xml:space="preserve"> </w:t>
      </w:r>
      <w:r w:rsidRPr="00F22370">
        <w:rPr>
          <w:lang w:eastAsia="zh-CN"/>
        </w:rPr>
        <w:t>–</w:t>
      </w:r>
      <w:r w:rsidRPr="00F22370">
        <w:rPr>
          <w:rFonts w:hint="eastAsia"/>
          <w:lang w:eastAsia="zh-CN"/>
        </w:rPr>
        <w:t xml:space="preserve"> </w:t>
      </w:r>
      <w:r w:rsidRPr="00F22370">
        <w:rPr>
          <w:rFonts w:hint="eastAsia"/>
          <w:lang w:eastAsia="zh-CN"/>
        </w:rPr>
        <w:t>残疾人机会均等标准规则。</w:t>
      </w:r>
    </w:p>
  </w:footnote>
  <w:footnote w:id="7">
    <w:p w:rsidR="00E46101" w:rsidRPr="007C09BE" w:rsidRDefault="00E46101" w:rsidP="0026581B">
      <w:pPr>
        <w:pStyle w:val="FootnoteText"/>
        <w:rPr>
          <w:lang w:val="ru-RU" w:eastAsia="zh-CN"/>
        </w:rPr>
      </w:pPr>
      <w:r w:rsidRPr="007C09BE">
        <w:rPr>
          <w:rStyle w:val="FootnoteReference"/>
          <w:lang w:val="ru-RU" w:eastAsia="zh-CN"/>
        </w:rPr>
        <w:t>4</w:t>
      </w:r>
      <w:r w:rsidRPr="007C09BE">
        <w:rPr>
          <w:lang w:val="ru-RU" w:eastAsia="zh-CN"/>
        </w:rPr>
        <w:tab/>
      </w:r>
      <w:r w:rsidRPr="00F22370">
        <w:rPr>
          <w:rFonts w:hint="eastAsia"/>
          <w:lang w:eastAsia="zh-CN"/>
        </w:rPr>
        <w:t>“《日内瓦原则宣言》第</w:t>
      </w:r>
      <w:r w:rsidRPr="00F22370">
        <w:rPr>
          <w:rFonts w:hint="eastAsia"/>
          <w:lang w:eastAsia="zh-CN"/>
        </w:rPr>
        <w:t>13</w:t>
      </w:r>
      <w:r w:rsidRPr="00F22370">
        <w:rPr>
          <w:rFonts w:hint="eastAsia"/>
          <w:lang w:eastAsia="zh-CN"/>
        </w:rPr>
        <w:t>和</w:t>
      </w:r>
      <w:r w:rsidRPr="00F22370">
        <w:rPr>
          <w:rFonts w:hint="eastAsia"/>
          <w:lang w:eastAsia="zh-CN"/>
        </w:rPr>
        <w:t>30</w:t>
      </w:r>
      <w:r w:rsidRPr="00F22370">
        <w:rPr>
          <w:rFonts w:hint="eastAsia"/>
          <w:lang w:eastAsia="zh-CN"/>
        </w:rPr>
        <w:t>段；《日内瓦行动计划》第</w:t>
      </w:r>
      <w:r w:rsidRPr="00F22370">
        <w:rPr>
          <w:rFonts w:hint="eastAsia"/>
          <w:lang w:eastAsia="zh-CN"/>
        </w:rPr>
        <w:t>9</w:t>
      </w:r>
      <w:r>
        <w:rPr>
          <w:rFonts w:hint="eastAsia"/>
          <w:lang w:eastAsia="zh-CN"/>
        </w:rPr>
        <w:t xml:space="preserve"> </w:t>
      </w:r>
      <w:r w:rsidRPr="00F22370">
        <w:rPr>
          <w:rFonts w:hint="eastAsia"/>
          <w:lang w:eastAsia="zh-CN"/>
        </w:rPr>
        <w:t>e)</w:t>
      </w:r>
      <w:r w:rsidRPr="00F22370">
        <w:rPr>
          <w:rFonts w:hint="eastAsia"/>
          <w:lang w:eastAsia="zh-CN"/>
        </w:rPr>
        <w:t>和</w:t>
      </w:r>
      <w:r w:rsidRPr="00F22370">
        <w:rPr>
          <w:rFonts w:hint="eastAsia"/>
          <w:lang w:eastAsia="zh-CN"/>
        </w:rPr>
        <w:t>f)</w:t>
      </w:r>
      <w:r w:rsidRPr="00F22370">
        <w:rPr>
          <w:rFonts w:hint="eastAsia"/>
          <w:lang w:eastAsia="zh-CN"/>
        </w:rPr>
        <w:t>、第</w:t>
      </w:r>
      <w:r w:rsidRPr="00F22370">
        <w:rPr>
          <w:rFonts w:hint="eastAsia"/>
          <w:lang w:eastAsia="zh-CN"/>
        </w:rPr>
        <w:t>19</w:t>
      </w:r>
      <w:r w:rsidRPr="00F22370">
        <w:rPr>
          <w:rFonts w:hint="eastAsia"/>
          <w:lang w:eastAsia="zh-CN"/>
        </w:rPr>
        <w:t>和</w:t>
      </w:r>
      <w:r w:rsidRPr="00F22370">
        <w:rPr>
          <w:rFonts w:hint="eastAsia"/>
          <w:lang w:eastAsia="zh-CN"/>
        </w:rPr>
        <w:t>23</w:t>
      </w:r>
      <w:r w:rsidRPr="00F22370">
        <w:rPr>
          <w:rFonts w:hint="eastAsia"/>
          <w:lang w:eastAsia="zh-CN"/>
        </w:rPr>
        <w:t>段；《突尼斯承诺》第</w:t>
      </w:r>
      <w:r w:rsidRPr="00F22370">
        <w:rPr>
          <w:rFonts w:hint="eastAsia"/>
          <w:lang w:eastAsia="zh-CN"/>
        </w:rPr>
        <w:t>18</w:t>
      </w:r>
      <w:r w:rsidRPr="00F22370">
        <w:rPr>
          <w:rFonts w:hint="eastAsia"/>
          <w:lang w:eastAsia="zh-CN"/>
        </w:rPr>
        <w:t>和</w:t>
      </w:r>
      <w:r w:rsidRPr="00F22370">
        <w:rPr>
          <w:rFonts w:hint="eastAsia"/>
          <w:lang w:eastAsia="zh-CN"/>
        </w:rPr>
        <w:t>20</w:t>
      </w:r>
      <w:r w:rsidRPr="00F22370">
        <w:rPr>
          <w:rFonts w:hint="eastAsia"/>
          <w:lang w:eastAsia="zh-CN"/>
        </w:rPr>
        <w:t>段；《信息社会突尼斯议程》第</w:t>
      </w:r>
      <w:r w:rsidRPr="00F22370">
        <w:rPr>
          <w:rFonts w:hint="eastAsia"/>
          <w:lang w:eastAsia="zh-CN"/>
        </w:rPr>
        <w:t>90</w:t>
      </w:r>
      <w:r>
        <w:rPr>
          <w:rFonts w:hint="eastAsia"/>
          <w:lang w:eastAsia="zh-CN"/>
        </w:rPr>
        <w:t xml:space="preserve"> </w:t>
      </w:r>
      <w:r w:rsidRPr="00F22370">
        <w:rPr>
          <w:rFonts w:hint="eastAsia"/>
          <w:lang w:eastAsia="zh-CN"/>
        </w:rPr>
        <w:t>c)</w:t>
      </w:r>
      <w:r w:rsidRPr="00F22370">
        <w:rPr>
          <w:rFonts w:hint="eastAsia"/>
          <w:lang w:eastAsia="zh-CN"/>
        </w:rPr>
        <w:t>和</w:t>
      </w:r>
      <w:r w:rsidRPr="00F22370">
        <w:rPr>
          <w:rFonts w:hint="eastAsia"/>
          <w:lang w:eastAsia="zh-CN"/>
        </w:rPr>
        <w:t>e)</w:t>
      </w:r>
      <w:r w:rsidRPr="00F22370">
        <w:rPr>
          <w:rFonts w:hint="eastAsia"/>
          <w:lang w:eastAsia="zh-CN"/>
        </w:rPr>
        <w:t>段。</w:t>
      </w:r>
    </w:p>
  </w:footnote>
  <w:footnote w:id="8">
    <w:p w:rsidR="00E46101" w:rsidRPr="006853DE" w:rsidRDefault="00E46101" w:rsidP="0026581B">
      <w:pPr>
        <w:pStyle w:val="FootnoteText"/>
        <w:rPr>
          <w:lang w:val="ru-RU" w:eastAsia="zh-CN"/>
        </w:rPr>
      </w:pPr>
      <w:r w:rsidRPr="006853DE">
        <w:rPr>
          <w:rStyle w:val="FootnoteReference"/>
          <w:lang w:val="ru-RU" w:eastAsia="zh-CN"/>
        </w:rPr>
        <w:t>5</w:t>
      </w:r>
      <w:r w:rsidRPr="006853DE">
        <w:rPr>
          <w:lang w:val="ru-RU" w:eastAsia="zh-CN"/>
        </w:rPr>
        <w:tab/>
      </w:r>
      <w:r w:rsidRPr="004B4FA9">
        <w:rPr>
          <w:rFonts w:hint="eastAsia"/>
          <w:lang w:val="en-US" w:eastAsia="zh-CN"/>
        </w:rPr>
        <w:t>根据大会第</w:t>
      </w:r>
      <w:r w:rsidRPr="004B4FA9">
        <w:rPr>
          <w:rFonts w:hint="eastAsia"/>
          <w:lang w:val="en-US" w:eastAsia="zh-CN"/>
        </w:rPr>
        <w:t>65/186</w:t>
      </w:r>
      <w:r w:rsidRPr="004B4FA9">
        <w:rPr>
          <w:rFonts w:hint="eastAsia"/>
          <w:lang w:val="en-US" w:eastAsia="zh-CN"/>
        </w:rPr>
        <w:t>号决议提交的、有关加强工作，确保残疾人能够参与并被纳入各方面发展工作的</w:t>
      </w:r>
      <w:r w:rsidRPr="004B4FA9">
        <w:rPr>
          <w:rFonts w:hint="eastAsia"/>
          <w:lang w:val="en-US" w:eastAsia="zh-CN"/>
        </w:rPr>
        <w:t>66/128</w:t>
      </w:r>
      <w:r w:rsidRPr="004B4FA9">
        <w:rPr>
          <w:rFonts w:hint="eastAsia"/>
          <w:lang w:val="en-US" w:eastAsia="zh-CN"/>
        </w:rPr>
        <w:t>号报告。</w:t>
      </w:r>
    </w:p>
  </w:footnote>
  <w:footnote w:id="9">
    <w:p w:rsidR="00E46101" w:rsidRPr="00FC5D1D" w:rsidRDefault="00E46101" w:rsidP="0026581B">
      <w:pPr>
        <w:pStyle w:val="FootnoteText"/>
        <w:rPr>
          <w:lang w:val="ru-RU" w:eastAsia="zh-CN"/>
        </w:rPr>
      </w:pPr>
      <w:r w:rsidRPr="00FC5D1D">
        <w:rPr>
          <w:rStyle w:val="FootnoteReference"/>
          <w:lang w:val="ru-RU" w:eastAsia="zh-CN"/>
        </w:rPr>
        <w:t>6</w:t>
      </w:r>
      <w:r w:rsidRPr="00FC5D1D">
        <w:rPr>
          <w:lang w:val="ru-RU" w:eastAsia="zh-CN"/>
        </w:rPr>
        <w:t xml:space="preserve"> </w:t>
      </w:r>
      <w:r w:rsidRPr="00FC5D1D">
        <w:rPr>
          <w:lang w:val="ru-RU" w:eastAsia="zh-CN"/>
        </w:rPr>
        <w:tab/>
      </w:r>
      <w:r w:rsidRPr="004B4FA9">
        <w:rPr>
          <w:rFonts w:hint="eastAsia"/>
          <w:lang w:val="en-US" w:eastAsia="zh-CN"/>
        </w:rPr>
        <w:t>电信转接服务</w:t>
      </w:r>
      <w:r w:rsidRPr="00FC5D1D">
        <w:rPr>
          <w:rFonts w:hint="eastAsia"/>
          <w:lang w:val="ru-RU" w:eastAsia="zh-CN"/>
        </w:rPr>
        <w:t>（</w:t>
      </w:r>
      <w:r w:rsidRPr="004B4FA9">
        <w:rPr>
          <w:rFonts w:hint="eastAsia"/>
          <w:lang w:val="en-US" w:eastAsia="zh-CN"/>
        </w:rPr>
        <w:t>telecommunication</w:t>
      </w:r>
      <w:r w:rsidRPr="00FC5D1D">
        <w:rPr>
          <w:rFonts w:hint="eastAsia"/>
          <w:lang w:val="ru-RU" w:eastAsia="zh-CN"/>
        </w:rPr>
        <w:t xml:space="preserve"> </w:t>
      </w:r>
      <w:r w:rsidRPr="004B4FA9">
        <w:rPr>
          <w:rFonts w:hint="eastAsia"/>
          <w:lang w:val="en-US" w:eastAsia="zh-CN"/>
        </w:rPr>
        <w:t>relay</w:t>
      </w:r>
      <w:r w:rsidRPr="00FC5D1D">
        <w:rPr>
          <w:rFonts w:hint="eastAsia"/>
          <w:lang w:val="ru-RU" w:eastAsia="zh-CN"/>
        </w:rPr>
        <w:t xml:space="preserve"> </w:t>
      </w:r>
      <w:r w:rsidRPr="004B4FA9">
        <w:rPr>
          <w:rFonts w:hint="eastAsia"/>
          <w:lang w:val="en-US" w:eastAsia="zh-CN"/>
        </w:rPr>
        <w:t>services</w:t>
      </w:r>
      <w:r w:rsidRPr="00FC5D1D">
        <w:rPr>
          <w:rFonts w:hint="eastAsia"/>
          <w:lang w:val="ru-RU" w:eastAsia="zh-CN"/>
        </w:rPr>
        <w:t>）</w:t>
      </w:r>
      <w:r w:rsidRPr="004B4FA9">
        <w:rPr>
          <w:rFonts w:hint="eastAsia"/>
          <w:lang w:val="en-US" w:eastAsia="zh-CN"/>
        </w:rPr>
        <w:t>可以使不同通信模式</w:t>
      </w:r>
      <w:r w:rsidRPr="00FC5D1D">
        <w:rPr>
          <w:rFonts w:hint="eastAsia"/>
          <w:lang w:val="ru-RU" w:eastAsia="zh-CN"/>
        </w:rPr>
        <w:t>（</w:t>
      </w:r>
      <w:r w:rsidRPr="004B4FA9">
        <w:rPr>
          <w:rFonts w:hint="eastAsia"/>
          <w:lang w:val="en-US" w:eastAsia="zh-CN"/>
        </w:rPr>
        <w:t>如</w:t>
      </w:r>
      <w:r w:rsidRPr="00FC5D1D">
        <w:rPr>
          <w:rFonts w:hint="eastAsia"/>
          <w:lang w:val="ru-RU" w:eastAsia="zh-CN"/>
        </w:rPr>
        <w:t>，</w:t>
      </w:r>
      <w:r w:rsidRPr="004B4FA9">
        <w:rPr>
          <w:rFonts w:hint="eastAsia"/>
          <w:lang w:val="en-US" w:eastAsia="zh-CN"/>
        </w:rPr>
        <w:t>文字、标识</w:t>
      </w:r>
      <w:r>
        <w:rPr>
          <w:rFonts w:hint="eastAsia"/>
          <w:lang w:val="en-US" w:eastAsia="zh-CN"/>
        </w:rPr>
        <w:t>、</w:t>
      </w:r>
      <w:r w:rsidRPr="004B4FA9">
        <w:rPr>
          <w:rFonts w:hint="eastAsia"/>
          <w:lang w:val="en-US" w:eastAsia="zh-CN"/>
        </w:rPr>
        <w:t>语音</w:t>
      </w:r>
      <w:r w:rsidRPr="00FC5D1D">
        <w:rPr>
          <w:rFonts w:hint="eastAsia"/>
          <w:lang w:val="ru-RU" w:eastAsia="zh-CN"/>
        </w:rPr>
        <w:t>）</w:t>
      </w:r>
      <w:r w:rsidRPr="004B4FA9">
        <w:rPr>
          <w:rFonts w:hint="eastAsia"/>
          <w:lang w:val="en-US" w:eastAsia="zh-CN"/>
        </w:rPr>
        <w:t>的用户通过通常由人工话务员提供的各类融合的通信模式相互交流。</w:t>
      </w:r>
    </w:p>
  </w:footnote>
  <w:footnote w:id="10">
    <w:p w:rsidR="00E46101" w:rsidRPr="00836237" w:rsidRDefault="00E46101" w:rsidP="00836237">
      <w:pPr>
        <w:pStyle w:val="FootnoteText"/>
        <w:rPr>
          <w:sz w:val="22"/>
          <w:szCs w:val="22"/>
          <w:lang w:val="ru-RU" w:eastAsia="zh-CN"/>
        </w:rPr>
      </w:pPr>
      <w:r w:rsidRPr="00F03A3A">
        <w:rPr>
          <w:rStyle w:val="FootnoteReference"/>
        </w:rPr>
        <w:footnoteRef/>
      </w:r>
      <w:r w:rsidRPr="00836237">
        <w:rPr>
          <w:sz w:val="22"/>
          <w:szCs w:val="22"/>
          <w:lang w:val="ru-RU" w:eastAsia="zh-CN"/>
        </w:rPr>
        <w:tab/>
      </w:r>
      <w:r w:rsidRPr="00811609">
        <w:rPr>
          <w:rFonts w:hint="eastAsia"/>
          <w:szCs w:val="24"/>
          <w:lang w:val="en-US" w:eastAsia="zh-CN"/>
        </w:rPr>
        <w:t>报告见</w:t>
      </w:r>
      <w:hyperlink r:id="rId1" w:history="1">
        <w:r w:rsidRPr="00811609">
          <w:rPr>
            <w:rStyle w:val="Hyperlink"/>
            <w:szCs w:val="24"/>
            <w:lang w:val="en-US" w:eastAsia="zh-CN"/>
          </w:rPr>
          <w:t>http</w:t>
        </w:r>
        <w:r w:rsidRPr="00836237">
          <w:rPr>
            <w:rStyle w:val="Hyperlink"/>
            <w:szCs w:val="24"/>
            <w:lang w:val="ru-RU" w:eastAsia="zh-CN"/>
          </w:rPr>
          <w:t>://</w:t>
        </w:r>
        <w:r w:rsidRPr="00811609">
          <w:rPr>
            <w:rStyle w:val="Hyperlink"/>
            <w:szCs w:val="24"/>
            <w:lang w:val="en-US" w:eastAsia="zh-CN"/>
          </w:rPr>
          <w:t>www</w:t>
        </w:r>
        <w:r w:rsidRPr="00836237">
          <w:rPr>
            <w:rStyle w:val="Hyperlink"/>
            <w:szCs w:val="24"/>
            <w:lang w:val="ru-RU" w:eastAsia="zh-CN"/>
          </w:rPr>
          <w:t>.</w:t>
        </w:r>
        <w:r w:rsidRPr="00811609">
          <w:rPr>
            <w:rStyle w:val="Hyperlink"/>
            <w:szCs w:val="24"/>
            <w:lang w:val="en-US" w:eastAsia="zh-CN"/>
          </w:rPr>
          <w:t>internetsociety</w:t>
        </w:r>
        <w:r w:rsidRPr="00836237">
          <w:rPr>
            <w:rStyle w:val="Hyperlink"/>
            <w:szCs w:val="24"/>
            <w:lang w:val="ru-RU" w:eastAsia="zh-CN"/>
          </w:rPr>
          <w:t>.</w:t>
        </w:r>
        <w:r w:rsidRPr="00811609">
          <w:rPr>
            <w:rStyle w:val="Hyperlink"/>
            <w:szCs w:val="24"/>
            <w:lang w:val="en-US" w:eastAsia="zh-CN"/>
          </w:rPr>
          <w:t>org</w:t>
        </w:r>
        <w:r w:rsidRPr="00836237">
          <w:rPr>
            <w:rStyle w:val="Hyperlink"/>
            <w:szCs w:val="24"/>
            <w:lang w:val="ru-RU" w:eastAsia="zh-CN"/>
          </w:rPr>
          <w:t>/</w:t>
        </w:r>
        <w:r w:rsidRPr="00811609">
          <w:rPr>
            <w:rStyle w:val="Hyperlink"/>
            <w:szCs w:val="24"/>
            <w:lang w:val="en-US" w:eastAsia="zh-CN"/>
          </w:rPr>
          <w:t>localcontent</w:t>
        </w:r>
        <w:r w:rsidRPr="00836237">
          <w:rPr>
            <w:rStyle w:val="Hyperlink"/>
            <w:szCs w:val="24"/>
            <w:lang w:val="ru-RU" w:eastAsia="zh-CN"/>
          </w:rPr>
          <w:t>/</w:t>
        </w:r>
      </w:hyperlink>
      <w:r w:rsidRPr="00811609">
        <w:rPr>
          <w:rFonts w:hint="eastAsia"/>
          <w:szCs w:val="24"/>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01" w:rsidRDefault="00E46101" w:rsidP="00C710E5">
    <w:pPr>
      <w:pStyle w:val="Header"/>
    </w:pPr>
    <w:r>
      <w:fldChar w:fldCharType="begin"/>
    </w:r>
    <w:r>
      <w:instrText xml:space="preserve"> PAGE </w:instrText>
    </w:r>
    <w:r>
      <w:fldChar w:fldCharType="separate"/>
    </w:r>
    <w:r w:rsidR="00DB7B45">
      <w:rPr>
        <w:noProof/>
      </w:rPr>
      <w:t>2</w:t>
    </w:r>
    <w:r>
      <w:fldChar w:fldCharType="end"/>
    </w:r>
  </w:p>
  <w:p w:rsidR="00E46101" w:rsidRPr="00C710E5" w:rsidRDefault="00E46101" w:rsidP="00C710E5">
    <w:pPr>
      <w:pStyle w:val="Header"/>
    </w:pPr>
    <w:r>
      <w:t>PP14/50</w:t>
    </w:r>
    <w:r w:rsidR="00982506">
      <w:t>(Rev.1)</w:t>
    </w:r>
    <w:r>
      <w:t>-</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05A6"/>
    <w:rsid w:val="000134DB"/>
    <w:rsid w:val="00014808"/>
    <w:rsid w:val="000162CD"/>
    <w:rsid w:val="00036147"/>
    <w:rsid w:val="00040A47"/>
    <w:rsid w:val="00057B6E"/>
    <w:rsid w:val="00076062"/>
    <w:rsid w:val="0009673E"/>
    <w:rsid w:val="000C4701"/>
    <w:rsid w:val="000D7CB9"/>
    <w:rsid w:val="000E4C7A"/>
    <w:rsid w:val="000F68C6"/>
    <w:rsid w:val="00124C8F"/>
    <w:rsid w:val="00125484"/>
    <w:rsid w:val="00126FE1"/>
    <w:rsid w:val="0013327E"/>
    <w:rsid w:val="00137909"/>
    <w:rsid w:val="0014254A"/>
    <w:rsid w:val="00167FD3"/>
    <w:rsid w:val="00171990"/>
    <w:rsid w:val="00171B68"/>
    <w:rsid w:val="001A0EEB"/>
    <w:rsid w:val="001A4A66"/>
    <w:rsid w:val="001B25D1"/>
    <w:rsid w:val="002043DD"/>
    <w:rsid w:val="002155B0"/>
    <w:rsid w:val="00226B70"/>
    <w:rsid w:val="00231ABC"/>
    <w:rsid w:val="00235E42"/>
    <w:rsid w:val="00241DDB"/>
    <w:rsid w:val="002578B4"/>
    <w:rsid w:val="0026581B"/>
    <w:rsid w:val="002A0F5C"/>
    <w:rsid w:val="002A2125"/>
    <w:rsid w:val="002B39F5"/>
    <w:rsid w:val="002E06BE"/>
    <w:rsid w:val="002E37AF"/>
    <w:rsid w:val="00307225"/>
    <w:rsid w:val="00331164"/>
    <w:rsid w:val="00331818"/>
    <w:rsid w:val="00345493"/>
    <w:rsid w:val="003477D4"/>
    <w:rsid w:val="00375BBA"/>
    <w:rsid w:val="003760D8"/>
    <w:rsid w:val="003829C1"/>
    <w:rsid w:val="00383A29"/>
    <w:rsid w:val="0038484C"/>
    <w:rsid w:val="0038575F"/>
    <w:rsid w:val="00387EA2"/>
    <w:rsid w:val="003907C4"/>
    <w:rsid w:val="00395CE4"/>
    <w:rsid w:val="003A2DEA"/>
    <w:rsid w:val="003B74F0"/>
    <w:rsid w:val="003E1AE4"/>
    <w:rsid w:val="003E7B22"/>
    <w:rsid w:val="004014B0"/>
    <w:rsid w:val="00414872"/>
    <w:rsid w:val="00415EFC"/>
    <w:rsid w:val="00426AC1"/>
    <w:rsid w:val="0045019C"/>
    <w:rsid w:val="004676C0"/>
    <w:rsid w:val="00476923"/>
    <w:rsid w:val="00476CAF"/>
    <w:rsid w:val="00485E71"/>
    <w:rsid w:val="004C2CF2"/>
    <w:rsid w:val="004D3182"/>
    <w:rsid w:val="004E5C07"/>
    <w:rsid w:val="005061F9"/>
    <w:rsid w:val="00517E65"/>
    <w:rsid w:val="005356FD"/>
    <w:rsid w:val="00540C1C"/>
    <w:rsid w:val="00542073"/>
    <w:rsid w:val="00552BA5"/>
    <w:rsid w:val="00554E24"/>
    <w:rsid w:val="00564B8D"/>
    <w:rsid w:val="00567130"/>
    <w:rsid w:val="00570821"/>
    <w:rsid w:val="00572724"/>
    <w:rsid w:val="00573005"/>
    <w:rsid w:val="00596A53"/>
    <w:rsid w:val="005A6A1D"/>
    <w:rsid w:val="005B44AB"/>
    <w:rsid w:val="005C1E39"/>
    <w:rsid w:val="005E4794"/>
    <w:rsid w:val="005F2F88"/>
    <w:rsid w:val="005F67CE"/>
    <w:rsid w:val="00617BE4"/>
    <w:rsid w:val="00620708"/>
    <w:rsid w:val="00622189"/>
    <w:rsid w:val="00665ABA"/>
    <w:rsid w:val="0067125A"/>
    <w:rsid w:val="00680265"/>
    <w:rsid w:val="006920C0"/>
    <w:rsid w:val="006A0092"/>
    <w:rsid w:val="006E57C8"/>
    <w:rsid w:val="006E6BA4"/>
    <w:rsid w:val="006F0211"/>
    <w:rsid w:val="00722343"/>
    <w:rsid w:val="007235A4"/>
    <w:rsid w:val="0073319E"/>
    <w:rsid w:val="00750829"/>
    <w:rsid w:val="00770CF8"/>
    <w:rsid w:val="00771513"/>
    <w:rsid w:val="007917DE"/>
    <w:rsid w:val="007B558F"/>
    <w:rsid w:val="007C4DC3"/>
    <w:rsid w:val="00811760"/>
    <w:rsid w:val="00814482"/>
    <w:rsid w:val="008160BF"/>
    <w:rsid w:val="00836237"/>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23F81"/>
    <w:rsid w:val="009325A6"/>
    <w:rsid w:val="009361C2"/>
    <w:rsid w:val="00950E0F"/>
    <w:rsid w:val="00966EBB"/>
    <w:rsid w:val="00982506"/>
    <w:rsid w:val="0099173A"/>
    <w:rsid w:val="009A47A2"/>
    <w:rsid w:val="009B3E2F"/>
    <w:rsid w:val="009C4B97"/>
    <w:rsid w:val="009C770C"/>
    <w:rsid w:val="009D1E93"/>
    <w:rsid w:val="009E5B0D"/>
    <w:rsid w:val="00A03693"/>
    <w:rsid w:val="00A14809"/>
    <w:rsid w:val="00A23536"/>
    <w:rsid w:val="00A4742F"/>
    <w:rsid w:val="00A6085C"/>
    <w:rsid w:val="00A62DA7"/>
    <w:rsid w:val="00A865E4"/>
    <w:rsid w:val="00A87910"/>
    <w:rsid w:val="00AC07C0"/>
    <w:rsid w:val="00AC79BA"/>
    <w:rsid w:val="00AD1198"/>
    <w:rsid w:val="00AD2C62"/>
    <w:rsid w:val="00AE49B9"/>
    <w:rsid w:val="00AF45E1"/>
    <w:rsid w:val="00B04E59"/>
    <w:rsid w:val="00B05785"/>
    <w:rsid w:val="00B11373"/>
    <w:rsid w:val="00B12CB1"/>
    <w:rsid w:val="00B15AF8"/>
    <w:rsid w:val="00B1733E"/>
    <w:rsid w:val="00B23943"/>
    <w:rsid w:val="00B3345F"/>
    <w:rsid w:val="00B60A63"/>
    <w:rsid w:val="00B650EC"/>
    <w:rsid w:val="00B96F78"/>
    <w:rsid w:val="00BA154E"/>
    <w:rsid w:val="00BA20B6"/>
    <w:rsid w:val="00BF720B"/>
    <w:rsid w:val="00C0045B"/>
    <w:rsid w:val="00C02B7F"/>
    <w:rsid w:val="00C04511"/>
    <w:rsid w:val="00C101EE"/>
    <w:rsid w:val="00C16846"/>
    <w:rsid w:val="00C16AC0"/>
    <w:rsid w:val="00C40FEE"/>
    <w:rsid w:val="00C561F1"/>
    <w:rsid w:val="00C710E5"/>
    <w:rsid w:val="00C72A1B"/>
    <w:rsid w:val="00C73FA3"/>
    <w:rsid w:val="00C74FED"/>
    <w:rsid w:val="00C925D8"/>
    <w:rsid w:val="00C93DC5"/>
    <w:rsid w:val="00C948C8"/>
    <w:rsid w:val="00CA38C9"/>
    <w:rsid w:val="00CA401B"/>
    <w:rsid w:val="00CB1CAA"/>
    <w:rsid w:val="00CB57E1"/>
    <w:rsid w:val="00CB66EF"/>
    <w:rsid w:val="00CE40BB"/>
    <w:rsid w:val="00CF05C0"/>
    <w:rsid w:val="00D0348F"/>
    <w:rsid w:val="00D2057D"/>
    <w:rsid w:val="00D215E8"/>
    <w:rsid w:val="00D57C64"/>
    <w:rsid w:val="00D60131"/>
    <w:rsid w:val="00D65220"/>
    <w:rsid w:val="00D70FF1"/>
    <w:rsid w:val="00D82A9F"/>
    <w:rsid w:val="00D84C42"/>
    <w:rsid w:val="00D97614"/>
    <w:rsid w:val="00DB7B45"/>
    <w:rsid w:val="00DD26B1"/>
    <w:rsid w:val="00DF23FC"/>
    <w:rsid w:val="00DF39CD"/>
    <w:rsid w:val="00DF51DD"/>
    <w:rsid w:val="00E121F2"/>
    <w:rsid w:val="00E12CDA"/>
    <w:rsid w:val="00E26F09"/>
    <w:rsid w:val="00E30E25"/>
    <w:rsid w:val="00E46101"/>
    <w:rsid w:val="00E56E57"/>
    <w:rsid w:val="00EF2642"/>
    <w:rsid w:val="00EF3681"/>
    <w:rsid w:val="00EF5523"/>
    <w:rsid w:val="00F00FD0"/>
    <w:rsid w:val="00F02A26"/>
    <w:rsid w:val="00F20BC2"/>
    <w:rsid w:val="00F24F0A"/>
    <w:rsid w:val="00F342E4"/>
    <w:rsid w:val="00F44613"/>
    <w:rsid w:val="00F574D8"/>
    <w:rsid w:val="00FC53DB"/>
    <w:rsid w:val="00FC63DE"/>
    <w:rsid w:val="00FC753D"/>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uiPriority w:val="99"/>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NormalaftertitleChar">
    <w:name w:val="Normal after title Char"/>
    <w:basedOn w:val="DefaultParagraphFont"/>
    <w:link w:val="Normalaftertitle"/>
    <w:rsid w:val="00C93DC5"/>
    <w:rPr>
      <w:rFonts w:ascii="Calibri" w:eastAsia="SimSun" w:hAnsi="Calibr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87910"/>
    <w:rPr>
      <w:rFonts w:ascii="Calibri" w:eastAsia="SimSun" w:hAnsi="Calibri"/>
      <w:sz w:val="24"/>
      <w:lang w:val="en-GB" w:eastAsia="en-US"/>
    </w:rPr>
  </w:style>
  <w:style w:type="character" w:customStyle="1" w:styleId="enumlev1Char">
    <w:name w:val="enumlev1 Char"/>
    <w:link w:val="enumlev1"/>
    <w:locked/>
    <w:rsid w:val="00A87910"/>
    <w:rPr>
      <w:rFonts w:ascii="Calibri" w:eastAsia="SimSun" w:hAnsi="Calibri"/>
      <w:sz w:val="24"/>
      <w:lang w:val="en-GB" w:eastAsia="en-US"/>
    </w:rPr>
  </w:style>
  <w:style w:type="character" w:customStyle="1" w:styleId="CallChar">
    <w:name w:val="Call Char"/>
    <w:link w:val="Call"/>
    <w:locked/>
    <w:rsid w:val="00A87910"/>
    <w:rPr>
      <w:rFonts w:ascii="STKaiti" w:eastAsia="STKaiti" w:hAnsi="STKaiti"/>
      <w:sz w:val="24"/>
      <w:lang w:val="en-GB" w:eastAsia="en-US"/>
    </w:rPr>
  </w:style>
  <w:style w:type="character" w:customStyle="1" w:styleId="RestitleChar">
    <w:name w:val="Res_title Char"/>
    <w:link w:val="Restitle"/>
    <w:uiPriority w:val="99"/>
    <w:locked/>
    <w:rsid w:val="00A87910"/>
    <w:rPr>
      <w:rFonts w:ascii="Calibri" w:eastAsia="SimSun" w:hAnsi="Calibri"/>
      <w:b/>
      <w:sz w:val="28"/>
      <w:lang w:val="en-GB" w:eastAsia="en-US"/>
    </w:rPr>
  </w:style>
  <w:style w:type="character" w:customStyle="1" w:styleId="ResNoChar">
    <w:name w:val="Res_No Char"/>
    <w:link w:val="ResNo"/>
    <w:rsid w:val="00A87910"/>
    <w:rPr>
      <w:rFonts w:ascii="Calibri" w:eastAsia="SimSun" w:hAnsi="Calibri"/>
      <w:caps/>
      <w:sz w:val="28"/>
      <w:lang w:val="en-GB" w:eastAsia="en-US"/>
    </w:rPr>
  </w:style>
  <w:style w:type="paragraph" w:customStyle="1" w:styleId="Normalaftertitle0">
    <w:name w:val="Normal_after_title"/>
    <w:basedOn w:val="Normal"/>
    <w:next w:val="Normal"/>
    <w:uiPriority w:val="99"/>
    <w:rsid w:val="00A87910"/>
    <w:pPr>
      <w:tabs>
        <w:tab w:val="clear" w:pos="567"/>
        <w:tab w:val="clear" w:pos="1134"/>
        <w:tab w:val="clear" w:pos="1701"/>
        <w:tab w:val="clear" w:pos="2268"/>
        <w:tab w:val="clear" w:pos="2835"/>
        <w:tab w:val="left" w:pos="794"/>
        <w:tab w:val="left" w:pos="1191"/>
        <w:tab w:val="left" w:pos="1588"/>
        <w:tab w:val="left" w:pos="1985"/>
      </w:tabs>
      <w:spacing w:before="360"/>
      <w:jc w:val="both"/>
      <w:textAlignment w:val="auto"/>
    </w:pPr>
    <w:rPr>
      <w:rFonts w:ascii="Times New Roman" w:eastAsia="Times New Roman" w:hAnsi="Times New Roman"/>
    </w:rPr>
  </w:style>
  <w:style w:type="character" w:customStyle="1" w:styleId="hps">
    <w:name w:val="hps"/>
    <w:basedOn w:val="DefaultParagraphFont"/>
    <w:rsid w:val="00836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uiPriority w:val="99"/>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NormalaftertitleChar">
    <w:name w:val="Normal after title Char"/>
    <w:basedOn w:val="DefaultParagraphFont"/>
    <w:link w:val="Normalaftertitle"/>
    <w:rsid w:val="00C93DC5"/>
    <w:rPr>
      <w:rFonts w:ascii="Calibri" w:eastAsia="SimSun" w:hAnsi="Calibr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87910"/>
    <w:rPr>
      <w:rFonts w:ascii="Calibri" w:eastAsia="SimSun" w:hAnsi="Calibri"/>
      <w:sz w:val="24"/>
      <w:lang w:val="en-GB" w:eastAsia="en-US"/>
    </w:rPr>
  </w:style>
  <w:style w:type="character" w:customStyle="1" w:styleId="enumlev1Char">
    <w:name w:val="enumlev1 Char"/>
    <w:link w:val="enumlev1"/>
    <w:locked/>
    <w:rsid w:val="00A87910"/>
    <w:rPr>
      <w:rFonts w:ascii="Calibri" w:eastAsia="SimSun" w:hAnsi="Calibri"/>
      <w:sz w:val="24"/>
      <w:lang w:val="en-GB" w:eastAsia="en-US"/>
    </w:rPr>
  </w:style>
  <w:style w:type="character" w:customStyle="1" w:styleId="CallChar">
    <w:name w:val="Call Char"/>
    <w:link w:val="Call"/>
    <w:locked/>
    <w:rsid w:val="00A87910"/>
    <w:rPr>
      <w:rFonts w:ascii="STKaiti" w:eastAsia="STKaiti" w:hAnsi="STKaiti"/>
      <w:sz w:val="24"/>
      <w:lang w:val="en-GB" w:eastAsia="en-US"/>
    </w:rPr>
  </w:style>
  <w:style w:type="character" w:customStyle="1" w:styleId="RestitleChar">
    <w:name w:val="Res_title Char"/>
    <w:link w:val="Restitle"/>
    <w:uiPriority w:val="99"/>
    <w:locked/>
    <w:rsid w:val="00A87910"/>
    <w:rPr>
      <w:rFonts w:ascii="Calibri" w:eastAsia="SimSun" w:hAnsi="Calibri"/>
      <w:b/>
      <w:sz w:val="28"/>
      <w:lang w:val="en-GB" w:eastAsia="en-US"/>
    </w:rPr>
  </w:style>
  <w:style w:type="character" w:customStyle="1" w:styleId="ResNoChar">
    <w:name w:val="Res_No Char"/>
    <w:link w:val="ResNo"/>
    <w:rsid w:val="00A87910"/>
    <w:rPr>
      <w:rFonts w:ascii="Calibri" w:eastAsia="SimSun" w:hAnsi="Calibri"/>
      <w:caps/>
      <w:sz w:val="28"/>
      <w:lang w:val="en-GB" w:eastAsia="en-US"/>
    </w:rPr>
  </w:style>
  <w:style w:type="paragraph" w:customStyle="1" w:styleId="Normalaftertitle0">
    <w:name w:val="Normal_after_title"/>
    <w:basedOn w:val="Normal"/>
    <w:next w:val="Normal"/>
    <w:uiPriority w:val="99"/>
    <w:rsid w:val="00A87910"/>
    <w:pPr>
      <w:tabs>
        <w:tab w:val="clear" w:pos="567"/>
        <w:tab w:val="clear" w:pos="1134"/>
        <w:tab w:val="clear" w:pos="1701"/>
        <w:tab w:val="clear" w:pos="2268"/>
        <w:tab w:val="clear" w:pos="2835"/>
        <w:tab w:val="left" w:pos="794"/>
        <w:tab w:val="left" w:pos="1191"/>
        <w:tab w:val="left" w:pos="1588"/>
        <w:tab w:val="left" w:pos="1985"/>
      </w:tabs>
      <w:spacing w:before="360"/>
      <w:jc w:val="both"/>
      <w:textAlignment w:val="auto"/>
    </w:pPr>
    <w:rPr>
      <w:rFonts w:ascii="Times New Roman" w:eastAsia="Times New Roman" w:hAnsi="Times New Roman"/>
    </w:rPr>
  </w:style>
  <w:style w:type="character" w:customStyle="1" w:styleId="hps">
    <w:name w:val="hps"/>
    <w:basedOn w:val="DefaultParagraphFont"/>
    <w:rsid w:val="0083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local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c82fde0-9fed-4de1-8b27-1a53e4646636">Documents Proposals Manager (DPM)</DPM_x0020_Author>
    <DPM_x0020_File_x0020_name xmlns="cc82fde0-9fed-4de1-8b27-1a53e4646636">S14-PP-C-0050!!MSW-C</DPM_x0020_File_x0020_name>
    <DPM_x0020_Version xmlns="cc82fde0-9fed-4de1-8b27-1a53e4646636">DPM_v1.0.0.0_test</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82fde0-9fed-4de1-8b27-1a53e4646636" targetNamespace="http://schemas.microsoft.com/office/2006/metadata/properties" ma:root="true" ma:fieldsID="d41af5c836d734370eb92e7ee5f83852" ns2:_="" ns3:_="">
    <xsd:import namespace="996b2e75-67fd-4955-a3b0-5ab9934cb50b"/>
    <xsd:import namespace="cc82fde0-9fed-4de1-8b27-1a53e46466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82fde0-9fed-4de1-8b27-1a53e46466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cc82fde0-9fed-4de1-8b27-1a53e4646636"/>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82fde0-9fed-4de1-8b27-1a53e4646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31956</Words>
  <Characters>4361</Characters>
  <Application>Microsoft Office Word</Application>
  <DocSecurity>0</DocSecurity>
  <Lines>36</Lines>
  <Paragraphs>72</Paragraphs>
  <ScaleCrop>false</ScaleCrop>
  <HeadingPairs>
    <vt:vector size="2" baseType="variant">
      <vt:variant>
        <vt:lpstr>Title</vt:lpstr>
      </vt:variant>
      <vt:variant>
        <vt:i4>1</vt:i4>
      </vt:variant>
    </vt:vector>
  </HeadingPairs>
  <TitlesOfParts>
    <vt:vector size="1" baseType="lpstr">
      <vt:lpstr>S14-PP-C-0050!!MSW-C</vt:lpstr>
    </vt:vector>
  </TitlesOfParts>
  <LinksUpToDate>false</LinksUpToDate>
  <CharactersWithSpaces>36245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S14-PP-C-0050!!MSW-C</dc:title>
  <dc:subject>Plenipotentiary Conference (PP-14)</dc:subject>
  <dc:creator/>
  <cp:keywords>DPM_v1.0.0.0_test</cp:keywords>
  <cp:lastModifiedBy/>
  <cp:revision>1</cp:revision>
  <dcterms:created xsi:type="dcterms:W3CDTF">2014-08-05T06:20:00Z</dcterms:created>
  <dcterms:modified xsi:type="dcterms:W3CDTF">2014-08-05T06:31:00Z</dcterms:modified>
  <cp:category>Conference document</cp:category>
</cp:coreProperties>
</file>