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2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E4580" w:rsidTr="00BD4EAF">
        <w:trPr>
          <w:cantSplit/>
        </w:trPr>
        <w:tc>
          <w:tcPr>
            <w:tcW w:w="6911" w:type="dxa"/>
          </w:tcPr>
          <w:p w:rsidR="00BC7BC0" w:rsidRPr="00BE4580" w:rsidRDefault="009668A9" w:rsidP="002E2D9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43F8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F43F8D">
              <w:rPr>
                <w:rFonts w:ascii="Verdana" w:hAnsi="Verdana"/>
                <w:szCs w:val="22"/>
                <w:lang w:val="ru-RU"/>
              </w:rPr>
              <w:br/>
            </w:r>
            <w:r w:rsidRPr="00F43F8D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BC7BC0" w:rsidRPr="00BE4580" w:rsidRDefault="00192B41" w:rsidP="00BD4EAF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E4580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FE584C4" wp14:editId="73230554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E4580" w:rsidTr="00BD4EA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E4580" w:rsidRDefault="00BC7BC0" w:rsidP="00BD4EA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E4580" w:rsidRDefault="00BC7BC0" w:rsidP="00BD4EA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E4580" w:rsidTr="00BD4EA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E4580" w:rsidRDefault="00BC7BC0" w:rsidP="00BD4EAF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  <w:bookmarkStart w:id="1" w:name="_GoBack"/>
            <w:bookmarkEnd w:id="1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E4580" w:rsidRDefault="00BC7BC0" w:rsidP="00BD4EA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E4580" w:rsidTr="00BD4EA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E4580" w:rsidRDefault="00187C6A" w:rsidP="00BD4EA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43F8D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C7BC0" w:rsidRPr="00BE4580" w:rsidRDefault="00BC7BC0" w:rsidP="009A5D6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E458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A5D6E">
              <w:rPr>
                <w:b/>
                <w:bCs/>
                <w:szCs w:val="22"/>
                <w:lang w:val="en-US"/>
              </w:rPr>
              <w:t>56</w:t>
            </w:r>
            <w:r w:rsidRPr="00BE458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E4580" w:rsidTr="00BD4EAF">
        <w:trPr>
          <w:cantSplit/>
          <w:trHeight w:val="23"/>
        </w:trPr>
        <w:tc>
          <w:tcPr>
            <w:tcW w:w="6911" w:type="dxa"/>
            <w:vMerge/>
          </w:tcPr>
          <w:p w:rsidR="00BC7BC0" w:rsidRPr="00BE4580" w:rsidRDefault="00BC7BC0" w:rsidP="00BD4EA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E4580" w:rsidRDefault="009A5D6E" w:rsidP="002E2D9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 июля</w:t>
            </w:r>
            <w:r w:rsidR="00BC7BC0" w:rsidRPr="00BE4580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BE4580">
              <w:rPr>
                <w:b/>
                <w:bCs/>
                <w:szCs w:val="22"/>
                <w:lang w:val="ru-RU"/>
              </w:rPr>
              <w:t>1</w:t>
            </w:r>
            <w:r w:rsidR="002E2D90" w:rsidRPr="00BE4580">
              <w:rPr>
                <w:b/>
                <w:bCs/>
                <w:szCs w:val="22"/>
                <w:lang w:val="ru-RU"/>
              </w:rPr>
              <w:t>4</w:t>
            </w:r>
            <w:r w:rsidR="00BC7BC0" w:rsidRPr="00BE458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E4580" w:rsidTr="00BD4EAF">
        <w:trPr>
          <w:cantSplit/>
          <w:trHeight w:val="23"/>
        </w:trPr>
        <w:tc>
          <w:tcPr>
            <w:tcW w:w="6911" w:type="dxa"/>
            <w:vMerge/>
          </w:tcPr>
          <w:p w:rsidR="00BC7BC0" w:rsidRPr="00BE4580" w:rsidRDefault="00BC7BC0" w:rsidP="00BD4EA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E4580" w:rsidRDefault="00BC7BC0" w:rsidP="00BD4EA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E458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E4580" w:rsidTr="00BD4EAF">
        <w:trPr>
          <w:cantSplit/>
        </w:trPr>
        <w:tc>
          <w:tcPr>
            <w:tcW w:w="10031" w:type="dxa"/>
            <w:gridSpan w:val="2"/>
          </w:tcPr>
          <w:p w:rsidR="00BC7BC0" w:rsidRPr="00BE4580" w:rsidRDefault="009A5D6E" w:rsidP="00BD4EAF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>
              <w:rPr>
                <w:lang w:val="ru-RU"/>
              </w:rPr>
              <w:t>Записка</w:t>
            </w:r>
            <w:r w:rsidR="00BC7BC0" w:rsidRPr="00BE4580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DB4F36" w:rsidTr="00BD4EAF">
        <w:trPr>
          <w:cantSplit/>
        </w:trPr>
        <w:tc>
          <w:tcPr>
            <w:tcW w:w="10031" w:type="dxa"/>
            <w:gridSpan w:val="2"/>
          </w:tcPr>
          <w:p w:rsidR="00BC7BC0" w:rsidRPr="00BE4580" w:rsidRDefault="00E00872" w:rsidP="002E2D90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BE4580">
              <w:rPr>
                <w:lang w:val="ru-RU"/>
              </w:rPr>
              <w:t>РАСПИСАНИЕ БУДУЩИХ КОНФЕРЕНЦИЙ, АССАМБЛЕЙ</w:t>
            </w:r>
            <w:r w:rsidR="00BE4580">
              <w:rPr>
                <w:lang w:val="ru-RU"/>
              </w:rPr>
              <w:t xml:space="preserve"> </w:t>
            </w:r>
            <w:r w:rsidRPr="00BE4580">
              <w:rPr>
                <w:lang w:val="ru-RU"/>
              </w:rPr>
              <w:br/>
              <w:t>И СОБРАНИЙ СОЮЗА: 201</w:t>
            </w:r>
            <w:r w:rsidR="002E2D90" w:rsidRPr="00BE4580">
              <w:rPr>
                <w:lang w:val="ru-RU"/>
              </w:rPr>
              <w:t>4</w:t>
            </w:r>
            <w:r w:rsidRPr="00BE4580">
              <w:rPr>
                <w:lang w:val="ru-RU"/>
              </w:rPr>
              <w:t>–201</w:t>
            </w:r>
            <w:r w:rsidR="002E2D90" w:rsidRPr="00BE4580">
              <w:rPr>
                <w:lang w:val="ru-RU"/>
              </w:rPr>
              <w:t>7</w:t>
            </w:r>
            <w:r w:rsidRPr="00BE4580">
              <w:rPr>
                <w:lang w:val="ru-RU"/>
              </w:rPr>
              <w:t xml:space="preserve"> ГОДЫ</w:t>
            </w:r>
          </w:p>
        </w:tc>
      </w:tr>
    </w:tbl>
    <w:bookmarkEnd w:id="3"/>
    <w:p w:rsidR="002D2F57" w:rsidRPr="00BE4580" w:rsidRDefault="00E00872" w:rsidP="002E2D90">
      <w:pPr>
        <w:pStyle w:val="Normalaftertitle"/>
        <w:spacing w:before="720"/>
        <w:rPr>
          <w:lang w:val="ru-RU"/>
        </w:rPr>
      </w:pPr>
      <w:r w:rsidRPr="00BE4580">
        <w:rPr>
          <w:lang w:val="ru-RU"/>
        </w:rPr>
        <w:t>Ниже представлено планируемое расписание на 201</w:t>
      </w:r>
      <w:r w:rsidR="002E2D90" w:rsidRPr="00BE4580">
        <w:rPr>
          <w:lang w:val="ru-RU"/>
        </w:rPr>
        <w:t>4</w:t>
      </w:r>
      <w:r w:rsidRPr="00BE4580">
        <w:rPr>
          <w:lang w:val="ru-RU"/>
        </w:rPr>
        <w:t>–201</w:t>
      </w:r>
      <w:r w:rsidR="002E2D90" w:rsidRPr="00BE4580">
        <w:rPr>
          <w:lang w:val="ru-RU"/>
        </w:rPr>
        <w:t>7</w:t>
      </w:r>
      <w:r w:rsidRPr="00BE4580">
        <w:rPr>
          <w:lang w:val="ru-RU"/>
        </w:rPr>
        <w:t xml:space="preserve"> годы для общего сведения</w:t>
      </w:r>
      <w:r w:rsidRPr="00BE4580">
        <w:rPr>
          <w:rFonts w:asciiTheme="minorHAnsi" w:hAnsiTheme="minorHAnsi"/>
          <w:lang w:val="ru-RU"/>
        </w:rPr>
        <w:t>.</w:t>
      </w:r>
    </w:p>
    <w:p w:rsidR="00DE67A7" w:rsidRPr="00BE4580" w:rsidRDefault="00DE67A7" w:rsidP="00F35CE7">
      <w:pPr>
        <w:rPr>
          <w:lang w:val="ru-RU"/>
        </w:rPr>
      </w:pPr>
    </w:p>
    <w:p w:rsidR="00DA05B7" w:rsidRPr="00BE4580" w:rsidRDefault="00DA05B7" w:rsidP="00F35CE7">
      <w:pPr>
        <w:rPr>
          <w:lang w:val="ru-RU"/>
        </w:rPr>
        <w:sectPr w:rsidR="00DA05B7" w:rsidRPr="00BE4580" w:rsidSect="00DE67A7">
          <w:headerReference w:type="default" r:id="rId10"/>
          <w:footerReference w:type="default" r:id="rId11"/>
          <w:footerReference w:type="first" r:id="rId12"/>
          <w:pgSz w:w="11913" w:h="16834" w:code="9"/>
          <w:pgMar w:top="1134" w:right="1134" w:bottom="1134" w:left="1134" w:header="720" w:footer="510" w:gutter="0"/>
          <w:cols w:space="720"/>
          <w:titlePg/>
        </w:sectPr>
      </w:pP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002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918"/>
      </w:tblGrid>
      <w:tr w:rsidR="009550CB" w:rsidRPr="00BE4580" w:rsidTr="009550CB">
        <w:trPr>
          <w:cantSplit/>
          <w:tblHeader/>
          <w:jc w:val="center"/>
        </w:trPr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6E4C31" w:rsidRPr="00BE4580" w:rsidRDefault="006E4C31" w:rsidP="003F5B76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ЯНВАРЬ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color w:val="000000"/>
                <w:sz w:val="12"/>
                <w:lang w:val="ru-RU"/>
              </w:rPr>
            </w:pPr>
            <w:r w:rsidRPr="00BE4580">
              <w:rPr>
                <w:color w:val="000000"/>
                <w:sz w:val="12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МАРТ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АПРЕЛЬ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МАЙ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ИЮНЬ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ИЮЛЬ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АВГУСТ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СЕНТЯБРЬ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НОЯБРЬ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C31" w:rsidRPr="00BE4580" w:rsidRDefault="006E4C31" w:rsidP="003F5B76">
            <w:pPr>
              <w:spacing w:before="40" w:after="40"/>
              <w:jc w:val="center"/>
              <w:rPr>
                <w:sz w:val="12"/>
                <w:lang w:val="ru-RU"/>
              </w:rPr>
            </w:pPr>
            <w:r w:rsidRPr="00BE4580">
              <w:rPr>
                <w:sz w:val="12"/>
                <w:lang w:val="ru-RU"/>
              </w:rPr>
              <w:t>ДЕКАБРЬ</w:t>
            </w:r>
          </w:p>
        </w:tc>
      </w:tr>
      <w:tr w:rsidR="009550CB" w:rsidRPr="00064C81" w:rsidTr="009550CB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b/>
                <w:sz w:val="16"/>
                <w:lang w:val="ru-RU"/>
              </w:rPr>
            </w:pPr>
            <w:r w:rsidRPr="00BE4580">
              <w:rPr>
                <w:rFonts w:cs="Calibri"/>
                <w:b/>
                <w:sz w:val="16"/>
                <w:lang w:val="ru-RU"/>
              </w:rPr>
              <w:t>2014</w:t>
            </w:r>
            <w:r>
              <w:rPr>
                <w:rFonts w:cs="Calibri"/>
                <w:b/>
                <w:sz w:val="16"/>
                <w:lang w:val="ru-RU"/>
              </w:rPr>
              <w:t xml:space="preserve"> г</w:t>
            </w:r>
            <w:r w:rsidRPr="00064C81">
              <w:rPr>
                <w:rFonts w:cs="Calibri"/>
                <w:bCs/>
                <w:sz w:val="16"/>
                <w:lang w:val="ru-RU"/>
              </w:rPr>
              <w:t>.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064C81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37809" w:rsidRPr="00BE4580" w:rsidRDefault="00637809" w:rsidP="00A60D55">
            <w:pPr>
              <w:spacing w:before="40"/>
              <w:ind w:left="-57" w:right="-57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37809" w:rsidRPr="00BE4580" w:rsidRDefault="00637809" w:rsidP="00064C81">
            <w:pPr>
              <w:spacing w:before="40"/>
              <w:ind w:left="-57" w:right="-57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u w:val="single"/>
                <w:lang w:val="ru-RU"/>
              </w:rPr>
              <w:t>ПК-14</w:t>
            </w:r>
            <w:r w:rsidRPr="00BE4580">
              <w:rPr>
                <w:rFonts w:cs="Calibri"/>
                <w:color w:val="000000"/>
                <w:sz w:val="12"/>
                <w:u w:val="single"/>
                <w:lang w:val="ru-RU"/>
              </w:rPr>
              <w:br/>
            </w:r>
            <w:r>
              <w:rPr>
                <w:rFonts w:cs="Calibri"/>
                <w:color w:val="000000"/>
                <w:sz w:val="12"/>
                <w:lang w:val="ru-RU"/>
              </w:rPr>
              <w:t>20/10–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7/11</w:t>
            </w:r>
          </w:p>
          <w:p w:rsidR="00637809" w:rsidRPr="00BE4580" w:rsidRDefault="00637809" w:rsidP="00064C81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064C81">
              <w:rPr>
                <w:rFonts w:cs="Calibri"/>
                <w:b/>
                <w:bCs/>
                <w:color w:val="000000"/>
                <w:sz w:val="12"/>
                <w:u w:val="single"/>
                <w:lang w:val="ru-RU"/>
              </w:rPr>
              <w:t>Заключительное</w:t>
            </w:r>
            <w:r w:rsidRPr="00064C81">
              <w:rPr>
                <w:rFonts w:cs="Calibri"/>
                <w:b/>
                <w:bCs/>
                <w:color w:val="000000"/>
                <w:sz w:val="12"/>
                <w:u w:val="single"/>
                <w:lang w:val="ru-RU"/>
              </w:rPr>
              <w:br/>
              <w:t>собрание С-14</w:t>
            </w:r>
            <w:r>
              <w:rPr>
                <w:rFonts w:cs="Calibri"/>
                <w:color w:val="000000"/>
                <w:sz w:val="12"/>
                <w:lang w:val="ru-RU"/>
              </w:rPr>
              <w:br/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18/10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9550CB" w:rsidRPr="00064C81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14537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A60D55" w:rsidRDefault="00E50488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50488" w:rsidRPr="00BE4580" w:rsidRDefault="00E50488" w:rsidP="00E4332E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0488" w:rsidRPr="00BE4580" w:rsidRDefault="00E50488" w:rsidP="00E50488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 МСЭ-R*** 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----------------</w:t>
            </w:r>
          </w:p>
        </w:tc>
      </w:tr>
      <w:tr w:rsidR="009550CB" w:rsidRPr="00A808FF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540503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540503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37809" w:rsidRPr="00BE4580" w:rsidRDefault="00637809" w:rsidP="00540503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808FF" w:rsidRDefault="00A808FF" w:rsidP="00A808FF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Семинар-практикум</w:t>
            </w:r>
            <w:r>
              <w:rPr>
                <w:rFonts w:cs="Calibri"/>
                <w:b/>
                <w:bCs/>
                <w:color w:val="000000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по подготовке</w:t>
            </w:r>
            <w:r>
              <w:rPr>
                <w:rFonts w:cs="Calibri"/>
                <w:b/>
                <w:bCs/>
                <w:color w:val="000000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ВКР-15</w:t>
            </w:r>
            <w:r>
              <w:rPr>
                <w:rFonts w:cs="Calibri"/>
                <w:b/>
                <w:bCs/>
                <w:color w:val="000000"/>
                <w:sz w:val="12"/>
                <w:lang w:val="ru-RU"/>
              </w:rPr>
              <w:br/>
            </w:r>
            <w:r w:rsidRPr="00A808FF">
              <w:rPr>
                <w:rFonts w:cs="Calibri"/>
                <w:color w:val="000000"/>
                <w:sz w:val="12"/>
                <w:lang w:val="ru-RU"/>
              </w:rPr>
              <w:t>12–13</w:t>
            </w:r>
          </w:p>
          <w:p w:rsidR="00637809" w:rsidRPr="00A808FF" w:rsidRDefault="00637809" w:rsidP="00A808FF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РРК</w:t>
            </w:r>
            <w:r w:rsidRPr="00C374AA">
              <w:rPr>
                <w:rFonts w:cs="Calibri"/>
                <w:color w:val="000000"/>
                <w:sz w:val="12"/>
                <w:lang w:val="ru-RU"/>
              </w:rPr>
              <w:t>*</w:t>
            </w:r>
            <w:r w:rsidR="00A808FF">
              <w:rPr>
                <w:rFonts w:cs="Calibri"/>
                <w:color w:val="000000"/>
                <w:sz w:val="12"/>
                <w:lang w:val="ru-RU"/>
              </w:rPr>
              <w:br/>
            </w:r>
            <w:r w:rsidR="00A808FF" w:rsidRPr="00A808FF">
              <w:rPr>
                <w:rFonts w:cs="Calibri"/>
                <w:color w:val="000000"/>
                <w:sz w:val="12"/>
                <w:lang w:val="ru-RU"/>
              </w:rPr>
              <w:t>17–21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7809" w:rsidRPr="00BE4580" w:rsidRDefault="00637809" w:rsidP="00540503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ВСР-14</w:t>
            </w:r>
            <w:r>
              <w:rPr>
                <w:rFonts w:cs="Calibri"/>
                <w:b/>
                <w:bCs/>
                <w:color w:val="000000"/>
                <w:sz w:val="12"/>
                <w:lang w:val="ru-RU"/>
              </w:rPr>
              <w:br/>
            </w:r>
            <w:r w:rsidRPr="00540503">
              <w:rPr>
                <w:rFonts w:cs="Calibri"/>
                <w:color w:val="000000"/>
                <w:sz w:val="12"/>
                <w:lang w:val="ru-RU"/>
              </w:rPr>
              <w:t>8−12</w:t>
            </w:r>
          </w:p>
        </w:tc>
      </w:tr>
      <w:tr w:rsidR="009550CB" w:rsidRPr="00A808FF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540503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540503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37809" w:rsidRPr="00BE4580" w:rsidRDefault="00637809" w:rsidP="00540503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37809" w:rsidRPr="00BE4580" w:rsidRDefault="00637809" w:rsidP="003F5B76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7809" w:rsidRPr="00BE4580" w:rsidRDefault="00637809" w:rsidP="00D546C3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 МСЭ-</w:t>
            </w:r>
            <w:r>
              <w:rPr>
                <w:rFonts w:cs="Calibri"/>
                <w:color w:val="000000"/>
                <w:sz w:val="12"/>
                <w:lang w:val="ru-RU"/>
              </w:rPr>
              <w:t>Т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*** 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----------------</w:t>
            </w:r>
          </w:p>
        </w:tc>
      </w:tr>
      <w:tr w:rsidR="009550CB" w:rsidRPr="00A808FF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C74" w:rsidRPr="00BE4580" w:rsidRDefault="001F0C74" w:rsidP="00E4332E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1F0C74" w:rsidRPr="00BE4580" w:rsidRDefault="001F0C74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0C74" w:rsidRPr="00BE4580" w:rsidRDefault="001F0C74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1F0C74" w:rsidRPr="00BE4580" w:rsidRDefault="001F0C74" w:rsidP="00D95BBC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0C74" w:rsidRPr="00BE4580" w:rsidRDefault="001F0C74" w:rsidP="00D95BBC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1F0C74" w:rsidRPr="00BE4580" w:rsidRDefault="001F0C74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1F0C74" w:rsidRPr="00BE4580" w:rsidRDefault="001F0C74" w:rsidP="005731F5">
            <w:pPr>
              <w:tabs>
                <w:tab w:val="left" w:pos="126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0C74" w:rsidRPr="00BE4580" w:rsidRDefault="001F0C74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1F0C74" w:rsidRPr="00BE4580" w:rsidRDefault="001F0C74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1F0C74" w:rsidRPr="00BE4580" w:rsidRDefault="001F0C74" w:rsidP="0082036D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4" w:rsidRPr="00BE4580" w:rsidRDefault="001F0C74" w:rsidP="001F0C74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4" w:rsidRPr="00BE4580" w:rsidRDefault="001F0C74" w:rsidP="001F0C74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WTIS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br/>
            </w:r>
            <w:r>
              <w:rPr>
                <w:rFonts w:cs="Calibri"/>
                <w:color w:val="000000"/>
                <w:sz w:val="12"/>
                <w:lang w:val="ru-RU"/>
              </w:rPr>
              <w:t>24–26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0C74" w:rsidRPr="00BE4580" w:rsidRDefault="001F0C74" w:rsidP="001F0C74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9550CB" w:rsidRPr="00852B39" w:rsidTr="009550CB">
        <w:trPr>
          <w:cantSplit/>
          <w:trHeight w:val="61"/>
          <w:jc w:val="center"/>
        </w:trPr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1F5" w:rsidRPr="00BE4580" w:rsidRDefault="005731F5" w:rsidP="00E4332E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731F5" w:rsidRPr="00BE4580" w:rsidRDefault="005731F5" w:rsidP="00852B39">
            <w:pPr>
              <w:spacing w:before="40"/>
              <w:ind w:left="-57" w:right="-57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="00852B39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 w:rsidR="00852B39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ITU </w:t>
            </w:r>
            <w:r w:rsidRPr="00BE4580">
              <w:rPr>
                <w:rFonts w:eastAsiaTheme="minorEastAsia" w:cs="Calibri"/>
                <w:b/>
                <w:bCs/>
                <w:color w:val="000000"/>
                <w:sz w:val="12"/>
                <w:szCs w:val="12"/>
                <w:u w:val="single"/>
                <w:lang w:val="ru-RU" w:eastAsia="zh-CN"/>
              </w:rPr>
              <w:t>Telecom</w:t>
            </w:r>
            <w:r w:rsidR="0082036D">
              <w:rPr>
                <w:rFonts w:eastAsiaTheme="minorEastAsia" w:cs="Calibri"/>
                <w:b/>
                <w:bCs/>
                <w:color w:val="000000"/>
                <w:sz w:val="12"/>
                <w:szCs w:val="12"/>
                <w:u w:val="single"/>
                <w:lang w:val="ru-RU" w:eastAsia="zh-CN"/>
              </w:rPr>
              <w:br/>
            </w:r>
            <w:r w:rsidRPr="0082036D">
              <w:rPr>
                <w:rFonts w:eastAsiaTheme="minorEastAsia" w:cs="Calibri"/>
                <w:color w:val="000000"/>
                <w:sz w:val="12"/>
                <w:szCs w:val="12"/>
                <w:lang w:val="ru-RU" w:eastAsia="zh-CN"/>
              </w:rPr>
              <w:t>7</w:t>
            </w:r>
            <w:r w:rsidR="0082036D" w:rsidRPr="0082036D">
              <w:rPr>
                <w:rFonts w:eastAsiaTheme="minorEastAsia" w:cs="Calibri"/>
                <w:color w:val="000000"/>
                <w:sz w:val="12"/>
                <w:szCs w:val="12"/>
                <w:lang w:val="ru-RU" w:eastAsia="zh-CN"/>
              </w:rPr>
              <w:t>−</w:t>
            </w:r>
            <w:r w:rsidRPr="0082036D">
              <w:rPr>
                <w:rFonts w:eastAsiaTheme="minorEastAsia" w:cs="Calibri"/>
                <w:color w:val="000000"/>
                <w:sz w:val="12"/>
                <w:szCs w:val="12"/>
                <w:lang w:val="ru-RU" w:eastAsia="zh-CN"/>
              </w:rPr>
              <w:t>10</w:t>
            </w:r>
          </w:p>
        </w:tc>
      </w:tr>
      <w:tr w:rsidR="009550CB" w:rsidRPr="00852B39" w:rsidTr="009550CB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404B49" w:rsidRPr="00BE4580" w:rsidRDefault="00404B49" w:rsidP="003F5B76">
            <w:pPr>
              <w:spacing w:before="40"/>
              <w:jc w:val="center"/>
              <w:rPr>
                <w:rFonts w:cs="Calibri"/>
                <w:b/>
                <w:bCs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ЯНВАРЬ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МАРТ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АПРЕЛЬ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МАЙ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ИЮНЬ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ИЮЛЬ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АВГУСТ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СЕНТЯБРЬ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4B49" w:rsidRPr="00BE4580" w:rsidRDefault="00404B49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НОЯБРЬ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B49" w:rsidRPr="00BE4580" w:rsidRDefault="0082036D" w:rsidP="002C41A6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ДЕКАБРЬ</w:t>
            </w:r>
          </w:p>
        </w:tc>
      </w:tr>
      <w:tr w:rsidR="009550CB" w:rsidRPr="00546186" w:rsidTr="00200F6A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b/>
                <w:bCs/>
                <w:sz w:val="16"/>
                <w:lang w:val="ru-RU"/>
              </w:rPr>
            </w:pPr>
            <w:r w:rsidRPr="00BE4580">
              <w:rPr>
                <w:rFonts w:cs="Calibri"/>
                <w:b/>
                <w:bCs/>
                <w:sz w:val="16"/>
                <w:lang w:val="ru-RU"/>
              </w:rPr>
              <w:t>2015</w:t>
            </w:r>
            <w:r>
              <w:rPr>
                <w:rFonts w:cs="Calibri"/>
                <w:b/>
                <w:bCs/>
                <w:sz w:val="16"/>
                <w:lang w:val="ru-RU"/>
              </w:rPr>
              <w:t xml:space="preserve"> г</w:t>
            </w:r>
            <w:r w:rsidRPr="00064C81">
              <w:rPr>
                <w:rFonts w:cs="Calibri"/>
                <w:sz w:val="16"/>
                <w:lang w:val="ru-RU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Pr="0082036D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82036D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A60D55">
              <w:rPr>
                <w:rFonts w:cs="Calibri"/>
                <w:sz w:val="12"/>
                <w:lang w:val="ru-RU"/>
              </w:rPr>
              <w:t>"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Девушки в</w:t>
            </w:r>
            <w:r>
              <w:rPr>
                <w:rFonts w:cs="Calibri"/>
                <w:b/>
                <w:bCs/>
                <w:sz w:val="12"/>
                <w:lang w:val="ru-RU"/>
              </w:rPr>
              <w:t> 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ИКТ</w:t>
            </w:r>
            <w:r w:rsidRPr="00A60D55">
              <w:rPr>
                <w:rFonts w:cs="Calibri"/>
                <w:sz w:val="12"/>
                <w:lang w:val="ru-RU"/>
              </w:rPr>
              <w:t>"</w:t>
            </w:r>
            <w:r w:rsidRPr="00BE4580">
              <w:rPr>
                <w:rFonts w:cs="Calibri"/>
                <w:sz w:val="12"/>
                <w:lang w:val="ru-RU"/>
              </w:rPr>
              <w:br/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54618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82036D">
              <w:rPr>
                <w:rFonts w:cs="Calibri"/>
                <w:b/>
                <w:bCs/>
                <w:sz w:val="12"/>
                <w:lang w:val="ru-RU"/>
              </w:rPr>
              <w:t>С-15</w:t>
            </w:r>
            <w:r>
              <w:rPr>
                <w:rFonts w:cs="Calibri"/>
                <w:sz w:val="12"/>
                <w:lang w:val="ru-RU"/>
              </w:rPr>
              <w:br/>
              <w:t>12−</w:t>
            </w:r>
            <w:r w:rsidRPr="00BE4580">
              <w:rPr>
                <w:rFonts w:cs="Calibri"/>
                <w:sz w:val="12"/>
                <w:lang w:val="ru-RU"/>
              </w:rPr>
              <w:t>22</w:t>
            </w:r>
          </w:p>
          <w:p w:rsidR="009550CB" w:rsidRPr="00BE4580" w:rsidRDefault="009550CB" w:rsidP="0082036D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82036D">
              <w:rPr>
                <w:rFonts w:cs="Calibri"/>
                <w:b/>
                <w:bCs/>
                <w:sz w:val="12"/>
                <w:lang w:val="ru-RU"/>
              </w:rPr>
              <w:t>ВДЭИО + 150-я годовщина</w:t>
            </w:r>
            <w:r>
              <w:rPr>
                <w:rFonts w:cs="Calibri"/>
                <w:sz w:val="12"/>
                <w:lang w:val="ru-RU"/>
              </w:rPr>
              <w:br/>
            </w:r>
            <w:r w:rsidRPr="00BE4580">
              <w:rPr>
                <w:rFonts w:cs="Calibri"/>
                <w:sz w:val="12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0CB" w:rsidRPr="00BE4580" w:rsidRDefault="009550CB" w:rsidP="006C6289">
            <w:pPr>
              <w:tabs>
                <w:tab w:val="left" w:pos="0"/>
              </w:tabs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Pr="0082036D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B" w:rsidRPr="00BE4580" w:rsidRDefault="009550CB" w:rsidP="006C6289">
            <w:pPr>
              <w:tabs>
                <w:tab w:val="left" w:pos="0"/>
              </w:tabs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50CB" w:rsidRPr="00BE4580" w:rsidRDefault="009550CB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B06B66" w:rsidRPr="00546186" w:rsidTr="00F26578">
        <w:trPr>
          <w:cantSplit/>
          <w:jc w:val="center"/>
        </w:trPr>
        <w:tc>
          <w:tcPr>
            <w:tcW w:w="11187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2036D" w:rsidRPr="00BE4580" w:rsidRDefault="00404B49" w:rsidP="0082036D">
            <w:pPr>
              <w:spacing w:before="80" w:after="8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Празднование 150-й годовщины</w:t>
            </w:r>
          </w:p>
        </w:tc>
      </w:tr>
      <w:tr w:rsidR="009550CB" w:rsidRPr="00546186" w:rsidTr="009550CB">
        <w:trPr>
          <w:cantSplit/>
          <w:trHeight w:val="12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82036D">
            <w:pPr>
              <w:tabs>
                <w:tab w:val="left" w:pos="3588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------------- МСЭ-R***</w:t>
            </w:r>
            <w:r>
              <w:rPr>
                <w:rFonts w:cs="Calibri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sz w:val="12"/>
                <w:lang w:val="ru-RU"/>
              </w:rPr>
              <w:t>---------------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F5B76">
            <w:pPr>
              <w:tabs>
                <w:tab w:val="left" w:pos="3588"/>
              </w:tabs>
              <w:spacing w:before="40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Default="00045CF2" w:rsidP="003053F3">
            <w:pPr>
              <w:tabs>
                <w:tab w:val="clear" w:pos="794"/>
                <w:tab w:val="left" w:pos="3588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3053F3" w:rsidP="003053F3">
            <w:pPr>
              <w:tabs>
                <w:tab w:val="clear" w:pos="794"/>
                <w:tab w:val="left" w:pos="3588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КГР</w:t>
            </w:r>
            <w:r w:rsidRPr="00A60D55">
              <w:rPr>
                <w:rFonts w:cs="Calibri"/>
                <w:sz w:val="12"/>
                <w:lang w:val="ru-RU"/>
              </w:rPr>
              <w:t>*</w:t>
            </w:r>
            <w:r>
              <w:rPr>
                <w:rFonts w:cs="Calibri"/>
                <w:sz w:val="12"/>
                <w:lang w:val="ru-RU"/>
              </w:rPr>
              <w:br/>
              <w:t>5–8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053F3">
            <w:pPr>
              <w:tabs>
                <w:tab w:val="clear" w:pos="794"/>
                <w:tab w:val="left" w:pos="3588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053F3">
            <w:pPr>
              <w:tabs>
                <w:tab w:val="clear" w:pos="794"/>
                <w:tab w:val="left" w:pos="3588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045CF2" w:rsidRPr="00BE4580" w:rsidTr="009550CB">
        <w:trPr>
          <w:cantSplit/>
          <w:trHeight w:val="125"/>
          <w:jc w:val="center"/>
        </w:trPr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82036D">
            <w:pPr>
              <w:tabs>
                <w:tab w:val="left" w:pos="3588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F5B76">
            <w:pPr>
              <w:tabs>
                <w:tab w:val="left" w:pos="3588"/>
              </w:tabs>
              <w:spacing w:before="40"/>
              <w:rPr>
                <w:rFonts w:cs="Calibri"/>
                <w:sz w:val="12"/>
                <w:lang w:val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Default="00045CF2" w:rsidP="00045CF2">
            <w:pPr>
              <w:tabs>
                <w:tab w:val="clear" w:pos="794"/>
                <w:tab w:val="left" w:pos="3588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546186">
              <w:rPr>
                <w:rFonts w:asciiTheme="minorHAnsi" w:hAnsiTheme="minorHAnsi"/>
                <w:sz w:val="12"/>
                <w:lang w:val="ru-RU"/>
              </w:rPr>
              <w:t>----------------------</w:t>
            </w:r>
            <w:r>
              <w:rPr>
                <w:rFonts w:asciiTheme="minorHAnsi" w:hAnsiTheme="minorHAnsi"/>
                <w:sz w:val="12"/>
              </w:rPr>
              <w:t>--</w:t>
            </w:r>
            <w:r w:rsidRPr="00FB67FD">
              <w:rPr>
                <w:rFonts w:asciiTheme="minorHAnsi" w:hAnsiTheme="minorHAnsi"/>
                <w:sz w:val="12"/>
              </w:rPr>
              <w:t>------------</w:t>
            </w:r>
            <w:r>
              <w:rPr>
                <w:rFonts w:asciiTheme="minorHAnsi" w:hAnsiTheme="minorHAnsi"/>
                <w:sz w:val="12"/>
                <w:lang w:val="ru-RU"/>
              </w:rPr>
              <w:t>МСЭ</w:t>
            </w:r>
            <w:r w:rsidRPr="00FB67FD">
              <w:rPr>
                <w:rFonts w:asciiTheme="minorHAnsi" w:hAnsiTheme="minorHAnsi"/>
                <w:sz w:val="12"/>
              </w:rPr>
              <w:t>-R***-------------------</w:t>
            </w:r>
            <w:r>
              <w:rPr>
                <w:rFonts w:asciiTheme="minorHAnsi" w:hAnsiTheme="minorHAnsi"/>
                <w:sz w:val="12"/>
              </w:rPr>
              <w:t>--------------------</w:t>
            </w:r>
            <w:r w:rsidRPr="00FB67FD">
              <w:rPr>
                <w:rFonts w:asciiTheme="minorHAnsi" w:hAnsiTheme="minorHAnsi"/>
                <w:sz w:val="12"/>
              </w:rPr>
              <w:t>---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CF2" w:rsidRPr="00BE4580" w:rsidRDefault="00045CF2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9550CB" w:rsidRPr="00BE4580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E4332E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764A50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РРК</w:t>
            </w:r>
            <w:r w:rsidR="00F35CE7" w:rsidRPr="00A60D55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E4332E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764A50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РРК</w:t>
            </w:r>
            <w:r w:rsidR="00F35CE7" w:rsidRPr="00A60D55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E4332E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404B49" w:rsidP="00E4332E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Семинар-практикум по подготовке ВКР-15</w:t>
            </w:r>
            <w:r w:rsidR="00A6169F" w:rsidRPr="00064C81">
              <w:rPr>
                <w:rFonts w:cs="Calibri"/>
                <w:sz w:val="12"/>
                <w:lang w:val="ru-RU"/>
              </w:rPr>
              <w:t>*</w:t>
            </w:r>
            <w:r w:rsidR="00546186">
              <w:rPr>
                <w:rFonts w:cs="Calibri"/>
                <w:sz w:val="12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F35CE7" w:rsidRPr="00BE4580" w:rsidRDefault="00404B49" w:rsidP="00E4332E">
            <w:pPr>
              <w:tabs>
                <w:tab w:val="left" w:pos="0"/>
              </w:tabs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Pr="00064C81">
              <w:rPr>
                <w:rFonts w:cs="Calibri"/>
                <w:color w:val="000000"/>
                <w:sz w:val="12"/>
                <w:szCs w:val="12"/>
                <w:lang w:val="ru-RU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7" w:rsidRPr="00BE4580" w:rsidRDefault="00F35CE7" w:rsidP="00E4332E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5CE7" w:rsidRPr="00BE4580" w:rsidRDefault="00F35CE7" w:rsidP="00E4332E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9550CB" w:rsidRPr="00BE4580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822549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ПСК</w:t>
            </w:r>
            <w:r w:rsidR="00F35CE7" w:rsidRPr="00BE4580">
              <w:rPr>
                <w:rFonts w:cs="Calibri"/>
                <w:b/>
                <w:bCs/>
                <w:sz w:val="12"/>
                <w:lang w:val="ru-RU"/>
              </w:rPr>
              <w:t>-15</w:t>
            </w:r>
            <w:r w:rsidR="00F35CE7" w:rsidRPr="00BE4580">
              <w:rPr>
                <w:rFonts w:cs="Calibri"/>
                <w:sz w:val="12"/>
                <w:lang w:val="ru-RU"/>
              </w:rPr>
              <w:br/>
              <w:t>23/</w:t>
            </w:r>
            <w:r w:rsidR="00E4332E" w:rsidRPr="00BE4580">
              <w:rPr>
                <w:rFonts w:cs="Calibri"/>
                <w:sz w:val="12"/>
                <w:lang w:val="ru-RU"/>
              </w:rPr>
              <w:t>0</w:t>
            </w:r>
            <w:r w:rsidR="00F35CE7" w:rsidRPr="00BE4580">
              <w:rPr>
                <w:rFonts w:cs="Calibri"/>
                <w:sz w:val="12"/>
                <w:lang w:val="ru-RU"/>
              </w:rPr>
              <w:t>3</w:t>
            </w:r>
            <w:r w:rsidR="003A48A6" w:rsidRPr="00BE4580">
              <w:rPr>
                <w:rFonts w:cs="Calibri"/>
                <w:sz w:val="12"/>
                <w:lang w:val="ru-RU"/>
              </w:rPr>
              <w:t>–</w:t>
            </w:r>
            <w:r w:rsidR="00F35CE7" w:rsidRPr="00BE4580">
              <w:rPr>
                <w:rFonts w:cs="Calibri"/>
                <w:sz w:val="12"/>
                <w:lang w:val="ru-RU"/>
              </w:rPr>
              <w:t>2/</w:t>
            </w:r>
            <w:r w:rsidR="00E4332E" w:rsidRPr="00BE4580">
              <w:rPr>
                <w:rFonts w:cs="Calibri"/>
                <w:sz w:val="12"/>
                <w:lang w:val="ru-RU"/>
              </w:rPr>
              <w:t>0</w:t>
            </w:r>
            <w:r w:rsidR="00F35CE7" w:rsidRPr="00BE4580">
              <w:rPr>
                <w:rFonts w:cs="Calibri"/>
                <w:sz w:val="1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F35CE7" w:rsidRPr="00BE4580" w:rsidRDefault="00822549" w:rsidP="00CA24E7">
            <w:pPr>
              <w:tabs>
                <w:tab w:val="left" w:pos="0"/>
              </w:tabs>
              <w:spacing w:before="40"/>
              <w:jc w:val="center"/>
              <w:rPr>
                <w:rFonts w:cs="Calibri"/>
                <w:color w:val="000000"/>
                <w:sz w:val="12"/>
                <w:szCs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t>АР</w:t>
            </w:r>
            <w:r w:rsidR="00F35CE7" w:rsidRPr="00BE4580"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t>-15</w:t>
            </w:r>
            <w:r w:rsidR="00F35CE7" w:rsidRPr="00BE4580">
              <w:rPr>
                <w:rFonts w:cs="Calibri"/>
                <w:color w:val="000000"/>
                <w:sz w:val="12"/>
                <w:szCs w:val="12"/>
                <w:lang w:val="ru-RU"/>
              </w:rPr>
              <w:br/>
              <w:t>26</w:t>
            </w:r>
            <w:r w:rsidR="003A48A6" w:rsidRPr="00BE4580">
              <w:rPr>
                <w:rFonts w:cs="Calibri"/>
                <w:color w:val="000000"/>
                <w:sz w:val="12"/>
                <w:szCs w:val="12"/>
                <w:lang w:val="ru-RU"/>
              </w:rPr>
              <w:t>–</w:t>
            </w:r>
            <w:r w:rsidR="00F35CE7" w:rsidRPr="00BE4580">
              <w:rPr>
                <w:rFonts w:cs="Calibri"/>
                <w:color w:val="000000"/>
                <w:sz w:val="12"/>
                <w:szCs w:val="12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7" w:rsidRPr="00BE4580" w:rsidRDefault="00822549" w:rsidP="00CA24E7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ВКР</w:t>
            </w:r>
            <w:r w:rsidR="00F35CE7"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-15</w:t>
            </w:r>
            <w:r w:rsidR="00F35CE7" w:rsidRPr="00BE4580">
              <w:rPr>
                <w:rFonts w:cs="Calibri"/>
                <w:color w:val="000000"/>
                <w:sz w:val="12"/>
                <w:lang w:val="ru-RU"/>
              </w:rPr>
              <w:br/>
              <w:t>2</w:t>
            </w:r>
            <w:r w:rsidR="003A48A6" w:rsidRPr="00BE4580">
              <w:rPr>
                <w:rFonts w:cs="Calibri"/>
                <w:color w:val="000000"/>
                <w:sz w:val="12"/>
                <w:lang w:val="ru-RU"/>
              </w:rPr>
              <w:t>–</w:t>
            </w:r>
            <w:r w:rsidR="00F35CE7" w:rsidRPr="00BE4580">
              <w:rPr>
                <w:rFonts w:cs="Calibri"/>
                <w:color w:val="000000"/>
                <w:sz w:val="12"/>
                <w:lang w:val="ru-RU"/>
              </w:rPr>
              <w:t>27</w:t>
            </w:r>
          </w:p>
          <w:p w:rsidR="00F35CE7" w:rsidRPr="00BE4580" w:rsidRDefault="00822549" w:rsidP="00064C81">
            <w:pPr>
              <w:spacing w:before="40"/>
              <w:ind w:left="-57" w:right="-57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ПСК</w:t>
            </w:r>
            <w:r w:rsidR="00F35CE7" w:rsidRPr="00BE4580">
              <w:rPr>
                <w:rFonts w:cs="Calibri"/>
                <w:b/>
                <w:bCs/>
                <w:sz w:val="12"/>
                <w:lang w:val="ru-RU"/>
              </w:rPr>
              <w:t>-1</w:t>
            </w:r>
            <w:r w:rsidR="004F35D1" w:rsidRPr="00BE4580">
              <w:rPr>
                <w:rFonts w:cs="Calibri"/>
                <w:b/>
                <w:bCs/>
                <w:sz w:val="12"/>
                <w:lang w:val="ru-RU"/>
              </w:rPr>
              <w:t>8</w:t>
            </w:r>
            <w:r w:rsidR="00F35CE7" w:rsidRPr="00A60D55">
              <w:rPr>
                <w:rFonts w:cs="Calibri"/>
                <w:sz w:val="12"/>
                <w:lang w:val="ru-RU"/>
              </w:rPr>
              <w:t>*</w:t>
            </w:r>
            <w:r w:rsidR="00F35CE7" w:rsidRPr="00BE4580">
              <w:rPr>
                <w:rFonts w:cs="Calibri"/>
                <w:sz w:val="12"/>
                <w:lang w:val="ru-RU"/>
              </w:rPr>
              <w:br/>
              <w:t>30/11</w:t>
            </w:r>
            <w:r w:rsidR="003A48A6" w:rsidRPr="00BE4580">
              <w:rPr>
                <w:rFonts w:cs="Calibri"/>
                <w:sz w:val="12"/>
                <w:lang w:val="ru-RU"/>
              </w:rPr>
              <w:t>–</w:t>
            </w:r>
            <w:r w:rsidR="00F35CE7" w:rsidRPr="00BE4580">
              <w:rPr>
                <w:rFonts w:cs="Calibri"/>
                <w:sz w:val="12"/>
                <w:lang w:val="ru-RU"/>
              </w:rPr>
              <w:t>1/12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5CE7" w:rsidRPr="00BE4580" w:rsidRDefault="00F35CE7" w:rsidP="003F5B76">
            <w:pPr>
              <w:spacing w:before="40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F35CE7" w:rsidRPr="00BE4580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91C" w:rsidRDefault="007D2414" w:rsidP="006679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31"/>
                <w:tab w:val="left" w:pos="4516"/>
              </w:tabs>
              <w:spacing w:before="40"/>
              <w:rPr>
                <w:rFonts w:cs="Calibri"/>
                <w:sz w:val="12"/>
                <w:lang w:val="ru-RU"/>
              </w:rPr>
            </w:pPr>
            <w:r w:rsidRPr="004A0EFF">
              <w:rPr>
                <w:rFonts w:cs="Calibri"/>
                <w:sz w:val="12"/>
                <w:lang w:val="ru-RU"/>
              </w:rPr>
              <w:t>--</w:t>
            </w:r>
            <w:r w:rsidR="004A0EFF" w:rsidRPr="004A0EFF">
              <w:rPr>
                <w:rFonts w:cs="Calibri"/>
                <w:sz w:val="12"/>
                <w:lang w:val="ru-RU"/>
              </w:rPr>
              <w:t xml:space="preserve"> </w:t>
            </w:r>
            <w:r w:rsidR="00132350" w:rsidRPr="00BE4580">
              <w:rPr>
                <w:rFonts w:cs="Calibri"/>
                <w:b/>
                <w:bCs/>
                <w:sz w:val="12"/>
                <w:lang w:val="ru-RU"/>
              </w:rPr>
              <w:t>Комитет по рассмотрению</w:t>
            </w:r>
            <w:r w:rsidR="00132350" w:rsidRPr="00BE4580">
              <w:rPr>
                <w:rFonts w:cs="Calibri"/>
                <w:sz w:val="12"/>
                <w:lang w:val="ru-RU"/>
              </w:rPr>
              <w:t xml:space="preserve"> (</w:t>
            </w:r>
            <w:r w:rsidR="00132350" w:rsidRPr="00BE4580">
              <w:rPr>
                <w:rFonts w:cs="Calibri"/>
                <w:b/>
                <w:bCs/>
                <w:sz w:val="12"/>
                <w:lang w:val="ru-RU"/>
              </w:rPr>
              <w:t>RevCom)</w:t>
            </w:r>
            <w:r w:rsidR="00132350">
              <w:rPr>
                <w:rFonts w:cs="Calibri"/>
                <w:b/>
                <w:bCs/>
                <w:sz w:val="12"/>
                <w:lang w:val="ru-RU"/>
              </w:rPr>
              <w:t xml:space="preserve"> </w:t>
            </w:r>
            <w:r w:rsidR="00064C81">
              <w:rPr>
                <w:rFonts w:cs="Calibri"/>
                <w:sz w:val="12"/>
                <w:lang w:val="ru-RU"/>
              </w:rPr>
              <w:t>-------</w:t>
            </w:r>
            <w:r w:rsidR="00132350">
              <w:rPr>
                <w:rFonts w:cs="Calibri"/>
                <w:sz w:val="12"/>
                <w:lang w:val="ru-RU"/>
              </w:rPr>
              <w:t>---</w:t>
            </w:r>
            <w:r w:rsidR="00F35CE7" w:rsidRPr="00BE4580">
              <w:rPr>
                <w:rFonts w:cs="Calibri"/>
                <w:sz w:val="12"/>
                <w:lang w:val="ru-RU"/>
              </w:rPr>
              <w:t>-</w:t>
            </w:r>
            <w:r w:rsidR="00132350">
              <w:rPr>
                <w:rFonts w:cs="Calibri"/>
                <w:sz w:val="12"/>
                <w:lang w:val="ru-RU"/>
              </w:rPr>
              <w:t>-</w:t>
            </w:r>
            <w:r w:rsidR="00F35CE7" w:rsidRPr="00BE4580">
              <w:rPr>
                <w:rFonts w:cs="Calibri"/>
                <w:sz w:val="12"/>
                <w:lang w:val="ru-RU"/>
              </w:rPr>
              <w:t>----</w:t>
            </w:r>
            <w:r w:rsidR="0082036D">
              <w:rPr>
                <w:rFonts w:cs="Calibri"/>
                <w:sz w:val="12"/>
                <w:lang w:val="ru-RU"/>
              </w:rPr>
              <w:t xml:space="preserve"> </w:t>
            </w:r>
            <w:r w:rsidR="00764A50" w:rsidRPr="00BE4580">
              <w:rPr>
                <w:rFonts w:cs="Calibri"/>
                <w:sz w:val="12"/>
                <w:lang w:val="ru-RU"/>
              </w:rPr>
              <w:t>МСЭ-Т</w:t>
            </w:r>
            <w:r w:rsidR="00064C81">
              <w:rPr>
                <w:rFonts w:cs="Calibri"/>
                <w:sz w:val="12"/>
                <w:lang w:val="ru-RU"/>
              </w:rPr>
              <w:t>***</w:t>
            </w:r>
            <w:r w:rsidR="0082036D">
              <w:rPr>
                <w:rFonts w:cs="Calibri"/>
                <w:sz w:val="12"/>
                <w:lang w:val="ru-RU"/>
              </w:rPr>
              <w:t xml:space="preserve"> </w:t>
            </w:r>
            <w:r w:rsidR="00064C81">
              <w:rPr>
                <w:rFonts w:cs="Calibri"/>
                <w:sz w:val="12"/>
                <w:lang w:val="ru-RU"/>
              </w:rPr>
              <w:t>--</w:t>
            </w:r>
            <w:r>
              <w:rPr>
                <w:rFonts w:cs="Calibri"/>
                <w:sz w:val="12"/>
                <w:lang w:val="ru-RU"/>
              </w:rPr>
              <w:t>-</w:t>
            </w:r>
            <w:r w:rsidR="00064C81">
              <w:rPr>
                <w:rFonts w:cs="Calibri"/>
                <w:sz w:val="12"/>
                <w:lang w:val="ru-RU"/>
              </w:rPr>
              <w:t>--</w:t>
            </w:r>
            <w:r w:rsidR="00132350">
              <w:rPr>
                <w:rFonts w:cs="Calibri"/>
                <w:sz w:val="12"/>
                <w:lang w:val="ru-RU"/>
              </w:rPr>
              <w:t>-</w:t>
            </w:r>
            <w:r w:rsidR="00064C81">
              <w:rPr>
                <w:rFonts w:cs="Calibri"/>
                <w:sz w:val="12"/>
                <w:lang w:val="ru-RU"/>
              </w:rPr>
              <w:t>--</w:t>
            </w:r>
            <w:r w:rsidR="004A0EFF">
              <w:rPr>
                <w:rFonts w:cs="Calibri"/>
                <w:sz w:val="12"/>
                <w:lang w:val="ru-RU"/>
              </w:rPr>
              <w:t>--</w:t>
            </w:r>
            <w:r w:rsidR="00F35CE7" w:rsidRPr="00BE4580">
              <w:rPr>
                <w:rFonts w:cs="Calibri"/>
                <w:sz w:val="12"/>
                <w:lang w:val="ru-RU"/>
              </w:rPr>
              <w:t>----</w:t>
            </w:r>
            <w:r w:rsidR="00ED100E" w:rsidRPr="00BE4580">
              <w:rPr>
                <w:rFonts w:cs="Calibri"/>
                <w:sz w:val="12"/>
                <w:lang w:val="ru-RU"/>
              </w:rPr>
              <w:t xml:space="preserve"> </w:t>
            </w:r>
            <w:r w:rsidR="00ED100E" w:rsidRPr="00BE4580">
              <w:rPr>
                <w:rFonts w:cs="Calibri"/>
                <w:b/>
                <w:bCs/>
                <w:sz w:val="12"/>
                <w:lang w:val="ru-RU"/>
              </w:rPr>
              <w:t>Комитет по рассмотрению</w:t>
            </w:r>
            <w:r w:rsidR="00ED100E" w:rsidRPr="00BE4580">
              <w:rPr>
                <w:rFonts w:cs="Calibri"/>
                <w:sz w:val="12"/>
                <w:lang w:val="ru-RU"/>
              </w:rPr>
              <w:t xml:space="preserve"> (</w:t>
            </w:r>
            <w:r w:rsidR="004F35D1" w:rsidRPr="00BE4580">
              <w:rPr>
                <w:rFonts w:cs="Calibri"/>
                <w:b/>
                <w:bCs/>
                <w:sz w:val="12"/>
                <w:lang w:val="ru-RU"/>
              </w:rPr>
              <w:t>RevCom) + КГСЭ</w:t>
            </w:r>
            <w:r w:rsidR="00F35CE7" w:rsidRPr="0082036D">
              <w:rPr>
                <w:rFonts w:cs="Calibri"/>
                <w:sz w:val="12"/>
                <w:lang w:val="ru-RU"/>
              </w:rPr>
              <w:t>*</w:t>
            </w:r>
            <w:r w:rsidR="00064C81">
              <w:rPr>
                <w:rFonts w:cs="Calibri"/>
                <w:sz w:val="12"/>
                <w:lang w:val="ru-RU"/>
              </w:rPr>
              <w:t xml:space="preserve"> -</w:t>
            </w:r>
            <w:r>
              <w:rPr>
                <w:rFonts w:cs="Calibri"/>
                <w:sz w:val="12"/>
                <w:lang w:val="ru-RU"/>
              </w:rPr>
              <w:t>-</w:t>
            </w:r>
            <w:r w:rsidR="00404B49" w:rsidRPr="00BE4580">
              <w:rPr>
                <w:rFonts w:cs="Calibri"/>
                <w:sz w:val="12"/>
                <w:lang w:val="ru-RU"/>
              </w:rPr>
              <w:t xml:space="preserve"> </w:t>
            </w:r>
            <w:r w:rsidR="00064C81">
              <w:rPr>
                <w:rFonts w:cs="Calibri"/>
                <w:sz w:val="12"/>
                <w:lang w:val="ru-RU"/>
              </w:rPr>
              <w:br/>
            </w:r>
            <w:r w:rsidR="00173E44">
              <w:rPr>
                <w:rFonts w:cs="Calibri"/>
                <w:sz w:val="12"/>
                <w:lang w:val="ru-RU"/>
              </w:rPr>
              <w:tab/>
              <w:t>20−</w:t>
            </w:r>
            <w:r w:rsidR="00173E44" w:rsidRPr="00BE4580">
              <w:rPr>
                <w:rFonts w:cs="Calibri"/>
                <w:sz w:val="12"/>
                <w:lang w:val="ru-RU"/>
              </w:rPr>
              <w:t>22</w:t>
            </w:r>
            <w:r w:rsidR="00173E44">
              <w:rPr>
                <w:rFonts w:cs="Calibri"/>
                <w:sz w:val="12"/>
                <w:lang w:val="ru-RU"/>
              </w:rPr>
              <w:t xml:space="preserve"> </w:t>
            </w:r>
            <w:r w:rsidR="00173E44">
              <w:rPr>
                <w:rFonts w:cs="Calibri"/>
                <w:sz w:val="12"/>
                <w:lang w:val="ru-RU"/>
              </w:rPr>
              <w:tab/>
            </w:r>
            <w:r w:rsidR="004F35D1" w:rsidRPr="00BE4580">
              <w:rPr>
                <w:rFonts w:cs="Calibri"/>
                <w:sz w:val="12"/>
                <w:lang w:val="ru-RU"/>
              </w:rPr>
              <w:t>1–5 июня</w:t>
            </w:r>
          </w:p>
          <w:p w:rsidR="00F35CE7" w:rsidRPr="00BE4580" w:rsidRDefault="0066791C" w:rsidP="006679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658"/>
              </w:tabs>
              <w:spacing w:before="40"/>
              <w:rPr>
                <w:rFonts w:cs="Calibri"/>
                <w:sz w:val="12"/>
                <w:lang w:val="ru-RU"/>
              </w:rPr>
            </w:pPr>
            <w:r>
              <w:rPr>
                <w:rFonts w:cs="Calibri"/>
                <w:sz w:val="12"/>
                <w:lang w:val="ru-RU"/>
              </w:rPr>
              <w:tab/>
            </w:r>
            <w:r w:rsidRPr="0066791C">
              <w:rPr>
                <w:rFonts w:cs="Calibri"/>
                <w:b/>
                <w:bCs/>
                <w:sz w:val="12"/>
                <w:lang w:val="ru-RU"/>
              </w:rPr>
              <w:t>"Калейдоскоп" МСЭ****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17050A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------------------------------</w:t>
            </w:r>
            <w:r w:rsidR="004B56AA">
              <w:rPr>
                <w:rFonts w:cs="Calibri"/>
                <w:color w:val="000000"/>
                <w:sz w:val="12"/>
                <w:lang w:val="ru-RU"/>
              </w:rPr>
              <w:t>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-------</w:t>
            </w:r>
            <w:r w:rsidR="0082036D">
              <w:rPr>
                <w:rFonts w:cs="Calibri"/>
                <w:color w:val="000000"/>
                <w:sz w:val="12"/>
                <w:lang w:val="ru-RU"/>
              </w:rPr>
              <w:t xml:space="preserve"> </w:t>
            </w:r>
            <w:r w:rsidR="00764A50" w:rsidRPr="00BE4580">
              <w:rPr>
                <w:rFonts w:cs="Calibri"/>
                <w:color w:val="000000"/>
                <w:sz w:val="12"/>
                <w:lang w:val="ru-RU"/>
              </w:rPr>
              <w:t>МСЭ-Т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**</w:t>
            </w:r>
            <w:r w:rsidR="0082036D">
              <w:rPr>
                <w:rFonts w:cs="Calibri"/>
                <w:color w:val="000000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-------------------------------------</w:t>
            </w:r>
          </w:p>
        </w:tc>
      </w:tr>
      <w:tr w:rsidR="009550CB" w:rsidRPr="0017050A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E2711B" w:rsidRDefault="003C67F4" w:rsidP="0017050A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  <w:r w:rsidRPr="00E2711B">
              <w:rPr>
                <w:rFonts w:asciiTheme="minorHAnsi" w:hAnsiTheme="minorHAnsi"/>
                <w:b/>
                <w:bCs/>
                <w:sz w:val="12"/>
                <w:lang w:val="ru-RU"/>
              </w:rPr>
              <w:t>Глобальный форум</w:t>
            </w:r>
            <w:r w:rsidR="0017050A" w:rsidRPr="00E2711B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E2711B">
              <w:rPr>
                <w:rFonts w:asciiTheme="minorHAnsi" w:hAnsiTheme="minorHAnsi"/>
                <w:b/>
                <w:bCs/>
                <w:sz w:val="12"/>
                <w:lang w:val="ru-RU"/>
              </w:rPr>
              <w:t>ИКТ*****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764A50" w:rsidP="00FC43F2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МСЭ-D</w:t>
            </w:r>
            <w:r w:rsidR="00F35CE7" w:rsidRPr="00173E44">
              <w:rPr>
                <w:rFonts w:cs="Calibri"/>
                <w:sz w:val="12"/>
                <w:lang w:val="ru-RU"/>
              </w:rPr>
              <w:t>*</w:t>
            </w:r>
            <w:r w:rsidR="00F35CE7" w:rsidRPr="00BE4580">
              <w:rPr>
                <w:rFonts w:cs="Calibri"/>
                <w:b/>
                <w:bCs/>
                <w:sz w:val="12"/>
                <w:lang w:val="ru-RU"/>
              </w:rPr>
              <w:br/>
            </w:r>
            <w:r w:rsidR="00F35CE7" w:rsidRPr="00BE4580">
              <w:rPr>
                <w:rFonts w:cs="Calibri"/>
                <w:sz w:val="12"/>
                <w:lang w:val="ru-RU"/>
              </w:rPr>
              <w:t>1</w:t>
            </w:r>
            <w:r w:rsidR="00FC43F2" w:rsidRPr="00BE4580">
              <w:rPr>
                <w:rFonts w:cs="Calibri"/>
                <w:sz w:val="12"/>
                <w:lang w:val="ru-RU"/>
              </w:rPr>
              <w:t>3</w:t>
            </w:r>
            <w:r w:rsidR="00F35CE7" w:rsidRPr="00BE4580">
              <w:rPr>
                <w:rFonts w:cs="Calibri"/>
                <w:sz w:val="12"/>
                <w:lang w:val="ru-RU"/>
              </w:rPr>
              <w:t>/04</w:t>
            </w:r>
            <w:r w:rsidR="003A48A6" w:rsidRPr="00BE4580">
              <w:rPr>
                <w:rFonts w:cs="Calibri"/>
                <w:sz w:val="12"/>
                <w:lang w:val="ru-RU"/>
              </w:rPr>
              <w:t>–</w:t>
            </w:r>
            <w:r w:rsidR="00F35CE7" w:rsidRPr="00BE4580">
              <w:rPr>
                <w:rFonts w:cs="Calibri"/>
                <w:sz w:val="12"/>
                <w:lang w:val="ru-RU"/>
              </w:rPr>
              <w:t>8/05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764A50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КГРЭ</w:t>
            </w:r>
            <w:r w:rsidR="00F35CE7" w:rsidRPr="00173E44">
              <w:rPr>
                <w:rFonts w:cs="Calibri"/>
                <w:sz w:val="12"/>
                <w:lang w:val="ru-RU"/>
              </w:rPr>
              <w:t>*</w:t>
            </w:r>
            <w:r w:rsidR="00F35CE7" w:rsidRPr="00BE4580">
              <w:rPr>
                <w:rFonts w:cs="Calibri"/>
                <w:sz w:val="12"/>
                <w:lang w:val="ru-RU"/>
              </w:rPr>
              <w:br/>
              <w:t>25</w:t>
            </w:r>
            <w:r w:rsidR="003A48A6" w:rsidRPr="00BE4580">
              <w:rPr>
                <w:rFonts w:cs="Calibri"/>
                <w:sz w:val="12"/>
                <w:lang w:val="ru-RU"/>
              </w:rPr>
              <w:t>–</w:t>
            </w:r>
            <w:r w:rsidR="00F35CE7" w:rsidRPr="00BE4580">
              <w:rPr>
                <w:rFonts w:cs="Calibri"/>
                <w:sz w:val="12"/>
                <w:lang w:val="ru-RU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822549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ГСР</w:t>
            </w:r>
            <w:r w:rsidR="00E4332E" w:rsidRPr="00BE4580">
              <w:rPr>
                <w:rFonts w:cs="Calibri"/>
                <w:b/>
                <w:bCs/>
                <w:sz w:val="12"/>
                <w:lang w:val="ru-RU"/>
              </w:rPr>
              <w:t xml:space="preserve"> + </w:t>
            </w:r>
            <w:r w:rsidR="00792ED2" w:rsidRPr="00BE4580">
              <w:rPr>
                <w:rFonts w:cs="Calibri"/>
                <w:b/>
                <w:bCs/>
                <w:sz w:val="12"/>
                <w:lang w:val="ru-RU"/>
              </w:rPr>
              <w:t>ГДРО</w:t>
            </w:r>
            <w:r w:rsidR="00F35CE7" w:rsidRPr="00173E44">
              <w:rPr>
                <w:rFonts w:cs="Calibri"/>
                <w:sz w:val="12"/>
                <w:lang w:val="ru-RU"/>
              </w:rPr>
              <w:t>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5CE7" w:rsidRPr="00BE4580" w:rsidRDefault="00764A50" w:rsidP="00173E44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МСЭ-D</w:t>
            </w:r>
            <w:r w:rsidR="00F35CE7" w:rsidRPr="00C374AA">
              <w:rPr>
                <w:rFonts w:cs="Calibri"/>
                <w:color w:val="000000"/>
                <w:sz w:val="12"/>
                <w:lang w:val="ru-RU"/>
              </w:rPr>
              <w:t>*</w:t>
            </w:r>
            <w:r w:rsidR="00F35CE7"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br/>
            </w:r>
            <w:r w:rsidR="00F35CE7" w:rsidRPr="00BE4580">
              <w:rPr>
                <w:rFonts w:cs="Calibri"/>
                <w:color w:val="000000"/>
                <w:sz w:val="12"/>
                <w:lang w:val="ru-RU"/>
              </w:rPr>
              <w:t>14</w:t>
            </w:r>
            <w:r w:rsidR="003A48A6" w:rsidRPr="00BE4580">
              <w:rPr>
                <w:rFonts w:cs="Calibri"/>
                <w:color w:val="000000"/>
                <w:sz w:val="12"/>
                <w:lang w:val="ru-RU"/>
              </w:rPr>
              <w:t>–</w:t>
            </w:r>
            <w:r w:rsidR="00F35CE7" w:rsidRPr="00BE4580">
              <w:rPr>
                <w:rFonts w:cs="Calibri"/>
                <w:color w:val="000000"/>
                <w:sz w:val="12"/>
                <w:lang w:val="ru-RU"/>
              </w:rPr>
              <w:t xml:space="preserve">25 </w:t>
            </w:r>
            <w:r w:rsidR="00ED100E" w:rsidRPr="00BE4580">
              <w:rPr>
                <w:rFonts w:cs="Calibri"/>
                <w:color w:val="000000"/>
                <w:sz w:val="12"/>
                <w:lang w:val="ru-RU"/>
              </w:rPr>
              <w:t>или</w:t>
            </w:r>
            <w:r w:rsidR="00F35CE7" w:rsidRPr="00BE4580">
              <w:rPr>
                <w:rFonts w:cs="Calibri"/>
                <w:color w:val="000000"/>
                <w:sz w:val="12"/>
                <w:lang w:val="ru-RU"/>
              </w:rPr>
              <w:br/>
              <w:t>21/09</w:t>
            </w:r>
            <w:r w:rsidR="003A48A6" w:rsidRPr="00BE4580">
              <w:rPr>
                <w:rFonts w:cs="Calibri"/>
                <w:color w:val="000000"/>
                <w:sz w:val="12"/>
                <w:lang w:val="ru-RU"/>
              </w:rPr>
              <w:t>–</w:t>
            </w:r>
            <w:r w:rsidR="00F35CE7" w:rsidRPr="00BE4580">
              <w:rPr>
                <w:rFonts w:cs="Calibri"/>
                <w:color w:val="000000"/>
                <w:sz w:val="12"/>
                <w:lang w:val="ru-RU"/>
              </w:rPr>
              <w:t>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F35CE7" w:rsidRPr="00BE4580" w:rsidRDefault="00F35CE7" w:rsidP="003F5B76">
            <w:pPr>
              <w:tabs>
                <w:tab w:val="left" w:pos="0"/>
              </w:tabs>
              <w:spacing w:before="40"/>
              <w:rPr>
                <w:rFonts w:cs="Calibr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WTIS</w:t>
            </w:r>
            <w:r w:rsidRPr="00173E44">
              <w:rPr>
                <w:rFonts w:cs="Calibri"/>
                <w:sz w:val="12"/>
                <w:lang w:val="ru-RU"/>
              </w:rPr>
              <w:t>****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5CE7" w:rsidRPr="00BE4580" w:rsidRDefault="00F35CE7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9550CB" w:rsidRPr="0017050A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Default="0017050A" w:rsidP="0017050A">
            <w:pPr>
              <w:spacing w:before="40"/>
              <w:jc w:val="center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FC43F2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  <w:r>
              <w:rPr>
                <w:rFonts w:cs="Calibri"/>
                <w:b/>
                <w:bCs/>
                <w:sz w:val="12"/>
                <w:lang w:val="ru-RU"/>
              </w:rPr>
              <w:t>Форум ВВУИО**</w:t>
            </w:r>
            <w:r>
              <w:rPr>
                <w:rFonts w:cs="Calibri"/>
                <w:b/>
                <w:bCs/>
                <w:sz w:val="12"/>
                <w:lang w:val="ru-RU"/>
              </w:rPr>
              <w:br/>
            </w:r>
            <w:r w:rsidRPr="0017050A">
              <w:rPr>
                <w:rFonts w:cs="Calibri"/>
                <w:sz w:val="12"/>
                <w:lang w:val="ru-RU"/>
              </w:rPr>
              <w:t>25–29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50A" w:rsidRPr="00BE4580" w:rsidRDefault="0017050A" w:rsidP="00173E44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17050A" w:rsidRPr="00BE4580" w:rsidRDefault="0017050A" w:rsidP="003F5B76">
            <w:pPr>
              <w:tabs>
                <w:tab w:val="left" w:pos="0"/>
              </w:tabs>
              <w:spacing w:before="40"/>
              <w:rPr>
                <w:rFonts w:cs="Calibr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0A" w:rsidRPr="00BE4580" w:rsidRDefault="0017050A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050A" w:rsidRPr="00BE4580" w:rsidRDefault="0017050A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9550CB" w:rsidRPr="00852B39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537FFA" w:rsidRPr="00064C81" w:rsidRDefault="00537FFA" w:rsidP="00852B39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="00852B39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 w:rsidR="00852B39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  <w:t>ITU</w:t>
            </w:r>
            <w:r w:rsidR="00852B39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Telecom</w:t>
            </w:r>
            <w:r w:rsidRPr="00C374AA">
              <w:rPr>
                <w:rFonts w:cs="Calibri"/>
                <w:color w:val="000000"/>
                <w:sz w:val="12"/>
                <w:szCs w:val="12"/>
                <w:lang w:val="ru-RU"/>
              </w:rPr>
              <w:t>**</w:t>
            </w:r>
            <w:r w:rsidR="00173E44">
              <w:rPr>
                <w:rFonts w:cs="Calibri"/>
                <w:color w:val="000000"/>
                <w:sz w:val="12"/>
                <w:szCs w:val="12"/>
                <w:lang w:val="ru-RU"/>
              </w:rPr>
              <w:br/>
            </w:r>
            <w:r w:rsidRPr="00064C81">
              <w:rPr>
                <w:rFonts w:cs="Calibri"/>
                <w:color w:val="000000"/>
                <w:sz w:val="12"/>
                <w:szCs w:val="12"/>
                <w:lang w:val="ru-RU"/>
              </w:rPr>
              <w:t>15</w:t>
            </w:r>
            <w:r w:rsidR="00064C81">
              <w:rPr>
                <w:rFonts w:cs="Calibri"/>
                <w:color w:val="000000"/>
                <w:sz w:val="12"/>
                <w:szCs w:val="12"/>
                <w:lang w:val="ru-RU"/>
              </w:rPr>
              <w:t>−</w:t>
            </w:r>
            <w:r w:rsidRPr="00064C81">
              <w:rPr>
                <w:rFonts w:cs="Calibri"/>
                <w:color w:val="000000"/>
                <w:sz w:val="12"/>
                <w:szCs w:val="12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37FFA" w:rsidRPr="00BE4580" w:rsidRDefault="00537FFA" w:rsidP="003F5B76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9550CB" w:rsidRPr="00852B39" w:rsidTr="009550CB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87606" w:rsidP="00C374AA">
            <w:pPr>
              <w:pageBreakBefore/>
              <w:spacing w:before="40"/>
              <w:jc w:val="center"/>
              <w:rPr>
                <w:rFonts w:cs="Calibri"/>
                <w:b/>
                <w:bCs/>
                <w:sz w:val="16"/>
                <w:lang w:val="ru-RU"/>
              </w:rPr>
            </w:pPr>
            <w:r w:rsidRPr="00BE4580">
              <w:rPr>
                <w:rFonts w:cs="Calibri"/>
                <w:b/>
                <w:bCs/>
                <w:sz w:val="16"/>
                <w:lang w:val="ru-RU"/>
              </w:rPr>
              <w:lastRenderedPageBreak/>
              <w:t>2016</w:t>
            </w:r>
            <w:r w:rsidR="00BE4580">
              <w:rPr>
                <w:rFonts w:cs="Calibri"/>
                <w:b/>
                <w:bCs/>
                <w:sz w:val="16"/>
                <w:lang w:val="ru-RU"/>
              </w:rPr>
              <w:t xml:space="preserve"> г</w:t>
            </w:r>
            <w:r w:rsidR="00BE4580" w:rsidRPr="00064C81">
              <w:rPr>
                <w:rFonts w:cs="Calibri"/>
                <w:sz w:val="16"/>
                <w:lang w:val="ru-RU"/>
              </w:rPr>
              <w:t>.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87606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Pr="00173E44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8760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8760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73E44" w:rsidP="004F35D1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A60D55">
              <w:rPr>
                <w:rFonts w:cs="Calibri"/>
                <w:sz w:val="12"/>
                <w:lang w:val="ru-RU"/>
              </w:rPr>
              <w:t>"</w:t>
            </w:r>
            <w:r>
              <w:rPr>
                <w:rFonts w:cs="Calibri"/>
                <w:b/>
                <w:bCs/>
                <w:sz w:val="12"/>
                <w:lang w:val="ru-RU"/>
              </w:rPr>
              <w:t>Девушки в </w:t>
            </w:r>
            <w:r w:rsidR="00187606" w:rsidRPr="00BE4580">
              <w:rPr>
                <w:rFonts w:cs="Calibri"/>
                <w:b/>
                <w:bCs/>
                <w:sz w:val="12"/>
                <w:lang w:val="ru-RU"/>
              </w:rPr>
              <w:t>ИКТ</w:t>
            </w:r>
            <w:r w:rsidR="00187606" w:rsidRPr="00A60D55">
              <w:rPr>
                <w:rFonts w:cs="Calibri"/>
                <w:sz w:val="12"/>
                <w:lang w:val="ru-RU"/>
              </w:rPr>
              <w:t>"</w:t>
            </w:r>
            <w:r w:rsidR="00187606" w:rsidRPr="00BE4580">
              <w:rPr>
                <w:rFonts w:cs="Calibri"/>
                <w:sz w:val="12"/>
                <w:lang w:val="ru-RU"/>
              </w:rPr>
              <w:br/>
              <w:t>28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87606" w:rsidP="00A421CF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Pr="00FD23C8">
              <w:rPr>
                <w:rFonts w:cs="Calibri"/>
                <w:sz w:val="12"/>
                <w:lang w:val="ru-RU"/>
              </w:rPr>
              <w:t>***</w:t>
            </w:r>
          </w:p>
          <w:p w:rsidR="00187606" w:rsidRPr="00FD23C8" w:rsidRDefault="00187606" w:rsidP="00FD23C8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C</w:t>
            </w:r>
            <w:r w:rsidR="00FD23C8">
              <w:rPr>
                <w:rFonts w:cs="Calibri"/>
                <w:b/>
                <w:bCs/>
                <w:sz w:val="12"/>
                <w:lang w:val="ru-RU"/>
              </w:rPr>
              <w:t>-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16</w:t>
            </w:r>
            <w:r w:rsidRPr="00FD23C8">
              <w:rPr>
                <w:rFonts w:cs="Calibri"/>
                <w:sz w:val="12"/>
                <w:lang w:val="ru-RU"/>
              </w:rPr>
              <w:t>*</w:t>
            </w:r>
            <w:r w:rsidR="00FD23C8">
              <w:rPr>
                <w:rFonts w:cs="Calibri"/>
                <w:sz w:val="12"/>
                <w:lang w:val="ru-RU"/>
              </w:rPr>
              <w:br/>
            </w:r>
            <w:r w:rsidRPr="00FD23C8">
              <w:rPr>
                <w:rFonts w:cs="Calibri"/>
                <w:sz w:val="12"/>
                <w:lang w:val="ru-RU"/>
              </w:rPr>
              <w:t>25</w:t>
            </w:r>
            <w:r w:rsidR="00A37F47" w:rsidRPr="00FD23C8">
              <w:rPr>
                <w:rFonts w:cs="Calibri"/>
                <w:sz w:val="12"/>
                <w:lang w:val="ru-RU"/>
              </w:rPr>
              <w:t>/</w:t>
            </w:r>
            <w:r w:rsidR="00FD23C8" w:rsidRPr="00FD23C8">
              <w:rPr>
                <w:rFonts w:cs="Calibri"/>
                <w:sz w:val="12"/>
                <w:lang w:val="ru-RU"/>
              </w:rPr>
              <w:t>0</w:t>
            </w:r>
            <w:r w:rsidRPr="00FD23C8">
              <w:rPr>
                <w:rFonts w:cs="Calibri"/>
                <w:sz w:val="12"/>
                <w:lang w:val="ru-RU"/>
              </w:rPr>
              <w:t>5</w:t>
            </w:r>
            <w:r w:rsidR="00FD23C8">
              <w:rPr>
                <w:rFonts w:cs="Calibri"/>
                <w:sz w:val="12"/>
                <w:lang w:val="ru-RU"/>
              </w:rPr>
              <w:t>−</w:t>
            </w:r>
            <w:r w:rsidRPr="00FD23C8">
              <w:rPr>
                <w:rFonts w:cs="Calibri"/>
                <w:sz w:val="12"/>
                <w:lang w:val="ru-RU"/>
              </w:rPr>
              <w:t>3</w:t>
            </w:r>
            <w:r w:rsidR="00A37F47" w:rsidRPr="00FD23C8">
              <w:rPr>
                <w:rFonts w:cs="Calibri"/>
                <w:sz w:val="12"/>
                <w:lang w:val="ru-RU"/>
              </w:rPr>
              <w:t>/</w:t>
            </w:r>
            <w:r w:rsidR="00FD23C8" w:rsidRPr="00FD23C8">
              <w:rPr>
                <w:rFonts w:cs="Calibri"/>
                <w:sz w:val="12"/>
                <w:lang w:val="ru-RU"/>
              </w:rPr>
              <w:t>0</w:t>
            </w:r>
            <w:r w:rsidRPr="00FD23C8">
              <w:rPr>
                <w:rFonts w:cs="Calibri"/>
                <w:sz w:val="12"/>
                <w:lang w:val="ru-RU"/>
              </w:rPr>
              <w:t>6</w:t>
            </w:r>
          </w:p>
          <w:p w:rsidR="00187606" w:rsidRPr="00BE4580" w:rsidRDefault="00187606" w:rsidP="00FD23C8">
            <w:pPr>
              <w:spacing w:before="40"/>
              <w:rPr>
                <w:rFonts w:cs="Calibri"/>
                <w:sz w:val="12"/>
                <w:lang w:val="ru-RU"/>
              </w:rPr>
            </w:pPr>
            <w:r w:rsidRPr="00FD23C8">
              <w:rPr>
                <w:rFonts w:cs="Calibri"/>
                <w:b/>
                <w:bCs/>
                <w:sz w:val="12"/>
                <w:lang w:val="ru-RU"/>
              </w:rPr>
              <w:t>ВДЭИО</w:t>
            </w:r>
            <w:r w:rsidRPr="00BE4580">
              <w:rPr>
                <w:rFonts w:cs="Calibri"/>
                <w:sz w:val="12"/>
                <w:lang w:val="ru-RU"/>
              </w:rPr>
              <w:t>*</w:t>
            </w:r>
            <w:r w:rsidR="00FD23C8">
              <w:rPr>
                <w:rFonts w:cs="Calibri"/>
                <w:sz w:val="12"/>
                <w:lang w:val="ru-RU"/>
              </w:rPr>
              <w:br/>
              <w:t>    </w:t>
            </w:r>
            <w:r w:rsidRPr="00BE4580">
              <w:rPr>
                <w:rFonts w:cs="Calibri"/>
                <w:sz w:val="12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7F47" w:rsidRPr="00BE4580" w:rsidRDefault="00A37F47" w:rsidP="00FD23C8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FD23C8">
              <w:rPr>
                <w:rFonts w:cs="Calibri"/>
                <w:b/>
                <w:bCs/>
                <w:sz w:val="12"/>
                <w:lang w:val="ru-RU"/>
              </w:rPr>
              <w:t>С</w:t>
            </w:r>
            <w:r w:rsidR="00FD23C8" w:rsidRPr="00FD23C8">
              <w:rPr>
                <w:rFonts w:cs="Calibri"/>
                <w:b/>
                <w:bCs/>
                <w:sz w:val="12"/>
                <w:lang w:val="ru-RU"/>
              </w:rPr>
              <w:t>-</w:t>
            </w:r>
            <w:r w:rsidRPr="00FD23C8">
              <w:rPr>
                <w:rFonts w:cs="Calibri"/>
                <w:b/>
                <w:bCs/>
                <w:sz w:val="12"/>
                <w:lang w:val="ru-RU"/>
              </w:rPr>
              <w:t>16</w:t>
            </w:r>
            <w:r w:rsidRPr="00BE4580">
              <w:rPr>
                <w:rFonts w:cs="Calibri"/>
                <w:sz w:val="12"/>
                <w:lang w:val="ru-RU"/>
              </w:rPr>
              <w:t>*</w:t>
            </w:r>
            <w:r w:rsidR="00FD23C8">
              <w:rPr>
                <w:rFonts w:cs="Calibri"/>
                <w:sz w:val="12"/>
                <w:lang w:val="ru-RU"/>
              </w:rPr>
              <w:br/>
            </w:r>
            <w:r w:rsidRPr="00BE4580">
              <w:rPr>
                <w:rFonts w:cs="Calibri"/>
                <w:sz w:val="12"/>
                <w:lang w:val="ru-RU"/>
              </w:rPr>
              <w:t>13</w:t>
            </w:r>
            <w:r w:rsidR="00FD23C8">
              <w:rPr>
                <w:rFonts w:cs="Calibri"/>
                <w:sz w:val="12"/>
                <w:lang w:val="ru-RU"/>
              </w:rPr>
              <w:t>−</w:t>
            </w:r>
            <w:r w:rsidRPr="00BE4580">
              <w:rPr>
                <w:rFonts w:cs="Calibri"/>
                <w:sz w:val="12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8760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606" w:rsidRPr="00BE4580" w:rsidRDefault="0018760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187606" w:rsidRPr="00BE4580" w:rsidRDefault="00187606" w:rsidP="0032482C">
            <w:pPr>
              <w:tabs>
                <w:tab w:val="left" w:pos="0"/>
              </w:tabs>
              <w:spacing w:before="40"/>
              <w:jc w:val="center"/>
              <w:rPr>
                <w:rFonts w:cs="Calibri"/>
                <w:color w:val="000000"/>
                <w:sz w:val="12"/>
                <w:szCs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t>C-16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*</w:t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BE4580">
              <w:rPr>
                <w:rFonts w:cs="Calibri"/>
                <w:color w:val="000000"/>
                <w:sz w:val="12"/>
                <w:szCs w:val="12"/>
                <w:lang w:val="ru-RU"/>
              </w:rPr>
              <w:t>5–14</w:t>
            </w:r>
            <w:r w:rsidR="00F60E93">
              <w:rPr>
                <w:rFonts w:cs="Calibri"/>
                <w:color w:val="000000"/>
                <w:sz w:val="12"/>
                <w:szCs w:val="12"/>
                <w:lang w:val="ru-RU"/>
              </w:rPr>
              <w:br/>
            </w:r>
            <w:r w:rsidR="004E7B90" w:rsidRPr="00BE4580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="004E7B90" w:rsidRPr="0082036D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6" w:rsidRPr="00BE4580" w:rsidRDefault="0018760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7606" w:rsidRPr="00BE4580" w:rsidRDefault="0018760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FD23C8" w:rsidRPr="00BE4580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23C8" w:rsidRPr="00BE4580" w:rsidRDefault="00FD23C8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23C8" w:rsidRDefault="00FD23C8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----------------------------------------</w:t>
            </w:r>
            <w:r>
              <w:rPr>
                <w:rFonts w:cs="Calibri"/>
                <w:sz w:val="12"/>
                <w:lang w:val="ru-RU"/>
              </w:rPr>
              <w:t>----------------------------</w:t>
            </w:r>
            <w:r w:rsidRPr="00BE4580">
              <w:rPr>
                <w:rFonts w:cs="Calibri"/>
                <w:sz w:val="12"/>
                <w:lang w:val="ru-RU"/>
              </w:rPr>
              <w:t>---- МСЭ-R*** -----------</w:t>
            </w:r>
            <w:r>
              <w:rPr>
                <w:rFonts w:cs="Calibri"/>
                <w:sz w:val="12"/>
                <w:lang w:val="ru-RU"/>
              </w:rPr>
              <w:t>---</w:t>
            </w:r>
            <w:r w:rsidRPr="00BE4580">
              <w:rPr>
                <w:rFonts w:cs="Calibri"/>
                <w:sz w:val="12"/>
                <w:lang w:val="ru-RU"/>
              </w:rPr>
              <w:t>--</w:t>
            </w:r>
            <w:r>
              <w:rPr>
                <w:rFonts w:cs="Calibri"/>
                <w:sz w:val="12"/>
                <w:lang w:val="ru-RU"/>
              </w:rPr>
              <w:t>----</w:t>
            </w:r>
            <w:r w:rsidR="004B56AA">
              <w:rPr>
                <w:rFonts w:cs="Calibri"/>
                <w:sz w:val="12"/>
                <w:lang w:val="ru-RU"/>
              </w:rPr>
              <w:t>--</w:t>
            </w:r>
            <w:r>
              <w:rPr>
                <w:rFonts w:cs="Calibri"/>
                <w:sz w:val="12"/>
                <w:lang w:val="ru-RU"/>
              </w:rPr>
              <w:t>-----</w:t>
            </w:r>
            <w:r w:rsidRPr="00BE4580">
              <w:rPr>
                <w:rFonts w:cs="Calibri"/>
                <w:sz w:val="12"/>
                <w:lang w:val="ru-RU"/>
              </w:rPr>
              <w:t>-----------------------------------------------------</w:t>
            </w:r>
          </w:p>
          <w:p w:rsidR="00FD23C8" w:rsidRPr="00BE4580" w:rsidRDefault="00FD23C8" w:rsidP="00FD23C8">
            <w:pPr>
              <w:spacing w:before="40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23C8" w:rsidRPr="00BE4580" w:rsidRDefault="00FD23C8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D23C8" w:rsidRPr="00BE4580" w:rsidRDefault="00FD23C8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</w:t>
            </w:r>
            <w:r w:rsidR="004B56AA">
              <w:rPr>
                <w:rFonts w:cs="Calibri"/>
                <w:color w:val="000000"/>
                <w:sz w:val="12"/>
                <w:lang w:val="ru-RU"/>
              </w:rPr>
              <w:t>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</w:t>
            </w:r>
            <w:r>
              <w:rPr>
                <w:rFonts w:cs="Calibri"/>
                <w:color w:val="000000"/>
                <w:sz w:val="12"/>
                <w:lang w:val="ru-RU"/>
              </w:rPr>
              <w:t>-</w:t>
            </w:r>
            <w:r w:rsidR="004B56AA">
              <w:rPr>
                <w:rFonts w:cs="Calibri"/>
                <w:color w:val="000000"/>
                <w:sz w:val="12"/>
                <w:lang w:val="ru-RU"/>
              </w:rPr>
              <w:t>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 МСЭ-R*** -</w:t>
            </w:r>
            <w:r w:rsidR="004B56AA">
              <w:rPr>
                <w:rFonts w:cs="Calibri"/>
                <w:color w:val="000000"/>
                <w:sz w:val="12"/>
                <w:lang w:val="ru-RU"/>
              </w:rPr>
              <w:t>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-----</w:t>
            </w:r>
            <w:r w:rsidR="004B56AA">
              <w:rPr>
                <w:rFonts w:cs="Calibri"/>
                <w:color w:val="000000"/>
                <w:sz w:val="12"/>
                <w:lang w:val="ru-RU"/>
              </w:rPr>
              <w:t>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</w:t>
            </w:r>
          </w:p>
        </w:tc>
      </w:tr>
      <w:tr w:rsidR="009550CB" w:rsidRPr="00BE4580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131C" w:rsidRPr="00BE4580" w:rsidRDefault="0070131C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FD23C8">
              <w:rPr>
                <w:rFonts w:cs="Calibri"/>
                <w:b/>
                <w:bCs/>
                <w:sz w:val="12"/>
                <w:lang w:val="ru-RU"/>
              </w:rPr>
              <w:t>РРК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FD23C8">
              <w:rPr>
                <w:rFonts w:cs="Calibri"/>
                <w:b/>
                <w:bCs/>
                <w:sz w:val="12"/>
                <w:lang w:val="ru-RU"/>
              </w:rPr>
              <w:t>КГР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FD23C8">
              <w:rPr>
                <w:rFonts w:cs="Calibri"/>
                <w:b/>
                <w:bCs/>
                <w:sz w:val="12"/>
                <w:lang w:val="ru-RU"/>
              </w:rPr>
              <w:t>РРК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131C" w:rsidRPr="00BE4580" w:rsidRDefault="0070131C" w:rsidP="003A48A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A48A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C" w:rsidRPr="00BE4580" w:rsidRDefault="0070131C" w:rsidP="003A48A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FD23C8">
              <w:rPr>
                <w:rFonts w:cs="Calibri"/>
                <w:b/>
                <w:bCs/>
                <w:color w:val="000000"/>
                <w:sz w:val="12"/>
                <w:lang w:val="ru-RU"/>
              </w:rPr>
              <w:t>РРК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***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31C" w:rsidRPr="00BE4580" w:rsidRDefault="0070131C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FD23C8">
              <w:rPr>
                <w:rFonts w:cs="Calibri"/>
                <w:b/>
                <w:bCs/>
                <w:color w:val="000000"/>
                <w:sz w:val="12"/>
                <w:lang w:val="ru-RU"/>
              </w:rPr>
              <w:t>ВСР-16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***</w:t>
            </w:r>
          </w:p>
        </w:tc>
      </w:tr>
      <w:tr w:rsidR="000D3396" w:rsidRPr="00B721B1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5652A7">
            <w:pPr>
              <w:tabs>
                <w:tab w:val="clear" w:pos="1191"/>
                <w:tab w:val="clear" w:pos="1588"/>
                <w:tab w:val="clear" w:pos="1985"/>
                <w:tab w:val="left" w:pos="5652"/>
              </w:tabs>
              <w:spacing w:before="40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Комитет по рассмотрению</w:t>
            </w:r>
            <w:r w:rsidRPr="00BE4580">
              <w:rPr>
                <w:rFonts w:cs="Calibri"/>
                <w:sz w:val="12"/>
                <w:lang w:val="ru-RU"/>
              </w:rPr>
              <w:t xml:space="preserve"> (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RevCom) + КГСЭ</w:t>
            </w:r>
            <w:r w:rsidRPr="00132350">
              <w:rPr>
                <w:rFonts w:cs="Calibri"/>
                <w:sz w:val="12"/>
                <w:lang w:val="ru-RU"/>
              </w:rPr>
              <w:t>*</w:t>
            </w:r>
            <w:r>
              <w:rPr>
                <w:rFonts w:cs="Calibri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sz w:val="12"/>
                <w:lang w:val="ru-RU"/>
              </w:rPr>
              <w:t>-</w:t>
            </w:r>
            <w:r w:rsidR="005652A7" w:rsidRPr="00BE4580">
              <w:rPr>
                <w:rFonts w:cstheme="minorBidi"/>
                <w:sz w:val="12"/>
                <w:lang w:val="ru-RU" w:bidi="ar-EG"/>
              </w:rPr>
              <w:t>----------</w:t>
            </w:r>
            <w:r w:rsidRPr="00BE4580">
              <w:rPr>
                <w:rFonts w:cs="Calibri"/>
                <w:sz w:val="12"/>
                <w:lang w:val="ru-RU"/>
              </w:rPr>
              <w:t>-</w:t>
            </w:r>
            <w:r>
              <w:rPr>
                <w:rFonts w:cs="Calibri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sz w:val="12"/>
                <w:lang w:val="ru-RU"/>
              </w:rPr>
              <w:t>МСЭ-Т***</w:t>
            </w:r>
            <w:r>
              <w:rPr>
                <w:rFonts w:cs="Calibri"/>
                <w:sz w:val="12"/>
                <w:lang w:val="ru-RU"/>
              </w:rPr>
              <w:t xml:space="preserve"> </w:t>
            </w:r>
            <w:r w:rsidR="005652A7" w:rsidRPr="00BE4580">
              <w:rPr>
                <w:rFonts w:cstheme="minorBidi"/>
                <w:sz w:val="12"/>
                <w:lang w:val="ru-RU" w:bidi="ar-EG"/>
              </w:rPr>
              <w:t>---------</w:t>
            </w:r>
            <w:r w:rsidRPr="00BE4580">
              <w:rPr>
                <w:rFonts w:cs="Calibri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Комитет по рассмотрению</w:t>
            </w:r>
            <w:r w:rsidRPr="00BE4580">
              <w:rPr>
                <w:rFonts w:cs="Calibri"/>
                <w:sz w:val="12"/>
                <w:lang w:val="ru-RU"/>
              </w:rPr>
              <w:t xml:space="preserve"> (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RevCom) + КГСЭ</w:t>
            </w:r>
            <w:r w:rsidRPr="00132350">
              <w:rPr>
                <w:rFonts w:cs="Calibri"/>
                <w:sz w:val="12"/>
                <w:lang w:val="ru-RU"/>
              </w:rPr>
              <w:t>*</w:t>
            </w:r>
            <w:r w:rsidR="009550CB">
              <w:rPr>
                <w:rFonts w:cs="Calibri"/>
                <w:sz w:val="12"/>
                <w:lang w:val="ru-RU"/>
              </w:rPr>
              <w:t xml:space="preserve"> </w:t>
            </w:r>
            <w:r w:rsidR="005652A7">
              <w:rPr>
                <w:rFonts w:cstheme="minorBidi"/>
                <w:sz w:val="12"/>
                <w:lang w:val="ru-RU" w:bidi="ar-EG"/>
              </w:rPr>
              <w:t>--</w:t>
            </w:r>
            <w:r>
              <w:rPr>
                <w:rFonts w:cs="Calibri"/>
                <w:sz w:val="12"/>
                <w:lang w:val="ru-RU"/>
              </w:rPr>
              <w:br/>
            </w:r>
            <w:r>
              <w:rPr>
                <w:rFonts w:cs="Calibri"/>
                <w:color w:val="000000"/>
                <w:sz w:val="12"/>
                <w:lang w:val="ru-RU"/>
              </w:rPr>
              <w:tab/>
              <w:t>11–15</w:t>
            </w:r>
            <w:r>
              <w:rPr>
                <w:rFonts w:cs="Calibri"/>
                <w:color w:val="000000"/>
                <w:sz w:val="12"/>
                <w:lang w:val="ru-RU"/>
              </w:rPr>
              <w:tab/>
              <w:t>25–29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132350">
            <w:pPr>
              <w:spacing w:before="40"/>
              <w:ind w:left="-113" w:right="-113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>
              <w:rPr>
                <w:rFonts w:cs="Calibri"/>
                <w:color w:val="000000"/>
                <w:sz w:val="12"/>
                <w:lang w:val="ru-RU"/>
              </w:rPr>
              <w:t xml:space="preserve">––––––--- 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МСЭ-Т***</w:t>
            </w:r>
            <w:r>
              <w:rPr>
                <w:rFonts w:cs="Calibri"/>
                <w:color w:val="000000"/>
                <w:sz w:val="12"/>
                <w:lang w:val="ru-RU"/>
              </w:rPr>
              <w:t xml:space="preserve"> ––––––---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396" w:rsidRPr="00BE4580" w:rsidRDefault="000D3396" w:rsidP="005639E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>
              <w:rPr>
                <w:rFonts w:cs="Calibri"/>
                <w:color w:val="000000"/>
                <w:sz w:val="12"/>
                <w:lang w:val="ru-RU"/>
              </w:rPr>
              <w:t xml:space="preserve">-- 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МСЭ-Т***</w:t>
            </w:r>
            <w:r>
              <w:rPr>
                <w:rFonts w:cs="Calibri"/>
                <w:color w:val="000000"/>
                <w:sz w:val="12"/>
                <w:lang w:val="ru-RU"/>
              </w:rPr>
              <w:t xml:space="preserve">– </w:t>
            </w:r>
          </w:p>
        </w:tc>
      </w:tr>
      <w:tr w:rsidR="000D3396" w:rsidRPr="00B721B1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671BE1">
            <w:pPr>
              <w:tabs>
                <w:tab w:val="clear" w:pos="1191"/>
                <w:tab w:val="clear" w:pos="1588"/>
                <w:tab w:val="clear" w:pos="1985"/>
                <w:tab w:val="left" w:pos="5508"/>
              </w:tabs>
              <w:spacing w:before="40"/>
              <w:rPr>
                <w:rFonts w:cs="Calibri"/>
                <w:b/>
                <w:bCs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4F35D1">
            <w:pPr>
              <w:spacing w:before="40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Default="000D3396" w:rsidP="00132350">
            <w:pPr>
              <w:spacing w:before="40"/>
              <w:ind w:left="-113" w:right="-113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396" w:rsidRDefault="000D3396" w:rsidP="00A829A9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ГСС</w:t>
            </w:r>
            <w:r w:rsidRPr="00132350">
              <w:rPr>
                <w:rFonts w:cs="Calibri"/>
                <w:color w:val="000000"/>
                <w:sz w:val="12"/>
                <w:lang w:val="ru-RU"/>
              </w:rPr>
              <w:t>****</w:t>
            </w:r>
          </w:p>
          <w:p w:rsidR="000D3396" w:rsidRPr="00BE4580" w:rsidRDefault="000D3396" w:rsidP="00A829A9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ВАСЭ</w:t>
            </w:r>
            <w:r w:rsidRPr="00132350">
              <w:rPr>
                <w:rFonts w:cs="Calibri"/>
                <w:color w:val="000000"/>
                <w:sz w:val="12"/>
                <w:lang w:val="ru-RU"/>
              </w:rPr>
              <w:t>****</w:t>
            </w:r>
          </w:p>
        </w:tc>
      </w:tr>
      <w:tr w:rsidR="009550CB" w:rsidRPr="00B721B1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МСЭ-D</w:t>
            </w:r>
            <w:r w:rsidRPr="00132350">
              <w:rPr>
                <w:rFonts w:cs="Calibri"/>
                <w:sz w:val="12"/>
                <w:lang w:val="ru-RU"/>
              </w:rPr>
              <w:t>*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br/>
            </w:r>
            <w:r w:rsidRPr="00BE4580">
              <w:rPr>
                <w:rFonts w:cs="Calibri"/>
                <w:sz w:val="12"/>
                <w:lang w:val="ru-RU"/>
              </w:rPr>
              <w:t>4–29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****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b/>
                <w:bCs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ГСР + ГДРО</w:t>
            </w:r>
            <w:r w:rsidRPr="00132350">
              <w:rPr>
                <w:rFonts w:cs="Calibri"/>
                <w:sz w:val="12"/>
                <w:lang w:val="ru-RU"/>
              </w:rPr>
              <w:t>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A48A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МСЭ-D</w:t>
            </w:r>
            <w:r w:rsidRPr="00132350">
              <w:rPr>
                <w:rFonts w:cs="Calibri"/>
                <w:color w:val="000000"/>
                <w:sz w:val="12"/>
                <w:lang w:val="ru-RU"/>
              </w:rPr>
              <w:t>*</w:t>
            </w: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br/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 xml:space="preserve">12–23 или </w:t>
            </w:r>
            <w:r>
              <w:rPr>
                <w:rFonts w:cs="Calibri"/>
                <w:color w:val="000000"/>
                <w:sz w:val="12"/>
                <w:lang w:val="ru-RU"/>
              </w:rPr>
              <w:br/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19−30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0D3396" w:rsidRPr="00BE4580" w:rsidRDefault="000D3396" w:rsidP="003F5B76">
            <w:pPr>
              <w:tabs>
                <w:tab w:val="left" w:pos="0"/>
              </w:tabs>
              <w:spacing w:before="40"/>
              <w:rPr>
                <w:rFonts w:cs="Calibr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WTIS</w:t>
            </w:r>
            <w:r w:rsidRPr="00132350">
              <w:rPr>
                <w:rFonts w:cs="Calibri"/>
                <w:sz w:val="12"/>
                <w:lang w:val="ru-RU"/>
              </w:rPr>
              <w:t>****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</w:tr>
      <w:tr w:rsidR="009550CB" w:rsidRPr="00852B39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0D3396" w:rsidRPr="00BE4580" w:rsidRDefault="000D3396" w:rsidP="00852B39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Telecom</w:t>
            </w:r>
            <w:r w:rsidRPr="00132350">
              <w:rPr>
                <w:rFonts w:cs="Calibri"/>
                <w:color w:val="000000"/>
                <w:sz w:val="12"/>
                <w:szCs w:val="12"/>
                <w:lang w:val="ru-RU"/>
              </w:rPr>
              <w:t>**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132350">
              <w:rPr>
                <w:rFonts w:cs="Calibri"/>
                <w:color w:val="000000"/>
                <w:sz w:val="12"/>
                <w:szCs w:val="12"/>
                <w:lang w:val="ru-RU"/>
              </w:rPr>
              <w:t>15−30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9550CB" w:rsidRPr="00852B39" w:rsidTr="009550CB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43924" w:rsidRPr="00BE4580" w:rsidRDefault="00343924" w:rsidP="00441003">
            <w:pPr>
              <w:spacing w:before="40"/>
              <w:jc w:val="center"/>
              <w:rPr>
                <w:rFonts w:cs="Calibri"/>
                <w:b/>
                <w:bCs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ЯНВАРЬ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МАРТ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АПРЕЛЬ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МАЙ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ИЮНЬ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ИЮЛЬ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АВГУСТ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СЕНТЯБРЬ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НОЯБРЬ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924" w:rsidRPr="00BE4580" w:rsidRDefault="00343924" w:rsidP="00441003">
            <w:pPr>
              <w:spacing w:before="40" w:after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ДЕКАБРЬ</w:t>
            </w:r>
          </w:p>
        </w:tc>
      </w:tr>
      <w:tr w:rsidR="009550CB" w:rsidRPr="00852B39" w:rsidTr="009550CB">
        <w:trPr>
          <w:cantSplit/>
          <w:jc w:val="center"/>
        </w:trPr>
        <w:tc>
          <w:tcPr>
            <w:tcW w:w="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b/>
                <w:bCs/>
                <w:sz w:val="16"/>
                <w:lang w:val="ru-RU"/>
              </w:rPr>
            </w:pPr>
            <w:r w:rsidRPr="00BE4580">
              <w:rPr>
                <w:rFonts w:cs="Calibri"/>
                <w:b/>
                <w:bCs/>
                <w:sz w:val="16"/>
                <w:lang w:val="ru-RU"/>
              </w:rPr>
              <w:t>2017</w:t>
            </w:r>
            <w:r>
              <w:rPr>
                <w:rFonts w:cs="Calibri"/>
                <w:b/>
                <w:bCs/>
                <w:sz w:val="16"/>
                <w:lang w:val="ru-RU"/>
              </w:rPr>
              <w:t xml:space="preserve"> г</w:t>
            </w:r>
            <w:r w:rsidRPr="00064C81">
              <w:rPr>
                <w:rFonts w:cs="Calibri"/>
                <w:sz w:val="16"/>
                <w:lang w:val="ru-RU"/>
              </w:rPr>
              <w:t>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4A0EFF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4A0EFF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4A0EFF">
              <w:rPr>
                <w:rFonts w:cs="Calibri"/>
                <w:b/>
                <w:bCs/>
                <w:sz w:val="12"/>
                <w:lang w:val="ru-RU"/>
              </w:rPr>
              <w:t>С-17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  <w:r>
              <w:rPr>
                <w:rFonts w:cs="Calibri"/>
                <w:sz w:val="12"/>
                <w:lang w:val="ru-RU"/>
              </w:rPr>
              <w:br/>
            </w:r>
            <w:r w:rsidRPr="00BE4580">
              <w:rPr>
                <w:rFonts w:cs="Calibri"/>
                <w:sz w:val="12"/>
                <w:lang w:val="ru-RU"/>
              </w:rPr>
              <w:t>16</w:t>
            </w:r>
            <w:r>
              <w:rPr>
                <w:rFonts w:cs="Calibri"/>
                <w:sz w:val="12"/>
                <w:lang w:val="ru-RU"/>
              </w:rPr>
              <w:t>−</w:t>
            </w:r>
            <w:r w:rsidRPr="00BE4580">
              <w:rPr>
                <w:rFonts w:cs="Calibri"/>
                <w:sz w:val="12"/>
                <w:lang w:val="ru-RU"/>
              </w:rPr>
              <w:t>26</w:t>
            </w:r>
          </w:p>
          <w:p w:rsidR="000D3396" w:rsidRPr="00BE4580" w:rsidRDefault="000D3396" w:rsidP="004A0EFF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4A0EFF">
              <w:rPr>
                <w:rFonts w:cs="Calibri"/>
                <w:b/>
                <w:bCs/>
                <w:sz w:val="12"/>
                <w:lang w:val="ru-RU"/>
              </w:rPr>
              <w:t>ВДЭИО</w:t>
            </w:r>
            <w:r w:rsidRPr="00BE4580">
              <w:rPr>
                <w:rFonts w:cs="Calibri"/>
                <w:sz w:val="12"/>
                <w:lang w:val="ru-RU"/>
              </w:rPr>
              <w:t>*</w:t>
            </w:r>
            <w:r>
              <w:rPr>
                <w:rFonts w:cs="Calibri"/>
                <w:sz w:val="12"/>
                <w:lang w:val="ru-RU"/>
              </w:rPr>
              <w:br/>
            </w:r>
            <w:r w:rsidRPr="00BE4580">
              <w:rPr>
                <w:rFonts w:cs="Calibri"/>
                <w:sz w:val="12"/>
                <w:lang w:val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D1EFF">
            <w:pPr>
              <w:spacing w:before="40"/>
              <w:rPr>
                <w:rFonts w:cs="Calibri"/>
                <w:sz w:val="12"/>
                <w:lang w:val="ru-RU"/>
              </w:rPr>
            </w:pPr>
            <w:r w:rsidRPr="004A0EFF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</w:p>
          <w:p w:rsidR="000D3396" w:rsidRPr="00BE4580" w:rsidRDefault="000D3396" w:rsidP="00281ECC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4A0EFF">
              <w:rPr>
                <w:rFonts w:cs="Calibri"/>
                <w:b/>
                <w:bCs/>
                <w:sz w:val="12"/>
                <w:lang w:val="ru-RU"/>
              </w:rPr>
              <w:t>С-17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  <w:r>
              <w:rPr>
                <w:rFonts w:cs="Calibri"/>
                <w:sz w:val="12"/>
                <w:lang w:val="ru-RU"/>
              </w:rPr>
              <w:br/>
            </w:r>
            <w:r w:rsidRPr="00BE4580">
              <w:rPr>
                <w:rFonts w:cs="Calibri"/>
                <w:sz w:val="12"/>
                <w:lang w:val="ru-RU"/>
              </w:rPr>
              <w:t>27/</w:t>
            </w:r>
            <w:r>
              <w:rPr>
                <w:rFonts w:cs="Calibri"/>
                <w:sz w:val="12"/>
                <w:lang w:val="ru-RU"/>
              </w:rPr>
              <w:t>0</w:t>
            </w:r>
            <w:r w:rsidRPr="00BE4580">
              <w:rPr>
                <w:rFonts w:cs="Calibri"/>
                <w:sz w:val="12"/>
                <w:lang w:val="ru-RU"/>
              </w:rPr>
              <w:t>6</w:t>
            </w:r>
            <w:r>
              <w:rPr>
                <w:rFonts w:cs="Calibri"/>
                <w:sz w:val="12"/>
                <w:lang w:val="ru-RU"/>
              </w:rPr>
              <w:t>−</w:t>
            </w:r>
            <w:r w:rsidRPr="00BE4580">
              <w:rPr>
                <w:rFonts w:cs="Calibri"/>
                <w:sz w:val="12"/>
                <w:lang w:val="ru-RU"/>
              </w:rPr>
              <w:t>7/</w:t>
            </w:r>
            <w:r>
              <w:rPr>
                <w:rFonts w:cs="Calibri"/>
                <w:sz w:val="12"/>
                <w:lang w:val="ru-RU"/>
              </w:rPr>
              <w:t>0</w:t>
            </w:r>
            <w:r w:rsidRPr="00BE4580">
              <w:rPr>
                <w:rFonts w:cs="Calibri"/>
                <w:sz w:val="1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0D3396" w:rsidRPr="00BE4580" w:rsidRDefault="000D3396" w:rsidP="0070131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t>С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t>-</w:t>
            </w:r>
            <w:r w:rsidRPr="00BE4580"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  <w:t>17</w:t>
            </w:r>
            <w:r w:rsidRPr="004A0EFF">
              <w:rPr>
                <w:rFonts w:cs="Calibri"/>
                <w:color w:val="000000"/>
                <w:sz w:val="12"/>
                <w:szCs w:val="12"/>
                <w:lang w:val="ru-RU"/>
              </w:rPr>
              <w:t>***</w:t>
            </w:r>
            <w:r>
              <w:rPr>
                <w:rFonts w:cs="Calibri"/>
                <w:color w:val="000000"/>
                <w:sz w:val="12"/>
                <w:szCs w:val="12"/>
                <w:lang w:val="ru-RU"/>
              </w:rPr>
              <w:br/>
            </w:r>
            <w:r w:rsidRPr="004A0EFF">
              <w:rPr>
                <w:rFonts w:cs="Calibri"/>
                <w:b/>
                <w:bCs/>
                <w:sz w:val="12"/>
                <w:lang w:val="ru-RU"/>
              </w:rPr>
              <w:t>РГС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D3396" w:rsidRPr="00BE4580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Default="000D3396" w:rsidP="003F5B76">
            <w:pPr>
              <w:spacing w:before="40"/>
              <w:jc w:val="center"/>
              <w:rPr>
                <w:rFonts w:cstheme="minorBidi"/>
                <w:sz w:val="12"/>
                <w:lang w:val="ru-RU" w:bidi="ar-EG"/>
              </w:rPr>
            </w:pPr>
            <w:r w:rsidRPr="00BE4580">
              <w:rPr>
                <w:rFonts w:cs="Calibri"/>
                <w:sz w:val="12"/>
                <w:lang w:val="ru-RU"/>
              </w:rPr>
              <w:t>---------------------------</w:t>
            </w:r>
            <w:r>
              <w:rPr>
                <w:rFonts w:cs="Calibri"/>
                <w:sz w:val="12"/>
                <w:lang w:val="ru-RU"/>
              </w:rPr>
              <w:t>------------------------------</w:t>
            </w:r>
            <w:r w:rsidRPr="00BE4580">
              <w:rPr>
                <w:rFonts w:cs="Calibri"/>
                <w:sz w:val="12"/>
                <w:lang w:val="ru-RU"/>
              </w:rPr>
              <w:t>----------------МСЭ-</w:t>
            </w:r>
            <w:r w:rsidRPr="00BE4580">
              <w:rPr>
                <w:rFonts w:cstheme="minorBidi"/>
                <w:sz w:val="12"/>
                <w:lang w:val="ru-RU" w:bidi="ar-EG"/>
              </w:rPr>
              <w:t>R***---------</w:t>
            </w:r>
            <w:r>
              <w:rPr>
                <w:rFonts w:cstheme="minorBidi"/>
                <w:sz w:val="12"/>
                <w:lang w:val="ru-RU" w:bidi="ar-EG"/>
              </w:rPr>
              <w:t>--</w:t>
            </w:r>
            <w:r w:rsidRPr="00BE4580">
              <w:rPr>
                <w:rFonts w:cstheme="minorBidi"/>
                <w:sz w:val="12"/>
                <w:lang w:val="ru-RU" w:bidi="ar-EG"/>
              </w:rPr>
              <w:t>----------------------------------------------------------------------</w:t>
            </w:r>
          </w:p>
          <w:p w:rsidR="000D3396" w:rsidRPr="00BE4580" w:rsidRDefault="000D3396" w:rsidP="003F5B76">
            <w:pPr>
              <w:spacing w:before="40"/>
              <w:jc w:val="center"/>
              <w:rPr>
                <w:rFonts w:cstheme="minorBidi"/>
                <w:sz w:val="12"/>
                <w:lang w:val="ru-RU"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D1EFF">
            <w:pPr>
              <w:spacing w:before="40"/>
              <w:jc w:val="center"/>
              <w:rPr>
                <w:rFonts w:cstheme="minorBidi"/>
                <w:color w:val="000000"/>
                <w:sz w:val="12"/>
                <w:lang w:val="ru-RU" w:bidi="ar-EG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--------------------</w:t>
            </w:r>
            <w:r>
              <w:rPr>
                <w:rFonts w:cs="Calibri"/>
                <w:color w:val="000000"/>
                <w:sz w:val="12"/>
                <w:lang w:val="ru-RU"/>
              </w:rPr>
              <w:t>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----------------МСЭ-</w:t>
            </w:r>
            <w:r w:rsidRPr="00BE4580">
              <w:rPr>
                <w:rFonts w:cstheme="minorBidi"/>
                <w:color w:val="000000"/>
                <w:sz w:val="12"/>
                <w:lang w:val="ru-RU" w:bidi="ar-EG"/>
              </w:rPr>
              <w:t>R***---------</w:t>
            </w:r>
            <w:r>
              <w:rPr>
                <w:rFonts w:cstheme="minorBidi"/>
                <w:color w:val="000000"/>
                <w:sz w:val="12"/>
                <w:lang w:val="ru-RU" w:bidi="ar-EG"/>
              </w:rPr>
              <w:t>-----------------------------</w:t>
            </w:r>
          </w:p>
        </w:tc>
      </w:tr>
      <w:tr w:rsidR="000D3396" w:rsidRPr="005652A7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4A0EFF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4A0EFF">
              <w:rPr>
                <w:rFonts w:cs="Calibri"/>
                <w:b/>
                <w:bCs/>
                <w:sz w:val="12"/>
                <w:lang w:val="ru-RU"/>
              </w:rPr>
              <w:t>РРК</w:t>
            </w:r>
            <w:r w:rsidRPr="00BE4580">
              <w:rPr>
                <w:rFonts w:cs="Calibri"/>
                <w:sz w:val="12"/>
                <w:lang w:val="ru-RU"/>
              </w:rPr>
              <w:t>***</w:t>
            </w:r>
            <w:r>
              <w:rPr>
                <w:rFonts w:cs="Calibri"/>
                <w:sz w:val="12"/>
                <w:lang w:val="ru-RU"/>
              </w:rPr>
              <w:br/>
            </w:r>
            <w:r w:rsidRPr="00BE4580">
              <w:rPr>
                <w:rFonts w:cs="Calibri"/>
                <w:sz w:val="12"/>
                <w:lang w:val="ru-RU"/>
              </w:rPr>
              <w:t>Конец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5652A7" w:rsidP="005652A7">
            <w:pPr>
              <w:tabs>
                <w:tab w:val="clear" w:pos="794"/>
                <w:tab w:val="clear" w:pos="1191"/>
                <w:tab w:val="clear" w:pos="1588"/>
                <w:tab w:val="left" w:pos="681"/>
              </w:tabs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>
              <w:rPr>
                <w:rFonts w:cs="Calibri"/>
                <w:sz w:val="12"/>
                <w:lang w:val="ru-RU"/>
              </w:rPr>
              <w:tab/>
            </w:r>
            <w:r w:rsidR="000D3396" w:rsidRPr="004A0EFF">
              <w:rPr>
                <w:rFonts w:cs="Calibri"/>
                <w:b/>
                <w:bCs/>
                <w:sz w:val="12"/>
                <w:lang w:val="ru-RU"/>
              </w:rPr>
              <w:t>КГР</w:t>
            </w:r>
            <w:r w:rsidR="000D3396" w:rsidRPr="00BE4580">
              <w:rPr>
                <w:rFonts w:cs="Calibri"/>
                <w:sz w:val="12"/>
                <w:lang w:val="ru-RU"/>
              </w:rPr>
              <w:t>***</w:t>
            </w:r>
            <w:r>
              <w:rPr>
                <w:rFonts w:cs="Calibri"/>
                <w:sz w:val="12"/>
                <w:lang w:val="ru-RU"/>
              </w:rPr>
              <w:tab/>
            </w:r>
            <w:r w:rsidR="000D3396" w:rsidRPr="004A0EFF">
              <w:rPr>
                <w:rFonts w:cs="Calibri"/>
                <w:b/>
                <w:bCs/>
                <w:sz w:val="12"/>
                <w:lang w:val="ru-RU"/>
              </w:rPr>
              <w:t>РРК</w:t>
            </w:r>
            <w:r w:rsidR="000D3396" w:rsidRPr="00BE4580">
              <w:rPr>
                <w:rFonts w:cs="Calibri"/>
                <w:sz w:val="12"/>
                <w:lang w:val="ru-RU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0D3396" w:rsidRPr="00BE4580" w:rsidRDefault="000D3396" w:rsidP="0070131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color w:val="000000"/>
                <w:sz w:val="12"/>
                <w:lang w:val="ru-RU"/>
              </w:rPr>
              <w:t>РРК</w:t>
            </w:r>
            <w:r w:rsidRPr="004A0EFF">
              <w:rPr>
                <w:rFonts w:cs="Calibri"/>
                <w:color w:val="000000"/>
                <w:sz w:val="12"/>
                <w:lang w:val="ru-RU"/>
              </w:rPr>
              <w:t>***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0D3396" w:rsidRPr="00BE4580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Default="000D3396" w:rsidP="005652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951"/>
              </w:tabs>
              <w:spacing w:before="40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sz w:val="12"/>
                <w:lang w:val="ru-RU"/>
              </w:rPr>
              <w:t>---------------------------------</w:t>
            </w:r>
            <w:r>
              <w:rPr>
                <w:rFonts w:cs="Calibri"/>
                <w:sz w:val="12"/>
                <w:lang w:val="ru-RU"/>
              </w:rPr>
              <w:t>----</w:t>
            </w:r>
            <w:r w:rsidRPr="00BE4580">
              <w:rPr>
                <w:rFonts w:cs="Calibri"/>
                <w:sz w:val="12"/>
                <w:lang w:val="ru-RU"/>
              </w:rPr>
              <w:t xml:space="preserve">---МСЭ-Т***----------------------------- 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Комитет по рассмотрению</w:t>
            </w:r>
            <w:r w:rsidRPr="00BE4580">
              <w:rPr>
                <w:rFonts w:cs="Calibri"/>
                <w:sz w:val="12"/>
                <w:lang w:val="ru-RU"/>
              </w:rPr>
              <w:t xml:space="preserve"> (</w:t>
            </w:r>
            <w:r w:rsidRPr="00BE4580">
              <w:rPr>
                <w:rFonts w:cs="Calibri"/>
                <w:b/>
                <w:bCs/>
                <w:sz w:val="12"/>
                <w:lang w:val="ru-RU"/>
              </w:rPr>
              <w:t>RevCom) + КГСЭ</w:t>
            </w:r>
            <w:r w:rsidRPr="00132350">
              <w:rPr>
                <w:rFonts w:cs="Calibri"/>
                <w:sz w:val="12"/>
                <w:lang w:val="ru-RU"/>
              </w:rPr>
              <w:t>*</w:t>
            </w:r>
            <w:r>
              <w:rPr>
                <w:rFonts w:cs="Calibri"/>
                <w:sz w:val="12"/>
                <w:lang w:val="ru-RU"/>
              </w:rPr>
              <w:t xml:space="preserve"> </w:t>
            </w:r>
            <w:r w:rsidRPr="00BE4580">
              <w:rPr>
                <w:rFonts w:cs="Calibri"/>
                <w:sz w:val="12"/>
                <w:lang w:val="ru-RU"/>
              </w:rPr>
              <w:t>-------</w:t>
            </w:r>
            <w:r w:rsidR="005652A7" w:rsidRPr="00BE4580">
              <w:rPr>
                <w:rFonts w:cstheme="minorBidi"/>
                <w:sz w:val="12"/>
                <w:lang w:val="ru-RU" w:bidi="ar-EG"/>
              </w:rPr>
              <w:t>-----</w:t>
            </w:r>
            <w:r w:rsidRPr="00BE4580">
              <w:rPr>
                <w:rFonts w:cs="Calibri"/>
                <w:sz w:val="12"/>
                <w:lang w:val="ru-RU"/>
              </w:rPr>
              <w:t>-------</w:t>
            </w:r>
            <w:r w:rsidR="005652A7">
              <w:rPr>
                <w:rFonts w:cs="Calibri"/>
                <w:sz w:val="12"/>
                <w:lang w:val="ru-RU"/>
              </w:rPr>
              <w:br/>
            </w:r>
            <w:r w:rsidR="005652A7">
              <w:rPr>
                <w:rFonts w:cs="Calibri"/>
                <w:sz w:val="12"/>
                <w:lang w:val="ru-RU"/>
              </w:rPr>
              <w:tab/>
            </w:r>
            <w:r>
              <w:rPr>
                <w:rFonts w:cs="Calibri"/>
                <w:sz w:val="12"/>
                <w:lang w:val="ru-RU"/>
              </w:rPr>
              <w:t>1–5</w:t>
            </w:r>
          </w:p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66317D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  <w:r w:rsidRPr="00BE4580">
              <w:rPr>
                <w:rFonts w:cs="Calibri"/>
                <w:color w:val="000000"/>
                <w:sz w:val="12"/>
                <w:lang w:val="ru-RU"/>
              </w:rPr>
              <w:t>-------------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----------------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</w:t>
            </w:r>
            <w:r>
              <w:rPr>
                <w:rFonts w:cs="Calibri"/>
                <w:color w:val="000000"/>
                <w:sz w:val="12"/>
                <w:lang w:val="ru-RU"/>
              </w:rPr>
              <w:t>------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--МСЭ-Т***-------</w:t>
            </w:r>
            <w:r>
              <w:rPr>
                <w:rFonts w:cs="Calibri"/>
                <w:color w:val="000000"/>
                <w:sz w:val="12"/>
                <w:lang w:val="ru-RU"/>
              </w:rPr>
              <w:t>-------</w:t>
            </w:r>
            <w:r w:rsidRPr="00BE4580">
              <w:rPr>
                <w:rFonts w:cs="Calibri"/>
                <w:color w:val="000000"/>
                <w:sz w:val="12"/>
                <w:lang w:val="ru-RU"/>
              </w:rPr>
              <w:t>-------------------------</w:t>
            </w:r>
          </w:p>
        </w:tc>
      </w:tr>
      <w:tr w:rsidR="009550CB" w:rsidRPr="004A0EFF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4A0EFF">
            <w:pPr>
              <w:spacing w:before="40"/>
              <w:jc w:val="center"/>
              <w:rPr>
                <w:rFonts w:cstheme="minorBidi"/>
                <w:sz w:val="12"/>
                <w:lang w:val="ru-RU" w:bidi="ar-EG"/>
              </w:rPr>
            </w:pPr>
            <w:r w:rsidRPr="004A0EFF">
              <w:rPr>
                <w:rFonts w:cs="Calibri"/>
                <w:b/>
                <w:bCs/>
                <w:sz w:val="12"/>
                <w:lang w:val="ru-RU"/>
              </w:rPr>
              <w:t>МСЭ-</w:t>
            </w:r>
            <w:r w:rsidRPr="004A0EFF">
              <w:rPr>
                <w:rFonts w:cstheme="minorBidi"/>
                <w:b/>
                <w:bCs/>
                <w:sz w:val="12"/>
                <w:lang w:val="ru-RU" w:bidi="ar-EG"/>
              </w:rPr>
              <w:t>D</w:t>
            </w:r>
            <w:r w:rsidRPr="00BE4580">
              <w:rPr>
                <w:rFonts w:cstheme="minorBidi"/>
                <w:sz w:val="12"/>
                <w:lang w:val="ru-RU" w:bidi="ar-EG"/>
              </w:rPr>
              <w:t>*</w:t>
            </w:r>
            <w:r>
              <w:rPr>
                <w:rFonts w:cstheme="minorBidi"/>
                <w:sz w:val="12"/>
                <w:lang w:val="ru-RU" w:bidi="ar-EG"/>
              </w:rPr>
              <w:br/>
            </w:r>
            <w:r w:rsidRPr="00BE4580">
              <w:rPr>
                <w:rFonts w:cstheme="minorBidi"/>
                <w:sz w:val="12"/>
                <w:lang w:val="ru-RU" w:bidi="ar-EG"/>
              </w:rPr>
              <w:t>20/03</w:t>
            </w:r>
            <w:r>
              <w:rPr>
                <w:rFonts w:cstheme="minorBidi"/>
                <w:sz w:val="12"/>
                <w:lang w:val="ru-RU" w:bidi="ar-EG"/>
              </w:rPr>
              <w:t>−</w:t>
            </w:r>
            <w:r w:rsidRPr="00BE4580">
              <w:rPr>
                <w:rFonts w:cstheme="minorBidi"/>
                <w:sz w:val="12"/>
                <w:lang w:val="ru-RU" w:bidi="ar-EG"/>
              </w:rPr>
              <w:t>13/04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  <w:r w:rsidRPr="00BE4580">
              <w:rPr>
                <w:rFonts w:cs="Calibri"/>
                <w:b/>
                <w:bCs/>
                <w:sz w:val="12"/>
                <w:lang w:val="ru-RU"/>
              </w:rPr>
              <w:t>ГСР + ГДРО</w:t>
            </w:r>
            <w:r w:rsidRPr="004A0EFF">
              <w:rPr>
                <w:rFonts w:cs="Calibri"/>
                <w:sz w:val="12"/>
                <w:lang w:val="ru-RU"/>
              </w:rPr>
              <w:t>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4A0EFF">
            <w:pPr>
              <w:spacing w:before="40"/>
              <w:jc w:val="center"/>
              <w:rPr>
                <w:rFonts w:cstheme="minorBidi"/>
                <w:color w:val="000000"/>
                <w:sz w:val="12"/>
                <w:lang w:val="ru-RU" w:bidi="ar-EG"/>
              </w:rPr>
            </w:pPr>
            <w:r w:rsidRPr="004A0EFF">
              <w:rPr>
                <w:rFonts w:cs="Calibri"/>
                <w:b/>
                <w:bCs/>
                <w:color w:val="000000"/>
                <w:sz w:val="12"/>
                <w:lang w:val="ru-RU"/>
              </w:rPr>
              <w:t>МСЭ-</w:t>
            </w:r>
            <w:r w:rsidRPr="004A0EFF">
              <w:rPr>
                <w:rFonts w:cstheme="minorBidi"/>
                <w:b/>
                <w:bCs/>
                <w:color w:val="000000"/>
                <w:sz w:val="12"/>
                <w:lang w:val="ru-RU" w:bidi="ar-EG"/>
              </w:rPr>
              <w:t>D</w:t>
            </w:r>
            <w:r w:rsidRPr="00BE4580">
              <w:rPr>
                <w:rFonts w:cstheme="minorBidi"/>
                <w:color w:val="000000"/>
                <w:sz w:val="12"/>
                <w:lang w:val="ru-RU" w:bidi="ar-EG"/>
              </w:rPr>
              <w:t>*</w:t>
            </w:r>
            <w:r>
              <w:rPr>
                <w:rFonts w:cstheme="minorBidi"/>
                <w:color w:val="000000"/>
                <w:sz w:val="12"/>
                <w:lang w:val="ru-RU" w:bidi="ar-EG"/>
              </w:rPr>
              <w:br/>
            </w:r>
            <w:r w:rsidRPr="00BE4580">
              <w:rPr>
                <w:rFonts w:cstheme="minorBidi"/>
                <w:color w:val="000000"/>
                <w:sz w:val="12"/>
                <w:lang w:val="ru-RU" w:bidi="ar-EG"/>
              </w:rPr>
              <w:t>18</w:t>
            </w:r>
            <w:r>
              <w:rPr>
                <w:rFonts w:cstheme="minorBidi"/>
                <w:color w:val="000000"/>
                <w:sz w:val="12"/>
                <w:lang w:val="ru-RU" w:bidi="ar-EG"/>
              </w:rPr>
              <w:t>−</w:t>
            </w:r>
            <w:r w:rsidRPr="00BE4580">
              <w:rPr>
                <w:rFonts w:cstheme="minorBidi"/>
                <w:color w:val="000000"/>
                <w:sz w:val="12"/>
                <w:lang w:val="ru-RU" w:bidi="ar-EG"/>
              </w:rPr>
              <w:t xml:space="preserve">29 или </w:t>
            </w:r>
            <w:r>
              <w:rPr>
                <w:rFonts w:cstheme="minorBidi"/>
                <w:color w:val="000000"/>
                <w:sz w:val="12"/>
                <w:lang w:val="ru-RU" w:bidi="ar-EG"/>
              </w:rPr>
              <w:br/>
            </w:r>
            <w:r w:rsidRPr="00BE4580">
              <w:rPr>
                <w:rFonts w:cstheme="minorBidi"/>
                <w:color w:val="000000"/>
                <w:sz w:val="12"/>
                <w:lang w:val="ru-RU" w:bidi="ar-EG"/>
              </w:rPr>
              <w:t>11</w:t>
            </w:r>
            <w:r>
              <w:rPr>
                <w:rFonts w:cstheme="minorBidi"/>
                <w:color w:val="000000"/>
                <w:sz w:val="12"/>
                <w:lang w:val="ru-RU" w:bidi="ar-EG"/>
              </w:rPr>
              <w:t>−</w:t>
            </w:r>
            <w:r w:rsidRPr="00BE4580">
              <w:rPr>
                <w:rFonts w:cstheme="minorBidi"/>
                <w:color w:val="000000"/>
                <w:sz w:val="12"/>
                <w:lang w:val="ru-RU" w:bidi="ar-EG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:rsidR="000D3396" w:rsidRPr="00BE4580" w:rsidRDefault="000D3396" w:rsidP="0070131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9550CB" w:rsidRPr="004A0EFF" w:rsidTr="009550C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rPr>
                <w:rFonts w:cs="Calibri"/>
                <w:sz w:val="16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sz w:val="1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3396" w:rsidRPr="00BE4580" w:rsidRDefault="000D3396" w:rsidP="003F5B76">
            <w:pPr>
              <w:spacing w:before="40"/>
              <w:jc w:val="center"/>
              <w:rPr>
                <w:rFonts w:cs="Calibri"/>
                <w:color w:val="000000"/>
                <w:sz w:val="12"/>
                <w:lang w:val="ru-RU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0D3396" w:rsidRPr="00BE4580" w:rsidRDefault="000D3396" w:rsidP="00CD4129">
            <w:pPr>
              <w:spacing w:before="40"/>
              <w:jc w:val="center"/>
              <w:rPr>
                <w:rFonts w:cs="Calibri"/>
                <w:color w:val="000000"/>
                <w:sz w:val="12"/>
                <w:szCs w:val="12"/>
                <w:u w:val="single"/>
                <w:lang w:val="ru-RU"/>
              </w:rPr>
            </w:pPr>
            <w:r w:rsidRPr="004A0EFF">
              <w:rPr>
                <w:rFonts w:cs="Calibr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4A0EFF">
              <w:rPr>
                <w:rFonts w:cs="Calibri"/>
                <w:color w:val="000000"/>
                <w:sz w:val="12"/>
                <w:szCs w:val="12"/>
                <w:lang w:val="ru-RU"/>
              </w:rPr>
              <w:t>****</w:t>
            </w:r>
          </w:p>
          <w:p w:rsidR="000D3396" w:rsidRPr="00BE4580" w:rsidRDefault="000D3396" w:rsidP="00011A5C">
            <w:pPr>
              <w:spacing w:before="40"/>
              <w:jc w:val="center"/>
              <w:rPr>
                <w:rFonts w:cs="Calibr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:rsidR="00F35CE7" w:rsidRPr="00BE4580" w:rsidRDefault="00F35CE7" w:rsidP="00F35CE7">
      <w:pPr>
        <w:rPr>
          <w:rFonts w:asciiTheme="minorHAnsi" w:hAnsiTheme="minorHAnsi"/>
          <w:b/>
          <w:bCs/>
          <w:color w:val="000000"/>
          <w:lang w:val="ru-RU"/>
        </w:rPr>
        <w:sectPr w:rsidR="00F35CE7" w:rsidRPr="00BE4580" w:rsidSect="00096580">
          <w:headerReference w:type="first" r:id="rId13"/>
          <w:footerReference w:type="first" r:id="rId14"/>
          <w:pgSz w:w="11913" w:h="16834" w:code="9"/>
          <w:pgMar w:top="1134" w:right="851" w:bottom="567" w:left="851" w:header="567" w:footer="567" w:gutter="0"/>
          <w:cols w:space="720"/>
          <w:titlePg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E619F0" w:rsidRPr="004A0EFF" w:rsidTr="007F5B36">
        <w:trPr>
          <w:cantSplit/>
        </w:trPr>
        <w:tc>
          <w:tcPr>
            <w:tcW w:w="2552" w:type="dxa"/>
          </w:tcPr>
          <w:p w:rsidR="00E619F0" w:rsidRPr="00BE4580" w:rsidRDefault="00E619F0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0" w:after="120"/>
              <w:textAlignment w:val="auto"/>
              <w:rPr>
                <w:rFonts w:cs="Calibri"/>
                <w:b/>
                <w:lang w:val="ru-RU"/>
              </w:rPr>
            </w:pPr>
            <w:r w:rsidRPr="00BE4580">
              <w:rPr>
                <w:rFonts w:cs="Calibri"/>
                <w:b/>
                <w:lang w:val="ru-RU"/>
              </w:rPr>
              <w:lastRenderedPageBreak/>
              <w:t>2014</w:t>
            </w:r>
            <w:r w:rsidR="006554C6" w:rsidRPr="00BE4580">
              <w:rPr>
                <w:rFonts w:cs="Calibri"/>
                <w:b/>
                <w:lang w:val="ru-RU"/>
              </w:rPr>
              <w:t xml:space="preserve"> г</w:t>
            </w:r>
            <w:r w:rsidR="006554C6" w:rsidRPr="005502A1">
              <w:rPr>
                <w:rFonts w:cs="Calibri"/>
                <w:bCs/>
                <w:lang w:val="ru-RU"/>
              </w:rPr>
              <w:t>.</w:t>
            </w:r>
          </w:p>
        </w:tc>
        <w:tc>
          <w:tcPr>
            <w:tcW w:w="7195" w:type="dxa"/>
          </w:tcPr>
          <w:p w:rsidR="00E619F0" w:rsidRPr="00BE4580" w:rsidRDefault="00E619F0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20" w:before="48" w:afterLines="20" w:after="48"/>
              <w:textAlignment w:val="auto"/>
              <w:rPr>
                <w:rFonts w:cs="Calibri"/>
                <w:b/>
                <w:lang w:val="ru-RU"/>
              </w:rPr>
            </w:pPr>
          </w:p>
        </w:tc>
      </w:tr>
      <w:tr w:rsidR="005013F4" w:rsidRPr="00DB4F36" w:rsidTr="007F5B36">
        <w:trPr>
          <w:cantSplit/>
        </w:trPr>
        <w:tc>
          <w:tcPr>
            <w:tcW w:w="2552" w:type="dxa"/>
          </w:tcPr>
          <w:p w:rsidR="005013F4" w:rsidRPr="00BE4580" w:rsidRDefault="005013F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МСЭ-Т***</w:t>
            </w:r>
          </w:p>
        </w:tc>
        <w:tc>
          <w:tcPr>
            <w:tcW w:w="7195" w:type="dxa"/>
          </w:tcPr>
          <w:p w:rsidR="005013F4" w:rsidRPr="00BE4580" w:rsidRDefault="005013F4" w:rsidP="00E029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lang w:val="ru-RU"/>
              </w:rPr>
            </w:pPr>
            <w:r w:rsidRPr="00BE4580">
              <w:rPr>
                <w:lang w:val="ru-RU"/>
              </w:rPr>
              <w:t xml:space="preserve">Собрания и семинары-практикумы исследовательских комиссий по стандартизации электросвязи: </w:t>
            </w:r>
            <w:r w:rsidRPr="00BE4580">
              <w:rPr>
                <w:b/>
                <w:bCs/>
                <w:lang w:val="ru-RU"/>
              </w:rPr>
              <w:t>сентябрь–декабрь</w:t>
            </w:r>
          </w:p>
        </w:tc>
      </w:tr>
      <w:tr w:rsidR="005013F4" w:rsidRPr="00DB4F36" w:rsidTr="007F5B36">
        <w:trPr>
          <w:cantSplit/>
        </w:trPr>
        <w:tc>
          <w:tcPr>
            <w:tcW w:w="2552" w:type="dxa"/>
          </w:tcPr>
          <w:p w:rsidR="005013F4" w:rsidRPr="00BE4580" w:rsidRDefault="005013F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МСЭ-R***</w:t>
            </w:r>
          </w:p>
        </w:tc>
        <w:tc>
          <w:tcPr>
            <w:tcW w:w="7195" w:type="dxa"/>
          </w:tcPr>
          <w:p w:rsidR="005013F4" w:rsidRPr="00BE4580" w:rsidRDefault="005013F4" w:rsidP="00427D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Исследовательские комиссии, рабочие группы и целевые группы по радиосвязи: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сентябрь–декабрь</w:t>
            </w:r>
          </w:p>
        </w:tc>
      </w:tr>
      <w:tr w:rsidR="00323A41" w:rsidRPr="00DB4F36" w:rsidTr="007F5B36">
        <w:trPr>
          <w:cantSplit/>
        </w:trPr>
        <w:tc>
          <w:tcPr>
            <w:tcW w:w="2552" w:type="dxa"/>
          </w:tcPr>
          <w:p w:rsidR="00323A41" w:rsidRPr="00BE4580" w:rsidRDefault="00323A41" w:rsidP="00A60D55">
            <w:pPr>
              <w:spacing w:before="40" w:after="40"/>
              <w:rPr>
                <w:u w:val="single"/>
                <w:lang w:val="ru-RU"/>
              </w:rPr>
            </w:pPr>
            <w:r w:rsidRPr="00BE4580">
              <w:rPr>
                <w:u w:val="single"/>
                <w:lang w:val="ru-RU"/>
              </w:rPr>
              <w:t>Заключительное</w:t>
            </w:r>
            <w:r w:rsidR="00A60D55">
              <w:rPr>
                <w:u w:val="single"/>
                <w:lang w:val="ru-RU"/>
              </w:rPr>
              <w:br/>
            </w:r>
            <w:r w:rsidRPr="00BE4580">
              <w:rPr>
                <w:u w:val="single"/>
                <w:lang w:val="ru-RU"/>
              </w:rPr>
              <w:t>собрание С-14</w:t>
            </w:r>
          </w:p>
        </w:tc>
        <w:tc>
          <w:tcPr>
            <w:tcW w:w="7195" w:type="dxa"/>
          </w:tcPr>
          <w:p w:rsidR="00323A41" w:rsidRPr="00BE4580" w:rsidRDefault="00323A41" w:rsidP="00323A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Заключительное собрание сессии Совета 2014 года: </w:t>
            </w:r>
            <w:r w:rsidRPr="00BE4580">
              <w:rPr>
                <w:b/>
                <w:bCs/>
                <w:lang w:val="ru-RU"/>
              </w:rPr>
              <w:t>18 октября</w:t>
            </w:r>
            <w:r w:rsidR="007936DB">
              <w:rPr>
                <w:b/>
                <w:bCs/>
                <w:lang w:val="ru-RU"/>
              </w:rPr>
              <w:t>, Пусан, Республика Корея</w:t>
            </w:r>
          </w:p>
        </w:tc>
      </w:tr>
      <w:tr w:rsidR="005013F4" w:rsidRPr="00DB4F36" w:rsidTr="007F5B36">
        <w:trPr>
          <w:cantSplit/>
        </w:trPr>
        <w:tc>
          <w:tcPr>
            <w:tcW w:w="2552" w:type="dxa"/>
          </w:tcPr>
          <w:p w:rsidR="005013F4" w:rsidRPr="00BE4580" w:rsidRDefault="005013F4" w:rsidP="00FE0B1E">
            <w:pPr>
              <w:spacing w:before="40" w:after="40"/>
              <w:rPr>
                <w:u w:val="single"/>
                <w:lang w:val="ru-RU"/>
              </w:rPr>
            </w:pPr>
            <w:r w:rsidRPr="00BE4580">
              <w:rPr>
                <w:u w:val="single"/>
                <w:lang w:val="ru-RU"/>
              </w:rPr>
              <w:t>ПК-14</w:t>
            </w:r>
          </w:p>
        </w:tc>
        <w:tc>
          <w:tcPr>
            <w:tcW w:w="7195" w:type="dxa"/>
          </w:tcPr>
          <w:p w:rsidR="005013F4" w:rsidRPr="00BE4580" w:rsidRDefault="005013F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Полномочная конференция: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20 октября – 7 ноября, Пусан, Республика Корея</w:t>
            </w:r>
          </w:p>
        </w:tc>
      </w:tr>
      <w:tr w:rsidR="00AC6BDF" w:rsidRPr="00DB4F36" w:rsidTr="007F5B36">
        <w:trPr>
          <w:cantSplit/>
        </w:trPr>
        <w:tc>
          <w:tcPr>
            <w:tcW w:w="2552" w:type="dxa"/>
          </w:tcPr>
          <w:p w:rsidR="00AC6BDF" w:rsidRPr="00BE4580" w:rsidRDefault="00AC6BDF" w:rsidP="00427DE9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Семинар-практикум по подготовке ВКР-15</w:t>
            </w:r>
          </w:p>
        </w:tc>
        <w:tc>
          <w:tcPr>
            <w:tcW w:w="7195" w:type="dxa"/>
          </w:tcPr>
          <w:p w:rsidR="00AC6BDF" w:rsidRPr="00BE4580" w:rsidRDefault="00AC6BDF" w:rsidP="00AC6B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Семинар-практикум по подготовке ВКР-15: </w:t>
            </w:r>
            <w:r w:rsidRPr="00427DE9">
              <w:rPr>
                <w:b/>
                <w:bCs/>
                <w:lang w:val="ru-RU"/>
              </w:rPr>
              <w:t>12–13 ноября</w:t>
            </w:r>
          </w:p>
        </w:tc>
      </w:tr>
      <w:tr w:rsidR="00AC6BDF" w:rsidRPr="00E50488" w:rsidTr="007F5B36">
        <w:trPr>
          <w:cantSplit/>
        </w:trPr>
        <w:tc>
          <w:tcPr>
            <w:tcW w:w="2552" w:type="dxa"/>
          </w:tcPr>
          <w:p w:rsidR="00AC6BDF" w:rsidRPr="00BE4580" w:rsidRDefault="00AC6BDF" w:rsidP="001616BB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</w:t>
            </w:r>
          </w:p>
        </w:tc>
        <w:tc>
          <w:tcPr>
            <w:tcW w:w="7195" w:type="dxa"/>
          </w:tcPr>
          <w:p w:rsidR="00AC6BDF" w:rsidRPr="00BE4580" w:rsidRDefault="00AC6BDF" w:rsidP="00AC6B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 xml:space="preserve">Радиорегламентарный комитет: </w:t>
            </w:r>
            <w:r w:rsidRPr="001616BB">
              <w:rPr>
                <w:b/>
                <w:bCs/>
                <w:lang w:val="ru-RU"/>
              </w:rPr>
              <w:t>17–21 ноября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1616BB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WTIS</w:t>
            </w:r>
          </w:p>
        </w:tc>
        <w:tc>
          <w:tcPr>
            <w:tcW w:w="7195" w:type="dxa"/>
          </w:tcPr>
          <w:p w:rsidR="000531E7" w:rsidRPr="00BE4580" w:rsidRDefault="000531E7" w:rsidP="009550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Симпозиум по всемирным показателям в области электросвязи: предлагаемы</w:t>
            </w:r>
            <w:r w:rsidR="001616BB">
              <w:rPr>
                <w:lang w:val="ru-RU"/>
              </w:rPr>
              <w:t>е сроки</w:t>
            </w:r>
            <w:r w:rsidRPr="00BE4580">
              <w:rPr>
                <w:rFonts w:cs="Calibri"/>
                <w:lang w:val="ru-RU"/>
              </w:rPr>
              <w:t xml:space="preserve">: </w:t>
            </w:r>
            <w:r>
              <w:rPr>
                <w:b/>
                <w:bCs/>
                <w:lang w:val="ru-RU"/>
              </w:rPr>
              <w:t>24–</w:t>
            </w:r>
            <w:r w:rsidR="009550CB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6 ноября</w:t>
            </w:r>
            <w:r w:rsidR="009550CB"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ru-RU"/>
              </w:rPr>
              <w:t xml:space="preserve"> Тбилиси, Грузия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5502A1" w:rsidRDefault="000531E7" w:rsidP="00A60D55">
            <w:pPr>
              <w:spacing w:before="40" w:after="40"/>
              <w:rPr>
                <w:u w:val="single"/>
                <w:lang w:val="ru-RU"/>
              </w:rPr>
            </w:pPr>
            <w:r w:rsidRPr="005502A1">
              <w:rPr>
                <w:u w:val="single"/>
                <w:lang w:val="ru-RU"/>
              </w:rPr>
              <w:t>World Telecom</w:t>
            </w:r>
          </w:p>
        </w:tc>
        <w:tc>
          <w:tcPr>
            <w:tcW w:w="7195" w:type="dxa"/>
          </w:tcPr>
          <w:p w:rsidR="000531E7" w:rsidRPr="00BE4580" w:rsidRDefault="000531E7" w:rsidP="00BE45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 xml:space="preserve">Всемирное мероприятие ITU Telecom-2014: 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7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10 декабря, Доха, Катар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5502A1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ВСР-14</w:t>
            </w:r>
          </w:p>
        </w:tc>
        <w:tc>
          <w:tcPr>
            <w:tcW w:w="7195" w:type="dxa"/>
          </w:tcPr>
          <w:p w:rsidR="000531E7" w:rsidRPr="00BE4580" w:rsidRDefault="000531E7" w:rsidP="00BE45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lang w:val="ru-RU"/>
              </w:rPr>
            </w:pPr>
            <w:r w:rsidRPr="00BE4580">
              <w:rPr>
                <w:lang w:val="ru-RU"/>
              </w:rPr>
              <w:t>Всемирный семинар по радиосвязи: предлагаемые сроки: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8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12 декабря</w:t>
            </w:r>
          </w:p>
        </w:tc>
      </w:tr>
      <w:tr w:rsidR="000531E7" w:rsidRPr="00BE4580" w:rsidTr="007F5B36">
        <w:trPr>
          <w:cantSplit/>
        </w:trPr>
        <w:tc>
          <w:tcPr>
            <w:tcW w:w="2552" w:type="dxa"/>
          </w:tcPr>
          <w:p w:rsidR="000531E7" w:rsidRPr="00BE4580" w:rsidRDefault="000531E7" w:rsidP="004F35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0" w:after="120"/>
              <w:textAlignment w:val="auto"/>
              <w:rPr>
                <w:rFonts w:cs="Calibri"/>
                <w:b/>
                <w:lang w:val="ru-RU"/>
              </w:rPr>
            </w:pPr>
            <w:r w:rsidRPr="00BE4580">
              <w:rPr>
                <w:rFonts w:cs="Calibri"/>
                <w:b/>
                <w:lang w:val="ru-RU"/>
              </w:rPr>
              <w:t>2015 г</w:t>
            </w:r>
            <w:r w:rsidRPr="00E92224">
              <w:rPr>
                <w:rFonts w:cs="Calibri"/>
                <w:bCs/>
                <w:lang w:val="ru-RU"/>
              </w:rPr>
              <w:t>.</w:t>
            </w:r>
          </w:p>
        </w:tc>
        <w:tc>
          <w:tcPr>
            <w:tcW w:w="7195" w:type="dxa"/>
          </w:tcPr>
          <w:p w:rsidR="000531E7" w:rsidRPr="00BE4580" w:rsidRDefault="000531E7" w:rsidP="004F35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0" w:after="120"/>
              <w:textAlignment w:val="auto"/>
              <w:rPr>
                <w:rFonts w:cs="Calibri"/>
                <w:b/>
                <w:lang w:val="ru-RU"/>
              </w:rPr>
            </w:pPr>
          </w:p>
        </w:tc>
      </w:tr>
      <w:tr w:rsidR="000531E7" w:rsidRPr="00E50488" w:rsidTr="007F5B36">
        <w:trPr>
          <w:cantSplit/>
        </w:trPr>
        <w:tc>
          <w:tcPr>
            <w:tcW w:w="2552" w:type="dxa"/>
          </w:tcPr>
          <w:p w:rsidR="000531E7" w:rsidRPr="00E92224" w:rsidRDefault="000531E7" w:rsidP="00FE0B1E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RevCom</w:t>
            </w:r>
            <w:proofErr w:type="spellEnd"/>
          </w:p>
        </w:tc>
        <w:tc>
          <w:tcPr>
            <w:tcW w:w="7195" w:type="dxa"/>
          </w:tcPr>
          <w:p w:rsidR="000531E7" w:rsidRPr="00BE4580" w:rsidRDefault="000531E7" w:rsidP="00D52C4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 w:rsidRPr="00BE4580">
              <w:rPr>
                <w:lang w:val="ru-RU"/>
              </w:rPr>
              <w:t xml:space="preserve">Комитет по рассмотрению: </w:t>
            </w:r>
            <w:r w:rsidRPr="00BE4580">
              <w:rPr>
                <w:b/>
                <w:bCs/>
                <w:lang w:val="ru-RU"/>
              </w:rPr>
              <w:t>20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22 января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РГС***</w:t>
            </w:r>
          </w:p>
        </w:tc>
        <w:tc>
          <w:tcPr>
            <w:tcW w:w="7195" w:type="dxa"/>
          </w:tcPr>
          <w:p w:rsidR="000531E7" w:rsidRPr="00BE4580" w:rsidRDefault="000531E7" w:rsidP="009550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Рабочие группы Совета: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январь</w:t>
            </w:r>
            <w:r w:rsidR="009550CB">
              <w:rPr>
                <w:b/>
                <w:bCs/>
                <w:lang w:val="ru-RU"/>
              </w:rPr>
              <w:t>−</w:t>
            </w:r>
            <w:r w:rsidR="00D52C49">
              <w:rPr>
                <w:b/>
                <w:bCs/>
                <w:lang w:val="ru-RU"/>
              </w:rPr>
              <w:t>февраль</w:t>
            </w:r>
            <w:r w:rsidRPr="00BE4580">
              <w:rPr>
                <w:b/>
                <w:bCs/>
                <w:lang w:val="ru-RU"/>
              </w:rPr>
              <w:t xml:space="preserve"> </w:t>
            </w:r>
            <w:r w:rsidRPr="00E92224">
              <w:rPr>
                <w:lang w:val="ru-RU"/>
              </w:rPr>
              <w:t>и</w:t>
            </w:r>
            <w:r w:rsidR="00BE4791" w:rsidRPr="00BE4580">
              <w:rPr>
                <w:b/>
                <w:bCs/>
                <w:lang w:val="ru-RU"/>
              </w:rPr>
              <w:t xml:space="preserve"> </w:t>
            </w:r>
            <w:r w:rsidR="00BE4791">
              <w:rPr>
                <w:b/>
                <w:bCs/>
                <w:lang w:val="ru-RU"/>
              </w:rPr>
              <w:t>сентябрь</w:t>
            </w:r>
            <w:r w:rsidR="009550CB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октябрь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МСЭ-Т***</w:t>
            </w:r>
          </w:p>
        </w:tc>
        <w:tc>
          <w:tcPr>
            <w:tcW w:w="7195" w:type="dxa"/>
          </w:tcPr>
          <w:p w:rsidR="000531E7" w:rsidRPr="00BE4580" w:rsidRDefault="000531E7" w:rsidP="00BE47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Собрания и семинары-практикумы исследовательских комиссий по стандартизации электросвязи: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="00BE4791">
              <w:rPr>
                <w:b/>
                <w:bCs/>
                <w:lang w:val="ru-RU"/>
              </w:rPr>
              <w:t>февраль</w:t>
            </w:r>
            <w:r w:rsidRPr="00BE4580">
              <w:rPr>
                <w:b/>
                <w:bCs/>
                <w:lang w:val="ru-RU"/>
              </w:rPr>
              <w:t>–июль</w:t>
            </w:r>
            <w:r w:rsidRPr="00BE4580">
              <w:rPr>
                <w:rFonts w:cs="Calibri"/>
                <w:lang w:val="ru-RU"/>
              </w:rPr>
              <w:t xml:space="preserve"> и </w:t>
            </w:r>
            <w:r w:rsidRPr="00BE4580">
              <w:rPr>
                <w:b/>
                <w:bCs/>
                <w:lang w:val="ru-RU"/>
              </w:rPr>
              <w:t>сентябрь–декабрь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МСЭ-R***</w:t>
            </w:r>
          </w:p>
        </w:tc>
        <w:tc>
          <w:tcPr>
            <w:tcW w:w="7195" w:type="dxa"/>
          </w:tcPr>
          <w:p w:rsidR="000531E7" w:rsidRPr="00BE4580" w:rsidRDefault="000531E7" w:rsidP="00B55A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Исследовательские комиссии, рабочие группы и целевые группы по радиосвязи: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 xml:space="preserve">январь–февраль </w:t>
            </w:r>
            <w:r w:rsidRPr="00E92224">
              <w:rPr>
                <w:lang w:val="ru-RU"/>
              </w:rPr>
              <w:t>и</w:t>
            </w:r>
            <w:r w:rsidRPr="00BE4580">
              <w:rPr>
                <w:b/>
                <w:bCs/>
                <w:lang w:val="ru-RU"/>
              </w:rPr>
              <w:t xml:space="preserve"> апрель–июль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0531E7" w:rsidRPr="00BE4580" w:rsidRDefault="000531E7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Радиорегламентарный комитет: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февраль</w:t>
            </w:r>
          </w:p>
        </w:tc>
      </w:tr>
      <w:tr w:rsidR="00915D6C" w:rsidRPr="00DB4F36" w:rsidTr="007F5B36">
        <w:trPr>
          <w:cantSplit/>
        </w:trPr>
        <w:tc>
          <w:tcPr>
            <w:tcW w:w="2552" w:type="dxa"/>
          </w:tcPr>
          <w:p w:rsidR="00915D6C" w:rsidRPr="00BE4580" w:rsidRDefault="00915D6C" w:rsidP="00A756EC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Глобальный форум ИКТ*****</w:t>
            </w:r>
          </w:p>
        </w:tc>
        <w:tc>
          <w:tcPr>
            <w:tcW w:w="7195" w:type="dxa"/>
          </w:tcPr>
          <w:p w:rsidR="00915D6C" w:rsidRPr="00A756EC" w:rsidRDefault="00915D6C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915D6C">
              <w:rPr>
                <w:rFonts w:ascii="Segoe UI" w:hAnsi="Segoe UI" w:cs="Segoe UI"/>
                <w:color w:val="000000"/>
                <w:sz w:val="20"/>
                <w:lang w:val="ru-RU"/>
              </w:rPr>
              <w:t>Глобальный форум ИКТ по вопросам развития человеческого потенциала</w:t>
            </w:r>
            <w:r w:rsidR="00A756EC">
              <w:rPr>
                <w:rFonts w:ascii="Segoe UI" w:hAnsi="Segoe UI" w:cs="Segoe UI"/>
                <w:color w:val="000000"/>
                <w:sz w:val="20"/>
                <w:lang w:val="ru-RU"/>
              </w:rPr>
              <w:t xml:space="preserve">: предлагаемый период: </w:t>
            </w:r>
            <w:r w:rsidR="00A756EC">
              <w:rPr>
                <w:rFonts w:ascii="Segoe UI" w:hAnsi="Segoe UI" w:cs="Segoe UI"/>
                <w:b/>
                <w:bCs/>
                <w:color w:val="000000"/>
                <w:sz w:val="20"/>
                <w:lang w:val="ru-RU"/>
              </w:rPr>
              <w:t>март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ПСК-15</w:t>
            </w:r>
          </w:p>
        </w:tc>
        <w:tc>
          <w:tcPr>
            <w:tcW w:w="7195" w:type="dxa"/>
          </w:tcPr>
          <w:p w:rsidR="000531E7" w:rsidRPr="00BE4580" w:rsidRDefault="000531E7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Cs/>
                <w:u w:val="single"/>
                <w:lang w:val="ru-RU"/>
              </w:rPr>
            </w:pPr>
            <w:r w:rsidRPr="00BE4580">
              <w:rPr>
                <w:lang w:val="ru-RU"/>
              </w:rPr>
              <w:t xml:space="preserve">Подготовительное собрание к </w:t>
            </w:r>
            <w:r w:rsidR="009550CB" w:rsidRPr="00BE4580">
              <w:rPr>
                <w:lang w:val="ru-RU"/>
              </w:rPr>
              <w:t xml:space="preserve">Конференции </w:t>
            </w:r>
            <w:r w:rsidRPr="00BE4580">
              <w:rPr>
                <w:lang w:val="ru-RU"/>
              </w:rPr>
              <w:t>в связи с ВКР-15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23 марта –2 апреля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МСЭ-D*</w:t>
            </w:r>
          </w:p>
        </w:tc>
        <w:tc>
          <w:tcPr>
            <w:tcW w:w="7195" w:type="dxa"/>
          </w:tcPr>
          <w:p w:rsidR="000531E7" w:rsidRPr="00BE4580" w:rsidRDefault="000531E7" w:rsidP="00B55A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Группы Докладчиков по развитию электросвязи: предлагаемые сроки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13 апреля – 8 мая</w:t>
            </w:r>
          </w:p>
        </w:tc>
      </w:tr>
      <w:tr w:rsidR="000531E7" w:rsidRPr="00DB4F36" w:rsidTr="007F5B36">
        <w:trPr>
          <w:cantSplit/>
        </w:trPr>
        <w:tc>
          <w:tcPr>
            <w:tcW w:w="2552" w:type="dxa"/>
          </w:tcPr>
          <w:p w:rsidR="000531E7" w:rsidRPr="00BE4580" w:rsidRDefault="000531E7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"Девушки в ИКТ"</w:t>
            </w:r>
          </w:p>
        </w:tc>
        <w:tc>
          <w:tcPr>
            <w:tcW w:w="7195" w:type="dxa"/>
          </w:tcPr>
          <w:p w:rsidR="000531E7" w:rsidRPr="00BE4580" w:rsidRDefault="000531E7" w:rsidP="001725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Международный день "Девушки в ИКТ":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23 апреля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A02CAC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КГР*</w:t>
            </w:r>
          </w:p>
        </w:tc>
        <w:tc>
          <w:tcPr>
            <w:tcW w:w="7195" w:type="dxa"/>
          </w:tcPr>
          <w:p w:rsidR="008223DE" w:rsidRPr="00BE4580" w:rsidRDefault="008223DE" w:rsidP="008223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 w:rsidRPr="00BE4580">
              <w:rPr>
                <w:lang w:val="ru-RU"/>
              </w:rPr>
              <w:t>Консультативная группа по радиосвязи: предлагаемы</w:t>
            </w:r>
            <w:r>
              <w:rPr>
                <w:lang w:val="ru-RU"/>
              </w:rPr>
              <w:t>е сроки</w:t>
            </w:r>
            <w:r w:rsidRPr="00BE4580">
              <w:rPr>
                <w:lang w:val="ru-RU"/>
              </w:rPr>
              <w:t xml:space="preserve">: </w:t>
            </w:r>
            <w:r w:rsidRPr="008223DE">
              <w:rPr>
                <w:b/>
                <w:bCs/>
                <w:lang w:val="ru-RU"/>
              </w:rPr>
              <w:t>5–8</w:t>
            </w:r>
            <w:r>
              <w:rPr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ма</w:t>
            </w:r>
            <w:r>
              <w:rPr>
                <w:b/>
                <w:bCs/>
                <w:lang w:val="ru-RU"/>
              </w:rPr>
              <w:t>я</w:t>
            </w:r>
          </w:p>
        </w:tc>
      </w:tr>
      <w:tr w:rsidR="008223DE" w:rsidRPr="00E50488" w:rsidTr="007F5B36">
        <w:trPr>
          <w:cantSplit/>
        </w:trPr>
        <w:tc>
          <w:tcPr>
            <w:tcW w:w="2552" w:type="dxa"/>
          </w:tcPr>
          <w:p w:rsidR="008223DE" w:rsidRPr="00BE4580" w:rsidRDefault="00EB3E47" w:rsidP="00441003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C-15</w:t>
            </w:r>
          </w:p>
        </w:tc>
        <w:tc>
          <w:tcPr>
            <w:tcW w:w="7195" w:type="dxa"/>
          </w:tcPr>
          <w:p w:rsidR="008223DE" w:rsidRPr="00BE4580" w:rsidRDefault="008223DE" w:rsidP="006253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 xml:space="preserve">Совет 2015 года: </w:t>
            </w:r>
            <w:r w:rsidRPr="00BE4580">
              <w:rPr>
                <w:b/>
                <w:bCs/>
                <w:lang w:val="ru-RU"/>
              </w:rPr>
              <w:t>12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22 мая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ВДЭИО*</w:t>
            </w:r>
          </w:p>
        </w:tc>
        <w:tc>
          <w:tcPr>
            <w:tcW w:w="7195" w:type="dxa"/>
          </w:tcPr>
          <w:p w:rsidR="008223DE" w:rsidRPr="00BE4580" w:rsidRDefault="008223DE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Всемирный день электросвязи и информационного общества: </w:t>
            </w:r>
            <w:r w:rsidRPr="00BE4580">
              <w:rPr>
                <w:b/>
                <w:bCs/>
                <w:lang w:val="ru-RU"/>
              </w:rPr>
              <w:t>17 мая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</w:p>
        </w:tc>
        <w:tc>
          <w:tcPr>
            <w:tcW w:w="7195" w:type="dxa"/>
          </w:tcPr>
          <w:p w:rsidR="008223DE" w:rsidRPr="00BE4580" w:rsidRDefault="008223DE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lastRenderedPageBreak/>
              <w:t>150-я годовщина</w:t>
            </w:r>
          </w:p>
        </w:tc>
        <w:tc>
          <w:tcPr>
            <w:tcW w:w="7195" w:type="dxa"/>
          </w:tcPr>
          <w:p w:rsidR="008223DE" w:rsidRPr="00BE4580" w:rsidRDefault="008223DE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150-я годовщина МСЭ: </w:t>
            </w:r>
            <w:r w:rsidRPr="00BE4580">
              <w:rPr>
                <w:b/>
                <w:bCs/>
                <w:lang w:val="ru-RU"/>
              </w:rPr>
              <w:t>17 мая и празднование в течение года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КГРЭ*</w:t>
            </w:r>
          </w:p>
        </w:tc>
        <w:tc>
          <w:tcPr>
            <w:tcW w:w="7195" w:type="dxa"/>
          </w:tcPr>
          <w:p w:rsidR="008223DE" w:rsidRPr="00BE4580" w:rsidRDefault="008223DE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Cs/>
                <w:color w:val="000000" w:themeColor="text1"/>
                <w:lang w:val="ru-RU"/>
              </w:rPr>
            </w:pPr>
            <w:r w:rsidRPr="00BE4580">
              <w:rPr>
                <w:lang w:val="ru-RU"/>
              </w:rPr>
              <w:t>Консультативная группа по развитию электросвязи: предлагаемые сроки</w:t>
            </w:r>
            <w:r w:rsidRPr="00BE4580">
              <w:rPr>
                <w:rFonts w:cs="Calibri"/>
                <w:bCs/>
                <w:color w:val="000000" w:themeColor="text1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25–27 мая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625383" w:rsidP="00FE0B1E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Форум ВВУИО**</w:t>
            </w:r>
          </w:p>
        </w:tc>
        <w:tc>
          <w:tcPr>
            <w:tcW w:w="7195" w:type="dxa"/>
          </w:tcPr>
          <w:p w:rsidR="008223DE" w:rsidRPr="0096222D" w:rsidRDefault="0096222D" w:rsidP="009622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>
              <w:rPr>
                <w:lang w:val="ru-RU"/>
              </w:rPr>
              <w:t xml:space="preserve">Форум </w:t>
            </w:r>
            <w:r w:rsidRPr="0096222D">
              <w:rPr>
                <w:lang w:val="ru-RU"/>
              </w:rPr>
              <w:t>Всемирной встречи на высшем уровне по вопросам информационного общества</w:t>
            </w:r>
            <w:r>
              <w:rPr>
                <w:lang w:val="ru-RU"/>
              </w:rPr>
              <w:t xml:space="preserve">: предлагаемые сроки: </w:t>
            </w:r>
            <w:r>
              <w:rPr>
                <w:b/>
                <w:bCs/>
                <w:lang w:val="ru-RU"/>
              </w:rPr>
              <w:t>25–29 мая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ГСР**** и ГДРО****</w:t>
            </w:r>
          </w:p>
        </w:tc>
        <w:tc>
          <w:tcPr>
            <w:tcW w:w="7195" w:type="dxa"/>
          </w:tcPr>
          <w:p w:rsidR="008223DE" w:rsidRPr="00BE4580" w:rsidRDefault="008223DE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Глобальный симпозиум для регуляторных органов и Глобальный диалог регуляторных органов и отрасли: предлагаемый период:</w:t>
            </w:r>
            <w:r w:rsidRPr="00BE4580">
              <w:rPr>
                <w:rFonts w:cs="Calibri"/>
                <w:color w:val="000000" w:themeColor="text1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май–июнь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8223DE" w:rsidRPr="00BE4580" w:rsidRDefault="008223DE" w:rsidP="00DA70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Радиорегламентарный комитет: предлагаемый период: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июнь</w:t>
            </w:r>
          </w:p>
        </w:tc>
      </w:tr>
      <w:tr w:rsidR="00D653F5" w:rsidRPr="00DB4F36" w:rsidTr="007F5B36">
        <w:trPr>
          <w:cantSplit/>
        </w:trPr>
        <w:tc>
          <w:tcPr>
            <w:tcW w:w="2552" w:type="dxa"/>
          </w:tcPr>
          <w:p w:rsidR="00D653F5" w:rsidRPr="00BE4580" w:rsidRDefault="00D653F5" w:rsidP="00FE0B1E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"Калейдоскоп" МСЭ****</w:t>
            </w:r>
          </w:p>
        </w:tc>
        <w:tc>
          <w:tcPr>
            <w:tcW w:w="7195" w:type="dxa"/>
          </w:tcPr>
          <w:p w:rsidR="00D653F5" w:rsidRPr="00D653F5" w:rsidRDefault="00D653F5" w:rsidP="00D653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"Калейдоскоп" МСЭ: предлагаемый период: </w:t>
            </w:r>
            <w:r>
              <w:rPr>
                <w:b/>
                <w:bCs/>
                <w:lang w:val="ru-RU"/>
              </w:rPr>
              <w:t>июнь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E92224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Комитет по рассмотрению (RevCom)</w:t>
            </w:r>
            <w:r>
              <w:rPr>
                <w:lang w:val="ru-RU"/>
              </w:rPr>
              <w:t> </w:t>
            </w:r>
            <w:r w:rsidRPr="00BE4580">
              <w:rPr>
                <w:lang w:val="ru-RU"/>
              </w:rPr>
              <w:t>+</w:t>
            </w:r>
            <w:r>
              <w:rPr>
                <w:lang w:val="ru-RU"/>
              </w:rPr>
              <w:t xml:space="preserve"> </w:t>
            </w:r>
            <w:r w:rsidRPr="00BE4580">
              <w:rPr>
                <w:lang w:val="ru-RU"/>
              </w:rPr>
              <w:t>КГСЭ*</w:t>
            </w:r>
          </w:p>
        </w:tc>
        <w:tc>
          <w:tcPr>
            <w:tcW w:w="7195" w:type="dxa"/>
          </w:tcPr>
          <w:p w:rsidR="008223DE" w:rsidRPr="00BE4580" w:rsidRDefault="008223DE" w:rsidP="00E922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Консультативная группа по стандартизации электросвязи: предлагаемы</w:t>
            </w:r>
            <w:r>
              <w:rPr>
                <w:lang w:val="ru-RU"/>
              </w:rPr>
              <w:t>е</w:t>
            </w:r>
            <w:r w:rsidRPr="00BE4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сроки</w:t>
            </w:r>
            <w:r w:rsidRPr="00BE4580">
              <w:rPr>
                <w:lang w:val="ru-RU"/>
              </w:rPr>
              <w:t>: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rFonts w:cs="Calibri"/>
                <w:b/>
                <w:bCs/>
                <w:lang w:val="ru-RU"/>
              </w:rPr>
              <w:t>1–5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июня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Семинар-практикум по подготовке ВКР-15*</w:t>
            </w:r>
            <w:r w:rsidR="00516054">
              <w:rPr>
                <w:lang w:val="ru-RU"/>
              </w:rPr>
              <w:t>**</w:t>
            </w:r>
          </w:p>
        </w:tc>
        <w:tc>
          <w:tcPr>
            <w:tcW w:w="7195" w:type="dxa"/>
          </w:tcPr>
          <w:p w:rsidR="008223DE" w:rsidRPr="00BE4580" w:rsidRDefault="008223DE" w:rsidP="004F35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Семинар-практикум по подготовке ВКР-15: предлагаемый период: </w:t>
            </w:r>
            <w:r w:rsidRPr="00BE4580">
              <w:rPr>
                <w:b/>
                <w:bCs/>
                <w:lang w:val="ru-RU"/>
              </w:rPr>
              <w:t>сентябрь</w:t>
            </w:r>
          </w:p>
        </w:tc>
      </w:tr>
      <w:tr w:rsidR="008223DE" w:rsidRPr="00DB4F36" w:rsidTr="007F5B36">
        <w:trPr>
          <w:cantSplit/>
        </w:trPr>
        <w:tc>
          <w:tcPr>
            <w:tcW w:w="2552" w:type="dxa"/>
          </w:tcPr>
          <w:p w:rsidR="008223DE" w:rsidRPr="00BE4580" w:rsidRDefault="008223DE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МСЭ-D*</w:t>
            </w:r>
          </w:p>
        </w:tc>
        <w:tc>
          <w:tcPr>
            <w:tcW w:w="7195" w:type="dxa"/>
          </w:tcPr>
          <w:p w:rsidR="008223DE" w:rsidRPr="00BE4580" w:rsidRDefault="008223DE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Собрания исследовательских комиссий: предлагаемые сроки: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14−25 сентября</w:t>
            </w:r>
            <w:r w:rsidRPr="00BE4580">
              <w:rPr>
                <w:rFonts w:cs="Calibri"/>
                <w:b/>
                <w:bCs/>
                <w:lang w:val="ru-RU"/>
              </w:rPr>
              <w:t xml:space="preserve"> </w:t>
            </w:r>
            <w:r w:rsidRPr="00BE4580">
              <w:rPr>
                <w:rFonts w:cs="Calibri"/>
                <w:lang w:val="ru-RU"/>
              </w:rPr>
              <w:t xml:space="preserve">или </w:t>
            </w:r>
            <w:r w:rsidRPr="00BE4580">
              <w:rPr>
                <w:b/>
                <w:bCs/>
                <w:lang w:val="ru-RU"/>
              </w:rPr>
              <w:t>21 сентября – 2 октября</w:t>
            </w:r>
          </w:p>
        </w:tc>
      </w:tr>
      <w:tr w:rsidR="00516054" w:rsidRPr="00DB4F36" w:rsidTr="004F35D1">
        <w:trPr>
          <w:cantSplit/>
        </w:trPr>
        <w:tc>
          <w:tcPr>
            <w:tcW w:w="2552" w:type="dxa"/>
          </w:tcPr>
          <w:p w:rsidR="00516054" w:rsidRPr="00BE4580" w:rsidRDefault="00516054" w:rsidP="00441003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516054" w:rsidRPr="00BE4580" w:rsidRDefault="00516054" w:rsidP="005160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Радиорегламентарный комитет: предлагаемый период:</w:t>
            </w:r>
            <w:r w:rsidRPr="00BE4580">
              <w:rPr>
                <w:rFonts w:cs="Calibri"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октябрь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u w:val="single"/>
                <w:lang w:val="ru-RU"/>
              </w:rPr>
            </w:pPr>
            <w:r w:rsidRPr="00BE4580">
              <w:rPr>
                <w:u w:val="single"/>
                <w:lang w:val="ru-RU"/>
              </w:rPr>
              <w:t>World Telecom</w:t>
            </w:r>
            <w:r w:rsidRPr="00E92224">
              <w:rPr>
                <w:lang w:val="ru-RU"/>
              </w:rPr>
              <w:t>**</w:t>
            </w:r>
          </w:p>
        </w:tc>
        <w:tc>
          <w:tcPr>
            <w:tcW w:w="7195" w:type="dxa"/>
          </w:tcPr>
          <w:p w:rsidR="00516054" w:rsidRPr="00BE4580" w:rsidRDefault="00516054" w:rsidP="00BE45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Всемирное мероприятие ITU Telecom-2015: предлагаемые сроки: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15</w:t>
            </w:r>
            <w:r w:rsidRPr="00B754F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30</w:t>
            </w:r>
            <w:r>
              <w:rPr>
                <w:b/>
                <w:bCs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октября</w:t>
            </w:r>
          </w:p>
        </w:tc>
      </w:tr>
      <w:tr w:rsidR="00516054" w:rsidRPr="00BE4580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АР-15</w:t>
            </w:r>
          </w:p>
        </w:tc>
        <w:tc>
          <w:tcPr>
            <w:tcW w:w="7195" w:type="dxa"/>
          </w:tcPr>
          <w:p w:rsidR="00516054" w:rsidRPr="00BE4580" w:rsidRDefault="0051605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lang w:val="ru-RU"/>
              </w:rPr>
            </w:pPr>
            <w:r w:rsidRPr="00BE4580">
              <w:rPr>
                <w:lang w:val="ru-RU"/>
              </w:rPr>
              <w:t>Ассамблея радиосвязи: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26–30 октября</w:t>
            </w:r>
          </w:p>
        </w:tc>
      </w:tr>
      <w:tr w:rsidR="00516054" w:rsidRPr="00BE4580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ВКР-15</w:t>
            </w:r>
          </w:p>
        </w:tc>
        <w:tc>
          <w:tcPr>
            <w:tcW w:w="7195" w:type="dxa"/>
          </w:tcPr>
          <w:p w:rsidR="00516054" w:rsidRPr="00BE4580" w:rsidRDefault="0051605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Всемирная конференция радиосвязи: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2–27 ноября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4F35D1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ПСК-18*</w:t>
            </w:r>
          </w:p>
        </w:tc>
        <w:tc>
          <w:tcPr>
            <w:tcW w:w="7195" w:type="dxa"/>
          </w:tcPr>
          <w:p w:rsidR="00516054" w:rsidRPr="00BE4580" w:rsidRDefault="00516054" w:rsidP="004F35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Cs/>
                <w:u w:val="single"/>
                <w:lang w:val="ru-RU"/>
              </w:rPr>
            </w:pPr>
            <w:r w:rsidRPr="00BE4580">
              <w:rPr>
                <w:lang w:val="ru-RU"/>
              </w:rPr>
              <w:t xml:space="preserve">Подготовительное собрание к </w:t>
            </w:r>
            <w:r w:rsidR="009550CB" w:rsidRPr="00BE4580">
              <w:rPr>
                <w:lang w:val="ru-RU"/>
              </w:rPr>
              <w:t xml:space="preserve">Конференции </w:t>
            </w:r>
            <w:r w:rsidRPr="00BE4580">
              <w:rPr>
                <w:lang w:val="ru-RU"/>
              </w:rPr>
              <w:t>в связи с ВКР-18: предлагаемые сроки: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30 ноября – 1 декабря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WTIS****</w:t>
            </w:r>
          </w:p>
        </w:tc>
        <w:tc>
          <w:tcPr>
            <w:tcW w:w="7195" w:type="dxa"/>
          </w:tcPr>
          <w:p w:rsidR="00516054" w:rsidRPr="00BE4580" w:rsidRDefault="00516054" w:rsidP="00624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Симпозиум по всемирным показателям в области электросвязи: предлагаемый период: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ноябрь</w:t>
            </w:r>
          </w:p>
        </w:tc>
      </w:tr>
      <w:tr w:rsidR="00516054" w:rsidRPr="00BE4580" w:rsidTr="007F5B36">
        <w:trPr>
          <w:cantSplit/>
        </w:trPr>
        <w:tc>
          <w:tcPr>
            <w:tcW w:w="2552" w:type="dxa"/>
          </w:tcPr>
          <w:p w:rsidR="00516054" w:rsidRPr="00BE4580" w:rsidRDefault="0051605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0" w:after="120"/>
              <w:textAlignment w:val="auto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rFonts w:cs="Calibri"/>
                <w:b/>
                <w:bCs/>
                <w:lang w:val="ru-RU"/>
              </w:rPr>
              <w:t>2016 г</w:t>
            </w:r>
            <w:r w:rsidRPr="00E92224">
              <w:rPr>
                <w:rFonts w:cs="Calibri"/>
                <w:lang w:val="ru-RU"/>
              </w:rPr>
              <w:t>.</w:t>
            </w:r>
          </w:p>
        </w:tc>
        <w:tc>
          <w:tcPr>
            <w:tcW w:w="7195" w:type="dxa"/>
          </w:tcPr>
          <w:p w:rsidR="00516054" w:rsidRPr="00BE4580" w:rsidRDefault="0051605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РГС***</w:t>
            </w:r>
          </w:p>
        </w:tc>
        <w:tc>
          <w:tcPr>
            <w:tcW w:w="7195" w:type="dxa"/>
          </w:tcPr>
          <w:p w:rsidR="00516054" w:rsidRPr="00BE4580" w:rsidRDefault="00516054" w:rsidP="00624BF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Рабочие группы Совета: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 xml:space="preserve">январь </w:t>
            </w:r>
            <w:r w:rsidRPr="00E92224">
              <w:rPr>
                <w:lang w:val="ru-RU"/>
              </w:rPr>
              <w:t>и/или</w:t>
            </w:r>
            <w:r w:rsidRPr="00BE4580">
              <w:rPr>
                <w:b/>
                <w:bCs/>
                <w:lang w:val="ru-RU"/>
              </w:rPr>
              <w:t> июнь</w:t>
            </w:r>
            <w:r w:rsidRPr="00E92224">
              <w:rPr>
                <w:rFonts w:cs="Calibri"/>
                <w:lang w:val="ru-RU"/>
              </w:rPr>
              <w:t xml:space="preserve">, </w:t>
            </w:r>
            <w:r w:rsidRPr="00E92224">
              <w:rPr>
                <w:lang w:val="ru-RU"/>
              </w:rPr>
              <w:t>и/или</w:t>
            </w:r>
            <w:r w:rsidRPr="00BE4580">
              <w:rPr>
                <w:rFonts w:cs="Calibri"/>
                <w:b/>
                <w:bCs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октябрь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МСЭ-Т***</w:t>
            </w:r>
          </w:p>
        </w:tc>
        <w:tc>
          <w:tcPr>
            <w:tcW w:w="7195" w:type="dxa"/>
          </w:tcPr>
          <w:p w:rsidR="00516054" w:rsidRPr="00BE4580" w:rsidRDefault="00516054" w:rsidP="009550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Собрания и семинары-практикумы исследовательских комиссий по стандартизации электросвязи: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январь–июль</w:t>
            </w:r>
            <w:r w:rsidRPr="00BE4580">
              <w:rPr>
                <w:rFonts w:cs="Calibri"/>
                <w:b/>
                <w:bCs/>
                <w:lang w:val="ru-RU"/>
              </w:rPr>
              <w:t xml:space="preserve"> </w:t>
            </w:r>
            <w:r w:rsidRPr="00BE4580">
              <w:rPr>
                <w:rFonts w:cs="Calibri"/>
                <w:lang w:val="ru-RU"/>
              </w:rPr>
              <w:t xml:space="preserve">и </w:t>
            </w:r>
            <w:r w:rsidR="00DC60ED" w:rsidRPr="00DC60ED">
              <w:rPr>
                <w:rFonts w:cs="Calibri"/>
                <w:b/>
                <w:bCs/>
                <w:lang w:val="ru-RU"/>
              </w:rPr>
              <w:t>август</w:t>
            </w:r>
            <w:r w:rsidR="009550CB">
              <w:rPr>
                <w:rFonts w:cs="Calibri"/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сентябрь</w:t>
            </w:r>
            <w:r w:rsidR="009550CB" w:rsidRPr="009550CB">
              <w:rPr>
                <w:bCs/>
                <w:lang w:val="ru-RU"/>
              </w:rPr>
              <w:t xml:space="preserve">, </w:t>
            </w:r>
            <w:r w:rsidR="00DC60ED" w:rsidRPr="009550CB">
              <w:rPr>
                <w:lang w:val="ru-RU"/>
              </w:rPr>
              <w:t>и</w:t>
            </w:r>
            <w:r w:rsidR="00DC60ED" w:rsidRPr="009550CB">
              <w:rPr>
                <w:bCs/>
                <w:lang w:val="ru-RU"/>
              </w:rPr>
              <w:t xml:space="preserve"> </w:t>
            </w:r>
            <w:r w:rsidR="00DC60ED">
              <w:rPr>
                <w:b/>
                <w:bCs/>
                <w:lang w:val="ru-RU"/>
              </w:rPr>
              <w:t>декабрь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Комитет по рассмотрению (RevCom)</w:t>
            </w:r>
            <w:r>
              <w:rPr>
                <w:lang w:val="ru-RU"/>
              </w:rPr>
              <w:t> </w:t>
            </w:r>
            <w:r w:rsidRPr="00BE4580">
              <w:rPr>
                <w:lang w:val="ru-RU"/>
              </w:rPr>
              <w:t>+</w:t>
            </w:r>
            <w:r>
              <w:rPr>
                <w:lang w:val="ru-RU"/>
              </w:rPr>
              <w:t xml:space="preserve"> </w:t>
            </w:r>
            <w:r w:rsidR="00D93B25">
              <w:rPr>
                <w:lang w:val="ru-RU"/>
              </w:rPr>
              <w:t>КГСЭ*</w:t>
            </w:r>
          </w:p>
        </w:tc>
        <w:tc>
          <w:tcPr>
            <w:tcW w:w="7195" w:type="dxa"/>
          </w:tcPr>
          <w:p w:rsidR="00516054" w:rsidRPr="00BE4580" w:rsidRDefault="00516054" w:rsidP="00D93B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Консультативная группа по стандартизации электросвязи: предлагаемы</w:t>
            </w:r>
            <w:r w:rsidR="00D93B25">
              <w:rPr>
                <w:lang w:val="ru-RU"/>
              </w:rPr>
              <w:t>е сроки</w:t>
            </w:r>
            <w:r w:rsidRPr="00BE4580">
              <w:rPr>
                <w:lang w:val="ru-RU"/>
              </w:rPr>
              <w:t xml:space="preserve">: </w:t>
            </w:r>
            <w:r w:rsidR="00D93B25" w:rsidRPr="00D93B25">
              <w:rPr>
                <w:b/>
                <w:bCs/>
                <w:lang w:val="ru-RU"/>
              </w:rPr>
              <w:t xml:space="preserve">11–15 </w:t>
            </w:r>
            <w:r w:rsidRPr="00BE4580">
              <w:rPr>
                <w:b/>
                <w:bCs/>
                <w:lang w:val="ru-RU"/>
              </w:rPr>
              <w:t>январ</w:t>
            </w:r>
            <w:r w:rsidR="00D93B25">
              <w:rPr>
                <w:b/>
                <w:bCs/>
                <w:lang w:val="ru-RU"/>
              </w:rPr>
              <w:t>я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МСЭ-R***</w:t>
            </w:r>
          </w:p>
        </w:tc>
        <w:tc>
          <w:tcPr>
            <w:tcW w:w="7195" w:type="dxa"/>
          </w:tcPr>
          <w:p w:rsidR="00516054" w:rsidRPr="00BE4580" w:rsidRDefault="00516054" w:rsidP="00010A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Исследовательские комиссии, рабочие группы и целевые группы по радиосвязи: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январь–июль</w:t>
            </w:r>
            <w:r w:rsidRPr="00BE4580">
              <w:rPr>
                <w:rFonts w:cs="Calibri"/>
                <w:b/>
                <w:bCs/>
                <w:lang w:val="ru-RU"/>
              </w:rPr>
              <w:t xml:space="preserve"> </w:t>
            </w:r>
            <w:r w:rsidRPr="00BE4580">
              <w:rPr>
                <w:rFonts w:cs="Calibri"/>
                <w:lang w:val="ru-RU"/>
              </w:rPr>
              <w:t xml:space="preserve">и </w:t>
            </w:r>
            <w:r w:rsidRPr="00BE4580">
              <w:rPr>
                <w:b/>
                <w:bCs/>
                <w:lang w:val="ru-RU"/>
              </w:rPr>
              <w:t>сентябрь–декабрь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МСЭ-D*</w:t>
            </w:r>
          </w:p>
        </w:tc>
        <w:tc>
          <w:tcPr>
            <w:tcW w:w="7195" w:type="dxa"/>
          </w:tcPr>
          <w:p w:rsidR="00516054" w:rsidRPr="00BE4580" w:rsidRDefault="00516054" w:rsidP="00624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color w:val="000000" w:themeColor="text1"/>
                <w:lang w:val="ru-RU"/>
              </w:rPr>
            </w:pPr>
            <w:r w:rsidRPr="00BE4580">
              <w:rPr>
                <w:lang w:val="ru-RU"/>
              </w:rPr>
              <w:t>Группы Докладчиков по развитию электросвязи: предлагаемые сроки: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4−29 апреля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516054" w:rsidRPr="00BE4580" w:rsidRDefault="00516054" w:rsidP="00624B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Радиорегламентарный комитет: предлагаемый период: </w:t>
            </w:r>
            <w:r w:rsidRPr="00BE4580">
              <w:rPr>
                <w:b/>
                <w:bCs/>
                <w:lang w:val="ru-RU"/>
              </w:rPr>
              <w:t>апрель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C240E1">
            <w:pPr>
              <w:pageBreakBefore/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lastRenderedPageBreak/>
              <w:t>"Девушки в ИКТ"</w:t>
            </w:r>
          </w:p>
        </w:tc>
        <w:tc>
          <w:tcPr>
            <w:tcW w:w="7195" w:type="dxa"/>
          </w:tcPr>
          <w:p w:rsidR="00516054" w:rsidRPr="00BE4580" w:rsidRDefault="0051605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Международный день "Девушки в ИКТ":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28 апреля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2C41A6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ВДЭИО*</w:t>
            </w:r>
          </w:p>
        </w:tc>
        <w:tc>
          <w:tcPr>
            <w:tcW w:w="7195" w:type="dxa"/>
          </w:tcPr>
          <w:p w:rsidR="00516054" w:rsidRPr="00BE4580" w:rsidRDefault="00516054" w:rsidP="002C41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Всемирный день электросвязи и информационного общества: </w:t>
            </w:r>
            <w:r w:rsidRPr="00BE4580">
              <w:rPr>
                <w:b/>
                <w:bCs/>
                <w:lang w:val="ru-RU"/>
              </w:rPr>
              <w:t>17 мая</w:t>
            </w:r>
          </w:p>
        </w:tc>
      </w:tr>
      <w:tr w:rsidR="00C240E1" w:rsidRPr="00DB4F36" w:rsidTr="00DB67A4">
        <w:trPr>
          <w:cantSplit/>
        </w:trPr>
        <w:tc>
          <w:tcPr>
            <w:tcW w:w="2552" w:type="dxa"/>
          </w:tcPr>
          <w:p w:rsidR="00C240E1" w:rsidRPr="00BE4580" w:rsidRDefault="00C240E1" w:rsidP="00DB67A4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Форум ВВУИО****</w:t>
            </w:r>
          </w:p>
        </w:tc>
        <w:tc>
          <w:tcPr>
            <w:tcW w:w="7195" w:type="dxa"/>
          </w:tcPr>
          <w:p w:rsidR="00C240E1" w:rsidRPr="0096222D" w:rsidRDefault="00C240E1" w:rsidP="00DB67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>
              <w:rPr>
                <w:lang w:val="ru-RU"/>
              </w:rPr>
              <w:t xml:space="preserve">Форум </w:t>
            </w:r>
            <w:r w:rsidRPr="0096222D">
              <w:rPr>
                <w:lang w:val="ru-RU"/>
              </w:rPr>
              <w:t>Всемирной встречи на высшем уровне по вопросам информационного общества</w:t>
            </w:r>
            <w:r>
              <w:rPr>
                <w:lang w:val="ru-RU"/>
              </w:rPr>
              <w:t xml:space="preserve">: предлагаемый период: </w:t>
            </w:r>
            <w:r>
              <w:rPr>
                <w:b/>
                <w:bCs/>
                <w:lang w:val="ru-RU"/>
              </w:rPr>
              <w:t>май</w:t>
            </w:r>
          </w:p>
        </w:tc>
      </w:tr>
      <w:tr w:rsidR="00516054" w:rsidRPr="00DB4F36" w:rsidTr="007F5B36">
        <w:trPr>
          <w:cantSplit/>
        </w:trPr>
        <w:tc>
          <w:tcPr>
            <w:tcW w:w="2552" w:type="dxa"/>
          </w:tcPr>
          <w:p w:rsidR="00516054" w:rsidRPr="00BE4580" w:rsidRDefault="0051605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ГСР**** и ГДРО****</w:t>
            </w:r>
          </w:p>
        </w:tc>
        <w:tc>
          <w:tcPr>
            <w:tcW w:w="7195" w:type="dxa"/>
          </w:tcPr>
          <w:p w:rsidR="00516054" w:rsidRPr="00BE4580" w:rsidRDefault="0051605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Глобальный симпозиум для регуляторных органов и Глобальный диалог регуляторных органов и отрасли: предлагаемый период:</w:t>
            </w:r>
            <w:r w:rsidRPr="00BE4580">
              <w:rPr>
                <w:rFonts w:cs="Calibri"/>
                <w:color w:val="000000" w:themeColor="text1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май–июнь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КГР***</w:t>
            </w: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Консультативная группа по радиосвязи: предлагаемый период: </w:t>
            </w:r>
            <w:r w:rsidRPr="00BE4580">
              <w:rPr>
                <w:b/>
                <w:bCs/>
                <w:lang w:val="ru-RU"/>
              </w:rPr>
              <w:t>июнь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Комитет по рассмотрению (RevCom)</w:t>
            </w:r>
            <w:r>
              <w:rPr>
                <w:lang w:val="ru-RU"/>
              </w:rPr>
              <w:t> </w:t>
            </w:r>
            <w:r w:rsidRPr="00BE4580">
              <w:rPr>
                <w:lang w:val="ru-RU"/>
              </w:rPr>
              <w:t>+</w:t>
            </w:r>
            <w:r>
              <w:rPr>
                <w:lang w:val="ru-RU"/>
              </w:rPr>
              <w:t xml:space="preserve"> КГСЭ*</w:t>
            </w:r>
          </w:p>
        </w:tc>
        <w:tc>
          <w:tcPr>
            <w:tcW w:w="7195" w:type="dxa"/>
          </w:tcPr>
          <w:p w:rsidR="00CA15D4" w:rsidRPr="00BE4580" w:rsidRDefault="00CA15D4" w:rsidP="00CA15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Консультативная группа по стандартизации электросвязи: предлагаемы</w:t>
            </w:r>
            <w:r>
              <w:rPr>
                <w:lang w:val="ru-RU"/>
              </w:rPr>
              <w:t>е сроки</w:t>
            </w:r>
            <w:r w:rsidRPr="00BE4580">
              <w:rPr>
                <w:rFonts w:cs="Calibri"/>
                <w:lang w:val="ru-RU"/>
              </w:rPr>
              <w:t>: </w:t>
            </w:r>
            <w:r w:rsidRPr="00CA15D4">
              <w:rPr>
                <w:rFonts w:cs="Calibri"/>
                <w:b/>
                <w:bCs/>
                <w:lang w:val="ru-RU"/>
              </w:rPr>
              <w:t>25–29</w:t>
            </w:r>
            <w:r>
              <w:rPr>
                <w:b/>
                <w:bCs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июл</w:t>
            </w:r>
            <w:r>
              <w:rPr>
                <w:b/>
                <w:bCs/>
                <w:lang w:val="ru-RU"/>
              </w:rPr>
              <w:t>я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CA15D4" w:rsidRPr="00BE4580" w:rsidRDefault="00CA15D4" w:rsidP="00DA05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Радиорегламентарный комитет: предлагаемый период: </w:t>
            </w:r>
            <w:r w:rsidRPr="00BE4580">
              <w:rPr>
                <w:b/>
                <w:bCs/>
                <w:lang w:val="ru-RU"/>
              </w:rPr>
              <w:t>июль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МСЭ-D*</w:t>
            </w:r>
          </w:p>
        </w:tc>
        <w:tc>
          <w:tcPr>
            <w:tcW w:w="7195" w:type="dxa"/>
          </w:tcPr>
          <w:p w:rsidR="00CA15D4" w:rsidRPr="00BE4580" w:rsidRDefault="00CA15D4" w:rsidP="004F35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Собрания исследовательских комиссий: предлагаемые сроки: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12–23</w:t>
            </w:r>
            <w:r w:rsidRPr="00BE4580">
              <w:rPr>
                <w:rFonts w:cs="Calibri"/>
                <w:lang w:val="ru-RU"/>
              </w:rPr>
              <w:t xml:space="preserve"> или </w:t>
            </w:r>
            <w:r w:rsidRPr="00BE4580">
              <w:rPr>
                <w:b/>
                <w:bCs/>
                <w:lang w:val="ru-RU"/>
              </w:rPr>
              <w:t>19−30 сентября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210D1C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C-16*</w:t>
            </w:r>
          </w:p>
        </w:tc>
        <w:tc>
          <w:tcPr>
            <w:tcW w:w="7195" w:type="dxa"/>
          </w:tcPr>
          <w:p w:rsidR="00CA15D4" w:rsidRPr="00BE4580" w:rsidRDefault="00CA15D4" w:rsidP="00B754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Совет 2016 года: предлагаемые сроки</w:t>
            </w:r>
            <w:r w:rsidRPr="00BE4580">
              <w:rPr>
                <w:rFonts w:cs="Calibri"/>
                <w:lang w:val="ru-RU"/>
              </w:rPr>
              <w:t>: </w:t>
            </w:r>
            <w:r w:rsidRPr="00BE4580">
              <w:rPr>
                <w:b/>
                <w:bCs/>
                <w:lang w:val="ru-RU"/>
              </w:rPr>
              <w:t xml:space="preserve">25 </w:t>
            </w:r>
            <w:r w:rsidRPr="00C374AA">
              <w:rPr>
                <w:b/>
                <w:bCs/>
                <w:lang w:val="ru-RU"/>
              </w:rPr>
              <w:t xml:space="preserve">мая − 3 июня </w:t>
            </w:r>
            <w:r w:rsidRPr="00E92224">
              <w:rPr>
                <w:lang w:val="ru-RU"/>
              </w:rPr>
              <w:t>или</w:t>
            </w:r>
            <w:r w:rsidRPr="00C374AA">
              <w:rPr>
                <w:b/>
                <w:bCs/>
                <w:lang w:val="ru-RU"/>
              </w:rPr>
              <w:t xml:space="preserve"> 13−22 июля</w:t>
            </w:r>
            <w:r>
              <w:rPr>
                <w:lang w:val="ru-RU"/>
              </w:rPr>
              <w:t>,</w:t>
            </w:r>
            <w:r w:rsidRPr="00E92224">
              <w:rPr>
                <w:lang w:val="ru-RU"/>
              </w:rPr>
              <w:t xml:space="preserve"> или</w:t>
            </w:r>
            <w:r w:rsidRPr="00BE4580">
              <w:rPr>
                <w:b/>
                <w:bCs/>
                <w:lang w:val="ru-RU"/>
              </w:rPr>
              <w:t xml:space="preserve"> 5–14 октября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2C41A6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CA15D4" w:rsidRPr="00BE4580" w:rsidRDefault="00CA15D4" w:rsidP="002057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Радиорегламентарный комитет: предлагаемый период: </w:t>
            </w:r>
            <w:r w:rsidRPr="00BE4580">
              <w:rPr>
                <w:b/>
                <w:bCs/>
                <w:lang w:val="ru-RU"/>
              </w:rPr>
              <w:t>ноябрь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E92224">
            <w:pPr>
              <w:keepNext/>
              <w:keepLines/>
              <w:spacing w:before="40" w:after="40"/>
              <w:rPr>
                <w:u w:val="single"/>
                <w:lang w:val="ru-RU"/>
              </w:rPr>
            </w:pPr>
            <w:r w:rsidRPr="00BE4580">
              <w:rPr>
                <w:u w:val="single"/>
                <w:lang w:val="ru-RU"/>
              </w:rPr>
              <w:t>World Telecom</w:t>
            </w:r>
            <w:r w:rsidRPr="00E92224">
              <w:rPr>
                <w:lang w:val="ru-RU"/>
              </w:rPr>
              <w:t>**</w:t>
            </w:r>
          </w:p>
        </w:tc>
        <w:tc>
          <w:tcPr>
            <w:tcW w:w="7195" w:type="dxa"/>
          </w:tcPr>
          <w:p w:rsidR="00CA15D4" w:rsidRPr="00BE4580" w:rsidRDefault="00CA15D4" w:rsidP="00B754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Всемирное мероприятие ITU Telecom-2016: предлагаемые сроки: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15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30</w:t>
            </w:r>
            <w:r>
              <w:rPr>
                <w:b/>
                <w:bCs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октября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ГСС****</w:t>
            </w:r>
          </w:p>
        </w:tc>
        <w:tc>
          <w:tcPr>
            <w:tcW w:w="7195" w:type="dxa"/>
          </w:tcPr>
          <w:p w:rsidR="00CA15D4" w:rsidRPr="00BE4580" w:rsidRDefault="00CA15D4" w:rsidP="00B150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color w:val="000000" w:themeColor="text1"/>
                <w:lang w:val="ru-RU"/>
              </w:rPr>
            </w:pPr>
            <w:r w:rsidRPr="00BE4580">
              <w:rPr>
                <w:lang w:val="ru-RU"/>
              </w:rPr>
              <w:t>Глобальный симпозиум по стандартам: предлагаемый период</w:t>
            </w:r>
            <w:r w:rsidRPr="00BE4580">
              <w:rPr>
                <w:rFonts w:cs="Calibri"/>
                <w:color w:val="000000" w:themeColor="text1"/>
                <w:lang w:val="ru-RU"/>
              </w:rPr>
              <w:t>: </w:t>
            </w:r>
            <w:r w:rsidR="00B150D1">
              <w:rPr>
                <w:b/>
                <w:bCs/>
                <w:lang w:val="ru-RU"/>
              </w:rPr>
              <w:t>октябрь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декабрь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ВАСЭ-16****</w:t>
            </w:r>
          </w:p>
        </w:tc>
        <w:tc>
          <w:tcPr>
            <w:tcW w:w="7195" w:type="dxa"/>
          </w:tcPr>
          <w:p w:rsidR="00CA15D4" w:rsidRPr="00BE4580" w:rsidRDefault="00CA15D4" w:rsidP="00B150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color w:val="000000" w:themeColor="text1"/>
                <w:lang w:val="ru-RU"/>
              </w:rPr>
            </w:pPr>
            <w:r w:rsidRPr="00BE4580">
              <w:rPr>
                <w:lang w:val="ru-RU"/>
              </w:rPr>
              <w:t>Всемирная ассамблея по стандартизации электросвязи: предлагаемый период</w:t>
            </w:r>
            <w:r w:rsidRPr="00BE4580">
              <w:rPr>
                <w:rFonts w:cs="Calibri"/>
                <w:color w:val="000000" w:themeColor="text1"/>
                <w:lang w:val="ru-RU"/>
              </w:rPr>
              <w:t>: </w:t>
            </w:r>
            <w:r w:rsidR="00B150D1">
              <w:rPr>
                <w:b/>
                <w:bCs/>
                <w:lang w:val="ru-RU"/>
              </w:rPr>
              <w:t>октябрь</w:t>
            </w:r>
            <w:r w:rsidRPr="00BE4580">
              <w:rPr>
                <w:b/>
                <w:bCs/>
                <w:lang w:val="ru-RU"/>
              </w:rPr>
              <w:t>–декабрь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WTIS****</w:t>
            </w: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Симпозиум по всемирным показателям в области электросвязи: предлагаемый период</w:t>
            </w:r>
            <w:r w:rsidRPr="00BE4580">
              <w:rPr>
                <w:rFonts w:cs="Calibri"/>
                <w:lang w:val="ru-RU"/>
              </w:rPr>
              <w:t>: </w:t>
            </w:r>
            <w:r w:rsidRPr="00BE4580">
              <w:rPr>
                <w:b/>
                <w:bCs/>
                <w:lang w:val="ru-RU"/>
              </w:rPr>
              <w:t>ноябрь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ВСР-16***</w:t>
            </w: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Всемирный семинар по радиосвязи: предлагаемый период: </w:t>
            </w:r>
            <w:r w:rsidRPr="00BE4580">
              <w:rPr>
                <w:b/>
                <w:bCs/>
                <w:lang w:val="ru-RU"/>
              </w:rPr>
              <w:t>декабрь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</w:p>
        </w:tc>
      </w:tr>
      <w:tr w:rsidR="00CA15D4" w:rsidRPr="00BE4580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b/>
                <w:bCs/>
                <w:lang w:val="ru-RU"/>
              </w:rPr>
            </w:pPr>
            <w:r w:rsidRPr="00BE4580">
              <w:rPr>
                <w:b/>
                <w:bCs/>
                <w:lang w:val="ru-RU"/>
              </w:rPr>
              <w:t>2017</w:t>
            </w:r>
            <w:r>
              <w:rPr>
                <w:b/>
                <w:bCs/>
                <w:lang w:val="ru-RU"/>
              </w:rPr>
              <w:t xml:space="preserve"> г</w:t>
            </w:r>
            <w:r w:rsidRPr="00E92224">
              <w:rPr>
                <w:lang w:val="ru-RU"/>
              </w:rPr>
              <w:t>.</w:t>
            </w: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РГС***</w:t>
            </w: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 w:rsidRPr="00BE4580">
              <w:rPr>
                <w:lang w:val="ru-RU"/>
              </w:rPr>
              <w:t>Рабочие группы Совета: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 xml:space="preserve">январь </w:t>
            </w:r>
            <w:r w:rsidRPr="00E92224">
              <w:rPr>
                <w:lang w:val="ru-RU"/>
              </w:rPr>
              <w:t>и/или</w:t>
            </w:r>
            <w:r w:rsidRPr="00BE4580">
              <w:rPr>
                <w:b/>
                <w:bCs/>
                <w:lang w:val="ru-RU"/>
              </w:rPr>
              <w:t> июнь</w:t>
            </w:r>
            <w:r w:rsidRPr="00E92224">
              <w:rPr>
                <w:rFonts w:cs="Calibri"/>
                <w:lang w:val="ru-RU"/>
              </w:rPr>
              <w:t xml:space="preserve">, </w:t>
            </w:r>
            <w:r w:rsidRPr="00E92224">
              <w:rPr>
                <w:lang w:val="ru-RU"/>
              </w:rPr>
              <w:t>и/или</w:t>
            </w:r>
            <w:r w:rsidRPr="00BE4580">
              <w:rPr>
                <w:rFonts w:cs="Calibri"/>
                <w:b/>
                <w:bCs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октябрь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 w:bidi="ar-EG"/>
              </w:rPr>
            </w:pPr>
            <w:r w:rsidRPr="00BE4580">
              <w:rPr>
                <w:lang w:val="ru-RU"/>
              </w:rPr>
              <w:t>МСЭ-</w:t>
            </w:r>
            <w:r w:rsidRPr="00BE4580">
              <w:rPr>
                <w:lang w:val="ru-RU" w:bidi="ar-EG"/>
              </w:rPr>
              <w:t>R***</w:t>
            </w: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 w:rsidRPr="00BE4580">
              <w:rPr>
                <w:lang w:val="ru-RU"/>
              </w:rPr>
              <w:t>Исследовательские комиссии, рабочие группы и целевые группы по радиосвязи: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январь–июль</w:t>
            </w:r>
            <w:r w:rsidRPr="00BE4580">
              <w:rPr>
                <w:rFonts w:cs="Calibri"/>
                <w:b/>
                <w:bCs/>
                <w:lang w:val="ru-RU"/>
              </w:rPr>
              <w:t xml:space="preserve"> </w:t>
            </w:r>
            <w:r w:rsidRPr="00BE4580">
              <w:rPr>
                <w:rFonts w:cs="Calibri"/>
                <w:lang w:val="ru-RU"/>
              </w:rPr>
              <w:t xml:space="preserve">и </w:t>
            </w:r>
            <w:r w:rsidRPr="00BE4580">
              <w:rPr>
                <w:b/>
                <w:bCs/>
                <w:lang w:val="ru-RU"/>
              </w:rPr>
              <w:t>сентябрь–декабрь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МСЭ-Т***</w:t>
            </w:r>
          </w:p>
        </w:tc>
        <w:tc>
          <w:tcPr>
            <w:tcW w:w="7195" w:type="dxa"/>
          </w:tcPr>
          <w:p w:rsidR="00CA15D4" w:rsidRPr="00BE4580" w:rsidRDefault="00CA15D4" w:rsidP="00B754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 w:rsidRPr="00BE4580">
              <w:rPr>
                <w:lang w:val="ru-RU"/>
              </w:rPr>
              <w:t>Собрания и семинары-практикумы исследовательских комиссий по стандартизации электросвязи: предлагаемый период</w:t>
            </w:r>
            <w:r w:rsidRPr="00BE4580">
              <w:rPr>
                <w:rFonts w:cs="Calibri"/>
                <w:lang w:val="ru-RU"/>
              </w:rPr>
              <w:t xml:space="preserve">: </w:t>
            </w:r>
            <w:r w:rsidRPr="00BE4580">
              <w:rPr>
                <w:b/>
                <w:bCs/>
                <w:lang w:val="ru-RU"/>
              </w:rPr>
              <w:t>январь–июль</w:t>
            </w:r>
            <w:r w:rsidRPr="00BE4580">
              <w:rPr>
                <w:rFonts w:cs="Calibri"/>
                <w:b/>
                <w:bCs/>
                <w:lang w:val="ru-RU"/>
              </w:rPr>
              <w:t xml:space="preserve"> </w:t>
            </w:r>
            <w:r w:rsidRPr="00BE4580">
              <w:rPr>
                <w:rFonts w:cs="Calibri"/>
                <w:lang w:val="ru-RU"/>
              </w:rPr>
              <w:t xml:space="preserve">и </w:t>
            </w:r>
            <w:r w:rsidRPr="00BE4580">
              <w:rPr>
                <w:b/>
                <w:bCs/>
                <w:lang w:val="ru-RU"/>
              </w:rPr>
              <w:t>сентябрь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декабрь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CA15D4" w:rsidRPr="00BE4580" w:rsidRDefault="00CA15D4" w:rsidP="007F5B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Радиорегламентарный комитет: предлагаемый период: </w:t>
            </w:r>
            <w:r w:rsidRPr="00BE4580">
              <w:rPr>
                <w:b/>
                <w:bCs/>
                <w:lang w:val="ru-RU"/>
              </w:rPr>
              <w:t>конец февраля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 w:bidi="ar-EG"/>
              </w:rPr>
            </w:pPr>
            <w:r w:rsidRPr="00BE4580">
              <w:rPr>
                <w:lang w:val="ru-RU"/>
              </w:rPr>
              <w:t>МСЭ-</w:t>
            </w:r>
            <w:r w:rsidRPr="00BE4580">
              <w:rPr>
                <w:lang w:val="ru-RU" w:bidi="ar-EG"/>
              </w:rPr>
              <w:t>D*</w:t>
            </w:r>
          </w:p>
        </w:tc>
        <w:tc>
          <w:tcPr>
            <w:tcW w:w="7195" w:type="dxa"/>
          </w:tcPr>
          <w:p w:rsidR="00CA15D4" w:rsidRPr="00BE4580" w:rsidRDefault="00CA15D4" w:rsidP="00B754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Группы Докладчика по развитию электросвязи: предлагаемые сроки: </w:t>
            </w:r>
            <w:r w:rsidRPr="00BE4580">
              <w:rPr>
                <w:b/>
                <w:bCs/>
                <w:lang w:val="ru-RU"/>
              </w:rPr>
              <w:t>20</w:t>
            </w:r>
            <w:r>
              <w:rPr>
                <w:b/>
                <w:bCs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марта</w:t>
            </w:r>
            <w:r>
              <w:rPr>
                <w:b/>
                <w:bCs/>
                <w:lang w:val="ru-RU"/>
              </w:rPr>
              <w:t xml:space="preserve"> </w:t>
            </w:r>
            <w:r w:rsidRPr="00C374AA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13 апреля</w:t>
            </w:r>
          </w:p>
        </w:tc>
      </w:tr>
      <w:tr w:rsidR="00CA15D4" w:rsidRPr="00DB4F36" w:rsidTr="007F5B36">
        <w:trPr>
          <w:cantSplit/>
        </w:trPr>
        <w:tc>
          <w:tcPr>
            <w:tcW w:w="2552" w:type="dxa"/>
          </w:tcPr>
          <w:p w:rsidR="00CA15D4" w:rsidRPr="00BE4580" w:rsidRDefault="00CA15D4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КГР***</w:t>
            </w:r>
          </w:p>
        </w:tc>
        <w:tc>
          <w:tcPr>
            <w:tcW w:w="7195" w:type="dxa"/>
          </w:tcPr>
          <w:p w:rsidR="00CA15D4" w:rsidRPr="00BE4580" w:rsidRDefault="00CA15D4" w:rsidP="00B754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 w:rsidRPr="00BE4580">
              <w:rPr>
                <w:lang w:val="ru-RU"/>
              </w:rPr>
              <w:t xml:space="preserve">Консультативная группа по радиосвязи: предлагаемый период: </w:t>
            </w:r>
            <w:r w:rsidRPr="00BE4580">
              <w:rPr>
                <w:b/>
                <w:bCs/>
                <w:lang w:val="ru-RU"/>
              </w:rPr>
              <w:t xml:space="preserve">май </w:t>
            </w:r>
            <w:r w:rsidRPr="00E92224">
              <w:rPr>
                <w:lang w:val="ru-RU"/>
              </w:rPr>
              <w:t>или</w:t>
            </w:r>
            <w:r w:rsidRPr="00BE4580">
              <w:rPr>
                <w:b/>
                <w:bCs/>
                <w:lang w:val="ru-RU"/>
              </w:rPr>
              <w:t xml:space="preserve"> июнь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EF0303" w:rsidP="00441003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Форум ВВУИО****</w:t>
            </w:r>
          </w:p>
        </w:tc>
        <w:tc>
          <w:tcPr>
            <w:tcW w:w="7195" w:type="dxa"/>
          </w:tcPr>
          <w:p w:rsidR="00EF0303" w:rsidRPr="0096222D" w:rsidRDefault="00EF0303" w:rsidP="004410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>
              <w:rPr>
                <w:lang w:val="ru-RU"/>
              </w:rPr>
              <w:t xml:space="preserve">Форум </w:t>
            </w:r>
            <w:r w:rsidRPr="0096222D">
              <w:rPr>
                <w:lang w:val="ru-RU"/>
              </w:rPr>
              <w:t>Всемирной встречи на высшем уровне по вопросам информационного общества</w:t>
            </w:r>
            <w:r>
              <w:rPr>
                <w:lang w:val="ru-RU"/>
              </w:rPr>
              <w:t xml:space="preserve">: предлагаемый период: </w:t>
            </w:r>
            <w:r>
              <w:rPr>
                <w:b/>
                <w:bCs/>
                <w:lang w:val="ru-RU"/>
              </w:rPr>
              <w:t>май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A52EC1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lastRenderedPageBreak/>
              <w:t>Комитет по рассмотрению (RevCom)</w:t>
            </w:r>
            <w:r>
              <w:rPr>
                <w:lang w:val="ru-RU"/>
              </w:rPr>
              <w:t> </w:t>
            </w:r>
            <w:r w:rsidRPr="00BE4580">
              <w:rPr>
                <w:lang w:val="ru-RU"/>
              </w:rPr>
              <w:t>+</w:t>
            </w:r>
            <w:r>
              <w:rPr>
                <w:lang w:val="ru-RU"/>
              </w:rPr>
              <w:t xml:space="preserve"> КГСЭ*</w:t>
            </w:r>
          </w:p>
        </w:tc>
        <w:tc>
          <w:tcPr>
            <w:tcW w:w="7195" w:type="dxa"/>
          </w:tcPr>
          <w:p w:rsidR="00EF0303" w:rsidRPr="00BE4580" w:rsidRDefault="00EF0303" w:rsidP="00A52E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lang w:val="ru-RU"/>
              </w:rPr>
            </w:pPr>
            <w:r w:rsidRPr="00BE4580">
              <w:rPr>
                <w:lang w:val="ru-RU"/>
              </w:rPr>
              <w:t>Консультативная группа по стандартизации электросвязи: предлагаемы</w:t>
            </w:r>
            <w:r w:rsidR="00A52EC1">
              <w:rPr>
                <w:lang w:val="ru-RU"/>
              </w:rPr>
              <w:t>е сроки</w:t>
            </w:r>
            <w:r w:rsidRPr="00BE4580">
              <w:rPr>
                <w:rFonts w:cs="Calibri"/>
                <w:lang w:val="ru-RU"/>
              </w:rPr>
              <w:t>: </w:t>
            </w:r>
            <w:r w:rsidR="00A52EC1">
              <w:rPr>
                <w:rFonts w:cs="Calibri"/>
                <w:b/>
                <w:bCs/>
                <w:lang w:val="ru-RU"/>
              </w:rPr>
              <w:t>1–5 </w:t>
            </w:r>
            <w:r w:rsidRPr="00BE4580">
              <w:rPr>
                <w:b/>
                <w:bCs/>
                <w:lang w:val="ru-RU"/>
              </w:rPr>
              <w:t>ма</w:t>
            </w:r>
            <w:r w:rsidR="00A52EC1">
              <w:rPr>
                <w:b/>
                <w:bCs/>
                <w:lang w:val="ru-RU"/>
              </w:rPr>
              <w:t>я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EF0303" w:rsidP="002C41A6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ВДЭИО*</w:t>
            </w:r>
          </w:p>
        </w:tc>
        <w:tc>
          <w:tcPr>
            <w:tcW w:w="7195" w:type="dxa"/>
          </w:tcPr>
          <w:p w:rsidR="00EF0303" w:rsidRPr="00BE4580" w:rsidRDefault="00EF0303" w:rsidP="002C41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Всемирный день электросвязи и информационного общества: </w:t>
            </w:r>
            <w:r w:rsidRPr="00BE4580">
              <w:rPr>
                <w:b/>
                <w:bCs/>
                <w:lang w:val="ru-RU"/>
              </w:rPr>
              <w:t>17 мая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EF0303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С-17***</w:t>
            </w:r>
          </w:p>
        </w:tc>
        <w:tc>
          <w:tcPr>
            <w:tcW w:w="7195" w:type="dxa"/>
          </w:tcPr>
          <w:p w:rsidR="00EF0303" w:rsidRPr="00BE4580" w:rsidRDefault="00EF0303" w:rsidP="00B754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Совет 2017 года: предлагаемые сроки: </w:t>
            </w:r>
            <w:r w:rsidRPr="00BE4580">
              <w:rPr>
                <w:b/>
                <w:bCs/>
                <w:lang w:val="ru-RU"/>
              </w:rPr>
              <w:t>16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 xml:space="preserve">26 мая </w:t>
            </w:r>
            <w:r w:rsidRPr="00E92224">
              <w:rPr>
                <w:lang w:val="ru-RU"/>
              </w:rPr>
              <w:t>или</w:t>
            </w:r>
            <w:r w:rsidRPr="00BE4580">
              <w:rPr>
                <w:b/>
                <w:bCs/>
                <w:lang w:val="ru-RU"/>
              </w:rPr>
              <w:t xml:space="preserve"> 27 июня</w:t>
            </w:r>
            <w:r>
              <w:rPr>
                <w:b/>
                <w:bCs/>
                <w:lang w:val="ru-RU"/>
              </w:rPr>
              <w:t xml:space="preserve"> </w:t>
            </w:r>
            <w:r w:rsidRPr="00C374AA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 xml:space="preserve">7 </w:t>
            </w:r>
            <w:r w:rsidRPr="00E92224">
              <w:rPr>
                <w:b/>
                <w:bCs/>
                <w:lang w:val="ru-RU"/>
              </w:rPr>
              <w:t>июля</w:t>
            </w:r>
            <w:r>
              <w:rPr>
                <w:lang w:val="ru-RU"/>
              </w:rPr>
              <w:t>,</w:t>
            </w:r>
            <w:r w:rsidRPr="00E92224">
              <w:rPr>
                <w:lang w:val="ru-RU"/>
              </w:rPr>
              <w:t xml:space="preserve"> или </w:t>
            </w:r>
            <w:r w:rsidRPr="00BE4580">
              <w:rPr>
                <w:b/>
                <w:bCs/>
                <w:lang w:val="ru-RU"/>
              </w:rPr>
              <w:t>октябрь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EF0303" w:rsidP="00FE0B1E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EF0303" w:rsidRPr="00BE4580" w:rsidRDefault="00EF0303" w:rsidP="00B754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Радиорегламентарный комитет: предлагаемый период: </w:t>
            </w:r>
            <w:r w:rsidRPr="00BE4580">
              <w:rPr>
                <w:b/>
                <w:bCs/>
                <w:lang w:val="ru-RU"/>
              </w:rPr>
              <w:t>конец июня/начало июля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EF0303" w:rsidP="002C41A6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МСЭ-D*</w:t>
            </w:r>
          </w:p>
        </w:tc>
        <w:tc>
          <w:tcPr>
            <w:tcW w:w="7195" w:type="dxa"/>
          </w:tcPr>
          <w:p w:rsidR="00EF0303" w:rsidRPr="00BE4580" w:rsidRDefault="00EF0303" w:rsidP="009B14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b/>
                <w:bCs/>
                <w:lang w:val="ru-RU"/>
              </w:rPr>
            </w:pPr>
            <w:r w:rsidRPr="00BE4580">
              <w:rPr>
                <w:lang w:val="ru-RU"/>
              </w:rPr>
              <w:t>Собрания исследовательских комиссий: предлагаемые сроки:</w:t>
            </w:r>
            <w:r w:rsidRPr="00BE4580">
              <w:rPr>
                <w:rFonts w:cs="Calibri"/>
                <w:lang w:val="ru-RU"/>
              </w:rPr>
              <w:t xml:space="preserve"> </w:t>
            </w:r>
            <w:r w:rsidRPr="00BE4580">
              <w:rPr>
                <w:b/>
                <w:bCs/>
                <w:lang w:val="ru-RU"/>
              </w:rPr>
              <w:t>18–29</w:t>
            </w:r>
            <w:r w:rsidRPr="00BE4580">
              <w:rPr>
                <w:rFonts w:cs="Calibri"/>
                <w:lang w:val="ru-RU"/>
              </w:rPr>
              <w:t xml:space="preserve"> или </w:t>
            </w:r>
            <w:r w:rsidRPr="00BE4580">
              <w:rPr>
                <w:b/>
                <w:bCs/>
                <w:lang w:val="ru-RU"/>
              </w:rPr>
              <w:t>11−22 сентября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EF0303" w:rsidP="002C41A6">
            <w:pPr>
              <w:spacing w:before="40" w:after="40"/>
              <w:rPr>
                <w:u w:val="single"/>
                <w:lang w:val="ru-RU"/>
              </w:rPr>
            </w:pPr>
            <w:r w:rsidRPr="00BE4580">
              <w:rPr>
                <w:u w:val="single"/>
                <w:lang w:val="ru-RU"/>
              </w:rPr>
              <w:t>World Telecom</w:t>
            </w:r>
            <w:r w:rsidRPr="00E92224">
              <w:rPr>
                <w:lang w:val="ru-RU"/>
              </w:rPr>
              <w:t>****</w:t>
            </w:r>
          </w:p>
        </w:tc>
        <w:tc>
          <w:tcPr>
            <w:tcW w:w="7195" w:type="dxa"/>
          </w:tcPr>
          <w:p w:rsidR="00EF0303" w:rsidRPr="00BE4580" w:rsidRDefault="00EF0303" w:rsidP="00E922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rFonts w:cs="Calibri"/>
                <w:lang w:val="ru-RU"/>
              </w:rPr>
            </w:pPr>
            <w:r w:rsidRPr="00BE4580">
              <w:rPr>
                <w:lang w:val="ru-RU"/>
              </w:rPr>
              <w:t>Всемирное мероприятие ITU Telecom-2017: предлагаемый период:</w:t>
            </w:r>
            <w:r w:rsidRPr="00BE4580">
              <w:rPr>
                <w:rFonts w:cs="Calibri"/>
                <w:lang w:val="ru-RU"/>
              </w:rPr>
              <w:t> </w:t>
            </w:r>
            <w:r w:rsidRPr="00BE4580">
              <w:rPr>
                <w:b/>
                <w:bCs/>
                <w:lang w:val="ru-RU"/>
              </w:rPr>
              <w:t>октябрь</w:t>
            </w:r>
            <w:r w:rsidRPr="00C374AA">
              <w:rPr>
                <w:b/>
                <w:bCs/>
                <w:lang w:val="ru-RU"/>
              </w:rPr>
              <w:t>−</w:t>
            </w:r>
            <w:r w:rsidRPr="00BE4580">
              <w:rPr>
                <w:b/>
                <w:bCs/>
                <w:lang w:val="ru-RU"/>
              </w:rPr>
              <w:t>декабрь</w:t>
            </w:r>
          </w:p>
        </w:tc>
      </w:tr>
      <w:tr w:rsidR="00EF0303" w:rsidRPr="00DB4F36" w:rsidTr="007F5B36">
        <w:trPr>
          <w:cantSplit/>
        </w:trPr>
        <w:tc>
          <w:tcPr>
            <w:tcW w:w="2552" w:type="dxa"/>
          </w:tcPr>
          <w:p w:rsidR="00EF0303" w:rsidRPr="00BE4580" w:rsidRDefault="00EF0303" w:rsidP="002C41A6">
            <w:pPr>
              <w:spacing w:before="40" w:after="40"/>
              <w:rPr>
                <w:lang w:val="ru-RU"/>
              </w:rPr>
            </w:pPr>
            <w:r w:rsidRPr="00BE4580">
              <w:rPr>
                <w:lang w:val="ru-RU"/>
              </w:rPr>
              <w:t>РРК***</w:t>
            </w:r>
          </w:p>
        </w:tc>
        <w:tc>
          <w:tcPr>
            <w:tcW w:w="7195" w:type="dxa"/>
          </w:tcPr>
          <w:p w:rsidR="00EF0303" w:rsidRPr="00BE4580" w:rsidRDefault="00EF0303" w:rsidP="009B14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20" w:before="48" w:afterLines="20" w:after="48"/>
              <w:rPr>
                <w:b/>
                <w:bCs/>
                <w:lang w:val="ru-RU"/>
              </w:rPr>
            </w:pPr>
            <w:r w:rsidRPr="00BE4580">
              <w:rPr>
                <w:lang w:val="ru-RU"/>
              </w:rPr>
              <w:t xml:space="preserve">Радиорегламентарный комитет: предлагаемый период: </w:t>
            </w:r>
            <w:r w:rsidRPr="00BE4580">
              <w:rPr>
                <w:b/>
                <w:bCs/>
                <w:lang w:val="ru-RU"/>
              </w:rPr>
              <w:t>ноябрь</w:t>
            </w:r>
          </w:p>
        </w:tc>
      </w:tr>
    </w:tbl>
    <w:p w:rsidR="00C40E52" w:rsidRPr="00BE4580" w:rsidRDefault="00C40E52" w:rsidP="00C40E52">
      <w:pPr>
        <w:spacing w:before="720"/>
        <w:jc w:val="center"/>
        <w:rPr>
          <w:lang w:val="ru-RU"/>
        </w:rPr>
      </w:pPr>
      <w:r w:rsidRPr="00BE4580">
        <w:rPr>
          <w:lang w:val="ru-RU"/>
        </w:rPr>
        <w:t>______________</w:t>
      </w:r>
    </w:p>
    <w:sectPr w:rsidR="00C40E52" w:rsidRPr="00BE4580" w:rsidSect="00096580">
      <w:headerReference w:type="default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88" w:rsidRDefault="00E50488">
      <w:r>
        <w:separator/>
      </w:r>
    </w:p>
  </w:endnote>
  <w:endnote w:type="continuationSeparator" w:id="0">
    <w:p w:rsidR="00E50488" w:rsidRDefault="00E5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7"/>
      <w:gridCol w:w="4790"/>
    </w:tblGrid>
    <w:tr w:rsidR="00E50488" w:rsidRPr="00DB4F36" w:rsidTr="003F5B76">
      <w:tc>
        <w:tcPr>
          <w:tcW w:w="5637" w:type="dxa"/>
        </w:tcPr>
        <w:p w:rsidR="00E50488" w:rsidRDefault="00E50488" w:rsidP="00C31C4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Примечания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B02893" w:rsidRDefault="00E50488" w:rsidP="00C31C4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3270A5" w:rsidRDefault="00E50488" w:rsidP="00C31C4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790" w:type="dxa"/>
        </w:tcPr>
        <w:p w:rsidR="00E50488" w:rsidRDefault="00E50488" w:rsidP="00C31C4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E50488" w:rsidRPr="003270A5" w:rsidRDefault="00E50488" w:rsidP="00C31C4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E50488" w:rsidRPr="003270A5" w:rsidRDefault="00E50488" w:rsidP="00C31C4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E50488" w:rsidRPr="00DB4F36" w:rsidRDefault="00E50488" w:rsidP="00DB4F36">
    <w:pPr>
      <w:pStyle w:val="Footer"/>
      <w:spacing w:before="120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88" w:rsidRPr="00DB4F36" w:rsidRDefault="00DB4F36" w:rsidP="00DB4F36">
    <w:pPr>
      <w:spacing w:after="120"/>
      <w:jc w:val="center"/>
    </w:pPr>
    <w:r>
      <w:t xml:space="preserve">• </w:t>
    </w:r>
    <w:r w:rsidRPr="004C0F6D">
      <w:rPr>
        <w:rStyle w:val="Hyperlink"/>
        <w:szCs w:val="22"/>
        <w:lang w:val="fr-CH"/>
      </w:rPr>
      <w:t>www.itu.int/plenipotentiary/</w:t>
    </w:r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7"/>
      <w:gridCol w:w="4790"/>
    </w:tblGrid>
    <w:tr w:rsidR="00E50488" w:rsidRPr="00DB4F36" w:rsidTr="00DA05B7">
      <w:tc>
        <w:tcPr>
          <w:tcW w:w="5637" w:type="dxa"/>
        </w:tcPr>
        <w:p w:rsidR="00E50488" w:rsidRDefault="00E50488" w:rsidP="00DA05B7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Примечания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B02893" w:rsidRDefault="00E50488" w:rsidP="00DA05B7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3270A5" w:rsidRDefault="00E50488" w:rsidP="00DA05B7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790" w:type="dxa"/>
        </w:tcPr>
        <w:p w:rsidR="00E50488" w:rsidRDefault="00E50488" w:rsidP="00DA05B7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E50488" w:rsidRPr="003270A5" w:rsidRDefault="00E50488" w:rsidP="00DA05B7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E50488" w:rsidRPr="003270A5" w:rsidRDefault="00E50488" w:rsidP="00DA05B7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E50488" w:rsidRPr="00DB4F36" w:rsidRDefault="00E50488" w:rsidP="00DB4F36">
    <w:pPr>
      <w:pStyle w:val="Footer"/>
      <w:spacing w:before="120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317"/>
      <w:gridCol w:w="4538"/>
    </w:tblGrid>
    <w:tr w:rsidR="00E50488" w:rsidRPr="00DB4F36" w:rsidTr="00096580">
      <w:tc>
        <w:tcPr>
          <w:tcW w:w="5317" w:type="dxa"/>
        </w:tcPr>
        <w:p w:rsidR="00E50488" w:rsidRDefault="00E50488" w:rsidP="00792ED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Примечания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B02893" w:rsidRDefault="00E50488" w:rsidP="00792ED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3270A5" w:rsidRDefault="00E50488" w:rsidP="00792ED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538" w:type="dxa"/>
        </w:tcPr>
        <w:p w:rsidR="00E50488" w:rsidRDefault="00E50488" w:rsidP="00792ED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E50488" w:rsidRPr="003270A5" w:rsidRDefault="00E50488" w:rsidP="00792ED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E50488" w:rsidRPr="003270A5" w:rsidRDefault="00E50488" w:rsidP="00792ED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E50488" w:rsidRPr="00DB4F36" w:rsidRDefault="00E50488" w:rsidP="00DB4F36">
    <w:pPr>
      <w:pStyle w:val="Footer"/>
      <w:spacing w:before="120"/>
      <w:rPr>
        <w:lang w:val="ru-RU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317"/>
      <w:gridCol w:w="4538"/>
    </w:tblGrid>
    <w:tr w:rsidR="00E50488" w:rsidRPr="00DB4F36" w:rsidTr="001D00A3">
      <w:tc>
        <w:tcPr>
          <w:tcW w:w="5317" w:type="dxa"/>
        </w:tcPr>
        <w:p w:rsidR="00E50488" w:rsidRDefault="00E50488" w:rsidP="00792ED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Примечания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B02893" w:rsidRDefault="00E50488" w:rsidP="00792ED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E50488" w:rsidRPr="003270A5" w:rsidRDefault="00E50488" w:rsidP="00792ED2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538" w:type="dxa"/>
        </w:tcPr>
        <w:p w:rsidR="00E50488" w:rsidRDefault="00E50488" w:rsidP="00792ED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E50488" w:rsidRPr="003270A5" w:rsidRDefault="00E50488" w:rsidP="00792ED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E50488" w:rsidRPr="003270A5" w:rsidRDefault="00E50488" w:rsidP="00792ED2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E50488" w:rsidRPr="00DB4F36" w:rsidRDefault="00E50488" w:rsidP="00DB4F36">
    <w:pPr>
      <w:pStyle w:val="Footer"/>
      <w:spacing w:before="12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88" w:rsidRDefault="00E50488">
      <w:r>
        <w:t>____________________</w:t>
      </w:r>
    </w:p>
  </w:footnote>
  <w:footnote w:type="continuationSeparator" w:id="0">
    <w:p w:rsidR="00E50488" w:rsidRDefault="00E5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88" w:rsidRPr="00DA05B7" w:rsidRDefault="00E50488" w:rsidP="00840460">
    <w:pPr>
      <w:pStyle w:val="Header"/>
      <w:spacing w:after="240"/>
      <w:rPr>
        <w:noProof/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DB4F36">
      <w:rPr>
        <w:noProof/>
      </w:rPr>
      <w:t>3</w:t>
    </w:r>
    <w:r>
      <w:rPr>
        <w:noProof/>
      </w:rPr>
      <w:fldChar w:fldCharType="end"/>
    </w:r>
    <w:r>
      <w:rPr>
        <w:noProof/>
      </w:rPr>
      <w:br/>
    </w:r>
    <w:r w:rsidR="00840460">
      <w:rPr>
        <w:noProof/>
        <w:lang w:val="ru-RU"/>
      </w:rPr>
      <w:t>РР</w:t>
    </w:r>
    <w:r w:rsidR="00840460">
      <w:rPr>
        <w:noProof/>
      </w:rPr>
      <w:t>1</w:t>
    </w:r>
    <w:r w:rsidR="00840460">
      <w:rPr>
        <w:noProof/>
        <w:lang w:val="ru-RU"/>
      </w:rPr>
      <w:t>4</w:t>
    </w:r>
    <w:r w:rsidR="00840460">
      <w:rPr>
        <w:noProof/>
      </w:rPr>
      <w:t>/</w:t>
    </w:r>
    <w:r w:rsidR="00840460">
      <w:rPr>
        <w:noProof/>
        <w:lang w:val="ru-RU"/>
      </w:rPr>
      <w:t>56</w:t>
    </w:r>
    <w:r w:rsidR="00840460">
      <w:rPr>
        <w:noProof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88" w:rsidRDefault="00E50488" w:rsidP="00840460">
    <w:pPr>
      <w:pStyle w:val="Header"/>
      <w:spacing w:after="240"/>
      <w:rPr>
        <w:noProof/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DB4F36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840460">
      <w:rPr>
        <w:noProof/>
        <w:lang w:val="ru-RU"/>
      </w:rPr>
      <w:t>РР</w:t>
    </w:r>
    <w:r>
      <w:rPr>
        <w:noProof/>
      </w:rPr>
      <w:t>1</w:t>
    </w:r>
    <w:r>
      <w:rPr>
        <w:noProof/>
        <w:lang w:val="ru-RU"/>
      </w:rPr>
      <w:t>4</w:t>
    </w:r>
    <w:r>
      <w:rPr>
        <w:noProof/>
      </w:rPr>
      <w:t>/</w:t>
    </w:r>
    <w:r w:rsidR="00840460">
      <w:rPr>
        <w:noProof/>
        <w:lang w:val="ru-RU"/>
      </w:rPr>
      <w:t>56</w:t>
    </w:r>
    <w:r>
      <w:rPr>
        <w:noProof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88" w:rsidRDefault="00E5048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B4F36">
      <w:rPr>
        <w:noProof/>
      </w:rPr>
      <w:t>5</w:t>
    </w:r>
    <w:r>
      <w:rPr>
        <w:noProof/>
      </w:rPr>
      <w:fldChar w:fldCharType="end"/>
    </w:r>
  </w:p>
  <w:p w:rsidR="00E50488" w:rsidRDefault="00840460" w:rsidP="00D24B1B">
    <w:pPr>
      <w:pStyle w:val="Header"/>
      <w:spacing w:after="240"/>
    </w:pPr>
    <w:r>
      <w:rPr>
        <w:noProof/>
        <w:lang w:val="ru-RU"/>
      </w:rPr>
      <w:t>РР</w:t>
    </w:r>
    <w:r>
      <w:rPr>
        <w:noProof/>
      </w:rPr>
      <w:t>1</w:t>
    </w:r>
    <w:r>
      <w:rPr>
        <w:noProof/>
        <w:lang w:val="ru-RU"/>
      </w:rPr>
      <w:t>4</w:t>
    </w:r>
    <w:r>
      <w:rPr>
        <w:noProof/>
      </w:rPr>
      <w:t>/</w:t>
    </w:r>
    <w:r>
      <w:rPr>
        <w:noProof/>
        <w:lang w:val="ru-RU"/>
      </w:rPr>
      <w:t>56</w:t>
    </w:r>
    <w:r>
      <w:rPr>
        <w:noProof/>
      </w:rPr>
      <w:t>-R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88" w:rsidRPr="00156649" w:rsidRDefault="00E50488" w:rsidP="00840460">
    <w:pPr>
      <w:pStyle w:val="Header"/>
      <w:spacing w:after="240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DB4F36">
      <w:rPr>
        <w:noProof/>
      </w:rPr>
      <w:t>4</w:t>
    </w:r>
    <w:r>
      <w:rPr>
        <w:noProof/>
      </w:rPr>
      <w:fldChar w:fldCharType="end"/>
    </w:r>
    <w:r>
      <w:rPr>
        <w:noProof/>
      </w:rPr>
      <w:br/>
    </w:r>
    <w:r w:rsidR="00840460">
      <w:rPr>
        <w:noProof/>
        <w:lang w:val="ru-RU"/>
      </w:rPr>
      <w:t>РР</w:t>
    </w:r>
    <w:r w:rsidR="00840460">
      <w:rPr>
        <w:noProof/>
      </w:rPr>
      <w:t>1</w:t>
    </w:r>
    <w:r w:rsidR="00840460">
      <w:rPr>
        <w:noProof/>
        <w:lang w:val="ru-RU"/>
      </w:rPr>
      <w:t>4</w:t>
    </w:r>
    <w:r w:rsidR="00840460">
      <w:rPr>
        <w:noProof/>
      </w:rPr>
      <w:t>/</w:t>
    </w:r>
    <w:r w:rsidR="00840460">
      <w:rPr>
        <w:noProof/>
        <w:lang w:val="ru-RU"/>
      </w:rPr>
      <w:t>56</w:t>
    </w:r>
    <w:r w:rsidR="00840460">
      <w:rPr>
        <w:noProof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EC034C"/>
    <w:multiLevelType w:val="hybridMultilevel"/>
    <w:tmpl w:val="D5C69494"/>
    <w:lvl w:ilvl="0" w:tplc="F13E778C">
      <w:start w:val="4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76D464B9"/>
    <w:multiLevelType w:val="hybridMultilevel"/>
    <w:tmpl w:val="620AA652"/>
    <w:lvl w:ilvl="0" w:tplc="1242C692">
      <w:start w:val="18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25"/>
    <w:rsid w:val="00000A68"/>
    <w:rsid w:val="00010A7C"/>
    <w:rsid w:val="00011A5C"/>
    <w:rsid w:val="0002183E"/>
    <w:rsid w:val="00045CF2"/>
    <w:rsid w:val="00046F53"/>
    <w:rsid w:val="00051E00"/>
    <w:rsid w:val="000531E7"/>
    <w:rsid w:val="000569B4"/>
    <w:rsid w:val="00064C81"/>
    <w:rsid w:val="00067D59"/>
    <w:rsid w:val="00080E82"/>
    <w:rsid w:val="000854C2"/>
    <w:rsid w:val="00096580"/>
    <w:rsid w:val="00096F16"/>
    <w:rsid w:val="000A3D73"/>
    <w:rsid w:val="000B431D"/>
    <w:rsid w:val="000B5E22"/>
    <w:rsid w:val="000B6BBF"/>
    <w:rsid w:val="000D3396"/>
    <w:rsid w:val="000E568E"/>
    <w:rsid w:val="000E687C"/>
    <w:rsid w:val="001022D0"/>
    <w:rsid w:val="0010378B"/>
    <w:rsid w:val="00110149"/>
    <w:rsid w:val="00132350"/>
    <w:rsid w:val="00156649"/>
    <w:rsid w:val="00156A61"/>
    <w:rsid w:val="0015710D"/>
    <w:rsid w:val="001616BB"/>
    <w:rsid w:val="00163A32"/>
    <w:rsid w:val="00164F09"/>
    <w:rsid w:val="0017050A"/>
    <w:rsid w:val="00172543"/>
    <w:rsid w:val="00173E44"/>
    <w:rsid w:val="00187606"/>
    <w:rsid w:val="00187C6A"/>
    <w:rsid w:val="00192B41"/>
    <w:rsid w:val="001A1ADE"/>
    <w:rsid w:val="001A4667"/>
    <w:rsid w:val="001A66EA"/>
    <w:rsid w:val="001B1AFA"/>
    <w:rsid w:val="001B7B09"/>
    <w:rsid w:val="001C6D4D"/>
    <w:rsid w:val="001D00A3"/>
    <w:rsid w:val="001E5125"/>
    <w:rsid w:val="001E6719"/>
    <w:rsid w:val="001F0C74"/>
    <w:rsid w:val="001F0FE6"/>
    <w:rsid w:val="0020576F"/>
    <w:rsid w:val="00206201"/>
    <w:rsid w:val="00210D1C"/>
    <w:rsid w:val="00227FF0"/>
    <w:rsid w:val="00231596"/>
    <w:rsid w:val="0023740C"/>
    <w:rsid w:val="00237E23"/>
    <w:rsid w:val="0024095B"/>
    <w:rsid w:val="00241978"/>
    <w:rsid w:val="00246283"/>
    <w:rsid w:val="0025014B"/>
    <w:rsid w:val="00281ECC"/>
    <w:rsid w:val="00291EB6"/>
    <w:rsid w:val="002B1DD1"/>
    <w:rsid w:val="002C1ACB"/>
    <w:rsid w:val="002C41A6"/>
    <w:rsid w:val="002C57C9"/>
    <w:rsid w:val="002D0477"/>
    <w:rsid w:val="002D2F57"/>
    <w:rsid w:val="002D48C5"/>
    <w:rsid w:val="002E2D90"/>
    <w:rsid w:val="002E3C01"/>
    <w:rsid w:val="003053F3"/>
    <w:rsid w:val="00305726"/>
    <w:rsid w:val="003145C7"/>
    <w:rsid w:val="00323A41"/>
    <w:rsid w:val="0032482C"/>
    <w:rsid w:val="00326B88"/>
    <w:rsid w:val="00343924"/>
    <w:rsid w:val="00351E08"/>
    <w:rsid w:val="0039339F"/>
    <w:rsid w:val="003A48A6"/>
    <w:rsid w:val="003B0A43"/>
    <w:rsid w:val="003B4BF9"/>
    <w:rsid w:val="003C2955"/>
    <w:rsid w:val="003C3224"/>
    <w:rsid w:val="003C3B04"/>
    <w:rsid w:val="003C67F4"/>
    <w:rsid w:val="003D1EFF"/>
    <w:rsid w:val="003F099E"/>
    <w:rsid w:val="003F235E"/>
    <w:rsid w:val="003F5B76"/>
    <w:rsid w:val="00400AA9"/>
    <w:rsid w:val="00400BEF"/>
    <w:rsid w:val="004023E0"/>
    <w:rsid w:val="00403DD8"/>
    <w:rsid w:val="00404B49"/>
    <w:rsid w:val="00423015"/>
    <w:rsid w:val="00427DE9"/>
    <w:rsid w:val="004555DE"/>
    <w:rsid w:val="0045686C"/>
    <w:rsid w:val="004629C8"/>
    <w:rsid w:val="004918C4"/>
    <w:rsid w:val="004A0EFF"/>
    <w:rsid w:val="004A45B5"/>
    <w:rsid w:val="004B56AA"/>
    <w:rsid w:val="004C5134"/>
    <w:rsid w:val="004D0129"/>
    <w:rsid w:val="004D13BE"/>
    <w:rsid w:val="004E3506"/>
    <w:rsid w:val="004E734A"/>
    <w:rsid w:val="004E7B90"/>
    <w:rsid w:val="004F007E"/>
    <w:rsid w:val="004F35D1"/>
    <w:rsid w:val="005013F4"/>
    <w:rsid w:val="00503845"/>
    <w:rsid w:val="00516054"/>
    <w:rsid w:val="005352EF"/>
    <w:rsid w:val="00537FFA"/>
    <w:rsid w:val="00540503"/>
    <w:rsid w:val="00546186"/>
    <w:rsid w:val="005502A1"/>
    <w:rsid w:val="00554F6C"/>
    <w:rsid w:val="005652A7"/>
    <w:rsid w:val="005711DD"/>
    <w:rsid w:val="005731F5"/>
    <w:rsid w:val="00574299"/>
    <w:rsid w:val="00576BE7"/>
    <w:rsid w:val="00595138"/>
    <w:rsid w:val="005A4B82"/>
    <w:rsid w:val="005A64D5"/>
    <w:rsid w:val="005B5C03"/>
    <w:rsid w:val="005F3B03"/>
    <w:rsid w:val="00601994"/>
    <w:rsid w:val="00614571"/>
    <w:rsid w:val="00623F26"/>
    <w:rsid w:val="00624BFE"/>
    <w:rsid w:val="00625383"/>
    <w:rsid w:val="00632375"/>
    <w:rsid w:val="00637809"/>
    <w:rsid w:val="00640F18"/>
    <w:rsid w:val="006438CD"/>
    <w:rsid w:val="00644261"/>
    <w:rsid w:val="006475E0"/>
    <w:rsid w:val="0065356C"/>
    <w:rsid w:val="006554C6"/>
    <w:rsid w:val="0066317D"/>
    <w:rsid w:val="0066791C"/>
    <w:rsid w:val="00671BE1"/>
    <w:rsid w:val="00674DF5"/>
    <w:rsid w:val="006837DB"/>
    <w:rsid w:val="00686356"/>
    <w:rsid w:val="006A3922"/>
    <w:rsid w:val="006B6763"/>
    <w:rsid w:val="006C5DFD"/>
    <w:rsid w:val="006C6289"/>
    <w:rsid w:val="006E2D42"/>
    <w:rsid w:val="006E4C31"/>
    <w:rsid w:val="006F0EA5"/>
    <w:rsid w:val="0070131C"/>
    <w:rsid w:val="00702551"/>
    <w:rsid w:val="00703676"/>
    <w:rsid w:val="00707304"/>
    <w:rsid w:val="007078CF"/>
    <w:rsid w:val="00715D0C"/>
    <w:rsid w:val="0072439F"/>
    <w:rsid w:val="00725804"/>
    <w:rsid w:val="00732269"/>
    <w:rsid w:val="00751526"/>
    <w:rsid w:val="00752084"/>
    <w:rsid w:val="00764A50"/>
    <w:rsid w:val="0077052F"/>
    <w:rsid w:val="0078273F"/>
    <w:rsid w:val="00785ABD"/>
    <w:rsid w:val="007907C7"/>
    <w:rsid w:val="00792ED2"/>
    <w:rsid w:val="007936DB"/>
    <w:rsid w:val="007A2DD4"/>
    <w:rsid w:val="007C2D75"/>
    <w:rsid w:val="007C6503"/>
    <w:rsid w:val="007D2414"/>
    <w:rsid w:val="007D38B5"/>
    <w:rsid w:val="007F5B36"/>
    <w:rsid w:val="00801333"/>
    <w:rsid w:val="00807255"/>
    <w:rsid w:val="00810068"/>
    <w:rsid w:val="0081023E"/>
    <w:rsid w:val="00811BCD"/>
    <w:rsid w:val="008173AA"/>
    <w:rsid w:val="0082036D"/>
    <w:rsid w:val="008223DE"/>
    <w:rsid w:val="00822549"/>
    <w:rsid w:val="00831C6E"/>
    <w:rsid w:val="00833030"/>
    <w:rsid w:val="00840460"/>
    <w:rsid w:val="00840A14"/>
    <w:rsid w:val="00852B39"/>
    <w:rsid w:val="00862929"/>
    <w:rsid w:val="008946AD"/>
    <w:rsid w:val="008D2D7B"/>
    <w:rsid w:val="008D6004"/>
    <w:rsid w:val="008E03D6"/>
    <w:rsid w:val="008E0737"/>
    <w:rsid w:val="008F29AB"/>
    <w:rsid w:val="008F7C2C"/>
    <w:rsid w:val="00903FF7"/>
    <w:rsid w:val="0091464D"/>
    <w:rsid w:val="00915D6C"/>
    <w:rsid w:val="00940E96"/>
    <w:rsid w:val="0094230B"/>
    <w:rsid w:val="009550CB"/>
    <w:rsid w:val="0096222D"/>
    <w:rsid w:val="009668A9"/>
    <w:rsid w:val="00990FFB"/>
    <w:rsid w:val="0099114B"/>
    <w:rsid w:val="009A517E"/>
    <w:rsid w:val="009A5D6E"/>
    <w:rsid w:val="009B0BAE"/>
    <w:rsid w:val="009B14C1"/>
    <w:rsid w:val="009E6B02"/>
    <w:rsid w:val="009E7801"/>
    <w:rsid w:val="009F2C54"/>
    <w:rsid w:val="00A02CAC"/>
    <w:rsid w:val="00A30E0D"/>
    <w:rsid w:val="00A37F47"/>
    <w:rsid w:val="00A421CF"/>
    <w:rsid w:val="00A52EC1"/>
    <w:rsid w:val="00A60D55"/>
    <w:rsid w:val="00A61062"/>
    <w:rsid w:val="00A6169F"/>
    <w:rsid w:val="00A71773"/>
    <w:rsid w:val="00A756EC"/>
    <w:rsid w:val="00A808FF"/>
    <w:rsid w:val="00A829A9"/>
    <w:rsid w:val="00A83F0D"/>
    <w:rsid w:val="00AA2D01"/>
    <w:rsid w:val="00AC1438"/>
    <w:rsid w:val="00AC6BDF"/>
    <w:rsid w:val="00AC7A1B"/>
    <w:rsid w:val="00AD2A91"/>
    <w:rsid w:val="00AD4A1E"/>
    <w:rsid w:val="00AE2C85"/>
    <w:rsid w:val="00AF36F1"/>
    <w:rsid w:val="00B06B66"/>
    <w:rsid w:val="00B150D1"/>
    <w:rsid w:val="00B374BC"/>
    <w:rsid w:val="00B37DFB"/>
    <w:rsid w:val="00B54C81"/>
    <w:rsid w:val="00B55A85"/>
    <w:rsid w:val="00B63EF2"/>
    <w:rsid w:val="00B64E7D"/>
    <w:rsid w:val="00B721B1"/>
    <w:rsid w:val="00B754FA"/>
    <w:rsid w:val="00BA0662"/>
    <w:rsid w:val="00BB4F12"/>
    <w:rsid w:val="00BC0D39"/>
    <w:rsid w:val="00BC1EAE"/>
    <w:rsid w:val="00BC7BC0"/>
    <w:rsid w:val="00BD4EAF"/>
    <w:rsid w:val="00BD57B7"/>
    <w:rsid w:val="00BE4580"/>
    <w:rsid w:val="00BE4791"/>
    <w:rsid w:val="00BE63E2"/>
    <w:rsid w:val="00BF2CB9"/>
    <w:rsid w:val="00C03D07"/>
    <w:rsid w:val="00C071B3"/>
    <w:rsid w:val="00C10A64"/>
    <w:rsid w:val="00C240E1"/>
    <w:rsid w:val="00C31C42"/>
    <w:rsid w:val="00C33937"/>
    <w:rsid w:val="00C374AA"/>
    <w:rsid w:val="00C40E52"/>
    <w:rsid w:val="00C471C2"/>
    <w:rsid w:val="00C72344"/>
    <w:rsid w:val="00C8605A"/>
    <w:rsid w:val="00CA15D4"/>
    <w:rsid w:val="00CA24E7"/>
    <w:rsid w:val="00CB01A9"/>
    <w:rsid w:val="00CC779A"/>
    <w:rsid w:val="00CD3E2D"/>
    <w:rsid w:val="00CD4129"/>
    <w:rsid w:val="00CF61C1"/>
    <w:rsid w:val="00CF629C"/>
    <w:rsid w:val="00D10D29"/>
    <w:rsid w:val="00D201F3"/>
    <w:rsid w:val="00D2282A"/>
    <w:rsid w:val="00D24B1B"/>
    <w:rsid w:val="00D52C49"/>
    <w:rsid w:val="00D546C3"/>
    <w:rsid w:val="00D56762"/>
    <w:rsid w:val="00D64D66"/>
    <w:rsid w:val="00D653F5"/>
    <w:rsid w:val="00D750A5"/>
    <w:rsid w:val="00D86CA7"/>
    <w:rsid w:val="00D93B25"/>
    <w:rsid w:val="00D95BBC"/>
    <w:rsid w:val="00D95C2D"/>
    <w:rsid w:val="00DA002B"/>
    <w:rsid w:val="00DA05B7"/>
    <w:rsid w:val="00DA4463"/>
    <w:rsid w:val="00DA5D4E"/>
    <w:rsid w:val="00DA7008"/>
    <w:rsid w:val="00DB4F36"/>
    <w:rsid w:val="00DB5C19"/>
    <w:rsid w:val="00DC60ED"/>
    <w:rsid w:val="00DD1B20"/>
    <w:rsid w:val="00DD2849"/>
    <w:rsid w:val="00DE5A95"/>
    <w:rsid w:val="00DE67A7"/>
    <w:rsid w:val="00DF6610"/>
    <w:rsid w:val="00E00319"/>
    <w:rsid w:val="00E00872"/>
    <w:rsid w:val="00E02991"/>
    <w:rsid w:val="00E075D2"/>
    <w:rsid w:val="00E14537"/>
    <w:rsid w:val="00E16AB9"/>
    <w:rsid w:val="00E17697"/>
    <w:rsid w:val="00E176BA"/>
    <w:rsid w:val="00E215B8"/>
    <w:rsid w:val="00E2711B"/>
    <w:rsid w:val="00E423EC"/>
    <w:rsid w:val="00E430F0"/>
    <w:rsid w:val="00E4332E"/>
    <w:rsid w:val="00E44DDD"/>
    <w:rsid w:val="00E5047C"/>
    <w:rsid w:val="00E50488"/>
    <w:rsid w:val="00E619F0"/>
    <w:rsid w:val="00E63133"/>
    <w:rsid w:val="00E77EC7"/>
    <w:rsid w:val="00E8541F"/>
    <w:rsid w:val="00E92224"/>
    <w:rsid w:val="00E97666"/>
    <w:rsid w:val="00EB3DCB"/>
    <w:rsid w:val="00EB3E47"/>
    <w:rsid w:val="00ED100E"/>
    <w:rsid w:val="00EF0303"/>
    <w:rsid w:val="00EF106A"/>
    <w:rsid w:val="00EF2A9C"/>
    <w:rsid w:val="00F04284"/>
    <w:rsid w:val="00F04B26"/>
    <w:rsid w:val="00F24244"/>
    <w:rsid w:val="00F26578"/>
    <w:rsid w:val="00F33F15"/>
    <w:rsid w:val="00F35898"/>
    <w:rsid w:val="00F35CE7"/>
    <w:rsid w:val="00F42FE7"/>
    <w:rsid w:val="00F5225B"/>
    <w:rsid w:val="00F56CB9"/>
    <w:rsid w:val="00F60E93"/>
    <w:rsid w:val="00F63E6E"/>
    <w:rsid w:val="00F75680"/>
    <w:rsid w:val="00F76DFB"/>
    <w:rsid w:val="00F83949"/>
    <w:rsid w:val="00FA01DF"/>
    <w:rsid w:val="00FB402F"/>
    <w:rsid w:val="00FB7A51"/>
    <w:rsid w:val="00FC43F2"/>
    <w:rsid w:val="00FC47D7"/>
    <w:rsid w:val="00FD1B2F"/>
    <w:rsid w:val="00FD23C8"/>
    <w:rsid w:val="00FD297D"/>
    <w:rsid w:val="00FE0B1E"/>
    <w:rsid w:val="00FE2D1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14537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1453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14537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227FF0"/>
    <w:rPr>
      <w:rFonts w:ascii="Tahoma" w:hAnsi="Tahoma" w:cs="Tahoma"/>
      <w:sz w:val="16"/>
      <w:szCs w:val="16"/>
    </w:rPr>
  </w:style>
  <w:style w:type="paragraph" w:customStyle="1" w:styleId="firstfooter0">
    <w:name w:val="firstfooter"/>
    <w:basedOn w:val="Normal"/>
    <w:rsid w:val="00F35C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35CE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trong">
    <w:name w:val="Strong"/>
    <w:basedOn w:val="DefaultParagraphFont"/>
    <w:uiPriority w:val="99"/>
    <w:qFormat/>
    <w:rsid w:val="00F35C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5CE7"/>
    <w:rPr>
      <w:rFonts w:ascii="Calibri" w:hAnsi="Calibri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F35C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BalloonTextChar">
    <w:name w:val="Balloon Text Char"/>
    <w:basedOn w:val="DefaultParagraphFont"/>
    <w:link w:val="BalloonText"/>
    <w:rsid w:val="00F35CE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F35C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C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5CE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5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5CE7"/>
    <w:rPr>
      <w:rFonts w:ascii="Calibri" w:hAnsi="Calibri"/>
      <w:b/>
      <w:bCs/>
      <w:lang w:val="en-GB" w:eastAsia="en-US"/>
    </w:rPr>
  </w:style>
  <w:style w:type="paragraph" w:styleId="EndnoteText">
    <w:name w:val="endnote text"/>
    <w:basedOn w:val="Normal"/>
    <w:link w:val="EndnoteTextChar"/>
    <w:rsid w:val="00F35C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35CE7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7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14537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1453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14537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227FF0"/>
    <w:rPr>
      <w:rFonts w:ascii="Tahoma" w:hAnsi="Tahoma" w:cs="Tahoma"/>
      <w:sz w:val="16"/>
      <w:szCs w:val="16"/>
    </w:rPr>
  </w:style>
  <w:style w:type="paragraph" w:customStyle="1" w:styleId="firstfooter0">
    <w:name w:val="firstfooter"/>
    <w:basedOn w:val="Normal"/>
    <w:rsid w:val="00F35C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35CE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styleId="Strong">
    <w:name w:val="Strong"/>
    <w:basedOn w:val="DefaultParagraphFont"/>
    <w:uiPriority w:val="99"/>
    <w:qFormat/>
    <w:rsid w:val="00F35C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5CE7"/>
    <w:rPr>
      <w:rFonts w:ascii="Calibri" w:hAnsi="Calibri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F35C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BalloonTextChar">
    <w:name w:val="Balloon Text Char"/>
    <w:basedOn w:val="DefaultParagraphFont"/>
    <w:link w:val="BalloonText"/>
    <w:rsid w:val="00F35CE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F35C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C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5CE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5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5CE7"/>
    <w:rPr>
      <w:rFonts w:ascii="Calibri" w:hAnsi="Calibri"/>
      <w:b/>
      <w:bCs/>
      <w:lang w:val="en-GB" w:eastAsia="en-US"/>
    </w:rPr>
  </w:style>
  <w:style w:type="paragraph" w:styleId="EndnoteText">
    <w:name w:val="endnote text"/>
    <w:basedOn w:val="Normal"/>
    <w:link w:val="EndnoteTextChar"/>
    <w:rsid w:val="00F35C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35CE7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7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155C-29AB-4DFE-B9BF-D82F45DA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2</TotalTime>
  <Pages>7</Pages>
  <Words>1144</Words>
  <Characters>8853</Characters>
  <Application>Microsoft Office Word</Application>
  <DocSecurity>4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9978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Brouard, Ricarda</cp:lastModifiedBy>
  <cp:revision>2</cp:revision>
  <cp:lastPrinted>2014-08-12T09:17:00Z</cp:lastPrinted>
  <dcterms:created xsi:type="dcterms:W3CDTF">2014-08-12T11:57:00Z</dcterms:created>
  <dcterms:modified xsi:type="dcterms:W3CDTF">2014-08-12T11:57:00Z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