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094E7B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2</w:t>
            </w:r>
            <w:r w:rsidR="00B35878">
              <w:rPr>
                <w:rFonts w:cstheme="minorHAnsi"/>
                <w:b/>
                <w:szCs w:val="24"/>
              </w:rPr>
              <w:t xml:space="preserve"> to</w:t>
            </w:r>
            <w:r w:rsidR="00B35878"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>Document 69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  <w:shd w:val="clear" w:color="auto" w:fill="auto"/>
          </w:tcPr>
          <w:p w:rsidR="001A16ED" w:rsidRPr="00D96B4B" w:rsidRDefault="000178BB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19</w:t>
            </w:r>
            <w:r w:rsidR="00B35878">
              <w:rPr>
                <w:rFonts w:cstheme="minorHAnsi"/>
                <w:b/>
                <w:szCs w:val="24"/>
              </w:rPr>
              <w:t xml:space="preserve"> October </w:t>
            </w:r>
            <w:r w:rsidR="001A16ED" w:rsidRPr="00D96B4B">
              <w:rPr>
                <w:rFonts w:cstheme="minorHAnsi"/>
                <w:b/>
                <w:szCs w:val="24"/>
              </w:rPr>
              <w:t>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A0EBF">
            <w:pPr>
              <w:pStyle w:val="Source"/>
            </w:pPr>
            <w:r>
              <w:t>African Telecommunication Union Administrations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42C6B" w:rsidP="001A0EBF">
            <w:pPr>
              <w:pStyle w:val="Title1"/>
            </w:pPr>
            <w:r>
              <w:t xml:space="preserve">african </w:t>
            </w:r>
            <w:r w:rsidR="001A16ED">
              <w:t>Common Proposals for the Work of the Conference</w:t>
            </w:r>
          </w:p>
        </w:tc>
      </w:tr>
      <w:bookmarkEnd w:id="7"/>
      <w:bookmarkEnd w:id="8"/>
    </w:tbl>
    <w:p w:rsidR="00B35878" w:rsidRDefault="00B35878" w:rsidP="00B35878">
      <w:pPr>
        <w:jc w:val="center"/>
        <w:rPr>
          <w:rFonts w:cstheme="majorBidi"/>
          <w:szCs w:val="24"/>
        </w:rPr>
      </w:pPr>
    </w:p>
    <w:p w:rsidR="00B35878" w:rsidRPr="009A7BD8" w:rsidRDefault="00B35878" w:rsidP="00B35878">
      <w:pPr>
        <w:jc w:val="center"/>
      </w:pPr>
      <w:r w:rsidRPr="009A7BD8">
        <w:rPr>
          <w:rFonts w:cstheme="majorBidi"/>
          <w:szCs w:val="24"/>
        </w:rPr>
        <w:t>Please replace</w:t>
      </w:r>
      <w:r w:rsidRPr="009A7BD8">
        <w:rPr>
          <w:rFonts w:cs="Calibri"/>
        </w:rPr>
        <w:t xml:space="preserve"> the list of </w:t>
      </w:r>
      <w:r>
        <w:rPr>
          <w:rFonts w:cs="Calibri"/>
        </w:rPr>
        <w:t>ATU</w:t>
      </w:r>
      <w:r w:rsidRPr="009A7BD8">
        <w:rPr>
          <w:rFonts w:cs="Calibri"/>
        </w:rPr>
        <w:t xml:space="preserve"> Member Administrations supporting </w:t>
      </w:r>
      <w:r>
        <w:rPr>
          <w:rFonts w:cs="Calibri"/>
        </w:rPr>
        <w:t>the African</w:t>
      </w:r>
      <w:r w:rsidRPr="009A7BD8">
        <w:rPr>
          <w:rFonts w:cs="Calibri"/>
        </w:rPr>
        <w:t xml:space="preserve"> Common Proposals for PP-14 </w:t>
      </w:r>
      <w:r w:rsidRPr="009A7BD8">
        <w:rPr>
          <w:rFonts w:cstheme="majorBidi"/>
          <w:szCs w:val="24"/>
        </w:rPr>
        <w:t xml:space="preserve">by the attached </w:t>
      </w:r>
      <w:r>
        <w:rPr>
          <w:rFonts w:cstheme="majorBidi"/>
          <w:szCs w:val="24"/>
        </w:rPr>
        <w:t>table</w:t>
      </w:r>
      <w:r w:rsidRPr="009A7BD8">
        <w:rPr>
          <w:rFonts w:cstheme="majorBidi"/>
          <w:szCs w:val="24"/>
        </w:rPr>
        <w:t>.</w:t>
      </w:r>
    </w:p>
    <w:p w:rsidR="00F42C6B" w:rsidRDefault="00F42C6B" w:rsidP="00AB2D04"/>
    <w:p w:rsidR="005B4FAA" w:rsidRDefault="005B4FAA" w:rsidP="00AB2D04"/>
    <w:p w:rsidR="00F42C6B" w:rsidRDefault="00F42C6B" w:rsidP="00AB2D04">
      <w:pPr>
        <w:sectPr w:rsidR="00F42C6B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Default="005A2B2A" w:rsidP="005A2B2A">
      <w:pPr>
        <w:spacing w:before="360"/>
        <w:rPr>
          <w:szCs w:val="24"/>
        </w:rPr>
      </w:pPr>
      <w:r w:rsidRPr="005E1606">
        <w:rPr>
          <w:szCs w:val="24"/>
        </w:rPr>
        <w:lastRenderedPageBreak/>
        <w:t xml:space="preserve">The table below lists the African Telecommunication Union </w:t>
      </w:r>
      <w:r>
        <w:rPr>
          <w:szCs w:val="24"/>
        </w:rPr>
        <w:t xml:space="preserve">Proposals to ITU PP-14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</w:p>
    <w:p w:rsidR="005A2B2A" w:rsidRDefault="005A2B2A"/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42C6B" w:rsidRPr="00F42C6B" w:rsidTr="00E05F51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42C6B" w:rsidRPr="00F42C6B" w:rsidRDefault="00F42C6B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17</w:t>
            </w:r>
          </w:p>
        </w:tc>
      </w:tr>
      <w:tr w:rsidR="00EC06C5" w:rsidRPr="00F42C6B" w:rsidTr="00AE0A61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EC06C5" w:rsidRPr="00F42C6B" w:rsidRDefault="00EC06C5" w:rsidP="00EC06C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EC06C5" w:rsidRPr="00F42C6B" w:rsidRDefault="00EC06C5" w:rsidP="00EC06C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EC06C5" w:rsidRDefault="00EC06C5" w:rsidP="00EC06C5"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4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094E7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Central Africa</w:t>
            </w:r>
            <w:r w:rsidR="00125206">
              <w:rPr>
                <w:rFonts w:asciiTheme="minorHAnsi" w:hAnsiTheme="minorHAnsi"/>
                <w:sz w:val="18"/>
                <w:szCs w:val="18"/>
                <w:lang w:val="fr-FR"/>
              </w:rPr>
              <w:t>n</w:t>
            </w:r>
            <w:r w:rsidR="00787D9B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Republic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="00125206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125206" w:rsidRPr="00125206">
              <w:rPr>
                <w:rFonts w:asciiTheme="minorHAnsi" w:hAnsiTheme="minorHAnsi"/>
                <w:sz w:val="18"/>
                <w:szCs w:val="18"/>
                <w:lang w:val="en-US"/>
              </w:rPr>
              <w:t>(Rep. of the)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4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C673AA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Eq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uatorial</w:t>
            </w:r>
            <w:r w:rsidR="00F42C6B" w:rsidRPr="00F42C6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Guine</w:t>
            </w:r>
            <w:r w:rsidR="00F42C6B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Gabon</w:t>
            </w:r>
            <w:r w:rsidR="00125206">
              <w:rPr>
                <w:rFonts w:asciiTheme="minorHAnsi" w:hAnsiTheme="minorHAnsi"/>
                <w:sz w:val="18"/>
                <w:szCs w:val="18"/>
                <w:lang w:val="es-ES"/>
              </w:rPr>
              <w:t>ese Rep.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787D9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Mozambique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Swaziland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C</w:t>
            </w:r>
            <w:r w:rsidR="00F42C6B" w:rsidRPr="00420187">
              <w:rPr>
                <w:rFonts w:asciiTheme="minorHAnsi" w:hAnsiTheme="minorHAnsi"/>
                <w:sz w:val="18"/>
                <w:szCs w:val="18"/>
                <w:lang w:val="es-ES"/>
              </w:rPr>
              <w:t>had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 w:rsidR="00125206" w:rsidRPr="00420187"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B3587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0178BB" w:rsidRPr="00F42C6B" w:rsidTr="005A2B2A">
        <w:trPr>
          <w:trHeight w:val="172"/>
        </w:trPr>
        <w:tc>
          <w:tcPr>
            <w:tcW w:w="2278" w:type="dxa"/>
            <w:gridSpan w:val="2"/>
            <w:vAlign w:val="center"/>
          </w:tcPr>
          <w:p w:rsidR="000178BB" w:rsidRPr="00420187" w:rsidRDefault="000178BB" w:rsidP="000178B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4" w:type="dxa"/>
            <w:vAlign w:val="center"/>
          </w:tcPr>
          <w:p w:rsidR="000178BB" w:rsidRPr="008F15CA" w:rsidRDefault="000178BB" w:rsidP="000178BB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8BB" w:rsidRPr="008F15CA" w:rsidRDefault="000178BB" w:rsidP="000178BB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0178BB" w:rsidRPr="008F15CA" w:rsidRDefault="000178BB" w:rsidP="000178BB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8BB" w:rsidRPr="008F15CA" w:rsidRDefault="000178BB" w:rsidP="000178BB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8BB" w:rsidRPr="008F15CA" w:rsidRDefault="000178BB" w:rsidP="000178BB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="00F14322">
              <w:rPr>
                <w:sz w:val="18"/>
                <w:szCs w:val="18"/>
                <w:lang w:val="en-US" w:eastAsia="zh-CN"/>
              </w:rPr>
              <w:t>6</w:t>
            </w:r>
            <w:bookmarkStart w:id="9" w:name="_GoBack"/>
            <w:bookmarkEnd w:id="9"/>
          </w:p>
        </w:tc>
        <w:tc>
          <w:tcPr>
            <w:tcW w:w="783" w:type="dxa"/>
            <w:vAlign w:val="center"/>
          </w:tcPr>
          <w:p w:rsidR="000178BB" w:rsidRDefault="000178BB" w:rsidP="000178BB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DD77CF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8BB" w:rsidRPr="008F15CA" w:rsidRDefault="000178BB" w:rsidP="000178BB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0178BB" w:rsidRPr="008F15CA" w:rsidRDefault="000178BB" w:rsidP="000178BB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</w:tr>
    </w:tbl>
    <w:p w:rsidR="007931B3" w:rsidRDefault="00AF7F50" w:rsidP="00AF7F50">
      <w:pPr>
        <w:spacing w:before="840"/>
        <w:jc w:val="center"/>
      </w:pPr>
      <w:r>
        <w:t>____________________</w:t>
      </w:r>
    </w:p>
    <w:sectPr w:rsidR="007931B3" w:rsidSect="00AF7F50">
      <w:headerReference w:type="first" r:id="rId15"/>
      <w:footerReference w:type="first" r:id="rId16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7B" w:rsidRDefault="00094E7B">
      <w:r>
        <w:separator/>
      </w:r>
    </w:p>
  </w:endnote>
  <w:endnote w:type="continuationSeparator" w:id="0">
    <w:p w:rsidR="00094E7B" w:rsidRDefault="000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7B" w:rsidRDefault="00094E7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7B" w:rsidRDefault="00094E7B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094E7B" w:rsidRPr="00A516BB" w:rsidRDefault="00094E7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094E7B" w:rsidRDefault="00094E7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7B" w:rsidRPr="005A2B2A" w:rsidRDefault="00094E7B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7B" w:rsidRDefault="00094E7B">
      <w:r>
        <w:t>____________________</w:t>
      </w:r>
    </w:p>
  </w:footnote>
  <w:footnote w:type="continuationSeparator" w:id="0">
    <w:p w:rsidR="00094E7B" w:rsidRDefault="0009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7B" w:rsidRDefault="00094E7B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14322">
      <w:rPr>
        <w:noProof/>
      </w:rPr>
      <w:t>3</w:t>
    </w:r>
    <w:r>
      <w:fldChar w:fldCharType="end"/>
    </w:r>
  </w:p>
  <w:p w:rsidR="00094E7B" w:rsidRDefault="00094E7B" w:rsidP="00CE1B90">
    <w:pPr>
      <w:pStyle w:val="Header"/>
    </w:pPr>
    <w:r>
      <w:t>PP14/69(Corr.2)-E</w:t>
    </w:r>
  </w:p>
  <w:p w:rsidR="00094E7B" w:rsidRDefault="00094E7B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7B" w:rsidRDefault="00094E7B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14322">
      <w:rPr>
        <w:noProof/>
      </w:rPr>
      <w:t>2</w:t>
    </w:r>
    <w:r>
      <w:fldChar w:fldCharType="end"/>
    </w:r>
  </w:p>
  <w:p w:rsidR="00094E7B" w:rsidRDefault="00094E7B" w:rsidP="005A2B2A">
    <w:pPr>
      <w:pStyle w:val="Header"/>
    </w:pPr>
    <w:r>
      <w:t>PP14/69(Corr.2)-E</w:t>
    </w:r>
  </w:p>
  <w:p w:rsidR="00094E7B" w:rsidRDefault="00094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178BB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94E7B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0B02"/>
    <w:rsid w:val="00105EFE"/>
    <w:rsid w:val="00106777"/>
    <w:rsid w:val="0011489E"/>
    <w:rsid w:val="00114BA3"/>
    <w:rsid w:val="00115DEC"/>
    <w:rsid w:val="001236F4"/>
    <w:rsid w:val="00123F09"/>
    <w:rsid w:val="00125206"/>
    <w:rsid w:val="00136175"/>
    <w:rsid w:val="00140FF0"/>
    <w:rsid w:val="00142F28"/>
    <w:rsid w:val="00144987"/>
    <w:rsid w:val="00145BD8"/>
    <w:rsid w:val="00146057"/>
    <w:rsid w:val="0016633C"/>
    <w:rsid w:val="00171990"/>
    <w:rsid w:val="00182513"/>
    <w:rsid w:val="0018624C"/>
    <w:rsid w:val="00195B70"/>
    <w:rsid w:val="001A0EBF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13D5"/>
    <w:rsid w:val="003126B0"/>
    <w:rsid w:val="00314127"/>
    <w:rsid w:val="00314C12"/>
    <w:rsid w:val="003261C3"/>
    <w:rsid w:val="00336905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20187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2209"/>
    <w:rsid w:val="00604079"/>
    <w:rsid w:val="00617BE4"/>
    <w:rsid w:val="00620233"/>
    <w:rsid w:val="00620361"/>
    <w:rsid w:val="006404B0"/>
    <w:rsid w:val="00640859"/>
    <w:rsid w:val="0066499C"/>
    <w:rsid w:val="00664BF9"/>
    <w:rsid w:val="00665B4D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7459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776F"/>
    <w:rsid w:val="007648ED"/>
    <w:rsid w:val="007649DA"/>
    <w:rsid w:val="00765553"/>
    <w:rsid w:val="00777B8B"/>
    <w:rsid w:val="00777D3A"/>
    <w:rsid w:val="00787D9B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2891"/>
    <w:rsid w:val="00875048"/>
    <w:rsid w:val="00875BE1"/>
    <w:rsid w:val="00877715"/>
    <w:rsid w:val="00892CBA"/>
    <w:rsid w:val="00895CE3"/>
    <w:rsid w:val="0089603F"/>
    <w:rsid w:val="00897970"/>
    <w:rsid w:val="008B5A71"/>
    <w:rsid w:val="008D3BE2"/>
    <w:rsid w:val="008D4D98"/>
    <w:rsid w:val="008D662B"/>
    <w:rsid w:val="008E2A7B"/>
    <w:rsid w:val="008E6E9B"/>
    <w:rsid w:val="008F2C56"/>
    <w:rsid w:val="008F3C99"/>
    <w:rsid w:val="008F47DC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48E1"/>
    <w:rsid w:val="009E425E"/>
    <w:rsid w:val="009E4322"/>
    <w:rsid w:val="009F4384"/>
    <w:rsid w:val="009F442D"/>
    <w:rsid w:val="009F50DA"/>
    <w:rsid w:val="00A06D56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C6A5A"/>
    <w:rsid w:val="00AD1C5C"/>
    <w:rsid w:val="00AD566F"/>
    <w:rsid w:val="00AE6C18"/>
    <w:rsid w:val="00AF7F50"/>
    <w:rsid w:val="00B02DE5"/>
    <w:rsid w:val="00B10C3A"/>
    <w:rsid w:val="00B156F9"/>
    <w:rsid w:val="00B1733E"/>
    <w:rsid w:val="00B25A86"/>
    <w:rsid w:val="00B304B9"/>
    <w:rsid w:val="00B35878"/>
    <w:rsid w:val="00B42990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673AA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0978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3E5"/>
    <w:rsid w:val="00E553B9"/>
    <w:rsid w:val="00E56E57"/>
    <w:rsid w:val="00E6599B"/>
    <w:rsid w:val="00E70B28"/>
    <w:rsid w:val="00E726DE"/>
    <w:rsid w:val="00E844D5"/>
    <w:rsid w:val="00E86536"/>
    <w:rsid w:val="00E869CE"/>
    <w:rsid w:val="00E871C2"/>
    <w:rsid w:val="00EA1BAA"/>
    <w:rsid w:val="00EB674C"/>
    <w:rsid w:val="00EC06C5"/>
    <w:rsid w:val="00ED401C"/>
    <w:rsid w:val="00ED75B8"/>
    <w:rsid w:val="00EE333B"/>
    <w:rsid w:val="00EF2642"/>
    <w:rsid w:val="00EF3681"/>
    <w:rsid w:val="00F03058"/>
    <w:rsid w:val="00F10790"/>
    <w:rsid w:val="00F10E7C"/>
    <w:rsid w:val="00F13C1E"/>
    <w:rsid w:val="00F14322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94ECD"/>
    <w:rsid w:val="00F95ABE"/>
    <w:rsid w:val="00F9756D"/>
    <w:rsid w:val="00FA3452"/>
    <w:rsid w:val="00FB5F12"/>
    <w:rsid w:val="00FD2A35"/>
    <w:rsid w:val="00FD417F"/>
    <w:rsid w:val="00FD7255"/>
    <w:rsid w:val="00FD7B1D"/>
    <w:rsid w:val="00FE1E22"/>
    <w:rsid w:val="00FF04D6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c8c8ecc-e78c-49c9-bdb9-5736d220f643"/>
  </ds:schemaRefs>
</ds:datastoreItem>
</file>

<file path=customXml/itemProps3.xml><?xml version="1.0" encoding="utf-8"?>
<ds:datastoreItem xmlns:ds="http://schemas.openxmlformats.org/officeDocument/2006/customXml" ds:itemID="{6F1040B8-38F6-4325-951B-1CFAD66B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S14-PP-C-0069!!MSW-E</vt:lpstr>
    </vt:vector>
  </TitlesOfParts>
  <LinksUpToDate>false</LinksUpToDate>
  <CharactersWithSpaces>2767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S14-PP-C-0069!!MSW-E</dc:title>
  <dc:subject>Plenipotentiary Conference (PP-14)</dc:subject>
  <dc:creator/>
  <cp:keywords>DPM_v5.7.1.14_prod</cp:keywords>
  <cp:lastModifiedBy/>
  <cp:revision>1</cp:revision>
  <dcterms:created xsi:type="dcterms:W3CDTF">2014-10-17T06:43:00Z</dcterms:created>
  <dcterms:modified xsi:type="dcterms:W3CDTF">2014-10-19T03:37:00Z</dcterms:modified>
  <cp:category>Conference document</cp:category>
</cp:coreProperties>
</file>