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471F7" w:rsidTr="00F37108">
        <w:trPr>
          <w:cantSplit/>
        </w:trPr>
        <w:tc>
          <w:tcPr>
            <w:tcW w:w="6911" w:type="dxa"/>
          </w:tcPr>
          <w:p w:rsidR="00F96AB4" w:rsidRPr="00B471F7" w:rsidRDefault="00F96AB4" w:rsidP="00F3710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471F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B471F7">
              <w:rPr>
                <w:rFonts w:ascii="Verdana" w:hAnsi="Verdana"/>
                <w:szCs w:val="22"/>
                <w:lang w:val="ru-RU"/>
              </w:rPr>
              <w:br/>
            </w:r>
            <w:r w:rsidRPr="00B471F7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B471F7" w:rsidRDefault="00F96AB4" w:rsidP="00F37108">
            <w:pPr>
              <w:rPr>
                <w:lang w:val="ru-RU"/>
              </w:rPr>
            </w:pPr>
            <w:bookmarkStart w:id="1" w:name="ditulogo"/>
            <w:bookmarkEnd w:id="1"/>
            <w:r w:rsidRPr="00B471F7">
              <w:rPr>
                <w:noProof/>
                <w:lang w:val="en-US" w:eastAsia="zh-CN"/>
              </w:rPr>
              <w:drawing>
                <wp:inline distT="0" distB="0" distL="0" distR="0" wp14:anchorId="759D9460" wp14:editId="395222F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471F7" w:rsidTr="00F371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471F7" w:rsidRDefault="00F96AB4" w:rsidP="00F3710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471F7" w:rsidRDefault="00F96AB4" w:rsidP="00F3710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B471F7" w:rsidTr="00F371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471F7" w:rsidRDefault="00F96AB4" w:rsidP="00F3710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D7BF7" w:rsidRDefault="00F96AB4" w:rsidP="00F37108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471F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B471F7" w:rsidRDefault="003D7BF7" w:rsidP="00C40CE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C40CEC">
              <w:rPr>
                <w:rFonts w:cstheme="minorHAnsi"/>
                <w:b/>
                <w:bCs/>
                <w:szCs w:val="28"/>
                <w:lang w:val="en-US"/>
              </w:rPr>
              <w:t>3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985BE4" w:rsidRPr="00B471F7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985BE4" w:rsidRPr="00B471F7">
              <w:rPr>
                <w:rFonts w:cstheme="minorHAnsi"/>
                <w:b/>
                <w:bCs/>
                <w:szCs w:val="28"/>
                <w:lang w:val="ru-RU"/>
              </w:rPr>
              <w:t xml:space="preserve"> 72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471F7" w:rsidRDefault="001B05F6" w:rsidP="00C40CEC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C40CEC">
              <w:rPr>
                <w:rFonts w:cstheme="minorHAnsi"/>
                <w:b/>
                <w:bCs/>
                <w:szCs w:val="28"/>
                <w:lang w:val="en-US"/>
              </w:rPr>
              <w:t>7</w:t>
            </w:r>
            <w:r w:rsidR="003D7BF7">
              <w:rPr>
                <w:rFonts w:cstheme="minorHAnsi"/>
                <w:b/>
                <w:bCs/>
                <w:szCs w:val="28"/>
                <w:lang w:val="ru-RU"/>
              </w:rPr>
              <w:t xml:space="preserve"> октября 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E766C7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471F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3D7BF7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3D7BF7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985BE4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471F7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141380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985BE4" w:rsidP="00C40CEC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471F7">
              <w:rPr>
                <w:lang w:val="ru-RU"/>
              </w:rPr>
              <w:t>потеря права голоса</w:t>
            </w:r>
            <w:r w:rsidRPr="00B471F7">
              <w:rPr>
                <w:lang w:val="ru-RU"/>
              </w:rPr>
              <w:br/>
            </w:r>
            <w:r w:rsidRPr="00B471F7">
              <w:rPr>
                <w:sz w:val="22"/>
                <w:szCs w:val="22"/>
                <w:lang w:val="ru-RU"/>
              </w:rPr>
              <w:t>(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 w:rsidR="001B05F6">
              <w:rPr>
                <w:caps w:val="0"/>
                <w:sz w:val="22"/>
                <w:szCs w:val="22"/>
                <w:lang w:val="ru-RU"/>
              </w:rPr>
              <w:t>2</w:t>
            </w:r>
            <w:r w:rsidR="00C40CEC" w:rsidRPr="00C40CEC">
              <w:rPr>
                <w:caps w:val="0"/>
                <w:sz w:val="22"/>
                <w:szCs w:val="22"/>
                <w:lang w:val="ru-RU"/>
              </w:rPr>
              <w:t>7</w:t>
            </w:r>
            <w:r w:rsidR="003D7BF7">
              <w:rPr>
                <w:caps w:val="0"/>
                <w:sz w:val="22"/>
                <w:szCs w:val="22"/>
                <w:lang w:val="ru-RU"/>
              </w:rPr>
              <w:t xml:space="preserve"> октября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2014 г.</w:t>
            </w:r>
            <w:r w:rsidRPr="00B471F7">
              <w:rPr>
                <w:sz w:val="22"/>
                <w:szCs w:val="22"/>
                <w:lang w:val="ru-RU"/>
              </w:rPr>
              <w:t>)</w:t>
            </w:r>
          </w:p>
        </w:tc>
      </w:tr>
      <w:tr w:rsidR="00131286" w:rsidRPr="00141380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985BE4" w:rsidRPr="00B471F7" w:rsidRDefault="00985BE4" w:rsidP="00985BE4">
      <w:pPr>
        <w:pStyle w:val="Normalaftertitle"/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85BE4" w:rsidRPr="00B471F7" w:rsidRDefault="00985BE4" w:rsidP="00985BE4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85BE4" w:rsidRPr="00B471F7" w:rsidRDefault="00985BE4" w:rsidP="00985BE4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B471F7">
        <w:rPr>
          <w:b/>
          <w:bCs/>
          <w:lang w:val="ru-RU"/>
        </w:rPr>
        <w:t>NS</w:t>
      </w:r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85BE4" w:rsidRPr="00B471F7" w:rsidRDefault="00985BE4" w:rsidP="00B471F7">
      <w:pPr>
        <w:pStyle w:val="enumlev1"/>
        <w:rPr>
          <w:lang w:val="ru-RU"/>
        </w:rPr>
      </w:pPr>
      <w:r w:rsidRPr="00B471F7">
        <w:rPr>
          <w:lang w:val="ru-RU"/>
        </w:rPr>
        <w:t>с)</w:t>
      </w:r>
      <w:r w:rsidRPr="00B471F7">
        <w:rPr>
          <w:lang w:val="ru-RU"/>
        </w:rPr>
        <w:tab/>
        <w:t>если оно имеет задолженность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</w:t>
      </w:r>
      <w:r w:rsidR="00B471F7">
        <w:rPr>
          <w:lang w:val="ru-RU"/>
        </w:rPr>
        <w:t>Гвадалахара</w:t>
      </w:r>
      <w:r w:rsidRPr="00B471F7">
        <w:rPr>
          <w:lang w:val="ru-RU"/>
        </w:rPr>
        <w:t>, 20</w:t>
      </w:r>
      <w:r w:rsidR="00B471F7">
        <w:rPr>
          <w:lang w:val="ru-RU"/>
        </w:rPr>
        <w:t>10</w:t>
      </w:r>
      <w:r w:rsidRPr="00B471F7">
        <w:rPr>
          <w:lang w:val="ru-RU"/>
        </w:rPr>
        <w:t xml:space="preserve"> г.)), или превышает ее. </w:t>
      </w:r>
    </w:p>
    <w:p w:rsidR="00F96AB4" w:rsidRPr="00B471F7" w:rsidRDefault="00985BE4" w:rsidP="00C40CEC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9773BC">
        <w:rPr>
          <w:b/>
          <w:bCs/>
          <w:lang w:val="ru-RU"/>
        </w:rPr>
        <w:t>1</w:t>
      </w:r>
      <w:r w:rsidR="00C40CEC" w:rsidRPr="00C40CEC">
        <w:rPr>
          <w:b/>
          <w:bCs/>
          <w:lang w:val="ru-RU"/>
        </w:rPr>
        <w:t>2</w:t>
      </w:r>
      <w:r w:rsidR="003D7BF7" w:rsidRPr="00B471F7">
        <w:rPr>
          <w:b/>
          <w:bCs/>
          <w:lang w:val="ru-RU"/>
        </w:rPr>
        <w:t xml:space="preserve"> </w:t>
      </w:r>
      <w:r w:rsidRPr="00B471F7">
        <w:rPr>
          <w:b/>
          <w:bCs/>
          <w:lang w:val="ru-RU"/>
        </w:rPr>
        <w:t>Государств-Членов</w:t>
      </w:r>
      <w:r w:rsidRPr="00B471F7">
        <w:rPr>
          <w:lang w:val="ru-RU"/>
        </w:rPr>
        <w:t>:</w:t>
      </w:r>
    </w:p>
    <w:p w:rsidR="00F96AB4" w:rsidRPr="00B471F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71F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F3CC5" w:rsidRPr="00C40CEC" w:rsidTr="007B099C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Государства</w:t>
            </w:r>
            <w:r w:rsidRPr="00B471F7">
              <w:rPr>
                <w:lang w:val="ru-RU"/>
              </w:rPr>
              <w:t>-Член</w:t>
            </w:r>
            <w:r>
              <w:rPr>
                <w:lang w:val="ru-RU"/>
              </w:rPr>
              <w:t>ы</w:t>
            </w:r>
            <w:r w:rsidRPr="00B471F7">
              <w:rPr>
                <w:lang w:val="ru-RU"/>
              </w:rPr>
              <w:br/>
              <w:t>(в порядке французского алфавита)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 xml:space="preserve">S = подписавшее </w:t>
            </w:r>
            <w:r w:rsidRPr="00B471F7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A = задолженности</w:t>
            </w:r>
            <w:r w:rsidRPr="00B471F7">
              <w:rPr>
                <w:lang w:val="ru-RU"/>
              </w:rPr>
              <w:br/>
              <w:t>по платежам Союзу</w:t>
            </w:r>
          </w:p>
        </w:tc>
      </w:tr>
      <w:tr w:rsidR="00DF3CC5" w:rsidRPr="00B471F7" w:rsidTr="007B099C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Гамбия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Гондурас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Либерия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Маршалловы Острова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Микронезия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Сент-Китс и Невис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Сент-Винсент и Гренадины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Соломоновы Острова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Тувалу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:rsidR="007E4D0F" w:rsidRPr="00B471F7" w:rsidRDefault="00985BE4" w:rsidP="00985BE4">
      <w:pPr>
        <w:spacing w:before="480"/>
        <w:jc w:val="center"/>
        <w:rPr>
          <w:lang w:val="ru-RU"/>
        </w:rPr>
      </w:pPr>
      <w:bookmarkStart w:id="7" w:name="_GoBack"/>
      <w:bookmarkEnd w:id="7"/>
      <w:r w:rsidRPr="00B471F7">
        <w:rPr>
          <w:lang w:val="ru-RU"/>
        </w:rPr>
        <w:t>______________</w:t>
      </w:r>
    </w:p>
    <w:sectPr w:rsidR="007E4D0F" w:rsidRPr="00B471F7" w:rsidSect="0002174D">
      <w:headerReference w:type="default" r:id="rId8"/>
      <w:foot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F7" w:rsidRDefault="003D7BF7" w:rsidP="0079159C">
      <w:r>
        <w: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endnote>
  <w:endnote w:type="continuationSeparator" w:id="0">
    <w:p w:rsidR="003D7BF7" w:rsidRDefault="003D7BF7" w:rsidP="0079159C">
      <w:r>
        <w:continuation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Pr="00A97463" w:rsidRDefault="003D7BF7" w:rsidP="001B05F6">
    <w:pPr>
      <w:pStyle w:val="Footer"/>
      <w:tabs>
        <w:tab w:val="clear" w:pos="5954"/>
        <w:tab w:val="left" w:pos="5670"/>
      </w:tabs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Default="003D7BF7" w:rsidP="00A9746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97463" w:rsidRPr="00A97463" w:rsidRDefault="00A97463" w:rsidP="001B05F6">
    <w:pPr>
      <w:pStyle w:val="Footer"/>
      <w:tabs>
        <w:tab w:val="clear" w:pos="5954"/>
        <w:tab w:val="left" w:pos="5670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F7" w:rsidRDefault="003D7BF7" w:rsidP="0079159C">
      <w:r>
        <w:t>____________________</w:t>
      </w:r>
    </w:p>
  </w:footnote>
  <w:footnote w:type="continuationSeparator" w:id="0">
    <w:p w:rsidR="003D7BF7" w:rsidRDefault="003D7BF7" w:rsidP="0079159C">
      <w:r>
        <w:continuation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Pr="00434A7C" w:rsidRDefault="003D7BF7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40CEC">
      <w:rPr>
        <w:noProof/>
      </w:rPr>
      <w:t>2</w:t>
    </w:r>
    <w:r>
      <w:fldChar w:fldCharType="end"/>
    </w:r>
  </w:p>
  <w:p w:rsidR="003D7BF7" w:rsidRPr="00131286" w:rsidRDefault="003D7BF7" w:rsidP="001B05F6">
    <w:pPr>
      <w:pStyle w:val="Header"/>
    </w:pPr>
    <w:r>
      <w:t>PP14/</w:t>
    </w:r>
    <w:r>
      <w:rPr>
        <w:lang w:val="ru-RU"/>
      </w:rPr>
      <w:t>72</w:t>
    </w:r>
    <w:r w:rsidR="00312D31">
      <w:rPr>
        <w:lang w:val="ru-RU"/>
      </w:rPr>
      <w:t>(</w:t>
    </w:r>
    <w:r w:rsidR="00312D31">
      <w:rPr>
        <w:lang w:val="en-US"/>
      </w:rPr>
      <w:t>Rev.</w:t>
    </w:r>
    <w:r w:rsidR="00C40CEC">
      <w:rPr>
        <w:lang w:val="en-US"/>
      </w:rPr>
      <w:t>3</w:t>
    </w:r>
    <w:r w:rsidR="00312D31">
      <w:rPr>
        <w:lang w:val="en-US"/>
      </w:rPr>
      <w:t>)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1380"/>
    <w:rsid w:val="00142ED7"/>
    <w:rsid w:val="0014768F"/>
    <w:rsid w:val="001636BD"/>
    <w:rsid w:val="00170AC3"/>
    <w:rsid w:val="00171990"/>
    <w:rsid w:val="00171E2E"/>
    <w:rsid w:val="001752BF"/>
    <w:rsid w:val="001A0EEB"/>
    <w:rsid w:val="001B05F6"/>
    <w:rsid w:val="001B2BFF"/>
    <w:rsid w:val="001B5341"/>
    <w:rsid w:val="00200992"/>
    <w:rsid w:val="00202880"/>
    <w:rsid w:val="0020313F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312D31"/>
    <w:rsid w:val="003173C0"/>
    <w:rsid w:val="003429D1"/>
    <w:rsid w:val="00375BBA"/>
    <w:rsid w:val="00395CE4"/>
    <w:rsid w:val="003D7BF7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9317D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773BC"/>
    <w:rsid w:val="00985BE4"/>
    <w:rsid w:val="00985C35"/>
    <w:rsid w:val="00996435"/>
    <w:rsid w:val="009A47A2"/>
    <w:rsid w:val="009A6D9A"/>
    <w:rsid w:val="009B3E77"/>
    <w:rsid w:val="009E4F4B"/>
    <w:rsid w:val="00A3200E"/>
    <w:rsid w:val="00A54F56"/>
    <w:rsid w:val="00A80A2B"/>
    <w:rsid w:val="00A97463"/>
    <w:rsid w:val="00AC20C0"/>
    <w:rsid w:val="00AD6841"/>
    <w:rsid w:val="00B10890"/>
    <w:rsid w:val="00B14377"/>
    <w:rsid w:val="00B1733E"/>
    <w:rsid w:val="00B21E4E"/>
    <w:rsid w:val="00B45785"/>
    <w:rsid w:val="00B471F7"/>
    <w:rsid w:val="00B62568"/>
    <w:rsid w:val="00BA154E"/>
    <w:rsid w:val="00BF720B"/>
    <w:rsid w:val="00C04511"/>
    <w:rsid w:val="00C16846"/>
    <w:rsid w:val="00C3497F"/>
    <w:rsid w:val="00C40979"/>
    <w:rsid w:val="00C40CEC"/>
    <w:rsid w:val="00C46ECA"/>
    <w:rsid w:val="00C62242"/>
    <w:rsid w:val="00C6326D"/>
    <w:rsid w:val="00CA38C9"/>
    <w:rsid w:val="00CC6362"/>
    <w:rsid w:val="00CD163A"/>
    <w:rsid w:val="00CE3BC3"/>
    <w:rsid w:val="00CE40BB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3CC5"/>
    <w:rsid w:val="00DF449B"/>
    <w:rsid w:val="00DF4F81"/>
    <w:rsid w:val="00E17F8D"/>
    <w:rsid w:val="00E227E4"/>
    <w:rsid w:val="00E54E66"/>
    <w:rsid w:val="00E56E57"/>
    <w:rsid w:val="00E766C7"/>
    <w:rsid w:val="00E86DC6"/>
    <w:rsid w:val="00E91D24"/>
    <w:rsid w:val="00EC064C"/>
    <w:rsid w:val="00ED279F"/>
    <w:rsid w:val="00EF2642"/>
    <w:rsid w:val="00EF3681"/>
    <w:rsid w:val="00EF61C4"/>
    <w:rsid w:val="00F06FDE"/>
    <w:rsid w:val="00F076D9"/>
    <w:rsid w:val="00F20BC2"/>
    <w:rsid w:val="00F27805"/>
    <w:rsid w:val="00F342E4"/>
    <w:rsid w:val="00F37108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4B091691-9233-4AC9-99F2-C052E8D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F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B471F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3D7BF7"/>
    <w:rPr>
      <w:rFonts w:ascii="Calibri" w:hAnsi="Calibr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97463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F05C-3DBA-42F1-924C-4B7F9924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Antipina, Nadezda</dc:creator>
  <cp:keywords>PP-06</cp:keywords>
  <dc:description>PR_PP10.dotx  For: _x000d_Document date: _x000d_Saved by ITU51009317 at 11:22:00 on 19/03/2013</dc:description>
  <cp:lastModifiedBy>Janin, Patricia</cp:lastModifiedBy>
  <cp:revision>3</cp:revision>
  <cp:lastPrinted>2014-10-26T23:11:00Z</cp:lastPrinted>
  <dcterms:created xsi:type="dcterms:W3CDTF">2014-10-26T23:10:00Z</dcterms:created>
  <dcterms:modified xsi:type="dcterms:W3CDTF">2014-10-26T23:12:00Z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