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3D08D2">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3D08D2">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2315F2" w:rsidRDefault="009F279B" w:rsidP="003D08D2">
            <w:pPr>
              <w:pStyle w:val="Committee"/>
              <w:spacing w:before="0" w:line="192" w:lineRule="auto"/>
              <w:rPr>
                <w:rtl/>
                <w:lang w:val="ru-RU"/>
              </w:rPr>
            </w:pPr>
            <w:r w:rsidRPr="009F279B">
              <w:rPr>
                <w:rFonts w:ascii="Traditional Arabic" w:hAnsi="Traditional Arabic"/>
                <w:rtl/>
              </w:rPr>
              <w:t>الجلسة العامة</w:t>
            </w:r>
          </w:p>
        </w:tc>
        <w:tc>
          <w:tcPr>
            <w:tcW w:w="3053" w:type="dxa"/>
            <w:shd w:val="clear" w:color="auto" w:fill="auto"/>
            <w:vAlign w:val="center"/>
          </w:tcPr>
          <w:p w:rsidR="009F279B" w:rsidRPr="003D08D2" w:rsidRDefault="000E7218" w:rsidP="00537F76">
            <w:pPr>
              <w:tabs>
                <w:tab w:val="clear" w:pos="567"/>
                <w:tab w:val="clear" w:pos="1134"/>
                <w:tab w:val="clear" w:pos="1701"/>
                <w:tab w:val="clear" w:pos="2268"/>
                <w:tab w:val="clear" w:pos="2835"/>
              </w:tabs>
              <w:overflowPunct/>
              <w:autoSpaceDE/>
              <w:autoSpaceDN/>
              <w:adjustRightInd/>
              <w:spacing w:before="0"/>
              <w:textAlignment w:val="auto"/>
              <w:rPr>
                <w:b/>
                <w:bCs/>
                <w:lang w:val="fr-CH" w:bidi="ar-SY"/>
              </w:rPr>
            </w:pPr>
            <w:r w:rsidRPr="003D08D2">
              <w:rPr>
                <w:b/>
                <w:bCs/>
                <w:rtl/>
              </w:rPr>
              <w:t>الوثيقة</w:t>
            </w:r>
            <w:r w:rsidR="003D08D2" w:rsidRPr="003D08D2">
              <w:rPr>
                <w:rFonts w:hint="cs"/>
                <w:b/>
                <w:bCs/>
                <w:rtl/>
              </w:rPr>
              <w:t xml:space="preserve"> </w:t>
            </w:r>
            <w:r w:rsidR="003D08D2">
              <w:rPr>
                <w:b/>
                <w:bCs/>
              </w:rPr>
              <w:t>74-A</w:t>
            </w:r>
          </w:p>
        </w:tc>
      </w:tr>
      <w:tr w:rsidR="009F279B" w:rsidRPr="009F279B" w:rsidTr="00400692">
        <w:trPr>
          <w:cantSplit/>
        </w:trPr>
        <w:tc>
          <w:tcPr>
            <w:tcW w:w="6619" w:type="dxa"/>
            <w:shd w:val="clear" w:color="auto" w:fill="auto"/>
          </w:tcPr>
          <w:p w:rsidR="009F279B" w:rsidRPr="009F279B" w:rsidRDefault="009F279B" w:rsidP="003D08D2">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bidi="ar-SA"/>
              </w:rPr>
            </w:pPr>
          </w:p>
        </w:tc>
        <w:tc>
          <w:tcPr>
            <w:tcW w:w="3053" w:type="dxa"/>
            <w:shd w:val="clear" w:color="auto" w:fill="auto"/>
            <w:vAlign w:val="center"/>
          </w:tcPr>
          <w:p w:rsidR="009F279B" w:rsidRPr="003D08D2" w:rsidRDefault="003D08D2" w:rsidP="003D08D2">
            <w:pPr>
              <w:tabs>
                <w:tab w:val="clear" w:pos="567"/>
                <w:tab w:val="clear" w:pos="1134"/>
                <w:tab w:val="clear" w:pos="1701"/>
                <w:tab w:val="clear" w:pos="2268"/>
                <w:tab w:val="clear" w:pos="2835"/>
              </w:tabs>
              <w:overflowPunct/>
              <w:autoSpaceDE/>
              <w:autoSpaceDN/>
              <w:adjustRightInd/>
              <w:spacing w:before="0"/>
              <w:textAlignment w:val="auto"/>
              <w:rPr>
                <w:b/>
                <w:bCs/>
                <w:lang w:val="en-US" w:bidi="ar-SY"/>
              </w:rPr>
            </w:pPr>
            <w:r w:rsidRPr="003D08D2">
              <w:rPr>
                <w:b/>
                <w:bCs/>
                <w:lang w:val="en-US"/>
              </w:rPr>
              <w:t>1</w:t>
            </w:r>
            <w:r w:rsidRPr="003D08D2">
              <w:rPr>
                <w:rFonts w:hint="cs"/>
                <w:b/>
                <w:bCs/>
                <w:rtl/>
                <w:lang w:val="en-US"/>
              </w:rPr>
              <w:t xml:space="preserve"> </w:t>
            </w:r>
            <w:r w:rsidR="002315F2" w:rsidRPr="003D08D2">
              <w:rPr>
                <w:b/>
                <w:bCs/>
                <w:rtl/>
                <w:lang w:val="en-US"/>
              </w:rPr>
              <w:t xml:space="preserve">أكتوبر </w:t>
            </w:r>
            <w:r w:rsidRPr="003D08D2">
              <w:rPr>
                <w:b/>
                <w:bCs/>
                <w:lang w:val="en-US"/>
              </w:rPr>
              <w:t>2014</w:t>
            </w:r>
          </w:p>
        </w:tc>
      </w:tr>
      <w:tr w:rsidR="009F279B" w:rsidRPr="009F279B" w:rsidTr="00400692">
        <w:trPr>
          <w:cantSplit/>
        </w:trPr>
        <w:tc>
          <w:tcPr>
            <w:tcW w:w="6619" w:type="dxa"/>
          </w:tcPr>
          <w:p w:rsidR="009F279B" w:rsidRPr="009F279B" w:rsidRDefault="009F279B" w:rsidP="003D08D2">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vAlign w:val="center"/>
          </w:tcPr>
          <w:p w:rsidR="009F279B" w:rsidRPr="003D08D2" w:rsidRDefault="002315F2" w:rsidP="003D08D2">
            <w:pPr>
              <w:tabs>
                <w:tab w:val="clear" w:pos="567"/>
                <w:tab w:val="clear" w:pos="1134"/>
                <w:tab w:val="clear" w:pos="1701"/>
                <w:tab w:val="clear" w:pos="2268"/>
                <w:tab w:val="clear" w:pos="2835"/>
              </w:tabs>
              <w:overflowPunct/>
              <w:autoSpaceDE/>
              <w:autoSpaceDN/>
              <w:adjustRightInd/>
              <w:spacing w:before="0"/>
              <w:textAlignment w:val="auto"/>
              <w:rPr>
                <w:b/>
                <w:bCs/>
                <w:rtl/>
                <w:lang w:val="en-US" w:bidi="ar-SA"/>
              </w:rPr>
            </w:pPr>
            <w:r w:rsidRPr="003D08D2">
              <w:rPr>
                <w:b/>
                <w:bCs/>
                <w:rtl/>
                <w:lang w:val="en-US" w:bidi="ar-SA"/>
              </w:rPr>
              <w:t>الأصل: بالإسبانية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3D08D2">
            <w:pPr>
              <w:pStyle w:val="Source"/>
              <w:spacing w:after="0"/>
              <w:rPr>
                <w:snapToGrid w:val="0"/>
                <w:rtl/>
              </w:rPr>
            </w:pPr>
            <w:r w:rsidRPr="009F279B">
              <w:rPr>
                <w:rFonts w:ascii="Traditional Arabic" w:hAnsi="Traditional Arabic"/>
                <w:snapToGrid w:val="0"/>
                <w:rtl/>
              </w:rPr>
              <w:t>جمهورية باراغواي</w:t>
            </w:r>
          </w:p>
        </w:tc>
      </w:tr>
      <w:tr w:rsidR="009F279B" w:rsidRPr="009F279B" w:rsidTr="00400692">
        <w:trPr>
          <w:cantSplit/>
        </w:trPr>
        <w:tc>
          <w:tcPr>
            <w:tcW w:w="9672" w:type="dxa"/>
            <w:gridSpan w:val="2"/>
          </w:tcPr>
          <w:p w:rsidR="009F279B" w:rsidRPr="009F279B" w:rsidRDefault="00E624F1" w:rsidP="00E624F1">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Pr>
                <w:rFonts w:ascii="Traditional Arabic" w:hAnsi="Traditional Arabic" w:hint="cs"/>
                <w:w w:val="120"/>
                <w:sz w:val="28"/>
                <w:szCs w:val="40"/>
                <w:rtl/>
                <w:lang w:val="en-US"/>
              </w:rPr>
              <w:t>مقترح بشأن أعمال المؤتمر</w:t>
            </w:r>
          </w:p>
        </w:tc>
      </w:tr>
      <w:tr w:rsidR="009F279B" w:rsidRPr="009F279B" w:rsidTr="00400692">
        <w:trPr>
          <w:cantSplit/>
        </w:trPr>
        <w:tc>
          <w:tcPr>
            <w:tcW w:w="9672" w:type="dxa"/>
            <w:gridSpan w:val="2"/>
          </w:tcPr>
          <w:p w:rsidR="009F279B" w:rsidRPr="009F279B" w:rsidRDefault="00E624F1" w:rsidP="003D08D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10"/>
                <w:sz w:val="28"/>
                <w:szCs w:val="40"/>
                <w:rtl/>
                <w:lang w:val="en-US"/>
              </w:rPr>
            </w:pPr>
            <w:r>
              <w:rPr>
                <w:rFonts w:asciiTheme="minorHAnsi" w:hAnsiTheme="minorHAnsi" w:hint="cs"/>
                <w:w w:val="110"/>
                <w:sz w:val="28"/>
                <w:szCs w:val="40"/>
                <w:rtl/>
                <w:lang w:val="en-US"/>
              </w:rPr>
              <w:t>سد فجوة التوصيلية الدولية</w:t>
            </w:r>
          </w:p>
        </w:tc>
      </w:tr>
      <w:tr w:rsidR="009F279B" w:rsidRPr="009F279B" w:rsidTr="00400692">
        <w:trPr>
          <w:cantSplit/>
        </w:trPr>
        <w:tc>
          <w:tcPr>
            <w:tcW w:w="9672" w:type="dxa"/>
            <w:gridSpan w:val="2"/>
          </w:tcPr>
          <w:p w:rsidR="009F279B" w:rsidRPr="009F279B" w:rsidRDefault="009F279B" w:rsidP="00400692">
            <w:pPr>
              <w:pStyle w:val="Agendaitem"/>
            </w:pPr>
          </w:p>
        </w:tc>
      </w:tr>
    </w:tbl>
    <w:p w:rsidR="00F251DE" w:rsidRDefault="00F251DE" w:rsidP="00F251DE">
      <w:r>
        <w:rPr>
          <w:rFonts w:hint="cs"/>
          <w:rtl/>
        </w:rPr>
        <w:t>ترى</w:t>
      </w:r>
      <w:r>
        <w:rPr>
          <w:rtl/>
        </w:rPr>
        <w:t xml:space="preserve"> </w:t>
      </w:r>
      <w:r>
        <w:rPr>
          <w:rFonts w:hint="cs"/>
          <w:rtl/>
        </w:rPr>
        <w:t>جمهورية</w:t>
      </w:r>
      <w:r>
        <w:rPr>
          <w:rtl/>
        </w:rPr>
        <w:t xml:space="preserve"> </w:t>
      </w:r>
      <w:r>
        <w:rPr>
          <w:rFonts w:hint="cs"/>
          <w:rtl/>
        </w:rPr>
        <w:t>باراغواي</w:t>
      </w:r>
      <w:r>
        <w:rPr>
          <w:rtl/>
        </w:rPr>
        <w:t xml:space="preserve"> </w:t>
      </w:r>
      <w:r>
        <w:rPr>
          <w:rFonts w:hint="cs"/>
          <w:rtl/>
        </w:rPr>
        <w:t>أنه،</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جهود</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والمنظمات</w:t>
      </w:r>
      <w:r>
        <w:rPr>
          <w:rtl/>
        </w:rPr>
        <w:t xml:space="preserve"> </w:t>
      </w:r>
      <w:r>
        <w:rPr>
          <w:rFonts w:hint="cs"/>
          <w:rtl/>
        </w:rPr>
        <w:t>الدولية</w:t>
      </w:r>
      <w:r>
        <w:rPr>
          <w:rtl/>
        </w:rPr>
        <w:t xml:space="preserve"> </w:t>
      </w:r>
      <w:r>
        <w:rPr>
          <w:rFonts w:hint="cs"/>
          <w:rtl/>
        </w:rPr>
        <w:t>والإقليمية</w:t>
      </w:r>
      <w:r>
        <w:rPr>
          <w:rtl/>
        </w:rPr>
        <w:t xml:space="preserve"> </w:t>
      </w:r>
      <w:r>
        <w:rPr>
          <w:rFonts w:hint="cs"/>
          <w:rtl/>
        </w:rPr>
        <w:t>الرامية</w:t>
      </w:r>
      <w:r>
        <w:rPr>
          <w:rtl/>
        </w:rPr>
        <w:t xml:space="preserve"> </w:t>
      </w:r>
      <w:r>
        <w:rPr>
          <w:rFonts w:hint="cs"/>
          <w:rtl/>
        </w:rPr>
        <w:t>إلى</w:t>
      </w:r>
      <w:r>
        <w:rPr>
          <w:rtl/>
        </w:rPr>
        <w:t xml:space="preserve"> </w:t>
      </w:r>
      <w:r>
        <w:rPr>
          <w:rFonts w:hint="cs"/>
          <w:rtl/>
        </w:rPr>
        <w:t>النهوض</w:t>
      </w:r>
      <w:r>
        <w:rPr>
          <w:rtl/>
        </w:rPr>
        <w:t xml:space="preserve"> </w:t>
      </w:r>
      <w:r>
        <w:rPr>
          <w:rFonts w:hint="cs"/>
          <w:rtl/>
        </w:rPr>
        <w:t>بنشر</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والتقدم</w:t>
      </w:r>
      <w:r>
        <w:rPr>
          <w:rtl/>
        </w:rPr>
        <w:t xml:space="preserve"> </w:t>
      </w:r>
      <w:r>
        <w:rPr>
          <w:rFonts w:hint="cs"/>
          <w:rtl/>
        </w:rPr>
        <w:t>على</w:t>
      </w:r>
      <w:r>
        <w:rPr>
          <w:rtl/>
        </w:rPr>
        <w:t xml:space="preserve"> </w:t>
      </w:r>
      <w:r>
        <w:rPr>
          <w:rFonts w:hint="cs"/>
          <w:rtl/>
        </w:rPr>
        <w:t>صعيد</w:t>
      </w:r>
      <w:r>
        <w:rPr>
          <w:rtl/>
        </w:rPr>
        <w:t xml:space="preserve"> </w:t>
      </w:r>
      <w:r>
        <w:rPr>
          <w:rFonts w:hint="cs"/>
          <w:rtl/>
        </w:rPr>
        <w:t>خدمات</w:t>
      </w:r>
      <w:r>
        <w:rPr>
          <w:rtl/>
        </w:rPr>
        <w:t xml:space="preserve"> </w:t>
      </w:r>
      <w:r>
        <w:rPr>
          <w:rFonts w:hint="cs"/>
          <w:rtl/>
        </w:rPr>
        <w:t>الاتصالات،</w:t>
      </w:r>
      <w:r>
        <w:rPr>
          <w:rtl/>
        </w:rPr>
        <w:t xml:space="preserve"> </w:t>
      </w:r>
      <w:r>
        <w:rPr>
          <w:rFonts w:hint="cs"/>
          <w:rtl/>
        </w:rPr>
        <w:t>يظل</w:t>
      </w:r>
      <w:r>
        <w:rPr>
          <w:rtl/>
        </w:rPr>
        <w:t xml:space="preserve"> </w:t>
      </w:r>
      <w:r>
        <w:rPr>
          <w:rFonts w:hint="cs"/>
          <w:rtl/>
        </w:rPr>
        <w:t>التفاوت</w:t>
      </w:r>
      <w:r>
        <w:rPr>
          <w:rtl/>
        </w:rPr>
        <w:t xml:space="preserve"> </w:t>
      </w:r>
      <w:r>
        <w:rPr>
          <w:rFonts w:hint="cs"/>
          <w:rtl/>
        </w:rPr>
        <w:t>بين</w:t>
      </w:r>
      <w:r>
        <w:rPr>
          <w:rtl/>
        </w:rPr>
        <w:t xml:space="preserve"> </w:t>
      </w:r>
      <w:r>
        <w:rPr>
          <w:rFonts w:hint="cs"/>
          <w:rtl/>
        </w:rPr>
        <w:t>البلدان</w:t>
      </w:r>
      <w:r>
        <w:rPr>
          <w:rtl/>
        </w:rPr>
        <w:t xml:space="preserve"> </w:t>
      </w:r>
      <w:r>
        <w:rPr>
          <w:rFonts w:hint="cs"/>
          <w:rtl/>
        </w:rPr>
        <w:t>على</w:t>
      </w:r>
      <w:r>
        <w:rPr>
          <w:rtl/>
        </w:rPr>
        <w:t xml:space="preserve"> </w:t>
      </w:r>
      <w:r>
        <w:rPr>
          <w:rFonts w:hint="cs"/>
          <w:rtl/>
        </w:rPr>
        <w:t>هذا</w:t>
      </w:r>
      <w:r>
        <w:rPr>
          <w:rtl/>
        </w:rPr>
        <w:t xml:space="preserve"> </w:t>
      </w:r>
      <w:r>
        <w:rPr>
          <w:rFonts w:hint="cs"/>
          <w:rtl/>
        </w:rPr>
        <w:t>الصعيد</w:t>
      </w:r>
      <w:r>
        <w:rPr>
          <w:rtl/>
        </w:rPr>
        <w:t xml:space="preserve"> </w:t>
      </w:r>
      <w:r>
        <w:rPr>
          <w:rFonts w:hint="cs"/>
          <w:rtl/>
        </w:rPr>
        <w:t>قائماً،</w:t>
      </w:r>
      <w:r>
        <w:rPr>
          <w:rtl/>
        </w:rPr>
        <w:t xml:space="preserve"> </w:t>
      </w:r>
      <w:r>
        <w:rPr>
          <w:rFonts w:hint="cs"/>
          <w:rtl/>
        </w:rPr>
        <w:t>جاعلاً</w:t>
      </w:r>
      <w:r>
        <w:rPr>
          <w:rtl/>
        </w:rPr>
        <w:t xml:space="preserve"> </w:t>
      </w:r>
      <w:r>
        <w:rPr>
          <w:rFonts w:hint="cs"/>
          <w:rtl/>
        </w:rPr>
        <w:t>من</w:t>
      </w:r>
      <w:r>
        <w:rPr>
          <w:rtl/>
        </w:rPr>
        <w:t xml:space="preserve"> </w:t>
      </w:r>
      <w:r>
        <w:rPr>
          <w:rFonts w:hint="cs"/>
          <w:rtl/>
        </w:rPr>
        <w:t>المتعذر</w:t>
      </w:r>
      <w:r>
        <w:rPr>
          <w:rtl/>
        </w:rPr>
        <w:t xml:space="preserve"> </w:t>
      </w:r>
      <w:r>
        <w:rPr>
          <w:rFonts w:hint="cs"/>
          <w:rtl/>
        </w:rPr>
        <w:t>عليها</w:t>
      </w:r>
      <w:r>
        <w:rPr>
          <w:rtl/>
        </w:rPr>
        <w:t xml:space="preserve"> </w:t>
      </w:r>
      <w:r>
        <w:rPr>
          <w:rFonts w:hint="cs"/>
          <w:rtl/>
        </w:rPr>
        <w:t>تحقيق</w:t>
      </w:r>
      <w:r>
        <w:rPr>
          <w:rtl/>
        </w:rPr>
        <w:t xml:space="preserve"> </w:t>
      </w:r>
      <w:r>
        <w:rPr>
          <w:rFonts w:hint="cs"/>
          <w:rtl/>
        </w:rPr>
        <w:t>التنمية</w:t>
      </w:r>
      <w:r>
        <w:rPr>
          <w:rtl/>
        </w:rPr>
        <w:t xml:space="preserve"> </w:t>
      </w:r>
      <w:r>
        <w:rPr>
          <w:rFonts w:hint="cs"/>
          <w:rtl/>
        </w:rPr>
        <w:t>بصورة</w:t>
      </w:r>
      <w:r>
        <w:rPr>
          <w:rtl/>
        </w:rPr>
        <w:t xml:space="preserve"> </w:t>
      </w:r>
      <w:r>
        <w:rPr>
          <w:rFonts w:hint="cs"/>
          <w:rtl/>
        </w:rPr>
        <w:t>كاملة</w:t>
      </w:r>
      <w:r>
        <w:rPr>
          <w:rtl/>
        </w:rPr>
        <w:t>.</w:t>
      </w:r>
    </w:p>
    <w:p w:rsidR="00F251DE" w:rsidRDefault="00F251DE" w:rsidP="00F251DE">
      <w:pPr>
        <w:rPr>
          <w:rtl/>
        </w:rPr>
      </w:pPr>
      <w:r>
        <w:rPr>
          <w:rFonts w:hint="cs"/>
          <w:rtl/>
        </w:rPr>
        <w:t>ومن</w:t>
      </w:r>
      <w:r>
        <w:rPr>
          <w:rtl/>
        </w:rPr>
        <w:t xml:space="preserve"> </w:t>
      </w:r>
      <w:r>
        <w:rPr>
          <w:rFonts w:hint="cs"/>
          <w:rtl/>
        </w:rPr>
        <w:t>ثمّ</w:t>
      </w:r>
      <w:r>
        <w:rPr>
          <w:rtl/>
        </w:rPr>
        <w:t xml:space="preserve"> </w:t>
      </w:r>
      <w:r>
        <w:rPr>
          <w:rFonts w:hint="cs"/>
          <w:rtl/>
        </w:rPr>
        <w:t>تَعتبر</w:t>
      </w:r>
      <w:r>
        <w:rPr>
          <w:rtl/>
        </w:rPr>
        <w:t xml:space="preserve"> </w:t>
      </w:r>
      <w:r>
        <w:rPr>
          <w:rFonts w:hint="cs"/>
          <w:rtl/>
        </w:rPr>
        <w:t>جمهورية</w:t>
      </w:r>
      <w:r>
        <w:rPr>
          <w:rtl/>
        </w:rPr>
        <w:t xml:space="preserve"> </w:t>
      </w:r>
      <w:r>
        <w:rPr>
          <w:rFonts w:hint="cs"/>
          <w:rtl/>
        </w:rPr>
        <w:t>باراغواي</w:t>
      </w:r>
      <w:r>
        <w:rPr>
          <w:rtl/>
        </w:rPr>
        <w:t xml:space="preserve"> </w:t>
      </w:r>
      <w:r>
        <w:rPr>
          <w:rFonts w:hint="cs"/>
          <w:rtl/>
        </w:rPr>
        <w:t>أن</w:t>
      </w:r>
      <w:r>
        <w:rPr>
          <w:rtl/>
        </w:rPr>
        <w:t xml:space="preserve"> </w:t>
      </w:r>
      <w:r>
        <w:rPr>
          <w:rFonts w:hint="cs"/>
          <w:rtl/>
        </w:rPr>
        <w:t>الاضطلاع بالمهمة الجسيمة المتمثلة</w:t>
      </w:r>
      <w:r>
        <w:rPr>
          <w:rtl/>
        </w:rPr>
        <w:t xml:space="preserve"> </w:t>
      </w:r>
      <w:r>
        <w:rPr>
          <w:rFonts w:hint="cs"/>
          <w:rtl/>
        </w:rPr>
        <w:t>في</w:t>
      </w:r>
      <w:r>
        <w:rPr>
          <w:rtl/>
        </w:rPr>
        <w:t xml:space="preserve"> </w:t>
      </w:r>
      <w:r>
        <w:rPr>
          <w:rFonts w:hint="cs"/>
          <w:rtl/>
        </w:rPr>
        <w:t>سد</w:t>
      </w:r>
      <w:r>
        <w:rPr>
          <w:rtl/>
        </w:rPr>
        <w:t xml:space="preserve"> </w:t>
      </w:r>
      <w:r>
        <w:rPr>
          <w:rFonts w:hint="cs"/>
          <w:rtl/>
        </w:rPr>
        <w:t>الفجوة</w:t>
      </w:r>
      <w:r>
        <w:rPr>
          <w:rtl/>
        </w:rPr>
        <w:t xml:space="preserve"> </w:t>
      </w:r>
      <w:r>
        <w:rPr>
          <w:rFonts w:hint="cs"/>
          <w:rtl/>
        </w:rPr>
        <w:t>الرقمية،</w:t>
      </w:r>
      <w:r>
        <w:rPr>
          <w:rtl/>
        </w:rPr>
        <w:t xml:space="preserve"> </w:t>
      </w:r>
      <w:r>
        <w:rPr>
          <w:rFonts w:hint="cs"/>
          <w:rtl/>
        </w:rPr>
        <w:t>التي</w:t>
      </w:r>
      <w:r>
        <w:rPr>
          <w:rtl/>
        </w:rPr>
        <w:t xml:space="preserve"> </w:t>
      </w:r>
      <w:r>
        <w:rPr>
          <w:rFonts w:hint="cs"/>
          <w:rtl/>
        </w:rPr>
        <w:t>تُعَدّ التوصيلية</w:t>
      </w:r>
      <w:r>
        <w:rPr>
          <w:rtl/>
        </w:rPr>
        <w:t xml:space="preserve"> </w:t>
      </w:r>
      <w:r>
        <w:rPr>
          <w:rFonts w:hint="cs"/>
          <w:rtl/>
        </w:rPr>
        <w:t>الدولية</w:t>
      </w:r>
      <w:r>
        <w:rPr>
          <w:rtl/>
        </w:rPr>
        <w:t xml:space="preserve"> </w:t>
      </w:r>
      <w:r>
        <w:rPr>
          <w:rFonts w:hint="cs"/>
          <w:rtl/>
        </w:rPr>
        <w:t>جانباً</w:t>
      </w:r>
      <w:r>
        <w:rPr>
          <w:rtl/>
        </w:rPr>
        <w:t xml:space="preserve"> </w:t>
      </w:r>
      <w:r>
        <w:rPr>
          <w:rFonts w:hint="cs"/>
          <w:rtl/>
        </w:rPr>
        <w:t>حاسم</w:t>
      </w:r>
      <w:r>
        <w:rPr>
          <w:rtl/>
        </w:rPr>
        <w:t xml:space="preserve"> </w:t>
      </w:r>
      <w:r>
        <w:rPr>
          <w:rFonts w:hint="cs"/>
          <w:rtl/>
        </w:rPr>
        <w:t>الأهمية</w:t>
      </w:r>
      <w:r>
        <w:rPr>
          <w:rtl/>
        </w:rPr>
        <w:t xml:space="preserve"> </w:t>
      </w:r>
      <w:r>
        <w:rPr>
          <w:rFonts w:hint="cs"/>
          <w:rtl/>
        </w:rPr>
        <w:t>من</w:t>
      </w:r>
      <w:r>
        <w:rPr>
          <w:rtl/>
        </w:rPr>
        <w:t xml:space="preserve"> </w:t>
      </w:r>
      <w:r>
        <w:rPr>
          <w:rFonts w:hint="cs"/>
          <w:rtl/>
        </w:rPr>
        <w:t>جوانبها،</w:t>
      </w:r>
      <w:r>
        <w:rPr>
          <w:rtl/>
        </w:rPr>
        <w:t xml:space="preserve"> </w:t>
      </w:r>
      <w:r>
        <w:rPr>
          <w:rFonts w:hint="cs"/>
          <w:rtl/>
        </w:rPr>
        <w:t>يستلزم بيئة</w:t>
      </w:r>
      <w:r>
        <w:rPr>
          <w:rtl/>
        </w:rPr>
        <w:t xml:space="preserve"> </w:t>
      </w:r>
      <w:r>
        <w:rPr>
          <w:rFonts w:hint="cs"/>
          <w:rtl/>
        </w:rPr>
        <w:t>تعاونٍ</w:t>
      </w:r>
      <w:r w:rsidRPr="008B59C8">
        <w:rPr>
          <w:rFonts w:hint="cs"/>
          <w:rtl/>
        </w:rPr>
        <w:t xml:space="preserve"> </w:t>
      </w:r>
      <w:r>
        <w:rPr>
          <w:rFonts w:hint="cs"/>
          <w:rtl/>
        </w:rPr>
        <w:t>عالمية،</w:t>
      </w:r>
      <w:r>
        <w:rPr>
          <w:rtl/>
        </w:rPr>
        <w:t xml:space="preserve"> </w:t>
      </w:r>
      <w:r>
        <w:rPr>
          <w:rFonts w:hint="cs"/>
          <w:rtl/>
        </w:rPr>
        <w:t>كما</w:t>
      </w:r>
      <w:r>
        <w:rPr>
          <w:rtl/>
        </w:rPr>
        <w:t xml:space="preserve"> </w:t>
      </w:r>
      <w:r>
        <w:rPr>
          <w:rFonts w:hint="cs"/>
          <w:rtl/>
        </w:rPr>
        <w:t>يشار</w:t>
      </w:r>
      <w:r>
        <w:rPr>
          <w:rtl/>
        </w:rPr>
        <w:t xml:space="preserve"> </w:t>
      </w:r>
      <w:r>
        <w:rPr>
          <w:rFonts w:hint="cs"/>
          <w:rtl/>
        </w:rPr>
        <w:t>إليه</w:t>
      </w:r>
      <w:r>
        <w:rPr>
          <w:rtl/>
        </w:rPr>
        <w:t xml:space="preserve"> </w:t>
      </w:r>
      <w:r>
        <w:rPr>
          <w:rFonts w:hint="cs"/>
          <w:rtl/>
        </w:rPr>
        <w:t>في</w:t>
      </w:r>
      <w:r>
        <w:rPr>
          <w:rtl/>
        </w:rPr>
        <w:t xml:space="preserve"> </w:t>
      </w:r>
      <w:r>
        <w:rPr>
          <w:rFonts w:hint="cs"/>
          <w:rtl/>
        </w:rPr>
        <w:t>الفقرة</w:t>
      </w:r>
      <w:r>
        <w:rPr>
          <w:rtl/>
        </w:rPr>
        <w:t xml:space="preserve"> </w:t>
      </w:r>
      <w:r>
        <w:t>50</w:t>
      </w:r>
      <w:r>
        <w:rPr>
          <w:rtl/>
        </w:rPr>
        <w:t xml:space="preserve"> </w:t>
      </w:r>
      <w:r>
        <w:rPr>
          <w:rFonts w:hint="cs"/>
          <w:rtl/>
        </w:rPr>
        <w:t>من</w:t>
      </w:r>
      <w:r>
        <w:rPr>
          <w:rtl/>
        </w:rPr>
        <w:t xml:space="preserve"> </w:t>
      </w:r>
      <w:r>
        <w:rPr>
          <w:rFonts w:hint="cs"/>
          <w:rtl/>
        </w:rPr>
        <w:t>جدول</w:t>
      </w:r>
      <w:r>
        <w:rPr>
          <w:rtl/>
        </w:rPr>
        <w:t xml:space="preserve"> </w:t>
      </w:r>
      <w:r>
        <w:rPr>
          <w:rFonts w:hint="cs"/>
          <w:rtl/>
        </w:rPr>
        <w:t>أعمال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w:t>
      </w:r>
    </w:p>
    <w:p w:rsidR="00F251DE" w:rsidRPr="00D73E23" w:rsidRDefault="00BE0E2A" w:rsidP="00F251DE">
      <w:pPr>
        <w:pStyle w:val="Headingb"/>
      </w:pPr>
      <w:r>
        <w:rPr>
          <w:rFonts w:hint="cs"/>
          <w:rtl/>
        </w:rPr>
        <w:t>معلومات أساسية</w:t>
      </w:r>
      <w:bookmarkStart w:id="1" w:name="_GoBack"/>
      <w:bookmarkEnd w:id="1"/>
    </w:p>
    <w:p w:rsidR="00F251DE" w:rsidRDefault="00F251DE" w:rsidP="003D08D2">
      <w:r>
        <w:rPr>
          <w:rFonts w:hint="cs"/>
          <w:rtl/>
        </w:rPr>
        <w:t>على</w:t>
      </w:r>
      <w:r>
        <w:rPr>
          <w:rtl/>
        </w:rPr>
        <w:t xml:space="preserve"> </w:t>
      </w:r>
      <w:r>
        <w:rPr>
          <w:rFonts w:hint="cs"/>
          <w:rtl/>
        </w:rPr>
        <w:t>الرغم</w:t>
      </w:r>
      <w:r>
        <w:rPr>
          <w:rtl/>
        </w:rPr>
        <w:t xml:space="preserve"> </w:t>
      </w:r>
      <w:r>
        <w:rPr>
          <w:rFonts w:hint="cs"/>
          <w:rtl/>
        </w:rPr>
        <w:t>مما</w:t>
      </w:r>
      <w:r>
        <w:rPr>
          <w:rtl/>
        </w:rPr>
        <w:t xml:space="preserve"> </w:t>
      </w:r>
      <w:r>
        <w:rPr>
          <w:rFonts w:hint="cs"/>
          <w:rtl/>
        </w:rPr>
        <w:t>سُجِّل</w:t>
      </w:r>
      <w:r>
        <w:rPr>
          <w:rtl/>
        </w:rPr>
        <w:t xml:space="preserve"> </w:t>
      </w:r>
      <w:r>
        <w:rPr>
          <w:rFonts w:hint="cs"/>
          <w:rtl/>
        </w:rPr>
        <w:t>منذ</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t>(WTDC)</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Pr>
          <w:rtl/>
        </w:rPr>
        <w:t xml:space="preserve"> </w:t>
      </w:r>
      <w:r>
        <w:rPr>
          <w:rFonts w:hint="cs"/>
          <w:rtl/>
        </w:rPr>
        <w:t>بوينس</w:t>
      </w:r>
      <w:r>
        <w:rPr>
          <w:rtl/>
        </w:rPr>
        <w:t xml:space="preserve"> </w:t>
      </w:r>
      <w:r>
        <w:rPr>
          <w:rFonts w:hint="cs"/>
          <w:rtl/>
        </w:rPr>
        <w:t>آيرس</w:t>
      </w:r>
      <w:r>
        <w:rPr>
          <w:rtl/>
        </w:rPr>
        <w:t xml:space="preserve"> </w:t>
      </w:r>
      <w:r>
        <w:rPr>
          <w:rFonts w:hint="cs"/>
          <w:rtl/>
        </w:rPr>
        <w:t>في</w:t>
      </w:r>
      <w:r>
        <w:rPr>
          <w:rtl/>
        </w:rPr>
        <w:t xml:space="preserve"> </w:t>
      </w:r>
      <w:r>
        <w:rPr>
          <w:rFonts w:hint="cs"/>
          <w:rtl/>
        </w:rPr>
        <w:t>عام</w:t>
      </w:r>
      <w:r>
        <w:rPr>
          <w:rtl/>
        </w:rPr>
        <w:t xml:space="preserve"> </w:t>
      </w:r>
      <w:r>
        <w:t>1994</w:t>
      </w:r>
      <w:r>
        <w:rPr>
          <w:rtl/>
        </w:rPr>
        <w:t xml:space="preserve"> </w:t>
      </w:r>
      <w:r>
        <w:rPr>
          <w:rFonts w:hint="cs"/>
          <w:rtl/>
        </w:rPr>
        <w:t>من</w:t>
      </w:r>
      <w:r>
        <w:rPr>
          <w:rtl/>
        </w:rPr>
        <w:t xml:space="preserve"> </w:t>
      </w:r>
      <w:r>
        <w:rPr>
          <w:rFonts w:hint="cs"/>
          <w:rtl/>
        </w:rPr>
        <w:t>نمو</w:t>
      </w:r>
      <w:r>
        <w:rPr>
          <w:rtl/>
        </w:rPr>
        <w:t xml:space="preserve"> </w:t>
      </w:r>
      <w:r>
        <w:rPr>
          <w:rFonts w:hint="cs"/>
          <w:rtl/>
        </w:rPr>
        <w:t>وتوسع</w:t>
      </w:r>
      <w:r>
        <w:rPr>
          <w:rtl/>
        </w:rPr>
        <w:t xml:space="preserve"> </w:t>
      </w:r>
      <w:r>
        <w:rPr>
          <w:rFonts w:hint="cs"/>
          <w:rtl/>
        </w:rPr>
        <w:t>مبهرين</w:t>
      </w:r>
      <w:r>
        <w:rPr>
          <w:rtl/>
        </w:rPr>
        <w:t xml:space="preserve"> </w:t>
      </w:r>
      <w:r>
        <w:rPr>
          <w:rFonts w:hint="cs"/>
          <w:rtl/>
        </w:rPr>
        <w:t>في</w:t>
      </w:r>
      <w:r>
        <w:rPr>
          <w:rtl/>
        </w:rPr>
        <w:t xml:space="preserve"> </w:t>
      </w:r>
      <w:r>
        <w:rPr>
          <w:rFonts w:hint="cs"/>
          <w:rtl/>
        </w:rPr>
        <w:t>خدمات</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ل</w:t>
      </w:r>
      <w:r w:rsidR="003D08D2">
        <w:rPr>
          <w:rFonts w:hint="cs"/>
          <w:rtl/>
        </w:rPr>
        <w:t>‍</w:t>
      </w:r>
      <w:r>
        <w:rPr>
          <w:rFonts w:hint="cs"/>
          <w:rtl/>
        </w:rPr>
        <w:t>مّا</w:t>
      </w:r>
      <w:r>
        <w:rPr>
          <w:rtl/>
        </w:rPr>
        <w:t xml:space="preserve"> </w:t>
      </w:r>
      <w:r>
        <w:rPr>
          <w:rFonts w:hint="cs"/>
          <w:rtl/>
        </w:rPr>
        <w:t>يزل</w:t>
      </w:r>
      <w:r>
        <w:rPr>
          <w:rtl/>
        </w:rPr>
        <w:t xml:space="preserve"> </w:t>
      </w:r>
      <w:r>
        <w:rPr>
          <w:rFonts w:hint="cs"/>
          <w:rtl/>
        </w:rPr>
        <w:t>يوجد</w:t>
      </w:r>
      <w:r>
        <w:rPr>
          <w:rtl/>
        </w:rPr>
        <w:t xml:space="preserve"> </w:t>
      </w:r>
      <w:r>
        <w:rPr>
          <w:rFonts w:hint="cs"/>
          <w:rtl/>
        </w:rPr>
        <w:t>كثير من مباعث</w:t>
      </w:r>
      <w:r>
        <w:rPr>
          <w:rtl/>
        </w:rPr>
        <w:t xml:space="preserve"> </w:t>
      </w:r>
      <w:r>
        <w:rPr>
          <w:rFonts w:hint="cs"/>
          <w:rtl/>
        </w:rPr>
        <w:t>القلق</w:t>
      </w:r>
      <w:r>
        <w:rPr>
          <w:rtl/>
        </w:rPr>
        <w:t xml:space="preserve"> </w:t>
      </w:r>
      <w:r>
        <w:rPr>
          <w:rFonts w:hint="cs"/>
          <w:rtl/>
        </w:rPr>
        <w:t>الكبير،</w:t>
      </w:r>
      <w:r>
        <w:rPr>
          <w:rtl/>
        </w:rPr>
        <w:t xml:space="preserve"> </w:t>
      </w:r>
      <w:r>
        <w:rPr>
          <w:rFonts w:hint="cs"/>
          <w:rtl/>
        </w:rPr>
        <w:t>ولا</w:t>
      </w:r>
      <w:r>
        <w:rPr>
          <w:rtl/>
        </w:rPr>
        <w:t xml:space="preserve"> </w:t>
      </w:r>
      <w:r>
        <w:rPr>
          <w:rFonts w:hint="cs"/>
          <w:rtl/>
        </w:rPr>
        <w:t>سيّما</w:t>
      </w:r>
      <w:r>
        <w:rPr>
          <w:rtl/>
        </w:rPr>
        <w:t xml:space="preserve"> </w:t>
      </w:r>
      <w:r>
        <w:rPr>
          <w:rFonts w:hint="cs"/>
          <w:rtl/>
        </w:rPr>
        <w:t>في</w:t>
      </w:r>
      <w:r>
        <w:rPr>
          <w:rtl/>
        </w:rPr>
        <w:t xml:space="preserve"> </w:t>
      </w:r>
      <w:r>
        <w:rPr>
          <w:rFonts w:hint="cs"/>
          <w:rtl/>
        </w:rPr>
        <w:t>إفريقيا</w:t>
      </w:r>
      <w:r w:rsidRPr="00E27720">
        <w:rPr>
          <w:rFonts w:cs="Times New Roman"/>
          <w:position w:val="6"/>
          <w:sz w:val="16"/>
          <w:szCs w:val="20"/>
          <w:lang w:bidi="ar-SA"/>
        </w:rPr>
        <w:footnoteReference w:customMarkFollows="1" w:id="1"/>
        <w:t>1</w:t>
      </w:r>
      <w:r>
        <w:rPr>
          <w:rFonts w:hint="cs"/>
          <w:rtl/>
        </w:rPr>
        <w:t>،</w:t>
      </w:r>
      <w:r>
        <w:rPr>
          <w:rtl/>
        </w:rPr>
        <w:t xml:space="preserve"> </w:t>
      </w:r>
      <w:r>
        <w:rPr>
          <w:rFonts w:hint="cs"/>
          <w:rtl/>
        </w:rPr>
        <w:t>ويظل</w:t>
      </w:r>
      <w:r>
        <w:rPr>
          <w:rtl/>
        </w:rPr>
        <w:t xml:space="preserve"> </w:t>
      </w:r>
      <w:r>
        <w:rPr>
          <w:rFonts w:hint="cs"/>
          <w:rtl/>
        </w:rPr>
        <w:t>التفاوت</w:t>
      </w:r>
      <w:r>
        <w:rPr>
          <w:rtl/>
        </w:rPr>
        <w:t xml:space="preserve"> </w:t>
      </w:r>
      <w:r>
        <w:rPr>
          <w:rFonts w:hint="cs"/>
          <w:rtl/>
        </w:rPr>
        <w:t>الطائل</w:t>
      </w:r>
      <w:r>
        <w:rPr>
          <w:rtl/>
        </w:rPr>
        <w:t xml:space="preserve"> </w:t>
      </w:r>
      <w:r>
        <w:rPr>
          <w:rFonts w:hint="cs"/>
          <w:rtl/>
        </w:rPr>
        <w:t>على</w:t>
      </w:r>
      <w:r>
        <w:rPr>
          <w:rtl/>
        </w:rPr>
        <w:t xml:space="preserve"> </w:t>
      </w:r>
      <w:r>
        <w:rPr>
          <w:rFonts w:hint="cs"/>
          <w:rtl/>
        </w:rPr>
        <w:t>هذا</w:t>
      </w:r>
      <w:r>
        <w:rPr>
          <w:rtl/>
        </w:rPr>
        <w:t xml:space="preserve"> </w:t>
      </w:r>
      <w:r>
        <w:rPr>
          <w:rFonts w:hint="cs"/>
          <w:rtl/>
        </w:rPr>
        <w:t>الصعيد</w:t>
      </w:r>
      <w:r>
        <w:rPr>
          <w:rtl/>
        </w:rPr>
        <w:t xml:space="preserve"> </w:t>
      </w:r>
      <w:r>
        <w:rPr>
          <w:rFonts w:hint="cs"/>
          <w:rtl/>
        </w:rPr>
        <w:t>قائماً،</w:t>
      </w:r>
      <w:r>
        <w:rPr>
          <w:rtl/>
        </w:rPr>
        <w:t xml:space="preserve"> </w:t>
      </w:r>
      <w:r>
        <w:rPr>
          <w:rFonts w:hint="cs"/>
          <w:rtl/>
        </w:rPr>
        <w:t>ومالا تنفك</w:t>
      </w:r>
      <w:r>
        <w:rPr>
          <w:rtl/>
        </w:rPr>
        <w:t xml:space="preserve"> </w:t>
      </w:r>
      <w:r>
        <w:rPr>
          <w:rFonts w:hint="cs"/>
          <w:rtl/>
        </w:rPr>
        <w:t>الفجوة</w:t>
      </w:r>
      <w:r>
        <w:rPr>
          <w:rtl/>
        </w:rPr>
        <w:t xml:space="preserve"> </w:t>
      </w:r>
      <w:r>
        <w:rPr>
          <w:rFonts w:hint="cs"/>
          <w:rtl/>
        </w:rPr>
        <w:t>الرقمية</w:t>
      </w:r>
      <w:r>
        <w:rPr>
          <w:rtl/>
        </w:rPr>
        <w:t xml:space="preserve"> </w:t>
      </w:r>
      <w:r>
        <w:rPr>
          <w:rFonts w:hint="cs"/>
          <w:rtl/>
        </w:rPr>
        <w:t>بين</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والبلدان</w:t>
      </w:r>
      <w:r>
        <w:rPr>
          <w:rtl/>
        </w:rPr>
        <w:t xml:space="preserve"> </w:t>
      </w:r>
      <w:r>
        <w:rPr>
          <w:rFonts w:hint="cs"/>
          <w:rtl/>
        </w:rPr>
        <w:t>المتقدمة</w:t>
      </w:r>
      <w:r>
        <w:rPr>
          <w:rtl/>
        </w:rPr>
        <w:t xml:space="preserve"> </w:t>
      </w:r>
      <w:r>
        <w:rPr>
          <w:rFonts w:hint="cs"/>
          <w:rtl/>
        </w:rPr>
        <w:t>تتسع</w:t>
      </w:r>
      <w:r>
        <w:rPr>
          <w:rtl/>
        </w:rPr>
        <w:t>.</w:t>
      </w:r>
    </w:p>
    <w:p w:rsidR="00F251DE" w:rsidRDefault="00F251DE" w:rsidP="00F251DE">
      <w:pPr>
        <w:rPr>
          <w:rtl/>
        </w:rPr>
      </w:pPr>
      <w:r>
        <w:rPr>
          <w:rFonts w:hint="cs"/>
          <w:rtl/>
        </w:rPr>
        <w:t>وقد</w:t>
      </w:r>
      <w:r>
        <w:rPr>
          <w:rtl/>
        </w:rPr>
        <w:t xml:space="preserve"> </w:t>
      </w:r>
      <w:r>
        <w:rPr>
          <w:rFonts w:hint="cs"/>
          <w:rtl/>
        </w:rPr>
        <w:t>مثلت</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للألفية</w:t>
      </w:r>
      <w:r>
        <w:rPr>
          <w:rtl/>
        </w:rPr>
        <w:t xml:space="preserve"> </w:t>
      </w:r>
      <w:r>
        <w:rPr>
          <w:rFonts w:hint="cs"/>
          <w:rtl/>
        </w:rPr>
        <w:t>ومراحل</w:t>
      </w:r>
      <w:r>
        <w:rPr>
          <w:rtl/>
        </w:rPr>
        <w:t xml:space="preserve"> </w:t>
      </w:r>
      <w:r>
        <w:rPr>
          <w:rFonts w:hint="cs"/>
          <w:rtl/>
        </w:rPr>
        <w:t>مؤتمر</w:t>
      </w:r>
      <w:r>
        <w:rPr>
          <w:rtl/>
        </w:rPr>
        <w:t xml:space="preserve"> </w:t>
      </w:r>
      <w:r>
        <w:rPr>
          <w:rFonts w:hint="cs"/>
          <w:rtl/>
        </w:rPr>
        <w:t>القمة</w:t>
      </w:r>
      <w:r>
        <w:rPr>
          <w:rtl/>
        </w:rPr>
        <w:t xml:space="preserve"> </w:t>
      </w:r>
      <w:r>
        <w:rPr>
          <w:rFonts w:hint="cs"/>
          <w:rtl/>
        </w:rPr>
        <w:t>العالمي</w:t>
      </w:r>
      <w:r>
        <w:rPr>
          <w:rtl/>
        </w:rPr>
        <w:t xml:space="preserve"> </w:t>
      </w:r>
      <w:r>
        <w:rPr>
          <w:rFonts w:hint="cs"/>
          <w:rtl/>
        </w:rPr>
        <w:t>لمجتمع</w:t>
      </w:r>
      <w:r>
        <w:rPr>
          <w:rtl/>
        </w:rPr>
        <w:t xml:space="preserve"> </w:t>
      </w:r>
      <w:r>
        <w:rPr>
          <w:rFonts w:hint="cs"/>
          <w:rtl/>
        </w:rPr>
        <w:t>المعلومات</w:t>
      </w:r>
      <w:r>
        <w:rPr>
          <w:rtl/>
        </w:rPr>
        <w:t xml:space="preserve"> </w:t>
      </w:r>
      <w:r>
        <w:t>(WSIS)</w:t>
      </w:r>
      <w:r>
        <w:rPr>
          <w:rtl/>
        </w:rPr>
        <w:t xml:space="preserve"> </w:t>
      </w:r>
      <w:r>
        <w:rPr>
          <w:rFonts w:hint="cs"/>
          <w:rtl/>
        </w:rPr>
        <w:t>فرصة</w:t>
      </w:r>
      <w:r>
        <w:rPr>
          <w:rtl/>
        </w:rPr>
        <w:t xml:space="preserve"> </w:t>
      </w:r>
      <w:r>
        <w:rPr>
          <w:rFonts w:hint="cs"/>
          <w:rtl/>
        </w:rPr>
        <w:t>لوضع</w:t>
      </w:r>
      <w:r>
        <w:rPr>
          <w:rtl/>
        </w:rPr>
        <w:t xml:space="preserve"> </w:t>
      </w:r>
      <w:r>
        <w:rPr>
          <w:rFonts w:hint="cs"/>
          <w:rtl/>
        </w:rPr>
        <w:t>استراتيجية</w:t>
      </w:r>
      <w:r>
        <w:rPr>
          <w:rtl/>
        </w:rPr>
        <w:t xml:space="preserve"> </w:t>
      </w:r>
      <w:r>
        <w:rPr>
          <w:rFonts w:hint="cs"/>
          <w:rtl/>
        </w:rPr>
        <w:t>عالمية</w:t>
      </w:r>
      <w:r>
        <w:rPr>
          <w:rtl/>
        </w:rPr>
        <w:t xml:space="preserve"> </w:t>
      </w:r>
      <w:r>
        <w:rPr>
          <w:rFonts w:hint="cs"/>
          <w:rtl/>
        </w:rPr>
        <w:t>لتضييق</w:t>
      </w:r>
      <w:r>
        <w:rPr>
          <w:rtl/>
        </w:rPr>
        <w:t xml:space="preserve"> </w:t>
      </w:r>
      <w:r>
        <w:rPr>
          <w:rFonts w:hint="cs"/>
          <w:rtl/>
        </w:rPr>
        <w:t>الفجوة</w:t>
      </w:r>
      <w:r>
        <w:rPr>
          <w:rtl/>
        </w:rPr>
        <w:t xml:space="preserve"> </w:t>
      </w:r>
      <w:r>
        <w:rPr>
          <w:rFonts w:hint="cs"/>
          <w:rtl/>
        </w:rPr>
        <w:t>الرقمية</w:t>
      </w:r>
      <w:r>
        <w:rPr>
          <w:rtl/>
        </w:rPr>
        <w:t xml:space="preserve"> </w:t>
      </w:r>
      <w:r>
        <w:rPr>
          <w:rFonts w:hint="cs"/>
          <w:rtl/>
        </w:rPr>
        <w:t>من</w:t>
      </w:r>
      <w:r>
        <w:rPr>
          <w:rtl/>
        </w:rPr>
        <w:t xml:space="preserve"> </w:t>
      </w:r>
      <w:r>
        <w:rPr>
          <w:rFonts w:hint="cs"/>
          <w:rtl/>
        </w:rPr>
        <w:t>الناحية</w:t>
      </w:r>
      <w:r>
        <w:rPr>
          <w:rtl/>
        </w:rPr>
        <w:t xml:space="preserve"> </w:t>
      </w:r>
      <w:r>
        <w:rPr>
          <w:rFonts w:hint="cs"/>
          <w:rtl/>
        </w:rPr>
        <w:t>الإنمائية</w:t>
      </w:r>
      <w:r>
        <w:rPr>
          <w:rtl/>
        </w:rPr>
        <w:t>.</w:t>
      </w:r>
    </w:p>
    <w:p w:rsidR="00F251DE" w:rsidRDefault="00F251DE" w:rsidP="00F251DE">
      <w:pPr>
        <w:rPr>
          <w:rtl/>
        </w:rPr>
      </w:pPr>
      <w:r>
        <w:rPr>
          <w:rFonts w:hint="cs"/>
          <w:rtl/>
        </w:rPr>
        <w:t>وتُعتبر</w:t>
      </w:r>
      <w:r>
        <w:rPr>
          <w:rtl/>
        </w:rPr>
        <w:t xml:space="preserve"> </w:t>
      </w:r>
      <w:r>
        <w:rPr>
          <w:rFonts w:hint="cs"/>
          <w:rtl/>
        </w:rPr>
        <w:t>التوصيلية</w:t>
      </w:r>
      <w:r>
        <w:rPr>
          <w:rtl/>
        </w:rPr>
        <w:t xml:space="preserve"> </w:t>
      </w:r>
      <w:r>
        <w:rPr>
          <w:rFonts w:hint="cs"/>
          <w:rtl/>
        </w:rPr>
        <w:t>الدولية</w:t>
      </w:r>
      <w:r>
        <w:rPr>
          <w:rtl/>
        </w:rPr>
        <w:t xml:space="preserve"> </w:t>
      </w:r>
      <w:r>
        <w:rPr>
          <w:rFonts w:hint="cs"/>
          <w:rtl/>
        </w:rPr>
        <w:t>واحداً</w:t>
      </w:r>
      <w:r>
        <w:rPr>
          <w:rtl/>
        </w:rPr>
        <w:t xml:space="preserve"> </w:t>
      </w:r>
      <w:r>
        <w:rPr>
          <w:rFonts w:hint="cs"/>
          <w:rtl/>
        </w:rPr>
        <w:t>من</w:t>
      </w:r>
      <w:r>
        <w:rPr>
          <w:rtl/>
        </w:rPr>
        <w:t xml:space="preserve"> </w:t>
      </w:r>
      <w:r>
        <w:rPr>
          <w:rFonts w:hint="cs"/>
          <w:rtl/>
        </w:rPr>
        <w:t>المجالات</w:t>
      </w:r>
      <w:r>
        <w:rPr>
          <w:rtl/>
        </w:rPr>
        <w:t xml:space="preserve"> </w:t>
      </w:r>
      <w:r>
        <w:rPr>
          <w:rFonts w:hint="cs"/>
          <w:rtl/>
        </w:rPr>
        <w:t>التي</w:t>
      </w:r>
      <w:r>
        <w:rPr>
          <w:rtl/>
        </w:rPr>
        <w:t xml:space="preserve"> </w:t>
      </w:r>
      <w:r>
        <w:rPr>
          <w:rFonts w:hint="cs"/>
          <w:rtl/>
        </w:rPr>
        <w:t>تظهر</w:t>
      </w:r>
      <w:r>
        <w:rPr>
          <w:rtl/>
        </w:rPr>
        <w:t xml:space="preserve"> </w:t>
      </w:r>
      <w:r>
        <w:rPr>
          <w:rFonts w:hint="cs"/>
          <w:rtl/>
        </w:rPr>
        <w:t>فيها</w:t>
      </w:r>
      <w:r>
        <w:rPr>
          <w:rtl/>
        </w:rPr>
        <w:t xml:space="preserve"> </w:t>
      </w:r>
      <w:r>
        <w:rPr>
          <w:rFonts w:hint="cs"/>
          <w:rtl/>
        </w:rPr>
        <w:t>هذه</w:t>
      </w:r>
      <w:r>
        <w:rPr>
          <w:rtl/>
        </w:rPr>
        <w:t xml:space="preserve"> </w:t>
      </w:r>
      <w:r>
        <w:rPr>
          <w:rFonts w:hint="cs"/>
          <w:rtl/>
        </w:rPr>
        <w:t>الفجوة</w:t>
      </w:r>
      <w:r>
        <w:rPr>
          <w:rtl/>
        </w:rPr>
        <w:t xml:space="preserve"> </w:t>
      </w:r>
      <w:r>
        <w:rPr>
          <w:rFonts w:hint="cs"/>
          <w:rtl/>
        </w:rPr>
        <w:t>بكل جلاء،</w:t>
      </w:r>
      <w:r>
        <w:rPr>
          <w:rtl/>
        </w:rPr>
        <w:t xml:space="preserve"> </w:t>
      </w:r>
      <w:r>
        <w:rPr>
          <w:rFonts w:hint="cs"/>
          <w:rtl/>
        </w:rPr>
        <w:t>ممثلة</w:t>
      </w:r>
      <w:r>
        <w:rPr>
          <w:rtl/>
        </w:rPr>
        <w:t xml:space="preserve"> </w:t>
      </w:r>
      <w:r>
        <w:rPr>
          <w:rFonts w:hint="cs"/>
          <w:rtl/>
        </w:rPr>
        <w:t>عائقاً</w:t>
      </w:r>
      <w:r>
        <w:rPr>
          <w:rtl/>
        </w:rPr>
        <w:t xml:space="preserve"> </w:t>
      </w:r>
      <w:r>
        <w:rPr>
          <w:rFonts w:hint="cs"/>
          <w:rtl/>
        </w:rPr>
        <w:t>أمام</w:t>
      </w:r>
      <w:r>
        <w:rPr>
          <w:rtl/>
        </w:rPr>
        <w:t xml:space="preserve"> </w:t>
      </w:r>
      <w:r>
        <w:rPr>
          <w:rFonts w:hint="cs"/>
          <w:rtl/>
        </w:rPr>
        <w:t>تنمية</w:t>
      </w:r>
      <w:r>
        <w:rPr>
          <w:rtl/>
        </w:rPr>
        <w:t xml:space="preserve"> </w:t>
      </w:r>
      <w:r>
        <w:rPr>
          <w:rFonts w:hint="cs"/>
          <w:rtl/>
        </w:rPr>
        <w:t>البلدان</w:t>
      </w:r>
      <w:r>
        <w:rPr>
          <w:rtl/>
        </w:rPr>
        <w:t xml:space="preserve"> </w:t>
      </w:r>
      <w:r>
        <w:rPr>
          <w:rFonts w:hint="cs"/>
          <w:rtl/>
        </w:rPr>
        <w:t>تنمية</w:t>
      </w:r>
      <w:r>
        <w:rPr>
          <w:rtl/>
        </w:rPr>
        <w:t xml:space="preserve"> </w:t>
      </w:r>
      <w:r>
        <w:rPr>
          <w:rFonts w:hint="cs"/>
          <w:rtl/>
        </w:rPr>
        <w:t>كاملة</w:t>
      </w:r>
      <w:r>
        <w:rPr>
          <w:rtl/>
        </w:rPr>
        <w:t>.</w:t>
      </w:r>
    </w:p>
    <w:p w:rsidR="00F251DE" w:rsidRDefault="00F251DE" w:rsidP="00F51076">
      <w:pPr>
        <w:rPr>
          <w:rtl/>
        </w:rPr>
      </w:pPr>
      <w:r w:rsidRPr="0068153A">
        <w:rPr>
          <w:rFonts w:hint="cs"/>
          <w:rtl/>
        </w:rPr>
        <w:t>وقد أشير عن حق في ا</w:t>
      </w:r>
      <w:r w:rsidRPr="0068153A">
        <w:rPr>
          <w:rtl/>
        </w:rPr>
        <w:t xml:space="preserve">لرأي </w:t>
      </w:r>
      <w:r w:rsidRPr="0068153A">
        <w:t>1</w:t>
      </w:r>
      <w:r w:rsidRPr="0068153A">
        <w:rPr>
          <w:rtl/>
        </w:rPr>
        <w:t xml:space="preserve"> (جنيف، </w:t>
      </w:r>
      <w:r w:rsidRPr="0068153A">
        <w:t>2013</w:t>
      </w:r>
      <w:r w:rsidRPr="0068153A">
        <w:rPr>
          <w:rtl/>
        </w:rPr>
        <w:t>) للمنتدى العالمي لسياسات الاتصالات/تكنولوجيا المعلومات والاتصالات</w:t>
      </w:r>
      <w:r w:rsidRPr="0068153A">
        <w:rPr>
          <w:rFonts w:hint="cs"/>
          <w:rtl/>
        </w:rPr>
        <w:t xml:space="preserve"> </w:t>
      </w:r>
      <w:r w:rsidRPr="0068153A">
        <w:t>(WTPF)</w:t>
      </w:r>
      <w:r w:rsidRPr="0068153A">
        <w:rPr>
          <w:rFonts w:hint="cs"/>
          <w:rtl/>
        </w:rPr>
        <w:t xml:space="preserve"> إلى </w:t>
      </w:r>
      <w:r w:rsidRPr="0068153A">
        <w:rPr>
          <w:rtl/>
        </w:rPr>
        <w:t xml:space="preserve">أن </w:t>
      </w:r>
      <w:r w:rsidRPr="0068153A">
        <w:rPr>
          <w:rFonts w:hint="cs"/>
          <w:rtl/>
        </w:rPr>
        <w:t>ال</w:t>
      </w:r>
      <w:r w:rsidRPr="0068153A">
        <w:rPr>
          <w:rtl/>
        </w:rPr>
        <w:t xml:space="preserve">ت‍مكين </w:t>
      </w:r>
      <w:r w:rsidRPr="0068153A">
        <w:rPr>
          <w:rFonts w:hint="cs"/>
          <w:rtl/>
        </w:rPr>
        <w:t xml:space="preserve">من </w:t>
      </w:r>
      <w:r w:rsidRPr="0068153A">
        <w:rPr>
          <w:rtl/>
        </w:rPr>
        <w:t xml:space="preserve">التوصيل </w:t>
      </w:r>
      <w:r w:rsidRPr="0068153A">
        <w:rPr>
          <w:rFonts w:hint="cs"/>
          <w:rtl/>
        </w:rPr>
        <w:t>فيما بين</w:t>
      </w:r>
      <w:r w:rsidRPr="0068153A">
        <w:rPr>
          <w:rtl/>
        </w:rPr>
        <w:t xml:space="preserve"> </w:t>
      </w:r>
      <w:r w:rsidRPr="0068153A">
        <w:rPr>
          <w:rFonts w:hint="cs"/>
          <w:rtl/>
        </w:rPr>
        <w:t>ال</w:t>
      </w:r>
      <w:r w:rsidRPr="0068153A">
        <w:rPr>
          <w:rtl/>
        </w:rPr>
        <w:t>شبكات الدولية والوطنية والإقليمية من خلال نقاط التبادل للإنترنت</w:t>
      </w:r>
      <w:r w:rsidRPr="0068153A">
        <w:rPr>
          <w:rFonts w:hint="cs"/>
          <w:rtl/>
        </w:rPr>
        <w:t xml:space="preserve"> </w:t>
      </w:r>
      <w:r w:rsidRPr="0068153A">
        <w:t>(IXP)</w:t>
      </w:r>
      <w:r w:rsidRPr="0068153A">
        <w:rPr>
          <w:rFonts w:hint="cs"/>
          <w:rtl/>
        </w:rPr>
        <w:t xml:space="preserve"> </w:t>
      </w:r>
      <w:r w:rsidRPr="0068153A">
        <w:rPr>
          <w:rtl/>
        </w:rPr>
        <w:t>ي‍مكن أن</w:t>
      </w:r>
      <w:r>
        <w:rPr>
          <w:rFonts w:hint="cs"/>
          <w:rtl/>
        </w:rPr>
        <w:t> </w:t>
      </w:r>
      <w:r w:rsidRPr="0068153A">
        <w:rPr>
          <w:rtl/>
        </w:rPr>
        <w:t xml:space="preserve">يكون </w:t>
      </w:r>
      <w:r w:rsidRPr="0068153A">
        <w:rPr>
          <w:rFonts w:hint="cs"/>
          <w:rtl/>
        </w:rPr>
        <w:t>سبيلاً</w:t>
      </w:r>
      <w:r w:rsidRPr="0068153A">
        <w:rPr>
          <w:rtl/>
        </w:rPr>
        <w:t xml:space="preserve"> فعّال</w:t>
      </w:r>
      <w:r w:rsidRPr="0068153A">
        <w:rPr>
          <w:rFonts w:hint="cs"/>
          <w:rtl/>
        </w:rPr>
        <w:t>اً إلى</w:t>
      </w:r>
      <w:r w:rsidRPr="0068153A">
        <w:rPr>
          <w:rtl/>
        </w:rPr>
        <w:t xml:space="preserve"> تحسين </w:t>
      </w:r>
      <w:r w:rsidRPr="0068153A">
        <w:rPr>
          <w:rFonts w:hint="cs"/>
          <w:rtl/>
        </w:rPr>
        <w:t>ال</w:t>
      </w:r>
      <w:r w:rsidRPr="0068153A">
        <w:rPr>
          <w:rtl/>
        </w:rPr>
        <w:t xml:space="preserve">توصيلية الدولية </w:t>
      </w:r>
      <w:r w:rsidRPr="0068153A">
        <w:rPr>
          <w:rFonts w:hint="cs"/>
          <w:rtl/>
        </w:rPr>
        <w:t>ل</w:t>
      </w:r>
      <w:r w:rsidRPr="0068153A">
        <w:rPr>
          <w:rtl/>
        </w:rPr>
        <w:t>لإنترنت وخفض تكاليفها</w:t>
      </w:r>
      <w:r w:rsidRPr="0068153A">
        <w:rPr>
          <w:rFonts w:hint="cs"/>
          <w:rtl/>
        </w:rPr>
        <w:t>.</w:t>
      </w:r>
    </w:p>
    <w:p w:rsidR="00F251DE" w:rsidRDefault="00F251DE" w:rsidP="00F251DE">
      <w:pPr>
        <w:rPr>
          <w:rtl/>
          <w:lang w:val="en-US"/>
        </w:rPr>
      </w:pPr>
      <w:r w:rsidRPr="00527151">
        <w:rPr>
          <w:rFonts w:hint="cs"/>
          <w:rtl/>
          <w:lang w:val="en-US"/>
        </w:rPr>
        <w:lastRenderedPageBreak/>
        <w:t>وقد</w:t>
      </w:r>
      <w:r w:rsidRPr="00527151">
        <w:rPr>
          <w:rtl/>
          <w:lang w:val="en-US"/>
        </w:rPr>
        <w:t xml:space="preserve"> </w:t>
      </w:r>
      <w:r w:rsidRPr="00527151">
        <w:rPr>
          <w:rFonts w:hint="cs"/>
          <w:rtl/>
          <w:lang w:val="en-US"/>
        </w:rPr>
        <w:t>أ</w:t>
      </w:r>
      <w:r>
        <w:rPr>
          <w:rFonts w:hint="cs"/>
          <w:rtl/>
          <w:lang w:val="en-US"/>
        </w:rPr>
        <w:t>ُ</w:t>
      </w:r>
      <w:r w:rsidRPr="00527151">
        <w:rPr>
          <w:rFonts w:hint="cs"/>
          <w:rtl/>
          <w:lang w:val="en-US"/>
        </w:rPr>
        <w:t>عرب</w:t>
      </w:r>
      <w:r w:rsidRPr="00527151">
        <w:rPr>
          <w:rtl/>
          <w:lang w:val="en-US"/>
        </w:rPr>
        <w:t xml:space="preserve"> </w:t>
      </w:r>
      <w:r w:rsidRPr="00527151">
        <w:rPr>
          <w:rFonts w:hint="cs"/>
          <w:rtl/>
          <w:lang w:val="en-US"/>
        </w:rPr>
        <w:t>بالفعل</w:t>
      </w:r>
      <w:r w:rsidRPr="00527151">
        <w:rPr>
          <w:rtl/>
          <w:lang w:val="en-US"/>
        </w:rPr>
        <w:t xml:space="preserve"> </w:t>
      </w:r>
      <w:r w:rsidRPr="00527151">
        <w:rPr>
          <w:rFonts w:hint="cs"/>
          <w:rtl/>
          <w:lang w:val="en-US"/>
        </w:rPr>
        <w:t>عن</w:t>
      </w:r>
      <w:r w:rsidRPr="00527151">
        <w:rPr>
          <w:rtl/>
          <w:lang w:val="en-US"/>
        </w:rPr>
        <w:t xml:space="preserve"> </w:t>
      </w:r>
      <w:r w:rsidRPr="00527151">
        <w:rPr>
          <w:rFonts w:hint="cs"/>
          <w:rtl/>
          <w:lang w:val="en-US"/>
        </w:rPr>
        <w:t>وجهة</w:t>
      </w:r>
      <w:r w:rsidRPr="00527151">
        <w:rPr>
          <w:rtl/>
          <w:lang w:val="en-US"/>
        </w:rPr>
        <w:t xml:space="preserve"> </w:t>
      </w:r>
      <w:r w:rsidRPr="00527151">
        <w:rPr>
          <w:rFonts w:hint="cs"/>
          <w:rtl/>
          <w:lang w:val="en-US"/>
        </w:rPr>
        <w:t>النظر</w:t>
      </w:r>
      <w:r w:rsidRPr="00527151">
        <w:rPr>
          <w:rtl/>
          <w:lang w:val="en-US"/>
        </w:rPr>
        <w:t xml:space="preserve"> </w:t>
      </w:r>
      <w:r w:rsidRPr="00527151">
        <w:rPr>
          <w:rFonts w:hint="cs"/>
          <w:rtl/>
          <w:lang w:val="en-US"/>
        </w:rPr>
        <w:t>هذه</w:t>
      </w:r>
      <w:r w:rsidRPr="00527151">
        <w:rPr>
          <w:rtl/>
          <w:lang w:val="en-US"/>
        </w:rPr>
        <w:t xml:space="preserve"> </w:t>
      </w:r>
      <w:r w:rsidRPr="00527151">
        <w:rPr>
          <w:rFonts w:hint="cs"/>
          <w:rtl/>
          <w:lang w:val="en-US"/>
        </w:rPr>
        <w:t>في</w:t>
      </w:r>
      <w:r w:rsidRPr="00527151">
        <w:rPr>
          <w:rtl/>
          <w:lang w:val="en-US"/>
        </w:rPr>
        <w:t xml:space="preserve"> </w:t>
      </w:r>
      <w:r w:rsidRPr="00527151">
        <w:rPr>
          <w:rFonts w:hint="cs"/>
          <w:rtl/>
          <w:lang w:val="en-US"/>
        </w:rPr>
        <w:t>الفقرة</w:t>
      </w:r>
      <w:r w:rsidRPr="00527151">
        <w:rPr>
          <w:rtl/>
          <w:lang w:val="en-US"/>
        </w:rPr>
        <w:t xml:space="preserve"> </w:t>
      </w:r>
      <w:r>
        <w:rPr>
          <w:lang w:val="en-US"/>
        </w:rPr>
        <w:t>7.3</w:t>
      </w:r>
      <w:r>
        <w:rPr>
          <w:rFonts w:hint="cs"/>
          <w:rtl/>
          <w:lang w:val="en-US"/>
        </w:rPr>
        <w:t xml:space="preserve"> </w:t>
      </w:r>
      <w:r w:rsidRPr="00527151">
        <w:rPr>
          <w:rFonts w:hint="cs"/>
          <w:rtl/>
          <w:lang w:val="en-US"/>
        </w:rPr>
        <w:t>من</w:t>
      </w:r>
      <w:r w:rsidRPr="00527151">
        <w:rPr>
          <w:rtl/>
          <w:lang w:val="en-US"/>
        </w:rPr>
        <w:t xml:space="preserve"> </w:t>
      </w:r>
      <w:r w:rsidRPr="00527151">
        <w:rPr>
          <w:rFonts w:hint="cs"/>
          <w:rtl/>
          <w:lang w:val="en-US"/>
        </w:rPr>
        <w:t>لوائح</w:t>
      </w:r>
      <w:r w:rsidRPr="00527151">
        <w:rPr>
          <w:rtl/>
          <w:lang w:val="en-US"/>
        </w:rPr>
        <w:t xml:space="preserve"> </w:t>
      </w:r>
      <w:r w:rsidRPr="00527151">
        <w:rPr>
          <w:rFonts w:hint="cs"/>
          <w:rtl/>
          <w:lang w:val="en-US"/>
        </w:rPr>
        <w:t>الاتصالات</w:t>
      </w:r>
      <w:r w:rsidRPr="00527151">
        <w:rPr>
          <w:rtl/>
          <w:lang w:val="en-US"/>
        </w:rPr>
        <w:t xml:space="preserve"> </w:t>
      </w:r>
      <w:r>
        <w:rPr>
          <w:rFonts w:hint="cs"/>
          <w:rtl/>
          <w:lang w:val="en-US"/>
        </w:rPr>
        <w:t xml:space="preserve">الدولية </w:t>
      </w:r>
      <w:r w:rsidRPr="00527151">
        <w:rPr>
          <w:rtl/>
          <w:lang w:val="en-US"/>
        </w:rPr>
        <w:t>(</w:t>
      </w:r>
      <w:r w:rsidRPr="00527151">
        <w:rPr>
          <w:rFonts w:hint="cs"/>
          <w:rtl/>
          <w:lang w:val="en-US"/>
        </w:rPr>
        <w:t>دبي،</w:t>
      </w:r>
      <w:r w:rsidRPr="00527151">
        <w:rPr>
          <w:rtl/>
          <w:lang w:val="en-US"/>
        </w:rPr>
        <w:t xml:space="preserve"> </w:t>
      </w:r>
      <w:r>
        <w:rPr>
          <w:lang w:val="en-US"/>
        </w:rPr>
        <w:t>2012</w:t>
      </w:r>
      <w:r w:rsidRPr="00527151">
        <w:rPr>
          <w:rtl/>
          <w:lang w:val="en-US"/>
        </w:rPr>
        <w:t xml:space="preserve">) </w:t>
      </w:r>
      <w:r w:rsidRPr="00527151">
        <w:rPr>
          <w:rFonts w:hint="cs"/>
          <w:rtl/>
          <w:lang w:val="en-US"/>
        </w:rPr>
        <w:t>التي</w:t>
      </w:r>
      <w:r w:rsidRPr="00527151">
        <w:rPr>
          <w:rtl/>
          <w:lang w:val="en-US"/>
        </w:rPr>
        <w:t xml:space="preserve"> </w:t>
      </w:r>
      <w:r w:rsidRPr="00527151">
        <w:rPr>
          <w:rFonts w:hint="cs"/>
          <w:rtl/>
          <w:lang w:val="en-US"/>
        </w:rPr>
        <w:t>تنص</w:t>
      </w:r>
      <w:r w:rsidRPr="00527151">
        <w:rPr>
          <w:rtl/>
          <w:lang w:val="en-US"/>
        </w:rPr>
        <w:t xml:space="preserve"> </w:t>
      </w:r>
      <w:r w:rsidRPr="00527151">
        <w:rPr>
          <w:rFonts w:hint="cs"/>
          <w:rtl/>
          <w:lang w:val="en-US"/>
        </w:rPr>
        <w:t>على</w:t>
      </w:r>
      <w:r w:rsidRPr="00527151">
        <w:rPr>
          <w:rtl/>
          <w:lang w:val="en-US"/>
        </w:rPr>
        <w:t xml:space="preserve"> </w:t>
      </w:r>
      <w:r w:rsidRPr="00527151">
        <w:rPr>
          <w:rFonts w:hint="cs"/>
          <w:rtl/>
          <w:lang w:val="en-US"/>
        </w:rPr>
        <w:t>أنه</w:t>
      </w:r>
      <w:r w:rsidRPr="00527151">
        <w:rPr>
          <w:rtl/>
          <w:lang w:val="en-US"/>
        </w:rPr>
        <w:t xml:space="preserve"> </w:t>
      </w:r>
      <w:r w:rsidRPr="006476BB">
        <w:rPr>
          <w:rFonts w:hint="cs"/>
          <w:i/>
          <w:iCs/>
          <w:rtl/>
          <w:lang w:val="en-US"/>
        </w:rPr>
        <w:t>"</w:t>
      </w:r>
      <w:r w:rsidRPr="006476BB">
        <w:rPr>
          <w:rFonts w:hint="cs"/>
          <w:i/>
          <w:iCs/>
          <w:rtl/>
        </w:rPr>
        <w:t>ينبغي</w:t>
      </w:r>
      <w:r w:rsidRPr="00527151">
        <w:rPr>
          <w:rFonts w:hint="cs"/>
          <w:i/>
          <w:iCs/>
          <w:rtl/>
        </w:rPr>
        <w:t xml:space="preserve"> للدول الأعضاء تهيئة بيئة تمكينية ل</w:t>
      </w:r>
      <w:r w:rsidRPr="00527151">
        <w:rPr>
          <w:rFonts w:hint="eastAsia"/>
          <w:i/>
          <w:iCs/>
          <w:rtl/>
        </w:rPr>
        <w:t>تنفيذ</w:t>
      </w:r>
      <w:r w:rsidRPr="00527151">
        <w:rPr>
          <w:i/>
          <w:iCs/>
          <w:rtl/>
        </w:rPr>
        <w:t xml:space="preserve"> </w:t>
      </w:r>
      <w:r w:rsidRPr="00527151">
        <w:rPr>
          <w:rFonts w:hint="eastAsia"/>
          <w:i/>
          <w:iCs/>
          <w:rtl/>
        </w:rPr>
        <w:t>نقاط</w:t>
      </w:r>
      <w:r w:rsidRPr="00527151">
        <w:rPr>
          <w:i/>
          <w:iCs/>
          <w:rtl/>
        </w:rPr>
        <w:t xml:space="preserve"> </w:t>
      </w:r>
      <w:r w:rsidRPr="00527151">
        <w:rPr>
          <w:rFonts w:hint="eastAsia"/>
          <w:i/>
          <w:iCs/>
          <w:rtl/>
        </w:rPr>
        <w:t>تبادل</w:t>
      </w:r>
      <w:r w:rsidRPr="00527151">
        <w:rPr>
          <w:rFonts w:hint="cs"/>
          <w:i/>
          <w:iCs/>
          <w:rtl/>
        </w:rPr>
        <w:t xml:space="preserve"> حركة الاتصالات</w:t>
      </w:r>
      <w:r w:rsidRPr="00527151">
        <w:rPr>
          <w:i/>
          <w:iCs/>
          <w:rtl/>
        </w:rPr>
        <w:t xml:space="preserve"> </w:t>
      </w:r>
      <w:r w:rsidRPr="00527151">
        <w:rPr>
          <w:rFonts w:hint="cs"/>
          <w:i/>
          <w:iCs/>
          <w:rtl/>
        </w:rPr>
        <w:t>ال</w:t>
      </w:r>
      <w:r w:rsidRPr="00527151">
        <w:rPr>
          <w:rFonts w:hint="eastAsia"/>
          <w:i/>
          <w:iCs/>
          <w:rtl/>
        </w:rPr>
        <w:t>إقليمية</w:t>
      </w:r>
      <w:r w:rsidRPr="00527151">
        <w:rPr>
          <w:i/>
          <w:iCs/>
          <w:rtl/>
        </w:rPr>
        <w:t xml:space="preserve"> </w:t>
      </w:r>
      <w:r w:rsidRPr="00527151">
        <w:rPr>
          <w:rFonts w:hint="eastAsia"/>
          <w:i/>
          <w:iCs/>
          <w:rtl/>
        </w:rPr>
        <w:t>بهدف</w:t>
      </w:r>
      <w:r w:rsidRPr="00527151">
        <w:rPr>
          <w:i/>
          <w:iCs/>
          <w:rtl/>
        </w:rPr>
        <w:t xml:space="preserve"> </w:t>
      </w:r>
      <w:r w:rsidRPr="00527151">
        <w:rPr>
          <w:rFonts w:hint="eastAsia"/>
          <w:i/>
          <w:iCs/>
          <w:rtl/>
        </w:rPr>
        <w:t>تحسين</w:t>
      </w:r>
      <w:r w:rsidRPr="00527151">
        <w:rPr>
          <w:i/>
          <w:iCs/>
          <w:rtl/>
        </w:rPr>
        <w:t xml:space="preserve"> </w:t>
      </w:r>
      <w:r w:rsidRPr="00527151">
        <w:rPr>
          <w:rFonts w:hint="eastAsia"/>
          <w:i/>
          <w:iCs/>
          <w:rtl/>
        </w:rPr>
        <w:t>الجودة</w:t>
      </w:r>
      <w:r w:rsidRPr="00527151">
        <w:rPr>
          <w:i/>
          <w:iCs/>
          <w:rtl/>
        </w:rPr>
        <w:t xml:space="preserve"> </w:t>
      </w:r>
      <w:r w:rsidRPr="00527151">
        <w:rPr>
          <w:rFonts w:hint="eastAsia"/>
          <w:i/>
          <w:iCs/>
          <w:rtl/>
        </w:rPr>
        <w:t>وزيادة</w:t>
      </w:r>
      <w:r w:rsidRPr="00527151">
        <w:rPr>
          <w:i/>
          <w:iCs/>
          <w:rtl/>
        </w:rPr>
        <w:t xml:space="preserve"> </w:t>
      </w:r>
      <w:r w:rsidRPr="00527151">
        <w:rPr>
          <w:rFonts w:hint="cs"/>
          <w:i/>
          <w:iCs/>
          <w:rtl/>
        </w:rPr>
        <w:t>توصيلية</w:t>
      </w:r>
      <w:r w:rsidRPr="00527151">
        <w:rPr>
          <w:i/>
          <w:iCs/>
          <w:rtl/>
        </w:rPr>
        <w:t xml:space="preserve"> </w:t>
      </w:r>
      <w:r w:rsidRPr="00527151">
        <w:rPr>
          <w:rFonts w:hint="eastAsia"/>
          <w:i/>
          <w:iCs/>
          <w:rtl/>
        </w:rPr>
        <w:t>ومرونة</w:t>
      </w:r>
      <w:r w:rsidRPr="00527151">
        <w:rPr>
          <w:i/>
          <w:iCs/>
          <w:rtl/>
        </w:rPr>
        <w:t xml:space="preserve"> </w:t>
      </w:r>
      <w:r w:rsidRPr="00527151">
        <w:rPr>
          <w:rFonts w:hint="eastAsia"/>
          <w:i/>
          <w:iCs/>
          <w:rtl/>
        </w:rPr>
        <w:t>الشبكات</w:t>
      </w:r>
      <w:r w:rsidRPr="00527151">
        <w:rPr>
          <w:rFonts w:hint="cs"/>
          <w:i/>
          <w:iCs/>
          <w:rtl/>
        </w:rPr>
        <w:t xml:space="preserve"> وتعزيز المنافسة</w:t>
      </w:r>
      <w:r w:rsidRPr="00527151">
        <w:rPr>
          <w:i/>
          <w:iCs/>
          <w:rtl/>
        </w:rPr>
        <w:t xml:space="preserve"> </w:t>
      </w:r>
      <w:r w:rsidRPr="00527151">
        <w:rPr>
          <w:rFonts w:hint="eastAsia"/>
          <w:i/>
          <w:iCs/>
          <w:rtl/>
        </w:rPr>
        <w:t>وخفض</w:t>
      </w:r>
      <w:r w:rsidRPr="00527151">
        <w:rPr>
          <w:i/>
          <w:iCs/>
          <w:rtl/>
        </w:rPr>
        <w:t xml:space="preserve"> </w:t>
      </w:r>
      <w:r w:rsidRPr="00527151">
        <w:rPr>
          <w:rFonts w:hint="eastAsia"/>
          <w:i/>
          <w:iCs/>
          <w:rtl/>
        </w:rPr>
        <w:t>تكاليف</w:t>
      </w:r>
      <w:r w:rsidRPr="00527151">
        <w:rPr>
          <w:i/>
          <w:iCs/>
          <w:rtl/>
        </w:rPr>
        <w:t xml:space="preserve"> </w:t>
      </w:r>
      <w:r w:rsidRPr="00527151">
        <w:rPr>
          <w:rFonts w:hint="cs"/>
          <w:i/>
          <w:iCs/>
          <w:rtl/>
        </w:rPr>
        <w:t>التوصيل البيني للاتصالات </w:t>
      </w:r>
      <w:r w:rsidRPr="00527151">
        <w:rPr>
          <w:rFonts w:hint="eastAsia"/>
          <w:i/>
          <w:iCs/>
          <w:rtl/>
        </w:rPr>
        <w:t>الدولية</w:t>
      </w:r>
      <w:r>
        <w:rPr>
          <w:rFonts w:hint="cs"/>
          <w:rtl/>
        </w:rPr>
        <w:t>".</w:t>
      </w:r>
    </w:p>
    <w:p w:rsidR="00F251DE" w:rsidRDefault="00F251DE" w:rsidP="00F51076">
      <w:pPr>
        <w:rPr>
          <w:rtl/>
        </w:rPr>
      </w:pPr>
      <w:r w:rsidRPr="00527151">
        <w:rPr>
          <w:rFonts w:hint="cs"/>
          <w:rtl/>
        </w:rPr>
        <w:t>بيد</w:t>
      </w:r>
      <w:r w:rsidRPr="00527151">
        <w:rPr>
          <w:rtl/>
        </w:rPr>
        <w:t xml:space="preserve"> </w:t>
      </w:r>
      <w:r w:rsidRPr="00527151">
        <w:rPr>
          <w:rFonts w:hint="cs"/>
          <w:rtl/>
        </w:rPr>
        <w:t>أن</w:t>
      </w:r>
      <w:r w:rsidRPr="00527151">
        <w:rPr>
          <w:rtl/>
        </w:rPr>
        <w:t xml:space="preserve"> </w:t>
      </w:r>
      <w:r>
        <w:rPr>
          <w:rFonts w:hint="cs"/>
          <w:rtl/>
        </w:rPr>
        <w:t>"</w:t>
      </w:r>
      <w:r w:rsidRPr="00527151">
        <w:rPr>
          <w:rFonts w:hint="cs"/>
          <w:rtl/>
        </w:rPr>
        <w:t>نقاط</w:t>
      </w:r>
      <w:r w:rsidRPr="00527151">
        <w:rPr>
          <w:rtl/>
        </w:rPr>
        <w:t xml:space="preserve"> </w:t>
      </w:r>
      <w:r w:rsidRPr="00527151">
        <w:rPr>
          <w:rFonts w:hint="cs"/>
          <w:rtl/>
        </w:rPr>
        <w:t>التبادل</w:t>
      </w:r>
      <w:r w:rsidRPr="00527151">
        <w:rPr>
          <w:rtl/>
        </w:rPr>
        <w:t xml:space="preserve"> </w:t>
      </w:r>
      <w:r w:rsidRPr="00527151">
        <w:rPr>
          <w:rFonts w:hint="cs"/>
          <w:rtl/>
        </w:rPr>
        <w:t>للإنترنت</w:t>
      </w:r>
      <w:r>
        <w:rPr>
          <w:rFonts w:hint="cs"/>
          <w:rtl/>
        </w:rPr>
        <w:t>"</w:t>
      </w:r>
      <w:r w:rsidRPr="00527151">
        <w:rPr>
          <w:rtl/>
        </w:rPr>
        <w:t xml:space="preserve"> </w:t>
      </w:r>
      <w:r>
        <w:rPr>
          <w:lang w:val="en-US"/>
        </w:rPr>
        <w:t>(IXP)</w:t>
      </w:r>
      <w:r w:rsidRPr="00527151">
        <w:rPr>
          <w:rtl/>
        </w:rPr>
        <w:t xml:space="preserve"> </w:t>
      </w:r>
      <w:r w:rsidRPr="00527151">
        <w:rPr>
          <w:rFonts w:hint="cs"/>
          <w:rtl/>
        </w:rPr>
        <w:t>لا</w:t>
      </w:r>
      <w:r w:rsidRPr="00527151">
        <w:rPr>
          <w:rtl/>
        </w:rPr>
        <w:t xml:space="preserve"> </w:t>
      </w:r>
      <w:r w:rsidRPr="00527151">
        <w:rPr>
          <w:rFonts w:hint="cs"/>
          <w:rtl/>
        </w:rPr>
        <w:t>تمثل</w:t>
      </w:r>
      <w:r w:rsidRPr="00527151">
        <w:rPr>
          <w:rtl/>
        </w:rPr>
        <w:t xml:space="preserve"> </w:t>
      </w:r>
      <w:r w:rsidRPr="00527151">
        <w:rPr>
          <w:rFonts w:hint="cs"/>
          <w:rtl/>
        </w:rPr>
        <w:t>التدبير</w:t>
      </w:r>
      <w:r w:rsidRPr="00527151">
        <w:rPr>
          <w:rtl/>
        </w:rPr>
        <w:t xml:space="preserve"> </w:t>
      </w:r>
      <w:r w:rsidRPr="00527151">
        <w:rPr>
          <w:rFonts w:hint="cs"/>
          <w:rtl/>
        </w:rPr>
        <w:t>الوحيد</w:t>
      </w:r>
      <w:r w:rsidRPr="00527151">
        <w:rPr>
          <w:rtl/>
        </w:rPr>
        <w:t xml:space="preserve"> </w:t>
      </w:r>
      <w:r w:rsidRPr="00527151">
        <w:rPr>
          <w:rFonts w:hint="cs"/>
          <w:rtl/>
        </w:rPr>
        <w:t>الذي</w:t>
      </w:r>
      <w:r w:rsidRPr="00527151">
        <w:rPr>
          <w:rtl/>
        </w:rPr>
        <w:t xml:space="preserve"> </w:t>
      </w:r>
      <w:r w:rsidRPr="00527151">
        <w:rPr>
          <w:rFonts w:hint="cs"/>
          <w:rtl/>
        </w:rPr>
        <w:t>يمكن</w:t>
      </w:r>
      <w:r w:rsidRPr="00527151">
        <w:rPr>
          <w:rtl/>
        </w:rPr>
        <w:t xml:space="preserve"> </w:t>
      </w:r>
      <w:r w:rsidRPr="00527151">
        <w:rPr>
          <w:rFonts w:hint="cs"/>
          <w:rtl/>
        </w:rPr>
        <w:t>أن</w:t>
      </w:r>
      <w:r w:rsidRPr="00527151">
        <w:rPr>
          <w:rtl/>
        </w:rPr>
        <w:t xml:space="preserve"> </w:t>
      </w:r>
      <w:r w:rsidRPr="00527151">
        <w:rPr>
          <w:rFonts w:hint="cs"/>
          <w:rtl/>
        </w:rPr>
        <w:t>يُتخذ</w:t>
      </w:r>
      <w:r w:rsidRPr="00527151">
        <w:rPr>
          <w:rtl/>
        </w:rPr>
        <w:t xml:space="preserve"> </w:t>
      </w:r>
      <w:r w:rsidRPr="00527151">
        <w:rPr>
          <w:rFonts w:hint="cs"/>
          <w:rtl/>
        </w:rPr>
        <w:t>لتقليص</w:t>
      </w:r>
      <w:r w:rsidRPr="00527151">
        <w:rPr>
          <w:rtl/>
        </w:rPr>
        <w:t xml:space="preserve"> </w:t>
      </w:r>
      <w:r w:rsidRPr="00527151">
        <w:rPr>
          <w:rFonts w:hint="cs"/>
          <w:rtl/>
        </w:rPr>
        <w:t>تكاليف</w:t>
      </w:r>
      <w:r>
        <w:rPr>
          <w:rtl/>
        </w:rPr>
        <w:t xml:space="preserve"> التوصيلية الدولية للإنترنت</w:t>
      </w:r>
      <w:r w:rsidRPr="00527151">
        <w:rPr>
          <w:rtl/>
        </w:rPr>
        <w:t xml:space="preserve"> </w:t>
      </w:r>
      <w:r w:rsidRPr="00527151">
        <w:rPr>
          <w:rFonts w:hint="cs"/>
          <w:rtl/>
        </w:rPr>
        <w:t>فيما</w:t>
      </w:r>
      <w:r w:rsidRPr="00527151">
        <w:rPr>
          <w:rtl/>
        </w:rPr>
        <w:t xml:space="preserve"> </w:t>
      </w:r>
      <w:r w:rsidRPr="00527151">
        <w:rPr>
          <w:rFonts w:hint="cs"/>
          <w:rtl/>
        </w:rPr>
        <w:t>يخص</w:t>
      </w:r>
      <w:r w:rsidRPr="00527151">
        <w:rPr>
          <w:rtl/>
        </w:rPr>
        <w:t xml:space="preserve"> </w:t>
      </w:r>
      <w:r w:rsidRPr="00527151">
        <w:rPr>
          <w:rFonts w:hint="cs"/>
          <w:rtl/>
        </w:rPr>
        <w:t>البلدان</w:t>
      </w:r>
      <w:r w:rsidRPr="00527151">
        <w:rPr>
          <w:rtl/>
        </w:rPr>
        <w:t xml:space="preserve"> </w:t>
      </w:r>
      <w:r w:rsidRPr="00527151">
        <w:rPr>
          <w:rFonts w:hint="cs"/>
          <w:rtl/>
        </w:rPr>
        <w:t>النامية</w:t>
      </w:r>
      <w:r w:rsidRPr="00527151">
        <w:rPr>
          <w:rtl/>
        </w:rPr>
        <w:t>.</w:t>
      </w:r>
      <w:r w:rsidRPr="00527151">
        <w:rPr>
          <w:rFonts w:hint="cs"/>
          <w:rtl/>
        </w:rPr>
        <w:t xml:space="preserve"> </w:t>
      </w:r>
      <w:r>
        <w:rPr>
          <w:rFonts w:hint="cs"/>
          <w:rtl/>
        </w:rPr>
        <w:t>فالإضافة</w:t>
      </w:r>
      <w:r>
        <w:t xml:space="preserve">2 </w:t>
      </w:r>
      <w:r w:rsidRPr="00527151">
        <w:rPr>
          <w:rtl/>
        </w:rPr>
        <w:t xml:space="preserve"> </w:t>
      </w:r>
      <w:r>
        <w:t>(2013/05)</w:t>
      </w:r>
      <w:r w:rsidRPr="00527151">
        <w:rPr>
          <w:rFonts w:hint="cs"/>
          <w:rtl/>
        </w:rPr>
        <w:t xml:space="preserve"> </w:t>
      </w:r>
      <w:r w:rsidR="00F51076">
        <w:rPr>
          <w:rFonts w:hint="cs"/>
          <w:rtl/>
        </w:rPr>
        <w:t>ل</w:t>
      </w:r>
      <w:r>
        <w:rPr>
          <w:rFonts w:hint="cs"/>
          <w:rtl/>
        </w:rPr>
        <w:t>ل</w:t>
      </w:r>
      <w:r w:rsidRPr="00527151">
        <w:rPr>
          <w:rFonts w:hint="cs"/>
          <w:rtl/>
        </w:rPr>
        <w:t>توصية</w:t>
      </w:r>
      <w:r w:rsidRPr="00527151">
        <w:rPr>
          <w:rtl/>
        </w:rPr>
        <w:t xml:space="preserve"> </w:t>
      </w:r>
      <w:r w:rsidRPr="00527151">
        <w:t>IT</w:t>
      </w:r>
      <w:r>
        <w:t>U</w:t>
      </w:r>
      <w:r w:rsidRPr="00527151">
        <w:t>-T D.50</w:t>
      </w:r>
      <w:r>
        <w:rPr>
          <w:rtl/>
        </w:rPr>
        <w:t xml:space="preserve"> </w:t>
      </w:r>
      <w:r w:rsidRPr="00527151">
        <w:rPr>
          <w:rFonts w:hint="cs"/>
          <w:rtl/>
        </w:rPr>
        <w:t>تنطوي</w:t>
      </w:r>
      <w:r w:rsidRPr="00527151">
        <w:rPr>
          <w:rtl/>
        </w:rPr>
        <w:t xml:space="preserve"> </w:t>
      </w:r>
      <w:r w:rsidRPr="00527151">
        <w:rPr>
          <w:rFonts w:hint="cs"/>
          <w:rtl/>
        </w:rPr>
        <w:t>على</w:t>
      </w:r>
      <w:r w:rsidRPr="00527151">
        <w:rPr>
          <w:rtl/>
        </w:rPr>
        <w:t xml:space="preserve"> </w:t>
      </w:r>
      <w:r w:rsidRPr="00527151">
        <w:rPr>
          <w:rFonts w:hint="cs"/>
          <w:rtl/>
        </w:rPr>
        <w:t>تحليل</w:t>
      </w:r>
      <w:r w:rsidRPr="00527151">
        <w:rPr>
          <w:rtl/>
        </w:rPr>
        <w:t xml:space="preserve"> </w:t>
      </w:r>
      <w:r w:rsidRPr="00527151">
        <w:rPr>
          <w:rFonts w:hint="cs"/>
          <w:rtl/>
        </w:rPr>
        <w:t>تفصيلي</w:t>
      </w:r>
      <w:r w:rsidRPr="00527151">
        <w:rPr>
          <w:rtl/>
        </w:rPr>
        <w:t xml:space="preserve"> </w:t>
      </w:r>
      <w:r w:rsidRPr="00527151">
        <w:rPr>
          <w:rFonts w:hint="cs"/>
          <w:rtl/>
        </w:rPr>
        <w:t>لعدد</w:t>
      </w:r>
      <w:r w:rsidRPr="00527151">
        <w:rPr>
          <w:rtl/>
        </w:rPr>
        <w:t xml:space="preserve"> </w:t>
      </w:r>
      <w:r w:rsidRPr="00527151">
        <w:rPr>
          <w:rFonts w:hint="cs"/>
          <w:rtl/>
        </w:rPr>
        <w:t>من</w:t>
      </w:r>
      <w:r w:rsidRPr="00527151">
        <w:rPr>
          <w:rtl/>
        </w:rPr>
        <w:t xml:space="preserve"> </w:t>
      </w:r>
      <w:r w:rsidRPr="00527151">
        <w:rPr>
          <w:rFonts w:hint="cs"/>
          <w:rtl/>
        </w:rPr>
        <w:t>التدابير</w:t>
      </w:r>
      <w:r w:rsidRPr="00527151">
        <w:rPr>
          <w:rtl/>
        </w:rPr>
        <w:t xml:space="preserve"> </w:t>
      </w:r>
      <w:r w:rsidRPr="00527151">
        <w:rPr>
          <w:rFonts w:hint="cs"/>
          <w:rtl/>
        </w:rPr>
        <w:t>الأخرى</w:t>
      </w:r>
      <w:r w:rsidRPr="00527151">
        <w:rPr>
          <w:rtl/>
        </w:rPr>
        <w:t>.</w:t>
      </w:r>
    </w:p>
    <w:p w:rsidR="00F251DE" w:rsidRDefault="00F251DE" w:rsidP="00F251DE">
      <w:pPr>
        <w:rPr>
          <w:rtl/>
        </w:rPr>
      </w:pPr>
      <w:r w:rsidRPr="00CB100F">
        <w:rPr>
          <w:rFonts w:hint="cs"/>
          <w:rtl/>
        </w:rPr>
        <w:t>كما اعتُبر في ا</w:t>
      </w:r>
      <w:r w:rsidRPr="00CB100F">
        <w:rPr>
          <w:rtl/>
        </w:rPr>
        <w:t xml:space="preserve">لرأي </w:t>
      </w:r>
      <w:r w:rsidRPr="00CB100F">
        <w:t>2</w:t>
      </w:r>
      <w:r w:rsidRPr="00CB100F">
        <w:rPr>
          <w:rtl/>
        </w:rPr>
        <w:t xml:space="preserve"> (جنيف، </w:t>
      </w:r>
      <w:r w:rsidRPr="00CB100F">
        <w:t>2013</w:t>
      </w:r>
      <w:r w:rsidRPr="00CB100F">
        <w:rPr>
          <w:rtl/>
        </w:rPr>
        <w:t>)</w:t>
      </w:r>
      <w:r w:rsidRPr="00CB100F">
        <w:rPr>
          <w:rFonts w:hint="cs"/>
          <w:rtl/>
        </w:rPr>
        <w:t xml:space="preserve"> </w:t>
      </w:r>
      <w:r w:rsidRPr="0068153A">
        <w:rPr>
          <w:rtl/>
        </w:rPr>
        <w:t>للمنتدى العالمي لسياسات الاتصالات/تكنولوجيا المعلومات والاتصالات</w:t>
      </w:r>
      <w:r w:rsidRPr="0068153A">
        <w:rPr>
          <w:rFonts w:hint="cs"/>
          <w:rtl/>
        </w:rPr>
        <w:t xml:space="preserve"> </w:t>
      </w:r>
      <w:r w:rsidRPr="0068153A">
        <w:t>(WTPF)</w:t>
      </w:r>
      <w:r>
        <w:rPr>
          <w:rFonts w:hint="cs"/>
          <w:rtl/>
        </w:rPr>
        <w:t xml:space="preserve"> </w:t>
      </w:r>
      <w:r w:rsidRPr="00CB100F">
        <w:rPr>
          <w:rFonts w:hint="cs"/>
          <w:rtl/>
        </w:rPr>
        <w:t>أيضاً أنه ينبغي للدول الأعضاء وأعضاء القطاعات وسائر الأطراف المهتمة بالأمر بذل كل الجهود الممكنة لتعزيز تهيئة بيئة تمكينية من</w:t>
      </w:r>
      <w:r>
        <w:rPr>
          <w:rFonts w:hint="eastAsia"/>
        </w:rPr>
        <w:t> </w:t>
      </w:r>
      <w:r w:rsidRPr="00CB100F">
        <w:rPr>
          <w:rFonts w:hint="cs"/>
          <w:rtl/>
        </w:rPr>
        <w:t>أجل تحقيق المزيد على صعيد نمو توصيلية القطاع العريض وتطويرها.</w:t>
      </w:r>
    </w:p>
    <w:p w:rsidR="00F251DE" w:rsidRPr="00C42954" w:rsidRDefault="00F251DE" w:rsidP="00F251DE">
      <w:pPr>
        <w:pStyle w:val="Headingb"/>
        <w:rPr>
          <w:lang w:bidi="ar-JO"/>
        </w:rPr>
      </w:pPr>
      <w:r w:rsidRPr="00C42954">
        <w:rPr>
          <w:rFonts w:hint="cs"/>
          <w:rtl/>
          <w:lang w:bidi="ar-JO"/>
        </w:rPr>
        <w:t>المقترَح</w:t>
      </w:r>
    </w:p>
    <w:p w:rsidR="00F251DE" w:rsidRDefault="00F251DE" w:rsidP="00F251DE">
      <w:pPr>
        <w:rPr>
          <w:rtl/>
          <w:lang w:bidi="ar-JO"/>
        </w:rPr>
      </w:pPr>
      <w:r>
        <w:rPr>
          <w:rFonts w:hint="cs"/>
          <w:rtl/>
          <w:lang w:bidi="ar-JO"/>
        </w:rPr>
        <w:t>تقترح</w:t>
      </w:r>
      <w:r>
        <w:rPr>
          <w:rtl/>
          <w:lang w:bidi="ar-JO"/>
        </w:rPr>
        <w:t xml:space="preserve"> </w:t>
      </w:r>
      <w:r>
        <w:rPr>
          <w:rFonts w:hint="cs"/>
          <w:rtl/>
          <w:lang w:bidi="ar-JO"/>
        </w:rPr>
        <w:t>جمهورية</w:t>
      </w:r>
      <w:r>
        <w:rPr>
          <w:rtl/>
          <w:lang w:bidi="ar-JO"/>
        </w:rPr>
        <w:t xml:space="preserve"> </w:t>
      </w:r>
      <w:r>
        <w:rPr>
          <w:rFonts w:hint="cs"/>
          <w:rtl/>
          <w:lang w:bidi="ar-JO"/>
        </w:rPr>
        <w:t>باراغواي</w:t>
      </w:r>
      <w:r>
        <w:rPr>
          <w:rtl/>
          <w:lang w:bidi="ar-JO"/>
        </w:rPr>
        <w:t xml:space="preserve"> </w:t>
      </w:r>
      <w:r>
        <w:rPr>
          <w:rFonts w:hint="cs"/>
          <w:rtl/>
          <w:lang w:bidi="ar-JO"/>
        </w:rPr>
        <w:t>أن</w:t>
      </w:r>
      <w:r>
        <w:rPr>
          <w:rtl/>
          <w:lang w:bidi="ar-JO"/>
        </w:rPr>
        <w:t xml:space="preserve"> </w:t>
      </w:r>
      <w:r>
        <w:rPr>
          <w:rFonts w:hint="cs"/>
          <w:rtl/>
          <w:lang w:bidi="ar-JO"/>
        </w:rPr>
        <w:t>يعتمد</w:t>
      </w:r>
      <w:r>
        <w:rPr>
          <w:rtl/>
          <w:lang w:bidi="ar-JO"/>
        </w:rPr>
        <w:t xml:space="preserve"> </w:t>
      </w:r>
      <w:r>
        <w:rPr>
          <w:rFonts w:hint="cs"/>
          <w:rtl/>
          <w:lang w:bidi="ar-JO"/>
        </w:rPr>
        <w:t>مؤتمر</w:t>
      </w:r>
      <w:r>
        <w:rPr>
          <w:rtl/>
          <w:lang w:bidi="ar-JO"/>
        </w:rPr>
        <w:t xml:space="preserve"> </w:t>
      </w:r>
      <w:r>
        <w:rPr>
          <w:rFonts w:hint="cs"/>
          <w:rtl/>
          <w:lang w:bidi="ar-JO"/>
        </w:rPr>
        <w:t>المندوبين</w:t>
      </w:r>
      <w:r>
        <w:rPr>
          <w:rtl/>
          <w:lang w:bidi="ar-JO"/>
        </w:rPr>
        <w:t xml:space="preserve"> </w:t>
      </w:r>
      <w:r>
        <w:rPr>
          <w:rFonts w:hint="cs"/>
          <w:rtl/>
          <w:lang w:bidi="ar-JO"/>
        </w:rPr>
        <w:t>المفوضين</w:t>
      </w:r>
      <w:r>
        <w:rPr>
          <w:rtl/>
          <w:lang w:bidi="ar-JO"/>
        </w:rPr>
        <w:t xml:space="preserve"> </w:t>
      </w:r>
      <w:r>
        <w:rPr>
          <w:rFonts w:hint="cs"/>
          <w:rtl/>
          <w:lang w:bidi="ar-JO"/>
        </w:rPr>
        <w:t>قراراً</w:t>
      </w:r>
      <w:r>
        <w:rPr>
          <w:rtl/>
          <w:lang w:bidi="ar-JO"/>
        </w:rPr>
        <w:t xml:space="preserve"> </w:t>
      </w:r>
      <w:r>
        <w:rPr>
          <w:rFonts w:hint="cs"/>
          <w:rtl/>
          <w:lang w:bidi="ar-JO"/>
        </w:rPr>
        <w:t>جديداً</w:t>
      </w:r>
      <w:r>
        <w:rPr>
          <w:rtl/>
          <w:lang w:bidi="ar-JO"/>
        </w:rPr>
        <w:t xml:space="preserve"> </w:t>
      </w:r>
      <w:r>
        <w:rPr>
          <w:rFonts w:hint="cs"/>
          <w:rtl/>
          <w:lang w:bidi="ar-JO"/>
        </w:rPr>
        <w:t>يُنشد</w:t>
      </w:r>
      <w:r>
        <w:rPr>
          <w:rtl/>
          <w:lang w:bidi="ar-JO"/>
        </w:rPr>
        <w:t xml:space="preserve"> </w:t>
      </w:r>
      <w:r>
        <w:rPr>
          <w:rFonts w:hint="cs"/>
          <w:rtl/>
          <w:lang w:bidi="ar-JO"/>
        </w:rPr>
        <w:t>به</w:t>
      </w:r>
      <w:r>
        <w:rPr>
          <w:rtl/>
          <w:lang w:bidi="ar-JO"/>
        </w:rPr>
        <w:t xml:space="preserve"> </w:t>
      </w:r>
      <w:r>
        <w:rPr>
          <w:rFonts w:hint="cs"/>
          <w:rtl/>
          <w:lang w:bidi="ar-JO"/>
        </w:rPr>
        <w:t>سد</w:t>
      </w:r>
      <w:r>
        <w:rPr>
          <w:rtl/>
          <w:lang w:bidi="ar-JO"/>
        </w:rPr>
        <w:t xml:space="preserve"> </w:t>
      </w:r>
      <w:r>
        <w:rPr>
          <w:rFonts w:hint="cs"/>
          <w:rtl/>
          <w:lang w:bidi="ar-JO"/>
        </w:rPr>
        <w:t>فجوة</w:t>
      </w:r>
      <w:r>
        <w:rPr>
          <w:rtl/>
          <w:lang w:bidi="ar-JO"/>
        </w:rPr>
        <w:t xml:space="preserve"> </w:t>
      </w:r>
      <w:r>
        <w:rPr>
          <w:rFonts w:hint="cs"/>
          <w:rtl/>
          <w:lang w:bidi="ar-JO"/>
        </w:rPr>
        <w:t>التوصيلية</w:t>
      </w:r>
      <w:r>
        <w:rPr>
          <w:rtl/>
          <w:lang w:bidi="ar-JO"/>
        </w:rPr>
        <w:t xml:space="preserve"> </w:t>
      </w:r>
      <w:r>
        <w:rPr>
          <w:rFonts w:hint="cs"/>
          <w:rtl/>
          <w:lang w:bidi="ar-JO"/>
        </w:rPr>
        <w:t>الدولية</w:t>
      </w:r>
      <w:r>
        <w:rPr>
          <w:rtl/>
          <w:lang w:bidi="ar-JO"/>
        </w:rPr>
        <w:t>.</w:t>
      </w:r>
    </w:p>
    <w:p w:rsidR="00E624F1" w:rsidRDefault="00E624F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bidi="ar-JO"/>
        </w:rPr>
      </w:pPr>
      <w:r>
        <w:rPr>
          <w:rtl/>
          <w:lang w:bidi="ar-JO"/>
        </w:rPr>
        <w:br w:type="page"/>
      </w:r>
    </w:p>
    <w:p w:rsidR="00F251DE" w:rsidRDefault="00F251DE" w:rsidP="00F251DE">
      <w:pPr>
        <w:pStyle w:val="Proposal"/>
      </w:pPr>
      <w:r>
        <w:lastRenderedPageBreak/>
        <w:t>ADD</w:t>
      </w:r>
      <w:r>
        <w:tab/>
        <w:t>PRG/</w:t>
      </w:r>
      <w:r w:rsidRPr="00936A0F">
        <w:t>74</w:t>
      </w:r>
      <w:r>
        <w:t>/1</w:t>
      </w:r>
    </w:p>
    <w:p w:rsidR="00F251DE" w:rsidRDefault="00F251DE" w:rsidP="00F251DE">
      <w:pPr>
        <w:pStyle w:val="ResNo"/>
      </w:pPr>
      <w:r>
        <w:rPr>
          <w:rtl/>
        </w:rPr>
        <w:t>مشـروع</w:t>
      </w:r>
      <w:r>
        <w:t xml:space="preserve"> </w:t>
      </w:r>
      <w:r>
        <w:rPr>
          <w:rtl/>
        </w:rPr>
        <w:t>قـرار</w:t>
      </w:r>
      <w:r>
        <w:t xml:space="preserve"> </w:t>
      </w:r>
      <w:r>
        <w:rPr>
          <w:rtl/>
        </w:rPr>
        <w:t>جديـد</w:t>
      </w:r>
      <w:r>
        <w:rPr>
          <w:rFonts w:hint="cs"/>
          <w:rtl/>
        </w:rPr>
        <w:t xml:space="preserve"> </w:t>
      </w:r>
      <w:r>
        <w:t>[PRG-1]</w:t>
      </w:r>
    </w:p>
    <w:p w:rsidR="00F251DE" w:rsidRDefault="00F251DE" w:rsidP="00F251DE">
      <w:pPr>
        <w:pStyle w:val="Restitle"/>
        <w:rPr>
          <w:rtl/>
        </w:rPr>
      </w:pPr>
      <w:r w:rsidRPr="00A05D6A">
        <w:rPr>
          <w:rFonts w:hint="cs"/>
          <w:rtl/>
        </w:rPr>
        <w:t>سد</w:t>
      </w:r>
      <w:r w:rsidRPr="00A05D6A">
        <w:rPr>
          <w:rtl/>
        </w:rPr>
        <w:t xml:space="preserve"> </w:t>
      </w:r>
      <w:r w:rsidRPr="00A05D6A">
        <w:rPr>
          <w:rFonts w:hint="cs"/>
          <w:rtl/>
        </w:rPr>
        <w:t>فجوة</w:t>
      </w:r>
      <w:r w:rsidRPr="00A05D6A">
        <w:rPr>
          <w:rtl/>
        </w:rPr>
        <w:t xml:space="preserve"> </w:t>
      </w:r>
      <w:r w:rsidRPr="00A05D6A">
        <w:rPr>
          <w:rFonts w:hint="cs"/>
          <w:rtl/>
        </w:rPr>
        <w:t>التوصيلية</w:t>
      </w:r>
      <w:r w:rsidRPr="00A05D6A">
        <w:rPr>
          <w:rtl/>
        </w:rPr>
        <w:t xml:space="preserve"> </w:t>
      </w:r>
      <w:r w:rsidRPr="00A05D6A">
        <w:rPr>
          <w:rFonts w:hint="cs"/>
          <w:rtl/>
        </w:rPr>
        <w:t>الدولية</w:t>
      </w:r>
    </w:p>
    <w:p w:rsidR="00F251DE" w:rsidRDefault="00F251DE" w:rsidP="00F51076">
      <w:pPr>
        <w:pStyle w:val="Normalaftertitle"/>
        <w:rPr>
          <w:rtl/>
        </w:rPr>
      </w:pPr>
      <w:r>
        <w:rPr>
          <w:rFonts w:hint="cs"/>
          <w:rtl/>
          <w:lang w:bidi="ar-JO"/>
        </w:rPr>
        <w:t>إن مؤتمر</w:t>
      </w:r>
      <w:r>
        <w:rPr>
          <w:rtl/>
          <w:lang w:bidi="ar-JO"/>
        </w:rPr>
        <w:t xml:space="preserve"> </w:t>
      </w:r>
      <w:r>
        <w:rPr>
          <w:rFonts w:hint="cs"/>
          <w:rtl/>
          <w:lang w:bidi="ar-JO"/>
        </w:rPr>
        <w:t>المندوبين</w:t>
      </w:r>
      <w:r>
        <w:rPr>
          <w:rtl/>
          <w:lang w:bidi="ar-JO"/>
        </w:rPr>
        <w:t xml:space="preserve"> </w:t>
      </w:r>
      <w:r>
        <w:rPr>
          <w:rFonts w:hint="cs"/>
          <w:rtl/>
          <w:lang w:bidi="ar-JO"/>
        </w:rPr>
        <w:t>المفوضين</w:t>
      </w:r>
      <w:r>
        <w:rPr>
          <w:rtl/>
          <w:lang w:bidi="ar-JO"/>
        </w:rPr>
        <w:t xml:space="preserve"> </w:t>
      </w:r>
      <w:r>
        <w:rPr>
          <w:rFonts w:hint="cs"/>
          <w:rtl/>
        </w:rPr>
        <w:t>ل</w:t>
      </w:r>
      <w:r w:rsidRPr="00527151">
        <w:rPr>
          <w:rFonts w:hint="cs"/>
          <w:rtl/>
        </w:rPr>
        <w:t>لاتحاد الدولي للاتصالات</w:t>
      </w:r>
      <w:r>
        <w:rPr>
          <w:rFonts w:hint="cs"/>
          <w:rtl/>
        </w:rPr>
        <w:t xml:space="preserve"> (بوسان، </w:t>
      </w:r>
      <w:r>
        <w:t>2014</w:t>
      </w:r>
      <w:r>
        <w:rPr>
          <w:rFonts w:hint="cs"/>
          <w:rtl/>
        </w:rPr>
        <w:t>)</w:t>
      </w:r>
    </w:p>
    <w:p w:rsidR="00F251DE" w:rsidRPr="0057599D" w:rsidRDefault="00F251DE" w:rsidP="00F251DE">
      <w:pPr>
        <w:pStyle w:val="Call"/>
        <w:rPr>
          <w:rtl/>
        </w:rPr>
      </w:pPr>
      <w:r>
        <w:rPr>
          <w:rtl/>
        </w:rPr>
        <w:t>إذ يضع في اعتباره</w:t>
      </w:r>
    </w:p>
    <w:p w:rsidR="00F251DE" w:rsidRDefault="00F251DE" w:rsidP="00537F76">
      <w:pPr>
        <w:rPr>
          <w:rtl/>
        </w:rPr>
      </w:pPr>
      <w:bookmarkStart w:id="2" w:name="_Toc280260272"/>
      <w:r w:rsidRPr="009E1609">
        <w:rPr>
          <w:rFonts w:hint="cs"/>
          <w:i/>
          <w:iCs/>
          <w:rtl/>
        </w:rPr>
        <w:t xml:space="preserve"> أ )</w:t>
      </w:r>
      <w:r>
        <w:rPr>
          <w:rFonts w:hint="cs"/>
          <w:rtl/>
        </w:rPr>
        <w:tab/>
      </w:r>
      <w:r w:rsidR="00537F76">
        <w:rPr>
          <w:rFonts w:hint="cs"/>
          <w:rtl/>
        </w:rPr>
        <w:t>القرار</w:t>
      </w:r>
      <w:r w:rsidRPr="000116BC">
        <w:rPr>
          <w:rtl/>
        </w:rPr>
        <w:t xml:space="preserve"> </w:t>
      </w:r>
      <w:r w:rsidRPr="000116BC">
        <w:t>101</w:t>
      </w:r>
      <w:r w:rsidRPr="000116BC">
        <w:rPr>
          <w:rtl/>
        </w:rPr>
        <w:t xml:space="preserve"> (المراج</w:t>
      </w:r>
      <w:r w:rsidRPr="000116BC">
        <w:rPr>
          <w:rFonts w:hint="cs"/>
          <w:rtl/>
        </w:rPr>
        <w:t>َ</w:t>
      </w:r>
      <w:r w:rsidRPr="000116BC">
        <w:rPr>
          <w:rtl/>
        </w:rPr>
        <w:t xml:space="preserve">ع في </w:t>
      </w:r>
      <w:r w:rsidRPr="000116BC">
        <w:rPr>
          <w:rFonts w:hint="cs"/>
          <w:rtl/>
        </w:rPr>
        <w:t>بوسان</w:t>
      </w:r>
      <w:r w:rsidRPr="000116BC">
        <w:rPr>
          <w:rtl/>
        </w:rPr>
        <w:t xml:space="preserve">، </w:t>
      </w:r>
      <w:r w:rsidRPr="000116BC">
        <w:t>2014</w:t>
      </w:r>
      <w:r w:rsidRPr="000116BC">
        <w:rPr>
          <w:rtl/>
        </w:rPr>
        <w:t>)</w:t>
      </w:r>
      <w:bookmarkEnd w:id="2"/>
      <w:r w:rsidR="00537F76">
        <w:rPr>
          <w:rFonts w:hint="cs"/>
          <w:rtl/>
        </w:rPr>
        <w:t xml:space="preserve"> لهذا المؤتمر،</w:t>
      </w:r>
      <w:r w:rsidRPr="000116BC">
        <w:rPr>
          <w:rFonts w:hint="cs"/>
          <w:rtl/>
        </w:rPr>
        <w:t xml:space="preserve"> </w:t>
      </w:r>
      <w:bookmarkStart w:id="3" w:name="_Toc280260273"/>
      <w:r w:rsidRPr="00B27481">
        <w:rPr>
          <w:rFonts w:hint="cs"/>
          <w:rtl/>
        </w:rPr>
        <w:t xml:space="preserve">بشأن </w:t>
      </w:r>
      <w:r w:rsidRPr="00B27481">
        <w:rPr>
          <w:rtl/>
        </w:rPr>
        <w:t>الشبكات القائمة على بروتوكول الإنترنت</w:t>
      </w:r>
      <w:bookmarkEnd w:id="3"/>
      <w:r>
        <w:rPr>
          <w:rFonts w:hint="cs"/>
          <w:rtl/>
        </w:rPr>
        <w:t>؛</w:t>
      </w:r>
    </w:p>
    <w:p w:rsidR="00F251DE" w:rsidRPr="00B27481" w:rsidRDefault="00F251DE" w:rsidP="00537F76">
      <w:pPr>
        <w:rPr>
          <w:rtl/>
        </w:rPr>
      </w:pPr>
      <w:r w:rsidRPr="009E1609">
        <w:rPr>
          <w:rFonts w:hint="cs"/>
          <w:i/>
          <w:iCs/>
          <w:rtl/>
        </w:rPr>
        <w:t>ب)</w:t>
      </w:r>
      <w:r>
        <w:rPr>
          <w:rFonts w:hint="cs"/>
          <w:rtl/>
        </w:rPr>
        <w:tab/>
      </w:r>
      <w:bookmarkStart w:id="4" w:name="_Toc280260296"/>
      <w:r w:rsidR="00537F76">
        <w:rPr>
          <w:rFonts w:hint="cs"/>
          <w:rtl/>
        </w:rPr>
        <w:t>القرار</w:t>
      </w:r>
      <w:r w:rsidRPr="00866D2F">
        <w:rPr>
          <w:rtl/>
        </w:rPr>
        <w:t xml:space="preserve"> </w:t>
      </w:r>
      <w:r w:rsidRPr="000116BC">
        <w:t>139</w:t>
      </w:r>
      <w:r w:rsidRPr="00866D2F">
        <w:rPr>
          <w:rtl/>
        </w:rPr>
        <w:t xml:space="preserve"> (</w:t>
      </w:r>
      <w:r w:rsidRPr="000116BC">
        <w:rPr>
          <w:rtl/>
        </w:rPr>
        <w:t>المراج</w:t>
      </w:r>
      <w:r w:rsidRPr="000116BC">
        <w:rPr>
          <w:rFonts w:hint="cs"/>
          <w:rtl/>
        </w:rPr>
        <w:t>َ</w:t>
      </w:r>
      <w:r w:rsidRPr="000116BC">
        <w:rPr>
          <w:rtl/>
        </w:rPr>
        <w:t xml:space="preserve">ع في </w:t>
      </w:r>
      <w:r w:rsidRPr="000116BC">
        <w:rPr>
          <w:rFonts w:hint="cs"/>
          <w:rtl/>
        </w:rPr>
        <w:t>بوسان</w:t>
      </w:r>
      <w:r w:rsidRPr="000116BC">
        <w:rPr>
          <w:rtl/>
        </w:rPr>
        <w:t xml:space="preserve">، </w:t>
      </w:r>
      <w:r w:rsidRPr="000116BC">
        <w:t>2014</w:t>
      </w:r>
      <w:r w:rsidRPr="00866D2F">
        <w:rPr>
          <w:rtl/>
        </w:rPr>
        <w:t>)</w:t>
      </w:r>
      <w:bookmarkEnd w:id="4"/>
      <w:r>
        <w:rPr>
          <w:rFonts w:hint="cs"/>
          <w:rtl/>
        </w:rPr>
        <w:t xml:space="preserve"> </w:t>
      </w:r>
      <w:r w:rsidR="00537F76">
        <w:rPr>
          <w:rFonts w:hint="cs"/>
          <w:rtl/>
        </w:rPr>
        <w:t xml:space="preserve">لهذا المؤتمر، </w:t>
      </w:r>
      <w:r w:rsidRPr="00B27481">
        <w:rPr>
          <w:rFonts w:hint="cs"/>
          <w:rtl/>
        </w:rPr>
        <w:t xml:space="preserve">بشأن </w:t>
      </w:r>
      <w:r w:rsidRPr="00B27481">
        <w:rPr>
          <w:rtl/>
        </w:rPr>
        <w:t>الاتصالات/تكنولوجيا المعلومات والاتصالات من أجل سد الفجوة الرقمية</w:t>
      </w:r>
      <w:r w:rsidRPr="00B27481">
        <w:rPr>
          <w:rFonts w:hint="cs"/>
          <w:rtl/>
        </w:rPr>
        <w:t xml:space="preserve"> </w:t>
      </w:r>
      <w:r w:rsidRPr="00B27481">
        <w:rPr>
          <w:rtl/>
        </w:rPr>
        <w:t>وبناء مجتمع معلومات شامل للجميع</w:t>
      </w:r>
      <w:r w:rsidRPr="00B27481">
        <w:rPr>
          <w:rFonts w:hint="cs"/>
          <w:rtl/>
        </w:rPr>
        <w:t>؛</w:t>
      </w:r>
    </w:p>
    <w:p w:rsidR="00F251DE" w:rsidRPr="00537F76" w:rsidRDefault="00F251DE" w:rsidP="00537F76">
      <w:pPr>
        <w:rPr>
          <w:spacing w:val="-6"/>
          <w:rtl/>
        </w:rPr>
      </w:pPr>
      <w:r w:rsidRPr="00537F76">
        <w:rPr>
          <w:rFonts w:hint="cs"/>
          <w:i/>
          <w:iCs/>
          <w:spacing w:val="-6"/>
          <w:rtl/>
        </w:rPr>
        <w:t>ج</w:t>
      </w:r>
      <w:r w:rsidRPr="00537F76">
        <w:rPr>
          <w:i/>
          <w:iCs/>
          <w:spacing w:val="-6"/>
          <w:rtl/>
        </w:rPr>
        <w:t>)</w:t>
      </w:r>
      <w:r w:rsidRPr="00537F76">
        <w:rPr>
          <w:spacing w:val="-6"/>
          <w:rtl/>
        </w:rPr>
        <w:tab/>
      </w:r>
      <w:r w:rsidRPr="00537F76">
        <w:rPr>
          <w:rFonts w:hint="cs"/>
          <w:spacing w:val="-6"/>
          <w:rtl/>
        </w:rPr>
        <w:t xml:space="preserve">الغاية </w:t>
      </w:r>
      <w:r w:rsidRPr="00537F76">
        <w:rPr>
          <w:spacing w:val="-6"/>
          <w:lang w:val="en-US"/>
        </w:rPr>
        <w:t>2</w:t>
      </w:r>
      <w:r w:rsidRPr="00537F76">
        <w:rPr>
          <w:rFonts w:hint="cs"/>
          <w:spacing w:val="-6"/>
          <w:rtl/>
        </w:rPr>
        <w:t xml:space="preserve"> </w:t>
      </w:r>
      <w:r w:rsidRPr="00537F76">
        <w:rPr>
          <w:i/>
          <w:iCs/>
          <w:spacing w:val="-6"/>
          <w:rtl/>
        </w:rPr>
        <w:t xml:space="preserve">"الشمول - سد الفجوة الرقمية </w:t>
      </w:r>
      <w:r w:rsidRPr="00537F76">
        <w:rPr>
          <w:rFonts w:hint="cs"/>
          <w:i/>
          <w:iCs/>
          <w:spacing w:val="-6"/>
          <w:rtl/>
        </w:rPr>
        <w:t>و</w:t>
      </w:r>
      <w:r w:rsidRPr="00537F76">
        <w:rPr>
          <w:i/>
          <w:iCs/>
          <w:spacing w:val="-6"/>
          <w:rtl/>
        </w:rPr>
        <w:t>توفير النطاق العريض للجميع"</w:t>
      </w:r>
      <w:r w:rsidRPr="00537F76">
        <w:rPr>
          <w:rFonts w:hint="cs"/>
          <w:spacing w:val="-6"/>
          <w:rtl/>
        </w:rPr>
        <w:t xml:space="preserve"> من</w:t>
      </w:r>
      <w:r w:rsidRPr="00537F76">
        <w:rPr>
          <w:spacing w:val="-6"/>
          <w:rtl/>
        </w:rPr>
        <w:t xml:space="preserve"> غايات </w:t>
      </w:r>
      <w:r w:rsidRPr="00537F76">
        <w:rPr>
          <w:rFonts w:hint="cs"/>
          <w:spacing w:val="-6"/>
          <w:rtl/>
        </w:rPr>
        <w:t>الخطة</w:t>
      </w:r>
      <w:r w:rsidRPr="00537F76">
        <w:rPr>
          <w:spacing w:val="-6"/>
          <w:rtl/>
        </w:rPr>
        <w:t xml:space="preserve"> </w:t>
      </w:r>
      <w:r w:rsidRPr="00537F76">
        <w:rPr>
          <w:rFonts w:hint="cs"/>
          <w:spacing w:val="-6"/>
          <w:rtl/>
        </w:rPr>
        <w:t>الاستراتيجية</w:t>
      </w:r>
      <w:r w:rsidRPr="00537F76">
        <w:rPr>
          <w:spacing w:val="-6"/>
          <w:rtl/>
        </w:rPr>
        <w:t xml:space="preserve"> </w:t>
      </w:r>
      <w:r w:rsidRPr="00537F76">
        <w:rPr>
          <w:rFonts w:hint="cs"/>
          <w:spacing w:val="-6"/>
          <w:rtl/>
        </w:rPr>
        <w:t>للاتحاد</w:t>
      </w:r>
      <w:r w:rsidRPr="00537F76">
        <w:rPr>
          <w:spacing w:val="-6"/>
          <w:rtl/>
        </w:rPr>
        <w:t xml:space="preserve"> </w:t>
      </w:r>
      <w:r w:rsidRPr="00537F76">
        <w:rPr>
          <w:rFonts w:hint="cs"/>
          <w:spacing w:val="-6"/>
          <w:rtl/>
        </w:rPr>
        <w:t>للفترة</w:t>
      </w:r>
      <w:r w:rsidR="00537F76" w:rsidRPr="00537F76">
        <w:rPr>
          <w:rFonts w:hint="cs"/>
          <w:spacing w:val="-6"/>
          <w:rtl/>
        </w:rPr>
        <w:t> </w:t>
      </w:r>
      <w:r w:rsidRPr="00537F76">
        <w:rPr>
          <w:spacing w:val="-6"/>
        </w:rPr>
        <w:t>2019-2016</w:t>
      </w:r>
      <w:r w:rsidRPr="00537F76">
        <w:rPr>
          <w:spacing w:val="-6"/>
          <w:rtl/>
        </w:rPr>
        <w:t xml:space="preserve"> </w:t>
      </w:r>
      <w:r w:rsidRPr="00537F76">
        <w:rPr>
          <w:rFonts w:hint="cs"/>
          <w:spacing w:val="-6"/>
          <w:rtl/>
        </w:rPr>
        <w:t>التي</w:t>
      </w:r>
      <w:r w:rsidRPr="00537F76">
        <w:rPr>
          <w:spacing w:val="-6"/>
          <w:rtl/>
        </w:rPr>
        <w:t xml:space="preserve"> </w:t>
      </w:r>
      <w:r w:rsidRPr="00537F76">
        <w:rPr>
          <w:rFonts w:hint="cs"/>
          <w:spacing w:val="-6"/>
          <w:rtl/>
        </w:rPr>
        <w:t>اعتُمدت</w:t>
      </w:r>
      <w:r w:rsidRPr="00537F76">
        <w:rPr>
          <w:spacing w:val="-6"/>
          <w:rtl/>
        </w:rPr>
        <w:t xml:space="preserve"> </w:t>
      </w:r>
      <w:r w:rsidRPr="00537F76">
        <w:rPr>
          <w:rFonts w:hint="cs"/>
          <w:spacing w:val="-6"/>
          <w:rtl/>
        </w:rPr>
        <w:t>بقراره</w:t>
      </w:r>
      <w:r w:rsidRPr="00537F76">
        <w:rPr>
          <w:spacing w:val="-6"/>
          <w:rtl/>
        </w:rPr>
        <w:t xml:space="preserve"> </w:t>
      </w:r>
      <w:r w:rsidRPr="00537F76">
        <w:rPr>
          <w:spacing w:val="-6"/>
        </w:rPr>
        <w:t>71</w:t>
      </w:r>
      <w:r w:rsidRPr="00537F76">
        <w:rPr>
          <w:spacing w:val="-6"/>
          <w:rtl/>
        </w:rPr>
        <w:t xml:space="preserve"> (</w:t>
      </w:r>
      <w:r w:rsidRPr="00537F76">
        <w:rPr>
          <w:rFonts w:hint="cs"/>
          <w:spacing w:val="-6"/>
          <w:rtl/>
        </w:rPr>
        <w:t>المراجَع</w:t>
      </w:r>
      <w:r w:rsidRPr="00537F76">
        <w:rPr>
          <w:spacing w:val="-6"/>
          <w:rtl/>
        </w:rPr>
        <w:t xml:space="preserve"> </w:t>
      </w:r>
      <w:r w:rsidRPr="00537F76">
        <w:rPr>
          <w:rFonts w:hint="cs"/>
          <w:spacing w:val="-6"/>
          <w:rtl/>
        </w:rPr>
        <w:t>في</w:t>
      </w:r>
      <w:r w:rsidRPr="00537F76">
        <w:rPr>
          <w:spacing w:val="-6"/>
          <w:rtl/>
        </w:rPr>
        <w:t xml:space="preserve"> </w:t>
      </w:r>
      <w:r w:rsidRPr="00537F76">
        <w:rPr>
          <w:rFonts w:hint="cs"/>
          <w:spacing w:val="-6"/>
          <w:rtl/>
        </w:rPr>
        <w:t>بوسان،</w:t>
      </w:r>
      <w:r w:rsidRPr="00537F76">
        <w:rPr>
          <w:spacing w:val="-6"/>
          <w:rtl/>
        </w:rPr>
        <w:t xml:space="preserve"> </w:t>
      </w:r>
      <w:r w:rsidRPr="00537F76">
        <w:rPr>
          <w:spacing w:val="-6"/>
        </w:rPr>
        <w:t>2014</w:t>
      </w:r>
      <w:r w:rsidRPr="00537F76">
        <w:rPr>
          <w:spacing w:val="-6"/>
          <w:rtl/>
        </w:rPr>
        <w:t>)؛</w:t>
      </w:r>
    </w:p>
    <w:p w:rsidR="00F251DE" w:rsidRPr="00A02949" w:rsidRDefault="00F251DE" w:rsidP="00F251DE">
      <w:pPr>
        <w:rPr>
          <w:rtl/>
        </w:rPr>
      </w:pPr>
      <w:r w:rsidRPr="009E1609">
        <w:rPr>
          <w:rFonts w:hint="cs"/>
          <w:i/>
          <w:iCs/>
          <w:rtl/>
        </w:rPr>
        <w:t>د )</w:t>
      </w:r>
      <w:r>
        <w:rPr>
          <w:rtl/>
        </w:rPr>
        <w:tab/>
      </w:r>
      <w:r>
        <w:rPr>
          <w:rFonts w:hint="cs"/>
          <w:rtl/>
        </w:rPr>
        <w:t>تعهد ا</w:t>
      </w:r>
      <w:r w:rsidRPr="00740E34">
        <w:rPr>
          <w:rFonts w:hint="cs"/>
          <w:rtl/>
        </w:rPr>
        <w:t>لمؤتمر</w:t>
      </w:r>
      <w:r w:rsidRPr="00740E34">
        <w:rPr>
          <w:rtl/>
        </w:rPr>
        <w:t xml:space="preserve"> </w:t>
      </w:r>
      <w:r w:rsidRPr="00740E34">
        <w:rPr>
          <w:rFonts w:hint="cs"/>
          <w:rtl/>
        </w:rPr>
        <w:t>العالمي</w:t>
      </w:r>
      <w:r w:rsidRPr="00740E34">
        <w:rPr>
          <w:rtl/>
        </w:rPr>
        <w:t xml:space="preserve"> </w:t>
      </w:r>
      <w:r w:rsidRPr="00740E34">
        <w:rPr>
          <w:rFonts w:hint="cs"/>
          <w:rtl/>
        </w:rPr>
        <w:t>لتنمية</w:t>
      </w:r>
      <w:r w:rsidRPr="00740E34">
        <w:rPr>
          <w:rtl/>
        </w:rPr>
        <w:t xml:space="preserve"> </w:t>
      </w:r>
      <w:r w:rsidRPr="00740E34">
        <w:rPr>
          <w:rFonts w:hint="cs"/>
          <w:rtl/>
        </w:rPr>
        <w:t>الاتصالات</w:t>
      </w:r>
      <w:r w:rsidRPr="00740E34">
        <w:rPr>
          <w:rtl/>
        </w:rPr>
        <w:t xml:space="preserve"> </w:t>
      </w:r>
      <w:r>
        <w:t>(WTDC)</w:t>
      </w:r>
      <w:r>
        <w:rPr>
          <w:rFonts w:hint="cs"/>
          <w:rtl/>
        </w:rPr>
        <w:t xml:space="preserve"> في </w:t>
      </w:r>
      <w:r>
        <w:rPr>
          <w:rtl/>
        </w:rPr>
        <w:t xml:space="preserve">القرار </w:t>
      </w:r>
      <w:r w:rsidRPr="00C14474">
        <w:rPr>
          <w:rStyle w:val="href"/>
        </w:rPr>
        <w:t>37</w:t>
      </w:r>
      <w:r>
        <w:rPr>
          <w:rFonts w:hint="cs"/>
          <w:rtl/>
        </w:rPr>
        <w:t xml:space="preserve"> (المراجَع في دبي، </w:t>
      </w:r>
      <w:r>
        <w:t>2014</w:t>
      </w:r>
      <w:r>
        <w:rPr>
          <w:rFonts w:hint="cs"/>
          <w:rtl/>
        </w:rPr>
        <w:t xml:space="preserve">) </w:t>
      </w:r>
      <w:r w:rsidRPr="00B27481">
        <w:rPr>
          <w:rFonts w:hint="cs"/>
          <w:rtl/>
        </w:rPr>
        <w:t xml:space="preserve">بشأن </w:t>
      </w:r>
      <w:r w:rsidRPr="00B27481">
        <w:rPr>
          <w:rtl/>
        </w:rPr>
        <w:t>سد الفجوة الرقمية</w:t>
      </w:r>
      <w:r>
        <w:rPr>
          <w:rFonts w:hint="cs"/>
          <w:rtl/>
        </w:rPr>
        <w:t xml:space="preserve"> </w:t>
      </w:r>
      <w:r w:rsidRPr="00B27481">
        <w:rPr>
          <w:rFonts w:hint="cs"/>
          <w:i/>
          <w:iCs/>
          <w:rtl/>
        </w:rPr>
        <w:t>"ب</w:t>
      </w:r>
      <w:r w:rsidRPr="00B27481">
        <w:rPr>
          <w:i/>
          <w:iCs/>
          <w:rtl/>
        </w:rPr>
        <w:t>الاضطلاع بعمل يمكن أن يستفيد منه جميع البلدان، ولا سيما البلدان النامية، بغية وضع طرائق دولية وآليات خاصة لتعزيز التعاون الدولي من أجل سد الفجوة الرقمية، من خلال حلول في مجال التوصيل تدعم النفاذ</w:t>
      </w:r>
      <w:r w:rsidRPr="003C57D7">
        <w:rPr>
          <w:i/>
          <w:iCs/>
          <w:rtl/>
        </w:rPr>
        <w:t xml:space="preserve"> المستدام والميسور التكاليف إلى</w:t>
      </w:r>
      <w:r w:rsidRPr="003C57D7">
        <w:rPr>
          <w:i/>
          <w:iCs/>
        </w:rPr>
        <w:t> </w:t>
      </w:r>
      <w:r w:rsidRPr="003C57D7">
        <w:rPr>
          <w:i/>
          <w:iCs/>
          <w:rtl/>
        </w:rPr>
        <w:t>تكنولوجيا المعلومات والاتصالات، وبالعمل، في الوقت نفسه، على الاستمرار في اختصار المراحل الزمنية لتنفيذ برنامج عمل التضامن الرقمي، انطلاقاً من خطة عمل جنيف ونتائج قمم توصيل العالم إضافة إلى برنامج عمل تونس والخطة الاستراتيجية للاتحاد</w:t>
      </w:r>
      <w:r w:rsidRPr="003C57D7">
        <w:rPr>
          <w:rFonts w:hint="cs"/>
          <w:i/>
          <w:iCs/>
          <w:rtl/>
        </w:rPr>
        <w:t>"</w:t>
      </w:r>
      <w:r w:rsidRPr="00A02949">
        <w:rPr>
          <w:rFonts w:hint="cs"/>
          <w:rtl/>
        </w:rPr>
        <w:t>؛</w:t>
      </w:r>
    </w:p>
    <w:p w:rsidR="00F251DE" w:rsidRPr="00B27481" w:rsidRDefault="00F251DE" w:rsidP="00F251DE">
      <w:pPr>
        <w:rPr>
          <w:rtl/>
        </w:rPr>
      </w:pPr>
      <w:r w:rsidRPr="009E1609">
        <w:rPr>
          <w:rFonts w:hint="cs"/>
          <w:i/>
          <w:iCs/>
          <w:rtl/>
        </w:rPr>
        <w:t>ه‍ )</w:t>
      </w:r>
      <w:r>
        <w:rPr>
          <w:rFonts w:hint="cs"/>
          <w:rtl/>
        </w:rPr>
        <w:tab/>
      </w:r>
      <w:r w:rsidRPr="005F41CB">
        <w:rPr>
          <w:rtl/>
        </w:rPr>
        <w:t xml:space="preserve">القرار </w:t>
      </w:r>
      <w:r>
        <w:t>50</w:t>
      </w:r>
      <w:r w:rsidRPr="005F41CB">
        <w:rPr>
          <w:rtl/>
        </w:rPr>
        <w:t xml:space="preserve"> (</w:t>
      </w:r>
      <w:r>
        <w:rPr>
          <w:rFonts w:hint="cs"/>
          <w:rtl/>
        </w:rPr>
        <w:t xml:space="preserve">المراجَع في </w:t>
      </w:r>
      <w:r w:rsidRPr="005F41CB">
        <w:rPr>
          <w:rFonts w:hint="cs"/>
          <w:rtl/>
        </w:rPr>
        <w:t xml:space="preserve">دبي، </w:t>
      </w:r>
      <w:r w:rsidRPr="005F41CB">
        <w:t>2014</w:t>
      </w:r>
      <w:r w:rsidRPr="005F41CB">
        <w:rPr>
          <w:rtl/>
        </w:rPr>
        <w:t xml:space="preserve">) </w:t>
      </w:r>
      <w:r>
        <w:rPr>
          <w:rFonts w:hint="cs"/>
          <w:rtl/>
        </w:rPr>
        <w:t>ل</w:t>
      </w:r>
      <w:r w:rsidRPr="00740E34">
        <w:rPr>
          <w:rFonts w:hint="cs"/>
          <w:rtl/>
        </w:rPr>
        <w:t>لمؤتمر</w:t>
      </w:r>
      <w:r w:rsidRPr="00740E34">
        <w:rPr>
          <w:rtl/>
        </w:rPr>
        <w:t xml:space="preserve"> </w:t>
      </w:r>
      <w:r w:rsidRPr="00740E34">
        <w:rPr>
          <w:rFonts w:hint="cs"/>
          <w:rtl/>
        </w:rPr>
        <w:t>العالمي</w:t>
      </w:r>
      <w:r w:rsidRPr="00740E34">
        <w:rPr>
          <w:rtl/>
        </w:rPr>
        <w:t xml:space="preserve"> </w:t>
      </w:r>
      <w:r w:rsidRPr="00740E34">
        <w:rPr>
          <w:rFonts w:hint="cs"/>
          <w:rtl/>
        </w:rPr>
        <w:t>لتنمية</w:t>
      </w:r>
      <w:r w:rsidRPr="00740E34">
        <w:rPr>
          <w:rtl/>
        </w:rPr>
        <w:t xml:space="preserve"> </w:t>
      </w:r>
      <w:r w:rsidRPr="00740E34">
        <w:rPr>
          <w:rFonts w:hint="cs"/>
          <w:rtl/>
        </w:rPr>
        <w:t>الاتصالات</w:t>
      </w:r>
      <w:r w:rsidRPr="00740E34">
        <w:rPr>
          <w:rtl/>
        </w:rPr>
        <w:t xml:space="preserve"> </w:t>
      </w:r>
      <w:r>
        <w:t>(WTDC)</w:t>
      </w:r>
      <w:r w:rsidRPr="00B27481">
        <w:rPr>
          <w:rFonts w:hint="cs"/>
          <w:rtl/>
        </w:rPr>
        <w:t xml:space="preserve">، </w:t>
      </w:r>
      <w:r w:rsidRPr="00B27481">
        <w:rPr>
          <w:rtl/>
        </w:rPr>
        <w:t>بشأن التكامل الأمثل لتكنولوجيا المعلومات والاتصالات؛</w:t>
      </w:r>
    </w:p>
    <w:p w:rsidR="00F251DE" w:rsidRDefault="00F251DE" w:rsidP="00F251DE">
      <w:pPr>
        <w:rPr>
          <w:rtl/>
        </w:rPr>
      </w:pPr>
      <w:r w:rsidRPr="009E1609">
        <w:rPr>
          <w:rFonts w:hint="cs"/>
          <w:i/>
          <w:iCs/>
          <w:rtl/>
        </w:rPr>
        <w:t>و )</w:t>
      </w:r>
      <w:r w:rsidRPr="005F41CB">
        <w:rPr>
          <w:rFonts w:hint="cs"/>
          <w:rtl/>
        </w:rPr>
        <w:tab/>
      </w:r>
      <w:r w:rsidRPr="005F41CB">
        <w:rPr>
          <w:rtl/>
        </w:rPr>
        <w:t xml:space="preserve">القرار </w:t>
      </w:r>
      <w:r w:rsidRPr="005F41CB">
        <w:t>77</w:t>
      </w:r>
      <w:r w:rsidRPr="005F41CB">
        <w:rPr>
          <w:rtl/>
        </w:rPr>
        <w:t xml:space="preserve"> (</w:t>
      </w:r>
      <w:r w:rsidRPr="005F41CB">
        <w:rPr>
          <w:rFonts w:hint="cs"/>
          <w:rtl/>
        </w:rPr>
        <w:t xml:space="preserve">دبي، </w:t>
      </w:r>
      <w:r w:rsidRPr="005F41CB">
        <w:t>2014</w:t>
      </w:r>
      <w:r w:rsidRPr="00B27481">
        <w:rPr>
          <w:rtl/>
        </w:rPr>
        <w:t xml:space="preserve">) </w:t>
      </w:r>
      <w:r w:rsidRPr="00B27481">
        <w:rPr>
          <w:rFonts w:hint="cs"/>
          <w:rtl/>
        </w:rPr>
        <w:t>للمؤتمر</w:t>
      </w:r>
      <w:r w:rsidRPr="00B27481">
        <w:rPr>
          <w:rtl/>
        </w:rPr>
        <w:t xml:space="preserve"> </w:t>
      </w:r>
      <w:r w:rsidRPr="00B27481">
        <w:rPr>
          <w:rFonts w:hint="cs"/>
          <w:rtl/>
        </w:rPr>
        <w:t>العالمي</w:t>
      </w:r>
      <w:r w:rsidRPr="00B27481">
        <w:rPr>
          <w:rtl/>
        </w:rPr>
        <w:t xml:space="preserve"> </w:t>
      </w:r>
      <w:r w:rsidRPr="00B27481">
        <w:rPr>
          <w:rFonts w:hint="cs"/>
          <w:rtl/>
        </w:rPr>
        <w:t>لتنمية</w:t>
      </w:r>
      <w:r w:rsidRPr="00B27481">
        <w:rPr>
          <w:rtl/>
        </w:rPr>
        <w:t xml:space="preserve"> </w:t>
      </w:r>
      <w:r w:rsidRPr="00B27481">
        <w:rPr>
          <w:rFonts w:hint="cs"/>
          <w:rtl/>
        </w:rPr>
        <w:t>الاتصالات</w:t>
      </w:r>
      <w:r w:rsidRPr="00B27481">
        <w:rPr>
          <w:rtl/>
        </w:rPr>
        <w:t xml:space="preserve"> </w:t>
      </w:r>
      <w:r>
        <w:t>(WTDC)</w:t>
      </w:r>
      <w:r w:rsidRPr="00B27481">
        <w:rPr>
          <w:rFonts w:hint="cs"/>
          <w:rtl/>
        </w:rPr>
        <w:t xml:space="preserve">، بشأن </w:t>
      </w:r>
      <w:r w:rsidRPr="00B27481">
        <w:rPr>
          <w:rtl/>
        </w:rPr>
        <w:t xml:space="preserve">تكنولوجيا وتطبيقات النطاق العريض من أجل تحقيق نمو وتطوير أكبر لخدمات الاتصالات/تكنولوجيا المعلومات والاتصالات وللتوصيلية </w:t>
      </w:r>
      <w:r w:rsidRPr="00B27481">
        <w:rPr>
          <w:rFonts w:hint="cs"/>
          <w:rtl/>
        </w:rPr>
        <w:t>ال</w:t>
      </w:r>
      <w:r w:rsidRPr="00B27481">
        <w:rPr>
          <w:rtl/>
        </w:rPr>
        <w:t>عريضة النطاق</w:t>
      </w:r>
      <w:r w:rsidRPr="00B27481">
        <w:rPr>
          <w:rFonts w:hint="cs"/>
          <w:rtl/>
        </w:rPr>
        <w:t>؛</w:t>
      </w:r>
    </w:p>
    <w:p w:rsidR="00F251DE" w:rsidRPr="00B27481" w:rsidRDefault="00F251DE" w:rsidP="00F251DE">
      <w:pPr>
        <w:rPr>
          <w:rtl/>
        </w:rPr>
      </w:pPr>
      <w:r w:rsidRPr="009E1609">
        <w:rPr>
          <w:rFonts w:hint="cs"/>
          <w:i/>
          <w:iCs/>
          <w:rtl/>
        </w:rPr>
        <w:t>ز )</w:t>
      </w:r>
      <w:r>
        <w:rPr>
          <w:rFonts w:hint="cs"/>
          <w:rtl/>
        </w:rPr>
        <w:tab/>
      </w:r>
      <w:r>
        <w:rPr>
          <w:rtl/>
        </w:rPr>
        <w:t xml:space="preserve">القرار </w:t>
      </w:r>
      <w:r w:rsidRPr="0057599D">
        <w:t>17</w:t>
      </w:r>
      <w:r>
        <w:rPr>
          <w:rFonts w:hint="cs"/>
          <w:rtl/>
        </w:rPr>
        <w:t xml:space="preserve"> (المراجَع في دبي، </w:t>
      </w:r>
      <w:r>
        <w:t>2014</w:t>
      </w:r>
      <w:r>
        <w:rPr>
          <w:rFonts w:hint="cs"/>
          <w:rtl/>
        </w:rPr>
        <w:t>)</w:t>
      </w:r>
      <w:r w:rsidRPr="005F41CB">
        <w:rPr>
          <w:rtl/>
        </w:rPr>
        <w:t xml:space="preserve"> </w:t>
      </w:r>
      <w:r>
        <w:rPr>
          <w:rFonts w:hint="cs"/>
          <w:rtl/>
        </w:rPr>
        <w:t>ل</w:t>
      </w:r>
      <w:r w:rsidRPr="00740E34">
        <w:rPr>
          <w:rFonts w:hint="cs"/>
          <w:rtl/>
        </w:rPr>
        <w:t>لمؤتمر</w:t>
      </w:r>
      <w:r w:rsidRPr="00740E34">
        <w:rPr>
          <w:rtl/>
        </w:rPr>
        <w:t xml:space="preserve"> </w:t>
      </w:r>
      <w:r w:rsidRPr="00740E34">
        <w:rPr>
          <w:rFonts w:hint="cs"/>
          <w:rtl/>
        </w:rPr>
        <w:t>العالمي</w:t>
      </w:r>
      <w:r w:rsidRPr="00740E34">
        <w:rPr>
          <w:rtl/>
        </w:rPr>
        <w:t xml:space="preserve"> </w:t>
      </w:r>
      <w:r w:rsidRPr="00740E34">
        <w:rPr>
          <w:rFonts w:hint="cs"/>
          <w:rtl/>
        </w:rPr>
        <w:t>لتنمية</w:t>
      </w:r>
      <w:r w:rsidRPr="00740E34">
        <w:rPr>
          <w:rtl/>
        </w:rPr>
        <w:t xml:space="preserve"> </w:t>
      </w:r>
      <w:r w:rsidRPr="00740E34">
        <w:rPr>
          <w:rFonts w:hint="cs"/>
          <w:rtl/>
        </w:rPr>
        <w:t>الاتصالات</w:t>
      </w:r>
      <w:r w:rsidRPr="00740E34">
        <w:rPr>
          <w:rtl/>
        </w:rPr>
        <w:t xml:space="preserve"> </w:t>
      </w:r>
      <w:r>
        <w:t>(WTDC)</w:t>
      </w:r>
      <w:r w:rsidRPr="00B27481">
        <w:rPr>
          <w:rFonts w:hint="cs"/>
          <w:rtl/>
        </w:rPr>
        <w:t>، بشأن تنفيذ</w:t>
      </w:r>
      <w:r w:rsidRPr="00B27481">
        <w:rPr>
          <w:rtl/>
        </w:rPr>
        <w:t xml:space="preserve"> </w:t>
      </w:r>
      <w:r w:rsidRPr="00B27481">
        <w:rPr>
          <w:rFonts w:hint="cs"/>
          <w:rtl/>
        </w:rPr>
        <w:t>المبادرات</w:t>
      </w:r>
      <w:r w:rsidRPr="00B27481">
        <w:rPr>
          <w:rtl/>
        </w:rPr>
        <w:t xml:space="preserve"> </w:t>
      </w:r>
      <w:r w:rsidRPr="00B27481">
        <w:rPr>
          <w:rFonts w:hint="cs"/>
          <w:rtl/>
        </w:rPr>
        <w:t>المعتمدة</w:t>
      </w:r>
      <w:r w:rsidRPr="00B27481">
        <w:rPr>
          <w:rtl/>
        </w:rPr>
        <w:t xml:space="preserve"> </w:t>
      </w:r>
      <w:r w:rsidRPr="00B27481">
        <w:rPr>
          <w:rFonts w:hint="cs"/>
          <w:rtl/>
        </w:rPr>
        <w:t>إقليمياً على</w:t>
      </w:r>
      <w:r w:rsidRPr="00B27481">
        <w:rPr>
          <w:rtl/>
        </w:rPr>
        <w:t xml:space="preserve"> </w:t>
      </w:r>
      <w:r w:rsidRPr="00B27481">
        <w:rPr>
          <w:rFonts w:hint="cs"/>
          <w:rtl/>
        </w:rPr>
        <w:t>الصُعُد</w:t>
      </w:r>
      <w:r w:rsidRPr="00B27481">
        <w:rPr>
          <w:rtl/>
        </w:rPr>
        <w:t xml:space="preserve"> </w:t>
      </w:r>
      <w:r w:rsidRPr="00B27481">
        <w:rPr>
          <w:rFonts w:hint="cs"/>
          <w:rtl/>
        </w:rPr>
        <w:t>الوطنية</w:t>
      </w:r>
      <w:r w:rsidRPr="00B27481">
        <w:rPr>
          <w:rtl/>
        </w:rPr>
        <w:t xml:space="preserve"> </w:t>
      </w:r>
      <w:r w:rsidRPr="00B27481">
        <w:rPr>
          <w:rFonts w:hint="cs"/>
          <w:rtl/>
        </w:rPr>
        <w:t>والإقليمية</w:t>
      </w:r>
      <w:r w:rsidRPr="00B27481">
        <w:rPr>
          <w:rtl/>
        </w:rPr>
        <w:t xml:space="preserve"> </w:t>
      </w:r>
      <w:r w:rsidRPr="00B27481">
        <w:rPr>
          <w:rFonts w:hint="cs"/>
          <w:rtl/>
        </w:rPr>
        <w:t>والأقاليمية</w:t>
      </w:r>
      <w:r w:rsidRPr="00B27481">
        <w:rPr>
          <w:rtl/>
        </w:rPr>
        <w:t xml:space="preserve"> </w:t>
      </w:r>
      <w:r w:rsidRPr="00B27481">
        <w:rPr>
          <w:rFonts w:hint="cs"/>
          <w:rtl/>
        </w:rPr>
        <w:t>والعالمية</w:t>
      </w:r>
      <w:r w:rsidRPr="00B27481">
        <w:rPr>
          <w:rtl/>
        </w:rPr>
        <w:t>؛</w:t>
      </w:r>
    </w:p>
    <w:p w:rsidR="00F251DE" w:rsidRDefault="00F251DE" w:rsidP="00F251DE">
      <w:pPr>
        <w:rPr>
          <w:rtl/>
        </w:rPr>
      </w:pPr>
      <w:r w:rsidRPr="009E1609">
        <w:rPr>
          <w:rFonts w:hint="cs"/>
          <w:i/>
          <w:iCs/>
          <w:rtl/>
        </w:rPr>
        <w:t>ح)</w:t>
      </w:r>
      <w:r>
        <w:rPr>
          <w:rFonts w:hint="cs"/>
          <w:rtl/>
        </w:rPr>
        <w:tab/>
      </w:r>
      <w:r>
        <w:rPr>
          <w:rtl/>
        </w:rPr>
        <w:t xml:space="preserve">القرار </w:t>
      </w:r>
      <w:r w:rsidRPr="0057599D">
        <w:t>23</w:t>
      </w:r>
      <w:r>
        <w:rPr>
          <w:rFonts w:hint="cs"/>
          <w:rtl/>
        </w:rPr>
        <w:t xml:space="preserve"> (المراجَع في دبي، </w:t>
      </w:r>
      <w:r>
        <w:t>2014</w:t>
      </w:r>
      <w:r>
        <w:rPr>
          <w:rFonts w:hint="cs"/>
          <w:rtl/>
        </w:rPr>
        <w:t>) ل</w:t>
      </w:r>
      <w:r w:rsidRPr="00740E34">
        <w:rPr>
          <w:rFonts w:hint="cs"/>
          <w:rtl/>
        </w:rPr>
        <w:t>لمؤتمر</w:t>
      </w:r>
      <w:r w:rsidRPr="00740E34">
        <w:rPr>
          <w:rtl/>
        </w:rPr>
        <w:t xml:space="preserve"> </w:t>
      </w:r>
      <w:r w:rsidRPr="00740E34">
        <w:rPr>
          <w:rFonts w:hint="cs"/>
          <w:rtl/>
        </w:rPr>
        <w:t>العالمي</w:t>
      </w:r>
      <w:r w:rsidRPr="00740E34">
        <w:rPr>
          <w:rtl/>
        </w:rPr>
        <w:t xml:space="preserve"> </w:t>
      </w:r>
      <w:r w:rsidRPr="00740E34">
        <w:rPr>
          <w:rFonts w:hint="cs"/>
          <w:rtl/>
        </w:rPr>
        <w:t>لتنمية</w:t>
      </w:r>
      <w:r w:rsidRPr="00740E34">
        <w:rPr>
          <w:rtl/>
        </w:rPr>
        <w:t xml:space="preserve"> </w:t>
      </w:r>
      <w:r w:rsidRPr="00740E34">
        <w:rPr>
          <w:rFonts w:hint="cs"/>
          <w:rtl/>
        </w:rPr>
        <w:t>الاتصالات</w:t>
      </w:r>
      <w:r w:rsidRPr="00740E34">
        <w:rPr>
          <w:rtl/>
        </w:rPr>
        <w:t xml:space="preserve"> </w:t>
      </w:r>
      <w:r>
        <w:t>(WTDC)</w:t>
      </w:r>
      <w:r w:rsidRPr="00B27481">
        <w:rPr>
          <w:rFonts w:hint="cs"/>
          <w:rtl/>
        </w:rPr>
        <w:t xml:space="preserve">، </w:t>
      </w:r>
      <w:r w:rsidRPr="00B27481">
        <w:rPr>
          <w:rtl/>
        </w:rPr>
        <w:t>ب</w:t>
      </w:r>
      <w:r w:rsidRPr="00B27481">
        <w:rPr>
          <w:rFonts w:hint="cs"/>
          <w:rtl/>
        </w:rPr>
        <w:t xml:space="preserve">شأن </w:t>
      </w:r>
      <w:r w:rsidRPr="00B27481">
        <w:rPr>
          <w:rFonts w:hint="cs"/>
          <w:rtl/>
          <w:lang w:bidi="ar-JO"/>
        </w:rPr>
        <w:t>النفاذ إلى الإنترنت وتوفرها للبلدان النامية</w:t>
      </w:r>
      <w:r w:rsidRPr="00B27481">
        <w:rPr>
          <w:rFonts w:cs="Times New Roman"/>
          <w:position w:val="6"/>
          <w:sz w:val="16"/>
          <w:szCs w:val="20"/>
          <w:lang w:bidi="ar-SA"/>
        </w:rPr>
        <w:footnoteReference w:customMarkFollows="1" w:id="2"/>
        <w:t>1</w:t>
      </w:r>
      <w:r w:rsidRPr="00B27481">
        <w:rPr>
          <w:rFonts w:hint="cs"/>
          <w:rtl/>
          <w:lang w:bidi="ar-JO"/>
        </w:rPr>
        <w:t xml:space="preserve"> ومبادئ تحديد الرسوم ذات الصلة فيما يخص التوصيلات الدولية للإنترنت،</w:t>
      </w:r>
      <w:r>
        <w:rPr>
          <w:rFonts w:hint="cs"/>
          <w:rtl/>
          <w:lang w:bidi="ar-JO"/>
        </w:rPr>
        <w:t xml:space="preserve"> الذي يكلَّف بموجبه مدير مكتب تنمية الاتصالات بإجراء </w:t>
      </w:r>
      <w:r w:rsidRPr="0057599D">
        <w:rPr>
          <w:rtl/>
        </w:rPr>
        <w:t xml:space="preserve">دراسات بشأن هيكل تكاليف التوصيل الدولي </w:t>
      </w:r>
      <w:r>
        <w:rPr>
          <w:rFonts w:hint="cs"/>
          <w:rtl/>
        </w:rPr>
        <w:t>ل</w:t>
      </w:r>
      <w:r w:rsidRPr="0057599D">
        <w:rPr>
          <w:rtl/>
        </w:rPr>
        <w:t>لإنترنت في</w:t>
      </w:r>
      <w:r>
        <w:rPr>
          <w:rFonts w:hint="cs"/>
          <w:rtl/>
        </w:rPr>
        <w:t>ما يخص</w:t>
      </w:r>
      <w:r w:rsidRPr="0057599D">
        <w:rPr>
          <w:rtl/>
        </w:rPr>
        <w:t xml:space="preserve"> البلدان النامية مع التركيز على </w:t>
      </w:r>
      <w:r>
        <w:rPr>
          <w:rFonts w:hint="cs"/>
          <w:rtl/>
        </w:rPr>
        <w:t>تأثير ومفعول</w:t>
      </w:r>
      <w:r w:rsidRPr="0057599D">
        <w:rPr>
          <w:rtl/>
        </w:rPr>
        <w:t xml:space="preserve"> أسلوب التوصيل </w:t>
      </w:r>
      <w:r w:rsidRPr="00A75310">
        <w:rPr>
          <w:rtl/>
        </w:rPr>
        <w:t>(</w:t>
      </w:r>
      <w:r w:rsidRPr="00A75310">
        <w:rPr>
          <w:rFonts w:hint="cs"/>
          <w:rtl/>
        </w:rPr>
        <w:t>توصيل حركة ال</w:t>
      </w:r>
      <w:r w:rsidRPr="00A75310">
        <w:rPr>
          <w:rtl/>
        </w:rPr>
        <w:t xml:space="preserve">عبور </w:t>
      </w:r>
      <w:r w:rsidRPr="00A75310">
        <w:rPr>
          <w:rFonts w:hint="cs"/>
          <w:rtl/>
        </w:rPr>
        <w:t>وتوصيل الحركة المتبادلة</w:t>
      </w:r>
      <w:r w:rsidRPr="00A75310">
        <w:rPr>
          <w:rtl/>
        </w:rPr>
        <w:t xml:space="preserve"> </w:t>
      </w:r>
      <w:r w:rsidRPr="00A75310">
        <w:rPr>
          <w:rFonts w:hint="cs"/>
          <w:rtl/>
        </w:rPr>
        <w:t>بين النظراء على أساس التعامل بالمثل</w:t>
      </w:r>
      <w:r w:rsidRPr="00A75310">
        <w:rPr>
          <w:rtl/>
        </w:rPr>
        <w:t xml:space="preserve">) والتوصيل </w:t>
      </w:r>
      <w:r w:rsidRPr="00A75310">
        <w:rPr>
          <w:rFonts w:hint="cs"/>
          <w:rtl/>
        </w:rPr>
        <w:t>المصون الأمن</w:t>
      </w:r>
      <w:r w:rsidRPr="00A75310">
        <w:rPr>
          <w:rtl/>
        </w:rPr>
        <w:t xml:space="preserve"> عبر</w:t>
      </w:r>
      <w:r w:rsidRPr="00A75310">
        <w:t> </w:t>
      </w:r>
      <w:r w:rsidRPr="00A75310">
        <w:rPr>
          <w:rtl/>
        </w:rPr>
        <w:t xml:space="preserve">الحدود وتوفير البنية التحتية المادية للتوصيل </w:t>
      </w:r>
      <w:r w:rsidRPr="00A75310">
        <w:rPr>
          <w:rFonts w:hint="cs"/>
          <w:rtl/>
        </w:rPr>
        <w:t>الوسيطي</w:t>
      </w:r>
      <w:r>
        <w:rPr>
          <w:rFonts w:hint="cs"/>
          <w:rtl/>
        </w:rPr>
        <w:t xml:space="preserve"> </w:t>
      </w:r>
      <w:r w:rsidRPr="0057599D">
        <w:rPr>
          <w:rtl/>
        </w:rPr>
        <w:t>ولاتصالات المسافات الطويلة وتكاليفها؛</w:t>
      </w:r>
    </w:p>
    <w:p w:rsidR="00F251DE" w:rsidRDefault="00F251DE" w:rsidP="00F251DE">
      <w:pPr>
        <w:rPr>
          <w:rtl/>
        </w:rPr>
      </w:pPr>
      <w:r w:rsidRPr="009E1609">
        <w:rPr>
          <w:rFonts w:hint="cs"/>
          <w:i/>
          <w:iCs/>
          <w:rtl/>
        </w:rPr>
        <w:t>ط)</w:t>
      </w:r>
      <w:r w:rsidRPr="0057599D">
        <w:rPr>
          <w:rFonts w:hint="cs"/>
          <w:rtl/>
        </w:rPr>
        <w:tab/>
      </w:r>
      <w:r w:rsidRPr="0057599D">
        <w:rPr>
          <w:rtl/>
        </w:rPr>
        <w:t xml:space="preserve">القرار </w:t>
      </w:r>
      <w:r w:rsidRPr="0057599D">
        <w:t>44</w:t>
      </w:r>
      <w:r w:rsidRPr="0057599D">
        <w:rPr>
          <w:rFonts w:hint="cs"/>
          <w:rtl/>
        </w:rPr>
        <w:t xml:space="preserve"> (المراجَع في دبي، </w:t>
      </w:r>
      <w:r w:rsidRPr="0057599D">
        <w:t>201</w:t>
      </w:r>
      <w:r>
        <w:t>2</w:t>
      </w:r>
      <w:r w:rsidRPr="0057599D">
        <w:rPr>
          <w:rFonts w:hint="cs"/>
          <w:rtl/>
        </w:rPr>
        <w:t xml:space="preserve">) </w:t>
      </w:r>
      <w:r w:rsidRPr="0057599D">
        <w:rPr>
          <w:rtl/>
        </w:rPr>
        <w:t>للجمعية العالمية لتقييس الاتصالات</w:t>
      </w:r>
      <w:r>
        <w:rPr>
          <w:rtl/>
        </w:rPr>
        <w:t xml:space="preserve"> </w:t>
      </w:r>
      <w:r w:rsidRPr="0057599D">
        <w:t>(WTSA)</w:t>
      </w:r>
      <w:r>
        <w:rPr>
          <w:rFonts w:hint="cs"/>
          <w:rtl/>
        </w:rPr>
        <w:t xml:space="preserve">، </w:t>
      </w:r>
      <w:r w:rsidRPr="0057599D">
        <w:rPr>
          <w:rtl/>
        </w:rPr>
        <w:t>بشأن سد الفجوة التقييسية بين البلدان النامية والبلدان المتقدمة؛</w:t>
      </w:r>
    </w:p>
    <w:p w:rsidR="00F251DE" w:rsidRDefault="00F251DE" w:rsidP="00F251DE">
      <w:pPr>
        <w:rPr>
          <w:rtl/>
        </w:rPr>
      </w:pPr>
      <w:r w:rsidRPr="009E1609">
        <w:rPr>
          <w:rFonts w:hint="cs"/>
          <w:i/>
          <w:iCs/>
          <w:rtl/>
        </w:rPr>
        <w:lastRenderedPageBreak/>
        <w:t>ي)</w:t>
      </w:r>
      <w:r>
        <w:rPr>
          <w:rFonts w:hint="cs"/>
          <w:rtl/>
        </w:rPr>
        <w:tab/>
      </w:r>
      <w:r w:rsidRPr="0057599D">
        <w:rPr>
          <w:rtl/>
        </w:rPr>
        <w:t xml:space="preserve">القرار </w:t>
      </w:r>
      <w:r>
        <w:t>69</w:t>
      </w:r>
      <w:r w:rsidRPr="0057599D">
        <w:rPr>
          <w:rtl/>
        </w:rPr>
        <w:t xml:space="preserve"> (المراجَع في دبي، </w:t>
      </w:r>
      <w:r>
        <w:t>2012</w:t>
      </w:r>
      <w:r w:rsidRPr="0057599D">
        <w:rPr>
          <w:rtl/>
        </w:rPr>
        <w:t>) للجمعية العالمية لتقييس الاتصالات</w:t>
      </w:r>
      <w:r>
        <w:rPr>
          <w:rFonts w:hint="cs"/>
          <w:rtl/>
        </w:rPr>
        <w:t xml:space="preserve"> </w:t>
      </w:r>
      <w:r w:rsidRPr="0057599D">
        <w:t>(WTSA)</w:t>
      </w:r>
      <w:r w:rsidRPr="0057599D">
        <w:rPr>
          <w:rtl/>
        </w:rPr>
        <w:t>، بشأن النفاذ إلى موارد الإنترنت</w:t>
      </w:r>
      <w:r>
        <w:rPr>
          <w:rtl/>
        </w:rPr>
        <w:t xml:space="preserve"> واستعمالها على أساس غير تمييزي</w:t>
      </w:r>
      <w:r>
        <w:rPr>
          <w:rFonts w:hint="cs"/>
          <w:rtl/>
        </w:rPr>
        <w:t>،</w:t>
      </w:r>
    </w:p>
    <w:p w:rsidR="00F251DE" w:rsidRDefault="00F251DE" w:rsidP="00F251DE">
      <w:pPr>
        <w:pStyle w:val="Call"/>
        <w:rPr>
          <w:rtl/>
        </w:rPr>
      </w:pPr>
      <w:r w:rsidRPr="0057599D">
        <w:rPr>
          <w:rtl/>
        </w:rPr>
        <w:t>وإذ يضع في اعتباره كذلك</w:t>
      </w:r>
    </w:p>
    <w:p w:rsidR="00F251DE" w:rsidRDefault="00F251DE" w:rsidP="00F51076">
      <w:pPr>
        <w:rPr>
          <w:rtl/>
        </w:rPr>
      </w:pPr>
      <w:r w:rsidRPr="003E274E">
        <w:rPr>
          <w:rFonts w:hint="cs"/>
          <w:i/>
          <w:iCs/>
          <w:rtl/>
        </w:rPr>
        <w:t xml:space="preserve"> أ )</w:t>
      </w:r>
      <w:r>
        <w:rPr>
          <w:rtl/>
        </w:rPr>
        <w:tab/>
        <w:t xml:space="preserve">أن </w:t>
      </w:r>
      <w:r>
        <w:rPr>
          <w:rFonts w:hint="cs"/>
          <w:rtl/>
        </w:rPr>
        <w:t xml:space="preserve">ثمة </w:t>
      </w:r>
      <w:r w:rsidRPr="003E274E">
        <w:rPr>
          <w:rtl/>
        </w:rPr>
        <w:t>بلدان</w:t>
      </w:r>
      <w:r>
        <w:rPr>
          <w:rFonts w:hint="cs"/>
          <w:rtl/>
        </w:rPr>
        <w:t>اً كثيرة</w:t>
      </w:r>
      <w:r w:rsidRPr="003E274E">
        <w:rPr>
          <w:rtl/>
        </w:rPr>
        <w:t xml:space="preserve"> </w:t>
      </w:r>
      <w:r>
        <w:rPr>
          <w:rFonts w:hint="cs"/>
          <w:rtl/>
        </w:rPr>
        <w:t>تفتقر إلى</w:t>
      </w:r>
      <w:r w:rsidRPr="003E274E">
        <w:rPr>
          <w:rtl/>
        </w:rPr>
        <w:t xml:space="preserve"> البنية التحتية الأساسية اللازمة</w:t>
      </w:r>
      <w:r>
        <w:rPr>
          <w:rFonts w:hint="cs"/>
          <w:rtl/>
        </w:rPr>
        <w:t>،</w:t>
      </w:r>
      <w:r w:rsidRPr="003E274E">
        <w:rPr>
          <w:rtl/>
        </w:rPr>
        <w:t xml:space="preserve"> والخطط الطويلة الأجل</w:t>
      </w:r>
      <w:r>
        <w:rPr>
          <w:rFonts w:hint="cs"/>
          <w:rtl/>
        </w:rPr>
        <w:t>،</w:t>
      </w:r>
      <w:r w:rsidRPr="003E274E">
        <w:rPr>
          <w:rtl/>
        </w:rPr>
        <w:t xml:space="preserve"> والقوانين واللوائح </w:t>
      </w:r>
      <w:r>
        <w:rPr>
          <w:rFonts w:hint="cs"/>
          <w:rtl/>
        </w:rPr>
        <w:t xml:space="preserve">النافذة، </w:t>
      </w:r>
      <w:r w:rsidRPr="003E274E">
        <w:rPr>
          <w:rtl/>
        </w:rPr>
        <w:t>وما</w:t>
      </w:r>
      <w:r w:rsidR="00F51076">
        <w:rPr>
          <w:rFonts w:hint="cs"/>
          <w:rtl/>
        </w:rPr>
        <w:t> </w:t>
      </w:r>
      <w:r>
        <w:rPr>
          <w:rFonts w:hint="cs"/>
          <w:rtl/>
        </w:rPr>
        <w:t>شابه ذلك،</w:t>
      </w:r>
      <w:r w:rsidRPr="003E274E">
        <w:rPr>
          <w:rtl/>
        </w:rPr>
        <w:t xml:space="preserve"> لتطوير تكنولوجيا المعلومات والاتصالات وتطبيقاتها؛</w:t>
      </w:r>
    </w:p>
    <w:p w:rsidR="00F251DE" w:rsidRDefault="00F251DE" w:rsidP="00F51076">
      <w:pPr>
        <w:rPr>
          <w:rtl/>
        </w:rPr>
      </w:pPr>
      <w:r w:rsidRPr="009E1609">
        <w:rPr>
          <w:rFonts w:hint="cs"/>
          <w:i/>
          <w:iCs/>
          <w:rtl/>
        </w:rPr>
        <w:t>ب)</w:t>
      </w:r>
      <w:r>
        <w:rPr>
          <w:rFonts w:ascii="Segoe UI" w:hAnsi="Segoe UI" w:cs="Segoe UI"/>
          <w:color w:val="000000"/>
          <w:sz w:val="20"/>
          <w:szCs w:val="20"/>
          <w:shd w:val="clear" w:color="auto" w:fill="FFFFFF"/>
          <w:rtl/>
        </w:rPr>
        <w:tab/>
      </w:r>
      <w:r w:rsidRPr="006829AA">
        <w:rPr>
          <w:rtl/>
        </w:rPr>
        <w:t xml:space="preserve">أن أقل البلدان نمواً والدول الجزرية الصغيرة النامية والبلدان النامية غير الساحلية والبلدان التي تمر اقتصاداتها بمرحلة انتقالية </w:t>
      </w:r>
      <w:r>
        <w:rPr>
          <w:rFonts w:hint="cs"/>
          <w:rtl/>
        </w:rPr>
        <w:t>ل</w:t>
      </w:r>
      <w:r w:rsidR="00F51076">
        <w:rPr>
          <w:rFonts w:hint="cs"/>
          <w:rtl/>
        </w:rPr>
        <w:t>‍</w:t>
      </w:r>
      <w:r w:rsidRPr="006829AA">
        <w:rPr>
          <w:rtl/>
        </w:rPr>
        <w:t>م</w:t>
      </w:r>
      <w:r>
        <w:rPr>
          <w:rFonts w:hint="cs"/>
          <w:rtl/>
        </w:rPr>
        <w:t>ّ</w:t>
      </w:r>
      <w:r w:rsidRPr="006829AA">
        <w:rPr>
          <w:rtl/>
        </w:rPr>
        <w:t>ا</w:t>
      </w:r>
      <w:r>
        <w:rPr>
          <w:rFonts w:hint="cs"/>
          <w:rtl/>
        </w:rPr>
        <w:t> تزل</w:t>
      </w:r>
      <w:r w:rsidRPr="006829AA">
        <w:rPr>
          <w:rtl/>
        </w:rPr>
        <w:t xml:space="preserve"> تواجه </w:t>
      </w:r>
      <w:r>
        <w:rPr>
          <w:rFonts w:hint="cs"/>
          <w:rtl/>
        </w:rPr>
        <w:t>مشكلات</w:t>
      </w:r>
      <w:r w:rsidRPr="006829AA">
        <w:rPr>
          <w:rtl/>
        </w:rPr>
        <w:t xml:space="preserve"> خاص</w:t>
      </w:r>
      <w:r>
        <w:rPr>
          <w:rtl/>
        </w:rPr>
        <w:t>ة فيما يتعلق بسد الفجوة الرقمية</w:t>
      </w:r>
      <w:r>
        <w:rPr>
          <w:rFonts w:hint="cs"/>
          <w:rtl/>
        </w:rPr>
        <w:t>؛</w:t>
      </w:r>
    </w:p>
    <w:p w:rsidR="00F251DE" w:rsidRDefault="00F251DE" w:rsidP="009924FB">
      <w:pPr>
        <w:rPr>
          <w:rtl/>
        </w:rPr>
      </w:pPr>
      <w:r w:rsidRPr="009E1609">
        <w:rPr>
          <w:rFonts w:hint="cs"/>
          <w:i/>
          <w:iCs/>
          <w:rtl/>
        </w:rPr>
        <w:t>ج)</w:t>
      </w:r>
      <w:r>
        <w:rPr>
          <w:rFonts w:hint="cs"/>
          <w:rtl/>
        </w:rPr>
        <w:tab/>
      </w:r>
      <w:r w:rsidRPr="006829AA">
        <w:rPr>
          <w:rtl/>
        </w:rPr>
        <w:t xml:space="preserve">أن اختصاصات الاتحاد الأساسية في مجالات تكنولوجيا المعلومات والاتصالات - المساعدة في سد الفجوة الرقمية، والتعاون الدولي والإقليمي، وإدارة الطيف الراديوي، ووضع المعايير، ونشر المعلومات - </w:t>
      </w:r>
      <w:r>
        <w:rPr>
          <w:rFonts w:hint="cs"/>
          <w:rtl/>
        </w:rPr>
        <w:t>تتّسم</w:t>
      </w:r>
      <w:r w:rsidRPr="006829AA">
        <w:rPr>
          <w:rtl/>
        </w:rPr>
        <w:t xml:space="preserve"> </w:t>
      </w:r>
      <w:r>
        <w:rPr>
          <w:rFonts w:hint="cs"/>
          <w:rtl/>
        </w:rPr>
        <w:t>ب</w:t>
      </w:r>
      <w:r w:rsidRPr="006829AA">
        <w:rPr>
          <w:rtl/>
        </w:rPr>
        <w:t xml:space="preserve">أهمية حاسمة لبناء مجتمع المعلومات، كما </w:t>
      </w:r>
      <w:r>
        <w:rPr>
          <w:rFonts w:hint="cs"/>
          <w:rtl/>
        </w:rPr>
        <w:t>ي</w:t>
      </w:r>
      <w:r w:rsidRPr="006829AA">
        <w:rPr>
          <w:rtl/>
        </w:rPr>
        <w:t>رد في</w:t>
      </w:r>
      <w:r w:rsidR="00537F76">
        <w:rPr>
          <w:rFonts w:hint="cs"/>
          <w:rtl/>
        </w:rPr>
        <w:t> </w:t>
      </w:r>
      <w:r w:rsidRPr="006829AA">
        <w:rPr>
          <w:rtl/>
        </w:rPr>
        <w:t>الفقرة</w:t>
      </w:r>
      <w:r w:rsidR="009924FB">
        <w:rPr>
          <w:rFonts w:hint="cs"/>
          <w:rtl/>
        </w:rPr>
        <w:t> </w:t>
      </w:r>
      <w:r w:rsidRPr="006829AA">
        <w:t>64</w:t>
      </w:r>
      <w:r>
        <w:rPr>
          <w:rtl/>
        </w:rPr>
        <w:t xml:space="preserve"> من إعلان مبادئ جنيف</w:t>
      </w:r>
      <w:r>
        <w:rPr>
          <w:rFonts w:hint="cs"/>
          <w:rtl/>
        </w:rPr>
        <w:t>،</w:t>
      </w:r>
    </w:p>
    <w:p w:rsidR="00F251DE" w:rsidRPr="00866D2F" w:rsidRDefault="00F251DE" w:rsidP="00F251DE">
      <w:pPr>
        <w:pStyle w:val="Call"/>
        <w:rPr>
          <w:rtl/>
        </w:rPr>
      </w:pPr>
      <w:r w:rsidRPr="00866D2F">
        <w:rPr>
          <w:rtl/>
        </w:rPr>
        <w:t>وإذ يعترف</w:t>
      </w:r>
    </w:p>
    <w:p w:rsidR="00F251DE" w:rsidRDefault="00F251DE" w:rsidP="00F251DE">
      <w:pPr>
        <w:rPr>
          <w:rtl/>
        </w:rPr>
      </w:pPr>
      <w:r w:rsidRPr="00866D2F">
        <w:rPr>
          <w:i/>
          <w:iCs/>
          <w:rtl/>
        </w:rPr>
        <w:t xml:space="preserve"> أ )</w:t>
      </w:r>
      <w:r w:rsidRPr="00866D2F">
        <w:rPr>
          <w:rtl/>
        </w:rPr>
        <w:tab/>
        <w:t xml:space="preserve">بأن </w:t>
      </w:r>
      <w:r w:rsidRPr="00866D2F">
        <w:rPr>
          <w:rFonts w:hint="cs"/>
          <w:rtl/>
        </w:rPr>
        <w:t xml:space="preserve">نتائج </w:t>
      </w:r>
      <w:r w:rsidRPr="00866D2F">
        <w:rPr>
          <w:rtl/>
        </w:rPr>
        <w:t xml:space="preserve">القمة العالمية لمجتمع المعلومات </w:t>
      </w:r>
      <w:r>
        <w:t>(WSIS)</w:t>
      </w:r>
      <w:r w:rsidRPr="003B1753">
        <w:rPr>
          <w:rtl/>
        </w:rPr>
        <w:t xml:space="preserve"> </w:t>
      </w:r>
      <w:r w:rsidRPr="00866D2F">
        <w:rPr>
          <w:rFonts w:hint="cs"/>
          <w:rtl/>
        </w:rPr>
        <w:t>مثّلت</w:t>
      </w:r>
      <w:r w:rsidRPr="00866D2F">
        <w:rPr>
          <w:rtl/>
        </w:rPr>
        <w:t xml:space="preserve"> فرصة سانحة </w:t>
      </w:r>
      <w:r>
        <w:rPr>
          <w:rFonts w:hint="cs"/>
          <w:rtl/>
        </w:rPr>
        <w:t>لتحديد</w:t>
      </w:r>
      <w:r w:rsidRPr="00866D2F">
        <w:rPr>
          <w:rtl/>
        </w:rPr>
        <w:t xml:space="preserve"> استراتيجية عالمية </w:t>
      </w:r>
      <w:r w:rsidRPr="00866D2F">
        <w:rPr>
          <w:rFonts w:hint="cs"/>
          <w:rtl/>
        </w:rPr>
        <w:t>ل</w:t>
      </w:r>
      <w:r w:rsidRPr="00866D2F">
        <w:rPr>
          <w:rtl/>
        </w:rPr>
        <w:t>تقليص الفجوة الرقمية من</w:t>
      </w:r>
      <w:r>
        <w:t> </w:t>
      </w:r>
      <w:r w:rsidRPr="00866D2F">
        <w:rPr>
          <w:rtl/>
        </w:rPr>
        <w:t>منظور</w:t>
      </w:r>
      <w:r w:rsidRPr="00866D2F">
        <w:rPr>
          <w:rFonts w:hint="cs"/>
          <w:rtl/>
        </w:rPr>
        <w:t> </w:t>
      </w:r>
      <w:r w:rsidRPr="00866D2F">
        <w:rPr>
          <w:rtl/>
        </w:rPr>
        <w:t>التنمية؛</w:t>
      </w:r>
    </w:p>
    <w:p w:rsidR="00F251DE" w:rsidRPr="0079683D" w:rsidRDefault="00F251DE" w:rsidP="00F251DE">
      <w:pPr>
        <w:rPr>
          <w:rtl/>
        </w:rPr>
      </w:pPr>
      <w:r w:rsidRPr="0079683D">
        <w:rPr>
          <w:rFonts w:hint="cs"/>
          <w:i/>
          <w:iCs/>
          <w:rtl/>
        </w:rPr>
        <w:t>ب)</w:t>
      </w:r>
      <w:r w:rsidRPr="0079683D">
        <w:rPr>
          <w:rtl/>
        </w:rPr>
        <w:tab/>
      </w:r>
      <w:r>
        <w:rPr>
          <w:rFonts w:hint="cs"/>
          <w:rtl/>
        </w:rPr>
        <w:t>ب</w:t>
      </w:r>
      <w:r w:rsidRPr="0079683D">
        <w:rPr>
          <w:rtl/>
        </w:rPr>
        <w:t xml:space="preserve">أن </w:t>
      </w:r>
      <w:r>
        <w:rPr>
          <w:rFonts w:hint="cs"/>
          <w:rtl/>
        </w:rPr>
        <w:t xml:space="preserve">ثمة </w:t>
      </w:r>
      <w:r w:rsidRPr="0079683D">
        <w:rPr>
          <w:rtl/>
        </w:rPr>
        <w:t xml:space="preserve">منظمات وكيانات كثيرة كانت تنفذ </w:t>
      </w:r>
      <w:r>
        <w:rPr>
          <w:rtl/>
        </w:rPr>
        <w:t>أنشطة متنوعة لسد الفجوة الرقمية</w:t>
      </w:r>
      <w:r w:rsidRPr="0079683D">
        <w:rPr>
          <w:rtl/>
        </w:rPr>
        <w:t xml:space="preserve"> حتى قبل عقد القمة العالمية لمجتمع المعلومات، </w:t>
      </w:r>
      <w:r>
        <w:rPr>
          <w:rFonts w:hint="cs"/>
          <w:rtl/>
        </w:rPr>
        <w:t xml:space="preserve">وذلك </w:t>
      </w:r>
      <w:r w:rsidRPr="0079683D">
        <w:rPr>
          <w:rtl/>
        </w:rPr>
        <w:t>بالإضافة إلى أنشطة الاتحاد الدولي للاتصالات؛</w:t>
      </w:r>
    </w:p>
    <w:p w:rsidR="00F251DE" w:rsidRDefault="00F251DE" w:rsidP="00F251DE">
      <w:pPr>
        <w:rPr>
          <w:rtl/>
          <w:lang w:val="fr-FR"/>
        </w:rPr>
      </w:pPr>
      <w:r w:rsidRPr="009E1609">
        <w:rPr>
          <w:rFonts w:hint="cs"/>
          <w:i/>
          <w:iCs/>
          <w:rtl/>
        </w:rPr>
        <w:t>ج)</w:t>
      </w:r>
      <w:r>
        <w:rPr>
          <w:rtl/>
        </w:rPr>
        <w:tab/>
      </w:r>
      <w:r w:rsidRPr="00866D2F">
        <w:rPr>
          <w:rtl/>
          <w:lang w:val="fr-FR"/>
        </w:rPr>
        <w:t>بأن</w:t>
      </w:r>
      <w:r>
        <w:rPr>
          <w:rFonts w:hint="cs"/>
          <w:rtl/>
          <w:lang w:val="fr-FR"/>
        </w:rPr>
        <w:t>ه</w:t>
      </w:r>
      <w:r w:rsidRPr="00866D2F">
        <w:rPr>
          <w:rtl/>
          <w:lang w:val="fr-FR"/>
        </w:rPr>
        <w:t xml:space="preserve"> </w:t>
      </w:r>
      <w:r>
        <w:rPr>
          <w:rFonts w:hint="cs"/>
          <w:rtl/>
          <w:lang w:val="fr-FR"/>
        </w:rPr>
        <w:t>ليس ل</w:t>
      </w:r>
      <w:r w:rsidRPr="00866D2F">
        <w:rPr>
          <w:rtl/>
          <w:lang w:val="fr-FR"/>
        </w:rPr>
        <w:t>لبلدان النامية إلا موارد بشرية ومالية محدودة للتصدي للفجوة التكنولوجي</w:t>
      </w:r>
      <w:r>
        <w:rPr>
          <w:rFonts w:hint="cs"/>
          <w:rtl/>
          <w:lang w:val="fr-FR"/>
        </w:rPr>
        <w:t>ة</w:t>
      </w:r>
      <w:r w:rsidRPr="00866D2F">
        <w:rPr>
          <w:rtl/>
          <w:lang w:val="fr-FR"/>
        </w:rPr>
        <w:t xml:space="preserve"> </w:t>
      </w:r>
      <w:r>
        <w:rPr>
          <w:rFonts w:hint="cs"/>
          <w:rtl/>
          <w:lang w:val="fr-FR"/>
        </w:rPr>
        <w:t>المطَّردة الاتّساع</w:t>
      </w:r>
      <w:r w:rsidRPr="00866D2F">
        <w:rPr>
          <w:rtl/>
          <w:lang w:val="fr-FR"/>
        </w:rPr>
        <w:t>؛</w:t>
      </w:r>
    </w:p>
    <w:p w:rsidR="00F251DE" w:rsidRDefault="00F251DE" w:rsidP="00F51076">
      <w:pPr>
        <w:rPr>
          <w:caps/>
          <w:rtl/>
        </w:rPr>
      </w:pPr>
      <w:r w:rsidRPr="009E1609">
        <w:rPr>
          <w:rFonts w:hint="cs"/>
          <w:i/>
          <w:iCs/>
          <w:rtl/>
          <w:lang w:val="fr-FR"/>
        </w:rPr>
        <w:t>د )</w:t>
      </w:r>
      <w:r>
        <w:rPr>
          <w:i/>
          <w:iCs/>
          <w:rtl/>
        </w:rPr>
        <w:tab/>
      </w:r>
      <w:r w:rsidRPr="008A75BD">
        <w:rPr>
          <w:rFonts w:hint="cs"/>
          <w:caps/>
          <w:rtl/>
        </w:rPr>
        <w:t>بأنه</w:t>
      </w:r>
      <w:r w:rsidRPr="008A75BD">
        <w:rPr>
          <w:caps/>
          <w:rtl/>
        </w:rPr>
        <w:t xml:space="preserve"> </w:t>
      </w:r>
      <w:r w:rsidRPr="008A75BD">
        <w:rPr>
          <w:rFonts w:hint="cs"/>
          <w:caps/>
          <w:rtl/>
        </w:rPr>
        <w:t>على</w:t>
      </w:r>
      <w:r w:rsidRPr="008A75BD">
        <w:rPr>
          <w:caps/>
          <w:rtl/>
        </w:rPr>
        <w:t xml:space="preserve"> </w:t>
      </w:r>
      <w:r w:rsidRPr="008A75BD">
        <w:rPr>
          <w:rFonts w:hint="cs"/>
          <w:caps/>
          <w:rtl/>
        </w:rPr>
        <w:t>الرغم</w:t>
      </w:r>
      <w:r w:rsidRPr="008A75BD">
        <w:rPr>
          <w:caps/>
          <w:rtl/>
        </w:rPr>
        <w:t xml:space="preserve"> </w:t>
      </w:r>
      <w:r w:rsidRPr="008A75BD">
        <w:rPr>
          <w:rFonts w:hint="cs"/>
          <w:caps/>
          <w:rtl/>
        </w:rPr>
        <w:t>مما</w:t>
      </w:r>
      <w:r w:rsidRPr="008A75BD">
        <w:rPr>
          <w:caps/>
          <w:rtl/>
        </w:rPr>
        <w:t xml:space="preserve"> </w:t>
      </w:r>
      <w:r w:rsidRPr="008A75BD">
        <w:rPr>
          <w:rFonts w:hint="cs"/>
          <w:caps/>
          <w:rtl/>
        </w:rPr>
        <w:t>سُجِّل</w:t>
      </w:r>
      <w:r w:rsidRPr="008A75BD">
        <w:rPr>
          <w:caps/>
          <w:rtl/>
        </w:rPr>
        <w:t xml:space="preserve"> </w:t>
      </w:r>
      <w:r w:rsidRPr="008A75BD">
        <w:rPr>
          <w:rFonts w:hint="cs"/>
          <w:caps/>
          <w:rtl/>
        </w:rPr>
        <w:t>في</w:t>
      </w:r>
      <w:r w:rsidRPr="008A75BD">
        <w:rPr>
          <w:caps/>
          <w:rtl/>
        </w:rPr>
        <w:t xml:space="preserve"> </w:t>
      </w:r>
      <w:r w:rsidRPr="008A75BD">
        <w:rPr>
          <w:rFonts w:hint="cs"/>
          <w:caps/>
          <w:rtl/>
        </w:rPr>
        <w:t>منطقة</w:t>
      </w:r>
      <w:r w:rsidRPr="008A75BD">
        <w:rPr>
          <w:caps/>
          <w:rtl/>
        </w:rPr>
        <w:t xml:space="preserve"> </w:t>
      </w:r>
      <w:r>
        <w:rPr>
          <w:rFonts w:hint="cs"/>
          <w:caps/>
          <w:rtl/>
        </w:rPr>
        <w:t>إفريقيا</w:t>
      </w:r>
      <w:r w:rsidRPr="008A75BD">
        <w:rPr>
          <w:rFonts w:hint="cs"/>
          <w:caps/>
          <w:rtl/>
        </w:rPr>
        <w:t xml:space="preserve"> من</w:t>
      </w:r>
      <w:r w:rsidRPr="008A75BD">
        <w:rPr>
          <w:caps/>
          <w:rtl/>
        </w:rPr>
        <w:t xml:space="preserve"> </w:t>
      </w:r>
      <w:r w:rsidRPr="008A75BD">
        <w:rPr>
          <w:rFonts w:hint="cs"/>
          <w:caps/>
          <w:rtl/>
        </w:rPr>
        <w:t>النمو</w:t>
      </w:r>
      <w:r w:rsidRPr="008A75BD">
        <w:rPr>
          <w:caps/>
          <w:rtl/>
        </w:rPr>
        <w:t xml:space="preserve"> </w:t>
      </w:r>
      <w:r w:rsidRPr="008A75BD">
        <w:rPr>
          <w:rFonts w:hint="cs"/>
          <w:caps/>
          <w:rtl/>
        </w:rPr>
        <w:t>والتوسع</w:t>
      </w:r>
      <w:r w:rsidRPr="008A75BD">
        <w:rPr>
          <w:caps/>
          <w:rtl/>
        </w:rPr>
        <w:t xml:space="preserve"> </w:t>
      </w:r>
      <w:r w:rsidRPr="008A75BD">
        <w:rPr>
          <w:rFonts w:hint="cs"/>
          <w:caps/>
          <w:rtl/>
        </w:rPr>
        <w:t>المبهرين</w:t>
      </w:r>
      <w:r w:rsidRPr="008A75BD">
        <w:rPr>
          <w:caps/>
          <w:rtl/>
        </w:rPr>
        <w:t xml:space="preserve"> </w:t>
      </w:r>
      <w:r w:rsidRPr="008A75BD">
        <w:rPr>
          <w:rFonts w:hint="cs"/>
          <w:caps/>
          <w:rtl/>
        </w:rPr>
        <w:t>في</w:t>
      </w:r>
      <w:r w:rsidRPr="008A75BD">
        <w:rPr>
          <w:caps/>
          <w:rtl/>
        </w:rPr>
        <w:t xml:space="preserve"> </w:t>
      </w:r>
      <w:r w:rsidRPr="008A75BD">
        <w:rPr>
          <w:rFonts w:hint="cs"/>
          <w:caps/>
          <w:rtl/>
        </w:rPr>
        <w:t>خدمات</w:t>
      </w:r>
      <w:r w:rsidRPr="008A75BD">
        <w:rPr>
          <w:caps/>
          <w:rtl/>
        </w:rPr>
        <w:t xml:space="preserve"> </w:t>
      </w:r>
      <w:r w:rsidRPr="008A75BD">
        <w:rPr>
          <w:rFonts w:hint="cs"/>
          <w:caps/>
          <w:rtl/>
        </w:rPr>
        <w:t>الاتصالات</w:t>
      </w:r>
      <w:r w:rsidRPr="008A75BD">
        <w:rPr>
          <w:caps/>
          <w:rtl/>
        </w:rPr>
        <w:t>/</w:t>
      </w:r>
      <w:r w:rsidRPr="008A75BD">
        <w:rPr>
          <w:rFonts w:hint="cs"/>
          <w:caps/>
          <w:rtl/>
        </w:rPr>
        <w:t>تكنولوجيا</w:t>
      </w:r>
      <w:r w:rsidRPr="008A75BD">
        <w:rPr>
          <w:caps/>
          <w:rtl/>
        </w:rPr>
        <w:t xml:space="preserve"> </w:t>
      </w:r>
      <w:r w:rsidRPr="008A75BD">
        <w:rPr>
          <w:rFonts w:hint="cs"/>
          <w:caps/>
          <w:rtl/>
        </w:rPr>
        <w:t>المعلومات</w:t>
      </w:r>
      <w:r w:rsidRPr="008A75BD">
        <w:rPr>
          <w:caps/>
          <w:rtl/>
        </w:rPr>
        <w:t xml:space="preserve"> </w:t>
      </w:r>
      <w:r w:rsidRPr="008A75BD">
        <w:rPr>
          <w:rFonts w:hint="cs"/>
          <w:caps/>
          <w:rtl/>
        </w:rPr>
        <w:t>والاتصالات</w:t>
      </w:r>
      <w:r w:rsidRPr="008A75BD">
        <w:rPr>
          <w:caps/>
          <w:rtl/>
        </w:rPr>
        <w:t xml:space="preserve"> </w:t>
      </w:r>
      <w:r w:rsidRPr="008A75BD">
        <w:rPr>
          <w:rFonts w:hint="cs"/>
          <w:caps/>
          <w:rtl/>
        </w:rPr>
        <w:t>منذ</w:t>
      </w:r>
      <w:r w:rsidRPr="008A75BD">
        <w:rPr>
          <w:caps/>
          <w:rtl/>
        </w:rPr>
        <w:t xml:space="preserve"> </w:t>
      </w:r>
      <w:r w:rsidRPr="008A75BD">
        <w:rPr>
          <w:rFonts w:hint="cs"/>
          <w:caps/>
          <w:rtl/>
        </w:rPr>
        <w:t>المؤتمر</w:t>
      </w:r>
      <w:r w:rsidRPr="008A75BD">
        <w:rPr>
          <w:caps/>
          <w:rtl/>
        </w:rPr>
        <w:t xml:space="preserve"> </w:t>
      </w:r>
      <w:r w:rsidRPr="008A75BD">
        <w:rPr>
          <w:rFonts w:hint="cs"/>
          <w:caps/>
          <w:rtl/>
        </w:rPr>
        <w:t>العالمي</w:t>
      </w:r>
      <w:r w:rsidRPr="008A75BD">
        <w:rPr>
          <w:caps/>
          <w:rtl/>
        </w:rPr>
        <w:t xml:space="preserve"> </w:t>
      </w:r>
      <w:r w:rsidRPr="008A75BD">
        <w:rPr>
          <w:rFonts w:hint="cs"/>
          <w:caps/>
          <w:rtl/>
        </w:rPr>
        <w:t>لتنمية</w:t>
      </w:r>
      <w:r w:rsidRPr="008A75BD">
        <w:rPr>
          <w:caps/>
          <w:rtl/>
        </w:rPr>
        <w:t xml:space="preserve"> </w:t>
      </w:r>
      <w:r w:rsidRPr="008A75BD">
        <w:rPr>
          <w:rFonts w:hint="cs"/>
          <w:caps/>
          <w:rtl/>
        </w:rPr>
        <w:t>الاتصالات</w:t>
      </w:r>
      <w:r w:rsidRPr="008A75BD">
        <w:rPr>
          <w:caps/>
          <w:rtl/>
        </w:rPr>
        <w:t xml:space="preserve"> (</w:t>
      </w:r>
      <w:r w:rsidRPr="008A75BD">
        <w:rPr>
          <w:rFonts w:hint="cs"/>
          <w:caps/>
          <w:rtl/>
        </w:rPr>
        <w:t>فاليتا،</w:t>
      </w:r>
      <w:r w:rsidRPr="008A75BD">
        <w:rPr>
          <w:caps/>
          <w:rtl/>
        </w:rPr>
        <w:t xml:space="preserve"> </w:t>
      </w:r>
      <w:r>
        <w:rPr>
          <w:caps/>
        </w:rPr>
        <w:t>1998</w:t>
      </w:r>
      <w:r w:rsidRPr="008A75BD">
        <w:rPr>
          <w:caps/>
          <w:rtl/>
        </w:rPr>
        <w:t>)</w:t>
      </w:r>
      <w:r w:rsidRPr="00BC62EA">
        <w:rPr>
          <w:rFonts w:hint="cs"/>
          <w:caps/>
          <w:rtl/>
        </w:rPr>
        <w:t>،</w:t>
      </w:r>
      <w:r w:rsidRPr="00BC62EA">
        <w:rPr>
          <w:caps/>
          <w:rtl/>
        </w:rPr>
        <w:t xml:space="preserve"> </w:t>
      </w:r>
      <w:r w:rsidRPr="00BC62EA">
        <w:rPr>
          <w:rFonts w:hint="cs"/>
          <w:caps/>
          <w:rtl/>
        </w:rPr>
        <w:t>ل</w:t>
      </w:r>
      <w:r w:rsidR="00F51076">
        <w:rPr>
          <w:rFonts w:hint="cs"/>
          <w:caps/>
          <w:rtl/>
        </w:rPr>
        <w:t>‍</w:t>
      </w:r>
      <w:r w:rsidRPr="00BC62EA">
        <w:rPr>
          <w:rFonts w:hint="cs"/>
          <w:caps/>
          <w:rtl/>
        </w:rPr>
        <w:t>مّا</w:t>
      </w:r>
      <w:r w:rsidRPr="00BC62EA">
        <w:rPr>
          <w:caps/>
          <w:rtl/>
        </w:rPr>
        <w:t xml:space="preserve"> </w:t>
      </w:r>
      <w:r w:rsidRPr="00BC62EA">
        <w:rPr>
          <w:rFonts w:hint="cs"/>
          <w:caps/>
          <w:rtl/>
        </w:rPr>
        <w:t>يزل</w:t>
      </w:r>
      <w:r w:rsidRPr="00BC62EA">
        <w:rPr>
          <w:caps/>
          <w:rtl/>
        </w:rPr>
        <w:t xml:space="preserve"> </w:t>
      </w:r>
      <w:r w:rsidRPr="00BC62EA">
        <w:rPr>
          <w:rFonts w:hint="cs"/>
          <w:caps/>
          <w:rtl/>
        </w:rPr>
        <w:t>يوجد</w:t>
      </w:r>
      <w:r w:rsidRPr="00BC62EA">
        <w:rPr>
          <w:caps/>
          <w:rtl/>
        </w:rPr>
        <w:t xml:space="preserve"> </w:t>
      </w:r>
      <w:r>
        <w:rPr>
          <w:rFonts w:hint="cs"/>
          <w:caps/>
          <w:rtl/>
        </w:rPr>
        <w:t>في هذه المنطقة ك</w:t>
      </w:r>
      <w:r w:rsidRPr="00BC62EA">
        <w:rPr>
          <w:rFonts w:hint="cs"/>
          <w:caps/>
          <w:rtl/>
        </w:rPr>
        <w:t>ثير</w:t>
      </w:r>
      <w:r w:rsidRPr="00BC62EA">
        <w:rPr>
          <w:caps/>
          <w:rtl/>
        </w:rPr>
        <w:t xml:space="preserve"> </w:t>
      </w:r>
      <w:r w:rsidRPr="00BC62EA">
        <w:rPr>
          <w:rFonts w:hint="cs"/>
          <w:caps/>
          <w:rtl/>
        </w:rPr>
        <w:t>من</w:t>
      </w:r>
      <w:r w:rsidRPr="00BC62EA">
        <w:rPr>
          <w:caps/>
          <w:rtl/>
        </w:rPr>
        <w:t xml:space="preserve"> </w:t>
      </w:r>
      <w:r w:rsidRPr="00BC62EA">
        <w:rPr>
          <w:rFonts w:hint="cs"/>
          <w:caps/>
          <w:rtl/>
        </w:rPr>
        <w:t>مباعث</w:t>
      </w:r>
      <w:r w:rsidRPr="00BC62EA">
        <w:rPr>
          <w:caps/>
          <w:rtl/>
        </w:rPr>
        <w:t xml:space="preserve"> </w:t>
      </w:r>
      <w:r w:rsidRPr="00BC62EA">
        <w:rPr>
          <w:rFonts w:hint="cs"/>
          <w:caps/>
          <w:rtl/>
        </w:rPr>
        <w:t>القلق</w:t>
      </w:r>
      <w:r w:rsidRPr="00BC62EA">
        <w:rPr>
          <w:caps/>
          <w:rtl/>
        </w:rPr>
        <w:t xml:space="preserve"> </w:t>
      </w:r>
      <w:r w:rsidRPr="00BC62EA">
        <w:rPr>
          <w:rFonts w:hint="cs"/>
          <w:caps/>
          <w:rtl/>
        </w:rPr>
        <w:t>الكبير،</w:t>
      </w:r>
      <w:r w:rsidRPr="00BC62EA">
        <w:rPr>
          <w:caps/>
          <w:rtl/>
        </w:rPr>
        <w:t xml:space="preserve"> </w:t>
      </w:r>
      <w:r w:rsidRPr="00BC62EA">
        <w:rPr>
          <w:rFonts w:hint="cs"/>
          <w:caps/>
          <w:rtl/>
        </w:rPr>
        <w:t>ويظل</w:t>
      </w:r>
      <w:r w:rsidRPr="00BC62EA">
        <w:rPr>
          <w:caps/>
          <w:rtl/>
        </w:rPr>
        <w:t xml:space="preserve"> </w:t>
      </w:r>
      <w:r>
        <w:rPr>
          <w:rFonts w:hint="cs"/>
          <w:caps/>
          <w:rtl/>
        </w:rPr>
        <w:t>التفاوت</w:t>
      </w:r>
      <w:r w:rsidRPr="00BC62EA">
        <w:rPr>
          <w:caps/>
          <w:rtl/>
        </w:rPr>
        <w:t xml:space="preserve"> </w:t>
      </w:r>
      <w:r w:rsidRPr="00BC62EA">
        <w:rPr>
          <w:rFonts w:hint="cs"/>
          <w:caps/>
          <w:rtl/>
        </w:rPr>
        <w:t>الطائل</w:t>
      </w:r>
      <w:r w:rsidRPr="00BC62EA">
        <w:rPr>
          <w:caps/>
          <w:rtl/>
        </w:rPr>
        <w:t xml:space="preserve"> </w:t>
      </w:r>
      <w:r>
        <w:rPr>
          <w:rFonts w:hint="cs"/>
          <w:caps/>
          <w:rtl/>
        </w:rPr>
        <w:t xml:space="preserve">فيها </w:t>
      </w:r>
      <w:r w:rsidRPr="00BC62EA">
        <w:rPr>
          <w:rFonts w:hint="cs"/>
          <w:caps/>
          <w:rtl/>
        </w:rPr>
        <w:t>على</w:t>
      </w:r>
      <w:r w:rsidRPr="00BC62EA">
        <w:rPr>
          <w:caps/>
          <w:rtl/>
        </w:rPr>
        <w:t xml:space="preserve"> </w:t>
      </w:r>
      <w:r w:rsidRPr="00BC62EA">
        <w:rPr>
          <w:rFonts w:hint="cs"/>
          <w:caps/>
          <w:rtl/>
        </w:rPr>
        <w:t>هذا</w:t>
      </w:r>
      <w:r w:rsidRPr="00BC62EA">
        <w:rPr>
          <w:caps/>
          <w:rtl/>
        </w:rPr>
        <w:t xml:space="preserve"> </w:t>
      </w:r>
      <w:r w:rsidRPr="00BC62EA">
        <w:rPr>
          <w:rFonts w:hint="cs"/>
          <w:caps/>
          <w:rtl/>
        </w:rPr>
        <w:t>الصعيد</w:t>
      </w:r>
      <w:r w:rsidRPr="00BC62EA">
        <w:rPr>
          <w:caps/>
          <w:rtl/>
        </w:rPr>
        <w:t xml:space="preserve"> </w:t>
      </w:r>
      <w:r w:rsidRPr="00BC62EA">
        <w:rPr>
          <w:rFonts w:hint="cs"/>
          <w:caps/>
          <w:rtl/>
        </w:rPr>
        <w:t>قائماً،</w:t>
      </w:r>
      <w:r w:rsidRPr="00BC62EA">
        <w:rPr>
          <w:caps/>
          <w:rtl/>
        </w:rPr>
        <w:t xml:space="preserve"> </w:t>
      </w:r>
      <w:r w:rsidRPr="00BC62EA">
        <w:rPr>
          <w:rFonts w:hint="cs"/>
          <w:caps/>
          <w:rtl/>
        </w:rPr>
        <w:t>وما</w:t>
      </w:r>
      <w:r w:rsidRPr="00BC62EA">
        <w:rPr>
          <w:caps/>
          <w:rtl/>
        </w:rPr>
        <w:t xml:space="preserve"> </w:t>
      </w:r>
      <w:r w:rsidRPr="00BC62EA">
        <w:rPr>
          <w:rFonts w:hint="cs"/>
          <w:caps/>
          <w:rtl/>
        </w:rPr>
        <w:t>تنفك</w:t>
      </w:r>
      <w:r w:rsidRPr="00BC62EA">
        <w:rPr>
          <w:caps/>
          <w:rtl/>
        </w:rPr>
        <w:t xml:space="preserve"> </w:t>
      </w:r>
      <w:r w:rsidRPr="00BC62EA">
        <w:rPr>
          <w:rFonts w:hint="cs"/>
          <w:caps/>
          <w:rtl/>
        </w:rPr>
        <w:t>الفجوة</w:t>
      </w:r>
      <w:r w:rsidRPr="00BC62EA">
        <w:rPr>
          <w:caps/>
          <w:rtl/>
        </w:rPr>
        <w:t xml:space="preserve"> </w:t>
      </w:r>
      <w:r w:rsidRPr="00BC62EA">
        <w:rPr>
          <w:rFonts w:hint="cs"/>
          <w:caps/>
          <w:rtl/>
        </w:rPr>
        <w:t>الرقمية</w:t>
      </w:r>
      <w:r w:rsidRPr="00BC62EA">
        <w:rPr>
          <w:caps/>
          <w:rtl/>
        </w:rPr>
        <w:t xml:space="preserve"> </w:t>
      </w:r>
      <w:r>
        <w:rPr>
          <w:rFonts w:hint="cs"/>
          <w:caps/>
          <w:rtl/>
        </w:rPr>
        <w:t>فيها</w:t>
      </w:r>
      <w:r w:rsidRPr="00BC62EA">
        <w:rPr>
          <w:caps/>
          <w:rtl/>
        </w:rPr>
        <w:t xml:space="preserve"> </w:t>
      </w:r>
      <w:r w:rsidRPr="00BC62EA">
        <w:rPr>
          <w:rFonts w:hint="cs"/>
          <w:caps/>
          <w:rtl/>
        </w:rPr>
        <w:t>تتسع</w:t>
      </w:r>
      <w:r>
        <w:rPr>
          <w:rFonts w:hint="cs"/>
          <w:caps/>
          <w:rtl/>
        </w:rPr>
        <w:t>؛</w:t>
      </w:r>
    </w:p>
    <w:p w:rsidR="00F251DE" w:rsidRDefault="00F251DE" w:rsidP="00F51076">
      <w:pPr>
        <w:rPr>
          <w:caps/>
          <w:rtl/>
        </w:rPr>
      </w:pPr>
      <w:r w:rsidRPr="00127213">
        <w:rPr>
          <w:rFonts w:hint="cs"/>
          <w:i/>
          <w:iCs/>
          <w:shd w:val="clear" w:color="auto" w:fill="FFFFFF"/>
          <w:rtl/>
        </w:rPr>
        <w:t>ه‍ )</w:t>
      </w:r>
      <w:r w:rsidRPr="00127213">
        <w:rPr>
          <w:rFonts w:hint="cs"/>
          <w:i/>
          <w:iCs/>
          <w:shd w:val="clear" w:color="auto" w:fill="FFFFFF"/>
          <w:rtl/>
        </w:rPr>
        <w:tab/>
      </w:r>
      <w:r>
        <w:rPr>
          <w:rFonts w:hint="cs"/>
          <w:caps/>
          <w:rtl/>
        </w:rPr>
        <w:t>بأ</w:t>
      </w:r>
      <w:r>
        <w:rPr>
          <w:caps/>
          <w:rtl/>
        </w:rPr>
        <w:t xml:space="preserve">نه على الرغم مما </w:t>
      </w:r>
      <w:r w:rsidRPr="00BC62EA">
        <w:rPr>
          <w:rFonts w:hint="cs"/>
          <w:caps/>
          <w:rtl/>
        </w:rPr>
        <w:t>سُجِّل</w:t>
      </w:r>
      <w:r w:rsidRPr="00BC62EA">
        <w:rPr>
          <w:caps/>
          <w:rtl/>
        </w:rPr>
        <w:t xml:space="preserve"> </w:t>
      </w:r>
      <w:r>
        <w:rPr>
          <w:rFonts w:hint="cs"/>
          <w:caps/>
          <w:rtl/>
        </w:rPr>
        <w:t xml:space="preserve">في </w:t>
      </w:r>
      <w:r>
        <w:rPr>
          <w:caps/>
          <w:rtl/>
        </w:rPr>
        <w:t xml:space="preserve">منطقة </w:t>
      </w:r>
      <w:r>
        <w:rPr>
          <w:rFonts w:hint="cs"/>
          <w:caps/>
          <w:rtl/>
        </w:rPr>
        <w:t>الأمريكتين</w:t>
      </w:r>
      <w:r>
        <w:rPr>
          <w:caps/>
          <w:rtl/>
        </w:rPr>
        <w:t xml:space="preserve"> من النمو والتوسع المبهرين في </w:t>
      </w:r>
      <w:r>
        <w:rPr>
          <w:shd w:val="clear" w:color="auto" w:fill="FFFFFF"/>
          <w:rtl/>
        </w:rPr>
        <w:t xml:space="preserve">خدمات </w:t>
      </w:r>
      <w:r>
        <w:rPr>
          <w:caps/>
          <w:rtl/>
        </w:rPr>
        <w:t xml:space="preserve">الاتصالات/تكنولوجيا المعلومات والاتصالات منذ المؤتمر العالمي لتنمية الاتصالات (فاليتا، </w:t>
      </w:r>
      <w:r>
        <w:rPr>
          <w:caps/>
        </w:rPr>
        <w:t>1998</w:t>
      </w:r>
      <w:r>
        <w:rPr>
          <w:caps/>
          <w:rtl/>
        </w:rPr>
        <w:t xml:space="preserve">)، </w:t>
      </w:r>
      <w:r w:rsidRPr="00275D27">
        <w:rPr>
          <w:rFonts w:hint="cs"/>
          <w:caps/>
          <w:rtl/>
        </w:rPr>
        <w:t>ل</w:t>
      </w:r>
      <w:r w:rsidR="00F51076">
        <w:rPr>
          <w:rFonts w:hint="cs"/>
          <w:caps/>
          <w:rtl/>
        </w:rPr>
        <w:t>‍</w:t>
      </w:r>
      <w:r w:rsidRPr="00275D27">
        <w:rPr>
          <w:rFonts w:hint="cs"/>
          <w:caps/>
          <w:rtl/>
        </w:rPr>
        <w:t>مّا</w:t>
      </w:r>
      <w:r w:rsidRPr="00275D27">
        <w:rPr>
          <w:caps/>
          <w:rtl/>
        </w:rPr>
        <w:t xml:space="preserve"> </w:t>
      </w:r>
      <w:r w:rsidRPr="00275D27">
        <w:rPr>
          <w:rFonts w:hint="cs"/>
          <w:caps/>
          <w:rtl/>
        </w:rPr>
        <w:t>يزل</w:t>
      </w:r>
      <w:r w:rsidRPr="00275D27">
        <w:rPr>
          <w:caps/>
          <w:rtl/>
        </w:rPr>
        <w:t xml:space="preserve"> </w:t>
      </w:r>
      <w:r w:rsidRPr="00275D27">
        <w:rPr>
          <w:rFonts w:hint="cs"/>
          <w:caps/>
          <w:rtl/>
        </w:rPr>
        <w:t>يوجد</w:t>
      </w:r>
      <w:r w:rsidRPr="00275D27">
        <w:rPr>
          <w:caps/>
          <w:rtl/>
        </w:rPr>
        <w:t xml:space="preserve"> </w:t>
      </w:r>
      <w:r>
        <w:rPr>
          <w:rFonts w:hint="cs"/>
          <w:caps/>
          <w:rtl/>
        </w:rPr>
        <w:t>في هذه المنطقة ك</w:t>
      </w:r>
      <w:r w:rsidRPr="00275D27">
        <w:rPr>
          <w:rFonts w:hint="cs"/>
          <w:caps/>
          <w:rtl/>
        </w:rPr>
        <w:t>ثير</w:t>
      </w:r>
      <w:r w:rsidRPr="00275D27">
        <w:rPr>
          <w:caps/>
          <w:rtl/>
        </w:rPr>
        <w:t xml:space="preserve"> </w:t>
      </w:r>
      <w:r w:rsidRPr="00275D27">
        <w:rPr>
          <w:rFonts w:hint="cs"/>
          <w:caps/>
          <w:rtl/>
        </w:rPr>
        <w:t>من</w:t>
      </w:r>
      <w:r w:rsidRPr="00275D27">
        <w:rPr>
          <w:caps/>
          <w:rtl/>
        </w:rPr>
        <w:t xml:space="preserve"> </w:t>
      </w:r>
      <w:r w:rsidRPr="00275D27">
        <w:rPr>
          <w:rFonts w:hint="cs"/>
          <w:caps/>
          <w:rtl/>
        </w:rPr>
        <w:t>مباعث</w:t>
      </w:r>
      <w:r w:rsidRPr="00275D27">
        <w:rPr>
          <w:caps/>
          <w:rtl/>
        </w:rPr>
        <w:t xml:space="preserve"> </w:t>
      </w:r>
      <w:r w:rsidRPr="00275D27">
        <w:rPr>
          <w:rFonts w:hint="cs"/>
          <w:caps/>
          <w:rtl/>
        </w:rPr>
        <w:t>القلق</w:t>
      </w:r>
      <w:r w:rsidRPr="00275D27">
        <w:rPr>
          <w:caps/>
          <w:rtl/>
        </w:rPr>
        <w:t xml:space="preserve"> </w:t>
      </w:r>
      <w:r w:rsidRPr="00275D27">
        <w:rPr>
          <w:rFonts w:hint="cs"/>
          <w:caps/>
          <w:rtl/>
        </w:rPr>
        <w:t>الكبير،</w:t>
      </w:r>
      <w:r w:rsidRPr="00275D27">
        <w:rPr>
          <w:caps/>
          <w:rtl/>
        </w:rPr>
        <w:t xml:space="preserve"> </w:t>
      </w:r>
      <w:r w:rsidRPr="00275D27">
        <w:rPr>
          <w:rFonts w:hint="cs"/>
          <w:caps/>
          <w:rtl/>
        </w:rPr>
        <w:t>ويظل</w:t>
      </w:r>
      <w:r w:rsidRPr="00275D27">
        <w:rPr>
          <w:caps/>
          <w:rtl/>
        </w:rPr>
        <w:t xml:space="preserve"> </w:t>
      </w:r>
      <w:r>
        <w:rPr>
          <w:rFonts w:hint="cs"/>
          <w:caps/>
          <w:rtl/>
        </w:rPr>
        <w:t>التفاوت</w:t>
      </w:r>
      <w:r w:rsidRPr="00BC62EA">
        <w:rPr>
          <w:caps/>
          <w:rtl/>
        </w:rPr>
        <w:t xml:space="preserve"> </w:t>
      </w:r>
      <w:r w:rsidRPr="00275D27">
        <w:rPr>
          <w:rFonts w:hint="cs"/>
          <w:caps/>
          <w:rtl/>
        </w:rPr>
        <w:t>الطائل</w:t>
      </w:r>
      <w:r w:rsidRPr="00275D27">
        <w:rPr>
          <w:caps/>
          <w:rtl/>
        </w:rPr>
        <w:t xml:space="preserve"> </w:t>
      </w:r>
      <w:r>
        <w:rPr>
          <w:rFonts w:hint="cs"/>
          <w:caps/>
          <w:rtl/>
        </w:rPr>
        <w:t xml:space="preserve">فيها على هذا الصعيد </w:t>
      </w:r>
      <w:r w:rsidRPr="00275D27">
        <w:rPr>
          <w:rFonts w:hint="cs"/>
          <w:caps/>
          <w:rtl/>
        </w:rPr>
        <w:t>قائماً،</w:t>
      </w:r>
      <w:r w:rsidRPr="00275D27">
        <w:rPr>
          <w:caps/>
          <w:rtl/>
        </w:rPr>
        <w:t xml:space="preserve"> </w:t>
      </w:r>
      <w:r>
        <w:rPr>
          <w:rFonts w:hint="cs"/>
          <w:caps/>
          <w:rtl/>
        </w:rPr>
        <w:t>ويبقى تضييق</w:t>
      </w:r>
      <w:r w:rsidRPr="00275D27">
        <w:rPr>
          <w:caps/>
          <w:rtl/>
        </w:rPr>
        <w:t xml:space="preserve"> </w:t>
      </w:r>
      <w:r w:rsidRPr="00275D27">
        <w:rPr>
          <w:rFonts w:hint="cs"/>
          <w:caps/>
          <w:rtl/>
        </w:rPr>
        <w:t>الفجوة</w:t>
      </w:r>
      <w:r w:rsidRPr="00275D27">
        <w:rPr>
          <w:caps/>
          <w:rtl/>
        </w:rPr>
        <w:t xml:space="preserve"> </w:t>
      </w:r>
      <w:r w:rsidRPr="00275D27">
        <w:rPr>
          <w:rFonts w:hint="cs"/>
          <w:caps/>
          <w:rtl/>
        </w:rPr>
        <w:t>الرقمية</w:t>
      </w:r>
      <w:r w:rsidRPr="00275D27">
        <w:rPr>
          <w:caps/>
          <w:rtl/>
        </w:rPr>
        <w:t xml:space="preserve"> </w:t>
      </w:r>
      <w:r>
        <w:rPr>
          <w:rFonts w:hint="cs"/>
          <w:caps/>
          <w:rtl/>
        </w:rPr>
        <w:t>فيها مهمة ذات أول</w:t>
      </w:r>
      <w:r w:rsidR="00F51076">
        <w:rPr>
          <w:rFonts w:hint="cs"/>
          <w:caps/>
          <w:rtl/>
        </w:rPr>
        <w:t>و</w:t>
      </w:r>
      <w:r>
        <w:rPr>
          <w:rFonts w:hint="cs"/>
          <w:caps/>
          <w:rtl/>
        </w:rPr>
        <w:t>ية</w:t>
      </w:r>
      <w:r>
        <w:rPr>
          <w:shd w:val="clear" w:color="auto" w:fill="FFFFFF"/>
          <w:rtl/>
        </w:rPr>
        <w:t>،</w:t>
      </w:r>
    </w:p>
    <w:p w:rsidR="00F251DE" w:rsidRDefault="00F251DE" w:rsidP="00F251DE">
      <w:pPr>
        <w:pStyle w:val="Call"/>
        <w:rPr>
          <w:rtl/>
        </w:rPr>
      </w:pPr>
      <w:r>
        <w:rPr>
          <w:rFonts w:hint="cs"/>
          <w:rtl/>
        </w:rPr>
        <w:t>وإذ يدرك</w:t>
      </w:r>
    </w:p>
    <w:p w:rsidR="00F251DE" w:rsidRDefault="00F251DE" w:rsidP="00F251DE">
      <w:pPr>
        <w:rPr>
          <w:rtl/>
        </w:rPr>
      </w:pPr>
      <w:r>
        <w:rPr>
          <w:rFonts w:hint="cs"/>
          <w:i/>
          <w:iCs/>
          <w:rtl/>
        </w:rPr>
        <w:t xml:space="preserve"> أ )</w:t>
      </w:r>
      <w:r>
        <w:rPr>
          <w:i/>
          <w:iCs/>
          <w:rtl/>
        </w:rPr>
        <w:tab/>
      </w:r>
      <w:r w:rsidRPr="00866D2F">
        <w:rPr>
          <w:rtl/>
        </w:rPr>
        <w:t xml:space="preserve">أن كل دولة عضو تسعى إلى وضع سياسات </w:t>
      </w:r>
      <w:r>
        <w:rPr>
          <w:rFonts w:hint="cs"/>
          <w:rtl/>
        </w:rPr>
        <w:t>ولوائح</w:t>
      </w:r>
      <w:r w:rsidRPr="00866D2F">
        <w:rPr>
          <w:rtl/>
        </w:rPr>
        <w:t xml:space="preserve"> خاصة بها لك</w:t>
      </w:r>
      <w:r w:rsidRPr="009E1609">
        <w:rPr>
          <w:rtl/>
        </w:rPr>
        <w:t xml:space="preserve">ي </w:t>
      </w:r>
      <w:r>
        <w:rPr>
          <w:rFonts w:hint="cs"/>
          <w:rtl/>
        </w:rPr>
        <w:t>تضيِّق</w:t>
      </w:r>
      <w:r w:rsidRPr="009E1609">
        <w:rPr>
          <w:rFonts w:hint="cs"/>
          <w:rtl/>
        </w:rPr>
        <w:t>،</w:t>
      </w:r>
      <w:r w:rsidRPr="009E1609">
        <w:rPr>
          <w:rtl/>
        </w:rPr>
        <w:t xml:space="preserve"> بأكبر قدر من الفعالية</w:t>
      </w:r>
      <w:r w:rsidRPr="009E1609">
        <w:rPr>
          <w:rFonts w:hint="cs"/>
          <w:rtl/>
        </w:rPr>
        <w:t>،</w:t>
      </w:r>
      <w:r w:rsidRPr="009E1609">
        <w:rPr>
          <w:rtl/>
        </w:rPr>
        <w:t xml:space="preserve"> الفجوة الرقمية التي تفصل بين من </w:t>
      </w:r>
      <w:r>
        <w:rPr>
          <w:rFonts w:hint="cs"/>
          <w:rtl/>
        </w:rPr>
        <w:t>يتوفَّر لهم</w:t>
      </w:r>
      <w:r w:rsidRPr="009E1609">
        <w:rPr>
          <w:rtl/>
        </w:rPr>
        <w:t xml:space="preserve"> النفاذ إلى الاتصالات والمعلومات ومن لا</w:t>
      </w:r>
      <w:r w:rsidRPr="009E1609">
        <w:rPr>
          <w:rFonts w:hint="cs"/>
          <w:rtl/>
        </w:rPr>
        <w:t> </w:t>
      </w:r>
      <w:r>
        <w:rPr>
          <w:rFonts w:hint="cs"/>
          <w:rtl/>
        </w:rPr>
        <w:t>يتوفَّر لهم</w:t>
      </w:r>
      <w:r w:rsidRPr="009E1609">
        <w:rPr>
          <w:rtl/>
        </w:rPr>
        <w:t xml:space="preserve"> </w:t>
      </w:r>
      <w:r>
        <w:rPr>
          <w:rFonts w:hint="cs"/>
          <w:rtl/>
        </w:rPr>
        <w:t>ذلك؛</w:t>
      </w:r>
    </w:p>
    <w:p w:rsidR="00F251DE" w:rsidRDefault="00F251DE" w:rsidP="00F94D32">
      <w:pPr>
        <w:rPr>
          <w:caps/>
          <w:rtl/>
        </w:rPr>
      </w:pPr>
      <w:r w:rsidRPr="009E1609">
        <w:rPr>
          <w:rFonts w:hint="cs"/>
          <w:i/>
          <w:iCs/>
          <w:rtl/>
        </w:rPr>
        <w:t>ب)</w:t>
      </w:r>
      <w:r>
        <w:rPr>
          <w:i/>
          <w:iCs/>
          <w:rtl/>
        </w:rPr>
        <w:tab/>
      </w:r>
      <w:r>
        <w:rPr>
          <w:rFonts w:hint="cs"/>
          <w:rtl/>
          <w:lang w:val="en-US"/>
        </w:rPr>
        <w:t xml:space="preserve">أن </w:t>
      </w:r>
      <w:r w:rsidR="00F94D32">
        <w:rPr>
          <w:rFonts w:hint="cs"/>
          <w:rtl/>
          <w:lang w:val="en-US"/>
        </w:rPr>
        <w:t>القرارين</w:t>
      </w:r>
      <w:r>
        <w:rPr>
          <w:rFonts w:hint="eastAsia"/>
          <w:rtl/>
          <w:lang w:val="en-US"/>
        </w:rPr>
        <w:t> </w:t>
      </w:r>
      <w:r w:rsidRPr="00866D2F">
        <w:rPr>
          <w:lang w:val="en-US"/>
        </w:rPr>
        <w:t>30</w:t>
      </w:r>
      <w:r w:rsidRPr="00866D2F">
        <w:rPr>
          <w:rFonts w:hint="cs"/>
          <w:rtl/>
          <w:lang w:val="en-US"/>
        </w:rPr>
        <w:t xml:space="preserve"> </w:t>
      </w:r>
      <w:r>
        <w:rPr>
          <w:rFonts w:hint="cs"/>
          <w:rtl/>
          <w:lang w:val="en-US"/>
        </w:rPr>
        <w:t>و</w:t>
      </w:r>
      <w:r>
        <w:rPr>
          <w:lang w:val="en-US"/>
        </w:rPr>
        <w:t>143</w:t>
      </w:r>
      <w:r>
        <w:rPr>
          <w:rFonts w:hint="cs"/>
          <w:rtl/>
          <w:lang w:val="en-US"/>
        </w:rPr>
        <w:t xml:space="preserve"> </w:t>
      </w:r>
      <w:r w:rsidRPr="00866D2F">
        <w:rPr>
          <w:rFonts w:hint="cs"/>
          <w:rtl/>
          <w:lang w:val="en-US"/>
        </w:rPr>
        <w:t>(المراج</w:t>
      </w:r>
      <w:r>
        <w:rPr>
          <w:rFonts w:hint="cs"/>
          <w:rtl/>
          <w:lang w:val="en-US"/>
        </w:rPr>
        <w:t>َ</w:t>
      </w:r>
      <w:r w:rsidRPr="00866D2F">
        <w:rPr>
          <w:rFonts w:hint="cs"/>
          <w:rtl/>
          <w:lang w:val="en-US"/>
        </w:rPr>
        <w:t>ع</w:t>
      </w:r>
      <w:r>
        <w:rPr>
          <w:rFonts w:hint="cs"/>
          <w:rtl/>
          <w:lang w:val="en-US"/>
        </w:rPr>
        <w:t>ين</w:t>
      </w:r>
      <w:r w:rsidRPr="00866D2F">
        <w:rPr>
          <w:rFonts w:hint="cs"/>
          <w:rtl/>
          <w:lang w:val="en-US"/>
        </w:rPr>
        <w:t xml:space="preserve"> في </w:t>
      </w:r>
      <w:r>
        <w:rPr>
          <w:rFonts w:hint="cs"/>
          <w:rtl/>
          <w:lang w:val="en-US"/>
        </w:rPr>
        <w:t>بوسان</w:t>
      </w:r>
      <w:r w:rsidRPr="00866D2F">
        <w:rPr>
          <w:rFonts w:hint="cs"/>
          <w:rtl/>
          <w:lang w:val="en-US"/>
        </w:rPr>
        <w:t>،</w:t>
      </w:r>
      <w:r>
        <w:rPr>
          <w:rFonts w:hint="eastAsia"/>
          <w:rtl/>
          <w:lang w:val="en-US"/>
        </w:rPr>
        <w:t> </w:t>
      </w:r>
      <w:r>
        <w:rPr>
          <w:lang w:val="en-US"/>
        </w:rPr>
        <w:t>2014</w:t>
      </w:r>
      <w:r w:rsidRPr="00866D2F">
        <w:rPr>
          <w:rFonts w:hint="cs"/>
          <w:rtl/>
          <w:lang w:val="en-US"/>
        </w:rPr>
        <w:t>)</w:t>
      </w:r>
      <w:r w:rsidR="00537F76">
        <w:rPr>
          <w:rFonts w:hint="cs"/>
          <w:rtl/>
          <w:lang w:val="en-US"/>
        </w:rPr>
        <w:t xml:space="preserve"> لهذا المؤتمر</w:t>
      </w:r>
      <w:r>
        <w:rPr>
          <w:rFonts w:hint="cs"/>
          <w:rtl/>
          <w:lang w:val="en-US"/>
        </w:rPr>
        <w:t>،</w:t>
      </w:r>
      <w:r w:rsidRPr="00866D2F">
        <w:rPr>
          <w:rFonts w:hint="cs"/>
          <w:rtl/>
          <w:lang w:val="en-US"/>
        </w:rPr>
        <w:t xml:space="preserve"> </w:t>
      </w:r>
      <w:r>
        <w:rPr>
          <w:rFonts w:hint="cs"/>
          <w:rtl/>
          <w:lang w:val="en-US"/>
        </w:rPr>
        <w:t>ي</w:t>
      </w:r>
      <w:r w:rsidRPr="00866D2F">
        <w:rPr>
          <w:rFonts w:hint="cs"/>
          <w:rtl/>
          <w:lang w:val="en-US"/>
        </w:rPr>
        <w:t>سل</w:t>
      </w:r>
      <w:r>
        <w:rPr>
          <w:rFonts w:hint="cs"/>
          <w:rtl/>
          <w:lang w:val="en-US"/>
        </w:rPr>
        <w:t>ِّ</w:t>
      </w:r>
      <w:r w:rsidRPr="00866D2F">
        <w:rPr>
          <w:rFonts w:hint="cs"/>
          <w:rtl/>
          <w:lang w:val="en-US"/>
        </w:rPr>
        <w:t>طا</w:t>
      </w:r>
      <w:r>
        <w:rPr>
          <w:rFonts w:hint="cs"/>
          <w:rtl/>
          <w:lang w:val="en-US"/>
        </w:rPr>
        <w:t>ن</w:t>
      </w:r>
      <w:r w:rsidRPr="00866D2F">
        <w:rPr>
          <w:rFonts w:hint="cs"/>
          <w:rtl/>
          <w:lang w:val="en-US"/>
        </w:rPr>
        <w:t xml:space="preserve"> الضوء على أن البلدان </w:t>
      </w:r>
      <w:r>
        <w:rPr>
          <w:rFonts w:hint="cs"/>
          <w:rtl/>
          <w:lang w:val="en-US"/>
        </w:rPr>
        <w:t xml:space="preserve">إنما تحتاج إلى </w:t>
      </w:r>
      <w:r w:rsidRPr="00866D2F">
        <w:rPr>
          <w:rFonts w:hint="cs"/>
          <w:rtl/>
          <w:lang w:val="en-US"/>
        </w:rPr>
        <w:t xml:space="preserve">سد الفجوة الرقمية </w:t>
      </w:r>
      <w:r>
        <w:rPr>
          <w:rFonts w:hint="cs"/>
          <w:rtl/>
          <w:lang w:val="en-US"/>
        </w:rPr>
        <w:t xml:space="preserve">باعتباره غاية </w:t>
      </w:r>
      <w:r w:rsidRPr="00866D2F">
        <w:rPr>
          <w:rFonts w:hint="cs"/>
          <w:rtl/>
          <w:lang w:val="en-US"/>
        </w:rPr>
        <w:t>أساسي</w:t>
      </w:r>
      <w:r>
        <w:rPr>
          <w:rFonts w:hint="cs"/>
          <w:caps/>
          <w:rtl/>
        </w:rPr>
        <w:t>ة</w:t>
      </w:r>
      <w:r>
        <w:rPr>
          <w:caps/>
          <w:rtl/>
        </w:rPr>
        <w:t>،</w:t>
      </w:r>
    </w:p>
    <w:p w:rsidR="00F251DE" w:rsidRDefault="00F251DE" w:rsidP="00F251DE">
      <w:pPr>
        <w:pStyle w:val="Call"/>
        <w:rPr>
          <w:rtl/>
        </w:rPr>
      </w:pPr>
      <w:r>
        <w:rPr>
          <w:rFonts w:hint="cs"/>
          <w:rtl/>
        </w:rPr>
        <w:t>وإذ يلاحظ</w:t>
      </w:r>
    </w:p>
    <w:p w:rsidR="00F251DE" w:rsidRDefault="00F251DE" w:rsidP="009924FB">
      <w:pPr>
        <w:rPr>
          <w:rtl/>
        </w:rPr>
      </w:pPr>
      <w:r w:rsidRPr="006A1355">
        <w:rPr>
          <w:rFonts w:hint="cs"/>
          <w:i/>
          <w:iCs/>
          <w:rtl/>
        </w:rPr>
        <w:t xml:space="preserve"> أ )</w:t>
      </w:r>
      <w:r w:rsidRPr="006A1355">
        <w:rPr>
          <w:rFonts w:hint="cs"/>
          <w:rtl/>
        </w:rPr>
        <w:tab/>
      </w:r>
      <w:r w:rsidRPr="006A1355">
        <w:rPr>
          <w:rtl/>
        </w:rPr>
        <w:t>أن التوصية</w:t>
      </w:r>
      <w:r>
        <w:rPr>
          <w:rFonts w:hint="cs"/>
          <w:rtl/>
        </w:rPr>
        <w:t xml:space="preserve"> </w:t>
      </w:r>
      <w:r w:rsidRPr="006A1355">
        <w:t>ITU-T D.50</w:t>
      </w:r>
      <w:r>
        <w:rPr>
          <w:rFonts w:hint="cs"/>
          <w:rtl/>
        </w:rPr>
        <w:t xml:space="preserve"> </w:t>
      </w:r>
      <w:r w:rsidRPr="00B27481">
        <w:rPr>
          <w:rFonts w:hint="cs"/>
          <w:rtl/>
        </w:rPr>
        <w:t xml:space="preserve">في الاتحاد </w:t>
      </w:r>
      <w:r w:rsidRPr="00B27481">
        <w:rPr>
          <w:rtl/>
        </w:rPr>
        <w:t>بشأن التوصيل الدولي للإنترنت تنص على أن</w:t>
      </w:r>
      <w:r w:rsidRPr="006A1355">
        <w:rPr>
          <w:rtl/>
        </w:rPr>
        <w:t xml:space="preserve"> تتخذ الإدارات التدابير </w:t>
      </w:r>
      <w:r>
        <w:rPr>
          <w:rFonts w:hint="cs"/>
          <w:rtl/>
        </w:rPr>
        <w:t>المناسبة</w:t>
      </w:r>
      <w:r w:rsidRPr="006A1355">
        <w:rPr>
          <w:rtl/>
        </w:rPr>
        <w:t xml:space="preserve"> على الصعيد الوطني </w:t>
      </w:r>
      <w:r>
        <w:rPr>
          <w:rFonts w:hint="cs"/>
          <w:rtl/>
        </w:rPr>
        <w:t>للتكفُّل</w:t>
      </w:r>
      <w:r w:rsidRPr="006A1355">
        <w:rPr>
          <w:rtl/>
        </w:rPr>
        <w:t xml:space="preserve"> </w:t>
      </w:r>
      <w:r>
        <w:rPr>
          <w:rFonts w:hint="cs"/>
          <w:rtl/>
        </w:rPr>
        <w:t>بت</w:t>
      </w:r>
      <w:r w:rsidRPr="006A1355">
        <w:rPr>
          <w:rtl/>
        </w:rPr>
        <w:t>مك</w:t>
      </w:r>
      <w:r>
        <w:rPr>
          <w:rFonts w:hint="cs"/>
          <w:rtl/>
        </w:rPr>
        <w:t>ُّ</w:t>
      </w:r>
      <w:r w:rsidRPr="006A1355">
        <w:rPr>
          <w:rtl/>
        </w:rPr>
        <w:t xml:space="preserve">ن الأطراف (بما فيها وكالات التشغيل </w:t>
      </w:r>
      <w:r>
        <w:rPr>
          <w:rFonts w:hint="cs"/>
          <w:rtl/>
        </w:rPr>
        <w:t>الحاصلة على ترخيص</w:t>
      </w:r>
      <w:r w:rsidRPr="006A1355">
        <w:rPr>
          <w:rtl/>
        </w:rPr>
        <w:t xml:space="preserve"> من الدول الأعضاء) المعنية بتوفير التوصيلات الدولية للإنترنت من التفاوض والاتفاق على ترتيبات تجارية ثنائية</w:t>
      </w:r>
      <w:r>
        <w:rPr>
          <w:rFonts w:hint="cs"/>
          <w:rtl/>
        </w:rPr>
        <w:t>،</w:t>
      </w:r>
      <w:r w:rsidRPr="006A1355">
        <w:rPr>
          <w:rtl/>
        </w:rPr>
        <w:t xml:space="preserve"> أو ترتيبات أخرى تتفق عليها الإدارات، </w:t>
      </w:r>
      <w:r>
        <w:rPr>
          <w:rFonts w:hint="cs"/>
          <w:rtl/>
        </w:rPr>
        <w:t>تتيح</w:t>
      </w:r>
      <w:r w:rsidRPr="006A1355">
        <w:rPr>
          <w:rtl/>
        </w:rPr>
        <w:t xml:space="preserve"> </w:t>
      </w:r>
      <w:r w:rsidRPr="006A1355">
        <w:rPr>
          <w:rtl/>
        </w:rPr>
        <w:lastRenderedPageBreak/>
        <w:t xml:space="preserve">توصيلات دولية مباشرة للإنترنت </w:t>
      </w:r>
      <w:r>
        <w:rPr>
          <w:rFonts w:hint="cs"/>
          <w:rtl/>
        </w:rPr>
        <w:t>تراعي أموراً منها إمكان</w:t>
      </w:r>
      <w:r w:rsidRPr="006A1355">
        <w:rPr>
          <w:rtl/>
        </w:rPr>
        <w:t xml:space="preserve"> </w:t>
      </w:r>
      <w:r>
        <w:rPr>
          <w:rFonts w:hint="cs"/>
          <w:rtl/>
        </w:rPr>
        <w:t>لزوم</w:t>
      </w:r>
      <w:r w:rsidRPr="006A1355">
        <w:rPr>
          <w:rtl/>
        </w:rPr>
        <w:t xml:space="preserve"> المعاوضة فيما بينها لقاء قيمة عناصر من قبيل تدفق الحركة وعدد المسارات والتغطية الجغرافية وتكلفة </w:t>
      </w:r>
      <w:r>
        <w:rPr>
          <w:rFonts w:hint="cs"/>
          <w:rtl/>
        </w:rPr>
        <w:t>الإرسال</w:t>
      </w:r>
      <w:r w:rsidRPr="006A1355">
        <w:rPr>
          <w:rtl/>
        </w:rPr>
        <w:t xml:space="preserve"> الدولي وإمكا</w:t>
      </w:r>
      <w:r>
        <w:rPr>
          <w:rtl/>
        </w:rPr>
        <w:t>ن</w:t>
      </w:r>
      <w:r w:rsidRPr="006A1355">
        <w:rPr>
          <w:rtl/>
        </w:rPr>
        <w:t xml:space="preserve"> تطبيق مفهوم التأثيرات الخارجية للشبكة؛</w:t>
      </w:r>
    </w:p>
    <w:p w:rsidR="00F251DE" w:rsidRPr="009924FB" w:rsidRDefault="00F251DE" w:rsidP="00F251DE">
      <w:pPr>
        <w:rPr>
          <w:spacing w:val="-4"/>
          <w:rtl/>
        </w:rPr>
      </w:pPr>
      <w:r w:rsidRPr="009924FB">
        <w:rPr>
          <w:i/>
          <w:iCs/>
          <w:spacing w:val="-4"/>
          <w:rtl/>
        </w:rPr>
        <w:t>ب)</w:t>
      </w:r>
      <w:r w:rsidRPr="009924FB">
        <w:rPr>
          <w:spacing w:val="-4"/>
          <w:rtl/>
        </w:rPr>
        <w:tab/>
      </w:r>
      <w:r w:rsidRPr="009924FB">
        <w:rPr>
          <w:rFonts w:hint="cs"/>
          <w:spacing w:val="-4"/>
          <w:rtl/>
        </w:rPr>
        <w:t xml:space="preserve">أنه على الرغم من </w:t>
      </w:r>
      <w:r w:rsidRPr="009924FB">
        <w:rPr>
          <w:spacing w:val="-4"/>
          <w:rtl/>
        </w:rPr>
        <w:t>سرعة نمو خدمات الإنترنت والخدمات الدولية القائمة على بروتوكول الإنترنت</w:t>
      </w:r>
      <w:r w:rsidRPr="009924FB">
        <w:rPr>
          <w:rFonts w:hint="cs"/>
          <w:spacing w:val="-4"/>
          <w:rtl/>
        </w:rPr>
        <w:t>،</w:t>
      </w:r>
      <w:r w:rsidRPr="009924FB">
        <w:rPr>
          <w:spacing w:val="-4"/>
          <w:rtl/>
        </w:rPr>
        <w:t xml:space="preserve"> </w:t>
      </w:r>
      <w:r w:rsidRPr="009924FB">
        <w:rPr>
          <w:rFonts w:hint="cs"/>
          <w:spacing w:val="-4"/>
          <w:rtl/>
          <w:lang w:bidi="ar-JO"/>
        </w:rPr>
        <w:t>تظل التوصيلات الدولية</w:t>
      </w:r>
      <w:r w:rsidRPr="009924FB">
        <w:rPr>
          <w:spacing w:val="-4"/>
          <w:rtl/>
        </w:rPr>
        <w:t xml:space="preserve"> </w:t>
      </w:r>
      <w:r w:rsidRPr="009924FB">
        <w:rPr>
          <w:rFonts w:hint="cs"/>
          <w:spacing w:val="-4"/>
          <w:rtl/>
          <w:lang w:bidi="ar-JO"/>
        </w:rPr>
        <w:t xml:space="preserve">للإنترنت </w:t>
      </w:r>
      <w:r w:rsidRPr="009924FB">
        <w:rPr>
          <w:rFonts w:hint="cs"/>
          <w:spacing w:val="-4"/>
          <w:rtl/>
        </w:rPr>
        <w:t>ت</w:t>
      </w:r>
      <w:r w:rsidRPr="009924FB">
        <w:rPr>
          <w:spacing w:val="-4"/>
          <w:rtl/>
        </w:rPr>
        <w:t>خضع لاتفاقات</w:t>
      </w:r>
      <w:r w:rsidRPr="009924FB">
        <w:rPr>
          <w:rFonts w:hint="cs"/>
          <w:spacing w:val="-4"/>
          <w:rtl/>
        </w:rPr>
        <w:t xml:space="preserve"> </w:t>
      </w:r>
      <w:r w:rsidRPr="009924FB">
        <w:rPr>
          <w:spacing w:val="-4"/>
          <w:rtl/>
        </w:rPr>
        <w:t>ل</w:t>
      </w:r>
      <w:r w:rsidRPr="009924FB">
        <w:rPr>
          <w:rFonts w:hint="cs"/>
          <w:spacing w:val="-4"/>
          <w:rtl/>
        </w:rPr>
        <w:t>ـم</w:t>
      </w:r>
      <w:r w:rsidRPr="009924FB">
        <w:rPr>
          <w:spacing w:val="-4"/>
          <w:rtl/>
        </w:rPr>
        <w:t> تحقق</w:t>
      </w:r>
      <w:r w:rsidRPr="009924FB">
        <w:rPr>
          <w:rFonts w:hint="cs"/>
          <w:spacing w:val="-4"/>
          <w:rtl/>
        </w:rPr>
        <w:t>، فيما يخص</w:t>
      </w:r>
      <w:r w:rsidRPr="009924FB">
        <w:rPr>
          <w:spacing w:val="-4"/>
          <w:rtl/>
        </w:rPr>
        <w:t xml:space="preserve"> البلدان النامية</w:t>
      </w:r>
      <w:r w:rsidRPr="009924FB">
        <w:rPr>
          <w:rFonts w:hint="cs"/>
          <w:spacing w:val="-4"/>
          <w:rtl/>
        </w:rPr>
        <w:t>،</w:t>
      </w:r>
      <w:r w:rsidRPr="009924FB">
        <w:rPr>
          <w:spacing w:val="-4"/>
          <w:rtl/>
        </w:rPr>
        <w:t xml:space="preserve"> التوازن المطلوب بين البلدان المتقدمة والبلدان النامية فيما يتعلق بالرسوم؛</w:t>
      </w:r>
    </w:p>
    <w:p w:rsidR="00F251DE" w:rsidRPr="00DC0B1C" w:rsidRDefault="00F251DE" w:rsidP="00F251DE">
      <w:pPr>
        <w:rPr>
          <w:spacing w:val="2"/>
          <w:rtl/>
        </w:rPr>
      </w:pPr>
      <w:r w:rsidRPr="00DC0B1C">
        <w:rPr>
          <w:i/>
          <w:iCs/>
          <w:spacing w:val="2"/>
          <w:rtl/>
        </w:rPr>
        <w:t>ج)</w:t>
      </w:r>
      <w:r w:rsidRPr="00DC0B1C">
        <w:rPr>
          <w:spacing w:val="2"/>
          <w:rtl/>
        </w:rPr>
        <w:tab/>
      </w:r>
      <w:r w:rsidRPr="00DC0B1C">
        <w:rPr>
          <w:rFonts w:hint="cs"/>
          <w:spacing w:val="2"/>
          <w:rtl/>
        </w:rPr>
        <w:t xml:space="preserve">أن عناصر التكاليف التي </w:t>
      </w:r>
      <w:r>
        <w:rPr>
          <w:rFonts w:hint="cs"/>
          <w:spacing w:val="2"/>
          <w:rtl/>
        </w:rPr>
        <w:t>ت</w:t>
      </w:r>
      <w:r w:rsidRPr="00DC0B1C">
        <w:rPr>
          <w:rFonts w:hint="cs"/>
          <w:spacing w:val="2"/>
          <w:rtl/>
        </w:rPr>
        <w:t xml:space="preserve">تحملها </w:t>
      </w:r>
      <w:r>
        <w:rPr>
          <w:rFonts w:hint="cs"/>
          <w:spacing w:val="2"/>
          <w:rtl/>
        </w:rPr>
        <w:t>الجهات التي تتولى التشغيل</w:t>
      </w:r>
      <w:r w:rsidRPr="00DC0B1C">
        <w:rPr>
          <w:rFonts w:hint="cs"/>
          <w:spacing w:val="2"/>
          <w:rtl/>
        </w:rPr>
        <w:t>، سواء أكان</w:t>
      </w:r>
      <w:r>
        <w:rPr>
          <w:rFonts w:hint="cs"/>
          <w:spacing w:val="2"/>
          <w:rtl/>
        </w:rPr>
        <w:t>ت</w:t>
      </w:r>
      <w:r w:rsidRPr="00DC0B1C">
        <w:rPr>
          <w:rFonts w:hint="cs"/>
          <w:spacing w:val="2"/>
          <w:rtl/>
        </w:rPr>
        <w:t xml:space="preserve"> إقليمي</w:t>
      </w:r>
      <w:r>
        <w:rPr>
          <w:rFonts w:hint="cs"/>
          <w:spacing w:val="2"/>
          <w:rtl/>
        </w:rPr>
        <w:t>ة</w:t>
      </w:r>
      <w:r w:rsidRPr="00DC0B1C">
        <w:rPr>
          <w:rFonts w:hint="cs"/>
          <w:spacing w:val="2"/>
          <w:rtl/>
        </w:rPr>
        <w:t xml:space="preserve"> أ</w:t>
      </w:r>
      <w:r>
        <w:rPr>
          <w:rFonts w:hint="cs"/>
          <w:spacing w:val="2"/>
          <w:rtl/>
        </w:rPr>
        <w:t>م</w:t>
      </w:r>
      <w:r w:rsidRPr="00DC0B1C">
        <w:rPr>
          <w:rFonts w:hint="cs"/>
          <w:spacing w:val="2"/>
          <w:rtl/>
        </w:rPr>
        <w:t xml:space="preserve"> محلي</w:t>
      </w:r>
      <w:r>
        <w:rPr>
          <w:rFonts w:hint="cs"/>
          <w:spacing w:val="2"/>
          <w:rtl/>
        </w:rPr>
        <w:t>ة</w:t>
      </w:r>
      <w:r w:rsidRPr="00DC0B1C">
        <w:rPr>
          <w:rFonts w:hint="cs"/>
          <w:spacing w:val="2"/>
          <w:rtl/>
        </w:rPr>
        <w:t xml:space="preserve">، </w:t>
      </w:r>
      <w:r>
        <w:rPr>
          <w:rFonts w:hint="cs"/>
          <w:spacing w:val="2"/>
          <w:rtl/>
        </w:rPr>
        <w:t>تتوقف</w:t>
      </w:r>
      <w:r w:rsidRPr="00DC0B1C">
        <w:rPr>
          <w:rFonts w:hint="cs"/>
          <w:spacing w:val="2"/>
          <w:rtl/>
        </w:rPr>
        <w:t xml:space="preserve"> جزئياً إلى حد كبير على نوع </w:t>
      </w:r>
      <w:r w:rsidRPr="0056782F">
        <w:rPr>
          <w:rFonts w:hint="cs"/>
          <w:spacing w:val="2"/>
          <w:rtl/>
        </w:rPr>
        <w:t xml:space="preserve">التوصيل </w:t>
      </w:r>
      <w:r w:rsidRPr="00A75310">
        <w:rPr>
          <w:rFonts w:hint="cs"/>
          <w:spacing w:val="2"/>
          <w:rtl/>
        </w:rPr>
        <w:t>(</w:t>
      </w:r>
      <w:r w:rsidRPr="00A75310">
        <w:rPr>
          <w:rFonts w:hint="cs"/>
          <w:rtl/>
        </w:rPr>
        <w:t>توصيل حركة ال</w:t>
      </w:r>
      <w:r w:rsidRPr="00A75310">
        <w:rPr>
          <w:rtl/>
        </w:rPr>
        <w:t>عبور</w:t>
      </w:r>
      <w:r w:rsidRPr="00A75310">
        <w:rPr>
          <w:rFonts w:hint="cs"/>
          <w:rtl/>
        </w:rPr>
        <w:t>،</w:t>
      </w:r>
      <w:r w:rsidRPr="00A75310">
        <w:rPr>
          <w:rtl/>
        </w:rPr>
        <w:t xml:space="preserve"> </w:t>
      </w:r>
      <w:r w:rsidRPr="00A75310">
        <w:rPr>
          <w:rFonts w:hint="cs"/>
          <w:rtl/>
        </w:rPr>
        <w:t>أو توصيل الحركة المتبادلة</w:t>
      </w:r>
      <w:r w:rsidRPr="00A75310">
        <w:rPr>
          <w:rtl/>
        </w:rPr>
        <w:t xml:space="preserve"> </w:t>
      </w:r>
      <w:r w:rsidRPr="00A75310">
        <w:rPr>
          <w:rFonts w:hint="cs"/>
          <w:rtl/>
        </w:rPr>
        <w:t>بين النظراء على أساس التعامل بالمثل</w:t>
      </w:r>
      <w:r w:rsidRPr="00A75310">
        <w:rPr>
          <w:rFonts w:hint="cs"/>
          <w:spacing w:val="2"/>
          <w:rtl/>
        </w:rPr>
        <w:t>، أو التوصيل على أساس الحق غير القابل للإبطال)</w:t>
      </w:r>
      <w:r w:rsidRPr="0056782F">
        <w:rPr>
          <w:rFonts w:hint="cs"/>
          <w:spacing w:val="2"/>
          <w:rtl/>
        </w:rPr>
        <w:t xml:space="preserve"> وتوافر البنية </w:t>
      </w:r>
      <w:r w:rsidRPr="00A75310">
        <w:rPr>
          <w:rFonts w:hint="cs"/>
          <w:spacing w:val="2"/>
          <w:rtl/>
        </w:rPr>
        <w:t>التحتية للتوصيل الوسيطي ولاتصالات</w:t>
      </w:r>
      <w:r w:rsidRPr="0056782F">
        <w:rPr>
          <w:rFonts w:hint="cs"/>
          <w:spacing w:val="2"/>
          <w:rtl/>
        </w:rPr>
        <w:t xml:space="preserve"> المسافات الطويلة وتكاليفها</w:t>
      </w:r>
      <w:r w:rsidRPr="00DC0B1C">
        <w:rPr>
          <w:rFonts w:hint="cs"/>
          <w:spacing w:val="2"/>
          <w:rtl/>
        </w:rPr>
        <w:t>؛</w:t>
      </w:r>
    </w:p>
    <w:p w:rsidR="00F251DE" w:rsidRPr="00DC0B1C" w:rsidRDefault="00F251DE" w:rsidP="00F251DE">
      <w:pPr>
        <w:rPr>
          <w:spacing w:val="2"/>
          <w:rtl/>
        </w:rPr>
      </w:pPr>
      <w:r>
        <w:rPr>
          <w:rFonts w:hint="cs"/>
          <w:i/>
          <w:iCs/>
          <w:rtl/>
        </w:rPr>
        <w:t>د</w:t>
      </w:r>
      <w:r w:rsidRPr="00DC0B1C">
        <w:rPr>
          <w:rFonts w:hint="eastAsia"/>
          <w:i/>
          <w:iCs/>
          <w:spacing w:val="2"/>
          <w:rtl/>
        </w:rPr>
        <w:t> )</w:t>
      </w:r>
      <w:r w:rsidRPr="00DC0B1C">
        <w:rPr>
          <w:rFonts w:hint="eastAsia"/>
          <w:spacing w:val="2"/>
          <w:rtl/>
        </w:rPr>
        <w:tab/>
      </w:r>
      <w:r w:rsidRPr="00DC0B1C">
        <w:rPr>
          <w:rFonts w:hint="cs"/>
          <w:spacing w:val="2"/>
          <w:rtl/>
        </w:rPr>
        <w:t>أن تكاليف العبور تشكل عقبة أمام تطوير الإنترنت</w:t>
      </w:r>
      <w:r>
        <w:rPr>
          <w:rFonts w:hint="cs"/>
          <w:spacing w:val="2"/>
          <w:rtl/>
        </w:rPr>
        <w:t xml:space="preserve"> في </w:t>
      </w:r>
      <w:r w:rsidRPr="00DC0B1C">
        <w:rPr>
          <w:rFonts w:hint="cs"/>
          <w:spacing w:val="2"/>
          <w:rtl/>
        </w:rPr>
        <w:t>البلدان النامية</w:t>
      </w:r>
      <w:r>
        <w:rPr>
          <w:rFonts w:hint="cs"/>
          <w:spacing w:val="2"/>
          <w:rtl/>
        </w:rPr>
        <w:t xml:space="preserve">، </w:t>
      </w:r>
      <w:r>
        <w:rPr>
          <w:rFonts w:hint="cs"/>
          <w:rtl/>
          <w:lang w:bidi="ar-JO"/>
        </w:rPr>
        <w:t>ولا سيّما البلدان النامية غير الساحلية</w:t>
      </w:r>
      <w:r w:rsidRPr="00DC0B1C">
        <w:rPr>
          <w:rFonts w:hint="cs"/>
          <w:spacing w:val="2"/>
          <w:rtl/>
        </w:rPr>
        <w:t>؛</w:t>
      </w:r>
    </w:p>
    <w:p w:rsidR="00F251DE" w:rsidRPr="00DC0B1C" w:rsidRDefault="003D47F2" w:rsidP="00F251DE">
      <w:pPr>
        <w:rPr>
          <w:rtl/>
        </w:rPr>
      </w:pPr>
      <w:r>
        <w:rPr>
          <w:rFonts w:hint="cs"/>
          <w:i/>
          <w:iCs/>
          <w:rtl/>
        </w:rPr>
        <w:t>ﻫ</w:t>
      </w:r>
      <w:r w:rsidR="00F251DE" w:rsidRPr="00DC0B1C">
        <w:rPr>
          <w:rFonts w:hint="cs"/>
          <w:i/>
          <w:iCs/>
          <w:rtl/>
        </w:rPr>
        <w:t> </w:t>
      </w:r>
      <w:r w:rsidR="00F251DE" w:rsidRPr="00DC0B1C">
        <w:rPr>
          <w:i/>
          <w:iCs/>
          <w:rtl/>
        </w:rPr>
        <w:t>)</w:t>
      </w:r>
      <w:r w:rsidR="00F251DE" w:rsidRPr="00DC0B1C">
        <w:rPr>
          <w:i/>
          <w:iCs/>
          <w:rtl/>
        </w:rPr>
        <w:tab/>
      </w:r>
      <w:r w:rsidR="00F251DE" w:rsidRPr="00DC0B1C">
        <w:rPr>
          <w:rtl/>
        </w:rPr>
        <w:t>أن</w:t>
      </w:r>
      <w:r w:rsidR="00F251DE">
        <w:rPr>
          <w:rFonts w:hint="cs"/>
          <w:rtl/>
        </w:rPr>
        <w:t>ه بالنظر إلى أن</w:t>
      </w:r>
      <w:r w:rsidR="00F251DE" w:rsidRPr="00DC0B1C">
        <w:rPr>
          <w:rtl/>
        </w:rPr>
        <w:t xml:space="preserve"> النفاذ إلى المعلومات وتبادلها </w:t>
      </w:r>
      <w:r w:rsidR="00F251DE">
        <w:rPr>
          <w:rFonts w:hint="cs"/>
          <w:rtl/>
        </w:rPr>
        <w:t>وإنشاء</w:t>
      </w:r>
      <w:r w:rsidR="00F251DE" w:rsidRPr="00DC0B1C">
        <w:rPr>
          <w:rtl/>
        </w:rPr>
        <w:t xml:space="preserve"> </w:t>
      </w:r>
      <w:r w:rsidR="00F251DE">
        <w:rPr>
          <w:rFonts w:hint="cs"/>
          <w:rtl/>
        </w:rPr>
        <w:t>المعارف</w:t>
      </w:r>
      <w:r w:rsidR="00F251DE" w:rsidRPr="00DC0B1C">
        <w:rPr>
          <w:rtl/>
        </w:rPr>
        <w:t xml:space="preserve"> هي أمور تسهم إسهاماً كبيراً</w:t>
      </w:r>
      <w:r w:rsidR="00F251DE">
        <w:rPr>
          <w:rtl/>
        </w:rPr>
        <w:t xml:space="preserve"> في </w:t>
      </w:r>
      <w:r w:rsidR="00F251DE" w:rsidRPr="00DC0B1C">
        <w:rPr>
          <w:rtl/>
        </w:rPr>
        <w:t>تعزيز التنمية الاقتصادية والاجتماعية والثقافية</w:t>
      </w:r>
      <w:r w:rsidR="00F251DE">
        <w:rPr>
          <w:rFonts w:hint="cs"/>
          <w:rtl/>
        </w:rPr>
        <w:t>،</w:t>
      </w:r>
      <w:r w:rsidR="00F251DE" w:rsidRPr="00DC0B1C">
        <w:rPr>
          <w:rtl/>
        </w:rPr>
        <w:t xml:space="preserve"> </w:t>
      </w:r>
      <w:r w:rsidR="00F251DE">
        <w:rPr>
          <w:rFonts w:hint="cs"/>
          <w:rtl/>
        </w:rPr>
        <w:t>م</w:t>
      </w:r>
      <w:r w:rsidR="00F251DE" w:rsidRPr="00DC0B1C">
        <w:rPr>
          <w:rtl/>
        </w:rPr>
        <w:t>ساع</w:t>
      </w:r>
      <w:r w:rsidR="00F251DE">
        <w:rPr>
          <w:rFonts w:hint="cs"/>
          <w:rtl/>
        </w:rPr>
        <w:t>ِ</w:t>
      </w:r>
      <w:r w:rsidR="00F251DE" w:rsidRPr="00DC0B1C">
        <w:rPr>
          <w:rtl/>
        </w:rPr>
        <w:t>د</w:t>
      </w:r>
      <w:r w:rsidR="00F251DE">
        <w:rPr>
          <w:rFonts w:hint="cs"/>
          <w:rtl/>
        </w:rPr>
        <w:t>ةً</w:t>
      </w:r>
      <w:r w:rsidR="00F251DE" w:rsidRPr="00DC0B1C">
        <w:rPr>
          <w:rtl/>
        </w:rPr>
        <w:t xml:space="preserve"> البلدان على </w:t>
      </w:r>
      <w:r w:rsidR="00F251DE">
        <w:rPr>
          <w:rFonts w:hint="cs"/>
          <w:rtl/>
        </w:rPr>
        <w:t>تحقيق</w:t>
      </w:r>
      <w:r w:rsidR="00F251DE" w:rsidRPr="00DC0B1C">
        <w:rPr>
          <w:rtl/>
        </w:rPr>
        <w:t xml:space="preserve"> </w:t>
      </w:r>
      <w:r w:rsidR="00F251DE">
        <w:rPr>
          <w:rFonts w:hint="cs"/>
          <w:rtl/>
        </w:rPr>
        <w:t>الغايات و</w:t>
      </w:r>
      <w:r w:rsidR="00F251DE" w:rsidRPr="00DC0B1C">
        <w:rPr>
          <w:rtl/>
        </w:rPr>
        <w:t xml:space="preserve">الأهداف الإنمائية المتفق عليها دولياً، </w:t>
      </w:r>
      <w:r w:rsidR="00F251DE">
        <w:rPr>
          <w:rFonts w:hint="cs"/>
          <w:rtl/>
        </w:rPr>
        <w:t>ف</w:t>
      </w:r>
      <w:r w:rsidR="00F251DE" w:rsidRPr="00DC0B1C">
        <w:rPr>
          <w:rtl/>
        </w:rPr>
        <w:t xml:space="preserve">يمكن </w:t>
      </w:r>
      <w:r w:rsidR="00F251DE" w:rsidRPr="00DC0B1C">
        <w:rPr>
          <w:rFonts w:hint="cs"/>
          <w:rtl/>
        </w:rPr>
        <w:t>تعزيز</w:t>
      </w:r>
      <w:r w:rsidR="00F251DE" w:rsidRPr="00DC0B1C">
        <w:rPr>
          <w:rtl/>
        </w:rPr>
        <w:t xml:space="preserve"> هذه العملية بإزالة الحواجز </w:t>
      </w:r>
      <w:r w:rsidR="00F251DE">
        <w:rPr>
          <w:rFonts w:hint="cs"/>
          <w:rtl/>
        </w:rPr>
        <w:t>التي تعيق</w:t>
      </w:r>
      <w:r w:rsidR="00F251DE" w:rsidRPr="00DC0B1C">
        <w:rPr>
          <w:rtl/>
        </w:rPr>
        <w:t xml:space="preserve"> النفاذ إلى المعلومات </w:t>
      </w:r>
      <w:r w:rsidR="00F251DE">
        <w:rPr>
          <w:rFonts w:hint="cs"/>
          <w:rtl/>
        </w:rPr>
        <w:t xml:space="preserve">نفاذاً </w:t>
      </w:r>
      <w:r w:rsidR="00F251DE" w:rsidRPr="00DC0B1C">
        <w:rPr>
          <w:rtl/>
        </w:rPr>
        <w:t>شامل</w:t>
      </w:r>
      <w:r w:rsidR="00F251DE">
        <w:rPr>
          <w:rFonts w:hint="cs"/>
          <w:rtl/>
        </w:rPr>
        <w:t>اً</w:t>
      </w:r>
      <w:r w:rsidR="00F251DE" w:rsidRPr="00DC0B1C">
        <w:rPr>
          <w:rtl/>
        </w:rPr>
        <w:t xml:space="preserve"> منصف</w:t>
      </w:r>
      <w:r w:rsidR="00F251DE">
        <w:rPr>
          <w:rFonts w:hint="cs"/>
          <w:rtl/>
        </w:rPr>
        <w:t>اً</w:t>
      </w:r>
      <w:r w:rsidR="00F251DE" w:rsidRPr="00DC0B1C">
        <w:rPr>
          <w:rtl/>
        </w:rPr>
        <w:t xml:space="preserve"> </w:t>
      </w:r>
      <w:r w:rsidR="00F251DE">
        <w:rPr>
          <w:rFonts w:hint="cs"/>
          <w:rtl/>
        </w:rPr>
        <w:t>متاحاً في كل مكان وميسور</w:t>
      </w:r>
      <w:r w:rsidR="00F251DE" w:rsidRPr="00DC0B1C">
        <w:rPr>
          <w:rtl/>
        </w:rPr>
        <w:t xml:space="preserve"> التكلفة؛</w:t>
      </w:r>
    </w:p>
    <w:p w:rsidR="00F251DE" w:rsidRPr="00DC0B1C" w:rsidRDefault="00F251DE" w:rsidP="00F251DE">
      <w:pPr>
        <w:rPr>
          <w:rtl/>
        </w:rPr>
      </w:pPr>
      <w:r>
        <w:rPr>
          <w:rFonts w:hint="cs"/>
          <w:i/>
          <w:iCs/>
          <w:rtl/>
        </w:rPr>
        <w:t>و</w:t>
      </w:r>
      <w:r w:rsidR="00930FBF">
        <w:rPr>
          <w:rFonts w:hint="cs"/>
          <w:i/>
          <w:iCs/>
          <w:rtl/>
        </w:rPr>
        <w:t xml:space="preserve"> </w:t>
      </w:r>
      <w:r w:rsidRPr="00DC0B1C">
        <w:rPr>
          <w:i/>
          <w:iCs/>
          <w:rtl/>
        </w:rPr>
        <w:t>)</w:t>
      </w:r>
      <w:r w:rsidRPr="00DC0B1C">
        <w:rPr>
          <w:i/>
          <w:iCs/>
          <w:rtl/>
        </w:rPr>
        <w:tab/>
      </w:r>
      <w:r w:rsidRPr="00A75310">
        <w:rPr>
          <w:rtl/>
        </w:rPr>
        <w:t xml:space="preserve">أن </w:t>
      </w:r>
      <w:r w:rsidRPr="00A75310">
        <w:rPr>
          <w:rFonts w:hint="cs"/>
          <w:rtl/>
        </w:rPr>
        <w:t>التطور</w:t>
      </w:r>
      <w:r w:rsidRPr="00A75310">
        <w:rPr>
          <w:rtl/>
        </w:rPr>
        <w:t xml:space="preserve"> التقني والاقتصادي</w:t>
      </w:r>
      <w:r w:rsidRPr="00A75310">
        <w:rPr>
          <w:rFonts w:hint="cs"/>
          <w:rtl/>
        </w:rPr>
        <w:t xml:space="preserve"> المستمر</w:t>
      </w:r>
      <w:r w:rsidRPr="00A75310">
        <w:rPr>
          <w:rtl/>
        </w:rPr>
        <w:t xml:space="preserve"> </w:t>
      </w:r>
      <w:r w:rsidRPr="00A75310">
        <w:rPr>
          <w:rFonts w:hint="cs"/>
          <w:rtl/>
        </w:rPr>
        <w:t>ي</w:t>
      </w:r>
      <w:r w:rsidRPr="00A75310">
        <w:rPr>
          <w:rtl/>
        </w:rPr>
        <w:t>تطلب إجراء القطاعات ذات الصلة في الاتحاد دراسات مستمرة في هذا المجال</w:t>
      </w:r>
      <w:r w:rsidRPr="00A75310">
        <w:rPr>
          <w:rFonts w:hint="cs"/>
          <w:rtl/>
        </w:rPr>
        <w:t>، ولا سيما بشأن فضلى الممارسات بغية خفض تكاليف التوصيلية الدولية للإنترنت (توصيل حركة ال</w:t>
      </w:r>
      <w:r w:rsidRPr="00A75310">
        <w:rPr>
          <w:rtl/>
        </w:rPr>
        <w:t>عبور</w:t>
      </w:r>
      <w:r w:rsidRPr="00A75310">
        <w:rPr>
          <w:rFonts w:hint="cs"/>
          <w:rtl/>
        </w:rPr>
        <w:t>،</w:t>
      </w:r>
      <w:r w:rsidRPr="00A75310">
        <w:rPr>
          <w:rtl/>
        </w:rPr>
        <w:t xml:space="preserve"> </w:t>
      </w:r>
      <w:r w:rsidRPr="00A75310">
        <w:rPr>
          <w:rFonts w:hint="cs"/>
          <w:rtl/>
        </w:rPr>
        <w:t>وتوصيل الحركة المتبادلة</w:t>
      </w:r>
      <w:r w:rsidRPr="00A75310">
        <w:rPr>
          <w:rtl/>
        </w:rPr>
        <w:t xml:space="preserve"> </w:t>
      </w:r>
      <w:r w:rsidRPr="00A75310">
        <w:rPr>
          <w:rFonts w:hint="cs"/>
          <w:rtl/>
        </w:rPr>
        <w:t>بين النظراء على أساس التعامل بالمثل)</w:t>
      </w:r>
      <w:r w:rsidRPr="00A75310">
        <w:rPr>
          <w:rtl/>
        </w:rPr>
        <w:t>؛</w:t>
      </w:r>
    </w:p>
    <w:p w:rsidR="00F251DE" w:rsidRPr="00DC0B1C" w:rsidRDefault="00F251DE" w:rsidP="00F251DE">
      <w:pPr>
        <w:rPr>
          <w:rtl/>
        </w:rPr>
      </w:pPr>
      <w:r>
        <w:rPr>
          <w:rFonts w:hint="cs"/>
          <w:i/>
          <w:iCs/>
          <w:rtl/>
        </w:rPr>
        <w:t>ز</w:t>
      </w:r>
      <w:r w:rsidR="00930FBF">
        <w:rPr>
          <w:rFonts w:hint="cs"/>
          <w:i/>
          <w:iCs/>
          <w:rtl/>
        </w:rPr>
        <w:t xml:space="preserve"> </w:t>
      </w:r>
      <w:r w:rsidRPr="00DC0B1C">
        <w:rPr>
          <w:rFonts w:hint="cs"/>
          <w:i/>
          <w:iCs/>
          <w:rtl/>
        </w:rPr>
        <w:t>)</w:t>
      </w:r>
      <w:r w:rsidRPr="00DC0B1C">
        <w:rPr>
          <w:rFonts w:hint="cs"/>
          <w:rtl/>
        </w:rPr>
        <w:tab/>
        <w:t xml:space="preserve">أن </w:t>
      </w:r>
      <w:r>
        <w:rPr>
          <w:rFonts w:hint="cs"/>
          <w:rtl/>
        </w:rPr>
        <w:t xml:space="preserve">نجاعة التكاليف والشبكات </w:t>
      </w:r>
      <w:r w:rsidRPr="00DC0B1C">
        <w:rPr>
          <w:rFonts w:hint="cs"/>
          <w:rtl/>
        </w:rPr>
        <w:t>تمك</w:t>
      </w:r>
      <w:r>
        <w:rPr>
          <w:rFonts w:hint="cs"/>
          <w:rtl/>
        </w:rPr>
        <w:t xml:space="preserve">ِّن من زيادة حجم </w:t>
      </w:r>
      <w:r w:rsidRPr="00DC0B1C">
        <w:rPr>
          <w:rFonts w:hint="cs"/>
          <w:rtl/>
        </w:rPr>
        <w:t xml:space="preserve">حركة </w:t>
      </w:r>
      <w:r>
        <w:rPr>
          <w:rFonts w:hint="cs"/>
          <w:rtl/>
        </w:rPr>
        <w:t xml:space="preserve">الاتصالات </w:t>
      </w:r>
      <w:r w:rsidRPr="00DC0B1C">
        <w:rPr>
          <w:rFonts w:hint="cs"/>
          <w:rtl/>
        </w:rPr>
        <w:t xml:space="preserve">وتحقيق وفورات </w:t>
      </w:r>
      <w:r>
        <w:rPr>
          <w:rFonts w:hint="cs"/>
          <w:rtl/>
        </w:rPr>
        <w:t xml:space="preserve">متأتية عن اتّساع نطاق الأعمال </w:t>
      </w:r>
      <w:r w:rsidRPr="00DC0B1C">
        <w:rPr>
          <w:rFonts w:hint="cs"/>
          <w:rtl/>
        </w:rPr>
        <w:t xml:space="preserve">والانتقال </w:t>
      </w:r>
      <w:r w:rsidRPr="00A75310">
        <w:rPr>
          <w:rFonts w:hint="cs"/>
          <w:rtl/>
        </w:rPr>
        <w:t>من توصيلات حركة ال</w:t>
      </w:r>
      <w:r w:rsidRPr="00A75310">
        <w:rPr>
          <w:rtl/>
        </w:rPr>
        <w:t>عبور</w:t>
      </w:r>
      <w:r w:rsidRPr="00A75310">
        <w:rPr>
          <w:rFonts w:hint="cs"/>
          <w:rtl/>
        </w:rPr>
        <w:t xml:space="preserve"> إلى ترتيبات توصيل الحركة المتبادلة</w:t>
      </w:r>
      <w:r w:rsidRPr="00A75310">
        <w:rPr>
          <w:rtl/>
        </w:rPr>
        <w:t xml:space="preserve"> </w:t>
      </w:r>
      <w:r w:rsidRPr="00A75310">
        <w:rPr>
          <w:rFonts w:hint="cs"/>
          <w:rtl/>
        </w:rPr>
        <w:t>بين النظراء على أساس التعامل بالمثل؛</w:t>
      </w:r>
    </w:p>
    <w:p w:rsidR="00F251DE" w:rsidRPr="00DC0B1C" w:rsidRDefault="00F251DE" w:rsidP="00930FBF">
      <w:pPr>
        <w:rPr>
          <w:rtl/>
        </w:rPr>
      </w:pPr>
      <w:r>
        <w:rPr>
          <w:rFonts w:hint="cs"/>
          <w:i/>
          <w:iCs/>
          <w:rtl/>
        </w:rPr>
        <w:t>ح</w:t>
      </w:r>
      <w:r w:rsidRPr="00DC0B1C">
        <w:rPr>
          <w:i/>
          <w:iCs/>
          <w:rtl/>
        </w:rPr>
        <w:t>)</w:t>
      </w:r>
      <w:r w:rsidRPr="00DC0B1C">
        <w:rPr>
          <w:i/>
          <w:iCs/>
          <w:rtl/>
        </w:rPr>
        <w:tab/>
      </w:r>
      <w:r w:rsidRPr="00DC0B1C">
        <w:rPr>
          <w:rtl/>
        </w:rPr>
        <w:t xml:space="preserve">أن </w:t>
      </w:r>
      <w:r>
        <w:rPr>
          <w:rFonts w:hint="cs"/>
          <w:rtl/>
        </w:rPr>
        <w:t>تخفيض</w:t>
      </w:r>
      <w:r>
        <w:rPr>
          <w:rtl/>
        </w:rPr>
        <w:t xml:space="preserve"> </w:t>
      </w:r>
      <w:r w:rsidRPr="00DC0B1C">
        <w:rPr>
          <w:rtl/>
        </w:rPr>
        <w:t>تكاليف التوصيل</w:t>
      </w:r>
      <w:r>
        <w:rPr>
          <w:rFonts w:hint="cs"/>
          <w:rtl/>
        </w:rPr>
        <w:t>ية</w:t>
      </w:r>
      <w:r w:rsidRPr="00DC0B1C">
        <w:rPr>
          <w:rtl/>
        </w:rPr>
        <w:t xml:space="preserve"> الدولي</w:t>
      </w:r>
      <w:r>
        <w:rPr>
          <w:rFonts w:hint="cs"/>
          <w:rtl/>
        </w:rPr>
        <w:t>ة</w:t>
      </w:r>
      <w:r w:rsidRPr="00DC0B1C">
        <w:rPr>
          <w:rtl/>
        </w:rPr>
        <w:t xml:space="preserve"> </w:t>
      </w:r>
      <w:r>
        <w:rPr>
          <w:rFonts w:hint="cs"/>
          <w:rtl/>
          <w:lang w:bidi="ar-JO"/>
        </w:rPr>
        <w:t xml:space="preserve">سيحفز </w:t>
      </w:r>
      <w:r>
        <w:rPr>
          <w:rFonts w:hint="cs"/>
          <w:rtl/>
        </w:rPr>
        <w:t>على</w:t>
      </w:r>
      <w:r w:rsidRPr="00DC0B1C">
        <w:rPr>
          <w:rtl/>
        </w:rPr>
        <w:t xml:space="preserve"> </w:t>
      </w:r>
      <w:r>
        <w:rPr>
          <w:rtl/>
        </w:rPr>
        <w:t>النفاذ إلى شبكة الإنترنت و</w:t>
      </w:r>
      <w:r w:rsidRPr="00DC0B1C">
        <w:rPr>
          <w:rtl/>
        </w:rPr>
        <w:t>الاستفادة منها</w:t>
      </w:r>
      <w:r w:rsidR="00930FBF">
        <w:rPr>
          <w:rFonts w:hint="cs"/>
          <w:rtl/>
        </w:rPr>
        <w:t>،</w:t>
      </w:r>
    </w:p>
    <w:p w:rsidR="00F251DE" w:rsidRDefault="00F251DE" w:rsidP="00F251DE">
      <w:pPr>
        <w:pStyle w:val="Call"/>
        <w:rPr>
          <w:rtl/>
        </w:rPr>
      </w:pPr>
      <w:r>
        <w:rPr>
          <w:rtl/>
        </w:rPr>
        <w:t>وإذ يأخذ ب</w:t>
      </w:r>
      <w:r w:rsidRPr="00127213">
        <w:rPr>
          <w:rtl/>
        </w:rPr>
        <w:t>الاعتبار</w:t>
      </w:r>
    </w:p>
    <w:p w:rsidR="00F251DE" w:rsidRDefault="00F251DE" w:rsidP="00F251DE">
      <w:pPr>
        <w:rPr>
          <w:rtl/>
        </w:rPr>
      </w:pPr>
      <w:r w:rsidRPr="00127213">
        <w:rPr>
          <w:rFonts w:hint="cs"/>
          <w:i/>
          <w:iCs/>
          <w:rtl/>
        </w:rPr>
        <w:t xml:space="preserve"> أ )</w:t>
      </w:r>
      <w:r>
        <w:rPr>
          <w:rtl/>
        </w:rPr>
        <w:tab/>
      </w:r>
      <w:r w:rsidRPr="00127213">
        <w:rPr>
          <w:rtl/>
        </w:rPr>
        <w:t>التزام الاتحاد ودوله الأعضاء ب</w:t>
      </w:r>
      <w:r>
        <w:rPr>
          <w:rtl/>
        </w:rPr>
        <w:t>تحقيق الأهداف الإنمائية للألفية</w:t>
      </w:r>
      <w:r>
        <w:rPr>
          <w:rFonts w:hint="cs"/>
          <w:rtl/>
        </w:rPr>
        <w:t>؛</w:t>
      </w:r>
    </w:p>
    <w:p w:rsidR="00F251DE" w:rsidRDefault="00F251DE" w:rsidP="009924FB">
      <w:pPr>
        <w:rPr>
          <w:rtl/>
        </w:rPr>
      </w:pPr>
      <w:r w:rsidRPr="00865FC8">
        <w:rPr>
          <w:rFonts w:hint="cs"/>
          <w:i/>
          <w:iCs/>
          <w:rtl/>
        </w:rPr>
        <w:t>ب)</w:t>
      </w:r>
      <w:r w:rsidRPr="00865FC8">
        <w:rPr>
          <w:rtl/>
        </w:rPr>
        <w:tab/>
        <w:t xml:space="preserve">إعلان مبادئ جنيف وخطة عمل جنيف </w:t>
      </w:r>
      <w:r>
        <w:rPr>
          <w:rFonts w:hint="cs"/>
          <w:rtl/>
        </w:rPr>
        <w:t>اللذين اعتُمدا</w:t>
      </w:r>
      <w:r w:rsidRPr="00865FC8">
        <w:rPr>
          <w:rtl/>
        </w:rPr>
        <w:t xml:space="preserve"> في المرحلة الأولى للقمة العالمية لمجتمع المعلومات</w:t>
      </w:r>
      <w:r w:rsidR="009924FB">
        <w:rPr>
          <w:rFonts w:hint="cs"/>
          <w:rtl/>
        </w:rPr>
        <w:t> </w:t>
      </w:r>
      <w:r>
        <w:t>(WSIS)</w:t>
      </w:r>
      <w:r w:rsidRPr="00976421">
        <w:rPr>
          <w:rtl/>
        </w:rPr>
        <w:t xml:space="preserve"> </w:t>
      </w:r>
      <w:r w:rsidRPr="00865FC8">
        <w:rPr>
          <w:rtl/>
        </w:rPr>
        <w:t>(جنيف،</w:t>
      </w:r>
      <w:r>
        <w:t> </w:t>
      </w:r>
      <w:r w:rsidRPr="00865FC8">
        <w:rPr>
          <w:lang w:val="en-US"/>
        </w:rPr>
        <w:t>2003</w:t>
      </w:r>
      <w:r w:rsidRPr="00865FC8">
        <w:rPr>
          <w:rFonts w:hint="cs"/>
          <w:rtl/>
          <w:lang w:val="en-US"/>
        </w:rPr>
        <w:t>)</w:t>
      </w:r>
      <w:r w:rsidRPr="00865FC8">
        <w:rPr>
          <w:rtl/>
        </w:rPr>
        <w:t xml:space="preserve"> والتزام تونس وبرنامج عمل تونس بشأن مجتمع المعلومات </w:t>
      </w:r>
      <w:r>
        <w:rPr>
          <w:rFonts w:hint="cs"/>
          <w:rtl/>
        </w:rPr>
        <w:t>اللذين اعتُمدا</w:t>
      </w:r>
      <w:r w:rsidRPr="00865FC8">
        <w:rPr>
          <w:rtl/>
        </w:rPr>
        <w:t xml:space="preserve"> في المرحلة الثانية للقمة العالمية لمجتمع المعلومات (تونس، </w:t>
      </w:r>
      <w:r w:rsidRPr="00865FC8">
        <w:rPr>
          <w:lang w:val="en-US"/>
        </w:rPr>
        <w:t>2005</w:t>
      </w:r>
      <w:r w:rsidRPr="00865FC8">
        <w:rPr>
          <w:rFonts w:hint="cs"/>
          <w:rtl/>
          <w:lang w:val="en-US"/>
        </w:rPr>
        <w:t>)</w:t>
      </w:r>
      <w:r w:rsidRPr="00865FC8">
        <w:rPr>
          <w:rtl/>
        </w:rPr>
        <w:t>،</w:t>
      </w:r>
      <w:r w:rsidRPr="00865FC8">
        <w:rPr>
          <w:rFonts w:hint="cs"/>
          <w:rtl/>
        </w:rPr>
        <w:t xml:space="preserve"> ولا</w:t>
      </w:r>
      <w:r w:rsidRPr="00865FC8">
        <w:rPr>
          <w:rtl/>
        </w:rPr>
        <w:t xml:space="preserve"> </w:t>
      </w:r>
      <w:r w:rsidRPr="00865FC8">
        <w:rPr>
          <w:rFonts w:hint="cs"/>
          <w:rtl/>
        </w:rPr>
        <w:t>سيّما</w:t>
      </w:r>
      <w:r w:rsidRPr="00865FC8">
        <w:rPr>
          <w:rtl/>
        </w:rPr>
        <w:t xml:space="preserve"> </w:t>
      </w:r>
      <w:r w:rsidRPr="00865FC8">
        <w:rPr>
          <w:rFonts w:hint="cs"/>
          <w:rtl/>
        </w:rPr>
        <w:t>الفقرت</w:t>
      </w:r>
      <w:r>
        <w:rPr>
          <w:rFonts w:hint="cs"/>
          <w:rtl/>
        </w:rPr>
        <w:t>ي</w:t>
      </w:r>
      <w:r w:rsidRPr="00865FC8">
        <w:rPr>
          <w:rFonts w:hint="cs"/>
          <w:rtl/>
        </w:rPr>
        <w:t>ن</w:t>
      </w:r>
      <w:r w:rsidRPr="00865FC8">
        <w:rPr>
          <w:rtl/>
        </w:rPr>
        <w:t xml:space="preserve"> </w:t>
      </w:r>
      <w:r w:rsidRPr="00865FC8">
        <w:t>27</w:t>
      </w:r>
      <w:r w:rsidRPr="00865FC8">
        <w:rPr>
          <w:rtl/>
        </w:rPr>
        <w:t xml:space="preserve"> </w:t>
      </w:r>
      <w:r w:rsidRPr="00865FC8">
        <w:rPr>
          <w:rFonts w:hint="cs"/>
          <w:rtl/>
        </w:rPr>
        <w:t>و</w:t>
      </w:r>
      <w:r w:rsidRPr="00865FC8">
        <w:t>50</w:t>
      </w:r>
      <w:r w:rsidRPr="00865FC8">
        <w:rPr>
          <w:rtl/>
        </w:rPr>
        <w:t xml:space="preserve"> </w:t>
      </w:r>
      <w:r>
        <w:rPr>
          <w:rFonts w:hint="cs"/>
          <w:rtl/>
        </w:rPr>
        <w:t>من هذا البرنامج</w:t>
      </w:r>
      <w:r w:rsidRPr="00865FC8">
        <w:rPr>
          <w:rFonts w:hint="cs"/>
          <w:rtl/>
        </w:rPr>
        <w:t>،</w:t>
      </w:r>
      <w:r w:rsidRPr="00865FC8">
        <w:rPr>
          <w:rtl/>
        </w:rPr>
        <w:t xml:space="preserve"> </w:t>
      </w:r>
      <w:r w:rsidRPr="00865FC8">
        <w:rPr>
          <w:rFonts w:hint="cs"/>
          <w:rtl/>
        </w:rPr>
        <w:t>المت</w:t>
      </w:r>
      <w:r>
        <w:rPr>
          <w:rFonts w:hint="cs"/>
          <w:rtl/>
        </w:rPr>
        <w:t>ع</w:t>
      </w:r>
      <w:r w:rsidRPr="00865FC8">
        <w:rPr>
          <w:rFonts w:hint="cs"/>
          <w:rtl/>
        </w:rPr>
        <w:t>ل</w:t>
      </w:r>
      <w:r>
        <w:rPr>
          <w:rFonts w:hint="cs"/>
          <w:rtl/>
        </w:rPr>
        <w:t>ق</w:t>
      </w:r>
      <w:r w:rsidRPr="00865FC8">
        <w:rPr>
          <w:rFonts w:hint="cs"/>
          <w:rtl/>
        </w:rPr>
        <w:t>ت</w:t>
      </w:r>
      <w:r>
        <w:rPr>
          <w:rFonts w:hint="cs"/>
          <w:rtl/>
        </w:rPr>
        <w:t>ي</w:t>
      </w:r>
      <w:r w:rsidRPr="00865FC8">
        <w:rPr>
          <w:rFonts w:hint="cs"/>
          <w:rtl/>
        </w:rPr>
        <w:t>ن</w:t>
      </w:r>
      <w:r w:rsidRPr="00865FC8">
        <w:rPr>
          <w:rtl/>
        </w:rPr>
        <w:t xml:space="preserve"> </w:t>
      </w:r>
      <w:r w:rsidRPr="00865FC8">
        <w:rPr>
          <w:rFonts w:hint="cs"/>
          <w:rtl/>
        </w:rPr>
        <w:t>ب</w:t>
      </w:r>
      <w:r>
        <w:rPr>
          <w:rFonts w:hint="cs"/>
          <w:rtl/>
        </w:rPr>
        <w:t>ال</w:t>
      </w:r>
      <w:r w:rsidRPr="00865FC8">
        <w:rPr>
          <w:rFonts w:hint="cs"/>
          <w:rtl/>
        </w:rPr>
        <w:t>توصيل</w:t>
      </w:r>
      <w:r>
        <w:rPr>
          <w:rFonts w:hint="cs"/>
          <w:rtl/>
        </w:rPr>
        <w:t>ية</w:t>
      </w:r>
      <w:r w:rsidRPr="00865FC8">
        <w:rPr>
          <w:rtl/>
        </w:rPr>
        <w:t xml:space="preserve"> </w:t>
      </w:r>
      <w:r w:rsidRPr="00865FC8">
        <w:rPr>
          <w:rFonts w:hint="cs"/>
          <w:rtl/>
        </w:rPr>
        <w:t>الدولي</w:t>
      </w:r>
      <w:r>
        <w:rPr>
          <w:rFonts w:hint="cs"/>
          <w:rtl/>
        </w:rPr>
        <w:t>ة</w:t>
      </w:r>
      <w:r w:rsidRPr="00976421">
        <w:rPr>
          <w:rFonts w:hint="cs"/>
          <w:rtl/>
        </w:rPr>
        <w:t xml:space="preserve"> </w:t>
      </w:r>
      <w:r>
        <w:rPr>
          <w:rFonts w:hint="cs"/>
          <w:rtl/>
        </w:rPr>
        <w:t>ل</w:t>
      </w:r>
      <w:r w:rsidRPr="00865FC8">
        <w:rPr>
          <w:rFonts w:hint="cs"/>
          <w:rtl/>
        </w:rPr>
        <w:t>لإنترنت؛</w:t>
      </w:r>
    </w:p>
    <w:p w:rsidR="00F251DE" w:rsidRDefault="00F251DE" w:rsidP="00F251DE">
      <w:pPr>
        <w:rPr>
          <w:rtl/>
        </w:rPr>
      </w:pPr>
      <w:r w:rsidRPr="00127213">
        <w:rPr>
          <w:rFonts w:hint="cs"/>
          <w:i/>
          <w:iCs/>
          <w:rtl/>
        </w:rPr>
        <w:t>ج)</w:t>
      </w:r>
      <w:r>
        <w:rPr>
          <w:rtl/>
        </w:rPr>
        <w:tab/>
      </w:r>
      <w:r w:rsidRPr="00127213">
        <w:rPr>
          <w:rtl/>
        </w:rPr>
        <w:t>الأهداف الأربعة التي حددتها لجنة النطاق العريض المعنية بالتنمية الرقمية</w:t>
      </w:r>
      <w:r>
        <w:rPr>
          <w:rFonts w:hint="cs"/>
          <w:rtl/>
        </w:rPr>
        <w:t xml:space="preserve">، في تقريرها </w:t>
      </w:r>
      <w:r w:rsidRPr="00A75310">
        <w:rPr>
          <w:rFonts w:hint="cs"/>
          <w:rtl/>
        </w:rPr>
        <w:t>في</w:t>
      </w:r>
      <w:r>
        <w:rPr>
          <w:rFonts w:hint="cs"/>
          <w:rtl/>
        </w:rPr>
        <w:t xml:space="preserve"> سبتمبر </w:t>
      </w:r>
      <w:r>
        <w:rPr>
          <w:lang w:val="en-US"/>
        </w:rPr>
        <w:t>2013</w:t>
      </w:r>
      <w:r>
        <w:rPr>
          <w:rFonts w:hint="cs"/>
          <w:rtl/>
        </w:rPr>
        <w:t>،</w:t>
      </w:r>
      <w:r>
        <w:rPr>
          <w:rtl/>
        </w:rPr>
        <w:t xml:space="preserve"> لجعل النطاق العريض شاملاً و</w:t>
      </w:r>
      <w:r>
        <w:rPr>
          <w:rFonts w:hint="cs"/>
          <w:rtl/>
        </w:rPr>
        <w:t>زيادة</w:t>
      </w:r>
      <w:r w:rsidRPr="00127213">
        <w:rPr>
          <w:rtl/>
        </w:rPr>
        <w:t xml:space="preserve"> </w:t>
      </w:r>
      <w:r>
        <w:rPr>
          <w:rFonts w:hint="cs"/>
          <w:rtl/>
        </w:rPr>
        <w:t>تهاود</w:t>
      </w:r>
      <w:r w:rsidRPr="00127213">
        <w:rPr>
          <w:rtl/>
        </w:rPr>
        <w:t xml:space="preserve"> تكاليفه والإقبال عليه، </w:t>
      </w:r>
      <w:r>
        <w:rPr>
          <w:rFonts w:hint="cs"/>
          <w:rtl/>
        </w:rPr>
        <w:t>ألا</w:t>
      </w:r>
      <w:r w:rsidRPr="00127213">
        <w:rPr>
          <w:rtl/>
        </w:rPr>
        <w:t xml:space="preserve"> </w:t>
      </w:r>
      <w:r>
        <w:rPr>
          <w:rFonts w:hint="cs"/>
          <w:rtl/>
        </w:rPr>
        <w:t>و</w:t>
      </w:r>
      <w:r w:rsidRPr="00127213">
        <w:rPr>
          <w:rtl/>
        </w:rPr>
        <w:t>هي: جعل سياسة النطاق العريض شاملة؛ وجعل النطاق العريض ميسور التكلفة؛ وتوصيل المنازل بالنطاق العريض؛ وتوصيل الناس بالإنترنت؛</w:t>
      </w:r>
    </w:p>
    <w:p w:rsidR="00F251DE" w:rsidRDefault="00F251DE" w:rsidP="00F251DE">
      <w:pPr>
        <w:rPr>
          <w:rtl/>
        </w:rPr>
      </w:pPr>
      <w:r>
        <w:rPr>
          <w:rFonts w:hint="cs"/>
          <w:i/>
          <w:iCs/>
          <w:rtl/>
        </w:rPr>
        <w:t>د )</w:t>
      </w:r>
      <w:r w:rsidRPr="00127213">
        <w:rPr>
          <w:rtl/>
        </w:rPr>
        <w:tab/>
      </w:r>
      <w:r>
        <w:rPr>
          <w:rFonts w:hint="cs"/>
          <w:rtl/>
          <w:lang w:bidi="ar-JO"/>
        </w:rPr>
        <w:t xml:space="preserve">الفقرة </w:t>
      </w:r>
      <w:r w:rsidRPr="00E62281">
        <w:rPr>
          <w:rFonts w:hint="cs"/>
          <w:i/>
          <w:iCs/>
          <w:rtl/>
          <w:lang w:bidi="ar-JO"/>
        </w:rPr>
        <w:t>ز)</w:t>
      </w:r>
      <w:r>
        <w:rPr>
          <w:rFonts w:hint="cs"/>
          <w:rtl/>
          <w:lang w:bidi="ar-JO"/>
        </w:rPr>
        <w:t xml:space="preserve"> من القسم </w:t>
      </w:r>
      <w:r w:rsidRPr="00B27481">
        <w:rPr>
          <w:rFonts w:hint="cs"/>
          <w:i/>
          <w:iCs/>
          <w:rtl/>
          <w:lang w:bidi="ar-JO"/>
        </w:rPr>
        <w:t xml:space="preserve">"إذ يعترف" </w:t>
      </w:r>
      <w:r>
        <w:rPr>
          <w:rFonts w:hint="cs"/>
          <w:rtl/>
          <w:lang w:bidi="ar-JO"/>
        </w:rPr>
        <w:t xml:space="preserve">من إعلان المؤتمر العالمي لتنمية الاتصالات </w:t>
      </w:r>
      <w:r>
        <w:rPr>
          <w:lang w:val="en-US" w:bidi="ar-JO"/>
        </w:rPr>
        <w:t>(</w:t>
      </w:r>
      <w:r w:rsidRPr="003D63ED">
        <w:rPr>
          <w:lang w:val="en-US" w:bidi="ar-JO"/>
        </w:rPr>
        <w:t>WTDC</w:t>
      </w:r>
      <w:r>
        <w:rPr>
          <w:lang w:val="en-US" w:bidi="ar-JO"/>
        </w:rPr>
        <w:t>)</w:t>
      </w:r>
      <w:r>
        <w:rPr>
          <w:rFonts w:hint="cs"/>
          <w:rtl/>
          <w:lang w:val="en-US"/>
        </w:rPr>
        <w:t xml:space="preserve"> </w:t>
      </w:r>
      <w:r w:rsidRPr="00B27481">
        <w:rPr>
          <w:rFonts w:hint="cs"/>
          <w:rtl/>
          <w:lang w:bidi="ar-JO"/>
        </w:rPr>
        <w:t>الذي عُقد في دبي، التي تنص على</w:t>
      </w:r>
      <w:r>
        <w:rPr>
          <w:rFonts w:hint="cs"/>
          <w:rtl/>
          <w:lang w:bidi="ar-JO"/>
        </w:rPr>
        <w:t xml:space="preserve"> </w:t>
      </w:r>
      <w:r w:rsidRPr="00073AB7">
        <w:rPr>
          <w:rFonts w:hint="cs"/>
          <w:rtl/>
          <w:lang w:bidi="ar-JO"/>
        </w:rPr>
        <w:t>أنه</w:t>
      </w:r>
      <w:r w:rsidRPr="00073AB7">
        <w:rPr>
          <w:rtl/>
        </w:rPr>
        <w:t xml:space="preserve"> </w:t>
      </w:r>
      <w:r w:rsidRPr="00B27481">
        <w:rPr>
          <w:rFonts w:hint="cs"/>
          <w:i/>
          <w:iCs/>
          <w:rtl/>
        </w:rPr>
        <w:t>"</w:t>
      </w:r>
      <w:r w:rsidRPr="00B27481">
        <w:rPr>
          <w:i/>
          <w:iCs/>
          <w:rtl/>
        </w:rPr>
        <w:t>على الرغم من كل التقدم الذي تحقق خلال السنوات الماضية، لا تزال الفجوة الرقمية قائمة وتتفاقم بسبب التفاوتات الناتجة عن النفاذ والاستعمال والمهارات بين البلدان وداخلها</w:t>
      </w:r>
      <w:r w:rsidRPr="002076D1">
        <w:rPr>
          <w:rFonts w:hint="cs"/>
          <w:i/>
          <w:iCs/>
          <w:rtl/>
        </w:rPr>
        <w:t>"</w:t>
      </w:r>
      <w:r w:rsidRPr="00073AB7">
        <w:rPr>
          <w:rtl/>
        </w:rPr>
        <w:t>؛</w:t>
      </w:r>
    </w:p>
    <w:p w:rsidR="00F251DE" w:rsidRPr="00073AB7" w:rsidRDefault="00F251DE" w:rsidP="00F251DE">
      <w:pPr>
        <w:rPr>
          <w:rtl/>
        </w:rPr>
      </w:pPr>
      <w:r w:rsidRPr="00127213">
        <w:rPr>
          <w:rFonts w:hint="cs"/>
          <w:i/>
          <w:iCs/>
          <w:rtl/>
        </w:rPr>
        <w:t>ه‍ )</w:t>
      </w:r>
      <w:r w:rsidRPr="00127213">
        <w:rPr>
          <w:rtl/>
        </w:rPr>
        <w:tab/>
      </w:r>
      <w:r>
        <w:rPr>
          <w:rFonts w:hint="cs"/>
          <w:rtl/>
          <w:lang w:bidi="ar-JO"/>
        </w:rPr>
        <w:t xml:space="preserve">الفقرة </w:t>
      </w:r>
      <w:r w:rsidRPr="00E62281">
        <w:rPr>
          <w:i/>
          <w:iCs/>
          <w:lang w:bidi="ar-JO"/>
        </w:rPr>
        <w:t>1</w:t>
      </w:r>
      <w:r>
        <w:rPr>
          <w:rFonts w:hint="cs"/>
          <w:rtl/>
          <w:lang w:bidi="ar-JO"/>
        </w:rPr>
        <w:t xml:space="preserve"> من القسم </w:t>
      </w:r>
      <w:r w:rsidRPr="002076D1">
        <w:rPr>
          <w:rFonts w:hint="cs"/>
          <w:i/>
          <w:iCs/>
          <w:rtl/>
          <w:lang w:bidi="ar-JO"/>
        </w:rPr>
        <w:t>"يعلن بناء على ذلك" من إعلان المؤتمر العالمي لتنمية الاتصالات الذي ع</w:t>
      </w:r>
      <w:r w:rsidRPr="002076D1">
        <w:rPr>
          <w:rFonts w:hint="cs"/>
          <w:i/>
          <w:iCs/>
          <w:rtl/>
        </w:rPr>
        <w:t>ُ</w:t>
      </w:r>
      <w:r w:rsidRPr="002076D1">
        <w:rPr>
          <w:rFonts w:hint="cs"/>
          <w:i/>
          <w:iCs/>
          <w:rtl/>
          <w:lang w:bidi="ar-JO"/>
        </w:rPr>
        <w:t>قد في دبي، التي يرد فيها "</w:t>
      </w:r>
      <w:r w:rsidRPr="002076D1">
        <w:rPr>
          <w:i/>
          <w:iCs/>
          <w:rtl/>
        </w:rPr>
        <w:t>أن تعزيز وإتاحة بنية ت‍حتية للنطاق العريض ي‍مكن النفاذ إليها بأسعار ميسورة، مع السياسات والاستراتيجيات ال‍مناسبة، يشكل منبراً ت‍مكينياً أساسياً يعزز الابتكار ويدفع بناء اقتصادات وطنية وعال‍مية وم‍جتمع المعلومات</w:t>
      </w:r>
      <w:r w:rsidRPr="002076D1">
        <w:rPr>
          <w:rFonts w:hint="cs"/>
          <w:i/>
          <w:iCs/>
          <w:rtl/>
        </w:rPr>
        <w:t>"</w:t>
      </w:r>
      <w:r w:rsidRPr="00073AB7">
        <w:rPr>
          <w:rFonts w:hint="cs"/>
          <w:rtl/>
        </w:rPr>
        <w:t>؛</w:t>
      </w:r>
    </w:p>
    <w:p w:rsidR="00F251DE" w:rsidRDefault="00F251DE" w:rsidP="00F251DE">
      <w:pPr>
        <w:rPr>
          <w:rtl/>
          <w:lang w:val="en-US" w:bidi="ar-JO"/>
        </w:rPr>
      </w:pPr>
      <w:r w:rsidRPr="00127213">
        <w:rPr>
          <w:rFonts w:hint="cs"/>
          <w:i/>
          <w:iCs/>
          <w:rtl/>
          <w:lang w:val="en-US"/>
        </w:rPr>
        <w:t>و )</w:t>
      </w:r>
      <w:r>
        <w:rPr>
          <w:rtl/>
          <w:lang w:val="en-US"/>
        </w:rPr>
        <w:tab/>
      </w:r>
      <w:r>
        <w:rPr>
          <w:rFonts w:hint="cs"/>
          <w:rtl/>
          <w:lang w:val="en-US"/>
        </w:rPr>
        <w:t>ا</w:t>
      </w:r>
      <w:r>
        <w:rPr>
          <w:rFonts w:hint="cs"/>
          <w:rtl/>
          <w:lang w:bidi="ar-JO"/>
        </w:rPr>
        <w:t xml:space="preserve">لفقرة </w:t>
      </w:r>
      <w:r w:rsidRPr="00AA63AD">
        <w:rPr>
          <w:i/>
          <w:iCs/>
        </w:rPr>
        <w:t>2</w:t>
      </w:r>
      <w:r>
        <w:rPr>
          <w:rFonts w:hint="cs"/>
          <w:rtl/>
          <w:lang w:bidi="ar-JO"/>
        </w:rPr>
        <w:t xml:space="preserve"> من القسم </w:t>
      </w:r>
      <w:r w:rsidRPr="002076D1">
        <w:rPr>
          <w:rFonts w:hint="cs"/>
          <w:i/>
          <w:iCs/>
          <w:rtl/>
          <w:lang w:bidi="ar-JO"/>
        </w:rPr>
        <w:t>"يعلن بناء على ذلك" من إعلان المؤتمر العالمي لتنمية الاتصالات الذي عُقد في دبي، التي يرد فيها "</w:t>
      </w:r>
      <w:r w:rsidRPr="002076D1">
        <w:rPr>
          <w:i/>
          <w:iCs/>
          <w:rtl/>
        </w:rPr>
        <w:t xml:space="preserve">أن النفاذ إلى شبكات الاتصالات/تكنولوجيات المعلومات والاتصالات </w:t>
      </w:r>
      <w:r w:rsidRPr="002076D1">
        <w:rPr>
          <w:rFonts w:hint="cs"/>
          <w:i/>
          <w:iCs/>
          <w:rtl/>
        </w:rPr>
        <w:t>[ال</w:t>
      </w:r>
      <w:r w:rsidRPr="002076D1">
        <w:rPr>
          <w:i/>
          <w:iCs/>
          <w:rtl/>
        </w:rPr>
        <w:t>ميسورة</w:t>
      </w:r>
      <w:r w:rsidRPr="002076D1">
        <w:rPr>
          <w:rFonts w:hint="cs"/>
          <w:i/>
          <w:iCs/>
          <w:rtl/>
        </w:rPr>
        <w:t>]</w:t>
      </w:r>
      <w:r w:rsidRPr="002076D1">
        <w:rPr>
          <w:i/>
          <w:iCs/>
          <w:rtl/>
        </w:rPr>
        <w:t xml:space="preserve"> التكلفة وال‍موثوقة والآمنة ب‍ما في ذلك النطاق </w:t>
      </w:r>
      <w:r w:rsidRPr="002076D1">
        <w:rPr>
          <w:i/>
          <w:iCs/>
          <w:rtl/>
        </w:rPr>
        <w:lastRenderedPageBreak/>
        <w:t>العريض وإلى الخدمات والتطبيقات ذات الصلة، ي‍مكن أن ييسر التنمية الاقتصادية والاجتماعية والثقافية ويسمح بتنفيذ الشمول الرقمي من خلال هذه الوسائل</w:t>
      </w:r>
      <w:r w:rsidRPr="002076D1">
        <w:rPr>
          <w:rFonts w:hint="cs"/>
          <w:i/>
          <w:iCs/>
          <w:rtl/>
        </w:rPr>
        <w:t>"</w:t>
      </w:r>
      <w:r w:rsidRPr="00DC0EE8">
        <w:rPr>
          <w:rFonts w:hint="cs"/>
          <w:rtl/>
          <w:lang w:val="en-US"/>
        </w:rPr>
        <w:t>؛</w:t>
      </w:r>
    </w:p>
    <w:p w:rsidR="00F251DE" w:rsidRPr="00461571" w:rsidRDefault="00F251DE" w:rsidP="00F251DE">
      <w:pPr>
        <w:rPr>
          <w:rtl/>
          <w:lang w:val="en-US"/>
        </w:rPr>
      </w:pPr>
      <w:r w:rsidRPr="000C0DE8">
        <w:rPr>
          <w:rFonts w:hint="cs"/>
          <w:i/>
          <w:iCs/>
          <w:rtl/>
          <w:lang w:val="en-US"/>
        </w:rPr>
        <w:t>ز )</w:t>
      </w:r>
      <w:r w:rsidRPr="000C0DE8">
        <w:rPr>
          <w:rtl/>
        </w:rPr>
        <w:tab/>
      </w:r>
      <w:r w:rsidRPr="00AA63AD">
        <w:rPr>
          <w:rFonts w:hint="cs"/>
          <w:rtl/>
        </w:rPr>
        <w:t>ناتج الهدف</w:t>
      </w:r>
      <w:r w:rsidRPr="000C0DE8">
        <w:rPr>
          <w:rFonts w:hint="cs"/>
          <w:rtl/>
        </w:rPr>
        <w:t xml:space="preserve"> </w:t>
      </w:r>
      <w:r w:rsidRPr="000C0DE8">
        <w:rPr>
          <w:lang w:val="en-US"/>
        </w:rPr>
        <w:t>1</w:t>
      </w:r>
      <w:r w:rsidRPr="000C0DE8">
        <w:rPr>
          <w:rFonts w:hint="cs"/>
          <w:rtl/>
          <w:lang w:val="en-US"/>
        </w:rPr>
        <w:t xml:space="preserve"> لخطة عمل دبي </w:t>
      </w:r>
      <w:r w:rsidRPr="000C0DE8">
        <w:rPr>
          <w:rFonts w:hint="cs"/>
          <w:rtl/>
        </w:rPr>
        <w:t>للمؤتمر</w:t>
      </w:r>
      <w:r w:rsidRPr="000C0DE8">
        <w:rPr>
          <w:rtl/>
        </w:rPr>
        <w:t xml:space="preserve"> </w:t>
      </w:r>
      <w:r w:rsidRPr="000C0DE8">
        <w:rPr>
          <w:rFonts w:hint="cs"/>
          <w:rtl/>
        </w:rPr>
        <w:t>العالمي</w:t>
      </w:r>
      <w:r w:rsidRPr="000C0DE8">
        <w:rPr>
          <w:rtl/>
        </w:rPr>
        <w:t xml:space="preserve"> </w:t>
      </w:r>
      <w:r w:rsidRPr="000C0DE8">
        <w:rPr>
          <w:rFonts w:hint="cs"/>
          <w:rtl/>
        </w:rPr>
        <w:t>لتنمية</w:t>
      </w:r>
      <w:r w:rsidRPr="000C0DE8">
        <w:rPr>
          <w:rtl/>
        </w:rPr>
        <w:t xml:space="preserve"> </w:t>
      </w:r>
      <w:r w:rsidRPr="000C0DE8">
        <w:rPr>
          <w:rFonts w:hint="cs"/>
          <w:rtl/>
        </w:rPr>
        <w:t>الاتصالات</w:t>
      </w:r>
      <w:r w:rsidRPr="000C0DE8">
        <w:rPr>
          <w:rtl/>
        </w:rPr>
        <w:t xml:space="preserve"> </w:t>
      </w:r>
      <w:r>
        <w:t>(WTDC)</w:t>
      </w:r>
      <w:r w:rsidRPr="000C0DE8">
        <w:rPr>
          <w:rFonts w:hint="cs"/>
          <w:rtl/>
          <w:lang w:val="en-US"/>
        </w:rPr>
        <w:t xml:space="preserve"> </w:t>
      </w:r>
      <w:r w:rsidRPr="002076D1">
        <w:rPr>
          <w:rFonts w:hint="cs"/>
          <w:i/>
          <w:iCs/>
          <w:rtl/>
          <w:lang w:val="en-US"/>
        </w:rPr>
        <w:t>فيما يتعلق ب</w:t>
      </w:r>
      <w:r w:rsidRPr="002076D1">
        <w:rPr>
          <w:i/>
          <w:iCs/>
          <w:rtl/>
        </w:rPr>
        <w:t>تعزيز قدر</w:t>
      </w:r>
      <w:r w:rsidRPr="002076D1">
        <w:rPr>
          <w:rFonts w:hint="cs"/>
          <w:i/>
          <w:iCs/>
          <w:rtl/>
        </w:rPr>
        <w:t>ة</w:t>
      </w:r>
      <w:r w:rsidRPr="002076D1">
        <w:rPr>
          <w:i/>
          <w:iCs/>
          <w:rtl/>
        </w:rPr>
        <w:t xml:space="preserve"> الأعضاء على وضع الاستراتيجيات والسياسات المتعلقة بتكنولوجيا المعلومات والاتصالات وتنفيذها بالإضافة إلى تحديد طرائق </w:t>
      </w:r>
      <w:r w:rsidRPr="002076D1">
        <w:rPr>
          <w:rFonts w:hint="cs"/>
          <w:i/>
          <w:iCs/>
          <w:rtl/>
        </w:rPr>
        <w:t>ونهوج</w:t>
      </w:r>
      <w:r w:rsidRPr="002076D1">
        <w:rPr>
          <w:i/>
          <w:iCs/>
          <w:rtl/>
        </w:rPr>
        <w:t xml:space="preserve"> لتطوير</w:t>
      </w:r>
      <w:r w:rsidRPr="002076D1">
        <w:rPr>
          <w:rFonts w:hint="cs"/>
          <w:i/>
          <w:iCs/>
          <w:rtl/>
        </w:rPr>
        <w:t>ِ</w:t>
      </w:r>
      <w:r w:rsidRPr="002076D1">
        <w:rPr>
          <w:i/>
          <w:iCs/>
          <w:rtl/>
        </w:rPr>
        <w:t xml:space="preserve"> ونشر</w:t>
      </w:r>
      <w:r w:rsidRPr="002076D1">
        <w:rPr>
          <w:rFonts w:hint="cs"/>
          <w:i/>
          <w:iCs/>
          <w:rtl/>
        </w:rPr>
        <w:t>ِ</w:t>
      </w:r>
      <w:r w:rsidRPr="002076D1">
        <w:rPr>
          <w:i/>
          <w:iCs/>
          <w:rtl/>
        </w:rPr>
        <w:t xml:space="preserve"> البنى التحتية والتطبيقات</w:t>
      </w:r>
      <w:r w:rsidRPr="000C0DE8">
        <w:rPr>
          <w:rFonts w:hint="cs"/>
          <w:rtl/>
        </w:rPr>
        <w:t>؛</w:t>
      </w:r>
    </w:p>
    <w:p w:rsidR="00F251DE" w:rsidRDefault="00F251DE" w:rsidP="00F251DE">
      <w:pPr>
        <w:rPr>
          <w:rtl/>
        </w:rPr>
      </w:pPr>
      <w:r w:rsidRPr="00461571">
        <w:rPr>
          <w:rFonts w:hint="cs"/>
          <w:i/>
          <w:iCs/>
          <w:rtl/>
        </w:rPr>
        <w:t>ح)</w:t>
      </w:r>
      <w:r w:rsidRPr="00461571">
        <w:rPr>
          <w:rFonts w:hint="cs"/>
          <w:rtl/>
        </w:rPr>
        <w:tab/>
      </w:r>
      <w:r w:rsidRPr="00461571">
        <w:rPr>
          <w:rtl/>
        </w:rPr>
        <w:t xml:space="preserve">الرأي </w:t>
      </w:r>
      <w:r>
        <w:t>1</w:t>
      </w:r>
      <w:r w:rsidRPr="00461571">
        <w:rPr>
          <w:rtl/>
        </w:rPr>
        <w:t xml:space="preserve"> (جنيف، </w:t>
      </w:r>
      <w:r>
        <w:t>2013</w:t>
      </w:r>
      <w:r w:rsidRPr="00461571">
        <w:rPr>
          <w:rtl/>
        </w:rPr>
        <w:t>) للمنتدى العالمي لسياسات الاتصالات/تكنولوجيا المعلومات والاتصالات</w:t>
      </w:r>
      <w:r>
        <w:rPr>
          <w:rFonts w:hint="cs"/>
          <w:rtl/>
        </w:rPr>
        <w:t xml:space="preserve"> </w:t>
      </w:r>
      <w:r w:rsidRPr="00461571">
        <w:t>(WTPF)</w:t>
      </w:r>
      <w:r>
        <w:rPr>
          <w:rFonts w:hint="cs"/>
          <w:rtl/>
        </w:rPr>
        <w:t xml:space="preserve"> </w:t>
      </w:r>
      <w:r w:rsidRPr="00461571">
        <w:rPr>
          <w:rtl/>
        </w:rPr>
        <w:t xml:space="preserve">الذي يفيد بأن </w:t>
      </w:r>
      <w:r>
        <w:rPr>
          <w:rFonts w:hint="cs"/>
          <w:rtl/>
        </w:rPr>
        <w:t>ال</w:t>
      </w:r>
      <w:r w:rsidRPr="00461571">
        <w:rPr>
          <w:rtl/>
        </w:rPr>
        <w:t xml:space="preserve">ت‍مكين </w:t>
      </w:r>
      <w:r>
        <w:rPr>
          <w:rFonts w:hint="cs"/>
          <w:rtl/>
        </w:rPr>
        <w:t xml:space="preserve">من </w:t>
      </w:r>
      <w:r w:rsidRPr="00461571">
        <w:rPr>
          <w:rtl/>
        </w:rPr>
        <w:t xml:space="preserve">التوصيل </w:t>
      </w:r>
      <w:r>
        <w:rPr>
          <w:rFonts w:hint="cs"/>
          <w:rtl/>
        </w:rPr>
        <w:t>فيما بين</w:t>
      </w:r>
      <w:r>
        <w:rPr>
          <w:rtl/>
        </w:rPr>
        <w:t xml:space="preserve"> </w:t>
      </w:r>
      <w:r>
        <w:rPr>
          <w:rFonts w:hint="cs"/>
          <w:rtl/>
        </w:rPr>
        <w:t>ا</w:t>
      </w:r>
      <w:r w:rsidRPr="00461571">
        <w:rPr>
          <w:rtl/>
        </w:rPr>
        <w:t>لشبكات الدولية والوطنية والإقليمية من خلال نقاط التبادل للإنترنت</w:t>
      </w:r>
      <w:r>
        <w:rPr>
          <w:rFonts w:hint="cs"/>
          <w:rtl/>
        </w:rPr>
        <w:t xml:space="preserve"> </w:t>
      </w:r>
      <w:r w:rsidRPr="00461571">
        <w:t>(IXP)</w:t>
      </w:r>
      <w:r>
        <w:rPr>
          <w:rFonts w:hint="cs"/>
          <w:rtl/>
        </w:rPr>
        <w:t xml:space="preserve"> </w:t>
      </w:r>
      <w:r w:rsidRPr="00461571">
        <w:rPr>
          <w:rtl/>
        </w:rPr>
        <w:t>ي‍مكن أن يكون وسيلة فعّالة لتحسين</w:t>
      </w:r>
      <w:r>
        <w:rPr>
          <w:rtl/>
        </w:rPr>
        <w:t xml:space="preserve"> التوصيلية الدولية للإنترنت</w:t>
      </w:r>
      <w:r w:rsidRPr="00461571">
        <w:rPr>
          <w:rtl/>
        </w:rPr>
        <w:t xml:space="preserve"> وخفض تكاليفها، مع عدم التنظيم إلا في حالة الضرورة لتعزيز المنافسة، ويدعو الدول الأعضاء وأعضاء القطاع إلى العمل بطريقة تعاونية </w:t>
      </w:r>
      <w:r>
        <w:rPr>
          <w:rFonts w:hint="cs"/>
          <w:rtl/>
        </w:rPr>
        <w:t>لتحقيق أهداف شتى منها</w:t>
      </w:r>
      <w:r w:rsidRPr="00461571">
        <w:rPr>
          <w:rtl/>
        </w:rPr>
        <w:t xml:space="preserve"> تعزيز السياسات العامة الرامية إلى السماح لمشغلي شبكة الإنترنت المحليين والإقليميين والدوليين بالتوصيل البيني من خلال نقا</w:t>
      </w:r>
      <w:r>
        <w:rPr>
          <w:rtl/>
        </w:rPr>
        <w:t>ط تبادل الإنترنت</w:t>
      </w:r>
      <w:r>
        <w:rPr>
          <w:rFonts w:hint="cs"/>
          <w:rtl/>
        </w:rPr>
        <w:t xml:space="preserve"> </w:t>
      </w:r>
      <w:r w:rsidRPr="00461571">
        <w:t>(IXP)</w:t>
      </w:r>
      <w:r>
        <w:rPr>
          <w:rFonts w:hint="cs"/>
          <w:rtl/>
        </w:rPr>
        <w:t>؛</w:t>
      </w:r>
    </w:p>
    <w:p w:rsidR="00F251DE" w:rsidRPr="00EE0AB1" w:rsidRDefault="00F251DE" w:rsidP="00F251DE">
      <w:pPr>
        <w:rPr>
          <w:rtl/>
        </w:rPr>
      </w:pPr>
      <w:r w:rsidRPr="00461571">
        <w:rPr>
          <w:rFonts w:hint="cs"/>
          <w:i/>
          <w:iCs/>
          <w:rtl/>
        </w:rPr>
        <w:t>ط)</w:t>
      </w:r>
      <w:r w:rsidRPr="00461571">
        <w:rPr>
          <w:rFonts w:hint="cs"/>
          <w:i/>
          <w:iCs/>
          <w:rtl/>
        </w:rPr>
        <w:tab/>
      </w:r>
      <w:r>
        <w:rPr>
          <w:rFonts w:hint="cs"/>
          <w:rtl/>
        </w:rPr>
        <w:t>الإضافة</w:t>
      </w:r>
      <w:r w:rsidRPr="00A01990">
        <w:rPr>
          <w:rtl/>
        </w:rPr>
        <w:t xml:space="preserve"> </w:t>
      </w:r>
      <w:r>
        <w:t>2</w:t>
      </w:r>
      <w:r w:rsidRPr="00A01990">
        <w:rPr>
          <w:rtl/>
        </w:rPr>
        <w:t xml:space="preserve"> </w:t>
      </w:r>
      <w:r>
        <w:rPr>
          <w:rFonts w:hint="cs"/>
          <w:rtl/>
        </w:rPr>
        <w:t>إلى ا</w:t>
      </w:r>
      <w:r w:rsidRPr="00A01990">
        <w:rPr>
          <w:rFonts w:hint="cs"/>
          <w:rtl/>
        </w:rPr>
        <w:t>لتوصية</w:t>
      </w:r>
      <w:r w:rsidRPr="00A01990">
        <w:rPr>
          <w:rtl/>
        </w:rPr>
        <w:t xml:space="preserve"> </w:t>
      </w:r>
      <w:r w:rsidRPr="004E739A">
        <w:rPr>
          <w:lang w:val="es-ES"/>
        </w:rPr>
        <w:t>IT</w:t>
      </w:r>
      <w:r>
        <w:rPr>
          <w:lang w:val="es-ES"/>
        </w:rPr>
        <w:t>U</w:t>
      </w:r>
      <w:r w:rsidRPr="004E739A">
        <w:rPr>
          <w:lang w:val="es-ES"/>
        </w:rPr>
        <w:t>-T D.50</w:t>
      </w:r>
      <w:r>
        <w:rPr>
          <w:rtl/>
          <w:lang w:val="es-ES"/>
        </w:rPr>
        <w:t xml:space="preserve"> </w:t>
      </w:r>
      <w:r w:rsidRPr="00A01990">
        <w:rPr>
          <w:rtl/>
        </w:rPr>
        <w:t>"</w:t>
      </w:r>
      <w:r w:rsidRPr="00A01990">
        <w:rPr>
          <w:rFonts w:hint="cs"/>
          <w:rtl/>
        </w:rPr>
        <w:t>مبادئ</w:t>
      </w:r>
      <w:r w:rsidRPr="00A01990">
        <w:rPr>
          <w:rtl/>
        </w:rPr>
        <w:t xml:space="preserve"> </w:t>
      </w:r>
      <w:r w:rsidRPr="00A01990">
        <w:rPr>
          <w:rFonts w:hint="cs"/>
          <w:rtl/>
        </w:rPr>
        <w:t>لتخفيض</w:t>
      </w:r>
      <w:r w:rsidRPr="00A01990">
        <w:rPr>
          <w:rtl/>
        </w:rPr>
        <w:t xml:space="preserve"> </w:t>
      </w:r>
      <w:r w:rsidRPr="00A01990">
        <w:rPr>
          <w:rFonts w:hint="cs"/>
          <w:rtl/>
        </w:rPr>
        <w:t>تكاليف</w:t>
      </w:r>
      <w:r>
        <w:rPr>
          <w:rtl/>
        </w:rPr>
        <w:t xml:space="preserve"> التوصيلية الدولية للإنترنت</w:t>
      </w:r>
      <w:r w:rsidRPr="00A01990">
        <w:rPr>
          <w:rtl/>
        </w:rPr>
        <w:t>"</w:t>
      </w:r>
      <w:r w:rsidRPr="00A01990">
        <w:rPr>
          <w:rFonts w:hint="cs"/>
          <w:rtl/>
        </w:rPr>
        <w:t>،</w:t>
      </w:r>
      <w:r w:rsidRPr="00A01990">
        <w:rPr>
          <w:rtl/>
        </w:rPr>
        <w:t xml:space="preserve"> </w:t>
      </w:r>
      <w:r w:rsidRPr="00A01990">
        <w:rPr>
          <w:rFonts w:hint="cs"/>
          <w:rtl/>
        </w:rPr>
        <w:t>التي</w:t>
      </w:r>
      <w:r w:rsidRPr="00A01990">
        <w:rPr>
          <w:rtl/>
        </w:rPr>
        <w:t xml:space="preserve"> </w:t>
      </w:r>
      <w:r w:rsidRPr="00A01990">
        <w:rPr>
          <w:rFonts w:hint="cs"/>
          <w:rtl/>
        </w:rPr>
        <w:t>تبين</w:t>
      </w:r>
      <w:r w:rsidRPr="00A01990">
        <w:rPr>
          <w:rtl/>
        </w:rPr>
        <w:t xml:space="preserve"> </w:t>
      </w:r>
      <w:r w:rsidRPr="00A01990">
        <w:rPr>
          <w:rFonts w:hint="cs"/>
          <w:rtl/>
        </w:rPr>
        <w:t>أن</w:t>
      </w:r>
      <w:r w:rsidRPr="00A01990">
        <w:rPr>
          <w:rtl/>
        </w:rPr>
        <w:t xml:space="preserve"> </w:t>
      </w:r>
      <w:r w:rsidRPr="00A01990">
        <w:rPr>
          <w:rFonts w:hint="cs"/>
          <w:rtl/>
        </w:rPr>
        <w:t>من</w:t>
      </w:r>
      <w:r w:rsidRPr="00A01990">
        <w:rPr>
          <w:rtl/>
        </w:rPr>
        <w:t xml:space="preserve"> </w:t>
      </w:r>
      <w:r w:rsidRPr="00A01990">
        <w:rPr>
          <w:rFonts w:hint="cs"/>
          <w:rtl/>
        </w:rPr>
        <w:t>المهم</w:t>
      </w:r>
      <w:r w:rsidRPr="00A01990">
        <w:rPr>
          <w:rtl/>
        </w:rPr>
        <w:t xml:space="preserve"> </w:t>
      </w:r>
      <w:r w:rsidRPr="00A01990">
        <w:rPr>
          <w:rFonts w:hint="cs"/>
          <w:rtl/>
        </w:rPr>
        <w:t>إيجاد</w:t>
      </w:r>
      <w:r w:rsidRPr="00A01990">
        <w:rPr>
          <w:rtl/>
        </w:rPr>
        <w:t xml:space="preserve"> </w:t>
      </w:r>
      <w:r w:rsidRPr="00A01990">
        <w:rPr>
          <w:rFonts w:hint="cs"/>
          <w:rtl/>
        </w:rPr>
        <w:t>سبل</w:t>
      </w:r>
      <w:r w:rsidRPr="00A01990">
        <w:rPr>
          <w:rtl/>
        </w:rPr>
        <w:t xml:space="preserve"> </w:t>
      </w:r>
      <w:r w:rsidRPr="00A01990">
        <w:rPr>
          <w:rFonts w:hint="cs"/>
          <w:rtl/>
        </w:rPr>
        <w:t>ووسائل</w:t>
      </w:r>
      <w:r w:rsidRPr="00A01990">
        <w:rPr>
          <w:rtl/>
        </w:rPr>
        <w:t xml:space="preserve"> </w:t>
      </w:r>
      <w:r w:rsidRPr="00A01990">
        <w:rPr>
          <w:rFonts w:hint="cs"/>
          <w:rtl/>
        </w:rPr>
        <w:t>لتقليص</w:t>
      </w:r>
      <w:r w:rsidRPr="00A01990">
        <w:rPr>
          <w:rtl/>
        </w:rPr>
        <w:t xml:space="preserve"> </w:t>
      </w:r>
      <w:r w:rsidRPr="00A01990">
        <w:rPr>
          <w:rFonts w:hint="cs"/>
          <w:rtl/>
        </w:rPr>
        <w:t>كلفة</w:t>
      </w:r>
      <w:r w:rsidRPr="00A01990">
        <w:rPr>
          <w:rtl/>
        </w:rPr>
        <w:t xml:space="preserve"> </w:t>
      </w:r>
      <w:r w:rsidRPr="00A01990">
        <w:rPr>
          <w:rFonts w:hint="cs"/>
          <w:rtl/>
        </w:rPr>
        <w:t>الاشتراكات</w:t>
      </w:r>
      <w:r w:rsidRPr="00A01990">
        <w:rPr>
          <w:rtl/>
        </w:rPr>
        <w:t xml:space="preserve"> </w:t>
      </w:r>
      <w:r w:rsidRPr="00A01990">
        <w:rPr>
          <w:rFonts w:hint="cs"/>
          <w:rtl/>
        </w:rPr>
        <w:t>في</w:t>
      </w:r>
      <w:r w:rsidRPr="00A01990">
        <w:rPr>
          <w:rtl/>
        </w:rPr>
        <w:t xml:space="preserve"> </w:t>
      </w:r>
      <w:r w:rsidRPr="00A01990">
        <w:rPr>
          <w:rFonts w:hint="cs"/>
          <w:rtl/>
        </w:rPr>
        <w:t>الإنترنت</w:t>
      </w:r>
      <w:r w:rsidRPr="00A01990">
        <w:rPr>
          <w:rtl/>
        </w:rPr>
        <w:t xml:space="preserve"> </w:t>
      </w:r>
      <w:r w:rsidRPr="00A01990">
        <w:rPr>
          <w:rFonts w:hint="cs"/>
          <w:rtl/>
        </w:rPr>
        <w:t>وتُقترح</w:t>
      </w:r>
      <w:r w:rsidRPr="00A01990">
        <w:rPr>
          <w:rtl/>
        </w:rPr>
        <w:t xml:space="preserve"> </w:t>
      </w:r>
      <w:r w:rsidRPr="00A01990">
        <w:rPr>
          <w:rFonts w:hint="cs"/>
          <w:rtl/>
        </w:rPr>
        <w:t>في</w:t>
      </w:r>
      <w:r w:rsidRPr="00A01990">
        <w:rPr>
          <w:rtl/>
        </w:rPr>
        <w:t xml:space="preserve"> </w:t>
      </w:r>
      <w:r w:rsidRPr="00A01990">
        <w:rPr>
          <w:rFonts w:hint="cs"/>
          <w:rtl/>
        </w:rPr>
        <w:t>إطارها</w:t>
      </w:r>
      <w:r w:rsidRPr="00A01990">
        <w:rPr>
          <w:rtl/>
        </w:rPr>
        <w:t xml:space="preserve"> </w:t>
      </w:r>
      <w:r w:rsidRPr="00A01990">
        <w:rPr>
          <w:rFonts w:hint="cs"/>
          <w:rtl/>
        </w:rPr>
        <w:t>مبادئ</w:t>
      </w:r>
      <w:r w:rsidRPr="00A01990">
        <w:rPr>
          <w:rtl/>
        </w:rPr>
        <w:t xml:space="preserve"> </w:t>
      </w:r>
      <w:r w:rsidRPr="00A01990">
        <w:rPr>
          <w:rFonts w:hint="cs"/>
          <w:rtl/>
        </w:rPr>
        <w:t>توجيهية</w:t>
      </w:r>
      <w:r w:rsidRPr="00A01990">
        <w:rPr>
          <w:rtl/>
        </w:rPr>
        <w:t xml:space="preserve"> </w:t>
      </w:r>
      <w:r w:rsidRPr="00A01990">
        <w:rPr>
          <w:rFonts w:hint="cs"/>
          <w:rtl/>
        </w:rPr>
        <w:t>لتخفيض</w:t>
      </w:r>
      <w:r w:rsidRPr="00A01990">
        <w:rPr>
          <w:rtl/>
        </w:rPr>
        <w:t xml:space="preserve"> </w:t>
      </w:r>
      <w:r>
        <w:rPr>
          <w:rFonts w:hint="cs"/>
          <w:rtl/>
        </w:rPr>
        <w:t>ت</w:t>
      </w:r>
      <w:r w:rsidRPr="00A01990">
        <w:rPr>
          <w:rFonts w:hint="cs"/>
          <w:rtl/>
        </w:rPr>
        <w:t>كلفة</w:t>
      </w:r>
      <w:r w:rsidRPr="00A01990">
        <w:rPr>
          <w:rtl/>
        </w:rPr>
        <w:t xml:space="preserve"> </w:t>
      </w:r>
      <w:r>
        <w:rPr>
          <w:rFonts w:hint="cs"/>
          <w:rtl/>
        </w:rPr>
        <w:t>ال</w:t>
      </w:r>
      <w:r w:rsidRPr="00A01990">
        <w:rPr>
          <w:rFonts w:hint="cs"/>
          <w:rtl/>
        </w:rPr>
        <w:t>توصيل</w:t>
      </w:r>
      <w:r>
        <w:rPr>
          <w:rFonts w:hint="cs"/>
          <w:rtl/>
        </w:rPr>
        <w:t>ية</w:t>
      </w:r>
      <w:r w:rsidRPr="00A01990">
        <w:rPr>
          <w:rtl/>
        </w:rPr>
        <w:t xml:space="preserve"> </w:t>
      </w:r>
      <w:r w:rsidRPr="00A01990">
        <w:rPr>
          <w:rFonts w:hint="cs"/>
          <w:rtl/>
        </w:rPr>
        <w:t>الدولي</w:t>
      </w:r>
      <w:r>
        <w:rPr>
          <w:rFonts w:hint="cs"/>
          <w:rtl/>
        </w:rPr>
        <w:t>ة</w:t>
      </w:r>
      <w:r w:rsidRPr="00B55842">
        <w:rPr>
          <w:rFonts w:hint="cs"/>
          <w:rtl/>
        </w:rPr>
        <w:t xml:space="preserve"> </w:t>
      </w:r>
      <w:r>
        <w:rPr>
          <w:rFonts w:hint="cs"/>
          <w:rtl/>
        </w:rPr>
        <w:t>ل</w:t>
      </w:r>
      <w:r w:rsidRPr="00A01990">
        <w:rPr>
          <w:rFonts w:hint="cs"/>
          <w:rtl/>
        </w:rPr>
        <w:t>لإنترنت،</w:t>
      </w:r>
      <w:r w:rsidRPr="00A01990">
        <w:rPr>
          <w:rtl/>
        </w:rPr>
        <w:t xml:space="preserve"> </w:t>
      </w:r>
      <w:r w:rsidRPr="00A01990">
        <w:rPr>
          <w:rFonts w:hint="cs"/>
          <w:rtl/>
        </w:rPr>
        <w:t>بما</w:t>
      </w:r>
      <w:r w:rsidRPr="00A01990">
        <w:rPr>
          <w:rtl/>
        </w:rPr>
        <w:t xml:space="preserve"> </w:t>
      </w:r>
      <w:r w:rsidRPr="00A01990">
        <w:rPr>
          <w:rFonts w:hint="cs"/>
          <w:rtl/>
        </w:rPr>
        <w:t>في</w:t>
      </w:r>
      <w:r w:rsidRPr="00A01990">
        <w:rPr>
          <w:rtl/>
        </w:rPr>
        <w:t xml:space="preserve"> </w:t>
      </w:r>
      <w:r w:rsidRPr="00A01990">
        <w:rPr>
          <w:rFonts w:hint="cs"/>
          <w:rtl/>
        </w:rPr>
        <w:t>ذلك</w:t>
      </w:r>
      <w:r w:rsidRPr="00A01990">
        <w:rPr>
          <w:rtl/>
        </w:rPr>
        <w:t xml:space="preserve"> </w:t>
      </w:r>
      <w:r w:rsidRPr="00603329">
        <w:rPr>
          <w:rFonts w:hint="cs"/>
          <w:rtl/>
        </w:rPr>
        <w:t>إنشاء</w:t>
      </w:r>
      <w:r w:rsidRPr="00603329">
        <w:rPr>
          <w:rtl/>
        </w:rPr>
        <w:t xml:space="preserve"> </w:t>
      </w:r>
      <w:r w:rsidRPr="00603329">
        <w:rPr>
          <w:rFonts w:hint="cs"/>
          <w:rtl/>
        </w:rPr>
        <w:t>نقاط</w:t>
      </w:r>
      <w:r w:rsidRPr="00603329">
        <w:rPr>
          <w:rtl/>
        </w:rPr>
        <w:t xml:space="preserve"> </w:t>
      </w:r>
      <w:r w:rsidRPr="00603329">
        <w:rPr>
          <w:rFonts w:hint="cs"/>
          <w:rtl/>
        </w:rPr>
        <w:t>تبادل</w:t>
      </w:r>
      <w:r w:rsidRPr="00603329">
        <w:rPr>
          <w:rtl/>
        </w:rPr>
        <w:t xml:space="preserve"> </w:t>
      </w:r>
      <w:r w:rsidRPr="00603329">
        <w:rPr>
          <w:rFonts w:hint="cs"/>
          <w:rtl/>
        </w:rPr>
        <w:t>للإنترنت</w:t>
      </w:r>
      <w:r w:rsidRPr="00603329">
        <w:rPr>
          <w:rtl/>
        </w:rPr>
        <w:t xml:space="preserve"> </w:t>
      </w:r>
      <w:r>
        <w:t>(IXP)</w:t>
      </w:r>
      <w:r w:rsidRPr="00603329">
        <w:rPr>
          <w:rtl/>
        </w:rPr>
        <w:t xml:space="preserve"> </w:t>
      </w:r>
      <w:r>
        <w:rPr>
          <w:rFonts w:hint="cs"/>
          <w:rtl/>
        </w:rPr>
        <w:t>وا</w:t>
      </w:r>
      <w:r w:rsidRPr="00603329">
        <w:rPr>
          <w:rFonts w:hint="cs"/>
          <w:rtl/>
        </w:rPr>
        <w:t>لمواقع</w:t>
      </w:r>
      <w:r w:rsidRPr="00603329">
        <w:rPr>
          <w:rtl/>
        </w:rPr>
        <w:t xml:space="preserve"> </w:t>
      </w:r>
      <w:r>
        <w:rPr>
          <w:rFonts w:hint="cs"/>
          <w:rtl/>
        </w:rPr>
        <w:t xml:space="preserve">المستنسَخة </w:t>
      </w:r>
      <w:r w:rsidRPr="00603329">
        <w:rPr>
          <w:rFonts w:hint="cs"/>
          <w:rtl/>
        </w:rPr>
        <w:t>طبق</w:t>
      </w:r>
      <w:r w:rsidRPr="00603329">
        <w:rPr>
          <w:rtl/>
        </w:rPr>
        <w:t xml:space="preserve"> </w:t>
      </w:r>
      <w:r w:rsidRPr="00603329">
        <w:rPr>
          <w:rFonts w:hint="cs"/>
          <w:rtl/>
        </w:rPr>
        <w:t>الأصل</w:t>
      </w:r>
      <w:r w:rsidRPr="00603329">
        <w:rPr>
          <w:rtl/>
        </w:rPr>
        <w:t xml:space="preserve"> </w:t>
      </w:r>
      <w:r w:rsidRPr="00603329">
        <w:rPr>
          <w:rFonts w:hint="cs"/>
          <w:rtl/>
        </w:rPr>
        <w:t>ونشر</w:t>
      </w:r>
      <w:r w:rsidRPr="00603329">
        <w:rPr>
          <w:rtl/>
        </w:rPr>
        <w:t xml:space="preserve"> </w:t>
      </w:r>
      <w:r w:rsidRPr="00603329">
        <w:rPr>
          <w:rFonts w:hint="cs"/>
          <w:rtl/>
        </w:rPr>
        <w:t>الكبلات</w:t>
      </w:r>
      <w:r w:rsidRPr="00603329">
        <w:rPr>
          <w:rtl/>
        </w:rPr>
        <w:t xml:space="preserve"> </w:t>
      </w:r>
      <w:r w:rsidRPr="00603329">
        <w:rPr>
          <w:rFonts w:hint="cs"/>
          <w:rtl/>
        </w:rPr>
        <w:t>البحرية</w:t>
      </w:r>
      <w:r w:rsidRPr="00603329">
        <w:rPr>
          <w:rtl/>
        </w:rPr>
        <w:t xml:space="preserve"> </w:t>
      </w:r>
      <w:r w:rsidRPr="00603329">
        <w:rPr>
          <w:rFonts w:hint="cs"/>
          <w:rtl/>
        </w:rPr>
        <w:t>وتطوير</w:t>
      </w:r>
      <w:r w:rsidRPr="00603329">
        <w:rPr>
          <w:rtl/>
        </w:rPr>
        <w:t xml:space="preserve"> </w:t>
      </w:r>
      <w:r>
        <w:rPr>
          <w:rFonts w:hint="cs"/>
          <w:rtl/>
        </w:rPr>
        <w:t>ال</w:t>
      </w:r>
      <w:r w:rsidRPr="00603329">
        <w:rPr>
          <w:rFonts w:hint="cs"/>
          <w:rtl/>
        </w:rPr>
        <w:t>محتوى</w:t>
      </w:r>
      <w:r w:rsidRPr="00603329">
        <w:rPr>
          <w:rtl/>
        </w:rPr>
        <w:t xml:space="preserve"> </w:t>
      </w:r>
      <w:r>
        <w:rPr>
          <w:rFonts w:hint="cs"/>
          <w:rtl/>
        </w:rPr>
        <w:t>المحلي،</w:t>
      </w:r>
    </w:p>
    <w:p w:rsidR="00F251DE" w:rsidRDefault="00F251DE" w:rsidP="00F251DE">
      <w:pPr>
        <w:pStyle w:val="Call"/>
        <w:rPr>
          <w:rtl/>
        </w:rPr>
      </w:pPr>
      <w:r w:rsidRPr="00461571">
        <w:rPr>
          <w:rtl/>
        </w:rPr>
        <w:t>وإذ يأخذ في اعتباره أيضاً</w:t>
      </w:r>
    </w:p>
    <w:p w:rsidR="00F251DE" w:rsidRPr="009924FB" w:rsidRDefault="00F251DE" w:rsidP="00F251DE">
      <w:pPr>
        <w:rPr>
          <w:spacing w:val="-2"/>
          <w:rtl/>
          <w:lang w:val="en-US"/>
        </w:rPr>
      </w:pPr>
      <w:r w:rsidRPr="009924FB">
        <w:rPr>
          <w:rFonts w:hint="cs"/>
          <w:i/>
          <w:iCs/>
          <w:spacing w:val="-2"/>
          <w:rtl/>
        </w:rPr>
        <w:t xml:space="preserve"> أ )</w:t>
      </w:r>
      <w:r w:rsidRPr="009924FB">
        <w:rPr>
          <w:spacing w:val="-2"/>
          <w:rtl/>
        </w:rPr>
        <w:tab/>
      </w:r>
      <w:r w:rsidRPr="009924FB">
        <w:rPr>
          <w:rFonts w:hint="cs"/>
          <w:spacing w:val="-2"/>
          <w:rtl/>
        </w:rPr>
        <w:t>ا</w:t>
      </w:r>
      <w:r w:rsidRPr="009924FB">
        <w:rPr>
          <w:rFonts w:hint="cs"/>
          <w:spacing w:val="-2"/>
          <w:rtl/>
          <w:lang w:bidi="ar-JO"/>
        </w:rPr>
        <w:t xml:space="preserve">لفقرة </w:t>
      </w:r>
      <w:r w:rsidRPr="009924FB">
        <w:rPr>
          <w:i/>
          <w:iCs/>
          <w:spacing w:val="-2"/>
          <w:lang w:bidi="ar-JO"/>
        </w:rPr>
        <w:t>9</w:t>
      </w:r>
      <w:r w:rsidRPr="009924FB">
        <w:rPr>
          <w:rFonts w:hint="cs"/>
          <w:spacing w:val="-2"/>
          <w:rtl/>
          <w:lang w:bidi="ar-JO"/>
        </w:rPr>
        <w:t xml:space="preserve"> من القسم </w:t>
      </w:r>
      <w:r w:rsidRPr="009924FB">
        <w:rPr>
          <w:rFonts w:hint="cs"/>
          <w:i/>
          <w:iCs/>
          <w:spacing w:val="-2"/>
          <w:rtl/>
          <w:lang w:bidi="ar-JO"/>
        </w:rPr>
        <w:t>"يعلن بناء على ذلك</w:t>
      </w:r>
      <w:r w:rsidRPr="009924FB">
        <w:rPr>
          <w:rFonts w:hint="cs"/>
          <w:spacing w:val="-2"/>
          <w:rtl/>
          <w:lang w:bidi="ar-JO"/>
        </w:rPr>
        <w:t xml:space="preserve">" من إعلان المؤتمر العالمي لتنمية الاتصالات </w:t>
      </w:r>
      <w:r w:rsidRPr="009924FB">
        <w:rPr>
          <w:spacing w:val="-2"/>
        </w:rPr>
        <w:t>(WTDC)</w:t>
      </w:r>
      <w:r w:rsidRPr="009924FB">
        <w:rPr>
          <w:rFonts w:hint="cs"/>
          <w:spacing w:val="-2"/>
          <w:rtl/>
          <w:lang w:bidi="ar-JO"/>
        </w:rPr>
        <w:t xml:space="preserve"> الذي عقد في دبي، التي تنص على "</w:t>
      </w:r>
      <w:r w:rsidRPr="009924FB">
        <w:rPr>
          <w:spacing w:val="-2"/>
          <w:rtl/>
        </w:rPr>
        <w:t>أن ل‍جان دراسات قطاع تنمية الاتصالات ينبغي أن تواصل ال‍مساهمة في تبادل المعارف وبناء القدرات وإتاحتها للمجتمع الدولي. ودعماً لهذا الهدف، ينبغي مواصلة تعزيز التعاون بين قطاعات الاتحاد الثلاثة ومع ال‍منظمات الأخرى وأفرقة ال‍خبراء</w:t>
      </w:r>
      <w:r w:rsidRPr="009924FB">
        <w:rPr>
          <w:rFonts w:hint="cs"/>
          <w:spacing w:val="-2"/>
          <w:rtl/>
          <w:lang w:val="en-US"/>
        </w:rPr>
        <w:t>"؛</w:t>
      </w:r>
    </w:p>
    <w:p w:rsidR="00F251DE" w:rsidRPr="00DD7208" w:rsidRDefault="00F251DE" w:rsidP="00930FBF">
      <w:pPr>
        <w:rPr>
          <w:rtl/>
        </w:rPr>
      </w:pPr>
      <w:r w:rsidRPr="00461571">
        <w:rPr>
          <w:rFonts w:hint="cs"/>
          <w:i/>
          <w:iCs/>
          <w:rtl/>
          <w:lang w:val="en-US"/>
        </w:rPr>
        <w:t>ب)</w:t>
      </w:r>
      <w:r>
        <w:rPr>
          <w:rFonts w:hint="cs"/>
          <w:rtl/>
          <w:lang w:val="en-US"/>
        </w:rPr>
        <w:tab/>
      </w:r>
      <w:r>
        <w:rPr>
          <w:rFonts w:hint="cs"/>
          <w:rtl/>
        </w:rPr>
        <w:t xml:space="preserve">أحكام </w:t>
      </w:r>
      <w:r w:rsidRPr="00461571">
        <w:rPr>
          <w:rtl/>
        </w:rPr>
        <w:t xml:space="preserve">الرقم </w:t>
      </w:r>
      <w:r>
        <w:t>196</w:t>
      </w:r>
      <w:r w:rsidRPr="00461571">
        <w:rPr>
          <w:rtl/>
        </w:rPr>
        <w:t xml:space="preserve"> من الاتفاقية، ال</w:t>
      </w:r>
      <w:r>
        <w:rPr>
          <w:rFonts w:hint="cs"/>
          <w:rtl/>
        </w:rPr>
        <w:t>ت</w:t>
      </w:r>
      <w:r w:rsidRPr="00461571">
        <w:rPr>
          <w:rtl/>
        </w:rPr>
        <w:t xml:space="preserve">ي </w:t>
      </w:r>
      <w:r>
        <w:rPr>
          <w:rFonts w:hint="cs"/>
          <w:rtl/>
        </w:rPr>
        <w:t xml:space="preserve">تنص </w:t>
      </w:r>
      <w:r w:rsidRPr="00DD7208">
        <w:rPr>
          <w:rFonts w:hint="cs"/>
          <w:rtl/>
        </w:rPr>
        <w:t xml:space="preserve">على أنه </w:t>
      </w:r>
      <w:r w:rsidRPr="00DD7208">
        <w:rPr>
          <w:rFonts w:hint="cs"/>
          <w:i/>
          <w:iCs/>
          <w:rtl/>
        </w:rPr>
        <w:t>"يجب على</w:t>
      </w:r>
      <w:r w:rsidRPr="00DD7208">
        <w:rPr>
          <w:i/>
          <w:iCs/>
          <w:rtl/>
        </w:rPr>
        <w:t xml:space="preserve"> لجان دراسات تقييس الاتصالات</w:t>
      </w:r>
      <w:r w:rsidRPr="00DD7208">
        <w:rPr>
          <w:rFonts w:hint="cs"/>
          <w:i/>
          <w:iCs/>
          <w:rtl/>
        </w:rPr>
        <w:t xml:space="preserve"> أن تولي </w:t>
      </w:r>
      <w:r w:rsidRPr="00DD7208">
        <w:rPr>
          <w:i/>
          <w:iCs/>
          <w:rtl/>
        </w:rPr>
        <w:t>ما يجب من الاهتمام لدراسة المسائل وصياغة التوصيات المتعلقة مباشرة بإقامة الاتصالات في البلدان النامية وتنميتها وتحسينها على</w:t>
      </w:r>
      <w:r w:rsidRPr="00DD7208">
        <w:rPr>
          <w:i/>
          <w:iCs/>
        </w:rPr>
        <w:t> </w:t>
      </w:r>
      <w:r w:rsidRPr="00DD7208">
        <w:rPr>
          <w:i/>
          <w:iCs/>
          <w:rtl/>
        </w:rPr>
        <w:t>الصعيدين الإقليمي والدولي</w:t>
      </w:r>
      <w:r w:rsidRPr="00DD7208">
        <w:rPr>
          <w:rFonts w:hint="cs"/>
          <w:i/>
          <w:iCs/>
          <w:rtl/>
        </w:rPr>
        <w:t>"</w:t>
      </w:r>
      <w:r w:rsidRPr="00DD7208">
        <w:rPr>
          <w:rFonts w:hint="cs"/>
          <w:rtl/>
        </w:rPr>
        <w:t>؛</w:t>
      </w:r>
    </w:p>
    <w:p w:rsidR="00F251DE" w:rsidRDefault="00F251DE" w:rsidP="00F251DE">
      <w:pPr>
        <w:rPr>
          <w:rtl/>
          <w:lang w:val="en-US"/>
        </w:rPr>
      </w:pPr>
      <w:r>
        <w:rPr>
          <w:rFonts w:hint="cs"/>
          <w:i/>
          <w:iCs/>
          <w:rtl/>
          <w:lang w:val="en-US"/>
        </w:rPr>
        <w:t>ج)</w:t>
      </w:r>
      <w:r w:rsidRPr="00461571">
        <w:rPr>
          <w:rtl/>
        </w:rPr>
        <w:tab/>
      </w:r>
      <w:r w:rsidRPr="00047C2E">
        <w:rPr>
          <w:rtl/>
        </w:rPr>
        <w:t xml:space="preserve">القرار </w:t>
      </w:r>
      <w:r w:rsidRPr="00047C2E">
        <w:t>81</w:t>
      </w:r>
      <w:r w:rsidRPr="00047C2E">
        <w:rPr>
          <w:rtl/>
        </w:rPr>
        <w:t xml:space="preserve"> (دبي، </w:t>
      </w:r>
      <w:r w:rsidRPr="00047C2E">
        <w:t>2012</w:t>
      </w:r>
      <w:r w:rsidRPr="00047C2E">
        <w:rPr>
          <w:rFonts w:hint="cs"/>
          <w:rtl/>
        </w:rPr>
        <w:t>)</w:t>
      </w:r>
      <w:r>
        <w:rPr>
          <w:rFonts w:hint="cs"/>
          <w:rtl/>
        </w:rPr>
        <w:t xml:space="preserve"> </w:t>
      </w:r>
      <w:r w:rsidRPr="0057599D">
        <w:rPr>
          <w:rtl/>
        </w:rPr>
        <w:t>للجمعية العالمية لتقييس الاتصالات</w:t>
      </w:r>
      <w:r>
        <w:rPr>
          <w:rtl/>
        </w:rPr>
        <w:t xml:space="preserve"> </w:t>
      </w:r>
      <w:r w:rsidRPr="0057599D">
        <w:t>(WTSA)</w:t>
      </w:r>
      <w:r>
        <w:rPr>
          <w:rFonts w:hint="cs"/>
          <w:rtl/>
        </w:rPr>
        <w:t xml:space="preserve">، بشأن </w:t>
      </w:r>
      <w:r w:rsidRPr="00047C2E">
        <w:rPr>
          <w:rtl/>
        </w:rPr>
        <w:t>تعزيز التعاون</w:t>
      </w:r>
      <w:r>
        <w:rPr>
          <w:rFonts w:hint="cs"/>
          <w:rtl/>
          <w:lang w:val="en-US"/>
        </w:rPr>
        <w:t>،</w:t>
      </w:r>
    </w:p>
    <w:p w:rsidR="00F251DE" w:rsidRDefault="00F251DE" w:rsidP="00F251DE">
      <w:pPr>
        <w:pStyle w:val="Call"/>
        <w:rPr>
          <w:rtl/>
        </w:rPr>
      </w:pPr>
      <w:r w:rsidRPr="00047C2E">
        <w:rPr>
          <w:rtl/>
        </w:rPr>
        <w:t>وإذ يذكّر</w:t>
      </w:r>
    </w:p>
    <w:p w:rsidR="00F251DE" w:rsidRDefault="00F251DE" w:rsidP="00F251DE">
      <w:pPr>
        <w:rPr>
          <w:rtl/>
        </w:rPr>
      </w:pPr>
      <w:r w:rsidRPr="00047C2E">
        <w:rPr>
          <w:rFonts w:hint="cs"/>
          <w:i/>
          <w:iCs/>
          <w:rtl/>
        </w:rPr>
        <w:t xml:space="preserve"> </w:t>
      </w:r>
      <w:r w:rsidRPr="00047C2E">
        <w:rPr>
          <w:i/>
          <w:iCs/>
          <w:rtl/>
        </w:rPr>
        <w:t>أ )</w:t>
      </w:r>
      <w:r>
        <w:rPr>
          <w:rtl/>
        </w:rPr>
        <w:tab/>
      </w:r>
      <w:r w:rsidRPr="00047C2E">
        <w:rPr>
          <w:rtl/>
        </w:rPr>
        <w:t xml:space="preserve">بالفقرة </w:t>
      </w:r>
      <w:r>
        <w:t>18</w:t>
      </w:r>
      <w:r w:rsidRPr="00047C2E">
        <w:rPr>
          <w:rtl/>
        </w:rPr>
        <w:t xml:space="preserve"> من التزام تونس الصادر في المرحلة الثانية من القمة العالمية لمجتمع المعلومات </w:t>
      </w:r>
      <w:r>
        <w:rPr>
          <w:lang w:val="en-US"/>
        </w:rPr>
        <w:t>(</w:t>
      </w:r>
      <w:r w:rsidRPr="007F4C22">
        <w:rPr>
          <w:lang w:val="en-US"/>
        </w:rPr>
        <w:t>WSIS</w:t>
      </w:r>
      <w:r>
        <w:rPr>
          <w:lang w:val="en-US"/>
        </w:rPr>
        <w:t>)</w:t>
      </w:r>
      <w:r>
        <w:rPr>
          <w:rFonts w:hint="cs"/>
          <w:rtl/>
        </w:rPr>
        <w:t xml:space="preserve"> </w:t>
      </w:r>
      <w:r w:rsidRPr="00047C2E">
        <w:rPr>
          <w:rtl/>
        </w:rPr>
        <w:t xml:space="preserve">(تونس، </w:t>
      </w:r>
      <w:r>
        <w:t>2005</w:t>
      </w:r>
      <w:r w:rsidRPr="00047C2E">
        <w:rPr>
          <w:rtl/>
        </w:rPr>
        <w:t xml:space="preserve">): </w:t>
      </w:r>
      <w:r w:rsidRPr="00DD7208">
        <w:rPr>
          <w:i/>
          <w:iCs/>
          <w:rtl/>
        </w:rPr>
        <w:t>"</w:t>
      </w:r>
      <w:r w:rsidRPr="00DD7208">
        <w:rPr>
          <w:rFonts w:hint="cs"/>
          <w:i/>
          <w:iCs/>
          <w:rtl/>
        </w:rPr>
        <w:t>سنسعى</w:t>
      </w:r>
      <w:r w:rsidRPr="00DD7208">
        <w:rPr>
          <w:i/>
          <w:iCs/>
          <w:rtl/>
        </w:rPr>
        <w:t xml:space="preserve"> </w:t>
      </w:r>
      <w:r w:rsidRPr="00DD7208">
        <w:rPr>
          <w:rFonts w:hint="cs"/>
          <w:i/>
          <w:iCs/>
          <w:rtl/>
        </w:rPr>
        <w:t>دون</w:t>
      </w:r>
      <w:r w:rsidRPr="00DD7208">
        <w:rPr>
          <w:i/>
          <w:iCs/>
          <w:rtl/>
        </w:rPr>
        <w:t xml:space="preserve"> </w:t>
      </w:r>
      <w:r w:rsidRPr="00DD7208">
        <w:rPr>
          <w:rFonts w:hint="cs"/>
          <w:i/>
          <w:iCs/>
          <w:rtl/>
        </w:rPr>
        <w:t>كلل</w:t>
      </w:r>
      <w:r w:rsidRPr="00DD7208">
        <w:rPr>
          <w:i/>
          <w:iCs/>
          <w:rtl/>
        </w:rPr>
        <w:t xml:space="preserve"> </w:t>
      </w:r>
      <w:r w:rsidRPr="00DD7208">
        <w:rPr>
          <w:rFonts w:hint="cs"/>
          <w:i/>
          <w:iCs/>
          <w:rtl/>
        </w:rPr>
        <w:t>لتعزيز</w:t>
      </w:r>
      <w:r w:rsidRPr="00DD7208">
        <w:rPr>
          <w:i/>
          <w:iCs/>
          <w:rtl/>
        </w:rPr>
        <w:t xml:space="preserve"> </w:t>
      </w:r>
      <w:r w:rsidRPr="00DD7208">
        <w:rPr>
          <w:rFonts w:hint="cs"/>
          <w:i/>
          <w:iCs/>
          <w:rtl/>
        </w:rPr>
        <w:t>النفاذ</w:t>
      </w:r>
      <w:r w:rsidRPr="00DD7208">
        <w:rPr>
          <w:i/>
          <w:iCs/>
          <w:rtl/>
        </w:rPr>
        <w:t xml:space="preserve"> </w:t>
      </w:r>
      <w:r w:rsidRPr="00DD7208">
        <w:rPr>
          <w:rFonts w:hint="cs"/>
          <w:i/>
          <w:iCs/>
          <w:rtl/>
        </w:rPr>
        <w:t>إلى</w:t>
      </w:r>
      <w:r w:rsidRPr="00DD7208">
        <w:rPr>
          <w:i/>
          <w:iCs/>
          <w:rtl/>
        </w:rPr>
        <w:t xml:space="preserve"> </w:t>
      </w:r>
      <w:r w:rsidRPr="00DD7208">
        <w:rPr>
          <w:rFonts w:hint="cs"/>
          <w:i/>
          <w:iCs/>
          <w:rtl/>
        </w:rPr>
        <w:t>تكنولوجيا</w:t>
      </w:r>
      <w:r w:rsidRPr="00DD7208">
        <w:rPr>
          <w:i/>
          <w:iCs/>
          <w:rtl/>
        </w:rPr>
        <w:t xml:space="preserve"> </w:t>
      </w:r>
      <w:r w:rsidRPr="00DD7208">
        <w:rPr>
          <w:rFonts w:hint="cs"/>
          <w:i/>
          <w:iCs/>
          <w:rtl/>
        </w:rPr>
        <w:t>المعلومات</w:t>
      </w:r>
      <w:r w:rsidRPr="00DD7208">
        <w:rPr>
          <w:i/>
          <w:iCs/>
          <w:rtl/>
        </w:rPr>
        <w:t xml:space="preserve"> </w:t>
      </w:r>
      <w:r w:rsidRPr="00DD7208">
        <w:rPr>
          <w:rFonts w:hint="cs"/>
          <w:i/>
          <w:iCs/>
          <w:rtl/>
        </w:rPr>
        <w:t>والاتصالات</w:t>
      </w:r>
      <w:r w:rsidRPr="00DD7208">
        <w:rPr>
          <w:i/>
          <w:iCs/>
          <w:rtl/>
        </w:rPr>
        <w:t xml:space="preserve"> </w:t>
      </w:r>
      <w:r w:rsidRPr="00DD7208">
        <w:rPr>
          <w:rFonts w:hint="cs"/>
          <w:i/>
          <w:iCs/>
          <w:rtl/>
        </w:rPr>
        <w:t>نفاذاً</w:t>
      </w:r>
      <w:r w:rsidRPr="00DD7208">
        <w:rPr>
          <w:i/>
          <w:iCs/>
          <w:rtl/>
        </w:rPr>
        <w:t xml:space="preserve"> </w:t>
      </w:r>
      <w:r w:rsidRPr="00DD7208">
        <w:rPr>
          <w:rFonts w:hint="cs"/>
          <w:i/>
          <w:iCs/>
          <w:rtl/>
        </w:rPr>
        <w:t>شاملاً</w:t>
      </w:r>
      <w:r w:rsidRPr="00DD7208">
        <w:rPr>
          <w:i/>
          <w:iCs/>
          <w:rtl/>
        </w:rPr>
        <w:t xml:space="preserve"> </w:t>
      </w:r>
      <w:r w:rsidRPr="00DD7208">
        <w:rPr>
          <w:rFonts w:hint="cs"/>
          <w:i/>
          <w:iCs/>
          <w:rtl/>
        </w:rPr>
        <w:t>ومنصفاً</w:t>
      </w:r>
      <w:r w:rsidRPr="00DD7208">
        <w:rPr>
          <w:i/>
          <w:iCs/>
          <w:rtl/>
        </w:rPr>
        <w:t xml:space="preserve"> </w:t>
      </w:r>
      <w:r w:rsidRPr="00DD7208">
        <w:rPr>
          <w:rFonts w:hint="cs"/>
          <w:i/>
          <w:iCs/>
          <w:rtl/>
        </w:rPr>
        <w:t>ويسير</w:t>
      </w:r>
      <w:r w:rsidRPr="00DD7208">
        <w:rPr>
          <w:i/>
          <w:iCs/>
          <w:rtl/>
        </w:rPr>
        <w:t xml:space="preserve"> </w:t>
      </w:r>
      <w:r w:rsidRPr="00DD7208">
        <w:rPr>
          <w:rFonts w:hint="cs"/>
          <w:i/>
          <w:iCs/>
          <w:rtl/>
        </w:rPr>
        <w:t>التكلفة</w:t>
      </w:r>
      <w:r w:rsidRPr="00DD7208">
        <w:rPr>
          <w:i/>
          <w:iCs/>
          <w:rtl/>
        </w:rPr>
        <w:t xml:space="preserve"> </w:t>
      </w:r>
      <w:r w:rsidRPr="00DD7208">
        <w:rPr>
          <w:rFonts w:hint="cs"/>
          <w:i/>
          <w:iCs/>
          <w:rtl/>
        </w:rPr>
        <w:t>من</w:t>
      </w:r>
      <w:r w:rsidRPr="00DD7208">
        <w:rPr>
          <w:i/>
          <w:iCs/>
          <w:rtl/>
        </w:rPr>
        <w:t xml:space="preserve"> </w:t>
      </w:r>
      <w:r w:rsidRPr="00DD7208">
        <w:rPr>
          <w:rFonts w:hint="cs"/>
          <w:i/>
          <w:iCs/>
          <w:rtl/>
        </w:rPr>
        <w:t>أي</w:t>
      </w:r>
      <w:r w:rsidRPr="00DD7208">
        <w:rPr>
          <w:i/>
          <w:iCs/>
          <w:rtl/>
        </w:rPr>
        <w:t xml:space="preserve"> </w:t>
      </w:r>
      <w:r w:rsidRPr="00DD7208">
        <w:rPr>
          <w:rFonts w:hint="cs"/>
          <w:i/>
          <w:iCs/>
          <w:rtl/>
        </w:rPr>
        <w:t>مكان،</w:t>
      </w:r>
      <w:r w:rsidRPr="00DD7208">
        <w:rPr>
          <w:i/>
          <w:iCs/>
          <w:rtl/>
        </w:rPr>
        <w:t xml:space="preserve"> </w:t>
      </w:r>
      <w:r w:rsidRPr="00DD7208">
        <w:rPr>
          <w:rFonts w:hint="cs"/>
          <w:i/>
          <w:iCs/>
          <w:rtl/>
        </w:rPr>
        <w:t>بما</w:t>
      </w:r>
      <w:r w:rsidRPr="00DD7208">
        <w:rPr>
          <w:i/>
          <w:iCs/>
          <w:rtl/>
        </w:rPr>
        <w:t xml:space="preserve"> </w:t>
      </w:r>
      <w:r w:rsidRPr="00DD7208">
        <w:rPr>
          <w:rFonts w:hint="cs"/>
          <w:i/>
          <w:iCs/>
          <w:rtl/>
        </w:rPr>
        <w:t>في</w:t>
      </w:r>
      <w:r w:rsidRPr="00DD7208">
        <w:rPr>
          <w:i/>
          <w:iCs/>
          <w:rtl/>
        </w:rPr>
        <w:t xml:space="preserve"> </w:t>
      </w:r>
      <w:r w:rsidRPr="00DD7208">
        <w:rPr>
          <w:rFonts w:hint="cs"/>
          <w:i/>
          <w:iCs/>
          <w:rtl/>
        </w:rPr>
        <w:t>ذلك</w:t>
      </w:r>
      <w:r w:rsidRPr="00DD7208">
        <w:rPr>
          <w:i/>
          <w:iCs/>
          <w:rtl/>
        </w:rPr>
        <w:t xml:space="preserve"> </w:t>
      </w:r>
      <w:r w:rsidRPr="00DD7208">
        <w:rPr>
          <w:rFonts w:hint="cs"/>
          <w:i/>
          <w:iCs/>
          <w:rtl/>
        </w:rPr>
        <w:t>النفاذ</w:t>
      </w:r>
      <w:r w:rsidRPr="00DD7208">
        <w:rPr>
          <w:i/>
          <w:iCs/>
          <w:rtl/>
        </w:rPr>
        <w:t xml:space="preserve"> </w:t>
      </w:r>
      <w:r w:rsidRPr="00DD7208">
        <w:rPr>
          <w:rFonts w:hint="cs"/>
          <w:i/>
          <w:iCs/>
          <w:rtl/>
        </w:rPr>
        <w:t>إلى</w:t>
      </w:r>
      <w:r w:rsidRPr="00DD7208">
        <w:rPr>
          <w:i/>
          <w:iCs/>
          <w:rtl/>
        </w:rPr>
        <w:t xml:space="preserve"> </w:t>
      </w:r>
      <w:r w:rsidRPr="00DD7208">
        <w:rPr>
          <w:rFonts w:hint="cs"/>
          <w:i/>
          <w:iCs/>
          <w:rtl/>
        </w:rPr>
        <w:t>التصاميم</w:t>
      </w:r>
      <w:r w:rsidRPr="00DD7208">
        <w:rPr>
          <w:i/>
          <w:iCs/>
          <w:rtl/>
        </w:rPr>
        <w:t xml:space="preserve"> </w:t>
      </w:r>
      <w:r w:rsidRPr="00DD7208">
        <w:rPr>
          <w:rFonts w:hint="cs"/>
          <w:i/>
          <w:iCs/>
          <w:rtl/>
        </w:rPr>
        <w:t>العالمية</w:t>
      </w:r>
      <w:r w:rsidRPr="00DD7208">
        <w:rPr>
          <w:i/>
          <w:iCs/>
          <w:rtl/>
        </w:rPr>
        <w:t xml:space="preserve"> </w:t>
      </w:r>
      <w:r w:rsidRPr="00DD7208">
        <w:rPr>
          <w:rFonts w:hint="cs"/>
          <w:i/>
          <w:iCs/>
          <w:rtl/>
        </w:rPr>
        <w:t>والتكنولوجيات</w:t>
      </w:r>
      <w:r w:rsidRPr="00DD7208">
        <w:rPr>
          <w:i/>
          <w:iCs/>
          <w:rtl/>
        </w:rPr>
        <w:t xml:space="preserve"> </w:t>
      </w:r>
      <w:r w:rsidRPr="00DD7208">
        <w:rPr>
          <w:rFonts w:hint="cs"/>
          <w:i/>
          <w:iCs/>
          <w:rtl/>
        </w:rPr>
        <w:t>المساعدة،</w:t>
      </w:r>
      <w:r w:rsidRPr="00DD7208">
        <w:rPr>
          <w:i/>
          <w:iCs/>
          <w:rtl/>
        </w:rPr>
        <w:t xml:space="preserve"> </w:t>
      </w:r>
      <w:r w:rsidRPr="00DD7208">
        <w:rPr>
          <w:rFonts w:hint="cs"/>
          <w:i/>
          <w:iCs/>
          <w:rtl/>
        </w:rPr>
        <w:t>لجميع</w:t>
      </w:r>
      <w:r w:rsidRPr="00DD7208">
        <w:rPr>
          <w:i/>
          <w:iCs/>
          <w:rtl/>
        </w:rPr>
        <w:t xml:space="preserve"> </w:t>
      </w:r>
      <w:r w:rsidRPr="00DD7208">
        <w:rPr>
          <w:rFonts w:hint="cs"/>
          <w:i/>
          <w:iCs/>
          <w:rtl/>
        </w:rPr>
        <w:t>البشر،</w:t>
      </w:r>
      <w:r w:rsidRPr="00DD7208">
        <w:rPr>
          <w:i/>
          <w:iCs/>
          <w:rtl/>
        </w:rPr>
        <w:t xml:space="preserve"> </w:t>
      </w:r>
      <w:r w:rsidRPr="00DD7208">
        <w:rPr>
          <w:rFonts w:hint="cs"/>
          <w:i/>
          <w:iCs/>
          <w:rtl/>
        </w:rPr>
        <w:t>خاصة</w:t>
      </w:r>
      <w:r w:rsidRPr="00DD7208">
        <w:rPr>
          <w:i/>
          <w:iCs/>
          <w:rtl/>
        </w:rPr>
        <w:t xml:space="preserve"> </w:t>
      </w:r>
      <w:r w:rsidRPr="00DD7208">
        <w:rPr>
          <w:rFonts w:hint="cs"/>
          <w:i/>
          <w:iCs/>
          <w:rtl/>
        </w:rPr>
        <w:t>ذوي</w:t>
      </w:r>
      <w:r w:rsidRPr="00DD7208">
        <w:rPr>
          <w:i/>
          <w:iCs/>
          <w:rtl/>
        </w:rPr>
        <w:t xml:space="preserve"> </w:t>
      </w:r>
      <w:r w:rsidRPr="00DD7208">
        <w:rPr>
          <w:rFonts w:hint="cs"/>
          <w:i/>
          <w:iCs/>
          <w:rtl/>
        </w:rPr>
        <w:t>الإعاقة،</w:t>
      </w:r>
      <w:r w:rsidRPr="00DD7208">
        <w:rPr>
          <w:i/>
          <w:iCs/>
          <w:rtl/>
        </w:rPr>
        <w:t xml:space="preserve"> </w:t>
      </w:r>
      <w:r w:rsidRPr="00DD7208">
        <w:rPr>
          <w:rFonts w:hint="cs"/>
          <w:i/>
          <w:iCs/>
          <w:rtl/>
        </w:rPr>
        <w:t>لضمان</w:t>
      </w:r>
      <w:r w:rsidRPr="00DD7208">
        <w:rPr>
          <w:i/>
          <w:iCs/>
          <w:rtl/>
        </w:rPr>
        <w:t xml:space="preserve"> </w:t>
      </w:r>
      <w:r w:rsidRPr="00DD7208">
        <w:rPr>
          <w:rFonts w:hint="cs"/>
          <w:i/>
          <w:iCs/>
          <w:rtl/>
        </w:rPr>
        <w:t>التوزيع</w:t>
      </w:r>
      <w:r w:rsidRPr="00DD7208">
        <w:rPr>
          <w:i/>
          <w:iCs/>
          <w:rtl/>
        </w:rPr>
        <w:t xml:space="preserve"> </w:t>
      </w:r>
      <w:r w:rsidRPr="00DD7208">
        <w:rPr>
          <w:rFonts w:hint="cs"/>
          <w:i/>
          <w:iCs/>
          <w:rtl/>
        </w:rPr>
        <w:t>العادل</w:t>
      </w:r>
      <w:r w:rsidRPr="00DD7208">
        <w:rPr>
          <w:i/>
          <w:iCs/>
          <w:rtl/>
        </w:rPr>
        <w:t xml:space="preserve"> </w:t>
      </w:r>
      <w:r w:rsidRPr="00DD7208">
        <w:rPr>
          <w:rFonts w:hint="cs"/>
          <w:i/>
          <w:iCs/>
          <w:rtl/>
        </w:rPr>
        <w:t>لفوائد</w:t>
      </w:r>
      <w:r w:rsidRPr="00DD7208">
        <w:rPr>
          <w:i/>
          <w:iCs/>
          <w:rtl/>
        </w:rPr>
        <w:t xml:space="preserve"> </w:t>
      </w:r>
      <w:r w:rsidRPr="00DD7208">
        <w:rPr>
          <w:rFonts w:hint="cs"/>
          <w:i/>
          <w:iCs/>
          <w:rtl/>
        </w:rPr>
        <w:t>تكنولوجيا</w:t>
      </w:r>
      <w:r w:rsidRPr="00DD7208">
        <w:rPr>
          <w:i/>
          <w:iCs/>
          <w:rtl/>
        </w:rPr>
        <w:t xml:space="preserve"> </w:t>
      </w:r>
      <w:r w:rsidRPr="00DD7208">
        <w:rPr>
          <w:rFonts w:hint="cs"/>
          <w:i/>
          <w:iCs/>
          <w:rtl/>
        </w:rPr>
        <w:t>المعلومات</w:t>
      </w:r>
      <w:r w:rsidRPr="00DD7208">
        <w:rPr>
          <w:i/>
          <w:iCs/>
          <w:rtl/>
        </w:rPr>
        <w:t xml:space="preserve"> </w:t>
      </w:r>
      <w:r w:rsidRPr="00DD7208">
        <w:rPr>
          <w:rFonts w:hint="cs"/>
          <w:i/>
          <w:iCs/>
          <w:rtl/>
        </w:rPr>
        <w:t>والاتصالات</w:t>
      </w:r>
      <w:r w:rsidRPr="00DD7208">
        <w:rPr>
          <w:i/>
          <w:iCs/>
          <w:rtl/>
        </w:rPr>
        <w:t xml:space="preserve"> </w:t>
      </w:r>
      <w:r w:rsidRPr="00DD7208">
        <w:rPr>
          <w:rFonts w:hint="cs"/>
          <w:i/>
          <w:iCs/>
          <w:rtl/>
        </w:rPr>
        <w:t>بين</w:t>
      </w:r>
      <w:r w:rsidRPr="00DD7208">
        <w:rPr>
          <w:i/>
          <w:iCs/>
          <w:rtl/>
        </w:rPr>
        <w:t xml:space="preserve"> </w:t>
      </w:r>
      <w:r w:rsidRPr="00DD7208">
        <w:rPr>
          <w:rFonts w:hint="cs"/>
          <w:i/>
          <w:iCs/>
          <w:rtl/>
        </w:rPr>
        <w:t>المجتمعات</w:t>
      </w:r>
      <w:r w:rsidRPr="00DD7208">
        <w:rPr>
          <w:i/>
          <w:iCs/>
          <w:rtl/>
        </w:rPr>
        <w:t xml:space="preserve"> </w:t>
      </w:r>
      <w:r w:rsidRPr="00DD7208">
        <w:rPr>
          <w:rFonts w:hint="cs"/>
          <w:i/>
          <w:iCs/>
          <w:rtl/>
        </w:rPr>
        <w:t>وفي</w:t>
      </w:r>
      <w:r w:rsidRPr="00DD7208">
        <w:rPr>
          <w:i/>
          <w:iCs/>
          <w:rtl/>
        </w:rPr>
        <w:t xml:space="preserve"> </w:t>
      </w:r>
      <w:r w:rsidRPr="00DD7208">
        <w:rPr>
          <w:rFonts w:hint="cs"/>
          <w:i/>
          <w:iCs/>
          <w:rtl/>
        </w:rPr>
        <w:t>داخلها</w:t>
      </w:r>
      <w:r w:rsidRPr="00DD7208">
        <w:rPr>
          <w:i/>
          <w:iCs/>
          <w:rtl/>
        </w:rPr>
        <w:t xml:space="preserve"> </w:t>
      </w:r>
      <w:r w:rsidRPr="00DD7208">
        <w:rPr>
          <w:rFonts w:hint="cs"/>
          <w:i/>
          <w:iCs/>
          <w:rtl/>
        </w:rPr>
        <w:t>ولسد</w:t>
      </w:r>
      <w:r w:rsidRPr="00DD7208">
        <w:rPr>
          <w:i/>
          <w:iCs/>
          <w:rtl/>
        </w:rPr>
        <w:t xml:space="preserve"> </w:t>
      </w:r>
      <w:r w:rsidRPr="00DD7208">
        <w:rPr>
          <w:rFonts w:hint="cs"/>
          <w:i/>
          <w:iCs/>
          <w:rtl/>
        </w:rPr>
        <w:t>الفجوة</w:t>
      </w:r>
      <w:r w:rsidRPr="00DD7208">
        <w:rPr>
          <w:i/>
          <w:iCs/>
          <w:rtl/>
        </w:rPr>
        <w:t xml:space="preserve"> </w:t>
      </w:r>
      <w:r w:rsidRPr="00DD7208">
        <w:rPr>
          <w:rFonts w:hint="cs"/>
          <w:i/>
          <w:iCs/>
          <w:rtl/>
        </w:rPr>
        <w:t>الرقمية</w:t>
      </w:r>
      <w:r w:rsidRPr="00DD7208">
        <w:rPr>
          <w:i/>
          <w:iCs/>
          <w:rtl/>
        </w:rPr>
        <w:t xml:space="preserve"> </w:t>
      </w:r>
      <w:r w:rsidRPr="00DD7208">
        <w:rPr>
          <w:rFonts w:hint="cs"/>
          <w:i/>
          <w:iCs/>
          <w:rtl/>
        </w:rPr>
        <w:t>من</w:t>
      </w:r>
      <w:r w:rsidRPr="00DD7208">
        <w:rPr>
          <w:i/>
          <w:iCs/>
          <w:rtl/>
        </w:rPr>
        <w:t xml:space="preserve"> </w:t>
      </w:r>
      <w:r w:rsidRPr="00DD7208">
        <w:rPr>
          <w:rFonts w:hint="cs"/>
          <w:i/>
          <w:iCs/>
          <w:rtl/>
        </w:rPr>
        <w:t>أجل</w:t>
      </w:r>
      <w:r w:rsidRPr="00DD7208">
        <w:rPr>
          <w:i/>
          <w:iCs/>
          <w:rtl/>
        </w:rPr>
        <w:t xml:space="preserve"> </w:t>
      </w:r>
      <w:r w:rsidRPr="00DD7208">
        <w:rPr>
          <w:rFonts w:hint="cs"/>
          <w:i/>
          <w:iCs/>
          <w:rtl/>
        </w:rPr>
        <w:t>خلق</w:t>
      </w:r>
      <w:r w:rsidRPr="00DD7208">
        <w:rPr>
          <w:i/>
          <w:iCs/>
          <w:rtl/>
        </w:rPr>
        <w:t xml:space="preserve"> </w:t>
      </w:r>
      <w:r w:rsidRPr="00DD7208">
        <w:rPr>
          <w:rFonts w:hint="cs"/>
          <w:i/>
          <w:iCs/>
          <w:rtl/>
        </w:rPr>
        <w:t>فرص</w:t>
      </w:r>
      <w:r w:rsidRPr="00DD7208">
        <w:rPr>
          <w:i/>
          <w:iCs/>
          <w:rtl/>
        </w:rPr>
        <w:t xml:space="preserve"> </w:t>
      </w:r>
      <w:r w:rsidRPr="00DD7208">
        <w:rPr>
          <w:rFonts w:hint="cs"/>
          <w:i/>
          <w:iCs/>
          <w:rtl/>
        </w:rPr>
        <w:t>رقمية</w:t>
      </w:r>
      <w:r w:rsidRPr="00DD7208">
        <w:rPr>
          <w:i/>
          <w:iCs/>
          <w:rtl/>
        </w:rPr>
        <w:t xml:space="preserve"> </w:t>
      </w:r>
      <w:r w:rsidRPr="00DD7208">
        <w:rPr>
          <w:rFonts w:hint="cs"/>
          <w:i/>
          <w:iCs/>
          <w:rtl/>
        </w:rPr>
        <w:t>للجميع</w:t>
      </w:r>
      <w:r w:rsidRPr="00DD7208">
        <w:rPr>
          <w:i/>
          <w:iCs/>
          <w:rtl/>
        </w:rPr>
        <w:t xml:space="preserve"> </w:t>
      </w:r>
      <w:r w:rsidRPr="00DD7208">
        <w:rPr>
          <w:rFonts w:hint="cs"/>
          <w:i/>
          <w:iCs/>
          <w:rtl/>
        </w:rPr>
        <w:t>واستفادة</w:t>
      </w:r>
      <w:r w:rsidRPr="00DD7208">
        <w:rPr>
          <w:i/>
          <w:iCs/>
          <w:rtl/>
        </w:rPr>
        <w:t xml:space="preserve"> </w:t>
      </w:r>
      <w:r w:rsidRPr="00DD7208">
        <w:rPr>
          <w:rFonts w:hint="cs"/>
          <w:i/>
          <w:iCs/>
          <w:rtl/>
        </w:rPr>
        <w:t>الجميع</w:t>
      </w:r>
      <w:r w:rsidRPr="00DD7208">
        <w:rPr>
          <w:i/>
          <w:iCs/>
          <w:rtl/>
        </w:rPr>
        <w:t xml:space="preserve"> </w:t>
      </w:r>
      <w:r w:rsidRPr="00DD7208">
        <w:rPr>
          <w:rFonts w:hint="cs"/>
          <w:i/>
          <w:iCs/>
          <w:rtl/>
        </w:rPr>
        <w:t>من</w:t>
      </w:r>
      <w:r w:rsidRPr="00DD7208">
        <w:rPr>
          <w:i/>
          <w:iCs/>
          <w:rtl/>
        </w:rPr>
        <w:t xml:space="preserve"> </w:t>
      </w:r>
      <w:r w:rsidRPr="00DD7208">
        <w:rPr>
          <w:rFonts w:hint="cs"/>
          <w:i/>
          <w:iCs/>
          <w:rtl/>
        </w:rPr>
        <w:t>المزايا</w:t>
      </w:r>
      <w:r w:rsidRPr="00DD7208">
        <w:rPr>
          <w:i/>
          <w:iCs/>
          <w:rtl/>
        </w:rPr>
        <w:t xml:space="preserve"> </w:t>
      </w:r>
      <w:r w:rsidRPr="00DD7208">
        <w:rPr>
          <w:rFonts w:hint="cs"/>
          <w:i/>
          <w:iCs/>
          <w:rtl/>
        </w:rPr>
        <w:t>التي</w:t>
      </w:r>
      <w:r w:rsidRPr="00DD7208">
        <w:rPr>
          <w:i/>
          <w:iCs/>
          <w:rtl/>
        </w:rPr>
        <w:t xml:space="preserve"> </w:t>
      </w:r>
      <w:r w:rsidRPr="00DD7208">
        <w:rPr>
          <w:rFonts w:hint="cs"/>
          <w:i/>
          <w:iCs/>
          <w:rtl/>
        </w:rPr>
        <w:t>تتيحها</w:t>
      </w:r>
      <w:r w:rsidRPr="00DD7208">
        <w:rPr>
          <w:i/>
          <w:iCs/>
          <w:rtl/>
        </w:rPr>
        <w:t xml:space="preserve"> </w:t>
      </w:r>
      <w:r w:rsidRPr="00DD7208">
        <w:rPr>
          <w:rFonts w:hint="cs"/>
          <w:i/>
          <w:iCs/>
          <w:rtl/>
        </w:rPr>
        <w:t>تكنولوجيا</w:t>
      </w:r>
      <w:r w:rsidRPr="00DD7208">
        <w:rPr>
          <w:i/>
          <w:iCs/>
          <w:rtl/>
        </w:rPr>
        <w:t xml:space="preserve"> </w:t>
      </w:r>
      <w:r w:rsidRPr="00DD7208">
        <w:rPr>
          <w:rFonts w:hint="cs"/>
          <w:i/>
          <w:iCs/>
          <w:rtl/>
        </w:rPr>
        <w:t>المعلومات</w:t>
      </w:r>
      <w:r w:rsidRPr="00DD7208">
        <w:rPr>
          <w:i/>
          <w:iCs/>
          <w:rtl/>
        </w:rPr>
        <w:t xml:space="preserve"> </w:t>
      </w:r>
      <w:r w:rsidRPr="00DD7208">
        <w:rPr>
          <w:rFonts w:hint="cs"/>
          <w:i/>
          <w:iCs/>
          <w:rtl/>
        </w:rPr>
        <w:t>والاتصالات</w:t>
      </w:r>
      <w:r w:rsidRPr="00DD7208">
        <w:rPr>
          <w:i/>
          <w:iCs/>
          <w:rtl/>
        </w:rPr>
        <w:t xml:space="preserve"> </w:t>
      </w:r>
      <w:r w:rsidRPr="00DD7208">
        <w:rPr>
          <w:rFonts w:hint="cs"/>
          <w:i/>
          <w:iCs/>
          <w:rtl/>
        </w:rPr>
        <w:t>للتنمية</w:t>
      </w:r>
      <w:r w:rsidRPr="00DD7208">
        <w:rPr>
          <w:i/>
          <w:iCs/>
          <w:rtl/>
        </w:rPr>
        <w:t>"</w:t>
      </w:r>
      <w:r w:rsidRPr="00047C2E">
        <w:rPr>
          <w:rtl/>
        </w:rPr>
        <w:t>؛</w:t>
      </w:r>
    </w:p>
    <w:p w:rsidR="00F251DE" w:rsidRDefault="00F251DE" w:rsidP="00F251DE">
      <w:pPr>
        <w:rPr>
          <w:i/>
          <w:iCs/>
          <w:rtl/>
        </w:rPr>
      </w:pPr>
      <w:r w:rsidRPr="00047C2E">
        <w:rPr>
          <w:rFonts w:hint="cs"/>
          <w:i/>
          <w:iCs/>
          <w:rtl/>
        </w:rPr>
        <w:t>ب)</w:t>
      </w:r>
      <w:r w:rsidRPr="00047C2E">
        <w:rPr>
          <w:rFonts w:hint="cs"/>
          <w:i/>
          <w:iCs/>
          <w:rtl/>
        </w:rPr>
        <w:tab/>
      </w:r>
      <w:r>
        <w:rPr>
          <w:rFonts w:hint="cs"/>
          <w:rtl/>
        </w:rPr>
        <w:t>با</w:t>
      </w:r>
      <w:r w:rsidRPr="00047C2E">
        <w:rPr>
          <w:rtl/>
        </w:rPr>
        <w:t xml:space="preserve">لقرار </w:t>
      </w:r>
      <w:r>
        <w:t>24</w:t>
      </w:r>
      <w:r w:rsidRPr="00047C2E">
        <w:rPr>
          <w:rtl/>
        </w:rPr>
        <w:t xml:space="preserve"> (كيوتو، </w:t>
      </w:r>
      <w:r>
        <w:t>1994</w:t>
      </w:r>
      <w:r w:rsidRPr="00047C2E">
        <w:rPr>
          <w:rtl/>
        </w:rPr>
        <w:t>) لمؤتمر المندوبين المفوضين</w:t>
      </w:r>
      <w:r w:rsidR="009924FB">
        <w:rPr>
          <w:rFonts w:hint="cs"/>
          <w:rtl/>
        </w:rPr>
        <w:t>،</w:t>
      </w:r>
      <w:r w:rsidRPr="00047C2E">
        <w:rPr>
          <w:rtl/>
        </w:rPr>
        <w:t xml:space="preserve"> بشأن دور الاتحاد الدولي للاتصالات في تنمية الاتصالات العالمية، والقرار </w:t>
      </w:r>
      <w:r>
        <w:t>31</w:t>
      </w:r>
      <w:r w:rsidRPr="00047C2E">
        <w:rPr>
          <w:rtl/>
        </w:rPr>
        <w:t xml:space="preserve"> (المراج</w:t>
      </w:r>
      <w:r>
        <w:rPr>
          <w:rFonts w:hint="cs"/>
          <w:rtl/>
        </w:rPr>
        <w:t>َ</w:t>
      </w:r>
      <w:r w:rsidRPr="00047C2E">
        <w:rPr>
          <w:rtl/>
        </w:rPr>
        <w:t xml:space="preserve">ع في مراكش، </w:t>
      </w:r>
      <w:r>
        <w:t>2002</w:t>
      </w:r>
      <w:r w:rsidRPr="00047C2E">
        <w:rPr>
          <w:rtl/>
        </w:rPr>
        <w:t>) لمؤتمر المندوبين المفوضين بشأن البنية التحتية للاتصالات وتكنولوجيا المعلومات والاتصالات من أجل التنمية الاجتماعية والاقتصادية والثقافية</w:t>
      </w:r>
      <w:r>
        <w:rPr>
          <w:rFonts w:hint="cs"/>
          <w:rtl/>
        </w:rPr>
        <w:t>،</w:t>
      </w:r>
      <w:r w:rsidRPr="00047C2E">
        <w:rPr>
          <w:rtl/>
        </w:rPr>
        <w:t xml:space="preserve"> والقرار </w:t>
      </w:r>
      <w:r>
        <w:t>129</w:t>
      </w:r>
      <w:r w:rsidRPr="00047C2E">
        <w:rPr>
          <w:rtl/>
        </w:rPr>
        <w:t xml:space="preserve"> (مراكش، </w:t>
      </w:r>
      <w:r>
        <w:t>2002</w:t>
      </w:r>
      <w:r w:rsidRPr="00047C2E">
        <w:rPr>
          <w:rtl/>
        </w:rPr>
        <w:t>) لمؤتمر المندوبين المفوضين بشأن سد الفجوة</w:t>
      </w:r>
      <w:r>
        <w:t> </w:t>
      </w:r>
      <w:r w:rsidRPr="00047C2E">
        <w:rPr>
          <w:rtl/>
        </w:rPr>
        <w:t>الرقمية؛</w:t>
      </w:r>
    </w:p>
    <w:p w:rsidR="00F251DE" w:rsidRDefault="00F251DE" w:rsidP="00F251DE">
      <w:pPr>
        <w:rPr>
          <w:rtl/>
        </w:rPr>
      </w:pPr>
      <w:r>
        <w:rPr>
          <w:rFonts w:hint="cs"/>
          <w:i/>
          <w:iCs/>
          <w:rtl/>
        </w:rPr>
        <w:t>ج)</w:t>
      </w:r>
      <w:r w:rsidRPr="00047C2E">
        <w:rPr>
          <w:rtl/>
        </w:rPr>
        <w:tab/>
      </w:r>
      <w:r>
        <w:rPr>
          <w:rFonts w:hint="cs"/>
          <w:rtl/>
        </w:rPr>
        <w:t>ا</w:t>
      </w:r>
      <w:r w:rsidRPr="00047C2E">
        <w:rPr>
          <w:rtl/>
        </w:rPr>
        <w:t xml:space="preserve">لقرار </w:t>
      </w:r>
      <w:r>
        <w:t>178</w:t>
      </w:r>
      <w:r w:rsidRPr="00047C2E">
        <w:rPr>
          <w:rtl/>
        </w:rPr>
        <w:t xml:space="preserve"> (غوادالاخارا، </w:t>
      </w:r>
      <w:r>
        <w:t>2010</w:t>
      </w:r>
      <w:r w:rsidRPr="00047C2E">
        <w:rPr>
          <w:rtl/>
        </w:rPr>
        <w:t>) لمؤتمر المندوبين المفوضين، بشأن دور الاتحاد في تنظيم العمل بشأن الجوانب التقنية لشبكات الاتصالات من أجل دعم الإنترنت</w:t>
      </w:r>
      <w:r>
        <w:rPr>
          <w:rFonts w:hint="cs"/>
          <w:rtl/>
          <w:lang w:val="en-US"/>
        </w:rPr>
        <w:t>؛</w:t>
      </w:r>
    </w:p>
    <w:p w:rsidR="00F251DE" w:rsidRDefault="00F251DE" w:rsidP="00F251DE">
      <w:pPr>
        <w:rPr>
          <w:rtl/>
          <w:lang w:val="en-US"/>
        </w:rPr>
      </w:pPr>
      <w:r w:rsidRPr="00047C2E">
        <w:rPr>
          <w:rFonts w:hint="cs"/>
          <w:i/>
          <w:iCs/>
          <w:rtl/>
        </w:rPr>
        <w:t>د )</w:t>
      </w:r>
      <w:r w:rsidRPr="00047C2E">
        <w:rPr>
          <w:rFonts w:hint="cs"/>
          <w:rtl/>
        </w:rPr>
        <w:tab/>
      </w:r>
      <w:r w:rsidRPr="00047C2E">
        <w:rPr>
          <w:rtl/>
        </w:rPr>
        <w:t xml:space="preserve">القرار </w:t>
      </w:r>
      <w:r w:rsidRPr="00047C2E">
        <w:t>35</w:t>
      </w:r>
      <w:r w:rsidRPr="00047C2E">
        <w:rPr>
          <w:rtl/>
        </w:rPr>
        <w:t xml:space="preserve"> (المراجَع في حيدر آباد،</w:t>
      </w:r>
      <w:r w:rsidRPr="00047C2E">
        <w:rPr>
          <w:rFonts w:hint="cs"/>
          <w:rtl/>
        </w:rPr>
        <w:t xml:space="preserve"> </w:t>
      </w:r>
      <w:r w:rsidRPr="00047C2E">
        <w:t>2010</w:t>
      </w:r>
      <w:r w:rsidRPr="00047C2E">
        <w:rPr>
          <w:rFonts w:hint="cs"/>
          <w:rtl/>
        </w:rPr>
        <w:t>)</w:t>
      </w:r>
      <w:r>
        <w:rPr>
          <w:rFonts w:hint="cs"/>
          <w:rtl/>
        </w:rPr>
        <w:t xml:space="preserve"> </w:t>
      </w:r>
      <w:r>
        <w:rPr>
          <w:rFonts w:hint="cs"/>
          <w:rtl/>
          <w:lang w:bidi="ar-JO"/>
        </w:rPr>
        <w:t xml:space="preserve">للمؤتمر العالمي لتنمية الاتصالات </w:t>
      </w:r>
      <w:r>
        <w:t>(WTDC)</w:t>
      </w:r>
      <w:r>
        <w:rPr>
          <w:rFonts w:hint="cs"/>
          <w:rtl/>
        </w:rPr>
        <w:t>، بشأن</w:t>
      </w:r>
      <w:r w:rsidRPr="00047C2E">
        <w:rPr>
          <w:rFonts w:hint="cs"/>
          <w:rtl/>
        </w:rPr>
        <w:t xml:space="preserve"> </w:t>
      </w:r>
      <w:r w:rsidRPr="00047C2E">
        <w:rPr>
          <w:rtl/>
        </w:rPr>
        <w:t>دعم تنمية قطاع تكنولوجيا المعلومات والاتصالات الإفريقي</w:t>
      </w:r>
      <w:r>
        <w:rPr>
          <w:rFonts w:hint="cs"/>
          <w:rtl/>
        </w:rPr>
        <w:t>؛</w:t>
      </w:r>
    </w:p>
    <w:p w:rsidR="00F251DE" w:rsidRPr="00C23FAB" w:rsidRDefault="00F251DE" w:rsidP="00F251DE">
      <w:pPr>
        <w:rPr>
          <w:spacing w:val="-4"/>
          <w:rtl/>
        </w:rPr>
      </w:pPr>
      <w:r w:rsidRPr="00C23FAB">
        <w:rPr>
          <w:rFonts w:hint="cs"/>
          <w:i/>
          <w:iCs/>
          <w:spacing w:val="-4"/>
          <w:rtl/>
          <w:lang w:val="en-US"/>
        </w:rPr>
        <w:lastRenderedPageBreak/>
        <w:t>ه‍ )</w:t>
      </w:r>
      <w:r w:rsidRPr="00C23FAB">
        <w:rPr>
          <w:rFonts w:hint="cs"/>
          <w:spacing w:val="-4"/>
          <w:rtl/>
          <w:lang w:val="en-US"/>
        </w:rPr>
        <w:tab/>
      </w:r>
      <w:r w:rsidRPr="00C23FAB">
        <w:rPr>
          <w:rFonts w:hint="cs"/>
          <w:spacing w:val="-4"/>
          <w:rtl/>
        </w:rPr>
        <w:t xml:space="preserve">القرار </w:t>
      </w:r>
      <w:r w:rsidRPr="00C23FAB">
        <w:rPr>
          <w:spacing w:val="-4"/>
        </w:rPr>
        <w:t>39</w:t>
      </w:r>
      <w:r w:rsidRPr="00C23FAB">
        <w:rPr>
          <w:rFonts w:hint="cs"/>
          <w:spacing w:val="-4"/>
          <w:rtl/>
        </w:rPr>
        <w:t xml:space="preserve"> (</w:t>
      </w:r>
      <w:r w:rsidR="00930FBF" w:rsidRPr="00C23FAB">
        <w:rPr>
          <w:rFonts w:hint="cs"/>
          <w:spacing w:val="-4"/>
          <w:rtl/>
        </w:rPr>
        <w:t>إسطنبول</w:t>
      </w:r>
      <w:r w:rsidRPr="00C23FAB">
        <w:rPr>
          <w:rFonts w:hint="cs"/>
          <w:spacing w:val="-4"/>
          <w:rtl/>
        </w:rPr>
        <w:t xml:space="preserve">، </w:t>
      </w:r>
      <w:r w:rsidRPr="00C23FAB">
        <w:rPr>
          <w:spacing w:val="-4"/>
        </w:rPr>
        <w:t>(2002</w:t>
      </w:r>
      <w:r w:rsidR="009924FB" w:rsidRPr="00C23FAB">
        <w:rPr>
          <w:rFonts w:hint="cs"/>
          <w:spacing w:val="-4"/>
          <w:rtl/>
        </w:rPr>
        <w:t xml:space="preserve"> للمؤتمر العالمي لتنمية الاتصالات</w:t>
      </w:r>
      <w:r w:rsidR="00C23FAB" w:rsidRPr="00C23FAB">
        <w:rPr>
          <w:rFonts w:hint="eastAsia"/>
          <w:spacing w:val="-4"/>
          <w:rtl/>
        </w:rPr>
        <w:t> </w:t>
      </w:r>
      <w:r w:rsidR="00C23FAB" w:rsidRPr="00C23FAB">
        <w:rPr>
          <w:spacing w:val="-4"/>
        </w:rPr>
        <w:t>(WTDC)</w:t>
      </w:r>
      <w:r w:rsidRPr="00C23FAB">
        <w:rPr>
          <w:rFonts w:hint="cs"/>
          <w:spacing w:val="-4"/>
          <w:rtl/>
        </w:rPr>
        <w:t xml:space="preserve">، بشأن </w:t>
      </w:r>
      <w:bookmarkStart w:id="5" w:name="_Toc17862471"/>
      <w:r w:rsidRPr="00C23FAB">
        <w:rPr>
          <w:rFonts w:hint="cs"/>
          <w:spacing w:val="-4"/>
          <w:rtl/>
        </w:rPr>
        <w:t>برنامج التوصيلية للأمريكتين وخطة عمل كيتو</w:t>
      </w:r>
      <w:bookmarkEnd w:id="5"/>
      <w:r w:rsidRPr="00C23FAB">
        <w:rPr>
          <w:rFonts w:hint="cs"/>
          <w:spacing w:val="-4"/>
          <w:rtl/>
        </w:rPr>
        <w:t>؛</w:t>
      </w:r>
    </w:p>
    <w:p w:rsidR="00F251DE" w:rsidRPr="00DD7208" w:rsidRDefault="00F251DE" w:rsidP="00F251DE">
      <w:pPr>
        <w:rPr>
          <w:rtl/>
        </w:rPr>
      </w:pPr>
      <w:bookmarkStart w:id="6" w:name="_Toc17862470"/>
      <w:bookmarkStart w:id="7" w:name="_Toc394494104"/>
      <w:r>
        <w:rPr>
          <w:rFonts w:hint="cs"/>
          <w:i/>
          <w:iCs/>
          <w:rtl/>
        </w:rPr>
        <w:t>و</w:t>
      </w:r>
      <w:r w:rsidRPr="000E0CEA">
        <w:rPr>
          <w:rFonts w:hint="cs"/>
          <w:i/>
          <w:iCs/>
          <w:rtl/>
        </w:rPr>
        <w:t xml:space="preserve"> )</w:t>
      </w:r>
      <w:r w:rsidRPr="000E0CEA">
        <w:rPr>
          <w:rFonts w:hint="cs"/>
          <w:i/>
          <w:iCs/>
          <w:rtl/>
        </w:rPr>
        <w:tab/>
      </w:r>
      <w:bookmarkEnd w:id="6"/>
      <w:bookmarkEnd w:id="7"/>
      <w:r w:rsidRPr="0021283F">
        <w:rPr>
          <w:rFonts w:hint="cs"/>
          <w:rtl/>
        </w:rPr>
        <w:t>ورشة</w:t>
      </w:r>
      <w:r w:rsidRPr="0021283F">
        <w:rPr>
          <w:rtl/>
        </w:rPr>
        <w:t xml:space="preserve"> </w:t>
      </w:r>
      <w:r w:rsidRPr="0021283F">
        <w:rPr>
          <w:rFonts w:hint="cs"/>
          <w:rtl/>
        </w:rPr>
        <w:t>العمل</w:t>
      </w:r>
      <w:r w:rsidRPr="0021283F">
        <w:rPr>
          <w:rtl/>
        </w:rPr>
        <w:t xml:space="preserve"> </w:t>
      </w:r>
      <w:r w:rsidRPr="0021283F">
        <w:rPr>
          <w:rFonts w:hint="cs"/>
          <w:rtl/>
        </w:rPr>
        <w:t>بشأن</w:t>
      </w:r>
      <w:r w:rsidRPr="0021283F">
        <w:rPr>
          <w:rtl/>
        </w:rPr>
        <w:t xml:space="preserve"> "</w:t>
      </w:r>
      <w:r w:rsidRPr="0021283F">
        <w:rPr>
          <w:rFonts w:hint="cs"/>
          <w:rtl/>
        </w:rPr>
        <w:t>توزيع</w:t>
      </w:r>
      <w:r w:rsidRPr="0021283F">
        <w:rPr>
          <w:rtl/>
        </w:rPr>
        <w:t xml:space="preserve"> </w:t>
      </w:r>
      <w:r w:rsidRPr="0021283F">
        <w:rPr>
          <w:rFonts w:hint="cs"/>
          <w:rtl/>
        </w:rPr>
        <w:t>الإيرادات</w:t>
      </w:r>
      <w:r w:rsidRPr="0021283F">
        <w:rPr>
          <w:rtl/>
        </w:rPr>
        <w:t xml:space="preserve"> </w:t>
      </w:r>
      <w:r w:rsidRPr="0021283F">
        <w:rPr>
          <w:rFonts w:hint="cs"/>
          <w:rtl/>
        </w:rPr>
        <w:t>والتوصيلية</w:t>
      </w:r>
      <w:r w:rsidRPr="0021283F">
        <w:rPr>
          <w:rtl/>
        </w:rPr>
        <w:t xml:space="preserve"> </w:t>
      </w:r>
      <w:r w:rsidRPr="0021283F">
        <w:rPr>
          <w:rFonts w:hint="cs"/>
          <w:rtl/>
        </w:rPr>
        <w:t>الدولية</w:t>
      </w:r>
      <w:r w:rsidRPr="0021283F">
        <w:rPr>
          <w:rtl/>
        </w:rPr>
        <w:t xml:space="preserve"> </w:t>
      </w:r>
      <w:r w:rsidRPr="0021283F">
        <w:rPr>
          <w:rFonts w:hint="cs"/>
          <w:rtl/>
        </w:rPr>
        <w:t>للإنترنت</w:t>
      </w:r>
      <w:r w:rsidRPr="0021283F">
        <w:rPr>
          <w:rtl/>
        </w:rPr>
        <w:t xml:space="preserve">" </w:t>
      </w:r>
      <w:r w:rsidRPr="0021283F">
        <w:rPr>
          <w:rFonts w:hint="cs"/>
          <w:rtl/>
        </w:rPr>
        <w:t>التي</w:t>
      </w:r>
      <w:r w:rsidRPr="0021283F">
        <w:rPr>
          <w:rtl/>
        </w:rPr>
        <w:t xml:space="preserve"> </w:t>
      </w:r>
      <w:r w:rsidRPr="0021283F">
        <w:rPr>
          <w:rFonts w:hint="cs"/>
          <w:rtl/>
        </w:rPr>
        <w:t>ع</w:t>
      </w:r>
      <w:r>
        <w:rPr>
          <w:rFonts w:hint="cs"/>
          <w:rtl/>
        </w:rPr>
        <w:t>ُ</w:t>
      </w:r>
      <w:r w:rsidRPr="0021283F">
        <w:rPr>
          <w:rFonts w:hint="cs"/>
          <w:rtl/>
        </w:rPr>
        <w:t>قدت</w:t>
      </w:r>
      <w:r w:rsidRPr="0021283F">
        <w:rPr>
          <w:rtl/>
        </w:rPr>
        <w:t xml:space="preserve"> </w:t>
      </w:r>
      <w:r w:rsidRPr="0021283F">
        <w:rPr>
          <w:rFonts w:hint="cs"/>
          <w:rtl/>
        </w:rPr>
        <w:t>في</w:t>
      </w:r>
      <w:r w:rsidRPr="0021283F">
        <w:rPr>
          <w:rtl/>
        </w:rPr>
        <w:t xml:space="preserve"> </w:t>
      </w:r>
      <w:r w:rsidRPr="0021283F">
        <w:rPr>
          <w:rFonts w:hint="cs"/>
          <w:rtl/>
        </w:rPr>
        <w:t>جنيف</w:t>
      </w:r>
      <w:r w:rsidRPr="0021283F">
        <w:rPr>
          <w:rtl/>
        </w:rPr>
        <w:t xml:space="preserve"> </w:t>
      </w:r>
      <w:r w:rsidRPr="0021283F">
        <w:rPr>
          <w:rFonts w:hint="cs"/>
          <w:rtl/>
        </w:rPr>
        <w:t>بسويسرا</w:t>
      </w:r>
      <w:r w:rsidRPr="0021283F">
        <w:rPr>
          <w:rtl/>
        </w:rPr>
        <w:t xml:space="preserve"> </w:t>
      </w:r>
      <w:r w:rsidRPr="0021283F">
        <w:rPr>
          <w:rFonts w:hint="cs"/>
          <w:rtl/>
        </w:rPr>
        <w:t>يومي</w:t>
      </w:r>
      <w:r w:rsidRPr="0021283F">
        <w:rPr>
          <w:rtl/>
        </w:rPr>
        <w:t xml:space="preserve"> </w:t>
      </w:r>
      <w:r>
        <w:t>23</w:t>
      </w:r>
      <w:r w:rsidRPr="0021283F">
        <w:rPr>
          <w:rtl/>
        </w:rPr>
        <w:t xml:space="preserve"> </w:t>
      </w:r>
      <w:r w:rsidRPr="0021283F">
        <w:rPr>
          <w:rFonts w:hint="cs"/>
          <w:rtl/>
        </w:rPr>
        <w:t>و</w:t>
      </w:r>
      <w:r>
        <w:t>24</w:t>
      </w:r>
      <w:r w:rsidRPr="0021283F">
        <w:rPr>
          <w:rtl/>
        </w:rPr>
        <w:t xml:space="preserve"> </w:t>
      </w:r>
      <w:r w:rsidRPr="0021283F">
        <w:rPr>
          <w:rFonts w:hint="cs"/>
          <w:rtl/>
        </w:rPr>
        <w:t>يناير</w:t>
      </w:r>
      <w:r>
        <w:t> 2012</w:t>
      </w:r>
      <w:r w:rsidRPr="0021283F">
        <w:rPr>
          <w:rFonts w:hint="cs"/>
          <w:rtl/>
        </w:rPr>
        <w:t>،</w:t>
      </w:r>
      <w:r w:rsidRPr="0021283F">
        <w:rPr>
          <w:rtl/>
        </w:rPr>
        <w:t xml:space="preserve"> </w:t>
      </w:r>
      <w:r w:rsidRPr="0021283F">
        <w:rPr>
          <w:rFonts w:hint="cs"/>
          <w:rtl/>
        </w:rPr>
        <w:t>وما</w:t>
      </w:r>
      <w:r w:rsidRPr="0021283F">
        <w:rPr>
          <w:rtl/>
        </w:rPr>
        <w:t xml:space="preserve"> </w:t>
      </w:r>
      <w:r w:rsidRPr="0021283F">
        <w:rPr>
          <w:rFonts w:hint="cs"/>
          <w:rtl/>
        </w:rPr>
        <w:t>ع</w:t>
      </w:r>
      <w:r>
        <w:rPr>
          <w:rFonts w:hint="cs"/>
          <w:rtl/>
        </w:rPr>
        <w:t>ُ</w:t>
      </w:r>
      <w:r w:rsidRPr="0021283F">
        <w:rPr>
          <w:rFonts w:hint="cs"/>
          <w:rtl/>
        </w:rPr>
        <w:t>رض</w:t>
      </w:r>
      <w:r w:rsidRPr="0021283F">
        <w:rPr>
          <w:rtl/>
        </w:rPr>
        <w:t xml:space="preserve"> </w:t>
      </w:r>
      <w:r w:rsidRPr="0021283F">
        <w:rPr>
          <w:rFonts w:hint="cs"/>
          <w:rtl/>
        </w:rPr>
        <w:t>فيها</w:t>
      </w:r>
      <w:r w:rsidRPr="0021283F">
        <w:rPr>
          <w:rtl/>
        </w:rPr>
        <w:t xml:space="preserve"> </w:t>
      </w:r>
      <w:r w:rsidRPr="0021283F">
        <w:rPr>
          <w:rFonts w:hint="cs"/>
          <w:rtl/>
        </w:rPr>
        <w:t>من</w:t>
      </w:r>
      <w:r w:rsidRPr="0021283F">
        <w:rPr>
          <w:rtl/>
        </w:rPr>
        <w:t xml:space="preserve"> </w:t>
      </w:r>
      <w:r w:rsidRPr="0021283F">
        <w:rPr>
          <w:rFonts w:hint="cs"/>
          <w:rtl/>
        </w:rPr>
        <w:t>دراسات</w:t>
      </w:r>
      <w:r w:rsidRPr="0021283F">
        <w:rPr>
          <w:rtl/>
        </w:rPr>
        <w:t xml:space="preserve"> </w:t>
      </w:r>
      <w:r w:rsidRPr="0021283F">
        <w:rPr>
          <w:rFonts w:hint="cs"/>
          <w:rtl/>
        </w:rPr>
        <w:t>أجراها</w:t>
      </w:r>
      <w:r w:rsidRPr="0021283F">
        <w:rPr>
          <w:rtl/>
        </w:rPr>
        <w:t xml:space="preserve"> </w:t>
      </w:r>
      <w:r w:rsidRPr="0021283F">
        <w:rPr>
          <w:rFonts w:hint="cs"/>
          <w:rtl/>
        </w:rPr>
        <w:t>مكتب</w:t>
      </w:r>
      <w:r w:rsidRPr="0021283F">
        <w:rPr>
          <w:rtl/>
        </w:rPr>
        <w:t xml:space="preserve"> </w:t>
      </w:r>
      <w:r w:rsidRPr="0021283F">
        <w:rPr>
          <w:rFonts w:hint="cs"/>
          <w:rtl/>
        </w:rPr>
        <w:t>تقييس</w:t>
      </w:r>
      <w:r w:rsidRPr="0021283F">
        <w:rPr>
          <w:rtl/>
        </w:rPr>
        <w:t xml:space="preserve"> </w:t>
      </w:r>
      <w:r w:rsidRPr="0021283F">
        <w:rPr>
          <w:rFonts w:hint="cs"/>
          <w:rtl/>
        </w:rPr>
        <w:t>الاتصالات،</w:t>
      </w:r>
      <w:r w:rsidRPr="0021283F">
        <w:rPr>
          <w:rtl/>
        </w:rPr>
        <w:t xml:space="preserve"> </w:t>
      </w:r>
      <w:r w:rsidRPr="00DD7208">
        <w:rPr>
          <w:rFonts w:hint="cs"/>
          <w:rtl/>
        </w:rPr>
        <w:t>وتقريرها؛</w:t>
      </w:r>
    </w:p>
    <w:p w:rsidR="00F251DE" w:rsidRPr="0021283F" w:rsidRDefault="00F251DE" w:rsidP="00F251DE">
      <w:pPr>
        <w:rPr>
          <w:rtl/>
        </w:rPr>
      </w:pPr>
      <w:r>
        <w:rPr>
          <w:rFonts w:hint="cs"/>
          <w:i/>
          <w:iCs/>
          <w:rtl/>
        </w:rPr>
        <w:t xml:space="preserve">ز </w:t>
      </w:r>
      <w:r w:rsidRPr="000E0CEA">
        <w:rPr>
          <w:rFonts w:hint="cs"/>
          <w:i/>
          <w:iCs/>
          <w:rtl/>
        </w:rPr>
        <w:t>)</w:t>
      </w:r>
      <w:r w:rsidRPr="000E0CEA">
        <w:rPr>
          <w:rFonts w:hint="cs"/>
          <w:rtl/>
        </w:rPr>
        <w:tab/>
      </w:r>
      <w:r>
        <w:rPr>
          <w:rFonts w:hint="cs"/>
          <w:rtl/>
        </w:rPr>
        <w:t>ال</w:t>
      </w:r>
      <w:r>
        <w:rPr>
          <w:rFonts w:hint="cs"/>
          <w:rtl/>
          <w:lang w:bidi="ar-JO"/>
        </w:rPr>
        <w:t xml:space="preserve">منتدى </w:t>
      </w:r>
      <w:r>
        <w:rPr>
          <w:rFonts w:hint="cs"/>
          <w:rtl/>
          <w:lang w:val="en-US" w:bidi="ar"/>
        </w:rPr>
        <w:t xml:space="preserve">الإقليمي </w:t>
      </w:r>
      <w:r>
        <w:rPr>
          <w:rFonts w:hint="cs"/>
          <w:rtl/>
        </w:rPr>
        <w:t xml:space="preserve">الأول </w:t>
      </w:r>
      <w:r>
        <w:rPr>
          <w:rFonts w:hint="cs"/>
          <w:rtl/>
          <w:lang w:val="en-US" w:bidi="ar"/>
        </w:rPr>
        <w:t>المعني بالتوصيلية للأمريكتين، الذي عُقد</w:t>
      </w:r>
      <w:r w:rsidRPr="002A591A">
        <w:rPr>
          <w:rFonts w:hint="cs"/>
          <w:rtl/>
          <w:lang w:val="en-US" w:bidi="ar"/>
        </w:rPr>
        <w:t xml:space="preserve"> في </w:t>
      </w:r>
      <w:r>
        <w:rPr>
          <w:rFonts w:hint="cs"/>
          <w:rtl/>
          <w:lang w:val="en-US" w:bidi="ar"/>
        </w:rPr>
        <w:t>أسُنسيون</w:t>
      </w:r>
      <w:r w:rsidRPr="002A591A">
        <w:rPr>
          <w:rFonts w:hint="cs"/>
          <w:rtl/>
          <w:lang w:val="en-US" w:bidi="ar"/>
        </w:rPr>
        <w:t xml:space="preserve"> </w:t>
      </w:r>
      <w:r>
        <w:rPr>
          <w:rFonts w:hint="cs"/>
          <w:rtl/>
          <w:lang w:val="en-US" w:bidi="ar"/>
        </w:rPr>
        <w:t>بباراغواي في</w:t>
      </w:r>
      <w:r w:rsidRPr="002A591A">
        <w:rPr>
          <w:rFonts w:hint="eastAsia"/>
          <w:rtl/>
          <w:lang w:val="en-US" w:bidi="ar"/>
        </w:rPr>
        <w:t> </w:t>
      </w:r>
      <w:r>
        <w:rPr>
          <w:lang w:val="en-US" w:bidi="ar"/>
        </w:rPr>
        <w:t>4</w:t>
      </w:r>
      <w:r w:rsidRPr="002A591A">
        <w:rPr>
          <w:rFonts w:hint="eastAsia"/>
          <w:rtl/>
          <w:lang w:val="en-US"/>
        </w:rPr>
        <w:t> </w:t>
      </w:r>
      <w:r>
        <w:rPr>
          <w:rFonts w:hint="cs"/>
          <w:rtl/>
          <w:lang w:val="en-US" w:bidi="ar"/>
        </w:rPr>
        <w:t>أغسطس</w:t>
      </w:r>
      <w:r w:rsidRPr="002A591A">
        <w:rPr>
          <w:rFonts w:hint="cs"/>
          <w:rtl/>
          <w:lang w:val="en-US" w:bidi="ar"/>
        </w:rPr>
        <w:t xml:space="preserve"> </w:t>
      </w:r>
      <w:r>
        <w:rPr>
          <w:lang w:val="en-US" w:bidi="ar"/>
        </w:rPr>
        <w:t>2014</w:t>
      </w:r>
      <w:r>
        <w:rPr>
          <w:rFonts w:hint="cs"/>
          <w:rtl/>
          <w:lang w:val="en-US" w:bidi="ar"/>
        </w:rPr>
        <w:t xml:space="preserve">، </w:t>
      </w:r>
      <w:r>
        <w:rPr>
          <w:rFonts w:hint="cs"/>
          <w:rtl/>
          <w:lang w:bidi="ar-JO"/>
        </w:rPr>
        <w:t>وتقريره</w:t>
      </w:r>
      <w:r>
        <w:rPr>
          <w:rFonts w:hint="cs"/>
          <w:rtl/>
          <w:lang w:val="en-US" w:bidi="ar"/>
        </w:rPr>
        <w:t>،</w:t>
      </w:r>
    </w:p>
    <w:p w:rsidR="00F251DE" w:rsidRDefault="00F251DE" w:rsidP="00F251DE">
      <w:pPr>
        <w:pStyle w:val="Call"/>
        <w:rPr>
          <w:lang w:val="en-US"/>
        </w:rPr>
      </w:pPr>
      <w:r>
        <w:rPr>
          <w:rFonts w:hint="cs"/>
          <w:rtl/>
          <w:lang w:val="en-US"/>
        </w:rPr>
        <w:t>يقرِّر</w:t>
      </w:r>
    </w:p>
    <w:p w:rsidR="00F251DE" w:rsidRPr="00F363AD" w:rsidRDefault="00F251DE" w:rsidP="00F251DE">
      <w:pPr>
        <w:rPr>
          <w:i/>
          <w:iCs/>
          <w:rtl/>
          <w:lang w:val="en-US"/>
        </w:rPr>
      </w:pPr>
      <w:r w:rsidRPr="00F363AD">
        <w:rPr>
          <w:rFonts w:hint="cs"/>
          <w:rtl/>
          <w:lang w:val="en-US"/>
        </w:rPr>
        <w:t>العمل</w:t>
      </w:r>
      <w:r w:rsidRPr="00F363AD">
        <w:rPr>
          <w:rtl/>
          <w:lang w:val="en-US"/>
        </w:rPr>
        <w:t xml:space="preserve"> </w:t>
      </w:r>
      <w:r w:rsidRPr="00F363AD">
        <w:rPr>
          <w:rFonts w:hint="cs"/>
          <w:rtl/>
          <w:lang w:val="en-US"/>
        </w:rPr>
        <w:t>من</w:t>
      </w:r>
      <w:r w:rsidRPr="00F363AD">
        <w:rPr>
          <w:rtl/>
          <w:lang w:val="en-US"/>
        </w:rPr>
        <w:t xml:space="preserve"> </w:t>
      </w:r>
      <w:r w:rsidRPr="00F363AD">
        <w:rPr>
          <w:rFonts w:hint="cs"/>
          <w:rtl/>
          <w:lang w:val="en-US"/>
        </w:rPr>
        <w:t>أجل</w:t>
      </w:r>
      <w:r w:rsidRPr="00F363AD">
        <w:rPr>
          <w:rtl/>
          <w:lang w:val="en-US"/>
        </w:rPr>
        <w:t xml:space="preserve"> </w:t>
      </w:r>
      <w:r w:rsidRPr="00F363AD">
        <w:rPr>
          <w:rFonts w:hint="cs"/>
          <w:rtl/>
          <w:lang w:val="en-US"/>
        </w:rPr>
        <w:t>المزيد</w:t>
      </w:r>
      <w:r w:rsidRPr="00F363AD">
        <w:rPr>
          <w:rtl/>
          <w:lang w:val="en-US"/>
        </w:rPr>
        <w:t xml:space="preserve"> </w:t>
      </w:r>
      <w:r w:rsidRPr="00F363AD">
        <w:rPr>
          <w:rFonts w:hint="cs"/>
          <w:rtl/>
          <w:lang w:val="en-US"/>
        </w:rPr>
        <w:t>من</w:t>
      </w:r>
      <w:r w:rsidRPr="00F363AD">
        <w:rPr>
          <w:rtl/>
          <w:lang w:val="en-US"/>
        </w:rPr>
        <w:t xml:space="preserve"> </w:t>
      </w:r>
      <w:r w:rsidRPr="00F363AD">
        <w:rPr>
          <w:rFonts w:hint="cs"/>
          <w:rtl/>
          <w:lang w:val="en-US"/>
        </w:rPr>
        <w:t>التعاضد</w:t>
      </w:r>
      <w:r w:rsidRPr="00F363AD">
        <w:rPr>
          <w:rtl/>
          <w:lang w:val="en-US"/>
        </w:rPr>
        <w:t xml:space="preserve"> </w:t>
      </w:r>
      <w:r w:rsidRPr="00F363AD">
        <w:rPr>
          <w:rFonts w:hint="cs"/>
          <w:rtl/>
          <w:lang w:val="en-US"/>
        </w:rPr>
        <w:t>والتعاون</w:t>
      </w:r>
      <w:r w:rsidRPr="00F363AD">
        <w:rPr>
          <w:rtl/>
          <w:lang w:val="en-US"/>
        </w:rPr>
        <w:t xml:space="preserve"> </w:t>
      </w:r>
      <w:r w:rsidRPr="00F363AD">
        <w:rPr>
          <w:rFonts w:hint="cs"/>
          <w:rtl/>
          <w:lang w:val="en-US"/>
        </w:rPr>
        <w:t>بين</w:t>
      </w:r>
      <w:r w:rsidRPr="00F363AD">
        <w:rPr>
          <w:rtl/>
          <w:lang w:val="en-US"/>
        </w:rPr>
        <w:t xml:space="preserve"> </w:t>
      </w:r>
      <w:r w:rsidRPr="00F363AD">
        <w:rPr>
          <w:rFonts w:hint="cs"/>
          <w:rtl/>
          <w:lang w:val="en-US"/>
        </w:rPr>
        <w:t>الاتحاد</w:t>
      </w:r>
      <w:r w:rsidRPr="00F363AD">
        <w:rPr>
          <w:rtl/>
          <w:lang w:val="en-US"/>
        </w:rPr>
        <w:t xml:space="preserve"> </w:t>
      </w:r>
      <w:r w:rsidRPr="00F363AD">
        <w:rPr>
          <w:rFonts w:hint="cs"/>
          <w:rtl/>
          <w:lang w:val="en-US"/>
        </w:rPr>
        <w:t>والمنظمات</w:t>
      </w:r>
      <w:r w:rsidRPr="00F363AD">
        <w:rPr>
          <w:rtl/>
          <w:lang w:val="en-US"/>
        </w:rPr>
        <w:t xml:space="preserve"> </w:t>
      </w:r>
      <w:r w:rsidRPr="00F363AD">
        <w:rPr>
          <w:rFonts w:hint="cs"/>
          <w:rtl/>
          <w:lang w:val="en-US"/>
        </w:rPr>
        <w:t>ذات</w:t>
      </w:r>
      <w:r w:rsidRPr="00F363AD">
        <w:rPr>
          <w:rtl/>
          <w:lang w:val="en-US"/>
        </w:rPr>
        <w:t xml:space="preserve"> </w:t>
      </w:r>
      <w:r w:rsidRPr="00F363AD">
        <w:rPr>
          <w:rFonts w:hint="cs"/>
          <w:rtl/>
          <w:lang w:val="en-US"/>
        </w:rPr>
        <w:t>الصلة</w:t>
      </w:r>
      <w:r w:rsidRPr="00F363AD">
        <w:rPr>
          <w:rtl/>
          <w:lang w:val="en-US"/>
        </w:rPr>
        <w:t xml:space="preserve"> </w:t>
      </w:r>
      <w:r w:rsidRPr="00F363AD">
        <w:rPr>
          <w:rFonts w:hint="cs"/>
          <w:rtl/>
          <w:lang w:val="en-US"/>
        </w:rPr>
        <w:t>عن</w:t>
      </w:r>
      <w:r w:rsidRPr="00F363AD">
        <w:rPr>
          <w:rtl/>
          <w:lang w:val="en-US"/>
        </w:rPr>
        <w:t xml:space="preserve"> </w:t>
      </w:r>
      <w:r w:rsidRPr="00F363AD">
        <w:rPr>
          <w:rFonts w:hint="cs"/>
          <w:rtl/>
          <w:lang w:val="en-US"/>
        </w:rPr>
        <w:t>طريق</w:t>
      </w:r>
      <w:r w:rsidRPr="00F363AD">
        <w:rPr>
          <w:rtl/>
          <w:lang w:val="en-US"/>
        </w:rPr>
        <w:t xml:space="preserve"> </w:t>
      </w:r>
      <w:r w:rsidRPr="00F363AD">
        <w:rPr>
          <w:rFonts w:hint="cs"/>
          <w:rtl/>
          <w:lang w:val="en-US"/>
        </w:rPr>
        <w:t>اتفاقات</w:t>
      </w:r>
      <w:r w:rsidRPr="00F363AD">
        <w:rPr>
          <w:rtl/>
          <w:lang w:val="en-US"/>
        </w:rPr>
        <w:t xml:space="preserve"> </w:t>
      </w:r>
      <w:r w:rsidRPr="00F363AD">
        <w:rPr>
          <w:rFonts w:hint="cs"/>
          <w:rtl/>
          <w:lang w:val="en-US"/>
        </w:rPr>
        <w:t>تعاون</w:t>
      </w:r>
      <w:r w:rsidRPr="00F363AD">
        <w:rPr>
          <w:rtl/>
          <w:lang w:val="en-US"/>
        </w:rPr>
        <w:t xml:space="preserve"> </w:t>
      </w:r>
      <w:r>
        <w:rPr>
          <w:rFonts w:hint="cs"/>
          <w:rtl/>
          <w:lang w:val="en-US"/>
        </w:rPr>
        <w:t>لكي</w:t>
      </w:r>
      <w:r w:rsidRPr="00F363AD">
        <w:rPr>
          <w:rtl/>
          <w:lang w:val="en-US"/>
        </w:rPr>
        <w:t xml:space="preserve"> </w:t>
      </w:r>
      <w:r w:rsidRPr="00F363AD">
        <w:rPr>
          <w:rFonts w:hint="cs"/>
          <w:rtl/>
          <w:lang w:val="en-US"/>
        </w:rPr>
        <w:t>يؤدي</w:t>
      </w:r>
      <w:r w:rsidRPr="00F363AD">
        <w:rPr>
          <w:rtl/>
          <w:lang w:val="en-US"/>
        </w:rPr>
        <w:t xml:space="preserve"> </w:t>
      </w:r>
      <w:r w:rsidRPr="00F363AD">
        <w:rPr>
          <w:rFonts w:hint="cs"/>
          <w:rtl/>
          <w:lang w:val="en-US"/>
        </w:rPr>
        <w:t>الاتحاد</w:t>
      </w:r>
      <w:r w:rsidRPr="00F363AD">
        <w:rPr>
          <w:rtl/>
          <w:lang w:val="en-US"/>
        </w:rPr>
        <w:t xml:space="preserve"> </w:t>
      </w:r>
      <w:r w:rsidRPr="00F363AD">
        <w:rPr>
          <w:rFonts w:hint="cs"/>
          <w:rtl/>
          <w:lang w:val="en-US"/>
        </w:rPr>
        <w:t>ضمن</w:t>
      </w:r>
      <w:r w:rsidRPr="00F363AD">
        <w:rPr>
          <w:rtl/>
          <w:lang w:val="en-US"/>
        </w:rPr>
        <w:t xml:space="preserve"> </w:t>
      </w:r>
      <w:r w:rsidRPr="00F363AD">
        <w:rPr>
          <w:rFonts w:hint="cs"/>
          <w:rtl/>
          <w:lang w:val="en-US"/>
        </w:rPr>
        <w:t>إطار</w:t>
      </w:r>
      <w:r w:rsidRPr="00F363AD">
        <w:rPr>
          <w:rtl/>
          <w:lang w:val="en-US"/>
        </w:rPr>
        <w:t xml:space="preserve"> </w:t>
      </w:r>
      <w:r w:rsidRPr="00F363AD">
        <w:rPr>
          <w:rFonts w:hint="cs"/>
          <w:rtl/>
          <w:lang w:val="en-US"/>
        </w:rPr>
        <w:t>اختصاصه</w:t>
      </w:r>
      <w:r w:rsidRPr="00F363AD">
        <w:rPr>
          <w:rtl/>
          <w:lang w:val="en-US"/>
        </w:rPr>
        <w:t xml:space="preserve"> </w:t>
      </w:r>
      <w:r w:rsidRPr="00F363AD">
        <w:rPr>
          <w:rFonts w:hint="cs"/>
          <w:rtl/>
          <w:lang w:val="en-US"/>
        </w:rPr>
        <w:t>دوراً</w:t>
      </w:r>
      <w:r w:rsidRPr="00F363AD">
        <w:rPr>
          <w:rtl/>
          <w:lang w:val="en-US"/>
        </w:rPr>
        <w:t xml:space="preserve"> </w:t>
      </w:r>
      <w:r w:rsidRPr="00F363AD">
        <w:rPr>
          <w:rFonts w:hint="cs"/>
          <w:rtl/>
          <w:lang w:val="en-US"/>
        </w:rPr>
        <w:t>أكبر</w:t>
      </w:r>
      <w:r w:rsidRPr="00F363AD">
        <w:rPr>
          <w:rtl/>
          <w:lang w:val="en-US"/>
        </w:rPr>
        <w:t xml:space="preserve"> </w:t>
      </w:r>
      <w:r w:rsidRPr="00F363AD">
        <w:rPr>
          <w:rFonts w:hint="cs"/>
          <w:rtl/>
          <w:lang w:val="en-US"/>
        </w:rPr>
        <w:t>في</w:t>
      </w:r>
      <w:r w:rsidRPr="00F363AD">
        <w:rPr>
          <w:rtl/>
          <w:lang w:val="en-US"/>
        </w:rPr>
        <w:t>:</w:t>
      </w:r>
    </w:p>
    <w:p w:rsidR="00F251DE" w:rsidRPr="00F363AD" w:rsidRDefault="00F251DE" w:rsidP="00E17152">
      <w:pPr>
        <w:pStyle w:val="enumlev1"/>
        <w:rPr>
          <w:i/>
          <w:iCs/>
          <w:rtl/>
          <w:lang w:val="en-US"/>
        </w:rPr>
      </w:pPr>
      <w:r w:rsidRPr="00E17152">
        <w:rPr>
          <w:rFonts w:hint="cs"/>
          <w:rtl/>
        </w:rPr>
        <w:t>’</w:t>
      </w:r>
      <w:r w:rsidRPr="00E17152">
        <w:rPr>
          <w:lang w:val="en-US"/>
        </w:rPr>
        <w:t>1</w:t>
      </w:r>
      <w:r w:rsidRPr="00E17152">
        <w:rPr>
          <w:rFonts w:hint="cs"/>
          <w:rtl/>
          <w:lang w:val="en-US"/>
        </w:rPr>
        <w:t>‘</w:t>
      </w:r>
      <w:r w:rsidRPr="00F363AD">
        <w:rPr>
          <w:rtl/>
          <w:lang w:val="en-US"/>
        </w:rPr>
        <w:tab/>
      </w:r>
      <w:r w:rsidRPr="00F363AD">
        <w:rPr>
          <w:rFonts w:hint="cs"/>
          <w:rtl/>
          <w:lang w:val="en-US"/>
        </w:rPr>
        <w:t>تخفيض</w:t>
      </w:r>
      <w:r w:rsidRPr="00F363AD">
        <w:rPr>
          <w:rtl/>
          <w:lang w:val="en-US"/>
        </w:rPr>
        <w:t xml:space="preserve"> </w:t>
      </w:r>
      <w:r w:rsidRPr="00F363AD">
        <w:rPr>
          <w:rFonts w:hint="cs"/>
          <w:rtl/>
          <w:lang w:val="en-US"/>
        </w:rPr>
        <w:t>تكاليف</w:t>
      </w:r>
      <w:r w:rsidRPr="00F363AD">
        <w:rPr>
          <w:rtl/>
          <w:lang w:val="en-US"/>
        </w:rPr>
        <w:t xml:space="preserve"> </w:t>
      </w:r>
      <w:r w:rsidRPr="00F363AD">
        <w:rPr>
          <w:rFonts w:hint="cs"/>
          <w:rtl/>
          <w:lang w:val="en-US"/>
        </w:rPr>
        <w:t>التوصيل</w:t>
      </w:r>
      <w:r w:rsidRPr="00F363AD">
        <w:rPr>
          <w:rtl/>
          <w:lang w:val="en-US"/>
        </w:rPr>
        <w:t xml:space="preserve"> </w:t>
      </w:r>
      <w:r w:rsidRPr="00F363AD">
        <w:rPr>
          <w:rFonts w:hint="cs"/>
          <w:rtl/>
          <w:lang w:val="en-US"/>
        </w:rPr>
        <w:t>الدولي؛</w:t>
      </w:r>
    </w:p>
    <w:p w:rsidR="00F251DE" w:rsidRDefault="00F251DE" w:rsidP="00E17152">
      <w:pPr>
        <w:pStyle w:val="enumlev1"/>
        <w:rPr>
          <w:rtl/>
          <w:lang w:val="en-US"/>
        </w:rPr>
      </w:pPr>
      <w:r w:rsidRPr="00E17152">
        <w:rPr>
          <w:rFonts w:hint="cs"/>
          <w:rtl/>
        </w:rPr>
        <w:t>’</w:t>
      </w:r>
      <w:r w:rsidRPr="00E17152">
        <w:rPr>
          <w:lang w:val="en-US"/>
        </w:rPr>
        <w:t>2</w:t>
      </w:r>
      <w:r w:rsidRPr="00E17152">
        <w:rPr>
          <w:rFonts w:hint="cs"/>
          <w:rtl/>
          <w:lang w:val="en-US"/>
        </w:rPr>
        <w:t>‘</w:t>
      </w:r>
      <w:r w:rsidRPr="00F363AD">
        <w:rPr>
          <w:rtl/>
          <w:lang w:val="en-US"/>
        </w:rPr>
        <w:tab/>
      </w:r>
      <w:r w:rsidRPr="00F363AD">
        <w:rPr>
          <w:rFonts w:hint="cs"/>
          <w:rtl/>
          <w:lang w:val="en-US"/>
        </w:rPr>
        <w:t>زيادة</w:t>
      </w:r>
      <w:r w:rsidRPr="00F363AD">
        <w:rPr>
          <w:rtl/>
          <w:lang w:val="en-US"/>
        </w:rPr>
        <w:t xml:space="preserve"> </w:t>
      </w:r>
      <w:r w:rsidRPr="00F363AD">
        <w:rPr>
          <w:rFonts w:hint="cs"/>
          <w:rtl/>
          <w:lang w:val="en-US"/>
        </w:rPr>
        <w:t>تنمية</w:t>
      </w:r>
      <w:r w:rsidRPr="00F363AD">
        <w:rPr>
          <w:rtl/>
          <w:lang w:val="en-US"/>
        </w:rPr>
        <w:t xml:space="preserve"> </w:t>
      </w:r>
      <w:r w:rsidRPr="00F363AD">
        <w:rPr>
          <w:rFonts w:hint="cs"/>
          <w:rtl/>
          <w:lang w:val="en-US"/>
        </w:rPr>
        <w:t>التكنولوجيات</w:t>
      </w:r>
      <w:r w:rsidRPr="00F363AD">
        <w:rPr>
          <w:rtl/>
          <w:lang w:val="en-US"/>
        </w:rPr>
        <w:t xml:space="preserve"> </w:t>
      </w:r>
      <w:r w:rsidRPr="00F363AD">
        <w:rPr>
          <w:rFonts w:hint="cs"/>
          <w:rtl/>
          <w:lang w:val="en-US"/>
        </w:rPr>
        <w:t>أو</w:t>
      </w:r>
      <w:r w:rsidRPr="00F363AD">
        <w:rPr>
          <w:rtl/>
          <w:lang w:val="en-US"/>
        </w:rPr>
        <w:t xml:space="preserve"> </w:t>
      </w:r>
      <w:r w:rsidRPr="00F363AD">
        <w:rPr>
          <w:rFonts w:hint="cs"/>
          <w:rtl/>
          <w:lang w:val="en-US"/>
        </w:rPr>
        <w:t>الممارسات،</w:t>
      </w:r>
      <w:r w:rsidRPr="00F363AD">
        <w:rPr>
          <w:rtl/>
          <w:lang w:val="en-US"/>
        </w:rPr>
        <w:t xml:space="preserve"> </w:t>
      </w:r>
      <w:r w:rsidRPr="00F363AD">
        <w:rPr>
          <w:rFonts w:hint="cs"/>
          <w:rtl/>
          <w:lang w:val="en-US"/>
        </w:rPr>
        <w:t>سواء</w:t>
      </w:r>
      <w:r w:rsidRPr="00F363AD">
        <w:rPr>
          <w:rtl/>
          <w:lang w:val="en-US"/>
        </w:rPr>
        <w:t xml:space="preserve"> </w:t>
      </w:r>
      <w:r w:rsidRPr="00F363AD">
        <w:rPr>
          <w:rFonts w:hint="cs"/>
          <w:rtl/>
          <w:lang w:val="en-US"/>
        </w:rPr>
        <w:t>لنشر</w:t>
      </w:r>
      <w:r w:rsidRPr="00F363AD">
        <w:rPr>
          <w:rtl/>
          <w:lang w:val="en-US"/>
        </w:rPr>
        <w:t xml:space="preserve"> </w:t>
      </w:r>
      <w:r w:rsidRPr="00F363AD">
        <w:rPr>
          <w:rFonts w:hint="cs"/>
          <w:rtl/>
          <w:lang w:val="en-US"/>
        </w:rPr>
        <w:t>الكابلات</w:t>
      </w:r>
      <w:r w:rsidRPr="00F363AD">
        <w:rPr>
          <w:rtl/>
          <w:lang w:val="en-US"/>
        </w:rPr>
        <w:t xml:space="preserve"> </w:t>
      </w:r>
      <w:r w:rsidRPr="00F363AD">
        <w:rPr>
          <w:rFonts w:hint="cs"/>
          <w:rtl/>
          <w:lang w:val="en-US"/>
        </w:rPr>
        <w:t>البحرية</w:t>
      </w:r>
      <w:r w:rsidRPr="00F363AD">
        <w:rPr>
          <w:rtl/>
          <w:lang w:val="en-US"/>
        </w:rPr>
        <w:t xml:space="preserve"> </w:t>
      </w:r>
      <w:r w:rsidRPr="00F363AD">
        <w:rPr>
          <w:rFonts w:hint="cs"/>
          <w:rtl/>
          <w:lang w:val="en-US"/>
        </w:rPr>
        <w:t>ب</w:t>
      </w:r>
      <w:r>
        <w:rPr>
          <w:rFonts w:hint="cs"/>
          <w:rtl/>
          <w:lang w:val="en-US"/>
        </w:rPr>
        <w:t>ت</w:t>
      </w:r>
      <w:r w:rsidRPr="00F363AD">
        <w:rPr>
          <w:rFonts w:hint="cs"/>
          <w:rtl/>
          <w:lang w:val="en-US"/>
        </w:rPr>
        <w:t>كلفة</w:t>
      </w:r>
      <w:r w:rsidRPr="00F363AD">
        <w:rPr>
          <w:rtl/>
          <w:lang w:val="en-US"/>
        </w:rPr>
        <w:t xml:space="preserve"> </w:t>
      </w:r>
      <w:r w:rsidRPr="00F363AD">
        <w:rPr>
          <w:rFonts w:hint="cs"/>
          <w:rtl/>
          <w:lang w:val="en-US"/>
        </w:rPr>
        <w:t>أقل</w:t>
      </w:r>
      <w:r w:rsidRPr="00F363AD">
        <w:rPr>
          <w:rtl/>
          <w:lang w:val="en-US"/>
        </w:rPr>
        <w:t xml:space="preserve"> </w:t>
      </w:r>
      <w:r w:rsidRPr="00F363AD">
        <w:rPr>
          <w:rFonts w:hint="cs"/>
          <w:rtl/>
          <w:lang w:val="en-US"/>
        </w:rPr>
        <w:t>ولزيادة</w:t>
      </w:r>
      <w:r w:rsidRPr="00F363AD">
        <w:rPr>
          <w:rtl/>
          <w:lang w:val="en-US"/>
        </w:rPr>
        <w:t xml:space="preserve"> </w:t>
      </w:r>
      <w:r w:rsidRPr="00F363AD">
        <w:rPr>
          <w:rFonts w:hint="cs"/>
          <w:rtl/>
          <w:lang w:val="en-US"/>
        </w:rPr>
        <w:t>قدرة</w:t>
      </w:r>
      <w:r w:rsidRPr="00F363AD">
        <w:rPr>
          <w:rtl/>
          <w:lang w:val="en-US"/>
        </w:rPr>
        <w:t xml:space="preserve"> </w:t>
      </w:r>
      <w:r w:rsidRPr="00F363AD">
        <w:rPr>
          <w:rFonts w:hint="cs"/>
          <w:rtl/>
          <w:lang w:val="en-US"/>
        </w:rPr>
        <w:t>شبكات</w:t>
      </w:r>
      <w:r w:rsidRPr="00F363AD">
        <w:rPr>
          <w:rtl/>
          <w:lang w:val="en-US"/>
        </w:rPr>
        <w:t xml:space="preserve"> </w:t>
      </w:r>
      <w:r w:rsidRPr="00F363AD">
        <w:rPr>
          <w:rFonts w:hint="cs"/>
          <w:rtl/>
          <w:lang w:val="en-US"/>
        </w:rPr>
        <w:t>الألياف</w:t>
      </w:r>
      <w:r w:rsidRPr="00F363AD">
        <w:rPr>
          <w:rtl/>
          <w:lang w:val="en-US"/>
        </w:rPr>
        <w:t xml:space="preserve"> </w:t>
      </w:r>
      <w:r w:rsidRPr="00F363AD">
        <w:rPr>
          <w:rFonts w:hint="cs"/>
          <w:rtl/>
          <w:lang w:val="en-US"/>
        </w:rPr>
        <w:t>البصرية</w:t>
      </w:r>
      <w:r w:rsidRPr="00F363AD">
        <w:rPr>
          <w:rtl/>
          <w:lang w:val="en-US"/>
        </w:rPr>
        <w:t xml:space="preserve"> </w:t>
      </w:r>
      <w:r w:rsidRPr="00F363AD">
        <w:rPr>
          <w:rFonts w:hint="cs"/>
          <w:rtl/>
          <w:lang w:val="en-US"/>
        </w:rPr>
        <w:t>وتقليص</w:t>
      </w:r>
      <w:r w:rsidRPr="00F363AD">
        <w:rPr>
          <w:rtl/>
          <w:lang w:val="en-US"/>
        </w:rPr>
        <w:t xml:space="preserve"> </w:t>
      </w:r>
      <w:r>
        <w:rPr>
          <w:rFonts w:hint="cs"/>
          <w:rtl/>
          <w:lang w:val="en-US"/>
        </w:rPr>
        <w:t>زمن تأخر</w:t>
      </w:r>
      <w:r w:rsidRPr="00F363AD">
        <w:rPr>
          <w:rtl/>
          <w:lang w:val="en-US"/>
        </w:rPr>
        <w:t xml:space="preserve"> </w:t>
      </w:r>
      <w:r>
        <w:rPr>
          <w:rFonts w:hint="cs"/>
          <w:rtl/>
          <w:lang w:val="en-US"/>
        </w:rPr>
        <w:t>الاستجابة</w:t>
      </w:r>
      <w:r w:rsidRPr="00F363AD">
        <w:rPr>
          <w:rFonts w:hint="cs"/>
          <w:rtl/>
          <w:lang w:val="en-US"/>
        </w:rPr>
        <w:t>،</w:t>
      </w:r>
      <w:r>
        <w:rPr>
          <w:rFonts w:hint="cs"/>
          <w:rtl/>
          <w:lang w:val="en-US"/>
        </w:rPr>
        <w:t xml:space="preserve"> </w:t>
      </w:r>
    </w:p>
    <w:p w:rsidR="00F251DE" w:rsidRDefault="00F251DE" w:rsidP="00F251DE">
      <w:pPr>
        <w:pStyle w:val="Call"/>
        <w:rPr>
          <w:rtl/>
          <w:lang w:val="en-US"/>
        </w:rPr>
      </w:pPr>
      <w:r w:rsidRPr="00741C63">
        <w:rPr>
          <w:rtl/>
          <w:lang w:val="en-US"/>
        </w:rPr>
        <w:t>يكل</w:t>
      </w:r>
      <w:r>
        <w:rPr>
          <w:rFonts w:hint="cs"/>
          <w:rtl/>
          <w:lang w:val="en-US"/>
        </w:rPr>
        <w:t>ِّ</w:t>
      </w:r>
      <w:r w:rsidRPr="00741C63">
        <w:rPr>
          <w:rtl/>
          <w:lang w:val="en-US"/>
        </w:rPr>
        <w:t>ف مدير مكتب تقييس الاتصالات</w:t>
      </w:r>
    </w:p>
    <w:p w:rsidR="00F251DE" w:rsidRDefault="00F251DE" w:rsidP="00E17152">
      <w:pPr>
        <w:rPr>
          <w:rtl/>
        </w:rPr>
      </w:pPr>
      <w:r>
        <w:rPr>
          <w:rFonts w:hint="cs"/>
          <w:rtl/>
        </w:rPr>
        <w:t>ب</w:t>
      </w:r>
      <w:r w:rsidRPr="00F14EF6">
        <w:rPr>
          <w:rtl/>
        </w:rPr>
        <w:t xml:space="preserve">أن يضمن قيام قطاع تقييس الاتصالات </w:t>
      </w:r>
      <w:r>
        <w:rPr>
          <w:rFonts w:hint="cs"/>
          <w:rtl/>
        </w:rPr>
        <w:t xml:space="preserve">في الاتحاد </w:t>
      </w:r>
      <w:r w:rsidRPr="00F14EF6">
        <w:rPr>
          <w:rtl/>
        </w:rPr>
        <w:t>بدوره في</w:t>
      </w:r>
      <w:r>
        <w:rPr>
          <w:rtl/>
        </w:rPr>
        <w:t>ما </w:t>
      </w:r>
      <w:r w:rsidRPr="00F14EF6">
        <w:rPr>
          <w:rtl/>
        </w:rPr>
        <w:t>يتعلق بالقضايا التقنية</w:t>
      </w:r>
      <w:r>
        <w:rPr>
          <w:rFonts w:hint="cs"/>
          <w:rtl/>
        </w:rPr>
        <w:t>،</w:t>
      </w:r>
      <w:r>
        <w:rPr>
          <w:rtl/>
        </w:rPr>
        <w:t xml:space="preserve"> </w:t>
      </w:r>
      <w:r>
        <w:rPr>
          <w:rFonts w:hint="cs"/>
          <w:rtl/>
        </w:rPr>
        <w:t>و</w:t>
      </w:r>
      <w:r w:rsidRPr="00F14EF6">
        <w:rPr>
          <w:rtl/>
        </w:rPr>
        <w:t>مواصلة إسهام القطاع بخبرته</w:t>
      </w:r>
      <w:r>
        <w:rPr>
          <w:rFonts w:hint="cs"/>
          <w:rtl/>
        </w:rPr>
        <w:t>،</w:t>
      </w:r>
      <w:r w:rsidRPr="00F14EF6">
        <w:rPr>
          <w:rtl/>
        </w:rPr>
        <w:t xml:space="preserve"> </w:t>
      </w:r>
      <w:r>
        <w:rPr>
          <w:rFonts w:hint="cs"/>
          <w:rtl/>
        </w:rPr>
        <w:t>والتواصل</w:t>
      </w:r>
      <w:r w:rsidRPr="00F14EF6">
        <w:rPr>
          <w:rtl/>
        </w:rPr>
        <w:t xml:space="preserve"> والت</w:t>
      </w:r>
      <w:r>
        <w:rPr>
          <w:rtl/>
        </w:rPr>
        <w:t xml:space="preserve">عاون مع الكيانات المختصة بشأن </w:t>
      </w:r>
      <w:r w:rsidRPr="00F14EF6">
        <w:rPr>
          <w:rtl/>
        </w:rPr>
        <w:t xml:space="preserve">قضايا </w:t>
      </w:r>
      <w:r>
        <w:rPr>
          <w:rFonts w:hint="cs"/>
          <w:rtl/>
          <w:lang w:bidi="ar-JO"/>
        </w:rPr>
        <w:t xml:space="preserve">من قبيل القضايا المشار إليها في الإضافة </w:t>
      </w:r>
      <w:r>
        <w:rPr>
          <w:lang w:bidi="ar-JO"/>
        </w:rPr>
        <w:t>2</w:t>
      </w:r>
      <w:r>
        <w:rPr>
          <w:rFonts w:hint="cs"/>
          <w:rtl/>
          <w:lang w:bidi="ar-JO"/>
        </w:rPr>
        <w:t xml:space="preserve"> إلى التوصية </w:t>
      </w:r>
      <w:r w:rsidRPr="00CD2CDD">
        <w:rPr>
          <w:lang w:bidi="ar-JO"/>
        </w:rPr>
        <w:t>IT</w:t>
      </w:r>
      <w:r>
        <w:rPr>
          <w:lang w:val="en-US" w:bidi="ar-JO"/>
        </w:rPr>
        <w:t>U</w:t>
      </w:r>
      <w:r w:rsidRPr="00CD2CDD">
        <w:rPr>
          <w:lang w:bidi="ar-JO"/>
        </w:rPr>
        <w:t>-T D.50</w:t>
      </w:r>
      <w:r w:rsidRPr="00F14EF6">
        <w:rPr>
          <w:rtl/>
        </w:rPr>
        <w:t xml:space="preserve">، </w:t>
      </w:r>
      <w:r>
        <w:rPr>
          <w:rFonts w:hint="cs"/>
          <w:rtl/>
        </w:rPr>
        <w:t>وكل ما قد</w:t>
      </w:r>
      <w:r>
        <w:rPr>
          <w:rFonts w:hint="eastAsia"/>
        </w:rPr>
        <w:t> </w:t>
      </w:r>
      <w:r>
        <w:rPr>
          <w:rFonts w:hint="cs"/>
          <w:rtl/>
        </w:rPr>
        <w:t>يكون هناك من المستجدات والقضايا ذات الصلة</w:t>
      </w:r>
      <w:r w:rsidRPr="00F14EF6">
        <w:rPr>
          <w:rtl/>
        </w:rPr>
        <w:t>، ب</w:t>
      </w:r>
      <w:r>
        <w:rPr>
          <w:rtl/>
        </w:rPr>
        <w:t>ما </w:t>
      </w:r>
      <w:r w:rsidRPr="00F14EF6">
        <w:rPr>
          <w:rtl/>
        </w:rPr>
        <w:t>في ذلك تسهيل إجراء الدراسات الملائمة بشأن هذه</w:t>
      </w:r>
      <w:r>
        <w:rPr>
          <w:rFonts w:hint="cs"/>
          <w:rtl/>
        </w:rPr>
        <w:t> </w:t>
      </w:r>
      <w:r w:rsidRPr="00F14EF6">
        <w:rPr>
          <w:rtl/>
        </w:rPr>
        <w:t>القضايا</w:t>
      </w:r>
      <w:r>
        <w:rPr>
          <w:rFonts w:hint="cs"/>
          <w:rtl/>
        </w:rPr>
        <w:t xml:space="preserve"> في إطار</w:t>
      </w:r>
      <w:r w:rsidRPr="00F14EF6">
        <w:rPr>
          <w:rtl/>
        </w:rPr>
        <w:t xml:space="preserve"> لجان دراسات قطاع تقييس الاتصالات وغيرها </w:t>
      </w:r>
      <w:r w:rsidRPr="00A75310">
        <w:rPr>
          <w:rtl/>
        </w:rPr>
        <w:t xml:space="preserve">من </w:t>
      </w:r>
      <w:r w:rsidRPr="00A75310">
        <w:rPr>
          <w:rFonts w:hint="cs"/>
          <w:rtl/>
        </w:rPr>
        <w:t>الأفرقة</w:t>
      </w:r>
      <w:r w:rsidR="00E17152">
        <w:rPr>
          <w:rFonts w:hint="cs"/>
          <w:rtl/>
        </w:rPr>
        <w:t>،</w:t>
      </w:r>
    </w:p>
    <w:p w:rsidR="00F251DE" w:rsidRDefault="00F251DE" w:rsidP="00F251DE">
      <w:pPr>
        <w:pStyle w:val="Call"/>
        <w:rPr>
          <w:rtl/>
          <w:lang w:val="en-US"/>
        </w:rPr>
      </w:pPr>
      <w:r w:rsidRPr="00741C63">
        <w:rPr>
          <w:rtl/>
          <w:lang w:val="en-US"/>
        </w:rPr>
        <w:t>يكل</w:t>
      </w:r>
      <w:r>
        <w:rPr>
          <w:rFonts w:hint="cs"/>
          <w:rtl/>
          <w:lang w:val="en-US"/>
        </w:rPr>
        <w:t>ِّ</w:t>
      </w:r>
      <w:r w:rsidRPr="00741C63">
        <w:rPr>
          <w:rtl/>
          <w:lang w:val="en-US"/>
        </w:rPr>
        <w:t xml:space="preserve">ف </w:t>
      </w:r>
      <w:r w:rsidRPr="0031594C">
        <w:rPr>
          <w:rtl/>
          <w:lang w:val="en-US"/>
        </w:rPr>
        <w:t>مدير</w:t>
      </w:r>
      <w:r w:rsidRPr="00741C63">
        <w:rPr>
          <w:rtl/>
          <w:lang w:val="en-US"/>
        </w:rPr>
        <w:t xml:space="preserve"> مكتب </w:t>
      </w:r>
      <w:r>
        <w:rPr>
          <w:rFonts w:hint="cs"/>
          <w:rtl/>
          <w:lang w:val="en-US"/>
        </w:rPr>
        <w:t>تنمية</w:t>
      </w:r>
      <w:r w:rsidRPr="00741C63">
        <w:rPr>
          <w:rtl/>
          <w:lang w:val="en-US"/>
        </w:rPr>
        <w:t xml:space="preserve"> الاتصالات</w:t>
      </w:r>
    </w:p>
    <w:p w:rsidR="00F251DE" w:rsidRPr="00062DEF" w:rsidRDefault="00F251DE" w:rsidP="00F251DE">
      <w:pPr>
        <w:rPr>
          <w:spacing w:val="-2"/>
          <w:rtl/>
        </w:rPr>
      </w:pPr>
      <w:r w:rsidRPr="00062DEF">
        <w:rPr>
          <w:spacing w:val="-2"/>
        </w:rPr>
        <w:t>1</w:t>
      </w:r>
      <w:r w:rsidRPr="00062DEF">
        <w:rPr>
          <w:spacing w:val="-2"/>
          <w:rtl/>
        </w:rPr>
        <w:tab/>
      </w:r>
      <w:r>
        <w:rPr>
          <w:rFonts w:hint="cs"/>
          <w:spacing w:val="-2"/>
          <w:rtl/>
        </w:rPr>
        <w:t>بتنظيم</w:t>
      </w:r>
      <w:r w:rsidRPr="00062DEF">
        <w:rPr>
          <w:spacing w:val="-2"/>
          <w:rtl/>
        </w:rPr>
        <w:t xml:space="preserve"> منتديات دولية وإقليمية والاضطلاع بالأنشطة اللازمة، بالاشتراك مع الكيانات المختصة، </w:t>
      </w:r>
      <w:r>
        <w:rPr>
          <w:rFonts w:hint="cs"/>
          <w:spacing w:val="-2"/>
          <w:rtl/>
        </w:rPr>
        <w:t>فيما يخص</w:t>
      </w:r>
      <w:r w:rsidRPr="00062DEF">
        <w:rPr>
          <w:spacing w:val="-2"/>
          <w:rtl/>
        </w:rPr>
        <w:t xml:space="preserve"> الفترة</w:t>
      </w:r>
      <w:r>
        <w:rPr>
          <w:rFonts w:hint="cs"/>
          <w:spacing w:val="-2"/>
          <w:rtl/>
        </w:rPr>
        <w:t xml:space="preserve"> الممتدة من عام</w:t>
      </w:r>
      <w:r w:rsidRPr="00062DEF">
        <w:rPr>
          <w:rFonts w:hint="cs"/>
          <w:spacing w:val="-2"/>
          <w:rtl/>
        </w:rPr>
        <w:t> </w:t>
      </w:r>
      <w:r w:rsidRPr="00062DEF">
        <w:rPr>
          <w:spacing w:val="-2"/>
        </w:rPr>
        <w:t>2014</w:t>
      </w:r>
      <w:r>
        <w:rPr>
          <w:rFonts w:hint="cs"/>
          <w:spacing w:val="-2"/>
          <w:rtl/>
        </w:rPr>
        <w:t xml:space="preserve"> إلى </w:t>
      </w:r>
      <w:r w:rsidRPr="00062DEF">
        <w:rPr>
          <w:spacing w:val="-2"/>
        </w:rPr>
        <w:t>201</w:t>
      </w:r>
      <w:r>
        <w:rPr>
          <w:spacing w:val="-2"/>
        </w:rPr>
        <w:t>8</w:t>
      </w:r>
      <w:r w:rsidRPr="00062DEF">
        <w:rPr>
          <w:spacing w:val="-2"/>
          <w:rtl/>
        </w:rPr>
        <w:t xml:space="preserve">، </w:t>
      </w:r>
      <w:r>
        <w:rPr>
          <w:rFonts w:hint="cs"/>
          <w:rtl/>
          <w:lang w:bidi="ar-JO"/>
        </w:rPr>
        <w:t xml:space="preserve">لمناقشة </w:t>
      </w:r>
      <w:r w:rsidRPr="00062DEF">
        <w:rPr>
          <w:spacing w:val="-2"/>
          <w:rtl/>
        </w:rPr>
        <w:t xml:space="preserve">قضايا السياسة العامة والقضايا التشغيلية والتقنية المتعلقة </w:t>
      </w:r>
      <w:r>
        <w:rPr>
          <w:rFonts w:hint="cs"/>
          <w:rtl/>
          <w:lang w:bidi="ar-JO"/>
        </w:rPr>
        <w:t>بالتوصيلية الدولية، وفقاً لهذا القرار وللقرار</w:t>
      </w:r>
      <w:r>
        <w:rPr>
          <w:rFonts w:hint="eastAsia"/>
          <w:rtl/>
          <w:lang w:bidi="ar-JO"/>
        </w:rPr>
        <w:t> </w:t>
      </w:r>
      <w:r>
        <w:rPr>
          <w:lang w:bidi="ar-JO"/>
        </w:rPr>
        <w:t>23</w:t>
      </w:r>
      <w:r>
        <w:rPr>
          <w:rFonts w:hint="cs"/>
          <w:rtl/>
          <w:lang w:bidi="ar-JO"/>
        </w:rPr>
        <w:t xml:space="preserve"> الصادر عن المؤتمر العالمي لتنمية الاتصالات </w:t>
      </w:r>
      <w:r>
        <w:t>(WTDC)</w:t>
      </w:r>
      <w:r w:rsidRPr="00062DEF">
        <w:rPr>
          <w:spacing w:val="-2"/>
          <w:rtl/>
        </w:rPr>
        <w:t>؛</w:t>
      </w:r>
    </w:p>
    <w:p w:rsidR="00F251DE" w:rsidRDefault="00F251DE" w:rsidP="00C23FAB">
      <w:pPr>
        <w:rPr>
          <w:rtl/>
        </w:rPr>
      </w:pPr>
      <w:r w:rsidRPr="00F14EF6">
        <w:t>2</w:t>
      </w:r>
      <w:r w:rsidRPr="00F14EF6">
        <w:rPr>
          <w:rtl/>
        </w:rPr>
        <w:tab/>
      </w:r>
      <w:r>
        <w:rPr>
          <w:rFonts w:hint="cs"/>
          <w:rtl/>
        </w:rPr>
        <w:t xml:space="preserve">بمواصلة </w:t>
      </w:r>
      <w:r w:rsidRPr="00607ABA">
        <w:rPr>
          <w:rtl/>
        </w:rPr>
        <w:t xml:space="preserve">إجراء دراسات بشأن هيكل تكاليف التوصيل الدولي </w:t>
      </w:r>
      <w:r>
        <w:rPr>
          <w:rFonts w:hint="cs"/>
          <w:rtl/>
        </w:rPr>
        <w:t>ل</w:t>
      </w:r>
      <w:r w:rsidRPr="00607ABA">
        <w:rPr>
          <w:rtl/>
        </w:rPr>
        <w:t>لإنترنت في</w:t>
      </w:r>
      <w:r>
        <w:rPr>
          <w:rFonts w:hint="cs"/>
          <w:rtl/>
        </w:rPr>
        <w:t>ما يخص</w:t>
      </w:r>
      <w:r w:rsidRPr="00607ABA">
        <w:rPr>
          <w:rtl/>
        </w:rPr>
        <w:t xml:space="preserve"> البلدان النامية مع التركيز على </w:t>
      </w:r>
      <w:r>
        <w:rPr>
          <w:rFonts w:hint="cs"/>
          <w:rtl/>
        </w:rPr>
        <w:t>مفعول وتأثير</w:t>
      </w:r>
      <w:r w:rsidRPr="00607ABA">
        <w:rPr>
          <w:rtl/>
        </w:rPr>
        <w:t xml:space="preserve"> أسلوب التوصيل </w:t>
      </w:r>
      <w:r w:rsidRPr="00A75310">
        <w:rPr>
          <w:rtl/>
        </w:rPr>
        <w:t>(</w:t>
      </w:r>
      <w:r w:rsidRPr="00A75310">
        <w:rPr>
          <w:rFonts w:hint="cs"/>
          <w:rtl/>
        </w:rPr>
        <w:t>توصيل حركة ال</w:t>
      </w:r>
      <w:r w:rsidRPr="00A75310">
        <w:rPr>
          <w:rtl/>
        </w:rPr>
        <w:t>عبور</w:t>
      </w:r>
      <w:r w:rsidRPr="00A75310">
        <w:rPr>
          <w:rFonts w:hint="cs"/>
          <w:rtl/>
        </w:rPr>
        <w:t>،</w:t>
      </w:r>
      <w:r w:rsidRPr="00A75310">
        <w:rPr>
          <w:rtl/>
        </w:rPr>
        <w:t xml:space="preserve"> </w:t>
      </w:r>
      <w:r w:rsidRPr="00A75310">
        <w:rPr>
          <w:rFonts w:hint="cs"/>
          <w:rtl/>
        </w:rPr>
        <w:t>وتوصيل الحركة المتبادلة</w:t>
      </w:r>
      <w:r w:rsidRPr="00A75310">
        <w:rPr>
          <w:rtl/>
        </w:rPr>
        <w:t xml:space="preserve"> </w:t>
      </w:r>
      <w:r w:rsidRPr="00A75310">
        <w:rPr>
          <w:rFonts w:hint="cs"/>
          <w:rtl/>
        </w:rPr>
        <w:t>بين النظراء على أساس التعامل بالمثل</w:t>
      </w:r>
      <w:r w:rsidRPr="00A75310">
        <w:rPr>
          <w:rtl/>
        </w:rPr>
        <w:t>) والتوصيل</w:t>
      </w:r>
      <w:r w:rsidRPr="00A75310">
        <w:rPr>
          <w:rFonts w:hint="cs"/>
          <w:rtl/>
        </w:rPr>
        <w:t>ية</w:t>
      </w:r>
      <w:r w:rsidRPr="00A75310">
        <w:rPr>
          <w:rtl/>
        </w:rPr>
        <w:t xml:space="preserve"> </w:t>
      </w:r>
      <w:r w:rsidRPr="00A75310">
        <w:rPr>
          <w:rFonts w:hint="cs"/>
          <w:rtl/>
        </w:rPr>
        <w:t>المصونة الأمن</w:t>
      </w:r>
      <w:r w:rsidRPr="00A75310">
        <w:rPr>
          <w:rtl/>
        </w:rPr>
        <w:t xml:space="preserve"> عبر الحدود وتوفير البنية التحتية المادية للتوصيل </w:t>
      </w:r>
      <w:r w:rsidRPr="00A75310">
        <w:rPr>
          <w:rFonts w:hint="cs"/>
          <w:rtl/>
        </w:rPr>
        <w:t xml:space="preserve">الوسيطي </w:t>
      </w:r>
      <w:r w:rsidRPr="00A75310">
        <w:rPr>
          <w:rtl/>
        </w:rPr>
        <w:t>ولاتصالات المسافات الطويلة وتكاليفها</w:t>
      </w:r>
      <w:r w:rsidRPr="00A75310">
        <w:rPr>
          <w:rFonts w:hint="cs"/>
          <w:rtl/>
        </w:rPr>
        <w:t>،</w:t>
      </w:r>
      <w:r w:rsidRPr="00A75310">
        <w:rPr>
          <w:rFonts w:hint="cs"/>
          <w:rtl/>
          <w:lang w:bidi="ar-JO"/>
        </w:rPr>
        <w:t xml:space="preserve"> كما يشار إليه في القرار</w:t>
      </w:r>
      <w:r w:rsidR="00C23FAB">
        <w:rPr>
          <w:rFonts w:hint="eastAsia"/>
          <w:rtl/>
          <w:lang w:bidi="ar-JO"/>
        </w:rPr>
        <w:t> </w:t>
      </w:r>
      <w:r w:rsidRPr="00A75310">
        <w:rPr>
          <w:lang w:bidi="ar-JO"/>
        </w:rPr>
        <w:t>23</w:t>
      </w:r>
      <w:r w:rsidRPr="00A75310">
        <w:rPr>
          <w:rFonts w:hint="cs"/>
          <w:rtl/>
          <w:lang w:bidi="ar-JO"/>
        </w:rPr>
        <w:t xml:space="preserve"> الصادر عن المؤتمر العالمي لتنمية الاتصالات </w:t>
      </w:r>
      <w:r w:rsidRPr="00A75310">
        <w:t>(WTDC)</w:t>
      </w:r>
      <w:r w:rsidRPr="00A75310">
        <w:rPr>
          <w:rFonts w:hint="cs"/>
          <w:rtl/>
          <w:lang w:bidi="ar-JO"/>
        </w:rPr>
        <w:t>، وتضمينها دراسات عن تطوير التكنولوجيات والمم</w:t>
      </w:r>
      <w:r>
        <w:rPr>
          <w:rFonts w:hint="cs"/>
          <w:rtl/>
          <w:lang w:bidi="ar-JO"/>
        </w:rPr>
        <w:t>ارسات الخاصة بنشر شبكات الكابلات البحرية بتكلفة أقل،</w:t>
      </w:r>
    </w:p>
    <w:p w:rsidR="00F251DE" w:rsidRDefault="00F251DE" w:rsidP="00F251DE">
      <w:pPr>
        <w:pStyle w:val="Call"/>
      </w:pPr>
      <w:r w:rsidRPr="00607ABA">
        <w:rPr>
          <w:rtl/>
        </w:rPr>
        <w:t>يكل</w:t>
      </w:r>
      <w:r>
        <w:rPr>
          <w:rFonts w:hint="cs"/>
          <w:rtl/>
        </w:rPr>
        <w:t>ِّ</w:t>
      </w:r>
      <w:r w:rsidRPr="00607ABA">
        <w:rPr>
          <w:rtl/>
        </w:rPr>
        <w:t>ف مدير مكتب تقييس الاتصالات ومدير مكتب تنمية الاتصالات</w:t>
      </w:r>
    </w:p>
    <w:p w:rsidR="00F251DE" w:rsidRDefault="00F251DE" w:rsidP="00F251DE">
      <w:pPr>
        <w:rPr>
          <w:lang w:bidi="ar-JO"/>
        </w:rPr>
      </w:pPr>
      <w:r>
        <w:rPr>
          <w:rFonts w:hint="cs"/>
          <w:rtl/>
          <w:lang w:bidi="ar-JO"/>
        </w:rPr>
        <w:t>بتنسيق الدراسات المتعلقة ببنية تكاليف التوصيل الدولي للإنترنت فيما يخص البلدان النامية بين القطاعين بغية تفادي الازدواج في</w:t>
      </w:r>
      <w:r>
        <w:rPr>
          <w:rFonts w:hint="eastAsia"/>
          <w:lang w:bidi="ar-JO"/>
        </w:rPr>
        <w:t> </w:t>
      </w:r>
      <w:r>
        <w:rPr>
          <w:rFonts w:hint="cs"/>
          <w:rtl/>
          <w:lang w:bidi="ar-JO"/>
        </w:rPr>
        <w:t>الجهود والتكفل بفعالية استخدام الموارد،</w:t>
      </w:r>
    </w:p>
    <w:p w:rsidR="00F251DE" w:rsidRDefault="00F251DE" w:rsidP="00F251DE">
      <w:pPr>
        <w:pStyle w:val="Call"/>
        <w:rPr>
          <w:rtl/>
        </w:rPr>
      </w:pPr>
      <w:r w:rsidRPr="00607ABA">
        <w:rPr>
          <w:rtl/>
        </w:rPr>
        <w:t>يكل</w:t>
      </w:r>
      <w:r>
        <w:rPr>
          <w:rFonts w:hint="cs"/>
          <w:rtl/>
        </w:rPr>
        <w:t>ِّ</w:t>
      </w:r>
      <w:r w:rsidRPr="00607ABA">
        <w:rPr>
          <w:rtl/>
        </w:rPr>
        <w:t>ف الأمين العام</w:t>
      </w:r>
    </w:p>
    <w:p w:rsidR="00F251DE" w:rsidRDefault="00F251DE" w:rsidP="00F251DE">
      <w:pPr>
        <w:rPr>
          <w:lang w:val="en-US"/>
        </w:rPr>
      </w:pPr>
      <w:r>
        <w:rPr>
          <w:lang w:val="en-US"/>
        </w:rPr>
        <w:t>1</w:t>
      </w:r>
      <w:r>
        <w:tab/>
      </w:r>
      <w:r>
        <w:rPr>
          <w:rFonts w:hint="cs"/>
          <w:rtl/>
        </w:rPr>
        <w:t>بأن يقدِّم</w:t>
      </w:r>
      <w:r w:rsidRPr="00607ABA">
        <w:rPr>
          <w:rtl/>
        </w:rPr>
        <w:t xml:space="preserve"> تقرير</w:t>
      </w:r>
      <w:r>
        <w:rPr>
          <w:rFonts w:hint="cs"/>
          <w:rtl/>
        </w:rPr>
        <w:t>اً</w:t>
      </w:r>
      <w:r w:rsidRPr="00607ABA">
        <w:rPr>
          <w:rtl/>
        </w:rPr>
        <w:t xml:space="preserve"> سنوي</w:t>
      </w:r>
      <w:r>
        <w:rPr>
          <w:rFonts w:hint="cs"/>
          <w:rtl/>
        </w:rPr>
        <w:t>اً</w:t>
      </w:r>
      <w:r w:rsidRPr="00607ABA">
        <w:rPr>
          <w:rtl/>
        </w:rPr>
        <w:t xml:space="preserve"> إلى المجلس بشأن الأنشطة المضطل</w:t>
      </w:r>
      <w:r>
        <w:rPr>
          <w:rFonts w:hint="cs"/>
          <w:rtl/>
        </w:rPr>
        <w:t>َ</w:t>
      </w:r>
      <w:r w:rsidRPr="00607ABA">
        <w:rPr>
          <w:rtl/>
        </w:rPr>
        <w:t>ع بها بشأن هذه المواضيع</w:t>
      </w:r>
      <w:r>
        <w:rPr>
          <w:rFonts w:hint="cs"/>
          <w:rtl/>
        </w:rPr>
        <w:t>؛</w:t>
      </w:r>
    </w:p>
    <w:p w:rsidR="00F251DE" w:rsidRDefault="00F251DE" w:rsidP="00F251DE">
      <w:pPr>
        <w:rPr>
          <w:rtl/>
        </w:rPr>
      </w:pPr>
      <w:r>
        <w:rPr>
          <w:lang w:val="en-US"/>
        </w:rPr>
        <w:t>2</w:t>
      </w:r>
      <w:r>
        <w:rPr>
          <w:rtl/>
          <w:lang w:val="en-US"/>
        </w:rPr>
        <w:tab/>
      </w:r>
      <w:r w:rsidRPr="00607ABA">
        <w:rPr>
          <w:rtl/>
        </w:rPr>
        <w:t xml:space="preserve">بأن يقترح على المجلس في دورته لعام </w:t>
      </w:r>
      <w:r>
        <w:t>2015</w:t>
      </w:r>
      <w:r w:rsidRPr="00607ABA">
        <w:rPr>
          <w:rtl/>
        </w:rPr>
        <w:t xml:space="preserve"> الدعوة </w:t>
      </w:r>
      <w:r>
        <w:rPr>
          <w:rFonts w:hint="cs"/>
          <w:rtl/>
        </w:rPr>
        <w:t xml:space="preserve">إلى </w:t>
      </w:r>
      <w:r w:rsidRPr="00607ABA">
        <w:rPr>
          <w:rtl/>
        </w:rPr>
        <w:t xml:space="preserve">عقد منتدى خاص </w:t>
      </w:r>
      <w:r>
        <w:rPr>
          <w:rFonts w:hint="cs"/>
          <w:rtl/>
        </w:rPr>
        <w:t>وف</w:t>
      </w:r>
      <w:r w:rsidRPr="00607ABA">
        <w:rPr>
          <w:rtl/>
        </w:rPr>
        <w:t xml:space="preserve">قاً للقرار </w:t>
      </w:r>
      <w:r>
        <w:t>2</w:t>
      </w:r>
      <w:r w:rsidRPr="00607ABA">
        <w:rPr>
          <w:rtl/>
        </w:rPr>
        <w:t xml:space="preserve"> (المراج</w:t>
      </w:r>
      <w:r>
        <w:rPr>
          <w:rFonts w:hint="cs"/>
          <w:rtl/>
        </w:rPr>
        <w:t>َ</w:t>
      </w:r>
      <w:r w:rsidRPr="00607ABA">
        <w:rPr>
          <w:rtl/>
        </w:rPr>
        <w:t xml:space="preserve">ع في غوادالاخارا، </w:t>
      </w:r>
      <w:r>
        <w:rPr>
          <w:lang w:val="en-US"/>
        </w:rPr>
        <w:t>2010</w:t>
      </w:r>
      <w:r>
        <w:rPr>
          <w:rFonts w:hint="cs"/>
          <w:rtl/>
          <w:lang w:val="en-US"/>
        </w:rPr>
        <w:t>)</w:t>
      </w:r>
      <w:r>
        <w:rPr>
          <w:rFonts w:hint="cs"/>
          <w:rtl/>
        </w:rPr>
        <w:t xml:space="preserve"> </w:t>
      </w:r>
      <w:r w:rsidRPr="00607ABA">
        <w:rPr>
          <w:rtl/>
        </w:rPr>
        <w:t xml:space="preserve">لهذا المؤتمر </w:t>
      </w:r>
      <w:r>
        <w:rPr>
          <w:rFonts w:hint="cs"/>
          <w:rtl/>
        </w:rPr>
        <w:t>خلال</w:t>
      </w:r>
      <w:r w:rsidRPr="00607ABA">
        <w:rPr>
          <w:rtl/>
        </w:rPr>
        <w:t xml:space="preserve"> الربع الأول من عام </w:t>
      </w:r>
      <w:r>
        <w:t>2017</w:t>
      </w:r>
      <w:r w:rsidRPr="00607ABA">
        <w:rPr>
          <w:rtl/>
        </w:rPr>
        <w:t xml:space="preserve"> للبحث في كا</w:t>
      </w:r>
      <w:r>
        <w:rPr>
          <w:rtl/>
        </w:rPr>
        <w:t>فة الأمور المثارة في هذا القرار</w:t>
      </w:r>
      <w:r w:rsidRPr="00607ABA">
        <w:rPr>
          <w:rtl/>
        </w:rPr>
        <w:t xml:space="preserve">، </w:t>
      </w:r>
      <w:r>
        <w:rPr>
          <w:rtl/>
        </w:rPr>
        <w:t>يف</w:t>
      </w:r>
      <w:r w:rsidRPr="00607ABA">
        <w:rPr>
          <w:rtl/>
        </w:rPr>
        <w:t>ض</w:t>
      </w:r>
      <w:r>
        <w:rPr>
          <w:rFonts w:hint="cs"/>
          <w:rtl/>
        </w:rPr>
        <w:t>َّ</w:t>
      </w:r>
      <w:r w:rsidRPr="00607ABA">
        <w:rPr>
          <w:rtl/>
        </w:rPr>
        <w:t>ل أن يُعقد مع أحداث هامة أخرى</w:t>
      </w:r>
      <w:r>
        <w:rPr>
          <w:rFonts w:hint="cs"/>
          <w:rtl/>
        </w:rPr>
        <w:t xml:space="preserve"> ذات صلة</w:t>
      </w:r>
      <w:r w:rsidRPr="00607ABA">
        <w:rPr>
          <w:rtl/>
        </w:rPr>
        <w:t xml:space="preserve"> ينظمها الاتحاد الدولي للاتصالات،</w:t>
      </w:r>
    </w:p>
    <w:p w:rsidR="00F251DE" w:rsidRDefault="00F251DE" w:rsidP="00F251DE">
      <w:pPr>
        <w:pStyle w:val="Call"/>
        <w:rPr>
          <w:rtl/>
        </w:rPr>
      </w:pPr>
      <w:r w:rsidRPr="00607ABA">
        <w:rPr>
          <w:rtl/>
        </w:rPr>
        <w:lastRenderedPageBreak/>
        <w:t>يك</w:t>
      </w:r>
      <w:r>
        <w:rPr>
          <w:rFonts w:hint="cs"/>
          <w:rtl/>
        </w:rPr>
        <w:t>ِّ</w:t>
      </w:r>
      <w:r w:rsidRPr="00607ABA">
        <w:rPr>
          <w:rtl/>
        </w:rPr>
        <w:t>لف المجلس</w:t>
      </w:r>
    </w:p>
    <w:p w:rsidR="00F251DE" w:rsidRDefault="00F251DE" w:rsidP="00F251DE">
      <w:pPr>
        <w:rPr>
          <w:rtl/>
        </w:rPr>
      </w:pPr>
      <w:r>
        <w:rPr>
          <w:rFonts w:hint="cs"/>
          <w:rtl/>
        </w:rPr>
        <w:t>ب</w:t>
      </w:r>
      <w:r w:rsidRPr="00F14EF6">
        <w:rPr>
          <w:rtl/>
        </w:rPr>
        <w:t xml:space="preserve">النظر في </w:t>
      </w:r>
      <w:r>
        <w:rPr>
          <w:rFonts w:hint="cs"/>
          <w:rtl/>
          <w:lang w:bidi="ar-JO"/>
        </w:rPr>
        <w:t>تقرير الأمين العام واتخاذ المزيد من التدابير عند الاقتضاء، ودراسة مقترح الأمين العام الذي يدعو إلى عقد منتدى لتناول جميع القضايا المتصلة بهذا القرار،</w:t>
      </w:r>
    </w:p>
    <w:p w:rsidR="00F251DE" w:rsidRPr="00F14EF6" w:rsidRDefault="00F251DE" w:rsidP="00F251DE">
      <w:pPr>
        <w:pStyle w:val="Call"/>
        <w:rPr>
          <w:rtl/>
        </w:rPr>
      </w:pPr>
      <w:r w:rsidRPr="00F14EF6">
        <w:rPr>
          <w:rtl/>
        </w:rPr>
        <w:t>يدع</w:t>
      </w:r>
      <w:r>
        <w:rPr>
          <w:rtl/>
        </w:rPr>
        <w:t>و الدول الأعضاء</w:t>
      </w:r>
    </w:p>
    <w:p w:rsidR="00F251DE" w:rsidRDefault="00F251DE" w:rsidP="00F251DE">
      <w:pPr>
        <w:rPr>
          <w:rtl/>
        </w:rPr>
      </w:pPr>
      <w:r w:rsidRPr="00F14EF6">
        <w:t>1</w:t>
      </w:r>
      <w:r w:rsidRPr="00F14EF6">
        <w:rPr>
          <w:rtl/>
        </w:rPr>
        <w:tab/>
      </w:r>
      <w:r w:rsidRPr="00887162">
        <w:rPr>
          <w:rtl/>
        </w:rPr>
        <w:t xml:space="preserve">إلى </w:t>
      </w:r>
      <w:r>
        <w:rPr>
          <w:rFonts w:hint="cs"/>
          <w:rtl/>
        </w:rPr>
        <w:t>تحقيق</w:t>
      </w:r>
      <w:r w:rsidRPr="00887162">
        <w:rPr>
          <w:rtl/>
        </w:rPr>
        <w:t xml:space="preserve"> تقدم في تنسيق السياسات الإقليمية من أجل الحد من تكاليف التوصيل</w:t>
      </w:r>
      <w:r>
        <w:rPr>
          <w:rFonts w:hint="cs"/>
          <w:rtl/>
        </w:rPr>
        <w:t>ية</w:t>
      </w:r>
      <w:r w:rsidRPr="00887162">
        <w:rPr>
          <w:rtl/>
        </w:rPr>
        <w:t xml:space="preserve"> الدولي</w:t>
      </w:r>
      <w:r>
        <w:rPr>
          <w:rFonts w:hint="cs"/>
          <w:rtl/>
        </w:rPr>
        <w:t>ة</w:t>
      </w:r>
      <w:r w:rsidRPr="00887162">
        <w:rPr>
          <w:rtl/>
        </w:rPr>
        <w:t xml:space="preserve"> </w:t>
      </w:r>
      <w:r>
        <w:rPr>
          <w:rFonts w:hint="cs"/>
          <w:rtl/>
        </w:rPr>
        <w:t>ل</w:t>
      </w:r>
      <w:r w:rsidRPr="00887162">
        <w:rPr>
          <w:rtl/>
        </w:rPr>
        <w:t>لإنترنت، من خلال الاتفاق بشأن تدابير محد</w:t>
      </w:r>
      <w:r>
        <w:rPr>
          <w:rFonts w:hint="cs"/>
          <w:rtl/>
        </w:rPr>
        <w:t>َّ</w:t>
      </w:r>
      <w:r w:rsidRPr="00887162">
        <w:rPr>
          <w:rtl/>
        </w:rPr>
        <w:t xml:space="preserve">دة من شأنها أن تؤدي إلى </w:t>
      </w:r>
      <w:r w:rsidRPr="00A75310">
        <w:rPr>
          <w:rtl/>
        </w:rPr>
        <w:t>تحسين الظروف</w:t>
      </w:r>
      <w:r w:rsidRPr="00887162">
        <w:rPr>
          <w:rtl/>
        </w:rPr>
        <w:t xml:space="preserve"> </w:t>
      </w:r>
      <w:r>
        <w:rPr>
          <w:rFonts w:hint="cs"/>
          <w:rtl/>
        </w:rPr>
        <w:t>فيما يخص ا</w:t>
      </w:r>
      <w:r w:rsidRPr="00887162">
        <w:rPr>
          <w:rtl/>
        </w:rPr>
        <w:t xml:space="preserve">لبلدان النامية، بما في ذلك </w:t>
      </w:r>
      <w:r>
        <w:rPr>
          <w:rFonts w:hint="cs"/>
          <w:rtl/>
          <w:lang w:bidi="ar-JO"/>
        </w:rPr>
        <w:t>تطبيق بلدان العبور رسوماً تفضيلية (ضرائب أو مكوس على الوصلات الدولية للبلدان النامية غير الساحلية)</w:t>
      </w:r>
      <w:r w:rsidRPr="00887162">
        <w:rPr>
          <w:rtl/>
        </w:rPr>
        <w:t>؛</w:t>
      </w:r>
    </w:p>
    <w:p w:rsidR="00F251DE" w:rsidRDefault="00F251DE" w:rsidP="00F251DE">
      <w:pPr>
        <w:rPr>
          <w:rtl/>
        </w:rPr>
      </w:pPr>
      <w:r w:rsidRPr="00887162">
        <w:t>2</w:t>
      </w:r>
      <w:r w:rsidRPr="00887162">
        <w:tab/>
      </w:r>
      <w:r w:rsidRPr="00887162">
        <w:rPr>
          <w:rtl/>
        </w:rPr>
        <w:t xml:space="preserve">تنفيذ برنامج عمل تونس بهذا الشأن </w:t>
      </w:r>
      <w:r>
        <w:rPr>
          <w:rtl/>
        </w:rPr>
        <w:t xml:space="preserve">وعلى </w:t>
      </w:r>
      <w:r>
        <w:rPr>
          <w:rFonts w:hint="cs"/>
          <w:rtl/>
        </w:rPr>
        <w:t>الخصوص</w:t>
      </w:r>
      <w:r>
        <w:rPr>
          <w:rtl/>
        </w:rPr>
        <w:t xml:space="preserve"> الفقرة </w:t>
      </w:r>
      <w:r>
        <w:rPr>
          <w:lang w:val="en-US"/>
        </w:rPr>
        <w:t>50</w:t>
      </w:r>
      <w:r w:rsidRPr="00887162">
        <w:rPr>
          <w:rtl/>
        </w:rPr>
        <w:t xml:space="preserve"> منه</w:t>
      </w:r>
      <w:r>
        <w:rPr>
          <w:rFonts w:hint="cs"/>
          <w:rtl/>
        </w:rPr>
        <w:t>،</w:t>
      </w:r>
    </w:p>
    <w:p w:rsidR="00F251DE" w:rsidRDefault="00F251DE" w:rsidP="00F251DE">
      <w:pPr>
        <w:pStyle w:val="Call"/>
        <w:rPr>
          <w:rtl/>
        </w:rPr>
      </w:pPr>
      <w:r w:rsidRPr="00887162">
        <w:rPr>
          <w:rtl/>
        </w:rPr>
        <w:t xml:space="preserve">يحث </w:t>
      </w:r>
      <w:r>
        <w:rPr>
          <w:rFonts w:hint="cs"/>
          <w:rtl/>
          <w:lang w:bidi="ar-JO"/>
        </w:rPr>
        <w:t>الجهات التي توفِّر الخدمات</w:t>
      </w:r>
    </w:p>
    <w:p w:rsidR="00716FEB" w:rsidRDefault="00F251DE" w:rsidP="00F251DE">
      <w:pPr>
        <w:rPr>
          <w:rtl/>
        </w:rPr>
      </w:pPr>
      <w:r w:rsidRPr="00887162">
        <w:rPr>
          <w:rtl/>
        </w:rPr>
        <w:t xml:space="preserve">على التفاوض وعقد اتفاقات تجارية ثنائية </w:t>
      </w:r>
      <w:r w:rsidRPr="0056222B">
        <w:rPr>
          <w:rFonts w:hint="cs"/>
          <w:rtl/>
        </w:rPr>
        <w:t>تتيح</w:t>
      </w:r>
      <w:r w:rsidRPr="0056222B">
        <w:rPr>
          <w:rtl/>
        </w:rPr>
        <w:t xml:space="preserve"> </w:t>
      </w:r>
      <w:r w:rsidRPr="0056222B">
        <w:rPr>
          <w:rFonts w:hint="cs"/>
          <w:rtl/>
        </w:rPr>
        <w:t>توصيلات</w:t>
      </w:r>
      <w:r w:rsidRPr="0056222B">
        <w:rPr>
          <w:rtl/>
        </w:rPr>
        <w:t xml:space="preserve"> </w:t>
      </w:r>
      <w:r w:rsidRPr="0056222B">
        <w:rPr>
          <w:rFonts w:hint="cs"/>
          <w:rtl/>
        </w:rPr>
        <w:t>دولية</w:t>
      </w:r>
      <w:r w:rsidRPr="0056222B">
        <w:rPr>
          <w:rtl/>
        </w:rPr>
        <w:t xml:space="preserve"> </w:t>
      </w:r>
      <w:r w:rsidRPr="0056222B">
        <w:rPr>
          <w:rFonts w:hint="cs"/>
          <w:rtl/>
        </w:rPr>
        <w:t>مباشرة</w:t>
      </w:r>
      <w:r w:rsidRPr="0056222B">
        <w:rPr>
          <w:rtl/>
        </w:rPr>
        <w:t xml:space="preserve"> </w:t>
      </w:r>
      <w:r w:rsidRPr="0056222B">
        <w:rPr>
          <w:rFonts w:hint="cs"/>
          <w:rtl/>
        </w:rPr>
        <w:t>للإنترنت</w:t>
      </w:r>
      <w:r w:rsidRPr="0056222B">
        <w:rPr>
          <w:rtl/>
        </w:rPr>
        <w:t xml:space="preserve"> </w:t>
      </w:r>
      <w:r w:rsidRPr="0056222B">
        <w:rPr>
          <w:rFonts w:hint="cs"/>
          <w:rtl/>
        </w:rPr>
        <w:t>تراعي</w:t>
      </w:r>
      <w:r w:rsidRPr="0056222B">
        <w:rPr>
          <w:rtl/>
        </w:rPr>
        <w:t xml:space="preserve"> </w:t>
      </w:r>
      <w:r w:rsidRPr="0056222B">
        <w:rPr>
          <w:rFonts w:hint="cs"/>
          <w:rtl/>
        </w:rPr>
        <w:t>إمكان</w:t>
      </w:r>
      <w:r w:rsidRPr="0056222B">
        <w:rPr>
          <w:rtl/>
        </w:rPr>
        <w:t xml:space="preserve"> </w:t>
      </w:r>
      <w:r w:rsidRPr="0056222B">
        <w:rPr>
          <w:rFonts w:hint="cs"/>
          <w:rtl/>
        </w:rPr>
        <w:t>لزوم</w:t>
      </w:r>
      <w:r w:rsidRPr="0056222B">
        <w:rPr>
          <w:rtl/>
        </w:rPr>
        <w:t xml:space="preserve"> </w:t>
      </w:r>
      <w:r w:rsidRPr="0056222B">
        <w:rPr>
          <w:rFonts w:hint="cs"/>
          <w:rtl/>
        </w:rPr>
        <w:t>المعاوضة</w:t>
      </w:r>
      <w:r w:rsidRPr="0056222B">
        <w:rPr>
          <w:rtl/>
        </w:rPr>
        <w:t xml:space="preserve"> </w:t>
      </w:r>
      <w:r w:rsidRPr="0056222B">
        <w:rPr>
          <w:rFonts w:hint="cs"/>
          <w:rtl/>
        </w:rPr>
        <w:t>فيما</w:t>
      </w:r>
      <w:r w:rsidRPr="0056222B">
        <w:rPr>
          <w:rtl/>
        </w:rPr>
        <w:t xml:space="preserve"> </w:t>
      </w:r>
      <w:r w:rsidRPr="0056222B">
        <w:rPr>
          <w:rFonts w:hint="cs"/>
          <w:rtl/>
        </w:rPr>
        <w:t>بينها</w:t>
      </w:r>
      <w:r w:rsidRPr="0056222B">
        <w:rPr>
          <w:rtl/>
        </w:rPr>
        <w:t xml:space="preserve"> </w:t>
      </w:r>
      <w:r w:rsidRPr="0056222B">
        <w:rPr>
          <w:rFonts w:hint="cs"/>
          <w:rtl/>
        </w:rPr>
        <w:t>لقاء</w:t>
      </w:r>
      <w:r w:rsidRPr="0056222B">
        <w:rPr>
          <w:rtl/>
        </w:rPr>
        <w:t xml:space="preserve"> </w:t>
      </w:r>
      <w:r w:rsidRPr="0056222B">
        <w:rPr>
          <w:rFonts w:hint="cs"/>
          <w:rtl/>
        </w:rPr>
        <w:t>قيمة</w:t>
      </w:r>
      <w:r w:rsidRPr="0056222B">
        <w:rPr>
          <w:rtl/>
        </w:rPr>
        <w:t xml:space="preserve"> </w:t>
      </w:r>
      <w:r w:rsidRPr="0056222B">
        <w:rPr>
          <w:rFonts w:hint="cs"/>
          <w:rtl/>
        </w:rPr>
        <w:t>عناصر</w:t>
      </w:r>
      <w:r w:rsidRPr="0056222B">
        <w:rPr>
          <w:rtl/>
        </w:rPr>
        <w:t xml:space="preserve"> </w:t>
      </w:r>
      <w:r w:rsidRPr="0056222B">
        <w:rPr>
          <w:rFonts w:hint="cs"/>
          <w:rtl/>
        </w:rPr>
        <w:t>من</w:t>
      </w:r>
      <w:r w:rsidRPr="0056222B">
        <w:rPr>
          <w:rtl/>
        </w:rPr>
        <w:t xml:space="preserve"> </w:t>
      </w:r>
      <w:r w:rsidRPr="0056222B">
        <w:rPr>
          <w:rFonts w:hint="cs"/>
          <w:rtl/>
        </w:rPr>
        <w:t>قبيل</w:t>
      </w:r>
      <w:r w:rsidRPr="0056222B">
        <w:rPr>
          <w:rtl/>
        </w:rPr>
        <w:t xml:space="preserve"> </w:t>
      </w:r>
      <w:r w:rsidRPr="0056222B">
        <w:rPr>
          <w:rFonts w:hint="cs"/>
          <w:rtl/>
        </w:rPr>
        <w:t>تدفق</w:t>
      </w:r>
      <w:r w:rsidRPr="0056222B">
        <w:rPr>
          <w:rtl/>
        </w:rPr>
        <w:t xml:space="preserve"> </w:t>
      </w:r>
      <w:r w:rsidRPr="0056222B">
        <w:rPr>
          <w:rFonts w:hint="cs"/>
          <w:rtl/>
        </w:rPr>
        <w:t>الحركة</w:t>
      </w:r>
      <w:r w:rsidRPr="0056222B">
        <w:rPr>
          <w:rtl/>
        </w:rPr>
        <w:t xml:space="preserve"> </w:t>
      </w:r>
      <w:r w:rsidRPr="0056222B">
        <w:rPr>
          <w:rFonts w:hint="cs"/>
          <w:rtl/>
        </w:rPr>
        <w:t>وعدد</w:t>
      </w:r>
      <w:r w:rsidRPr="0056222B">
        <w:rPr>
          <w:rtl/>
        </w:rPr>
        <w:t xml:space="preserve"> </w:t>
      </w:r>
      <w:r w:rsidRPr="0056222B">
        <w:rPr>
          <w:rFonts w:hint="cs"/>
          <w:rtl/>
        </w:rPr>
        <w:t>المسارات</w:t>
      </w:r>
      <w:r w:rsidRPr="0056222B">
        <w:rPr>
          <w:rtl/>
        </w:rPr>
        <w:t xml:space="preserve"> </w:t>
      </w:r>
      <w:r w:rsidRPr="0056222B">
        <w:rPr>
          <w:rFonts w:hint="cs"/>
          <w:rtl/>
        </w:rPr>
        <w:t>والتغطية</w:t>
      </w:r>
      <w:r w:rsidRPr="0056222B">
        <w:rPr>
          <w:rtl/>
        </w:rPr>
        <w:t xml:space="preserve"> </w:t>
      </w:r>
      <w:r w:rsidRPr="0056222B">
        <w:rPr>
          <w:rFonts w:hint="cs"/>
          <w:rtl/>
        </w:rPr>
        <w:t>الجغرافية</w:t>
      </w:r>
      <w:r w:rsidRPr="0056222B">
        <w:rPr>
          <w:rtl/>
        </w:rPr>
        <w:t xml:space="preserve"> </w:t>
      </w:r>
      <w:r w:rsidRPr="0056222B">
        <w:rPr>
          <w:rFonts w:hint="cs"/>
          <w:rtl/>
        </w:rPr>
        <w:t>وتكلفة</w:t>
      </w:r>
      <w:r w:rsidRPr="0056222B">
        <w:rPr>
          <w:rtl/>
        </w:rPr>
        <w:t xml:space="preserve"> </w:t>
      </w:r>
      <w:r>
        <w:rPr>
          <w:rFonts w:hint="cs"/>
          <w:rtl/>
        </w:rPr>
        <w:t>الإرسال</w:t>
      </w:r>
      <w:r w:rsidRPr="0056222B">
        <w:rPr>
          <w:rtl/>
        </w:rPr>
        <w:t xml:space="preserve"> </w:t>
      </w:r>
      <w:r w:rsidRPr="0056222B">
        <w:rPr>
          <w:rFonts w:hint="cs"/>
          <w:rtl/>
        </w:rPr>
        <w:t>الدولي</w:t>
      </w:r>
      <w:r>
        <w:rPr>
          <w:rFonts w:hint="cs"/>
          <w:rtl/>
        </w:rPr>
        <w:t>.</w:t>
      </w:r>
    </w:p>
    <w:p w:rsidR="00202773" w:rsidRDefault="00202773" w:rsidP="00C23FAB">
      <w:pPr>
        <w:pStyle w:val="Reasons"/>
        <w:rPr>
          <w:rtl/>
        </w:rPr>
      </w:pPr>
    </w:p>
    <w:p w:rsidR="001B3F7E" w:rsidRDefault="00C23FAB" w:rsidP="00645AD4">
      <w:pPr>
        <w:jc w:val="center"/>
        <w:rPr>
          <w:rtl/>
        </w:rPr>
      </w:pPr>
      <w:r>
        <w:rPr>
          <w:rFonts w:hint="cs"/>
          <w:rtl/>
        </w:rPr>
        <w:t>__________</w:t>
      </w:r>
    </w:p>
    <w:sectPr w:rsidR="001B3F7E" w:rsidSect="003D08D2">
      <w:headerReference w:type="even" r:id="rId10"/>
      <w:headerReference w:type="default" r:id="rId11"/>
      <w:footerReference w:type="default" r:id="rId12"/>
      <w:footerReference w:type="first" r:id="rId13"/>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E624F1" w:rsidRDefault="00E624F1" w:rsidP="00E624F1">
    <w:pPr>
      <w:tabs>
        <w:tab w:val="clear" w:pos="567"/>
        <w:tab w:val="clear" w:pos="1134"/>
        <w:tab w:val="clear" w:pos="1701"/>
        <w:tab w:val="clear" w:pos="2268"/>
        <w:tab w:val="clear" w:pos="2835"/>
        <w:tab w:val="center" w:pos="4830"/>
        <w:tab w:val="right" w:pos="9639"/>
      </w:tabs>
      <w:overflowPunct/>
      <w:autoSpaceDE/>
      <w:autoSpaceDN/>
      <w:bidi w:val="0"/>
      <w:adjustRightInd/>
      <w:textAlignment w:val="auto"/>
      <w:rPr>
        <w:rFonts w:asciiTheme="minorHAnsi" w:hAnsiTheme="minorHAnsi"/>
        <w:sz w:val="16"/>
        <w:szCs w:val="16"/>
        <w:lang w:val="en-US" w:bidi="ar-SA"/>
      </w:rPr>
    </w:pPr>
    <w:r w:rsidRPr="0037017D">
      <w:rPr>
        <w:rFonts w:asciiTheme="minorHAnsi" w:hAnsiTheme="minorHAnsi"/>
        <w:sz w:val="16"/>
        <w:szCs w:val="16"/>
        <w:lang w:val="en-US" w:bidi="ar-SA"/>
      </w:rPr>
      <w:fldChar w:fldCharType="begin"/>
    </w:r>
    <w:r w:rsidRPr="0037017D">
      <w:rPr>
        <w:rFonts w:asciiTheme="minorHAnsi" w:hAnsiTheme="minorHAnsi"/>
        <w:sz w:val="16"/>
        <w:szCs w:val="16"/>
        <w:lang w:val="en-US" w:bidi="ar-SA"/>
      </w:rPr>
      <w:instrText xml:space="preserve"> FILENAME \p \* MERGEFORMAT </w:instrText>
    </w:r>
    <w:r w:rsidRPr="0037017D">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P:\ARA\SG\CONF-SG\PP14\000\074A.docx</w:t>
    </w:r>
    <w:r w:rsidRPr="0037017D">
      <w:rPr>
        <w:rFonts w:asciiTheme="minorHAnsi" w:hAnsiTheme="minorHAnsi"/>
        <w:sz w:val="16"/>
        <w:szCs w:val="16"/>
        <w:lang w:val="en-US" w:bidi="ar-SA"/>
      </w:rPr>
      <w:fldChar w:fldCharType="end"/>
    </w:r>
    <w:r w:rsidRPr="0037017D">
      <w:rPr>
        <w:rFonts w:asciiTheme="minorHAnsi" w:hAnsiTheme="minorHAnsi"/>
        <w:sz w:val="16"/>
        <w:szCs w:val="16"/>
        <w:lang w:val="en-US" w:bidi="ar-SA"/>
      </w:rPr>
      <w:t xml:space="preserve">   (369</w:t>
    </w:r>
    <w:r>
      <w:rPr>
        <w:rFonts w:asciiTheme="minorHAnsi" w:hAnsiTheme="minorHAnsi" w:hint="cs"/>
        <w:sz w:val="16"/>
        <w:szCs w:val="16"/>
        <w:rtl/>
        <w:lang w:val="en-US" w:bidi="ar-SA"/>
      </w:rPr>
      <w:t>861</w:t>
    </w:r>
    <w:r w:rsidRPr="0037017D">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3B1991">
      <w:rPr>
        <w:rFonts w:asciiTheme="minorHAnsi" w:hAnsiTheme="minorHAnsi"/>
        <w:noProof/>
        <w:sz w:val="16"/>
        <w:szCs w:val="16"/>
        <w:lang w:val="en-US" w:bidi="ar-SA"/>
      </w:rPr>
      <w:t>16.10.14</w:t>
    </w:r>
    <w:r w:rsidRPr="00255055">
      <w:rPr>
        <w:rFonts w:asciiTheme="minorHAnsi" w:hAnsiTheme="minorHAnsi"/>
        <w:sz w:val="16"/>
        <w:szCs w:val="16"/>
        <w:lang w:val="en-US" w:bidi="ar-SA"/>
      </w:rPr>
      <w:fldChar w:fldCharType="end"/>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15.10.14</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E624F1" w:rsidP="00E624F1">
    <w:pPr>
      <w:tabs>
        <w:tab w:val="clear" w:pos="567"/>
        <w:tab w:val="clear" w:pos="1134"/>
        <w:tab w:val="clear" w:pos="1701"/>
        <w:tab w:val="clear" w:pos="2268"/>
        <w:tab w:val="clear" w:pos="2835"/>
        <w:tab w:val="center" w:pos="4830"/>
        <w:tab w:val="right" w:pos="9639"/>
      </w:tabs>
      <w:overflowPunct/>
      <w:autoSpaceDE/>
      <w:autoSpaceDN/>
      <w:bidi w:val="0"/>
      <w:adjustRightInd/>
      <w:textAlignment w:val="auto"/>
      <w:rPr>
        <w:rFonts w:asciiTheme="minorHAnsi" w:hAnsiTheme="minorHAnsi"/>
        <w:sz w:val="16"/>
        <w:szCs w:val="16"/>
        <w:lang w:val="en-US" w:bidi="ar-SA"/>
      </w:rPr>
    </w:pPr>
    <w:r w:rsidRPr="0037017D">
      <w:rPr>
        <w:rFonts w:asciiTheme="minorHAnsi" w:hAnsiTheme="minorHAnsi"/>
        <w:sz w:val="16"/>
        <w:szCs w:val="16"/>
        <w:lang w:val="en-US" w:bidi="ar-SA"/>
      </w:rPr>
      <w:fldChar w:fldCharType="begin"/>
    </w:r>
    <w:r w:rsidRPr="0037017D">
      <w:rPr>
        <w:rFonts w:asciiTheme="minorHAnsi" w:hAnsiTheme="minorHAnsi"/>
        <w:sz w:val="16"/>
        <w:szCs w:val="16"/>
        <w:lang w:val="en-US" w:bidi="ar-SA"/>
      </w:rPr>
      <w:instrText xml:space="preserve"> FILENAME \p \* MERGEFORMAT </w:instrText>
    </w:r>
    <w:r w:rsidRPr="0037017D">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P:\ARA\SG\CONF-SG\PP14\000\074A.docx</w:t>
    </w:r>
    <w:r w:rsidRPr="0037017D">
      <w:rPr>
        <w:rFonts w:asciiTheme="minorHAnsi" w:hAnsiTheme="minorHAnsi"/>
        <w:sz w:val="16"/>
        <w:szCs w:val="16"/>
        <w:lang w:val="en-US" w:bidi="ar-SA"/>
      </w:rPr>
      <w:fldChar w:fldCharType="end"/>
    </w:r>
    <w:r w:rsidRPr="0037017D">
      <w:rPr>
        <w:rFonts w:asciiTheme="minorHAnsi" w:hAnsiTheme="minorHAnsi"/>
        <w:sz w:val="16"/>
        <w:szCs w:val="16"/>
        <w:lang w:val="en-US" w:bidi="ar-SA"/>
      </w:rPr>
      <w:t xml:space="preserve">   (369</w:t>
    </w:r>
    <w:r>
      <w:rPr>
        <w:rFonts w:asciiTheme="minorHAnsi" w:hAnsiTheme="minorHAnsi" w:hint="cs"/>
        <w:sz w:val="16"/>
        <w:szCs w:val="16"/>
        <w:rtl/>
        <w:lang w:val="en-US" w:bidi="ar-SA"/>
      </w:rPr>
      <w:t>861</w:t>
    </w:r>
    <w:r w:rsidRPr="0037017D">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3B1991">
      <w:rPr>
        <w:rFonts w:asciiTheme="minorHAnsi" w:hAnsiTheme="minorHAnsi"/>
        <w:noProof/>
        <w:sz w:val="16"/>
        <w:szCs w:val="16"/>
        <w:lang w:val="en-US" w:bidi="ar-SA"/>
      </w:rPr>
      <w:t>16.10.14</w:t>
    </w:r>
    <w:r w:rsidRPr="00255055">
      <w:rPr>
        <w:rFonts w:asciiTheme="minorHAnsi" w:hAnsiTheme="minorHAnsi"/>
        <w:sz w:val="16"/>
        <w:szCs w:val="16"/>
        <w:lang w:val="en-US" w:bidi="ar-SA"/>
      </w:rPr>
      <w:fldChar w:fldCharType="end"/>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15.10.14</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 w:id="1">
    <w:p w:rsidR="00F251DE" w:rsidRPr="0012300B" w:rsidRDefault="00F251DE" w:rsidP="003D08D2">
      <w:pPr>
        <w:pStyle w:val="FootnoteText"/>
        <w:rPr>
          <w:szCs w:val="20"/>
        </w:rPr>
      </w:pPr>
      <w:r w:rsidRPr="003F18A0">
        <w:rPr>
          <w:rStyle w:val="FootnoteReference"/>
        </w:rPr>
        <w:t>1</w:t>
      </w:r>
      <w:r w:rsidRPr="003F18A0">
        <w:tab/>
      </w:r>
      <w:r>
        <w:rPr>
          <w:rFonts w:hint="cs"/>
          <w:rtl/>
        </w:rPr>
        <w:t>"</w:t>
      </w:r>
      <w:r w:rsidRPr="00FE35A1">
        <w:rPr>
          <w:rFonts w:hint="cs"/>
          <w:rtl/>
        </w:rPr>
        <w:t>دراسة</w:t>
      </w:r>
      <w:r w:rsidRPr="00FE35A1">
        <w:rPr>
          <w:rtl/>
        </w:rPr>
        <w:t xml:space="preserve"> </w:t>
      </w:r>
      <w:r w:rsidRPr="00FE35A1">
        <w:rPr>
          <w:rFonts w:hint="cs"/>
          <w:rtl/>
        </w:rPr>
        <w:t>بشأن</w:t>
      </w:r>
      <w:r w:rsidRPr="00FE35A1">
        <w:rPr>
          <w:rtl/>
        </w:rPr>
        <w:t xml:space="preserve"> </w:t>
      </w:r>
      <w:r w:rsidRPr="00FE35A1">
        <w:rPr>
          <w:rFonts w:hint="cs"/>
          <w:rtl/>
        </w:rPr>
        <w:t>التوصيلية</w:t>
      </w:r>
      <w:r w:rsidRPr="00FE35A1">
        <w:rPr>
          <w:rtl/>
        </w:rPr>
        <w:t xml:space="preserve"> </w:t>
      </w:r>
      <w:r w:rsidRPr="00FE35A1">
        <w:rPr>
          <w:rFonts w:hint="cs"/>
          <w:rtl/>
        </w:rPr>
        <w:t>الدولية</w:t>
      </w:r>
      <w:r w:rsidRPr="00FE35A1">
        <w:rPr>
          <w:rtl/>
        </w:rPr>
        <w:t xml:space="preserve"> </w:t>
      </w:r>
      <w:r w:rsidRPr="00FE35A1">
        <w:rPr>
          <w:rFonts w:hint="cs"/>
          <w:rtl/>
        </w:rPr>
        <w:t>للإنترنت</w:t>
      </w:r>
      <w:r w:rsidRPr="00FE35A1">
        <w:rPr>
          <w:rtl/>
        </w:rPr>
        <w:t xml:space="preserve"> </w:t>
      </w:r>
      <w:r w:rsidRPr="00FE35A1">
        <w:rPr>
          <w:rFonts w:hint="cs"/>
          <w:rtl/>
        </w:rPr>
        <w:t>في</w:t>
      </w:r>
      <w:r w:rsidRPr="00FE35A1">
        <w:rPr>
          <w:rtl/>
        </w:rPr>
        <w:t xml:space="preserve"> </w:t>
      </w:r>
      <w:r w:rsidRPr="00FE35A1">
        <w:rPr>
          <w:rFonts w:hint="cs"/>
          <w:rtl/>
        </w:rPr>
        <w:t>إفريقيا</w:t>
      </w:r>
      <w:r w:rsidRPr="00FE35A1">
        <w:rPr>
          <w:rtl/>
        </w:rPr>
        <w:t xml:space="preserve"> </w:t>
      </w:r>
      <w:r w:rsidRPr="00FE35A1">
        <w:rPr>
          <w:rFonts w:hint="cs"/>
          <w:rtl/>
        </w:rPr>
        <w:t>جنوب</w:t>
      </w:r>
      <w:r w:rsidRPr="00FE35A1">
        <w:rPr>
          <w:rtl/>
        </w:rPr>
        <w:t xml:space="preserve"> </w:t>
      </w:r>
      <w:r w:rsidRPr="00FE35A1">
        <w:rPr>
          <w:rFonts w:hint="cs"/>
          <w:rtl/>
        </w:rPr>
        <w:t>الصحراء</w:t>
      </w:r>
      <w:r>
        <w:rPr>
          <w:rFonts w:hint="cs"/>
          <w:rtl/>
        </w:rPr>
        <w:t xml:space="preserve">" (مارس </w:t>
      </w:r>
      <w:r>
        <w:t>2012</w:t>
      </w:r>
      <w:r>
        <w:rPr>
          <w:rFonts w:hint="cs"/>
          <w:rtl/>
        </w:rPr>
        <w:t>)</w:t>
      </w:r>
      <w:r w:rsidR="003D08D2">
        <w:rPr>
          <w:rtl/>
        </w:rPr>
        <w:tab/>
      </w:r>
      <w:r w:rsidR="003D08D2">
        <w:rPr>
          <w:rtl/>
        </w:rPr>
        <w:br/>
      </w:r>
      <w:r w:rsidRPr="0012300B">
        <w:rPr>
          <w:szCs w:val="20"/>
        </w:rPr>
        <w:t xml:space="preserve"> </w:t>
      </w:r>
      <w:hyperlink r:id="rId1" w:history="1">
        <w:r w:rsidRPr="0012300B">
          <w:rPr>
            <w:rFonts w:ascii="Calibri" w:hAnsi="Calibri" w:cs="Times New Roman"/>
            <w:color w:val="0000FF"/>
            <w:szCs w:val="20"/>
            <w:u w:val="single"/>
            <w:lang w:val="en-GB" w:eastAsia="zh-CN" w:bidi="ar-SA"/>
          </w:rPr>
          <w:t>http://www.itu.int/md/T13</w:t>
        </w:r>
        <w:r w:rsidRPr="0012300B">
          <w:rPr>
            <w:rFonts w:ascii="Calibri" w:hAnsi="Calibri" w:cs="Times New Roman"/>
            <w:color w:val="0000FF"/>
            <w:szCs w:val="20"/>
            <w:u w:val="single"/>
            <w:lang w:val="en-GB" w:eastAsia="zh-CN" w:bidi="ar-SA"/>
          </w:rPr>
          <w:noBreakHyphen/>
          <w:t>SG03</w:t>
        </w:r>
        <w:r w:rsidRPr="0012300B">
          <w:rPr>
            <w:rFonts w:ascii="Calibri" w:hAnsi="Calibri" w:cs="Times New Roman"/>
            <w:color w:val="0000FF"/>
            <w:szCs w:val="20"/>
            <w:u w:val="single"/>
            <w:lang w:val="en-GB" w:eastAsia="zh-CN" w:bidi="ar-SA"/>
          </w:rPr>
          <w:noBreakHyphen/>
          <w:t>130527</w:t>
        </w:r>
        <w:r w:rsidRPr="0012300B">
          <w:rPr>
            <w:rFonts w:ascii="Calibri" w:hAnsi="Calibri" w:cs="Times New Roman"/>
            <w:color w:val="0000FF"/>
            <w:szCs w:val="20"/>
            <w:u w:val="single"/>
            <w:lang w:val="en-GB" w:eastAsia="zh-CN" w:bidi="ar-SA"/>
          </w:rPr>
          <w:noBreakHyphen/>
          <w:t>TD</w:t>
        </w:r>
        <w:r w:rsidRPr="0012300B">
          <w:rPr>
            <w:rFonts w:ascii="Calibri" w:hAnsi="Calibri" w:cs="Times New Roman"/>
            <w:color w:val="0000FF"/>
            <w:szCs w:val="20"/>
            <w:u w:val="single"/>
            <w:lang w:val="en-GB" w:eastAsia="zh-CN" w:bidi="ar-SA"/>
          </w:rPr>
          <w:noBreakHyphen/>
          <w:t>PLEN</w:t>
        </w:r>
        <w:r w:rsidRPr="0012300B">
          <w:rPr>
            <w:rFonts w:ascii="Calibri" w:hAnsi="Calibri" w:cs="Times New Roman"/>
            <w:color w:val="0000FF"/>
            <w:szCs w:val="20"/>
            <w:u w:val="single"/>
            <w:lang w:val="en-GB" w:eastAsia="zh-CN" w:bidi="ar-SA"/>
          </w:rPr>
          <w:noBreakHyphen/>
          <w:t>0026/en</w:t>
        </w:r>
      </w:hyperlink>
    </w:p>
  </w:footnote>
  <w:footnote w:id="2">
    <w:p w:rsidR="00F251DE" w:rsidRPr="00A06703" w:rsidRDefault="00F251DE" w:rsidP="00537F76">
      <w:pPr>
        <w:pStyle w:val="FootnoteText"/>
      </w:pPr>
      <w:r>
        <w:rPr>
          <w:rStyle w:val="FootnoteReference"/>
        </w:rPr>
        <w:t>1</w:t>
      </w:r>
      <w:r>
        <w:tab/>
      </w:r>
      <w:r w:rsidR="00537F76" w:rsidRPr="00537F76">
        <w:rPr>
          <w:rFonts w:ascii="Calibri" w:hAnsi="Calibri" w:hint="cs"/>
          <w:sz w:val="26"/>
          <w:rtl/>
          <w:lang w:val="en-GB"/>
        </w:rPr>
        <w:t>وتشمل</w:t>
      </w:r>
      <w:r w:rsidRPr="000E12D1">
        <w:rPr>
          <w:rFonts w:ascii="Calibri" w:hAnsi="Calibri" w:hint="cs"/>
          <w:sz w:val="22"/>
          <w:szCs w:val="30"/>
          <w:rtl/>
          <w:lang w:val="en-GB"/>
        </w:rPr>
        <w:t xml:space="preserve"> </w:t>
      </w:r>
      <w:r w:rsidRPr="000E12D1">
        <w:rPr>
          <w:rFonts w:ascii="Calibri" w:hAnsi="Calibri" w:hint="cs"/>
          <w:sz w:val="22"/>
          <w:rtl/>
          <w:lang w:val="en-GB"/>
        </w:rPr>
        <w:t>أقل</w:t>
      </w:r>
      <w:r w:rsidRPr="000E12D1">
        <w:rPr>
          <w:rFonts w:ascii="Calibri" w:hAnsi="Calibri"/>
          <w:sz w:val="22"/>
          <w:rtl/>
          <w:lang w:val="en-GB"/>
        </w:rPr>
        <w:t xml:space="preserve"> </w:t>
      </w:r>
      <w:r w:rsidRPr="000E12D1">
        <w:rPr>
          <w:rFonts w:ascii="Calibri" w:hAnsi="Calibri" w:hint="cs"/>
          <w:sz w:val="22"/>
          <w:rtl/>
          <w:lang w:val="en-GB"/>
        </w:rPr>
        <w:t>البلدان</w:t>
      </w:r>
      <w:r w:rsidRPr="000E12D1">
        <w:rPr>
          <w:rFonts w:ascii="Calibri" w:hAnsi="Calibri"/>
          <w:sz w:val="22"/>
          <w:rtl/>
          <w:lang w:val="en-GB"/>
        </w:rPr>
        <w:t xml:space="preserve"> </w:t>
      </w:r>
      <w:r w:rsidRPr="000E12D1">
        <w:rPr>
          <w:rFonts w:ascii="Calibri" w:hAnsi="Calibri" w:hint="cs"/>
          <w:sz w:val="22"/>
          <w:rtl/>
          <w:lang w:val="en-GB"/>
        </w:rPr>
        <w:t>نمواً</w:t>
      </w:r>
      <w:r w:rsidRPr="000E12D1">
        <w:rPr>
          <w:rFonts w:ascii="Calibri" w:hAnsi="Calibri"/>
          <w:sz w:val="22"/>
          <w:rtl/>
          <w:lang w:val="en-GB"/>
        </w:rPr>
        <w:t xml:space="preserve"> </w:t>
      </w:r>
      <w:r w:rsidRPr="000E12D1">
        <w:rPr>
          <w:rFonts w:ascii="Calibri" w:hAnsi="Calibri" w:hint="cs"/>
          <w:sz w:val="22"/>
          <w:rtl/>
          <w:lang w:val="en-GB"/>
        </w:rPr>
        <w:t>والدول</w:t>
      </w:r>
      <w:r w:rsidRPr="000E12D1">
        <w:rPr>
          <w:rFonts w:ascii="Calibri" w:hAnsi="Calibri"/>
          <w:sz w:val="22"/>
          <w:rtl/>
          <w:lang w:val="en-GB"/>
        </w:rPr>
        <w:t xml:space="preserve"> </w:t>
      </w:r>
      <w:r w:rsidRPr="000E12D1">
        <w:rPr>
          <w:rFonts w:ascii="Calibri" w:hAnsi="Calibri" w:hint="cs"/>
          <w:sz w:val="22"/>
          <w:rtl/>
          <w:lang w:val="en-GB"/>
        </w:rPr>
        <w:t>الجزرية</w:t>
      </w:r>
      <w:r w:rsidRPr="000E12D1">
        <w:rPr>
          <w:rFonts w:ascii="Calibri" w:hAnsi="Calibri"/>
          <w:sz w:val="22"/>
          <w:rtl/>
          <w:lang w:val="en-GB"/>
        </w:rPr>
        <w:t xml:space="preserve"> </w:t>
      </w:r>
      <w:r w:rsidRPr="000E12D1">
        <w:rPr>
          <w:rFonts w:ascii="Calibri" w:hAnsi="Calibri" w:hint="cs"/>
          <w:sz w:val="22"/>
          <w:rtl/>
          <w:lang w:val="en-GB"/>
        </w:rPr>
        <w:t>الصغيرة</w:t>
      </w:r>
      <w:r w:rsidRPr="000E12D1">
        <w:rPr>
          <w:rFonts w:ascii="Calibri" w:hAnsi="Calibri"/>
          <w:sz w:val="22"/>
          <w:rtl/>
          <w:lang w:val="en-GB"/>
        </w:rPr>
        <w:t xml:space="preserve"> </w:t>
      </w:r>
      <w:r w:rsidRPr="000E12D1">
        <w:rPr>
          <w:rFonts w:ascii="Calibri" w:hAnsi="Calibri" w:hint="cs"/>
          <w:sz w:val="22"/>
          <w:rtl/>
          <w:lang w:val="en-GB"/>
        </w:rPr>
        <w:t>النامية</w:t>
      </w:r>
      <w:r w:rsidRPr="000E12D1">
        <w:rPr>
          <w:rFonts w:ascii="Calibri" w:hAnsi="Calibri"/>
          <w:sz w:val="22"/>
          <w:rtl/>
          <w:lang w:val="en-GB"/>
        </w:rPr>
        <w:t xml:space="preserve"> </w:t>
      </w:r>
      <w:r w:rsidRPr="000E12D1">
        <w:rPr>
          <w:rFonts w:ascii="Calibri" w:hAnsi="Calibri" w:hint="cs"/>
          <w:sz w:val="22"/>
          <w:rtl/>
          <w:lang w:val="en-GB"/>
        </w:rPr>
        <w:t>والبلدان</w:t>
      </w:r>
      <w:r w:rsidRPr="000E12D1">
        <w:rPr>
          <w:rFonts w:ascii="Calibri" w:hAnsi="Calibri"/>
          <w:sz w:val="22"/>
          <w:rtl/>
          <w:lang w:val="en-GB"/>
        </w:rPr>
        <w:t xml:space="preserve"> </w:t>
      </w:r>
      <w:r w:rsidRPr="000E12D1">
        <w:rPr>
          <w:rFonts w:ascii="Calibri" w:hAnsi="Calibri" w:hint="cs"/>
          <w:sz w:val="22"/>
          <w:rtl/>
          <w:lang w:val="en-GB"/>
        </w:rPr>
        <w:t>النامية</w:t>
      </w:r>
      <w:r w:rsidRPr="000E12D1">
        <w:rPr>
          <w:rFonts w:ascii="Calibri" w:hAnsi="Calibri"/>
          <w:sz w:val="22"/>
          <w:rtl/>
          <w:lang w:val="en-GB"/>
        </w:rPr>
        <w:t xml:space="preserve"> </w:t>
      </w:r>
      <w:r w:rsidRPr="000E12D1">
        <w:rPr>
          <w:rFonts w:ascii="Calibri" w:hAnsi="Calibri" w:hint="cs"/>
          <w:sz w:val="22"/>
          <w:rtl/>
          <w:lang w:val="en-GB"/>
        </w:rPr>
        <w:t>غير</w:t>
      </w:r>
      <w:r w:rsidRPr="000E12D1">
        <w:rPr>
          <w:rFonts w:ascii="Calibri" w:hAnsi="Calibri"/>
          <w:sz w:val="22"/>
          <w:rtl/>
          <w:lang w:val="en-GB"/>
        </w:rPr>
        <w:t xml:space="preserve"> </w:t>
      </w:r>
      <w:r w:rsidRPr="000E12D1">
        <w:rPr>
          <w:rFonts w:ascii="Calibri" w:hAnsi="Calibri" w:hint="cs"/>
          <w:sz w:val="22"/>
          <w:rtl/>
          <w:lang w:val="en-GB"/>
        </w:rPr>
        <w:t>الساحلية</w:t>
      </w:r>
      <w:r w:rsidRPr="000E12D1">
        <w:rPr>
          <w:rFonts w:ascii="Calibri" w:hAnsi="Calibri"/>
          <w:sz w:val="22"/>
          <w:rtl/>
          <w:lang w:val="en-GB"/>
        </w:rPr>
        <w:t xml:space="preserve"> </w:t>
      </w:r>
      <w:r w:rsidRPr="000E12D1">
        <w:rPr>
          <w:rFonts w:ascii="Calibri" w:hAnsi="Calibri" w:hint="cs"/>
          <w:sz w:val="22"/>
          <w:rtl/>
          <w:lang w:val="en-GB"/>
        </w:rPr>
        <w:t>والبلدان</w:t>
      </w:r>
      <w:r w:rsidRPr="000E12D1">
        <w:rPr>
          <w:rFonts w:ascii="Calibri" w:hAnsi="Calibri"/>
          <w:sz w:val="22"/>
          <w:rtl/>
          <w:lang w:val="en-GB"/>
        </w:rPr>
        <w:t xml:space="preserve"> </w:t>
      </w:r>
      <w:r w:rsidRPr="000E12D1">
        <w:rPr>
          <w:rFonts w:ascii="Calibri" w:hAnsi="Calibri" w:hint="cs"/>
          <w:sz w:val="22"/>
          <w:rtl/>
          <w:lang w:val="en-GB"/>
        </w:rPr>
        <w:t>التي</w:t>
      </w:r>
      <w:r w:rsidRPr="000E12D1">
        <w:rPr>
          <w:rFonts w:ascii="Calibri" w:hAnsi="Calibri"/>
          <w:sz w:val="22"/>
          <w:rtl/>
          <w:lang w:val="en-GB"/>
        </w:rPr>
        <w:t xml:space="preserve"> </w:t>
      </w:r>
      <w:r w:rsidRPr="000E12D1">
        <w:rPr>
          <w:rFonts w:ascii="Calibri" w:hAnsi="Calibri" w:hint="cs"/>
          <w:sz w:val="22"/>
          <w:rtl/>
          <w:lang w:val="en-GB"/>
        </w:rPr>
        <w:t>تمر</w:t>
      </w:r>
      <w:r w:rsidRPr="000E12D1">
        <w:rPr>
          <w:rFonts w:ascii="Calibri" w:hAnsi="Calibri"/>
          <w:sz w:val="22"/>
          <w:rtl/>
          <w:lang w:val="en-GB"/>
        </w:rPr>
        <w:t xml:space="preserve"> </w:t>
      </w:r>
      <w:r w:rsidRPr="000E12D1">
        <w:rPr>
          <w:rFonts w:ascii="Calibri" w:hAnsi="Calibri" w:hint="cs"/>
          <w:sz w:val="22"/>
          <w:rtl/>
          <w:lang w:val="en-GB"/>
        </w:rPr>
        <w:t>اقتصاداتها</w:t>
      </w:r>
      <w:r w:rsidRPr="000E12D1">
        <w:rPr>
          <w:rFonts w:ascii="Calibri" w:hAnsi="Calibri"/>
          <w:sz w:val="22"/>
          <w:rtl/>
          <w:lang w:val="en-GB"/>
        </w:rPr>
        <w:t xml:space="preserve"> </w:t>
      </w:r>
      <w:r w:rsidRPr="000E12D1">
        <w:rPr>
          <w:rFonts w:ascii="Calibri" w:hAnsi="Calibri" w:hint="cs"/>
          <w:sz w:val="22"/>
          <w:rtl/>
          <w:lang w:val="en-GB"/>
        </w:rPr>
        <w:t>بمرحلة</w:t>
      </w:r>
      <w:r w:rsidRPr="000E12D1">
        <w:rPr>
          <w:rFonts w:ascii="Calibri" w:hAnsi="Calibri"/>
          <w:sz w:val="22"/>
          <w:rtl/>
          <w:lang w:val="en-GB"/>
        </w:rPr>
        <w:t xml:space="preserve"> </w:t>
      </w:r>
      <w:r w:rsidRPr="000E12D1">
        <w:rPr>
          <w:rFonts w:ascii="Calibri" w:hAnsi="Calibri" w:hint="cs"/>
          <w:sz w:val="22"/>
          <w:rtl/>
          <w:lang w:val="en-GB"/>
        </w:rPr>
        <w:t>انتقالية</w:t>
      </w:r>
      <w:r w:rsidRPr="000E12D1">
        <w:rPr>
          <w:rFonts w:ascii="Calibri" w:hAnsi="Calibri"/>
          <w:sz w:val="22"/>
          <w:rtl/>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BE0E2A">
      <w:rPr>
        <w:rStyle w:val="PageNumber"/>
        <w:rFonts w:asciiTheme="minorHAnsi" w:hAnsiTheme="minorHAnsi"/>
        <w:noProof/>
      </w:rPr>
      <w:t>8</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3F7E"/>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1991"/>
    <w:rsid w:val="003B5608"/>
    <w:rsid w:val="003B6ED7"/>
    <w:rsid w:val="003C0AA9"/>
    <w:rsid w:val="003C36E0"/>
    <w:rsid w:val="003C42DE"/>
    <w:rsid w:val="003C49EA"/>
    <w:rsid w:val="003D08D2"/>
    <w:rsid w:val="003D3510"/>
    <w:rsid w:val="003D39E0"/>
    <w:rsid w:val="003D47F2"/>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F76"/>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2594"/>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5AD4"/>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0FBF"/>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24FB"/>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0E2A"/>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3FAB"/>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CF2"/>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17152"/>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0FE1"/>
    <w:rsid w:val="00E623BB"/>
    <w:rsid w:val="00E624F1"/>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51DE"/>
    <w:rsid w:val="00F26849"/>
    <w:rsid w:val="00F302AC"/>
    <w:rsid w:val="00F31DF7"/>
    <w:rsid w:val="00F34255"/>
    <w:rsid w:val="00F342E4"/>
    <w:rsid w:val="00F356BC"/>
    <w:rsid w:val="00F36293"/>
    <w:rsid w:val="00F502DF"/>
    <w:rsid w:val="00F5039E"/>
    <w:rsid w:val="00F508AB"/>
    <w:rsid w:val="00F51076"/>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4D32"/>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76"/>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qFormat/>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table" w:customStyle="1" w:styleId="TableGrid1">
    <w:name w:val="Table Grid1"/>
    <w:basedOn w:val="TableNormal"/>
    <w:next w:val="TableGrid"/>
    <w:rsid w:val="00F251DE"/>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rlang">
    <w:name w:val="dorlang"/>
    <w:basedOn w:val="Normal"/>
    <w:rsid w:val="00F251DE"/>
    <w:pPr>
      <w:framePr w:hSpace="181" w:wrap="around" w:vAnchor="page" w:hAnchor="margin" w:y="852"/>
      <w:shd w:val="solid" w:color="FFFFFF" w:fill="FFFFFF"/>
      <w:tabs>
        <w:tab w:val="clear" w:pos="567"/>
        <w:tab w:val="clear" w:pos="1701"/>
        <w:tab w:val="clear" w:pos="2835"/>
        <w:tab w:val="left" w:pos="851"/>
        <w:tab w:val="left" w:pos="1418"/>
        <w:tab w:val="left" w:pos="1871"/>
      </w:tabs>
      <w:spacing w:before="0"/>
    </w:pPr>
    <w:rPr>
      <w:rFonts w:eastAsia="Times New Roman"/>
      <w:b/>
      <w:bCs/>
      <w:sz w:val="24"/>
      <w:szCs w:val="32"/>
      <w:lang w:bidi="ar-SA"/>
    </w:rPr>
  </w:style>
  <w:style w:type="character" w:customStyle="1" w:styleId="href">
    <w:name w:val="href"/>
    <w:basedOn w:val="DefaultParagraphFont"/>
    <w:rsid w:val="00F251DE"/>
    <w:rPr>
      <w:color w:val="auto"/>
    </w:rPr>
  </w:style>
  <w:style w:type="character" w:customStyle="1" w:styleId="apple-converted-space">
    <w:name w:val="apple-converted-space"/>
    <w:basedOn w:val="DefaultParagraphFont"/>
    <w:rsid w:val="00F251DE"/>
  </w:style>
  <w:style w:type="character" w:styleId="FollowedHyperlink">
    <w:name w:val="FollowedHyperlink"/>
    <w:basedOn w:val="DefaultParagraphFont"/>
    <w:semiHidden/>
    <w:unhideWhenUsed/>
    <w:rsid w:val="00F251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T13-SG03-130527-TD-PLEN-002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a1cb103-cfbe-46e6-9abc-5c5ba7b19549">Documents Proposals Manager (DPM)</DPM_x0020_Author>
    <DPM_x0020_File_x0020_name xmlns="3a1cb103-cfbe-46e6-9abc-5c5ba7b19549">S14-PP-C-0074!!MSW-A</DPM_x0020_File_x0020_name>
    <DPM_x0020_Version xmlns="3a1cb103-cfbe-46e6-9abc-5c5ba7b19549">DPM_v5.7.1.26_prod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1cb103-cfbe-46e6-9abc-5c5ba7b19549" targetNamespace="http://schemas.microsoft.com/office/2006/metadata/properties" ma:root="true" ma:fieldsID="d41af5c836d734370eb92e7ee5f83852" ns2:_="" ns3:_="">
    <xsd:import namespace="996b2e75-67fd-4955-a3b0-5ab9934cb50b"/>
    <xsd:import namespace="3a1cb103-cfbe-46e6-9abc-5c5ba7b195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1cb103-cfbe-46e6-9abc-5c5ba7b195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996b2e75-67fd-4955-a3b0-5ab9934cb50b"/>
    <ds:schemaRef ds:uri="http://schemas.microsoft.com/office/infopath/2007/PartnerControls"/>
    <ds:schemaRef ds:uri="http://www.w3.org/XML/1998/namespace"/>
    <ds:schemaRef ds:uri="http://schemas.openxmlformats.org/package/2006/metadata/core-properties"/>
    <ds:schemaRef ds:uri="3a1cb103-cfbe-46e6-9abc-5c5ba7b1954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1cb103-cfbe-46e6-9abc-5c5ba7b19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S14-PP-C-0074!!MSW-A</vt:lpstr>
    </vt:vector>
  </TitlesOfParts>
  <Manager/>
  <Company/>
  <LinksUpToDate>false</LinksUpToDate>
  <CharactersWithSpaces>17572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S14-PP-C-0074!!MSW-A</dc:title>
  <dc:subject>Plenipotentiary Conference (PP-14)</dc:subject>
  <dc:creator/>
  <cp:keywords>DPM_v5.7.1.26_prod</cp:keywords>
  <dc:description/>
  <cp:lastModifiedBy/>
  <cp:revision>1</cp:revision>
  <dcterms:created xsi:type="dcterms:W3CDTF">2014-10-16T10:29:00Z</dcterms:created>
  <dcterms:modified xsi:type="dcterms:W3CDTF">2014-10-16T13:34:00Z</dcterms:modified>
  <cp:category>Conference document</cp:category>
</cp:coreProperties>
</file>