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A0EF3" w:rsidTr="00475198">
        <w:trPr>
          <w:cantSplit/>
        </w:trPr>
        <w:tc>
          <w:tcPr>
            <w:tcW w:w="6911" w:type="dxa"/>
          </w:tcPr>
          <w:p w:rsidR="00F96AB4" w:rsidRPr="00F96AB4" w:rsidRDefault="00F96AB4" w:rsidP="00475198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C029D">
              <w:rPr>
                <w:rFonts w:eastAsia="SimSun" w:cs="Traditional Arabic"/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Pr="00D37469">
              <w:rPr>
                <w:rFonts w:eastAsia="SimSun" w:cs="Traditional Arabic"/>
                <w:b/>
                <w:bCs/>
                <w:sz w:val="28"/>
                <w:szCs w:val="28"/>
                <w:lang w:val="ru-RU"/>
              </w:rPr>
              <w:t>4</w:t>
            </w:r>
            <w:r w:rsidRPr="004C029D">
              <w:rPr>
                <w:rFonts w:eastAsia="SimSun" w:cs="Traditional Arabic"/>
                <w:b/>
                <w:bCs/>
                <w:sz w:val="28"/>
                <w:szCs w:val="28"/>
                <w:lang w:val="ru-RU"/>
              </w:rPr>
              <w:t>)</w:t>
            </w:r>
            <w:r w:rsidRPr="007C62DE">
              <w:rPr>
                <w:rFonts w:ascii="Verdana" w:hAnsi="Verdana"/>
                <w:szCs w:val="22"/>
                <w:lang w:val="ru-RU"/>
              </w:rPr>
              <w:br/>
            </w:r>
            <w:r w:rsidRPr="00D37469">
              <w:rPr>
                <w:rFonts w:eastAsia="SimSun" w:cs="Traditional Arabic"/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F96AB4" w:rsidRPr="005371E3" w:rsidRDefault="00F96AB4" w:rsidP="00475198">
            <w:pPr>
              <w:rPr>
                <w:lang w:val="en-US"/>
              </w:rPr>
            </w:pPr>
            <w:bookmarkStart w:id="1" w:name="ditulogo"/>
            <w:bookmarkEnd w:id="1"/>
            <w:r w:rsidRPr="005371E3">
              <w:rPr>
                <w:noProof/>
                <w:lang w:val="en-US" w:eastAsia="zh-CN"/>
              </w:rPr>
              <w:drawing>
                <wp:inline distT="0" distB="0" distL="0" distR="0" wp14:anchorId="7FF19927" wp14:editId="728D719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C68CB" w:rsidTr="0047519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5371E3" w:rsidRDefault="00F96AB4" w:rsidP="00475198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0C68CB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</w:p>
        </w:tc>
      </w:tr>
      <w:tr w:rsidR="00F96AB4" w:rsidRPr="000A0EF3" w:rsidTr="0047519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5371E3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F96AB4" w:rsidRPr="000A0EF3" w:rsidTr="00475198">
        <w:trPr>
          <w:cantSplit/>
        </w:trPr>
        <w:tc>
          <w:tcPr>
            <w:tcW w:w="6911" w:type="dxa"/>
            <w:shd w:val="clear" w:color="auto" w:fill="auto"/>
          </w:tcPr>
          <w:p w:rsidR="00F96AB4" w:rsidRPr="005371E3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</w:pPr>
            <w:r w:rsidRPr="005371E3">
              <w:rPr>
                <w:rFonts w:ascii="Calibri" w:eastAsia="SimSun" w:hAnsi="Calibri" w:cs="Traditional Arabic"/>
              </w:rPr>
              <w:t>ПЛЕНАРНОЕ ЗАСЕДАНИЕ</w:t>
            </w:r>
          </w:p>
        </w:tc>
        <w:tc>
          <w:tcPr>
            <w:tcW w:w="3120" w:type="dxa"/>
            <w:shd w:val="clear" w:color="auto" w:fill="auto"/>
          </w:tcPr>
          <w:p w:rsidR="00F96AB4" w:rsidRPr="005371E3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eastAsia="SimSun" w:cs="Traditional Arabic"/>
                <w:b/>
                <w:bCs/>
                <w:szCs w:val="28"/>
                <w:lang w:val="en-US"/>
              </w:rPr>
              <w:t>Документ 98</w:t>
            </w:r>
            <w:r w:rsidR="007919C2" w:rsidRPr="00F44B1A">
              <w:rPr>
                <w:rFonts w:eastAsia="SimSun" w:cs="Traditional Arabic"/>
                <w:b/>
                <w:szCs w:val="24"/>
              </w:rPr>
              <w:t>-R</w:t>
            </w:r>
          </w:p>
        </w:tc>
      </w:tr>
      <w:tr w:rsidR="00F96AB4" w:rsidRPr="000A0EF3" w:rsidTr="00475198">
        <w:trPr>
          <w:cantSplit/>
        </w:trPr>
        <w:tc>
          <w:tcPr>
            <w:tcW w:w="6911" w:type="dxa"/>
            <w:shd w:val="clear" w:color="auto" w:fill="auto"/>
          </w:tcPr>
          <w:p w:rsidR="00F96AB4" w:rsidRPr="002173B8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en-US"/>
              </w:rPr>
            </w:pPr>
          </w:p>
        </w:tc>
        <w:tc>
          <w:tcPr>
            <w:tcW w:w="3120" w:type="dxa"/>
          </w:tcPr>
          <w:p w:rsidR="00F96AB4" w:rsidRPr="005371E3" w:rsidRDefault="00F96AB4" w:rsidP="00066DE8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eastAsia="SimSun" w:cs="Traditional Arabic"/>
                <w:b/>
                <w:bCs/>
                <w:szCs w:val="28"/>
                <w:lang w:val="en-US"/>
              </w:rPr>
              <w:t xml:space="preserve">20 октября 2014 </w:t>
            </w:r>
            <w:r w:rsidRPr="005371E3">
              <w:rPr>
                <w:rFonts w:eastAsia="SimSun" w:cs="Traditional Arabic"/>
                <w:b/>
                <w:bCs/>
                <w:szCs w:val="28"/>
              </w:rPr>
              <w:t>года</w:t>
            </w:r>
          </w:p>
        </w:tc>
      </w:tr>
      <w:tr w:rsidR="00F96AB4" w:rsidRPr="000A0EF3" w:rsidTr="00475198">
        <w:trPr>
          <w:cantSplit/>
        </w:trPr>
        <w:tc>
          <w:tcPr>
            <w:tcW w:w="6911" w:type="dxa"/>
          </w:tcPr>
          <w:p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120" w:type="dxa"/>
          </w:tcPr>
          <w:p w:rsidR="00F96AB4" w:rsidRPr="005371E3" w:rsidRDefault="00F96AB4" w:rsidP="00066DE8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eastAsia="SimSun" w:cs="Traditional Arabic"/>
                <w:b/>
                <w:bCs/>
                <w:szCs w:val="28"/>
                <w:lang w:val="en-US"/>
              </w:rPr>
              <w:t>Оригинал: английский</w:t>
            </w:r>
          </w:p>
        </w:tc>
      </w:tr>
      <w:tr w:rsidR="00F96AB4" w:rsidRPr="000A0EF3" w:rsidTr="00475198">
        <w:trPr>
          <w:cantSplit/>
        </w:trPr>
        <w:tc>
          <w:tcPr>
            <w:tcW w:w="10031" w:type="dxa"/>
            <w:gridSpan w:val="2"/>
          </w:tcPr>
          <w:p w:rsidR="00F96AB4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F96AB4" w:rsidRPr="000A0EF3" w:rsidTr="00475198">
        <w:trPr>
          <w:cantSplit/>
        </w:trPr>
        <w:tc>
          <w:tcPr>
            <w:tcW w:w="10031" w:type="dxa"/>
            <w:gridSpan w:val="2"/>
          </w:tcPr>
          <w:p w:rsidR="00F96AB4" w:rsidRPr="00B5262D" w:rsidRDefault="00F96AB4" w:rsidP="00B5262D">
            <w:pPr>
              <w:pStyle w:val="Source"/>
              <w:framePr w:hSpace="0" w:wrap="auto" w:hAnchor="text" w:yAlign="inline"/>
            </w:pPr>
            <w:bookmarkStart w:id="4" w:name="dsource" w:colFirst="0" w:colLast="0"/>
            <w:r w:rsidRPr="00B5262D">
              <w:t>Индия (Республика)</w:t>
            </w:r>
          </w:p>
        </w:tc>
      </w:tr>
      <w:tr w:rsidR="00F96AB4" w:rsidRPr="000A0EF3" w:rsidTr="00475198">
        <w:trPr>
          <w:cantSplit/>
        </w:trPr>
        <w:tc>
          <w:tcPr>
            <w:tcW w:w="10031" w:type="dxa"/>
            <w:gridSpan w:val="2"/>
          </w:tcPr>
          <w:p w:rsidR="00F96AB4" w:rsidRPr="00931097" w:rsidRDefault="00B5262D" w:rsidP="00475198">
            <w:pPr>
              <w:pStyle w:val="Title1"/>
              <w:framePr w:hSpace="0" w:wrap="auto" w:hAnchor="text" w:yAlign="inline"/>
            </w:pPr>
            <w:bookmarkStart w:id="5" w:name="dtitle1" w:colFirst="0" w:colLast="0"/>
            <w:bookmarkEnd w:id="4"/>
            <w:r w:rsidRPr="00205B12">
              <w:rPr>
                <w:lang w:val="ru-RU"/>
              </w:rPr>
              <w:t>ПРЕДЛОЖЕНИЯ ДЛЯ РАБОТЫ КОНФЕРЕНЦИИ</w:t>
            </w:r>
          </w:p>
        </w:tc>
      </w:tr>
      <w:tr w:rsidR="00F96AB4" w:rsidRPr="00290351" w:rsidTr="00475198">
        <w:trPr>
          <w:cantSplit/>
        </w:trPr>
        <w:tc>
          <w:tcPr>
            <w:tcW w:w="10031" w:type="dxa"/>
            <w:gridSpan w:val="2"/>
          </w:tcPr>
          <w:p w:rsidR="00F96AB4" w:rsidRPr="00872DD7" w:rsidRDefault="00872DD7" w:rsidP="00B5262D">
            <w:pPr>
              <w:pStyle w:val="Title2"/>
              <w:framePr w:hSpace="0" w:wrap="auto" w:hAnchor="text" w:yAlign="inline"/>
              <w:rPr>
                <w:lang w:val="ru-RU"/>
              </w:rPr>
            </w:pPr>
            <w:bookmarkStart w:id="6" w:name="dtitle2" w:colFirst="0" w:colLast="0"/>
            <w:bookmarkEnd w:id="5"/>
            <w:r>
              <w:rPr>
                <w:lang w:val="ru-RU"/>
              </w:rPr>
              <w:t>ПРОЕКТ</w:t>
            </w:r>
            <w:r w:rsidRPr="00872DD7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НОВОЙ</w:t>
            </w:r>
            <w:r w:rsidRPr="00872DD7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РЕЗОЛЮЦИИ</w:t>
            </w:r>
            <w:r w:rsidRPr="00872DD7"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 w:rsidRPr="00872DD7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РОЛИ</w:t>
            </w:r>
            <w:r w:rsidRPr="00872DD7">
              <w:rPr>
                <w:lang w:val="ru-RU"/>
              </w:rPr>
              <w:t xml:space="preserve"> </w:t>
            </w:r>
            <w:r>
              <w:rPr>
                <w:lang w:val="ru-RU"/>
              </w:rPr>
              <w:t>МСЭ</w:t>
            </w:r>
            <w:r w:rsidRPr="00872DD7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872DD7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СОЗДАНИИ</w:t>
            </w:r>
            <w:r w:rsidRPr="00872DD7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защищенного информационного общества</w:t>
            </w:r>
          </w:p>
        </w:tc>
      </w:tr>
      <w:tr w:rsidR="00F96AB4" w:rsidRPr="00290351" w:rsidTr="00475198">
        <w:trPr>
          <w:cantSplit/>
        </w:trPr>
        <w:tc>
          <w:tcPr>
            <w:tcW w:w="10031" w:type="dxa"/>
            <w:gridSpan w:val="2"/>
          </w:tcPr>
          <w:p w:rsidR="00F96AB4" w:rsidRPr="00872DD7" w:rsidRDefault="00F96AB4" w:rsidP="0047519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B5262D" w:rsidRPr="00074FE4" w:rsidRDefault="000C72BD" w:rsidP="00B5262D">
      <w:pPr>
        <w:pStyle w:val="Headingb"/>
        <w:rPr>
          <w:lang w:val="ru-RU"/>
        </w:rPr>
      </w:pPr>
      <w:r>
        <w:rPr>
          <w:lang w:val="ru-RU"/>
        </w:rPr>
        <w:t>Текущая</w:t>
      </w:r>
      <w:r w:rsidRPr="00074FE4">
        <w:rPr>
          <w:lang w:val="ru-RU"/>
        </w:rPr>
        <w:t xml:space="preserve"> </w:t>
      </w:r>
      <w:r>
        <w:rPr>
          <w:lang w:val="ru-RU"/>
        </w:rPr>
        <w:t>ситуация</w:t>
      </w:r>
    </w:p>
    <w:p w:rsidR="00B5262D" w:rsidRPr="000B7FC3" w:rsidRDefault="00486CCD" w:rsidP="00486CCD">
      <w:pPr>
        <w:rPr>
          <w:lang w:val="ru-RU"/>
        </w:rPr>
      </w:pPr>
      <w:r>
        <w:rPr>
          <w:lang w:val="ru-RU"/>
        </w:rPr>
        <w:t>Электросвязь</w:t>
      </w:r>
      <w:r w:rsidRPr="000B7FC3">
        <w:rPr>
          <w:lang w:val="ru-RU"/>
        </w:rPr>
        <w:t>/</w:t>
      </w:r>
      <w:r>
        <w:rPr>
          <w:lang w:val="ru-RU"/>
        </w:rPr>
        <w:t>ИКТ</w:t>
      </w:r>
      <w:r w:rsidRPr="000B7FC3">
        <w:rPr>
          <w:lang w:val="ru-RU"/>
        </w:rPr>
        <w:t xml:space="preserve">, </w:t>
      </w:r>
      <w:r>
        <w:rPr>
          <w:lang w:val="ru-RU"/>
        </w:rPr>
        <w:t>в</w:t>
      </w:r>
      <w:r w:rsidRPr="000B7FC3">
        <w:rPr>
          <w:lang w:val="ru-RU"/>
        </w:rPr>
        <w:t xml:space="preserve"> </w:t>
      </w:r>
      <w:r>
        <w:rPr>
          <w:lang w:val="ru-RU"/>
        </w:rPr>
        <w:t>общей</w:t>
      </w:r>
      <w:r w:rsidRPr="000B7FC3">
        <w:rPr>
          <w:lang w:val="ru-RU"/>
        </w:rPr>
        <w:t xml:space="preserve"> </w:t>
      </w:r>
      <w:r>
        <w:rPr>
          <w:lang w:val="ru-RU"/>
        </w:rPr>
        <w:t>лексике</w:t>
      </w:r>
      <w:r w:rsidRPr="000B7FC3">
        <w:rPr>
          <w:lang w:val="ru-RU"/>
        </w:rPr>
        <w:t xml:space="preserve"> </w:t>
      </w:r>
      <w:r>
        <w:rPr>
          <w:lang w:val="ru-RU"/>
        </w:rPr>
        <w:t>зачастую</w:t>
      </w:r>
      <w:r w:rsidRPr="000B7FC3">
        <w:rPr>
          <w:lang w:val="ru-RU"/>
        </w:rPr>
        <w:t xml:space="preserve"> </w:t>
      </w:r>
      <w:r>
        <w:rPr>
          <w:lang w:val="ru-RU"/>
        </w:rPr>
        <w:t>синонимично</w:t>
      </w:r>
      <w:r w:rsidRPr="000B7FC3">
        <w:rPr>
          <w:lang w:val="ru-RU"/>
        </w:rPr>
        <w:t xml:space="preserve"> </w:t>
      </w:r>
      <w:r>
        <w:rPr>
          <w:lang w:val="ru-RU"/>
        </w:rPr>
        <w:t>называемые</w:t>
      </w:r>
      <w:r w:rsidRPr="000B7FC3">
        <w:rPr>
          <w:lang w:val="ru-RU"/>
        </w:rPr>
        <w:t xml:space="preserve"> </w:t>
      </w:r>
      <w:r>
        <w:rPr>
          <w:lang w:val="ru-RU"/>
        </w:rPr>
        <w:t>интернетом</w:t>
      </w:r>
      <w:r w:rsidRPr="000B7FC3">
        <w:rPr>
          <w:lang w:val="ru-RU"/>
        </w:rPr>
        <w:t>,</w:t>
      </w:r>
      <w:r>
        <w:rPr>
          <w:lang w:val="ru-RU"/>
        </w:rPr>
        <w:t xml:space="preserve"> к</w:t>
      </w:r>
      <w:r w:rsidR="000C72BD">
        <w:rPr>
          <w:lang w:val="ru-RU"/>
        </w:rPr>
        <w:t>ак</w:t>
      </w:r>
      <w:r w:rsidR="000C72BD" w:rsidRPr="000B7FC3">
        <w:rPr>
          <w:lang w:val="ru-RU"/>
        </w:rPr>
        <w:t xml:space="preserve"> </w:t>
      </w:r>
      <w:r w:rsidR="000C72BD">
        <w:rPr>
          <w:lang w:val="ru-RU"/>
        </w:rPr>
        <w:t>можно</w:t>
      </w:r>
      <w:r w:rsidR="000C72BD" w:rsidRPr="000B7FC3">
        <w:rPr>
          <w:lang w:val="ru-RU"/>
        </w:rPr>
        <w:t xml:space="preserve"> </w:t>
      </w:r>
      <w:r w:rsidR="000C72BD">
        <w:rPr>
          <w:lang w:val="ru-RU"/>
        </w:rPr>
        <w:t>заключить</w:t>
      </w:r>
      <w:r w:rsidR="000C72BD" w:rsidRPr="000B7FC3">
        <w:rPr>
          <w:lang w:val="ru-RU"/>
        </w:rPr>
        <w:t xml:space="preserve">, </w:t>
      </w:r>
      <w:r w:rsidR="000C72BD">
        <w:rPr>
          <w:lang w:val="ru-RU"/>
        </w:rPr>
        <w:t>стали</w:t>
      </w:r>
      <w:r w:rsidR="000C72BD" w:rsidRPr="000B7FC3">
        <w:rPr>
          <w:lang w:val="ru-RU"/>
        </w:rPr>
        <w:t xml:space="preserve"> </w:t>
      </w:r>
      <w:r w:rsidR="000C72BD">
        <w:rPr>
          <w:lang w:val="ru-RU"/>
        </w:rPr>
        <w:t>всеобщим</w:t>
      </w:r>
      <w:r w:rsidR="000C72BD" w:rsidRPr="000B7FC3">
        <w:rPr>
          <w:lang w:val="ru-RU"/>
        </w:rPr>
        <w:t xml:space="preserve"> </w:t>
      </w:r>
      <w:r w:rsidR="000C72BD">
        <w:rPr>
          <w:lang w:val="ru-RU"/>
        </w:rPr>
        <w:t>достоянием</w:t>
      </w:r>
      <w:r w:rsidR="000C72BD" w:rsidRPr="000B7FC3">
        <w:rPr>
          <w:lang w:val="ru-RU"/>
        </w:rPr>
        <w:t xml:space="preserve"> </w:t>
      </w:r>
      <w:r w:rsidR="000C72BD">
        <w:rPr>
          <w:lang w:val="ru-RU"/>
        </w:rPr>
        <w:t>как</w:t>
      </w:r>
      <w:r w:rsidR="000C72BD" w:rsidRPr="000B7FC3">
        <w:rPr>
          <w:lang w:val="ru-RU"/>
        </w:rPr>
        <w:t xml:space="preserve"> </w:t>
      </w:r>
      <w:r w:rsidR="000C72BD">
        <w:rPr>
          <w:lang w:val="ru-RU"/>
        </w:rPr>
        <w:t>общественное</w:t>
      </w:r>
      <w:r w:rsidR="000C72BD" w:rsidRPr="000B7FC3">
        <w:rPr>
          <w:lang w:val="ru-RU"/>
        </w:rPr>
        <w:t xml:space="preserve"> </w:t>
      </w:r>
      <w:r w:rsidR="000C72BD">
        <w:rPr>
          <w:lang w:val="ru-RU"/>
        </w:rPr>
        <w:t>благо</w:t>
      </w:r>
      <w:r w:rsidR="000C72BD" w:rsidRPr="000B7FC3">
        <w:rPr>
          <w:lang w:val="ru-RU"/>
        </w:rPr>
        <w:t xml:space="preserve">, </w:t>
      </w:r>
      <w:r w:rsidR="000C72BD">
        <w:rPr>
          <w:lang w:val="ru-RU"/>
        </w:rPr>
        <w:t>обеспечивающее</w:t>
      </w:r>
      <w:r w:rsidR="000C72BD" w:rsidRPr="000B7FC3">
        <w:rPr>
          <w:lang w:val="ru-RU"/>
        </w:rPr>
        <w:t xml:space="preserve"> </w:t>
      </w:r>
      <w:r w:rsidR="000C72BD">
        <w:rPr>
          <w:lang w:val="ru-RU"/>
        </w:rPr>
        <w:t>выполнение</w:t>
      </w:r>
      <w:r w:rsidR="000C72BD" w:rsidRPr="000B7FC3">
        <w:rPr>
          <w:lang w:val="ru-RU"/>
        </w:rPr>
        <w:t xml:space="preserve"> </w:t>
      </w:r>
      <w:r w:rsidR="000C72BD">
        <w:rPr>
          <w:lang w:val="ru-RU"/>
        </w:rPr>
        <w:t>повестки</w:t>
      </w:r>
      <w:r w:rsidR="000C72BD" w:rsidRPr="000B7FC3">
        <w:rPr>
          <w:lang w:val="ru-RU"/>
        </w:rPr>
        <w:t xml:space="preserve"> </w:t>
      </w:r>
      <w:r w:rsidR="000C72BD">
        <w:rPr>
          <w:lang w:val="ru-RU"/>
        </w:rPr>
        <w:t>дня</w:t>
      </w:r>
      <w:r w:rsidR="000C72BD" w:rsidRPr="000B7FC3">
        <w:rPr>
          <w:lang w:val="ru-RU"/>
        </w:rPr>
        <w:t xml:space="preserve"> </w:t>
      </w:r>
      <w:r w:rsidR="000C72BD">
        <w:rPr>
          <w:lang w:val="ru-RU"/>
        </w:rPr>
        <w:t>в</w:t>
      </w:r>
      <w:r w:rsidR="000C72BD" w:rsidRPr="000B7FC3">
        <w:rPr>
          <w:lang w:val="ru-RU"/>
        </w:rPr>
        <w:t xml:space="preserve"> </w:t>
      </w:r>
      <w:r w:rsidR="000C72BD">
        <w:rPr>
          <w:lang w:val="ru-RU"/>
        </w:rPr>
        <w:t>области</w:t>
      </w:r>
      <w:r w:rsidR="000C72BD" w:rsidRPr="000B7FC3">
        <w:rPr>
          <w:lang w:val="ru-RU"/>
        </w:rPr>
        <w:t xml:space="preserve"> </w:t>
      </w:r>
      <w:r w:rsidR="000C72BD">
        <w:rPr>
          <w:lang w:val="ru-RU"/>
        </w:rPr>
        <w:t>развития</w:t>
      </w:r>
      <w:r w:rsidR="000C72BD" w:rsidRPr="000B7FC3">
        <w:rPr>
          <w:lang w:val="ru-RU"/>
        </w:rPr>
        <w:t xml:space="preserve"> </w:t>
      </w:r>
      <w:r w:rsidR="000C72BD">
        <w:rPr>
          <w:lang w:val="ru-RU"/>
        </w:rPr>
        <w:t>во</w:t>
      </w:r>
      <w:r w:rsidR="000C72BD" w:rsidRPr="000B7FC3">
        <w:rPr>
          <w:lang w:val="ru-RU"/>
        </w:rPr>
        <w:t xml:space="preserve"> </w:t>
      </w:r>
      <w:r w:rsidR="000C72BD">
        <w:rPr>
          <w:lang w:val="ru-RU"/>
        </w:rPr>
        <w:t>всех</w:t>
      </w:r>
      <w:r w:rsidR="000C72BD" w:rsidRPr="000B7FC3">
        <w:rPr>
          <w:lang w:val="ru-RU"/>
        </w:rPr>
        <w:t xml:space="preserve"> </w:t>
      </w:r>
      <w:r w:rsidR="000C72BD">
        <w:rPr>
          <w:lang w:val="ru-RU"/>
        </w:rPr>
        <w:t>сферах</w:t>
      </w:r>
      <w:r w:rsidR="000C72BD" w:rsidRPr="000B7FC3">
        <w:rPr>
          <w:lang w:val="ru-RU"/>
        </w:rPr>
        <w:t xml:space="preserve"> </w:t>
      </w:r>
      <w:r w:rsidR="000B7FC3">
        <w:rPr>
          <w:lang w:val="ru-RU"/>
        </w:rPr>
        <w:t>обществах</w:t>
      </w:r>
      <w:r w:rsidR="000B7FC3" w:rsidRPr="000B7FC3">
        <w:rPr>
          <w:lang w:val="ru-RU"/>
        </w:rPr>
        <w:t xml:space="preserve">, </w:t>
      </w:r>
      <w:r w:rsidR="000B7FC3">
        <w:rPr>
          <w:lang w:val="ru-RU"/>
        </w:rPr>
        <w:t>так</w:t>
      </w:r>
      <w:r w:rsidR="000B7FC3" w:rsidRPr="000B7FC3">
        <w:rPr>
          <w:lang w:val="ru-RU"/>
        </w:rPr>
        <w:t xml:space="preserve"> </w:t>
      </w:r>
      <w:r w:rsidR="000B7FC3">
        <w:rPr>
          <w:lang w:val="ru-RU"/>
        </w:rPr>
        <w:t>как</w:t>
      </w:r>
      <w:r w:rsidR="000B7FC3" w:rsidRPr="000B7FC3">
        <w:rPr>
          <w:lang w:val="ru-RU"/>
        </w:rPr>
        <w:t xml:space="preserve"> </w:t>
      </w:r>
      <w:r w:rsidR="000B7FC3">
        <w:rPr>
          <w:lang w:val="ru-RU"/>
        </w:rPr>
        <w:t>они</w:t>
      </w:r>
      <w:r w:rsidR="000B7FC3" w:rsidRPr="000B7FC3">
        <w:rPr>
          <w:lang w:val="ru-RU"/>
        </w:rPr>
        <w:t xml:space="preserve"> </w:t>
      </w:r>
      <w:r w:rsidR="000B7FC3">
        <w:rPr>
          <w:lang w:val="ru-RU"/>
        </w:rPr>
        <w:t>воздействуют</w:t>
      </w:r>
      <w:r w:rsidR="000B7FC3" w:rsidRPr="000B7FC3">
        <w:rPr>
          <w:lang w:val="ru-RU"/>
        </w:rPr>
        <w:t xml:space="preserve"> </w:t>
      </w:r>
      <w:r w:rsidR="000B7FC3">
        <w:rPr>
          <w:lang w:val="ru-RU"/>
        </w:rPr>
        <w:t>на</w:t>
      </w:r>
      <w:r w:rsidR="000B7FC3" w:rsidRPr="000B7FC3">
        <w:rPr>
          <w:lang w:val="ru-RU"/>
        </w:rPr>
        <w:t xml:space="preserve"> </w:t>
      </w:r>
      <w:r w:rsidR="000B7FC3">
        <w:rPr>
          <w:lang w:val="ru-RU"/>
        </w:rPr>
        <w:t>все</w:t>
      </w:r>
      <w:r w:rsidR="000B7FC3" w:rsidRPr="000B7FC3">
        <w:rPr>
          <w:lang w:val="ru-RU"/>
        </w:rPr>
        <w:t xml:space="preserve"> </w:t>
      </w:r>
      <w:r w:rsidR="000B7FC3">
        <w:rPr>
          <w:lang w:val="ru-RU"/>
        </w:rPr>
        <w:t>сферы</w:t>
      </w:r>
      <w:r w:rsidR="000B7FC3" w:rsidRPr="000B7FC3">
        <w:rPr>
          <w:lang w:val="ru-RU"/>
        </w:rPr>
        <w:t xml:space="preserve"> </w:t>
      </w:r>
      <w:r w:rsidR="000B7FC3">
        <w:rPr>
          <w:lang w:val="ru-RU"/>
        </w:rPr>
        <w:t>экономической</w:t>
      </w:r>
      <w:r w:rsidR="000B7FC3" w:rsidRPr="000B7FC3">
        <w:rPr>
          <w:lang w:val="ru-RU"/>
        </w:rPr>
        <w:t xml:space="preserve"> </w:t>
      </w:r>
      <w:r w:rsidR="000B7FC3">
        <w:rPr>
          <w:lang w:val="ru-RU"/>
        </w:rPr>
        <w:t>жизни</w:t>
      </w:r>
      <w:r w:rsidR="00B5262D" w:rsidRPr="000B7FC3">
        <w:rPr>
          <w:lang w:val="ru-RU"/>
        </w:rPr>
        <w:t xml:space="preserve"> </w:t>
      </w:r>
      <w:r w:rsidR="000B7FC3">
        <w:rPr>
          <w:lang w:val="ru-RU"/>
        </w:rPr>
        <w:t>наряду</w:t>
      </w:r>
      <w:r w:rsidR="000B7FC3" w:rsidRPr="000B7FC3">
        <w:rPr>
          <w:lang w:val="ru-RU"/>
        </w:rPr>
        <w:t xml:space="preserve"> </w:t>
      </w:r>
      <w:r w:rsidR="000B7FC3">
        <w:rPr>
          <w:lang w:val="ru-RU"/>
        </w:rPr>
        <w:t>с</w:t>
      </w:r>
      <w:r w:rsidR="000B7FC3" w:rsidRPr="000B7FC3">
        <w:rPr>
          <w:lang w:val="ru-RU"/>
        </w:rPr>
        <w:t xml:space="preserve"> </w:t>
      </w:r>
      <w:r w:rsidR="000B7FC3">
        <w:rPr>
          <w:lang w:val="ru-RU"/>
        </w:rPr>
        <w:t>тем</w:t>
      </w:r>
      <w:r w:rsidR="000B7FC3" w:rsidRPr="000B7FC3">
        <w:rPr>
          <w:lang w:val="ru-RU"/>
        </w:rPr>
        <w:t xml:space="preserve">, </w:t>
      </w:r>
      <w:r w:rsidR="000B7FC3">
        <w:rPr>
          <w:lang w:val="ru-RU"/>
        </w:rPr>
        <w:t>что</w:t>
      </w:r>
      <w:r w:rsidR="000B7FC3" w:rsidRPr="000B7FC3">
        <w:rPr>
          <w:lang w:val="ru-RU"/>
        </w:rPr>
        <w:t xml:space="preserve"> </w:t>
      </w:r>
      <w:r w:rsidR="000B7FC3">
        <w:rPr>
          <w:lang w:val="ru-RU"/>
        </w:rPr>
        <w:t>способствуют</w:t>
      </w:r>
      <w:r w:rsidR="000B7FC3" w:rsidRPr="000B7FC3">
        <w:rPr>
          <w:lang w:val="ru-RU"/>
        </w:rPr>
        <w:t xml:space="preserve"> </w:t>
      </w:r>
      <w:r w:rsidR="000B7FC3">
        <w:rPr>
          <w:lang w:val="ru-RU"/>
        </w:rPr>
        <w:t>воплощению</w:t>
      </w:r>
      <w:r w:rsidR="000B7FC3" w:rsidRPr="000B7FC3">
        <w:rPr>
          <w:lang w:val="ru-RU"/>
        </w:rPr>
        <w:t xml:space="preserve"> </w:t>
      </w:r>
      <w:r w:rsidR="000B7FC3">
        <w:rPr>
          <w:lang w:val="ru-RU"/>
        </w:rPr>
        <w:t>мечты</w:t>
      </w:r>
      <w:r w:rsidR="000B7FC3" w:rsidRPr="000B7FC3">
        <w:rPr>
          <w:lang w:val="ru-RU"/>
        </w:rPr>
        <w:t xml:space="preserve"> </w:t>
      </w:r>
      <w:r w:rsidR="000B7FC3">
        <w:rPr>
          <w:lang w:val="ru-RU"/>
        </w:rPr>
        <w:t>об</w:t>
      </w:r>
      <w:r w:rsidR="000B7FC3" w:rsidRPr="000B7FC3">
        <w:rPr>
          <w:lang w:val="ru-RU"/>
        </w:rPr>
        <w:t xml:space="preserve"> </w:t>
      </w:r>
      <w:r w:rsidR="000B7FC3">
        <w:rPr>
          <w:lang w:val="ru-RU"/>
        </w:rPr>
        <w:t>информационном</w:t>
      </w:r>
      <w:r w:rsidR="000B7FC3" w:rsidRPr="000B7FC3">
        <w:rPr>
          <w:lang w:val="ru-RU"/>
        </w:rPr>
        <w:t xml:space="preserve"> </w:t>
      </w:r>
      <w:r w:rsidR="000B7FC3">
        <w:rPr>
          <w:lang w:val="ru-RU"/>
        </w:rPr>
        <w:t>обществе</w:t>
      </w:r>
      <w:r w:rsidR="00B5262D" w:rsidRPr="000B7FC3">
        <w:rPr>
          <w:lang w:val="ru-RU"/>
        </w:rPr>
        <w:t>.</w:t>
      </w:r>
    </w:p>
    <w:p w:rsidR="00B5262D" w:rsidRPr="00221222" w:rsidRDefault="000B7FC3" w:rsidP="00221222">
      <w:pPr>
        <w:rPr>
          <w:lang w:val="ru-RU"/>
        </w:rPr>
      </w:pPr>
      <w:r>
        <w:rPr>
          <w:lang w:val="ru-RU"/>
        </w:rPr>
        <w:t>МСЭ</w:t>
      </w:r>
      <w:r w:rsidRPr="000B7FC3">
        <w:rPr>
          <w:lang w:val="ru-RU"/>
        </w:rPr>
        <w:t xml:space="preserve"> </w:t>
      </w:r>
      <w:r>
        <w:rPr>
          <w:lang w:val="ru-RU"/>
        </w:rPr>
        <w:t>осуществляет</w:t>
      </w:r>
      <w:r w:rsidRPr="000B7FC3">
        <w:rPr>
          <w:lang w:val="ru-RU"/>
        </w:rPr>
        <w:t xml:space="preserve"> </w:t>
      </w:r>
      <w:r>
        <w:rPr>
          <w:lang w:val="ru-RU"/>
        </w:rPr>
        <w:t>Глобальную</w:t>
      </w:r>
      <w:r w:rsidRPr="000B7FC3">
        <w:rPr>
          <w:lang w:val="ru-RU"/>
        </w:rPr>
        <w:t xml:space="preserve"> </w:t>
      </w:r>
      <w:r>
        <w:rPr>
          <w:lang w:val="ru-RU"/>
        </w:rPr>
        <w:t>программу</w:t>
      </w:r>
      <w:r w:rsidRPr="000B7FC3">
        <w:rPr>
          <w:lang w:val="ru-RU"/>
        </w:rPr>
        <w:t xml:space="preserve"> </w:t>
      </w:r>
      <w:r>
        <w:rPr>
          <w:lang w:val="ru-RU"/>
        </w:rPr>
        <w:t>кибербезопасности</w:t>
      </w:r>
      <w:r w:rsidRPr="000B7FC3">
        <w:rPr>
          <w:lang w:val="ru-RU"/>
        </w:rPr>
        <w:t xml:space="preserve"> (</w:t>
      </w:r>
      <w:r>
        <w:rPr>
          <w:lang w:val="ru-RU"/>
        </w:rPr>
        <w:t>ГПК</w:t>
      </w:r>
      <w:r w:rsidRPr="000B7FC3">
        <w:rPr>
          <w:lang w:val="ru-RU"/>
        </w:rPr>
        <w:t xml:space="preserve">) </w:t>
      </w:r>
      <w:r>
        <w:rPr>
          <w:lang w:val="ru-RU"/>
        </w:rPr>
        <w:t>в</w:t>
      </w:r>
      <w:r w:rsidRPr="000B7FC3">
        <w:rPr>
          <w:lang w:val="ru-RU"/>
        </w:rPr>
        <w:t xml:space="preserve"> </w:t>
      </w:r>
      <w:r>
        <w:rPr>
          <w:lang w:val="ru-RU"/>
        </w:rPr>
        <w:t>рамках</w:t>
      </w:r>
      <w:r w:rsidRPr="000B7FC3">
        <w:rPr>
          <w:lang w:val="ru-RU"/>
        </w:rPr>
        <w:t xml:space="preserve"> </w:t>
      </w:r>
      <w:r>
        <w:rPr>
          <w:lang w:val="ru-RU"/>
        </w:rPr>
        <w:t>деятельности по укреплению доверия и безопасности при использовании ИКТ</w:t>
      </w:r>
      <w:r w:rsidR="00B5262D" w:rsidRPr="000B7FC3">
        <w:rPr>
          <w:lang w:val="ru-RU"/>
        </w:rPr>
        <w:t xml:space="preserve"> (</w:t>
      </w:r>
      <w:r>
        <w:rPr>
          <w:lang w:val="ru-RU"/>
        </w:rPr>
        <w:t xml:space="preserve">Резолюция 130 ПК-10), разрабатывая стандарты для базирующихся на </w:t>
      </w:r>
      <w:r>
        <w:rPr>
          <w:lang w:val="en-US"/>
        </w:rPr>
        <w:t>IP</w:t>
      </w:r>
      <w:r>
        <w:rPr>
          <w:lang w:val="ru-RU"/>
        </w:rPr>
        <w:t xml:space="preserve"> сетей и т. д. Однако существует еще ряд областей, требующих особого внимания для обеспечения </w:t>
      </w:r>
      <w:r w:rsidR="00221222">
        <w:rPr>
          <w:lang w:val="ru-RU"/>
        </w:rPr>
        <w:t>формирования необходимых "основ доверия" для безопасного "информационного общества", в котором гарантируются конфиденциальность и безопасность</w:t>
      </w:r>
      <w:r w:rsidR="00B5262D" w:rsidRPr="00221222">
        <w:rPr>
          <w:lang w:val="ru-RU"/>
        </w:rPr>
        <w:t>.</w:t>
      </w:r>
    </w:p>
    <w:p w:rsidR="00B5262D" w:rsidRPr="00A56181" w:rsidRDefault="00A56181" w:rsidP="00486CCD">
      <w:pPr>
        <w:rPr>
          <w:lang w:val="ru-RU"/>
        </w:rPr>
      </w:pPr>
      <w:r>
        <w:rPr>
          <w:lang w:val="ru-RU"/>
        </w:rPr>
        <w:t>Неотложного</w:t>
      </w:r>
      <w:r w:rsidRPr="00A56181">
        <w:rPr>
          <w:lang w:val="ru-RU"/>
        </w:rPr>
        <w:t xml:space="preserve"> </w:t>
      </w:r>
      <w:r>
        <w:rPr>
          <w:lang w:val="ru-RU"/>
        </w:rPr>
        <w:t>внимания</w:t>
      </w:r>
      <w:r w:rsidRPr="00A56181">
        <w:rPr>
          <w:lang w:val="ru-RU"/>
        </w:rPr>
        <w:t xml:space="preserve"> </w:t>
      </w:r>
      <w:r>
        <w:rPr>
          <w:lang w:val="ru-RU"/>
        </w:rPr>
        <w:t>требуют</w:t>
      </w:r>
      <w:r w:rsidRPr="00A56181">
        <w:rPr>
          <w:lang w:val="ru-RU"/>
        </w:rPr>
        <w:t xml:space="preserve"> </w:t>
      </w:r>
      <w:r>
        <w:rPr>
          <w:lang w:val="ru-RU"/>
        </w:rPr>
        <w:t>следующие</w:t>
      </w:r>
      <w:r w:rsidRPr="00A56181">
        <w:rPr>
          <w:lang w:val="ru-RU"/>
        </w:rPr>
        <w:t xml:space="preserve"> </w:t>
      </w:r>
      <w:r w:rsidR="00486CCD">
        <w:rPr>
          <w:lang w:val="ru-RU"/>
        </w:rPr>
        <w:t xml:space="preserve">важные </w:t>
      </w:r>
      <w:r>
        <w:rPr>
          <w:lang w:val="ru-RU"/>
        </w:rPr>
        <w:t>сферы</w:t>
      </w:r>
      <w:r w:rsidRPr="00A56181">
        <w:rPr>
          <w:lang w:val="ru-RU"/>
        </w:rPr>
        <w:t xml:space="preserve">: </w:t>
      </w:r>
      <w:r w:rsidR="00B5262D">
        <w:t>a</w:t>
      </w:r>
      <w:r w:rsidR="00B5262D" w:rsidRPr="00A56181">
        <w:rPr>
          <w:lang w:val="ru-RU"/>
        </w:rPr>
        <w:t>)</w:t>
      </w:r>
      <w:r w:rsidR="00B5262D">
        <w:t> </w:t>
      </w:r>
      <w:r>
        <w:rPr>
          <w:lang w:val="ru-RU"/>
        </w:rPr>
        <w:t>планирование</w:t>
      </w:r>
      <w:r w:rsidRPr="00A56181">
        <w:rPr>
          <w:lang w:val="ru-RU"/>
        </w:rPr>
        <w:t xml:space="preserve"> </w:t>
      </w:r>
      <w:r>
        <w:rPr>
          <w:lang w:val="ru-RU"/>
        </w:rPr>
        <w:t>и</w:t>
      </w:r>
      <w:r w:rsidRPr="00A56181">
        <w:rPr>
          <w:lang w:val="ru-RU"/>
        </w:rPr>
        <w:t xml:space="preserve"> </w:t>
      </w:r>
      <w:r>
        <w:rPr>
          <w:lang w:val="ru-RU"/>
        </w:rPr>
        <w:t>распределение среди Государств-Членов</w:t>
      </w:r>
      <w:r w:rsidRPr="00A56181">
        <w:rPr>
          <w:lang w:val="ru-RU"/>
        </w:rPr>
        <w:t xml:space="preserve"> </w:t>
      </w:r>
      <w:r>
        <w:rPr>
          <w:lang w:val="ru-RU"/>
        </w:rPr>
        <w:t>ресурсов</w:t>
      </w:r>
      <w:r w:rsidRPr="00A56181">
        <w:rPr>
          <w:lang w:val="ru-RU"/>
        </w:rPr>
        <w:t xml:space="preserve"> </w:t>
      </w:r>
      <w:r>
        <w:rPr>
          <w:lang w:val="ru-RU"/>
        </w:rPr>
        <w:t>нумерации</w:t>
      </w:r>
      <w:r w:rsidRPr="00A56181">
        <w:rPr>
          <w:lang w:val="ru-RU"/>
        </w:rPr>
        <w:t xml:space="preserve"> </w:t>
      </w:r>
      <w:r>
        <w:rPr>
          <w:lang w:val="ru-RU"/>
        </w:rPr>
        <w:t>и</w:t>
      </w:r>
      <w:r w:rsidRPr="00A56181">
        <w:rPr>
          <w:lang w:val="ru-RU"/>
        </w:rPr>
        <w:t xml:space="preserve"> </w:t>
      </w:r>
      <w:r>
        <w:rPr>
          <w:lang w:val="ru-RU"/>
        </w:rPr>
        <w:t>наименования</w:t>
      </w:r>
      <w:r w:rsidRPr="00A56181">
        <w:rPr>
          <w:lang w:val="ru-RU"/>
        </w:rPr>
        <w:t xml:space="preserve"> </w:t>
      </w:r>
      <w:r>
        <w:rPr>
          <w:lang w:val="ru-RU"/>
        </w:rPr>
        <w:t>на</w:t>
      </w:r>
      <w:r w:rsidRPr="00A56181">
        <w:rPr>
          <w:lang w:val="ru-RU"/>
        </w:rPr>
        <w:t xml:space="preserve"> </w:t>
      </w:r>
      <w:r>
        <w:rPr>
          <w:lang w:val="ru-RU"/>
        </w:rPr>
        <w:t>регулярной</w:t>
      </w:r>
      <w:r w:rsidRPr="00A56181">
        <w:rPr>
          <w:lang w:val="ru-RU"/>
        </w:rPr>
        <w:t xml:space="preserve">, </w:t>
      </w:r>
      <w:r>
        <w:rPr>
          <w:lang w:val="ru-RU"/>
        </w:rPr>
        <w:t>равной</w:t>
      </w:r>
      <w:r w:rsidRPr="00A56181">
        <w:rPr>
          <w:lang w:val="ru-RU"/>
        </w:rPr>
        <w:t xml:space="preserve">, </w:t>
      </w:r>
      <w:r>
        <w:rPr>
          <w:lang w:val="ru-RU"/>
        </w:rPr>
        <w:t>справедливой</w:t>
      </w:r>
      <w:r w:rsidRPr="00A56181">
        <w:rPr>
          <w:lang w:val="ru-RU"/>
        </w:rPr>
        <w:t xml:space="preserve"> </w:t>
      </w:r>
      <w:r>
        <w:rPr>
          <w:lang w:val="ru-RU"/>
        </w:rPr>
        <w:t>и</w:t>
      </w:r>
      <w:r w:rsidRPr="00A56181">
        <w:rPr>
          <w:lang w:val="ru-RU"/>
        </w:rPr>
        <w:t xml:space="preserve"> </w:t>
      </w:r>
      <w:r>
        <w:rPr>
          <w:lang w:val="ru-RU"/>
        </w:rPr>
        <w:t>беспристрастной</w:t>
      </w:r>
      <w:r w:rsidRPr="00A56181">
        <w:rPr>
          <w:lang w:val="ru-RU"/>
        </w:rPr>
        <w:t xml:space="preserve"> </w:t>
      </w:r>
      <w:r>
        <w:rPr>
          <w:lang w:val="ru-RU"/>
        </w:rPr>
        <w:t>основе;</w:t>
      </w:r>
      <w:r w:rsidR="00B5262D" w:rsidRPr="00A56181">
        <w:rPr>
          <w:lang w:val="ru-RU"/>
        </w:rPr>
        <w:t xml:space="preserve"> </w:t>
      </w:r>
      <w:r w:rsidR="00B5262D">
        <w:t>b</w:t>
      </w:r>
      <w:r w:rsidR="00B5262D" w:rsidRPr="00A56181">
        <w:rPr>
          <w:lang w:val="ru-RU"/>
        </w:rPr>
        <w:t>)</w:t>
      </w:r>
      <w:r w:rsidR="00B5262D">
        <w:t> </w:t>
      </w:r>
      <w:r>
        <w:rPr>
          <w:lang w:val="ru-RU"/>
        </w:rPr>
        <w:t>разработка архитектуры устойчивой и защищенной сети электросвязи общего пользования с коммутацией пакетов;</w:t>
      </w:r>
      <w:r w:rsidR="00B5262D" w:rsidRPr="00A56181">
        <w:rPr>
          <w:lang w:val="ru-RU"/>
        </w:rPr>
        <w:t xml:space="preserve"> </w:t>
      </w:r>
      <w:r w:rsidR="00B5262D">
        <w:t>c</w:t>
      </w:r>
      <w:r w:rsidR="00B5262D" w:rsidRPr="00A56181">
        <w:rPr>
          <w:lang w:val="ru-RU"/>
        </w:rPr>
        <w:t>)</w:t>
      </w:r>
      <w:r w:rsidR="00B5262D">
        <w:t> </w:t>
      </w:r>
      <w:r>
        <w:rPr>
          <w:lang w:val="ru-RU"/>
        </w:rPr>
        <w:t>разработка протоколов нового поколения для будущих сетей общего пользования, устраняющих слабые места современных сетей и топологий общего пользования</w:t>
      </w:r>
      <w:r w:rsidRPr="00A56181">
        <w:rPr>
          <w:lang w:val="ru-RU"/>
        </w:rPr>
        <w:t xml:space="preserve"> и</w:t>
      </w:r>
      <w:r>
        <w:t> </w:t>
      </w:r>
      <w:r w:rsidRPr="00A56181">
        <w:rPr>
          <w:lang w:val="ru-RU"/>
        </w:rPr>
        <w:t>т.</w:t>
      </w:r>
      <w:r>
        <w:t> </w:t>
      </w:r>
      <w:r w:rsidRPr="00A56181">
        <w:rPr>
          <w:lang w:val="ru-RU"/>
        </w:rPr>
        <w:t xml:space="preserve">д. </w:t>
      </w:r>
      <w:r>
        <w:rPr>
          <w:lang w:val="ru-RU"/>
        </w:rPr>
        <w:t xml:space="preserve">Эти </w:t>
      </w:r>
      <w:r w:rsidR="00486CCD">
        <w:rPr>
          <w:lang w:val="ru-RU"/>
        </w:rPr>
        <w:t>ключевые</w:t>
      </w:r>
      <w:r>
        <w:rPr>
          <w:lang w:val="ru-RU"/>
        </w:rPr>
        <w:t xml:space="preserve"> аспекты требуют особого внимания</w:t>
      </w:r>
      <w:r w:rsidR="00B5262D" w:rsidRPr="00A56181">
        <w:rPr>
          <w:lang w:val="ru-RU"/>
        </w:rPr>
        <w:t xml:space="preserve"> </w:t>
      </w:r>
      <w:r>
        <w:rPr>
          <w:lang w:val="ru-RU"/>
        </w:rPr>
        <w:t>и</w:t>
      </w:r>
      <w:r w:rsidR="00A16087">
        <w:rPr>
          <w:lang w:val="ru-RU"/>
        </w:rPr>
        <w:t>, вследствие этого, они все вместе вынесены в отдельную резолюцию, с тем чтобы привлечь к ним внимание и подчеркнуть их неотложный характер</w:t>
      </w:r>
      <w:r w:rsidR="00B5262D" w:rsidRPr="00A56181">
        <w:rPr>
          <w:lang w:val="ru-RU"/>
        </w:rPr>
        <w:t>.</w:t>
      </w:r>
    </w:p>
    <w:p w:rsidR="00B5262D" w:rsidRPr="00A16087" w:rsidRDefault="00A16087" w:rsidP="00FA2591">
      <w:pPr>
        <w:rPr>
          <w:lang w:val="ru-RU"/>
        </w:rPr>
      </w:pPr>
      <w:r>
        <w:rPr>
          <w:lang w:val="ru-RU"/>
        </w:rPr>
        <w:t>Это</w:t>
      </w:r>
      <w:r w:rsidRPr="00A16087">
        <w:rPr>
          <w:lang w:val="ru-RU"/>
        </w:rPr>
        <w:t xml:space="preserve"> </w:t>
      </w:r>
      <w:r w:rsidR="00FA2591">
        <w:rPr>
          <w:lang w:val="ru-RU"/>
        </w:rPr>
        <w:t>особенно</w:t>
      </w:r>
      <w:r w:rsidRPr="00A16087">
        <w:rPr>
          <w:lang w:val="ru-RU"/>
        </w:rPr>
        <w:t xml:space="preserve"> </w:t>
      </w:r>
      <w:r>
        <w:rPr>
          <w:lang w:val="ru-RU"/>
        </w:rPr>
        <w:t>важно</w:t>
      </w:r>
      <w:r w:rsidRPr="00A16087">
        <w:rPr>
          <w:lang w:val="ru-RU"/>
        </w:rPr>
        <w:t xml:space="preserve"> </w:t>
      </w:r>
      <w:r>
        <w:rPr>
          <w:lang w:val="ru-RU"/>
        </w:rPr>
        <w:t>в</w:t>
      </w:r>
      <w:r w:rsidRPr="00A16087">
        <w:rPr>
          <w:lang w:val="ru-RU"/>
        </w:rPr>
        <w:t xml:space="preserve"> </w:t>
      </w:r>
      <w:r>
        <w:rPr>
          <w:lang w:val="ru-RU"/>
        </w:rPr>
        <w:t>свете</w:t>
      </w:r>
      <w:r w:rsidRPr="00A16087">
        <w:rPr>
          <w:lang w:val="ru-RU"/>
        </w:rPr>
        <w:t xml:space="preserve"> </w:t>
      </w:r>
      <w:r>
        <w:rPr>
          <w:lang w:val="ru-RU"/>
        </w:rPr>
        <w:t>прогнозируемых</w:t>
      </w:r>
      <w:r w:rsidRPr="00A16087">
        <w:rPr>
          <w:lang w:val="ru-RU"/>
        </w:rPr>
        <w:t xml:space="preserve"> </w:t>
      </w:r>
      <w:r>
        <w:rPr>
          <w:lang w:val="ru-RU"/>
        </w:rPr>
        <w:t>миллиардов</w:t>
      </w:r>
      <w:r w:rsidRPr="00A16087">
        <w:rPr>
          <w:lang w:val="ru-RU"/>
        </w:rPr>
        <w:t xml:space="preserve"> </w:t>
      </w:r>
      <w:r>
        <w:rPr>
          <w:lang w:val="ru-RU"/>
        </w:rPr>
        <w:t>соединяемых</w:t>
      </w:r>
      <w:r w:rsidRPr="00A16087">
        <w:rPr>
          <w:lang w:val="ru-RU"/>
        </w:rPr>
        <w:t xml:space="preserve"> </w:t>
      </w:r>
      <w:r>
        <w:rPr>
          <w:lang w:val="ru-RU"/>
        </w:rPr>
        <w:t>оконечных</w:t>
      </w:r>
      <w:r w:rsidRPr="00A16087">
        <w:rPr>
          <w:lang w:val="ru-RU"/>
        </w:rPr>
        <w:t xml:space="preserve"> </w:t>
      </w:r>
      <w:r>
        <w:rPr>
          <w:lang w:val="ru-RU"/>
        </w:rPr>
        <w:t>устройств</w:t>
      </w:r>
      <w:r w:rsidR="00FA2591">
        <w:rPr>
          <w:lang w:val="ru-RU"/>
        </w:rPr>
        <w:t xml:space="preserve"> и</w:t>
      </w:r>
      <w:r w:rsidRPr="00A16087">
        <w:rPr>
          <w:lang w:val="ru-RU"/>
        </w:rPr>
        <w:t xml:space="preserve"> </w:t>
      </w:r>
      <w:r>
        <w:rPr>
          <w:lang w:val="ru-RU"/>
        </w:rPr>
        <w:t>проблем их безопасности, которые затронут нас во всех сферах общественной, экономической и повседневной завтрашней жизни</w:t>
      </w:r>
      <w:r w:rsidR="00B5262D" w:rsidRPr="00A16087">
        <w:rPr>
          <w:lang w:val="ru-RU"/>
        </w:rPr>
        <w:t>.</w:t>
      </w:r>
    </w:p>
    <w:p w:rsidR="00F96AB4" w:rsidRPr="00FA2591" w:rsidRDefault="00FA2591" w:rsidP="00FA2591">
      <w:pPr>
        <w:rPr>
          <w:lang w:val="ru-RU"/>
        </w:rPr>
      </w:pPr>
      <w:r>
        <w:rPr>
          <w:lang w:val="ru-RU"/>
        </w:rPr>
        <w:t>Государствам-Членам и уважаемым делегатам предлагается рассмотреть и поддержать данное предложение, принимая во внимание его актуальность</w:t>
      </w:r>
      <w:r w:rsidR="00B5262D" w:rsidRPr="00FA2591">
        <w:rPr>
          <w:lang w:val="ru-RU"/>
        </w:rPr>
        <w:t>.</w:t>
      </w:r>
    </w:p>
    <w:p w:rsidR="00F96AB4" w:rsidRPr="00FA2591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FA2591">
        <w:rPr>
          <w:lang w:val="ru-RU"/>
        </w:rPr>
        <w:br w:type="page"/>
      </w:r>
    </w:p>
    <w:p w:rsidR="002B3E8A" w:rsidRDefault="00456A7F">
      <w:pPr>
        <w:pStyle w:val="Proposal"/>
      </w:pPr>
      <w:r>
        <w:lastRenderedPageBreak/>
        <w:t>ADD</w:t>
      </w:r>
      <w:r>
        <w:tab/>
        <w:t>IND/98/1</w:t>
      </w:r>
    </w:p>
    <w:p w:rsidR="002B3E8A" w:rsidRPr="00B5262D" w:rsidRDefault="00456A7F">
      <w:pPr>
        <w:pStyle w:val="ResNo"/>
        <w:rPr>
          <w:lang w:val="ru-RU"/>
        </w:rPr>
      </w:pPr>
      <w:r w:rsidRPr="00B5262D">
        <w:rPr>
          <w:lang w:val="ru-RU"/>
        </w:rPr>
        <w:t>Проект новой Резолюции [</w:t>
      </w:r>
      <w:r>
        <w:t>IND</w:t>
      </w:r>
      <w:r w:rsidRPr="00B5262D">
        <w:rPr>
          <w:lang w:val="ru-RU"/>
        </w:rPr>
        <w:t>-1]</w:t>
      </w:r>
    </w:p>
    <w:p w:rsidR="002B3E8A" w:rsidRPr="003C1FFD" w:rsidRDefault="003C1FFD" w:rsidP="0055455D">
      <w:pPr>
        <w:pStyle w:val="Restitle"/>
        <w:rPr>
          <w:lang w:val="ru-RU"/>
        </w:rPr>
      </w:pPr>
      <w:r>
        <w:rPr>
          <w:lang w:val="ru-RU"/>
        </w:rPr>
        <w:t xml:space="preserve">Роль МСЭ в </w:t>
      </w:r>
      <w:r w:rsidR="0055455D">
        <w:rPr>
          <w:lang w:val="ru-RU"/>
        </w:rPr>
        <w:t>создании</w:t>
      </w:r>
      <w:r>
        <w:rPr>
          <w:lang w:val="ru-RU"/>
        </w:rPr>
        <w:t xml:space="preserve"> защищенного информационного общества </w:t>
      </w:r>
    </w:p>
    <w:p w:rsidR="00B5262D" w:rsidRPr="00CD6266" w:rsidRDefault="00B5262D" w:rsidP="00B5262D">
      <w:pPr>
        <w:pStyle w:val="Normalaftertitle"/>
        <w:rPr>
          <w:lang w:val="ru-RU"/>
        </w:rPr>
      </w:pPr>
      <w:r w:rsidRPr="00CD6266">
        <w:rPr>
          <w:lang w:val="ru-RU"/>
        </w:rPr>
        <w:t xml:space="preserve">Полномочная конференция Международного </w:t>
      </w:r>
      <w:r>
        <w:rPr>
          <w:lang w:val="ru-RU"/>
        </w:rPr>
        <w:t>союза электросвязи (Пусан, 2014</w:t>
      </w:r>
      <w:r>
        <w:rPr>
          <w:lang w:val="en-US"/>
        </w:rPr>
        <w:t> </w:t>
      </w:r>
      <w:r w:rsidRPr="00CD6266">
        <w:rPr>
          <w:lang w:val="ru-RU"/>
        </w:rPr>
        <w:t>г.),</w:t>
      </w:r>
    </w:p>
    <w:p w:rsidR="00B5262D" w:rsidRPr="005B3229" w:rsidRDefault="00456A7F" w:rsidP="00456A7F">
      <w:pPr>
        <w:pStyle w:val="Call"/>
        <w:rPr>
          <w:lang w:val="ru-RU"/>
        </w:rPr>
      </w:pPr>
      <w:r>
        <w:rPr>
          <w:lang w:val="ru-RU"/>
        </w:rPr>
        <w:t>учитывая</w:t>
      </w:r>
      <w:r w:rsidRPr="005B3229">
        <w:rPr>
          <w:i w:val="0"/>
          <w:iCs/>
          <w:lang w:val="ru-RU"/>
        </w:rPr>
        <w:t>,</w:t>
      </w:r>
    </w:p>
    <w:p w:rsidR="00B5262D" w:rsidRPr="0055455D" w:rsidRDefault="00B5262D" w:rsidP="0055455D">
      <w:pPr>
        <w:rPr>
          <w:lang w:val="ru-RU"/>
        </w:rPr>
      </w:pPr>
      <w:r w:rsidRPr="00636375">
        <w:rPr>
          <w:i/>
          <w:iCs/>
        </w:rPr>
        <w:t>a</w:t>
      </w:r>
      <w:r w:rsidRPr="0055455D">
        <w:rPr>
          <w:i/>
          <w:iCs/>
          <w:lang w:val="ru-RU"/>
        </w:rPr>
        <w:t>)</w:t>
      </w:r>
      <w:r w:rsidRPr="0055455D">
        <w:rPr>
          <w:lang w:val="ru-RU"/>
        </w:rPr>
        <w:tab/>
      </w:r>
      <w:proofErr w:type="gramStart"/>
      <w:r w:rsidR="0055455D">
        <w:rPr>
          <w:lang w:val="ru-RU"/>
        </w:rPr>
        <w:t>что</w:t>
      </w:r>
      <w:proofErr w:type="gramEnd"/>
      <w:r w:rsidR="0055455D" w:rsidRPr="0055455D">
        <w:rPr>
          <w:lang w:val="ru-RU"/>
        </w:rPr>
        <w:t xml:space="preserve"> </w:t>
      </w:r>
      <w:r w:rsidR="0055455D">
        <w:rPr>
          <w:lang w:val="ru-RU"/>
        </w:rPr>
        <w:t>МСЭ</w:t>
      </w:r>
      <w:r w:rsidR="0055455D" w:rsidRPr="0055455D">
        <w:rPr>
          <w:lang w:val="ru-RU"/>
        </w:rPr>
        <w:t xml:space="preserve"> </w:t>
      </w:r>
      <w:r w:rsidR="0055455D">
        <w:rPr>
          <w:lang w:val="ru-RU"/>
        </w:rPr>
        <w:t>играет</w:t>
      </w:r>
      <w:r w:rsidR="0055455D" w:rsidRPr="0055455D">
        <w:rPr>
          <w:lang w:val="ru-RU"/>
        </w:rPr>
        <w:t xml:space="preserve"> </w:t>
      </w:r>
      <w:r w:rsidR="0055455D">
        <w:rPr>
          <w:lang w:val="ru-RU"/>
        </w:rPr>
        <w:t>важную</w:t>
      </w:r>
      <w:r w:rsidR="0055455D" w:rsidRPr="0055455D">
        <w:rPr>
          <w:lang w:val="ru-RU"/>
        </w:rPr>
        <w:t xml:space="preserve"> </w:t>
      </w:r>
      <w:r w:rsidR="0055455D">
        <w:rPr>
          <w:lang w:val="ru-RU"/>
        </w:rPr>
        <w:t>роль</w:t>
      </w:r>
      <w:r w:rsidR="0055455D" w:rsidRPr="0055455D">
        <w:rPr>
          <w:lang w:val="ru-RU"/>
        </w:rPr>
        <w:t xml:space="preserve"> </w:t>
      </w:r>
      <w:r w:rsidR="0055455D">
        <w:rPr>
          <w:lang w:val="ru-RU"/>
        </w:rPr>
        <w:t>в</w:t>
      </w:r>
      <w:r w:rsidR="0055455D" w:rsidRPr="0055455D">
        <w:rPr>
          <w:lang w:val="ru-RU"/>
        </w:rPr>
        <w:t xml:space="preserve"> </w:t>
      </w:r>
      <w:r w:rsidR="0055455D">
        <w:rPr>
          <w:lang w:val="ru-RU"/>
        </w:rPr>
        <w:t>качестве</w:t>
      </w:r>
      <w:r w:rsidR="0055455D" w:rsidRPr="0055455D">
        <w:rPr>
          <w:lang w:val="ru-RU"/>
        </w:rPr>
        <w:t xml:space="preserve"> </w:t>
      </w:r>
      <w:r w:rsidR="0055455D">
        <w:rPr>
          <w:lang w:val="ru-RU"/>
        </w:rPr>
        <w:t>содействующей</w:t>
      </w:r>
      <w:r w:rsidR="0055455D" w:rsidRPr="0055455D">
        <w:rPr>
          <w:lang w:val="ru-RU"/>
        </w:rPr>
        <w:t xml:space="preserve"> </w:t>
      </w:r>
      <w:r w:rsidR="0055455D">
        <w:rPr>
          <w:lang w:val="ru-RU"/>
        </w:rPr>
        <w:t>организации</w:t>
      </w:r>
      <w:r w:rsidR="0055455D" w:rsidRPr="0055455D">
        <w:rPr>
          <w:lang w:val="ru-RU"/>
        </w:rPr>
        <w:t xml:space="preserve"> </w:t>
      </w:r>
      <w:r w:rsidR="0055455D">
        <w:rPr>
          <w:lang w:val="ru-RU"/>
        </w:rPr>
        <w:t>по</w:t>
      </w:r>
      <w:r w:rsidR="0055455D" w:rsidRPr="0055455D">
        <w:rPr>
          <w:lang w:val="ru-RU"/>
        </w:rPr>
        <w:t xml:space="preserve"> </w:t>
      </w:r>
      <w:r w:rsidR="0055455D">
        <w:rPr>
          <w:lang w:val="ru-RU"/>
        </w:rPr>
        <w:t>Направлению</w:t>
      </w:r>
      <w:r w:rsidR="0055455D" w:rsidRPr="0055455D">
        <w:rPr>
          <w:lang w:val="ru-RU"/>
        </w:rPr>
        <w:t xml:space="preserve"> </w:t>
      </w:r>
      <w:r w:rsidR="0055455D">
        <w:rPr>
          <w:lang w:val="ru-RU"/>
        </w:rPr>
        <w:t>деятельности</w:t>
      </w:r>
      <w:r w:rsidR="0055455D" w:rsidRPr="0055455D">
        <w:rPr>
          <w:lang w:val="ru-RU"/>
        </w:rPr>
        <w:t xml:space="preserve"> </w:t>
      </w:r>
      <w:r w:rsidR="00456A7F">
        <w:t>C</w:t>
      </w:r>
      <w:r w:rsidR="00456A7F" w:rsidRPr="0055455D">
        <w:rPr>
          <w:lang w:val="ru-RU"/>
        </w:rPr>
        <w:t xml:space="preserve">5 </w:t>
      </w:r>
      <w:r w:rsidR="0055455D" w:rsidRPr="0055455D">
        <w:rPr>
          <w:lang w:val="ru-RU"/>
        </w:rPr>
        <w:t>"</w:t>
      </w:r>
      <w:r w:rsidR="0055455D" w:rsidRPr="0055455D">
        <w:rPr>
          <w:color w:val="000000"/>
          <w:lang w:val="ru-RU"/>
        </w:rPr>
        <w:t xml:space="preserve">Укрепление доверия и безопасности при использовании ИКТ" </w:t>
      </w:r>
      <w:r w:rsidR="0055455D">
        <w:rPr>
          <w:color w:val="000000"/>
          <w:lang w:val="ru-RU"/>
        </w:rPr>
        <w:t>в целях создания информационного общества</w:t>
      </w:r>
      <w:r w:rsidRPr="0055455D">
        <w:rPr>
          <w:lang w:val="ru-RU"/>
        </w:rPr>
        <w:t>;</w:t>
      </w:r>
    </w:p>
    <w:p w:rsidR="00B5262D" w:rsidRPr="0055455D" w:rsidRDefault="00B5262D" w:rsidP="0055455D">
      <w:pPr>
        <w:rPr>
          <w:lang w:val="ru-RU"/>
        </w:rPr>
      </w:pPr>
      <w:r w:rsidRPr="00636375">
        <w:rPr>
          <w:i/>
          <w:iCs/>
        </w:rPr>
        <w:t>b</w:t>
      </w:r>
      <w:r w:rsidRPr="0055455D">
        <w:rPr>
          <w:i/>
          <w:iCs/>
          <w:lang w:val="ru-RU"/>
        </w:rPr>
        <w:t>)</w:t>
      </w:r>
      <w:r w:rsidRPr="0055455D">
        <w:rPr>
          <w:lang w:val="ru-RU"/>
        </w:rPr>
        <w:tab/>
      </w:r>
      <w:r w:rsidR="0055455D">
        <w:rPr>
          <w:lang w:val="ru-RU"/>
        </w:rPr>
        <w:t>что</w:t>
      </w:r>
      <w:r w:rsidR="0055455D" w:rsidRPr="0055455D">
        <w:rPr>
          <w:lang w:val="ru-RU"/>
        </w:rPr>
        <w:t xml:space="preserve"> </w:t>
      </w:r>
      <w:r w:rsidR="0055455D" w:rsidRPr="00635D15">
        <w:rPr>
          <w:lang w:val="ru-RU"/>
        </w:rPr>
        <w:t>суверенн</w:t>
      </w:r>
      <w:r w:rsidR="0055455D">
        <w:rPr>
          <w:lang w:val="ru-RU"/>
        </w:rPr>
        <w:t>ым</w:t>
      </w:r>
      <w:r w:rsidR="0055455D" w:rsidRPr="0055455D">
        <w:rPr>
          <w:lang w:val="ru-RU"/>
        </w:rPr>
        <w:t xml:space="preserve"> </w:t>
      </w:r>
      <w:r w:rsidR="0055455D" w:rsidRPr="00635D15">
        <w:rPr>
          <w:lang w:val="ru-RU"/>
        </w:rPr>
        <w:t>право</w:t>
      </w:r>
      <w:r w:rsidR="0055455D">
        <w:rPr>
          <w:lang w:val="ru-RU"/>
        </w:rPr>
        <w:t>м</w:t>
      </w:r>
      <w:r w:rsidR="0055455D" w:rsidRPr="0055455D">
        <w:rPr>
          <w:lang w:val="ru-RU"/>
        </w:rPr>
        <w:t xml:space="preserve"> </w:t>
      </w:r>
      <w:r w:rsidR="0055455D">
        <w:rPr>
          <w:lang w:val="ru-RU"/>
        </w:rPr>
        <w:t>каждого</w:t>
      </w:r>
      <w:r w:rsidR="0055455D" w:rsidRPr="0055455D">
        <w:rPr>
          <w:lang w:val="ru-RU"/>
        </w:rPr>
        <w:t xml:space="preserve"> </w:t>
      </w:r>
      <w:r w:rsidR="0055455D">
        <w:rPr>
          <w:lang w:val="ru-RU"/>
        </w:rPr>
        <w:t>государства</w:t>
      </w:r>
      <w:r w:rsidR="0055455D" w:rsidRPr="0055455D">
        <w:rPr>
          <w:lang w:val="ru-RU"/>
        </w:rPr>
        <w:t xml:space="preserve"> </w:t>
      </w:r>
      <w:r w:rsidR="0055455D">
        <w:rPr>
          <w:lang w:val="ru-RU"/>
        </w:rPr>
        <w:t xml:space="preserve">является </w:t>
      </w:r>
      <w:r w:rsidR="0055455D" w:rsidRPr="00635D15">
        <w:rPr>
          <w:lang w:val="ru-RU"/>
        </w:rPr>
        <w:t>регламентирова</w:t>
      </w:r>
      <w:r w:rsidR="0055455D">
        <w:rPr>
          <w:lang w:val="ru-RU"/>
        </w:rPr>
        <w:t>ние</w:t>
      </w:r>
      <w:r w:rsidR="0055455D" w:rsidRPr="0055455D">
        <w:rPr>
          <w:lang w:val="ru-RU"/>
        </w:rPr>
        <w:t xml:space="preserve"> </w:t>
      </w:r>
      <w:r w:rsidR="0055455D" w:rsidRPr="00635D15">
        <w:rPr>
          <w:lang w:val="ru-RU"/>
        </w:rPr>
        <w:t>сво</w:t>
      </w:r>
      <w:r w:rsidR="0055455D">
        <w:rPr>
          <w:lang w:val="ru-RU"/>
        </w:rPr>
        <w:t>ей</w:t>
      </w:r>
      <w:r w:rsidR="0055455D" w:rsidRPr="0055455D">
        <w:rPr>
          <w:lang w:val="ru-RU"/>
        </w:rPr>
        <w:t xml:space="preserve"> </w:t>
      </w:r>
      <w:r w:rsidR="0055455D" w:rsidRPr="00635D15">
        <w:rPr>
          <w:lang w:val="ru-RU"/>
        </w:rPr>
        <w:t>электросвяз</w:t>
      </w:r>
      <w:r w:rsidR="0055455D">
        <w:rPr>
          <w:lang w:val="ru-RU"/>
        </w:rPr>
        <w:t>и</w:t>
      </w:r>
      <w:r w:rsidR="0055455D" w:rsidRPr="0055455D">
        <w:rPr>
          <w:lang w:val="ru-RU"/>
        </w:rPr>
        <w:t xml:space="preserve"> </w:t>
      </w:r>
      <w:r w:rsidR="0055455D">
        <w:rPr>
          <w:lang w:val="ru-RU"/>
        </w:rPr>
        <w:t>с</w:t>
      </w:r>
      <w:r w:rsidR="0055455D" w:rsidRPr="0055455D">
        <w:rPr>
          <w:lang w:val="ru-RU"/>
        </w:rPr>
        <w:t xml:space="preserve"> </w:t>
      </w:r>
      <w:r w:rsidR="0055455D" w:rsidRPr="00635D15">
        <w:rPr>
          <w:lang w:val="ru-RU"/>
        </w:rPr>
        <w:t>уч</w:t>
      </w:r>
      <w:r w:rsidR="0055455D">
        <w:rPr>
          <w:lang w:val="ru-RU"/>
        </w:rPr>
        <w:t>етом</w:t>
      </w:r>
      <w:r w:rsidR="0055455D" w:rsidRPr="0055455D">
        <w:rPr>
          <w:lang w:val="ru-RU"/>
        </w:rPr>
        <w:t xml:space="preserve"> </w:t>
      </w:r>
      <w:r w:rsidR="0055455D" w:rsidRPr="00635D15">
        <w:rPr>
          <w:lang w:val="ru-RU"/>
        </w:rPr>
        <w:t>возрастающе</w:t>
      </w:r>
      <w:r w:rsidR="0055455D">
        <w:rPr>
          <w:lang w:val="ru-RU"/>
        </w:rPr>
        <w:t>го</w:t>
      </w:r>
      <w:r w:rsidR="0055455D" w:rsidRPr="0055455D">
        <w:rPr>
          <w:lang w:val="ru-RU"/>
        </w:rPr>
        <w:t xml:space="preserve"> </w:t>
      </w:r>
      <w:r w:rsidR="0055455D" w:rsidRPr="00635D15">
        <w:rPr>
          <w:lang w:val="ru-RU"/>
        </w:rPr>
        <w:t>значени</w:t>
      </w:r>
      <w:r w:rsidR="0055455D">
        <w:rPr>
          <w:lang w:val="ru-RU"/>
        </w:rPr>
        <w:t>я</w:t>
      </w:r>
      <w:r w:rsidR="0055455D" w:rsidRPr="0055455D">
        <w:rPr>
          <w:lang w:val="ru-RU"/>
        </w:rPr>
        <w:t xml:space="preserve"> </w:t>
      </w:r>
      <w:r w:rsidR="0055455D" w:rsidRPr="00635D15">
        <w:rPr>
          <w:lang w:val="ru-RU"/>
        </w:rPr>
        <w:t>электросвязи</w:t>
      </w:r>
      <w:r w:rsidR="0055455D" w:rsidRPr="0055455D">
        <w:rPr>
          <w:lang w:val="ru-RU"/>
        </w:rPr>
        <w:t xml:space="preserve"> </w:t>
      </w:r>
      <w:r w:rsidR="0055455D" w:rsidRPr="00635D15">
        <w:rPr>
          <w:lang w:val="ru-RU"/>
        </w:rPr>
        <w:t>для</w:t>
      </w:r>
      <w:r w:rsidR="0055455D" w:rsidRPr="0055455D">
        <w:rPr>
          <w:lang w:val="ru-RU"/>
        </w:rPr>
        <w:t xml:space="preserve"> </w:t>
      </w:r>
      <w:r w:rsidR="0055455D" w:rsidRPr="00635D15">
        <w:rPr>
          <w:lang w:val="ru-RU"/>
        </w:rPr>
        <w:t>сохранения</w:t>
      </w:r>
      <w:r w:rsidR="0055455D" w:rsidRPr="0055455D">
        <w:rPr>
          <w:lang w:val="ru-RU"/>
        </w:rPr>
        <w:t xml:space="preserve"> </w:t>
      </w:r>
      <w:r w:rsidR="0055455D" w:rsidRPr="00635D15">
        <w:rPr>
          <w:lang w:val="ru-RU"/>
        </w:rPr>
        <w:t>мира</w:t>
      </w:r>
      <w:r w:rsidR="0055455D" w:rsidRPr="0055455D">
        <w:rPr>
          <w:lang w:val="ru-RU"/>
        </w:rPr>
        <w:t xml:space="preserve"> </w:t>
      </w:r>
      <w:r w:rsidR="0055455D" w:rsidRPr="00635D15">
        <w:rPr>
          <w:lang w:val="ru-RU"/>
        </w:rPr>
        <w:t>и</w:t>
      </w:r>
      <w:r w:rsidR="0055455D" w:rsidRPr="0055455D">
        <w:rPr>
          <w:lang w:val="ru-RU"/>
        </w:rPr>
        <w:t xml:space="preserve"> </w:t>
      </w:r>
      <w:r w:rsidR="0055455D" w:rsidRPr="00635D15">
        <w:rPr>
          <w:lang w:val="ru-RU"/>
        </w:rPr>
        <w:t>социально</w:t>
      </w:r>
      <w:r w:rsidR="0055455D" w:rsidRPr="0055455D">
        <w:rPr>
          <w:lang w:val="ru-RU"/>
        </w:rPr>
        <w:t>-</w:t>
      </w:r>
      <w:r w:rsidR="0055455D" w:rsidRPr="00635D15">
        <w:rPr>
          <w:lang w:val="ru-RU"/>
        </w:rPr>
        <w:t>экономического</w:t>
      </w:r>
      <w:r w:rsidR="0055455D" w:rsidRPr="0055455D">
        <w:rPr>
          <w:lang w:val="ru-RU"/>
        </w:rPr>
        <w:t xml:space="preserve"> </w:t>
      </w:r>
      <w:r w:rsidR="0055455D" w:rsidRPr="00635D15">
        <w:rPr>
          <w:lang w:val="ru-RU"/>
        </w:rPr>
        <w:t>развития</w:t>
      </w:r>
      <w:r w:rsidR="0055455D" w:rsidRPr="0055455D">
        <w:rPr>
          <w:lang w:val="ru-RU"/>
        </w:rPr>
        <w:t xml:space="preserve"> </w:t>
      </w:r>
      <w:r w:rsidR="0055455D" w:rsidRPr="00635D15">
        <w:rPr>
          <w:lang w:val="ru-RU"/>
        </w:rPr>
        <w:t>всех</w:t>
      </w:r>
      <w:r w:rsidR="0055455D" w:rsidRPr="0055455D">
        <w:rPr>
          <w:lang w:val="ru-RU"/>
        </w:rPr>
        <w:t xml:space="preserve"> </w:t>
      </w:r>
      <w:r w:rsidR="0055455D" w:rsidRPr="00635D15">
        <w:rPr>
          <w:lang w:val="ru-RU"/>
        </w:rPr>
        <w:t>Государств</w:t>
      </w:r>
      <w:r w:rsidR="0055455D">
        <w:rPr>
          <w:lang w:val="ru-RU"/>
        </w:rPr>
        <w:t>,</w:t>
      </w:r>
      <w:r w:rsidR="0055455D" w:rsidRPr="0055455D">
        <w:rPr>
          <w:lang w:val="ru-RU"/>
        </w:rPr>
        <w:t xml:space="preserve"> </w:t>
      </w:r>
      <w:r w:rsidR="0055455D">
        <w:rPr>
          <w:lang w:val="ru-RU"/>
        </w:rPr>
        <w:t>как</w:t>
      </w:r>
      <w:r w:rsidR="0055455D" w:rsidRPr="0055455D">
        <w:rPr>
          <w:lang w:val="ru-RU"/>
        </w:rPr>
        <w:t xml:space="preserve"> </w:t>
      </w:r>
      <w:r w:rsidR="0055455D">
        <w:rPr>
          <w:lang w:val="ru-RU"/>
        </w:rPr>
        <w:t>закреплено в Уставе МСЭ</w:t>
      </w:r>
      <w:r w:rsidRPr="0055455D">
        <w:rPr>
          <w:lang w:val="ru-RU"/>
        </w:rPr>
        <w:t>;</w:t>
      </w:r>
    </w:p>
    <w:p w:rsidR="00B5262D" w:rsidRPr="0055455D" w:rsidRDefault="00B5262D" w:rsidP="0055455D">
      <w:pPr>
        <w:rPr>
          <w:lang w:val="ru-RU"/>
        </w:rPr>
      </w:pPr>
      <w:r w:rsidRPr="00636375">
        <w:rPr>
          <w:i/>
          <w:iCs/>
        </w:rPr>
        <w:t>c</w:t>
      </w:r>
      <w:r w:rsidRPr="0055455D">
        <w:rPr>
          <w:i/>
          <w:iCs/>
          <w:lang w:val="ru-RU"/>
        </w:rPr>
        <w:t>)</w:t>
      </w:r>
      <w:r w:rsidRPr="0055455D">
        <w:rPr>
          <w:lang w:val="ru-RU"/>
        </w:rPr>
        <w:tab/>
      </w:r>
      <w:r w:rsidR="0055455D">
        <w:rPr>
          <w:lang w:val="ru-RU"/>
        </w:rPr>
        <w:t>что</w:t>
      </w:r>
      <w:r w:rsidR="0055455D" w:rsidRPr="0055455D">
        <w:rPr>
          <w:lang w:val="ru-RU"/>
        </w:rPr>
        <w:t xml:space="preserve"> </w:t>
      </w:r>
      <w:r w:rsidR="0055455D">
        <w:rPr>
          <w:lang w:val="ru-RU"/>
        </w:rPr>
        <w:t>мандат</w:t>
      </w:r>
      <w:r w:rsidR="0055455D" w:rsidRPr="0055455D">
        <w:rPr>
          <w:lang w:val="ru-RU"/>
        </w:rPr>
        <w:t xml:space="preserve"> </w:t>
      </w:r>
      <w:r w:rsidR="0055455D">
        <w:rPr>
          <w:lang w:val="ru-RU"/>
        </w:rPr>
        <w:t>МСЭ</w:t>
      </w:r>
      <w:r w:rsidR="0055455D" w:rsidRPr="0055455D">
        <w:rPr>
          <w:lang w:val="ru-RU"/>
        </w:rPr>
        <w:t xml:space="preserve"> </w:t>
      </w:r>
      <w:r w:rsidR="0055455D">
        <w:rPr>
          <w:lang w:val="ru-RU"/>
        </w:rPr>
        <w:t>включает</w:t>
      </w:r>
      <w:r w:rsidR="0055455D" w:rsidRPr="0055455D">
        <w:rPr>
          <w:lang w:val="ru-RU"/>
        </w:rPr>
        <w:t xml:space="preserve"> </w:t>
      </w:r>
      <w:r w:rsidR="0055455D">
        <w:rPr>
          <w:lang w:val="ru-RU"/>
        </w:rPr>
        <w:t>координацию</w:t>
      </w:r>
      <w:r w:rsidR="0055455D" w:rsidRPr="0055455D">
        <w:rPr>
          <w:lang w:val="ru-RU"/>
        </w:rPr>
        <w:t xml:space="preserve"> </w:t>
      </w:r>
      <w:r w:rsidR="0055455D">
        <w:rPr>
          <w:lang w:val="ru-RU"/>
        </w:rPr>
        <w:t>с</w:t>
      </w:r>
      <w:r w:rsidR="0055455D" w:rsidRPr="0055455D">
        <w:rPr>
          <w:lang w:val="ru-RU"/>
        </w:rPr>
        <w:t xml:space="preserve"> </w:t>
      </w:r>
      <w:r w:rsidR="0055455D">
        <w:rPr>
          <w:lang w:val="ru-RU"/>
        </w:rPr>
        <w:t>другими</w:t>
      </w:r>
      <w:r w:rsidR="0055455D" w:rsidRPr="0055455D">
        <w:rPr>
          <w:lang w:val="ru-RU"/>
        </w:rPr>
        <w:t xml:space="preserve"> </w:t>
      </w:r>
      <w:r w:rsidR="0055455D">
        <w:rPr>
          <w:lang w:val="ru-RU"/>
        </w:rPr>
        <w:t>международными</w:t>
      </w:r>
      <w:r w:rsidR="0055455D" w:rsidRPr="0055455D">
        <w:rPr>
          <w:lang w:val="ru-RU"/>
        </w:rPr>
        <w:t xml:space="preserve"> </w:t>
      </w:r>
      <w:r w:rsidR="0055455D">
        <w:rPr>
          <w:lang w:val="ru-RU"/>
        </w:rPr>
        <w:t>организациями и другими учреждениями по вопросам управления в области электросвязи/ИКТ и обмена информацией</w:t>
      </w:r>
      <w:r w:rsidRPr="0055455D">
        <w:rPr>
          <w:lang w:val="ru-RU"/>
        </w:rPr>
        <w:t>;</w:t>
      </w:r>
    </w:p>
    <w:p w:rsidR="00B5262D" w:rsidRPr="001F4B5A" w:rsidRDefault="00B5262D" w:rsidP="001F4B5A">
      <w:pPr>
        <w:rPr>
          <w:lang w:val="ru-RU"/>
        </w:rPr>
      </w:pPr>
      <w:r w:rsidRPr="00636375">
        <w:rPr>
          <w:i/>
          <w:iCs/>
        </w:rPr>
        <w:t>d</w:t>
      </w:r>
      <w:r w:rsidRPr="001F4B5A">
        <w:rPr>
          <w:i/>
          <w:iCs/>
          <w:lang w:val="ru-RU"/>
        </w:rPr>
        <w:t>)</w:t>
      </w:r>
      <w:r w:rsidRPr="001F4B5A">
        <w:rPr>
          <w:lang w:val="ru-RU"/>
        </w:rPr>
        <w:tab/>
      </w:r>
      <w:r w:rsidR="0055455D">
        <w:rPr>
          <w:lang w:val="ru-RU"/>
        </w:rPr>
        <w:t>что</w:t>
      </w:r>
      <w:r w:rsidR="0055455D" w:rsidRPr="001F4B5A">
        <w:rPr>
          <w:lang w:val="ru-RU"/>
        </w:rPr>
        <w:t xml:space="preserve"> </w:t>
      </w:r>
      <w:r w:rsidR="0055455D">
        <w:rPr>
          <w:lang w:val="ru-RU"/>
        </w:rPr>
        <w:t>в</w:t>
      </w:r>
      <w:r w:rsidR="0055455D" w:rsidRPr="001F4B5A">
        <w:rPr>
          <w:lang w:val="ru-RU"/>
        </w:rPr>
        <w:t xml:space="preserve"> </w:t>
      </w:r>
      <w:r w:rsidR="0055455D">
        <w:rPr>
          <w:lang w:val="ru-RU"/>
        </w:rPr>
        <w:t>решениях</w:t>
      </w:r>
      <w:r w:rsidR="0055455D" w:rsidRPr="001F4B5A">
        <w:rPr>
          <w:lang w:val="ru-RU"/>
        </w:rPr>
        <w:t xml:space="preserve"> </w:t>
      </w:r>
      <w:r w:rsidR="0055455D">
        <w:rPr>
          <w:lang w:val="ru-RU"/>
        </w:rPr>
        <w:t>ВВУИО</w:t>
      </w:r>
      <w:r w:rsidR="0055455D" w:rsidRPr="001F4B5A">
        <w:rPr>
          <w:lang w:val="ru-RU"/>
        </w:rPr>
        <w:t xml:space="preserve"> </w:t>
      </w:r>
      <w:r w:rsidR="001F4B5A">
        <w:rPr>
          <w:lang w:val="ru-RU"/>
        </w:rPr>
        <w:t xml:space="preserve">предусмотрено гарантирование национальных интересов и прав </w:t>
      </w:r>
      <w:r w:rsidR="001F4B5A">
        <w:rPr>
          <w:szCs w:val="22"/>
          <w:lang w:val="ru-RU"/>
        </w:rPr>
        <w:t>стран региона на управление своими собственными ресурсами</w:t>
      </w:r>
      <w:r w:rsidR="001F4B5A" w:rsidRPr="001F4B5A">
        <w:rPr>
          <w:szCs w:val="22"/>
          <w:lang w:val="ru-RU"/>
        </w:rPr>
        <w:t xml:space="preserve"> </w:t>
      </w:r>
      <w:r w:rsidR="001F4B5A">
        <w:rPr>
          <w:szCs w:val="22"/>
          <w:lang w:val="ru-RU"/>
        </w:rPr>
        <w:t>наряду с сохранением глобальной координации в этой области</w:t>
      </w:r>
      <w:r w:rsidRPr="001F4B5A">
        <w:rPr>
          <w:lang w:val="ru-RU"/>
        </w:rPr>
        <w:t xml:space="preserve"> (</w:t>
      </w:r>
      <w:r w:rsidR="001F4B5A">
        <w:rPr>
          <w:lang w:val="ru-RU"/>
        </w:rPr>
        <w:t>пункт </w:t>
      </w:r>
      <w:r w:rsidRPr="001F4B5A">
        <w:rPr>
          <w:lang w:val="ru-RU"/>
        </w:rPr>
        <w:t xml:space="preserve">38 </w:t>
      </w:r>
      <w:r w:rsidR="001F4B5A">
        <w:rPr>
          <w:lang w:val="ru-RU"/>
        </w:rPr>
        <w:t>Тунисской программы для информационного общества</w:t>
      </w:r>
      <w:r w:rsidRPr="001F4B5A">
        <w:rPr>
          <w:lang w:val="ru-RU"/>
        </w:rPr>
        <w:t>);</w:t>
      </w:r>
      <w:bookmarkStart w:id="8" w:name="_GoBack"/>
      <w:bookmarkEnd w:id="8"/>
    </w:p>
    <w:p w:rsidR="00B5262D" w:rsidRPr="001F4B5A" w:rsidRDefault="00B5262D" w:rsidP="00486CCD">
      <w:pPr>
        <w:rPr>
          <w:lang w:val="ru-RU"/>
        </w:rPr>
      </w:pPr>
      <w:r w:rsidRPr="00636375">
        <w:rPr>
          <w:i/>
          <w:iCs/>
        </w:rPr>
        <w:t>e</w:t>
      </w:r>
      <w:r w:rsidRPr="001F4B5A">
        <w:rPr>
          <w:i/>
          <w:iCs/>
          <w:lang w:val="ru-RU"/>
        </w:rPr>
        <w:t>)</w:t>
      </w:r>
      <w:r w:rsidRPr="001F4B5A">
        <w:rPr>
          <w:lang w:val="ru-RU"/>
        </w:rPr>
        <w:tab/>
      </w:r>
      <w:r w:rsidR="001F4B5A">
        <w:rPr>
          <w:lang w:val="ru-RU"/>
        </w:rPr>
        <w:t>что</w:t>
      </w:r>
      <w:r w:rsidR="001F4B5A" w:rsidRPr="001F4B5A">
        <w:rPr>
          <w:lang w:val="ru-RU"/>
        </w:rPr>
        <w:t xml:space="preserve"> </w:t>
      </w:r>
      <w:r w:rsidR="001F4B5A">
        <w:rPr>
          <w:lang w:val="ru-RU"/>
        </w:rPr>
        <w:t>в</w:t>
      </w:r>
      <w:r w:rsidR="001F4B5A" w:rsidRPr="001F4B5A">
        <w:rPr>
          <w:lang w:val="ru-RU"/>
        </w:rPr>
        <w:t xml:space="preserve"> </w:t>
      </w:r>
      <w:r w:rsidR="001F4B5A">
        <w:rPr>
          <w:lang w:val="ru-RU"/>
        </w:rPr>
        <w:t>решениях</w:t>
      </w:r>
      <w:r w:rsidR="001F4B5A" w:rsidRPr="001F4B5A">
        <w:rPr>
          <w:lang w:val="ru-RU"/>
        </w:rPr>
        <w:t xml:space="preserve"> </w:t>
      </w:r>
      <w:r w:rsidR="001F4B5A">
        <w:rPr>
          <w:lang w:val="ru-RU"/>
        </w:rPr>
        <w:t>ВВУИО</w:t>
      </w:r>
      <w:r w:rsidR="001F4B5A" w:rsidRPr="001F4B5A">
        <w:rPr>
          <w:lang w:val="ru-RU"/>
        </w:rPr>
        <w:t xml:space="preserve"> </w:t>
      </w:r>
      <w:r w:rsidR="001F4B5A">
        <w:rPr>
          <w:lang w:val="ru-RU"/>
        </w:rPr>
        <w:t xml:space="preserve">предусмотрено </w:t>
      </w:r>
      <w:r w:rsidR="001F4B5A">
        <w:rPr>
          <w:rFonts w:eastAsia="'宋体"/>
          <w:szCs w:val="22"/>
          <w:lang w:val="ru-RU"/>
        </w:rPr>
        <w:t>повышение</w:t>
      </w:r>
      <w:r w:rsidR="001F4B5A">
        <w:rPr>
          <w:rFonts w:eastAsia="'宋体"/>
          <w:b/>
          <w:szCs w:val="22"/>
          <w:lang w:val="ru-RU"/>
        </w:rPr>
        <w:t xml:space="preserve"> </w:t>
      </w:r>
      <w:r w:rsidR="001F4B5A">
        <w:rPr>
          <w:rFonts w:eastAsia="'宋体"/>
          <w:szCs w:val="22"/>
          <w:lang w:val="ru-RU"/>
        </w:rPr>
        <w:t>доверия и безопасности при использовании ИКТ путем укрепления основы для доверия</w:t>
      </w:r>
      <w:r w:rsidR="001F4B5A">
        <w:rPr>
          <w:lang w:val="ru-RU"/>
        </w:rPr>
        <w:t>, пункт </w:t>
      </w:r>
      <w:r w:rsidRPr="001F4B5A">
        <w:rPr>
          <w:lang w:val="ru-RU"/>
        </w:rPr>
        <w:t>39;</w:t>
      </w:r>
    </w:p>
    <w:p w:rsidR="00B5262D" w:rsidRPr="001F4B5A" w:rsidRDefault="00B5262D" w:rsidP="001F4B5A">
      <w:pPr>
        <w:rPr>
          <w:lang w:val="ru-RU"/>
        </w:rPr>
      </w:pPr>
      <w:r w:rsidRPr="00636375">
        <w:rPr>
          <w:i/>
          <w:iCs/>
        </w:rPr>
        <w:t>f</w:t>
      </w:r>
      <w:r w:rsidRPr="001F4B5A">
        <w:rPr>
          <w:i/>
          <w:iCs/>
          <w:lang w:val="ru-RU"/>
        </w:rPr>
        <w:t>)</w:t>
      </w:r>
      <w:r w:rsidRPr="001F4B5A">
        <w:rPr>
          <w:lang w:val="ru-RU"/>
        </w:rPr>
        <w:tab/>
      </w:r>
      <w:r w:rsidR="001F4B5A">
        <w:rPr>
          <w:lang w:val="ru-RU"/>
        </w:rPr>
        <w:t>что</w:t>
      </w:r>
      <w:r w:rsidR="001F4B5A" w:rsidRPr="001F4B5A">
        <w:rPr>
          <w:lang w:val="ru-RU"/>
        </w:rPr>
        <w:t xml:space="preserve"> </w:t>
      </w:r>
      <w:r w:rsidR="001F4B5A">
        <w:rPr>
          <w:lang w:val="ru-RU"/>
        </w:rPr>
        <w:t>в</w:t>
      </w:r>
      <w:r w:rsidR="001F4B5A" w:rsidRPr="001F4B5A">
        <w:rPr>
          <w:lang w:val="ru-RU"/>
        </w:rPr>
        <w:t xml:space="preserve"> </w:t>
      </w:r>
      <w:r w:rsidR="001F4B5A">
        <w:rPr>
          <w:lang w:val="ru-RU"/>
        </w:rPr>
        <w:t>решениях</w:t>
      </w:r>
      <w:r w:rsidR="001F4B5A" w:rsidRPr="001F4B5A">
        <w:rPr>
          <w:lang w:val="ru-RU"/>
        </w:rPr>
        <w:t xml:space="preserve"> </w:t>
      </w:r>
      <w:r w:rsidR="001F4B5A">
        <w:rPr>
          <w:lang w:val="ru-RU"/>
        </w:rPr>
        <w:t>ВВУИО</w:t>
      </w:r>
      <w:r w:rsidR="001F4B5A" w:rsidRPr="001F4B5A">
        <w:rPr>
          <w:lang w:val="ru-RU"/>
        </w:rPr>
        <w:t xml:space="preserve"> </w:t>
      </w:r>
      <w:r w:rsidR="001F4B5A">
        <w:rPr>
          <w:lang w:val="ru-RU"/>
        </w:rPr>
        <w:t>подчеркивается</w:t>
      </w:r>
      <w:r w:rsidR="001F4B5A" w:rsidRPr="001F4B5A">
        <w:rPr>
          <w:lang w:val="ru-RU"/>
        </w:rPr>
        <w:t xml:space="preserve"> </w:t>
      </w:r>
      <w:r w:rsidR="001F4B5A">
        <w:rPr>
          <w:lang w:val="ru-RU"/>
        </w:rPr>
        <w:t>значимость безопасности информации и сетей, в частности в пунктах</w:t>
      </w:r>
      <w:r w:rsidRPr="001F4B5A">
        <w:rPr>
          <w:lang w:val="ru-RU"/>
        </w:rPr>
        <w:t xml:space="preserve"> 38, 40, 46 </w:t>
      </w:r>
      <w:r w:rsidR="001F4B5A">
        <w:rPr>
          <w:lang w:val="ru-RU"/>
        </w:rPr>
        <w:t>и</w:t>
      </w:r>
      <w:r w:rsidRPr="001F4B5A">
        <w:rPr>
          <w:lang w:val="ru-RU"/>
        </w:rPr>
        <w:t xml:space="preserve"> 50(</w:t>
      </w:r>
      <w:r>
        <w:t>d</w:t>
      </w:r>
      <w:r w:rsidRPr="001F4B5A">
        <w:rPr>
          <w:lang w:val="ru-RU"/>
        </w:rPr>
        <w:t>);</w:t>
      </w:r>
    </w:p>
    <w:p w:rsidR="00B5262D" w:rsidRPr="001F4B5A" w:rsidRDefault="00B5262D" w:rsidP="00486CCD">
      <w:pPr>
        <w:rPr>
          <w:lang w:val="ru-RU"/>
        </w:rPr>
      </w:pPr>
      <w:r w:rsidRPr="00636375">
        <w:rPr>
          <w:i/>
          <w:iCs/>
        </w:rPr>
        <w:t>g</w:t>
      </w:r>
      <w:r w:rsidRPr="001F4B5A">
        <w:rPr>
          <w:i/>
          <w:iCs/>
          <w:lang w:val="ru-RU"/>
        </w:rPr>
        <w:t>)</w:t>
      </w:r>
      <w:r w:rsidRPr="001F4B5A">
        <w:rPr>
          <w:lang w:val="ru-RU"/>
        </w:rPr>
        <w:tab/>
      </w:r>
      <w:r w:rsidR="001F4B5A">
        <w:rPr>
          <w:lang w:val="ru-RU"/>
        </w:rPr>
        <w:t>что</w:t>
      </w:r>
      <w:r w:rsidR="001F4B5A" w:rsidRPr="001F4B5A">
        <w:rPr>
          <w:lang w:val="ru-RU"/>
        </w:rPr>
        <w:t xml:space="preserve"> </w:t>
      </w:r>
      <w:r w:rsidR="001F4B5A">
        <w:rPr>
          <w:lang w:val="ru-RU"/>
        </w:rPr>
        <w:t>для</w:t>
      </w:r>
      <w:r w:rsidR="001F4B5A" w:rsidRPr="001F4B5A">
        <w:rPr>
          <w:lang w:val="ru-RU"/>
        </w:rPr>
        <w:t xml:space="preserve"> </w:t>
      </w:r>
      <w:r w:rsidR="001F4B5A">
        <w:rPr>
          <w:lang w:val="ru-RU"/>
        </w:rPr>
        <w:t>развития</w:t>
      </w:r>
      <w:r w:rsidR="001F4B5A" w:rsidRPr="001F4B5A">
        <w:rPr>
          <w:lang w:val="ru-RU"/>
        </w:rPr>
        <w:t xml:space="preserve"> </w:t>
      </w:r>
      <w:r w:rsidR="001F4B5A">
        <w:rPr>
          <w:lang w:val="ru-RU"/>
        </w:rPr>
        <w:t>электросвязи</w:t>
      </w:r>
      <w:r w:rsidR="001F4B5A" w:rsidRPr="001F4B5A">
        <w:rPr>
          <w:lang w:val="ru-RU"/>
        </w:rPr>
        <w:t>/</w:t>
      </w:r>
      <w:r w:rsidR="001F4B5A">
        <w:rPr>
          <w:lang w:val="ru-RU"/>
        </w:rPr>
        <w:t xml:space="preserve">ИКТ </w:t>
      </w:r>
      <w:r w:rsidR="00481DCA">
        <w:rPr>
          <w:lang w:val="ru-RU"/>
        </w:rPr>
        <w:t>требуются</w:t>
      </w:r>
      <w:r w:rsidR="001F4B5A" w:rsidRPr="001F4B5A">
        <w:rPr>
          <w:lang w:val="ru-RU"/>
        </w:rPr>
        <w:t xml:space="preserve"> </w:t>
      </w:r>
      <w:r w:rsidR="001F4B5A">
        <w:rPr>
          <w:lang w:val="ru-RU"/>
        </w:rPr>
        <w:t>осуществляемые</w:t>
      </w:r>
      <w:r w:rsidR="001F4B5A" w:rsidRPr="001F4B5A">
        <w:rPr>
          <w:lang w:val="ru-RU"/>
        </w:rPr>
        <w:t xml:space="preserve"> </w:t>
      </w:r>
      <w:r w:rsidR="001F4B5A">
        <w:rPr>
          <w:lang w:val="ru-RU"/>
        </w:rPr>
        <w:t>на</w:t>
      </w:r>
      <w:r w:rsidR="001F4B5A" w:rsidRPr="001F4B5A">
        <w:rPr>
          <w:lang w:val="ru-RU"/>
        </w:rPr>
        <w:t xml:space="preserve"> </w:t>
      </w:r>
      <w:r w:rsidR="001F4B5A">
        <w:rPr>
          <w:lang w:val="ru-RU"/>
        </w:rPr>
        <w:t>основе</w:t>
      </w:r>
      <w:r w:rsidR="001F4B5A" w:rsidRPr="001F4B5A">
        <w:rPr>
          <w:lang w:val="ru-RU"/>
        </w:rPr>
        <w:t xml:space="preserve"> </w:t>
      </w:r>
      <w:r w:rsidR="001F4B5A">
        <w:rPr>
          <w:lang w:val="ru-RU"/>
        </w:rPr>
        <w:t>равноправия</w:t>
      </w:r>
      <w:r w:rsidR="001F4B5A" w:rsidRPr="001F4B5A">
        <w:rPr>
          <w:lang w:val="ru-RU"/>
        </w:rPr>
        <w:t xml:space="preserve">, </w:t>
      </w:r>
      <w:r w:rsidR="001F4B5A">
        <w:rPr>
          <w:lang w:val="ru-RU"/>
        </w:rPr>
        <w:t>справедливости</w:t>
      </w:r>
      <w:r w:rsidR="001F4B5A" w:rsidRPr="001F4B5A">
        <w:rPr>
          <w:lang w:val="ru-RU"/>
        </w:rPr>
        <w:t xml:space="preserve"> </w:t>
      </w:r>
      <w:r w:rsidR="001F4B5A">
        <w:rPr>
          <w:lang w:val="ru-RU"/>
        </w:rPr>
        <w:t>и</w:t>
      </w:r>
      <w:r w:rsidR="001F4B5A" w:rsidRPr="001F4B5A">
        <w:rPr>
          <w:lang w:val="ru-RU"/>
        </w:rPr>
        <w:t xml:space="preserve"> </w:t>
      </w:r>
      <w:r w:rsidR="001F4B5A">
        <w:rPr>
          <w:lang w:val="ru-RU"/>
        </w:rPr>
        <w:t>беспристрастности</w:t>
      </w:r>
      <w:r w:rsidR="001F4B5A" w:rsidRPr="001F4B5A">
        <w:rPr>
          <w:lang w:val="ru-RU"/>
        </w:rPr>
        <w:t xml:space="preserve"> </w:t>
      </w:r>
      <w:r w:rsidR="001F4B5A">
        <w:rPr>
          <w:lang w:val="ru-RU"/>
        </w:rPr>
        <w:t>распределение</w:t>
      </w:r>
      <w:r w:rsidR="00486CCD">
        <w:rPr>
          <w:lang w:val="ru-RU"/>
        </w:rPr>
        <w:t xml:space="preserve"> и</w:t>
      </w:r>
      <w:r w:rsidR="001F4B5A" w:rsidRPr="001F4B5A">
        <w:rPr>
          <w:lang w:val="ru-RU"/>
        </w:rPr>
        <w:t xml:space="preserve"> </w:t>
      </w:r>
      <w:r w:rsidR="001F4B5A">
        <w:rPr>
          <w:lang w:val="ru-RU"/>
        </w:rPr>
        <w:t>присвоение</w:t>
      </w:r>
      <w:r w:rsidR="001F4B5A" w:rsidRPr="001F4B5A">
        <w:rPr>
          <w:lang w:val="ru-RU"/>
        </w:rPr>
        <w:t xml:space="preserve"> </w:t>
      </w:r>
      <w:r w:rsidR="00486CCD">
        <w:rPr>
          <w:lang w:val="ru-RU"/>
        </w:rPr>
        <w:t>ресурсов,</w:t>
      </w:r>
      <w:r w:rsidR="00486CCD" w:rsidRPr="001F4B5A">
        <w:rPr>
          <w:lang w:val="ru-RU"/>
        </w:rPr>
        <w:t xml:space="preserve"> </w:t>
      </w:r>
      <w:r w:rsidR="001F4B5A">
        <w:rPr>
          <w:lang w:val="ru-RU"/>
        </w:rPr>
        <w:t>относящихся</w:t>
      </w:r>
      <w:r w:rsidR="001F4B5A" w:rsidRPr="001F4B5A">
        <w:rPr>
          <w:lang w:val="ru-RU"/>
        </w:rPr>
        <w:t xml:space="preserve"> </w:t>
      </w:r>
      <w:r w:rsidR="001F4B5A">
        <w:rPr>
          <w:lang w:val="ru-RU"/>
        </w:rPr>
        <w:t>к</w:t>
      </w:r>
      <w:r w:rsidR="001F4B5A" w:rsidRPr="001F4B5A">
        <w:rPr>
          <w:lang w:val="ru-RU"/>
        </w:rPr>
        <w:t xml:space="preserve"> </w:t>
      </w:r>
      <w:r w:rsidR="001F4B5A">
        <w:rPr>
          <w:lang w:val="ru-RU"/>
        </w:rPr>
        <w:t>сетям</w:t>
      </w:r>
      <w:r w:rsidR="001F4B5A" w:rsidRPr="001F4B5A">
        <w:rPr>
          <w:lang w:val="ru-RU"/>
        </w:rPr>
        <w:t xml:space="preserve"> </w:t>
      </w:r>
      <w:r w:rsidR="001F4B5A">
        <w:rPr>
          <w:lang w:val="ru-RU"/>
        </w:rPr>
        <w:t>с</w:t>
      </w:r>
      <w:r w:rsidR="001F4B5A" w:rsidRPr="001F4B5A">
        <w:rPr>
          <w:lang w:val="ru-RU"/>
        </w:rPr>
        <w:t xml:space="preserve"> </w:t>
      </w:r>
      <w:r w:rsidR="001F4B5A">
        <w:rPr>
          <w:lang w:val="ru-RU"/>
        </w:rPr>
        <w:t>коммутацией</w:t>
      </w:r>
      <w:r w:rsidR="001F4B5A" w:rsidRPr="001F4B5A">
        <w:rPr>
          <w:lang w:val="ru-RU"/>
        </w:rPr>
        <w:t xml:space="preserve"> </w:t>
      </w:r>
      <w:r w:rsidR="001F4B5A">
        <w:rPr>
          <w:lang w:val="ru-RU"/>
        </w:rPr>
        <w:t>пакетов</w:t>
      </w:r>
      <w:r w:rsidR="00486CCD">
        <w:rPr>
          <w:lang w:val="ru-RU"/>
        </w:rPr>
        <w:t>,</w:t>
      </w:r>
      <w:r w:rsidR="001F4B5A" w:rsidRPr="001F4B5A">
        <w:rPr>
          <w:lang w:val="ru-RU"/>
        </w:rPr>
        <w:t xml:space="preserve"> </w:t>
      </w:r>
      <w:r w:rsidR="001F4B5A">
        <w:rPr>
          <w:lang w:val="ru-RU"/>
        </w:rPr>
        <w:t>и</w:t>
      </w:r>
      <w:r w:rsidR="001F4B5A" w:rsidRPr="001F4B5A">
        <w:rPr>
          <w:lang w:val="ru-RU"/>
        </w:rPr>
        <w:t xml:space="preserve"> </w:t>
      </w:r>
      <w:r w:rsidR="001F4B5A">
        <w:rPr>
          <w:lang w:val="ru-RU"/>
        </w:rPr>
        <w:t>управление</w:t>
      </w:r>
      <w:r w:rsidR="001F4B5A" w:rsidRPr="001F4B5A">
        <w:rPr>
          <w:lang w:val="ru-RU"/>
        </w:rPr>
        <w:t xml:space="preserve"> </w:t>
      </w:r>
      <w:r w:rsidR="00486CCD">
        <w:rPr>
          <w:lang w:val="ru-RU"/>
        </w:rPr>
        <w:t>этими ресурсами</w:t>
      </w:r>
      <w:r w:rsidR="00481DCA">
        <w:rPr>
          <w:lang w:val="ru-RU"/>
        </w:rPr>
        <w:t>, и что требуются содействие и сотрудничество международных, межправительственных организаций и отдельных Государств-Членов, для того чтобы обеспечить в своей политике планирование, реализацию, мониторинг и сотрудничество</w:t>
      </w:r>
      <w:r w:rsidRPr="001F4B5A">
        <w:rPr>
          <w:lang w:val="ru-RU"/>
        </w:rPr>
        <w:t>;</w:t>
      </w:r>
    </w:p>
    <w:p w:rsidR="00B5262D" w:rsidRPr="00481DCA" w:rsidRDefault="00B5262D" w:rsidP="00481DCA">
      <w:pPr>
        <w:rPr>
          <w:lang w:val="ru-RU"/>
        </w:rPr>
      </w:pPr>
      <w:r w:rsidRPr="00636375">
        <w:rPr>
          <w:i/>
          <w:iCs/>
        </w:rPr>
        <w:t>h</w:t>
      </w:r>
      <w:r w:rsidRPr="00481DCA">
        <w:rPr>
          <w:i/>
          <w:iCs/>
          <w:lang w:val="ru-RU"/>
        </w:rPr>
        <w:t>)</w:t>
      </w:r>
      <w:r w:rsidRPr="00481DCA">
        <w:rPr>
          <w:lang w:val="ru-RU"/>
        </w:rPr>
        <w:tab/>
      </w:r>
      <w:r w:rsidR="00481DCA">
        <w:rPr>
          <w:lang w:val="ru-RU"/>
        </w:rPr>
        <w:t>что</w:t>
      </w:r>
      <w:r w:rsidR="00481DCA" w:rsidRPr="00481DCA">
        <w:rPr>
          <w:lang w:val="ru-RU"/>
        </w:rPr>
        <w:t xml:space="preserve"> </w:t>
      </w:r>
      <w:r w:rsidR="00481DCA">
        <w:rPr>
          <w:lang w:val="ru-RU"/>
        </w:rPr>
        <w:t>все</w:t>
      </w:r>
      <w:r w:rsidR="00481DCA" w:rsidRPr="00481DCA">
        <w:rPr>
          <w:lang w:val="ru-RU"/>
        </w:rPr>
        <w:t xml:space="preserve"> </w:t>
      </w:r>
      <w:r w:rsidR="00481DCA">
        <w:rPr>
          <w:lang w:val="ru-RU"/>
        </w:rPr>
        <w:t>будущие</w:t>
      </w:r>
      <w:r w:rsidR="00481DCA" w:rsidRPr="00481DCA">
        <w:rPr>
          <w:lang w:val="ru-RU"/>
        </w:rPr>
        <w:t xml:space="preserve"> </w:t>
      </w:r>
      <w:r w:rsidR="00481DCA">
        <w:rPr>
          <w:lang w:val="ru-RU"/>
        </w:rPr>
        <w:t>сети</w:t>
      </w:r>
      <w:r w:rsidR="00481DCA" w:rsidRPr="00481DCA">
        <w:rPr>
          <w:lang w:val="ru-RU"/>
        </w:rPr>
        <w:t xml:space="preserve"> </w:t>
      </w:r>
      <w:r w:rsidR="00481DCA">
        <w:rPr>
          <w:lang w:val="ru-RU"/>
        </w:rPr>
        <w:t>будут</w:t>
      </w:r>
      <w:r w:rsidR="00481DCA" w:rsidRPr="00481DCA">
        <w:rPr>
          <w:lang w:val="ru-RU"/>
        </w:rPr>
        <w:t xml:space="preserve">, </w:t>
      </w:r>
      <w:r w:rsidR="00481DCA">
        <w:rPr>
          <w:lang w:val="ru-RU"/>
        </w:rPr>
        <w:t>очевидно</w:t>
      </w:r>
      <w:r w:rsidR="00481DCA" w:rsidRPr="00481DCA">
        <w:rPr>
          <w:lang w:val="ru-RU"/>
        </w:rPr>
        <w:t xml:space="preserve">, </w:t>
      </w:r>
      <w:r w:rsidR="00481DCA">
        <w:rPr>
          <w:lang w:val="ru-RU"/>
        </w:rPr>
        <w:t>пакетными</w:t>
      </w:r>
      <w:r w:rsidR="00481DCA" w:rsidRPr="00481DCA">
        <w:rPr>
          <w:lang w:val="ru-RU"/>
        </w:rPr>
        <w:t xml:space="preserve"> </w:t>
      </w:r>
      <w:r w:rsidR="00481DCA">
        <w:rPr>
          <w:lang w:val="ru-RU"/>
        </w:rPr>
        <w:t>сетями</w:t>
      </w:r>
      <w:r w:rsidR="00481DCA" w:rsidRPr="00481DCA">
        <w:rPr>
          <w:lang w:val="ru-RU"/>
        </w:rPr>
        <w:t xml:space="preserve">, </w:t>
      </w:r>
      <w:r w:rsidR="00481DCA">
        <w:rPr>
          <w:lang w:val="ru-RU"/>
        </w:rPr>
        <w:t>обеспечивающими</w:t>
      </w:r>
      <w:r w:rsidR="00481DCA" w:rsidRPr="00481DCA">
        <w:rPr>
          <w:lang w:val="ru-RU"/>
        </w:rPr>
        <w:t xml:space="preserve"> </w:t>
      </w:r>
      <w:r w:rsidR="00481DCA">
        <w:rPr>
          <w:lang w:val="ru-RU"/>
        </w:rPr>
        <w:t>предоставление</w:t>
      </w:r>
      <w:r w:rsidR="00481DCA" w:rsidRPr="00481DCA">
        <w:rPr>
          <w:lang w:val="ru-RU"/>
        </w:rPr>
        <w:t xml:space="preserve"> </w:t>
      </w:r>
      <w:r w:rsidR="00481DCA">
        <w:rPr>
          <w:lang w:val="ru-RU"/>
        </w:rPr>
        <w:t>различных</w:t>
      </w:r>
      <w:r w:rsidR="00481DCA" w:rsidRPr="00481DCA">
        <w:rPr>
          <w:lang w:val="ru-RU"/>
        </w:rPr>
        <w:t xml:space="preserve"> </w:t>
      </w:r>
      <w:r w:rsidR="00481DCA">
        <w:rPr>
          <w:lang w:val="ru-RU"/>
        </w:rPr>
        <w:t>услуг</w:t>
      </w:r>
      <w:r w:rsidR="00481DCA" w:rsidRPr="00481DCA">
        <w:rPr>
          <w:lang w:val="ru-RU"/>
        </w:rPr>
        <w:t xml:space="preserve"> </w:t>
      </w:r>
      <w:r w:rsidR="00481DCA">
        <w:rPr>
          <w:lang w:val="ru-RU"/>
        </w:rPr>
        <w:t>электросвязи</w:t>
      </w:r>
      <w:r w:rsidR="00481DCA" w:rsidRPr="00481DCA">
        <w:rPr>
          <w:lang w:val="ru-RU"/>
        </w:rPr>
        <w:t xml:space="preserve">, </w:t>
      </w:r>
      <w:r w:rsidR="00481DCA">
        <w:rPr>
          <w:lang w:val="ru-RU"/>
        </w:rPr>
        <w:t>которые</w:t>
      </w:r>
      <w:r w:rsidR="00481DCA" w:rsidRPr="00481DCA">
        <w:rPr>
          <w:lang w:val="ru-RU"/>
        </w:rPr>
        <w:t xml:space="preserve"> </w:t>
      </w:r>
      <w:r w:rsidR="00481DCA">
        <w:rPr>
          <w:lang w:val="ru-RU"/>
        </w:rPr>
        <w:t>в</w:t>
      </w:r>
      <w:r w:rsidR="00481DCA" w:rsidRPr="00481DCA">
        <w:rPr>
          <w:lang w:val="ru-RU"/>
        </w:rPr>
        <w:t xml:space="preserve"> </w:t>
      </w:r>
      <w:r w:rsidR="00481DCA">
        <w:rPr>
          <w:lang w:val="ru-RU"/>
        </w:rPr>
        <w:t>настоящее</w:t>
      </w:r>
      <w:r w:rsidR="00481DCA" w:rsidRPr="00481DCA">
        <w:rPr>
          <w:lang w:val="ru-RU"/>
        </w:rPr>
        <w:t xml:space="preserve"> </w:t>
      </w:r>
      <w:r w:rsidR="00481DCA">
        <w:rPr>
          <w:lang w:val="ru-RU"/>
        </w:rPr>
        <w:t>время</w:t>
      </w:r>
      <w:r w:rsidR="00481DCA" w:rsidRPr="00481DCA">
        <w:rPr>
          <w:lang w:val="ru-RU"/>
        </w:rPr>
        <w:t xml:space="preserve"> </w:t>
      </w:r>
      <w:r w:rsidR="00481DCA">
        <w:rPr>
          <w:lang w:val="ru-RU"/>
        </w:rPr>
        <w:t>базируются</w:t>
      </w:r>
      <w:r w:rsidR="00481DCA" w:rsidRPr="00481DCA">
        <w:rPr>
          <w:lang w:val="ru-RU"/>
        </w:rPr>
        <w:t xml:space="preserve"> </w:t>
      </w:r>
      <w:r w:rsidR="00481DCA">
        <w:rPr>
          <w:lang w:val="ru-RU"/>
        </w:rPr>
        <w:t>на</w:t>
      </w:r>
      <w:r w:rsidR="00481DCA" w:rsidRPr="00481DCA">
        <w:rPr>
          <w:lang w:val="ru-RU"/>
        </w:rPr>
        <w:t xml:space="preserve"> </w:t>
      </w:r>
      <w:r w:rsidR="00481DCA">
        <w:rPr>
          <w:lang w:val="ru-RU"/>
        </w:rPr>
        <w:t>технологиях</w:t>
      </w:r>
      <w:r w:rsidR="00481DCA" w:rsidRPr="00481DCA">
        <w:rPr>
          <w:lang w:val="ru-RU"/>
        </w:rPr>
        <w:t xml:space="preserve"> </w:t>
      </w:r>
      <w:r w:rsidR="00481DCA">
        <w:rPr>
          <w:lang w:val="en-US"/>
        </w:rPr>
        <w:t>IP</w:t>
      </w:r>
      <w:r w:rsidR="00481DCA">
        <w:rPr>
          <w:lang w:val="ru-RU"/>
        </w:rPr>
        <w:t>, становясь основой будущей электросвязи, и это требует от МСЭ, как от центрального межправительственного учреждения, специализирующегося в области ИКТ, существенного вклада в интеграцию услуг, стандартов и необходимую координацию</w:t>
      </w:r>
      <w:r w:rsidRPr="00481DCA">
        <w:rPr>
          <w:lang w:val="ru-RU"/>
        </w:rPr>
        <w:t>;</w:t>
      </w:r>
    </w:p>
    <w:p w:rsidR="00B5262D" w:rsidRPr="00481DCA" w:rsidRDefault="00B5262D" w:rsidP="005249EC">
      <w:pPr>
        <w:rPr>
          <w:lang w:val="ru-RU"/>
        </w:rPr>
      </w:pPr>
      <w:r w:rsidRPr="00636375">
        <w:rPr>
          <w:i/>
          <w:iCs/>
        </w:rPr>
        <w:t>i</w:t>
      </w:r>
      <w:r w:rsidRPr="00481DCA">
        <w:rPr>
          <w:i/>
          <w:iCs/>
          <w:lang w:val="ru-RU"/>
        </w:rPr>
        <w:t>)</w:t>
      </w:r>
      <w:r w:rsidRPr="00481DCA">
        <w:rPr>
          <w:lang w:val="ru-RU"/>
        </w:rPr>
        <w:tab/>
      </w:r>
      <w:r w:rsidR="00481DCA">
        <w:rPr>
          <w:lang w:val="ru-RU"/>
        </w:rPr>
        <w:t>что</w:t>
      </w:r>
      <w:r w:rsidR="00481DCA" w:rsidRPr="00481DCA">
        <w:rPr>
          <w:lang w:val="ru-RU"/>
        </w:rPr>
        <w:t xml:space="preserve"> </w:t>
      </w:r>
      <w:r w:rsidR="00481DCA">
        <w:rPr>
          <w:lang w:val="ru-RU"/>
        </w:rPr>
        <w:t>управление</w:t>
      </w:r>
      <w:r w:rsidR="00481DCA" w:rsidRPr="00481DCA">
        <w:rPr>
          <w:lang w:val="ru-RU"/>
        </w:rPr>
        <w:t xml:space="preserve"> </w:t>
      </w:r>
      <w:r w:rsidR="00481DCA">
        <w:rPr>
          <w:lang w:val="ru-RU"/>
        </w:rPr>
        <w:t>в</w:t>
      </w:r>
      <w:r w:rsidR="00481DCA" w:rsidRPr="00481DCA">
        <w:rPr>
          <w:lang w:val="ru-RU"/>
        </w:rPr>
        <w:t xml:space="preserve"> </w:t>
      </w:r>
      <w:r w:rsidR="00481DCA">
        <w:rPr>
          <w:lang w:val="ru-RU"/>
        </w:rPr>
        <w:t>области</w:t>
      </w:r>
      <w:r w:rsidR="00481DCA" w:rsidRPr="00481DCA">
        <w:rPr>
          <w:lang w:val="ru-RU"/>
        </w:rPr>
        <w:t xml:space="preserve"> </w:t>
      </w:r>
      <w:r w:rsidR="00481DCA">
        <w:rPr>
          <w:lang w:val="ru-RU"/>
        </w:rPr>
        <w:t>электросвязи</w:t>
      </w:r>
      <w:r w:rsidR="00481DCA" w:rsidRPr="00481DCA">
        <w:rPr>
          <w:lang w:val="ru-RU"/>
        </w:rPr>
        <w:t>/</w:t>
      </w:r>
      <w:r w:rsidR="00481DCA">
        <w:rPr>
          <w:lang w:val="ru-RU"/>
        </w:rPr>
        <w:t>ИКТ</w:t>
      </w:r>
      <w:r w:rsidR="00481DCA" w:rsidRPr="00481DCA">
        <w:rPr>
          <w:lang w:val="ru-RU"/>
        </w:rPr>
        <w:t xml:space="preserve"> </w:t>
      </w:r>
      <w:r w:rsidR="00481DCA">
        <w:rPr>
          <w:lang w:val="ru-RU"/>
        </w:rPr>
        <w:t xml:space="preserve">включает важные вопросы государственной политики, в том числе касающиеся наименования и адресации, важнейших ресурсов электросвязи/ИКТ, безопасности и защищенности электросвязи/ИКТ, </w:t>
      </w:r>
      <w:r w:rsidR="005249EC">
        <w:rPr>
          <w:lang w:val="ru-RU"/>
        </w:rPr>
        <w:t xml:space="preserve">а также </w:t>
      </w:r>
      <w:r w:rsidR="00481DCA">
        <w:rPr>
          <w:lang w:val="ru-RU"/>
        </w:rPr>
        <w:t>аспектов и вопросов</w:t>
      </w:r>
      <w:r w:rsidR="005249EC">
        <w:rPr>
          <w:lang w:val="ru-RU"/>
        </w:rPr>
        <w:t xml:space="preserve"> развития</w:t>
      </w:r>
      <w:r w:rsidR="00481DCA">
        <w:rPr>
          <w:lang w:val="ru-RU"/>
        </w:rPr>
        <w:t>, связанных с их использованием</w:t>
      </w:r>
      <w:r w:rsidRPr="00481DCA">
        <w:rPr>
          <w:lang w:val="ru-RU"/>
        </w:rPr>
        <w:t>;</w:t>
      </w:r>
    </w:p>
    <w:p w:rsidR="00B5262D" w:rsidRPr="005249EC" w:rsidRDefault="00B5262D" w:rsidP="00821655">
      <w:pPr>
        <w:rPr>
          <w:lang w:val="ru-RU"/>
        </w:rPr>
      </w:pPr>
      <w:r w:rsidRPr="00636375">
        <w:rPr>
          <w:i/>
          <w:iCs/>
        </w:rPr>
        <w:t>j</w:t>
      </w:r>
      <w:r w:rsidRPr="005249EC">
        <w:rPr>
          <w:i/>
          <w:iCs/>
          <w:lang w:val="ru-RU"/>
        </w:rPr>
        <w:t>)</w:t>
      </w:r>
      <w:r w:rsidRPr="005249EC">
        <w:rPr>
          <w:lang w:val="ru-RU"/>
        </w:rPr>
        <w:tab/>
      </w:r>
      <w:r w:rsidR="005249EC">
        <w:rPr>
          <w:lang w:val="ru-RU"/>
        </w:rPr>
        <w:t>что</w:t>
      </w:r>
      <w:r w:rsidR="005249EC" w:rsidRPr="005249EC">
        <w:rPr>
          <w:lang w:val="ru-RU"/>
        </w:rPr>
        <w:t xml:space="preserve"> </w:t>
      </w:r>
      <w:r w:rsidR="005249EC">
        <w:rPr>
          <w:lang w:val="ru-RU"/>
        </w:rPr>
        <w:t>в</w:t>
      </w:r>
      <w:r w:rsidR="005249EC" w:rsidRPr="005249EC">
        <w:rPr>
          <w:lang w:val="ru-RU"/>
        </w:rPr>
        <w:t xml:space="preserve"> </w:t>
      </w:r>
      <w:r w:rsidR="005249EC">
        <w:rPr>
          <w:lang w:val="ru-RU"/>
        </w:rPr>
        <w:t>современных</w:t>
      </w:r>
      <w:r w:rsidR="005249EC" w:rsidRPr="005249EC">
        <w:rPr>
          <w:lang w:val="ru-RU"/>
        </w:rPr>
        <w:t xml:space="preserve"> </w:t>
      </w:r>
      <w:r w:rsidR="005249EC">
        <w:rPr>
          <w:lang w:val="ru-RU"/>
        </w:rPr>
        <w:t>сетях</w:t>
      </w:r>
      <w:r w:rsidR="005249EC" w:rsidRPr="005249EC">
        <w:rPr>
          <w:lang w:val="ru-RU"/>
        </w:rPr>
        <w:t xml:space="preserve"> </w:t>
      </w:r>
      <w:r w:rsidR="005249EC">
        <w:rPr>
          <w:lang w:val="ru-RU"/>
        </w:rPr>
        <w:t>электросвязи</w:t>
      </w:r>
      <w:r w:rsidR="005249EC" w:rsidRPr="005249EC">
        <w:rPr>
          <w:lang w:val="ru-RU"/>
        </w:rPr>
        <w:t xml:space="preserve"> </w:t>
      </w:r>
      <w:r w:rsidR="005249EC">
        <w:rPr>
          <w:lang w:val="ru-RU"/>
        </w:rPr>
        <w:t>используется</w:t>
      </w:r>
      <w:r w:rsidR="005249EC" w:rsidRPr="005249EC">
        <w:rPr>
          <w:lang w:val="ru-RU"/>
        </w:rPr>
        <w:t xml:space="preserve"> </w:t>
      </w:r>
      <w:r w:rsidR="005249EC">
        <w:rPr>
          <w:lang w:val="ru-RU"/>
        </w:rPr>
        <w:t>специальный пакетный протокол</w:t>
      </w:r>
      <w:r w:rsidR="00821655">
        <w:rPr>
          <w:lang w:val="ru-RU"/>
        </w:rPr>
        <w:t> –</w:t>
      </w:r>
      <w:r w:rsidR="005249EC">
        <w:rPr>
          <w:lang w:val="ru-RU"/>
        </w:rPr>
        <w:t xml:space="preserve"> протокол Интернет</w:t>
      </w:r>
      <w:r w:rsidRPr="005249EC">
        <w:rPr>
          <w:lang w:val="ru-RU"/>
        </w:rPr>
        <w:t xml:space="preserve"> (</w:t>
      </w:r>
      <w:r>
        <w:t>IP</w:t>
      </w:r>
      <w:r w:rsidRPr="005249EC">
        <w:rPr>
          <w:lang w:val="ru-RU"/>
        </w:rPr>
        <w:t>)</w:t>
      </w:r>
      <w:r w:rsidR="005249EC">
        <w:rPr>
          <w:lang w:val="ru-RU"/>
        </w:rPr>
        <w:t>, который не изменяет присущих сетям электросвязи функций обмена сообщениями и информацией по сети</w:t>
      </w:r>
      <w:r w:rsidRPr="005249EC">
        <w:rPr>
          <w:lang w:val="ru-RU"/>
        </w:rPr>
        <w:t>;</w:t>
      </w:r>
    </w:p>
    <w:p w:rsidR="00B5262D" w:rsidRPr="00821655" w:rsidRDefault="00B5262D" w:rsidP="00290351">
      <w:pPr>
        <w:keepNext/>
        <w:keepLines/>
        <w:rPr>
          <w:lang w:val="ru-RU"/>
        </w:rPr>
      </w:pPr>
      <w:r w:rsidRPr="00636375">
        <w:rPr>
          <w:i/>
          <w:iCs/>
        </w:rPr>
        <w:t>k</w:t>
      </w:r>
      <w:r w:rsidRPr="00821655">
        <w:rPr>
          <w:i/>
          <w:iCs/>
          <w:lang w:val="ru-RU"/>
        </w:rPr>
        <w:t>)</w:t>
      </w:r>
      <w:r w:rsidRPr="00821655">
        <w:rPr>
          <w:lang w:val="ru-RU"/>
        </w:rPr>
        <w:tab/>
      </w:r>
      <w:r w:rsidR="00821655">
        <w:rPr>
          <w:lang w:val="ru-RU"/>
        </w:rPr>
        <w:t>что</w:t>
      </w:r>
      <w:r w:rsidR="00821655" w:rsidRPr="00821655">
        <w:rPr>
          <w:lang w:val="ru-RU"/>
        </w:rPr>
        <w:t xml:space="preserve"> </w:t>
      </w:r>
      <w:r w:rsidR="00821655">
        <w:rPr>
          <w:lang w:val="ru-RU"/>
        </w:rPr>
        <w:t>для</w:t>
      </w:r>
      <w:r w:rsidR="00821655" w:rsidRPr="00821655">
        <w:rPr>
          <w:lang w:val="ru-RU"/>
        </w:rPr>
        <w:t xml:space="preserve"> </w:t>
      </w:r>
      <w:r w:rsidR="00821655">
        <w:rPr>
          <w:lang w:val="ru-RU"/>
        </w:rPr>
        <w:t>надлежащего</w:t>
      </w:r>
      <w:r w:rsidR="00821655" w:rsidRPr="00821655">
        <w:rPr>
          <w:lang w:val="ru-RU"/>
        </w:rPr>
        <w:t xml:space="preserve"> </w:t>
      </w:r>
      <w:r w:rsidR="00821655">
        <w:rPr>
          <w:lang w:val="ru-RU"/>
        </w:rPr>
        <w:t>функционирования</w:t>
      </w:r>
      <w:r w:rsidR="00821655" w:rsidRPr="00821655">
        <w:rPr>
          <w:lang w:val="ru-RU"/>
        </w:rPr>
        <w:t xml:space="preserve"> </w:t>
      </w:r>
      <w:r w:rsidR="00821655">
        <w:rPr>
          <w:lang w:val="ru-RU"/>
        </w:rPr>
        <w:t>сетей</w:t>
      </w:r>
      <w:r w:rsidR="00821655" w:rsidRPr="00821655">
        <w:rPr>
          <w:lang w:val="ru-RU"/>
        </w:rPr>
        <w:t xml:space="preserve"> </w:t>
      </w:r>
      <w:r w:rsidR="00821655">
        <w:rPr>
          <w:lang w:val="ru-RU"/>
        </w:rPr>
        <w:t>электросвязи</w:t>
      </w:r>
      <w:r w:rsidR="00821655" w:rsidRPr="00821655">
        <w:rPr>
          <w:lang w:val="ru-RU"/>
        </w:rPr>
        <w:t xml:space="preserve"> </w:t>
      </w:r>
      <w:r w:rsidR="00821655">
        <w:rPr>
          <w:lang w:val="ru-RU"/>
        </w:rPr>
        <w:t>необходимы</w:t>
      </w:r>
      <w:r w:rsidR="00821655" w:rsidRPr="00821655">
        <w:rPr>
          <w:lang w:val="ru-RU"/>
        </w:rPr>
        <w:t xml:space="preserve"> </w:t>
      </w:r>
      <w:r w:rsidR="00821655">
        <w:rPr>
          <w:lang w:val="ru-RU"/>
        </w:rPr>
        <w:t>ресурсы</w:t>
      </w:r>
      <w:r w:rsidR="00821655" w:rsidRPr="00821655">
        <w:rPr>
          <w:lang w:val="ru-RU"/>
        </w:rPr>
        <w:t xml:space="preserve">, </w:t>
      </w:r>
      <w:r w:rsidR="00821655">
        <w:rPr>
          <w:lang w:val="ru-RU"/>
        </w:rPr>
        <w:t>а</w:t>
      </w:r>
      <w:r w:rsidR="00821655" w:rsidRPr="00821655">
        <w:rPr>
          <w:lang w:val="ru-RU"/>
        </w:rPr>
        <w:t xml:space="preserve"> </w:t>
      </w:r>
      <w:r w:rsidR="00821655">
        <w:rPr>
          <w:lang w:val="ru-RU"/>
        </w:rPr>
        <w:t>именно</w:t>
      </w:r>
      <w:r w:rsidR="00821655" w:rsidRPr="00821655">
        <w:rPr>
          <w:lang w:val="ru-RU"/>
        </w:rPr>
        <w:t xml:space="preserve">, </w:t>
      </w:r>
      <w:r w:rsidR="00821655">
        <w:rPr>
          <w:lang w:val="ru-RU"/>
        </w:rPr>
        <w:t>наряду</w:t>
      </w:r>
      <w:r w:rsidR="00821655" w:rsidRPr="00821655">
        <w:rPr>
          <w:lang w:val="ru-RU"/>
        </w:rPr>
        <w:t xml:space="preserve"> </w:t>
      </w:r>
      <w:r w:rsidR="00821655">
        <w:rPr>
          <w:lang w:val="ru-RU"/>
        </w:rPr>
        <w:t>с</w:t>
      </w:r>
      <w:r w:rsidR="00821655" w:rsidRPr="00821655">
        <w:rPr>
          <w:lang w:val="ru-RU"/>
        </w:rPr>
        <w:t xml:space="preserve"> </w:t>
      </w:r>
      <w:r w:rsidR="00821655">
        <w:rPr>
          <w:lang w:val="ru-RU"/>
        </w:rPr>
        <w:t>прочими</w:t>
      </w:r>
      <w:r w:rsidR="00821655" w:rsidRPr="00821655">
        <w:rPr>
          <w:lang w:val="ru-RU"/>
        </w:rPr>
        <w:t xml:space="preserve">, </w:t>
      </w:r>
      <w:r w:rsidR="00821655">
        <w:rPr>
          <w:lang w:val="ru-RU"/>
        </w:rPr>
        <w:t>ресурсы</w:t>
      </w:r>
      <w:r w:rsidR="00821655" w:rsidRPr="00821655">
        <w:rPr>
          <w:lang w:val="ru-RU"/>
        </w:rPr>
        <w:t xml:space="preserve"> </w:t>
      </w:r>
      <w:r w:rsidR="00821655">
        <w:rPr>
          <w:lang w:val="ru-RU"/>
        </w:rPr>
        <w:t>наименования</w:t>
      </w:r>
      <w:r w:rsidR="00821655" w:rsidRPr="00821655">
        <w:rPr>
          <w:lang w:val="ru-RU"/>
        </w:rPr>
        <w:t xml:space="preserve">, </w:t>
      </w:r>
      <w:r w:rsidR="00821655">
        <w:rPr>
          <w:lang w:val="ru-RU"/>
        </w:rPr>
        <w:t>нумерации</w:t>
      </w:r>
      <w:r w:rsidR="00821655" w:rsidRPr="00821655">
        <w:rPr>
          <w:lang w:val="ru-RU"/>
        </w:rPr>
        <w:t xml:space="preserve"> </w:t>
      </w:r>
      <w:r w:rsidR="00821655">
        <w:rPr>
          <w:lang w:val="ru-RU"/>
        </w:rPr>
        <w:t>и</w:t>
      </w:r>
      <w:r w:rsidR="00821655" w:rsidRPr="00821655">
        <w:rPr>
          <w:lang w:val="ru-RU"/>
        </w:rPr>
        <w:t xml:space="preserve"> </w:t>
      </w:r>
      <w:r w:rsidR="00821655">
        <w:rPr>
          <w:lang w:val="ru-RU"/>
        </w:rPr>
        <w:t>адресации</w:t>
      </w:r>
      <w:r w:rsidR="00821655" w:rsidRPr="00821655">
        <w:rPr>
          <w:lang w:val="ru-RU"/>
        </w:rPr>
        <w:t xml:space="preserve">, </w:t>
      </w:r>
      <w:r w:rsidR="00821655">
        <w:rPr>
          <w:lang w:val="ru-RU"/>
        </w:rPr>
        <w:t>и</w:t>
      </w:r>
      <w:r w:rsidR="00821655" w:rsidRPr="00821655">
        <w:rPr>
          <w:lang w:val="ru-RU"/>
        </w:rPr>
        <w:t xml:space="preserve"> </w:t>
      </w:r>
      <w:r w:rsidR="00821655">
        <w:rPr>
          <w:lang w:val="ru-RU"/>
        </w:rPr>
        <w:t>что</w:t>
      </w:r>
      <w:r w:rsidR="00821655" w:rsidRPr="00821655">
        <w:rPr>
          <w:lang w:val="ru-RU"/>
        </w:rPr>
        <w:t xml:space="preserve"> </w:t>
      </w:r>
      <w:r w:rsidR="00821655">
        <w:rPr>
          <w:lang w:val="ru-RU"/>
        </w:rPr>
        <w:t xml:space="preserve">сети электросвязи общего пользования управляются с помощью </w:t>
      </w:r>
      <w:r>
        <w:t>TSP</w:t>
      </w:r>
      <w:r w:rsidR="00821655" w:rsidRPr="00821655">
        <w:rPr>
          <w:lang w:val="ru-RU"/>
        </w:rPr>
        <w:t xml:space="preserve"> </w:t>
      </w:r>
      <w:r w:rsidR="002646E8">
        <w:rPr>
          <w:lang w:val="ru-RU"/>
        </w:rPr>
        <w:t xml:space="preserve">и </w:t>
      </w:r>
      <w:r w:rsidR="00821655">
        <w:rPr>
          <w:lang w:val="ru-RU"/>
        </w:rPr>
        <w:t>осуществляют</w:t>
      </w:r>
      <w:r w:rsidR="00821655" w:rsidRPr="00821655">
        <w:rPr>
          <w:lang w:val="ru-RU"/>
        </w:rPr>
        <w:t xml:space="preserve"> </w:t>
      </w:r>
      <w:r w:rsidR="00821655">
        <w:rPr>
          <w:lang w:val="ru-RU"/>
        </w:rPr>
        <w:t>присоединение</w:t>
      </w:r>
      <w:r w:rsidR="00821655" w:rsidRPr="00821655">
        <w:rPr>
          <w:lang w:val="ru-RU"/>
        </w:rPr>
        <w:t xml:space="preserve"> </w:t>
      </w:r>
      <w:r w:rsidR="00821655">
        <w:rPr>
          <w:lang w:val="ru-RU"/>
        </w:rPr>
        <w:t>к</w:t>
      </w:r>
      <w:r w:rsidR="00821655" w:rsidRPr="00821655">
        <w:rPr>
          <w:lang w:val="ru-RU"/>
        </w:rPr>
        <w:t xml:space="preserve"> </w:t>
      </w:r>
      <w:r w:rsidR="00821655">
        <w:rPr>
          <w:lang w:val="ru-RU"/>
        </w:rPr>
        <w:t>другим</w:t>
      </w:r>
      <w:r w:rsidR="00821655" w:rsidRPr="00821655">
        <w:rPr>
          <w:lang w:val="ru-RU"/>
        </w:rPr>
        <w:t xml:space="preserve"> </w:t>
      </w:r>
      <w:r w:rsidR="00821655">
        <w:rPr>
          <w:lang w:val="ru-RU"/>
        </w:rPr>
        <w:t>сетям</w:t>
      </w:r>
      <w:r w:rsidR="00821655" w:rsidRPr="00821655">
        <w:rPr>
          <w:lang w:val="ru-RU"/>
        </w:rPr>
        <w:t xml:space="preserve">, </w:t>
      </w:r>
      <w:r w:rsidR="00821655">
        <w:rPr>
          <w:lang w:val="ru-RU"/>
        </w:rPr>
        <w:t>включая</w:t>
      </w:r>
      <w:r w:rsidR="00821655" w:rsidRPr="00821655">
        <w:rPr>
          <w:lang w:val="ru-RU"/>
        </w:rPr>
        <w:t xml:space="preserve"> </w:t>
      </w:r>
      <w:r w:rsidR="00821655">
        <w:rPr>
          <w:lang w:val="ru-RU"/>
        </w:rPr>
        <w:lastRenderedPageBreak/>
        <w:t>конечны</w:t>
      </w:r>
      <w:r w:rsidR="00B51471">
        <w:rPr>
          <w:lang w:val="ru-RU"/>
        </w:rPr>
        <w:t>е</w:t>
      </w:r>
      <w:r w:rsidR="00821655" w:rsidRPr="00821655">
        <w:rPr>
          <w:lang w:val="ru-RU"/>
        </w:rPr>
        <w:t xml:space="preserve"> </w:t>
      </w:r>
      <w:r w:rsidR="00821655">
        <w:rPr>
          <w:lang w:val="ru-RU"/>
        </w:rPr>
        <w:t>точки, которые в современных сетях обладают достаточным интеллектом для запуска приложений и услуг</w:t>
      </w:r>
      <w:r w:rsidRPr="00821655">
        <w:rPr>
          <w:lang w:val="ru-RU"/>
        </w:rPr>
        <w:t>;</w:t>
      </w:r>
    </w:p>
    <w:p w:rsidR="00B5262D" w:rsidRPr="00475198" w:rsidRDefault="00B5262D" w:rsidP="00475198">
      <w:pPr>
        <w:rPr>
          <w:lang w:val="ru-RU"/>
        </w:rPr>
      </w:pPr>
      <w:r w:rsidRPr="00636375">
        <w:rPr>
          <w:i/>
          <w:iCs/>
        </w:rPr>
        <w:t>l</w:t>
      </w:r>
      <w:r w:rsidRPr="00475198">
        <w:rPr>
          <w:i/>
          <w:iCs/>
          <w:lang w:val="ru-RU"/>
        </w:rPr>
        <w:t>)</w:t>
      </w:r>
      <w:r w:rsidRPr="00475198">
        <w:rPr>
          <w:lang w:val="ru-RU"/>
        </w:rPr>
        <w:tab/>
      </w:r>
      <w:r w:rsidR="0049530F">
        <w:rPr>
          <w:lang w:val="ru-RU"/>
        </w:rPr>
        <w:t>что</w:t>
      </w:r>
      <w:r w:rsidR="0049530F" w:rsidRPr="00475198">
        <w:rPr>
          <w:lang w:val="ru-RU"/>
        </w:rPr>
        <w:t xml:space="preserve"> </w:t>
      </w:r>
      <w:r w:rsidR="0049530F">
        <w:rPr>
          <w:lang w:val="ru-RU"/>
        </w:rPr>
        <w:t>частный</w:t>
      </w:r>
      <w:r w:rsidR="0049530F" w:rsidRPr="00475198">
        <w:rPr>
          <w:lang w:val="ru-RU"/>
        </w:rPr>
        <w:t xml:space="preserve"> </w:t>
      </w:r>
      <w:r w:rsidR="0049530F">
        <w:rPr>
          <w:lang w:val="ru-RU"/>
        </w:rPr>
        <w:t>сектор</w:t>
      </w:r>
      <w:r w:rsidR="0049530F" w:rsidRPr="00475198">
        <w:rPr>
          <w:lang w:val="ru-RU"/>
        </w:rPr>
        <w:t xml:space="preserve"> </w:t>
      </w:r>
      <w:r w:rsidR="0049530F">
        <w:rPr>
          <w:lang w:val="ru-RU"/>
        </w:rPr>
        <w:t>должен</w:t>
      </w:r>
      <w:r w:rsidR="0049530F" w:rsidRPr="00475198">
        <w:rPr>
          <w:lang w:val="ru-RU"/>
        </w:rPr>
        <w:t xml:space="preserve"> </w:t>
      </w:r>
      <w:r w:rsidR="0049530F">
        <w:rPr>
          <w:lang w:val="ru-RU"/>
        </w:rPr>
        <w:t>играть</w:t>
      </w:r>
      <w:r w:rsidR="0049530F" w:rsidRPr="00475198">
        <w:rPr>
          <w:lang w:val="ru-RU"/>
        </w:rPr>
        <w:t xml:space="preserve"> </w:t>
      </w:r>
      <w:r w:rsidR="0049530F">
        <w:rPr>
          <w:lang w:val="ru-RU"/>
        </w:rPr>
        <w:t>активную</w:t>
      </w:r>
      <w:r w:rsidR="0049530F" w:rsidRPr="00475198">
        <w:rPr>
          <w:lang w:val="ru-RU"/>
        </w:rPr>
        <w:t xml:space="preserve"> </w:t>
      </w:r>
      <w:r w:rsidR="0049530F">
        <w:rPr>
          <w:lang w:val="ru-RU"/>
        </w:rPr>
        <w:t>роль</w:t>
      </w:r>
      <w:r w:rsidR="0049530F" w:rsidRPr="00475198">
        <w:rPr>
          <w:lang w:val="ru-RU"/>
        </w:rPr>
        <w:t xml:space="preserve"> </w:t>
      </w:r>
      <w:r w:rsidR="0049530F">
        <w:rPr>
          <w:lang w:val="ru-RU"/>
        </w:rPr>
        <w:t>в</w:t>
      </w:r>
      <w:r w:rsidR="0049530F" w:rsidRPr="00475198">
        <w:rPr>
          <w:lang w:val="ru-RU"/>
        </w:rPr>
        <w:t xml:space="preserve"> </w:t>
      </w:r>
      <w:r w:rsidR="00475198">
        <w:rPr>
          <w:lang w:val="ru-RU"/>
        </w:rPr>
        <w:t>повседневных</w:t>
      </w:r>
      <w:r w:rsidR="0049530F" w:rsidRPr="00475198">
        <w:rPr>
          <w:lang w:val="ru-RU"/>
        </w:rPr>
        <w:t xml:space="preserve"> </w:t>
      </w:r>
      <w:r w:rsidR="0049530F">
        <w:rPr>
          <w:lang w:val="ru-RU"/>
        </w:rPr>
        <w:t>операциях</w:t>
      </w:r>
      <w:r w:rsidR="00475198">
        <w:rPr>
          <w:rFonts w:eastAsia="'宋体"/>
          <w:szCs w:val="22"/>
          <w:lang w:val="ru-RU"/>
        </w:rPr>
        <w:t>,</w:t>
      </w:r>
      <w:r w:rsidR="00475198" w:rsidRPr="00475198">
        <w:rPr>
          <w:rFonts w:eastAsia="'宋体"/>
          <w:szCs w:val="22"/>
          <w:lang w:val="ru-RU"/>
        </w:rPr>
        <w:t xml:space="preserve"> </w:t>
      </w:r>
      <w:r w:rsidR="00475198">
        <w:rPr>
          <w:rFonts w:eastAsia="'宋体"/>
          <w:szCs w:val="22"/>
          <w:lang w:val="ru-RU"/>
        </w:rPr>
        <w:t>на</w:t>
      </w:r>
      <w:r w:rsidR="00475198" w:rsidRPr="00475198">
        <w:rPr>
          <w:rFonts w:eastAsia="'宋体"/>
          <w:szCs w:val="22"/>
          <w:lang w:val="ru-RU"/>
        </w:rPr>
        <w:t xml:space="preserve"> </w:t>
      </w:r>
      <w:r w:rsidR="00475198">
        <w:rPr>
          <w:rFonts w:eastAsia="'宋体"/>
          <w:szCs w:val="22"/>
          <w:lang w:val="ru-RU"/>
        </w:rPr>
        <w:t>краях</w:t>
      </w:r>
      <w:r w:rsidR="00475198" w:rsidRPr="00475198">
        <w:rPr>
          <w:rFonts w:eastAsia="'宋体"/>
          <w:szCs w:val="22"/>
          <w:lang w:val="ru-RU"/>
        </w:rPr>
        <w:t xml:space="preserve"> </w:t>
      </w:r>
      <w:r w:rsidR="00475198">
        <w:rPr>
          <w:rFonts w:eastAsia="'宋体"/>
          <w:szCs w:val="22"/>
          <w:lang w:val="ru-RU"/>
        </w:rPr>
        <w:t>сети</w:t>
      </w:r>
      <w:r w:rsidR="00475198" w:rsidRPr="00475198">
        <w:rPr>
          <w:rFonts w:eastAsia="'宋体"/>
          <w:szCs w:val="22"/>
          <w:lang w:val="ru-RU"/>
        </w:rPr>
        <w:t xml:space="preserve"> </w:t>
      </w:r>
      <w:r w:rsidR="00475198">
        <w:rPr>
          <w:rFonts w:eastAsia="'宋体"/>
          <w:szCs w:val="22"/>
          <w:lang w:val="ru-RU"/>
        </w:rPr>
        <w:t>должны</w:t>
      </w:r>
      <w:r w:rsidR="00475198" w:rsidRPr="00475198">
        <w:rPr>
          <w:rFonts w:eastAsia="'宋体"/>
          <w:szCs w:val="22"/>
          <w:lang w:val="ru-RU"/>
        </w:rPr>
        <w:t xml:space="preserve"> </w:t>
      </w:r>
      <w:r w:rsidR="00475198">
        <w:rPr>
          <w:rFonts w:eastAsia="'宋体"/>
          <w:szCs w:val="22"/>
          <w:lang w:val="ru-RU"/>
        </w:rPr>
        <w:t>создаваться</w:t>
      </w:r>
      <w:r w:rsidR="00475198" w:rsidRPr="00475198">
        <w:rPr>
          <w:rFonts w:eastAsia="'宋体"/>
          <w:szCs w:val="22"/>
          <w:lang w:val="ru-RU"/>
        </w:rPr>
        <w:t xml:space="preserve"> </w:t>
      </w:r>
      <w:r w:rsidR="00475198">
        <w:rPr>
          <w:rFonts w:eastAsia="'宋体"/>
          <w:szCs w:val="22"/>
          <w:lang w:val="ru-RU"/>
        </w:rPr>
        <w:t>нововведения</w:t>
      </w:r>
      <w:r w:rsidR="00475198" w:rsidRPr="00475198">
        <w:rPr>
          <w:rFonts w:eastAsia="'宋体"/>
          <w:szCs w:val="22"/>
          <w:lang w:val="ru-RU"/>
        </w:rPr>
        <w:t xml:space="preserve"> </w:t>
      </w:r>
      <w:r w:rsidR="00475198">
        <w:rPr>
          <w:rFonts w:eastAsia="'宋体"/>
          <w:szCs w:val="22"/>
          <w:lang w:val="ru-RU"/>
        </w:rPr>
        <w:t>и</w:t>
      </w:r>
      <w:r w:rsidR="00475198" w:rsidRPr="00475198">
        <w:rPr>
          <w:rFonts w:eastAsia="'宋体"/>
          <w:szCs w:val="22"/>
          <w:lang w:val="ru-RU"/>
        </w:rPr>
        <w:t xml:space="preserve"> </w:t>
      </w:r>
      <w:r w:rsidR="00475198">
        <w:rPr>
          <w:rFonts w:eastAsia="'宋体"/>
          <w:szCs w:val="22"/>
          <w:lang w:val="ru-RU"/>
        </w:rPr>
        <w:t>дополнительные</w:t>
      </w:r>
      <w:r w:rsidR="00475198" w:rsidRPr="00475198">
        <w:rPr>
          <w:rFonts w:eastAsia="'宋体"/>
          <w:szCs w:val="22"/>
          <w:lang w:val="ru-RU"/>
        </w:rPr>
        <w:t xml:space="preserve"> </w:t>
      </w:r>
      <w:r w:rsidR="00475198">
        <w:rPr>
          <w:rFonts w:eastAsia="'宋体"/>
          <w:szCs w:val="22"/>
          <w:lang w:val="ru-RU"/>
        </w:rPr>
        <w:t>услуги</w:t>
      </w:r>
      <w:r w:rsidR="00475198" w:rsidRPr="00475198">
        <w:rPr>
          <w:rFonts w:eastAsia="'宋体"/>
          <w:szCs w:val="22"/>
          <w:lang w:val="ru-RU"/>
        </w:rPr>
        <w:t>,</w:t>
      </w:r>
      <w:r w:rsidRPr="00475198">
        <w:rPr>
          <w:lang w:val="ru-RU"/>
        </w:rPr>
        <w:t xml:space="preserve"> </w:t>
      </w:r>
      <w:r w:rsidR="00475198">
        <w:rPr>
          <w:lang w:val="ru-RU"/>
        </w:rPr>
        <w:t xml:space="preserve">и должен быть принят подход с участием многих заинтересованных сторон, насколько это возможно, на всех уровнях в целях усиления координации деятельности </w:t>
      </w:r>
      <w:r w:rsidR="00475198">
        <w:rPr>
          <w:szCs w:val="22"/>
          <w:lang w:val="ru-RU"/>
        </w:rPr>
        <w:t xml:space="preserve">международных и межправительственных организаций и других учреждений, занимающихся вопросами сетей электросвязи, в том числе сетей на базе </w:t>
      </w:r>
      <w:r>
        <w:t>IP</w:t>
      </w:r>
      <w:r w:rsidR="00B51471">
        <w:rPr>
          <w:lang w:val="ru-RU"/>
        </w:rPr>
        <w:noBreakHyphen/>
      </w:r>
      <w:r w:rsidR="00475198">
        <w:rPr>
          <w:lang w:val="ru-RU"/>
        </w:rPr>
        <w:t>технологий</w:t>
      </w:r>
      <w:r w:rsidRPr="00475198">
        <w:rPr>
          <w:lang w:val="ru-RU"/>
        </w:rPr>
        <w:t>;</w:t>
      </w:r>
    </w:p>
    <w:p w:rsidR="00B5262D" w:rsidRPr="00074FE4" w:rsidRDefault="00456A7F" w:rsidP="00B5262D">
      <w:pPr>
        <w:pStyle w:val="Call"/>
        <w:rPr>
          <w:lang w:val="ru-RU"/>
        </w:rPr>
      </w:pPr>
      <w:r>
        <w:rPr>
          <w:lang w:val="ru-RU"/>
        </w:rPr>
        <w:t>признавая</w:t>
      </w:r>
    </w:p>
    <w:p w:rsidR="00B5262D" w:rsidRPr="009357C1" w:rsidRDefault="005B3229" w:rsidP="00764D0B">
      <w:pPr>
        <w:rPr>
          <w:lang w:val="ru-RU"/>
        </w:rPr>
      </w:pPr>
      <w:r w:rsidRPr="005B3229">
        <w:rPr>
          <w:i/>
          <w:iCs/>
          <w:lang w:val="en-US"/>
        </w:rPr>
        <w:t>a</w:t>
      </w:r>
      <w:r w:rsidRPr="00290351">
        <w:rPr>
          <w:i/>
          <w:iCs/>
          <w:lang w:val="ru-RU"/>
        </w:rPr>
        <w:t>)</w:t>
      </w:r>
      <w:r w:rsidR="00B5262D" w:rsidRPr="009357C1">
        <w:rPr>
          <w:lang w:val="ru-RU"/>
        </w:rPr>
        <w:tab/>
      </w:r>
      <w:proofErr w:type="gramStart"/>
      <w:r w:rsidR="00475198">
        <w:rPr>
          <w:lang w:val="ru-RU"/>
        </w:rPr>
        <w:t>с</w:t>
      </w:r>
      <w:proofErr w:type="gramEnd"/>
      <w:r w:rsidR="00475198" w:rsidRPr="009357C1">
        <w:rPr>
          <w:lang w:val="ru-RU"/>
        </w:rPr>
        <w:t xml:space="preserve"> </w:t>
      </w:r>
      <w:r w:rsidR="00475198">
        <w:rPr>
          <w:lang w:val="ru-RU"/>
        </w:rPr>
        <w:t>удовлетворением</w:t>
      </w:r>
      <w:r w:rsidR="00475198" w:rsidRPr="009357C1">
        <w:rPr>
          <w:lang w:val="ru-RU"/>
        </w:rPr>
        <w:t xml:space="preserve"> </w:t>
      </w:r>
      <w:r w:rsidR="00475198">
        <w:rPr>
          <w:lang w:val="ru-RU"/>
        </w:rPr>
        <w:t>проводимую</w:t>
      </w:r>
      <w:r w:rsidR="00475198" w:rsidRPr="009357C1">
        <w:rPr>
          <w:lang w:val="ru-RU"/>
        </w:rPr>
        <w:t xml:space="preserve"> </w:t>
      </w:r>
      <w:r w:rsidR="00475198">
        <w:rPr>
          <w:lang w:val="ru-RU"/>
        </w:rPr>
        <w:t>ИК</w:t>
      </w:r>
      <w:r w:rsidR="00475198" w:rsidRPr="009357C1">
        <w:rPr>
          <w:lang w:val="ru-RU"/>
        </w:rPr>
        <w:t xml:space="preserve">17 </w:t>
      </w:r>
      <w:r w:rsidR="00475198">
        <w:rPr>
          <w:lang w:val="ru-RU"/>
        </w:rPr>
        <w:t>МСЭ</w:t>
      </w:r>
      <w:r w:rsidR="00475198" w:rsidRPr="009357C1">
        <w:rPr>
          <w:lang w:val="ru-RU"/>
        </w:rPr>
        <w:t>-</w:t>
      </w:r>
      <w:r w:rsidR="00475198">
        <w:rPr>
          <w:lang w:val="ru-RU"/>
        </w:rPr>
        <w:t>Т</w:t>
      </w:r>
      <w:r w:rsidR="00475198" w:rsidRPr="009357C1">
        <w:rPr>
          <w:lang w:val="ru-RU"/>
        </w:rPr>
        <w:t xml:space="preserve"> </w:t>
      </w:r>
      <w:r w:rsidR="00475198">
        <w:rPr>
          <w:lang w:val="ru-RU"/>
        </w:rPr>
        <w:t>работу</w:t>
      </w:r>
      <w:r w:rsidR="009357C1" w:rsidRPr="009357C1">
        <w:rPr>
          <w:lang w:val="ru-RU"/>
        </w:rPr>
        <w:t xml:space="preserve">, </w:t>
      </w:r>
      <w:r w:rsidR="009357C1">
        <w:rPr>
          <w:lang w:val="ru-RU"/>
        </w:rPr>
        <w:t>связанную</w:t>
      </w:r>
      <w:r w:rsidR="009357C1" w:rsidRPr="009357C1">
        <w:rPr>
          <w:lang w:val="ru-RU"/>
        </w:rPr>
        <w:t xml:space="preserve"> </w:t>
      </w:r>
      <w:r w:rsidR="009357C1">
        <w:rPr>
          <w:lang w:val="ru-RU"/>
        </w:rPr>
        <w:t>с</w:t>
      </w:r>
      <w:r w:rsidR="009357C1" w:rsidRPr="009357C1">
        <w:rPr>
          <w:lang w:val="ru-RU"/>
        </w:rPr>
        <w:t xml:space="preserve"> </w:t>
      </w:r>
      <w:r w:rsidR="009357C1">
        <w:rPr>
          <w:color w:val="000000"/>
          <w:lang w:val="ru-RU"/>
        </w:rPr>
        <w:t>д</w:t>
      </w:r>
      <w:r w:rsidR="009357C1" w:rsidRPr="009357C1">
        <w:rPr>
          <w:color w:val="000000"/>
          <w:lang w:val="ru-RU"/>
        </w:rPr>
        <w:t>орожн</w:t>
      </w:r>
      <w:r w:rsidR="009357C1">
        <w:rPr>
          <w:color w:val="000000"/>
          <w:lang w:val="ru-RU"/>
        </w:rPr>
        <w:t>ой</w:t>
      </w:r>
      <w:r w:rsidR="009357C1" w:rsidRPr="009357C1">
        <w:rPr>
          <w:color w:val="000000"/>
          <w:lang w:val="ru-RU"/>
        </w:rPr>
        <w:t xml:space="preserve"> карт</w:t>
      </w:r>
      <w:r w:rsidR="009357C1">
        <w:rPr>
          <w:color w:val="000000"/>
          <w:lang w:val="ru-RU"/>
        </w:rPr>
        <w:t>ой</w:t>
      </w:r>
      <w:r w:rsidR="009357C1" w:rsidRPr="009357C1">
        <w:rPr>
          <w:color w:val="000000"/>
          <w:lang w:val="ru-RU"/>
        </w:rPr>
        <w:t xml:space="preserve"> по стандартам безопасности ИКТ </w:t>
      </w:r>
      <w:r w:rsidR="009357C1">
        <w:rPr>
          <w:color w:val="000000"/>
          <w:lang w:val="ru-RU"/>
        </w:rPr>
        <w:t>и</w:t>
      </w:r>
      <w:r w:rsidR="009357C1" w:rsidRPr="009357C1">
        <w:rPr>
          <w:color w:val="000000"/>
          <w:lang w:val="ru-RU"/>
        </w:rPr>
        <w:t xml:space="preserve"> </w:t>
      </w:r>
      <w:r w:rsidR="009357C1">
        <w:rPr>
          <w:color w:val="000000"/>
          <w:lang w:val="ru-RU"/>
        </w:rPr>
        <w:t>другим</w:t>
      </w:r>
      <w:r w:rsidR="00764D0B">
        <w:rPr>
          <w:color w:val="000000"/>
          <w:lang w:val="ru-RU"/>
        </w:rPr>
        <w:t>и</w:t>
      </w:r>
      <w:r w:rsidR="009357C1" w:rsidRPr="009357C1">
        <w:rPr>
          <w:color w:val="000000"/>
          <w:lang w:val="ru-RU"/>
        </w:rPr>
        <w:t xml:space="preserve"> </w:t>
      </w:r>
      <w:r w:rsidR="009357C1">
        <w:rPr>
          <w:color w:val="000000"/>
          <w:lang w:val="ru-RU"/>
        </w:rPr>
        <w:t>вопросам</w:t>
      </w:r>
      <w:r w:rsidR="00764D0B">
        <w:rPr>
          <w:color w:val="000000"/>
          <w:lang w:val="ru-RU"/>
        </w:rPr>
        <w:t>и</w:t>
      </w:r>
      <w:r w:rsidR="009357C1" w:rsidRPr="009357C1">
        <w:rPr>
          <w:color w:val="000000"/>
          <w:lang w:val="ru-RU"/>
        </w:rPr>
        <w:t xml:space="preserve">, </w:t>
      </w:r>
      <w:r w:rsidR="009357C1">
        <w:rPr>
          <w:color w:val="000000"/>
          <w:lang w:val="ru-RU"/>
        </w:rPr>
        <w:t>а</w:t>
      </w:r>
      <w:r w:rsidR="009357C1" w:rsidRPr="009357C1">
        <w:rPr>
          <w:color w:val="000000"/>
          <w:lang w:val="ru-RU"/>
        </w:rPr>
        <w:t xml:space="preserve"> </w:t>
      </w:r>
      <w:r w:rsidR="009357C1">
        <w:rPr>
          <w:color w:val="000000"/>
          <w:lang w:val="ru-RU"/>
        </w:rPr>
        <w:t>также</w:t>
      </w:r>
      <w:r w:rsidR="009357C1" w:rsidRPr="009357C1">
        <w:rPr>
          <w:color w:val="000000"/>
          <w:lang w:val="ru-RU"/>
        </w:rPr>
        <w:t xml:space="preserve"> </w:t>
      </w:r>
      <w:r w:rsidR="009357C1">
        <w:rPr>
          <w:color w:val="000000"/>
          <w:lang w:val="ru-RU"/>
        </w:rPr>
        <w:t>с</w:t>
      </w:r>
      <w:r w:rsidR="009357C1" w:rsidRPr="009357C1">
        <w:rPr>
          <w:color w:val="000000"/>
          <w:lang w:val="ru-RU"/>
        </w:rPr>
        <w:t xml:space="preserve"> </w:t>
      </w:r>
      <w:r w:rsidR="009357C1">
        <w:rPr>
          <w:color w:val="000000"/>
          <w:lang w:val="ru-RU"/>
        </w:rPr>
        <w:t>беспокойством</w:t>
      </w:r>
      <w:r w:rsidR="009357C1" w:rsidRPr="009357C1">
        <w:rPr>
          <w:color w:val="000000"/>
          <w:lang w:val="ru-RU"/>
        </w:rPr>
        <w:t xml:space="preserve"> </w:t>
      </w:r>
      <w:r w:rsidR="009357C1">
        <w:rPr>
          <w:color w:val="000000"/>
          <w:lang w:val="ru-RU"/>
        </w:rPr>
        <w:t>отмечая</w:t>
      </w:r>
      <w:r w:rsidR="009357C1" w:rsidRPr="009357C1">
        <w:rPr>
          <w:color w:val="000000"/>
          <w:lang w:val="ru-RU"/>
        </w:rPr>
        <w:t xml:space="preserve"> </w:t>
      </w:r>
      <w:r w:rsidR="009357C1">
        <w:rPr>
          <w:color w:val="000000"/>
          <w:lang w:val="ru-RU"/>
        </w:rPr>
        <w:t>наличие</w:t>
      </w:r>
      <w:r w:rsidR="009357C1" w:rsidRPr="009357C1">
        <w:rPr>
          <w:color w:val="000000"/>
          <w:lang w:val="ru-RU"/>
        </w:rPr>
        <w:t xml:space="preserve"> </w:t>
      </w:r>
      <w:r w:rsidR="00764D0B">
        <w:rPr>
          <w:color w:val="000000"/>
          <w:lang w:val="ru-RU"/>
        </w:rPr>
        <w:t>ряда</w:t>
      </w:r>
      <w:r w:rsidR="009357C1" w:rsidRPr="009357C1">
        <w:rPr>
          <w:color w:val="000000"/>
          <w:lang w:val="ru-RU"/>
        </w:rPr>
        <w:t xml:space="preserve"> </w:t>
      </w:r>
      <w:r w:rsidR="009357C1">
        <w:rPr>
          <w:color w:val="000000"/>
          <w:lang w:val="ru-RU"/>
        </w:rPr>
        <w:t>важнейших</w:t>
      </w:r>
      <w:r w:rsidR="009357C1" w:rsidRPr="009357C1">
        <w:rPr>
          <w:color w:val="000000"/>
          <w:lang w:val="ru-RU"/>
        </w:rPr>
        <w:t xml:space="preserve"> </w:t>
      </w:r>
      <w:r w:rsidR="009357C1">
        <w:rPr>
          <w:color w:val="000000"/>
          <w:lang w:val="ru-RU"/>
        </w:rPr>
        <w:t>вопросов</w:t>
      </w:r>
      <w:r w:rsidR="009357C1" w:rsidRPr="009357C1">
        <w:rPr>
          <w:color w:val="000000"/>
          <w:lang w:val="ru-RU"/>
        </w:rPr>
        <w:t xml:space="preserve">, </w:t>
      </w:r>
      <w:r w:rsidR="009357C1">
        <w:rPr>
          <w:color w:val="000000"/>
          <w:lang w:val="ru-RU"/>
        </w:rPr>
        <w:t>требующих</w:t>
      </w:r>
      <w:r w:rsidR="009357C1" w:rsidRPr="009357C1">
        <w:rPr>
          <w:color w:val="000000"/>
          <w:lang w:val="ru-RU"/>
        </w:rPr>
        <w:t xml:space="preserve"> </w:t>
      </w:r>
      <w:r w:rsidR="009357C1">
        <w:rPr>
          <w:color w:val="000000"/>
          <w:lang w:val="ru-RU"/>
        </w:rPr>
        <w:t>полного</w:t>
      </w:r>
      <w:r w:rsidR="009357C1" w:rsidRPr="009357C1">
        <w:rPr>
          <w:color w:val="000000"/>
          <w:lang w:val="ru-RU"/>
        </w:rPr>
        <w:t xml:space="preserve"> </w:t>
      </w:r>
      <w:r w:rsidR="009357C1">
        <w:rPr>
          <w:color w:val="000000"/>
          <w:lang w:val="ru-RU"/>
        </w:rPr>
        <w:t>разрешения</w:t>
      </w:r>
      <w:r w:rsidR="009357C1" w:rsidRPr="009357C1">
        <w:rPr>
          <w:color w:val="000000"/>
          <w:lang w:val="ru-RU"/>
        </w:rPr>
        <w:t xml:space="preserve"> </w:t>
      </w:r>
      <w:r w:rsidR="009357C1">
        <w:rPr>
          <w:color w:val="000000"/>
          <w:lang w:val="ru-RU"/>
        </w:rPr>
        <w:t>в</w:t>
      </w:r>
      <w:r w:rsidR="009357C1" w:rsidRPr="009357C1">
        <w:rPr>
          <w:color w:val="000000"/>
          <w:lang w:val="ru-RU"/>
        </w:rPr>
        <w:t xml:space="preserve"> </w:t>
      </w:r>
      <w:r w:rsidR="00764D0B">
        <w:rPr>
          <w:color w:val="000000"/>
          <w:lang w:val="ru-RU"/>
        </w:rPr>
        <w:t xml:space="preserve">свете </w:t>
      </w:r>
      <w:r w:rsidR="009357C1">
        <w:rPr>
          <w:color w:val="000000"/>
          <w:lang w:val="ru-RU"/>
        </w:rPr>
        <w:t>возрастающих проблем</w:t>
      </w:r>
      <w:r w:rsidR="00B5262D" w:rsidRPr="009357C1">
        <w:rPr>
          <w:lang w:val="ru-RU"/>
        </w:rPr>
        <w:t>;</w:t>
      </w:r>
    </w:p>
    <w:p w:rsidR="00B5262D" w:rsidRPr="00D54942" w:rsidRDefault="005B3229" w:rsidP="00D54942">
      <w:pPr>
        <w:rPr>
          <w:lang w:val="ru-RU"/>
        </w:rPr>
      </w:pPr>
      <w:r w:rsidRPr="005B3229">
        <w:rPr>
          <w:i/>
          <w:iCs/>
          <w:lang w:val="en-US"/>
        </w:rPr>
        <w:t>b</w:t>
      </w:r>
      <w:r w:rsidRPr="005B3229">
        <w:rPr>
          <w:i/>
          <w:iCs/>
          <w:lang w:val="ru-RU"/>
        </w:rPr>
        <w:t>)</w:t>
      </w:r>
      <w:r w:rsidR="00B5262D" w:rsidRPr="00D54942">
        <w:rPr>
          <w:lang w:val="ru-RU"/>
        </w:rPr>
        <w:tab/>
      </w:r>
      <w:r w:rsidR="00764D0B">
        <w:rPr>
          <w:lang w:val="ru-RU"/>
        </w:rPr>
        <w:t>что</w:t>
      </w:r>
      <w:r w:rsidR="00764D0B" w:rsidRPr="00D54942">
        <w:rPr>
          <w:lang w:val="ru-RU"/>
        </w:rPr>
        <w:t xml:space="preserve"> </w:t>
      </w:r>
      <w:r w:rsidR="00764D0B">
        <w:rPr>
          <w:lang w:val="ru-RU"/>
        </w:rPr>
        <w:t>сети</w:t>
      </w:r>
      <w:r w:rsidR="00764D0B" w:rsidRPr="00D54942">
        <w:rPr>
          <w:lang w:val="ru-RU"/>
        </w:rPr>
        <w:t xml:space="preserve"> </w:t>
      </w:r>
      <w:r w:rsidR="00764D0B">
        <w:rPr>
          <w:lang w:val="ru-RU"/>
        </w:rPr>
        <w:t>ИКТ</w:t>
      </w:r>
      <w:r w:rsidR="00D54942" w:rsidRPr="00D54942">
        <w:rPr>
          <w:lang w:val="ru-RU"/>
        </w:rPr>
        <w:t xml:space="preserve"> </w:t>
      </w:r>
      <w:r w:rsidR="00D54942">
        <w:rPr>
          <w:lang w:val="ru-RU"/>
        </w:rPr>
        <w:t>являются</w:t>
      </w:r>
      <w:r w:rsidR="00D54942" w:rsidRPr="00D54942">
        <w:rPr>
          <w:lang w:val="ru-RU"/>
        </w:rPr>
        <w:t xml:space="preserve"> </w:t>
      </w:r>
      <w:r w:rsidR="00D54942">
        <w:rPr>
          <w:lang w:val="ru-RU"/>
        </w:rPr>
        <w:t>для</w:t>
      </w:r>
      <w:r w:rsidR="00D54942" w:rsidRPr="00D54942">
        <w:rPr>
          <w:lang w:val="ru-RU"/>
        </w:rPr>
        <w:t xml:space="preserve"> </w:t>
      </w:r>
      <w:r w:rsidR="00D54942">
        <w:rPr>
          <w:lang w:val="ru-RU"/>
        </w:rPr>
        <w:t>любой</w:t>
      </w:r>
      <w:r w:rsidR="00D54942" w:rsidRPr="00D54942">
        <w:rPr>
          <w:lang w:val="ru-RU"/>
        </w:rPr>
        <w:t xml:space="preserve"> </w:t>
      </w:r>
      <w:r w:rsidR="00D54942">
        <w:rPr>
          <w:lang w:val="ru-RU"/>
        </w:rPr>
        <w:t>страны</w:t>
      </w:r>
      <w:r w:rsidR="00D54942" w:rsidRPr="00D54942">
        <w:rPr>
          <w:lang w:val="ru-RU"/>
        </w:rPr>
        <w:t xml:space="preserve"> </w:t>
      </w:r>
      <w:r w:rsidR="00D54942">
        <w:rPr>
          <w:lang w:val="ru-RU"/>
        </w:rPr>
        <w:t>важнейшей</w:t>
      </w:r>
      <w:r w:rsidR="00D54942" w:rsidRPr="00D54942">
        <w:rPr>
          <w:lang w:val="ru-RU"/>
        </w:rPr>
        <w:t xml:space="preserve"> </w:t>
      </w:r>
      <w:r w:rsidR="00D54942">
        <w:rPr>
          <w:lang w:val="ru-RU"/>
        </w:rPr>
        <w:t>информационной</w:t>
      </w:r>
      <w:r w:rsidR="00D54942" w:rsidRPr="00D54942">
        <w:rPr>
          <w:lang w:val="ru-RU"/>
        </w:rPr>
        <w:t xml:space="preserve"> </w:t>
      </w:r>
      <w:r w:rsidR="00D54942">
        <w:rPr>
          <w:lang w:val="ru-RU"/>
        </w:rPr>
        <w:t>инфраструктурой</w:t>
      </w:r>
      <w:r w:rsidR="00D54942" w:rsidRPr="00D54942">
        <w:rPr>
          <w:lang w:val="ru-RU"/>
        </w:rPr>
        <w:t xml:space="preserve"> </w:t>
      </w:r>
      <w:r w:rsidR="00D54942">
        <w:rPr>
          <w:lang w:val="ru-RU"/>
        </w:rPr>
        <w:t>и</w:t>
      </w:r>
      <w:r w:rsidR="00D54942" w:rsidRPr="00D54942">
        <w:rPr>
          <w:lang w:val="ru-RU"/>
        </w:rPr>
        <w:t xml:space="preserve">, </w:t>
      </w:r>
      <w:r w:rsidR="00D54942">
        <w:rPr>
          <w:lang w:val="ru-RU"/>
        </w:rPr>
        <w:t>вследствие</w:t>
      </w:r>
      <w:r w:rsidR="00D54942" w:rsidRPr="00D54942">
        <w:rPr>
          <w:lang w:val="ru-RU"/>
        </w:rPr>
        <w:t xml:space="preserve"> </w:t>
      </w:r>
      <w:r w:rsidR="00D54942">
        <w:rPr>
          <w:lang w:val="ru-RU"/>
        </w:rPr>
        <w:t>этого, современные и будущие сети электросвязи,</w:t>
      </w:r>
      <w:r w:rsidR="00D54942" w:rsidRPr="00D54942">
        <w:rPr>
          <w:lang w:val="ru-RU"/>
        </w:rPr>
        <w:t xml:space="preserve"> </w:t>
      </w:r>
      <w:r w:rsidR="00D54942">
        <w:rPr>
          <w:lang w:val="ru-RU"/>
        </w:rPr>
        <w:t>как</w:t>
      </w:r>
      <w:r w:rsidR="00D54942" w:rsidRPr="00D54942">
        <w:rPr>
          <w:lang w:val="ru-RU"/>
        </w:rPr>
        <w:t xml:space="preserve"> </w:t>
      </w:r>
      <w:r w:rsidR="00D54942">
        <w:rPr>
          <w:lang w:val="ru-RU"/>
        </w:rPr>
        <w:t>глобальное</w:t>
      </w:r>
      <w:r w:rsidR="00D54942" w:rsidRPr="00D54942">
        <w:rPr>
          <w:lang w:val="ru-RU"/>
        </w:rPr>
        <w:t xml:space="preserve"> </w:t>
      </w:r>
      <w:r w:rsidR="00D54942">
        <w:rPr>
          <w:lang w:val="ru-RU"/>
        </w:rPr>
        <w:t>общественное</w:t>
      </w:r>
      <w:r w:rsidR="00D54942" w:rsidRPr="00D54942">
        <w:rPr>
          <w:lang w:val="ru-RU"/>
        </w:rPr>
        <w:t xml:space="preserve"> </w:t>
      </w:r>
      <w:r w:rsidR="00D54942">
        <w:rPr>
          <w:lang w:val="ru-RU"/>
        </w:rPr>
        <w:t>благо, должны быть надежными, устойчивыми, защищенными и вызывающими доверие, и обеспечение безопасности сетей ИКТ является суверенным правом Государств-Членов</w:t>
      </w:r>
      <w:r w:rsidR="00B5262D" w:rsidRPr="00D54942">
        <w:rPr>
          <w:lang w:val="ru-RU"/>
        </w:rPr>
        <w:t>;</w:t>
      </w:r>
    </w:p>
    <w:p w:rsidR="00B5262D" w:rsidRPr="00665A8D" w:rsidRDefault="005B3229" w:rsidP="004F2EB5">
      <w:pPr>
        <w:rPr>
          <w:lang w:val="ru-RU"/>
        </w:rPr>
      </w:pPr>
      <w:r w:rsidRPr="005B3229">
        <w:rPr>
          <w:i/>
          <w:iCs/>
          <w:lang w:val="en-US"/>
        </w:rPr>
        <w:t>c</w:t>
      </w:r>
      <w:r w:rsidRPr="005B3229">
        <w:rPr>
          <w:i/>
          <w:iCs/>
          <w:lang w:val="ru-RU"/>
        </w:rPr>
        <w:t>)</w:t>
      </w:r>
      <w:r w:rsidR="00B5262D" w:rsidRPr="00665A8D">
        <w:rPr>
          <w:lang w:val="ru-RU"/>
        </w:rPr>
        <w:tab/>
      </w:r>
      <w:proofErr w:type="gramStart"/>
      <w:r w:rsidR="00507F4C">
        <w:rPr>
          <w:lang w:val="ru-RU"/>
        </w:rPr>
        <w:t>что</w:t>
      </w:r>
      <w:proofErr w:type="gramEnd"/>
      <w:r w:rsidR="00507F4C" w:rsidRPr="00665A8D">
        <w:rPr>
          <w:lang w:val="ru-RU"/>
        </w:rPr>
        <w:t xml:space="preserve"> </w:t>
      </w:r>
      <w:r w:rsidR="00507F4C">
        <w:rPr>
          <w:lang w:val="ru-RU"/>
        </w:rPr>
        <w:t>в</w:t>
      </w:r>
      <w:r w:rsidR="00507F4C" w:rsidRPr="00665A8D">
        <w:rPr>
          <w:lang w:val="ru-RU"/>
        </w:rPr>
        <w:t xml:space="preserve"> </w:t>
      </w:r>
      <w:r w:rsidR="00507F4C">
        <w:rPr>
          <w:lang w:val="ru-RU"/>
        </w:rPr>
        <w:t>целях</w:t>
      </w:r>
      <w:r w:rsidR="00507F4C" w:rsidRPr="00665A8D">
        <w:rPr>
          <w:lang w:val="ru-RU"/>
        </w:rPr>
        <w:t xml:space="preserve"> </w:t>
      </w:r>
      <w:r w:rsidR="00507F4C">
        <w:rPr>
          <w:lang w:val="ru-RU"/>
        </w:rPr>
        <w:t>обеспечения</w:t>
      </w:r>
      <w:r w:rsidR="00507F4C" w:rsidRPr="00665A8D">
        <w:rPr>
          <w:lang w:val="ru-RU"/>
        </w:rPr>
        <w:t xml:space="preserve"> </w:t>
      </w:r>
      <w:r w:rsidR="00507F4C">
        <w:rPr>
          <w:lang w:val="ru-RU"/>
        </w:rPr>
        <w:t>безопасности</w:t>
      </w:r>
      <w:r w:rsidR="00507F4C" w:rsidRPr="00665A8D">
        <w:rPr>
          <w:lang w:val="ru-RU"/>
        </w:rPr>
        <w:t xml:space="preserve"> </w:t>
      </w:r>
      <w:r w:rsidR="00507F4C">
        <w:rPr>
          <w:lang w:val="ru-RU"/>
        </w:rPr>
        <w:t>и</w:t>
      </w:r>
      <w:r w:rsidR="00507F4C" w:rsidRPr="00665A8D">
        <w:rPr>
          <w:lang w:val="ru-RU"/>
        </w:rPr>
        <w:t xml:space="preserve"> </w:t>
      </w:r>
      <w:r w:rsidR="00507F4C">
        <w:rPr>
          <w:lang w:val="ru-RU"/>
        </w:rPr>
        <w:t>защищенности</w:t>
      </w:r>
      <w:r w:rsidR="00507F4C" w:rsidRPr="00665A8D">
        <w:rPr>
          <w:lang w:val="ru-RU"/>
        </w:rPr>
        <w:t xml:space="preserve"> </w:t>
      </w:r>
      <w:r w:rsidR="00507F4C">
        <w:rPr>
          <w:lang w:val="ru-RU"/>
        </w:rPr>
        <w:t>услуг</w:t>
      </w:r>
      <w:r w:rsidR="00507F4C" w:rsidRPr="00665A8D">
        <w:rPr>
          <w:lang w:val="ru-RU"/>
        </w:rPr>
        <w:t xml:space="preserve"> </w:t>
      </w:r>
      <w:r w:rsidR="00507F4C">
        <w:rPr>
          <w:lang w:val="ru-RU"/>
        </w:rPr>
        <w:t>электросвязи</w:t>
      </w:r>
      <w:r w:rsidR="00507F4C" w:rsidRPr="00665A8D">
        <w:rPr>
          <w:lang w:val="ru-RU"/>
        </w:rPr>
        <w:t>/</w:t>
      </w:r>
      <w:r w:rsidR="00507F4C">
        <w:rPr>
          <w:lang w:val="ru-RU"/>
        </w:rPr>
        <w:t>ИКТ</w:t>
      </w:r>
      <w:r w:rsidR="00665A8D">
        <w:rPr>
          <w:lang w:val="ru-RU"/>
        </w:rPr>
        <w:t xml:space="preserve"> Государствам-Членам необходимо разрабатывать надлежащие правовые, политические и регуляторные меры, которые должны поддерживаться техническими возможностями сетей</w:t>
      </w:r>
      <w:r w:rsidR="00B5262D" w:rsidRPr="00665A8D">
        <w:rPr>
          <w:lang w:val="ru-RU"/>
        </w:rPr>
        <w:t>;</w:t>
      </w:r>
    </w:p>
    <w:p w:rsidR="00B5262D" w:rsidRPr="004F2EB5" w:rsidRDefault="005B3229" w:rsidP="004F2EB5">
      <w:pPr>
        <w:rPr>
          <w:lang w:val="ru-RU"/>
        </w:rPr>
      </w:pPr>
      <w:r w:rsidRPr="005B3229">
        <w:rPr>
          <w:i/>
          <w:iCs/>
          <w:lang w:val="en-US"/>
        </w:rPr>
        <w:t>d</w:t>
      </w:r>
      <w:r w:rsidRPr="005B3229">
        <w:rPr>
          <w:i/>
          <w:iCs/>
          <w:lang w:val="ru-RU"/>
        </w:rPr>
        <w:t>)</w:t>
      </w:r>
      <w:r w:rsidR="00B5262D" w:rsidRPr="004F2EB5">
        <w:rPr>
          <w:lang w:val="ru-RU"/>
        </w:rPr>
        <w:tab/>
      </w:r>
      <w:proofErr w:type="gramStart"/>
      <w:r w:rsidR="004F2EB5">
        <w:rPr>
          <w:lang w:val="ru-RU"/>
        </w:rPr>
        <w:t>что</w:t>
      </w:r>
      <w:proofErr w:type="gramEnd"/>
      <w:r w:rsidR="004F2EB5" w:rsidRPr="004F2EB5">
        <w:rPr>
          <w:lang w:val="ru-RU"/>
        </w:rPr>
        <w:t xml:space="preserve"> </w:t>
      </w:r>
      <w:r w:rsidR="004F2EB5">
        <w:rPr>
          <w:lang w:val="ru-RU"/>
        </w:rPr>
        <w:t>важно</w:t>
      </w:r>
      <w:r w:rsidR="004F2EB5" w:rsidRPr="004F2EB5">
        <w:rPr>
          <w:lang w:val="ru-RU"/>
        </w:rPr>
        <w:t xml:space="preserve">, </w:t>
      </w:r>
      <w:r w:rsidR="004F2EB5">
        <w:rPr>
          <w:lang w:val="ru-RU"/>
        </w:rPr>
        <w:t>чтобы</w:t>
      </w:r>
      <w:r w:rsidR="004F2EB5" w:rsidRPr="004F2EB5">
        <w:rPr>
          <w:lang w:val="ru-RU"/>
        </w:rPr>
        <w:t xml:space="preserve"> </w:t>
      </w:r>
      <w:r w:rsidR="004F2EB5">
        <w:rPr>
          <w:lang w:val="ru-RU"/>
        </w:rPr>
        <w:t>управление</w:t>
      </w:r>
      <w:r w:rsidR="004F2EB5" w:rsidRPr="004F2EB5">
        <w:rPr>
          <w:lang w:val="ru-RU"/>
        </w:rPr>
        <w:t xml:space="preserve"> </w:t>
      </w:r>
      <w:r w:rsidR="004F2EB5">
        <w:rPr>
          <w:lang w:val="ru-RU"/>
        </w:rPr>
        <w:t>маршрутизацией</w:t>
      </w:r>
      <w:r w:rsidR="004F2EB5" w:rsidRPr="004F2EB5">
        <w:rPr>
          <w:lang w:val="ru-RU"/>
        </w:rPr>
        <w:t xml:space="preserve"> </w:t>
      </w:r>
      <w:r w:rsidR="004F2EB5">
        <w:rPr>
          <w:lang w:val="ru-RU"/>
        </w:rPr>
        <w:t>трафика</w:t>
      </w:r>
      <w:r w:rsidR="004F2EB5" w:rsidRPr="004F2EB5">
        <w:rPr>
          <w:lang w:val="ru-RU"/>
        </w:rPr>
        <w:t xml:space="preserve"> </w:t>
      </w:r>
      <w:r w:rsidR="004F2EB5">
        <w:rPr>
          <w:lang w:val="ru-RU"/>
        </w:rPr>
        <w:t>в</w:t>
      </w:r>
      <w:r w:rsidR="004F2EB5" w:rsidRPr="004F2EB5">
        <w:rPr>
          <w:lang w:val="ru-RU"/>
        </w:rPr>
        <w:t xml:space="preserve"> </w:t>
      </w:r>
      <w:r w:rsidR="004F2EB5">
        <w:rPr>
          <w:lang w:val="ru-RU"/>
        </w:rPr>
        <w:t>условиях</w:t>
      </w:r>
      <w:r w:rsidR="004F2EB5" w:rsidRPr="004F2EB5">
        <w:rPr>
          <w:lang w:val="ru-RU"/>
        </w:rPr>
        <w:t xml:space="preserve"> </w:t>
      </w:r>
      <w:r w:rsidR="004F2EB5">
        <w:rPr>
          <w:lang w:val="ru-RU"/>
        </w:rPr>
        <w:t>бедствий</w:t>
      </w:r>
      <w:r w:rsidR="004F2EB5" w:rsidRPr="004F2EB5">
        <w:rPr>
          <w:lang w:val="ru-RU"/>
        </w:rPr>
        <w:t xml:space="preserve">, </w:t>
      </w:r>
      <w:r w:rsidR="004F2EB5">
        <w:rPr>
          <w:lang w:val="ru-RU"/>
        </w:rPr>
        <w:t>чрезвычайных</w:t>
      </w:r>
      <w:r w:rsidR="004F2EB5" w:rsidRPr="004F2EB5">
        <w:rPr>
          <w:lang w:val="ru-RU"/>
        </w:rPr>
        <w:t xml:space="preserve"> </w:t>
      </w:r>
      <w:r w:rsidR="004F2EB5">
        <w:rPr>
          <w:lang w:val="ru-RU"/>
        </w:rPr>
        <w:t>ситуаций</w:t>
      </w:r>
      <w:r w:rsidR="004F2EB5" w:rsidRPr="004F2EB5">
        <w:rPr>
          <w:lang w:val="ru-RU"/>
        </w:rPr>
        <w:t xml:space="preserve"> </w:t>
      </w:r>
      <w:r w:rsidR="004F2EB5">
        <w:rPr>
          <w:lang w:val="ru-RU"/>
        </w:rPr>
        <w:t>и</w:t>
      </w:r>
      <w:r w:rsidR="004F2EB5" w:rsidRPr="004F2EB5">
        <w:rPr>
          <w:lang w:val="ru-RU"/>
        </w:rPr>
        <w:t xml:space="preserve"> </w:t>
      </w:r>
      <w:r w:rsidR="004F2EB5">
        <w:rPr>
          <w:lang w:val="ru-RU"/>
        </w:rPr>
        <w:t>особых</w:t>
      </w:r>
      <w:r w:rsidR="004F2EB5" w:rsidRPr="004F2EB5">
        <w:rPr>
          <w:lang w:val="ru-RU"/>
        </w:rPr>
        <w:t xml:space="preserve"> </w:t>
      </w:r>
      <w:r w:rsidR="004F2EB5">
        <w:rPr>
          <w:lang w:val="ru-RU"/>
        </w:rPr>
        <w:t>потребностей</w:t>
      </w:r>
      <w:r w:rsidR="004F2EB5" w:rsidRPr="004F2EB5">
        <w:rPr>
          <w:lang w:val="ru-RU"/>
        </w:rPr>
        <w:t xml:space="preserve"> </w:t>
      </w:r>
      <w:r w:rsidR="004F2EB5">
        <w:rPr>
          <w:lang w:val="ru-RU"/>
        </w:rPr>
        <w:t>осуществлялось в соответствии с политикой Государств-Членов, и существует необходимость в техническом аспекте и аспекте реализации</w:t>
      </w:r>
      <w:r w:rsidR="00B5262D" w:rsidRPr="004F2EB5">
        <w:rPr>
          <w:lang w:val="ru-RU"/>
        </w:rPr>
        <w:t>;</w:t>
      </w:r>
    </w:p>
    <w:p w:rsidR="00B5262D" w:rsidRPr="004F2EB5" w:rsidRDefault="005B3229" w:rsidP="004F2EB5">
      <w:pPr>
        <w:rPr>
          <w:lang w:val="ru-RU"/>
        </w:rPr>
      </w:pPr>
      <w:r w:rsidRPr="005B3229">
        <w:rPr>
          <w:i/>
          <w:iCs/>
          <w:lang w:val="en-US"/>
        </w:rPr>
        <w:t>e</w:t>
      </w:r>
      <w:r w:rsidRPr="005B3229">
        <w:rPr>
          <w:i/>
          <w:iCs/>
          <w:lang w:val="ru-RU"/>
        </w:rPr>
        <w:t>)</w:t>
      </w:r>
      <w:r w:rsidR="00B5262D" w:rsidRPr="004F2EB5">
        <w:rPr>
          <w:lang w:val="ru-RU"/>
        </w:rPr>
        <w:tab/>
      </w:r>
      <w:proofErr w:type="gramStart"/>
      <w:r w:rsidR="004F2EB5">
        <w:rPr>
          <w:lang w:val="ru-RU"/>
        </w:rPr>
        <w:t>что</w:t>
      </w:r>
      <w:proofErr w:type="gramEnd"/>
      <w:r w:rsidR="004F2EB5" w:rsidRPr="004F2EB5">
        <w:rPr>
          <w:lang w:val="ru-RU"/>
        </w:rPr>
        <w:t xml:space="preserve"> </w:t>
      </w:r>
      <w:r w:rsidR="004F2EB5">
        <w:rPr>
          <w:lang w:val="ru-RU"/>
        </w:rPr>
        <w:t>современные</w:t>
      </w:r>
      <w:r w:rsidR="004F2EB5" w:rsidRPr="004F2EB5">
        <w:rPr>
          <w:lang w:val="ru-RU"/>
        </w:rPr>
        <w:t xml:space="preserve"> </w:t>
      </w:r>
      <w:r w:rsidR="004F2EB5">
        <w:rPr>
          <w:lang w:val="ru-RU"/>
        </w:rPr>
        <w:t>пакетные</w:t>
      </w:r>
      <w:r w:rsidR="004F2EB5" w:rsidRPr="004F2EB5">
        <w:rPr>
          <w:lang w:val="ru-RU"/>
        </w:rPr>
        <w:t xml:space="preserve"> </w:t>
      </w:r>
      <w:r w:rsidR="004F2EB5">
        <w:rPr>
          <w:lang w:val="ru-RU"/>
        </w:rPr>
        <w:t>сети</w:t>
      </w:r>
      <w:r w:rsidR="004F2EB5" w:rsidRPr="004F2EB5">
        <w:rPr>
          <w:lang w:val="ru-RU"/>
        </w:rPr>
        <w:t xml:space="preserve">, </w:t>
      </w:r>
      <w:r w:rsidR="004F2EB5">
        <w:rPr>
          <w:lang w:val="ru-RU"/>
        </w:rPr>
        <w:t>в которых существует большое число слабых мест безопасности, в том числе маскируют идентичность инициатора связи</w:t>
      </w:r>
      <w:r w:rsidR="00B5262D" w:rsidRPr="004F2EB5">
        <w:rPr>
          <w:lang w:val="ru-RU"/>
        </w:rPr>
        <w:t>;</w:t>
      </w:r>
    </w:p>
    <w:p w:rsidR="00B5262D" w:rsidRPr="00657ECE" w:rsidRDefault="005B3229" w:rsidP="002646E8">
      <w:pPr>
        <w:rPr>
          <w:lang w:val="ru-RU"/>
        </w:rPr>
      </w:pPr>
      <w:r w:rsidRPr="005B3229">
        <w:rPr>
          <w:i/>
          <w:iCs/>
          <w:lang w:val="en-US"/>
        </w:rPr>
        <w:t>f</w:t>
      </w:r>
      <w:r w:rsidRPr="005B3229">
        <w:rPr>
          <w:i/>
          <w:iCs/>
          <w:lang w:val="ru-RU"/>
        </w:rPr>
        <w:t>)</w:t>
      </w:r>
      <w:r w:rsidR="00B5262D" w:rsidRPr="00657ECE">
        <w:rPr>
          <w:lang w:val="ru-RU"/>
        </w:rPr>
        <w:tab/>
      </w:r>
      <w:proofErr w:type="gramStart"/>
      <w:r w:rsidR="00662F82">
        <w:rPr>
          <w:lang w:val="ru-RU"/>
        </w:rPr>
        <w:t>что</w:t>
      </w:r>
      <w:proofErr w:type="gramEnd"/>
      <w:r w:rsidR="00662F82" w:rsidRPr="00657ECE">
        <w:rPr>
          <w:lang w:val="ru-RU"/>
        </w:rPr>
        <w:t xml:space="preserve"> </w:t>
      </w:r>
      <w:r w:rsidR="00657ECE">
        <w:rPr>
          <w:lang w:val="ru-RU"/>
        </w:rPr>
        <w:t>зачастую</w:t>
      </w:r>
      <w:r w:rsidR="00657ECE" w:rsidRPr="00657ECE">
        <w:rPr>
          <w:lang w:val="ru-RU"/>
        </w:rPr>
        <w:t xml:space="preserve"> </w:t>
      </w:r>
      <w:r w:rsidR="00657ECE">
        <w:rPr>
          <w:lang w:val="ru-RU"/>
        </w:rPr>
        <w:t>даже</w:t>
      </w:r>
      <w:r w:rsidR="00657ECE" w:rsidRPr="00657ECE">
        <w:rPr>
          <w:lang w:val="ru-RU"/>
        </w:rPr>
        <w:t xml:space="preserve"> </w:t>
      </w:r>
      <w:r w:rsidR="00657ECE">
        <w:rPr>
          <w:lang w:val="ru-RU"/>
        </w:rPr>
        <w:t>для</w:t>
      </w:r>
      <w:r w:rsidR="00657ECE" w:rsidRPr="00657ECE">
        <w:rPr>
          <w:lang w:val="ru-RU"/>
        </w:rPr>
        <w:t xml:space="preserve"> </w:t>
      </w:r>
      <w:r w:rsidR="00657ECE">
        <w:rPr>
          <w:lang w:val="ru-RU"/>
        </w:rPr>
        <w:t>разрешени</w:t>
      </w:r>
      <w:r w:rsidR="002646E8">
        <w:rPr>
          <w:lang w:val="ru-RU"/>
        </w:rPr>
        <w:t>я</w:t>
      </w:r>
      <w:r w:rsidR="00657ECE" w:rsidRPr="00657ECE">
        <w:rPr>
          <w:lang w:val="ru-RU"/>
        </w:rPr>
        <w:t xml:space="preserve"> </w:t>
      </w:r>
      <w:r w:rsidR="00657ECE">
        <w:rPr>
          <w:lang w:val="ru-RU"/>
        </w:rPr>
        <w:t>местных</w:t>
      </w:r>
      <w:r w:rsidR="00657ECE" w:rsidRPr="00657ECE">
        <w:rPr>
          <w:lang w:val="ru-RU"/>
        </w:rPr>
        <w:t xml:space="preserve"> </w:t>
      </w:r>
      <w:r w:rsidR="00657ECE">
        <w:rPr>
          <w:lang w:val="ru-RU"/>
        </w:rPr>
        <w:t>адресов системе необходимо использовать ресурсы за пределами страны, что делает такое разрешение адресов дорогостоящей и в определенной степени незащищенной операцией в аспекте национальной безопасности</w:t>
      </w:r>
      <w:r w:rsidR="00B5262D" w:rsidRPr="00657ECE">
        <w:rPr>
          <w:lang w:val="ru-RU"/>
        </w:rPr>
        <w:t>;</w:t>
      </w:r>
    </w:p>
    <w:p w:rsidR="00B5262D" w:rsidRPr="00657ECE" w:rsidRDefault="005B3229" w:rsidP="00657ECE">
      <w:pPr>
        <w:rPr>
          <w:lang w:val="ru-RU"/>
        </w:rPr>
      </w:pPr>
      <w:r w:rsidRPr="005B3229">
        <w:rPr>
          <w:i/>
          <w:iCs/>
          <w:lang w:val="en-US"/>
        </w:rPr>
        <w:t>g</w:t>
      </w:r>
      <w:r w:rsidRPr="005B3229">
        <w:rPr>
          <w:i/>
          <w:iCs/>
          <w:lang w:val="ru-RU"/>
        </w:rPr>
        <w:t>)</w:t>
      </w:r>
      <w:r w:rsidR="00B5262D" w:rsidRPr="00657ECE">
        <w:rPr>
          <w:lang w:val="ru-RU"/>
        </w:rPr>
        <w:tab/>
      </w:r>
      <w:proofErr w:type="gramStart"/>
      <w:r w:rsidR="00657ECE">
        <w:rPr>
          <w:lang w:val="ru-RU"/>
        </w:rPr>
        <w:t>что</w:t>
      </w:r>
      <w:proofErr w:type="gramEnd"/>
      <w:r w:rsidR="00657ECE" w:rsidRPr="00657ECE">
        <w:rPr>
          <w:lang w:val="ru-RU"/>
        </w:rPr>
        <w:t xml:space="preserve"> </w:t>
      </w:r>
      <w:r w:rsidR="00657ECE">
        <w:rPr>
          <w:lang w:val="ru-RU"/>
        </w:rPr>
        <w:t>трафик</w:t>
      </w:r>
      <w:r w:rsidR="00657ECE" w:rsidRPr="00657ECE">
        <w:rPr>
          <w:lang w:val="ru-RU"/>
        </w:rPr>
        <w:t xml:space="preserve"> </w:t>
      </w:r>
      <w:r w:rsidR="00657ECE">
        <w:rPr>
          <w:lang w:val="ru-RU"/>
        </w:rPr>
        <w:t>связи</w:t>
      </w:r>
      <w:r w:rsidR="00657ECE" w:rsidRPr="00657ECE">
        <w:rPr>
          <w:lang w:val="ru-RU"/>
        </w:rPr>
        <w:t xml:space="preserve">, </w:t>
      </w:r>
      <w:r w:rsidR="00657ECE">
        <w:rPr>
          <w:lang w:val="ru-RU"/>
        </w:rPr>
        <w:t>начинающийся</w:t>
      </w:r>
      <w:r w:rsidR="00657ECE" w:rsidRPr="00657ECE">
        <w:rPr>
          <w:lang w:val="ru-RU"/>
        </w:rPr>
        <w:t xml:space="preserve"> </w:t>
      </w:r>
      <w:r w:rsidR="00657ECE">
        <w:rPr>
          <w:lang w:val="ru-RU"/>
        </w:rPr>
        <w:t>и</w:t>
      </w:r>
      <w:r w:rsidR="00657ECE" w:rsidRPr="00657ECE">
        <w:rPr>
          <w:lang w:val="ru-RU"/>
        </w:rPr>
        <w:t xml:space="preserve"> </w:t>
      </w:r>
      <w:r w:rsidR="00657ECE">
        <w:rPr>
          <w:lang w:val="ru-RU"/>
        </w:rPr>
        <w:t>завершающийся</w:t>
      </w:r>
      <w:r w:rsidR="00657ECE" w:rsidRPr="00657ECE">
        <w:rPr>
          <w:lang w:val="ru-RU"/>
        </w:rPr>
        <w:t xml:space="preserve"> </w:t>
      </w:r>
      <w:r w:rsidR="00657ECE">
        <w:rPr>
          <w:lang w:val="ru-RU"/>
        </w:rPr>
        <w:t>в</w:t>
      </w:r>
      <w:r w:rsidR="00657ECE" w:rsidRPr="00657ECE">
        <w:rPr>
          <w:lang w:val="ru-RU"/>
        </w:rPr>
        <w:t xml:space="preserve"> </w:t>
      </w:r>
      <w:r w:rsidR="00657ECE">
        <w:rPr>
          <w:lang w:val="ru-RU"/>
        </w:rPr>
        <w:t>стране</w:t>
      </w:r>
      <w:r w:rsidR="00657ECE" w:rsidRPr="00657ECE">
        <w:rPr>
          <w:lang w:val="ru-RU"/>
        </w:rPr>
        <w:t xml:space="preserve">, </w:t>
      </w:r>
      <w:r w:rsidR="00657ECE">
        <w:rPr>
          <w:lang w:val="ru-RU"/>
        </w:rPr>
        <w:t>также</w:t>
      </w:r>
      <w:r w:rsidR="00657ECE" w:rsidRPr="00657ECE">
        <w:rPr>
          <w:lang w:val="ru-RU"/>
        </w:rPr>
        <w:t xml:space="preserve"> </w:t>
      </w:r>
      <w:r w:rsidR="00657ECE">
        <w:rPr>
          <w:lang w:val="ru-RU"/>
        </w:rPr>
        <w:t>многократно</w:t>
      </w:r>
      <w:r w:rsidR="00657ECE" w:rsidRPr="00657ECE">
        <w:rPr>
          <w:lang w:val="ru-RU"/>
        </w:rPr>
        <w:t xml:space="preserve"> </w:t>
      </w:r>
      <w:r w:rsidR="00657ECE">
        <w:rPr>
          <w:lang w:val="ru-RU"/>
        </w:rPr>
        <w:t>выходит</w:t>
      </w:r>
      <w:r w:rsidR="00657ECE" w:rsidRPr="00657ECE">
        <w:rPr>
          <w:lang w:val="ru-RU"/>
        </w:rPr>
        <w:t xml:space="preserve"> </w:t>
      </w:r>
      <w:r w:rsidR="00657ECE">
        <w:rPr>
          <w:lang w:val="ru-RU"/>
        </w:rPr>
        <w:t>за</w:t>
      </w:r>
      <w:r w:rsidR="00657ECE" w:rsidRPr="00657ECE">
        <w:rPr>
          <w:lang w:val="ru-RU"/>
        </w:rPr>
        <w:t xml:space="preserve"> </w:t>
      </w:r>
      <w:r w:rsidR="00657ECE">
        <w:rPr>
          <w:lang w:val="ru-RU"/>
        </w:rPr>
        <w:t>границы</w:t>
      </w:r>
      <w:r w:rsidR="00657ECE" w:rsidRPr="00657ECE">
        <w:rPr>
          <w:lang w:val="ru-RU"/>
        </w:rPr>
        <w:t xml:space="preserve"> </w:t>
      </w:r>
      <w:r w:rsidR="00657ECE">
        <w:rPr>
          <w:lang w:val="ru-RU"/>
        </w:rPr>
        <w:t>страны</w:t>
      </w:r>
      <w:r w:rsidR="00657ECE" w:rsidRPr="00657ECE">
        <w:rPr>
          <w:lang w:val="ru-RU"/>
        </w:rPr>
        <w:t xml:space="preserve">, </w:t>
      </w:r>
      <w:r w:rsidR="002646E8">
        <w:rPr>
          <w:lang w:val="ru-RU"/>
        </w:rPr>
        <w:t xml:space="preserve">что </w:t>
      </w:r>
      <w:r w:rsidR="00657ECE">
        <w:rPr>
          <w:lang w:val="ru-RU"/>
        </w:rPr>
        <w:t>делает такую связь дорогостоящей и в определенной степени незащищенной в аспекте национальной безопасности</w:t>
      </w:r>
      <w:r w:rsidR="00B5262D" w:rsidRPr="00657ECE">
        <w:rPr>
          <w:lang w:val="ru-RU"/>
        </w:rPr>
        <w:t>;</w:t>
      </w:r>
    </w:p>
    <w:p w:rsidR="00B5262D" w:rsidRPr="00657ECE" w:rsidRDefault="005B3229" w:rsidP="00657ECE">
      <w:pPr>
        <w:rPr>
          <w:lang w:val="ru-RU"/>
        </w:rPr>
      </w:pPr>
      <w:r w:rsidRPr="005B3229">
        <w:rPr>
          <w:i/>
          <w:iCs/>
          <w:lang w:val="en-US"/>
        </w:rPr>
        <w:t>h</w:t>
      </w:r>
      <w:r w:rsidRPr="005B3229">
        <w:rPr>
          <w:i/>
          <w:iCs/>
          <w:lang w:val="ru-RU"/>
        </w:rPr>
        <w:t>)</w:t>
      </w:r>
      <w:r w:rsidR="00B5262D" w:rsidRPr="00657ECE">
        <w:rPr>
          <w:lang w:val="ru-RU"/>
        </w:rPr>
        <w:tab/>
      </w:r>
      <w:proofErr w:type="gramStart"/>
      <w:r w:rsidR="00657ECE">
        <w:rPr>
          <w:lang w:val="ru-RU"/>
        </w:rPr>
        <w:t>что</w:t>
      </w:r>
      <w:proofErr w:type="gramEnd"/>
      <w:r w:rsidR="00657ECE" w:rsidRPr="00657ECE">
        <w:rPr>
          <w:lang w:val="ru-RU"/>
        </w:rPr>
        <w:t xml:space="preserve"> </w:t>
      </w:r>
      <w:r w:rsidR="00B5262D">
        <w:t>IP</w:t>
      </w:r>
      <w:r w:rsidR="00657ECE" w:rsidRPr="00657ECE">
        <w:rPr>
          <w:lang w:val="ru-RU"/>
        </w:rPr>
        <w:t>-</w:t>
      </w:r>
      <w:r w:rsidR="00657ECE">
        <w:rPr>
          <w:lang w:val="ru-RU"/>
        </w:rPr>
        <w:t>адреса</w:t>
      </w:r>
      <w:r w:rsidR="00657ECE" w:rsidRPr="00657ECE">
        <w:rPr>
          <w:lang w:val="ru-RU"/>
        </w:rPr>
        <w:t xml:space="preserve"> </w:t>
      </w:r>
      <w:r w:rsidR="00657ECE">
        <w:rPr>
          <w:lang w:val="ru-RU"/>
        </w:rPr>
        <w:t>распределяются</w:t>
      </w:r>
      <w:r w:rsidR="00657ECE" w:rsidRPr="00657ECE">
        <w:rPr>
          <w:lang w:val="ru-RU"/>
        </w:rPr>
        <w:t xml:space="preserve"> </w:t>
      </w:r>
      <w:r w:rsidR="00657ECE">
        <w:rPr>
          <w:lang w:val="ru-RU"/>
        </w:rPr>
        <w:t>произвольным</w:t>
      </w:r>
      <w:r w:rsidR="00657ECE" w:rsidRPr="00657ECE">
        <w:rPr>
          <w:lang w:val="ru-RU"/>
        </w:rPr>
        <w:t xml:space="preserve"> </w:t>
      </w:r>
      <w:r w:rsidR="00657ECE">
        <w:rPr>
          <w:lang w:val="ru-RU"/>
        </w:rPr>
        <w:t>образом, что затрудняет отслеживание связи</w:t>
      </w:r>
      <w:r w:rsidR="00B5262D" w:rsidRPr="00657ECE">
        <w:rPr>
          <w:lang w:val="ru-RU"/>
        </w:rPr>
        <w:t>,</w:t>
      </w:r>
    </w:p>
    <w:p w:rsidR="00B5262D" w:rsidRPr="00074FE4" w:rsidRDefault="00456A7F" w:rsidP="00B5262D">
      <w:pPr>
        <w:pStyle w:val="Call"/>
        <w:rPr>
          <w:lang w:val="ru-RU"/>
        </w:rPr>
      </w:pPr>
      <w:r>
        <w:rPr>
          <w:lang w:val="ru-RU"/>
        </w:rPr>
        <w:t>решает</w:t>
      </w:r>
    </w:p>
    <w:p w:rsidR="00B5262D" w:rsidRPr="00BD5C5C" w:rsidRDefault="00657ECE" w:rsidP="00BD5C5C">
      <w:pPr>
        <w:rPr>
          <w:lang w:val="ru-RU"/>
        </w:rPr>
      </w:pPr>
      <w:r>
        <w:rPr>
          <w:lang w:val="ru-RU"/>
        </w:rPr>
        <w:t>разрешать</w:t>
      </w:r>
      <w:r w:rsidRPr="00BD5C5C">
        <w:rPr>
          <w:lang w:val="ru-RU"/>
        </w:rPr>
        <w:t xml:space="preserve"> </w:t>
      </w:r>
      <w:r>
        <w:rPr>
          <w:lang w:val="ru-RU"/>
        </w:rPr>
        <w:t>эти</w:t>
      </w:r>
      <w:r w:rsidRPr="00BD5C5C">
        <w:rPr>
          <w:lang w:val="ru-RU"/>
        </w:rPr>
        <w:t xml:space="preserve"> </w:t>
      </w:r>
      <w:r>
        <w:rPr>
          <w:lang w:val="ru-RU"/>
        </w:rPr>
        <w:t>вопросы</w:t>
      </w:r>
      <w:r w:rsidRPr="00BD5C5C">
        <w:rPr>
          <w:lang w:val="ru-RU"/>
        </w:rPr>
        <w:t xml:space="preserve"> </w:t>
      </w:r>
      <w:r>
        <w:rPr>
          <w:lang w:val="ru-RU"/>
        </w:rPr>
        <w:t>на</w:t>
      </w:r>
      <w:r w:rsidRPr="00BD5C5C">
        <w:rPr>
          <w:lang w:val="ru-RU"/>
        </w:rPr>
        <w:t xml:space="preserve"> </w:t>
      </w:r>
      <w:r>
        <w:rPr>
          <w:lang w:val="ru-RU"/>
        </w:rPr>
        <w:t>систематической</w:t>
      </w:r>
      <w:r w:rsidRPr="00BD5C5C">
        <w:rPr>
          <w:lang w:val="ru-RU"/>
        </w:rPr>
        <w:t xml:space="preserve"> </w:t>
      </w:r>
      <w:r>
        <w:rPr>
          <w:lang w:val="ru-RU"/>
        </w:rPr>
        <w:t>основе</w:t>
      </w:r>
      <w:r w:rsidRPr="00BD5C5C">
        <w:rPr>
          <w:lang w:val="ru-RU"/>
        </w:rPr>
        <w:t xml:space="preserve">, </w:t>
      </w:r>
      <w:r>
        <w:rPr>
          <w:lang w:val="ru-RU"/>
        </w:rPr>
        <w:t>учитывая</w:t>
      </w:r>
      <w:r w:rsidRPr="00BD5C5C">
        <w:rPr>
          <w:lang w:val="ru-RU"/>
        </w:rPr>
        <w:t xml:space="preserve"> </w:t>
      </w:r>
      <w:r>
        <w:rPr>
          <w:lang w:val="ru-RU"/>
        </w:rPr>
        <w:t>их</w:t>
      </w:r>
      <w:r w:rsidRPr="00BD5C5C">
        <w:rPr>
          <w:lang w:val="ru-RU"/>
        </w:rPr>
        <w:t xml:space="preserve"> </w:t>
      </w:r>
      <w:r>
        <w:rPr>
          <w:lang w:val="ru-RU"/>
        </w:rPr>
        <w:t>высокую</w:t>
      </w:r>
      <w:r w:rsidRPr="00BD5C5C">
        <w:rPr>
          <w:lang w:val="ru-RU"/>
        </w:rPr>
        <w:t xml:space="preserve"> </w:t>
      </w:r>
      <w:r>
        <w:rPr>
          <w:lang w:val="ru-RU"/>
        </w:rPr>
        <w:t>значимость</w:t>
      </w:r>
      <w:r w:rsidRPr="00BD5C5C">
        <w:rPr>
          <w:lang w:val="ru-RU"/>
        </w:rPr>
        <w:t xml:space="preserve"> </w:t>
      </w:r>
      <w:r>
        <w:rPr>
          <w:lang w:val="ru-RU"/>
        </w:rPr>
        <w:t>для</w:t>
      </w:r>
      <w:r w:rsidRPr="00BD5C5C">
        <w:rPr>
          <w:lang w:val="ru-RU"/>
        </w:rPr>
        <w:t xml:space="preserve"> </w:t>
      </w:r>
      <w:r>
        <w:rPr>
          <w:lang w:val="ru-RU"/>
        </w:rPr>
        <w:t>предоставления</w:t>
      </w:r>
      <w:r w:rsidRPr="00BD5C5C">
        <w:rPr>
          <w:lang w:val="ru-RU"/>
        </w:rPr>
        <w:t xml:space="preserve"> </w:t>
      </w:r>
      <w:r>
        <w:rPr>
          <w:lang w:val="ru-RU"/>
        </w:rPr>
        <w:t>услуг</w:t>
      </w:r>
      <w:r w:rsidRPr="00BD5C5C">
        <w:rPr>
          <w:lang w:val="ru-RU"/>
        </w:rPr>
        <w:t xml:space="preserve"> </w:t>
      </w:r>
      <w:r>
        <w:rPr>
          <w:lang w:val="ru-RU"/>
        </w:rPr>
        <w:t>на</w:t>
      </w:r>
      <w:r w:rsidRPr="00BD5C5C">
        <w:rPr>
          <w:lang w:val="ru-RU"/>
        </w:rPr>
        <w:t xml:space="preserve"> </w:t>
      </w:r>
      <w:r>
        <w:rPr>
          <w:lang w:val="ru-RU"/>
        </w:rPr>
        <w:t>базе</w:t>
      </w:r>
      <w:r w:rsidRPr="00BD5C5C">
        <w:rPr>
          <w:lang w:val="ru-RU"/>
        </w:rPr>
        <w:t xml:space="preserve"> </w:t>
      </w:r>
      <w:r>
        <w:rPr>
          <w:lang w:val="ru-RU"/>
        </w:rPr>
        <w:t>ИКТ</w:t>
      </w:r>
      <w:r w:rsidRPr="00BD5C5C">
        <w:rPr>
          <w:lang w:val="ru-RU"/>
        </w:rPr>
        <w:t xml:space="preserve"> </w:t>
      </w:r>
      <w:r>
        <w:rPr>
          <w:lang w:val="ru-RU"/>
        </w:rPr>
        <w:t>по</w:t>
      </w:r>
      <w:r w:rsidRPr="00BD5C5C">
        <w:rPr>
          <w:lang w:val="ru-RU"/>
        </w:rPr>
        <w:t xml:space="preserve"> </w:t>
      </w:r>
      <w:r>
        <w:rPr>
          <w:lang w:val="ru-RU"/>
        </w:rPr>
        <w:t>сетям</w:t>
      </w:r>
      <w:r w:rsidRPr="00BD5C5C">
        <w:rPr>
          <w:lang w:val="ru-RU"/>
        </w:rPr>
        <w:t xml:space="preserve"> </w:t>
      </w:r>
      <w:r>
        <w:rPr>
          <w:lang w:val="ru-RU"/>
        </w:rPr>
        <w:t>электросвязи</w:t>
      </w:r>
      <w:r w:rsidRPr="00BD5C5C">
        <w:rPr>
          <w:lang w:val="ru-RU"/>
        </w:rPr>
        <w:t xml:space="preserve"> </w:t>
      </w:r>
      <w:r>
        <w:rPr>
          <w:lang w:val="ru-RU"/>
        </w:rPr>
        <w:t>общего</w:t>
      </w:r>
      <w:r w:rsidRPr="00BD5C5C">
        <w:rPr>
          <w:lang w:val="ru-RU"/>
        </w:rPr>
        <w:t xml:space="preserve"> </w:t>
      </w:r>
      <w:r>
        <w:rPr>
          <w:lang w:val="ru-RU"/>
        </w:rPr>
        <w:t>пользования</w:t>
      </w:r>
      <w:r w:rsidR="00BD5C5C">
        <w:rPr>
          <w:lang w:val="ru-RU"/>
        </w:rPr>
        <w:t>,</w:t>
      </w:r>
      <w:r w:rsidRPr="00BD5C5C">
        <w:rPr>
          <w:lang w:val="ru-RU"/>
        </w:rPr>
        <w:t xml:space="preserve"> </w:t>
      </w:r>
      <w:r>
        <w:rPr>
          <w:lang w:val="ru-RU"/>
        </w:rPr>
        <w:t>в</w:t>
      </w:r>
      <w:r w:rsidRPr="00BD5C5C">
        <w:rPr>
          <w:lang w:val="ru-RU"/>
        </w:rPr>
        <w:t xml:space="preserve"> </w:t>
      </w:r>
      <w:r>
        <w:rPr>
          <w:lang w:val="ru-RU"/>
        </w:rPr>
        <w:t>свете</w:t>
      </w:r>
      <w:r w:rsidR="00BD5C5C">
        <w:rPr>
          <w:lang w:val="ru-RU"/>
        </w:rPr>
        <w:t xml:space="preserve"> задачи</w:t>
      </w:r>
      <w:r w:rsidRPr="00BD5C5C">
        <w:rPr>
          <w:lang w:val="ru-RU"/>
        </w:rPr>
        <w:t xml:space="preserve"> </w:t>
      </w:r>
      <w:r>
        <w:rPr>
          <w:lang w:val="ru-RU"/>
        </w:rPr>
        <w:t>МСЭ</w:t>
      </w:r>
      <w:r w:rsidRPr="00BD5C5C">
        <w:rPr>
          <w:lang w:val="ru-RU"/>
        </w:rPr>
        <w:t xml:space="preserve"> </w:t>
      </w:r>
      <w:r>
        <w:rPr>
          <w:lang w:val="ru-RU"/>
        </w:rPr>
        <w:t>в</w:t>
      </w:r>
      <w:r w:rsidRPr="00BD5C5C">
        <w:rPr>
          <w:lang w:val="ru-RU"/>
        </w:rPr>
        <w:t xml:space="preserve"> "</w:t>
      </w:r>
      <w:r>
        <w:rPr>
          <w:lang w:val="ru-RU"/>
        </w:rPr>
        <w:t>Укреплении</w:t>
      </w:r>
      <w:r w:rsidRPr="00BD5C5C">
        <w:rPr>
          <w:lang w:val="ru-RU"/>
        </w:rPr>
        <w:t xml:space="preserve"> </w:t>
      </w:r>
      <w:r>
        <w:rPr>
          <w:lang w:val="ru-RU"/>
        </w:rPr>
        <w:t>доверия</w:t>
      </w:r>
      <w:r w:rsidRPr="00BD5C5C">
        <w:rPr>
          <w:lang w:val="ru-RU"/>
        </w:rPr>
        <w:t xml:space="preserve"> </w:t>
      </w:r>
      <w:r>
        <w:rPr>
          <w:lang w:val="ru-RU"/>
        </w:rPr>
        <w:t>и</w:t>
      </w:r>
      <w:r w:rsidRPr="00BD5C5C">
        <w:rPr>
          <w:lang w:val="ru-RU"/>
        </w:rPr>
        <w:t xml:space="preserve"> </w:t>
      </w:r>
      <w:r>
        <w:rPr>
          <w:lang w:val="ru-RU"/>
        </w:rPr>
        <w:t>безопасности</w:t>
      </w:r>
      <w:r w:rsidRPr="00BD5C5C">
        <w:rPr>
          <w:lang w:val="ru-RU"/>
        </w:rPr>
        <w:t xml:space="preserve"> </w:t>
      </w:r>
      <w:r>
        <w:rPr>
          <w:lang w:val="ru-RU"/>
        </w:rPr>
        <w:t>при</w:t>
      </w:r>
      <w:r w:rsidRPr="00BD5C5C">
        <w:rPr>
          <w:lang w:val="ru-RU"/>
        </w:rPr>
        <w:t xml:space="preserve"> </w:t>
      </w:r>
      <w:r>
        <w:rPr>
          <w:lang w:val="ru-RU"/>
        </w:rPr>
        <w:t>использовании</w:t>
      </w:r>
      <w:r w:rsidRPr="00BD5C5C">
        <w:rPr>
          <w:lang w:val="ru-RU"/>
        </w:rPr>
        <w:t xml:space="preserve"> </w:t>
      </w:r>
      <w:r>
        <w:rPr>
          <w:lang w:val="ru-RU"/>
        </w:rPr>
        <w:t>ИКТ</w:t>
      </w:r>
      <w:r w:rsidRPr="00BD5C5C">
        <w:rPr>
          <w:lang w:val="ru-RU"/>
        </w:rPr>
        <w:t xml:space="preserve">", </w:t>
      </w:r>
      <w:r>
        <w:rPr>
          <w:lang w:val="ru-RU"/>
        </w:rPr>
        <w:t>выполнение</w:t>
      </w:r>
      <w:r w:rsidRPr="00BD5C5C">
        <w:rPr>
          <w:lang w:val="ru-RU"/>
        </w:rPr>
        <w:t xml:space="preserve"> </w:t>
      </w:r>
      <w:r>
        <w:rPr>
          <w:lang w:val="ru-RU"/>
        </w:rPr>
        <w:t>которой</w:t>
      </w:r>
      <w:r w:rsidRPr="00BD5C5C">
        <w:rPr>
          <w:lang w:val="ru-RU"/>
        </w:rPr>
        <w:t xml:space="preserve"> </w:t>
      </w:r>
      <w:r>
        <w:rPr>
          <w:lang w:val="ru-RU"/>
        </w:rPr>
        <w:t>является</w:t>
      </w:r>
      <w:r w:rsidRPr="00BD5C5C">
        <w:rPr>
          <w:lang w:val="ru-RU"/>
        </w:rPr>
        <w:t xml:space="preserve"> </w:t>
      </w:r>
      <w:r>
        <w:rPr>
          <w:lang w:val="ru-RU"/>
        </w:rPr>
        <w:t>фундаментальной</w:t>
      </w:r>
      <w:r w:rsidRPr="00BD5C5C">
        <w:rPr>
          <w:lang w:val="ru-RU"/>
        </w:rPr>
        <w:t xml:space="preserve"> </w:t>
      </w:r>
      <w:r>
        <w:rPr>
          <w:lang w:val="ru-RU"/>
        </w:rPr>
        <w:t>потребностью</w:t>
      </w:r>
      <w:r w:rsidRPr="00BD5C5C">
        <w:rPr>
          <w:lang w:val="ru-RU"/>
        </w:rPr>
        <w:t xml:space="preserve"> </w:t>
      </w:r>
      <w:r>
        <w:rPr>
          <w:lang w:val="ru-RU"/>
        </w:rPr>
        <w:t>для</w:t>
      </w:r>
      <w:r w:rsidRPr="00BD5C5C">
        <w:rPr>
          <w:lang w:val="ru-RU"/>
        </w:rPr>
        <w:t xml:space="preserve"> </w:t>
      </w:r>
      <w:r>
        <w:rPr>
          <w:lang w:val="ru-RU"/>
        </w:rPr>
        <w:t>формирования</w:t>
      </w:r>
      <w:r w:rsidRPr="00BD5C5C">
        <w:rPr>
          <w:lang w:val="ru-RU"/>
        </w:rPr>
        <w:t xml:space="preserve"> </w:t>
      </w:r>
      <w:r>
        <w:rPr>
          <w:lang w:val="ru-RU"/>
        </w:rPr>
        <w:t>информационного</w:t>
      </w:r>
      <w:r w:rsidRPr="00BD5C5C">
        <w:rPr>
          <w:lang w:val="ru-RU"/>
        </w:rPr>
        <w:t xml:space="preserve"> </w:t>
      </w:r>
      <w:r>
        <w:rPr>
          <w:lang w:val="ru-RU"/>
        </w:rPr>
        <w:t>общества</w:t>
      </w:r>
      <w:r w:rsidR="00B5262D" w:rsidRPr="00BD5C5C">
        <w:rPr>
          <w:lang w:val="ru-RU"/>
        </w:rPr>
        <w:t>,</w:t>
      </w:r>
    </w:p>
    <w:p w:rsidR="00456A7F" w:rsidRPr="00074FE4" w:rsidRDefault="00456A7F" w:rsidP="00456A7F">
      <w:pPr>
        <w:pStyle w:val="Call"/>
        <w:rPr>
          <w:lang w:val="ru-RU"/>
        </w:rPr>
      </w:pPr>
      <w:r w:rsidRPr="00205B12">
        <w:rPr>
          <w:lang w:val="ru-RU"/>
        </w:rPr>
        <w:t>поручает</w:t>
      </w:r>
      <w:r w:rsidRPr="00074FE4">
        <w:rPr>
          <w:lang w:val="ru-RU"/>
        </w:rPr>
        <w:t xml:space="preserve"> </w:t>
      </w:r>
      <w:r w:rsidRPr="00205B12">
        <w:rPr>
          <w:lang w:val="ru-RU"/>
        </w:rPr>
        <w:t>Генеральному</w:t>
      </w:r>
      <w:r w:rsidRPr="00074FE4">
        <w:rPr>
          <w:lang w:val="ru-RU"/>
        </w:rPr>
        <w:t xml:space="preserve"> </w:t>
      </w:r>
      <w:r w:rsidRPr="00205B12">
        <w:rPr>
          <w:lang w:val="ru-RU"/>
        </w:rPr>
        <w:t>секретарю</w:t>
      </w:r>
    </w:p>
    <w:p w:rsidR="00B5262D" w:rsidRPr="00C64E78" w:rsidRDefault="00456A7F" w:rsidP="00C64E78">
      <w:pPr>
        <w:rPr>
          <w:lang w:val="ru-RU"/>
        </w:rPr>
      </w:pPr>
      <w:r w:rsidRPr="006C567D">
        <w:rPr>
          <w:lang w:val="ru-RU"/>
        </w:rPr>
        <w:t>1</w:t>
      </w:r>
      <w:r w:rsidR="00B5262D" w:rsidRPr="006C567D">
        <w:rPr>
          <w:lang w:val="ru-RU"/>
        </w:rPr>
        <w:tab/>
      </w:r>
      <w:r w:rsidR="00BD5C5C">
        <w:rPr>
          <w:lang w:val="ru-RU"/>
        </w:rPr>
        <w:t>взаимодействовать</w:t>
      </w:r>
      <w:r w:rsidR="00BD5C5C" w:rsidRPr="006C567D">
        <w:rPr>
          <w:lang w:val="ru-RU"/>
        </w:rPr>
        <w:t xml:space="preserve"> </w:t>
      </w:r>
      <w:r w:rsidR="00BD5C5C">
        <w:rPr>
          <w:lang w:val="ru-RU"/>
        </w:rPr>
        <w:t>со</w:t>
      </w:r>
      <w:r w:rsidR="00BD5C5C" w:rsidRPr="006C567D">
        <w:rPr>
          <w:lang w:val="ru-RU"/>
        </w:rPr>
        <w:t xml:space="preserve"> </w:t>
      </w:r>
      <w:r w:rsidR="00BD5C5C">
        <w:rPr>
          <w:lang w:val="ru-RU"/>
        </w:rPr>
        <w:t>всеми</w:t>
      </w:r>
      <w:r w:rsidR="00BD5C5C" w:rsidRPr="006C567D">
        <w:rPr>
          <w:lang w:val="ru-RU"/>
        </w:rPr>
        <w:t xml:space="preserve"> </w:t>
      </w:r>
      <w:r w:rsidR="00BD5C5C">
        <w:rPr>
          <w:lang w:val="ru-RU"/>
        </w:rPr>
        <w:t>заинтересованными</w:t>
      </w:r>
      <w:r w:rsidR="00BD5C5C" w:rsidRPr="006C567D">
        <w:rPr>
          <w:lang w:val="ru-RU"/>
        </w:rPr>
        <w:t xml:space="preserve"> </w:t>
      </w:r>
      <w:r w:rsidR="00BD5C5C">
        <w:rPr>
          <w:lang w:val="ru-RU"/>
        </w:rPr>
        <w:t>сторонами</w:t>
      </w:r>
      <w:r w:rsidR="00BD5C5C" w:rsidRPr="006C567D">
        <w:rPr>
          <w:lang w:val="ru-RU"/>
        </w:rPr>
        <w:t xml:space="preserve">, </w:t>
      </w:r>
      <w:r w:rsidR="00BD5C5C">
        <w:rPr>
          <w:lang w:val="ru-RU"/>
        </w:rPr>
        <w:t>включая</w:t>
      </w:r>
      <w:r w:rsidR="00BD5C5C" w:rsidRPr="006C567D">
        <w:rPr>
          <w:lang w:val="ru-RU"/>
        </w:rPr>
        <w:t xml:space="preserve"> </w:t>
      </w:r>
      <w:r w:rsidR="00BD5C5C">
        <w:rPr>
          <w:lang w:val="ru-RU"/>
        </w:rPr>
        <w:t>международные</w:t>
      </w:r>
      <w:r w:rsidR="00BD5C5C" w:rsidRPr="006C567D">
        <w:rPr>
          <w:lang w:val="ru-RU"/>
        </w:rPr>
        <w:t xml:space="preserve"> </w:t>
      </w:r>
      <w:r w:rsidR="00BD5C5C">
        <w:rPr>
          <w:lang w:val="ru-RU"/>
        </w:rPr>
        <w:t>и</w:t>
      </w:r>
      <w:r w:rsidR="00BD5C5C" w:rsidRPr="006C567D">
        <w:rPr>
          <w:lang w:val="ru-RU"/>
        </w:rPr>
        <w:t xml:space="preserve"> </w:t>
      </w:r>
      <w:r w:rsidR="00BD5C5C">
        <w:rPr>
          <w:lang w:val="ru-RU"/>
        </w:rPr>
        <w:t>межправительственные</w:t>
      </w:r>
      <w:r w:rsidR="00BD5C5C" w:rsidRPr="006C567D">
        <w:rPr>
          <w:lang w:val="ru-RU"/>
        </w:rPr>
        <w:t xml:space="preserve"> </w:t>
      </w:r>
      <w:r w:rsidR="00BD5C5C">
        <w:rPr>
          <w:lang w:val="ru-RU"/>
        </w:rPr>
        <w:t>организации</w:t>
      </w:r>
      <w:r w:rsidR="00BD5C5C" w:rsidRPr="006C567D">
        <w:rPr>
          <w:lang w:val="ru-RU"/>
        </w:rPr>
        <w:t xml:space="preserve">, </w:t>
      </w:r>
      <w:r w:rsidR="00BD5C5C">
        <w:rPr>
          <w:lang w:val="ru-RU"/>
        </w:rPr>
        <w:t>участвующими</w:t>
      </w:r>
      <w:r w:rsidR="00BD5C5C" w:rsidRPr="006C567D">
        <w:rPr>
          <w:lang w:val="ru-RU"/>
        </w:rPr>
        <w:t xml:space="preserve"> </w:t>
      </w:r>
      <w:r w:rsidR="00BD5C5C">
        <w:rPr>
          <w:lang w:val="ru-RU"/>
        </w:rPr>
        <w:t>в</w:t>
      </w:r>
      <w:r w:rsidR="00BD5C5C" w:rsidRPr="006C567D">
        <w:rPr>
          <w:lang w:val="ru-RU"/>
        </w:rPr>
        <w:t xml:space="preserve"> </w:t>
      </w:r>
      <w:r w:rsidR="00BD5C5C">
        <w:rPr>
          <w:lang w:val="ru-RU"/>
        </w:rPr>
        <w:t>управлении</w:t>
      </w:r>
      <w:r w:rsidR="00BD5C5C" w:rsidRPr="006C567D">
        <w:rPr>
          <w:lang w:val="ru-RU"/>
        </w:rPr>
        <w:t xml:space="preserve"> </w:t>
      </w:r>
      <w:r w:rsidR="00BD5C5C">
        <w:rPr>
          <w:lang w:val="en-US"/>
        </w:rPr>
        <w:t>IP</w:t>
      </w:r>
      <w:r w:rsidR="00BD5C5C" w:rsidRPr="006C567D">
        <w:rPr>
          <w:lang w:val="ru-RU"/>
        </w:rPr>
        <w:t>-</w:t>
      </w:r>
      <w:r w:rsidR="00BD5C5C">
        <w:rPr>
          <w:lang w:val="ru-RU"/>
        </w:rPr>
        <w:t>адресами</w:t>
      </w:r>
      <w:r w:rsidR="00BD5C5C" w:rsidRPr="006C567D">
        <w:rPr>
          <w:lang w:val="ru-RU"/>
        </w:rPr>
        <w:t xml:space="preserve">, </w:t>
      </w:r>
      <w:r w:rsidR="00BD5C5C">
        <w:rPr>
          <w:lang w:val="ru-RU"/>
        </w:rPr>
        <w:t>в</w:t>
      </w:r>
      <w:r w:rsidR="00BD5C5C" w:rsidRPr="006C567D">
        <w:rPr>
          <w:lang w:val="ru-RU"/>
        </w:rPr>
        <w:t xml:space="preserve"> </w:t>
      </w:r>
      <w:r w:rsidR="00BD5C5C">
        <w:rPr>
          <w:lang w:val="ru-RU"/>
        </w:rPr>
        <w:t>целях</w:t>
      </w:r>
      <w:r w:rsidR="00BD5C5C" w:rsidRPr="006C567D">
        <w:rPr>
          <w:lang w:val="ru-RU"/>
        </w:rPr>
        <w:t xml:space="preserve"> </w:t>
      </w:r>
      <w:r w:rsidR="00BD5C5C">
        <w:rPr>
          <w:lang w:val="ru-RU"/>
        </w:rPr>
        <w:t>разработки</w:t>
      </w:r>
      <w:r w:rsidR="00BD5C5C" w:rsidRPr="006C567D">
        <w:rPr>
          <w:lang w:val="ru-RU"/>
        </w:rPr>
        <w:t xml:space="preserve"> </w:t>
      </w:r>
      <w:r w:rsidR="00BD5C5C">
        <w:rPr>
          <w:lang w:val="ru-RU"/>
        </w:rPr>
        <w:t>плана</w:t>
      </w:r>
      <w:r w:rsidR="00BD5C5C" w:rsidRPr="006C567D">
        <w:rPr>
          <w:lang w:val="ru-RU"/>
        </w:rPr>
        <w:t xml:space="preserve"> </w:t>
      </w:r>
      <w:r w:rsidR="00BD5C5C">
        <w:rPr>
          <w:lang w:val="en-US"/>
        </w:rPr>
        <w:t>IP</w:t>
      </w:r>
      <w:r w:rsidR="00BD5C5C" w:rsidRPr="006C567D">
        <w:rPr>
          <w:lang w:val="ru-RU"/>
        </w:rPr>
        <w:t>-</w:t>
      </w:r>
      <w:r w:rsidR="00BD5C5C">
        <w:rPr>
          <w:lang w:val="ru-RU"/>
        </w:rPr>
        <w:t>адресов</w:t>
      </w:r>
      <w:r w:rsidR="006C567D" w:rsidRPr="006C567D">
        <w:rPr>
          <w:lang w:val="ru-RU"/>
        </w:rPr>
        <w:t xml:space="preserve">, </w:t>
      </w:r>
      <w:r w:rsidR="006C567D">
        <w:rPr>
          <w:lang w:val="ru-RU"/>
        </w:rPr>
        <w:t>который</w:t>
      </w:r>
      <w:r w:rsidR="006C567D" w:rsidRPr="006C567D">
        <w:rPr>
          <w:lang w:val="ru-RU"/>
        </w:rPr>
        <w:t xml:space="preserve"> </w:t>
      </w:r>
      <w:r w:rsidR="006C567D">
        <w:rPr>
          <w:lang w:val="ru-RU"/>
        </w:rPr>
        <w:t>обеспечивает</w:t>
      </w:r>
      <w:r w:rsidR="006C567D" w:rsidRPr="006C567D">
        <w:rPr>
          <w:lang w:val="ru-RU"/>
        </w:rPr>
        <w:t xml:space="preserve"> </w:t>
      </w:r>
      <w:r w:rsidR="006C567D">
        <w:rPr>
          <w:lang w:val="ru-RU"/>
        </w:rPr>
        <w:t>наглядное</w:t>
      </w:r>
      <w:r w:rsidR="006C567D" w:rsidRPr="006C567D">
        <w:rPr>
          <w:lang w:val="ru-RU"/>
        </w:rPr>
        <w:t xml:space="preserve"> </w:t>
      </w:r>
      <w:r w:rsidR="006C567D">
        <w:rPr>
          <w:lang w:val="ru-RU"/>
        </w:rPr>
        <w:t>отображение и координацию</w:t>
      </w:r>
      <w:r w:rsidR="006C567D" w:rsidRPr="006C567D">
        <w:rPr>
          <w:lang w:val="ru-RU"/>
        </w:rPr>
        <w:t xml:space="preserve"> </w:t>
      </w:r>
      <w:r w:rsidR="006C567D">
        <w:rPr>
          <w:lang w:val="en-US"/>
        </w:rPr>
        <w:t>IP</w:t>
      </w:r>
      <w:r w:rsidR="006C567D" w:rsidRPr="00C64E78">
        <w:rPr>
          <w:lang w:val="ru-RU"/>
        </w:rPr>
        <w:t>-</w:t>
      </w:r>
      <w:r w:rsidR="006C567D">
        <w:rPr>
          <w:lang w:val="ru-RU"/>
        </w:rPr>
        <w:t>адресов</w:t>
      </w:r>
      <w:r w:rsidR="006C567D" w:rsidRPr="00C64E78">
        <w:rPr>
          <w:lang w:val="ru-RU"/>
        </w:rPr>
        <w:t xml:space="preserve"> </w:t>
      </w:r>
      <w:r w:rsidR="006C567D">
        <w:rPr>
          <w:lang w:val="ru-RU"/>
        </w:rPr>
        <w:t>разных</w:t>
      </w:r>
      <w:r w:rsidR="006C567D" w:rsidRPr="00C64E78">
        <w:rPr>
          <w:lang w:val="ru-RU"/>
        </w:rPr>
        <w:t xml:space="preserve"> </w:t>
      </w:r>
      <w:r w:rsidR="006C567D">
        <w:rPr>
          <w:lang w:val="ru-RU"/>
        </w:rPr>
        <w:t>стран</w:t>
      </w:r>
      <w:r w:rsidR="006C567D" w:rsidRPr="00C64E78">
        <w:rPr>
          <w:lang w:val="ru-RU"/>
        </w:rPr>
        <w:t xml:space="preserve"> </w:t>
      </w:r>
      <w:r w:rsidR="006C567D">
        <w:rPr>
          <w:lang w:val="ru-RU"/>
        </w:rPr>
        <w:t>для</w:t>
      </w:r>
      <w:r w:rsidR="006C567D" w:rsidRPr="00C64E78">
        <w:rPr>
          <w:lang w:val="ru-RU"/>
        </w:rPr>
        <w:t xml:space="preserve"> </w:t>
      </w:r>
      <w:r w:rsidR="006C567D">
        <w:rPr>
          <w:lang w:val="ru-RU"/>
        </w:rPr>
        <w:t>обеспечения</w:t>
      </w:r>
      <w:r w:rsidR="006C567D" w:rsidRPr="00C64E78">
        <w:rPr>
          <w:lang w:val="ru-RU"/>
        </w:rPr>
        <w:t xml:space="preserve"> </w:t>
      </w:r>
      <w:r w:rsidR="006C567D">
        <w:rPr>
          <w:lang w:val="ru-RU"/>
        </w:rPr>
        <w:t>распределения</w:t>
      </w:r>
      <w:r w:rsidR="006C567D" w:rsidRPr="00C64E78">
        <w:rPr>
          <w:lang w:val="ru-RU"/>
        </w:rPr>
        <w:t xml:space="preserve"> </w:t>
      </w:r>
      <w:r w:rsidR="006C567D">
        <w:rPr>
          <w:lang w:val="en-US"/>
        </w:rPr>
        <w:t>IP</w:t>
      </w:r>
      <w:r w:rsidR="006C567D" w:rsidRPr="00C64E78">
        <w:rPr>
          <w:lang w:val="ru-RU"/>
        </w:rPr>
        <w:t>-</w:t>
      </w:r>
      <w:r w:rsidR="006C567D">
        <w:rPr>
          <w:lang w:val="ru-RU"/>
        </w:rPr>
        <w:t>адресов</w:t>
      </w:r>
      <w:r w:rsidR="006C567D" w:rsidRPr="00C64E78">
        <w:rPr>
          <w:lang w:val="ru-RU"/>
        </w:rPr>
        <w:t xml:space="preserve"> </w:t>
      </w:r>
      <w:r w:rsidR="006C567D">
        <w:rPr>
          <w:lang w:val="ru-RU"/>
        </w:rPr>
        <w:t>соответствующим</w:t>
      </w:r>
      <w:r w:rsidR="006C567D" w:rsidRPr="00C64E78">
        <w:rPr>
          <w:lang w:val="ru-RU"/>
        </w:rPr>
        <w:t xml:space="preserve"> </w:t>
      </w:r>
      <w:r w:rsidR="006C567D">
        <w:rPr>
          <w:lang w:val="ru-RU"/>
        </w:rPr>
        <w:t>образом</w:t>
      </w:r>
      <w:r w:rsidR="00B5262D" w:rsidRPr="00C64E78">
        <w:rPr>
          <w:lang w:val="ru-RU"/>
        </w:rPr>
        <w:t>;</w:t>
      </w:r>
    </w:p>
    <w:p w:rsidR="00B5262D" w:rsidRPr="00C64E78" w:rsidRDefault="00456A7F" w:rsidP="002646E8">
      <w:pPr>
        <w:rPr>
          <w:lang w:val="ru-RU"/>
        </w:rPr>
      </w:pPr>
      <w:r w:rsidRPr="00C64E78">
        <w:rPr>
          <w:lang w:val="ru-RU"/>
        </w:rPr>
        <w:t>2</w:t>
      </w:r>
      <w:r w:rsidR="00B5262D" w:rsidRPr="00C64E78">
        <w:rPr>
          <w:lang w:val="ru-RU"/>
        </w:rPr>
        <w:tab/>
      </w:r>
      <w:r w:rsidR="00C64E78">
        <w:rPr>
          <w:lang w:val="ru-RU"/>
        </w:rPr>
        <w:t>взаимодействовать</w:t>
      </w:r>
      <w:r w:rsidR="00C64E78" w:rsidRPr="00C64E78">
        <w:rPr>
          <w:lang w:val="ru-RU"/>
        </w:rPr>
        <w:t xml:space="preserve"> </w:t>
      </w:r>
      <w:r w:rsidR="00C64E78">
        <w:rPr>
          <w:lang w:val="ru-RU"/>
        </w:rPr>
        <w:t>со</w:t>
      </w:r>
      <w:r w:rsidR="00C64E78" w:rsidRPr="00C64E78">
        <w:rPr>
          <w:lang w:val="ru-RU"/>
        </w:rPr>
        <w:t xml:space="preserve"> </w:t>
      </w:r>
      <w:r w:rsidR="00C64E78">
        <w:rPr>
          <w:lang w:val="ru-RU"/>
        </w:rPr>
        <w:t>всеми</w:t>
      </w:r>
      <w:r w:rsidR="00C64E78" w:rsidRPr="00C64E78">
        <w:rPr>
          <w:lang w:val="ru-RU"/>
        </w:rPr>
        <w:t xml:space="preserve"> </w:t>
      </w:r>
      <w:r w:rsidR="00C64E78">
        <w:rPr>
          <w:lang w:val="ru-RU"/>
        </w:rPr>
        <w:t>заинтересованными</w:t>
      </w:r>
      <w:r w:rsidR="00C64E78" w:rsidRPr="00C64E78">
        <w:rPr>
          <w:lang w:val="ru-RU"/>
        </w:rPr>
        <w:t xml:space="preserve"> </w:t>
      </w:r>
      <w:r w:rsidR="00C64E78">
        <w:rPr>
          <w:lang w:val="ru-RU"/>
        </w:rPr>
        <w:t>сторонами</w:t>
      </w:r>
      <w:r w:rsidR="00C64E78" w:rsidRPr="00C64E78">
        <w:rPr>
          <w:lang w:val="ru-RU"/>
        </w:rPr>
        <w:t xml:space="preserve">, </w:t>
      </w:r>
      <w:r w:rsidR="00C64E78">
        <w:rPr>
          <w:lang w:val="ru-RU"/>
        </w:rPr>
        <w:t>включая</w:t>
      </w:r>
      <w:r w:rsidR="00C64E78" w:rsidRPr="00C64E78">
        <w:rPr>
          <w:lang w:val="ru-RU"/>
        </w:rPr>
        <w:t xml:space="preserve"> </w:t>
      </w:r>
      <w:r w:rsidR="00C64E78">
        <w:rPr>
          <w:lang w:val="ru-RU"/>
        </w:rPr>
        <w:t>международные</w:t>
      </w:r>
      <w:r w:rsidR="00C64E78" w:rsidRPr="00C64E78">
        <w:rPr>
          <w:lang w:val="ru-RU"/>
        </w:rPr>
        <w:t xml:space="preserve"> </w:t>
      </w:r>
      <w:r w:rsidR="00C64E78">
        <w:rPr>
          <w:lang w:val="ru-RU"/>
        </w:rPr>
        <w:t>и</w:t>
      </w:r>
      <w:r w:rsidR="00C64E78" w:rsidRPr="00C64E78">
        <w:rPr>
          <w:lang w:val="ru-RU"/>
        </w:rPr>
        <w:t xml:space="preserve"> </w:t>
      </w:r>
      <w:r w:rsidR="00C64E78">
        <w:rPr>
          <w:lang w:val="ru-RU"/>
        </w:rPr>
        <w:t>межправительственные</w:t>
      </w:r>
      <w:r w:rsidR="00C64E78" w:rsidRPr="00C64E78">
        <w:rPr>
          <w:lang w:val="ru-RU"/>
        </w:rPr>
        <w:t xml:space="preserve"> </w:t>
      </w:r>
      <w:r w:rsidR="00C64E78">
        <w:rPr>
          <w:lang w:val="ru-RU"/>
        </w:rPr>
        <w:t>организации</w:t>
      </w:r>
      <w:r w:rsidR="002646E8">
        <w:rPr>
          <w:lang w:val="ru-RU"/>
        </w:rPr>
        <w:t>,</w:t>
      </w:r>
      <w:r w:rsidR="00C64E78" w:rsidRPr="00C64E78">
        <w:rPr>
          <w:lang w:val="ru-RU"/>
        </w:rPr>
        <w:t xml:space="preserve"> </w:t>
      </w:r>
      <w:r w:rsidR="00C64E78">
        <w:rPr>
          <w:lang w:val="ru-RU"/>
        </w:rPr>
        <w:t>в</w:t>
      </w:r>
      <w:r w:rsidR="00C64E78" w:rsidRPr="00C64E78">
        <w:rPr>
          <w:lang w:val="ru-RU"/>
        </w:rPr>
        <w:t xml:space="preserve"> </w:t>
      </w:r>
      <w:r w:rsidR="00C64E78">
        <w:rPr>
          <w:lang w:val="ru-RU"/>
        </w:rPr>
        <w:t>целях</w:t>
      </w:r>
      <w:r w:rsidR="00C64E78" w:rsidRPr="00C64E78">
        <w:rPr>
          <w:lang w:val="ru-RU"/>
        </w:rPr>
        <w:t xml:space="preserve"> </w:t>
      </w:r>
      <w:r w:rsidR="00C64E78">
        <w:rPr>
          <w:lang w:val="ru-RU"/>
        </w:rPr>
        <w:t>выработки</w:t>
      </w:r>
      <w:r w:rsidR="00C64E78" w:rsidRPr="00C64E78">
        <w:rPr>
          <w:lang w:val="ru-RU"/>
        </w:rPr>
        <w:t xml:space="preserve"> </w:t>
      </w:r>
      <w:r w:rsidR="00C64E78">
        <w:rPr>
          <w:lang w:val="ru-RU"/>
        </w:rPr>
        <w:t>политики</w:t>
      </w:r>
      <w:r w:rsidR="00C64E78" w:rsidRPr="00C64E78">
        <w:rPr>
          <w:lang w:val="ru-RU"/>
        </w:rPr>
        <w:t xml:space="preserve"> </w:t>
      </w:r>
      <w:r w:rsidR="00C64E78">
        <w:rPr>
          <w:lang w:val="ru-RU"/>
        </w:rPr>
        <w:t>распределения</w:t>
      </w:r>
      <w:r w:rsidR="002646E8">
        <w:rPr>
          <w:lang w:val="ru-RU"/>
        </w:rPr>
        <w:t xml:space="preserve"> и</w:t>
      </w:r>
      <w:r w:rsidR="00C64E78" w:rsidRPr="00C64E78">
        <w:rPr>
          <w:lang w:val="ru-RU"/>
        </w:rPr>
        <w:t xml:space="preserve"> </w:t>
      </w:r>
      <w:r w:rsidR="00C64E78">
        <w:rPr>
          <w:lang w:val="ru-RU"/>
        </w:rPr>
        <w:t>присвоения</w:t>
      </w:r>
      <w:r w:rsidR="00C64E78" w:rsidRPr="00C64E78">
        <w:rPr>
          <w:lang w:val="ru-RU"/>
        </w:rPr>
        <w:t xml:space="preserve"> </w:t>
      </w:r>
      <w:r w:rsidR="00C64E78">
        <w:rPr>
          <w:lang w:val="en-US"/>
        </w:rPr>
        <w:t>IP</w:t>
      </w:r>
      <w:r w:rsidR="00B51471">
        <w:rPr>
          <w:lang w:val="ru-RU"/>
        </w:rPr>
        <w:noBreakHyphen/>
      </w:r>
      <w:r w:rsidR="00C64E78">
        <w:rPr>
          <w:lang w:val="ru-RU"/>
        </w:rPr>
        <w:t>ресурсов, включая ресурсы наименования, нумерации и адресации,</w:t>
      </w:r>
      <w:r w:rsidR="00C64E78" w:rsidRPr="00C64E78">
        <w:rPr>
          <w:lang w:val="ru-RU"/>
        </w:rPr>
        <w:t xml:space="preserve"> </w:t>
      </w:r>
      <w:r w:rsidR="002646E8">
        <w:rPr>
          <w:lang w:val="ru-RU"/>
        </w:rPr>
        <w:t>а также</w:t>
      </w:r>
      <w:r w:rsidR="00C64E78" w:rsidRPr="00C64E78">
        <w:rPr>
          <w:lang w:val="ru-RU"/>
        </w:rPr>
        <w:t xml:space="preserve"> </w:t>
      </w:r>
      <w:r w:rsidR="00C64E78">
        <w:rPr>
          <w:lang w:val="ru-RU"/>
        </w:rPr>
        <w:t>управления</w:t>
      </w:r>
      <w:r w:rsidR="00C64E78" w:rsidRPr="00C64E78">
        <w:rPr>
          <w:lang w:val="ru-RU"/>
        </w:rPr>
        <w:t xml:space="preserve"> </w:t>
      </w:r>
      <w:r w:rsidR="00C64E78">
        <w:rPr>
          <w:lang w:val="ru-RU"/>
        </w:rPr>
        <w:t xml:space="preserve">этими </w:t>
      </w:r>
      <w:r w:rsidR="00C64E78">
        <w:rPr>
          <w:lang w:val="ru-RU"/>
        </w:rPr>
        <w:lastRenderedPageBreak/>
        <w:t>ресурсами, которая осуществляется на систематической основе и на основ</w:t>
      </w:r>
      <w:r w:rsidR="002646E8">
        <w:rPr>
          <w:lang w:val="ru-RU"/>
        </w:rPr>
        <w:t>ах</w:t>
      </w:r>
      <w:r w:rsidR="00C64E78" w:rsidRPr="001F4B5A">
        <w:rPr>
          <w:lang w:val="ru-RU"/>
        </w:rPr>
        <w:t xml:space="preserve"> </w:t>
      </w:r>
      <w:r w:rsidR="00C64E78">
        <w:rPr>
          <w:lang w:val="ru-RU"/>
        </w:rPr>
        <w:t>равноправия</w:t>
      </w:r>
      <w:r w:rsidR="00C64E78" w:rsidRPr="001F4B5A">
        <w:rPr>
          <w:lang w:val="ru-RU"/>
        </w:rPr>
        <w:t xml:space="preserve">, </w:t>
      </w:r>
      <w:r w:rsidR="00C64E78">
        <w:rPr>
          <w:lang w:val="ru-RU"/>
        </w:rPr>
        <w:t>справедливости,</w:t>
      </w:r>
      <w:r w:rsidR="00C64E78" w:rsidRPr="001F4B5A">
        <w:rPr>
          <w:lang w:val="ru-RU"/>
        </w:rPr>
        <w:t xml:space="preserve"> </w:t>
      </w:r>
      <w:r w:rsidR="00C64E78">
        <w:rPr>
          <w:lang w:val="ru-RU"/>
        </w:rPr>
        <w:t>беспристрастности</w:t>
      </w:r>
      <w:r w:rsidR="00B5262D" w:rsidRPr="00C64E78">
        <w:rPr>
          <w:lang w:val="ru-RU"/>
        </w:rPr>
        <w:t xml:space="preserve">, </w:t>
      </w:r>
      <w:r w:rsidR="00C64E78">
        <w:rPr>
          <w:lang w:val="ru-RU"/>
        </w:rPr>
        <w:t>демократии и прозрачности и к которой необходимо присоединиться объединениям, выполняющим обязанности по распределению и присвоению ресурсов и занимающимся повседневными техническими и эксплуатационными вопросами</w:t>
      </w:r>
      <w:r w:rsidR="00B5262D" w:rsidRPr="00C64E78">
        <w:rPr>
          <w:lang w:val="ru-RU"/>
        </w:rPr>
        <w:t>;</w:t>
      </w:r>
    </w:p>
    <w:p w:rsidR="00B5262D" w:rsidRPr="00A6719B" w:rsidRDefault="00456A7F" w:rsidP="00A6719B">
      <w:pPr>
        <w:rPr>
          <w:lang w:val="ru-RU"/>
        </w:rPr>
      </w:pPr>
      <w:r w:rsidRPr="00A6719B">
        <w:rPr>
          <w:lang w:val="ru-RU"/>
        </w:rPr>
        <w:t>3</w:t>
      </w:r>
      <w:r w:rsidR="00B5262D" w:rsidRPr="00A6719B">
        <w:rPr>
          <w:lang w:val="ru-RU"/>
        </w:rPr>
        <w:tab/>
      </w:r>
      <w:r w:rsidR="00A6719B">
        <w:rPr>
          <w:lang w:val="ru-RU"/>
        </w:rPr>
        <w:t>подготовить</w:t>
      </w:r>
      <w:r w:rsidR="00A6719B" w:rsidRPr="00A6719B">
        <w:rPr>
          <w:lang w:val="ru-RU"/>
        </w:rPr>
        <w:t xml:space="preserve"> </w:t>
      </w:r>
      <w:r w:rsidR="00A6719B">
        <w:rPr>
          <w:lang w:val="ru-RU"/>
        </w:rPr>
        <w:t>базовый</w:t>
      </w:r>
      <w:r w:rsidR="00A6719B" w:rsidRPr="00A6719B">
        <w:rPr>
          <w:lang w:val="ru-RU"/>
        </w:rPr>
        <w:t xml:space="preserve"> </w:t>
      </w:r>
      <w:r w:rsidR="00A6719B">
        <w:rPr>
          <w:lang w:val="ru-RU"/>
        </w:rPr>
        <w:t>план</w:t>
      </w:r>
      <w:r w:rsidR="00A6719B" w:rsidRPr="00A6719B">
        <w:rPr>
          <w:lang w:val="ru-RU"/>
        </w:rPr>
        <w:t xml:space="preserve"> </w:t>
      </w:r>
      <w:r w:rsidR="00A6719B">
        <w:rPr>
          <w:lang w:val="ru-RU"/>
        </w:rPr>
        <w:t>для</w:t>
      </w:r>
      <w:r w:rsidR="00A6719B" w:rsidRPr="00A6719B">
        <w:rPr>
          <w:lang w:val="ru-RU"/>
        </w:rPr>
        <w:t xml:space="preserve"> </w:t>
      </w:r>
      <w:r w:rsidR="00A6719B">
        <w:rPr>
          <w:lang w:val="ru-RU"/>
        </w:rPr>
        <w:t>современных</w:t>
      </w:r>
      <w:r w:rsidR="00A6719B" w:rsidRPr="00A6719B">
        <w:rPr>
          <w:lang w:val="ru-RU"/>
        </w:rPr>
        <w:t xml:space="preserve"> </w:t>
      </w:r>
      <w:r w:rsidR="00A6719B">
        <w:rPr>
          <w:lang w:val="ru-RU"/>
        </w:rPr>
        <w:t>и</w:t>
      </w:r>
      <w:r w:rsidR="00A6719B" w:rsidRPr="00A6719B">
        <w:rPr>
          <w:lang w:val="ru-RU"/>
        </w:rPr>
        <w:t xml:space="preserve"> </w:t>
      </w:r>
      <w:r w:rsidR="00A6719B">
        <w:rPr>
          <w:lang w:val="ru-RU"/>
        </w:rPr>
        <w:t>будущих</w:t>
      </w:r>
      <w:r w:rsidR="00A6719B" w:rsidRPr="00A6719B">
        <w:rPr>
          <w:lang w:val="ru-RU"/>
        </w:rPr>
        <w:t xml:space="preserve"> </w:t>
      </w:r>
      <w:r w:rsidR="00A6719B">
        <w:rPr>
          <w:lang w:val="ru-RU"/>
        </w:rPr>
        <w:t>сетей</w:t>
      </w:r>
      <w:r w:rsidR="00A6719B" w:rsidRPr="00A6719B">
        <w:rPr>
          <w:lang w:val="ru-RU"/>
        </w:rPr>
        <w:t xml:space="preserve"> </w:t>
      </w:r>
      <w:r w:rsidR="00A6719B">
        <w:rPr>
          <w:lang w:val="ru-RU"/>
        </w:rPr>
        <w:t>электросвязи</w:t>
      </w:r>
      <w:r w:rsidR="00A6719B" w:rsidRPr="00A6719B">
        <w:rPr>
          <w:lang w:val="ru-RU"/>
        </w:rPr>
        <w:t xml:space="preserve">, </w:t>
      </w:r>
      <w:r w:rsidR="00A6719B">
        <w:rPr>
          <w:lang w:val="ru-RU"/>
        </w:rPr>
        <w:t>в котором разрешены вызывающие обеспокоенность Государств-Членов вопросы, включая безопасность, устойчивость, способность к восстановлению, маршрутизацию в штатных и исключительных случаях, и обеспечить руководство по техническим возможностям для развивающихся стран</w:t>
      </w:r>
      <w:r w:rsidR="00B5262D" w:rsidRPr="00A6719B">
        <w:rPr>
          <w:lang w:val="ru-RU"/>
        </w:rPr>
        <w:t>;</w:t>
      </w:r>
    </w:p>
    <w:p w:rsidR="00B5262D" w:rsidRPr="005C2192" w:rsidRDefault="00456A7F" w:rsidP="001E1651">
      <w:pPr>
        <w:rPr>
          <w:lang w:val="ru-RU"/>
        </w:rPr>
      </w:pPr>
      <w:r w:rsidRPr="005C2192">
        <w:rPr>
          <w:lang w:val="ru-RU"/>
        </w:rPr>
        <w:t>4</w:t>
      </w:r>
      <w:r w:rsidR="00B5262D" w:rsidRPr="005C2192">
        <w:rPr>
          <w:lang w:val="ru-RU"/>
        </w:rPr>
        <w:tab/>
      </w:r>
      <w:r w:rsidR="005C2192">
        <w:rPr>
          <w:lang w:val="ru-RU"/>
        </w:rPr>
        <w:t>разработать</w:t>
      </w:r>
      <w:r w:rsidR="005C2192" w:rsidRPr="005C2192">
        <w:rPr>
          <w:lang w:val="ru-RU"/>
        </w:rPr>
        <w:t xml:space="preserve"> </w:t>
      </w:r>
      <w:r w:rsidR="005C2192">
        <w:rPr>
          <w:lang w:val="ru-RU"/>
        </w:rPr>
        <w:t>и</w:t>
      </w:r>
      <w:r w:rsidR="005C2192" w:rsidRPr="005C2192">
        <w:rPr>
          <w:lang w:val="ru-RU"/>
        </w:rPr>
        <w:t xml:space="preserve"> </w:t>
      </w:r>
      <w:r w:rsidR="005C2192">
        <w:rPr>
          <w:lang w:val="ru-RU"/>
        </w:rPr>
        <w:t>рекомендовать</w:t>
      </w:r>
      <w:r w:rsidR="005C2192" w:rsidRPr="005C2192">
        <w:rPr>
          <w:lang w:val="ru-RU"/>
        </w:rPr>
        <w:t xml:space="preserve"> </w:t>
      </w:r>
      <w:r w:rsidR="005C2192">
        <w:rPr>
          <w:lang w:val="ru-RU"/>
        </w:rPr>
        <w:t>архитектуру</w:t>
      </w:r>
      <w:r w:rsidR="005C2192" w:rsidRPr="005C2192">
        <w:rPr>
          <w:lang w:val="ru-RU"/>
        </w:rPr>
        <w:t xml:space="preserve"> </w:t>
      </w:r>
      <w:r w:rsidR="005C2192">
        <w:rPr>
          <w:lang w:val="ru-RU"/>
        </w:rPr>
        <w:t>сети</w:t>
      </w:r>
      <w:r w:rsidR="005C2192" w:rsidRPr="005C2192">
        <w:rPr>
          <w:lang w:val="ru-RU"/>
        </w:rPr>
        <w:t xml:space="preserve"> </w:t>
      </w:r>
      <w:r w:rsidR="005C2192">
        <w:rPr>
          <w:lang w:val="ru-RU"/>
        </w:rPr>
        <w:t>электросвязи</w:t>
      </w:r>
      <w:r w:rsidR="005C2192" w:rsidRPr="005C2192">
        <w:rPr>
          <w:lang w:val="ru-RU"/>
        </w:rPr>
        <w:t xml:space="preserve"> </w:t>
      </w:r>
      <w:r w:rsidR="005C2192">
        <w:rPr>
          <w:lang w:val="ru-RU"/>
        </w:rPr>
        <w:t>общего</w:t>
      </w:r>
      <w:r w:rsidR="005C2192" w:rsidRPr="005C2192">
        <w:rPr>
          <w:lang w:val="ru-RU"/>
        </w:rPr>
        <w:t xml:space="preserve"> </w:t>
      </w:r>
      <w:r w:rsidR="005C2192">
        <w:rPr>
          <w:lang w:val="ru-RU"/>
        </w:rPr>
        <w:t>пользования</w:t>
      </w:r>
      <w:r w:rsidR="005C2192" w:rsidRPr="005C2192">
        <w:rPr>
          <w:lang w:val="ru-RU"/>
        </w:rPr>
        <w:t xml:space="preserve">, </w:t>
      </w:r>
      <w:r w:rsidR="005C2192">
        <w:rPr>
          <w:lang w:val="ru-RU"/>
        </w:rPr>
        <w:t>которая</w:t>
      </w:r>
      <w:r w:rsidR="005C2192" w:rsidRPr="005C2192">
        <w:rPr>
          <w:lang w:val="ru-RU"/>
        </w:rPr>
        <w:t xml:space="preserve"> </w:t>
      </w:r>
      <w:r w:rsidR="005C2192">
        <w:rPr>
          <w:lang w:val="ru-RU"/>
        </w:rPr>
        <w:t>эффективно</w:t>
      </w:r>
      <w:r w:rsidR="005C2192" w:rsidRPr="005C2192">
        <w:rPr>
          <w:lang w:val="ru-RU"/>
        </w:rPr>
        <w:t xml:space="preserve"> </w:t>
      </w:r>
      <w:r w:rsidR="005C2192">
        <w:rPr>
          <w:lang w:val="ru-RU"/>
        </w:rPr>
        <w:t>обеспечивает</w:t>
      </w:r>
      <w:r w:rsidR="005C2192" w:rsidRPr="005C2192">
        <w:rPr>
          <w:lang w:val="ru-RU"/>
        </w:rPr>
        <w:t xml:space="preserve"> </w:t>
      </w:r>
      <w:r w:rsidR="005C2192">
        <w:rPr>
          <w:lang w:val="ru-RU"/>
        </w:rPr>
        <w:t xml:space="preserve">выполнение в пределах страны </w:t>
      </w:r>
      <w:r w:rsidR="001E1651">
        <w:rPr>
          <w:lang w:val="ru-RU"/>
        </w:rPr>
        <w:t xml:space="preserve">операций по </w:t>
      </w:r>
      <w:r w:rsidR="005C2192">
        <w:rPr>
          <w:lang w:val="ru-RU"/>
        </w:rPr>
        <w:t>разрешени</w:t>
      </w:r>
      <w:r w:rsidR="001E1651">
        <w:rPr>
          <w:lang w:val="ru-RU"/>
        </w:rPr>
        <w:t>ю</w:t>
      </w:r>
      <w:r w:rsidR="005C2192">
        <w:rPr>
          <w:lang w:val="ru-RU"/>
        </w:rPr>
        <w:t xml:space="preserve"> адресов для трафика, предназначенного для да</w:t>
      </w:r>
      <w:r w:rsidR="001E1651">
        <w:rPr>
          <w:lang w:val="ru-RU"/>
        </w:rPr>
        <w:t>н</w:t>
      </w:r>
      <w:r w:rsidR="005C2192">
        <w:rPr>
          <w:lang w:val="ru-RU"/>
        </w:rPr>
        <w:t xml:space="preserve">ной страны, </w:t>
      </w:r>
      <w:r w:rsidR="001E1651">
        <w:rPr>
          <w:lang w:val="ru-RU"/>
        </w:rPr>
        <w:t xml:space="preserve">а также </w:t>
      </w:r>
      <w:r w:rsidR="005C2192">
        <w:rPr>
          <w:lang w:val="ru-RU"/>
        </w:rPr>
        <w:t>трафика, начинающегося и завершающегося в данной стране/регионе</w:t>
      </w:r>
      <w:r w:rsidR="00B5262D" w:rsidRPr="005C2192">
        <w:rPr>
          <w:lang w:val="ru-RU"/>
        </w:rPr>
        <w:t>;</w:t>
      </w:r>
    </w:p>
    <w:p w:rsidR="00B5262D" w:rsidRPr="001E1651" w:rsidRDefault="00456A7F" w:rsidP="002646E8">
      <w:pPr>
        <w:rPr>
          <w:lang w:val="ru-RU"/>
        </w:rPr>
      </w:pPr>
      <w:r w:rsidRPr="001E1651">
        <w:rPr>
          <w:lang w:val="ru-RU"/>
        </w:rPr>
        <w:t>5</w:t>
      </w:r>
      <w:r w:rsidR="00B5262D" w:rsidRPr="001E1651">
        <w:rPr>
          <w:lang w:val="ru-RU"/>
        </w:rPr>
        <w:tab/>
      </w:r>
      <w:r w:rsidR="001E1651">
        <w:rPr>
          <w:lang w:val="ru-RU"/>
        </w:rPr>
        <w:t>разработать</w:t>
      </w:r>
      <w:r w:rsidR="001E1651" w:rsidRPr="005C2192">
        <w:rPr>
          <w:lang w:val="ru-RU"/>
        </w:rPr>
        <w:t xml:space="preserve"> </w:t>
      </w:r>
      <w:r w:rsidR="001E1651">
        <w:rPr>
          <w:lang w:val="ru-RU"/>
        </w:rPr>
        <w:t>и</w:t>
      </w:r>
      <w:r w:rsidR="001E1651" w:rsidRPr="005C2192">
        <w:rPr>
          <w:lang w:val="ru-RU"/>
        </w:rPr>
        <w:t xml:space="preserve"> </w:t>
      </w:r>
      <w:r w:rsidR="001E1651">
        <w:rPr>
          <w:lang w:val="ru-RU"/>
        </w:rPr>
        <w:t>рекомендовать</w:t>
      </w:r>
      <w:r w:rsidR="001E1651" w:rsidRPr="005C2192">
        <w:rPr>
          <w:lang w:val="ru-RU"/>
        </w:rPr>
        <w:t xml:space="preserve"> </w:t>
      </w:r>
      <w:r w:rsidR="001E1651">
        <w:rPr>
          <w:lang w:val="ru-RU"/>
        </w:rPr>
        <w:t>архитектуру</w:t>
      </w:r>
      <w:r w:rsidR="001E1651" w:rsidRPr="005C2192">
        <w:rPr>
          <w:lang w:val="ru-RU"/>
        </w:rPr>
        <w:t xml:space="preserve"> </w:t>
      </w:r>
      <w:r w:rsidR="001E1651">
        <w:rPr>
          <w:lang w:val="ru-RU"/>
        </w:rPr>
        <w:t>сети</w:t>
      </w:r>
      <w:r w:rsidR="001E1651" w:rsidRPr="005C2192">
        <w:rPr>
          <w:lang w:val="ru-RU"/>
        </w:rPr>
        <w:t xml:space="preserve"> </w:t>
      </w:r>
      <w:r w:rsidR="001E1651">
        <w:rPr>
          <w:lang w:val="ru-RU"/>
        </w:rPr>
        <w:t>электросвязи</w:t>
      </w:r>
      <w:r w:rsidR="001E1651" w:rsidRPr="005C2192">
        <w:rPr>
          <w:lang w:val="ru-RU"/>
        </w:rPr>
        <w:t xml:space="preserve"> </w:t>
      </w:r>
      <w:r w:rsidR="001E1651">
        <w:rPr>
          <w:lang w:val="ru-RU"/>
        </w:rPr>
        <w:t>общего</w:t>
      </w:r>
      <w:r w:rsidR="001E1651" w:rsidRPr="005C2192">
        <w:rPr>
          <w:lang w:val="ru-RU"/>
        </w:rPr>
        <w:t xml:space="preserve"> </w:t>
      </w:r>
      <w:r w:rsidR="001E1651">
        <w:rPr>
          <w:lang w:val="ru-RU"/>
        </w:rPr>
        <w:t>пользования</w:t>
      </w:r>
      <w:r w:rsidR="001E1651" w:rsidRPr="005C2192">
        <w:rPr>
          <w:lang w:val="ru-RU"/>
        </w:rPr>
        <w:t xml:space="preserve">, </w:t>
      </w:r>
      <w:r w:rsidR="001E1651">
        <w:rPr>
          <w:lang w:val="ru-RU"/>
        </w:rPr>
        <w:t>которая</w:t>
      </w:r>
      <w:r w:rsidR="001E1651" w:rsidRPr="005C2192">
        <w:rPr>
          <w:lang w:val="ru-RU"/>
        </w:rPr>
        <w:t xml:space="preserve"> </w:t>
      </w:r>
      <w:r w:rsidR="001E1651">
        <w:rPr>
          <w:lang w:val="ru-RU"/>
        </w:rPr>
        <w:t>эффективно</w:t>
      </w:r>
      <w:r w:rsidR="001E1651" w:rsidRPr="005C2192">
        <w:rPr>
          <w:lang w:val="ru-RU"/>
        </w:rPr>
        <w:t xml:space="preserve"> </w:t>
      </w:r>
      <w:r w:rsidR="001E1651">
        <w:rPr>
          <w:lang w:val="ru-RU"/>
        </w:rPr>
        <w:t>обеспечивает</w:t>
      </w:r>
      <w:r w:rsidR="001E1651" w:rsidRPr="001E1651">
        <w:rPr>
          <w:lang w:val="ru-RU"/>
        </w:rPr>
        <w:t xml:space="preserve"> </w:t>
      </w:r>
      <w:r w:rsidR="002646E8">
        <w:rPr>
          <w:lang w:val="ru-RU"/>
        </w:rPr>
        <w:t>удержание</w:t>
      </w:r>
      <w:r w:rsidR="001E1651">
        <w:rPr>
          <w:lang w:val="ru-RU"/>
        </w:rPr>
        <w:t xml:space="preserve"> в пределах страны трафика, предназначенного для данной страны, а также трафика, начинающегося и завершающегося в данной стране</w:t>
      </w:r>
      <w:r w:rsidR="00B5262D" w:rsidRPr="001E1651">
        <w:rPr>
          <w:lang w:val="ru-RU"/>
        </w:rPr>
        <w:t>;</w:t>
      </w:r>
    </w:p>
    <w:p w:rsidR="00B5262D" w:rsidRPr="005A1914" w:rsidRDefault="00456A7F" w:rsidP="005A1914">
      <w:pPr>
        <w:rPr>
          <w:lang w:val="ru-RU"/>
        </w:rPr>
      </w:pPr>
      <w:r w:rsidRPr="005A1914">
        <w:rPr>
          <w:lang w:val="ru-RU"/>
        </w:rPr>
        <w:t>6</w:t>
      </w:r>
      <w:r w:rsidR="00B5262D" w:rsidRPr="005A1914">
        <w:rPr>
          <w:lang w:val="ru-RU"/>
        </w:rPr>
        <w:tab/>
      </w:r>
      <w:r w:rsidR="005A1914">
        <w:rPr>
          <w:lang w:val="ru-RU"/>
        </w:rPr>
        <w:t>разработать</w:t>
      </w:r>
      <w:r w:rsidR="005A1914" w:rsidRPr="005A1914">
        <w:rPr>
          <w:lang w:val="ru-RU"/>
        </w:rPr>
        <w:t xml:space="preserve"> </w:t>
      </w:r>
      <w:r w:rsidR="005A1914">
        <w:rPr>
          <w:lang w:val="ru-RU"/>
        </w:rPr>
        <w:t>и</w:t>
      </w:r>
      <w:r w:rsidR="005A1914" w:rsidRPr="005A1914">
        <w:rPr>
          <w:lang w:val="ru-RU"/>
        </w:rPr>
        <w:t xml:space="preserve"> </w:t>
      </w:r>
      <w:r w:rsidR="005A1914">
        <w:rPr>
          <w:lang w:val="ru-RU"/>
        </w:rPr>
        <w:t>рекомендовать</w:t>
      </w:r>
      <w:r w:rsidR="005A1914" w:rsidRPr="005A1914">
        <w:rPr>
          <w:lang w:val="ru-RU"/>
        </w:rPr>
        <w:t xml:space="preserve"> </w:t>
      </w:r>
      <w:r w:rsidR="005A1914">
        <w:rPr>
          <w:lang w:val="ru-RU"/>
        </w:rPr>
        <w:t>план</w:t>
      </w:r>
      <w:r w:rsidR="005A1914" w:rsidRPr="005A1914">
        <w:rPr>
          <w:lang w:val="ru-RU"/>
        </w:rPr>
        <w:t xml:space="preserve"> </w:t>
      </w:r>
      <w:r w:rsidR="005A1914">
        <w:rPr>
          <w:lang w:val="ru-RU"/>
        </w:rPr>
        <w:t>маршрутизации</w:t>
      </w:r>
      <w:r w:rsidR="005A1914" w:rsidRPr="005A1914">
        <w:rPr>
          <w:lang w:val="ru-RU"/>
        </w:rPr>
        <w:t xml:space="preserve"> </w:t>
      </w:r>
      <w:r w:rsidR="005A1914">
        <w:rPr>
          <w:lang w:val="ru-RU"/>
        </w:rPr>
        <w:t>для</w:t>
      </w:r>
      <w:r w:rsidR="005A1914" w:rsidRPr="005A1914">
        <w:rPr>
          <w:lang w:val="ru-RU"/>
        </w:rPr>
        <w:t xml:space="preserve"> </w:t>
      </w:r>
      <w:r w:rsidR="005A1914">
        <w:rPr>
          <w:lang w:val="ru-RU"/>
        </w:rPr>
        <w:t>оптимизации</w:t>
      </w:r>
      <w:r w:rsidR="005A1914" w:rsidRPr="005A1914">
        <w:rPr>
          <w:lang w:val="ru-RU"/>
        </w:rPr>
        <w:t xml:space="preserve"> </w:t>
      </w:r>
      <w:r w:rsidR="005A1914">
        <w:rPr>
          <w:lang w:val="ru-RU"/>
        </w:rPr>
        <w:t>использования сетевых ресурсов, который эффективно обеспечивает возможность отслеживания</w:t>
      </w:r>
      <w:r w:rsidR="002646E8">
        <w:rPr>
          <w:lang w:val="ru-RU"/>
        </w:rPr>
        <w:t xml:space="preserve"> связи</w:t>
      </w:r>
      <w:r w:rsidR="00B5262D" w:rsidRPr="005A1914">
        <w:rPr>
          <w:lang w:val="ru-RU"/>
        </w:rPr>
        <w:t>;</w:t>
      </w:r>
    </w:p>
    <w:p w:rsidR="00B5262D" w:rsidRPr="00B24FBA" w:rsidRDefault="00456A7F" w:rsidP="002646E8">
      <w:pPr>
        <w:rPr>
          <w:lang w:val="ru-RU"/>
        </w:rPr>
      </w:pPr>
      <w:r w:rsidRPr="00B24FBA">
        <w:rPr>
          <w:lang w:val="ru-RU"/>
        </w:rPr>
        <w:t>7</w:t>
      </w:r>
      <w:r w:rsidR="00B5262D" w:rsidRPr="00B24FBA">
        <w:rPr>
          <w:lang w:val="ru-RU"/>
        </w:rPr>
        <w:tab/>
      </w:r>
      <w:r w:rsidR="00B24FBA">
        <w:rPr>
          <w:lang w:val="ru-RU"/>
        </w:rPr>
        <w:t>взаимодействовать</w:t>
      </w:r>
      <w:r w:rsidR="00B24FBA" w:rsidRPr="00B24FBA">
        <w:rPr>
          <w:lang w:val="ru-RU"/>
        </w:rPr>
        <w:t xml:space="preserve"> </w:t>
      </w:r>
      <w:r w:rsidR="00B24FBA">
        <w:rPr>
          <w:lang w:val="ru-RU"/>
        </w:rPr>
        <w:t>со</w:t>
      </w:r>
      <w:r w:rsidR="00B24FBA" w:rsidRPr="00B24FBA">
        <w:rPr>
          <w:lang w:val="ru-RU"/>
        </w:rPr>
        <w:t xml:space="preserve"> </w:t>
      </w:r>
      <w:r w:rsidR="00B24FBA">
        <w:rPr>
          <w:lang w:val="ru-RU"/>
        </w:rPr>
        <w:t>всеми</w:t>
      </w:r>
      <w:r w:rsidR="00B24FBA" w:rsidRPr="00B24FBA">
        <w:rPr>
          <w:lang w:val="ru-RU"/>
        </w:rPr>
        <w:t xml:space="preserve"> </w:t>
      </w:r>
      <w:r w:rsidR="00B24FBA">
        <w:rPr>
          <w:lang w:val="ru-RU"/>
        </w:rPr>
        <w:t>заинтересованными</w:t>
      </w:r>
      <w:r w:rsidR="00B24FBA" w:rsidRPr="00B24FBA">
        <w:rPr>
          <w:lang w:val="ru-RU"/>
        </w:rPr>
        <w:t xml:space="preserve"> </w:t>
      </w:r>
      <w:r w:rsidR="00B24FBA">
        <w:rPr>
          <w:lang w:val="ru-RU"/>
        </w:rPr>
        <w:t>сторонами</w:t>
      </w:r>
      <w:r w:rsidR="00B24FBA" w:rsidRPr="00B24FBA">
        <w:rPr>
          <w:lang w:val="ru-RU"/>
        </w:rPr>
        <w:t xml:space="preserve">, </w:t>
      </w:r>
      <w:r w:rsidR="00B24FBA">
        <w:rPr>
          <w:lang w:val="ru-RU"/>
        </w:rPr>
        <w:t>участвующими</w:t>
      </w:r>
      <w:r w:rsidR="00B24FBA" w:rsidRPr="00B24FBA">
        <w:rPr>
          <w:lang w:val="ru-RU"/>
        </w:rPr>
        <w:t xml:space="preserve"> </w:t>
      </w:r>
      <w:r w:rsidR="00B24FBA">
        <w:rPr>
          <w:lang w:val="ru-RU"/>
        </w:rPr>
        <w:t>в</w:t>
      </w:r>
      <w:r w:rsidR="00B24FBA" w:rsidRPr="00B24FBA">
        <w:rPr>
          <w:lang w:val="ru-RU"/>
        </w:rPr>
        <w:t xml:space="preserve"> </w:t>
      </w:r>
      <w:r w:rsidR="00B24FBA">
        <w:rPr>
          <w:lang w:val="ru-RU"/>
        </w:rPr>
        <w:t>исследования</w:t>
      </w:r>
      <w:r w:rsidR="002646E8">
        <w:rPr>
          <w:lang w:val="ru-RU"/>
        </w:rPr>
        <w:t>х</w:t>
      </w:r>
      <w:r w:rsidR="00B24FBA" w:rsidRPr="00B24FBA">
        <w:rPr>
          <w:lang w:val="ru-RU"/>
        </w:rPr>
        <w:t xml:space="preserve"> </w:t>
      </w:r>
      <w:r w:rsidR="00B24FBA">
        <w:rPr>
          <w:lang w:val="ru-RU"/>
        </w:rPr>
        <w:t>слабых</w:t>
      </w:r>
      <w:r w:rsidR="00B24FBA" w:rsidRPr="00B24FBA">
        <w:rPr>
          <w:lang w:val="ru-RU"/>
        </w:rPr>
        <w:t xml:space="preserve"> </w:t>
      </w:r>
      <w:r w:rsidR="00B24FBA">
        <w:rPr>
          <w:lang w:val="ru-RU"/>
        </w:rPr>
        <w:t>мест</w:t>
      </w:r>
      <w:r w:rsidR="00B24FBA" w:rsidRPr="00B24FBA">
        <w:rPr>
          <w:lang w:val="ru-RU"/>
        </w:rPr>
        <w:t xml:space="preserve"> </w:t>
      </w:r>
      <w:r w:rsidR="00B24FBA">
        <w:rPr>
          <w:lang w:val="ru-RU"/>
        </w:rPr>
        <w:t>современных</w:t>
      </w:r>
      <w:r w:rsidR="00B24FBA" w:rsidRPr="00B24FBA">
        <w:rPr>
          <w:lang w:val="ru-RU"/>
        </w:rPr>
        <w:t xml:space="preserve"> </w:t>
      </w:r>
      <w:r w:rsidR="00B24FBA">
        <w:rPr>
          <w:lang w:val="ru-RU"/>
        </w:rPr>
        <w:t>протоколов</w:t>
      </w:r>
      <w:r w:rsidR="00B24FBA" w:rsidRPr="00B24FBA">
        <w:rPr>
          <w:lang w:val="ru-RU"/>
        </w:rPr>
        <w:t xml:space="preserve">, </w:t>
      </w:r>
      <w:r w:rsidR="00B24FBA">
        <w:rPr>
          <w:lang w:val="ru-RU"/>
        </w:rPr>
        <w:t>используемых</w:t>
      </w:r>
      <w:r w:rsidR="00B24FBA" w:rsidRPr="00B24FBA">
        <w:rPr>
          <w:lang w:val="ru-RU"/>
        </w:rPr>
        <w:t xml:space="preserve"> </w:t>
      </w:r>
      <w:r w:rsidR="00B24FBA">
        <w:rPr>
          <w:lang w:val="ru-RU"/>
        </w:rPr>
        <w:t>в</w:t>
      </w:r>
      <w:r w:rsidR="00B24FBA" w:rsidRPr="00B24FBA">
        <w:rPr>
          <w:lang w:val="ru-RU"/>
        </w:rPr>
        <w:t xml:space="preserve"> </w:t>
      </w:r>
      <w:r w:rsidR="00B24FBA">
        <w:rPr>
          <w:lang w:val="ru-RU"/>
        </w:rPr>
        <w:t>сетях</w:t>
      </w:r>
      <w:r w:rsidR="00B24FBA" w:rsidRPr="00B24FBA">
        <w:rPr>
          <w:lang w:val="ru-RU"/>
        </w:rPr>
        <w:t xml:space="preserve"> </w:t>
      </w:r>
      <w:r w:rsidR="00B24FBA">
        <w:rPr>
          <w:lang w:val="ru-RU"/>
        </w:rPr>
        <w:t>электросвязи</w:t>
      </w:r>
      <w:r w:rsidR="00B24FBA" w:rsidRPr="00B24FBA">
        <w:rPr>
          <w:lang w:val="ru-RU"/>
        </w:rPr>
        <w:t xml:space="preserve">, </w:t>
      </w:r>
      <w:r w:rsidR="00B24FBA">
        <w:rPr>
          <w:lang w:val="ru-RU"/>
        </w:rPr>
        <w:t>и</w:t>
      </w:r>
      <w:r w:rsidR="00B24FBA" w:rsidRPr="00B24FBA">
        <w:rPr>
          <w:lang w:val="ru-RU"/>
        </w:rPr>
        <w:t xml:space="preserve"> </w:t>
      </w:r>
      <w:r w:rsidR="00B24FBA">
        <w:rPr>
          <w:lang w:val="ru-RU"/>
        </w:rPr>
        <w:t>разработать</w:t>
      </w:r>
      <w:r w:rsidR="00B24FBA" w:rsidRPr="00B24FBA">
        <w:rPr>
          <w:lang w:val="ru-RU"/>
        </w:rPr>
        <w:t xml:space="preserve"> </w:t>
      </w:r>
      <w:r w:rsidR="00B24FBA">
        <w:rPr>
          <w:lang w:val="ru-RU"/>
        </w:rPr>
        <w:t>и</w:t>
      </w:r>
      <w:r w:rsidR="00B24FBA" w:rsidRPr="00B24FBA">
        <w:rPr>
          <w:lang w:val="ru-RU"/>
        </w:rPr>
        <w:t xml:space="preserve"> </w:t>
      </w:r>
      <w:r w:rsidR="00B24FBA">
        <w:rPr>
          <w:lang w:val="ru-RU"/>
        </w:rPr>
        <w:t>рекомендовать</w:t>
      </w:r>
      <w:r w:rsidR="00B24FBA" w:rsidRPr="00B24FBA">
        <w:rPr>
          <w:lang w:val="ru-RU"/>
        </w:rPr>
        <w:t xml:space="preserve"> </w:t>
      </w:r>
      <w:r w:rsidR="00B24FBA">
        <w:rPr>
          <w:lang w:val="ru-RU"/>
        </w:rPr>
        <w:t xml:space="preserve">надежные, устойчивые и защищенные от несанкционированного вскрытия протоколы в целях удовлетворения требований к будущим сетям в свете ожидаемого в ближайшем будущем многократного роста трафика и числа оконечных устройств, а также с учетом </w:t>
      </w:r>
      <w:r w:rsidR="002646E8">
        <w:rPr>
          <w:lang w:val="ru-RU"/>
        </w:rPr>
        <w:t xml:space="preserve">потребностей </w:t>
      </w:r>
      <w:r w:rsidR="00B5262D">
        <w:t>IoT</w:t>
      </w:r>
      <w:r w:rsidR="00B5262D" w:rsidRPr="00B24FBA">
        <w:rPr>
          <w:lang w:val="ru-RU"/>
        </w:rPr>
        <w:t xml:space="preserve"> </w:t>
      </w:r>
      <w:r w:rsidR="00B24FBA">
        <w:rPr>
          <w:lang w:val="ru-RU"/>
        </w:rPr>
        <w:t>и</w:t>
      </w:r>
      <w:r w:rsidR="00B5262D" w:rsidRPr="00B24FBA">
        <w:rPr>
          <w:lang w:val="ru-RU"/>
        </w:rPr>
        <w:t xml:space="preserve"> </w:t>
      </w:r>
      <w:r w:rsidR="00B5262D">
        <w:t>M</w:t>
      </w:r>
      <w:r w:rsidR="00B5262D" w:rsidRPr="00B24FBA">
        <w:rPr>
          <w:lang w:val="ru-RU"/>
        </w:rPr>
        <w:t>2</w:t>
      </w:r>
      <w:r w:rsidR="00B5262D">
        <w:t>Ms</w:t>
      </w:r>
      <w:r w:rsidR="00B5262D" w:rsidRPr="00B24FBA">
        <w:rPr>
          <w:lang w:val="ru-RU"/>
        </w:rPr>
        <w:t>;</w:t>
      </w:r>
    </w:p>
    <w:p w:rsidR="00B5262D" w:rsidRPr="00872DD7" w:rsidRDefault="00456A7F" w:rsidP="00D94081">
      <w:pPr>
        <w:rPr>
          <w:lang w:val="ru-RU"/>
        </w:rPr>
      </w:pPr>
      <w:r w:rsidRPr="00872DD7">
        <w:rPr>
          <w:lang w:val="ru-RU"/>
        </w:rPr>
        <w:t>8</w:t>
      </w:r>
      <w:r w:rsidR="00B5262D" w:rsidRPr="00872DD7">
        <w:rPr>
          <w:lang w:val="ru-RU"/>
        </w:rPr>
        <w:tab/>
      </w:r>
      <w:r w:rsidR="00D94081">
        <w:rPr>
          <w:lang w:val="ru-RU"/>
        </w:rPr>
        <w:t>представлять ежегодный отчет о выполнении Совету МСЭ</w:t>
      </w:r>
      <w:r w:rsidR="00B5262D" w:rsidRPr="00872DD7">
        <w:rPr>
          <w:lang w:val="ru-RU"/>
        </w:rPr>
        <w:t>.</w:t>
      </w:r>
    </w:p>
    <w:p w:rsidR="00456A7F" w:rsidRPr="00872DD7" w:rsidRDefault="00456A7F" w:rsidP="00475198">
      <w:pPr>
        <w:pStyle w:val="Reasons"/>
        <w:rPr>
          <w:lang w:val="ru-RU"/>
        </w:rPr>
      </w:pPr>
    </w:p>
    <w:p w:rsidR="002B3E8A" w:rsidRPr="00872DD7" w:rsidRDefault="00456A7F" w:rsidP="00456A7F">
      <w:pPr>
        <w:jc w:val="center"/>
        <w:rPr>
          <w:lang w:val="ru-RU"/>
        </w:rPr>
      </w:pPr>
      <w:r w:rsidRPr="00872DD7">
        <w:rPr>
          <w:lang w:val="ru-RU"/>
        </w:rPr>
        <w:t>______________</w:t>
      </w:r>
    </w:p>
    <w:sectPr w:rsidR="002B3E8A" w:rsidRPr="00872DD7" w:rsidSect="0002174D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198" w:rsidRDefault="00475198" w:rsidP="0079159C">
      <w:r>
        <w:separator/>
      </w:r>
    </w:p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4B3A6C"/>
    <w:p w:rsidR="00475198" w:rsidRDefault="00475198" w:rsidP="004B3A6C"/>
  </w:endnote>
  <w:endnote w:type="continuationSeparator" w:id="0">
    <w:p w:rsidR="00475198" w:rsidRDefault="00475198" w:rsidP="0079159C">
      <w:r>
        <w:continuationSeparator/>
      </w:r>
    </w:p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4B3A6C"/>
    <w:p w:rsidR="00475198" w:rsidRDefault="00475198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'宋体">
    <w:altName w:val="SimSu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198" w:rsidRPr="00290351" w:rsidRDefault="00290351" w:rsidP="00074FE4">
    <w:pPr>
      <w:pStyle w:val="Footer"/>
      <w:tabs>
        <w:tab w:val="clear" w:pos="5954"/>
        <w:tab w:val="clear" w:pos="9639"/>
        <w:tab w:val="left" w:pos="5387"/>
        <w:tab w:val="right" w:pos="9498"/>
      </w:tabs>
      <w:rPr>
        <w:color w:val="FFFFFF" w:themeColor="background1"/>
        <w:lang w:val="en-US"/>
      </w:rPr>
    </w:pPr>
    <w:r w:rsidRPr="00290351">
      <w:rPr>
        <w:color w:val="FFFFFF" w:themeColor="background1"/>
      </w:rPr>
      <w:fldChar w:fldCharType="begin"/>
    </w:r>
    <w:r w:rsidRPr="00290351">
      <w:rPr>
        <w:color w:val="FFFFFF" w:themeColor="background1"/>
      </w:rPr>
      <w:instrText xml:space="preserve"> FILENAME \p  \* MERGEFORMAT </w:instrText>
    </w:r>
    <w:r w:rsidRPr="00290351">
      <w:rPr>
        <w:color w:val="FFFFFF" w:themeColor="background1"/>
      </w:rPr>
      <w:fldChar w:fldCharType="separate"/>
    </w:r>
    <w:r w:rsidRPr="00290351">
      <w:rPr>
        <w:color w:val="FFFFFF" w:themeColor="background1"/>
        <w:lang w:val="en-US"/>
      </w:rPr>
      <w:t>R:\REFTXT</w:t>
    </w:r>
    <w:r>
      <w:rPr>
        <w:color w:val="FFFFFF" w:themeColor="background1"/>
      </w:rPr>
      <w:t>\REFTXT2014\SG\CONF-SG\PP14\000\098R.DOCX</w:t>
    </w:r>
    <w:r w:rsidRPr="00290351">
      <w:rPr>
        <w:color w:val="FFFFFF" w:themeColor="background1"/>
      </w:rPr>
      <w:fldChar w:fldCharType="end"/>
    </w:r>
    <w:r w:rsidR="00475198" w:rsidRPr="00290351">
      <w:rPr>
        <w:color w:val="FFFFFF" w:themeColor="background1"/>
      </w:rPr>
      <w:t xml:space="preserve"> (371083)</w:t>
    </w:r>
    <w:r w:rsidR="00475198" w:rsidRPr="00290351">
      <w:rPr>
        <w:color w:val="FFFFFF" w:themeColor="background1"/>
        <w:lang w:val="en-US"/>
      </w:rPr>
      <w:tab/>
    </w:r>
    <w:r w:rsidR="00475198" w:rsidRPr="00290351">
      <w:rPr>
        <w:color w:val="FFFFFF" w:themeColor="background1"/>
      </w:rPr>
      <w:fldChar w:fldCharType="begin"/>
    </w:r>
    <w:r w:rsidR="00475198" w:rsidRPr="00290351">
      <w:rPr>
        <w:color w:val="FFFFFF" w:themeColor="background1"/>
      </w:rPr>
      <w:instrText xml:space="preserve"> SAVEDATE \@ DD.MM.YY </w:instrText>
    </w:r>
    <w:r w:rsidR="00475198" w:rsidRPr="00290351">
      <w:rPr>
        <w:color w:val="FFFFFF" w:themeColor="background1"/>
      </w:rPr>
      <w:fldChar w:fldCharType="separate"/>
    </w:r>
    <w:r>
      <w:rPr>
        <w:color w:val="FFFFFF" w:themeColor="background1"/>
      </w:rPr>
      <w:t>21.10.14</w:t>
    </w:r>
    <w:r w:rsidR="00475198" w:rsidRPr="00290351">
      <w:rPr>
        <w:color w:val="FFFFFF" w:themeColor="background1"/>
      </w:rPr>
      <w:fldChar w:fldCharType="end"/>
    </w:r>
    <w:r w:rsidR="00475198" w:rsidRPr="00290351">
      <w:rPr>
        <w:color w:val="FFFFFF" w:themeColor="background1"/>
        <w:lang w:val="en-US"/>
      </w:rPr>
      <w:tab/>
    </w:r>
    <w:r w:rsidR="00475198" w:rsidRPr="00290351">
      <w:rPr>
        <w:color w:val="FFFFFF" w:themeColor="background1"/>
      </w:rPr>
      <w:fldChar w:fldCharType="begin"/>
    </w:r>
    <w:r w:rsidR="00475198" w:rsidRPr="00290351">
      <w:rPr>
        <w:color w:val="FFFFFF" w:themeColor="background1"/>
      </w:rPr>
      <w:instrText xml:space="preserve"> PRINTDATE \@ DD.MM.YY </w:instrText>
    </w:r>
    <w:r w:rsidR="00475198" w:rsidRPr="00290351">
      <w:rPr>
        <w:color w:val="FFFFFF" w:themeColor="background1"/>
      </w:rPr>
      <w:fldChar w:fldCharType="separate"/>
    </w:r>
    <w:r>
      <w:rPr>
        <w:color w:val="FFFFFF" w:themeColor="background1"/>
      </w:rPr>
      <w:t>00.00.00</w:t>
    </w:r>
    <w:r w:rsidR="00475198" w:rsidRPr="00290351">
      <w:rPr>
        <w:color w:val="FFFFFF" w:themeColor="background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198" w:rsidRDefault="00475198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475198" w:rsidRDefault="00475198" w:rsidP="001636BD">
    <w:pPr>
      <w:pStyle w:val="Footer"/>
    </w:pPr>
  </w:p>
  <w:p w:rsidR="00475198" w:rsidRPr="00290351" w:rsidRDefault="00290351" w:rsidP="00074FE4">
    <w:pPr>
      <w:pStyle w:val="Footer"/>
      <w:tabs>
        <w:tab w:val="clear" w:pos="5954"/>
        <w:tab w:val="clear" w:pos="9639"/>
        <w:tab w:val="left" w:pos="5387"/>
        <w:tab w:val="right" w:pos="9498"/>
      </w:tabs>
      <w:rPr>
        <w:color w:val="FFFFFF" w:themeColor="background1"/>
        <w:lang w:val="en-US"/>
      </w:rPr>
    </w:pPr>
    <w:r w:rsidRPr="00290351">
      <w:rPr>
        <w:color w:val="FFFFFF" w:themeColor="background1"/>
      </w:rPr>
      <w:fldChar w:fldCharType="begin"/>
    </w:r>
    <w:r w:rsidRPr="00290351">
      <w:rPr>
        <w:color w:val="FFFFFF" w:themeColor="background1"/>
      </w:rPr>
      <w:instrText xml:space="preserve"> FILENAME \p  \* MERGEFORMAT </w:instrText>
    </w:r>
    <w:r w:rsidRPr="00290351">
      <w:rPr>
        <w:color w:val="FFFFFF" w:themeColor="background1"/>
      </w:rPr>
      <w:fldChar w:fldCharType="separate"/>
    </w:r>
    <w:r w:rsidRPr="00290351">
      <w:rPr>
        <w:color w:val="FFFFFF" w:themeColor="background1"/>
        <w:lang w:val="en-US"/>
      </w:rPr>
      <w:t>R:\REFTXT</w:t>
    </w:r>
    <w:r>
      <w:rPr>
        <w:color w:val="FFFFFF" w:themeColor="background1"/>
      </w:rPr>
      <w:t>\REFTXT2014\SG\CONF-SG\PP14\000\098R.DOCX</w:t>
    </w:r>
    <w:r w:rsidRPr="00290351">
      <w:rPr>
        <w:color w:val="FFFFFF" w:themeColor="background1"/>
      </w:rPr>
      <w:fldChar w:fldCharType="end"/>
    </w:r>
    <w:r w:rsidR="00475198" w:rsidRPr="00290351">
      <w:rPr>
        <w:color w:val="FFFFFF" w:themeColor="background1"/>
      </w:rPr>
      <w:t xml:space="preserve"> (371083)</w:t>
    </w:r>
    <w:r w:rsidR="00475198" w:rsidRPr="00290351">
      <w:rPr>
        <w:color w:val="FFFFFF" w:themeColor="background1"/>
        <w:lang w:val="en-US"/>
      </w:rPr>
      <w:tab/>
    </w:r>
    <w:r w:rsidR="00475198" w:rsidRPr="00290351">
      <w:rPr>
        <w:color w:val="FFFFFF" w:themeColor="background1"/>
      </w:rPr>
      <w:fldChar w:fldCharType="begin"/>
    </w:r>
    <w:r w:rsidR="00475198" w:rsidRPr="00290351">
      <w:rPr>
        <w:color w:val="FFFFFF" w:themeColor="background1"/>
      </w:rPr>
      <w:instrText xml:space="preserve"> SAVEDATE \@ DD.MM.YY </w:instrText>
    </w:r>
    <w:r w:rsidR="00475198" w:rsidRPr="00290351">
      <w:rPr>
        <w:color w:val="FFFFFF" w:themeColor="background1"/>
      </w:rPr>
      <w:fldChar w:fldCharType="separate"/>
    </w:r>
    <w:r>
      <w:rPr>
        <w:color w:val="FFFFFF" w:themeColor="background1"/>
      </w:rPr>
      <w:t>21.10.14</w:t>
    </w:r>
    <w:r w:rsidR="00475198" w:rsidRPr="00290351">
      <w:rPr>
        <w:color w:val="FFFFFF" w:themeColor="background1"/>
      </w:rPr>
      <w:fldChar w:fldCharType="end"/>
    </w:r>
    <w:r w:rsidR="00475198" w:rsidRPr="00290351">
      <w:rPr>
        <w:color w:val="FFFFFF" w:themeColor="background1"/>
        <w:lang w:val="en-US"/>
      </w:rPr>
      <w:tab/>
    </w:r>
    <w:r w:rsidR="00475198" w:rsidRPr="00290351">
      <w:rPr>
        <w:color w:val="FFFFFF" w:themeColor="background1"/>
      </w:rPr>
      <w:fldChar w:fldCharType="begin"/>
    </w:r>
    <w:r w:rsidR="00475198" w:rsidRPr="00290351">
      <w:rPr>
        <w:color w:val="FFFFFF" w:themeColor="background1"/>
      </w:rPr>
      <w:instrText xml:space="preserve"> PRINTDATE \@ DD.MM.YY </w:instrText>
    </w:r>
    <w:r w:rsidR="00475198" w:rsidRPr="00290351">
      <w:rPr>
        <w:color w:val="FFFFFF" w:themeColor="background1"/>
      </w:rPr>
      <w:fldChar w:fldCharType="separate"/>
    </w:r>
    <w:r>
      <w:rPr>
        <w:color w:val="FFFFFF" w:themeColor="background1"/>
      </w:rPr>
      <w:t>00.00.00</w:t>
    </w:r>
    <w:r w:rsidR="00475198" w:rsidRPr="00290351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198" w:rsidRDefault="00475198" w:rsidP="0079159C">
      <w:r>
        <w:t>____________________</w:t>
      </w:r>
    </w:p>
  </w:footnote>
  <w:footnote w:type="continuationSeparator" w:id="0">
    <w:p w:rsidR="00475198" w:rsidRDefault="00475198" w:rsidP="0079159C">
      <w:r>
        <w:continuationSeparator/>
      </w:r>
    </w:p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4B3A6C"/>
    <w:p w:rsidR="00475198" w:rsidRDefault="00475198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198" w:rsidRPr="00434A7C" w:rsidRDefault="00475198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90351">
      <w:rPr>
        <w:noProof/>
      </w:rPr>
      <w:t>4</w:t>
    </w:r>
    <w:r>
      <w:fldChar w:fldCharType="end"/>
    </w:r>
  </w:p>
  <w:p w:rsidR="00475198" w:rsidRPr="00F96AB4" w:rsidRDefault="00475198" w:rsidP="00F96AB4">
    <w:pPr>
      <w:pStyle w:val="Header"/>
    </w:pPr>
    <w:r>
      <w:t>PP14/98-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removePersonalInformation/>
  <w:removeDateAndTime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74FE4"/>
    <w:rsid w:val="0009045C"/>
    <w:rsid w:val="000968F5"/>
    <w:rsid w:val="000A68C5"/>
    <w:rsid w:val="000B062A"/>
    <w:rsid w:val="000B3566"/>
    <w:rsid w:val="000B751C"/>
    <w:rsid w:val="000B7FC3"/>
    <w:rsid w:val="000C4701"/>
    <w:rsid w:val="000C5120"/>
    <w:rsid w:val="000C64BC"/>
    <w:rsid w:val="000C68CB"/>
    <w:rsid w:val="000C72BD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87738"/>
    <w:rsid w:val="001A0EEB"/>
    <w:rsid w:val="001B2BFF"/>
    <w:rsid w:val="001B5341"/>
    <w:rsid w:val="001B5FBF"/>
    <w:rsid w:val="001E1651"/>
    <w:rsid w:val="001E1A70"/>
    <w:rsid w:val="001F4B5A"/>
    <w:rsid w:val="00200992"/>
    <w:rsid w:val="00202880"/>
    <w:rsid w:val="0020313F"/>
    <w:rsid w:val="002173B8"/>
    <w:rsid w:val="00221222"/>
    <w:rsid w:val="00232D57"/>
    <w:rsid w:val="002356E7"/>
    <w:rsid w:val="002578B4"/>
    <w:rsid w:val="002646E8"/>
    <w:rsid w:val="00273A0B"/>
    <w:rsid w:val="00277F85"/>
    <w:rsid w:val="00290351"/>
    <w:rsid w:val="00297915"/>
    <w:rsid w:val="002A409A"/>
    <w:rsid w:val="002A5402"/>
    <w:rsid w:val="002B033B"/>
    <w:rsid w:val="002B3E8A"/>
    <w:rsid w:val="002C5477"/>
    <w:rsid w:val="002C78FF"/>
    <w:rsid w:val="002D0055"/>
    <w:rsid w:val="003429D1"/>
    <w:rsid w:val="00375BBA"/>
    <w:rsid w:val="00395CE4"/>
    <w:rsid w:val="003C1FFD"/>
    <w:rsid w:val="003D274D"/>
    <w:rsid w:val="003E7EAA"/>
    <w:rsid w:val="004014B0"/>
    <w:rsid w:val="00426AC1"/>
    <w:rsid w:val="00455F82"/>
    <w:rsid w:val="00456A7F"/>
    <w:rsid w:val="004676C0"/>
    <w:rsid w:val="00471ABB"/>
    <w:rsid w:val="00475198"/>
    <w:rsid w:val="00481DCA"/>
    <w:rsid w:val="00486CCD"/>
    <w:rsid w:val="0049530F"/>
    <w:rsid w:val="004B03E9"/>
    <w:rsid w:val="004B3A6C"/>
    <w:rsid w:val="004C029D"/>
    <w:rsid w:val="004C79E4"/>
    <w:rsid w:val="004F2EB5"/>
    <w:rsid w:val="00507F4C"/>
    <w:rsid w:val="0052010F"/>
    <w:rsid w:val="005249EC"/>
    <w:rsid w:val="005356FD"/>
    <w:rsid w:val="00541762"/>
    <w:rsid w:val="0055455D"/>
    <w:rsid w:val="00554E24"/>
    <w:rsid w:val="00563711"/>
    <w:rsid w:val="005653D6"/>
    <w:rsid w:val="00567130"/>
    <w:rsid w:val="00584918"/>
    <w:rsid w:val="005A1914"/>
    <w:rsid w:val="005B3229"/>
    <w:rsid w:val="005C2192"/>
    <w:rsid w:val="005C3DE4"/>
    <w:rsid w:val="005C67E8"/>
    <w:rsid w:val="005D0C15"/>
    <w:rsid w:val="005F526C"/>
    <w:rsid w:val="00600272"/>
    <w:rsid w:val="006104EA"/>
    <w:rsid w:val="0061434A"/>
    <w:rsid w:val="00617BE4"/>
    <w:rsid w:val="00627A76"/>
    <w:rsid w:val="006418E6"/>
    <w:rsid w:val="00657ECE"/>
    <w:rsid w:val="00662F82"/>
    <w:rsid w:val="00665A8D"/>
    <w:rsid w:val="0067722F"/>
    <w:rsid w:val="006B7F84"/>
    <w:rsid w:val="006C1A71"/>
    <w:rsid w:val="006C1FAB"/>
    <w:rsid w:val="006C567D"/>
    <w:rsid w:val="006E57C8"/>
    <w:rsid w:val="00706CC2"/>
    <w:rsid w:val="00710760"/>
    <w:rsid w:val="0073319E"/>
    <w:rsid w:val="007340B5"/>
    <w:rsid w:val="00750829"/>
    <w:rsid w:val="00760830"/>
    <w:rsid w:val="00764D0B"/>
    <w:rsid w:val="00781363"/>
    <w:rsid w:val="0079159C"/>
    <w:rsid w:val="007919C2"/>
    <w:rsid w:val="007C50AF"/>
    <w:rsid w:val="007E4D0F"/>
    <w:rsid w:val="008034F1"/>
    <w:rsid w:val="008102A6"/>
    <w:rsid w:val="00821655"/>
    <w:rsid w:val="00826A7C"/>
    <w:rsid w:val="00842BD1"/>
    <w:rsid w:val="00850AEF"/>
    <w:rsid w:val="00870059"/>
    <w:rsid w:val="00872DD7"/>
    <w:rsid w:val="008A2FB3"/>
    <w:rsid w:val="008D2EB4"/>
    <w:rsid w:val="008D3134"/>
    <w:rsid w:val="008D3BE2"/>
    <w:rsid w:val="009125CE"/>
    <w:rsid w:val="0093377B"/>
    <w:rsid w:val="00934241"/>
    <w:rsid w:val="009357C1"/>
    <w:rsid w:val="00950E0F"/>
    <w:rsid w:val="00962CCF"/>
    <w:rsid w:val="0097690C"/>
    <w:rsid w:val="00996435"/>
    <w:rsid w:val="009A47A2"/>
    <w:rsid w:val="009A6D9A"/>
    <w:rsid w:val="009E4F4B"/>
    <w:rsid w:val="009F0BA9"/>
    <w:rsid w:val="00A16087"/>
    <w:rsid w:val="00A3200E"/>
    <w:rsid w:val="00A54F56"/>
    <w:rsid w:val="00A56181"/>
    <w:rsid w:val="00A6719B"/>
    <w:rsid w:val="00A75EAA"/>
    <w:rsid w:val="00AC20C0"/>
    <w:rsid w:val="00AD6841"/>
    <w:rsid w:val="00B14377"/>
    <w:rsid w:val="00B1733E"/>
    <w:rsid w:val="00B24FBA"/>
    <w:rsid w:val="00B45785"/>
    <w:rsid w:val="00B51471"/>
    <w:rsid w:val="00B5262D"/>
    <w:rsid w:val="00B62568"/>
    <w:rsid w:val="00BA154E"/>
    <w:rsid w:val="00BD5C5C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64E78"/>
    <w:rsid w:val="00CA38C9"/>
    <w:rsid w:val="00CC6362"/>
    <w:rsid w:val="00CD163A"/>
    <w:rsid w:val="00CE40BB"/>
    <w:rsid w:val="00D37275"/>
    <w:rsid w:val="00D37469"/>
    <w:rsid w:val="00D50E12"/>
    <w:rsid w:val="00D54942"/>
    <w:rsid w:val="00D55DD9"/>
    <w:rsid w:val="00D57F41"/>
    <w:rsid w:val="00D94081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2591"/>
    <w:rsid w:val="00FA551C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74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B5262D"/>
    <w:pPr>
      <w:framePr w:hSpace="180" w:wrap="around" w:hAnchor="margin" w:y="-675"/>
      <w:spacing w:before="840"/>
      <w:jc w:val="center"/>
    </w:pPr>
    <w:rPr>
      <w:rFonts w:eastAsia="SimSun" w:cs="Traditional Arabic"/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pPr>
      <w:framePr w:wrap="around"/>
    </w:pPr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B5262D"/>
    <w:rPr>
      <w:rFonts w:ascii="Calibri" w:eastAsia="SimSun" w:hAnsi="Calibri" w:cs="Traditional Arabic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5346949-2dd4-4794-b5c5-5a8b5d5264e4" targetNamespace="http://schemas.microsoft.com/office/2006/metadata/properties" ma:root="true" ma:fieldsID="d41af5c836d734370eb92e7ee5f83852" ns2:_="" ns3:_="">
    <xsd:import namespace="996b2e75-67fd-4955-a3b0-5ab9934cb50b"/>
    <xsd:import namespace="c5346949-2dd4-4794-b5c5-5a8b5d5264e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46949-2dd4-4794-b5c5-5a8b5d5264e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5346949-2dd4-4794-b5c5-5a8b5d5264e4">Documents Proposals Manager (DPM)</DPM_x0020_Author>
    <DPM_x0020_File_x0020_name xmlns="c5346949-2dd4-4794-b5c5-5a8b5d5264e4">S14-PP-C-0098!!MSW-R</DPM_x0020_File_x0020_name>
    <DPM_x0020_Version xmlns="c5346949-2dd4-4794-b5c5-5a8b5d5264e4">DPM_v5.7.1.34_prod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5346949-2dd4-4794-b5c5-5a8b5d5264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996b2e75-67fd-4955-a3b0-5ab9934cb50b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c5346949-2dd4-4794-b5c5-5a8b5d5264e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1259</Words>
  <Characters>9090</Characters>
  <Application>Microsoft Office Word</Application>
  <DocSecurity>4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S14-PP-C-0098!!MSW-R</vt:lpstr>
    </vt:vector>
  </TitlesOfParts>
  <Manager/>
  <Company/>
  <LinksUpToDate>false</LinksUpToDate>
  <CharactersWithSpaces>10329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S14-PP-C-0098!!MSW-R</dc:title>
  <dc:subject>Plenipotentiary Conference (PP-14)</dc:subject>
  <dc:creator/>
  <cp:keywords>DPM_v5.7.1.34_prod</cp:keywords>
  <dc:description/>
  <cp:lastModifiedBy/>
  <cp:revision>1</cp:revision>
  <dcterms:created xsi:type="dcterms:W3CDTF">2014-10-21T10:35:00Z</dcterms:created>
  <dcterms:modified xsi:type="dcterms:W3CDTF">2014-10-21T10:35:00Z</dcterms:modified>
  <cp:category>Conference document</cp:category>
</cp:coreProperties>
</file>