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EC1B3A" w:rsidTr="00B85CE2">
        <w:trPr>
          <w:cantSplit/>
        </w:trPr>
        <w:tc>
          <w:tcPr>
            <w:tcW w:w="6911" w:type="dxa"/>
          </w:tcPr>
          <w:p w:rsidR="00F96AB4" w:rsidRPr="00EC1B3A" w:rsidRDefault="00F96AB4" w:rsidP="00B85CE2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bookmarkStart w:id="0" w:name="dbreak"/>
            <w:bookmarkEnd w:id="0"/>
            <w:r w:rsidRPr="00EC1B3A">
              <w:rPr>
                <w:rFonts w:eastAsia="SimSun" w:cs="Traditional Arabic"/>
                <w:b/>
                <w:bCs/>
                <w:sz w:val="28"/>
                <w:szCs w:val="28"/>
              </w:rPr>
              <w:t>Полномочная конференция (ПК-14)</w:t>
            </w:r>
            <w:r w:rsidRPr="00EC1B3A">
              <w:rPr>
                <w:rFonts w:ascii="Verdana" w:hAnsi="Verdana"/>
                <w:szCs w:val="22"/>
              </w:rPr>
              <w:br/>
            </w:r>
            <w:proofErr w:type="spellStart"/>
            <w:r w:rsidRPr="00EC1B3A">
              <w:rPr>
                <w:rFonts w:eastAsia="SimSun" w:cs="Traditional Arabic"/>
                <w:b/>
                <w:bCs/>
              </w:rPr>
              <w:t>Пусан</w:t>
            </w:r>
            <w:proofErr w:type="spellEnd"/>
            <w:r w:rsidRPr="00EC1B3A">
              <w:rPr>
                <w:rFonts w:eastAsia="SimSun" w:cs="Traditional Arabic"/>
                <w:b/>
                <w:bCs/>
              </w:rPr>
              <w:t>, 20 октября – 7 ноября 2014 г.</w:t>
            </w:r>
          </w:p>
        </w:tc>
        <w:tc>
          <w:tcPr>
            <w:tcW w:w="3120" w:type="dxa"/>
          </w:tcPr>
          <w:p w:rsidR="00F96AB4" w:rsidRPr="00EC1B3A" w:rsidRDefault="00F96AB4" w:rsidP="00B85CE2">
            <w:bookmarkStart w:id="1" w:name="ditulogo"/>
            <w:bookmarkEnd w:id="1"/>
            <w:r w:rsidRPr="00EC1B3A">
              <w:rPr>
                <w:noProof/>
                <w:lang w:val="en-US" w:eastAsia="zh-CN"/>
              </w:rPr>
              <w:drawing>
                <wp:inline distT="0" distB="0" distL="0" distR="0" wp14:anchorId="2FBA27A7" wp14:editId="139009C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EC1B3A" w:rsidTr="00B85CE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EC1B3A" w:rsidRDefault="00F96AB4" w:rsidP="00B85CE2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EC1B3A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</w:p>
        </w:tc>
      </w:tr>
      <w:tr w:rsidR="00F96AB4" w:rsidRPr="00EC1B3A" w:rsidTr="00B85CE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EC1B3A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EC1B3A" w:rsidRDefault="00F96AB4" w:rsidP="00066DE8">
            <w:pPr>
              <w:spacing w:before="0"/>
              <w:rPr>
                <w:rFonts w:cstheme="minorHAnsi"/>
                <w:sz w:val="18"/>
                <w:szCs w:val="22"/>
              </w:rPr>
            </w:pPr>
          </w:p>
        </w:tc>
      </w:tr>
      <w:bookmarkEnd w:id="2"/>
      <w:bookmarkEnd w:id="3"/>
      <w:tr w:rsidR="00F96AB4" w:rsidRPr="00EC1B3A" w:rsidTr="00B85CE2">
        <w:trPr>
          <w:cantSplit/>
        </w:trPr>
        <w:tc>
          <w:tcPr>
            <w:tcW w:w="6911" w:type="dxa"/>
            <w:shd w:val="clear" w:color="auto" w:fill="auto"/>
          </w:tcPr>
          <w:p w:rsidR="00F96AB4" w:rsidRPr="00EC1B3A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EC1B3A">
              <w:rPr>
                <w:rFonts w:ascii="Calibri" w:eastAsia="SimSun" w:hAnsi="Calibri" w:cs="Traditional Arabic"/>
                <w:lang w:val="ru-RU"/>
              </w:rPr>
              <w:t>ПЛЕНАРНОЕ ЗАСЕДАНИЕ</w:t>
            </w:r>
          </w:p>
        </w:tc>
        <w:tc>
          <w:tcPr>
            <w:tcW w:w="3120" w:type="dxa"/>
            <w:shd w:val="clear" w:color="auto" w:fill="auto"/>
          </w:tcPr>
          <w:p w:rsidR="00F96AB4" w:rsidRPr="00EC1B3A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</w:rPr>
            </w:pPr>
            <w:r w:rsidRPr="00EC1B3A">
              <w:rPr>
                <w:rFonts w:eastAsia="SimSun" w:cs="Traditional Arabic"/>
                <w:b/>
                <w:bCs/>
                <w:szCs w:val="28"/>
              </w:rPr>
              <w:t>Документ 140</w:t>
            </w:r>
            <w:r w:rsidR="007919C2" w:rsidRPr="00EC1B3A">
              <w:rPr>
                <w:rFonts w:eastAsia="SimSun" w:cs="Traditional Arabic"/>
                <w:b/>
                <w:szCs w:val="24"/>
              </w:rPr>
              <w:t>-R</w:t>
            </w:r>
          </w:p>
        </w:tc>
      </w:tr>
      <w:tr w:rsidR="00F96AB4" w:rsidRPr="00EC1B3A" w:rsidTr="00B85CE2">
        <w:trPr>
          <w:cantSplit/>
        </w:trPr>
        <w:tc>
          <w:tcPr>
            <w:tcW w:w="6911" w:type="dxa"/>
            <w:shd w:val="clear" w:color="auto" w:fill="auto"/>
          </w:tcPr>
          <w:p w:rsidR="00F96AB4" w:rsidRPr="00EC1B3A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F96AB4" w:rsidRPr="00EC1B3A" w:rsidRDefault="00F96AB4" w:rsidP="00066DE8">
            <w:pPr>
              <w:spacing w:before="0"/>
              <w:rPr>
                <w:rFonts w:cstheme="minorHAnsi"/>
                <w:szCs w:val="28"/>
              </w:rPr>
            </w:pPr>
            <w:r w:rsidRPr="00EC1B3A">
              <w:rPr>
                <w:rFonts w:eastAsia="SimSun" w:cs="Traditional Arabic"/>
                <w:b/>
                <w:bCs/>
                <w:szCs w:val="28"/>
              </w:rPr>
              <w:t>31 октября 2014 года</w:t>
            </w:r>
          </w:p>
        </w:tc>
      </w:tr>
      <w:tr w:rsidR="00F96AB4" w:rsidRPr="00EC1B3A" w:rsidTr="00B85CE2">
        <w:trPr>
          <w:cantSplit/>
        </w:trPr>
        <w:tc>
          <w:tcPr>
            <w:tcW w:w="6911" w:type="dxa"/>
          </w:tcPr>
          <w:p w:rsidR="00F96AB4" w:rsidRPr="00EC1B3A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F96AB4" w:rsidRPr="00EC1B3A" w:rsidRDefault="00F96AB4" w:rsidP="00066DE8">
            <w:pPr>
              <w:spacing w:before="0"/>
              <w:rPr>
                <w:rFonts w:cstheme="minorHAnsi"/>
                <w:szCs w:val="28"/>
              </w:rPr>
            </w:pPr>
            <w:r w:rsidRPr="00EC1B3A">
              <w:rPr>
                <w:rFonts w:eastAsia="SimSun" w:cs="Traditional Arabic"/>
                <w:b/>
                <w:bCs/>
                <w:szCs w:val="28"/>
              </w:rPr>
              <w:t>Оригинал: английский</w:t>
            </w:r>
          </w:p>
        </w:tc>
      </w:tr>
      <w:tr w:rsidR="00F96AB4" w:rsidRPr="00EC1B3A" w:rsidTr="00B85CE2">
        <w:trPr>
          <w:cantSplit/>
        </w:trPr>
        <w:tc>
          <w:tcPr>
            <w:tcW w:w="10031" w:type="dxa"/>
            <w:gridSpan w:val="2"/>
          </w:tcPr>
          <w:p w:rsidR="00F96AB4" w:rsidRPr="00EC1B3A" w:rsidRDefault="00F96AB4" w:rsidP="00B85CE2">
            <w:pPr>
              <w:pStyle w:val="Source"/>
            </w:pPr>
            <w:bookmarkStart w:id="4" w:name="dsource" w:colFirst="0" w:colLast="0"/>
            <w:r w:rsidRPr="00EC1B3A">
              <w:t>Сьерра-Леоне</w:t>
            </w:r>
          </w:p>
        </w:tc>
      </w:tr>
      <w:tr w:rsidR="00F96AB4" w:rsidRPr="00EC1B3A" w:rsidTr="00B85CE2">
        <w:trPr>
          <w:cantSplit/>
        </w:trPr>
        <w:tc>
          <w:tcPr>
            <w:tcW w:w="10031" w:type="dxa"/>
            <w:gridSpan w:val="2"/>
          </w:tcPr>
          <w:p w:rsidR="00F96AB4" w:rsidRPr="00EC1B3A" w:rsidRDefault="008F155F" w:rsidP="008F155F">
            <w:pPr>
              <w:pStyle w:val="Title1"/>
            </w:pPr>
            <w:bookmarkStart w:id="5" w:name="dtitle1" w:colFirst="0" w:colLast="0"/>
            <w:bookmarkEnd w:id="4"/>
            <w:r w:rsidRPr="00EC1B3A">
              <w:t>ПРЕДЛОЖЕНИЯ ДЛЯ РАБОТЫ КОНФЕРеНЦИИ</w:t>
            </w:r>
          </w:p>
        </w:tc>
      </w:tr>
      <w:tr w:rsidR="00F96AB4" w:rsidRPr="00EC1B3A" w:rsidTr="00B85CE2">
        <w:trPr>
          <w:cantSplit/>
        </w:trPr>
        <w:tc>
          <w:tcPr>
            <w:tcW w:w="10031" w:type="dxa"/>
            <w:gridSpan w:val="2"/>
          </w:tcPr>
          <w:p w:rsidR="00F96AB4" w:rsidRPr="00EC1B3A" w:rsidRDefault="008F155F" w:rsidP="007B7863">
            <w:pPr>
              <w:pStyle w:val="Title2"/>
            </w:pPr>
            <w:bookmarkStart w:id="6" w:name="dtitle2" w:colFirst="0" w:colLast="0"/>
            <w:bookmarkEnd w:id="5"/>
            <w:r w:rsidRPr="00EC1B3A">
              <w:t>ПРОЕКТ НОВОЙ РЕЗОЛЮЦИИ</w:t>
            </w:r>
            <w:r w:rsidR="00F96AB4" w:rsidRPr="00EC1B3A">
              <w:t xml:space="preserve"> </w:t>
            </w:r>
            <w:r w:rsidR="009408E1" w:rsidRPr="00EC1B3A">
              <w:t>по использованию ИКТ</w:t>
            </w:r>
            <w:r w:rsidR="007B7863" w:rsidRPr="00EC1B3A">
              <w:t>,</w:t>
            </w:r>
            <w:r w:rsidR="009408E1" w:rsidRPr="00EC1B3A">
              <w:t xml:space="preserve"> для того чтобы прервать цепочку </w:t>
            </w:r>
            <w:r w:rsidR="00041E2F" w:rsidRPr="00EC1B3A">
              <w:t xml:space="preserve">вызванных </w:t>
            </w:r>
            <w:r w:rsidR="009409CF" w:rsidRPr="00EC1B3A">
              <w:t xml:space="preserve">болезнями </w:t>
            </w:r>
            <w:r w:rsidR="009408E1" w:rsidRPr="00EC1B3A">
              <w:t xml:space="preserve">чрезвычайных ситуаций, </w:t>
            </w:r>
            <w:r w:rsidR="007B7863">
              <w:br/>
            </w:r>
            <w:r w:rsidR="009408E1" w:rsidRPr="00EC1B3A">
              <w:t xml:space="preserve">таких как передача вируса </w:t>
            </w:r>
            <w:proofErr w:type="spellStart"/>
            <w:r w:rsidR="009408E1" w:rsidRPr="00EC1B3A">
              <w:t>эбола</w:t>
            </w:r>
            <w:proofErr w:type="spellEnd"/>
            <w:r w:rsidR="009408E1" w:rsidRPr="00EC1B3A">
              <w:rPr>
                <w:rFonts w:eastAsia="SimSun" w:cs="Traditional Arabic"/>
              </w:rPr>
              <w:t xml:space="preserve"> </w:t>
            </w:r>
          </w:p>
        </w:tc>
      </w:tr>
    </w:tbl>
    <w:bookmarkEnd w:id="6"/>
    <w:p w:rsidR="001D3575" w:rsidRPr="00EC1B3A" w:rsidRDefault="009408E1" w:rsidP="007B7863">
      <w:pPr>
        <w:pStyle w:val="Normalaftertitle"/>
        <w:spacing w:before="360"/>
        <w:rPr>
          <w:b/>
        </w:rPr>
      </w:pPr>
      <w:r w:rsidRPr="00EC1B3A">
        <w:t>Сьерра-Леоне имеет честь представить предложение для рассмотрения Полномочной конф</w:t>
      </w:r>
      <w:r w:rsidR="00EC1B3A" w:rsidRPr="00EC1B3A">
        <w:t>еренцией МСЭ 2014 года (ПК-14).</w:t>
      </w:r>
    </w:p>
    <w:p w:rsidR="001D3575" w:rsidRPr="00EC1B3A" w:rsidRDefault="001D3575" w:rsidP="001D3575">
      <w:pPr>
        <w:pStyle w:val="Headingb"/>
      </w:pPr>
      <w:r w:rsidRPr="00EC1B3A">
        <w:t>Введение</w:t>
      </w:r>
    </w:p>
    <w:p w:rsidR="001D3575" w:rsidRPr="00EC1B3A" w:rsidRDefault="009409CF" w:rsidP="00552C32">
      <w:r w:rsidRPr="00EC1B3A">
        <w:t>Сейчас с</w:t>
      </w:r>
      <w:r w:rsidR="009408E1" w:rsidRPr="00EC1B3A">
        <w:t xml:space="preserve">оциально-экономическое воздействие кризиса, вызванного </w:t>
      </w:r>
      <w:r w:rsidRPr="00EC1B3A">
        <w:t xml:space="preserve">эпидемией вируса </w:t>
      </w:r>
      <w:proofErr w:type="spellStart"/>
      <w:r w:rsidRPr="00EC1B3A">
        <w:t>Эбола</w:t>
      </w:r>
      <w:proofErr w:type="spellEnd"/>
      <w:r w:rsidRPr="00EC1B3A">
        <w:t xml:space="preserve">, распространилось очень широко. Ускоренными темпами растет инфляция </w:t>
      </w:r>
      <w:r w:rsidR="008C270B" w:rsidRPr="00EC1B3A">
        <w:t>в силу</w:t>
      </w:r>
      <w:r w:rsidRPr="00EC1B3A">
        <w:t xml:space="preserve"> не менее стремительн</w:t>
      </w:r>
      <w:r w:rsidR="008C270B" w:rsidRPr="00EC1B3A">
        <w:t>ого</w:t>
      </w:r>
      <w:r w:rsidRPr="00EC1B3A">
        <w:t xml:space="preserve"> рост</w:t>
      </w:r>
      <w:r w:rsidR="008C270B" w:rsidRPr="00EC1B3A">
        <w:t>а</w:t>
      </w:r>
      <w:r w:rsidRPr="00EC1B3A">
        <w:t xml:space="preserve"> цен на продовольственные товары. </w:t>
      </w:r>
      <w:r w:rsidR="00552C32" w:rsidRPr="00EC1B3A">
        <w:t>Жизнь семей разрушена</w:t>
      </w:r>
      <w:r w:rsidR="001844C1" w:rsidRPr="00EC1B3A">
        <w:t xml:space="preserve"> в связи с </w:t>
      </w:r>
      <w:r w:rsidR="00552C32" w:rsidRPr="00EC1B3A">
        <w:t xml:space="preserve">чередой </w:t>
      </w:r>
      <w:r w:rsidR="001844C1" w:rsidRPr="00EC1B3A">
        <w:t xml:space="preserve">смертей любимых и близких, а всеобщие невзгоды сопровождаются кризисом. Клеймо, которое ставят на тех, кто выжил, и на граждан стран, пострадавших от </w:t>
      </w:r>
      <w:proofErr w:type="spellStart"/>
      <w:r w:rsidR="001844C1" w:rsidRPr="00EC1B3A">
        <w:t>Эболы</w:t>
      </w:r>
      <w:proofErr w:type="spellEnd"/>
      <w:r w:rsidR="001844C1" w:rsidRPr="00EC1B3A">
        <w:t>, дел</w:t>
      </w:r>
      <w:r w:rsidR="00EC1B3A" w:rsidRPr="00EC1B3A">
        <w:t>ает их жизнь еще более трудной.</w:t>
      </w:r>
    </w:p>
    <w:p w:rsidR="001D3575" w:rsidRPr="00EC1B3A" w:rsidRDefault="001844C1" w:rsidP="001844C1">
      <w:r w:rsidRPr="00EC1B3A">
        <w:t xml:space="preserve">Скорость передачи вируса </w:t>
      </w:r>
      <w:proofErr w:type="spellStart"/>
      <w:r w:rsidRPr="00EC1B3A">
        <w:t>Эбола</w:t>
      </w:r>
      <w:proofErr w:type="spellEnd"/>
      <w:r w:rsidRPr="00EC1B3A">
        <w:t>, который свирепствует в затронутых им странах и, несомненно, вызывает сильное беспокойство в мире, усугубляется отсутствием доступа к точной и своевременной и</w:t>
      </w:r>
      <w:r w:rsidR="00EC1B3A" w:rsidRPr="00EC1B3A">
        <w:t>нформации о мерах профилактики.</w:t>
      </w:r>
    </w:p>
    <w:p w:rsidR="001D3575" w:rsidRPr="00EC1B3A" w:rsidRDefault="00AB42CC" w:rsidP="00041E2F">
      <w:r w:rsidRPr="00EC1B3A">
        <w:t>Организованный Генеральным</w:t>
      </w:r>
      <w:r w:rsidR="001844C1" w:rsidRPr="00EC1B3A">
        <w:t xml:space="preserve"> секретар</w:t>
      </w:r>
      <w:r w:rsidRPr="00EC1B3A">
        <w:t>ем</w:t>
      </w:r>
      <w:r w:rsidR="001844C1" w:rsidRPr="00EC1B3A">
        <w:t xml:space="preserve"> МСЭ </w:t>
      </w:r>
      <w:r w:rsidRPr="00EC1B3A">
        <w:t xml:space="preserve">в </w:t>
      </w:r>
      <w:proofErr w:type="spellStart"/>
      <w:r w:rsidRPr="00EC1B3A">
        <w:t>Пусане</w:t>
      </w:r>
      <w:proofErr w:type="spellEnd"/>
      <w:r w:rsidRPr="00EC1B3A">
        <w:t xml:space="preserve"> мозговой штурм по проблеме </w:t>
      </w:r>
      <w:proofErr w:type="spellStart"/>
      <w:r w:rsidRPr="00EC1B3A">
        <w:t>Эболы</w:t>
      </w:r>
      <w:proofErr w:type="spellEnd"/>
      <w:r w:rsidRPr="00EC1B3A">
        <w:t xml:space="preserve"> осветил необходимость оказания помощи в урегулировании таких </w:t>
      </w:r>
      <w:r w:rsidR="00041E2F" w:rsidRPr="00EC1B3A">
        <w:t xml:space="preserve">вызванных </w:t>
      </w:r>
      <w:r w:rsidRPr="00EC1B3A">
        <w:t xml:space="preserve">болезнями чрезвычайных ситуаций, как передача вируса </w:t>
      </w:r>
      <w:proofErr w:type="spellStart"/>
      <w:r w:rsidRPr="00EC1B3A">
        <w:t>Эбола</w:t>
      </w:r>
      <w:proofErr w:type="spellEnd"/>
      <w:r w:rsidRPr="00EC1B3A">
        <w:t>, и использования</w:t>
      </w:r>
      <w:r w:rsidR="00EC1B3A" w:rsidRPr="00EC1B3A">
        <w:t xml:space="preserve"> ИКТ для решения этой проблемы.</w:t>
      </w:r>
    </w:p>
    <w:p w:rsidR="001D3575" w:rsidRPr="00EC1B3A" w:rsidRDefault="00AB42CC" w:rsidP="00552C32">
      <w:r w:rsidRPr="00EC1B3A">
        <w:t xml:space="preserve">Роль ИКТ в борьбе с </w:t>
      </w:r>
      <w:proofErr w:type="spellStart"/>
      <w:r w:rsidRPr="00EC1B3A">
        <w:t>Эболой</w:t>
      </w:r>
      <w:proofErr w:type="spellEnd"/>
      <w:r w:rsidRPr="00EC1B3A">
        <w:t xml:space="preserve">, несомненно, стала как никогда значимой </w:t>
      </w:r>
      <w:r w:rsidR="00552C32" w:rsidRPr="00EC1B3A">
        <w:t>для</w:t>
      </w:r>
      <w:r w:rsidRPr="00EC1B3A">
        <w:t xml:space="preserve"> </w:t>
      </w:r>
      <w:r w:rsidR="00552C32" w:rsidRPr="00EC1B3A">
        <w:t>обеспечения</w:t>
      </w:r>
      <w:r w:rsidRPr="00EC1B3A">
        <w:t xml:space="preserve"> жизненно важных аспектов доступа к связи и общего потока информации</w:t>
      </w:r>
      <w:r w:rsidR="00EC1B3A" w:rsidRPr="00EC1B3A">
        <w:t>.</w:t>
      </w:r>
    </w:p>
    <w:p w:rsidR="001D3575" w:rsidRPr="00EC1B3A" w:rsidRDefault="00AB42CC" w:rsidP="00EC1B3A">
      <w:r w:rsidRPr="00EC1B3A">
        <w:t xml:space="preserve">Оперативные меры и сотрудничество заинтересованных сторон, включая учреждения ООН, правительства, операторов, гражданское общество и другие стороны, </w:t>
      </w:r>
      <w:r w:rsidR="00081E72" w:rsidRPr="00EC1B3A">
        <w:t>могут весьма существенно облегчить положение, пока на национальном и международном уровн</w:t>
      </w:r>
      <w:r w:rsidR="00552C32" w:rsidRPr="00EC1B3A">
        <w:t>ях</w:t>
      </w:r>
      <w:r w:rsidR="00081E72" w:rsidRPr="00EC1B3A">
        <w:t xml:space="preserve"> предпринимаются усилия по окончательному искоренению </w:t>
      </w:r>
      <w:proofErr w:type="spellStart"/>
      <w:r w:rsidR="00081E72" w:rsidRPr="00EC1B3A">
        <w:t>Эболы</w:t>
      </w:r>
      <w:proofErr w:type="spellEnd"/>
      <w:r w:rsidR="00081E72" w:rsidRPr="00EC1B3A">
        <w:t xml:space="preserve">. Мы видели ту роль, которую могут играть ИКТ в борьбе с </w:t>
      </w:r>
      <w:proofErr w:type="spellStart"/>
      <w:r w:rsidR="00081E72" w:rsidRPr="00EC1B3A">
        <w:t>Эболой</w:t>
      </w:r>
      <w:proofErr w:type="spellEnd"/>
      <w:r w:rsidR="00552C32" w:rsidRPr="00EC1B3A">
        <w:t>,</w:t>
      </w:r>
      <w:r w:rsidR="00081E72" w:rsidRPr="00EC1B3A">
        <w:t xml:space="preserve"> и слышали о мерах, принятых правительством Нигерии для борьбы с </w:t>
      </w:r>
      <w:proofErr w:type="spellStart"/>
      <w:r w:rsidR="00081E72" w:rsidRPr="00EC1B3A">
        <w:t>Эболой</w:t>
      </w:r>
      <w:proofErr w:type="spellEnd"/>
      <w:r w:rsidR="00081E72" w:rsidRPr="00EC1B3A">
        <w:t xml:space="preserve"> с использованием ИКТ.</w:t>
      </w:r>
    </w:p>
    <w:p w:rsidR="001D3575" w:rsidRPr="00EC1B3A" w:rsidRDefault="00081E72" w:rsidP="00552C32">
      <w:r w:rsidRPr="00EC1B3A">
        <w:t xml:space="preserve">Как отмечается выше, обеспечение доступа к информации является одной из основных стратегий борьбы с </w:t>
      </w:r>
      <w:proofErr w:type="spellStart"/>
      <w:r w:rsidRPr="00EC1B3A">
        <w:t>Эболой</w:t>
      </w:r>
      <w:proofErr w:type="spellEnd"/>
      <w:r w:rsidRPr="00EC1B3A">
        <w:t xml:space="preserve">, и он может обеспечить охват </w:t>
      </w:r>
      <w:r w:rsidR="00552C32" w:rsidRPr="00EC1B3A">
        <w:t xml:space="preserve">обездоленных и изолированных сообществ </w:t>
      </w:r>
      <w:r w:rsidRPr="00EC1B3A">
        <w:t xml:space="preserve">программами разъяснительной работы. Правительства играют одну из ключевых ролей в мобилизации помощи </w:t>
      </w:r>
      <w:r w:rsidR="007E3671" w:rsidRPr="00EC1B3A">
        <w:t>и предоставлении информации сообществам</w:t>
      </w:r>
      <w:r w:rsidRPr="00EC1B3A">
        <w:t>, в частнос</w:t>
      </w:r>
      <w:r w:rsidR="007E3671" w:rsidRPr="00EC1B3A">
        <w:t>ти</w:t>
      </w:r>
      <w:r w:rsidRPr="00EC1B3A">
        <w:t xml:space="preserve"> сельским, отдаленным и </w:t>
      </w:r>
      <w:r w:rsidR="007E3671" w:rsidRPr="00EC1B3A">
        <w:t>недостат</w:t>
      </w:r>
      <w:r w:rsidR="00EC1B3A" w:rsidRPr="00EC1B3A">
        <w:t>очно обслуживаемым сообществам.</w:t>
      </w:r>
    </w:p>
    <w:p w:rsidR="001D7646" w:rsidRPr="00EC1B3A" w:rsidRDefault="00715DA4">
      <w:pPr>
        <w:pStyle w:val="Proposal"/>
      </w:pPr>
      <w:proofErr w:type="spellStart"/>
      <w:r w:rsidRPr="00EC1B3A">
        <w:lastRenderedPageBreak/>
        <w:t>ADD</w:t>
      </w:r>
      <w:proofErr w:type="spellEnd"/>
      <w:r w:rsidRPr="00EC1B3A">
        <w:tab/>
      </w:r>
      <w:proofErr w:type="spellStart"/>
      <w:r w:rsidRPr="00EC1B3A">
        <w:t>SRL</w:t>
      </w:r>
      <w:proofErr w:type="spellEnd"/>
      <w:r w:rsidRPr="00EC1B3A">
        <w:t>/140/1</w:t>
      </w:r>
    </w:p>
    <w:p w:rsidR="001D7646" w:rsidRPr="00EC1B3A" w:rsidRDefault="00715DA4">
      <w:pPr>
        <w:pStyle w:val="ResNo"/>
      </w:pPr>
      <w:r w:rsidRPr="00EC1B3A">
        <w:t>Проект новой Резолюции [</w:t>
      </w:r>
      <w:proofErr w:type="spellStart"/>
      <w:r w:rsidRPr="00EC1B3A">
        <w:t>SRL</w:t>
      </w:r>
      <w:proofErr w:type="spellEnd"/>
      <w:r w:rsidRPr="00EC1B3A">
        <w:t>-1]</w:t>
      </w:r>
    </w:p>
    <w:p w:rsidR="001D3575" w:rsidRPr="00EC1B3A" w:rsidRDefault="007E3671" w:rsidP="00B55A6D">
      <w:pPr>
        <w:pStyle w:val="Restitle"/>
      </w:pPr>
      <w:r w:rsidRPr="00EC1B3A">
        <w:t>Использование ИКТ</w:t>
      </w:r>
      <w:r w:rsidR="00B55A6D" w:rsidRPr="00EC1B3A">
        <w:t>,</w:t>
      </w:r>
      <w:r w:rsidRPr="00EC1B3A">
        <w:t xml:space="preserve"> для того чтобы прервать цепочку </w:t>
      </w:r>
      <w:r w:rsidR="00041E2F" w:rsidRPr="00EC1B3A">
        <w:t>вызванных</w:t>
      </w:r>
      <w:r w:rsidRPr="00EC1B3A">
        <w:t xml:space="preserve"> болезнями чрезвычайных ситуаций, таких как передача вируса </w:t>
      </w:r>
      <w:proofErr w:type="spellStart"/>
      <w:r w:rsidRPr="00EC1B3A">
        <w:t>Эбола</w:t>
      </w:r>
      <w:proofErr w:type="spellEnd"/>
    </w:p>
    <w:p w:rsidR="001D3575" w:rsidRPr="00EC1B3A" w:rsidRDefault="001D3575" w:rsidP="001D3575">
      <w:pPr>
        <w:pStyle w:val="Normalaftertitle"/>
      </w:pPr>
      <w:r w:rsidRPr="00EC1B3A">
        <w:t>Полномочная конференция Международного союза электросвязи МСЭ (</w:t>
      </w:r>
      <w:proofErr w:type="spellStart"/>
      <w:r w:rsidRPr="00EC1B3A">
        <w:t>Пусан</w:t>
      </w:r>
      <w:proofErr w:type="spellEnd"/>
      <w:r w:rsidRPr="00EC1B3A">
        <w:t>, 2014 г.),</w:t>
      </w:r>
    </w:p>
    <w:p w:rsidR="001D3575" w:rsidRPr="00EC1B3A" w:rsidRDefault="001D3575" w:rsidP="001D3575">
      <w:pPr>
        <w:pStyle w:val="Call"/>
      </w:pPr>
      <w:r w:rsidRPr="00EC1B3A">
        <w:t>напоминая</w:t>
      </w:r>
    </w:p>
    <w:p w:rsidR="001D3575" w:rsidRPr="00EC1B3A" w:rsidRDefault="001D3575" w:rsidP="0056194B">
      <w:r w:rsidRPr="00EC1B3A">
        <w:rPr>
          <w:i/>
          <w:iCs/>
        </w:rPr>
        <w:t>a)</w:t>
      </w:r>
      <w:r w:rsidRPr="00EC1B3A">
        <w:tab/>
      </w:r>
      <w:r w:rsidR="00440B94" w:rsidRPr="00EC1B3A">
        <w:t>Статью</w:t>
      </w:r>
      <w:r w:rsidRPr="00EC1B3A">
        <w:t> 5</w:t>
      </w:r>
      <w:r w:rsidR="00440B94" w:rsidRPr="00EC1B3A">
        <w:t xml:space="preserve"> Регламента международной электросвязи</w:t>
      </w:r>
      <w:r w:rsidR="0056194B" w:rsidRPr="00EC1B3A">
        <w:t xml:space="preserve"> </w:t>
      </w:r>
      <w:bookmarkStart w:id="7" w:name="_Toc351752238"/>
      <w:bookmarkStart w:id="8" w:name="_Toc351752809"/>
      <w:r w:rsidR="007E3671" w:rsidRPr="00EC1B3A">
        <w:t>"</w:t>
      </w:r>
      <w:r w:rsidR="0056194B" w:rsidRPr="00EC1B3A">
        <w:t>Безопасность человеческой жизни и приоритеты электросвязи</w:t>
      </w:r>
      <w:bookmarkEnd w:id="7"/>
      <w:bookmarkEnd w:id="8"/>
      <w:r w:rsidR="007E3671" w:rsidRPr="00EC1B3A">
        <w:t>"</w:t>
      </w:r>
      <w:r w:rsidRPr="00EC1B3A">
        <w:t>;</w:t>
      </w:r>
    </w:p>
    <w:p w:rsidR="001D3575" w:rsidRPr="00EC1B3A" w:rsidRDefault="001D3575" w:rsidP="00EC1B3A">
      <w:r w:rsidRPr="00EC1B3A">
        <w:rPr>
          <w:i/>
          <w:iCs/>
        </w:rPr>
        <w:t>b)</w:t>
      </w:r>
      <w:r w:rsidRPr="00EC1B3A">
        <w:tab/>
      </w:r>
      <w:r w:rsidR="00137650" w:rsidRPr="00EC1B3A">
        <w:t>пункт </w:t>
      </w:r>
      <w:r w:rsidRPr="00EC1B3A">
        <w:t xml:space="preserve">91 </w:t>
      </w:r>
      <w:r w:rsidR="00715DA4" w:rsidRPr="00EC1B3A">
        <w:t>Тунисской программы для информационного общества</w:t>
      </w:r>
      <w:r w:rsidR="007E3671" w:rsidRPr="00EC1B3A">
        <w:t xml:space="preserve">, принятой на втором этапе </w:t>
      </w:r>
      <w:r w:rsidR="0056194B" w:rsidRPr="00EC1B3A">
        <w:t>Всемирной встречи на высшем уровне по вопросам информационного общества</w:t>
      </w:r>
      <w:r w:rsidRPr="00EC1B3A">
        <w:t>;</w:t>
      </w:r>
    </w:p>
    <w:p w:rsidR="001D3575" w:rsidRPr="00EC1B3A" w:rsidRDefault="001D3575" w:rsidP="00BA7463">
      <w:r w:rsidRPr="00EC1B3A">
        <w:rPr>
          <w:i/>
          <w:iCs/>
        </w:rPr>
        <w:t>c)</w:t>
      </w:r>
      <w:r w:rsidRPr="00EC1B3A">
        <w:tab/>
      </w:r>
      <w:r w:rsidR="0056194B" w:rsidRPr="00EC1B3A">
        <w:t>Резолюцию</w:t>
      </w:r>
      <w:r w:rsidRPr="00EC1B3A">
        <w:t> 34 (</w:t>
      </w:r>
      <w:proofErr w:type="spellStart"/>
      <w:r w:rsidR="0056194B" w:rsidRPr="00EC1B3A">
        <w:t>Пересм</w:t>
      </w:r>
      <w:proofErr w:type="spellEnd"/>
      <w:r w:rsidR="0056194B" w:rsidRPr="00EC1B3A">
        <w:t>. Дубай</w:t>
      </w:r>
      <w:r w:rsidRPr="00EC1B3A">
        <w:t>, 2014</w:t>
      </w:r>
      <w:r w:rsidR="0056194B" w:rsidRPr="00EC1B3A">
        <w:t> г.</w:t>
      </w:r>
      <w:r w:rsidRPr="00EC1B3A">
        <w:t xml:space="preserve">) </w:t>
      </w:r>
      <w:r w:rsidR="0056194B" w:rsidRPr="00EC1B3A">
        <w:t>Всемирной конференции по развитию электросвязи</w:t>
      </w:r>
      <w:r w:rsidR="00BA7463" w:rsidRPr="00EC1B3A">
        <w:t xml:space="preserve"> </w:t>
      </w:r>
      <w:r w:rsidR="007E3671" w:rsidRPr="00EC1B3A">
        <w:t>"</w:t>
      </w:r>
      <w:r w:rsidR="00BA7463" w:rsidRPr="00EC1B3A">
        <w:t>Роль электросвязи/информационно-коммуникационных технологий в обеспечении готовности к бедствиям, раннем предупреждении, спасании, смягчении последствий бедствий, оказании помощи при бедствиях и мерах реагирования</w:t>
      </w:r>
      <w:r w:rsidR="007E3671" w:rsidRPr="00EC1B3A">
        <w:t>"</w:t>
      </w:r>
      <w:r w:rsidRPr="00EC1B3A">
        <w:t>;</w:t>
      </w:r>
    </w:p>
    <w:p w:rsidR="001D3575" w:rsidRPr="00EC1B3A" w:rsidRDefault="001D3575" w:rsidP="00BA7463">
      <w:r w:rsidRPr="00EC1B3A">
        <w:rPr>
          <w:i/>
          <w:iCs/>
        </w:rPr>
        <w:t>d)</w:t>
      </w:r>
      <w:r w:rsidRPr="00EC1B3A">
        <w:rPr>
          <w:i/>
          <w:iCs/>
        </w:rPr>
        <w:tab/>
      </w:r>
      <w:r w:rsidR="00BA7463" w:rsidRPr="00EC1B3A">
        <w:t>Резолюцию</w:t>
      </w:r>
      <w:r w:rsidRPr="00EC1B3A">
        <w:t> 36 (</w:t>
      </w:r>
      <w:proofErr w:type="spellStart"/>
      <w:r w:rsidR="00BA7463" w:rsidRPr="00EC1B3A">
        <w:t>Пересм</w:t>
      </w:r>
      <w:proofErr w:type="spellEnd"/>
      <w:r w:rsidR="00BA7463" w:rsidRPr="00EC1B3A">
        <w:t>. Гвадалахара, 2010 г.</w:t>
      </w:r>
      <w:r w:rsidRPr="00EC1B3A">
        <w:t xml:space="preserve">) </w:t>
      </w:r>
      <w:r w:rsidR="00BA7463" w:rsidRPr="00EC1B3A">
        <w:t>Полномочной конференции</w:t>
      </w:r>
      <w:r w:rsidRPr="00EC1B3A">
        <w:t xml:space="preserve"> </w:t>
      </w:r>
      <w:r w:rsidR="007E3671" w:rsidRPr="00EC1B3A">
        <w:t>"</w:t>
      </w:r>
      <w:r w:rsidR="00BA7463" w:rsidRPr="00EC1B3A">
        <w:t>Электросвязь/информационно-коммуникационные технологии на службе гуманитарной помощи</w:t>
      </w:r>
      <w:r w:rsidR="007E3671" w:rsidRPr="00EC1B3A">
        <w:t>"</w:t>
      </w:r>
      <w:r w:rsidRPr="00EC1B3A">
        <w:t>;</w:t>
      </w:r>
    </w:p>
    <w:p w:rsidR="001D3575" w:rsidRPr="00EC1B3A" w:rsidRDefault="001D3575" w:rsidP="00BA7463">
      <w:r w:rsidRPr="00EC1B3A">
        <w:rPr>
          <w:i/>
          <w:iCs/>
        </w:rPr>
        <w:t>e)</w:t>
      </w:r>
      <w:r w:rsidRPr="00EC1B3A">
        <w:tab/>
      </w:r>
      <w:r w:rsidR="00BA7463" w:rsidRPr="00EC1B3A">
        <w:t>Резолюцию</w:t>
      </w:r>
      <w:r w:rsidRPr="00EC1B3A">
        <w:t> 136 (</w:t>
      </w:r>
      <w:proofErr w:type="spellStart"/>
      <w:r w:rsidR="00BA7463" w:rsidRPr="00EC1B3A">
        <w:t>Пересм</w:t>
      </w:r>
      <w:proofErr w:type="spellEnd"/>
      <w:r w:rsidR="00BA7463" w:rsidRPr="00EC1B3A">
        <w:t>. Гвадалахара,</w:t>
      </w:r>
      <w:r w:rsidRPr="00EC1B3A">
        <w:t xml:space="preserve"> 2010</w:t>
      </w:r>
      <w:r w:rsidR="00BA7463" w:rsidRPr="00EC1B3A">
        <w:t> г.</w:t>
      </w:r>
      <w:r w:rsidRPr="00EC1B3A">
        <w:t>)</w:t>
      </w:r>
      <w:r w:rsidR="00BA7463" w:rsidRPr="00EC1B3A">
        <w:t xml:space="preserve"> Полномочной конференции </w:t>
      </w:r>
      <w:r w:rsidR="007E3671" w:rsidRPr="00EC1B3A">
        <w:t>"</w:t>
      </w:r>
      <w:r w:rsidR="00BA7463" w:rsidRPr="00EC1B3A">
        <w:t>Использование электросвязи/информационно-коммуникационных технологий в целях мониторинга и управления в чрезвычайных ситуациях и в случаях бедствий для их раннего предупреждения, предотвращения, смягчения их последствий и оказания помощи</w:t>
      </w:r>
      <w:r w:rsidR="007E3671" w:rsidRPr="00EC1B3A">
        <w:t>"</w:t>
      </w:r>
      <w:r w:rsidRPr="00EC1B3A">
        <w:t>;</w:t>
      </w:r>
    </w:p>
    <w:p w:rsidR="001D3575" w:rsidRPr="00EC1B3A" w:rsidRDefault="001D3575" w:rsidP="00EC1B3A">
      <w:r w:rsidRPr="00EC1B3A">
        <w:rPr>
          <w:i/>
          <w:iCs/>
        </w:rPr>
        <w:t>f)</w:t>
      </w:r>
      <w:r w:rsidRPr="00EC1B3A">
        <w:tab/>
      </w:r>
      <w:r w:rsidR="00137650" w:rsidRPr="00EC1B3A">
        <w:t>пункт </w:t>
      </w:r>
      <w:r w:rsidRPr="00EC1B3A">
        <w:t xml:space="preserve">20 </w:t>
      </w:r>
      <w:r w:rsidR="007E3671" w:rsidRPr="00EC1B3A">
        <w:t>Направления деятельности</w:t>
      </w:r>
      <w:r w:rsidRPr="00EC1B3A">
        <w:t xml:space="preserve"> </w:t>
      </w:r>
      <w:proofErr w:type="spellStart"/>
      <w:r w:rsidRPr="00EC1B3A">
        <w:t>C7</w:t>
      </w:r>
      <w:proofErr w:type="spellEnd"/>
      <w:r w:rsidRPr="00EC1B3A">
        <w:t xml:space="preserve"> (</w:t>
      </w:r>
      <w:r w:rsidR="007E3671" w:rsidRPr="00EC1B3A">
        <w:t>Электронная охрана окружающей среды</w:t>
      </w:r>
      <w:r w:rsidRPr="00EC1B3A">
        <w:t xml:space="preserve">) </w:t>
      </w:r>
      <w:r w:rsidR="00715DA4" w:rsidRPr="00EC1B3A">
        <w:t xml:space="preserve">Женевского плана действий Всемирной встречи на высшем уровне по вопросам информационного общества </w:t>
      </w:r>
      <w:r w:rsidRPr="00EC1B3A">
        <w:t>(</w:t>
      </w:r>
      <w:r w:rsidR="00715DA4" w:rsidRPr="00EC1B3A">
        <w:t>Женева,</w:t>
      </w:r>
      <w:r w:rsidRPr="00EC1B3A">
        <w:t xml:space="preserve"> 2003</w:t>
      </w:r>
      <w:r w:rsidR="00715DA4" w:rsidRPr="00EC1B3A">
        <w:t> г.</w:t>
      </w:r>
      <w:r w:rsidRPr="00EC1B3A">
        <w:t xml:space="preserve">), </w:t>
      </w:r>
      <w:r w:rsidR="008E75A4" w:rsidRPr="00EC1B3A">
        <w:t>в котором содержится призыв к созданию систем мониторинга с использованием ИКТ для прогнозирования и мониторинга воздействия стихийных и антропогенных бедствий, особенно в развивающихся странах,</w:t>
      </w:r>
    </w:p>
    <w:p w:rsidR="001D3575" w:rsidRPr="00EC1B3A" w:rsidRDefault="001D3575" w:rsidP="001D3575">
      <w:pPr>
        <w:pStyle w:val="Call"/>
      </w:pPr>
      <w:r w:rsidRPr="00EC1B3A">
        <w:t>признавая</w:t>
      </w:r>
    </w:p>
    <w:p w:rsidR="001D3575" w:rsidRPr="00EC1B3A" w:rsidRDefault="001D3575" w:rsidP="00EC1B3A">
      <w:r w:rsidRPr="00EC1B3A">
        <w:rPr>
          <w:i/>
          <w:iCs/>
        </w:rPr>
        <w:t>a)</w:t>
      </w:r>
      <w:r w:rsidRPr="00EC1B3A">
        <w:tab/>
      </w:r>
      <w:r w:rsidR="002249F0" w:rsidRPr="00EC1B3A">
        <w:t>серьезность и масштабы возможных бедствий,</w:t>
      </w:r>
      <w:r w:rsidR="00DF142D" w:rsidRPr="00EC1B3A">
        <w:t xml:space="preserve"> в том числе вспышки заболеваний, таких как </w:t>
      </w:r>
      <w:proofErr w:type="spellStart"/>
      <w:r w:rsidR="00DF142D" w:rsidRPr="00EC1B3A">
        <w:t>Эбола</w:t>
      </w:r>
      <w:proofErr w:type="spellEnd"/>
      <w:r w:rsidR="00DF142D" w:rsidRPr="00EC1B3A">
        <w:t xml:space="preserve">, </w:t>
      </w:r>
      <w:r w:rsidR="002249F0" w:rsidRPr="00EC1B3A">
        <w:t>которые могут причинить огромные страдания людям</w:t>
      </w:r>
      <w:r w:rsidR="00552C32" w:rsidRPr="00EC1B3A">
        <w:t>;</w:t>
      </w:r>
    </w:p>
    <w:p w:rsidR="001D3575" w:rsidRPr="00EC1B3A" w:rsidRDefault="001D3575" w:rsidP="00EC1B3A">
      <w:r w:rsidRPr="00EC1B3A">
        <w:rPr>
          <w:i/>
          <w:iCs/>
        </w:rPr>
        <w:t>b)</w:t>
      </w:r>
      <w:r w:rsidRPr="00EC1B3A">
        <w:tab/>
      </w:r>
      <w:r w:rsidR="00DF142D" w:rsidRPr="00EC1B3A">
        <w:t>происходящие в последнее время в мире трагические события, которые четко показывают необходимость высококачественной инфраструктуры связи, а также наличия и распространения информации для содействия учреждениям, занимающимся общественной безопасностью, здравоохранением и оказанием помощи в случаях бедствий</w:t>
      </w:r>
      <w:r w:rsidRPr="00EC1B3A">
        <w:t>;</w:t>
      </w:r>
    </w:p>
    <w:p w:rsidR="001D3575" w:rsidRPr="00EC1B3A" w:rsidRDefault="001D3575" w:rsidP="00EC1B3A">
      <w:r w:rsidRPr="00EC1B3A">
        <w:rPr>
          <w:i/>
          <w:iCs/>
        </w:rPr>
        <w:t>c)</w:t>
      </w:r>
      <w:r w:rsidRPr="00EC1B3A">
        <w:tab/>
      </w:r>
      <w:r w:rsidR="00DF142D" w:rsidRPr="00EC1B3A">
        <w:t>необходимость сведения к минимуму рисков для человеческой жизни и необходимость в обеспечении насущных потребностей населения в информации и связи в таких ситуациях</w:t>
      </w:r>
      <w:r w:rsidR="00D70033" w:rsidRPr="00EC1B3A">
        <w:t>, будучи убеждена в том, что беспрепятственное использование оборудования и услуг электросвязи/ИКТ необходимо для обеспечения эффективной и надлежащей гуманитарной помощи</w:t>
      </w:r>
      <w:r w:rsidRPr="00EC1B3A">
        <w:t>,</w:t>
      </w:r>
    </w:p>
    <w:p w:rsidR="001D3575" w:rsidRPr="00EC1B3A" w:rsidRDefault="001D3575" w:rsidP="001D3575">
      <w:pPr>
        <w:pStyle w:val="Call"/>
        <w:rPr>
          <w:i w:val="0"/>
          <w:iCs/>
        </w:rPr>
      </w:pPr>
      <w:r w:rsidRPr="00EC1B3A">
        <w:t>признавая далее</w:t>
      </w:r>
      <w:r w:rsidRPr="00EC1B3A">
        <w:rPr>
          <w:i w:val="0"/>
          <w:iCs/>
        </w:rPr>
        <w:t>,</w:t>
      </w:r>
    </w:p>
    <w:p w:rsidR="001D3575" w:rsidRPr="00EC1B3A" w:rsidRDefault="001D3575" w:rsidP="00EC1B3A">
      <w:r w:rsidRPr="00EC1B3A">
        <w:rPr>
          <w:i/>
          <w:iCs/>
        </w:rPr>
        <w:t>a)</w:t>
      </w:r>
      <w:r w:rsidRPr="00EC1B3A">
        <w:tab/>
      </w:r>
      <w:r w:rsidR="009C0DD3" w:rsidRPr="00EC1B3A">
        <w:t xml:space="preserve">что потребуется постоянно оказывать поддержку развивающимся странам в использовании ИКТ для сохранения человеческой жизни, обеспечивая своевременный поток информации для правительственных учреждений, потребителей, организаций по оказанию гуманитарной помощи и </w:t>
      </w:r>
      <w:r w:rsidR="009C0DD3" w:rsidRPr="00EC1B3A">
        <w:lastRenderedPageBreak/>
        <w:t xml:space="preserve">отрасли, которые участвуют в операциях по спасанию и восстановлению и оказывают медицинскую помощь пострадавшим от </w:t>
      </w:r>
      <w:r w:rsidR="00041E2F" w:rsidRPr="00EC1B3A">
        <w:rPr>
          <w:rFonts w:eastAsia="SimSun"/>
        </w:rPr>
        <w:t>вызванных</w:t>
      </w:r>
      <w:r w:rsidR="00B85CE2" w:rsidRPr="00EC1B3A">
        <w:rPr>
          <w:rFonts w:eastAsia="SimSun"/>
        </w:rPr>
        <w:t xml:space="preserve"> болезнями чрезвычайных ситуаций, таких как передача вируса </w:t>
      </w:r>
      <w:proofErr w:type="spellStart"/>
      <w:r w:rsidR="00B85CE2" w:rsidRPr="00EC1B3A">
        <w:rPr>
          <w:rFonts w:eastAsia="SimSun"/>
        </w:rPr>
        <w:t>Эбола</w:t>
      </w:r>
      <w:proofErr w:type="spellEnd"/>
      <w:r w:rsidR="00B85CE2" w:rsidRPr="00EC1B3A">
        <w:rPr>
          <w:rFonts w:eastAsia="SimSun"/>
        </w:rPr>
        <w:t>;</w:t>
      </w:r>
    </w:p>
    <w:p w:rsidR="001D3575" w:rsidRPr="00EC1B3A" w:rsidRDefault="001D3575" w:rsidP="00EC1B3A">
      <w:r w:rsidRPr="00EC1B3A">
        <w:rPr>
          <w:i/>
          <w:iCs/>
        </w:rPr>
        <w:t>b)</w:t>
      </w:r>
      <w:r w:rsidRPr="00EC1B3A">
        <w:tab/>
      </w:r>
      <w:r w:rsidR="00B85CE2" w:rsidRPr="00EC1B3A">
        <w:t>что информация должна быть доступной и иметься на местных языках, с тем чтобы обеспечивалось ее максимальное воздействие</w:t>
      </w:r>
      <w:r w:rsidRPr="00EC1B3A">
        <w:t>;</w:t>
      </w:r>
    </w:p>
    <w:p w:rsidR="001D3575" w:rsidRPr="00EC1B3A" w:rsidRDefault="001D3575" w:rsidP="00A2127D">
      <w:r w:rsidRPr="00EC1B3A">
        <w:rPr>
          <w:i/>
          <w:iCs/>
        </w:rPr>
        <w:t>c)</w:t>
      </w:r>
      <w:r w:rsidRPr="00EC1B3A">
        <w:tab/>
      </w:r>
      <w:r w:rsidR="00B85CE2" w:rsidRPr="00EC1B3A">
        <w:t>что директивным органам необходимо создавать благоприятную среду для максимального использования ИКТ в целях удовлетворения потребностей в инфраструктуре и информации в чрезвычайных ситуаци</w:t>
      </w:r>
      <w:r w:rsidR="00A2127D">
        <w:t>ях</w:t>
      </w:r>
      <w:r w:rsidR="00B85CE2" w:rsidRPr="00EC1B3A">
        <w:t xml:space="preserve"> и </w:t>
      </w:r>
      <w:r w:rsidR="00B85CE2" w:rsidRPr="00EC1B3A">
        <w:rPr>
          <w:rFonts w:eastAsia="SimSun"/>
        </w:rPr>
        <w:t xml:space="preserve">для того, чтобы прервать цепочку </w:t>
      </w:r>
      <w:r w:rsidR="00041E2F" w:rsidRPr="00EC1B3A">
        <w:rPr>
          <w:rFonts w:eastAsia="SimSun"/>
        </w:rPr>
        <w:t>вызванных</w:t>
      </w:r>
      <w:r w:rsidR="00B85CE2" w:rsidRPr="00EC1B3A">
        <w:rPr>
          <w:rFonts w:eastAsia="SimSun"/>
        </w:rPr>
        <w:t xml:space="preserve"> болезнями чрезвычайных ситуаций, таких как передача вируса </w:t>
      </w:r>
      <w:proofErr w:type="spellStart"/>
      <w:r w:rsidR="00B85CE2" w:rsidRPr="00EC1B3A">
        <w:rPr>
          <w:rFonts w:eastAsia="SimSun"/>
        </w:rPr>
        <w:t>Эбола</w:t>
      </w:r>
      <w:proofErr w:type="spellEnd"/>
      <w:r w:rsidRPr="00EC1B3A">
        <w:t>;</w:t>
      </w:r>
    </w:p>
    <w:p w:rsidR="001D3575" w:rsidRPr="00EC1B3A" w:rsidRDefault="001D3575" w:rsidP="00EC1B3A">
      <w:r w:rsidRPr="00EC1B3A">
        <w:rPr>
          <w:i/>
          <w:iCs/>
        </w:rPr>
        <w:t>d)</w:t>
      </w:r>
      <w:r w:rsidRPr="00EC1B3A">
        <w:tab/>
      </w:r>
      <w:r w:rsidR="00B85CE2" w:rsidRPr="00EC1B3A">
        <w:t xml:space="preserve">что необходим вклад частного сектора в профилактику, смягчение последствий и </w:t>
      </w:r>
      <w:r w:rsidR="00552C32" w:rsidRPr="00EC1B3A">
        <w:t>оказ</w:t>
      </w:r>
      <w:r w:rsidR="00B85CE2" w:rsidRPr="00EC1B3A">
        <w:t xml:space="preserve">ание помощи в случае </w:t>
      </w:r>
      <w:r w:rsidR="00041E2F" w:rsidRPr="00EC1B3A">
        <w:rPr>
          <w:rFonts w:eastAsia="SimSun"/>
        </w:rPr>
        <w:t>вызванных</w:t>
      </w:r>
      <w:r w:rsidR="00B85CE2" w:rsidRPr="00EC1B3A">
        <w:rPr>
          <w:rFonts w:eastAsia="SimSun"/>
        </w:rPr>
        <w:t xml:space="preserve"> болезнями чрезвычайных ситуаций, таких как передача вируса </w:t>
      </w:r>
      <w:proofErr w:type="spellStart"/>
      <w:r w:rsidR="00B85CE2" w:rsidRPr="00EC1B3A">
        <w:rPr>
          <w:rFonts w:eastAsia="SimSun"/>
        </w:rPr>
        <w:t>Эбола</w:t>
      </w:r>
      <w:proofErr w:type="spellEnd"/>
      <w:r w:rsidRPr="00EC1B3A">
        <w:t>;</w:t>
      </w:r>
    </w:p>
    <w:p w:rsidR="001D3575" w:rsidRPr="00EC1B3A" w:rsidRDefault="001D3575" w:rsidP="00EC1B3A">
      <w:r w:rsidRPr="00EC1B3A">
        <w:rPr>
          <w:i/>
          <w:iCs/>
        </w:rPr>
        <w:t>e)</w:t>
      </w:r>
      <w:r w:rsidRPr="00EC1B3A">
        <w:tab/>
      </w:r>
      <w:r w:rsidR="00B85CE2" w:rsidRPr="00EC1B3A">
        <w:t xml:space="preserve">что необходимо общее понимание того, какие компоненты сетевой инфраструктуры требуются для обеспечения оперативно устанавливаемых, функционально совместимых, надежных средств электросвязи в рамках операций по оказанию гуманитарной помощи и оказанию помощи при бедствиях в случае </w:t>
      </w:r>
      <w:r w:rsidR="00041E2F" w:rsidRPr="00EC1B3A">
        <w:rPr>
          <w:rFonts w:eastAsia="SimSun"/>
        </w:rPr>
        <w:t xml:space="preserve">вызванных </w:t>
      </w:r>
      <w:r w:rsidR="00B85CE2" w:rsidRPr="00EC1B3A">
        <w:rPr>
          <w:rFonts w:eastAsia="SimSun"/>
        </w:rPr>
        <w:t xml:space="preserve">болезнями чрезвычайных ситуаций, таких как передача вируса </w:t>
      </w:r>
      <w:proofErr w:type="spellStart"/>
      <w:r w:rsidR="00B85CE2" w:rsidRPr="00EC1B3A">
        <w:rPr>
          <w:rFonts w:eastAsia="SimSun"/>
        </w:rPr>
        <w:t>Эбола</w:t>
      </w:r>
      <w:proofErr w:type="spellEnd"/>
      <w:r w:rsidRPr="00EC1B3A">
        <w:t>,</w:t>
      </w:r>
    </w:p>
    <w:p w:rsidR="001D3575" w:rsidRPr="00EC1B3A" w:rsidRDefault="001D3575" w:rsidP="001D3575">
      <w:pPr>
        <w:pStyle w:val="Call"/>
        <w:rPr>
          <w:i w:val="0"/>
          <w:iCs/>
        </w:rPr>
      </w:pPr>
      <w:r w:rsidRPr="00EC1B3A">
        <w:t>учитывая</w:t>
      </w:r>
      <w:r w:rsidRPr="00EC1B3A">
        <w:rPr>
          <w:i w:val="0"/>
          <w:iCs/>
        </w:rPr>
        <w:t>,</w:t>
      </w:r>
    </w:p>
    <w:p w:rsidR="001D3575" w:rsidRPr="00EC1B3A" w:rsidRDefault="001D3575" w:rsidP="00EC1B3A">
      <w:r w:rsidRPr="00EC1B3A">
        <w:rPr>
          <w:i/>
          <w:iCs/>
        </w:rPr>
        <w:t>a)</w:t>
      </w:r>
      <w:r w:rsidRPr="00EC1B3A">
        <w:tab/>
      </w:r>
      <w:r w:rsidR="00B85CE2" w:rsidRPr="00EC1B3A">
        <w:t xml:space="preserve">что ИКТ имеют важнейшее значение на всех этапах </w:t>
      </w:r>
      <w:r w:rsidR="00041E2F" w:rsidRPr="00EC1B3A">
        <w:rPr>
          <w:rFonts w:eastAsia="SimSun"/>
        </w:rPr>
        <w:t xml:space="preserve">вызванных </w:t>
      </w:r>
      <w:r w:rsidR="00D768CF" w:rsidRPr="00EC1B3A">
        <w:rPr>
          <w:rFonts w:eastAsia="SimSun"/>
        </w:rPr>
        <w:t xml:space="preserve">болезнями </w:t>
      </w:r>
      <w:r w:rsidR="00B85CE2" w:rsidRPr="00EC1B3A">
        <w:rPr>
          <w:rFonts w:eastAsia="SimSun"/>
        </w:rPr>
        <w:t xml:space="preserve">чрезвычайных ситуаций, таких как передача вируса </w:t>
      </w:r>
      <w:proofErr w:type="spellStart"/>
      <w:r w:rsidR="00B85CE2" w:rsidRPr="00EC1B3A">
        <w:rPr>
          <w:rFonts w:eastAsia="SimSun"/>
        </w:rPr>
        <w:t>Эбола</w:t>
      </w:r>
      <w:proofErr w:type="spellEnd"/>
      <w:r w:rsidRPr="00EC1B3A">
        <w:t>;</w:t>
      </w:r>
    </w:p>
    <w:p w:rsidR="001D3575" w:rsidRPr="00EC1B3A" w:rsidRDefault="001D3575" w:rsidP="00EC1B3A">
      <w:r w:rsidRPr="00EC1B3A">
        <w:rPr>
          <w:i/>
          <w:iCs/>
        </w:rPr>
        <w:t>b)</w:t>
      </w:r>
      <w:r w:rsidRPr="00EC1B3A">
        <w:tab/>
      </w:r>
      <w:r w:rsidR="00D768CF" w:rsidRPr="00EC1B3A">
        <w:t xml:space="preserve">что аспекты связи в чрезвычайных ситуациях в случае </w:t>
      </w:r>
      <w:r w:rsidR="00041E2F" w:rsidRPr="00EC1B3A">
        <w:rPr>
          <w:rFonts w:eastAsia="SimSun"/>
        </w:rPr>
        <w:t xml:space="preserve">вызванных </w:t>
      </w:r>
      <w:r w:rsidR="00D768CF" w:rsidRPr="00EC1B3A">
        <w:rPr>
          <w:rFonts w:eastAsia="SimSun"/>
        </w:rPr>
        <w:t xml:space="preserve">болезнями чрезвычайных ситуаций, таких как передача вируса </w:t>
      </w:r>
      <w:proofErr w:type="spellStart"/>
      <w:r w:rsidR="00D768CF" w:rsidRPr="00EC1B3A">
        <w:rPr>
          <w:rFonts w:eastAsia="SimSun"/>
        </w:rPr>
        <w:t>Эбола</w:t>
      </w:r>
      <w:proofErr w:type="spellEnd"/>
      <w:r w:rsidR="00D768CF" w:rsidRPr="00EC1B3A">
        <w:t xml:space="preserve">, включают, среди прочего, прогнозирование и обнаружение бедствий, оповещения о бедствиях и </w:t>
      </w:r>
      <w:r w:rsidR="0067561D" w:rsidRPr="00EC1B3A">
        <w:t>обеспечение потока информации в целях информирования людей о мерах, которые они могут прин</w:t>
      </w:r>
      <w:r w:rsidR="00EC1B3A" w:rsidRPr="00EC1B3A">
        <w:t>имать, чтобы сохранить жизнь; и</w:t>
      </w:r>
    </w:p>
    <w:p w:rsidR="001D3575" w:rsidRPr="00EC1B3A" w:rsidRDefault="001D3575" w:rsidP="00EC1B3A">
      <w:r w:rsidRPr="00EC1B3A">
        <w:rPr>
          <w:i/>
          <w:iCs/>
        </w:rPr>
        <w:t>c)</w:t>
      </w:r>
      <w:r w:rsidRPr="00EC1B3A">
        <w:tab/>
      </w:r>
      <w:r w:rsidR="0067561D" w:rsidRPr="00EC1B3A">
        <w:t>что</w:t>
      </w:r>
      <w:r w:rsidRPr="00EC1B3A">
        <w:t xml:space="preserve"> </w:t>
      </w:r>
      <w:r w:rsidR="0067561D" w:rsidRPr="00EC1B3A">
        <w:t>инициатива МСЭ</w:t>
      </w:r>
      <w:r w:rsidRPr="00EC1B3A">
        <w:t>-D</w:t>
      </w:r>
      <w:r w:rsidR="0067561D" w:rsidRPr="00EC1B3A">
        <w:t xml:space="preserve"> "Обеспечение развития с помощью мобильных средств" предназначена для того, чтобы основное внимание уделялось использованию ИКТ для расширения прав и возможностей сообществ и людей</w:t>
      </w:r>
      <w:r w:rsidRPr="00EC1B3A">
        <w:t>,</w:t>
      </w:r>
    </w:p>
    <w:p w:rsidR="001D3575" w:rsidRPr="00EC1B3A" w:rsidRDefault="001D3575" w:rsidP="001D3575">
      <w:pPr>
        <w:pStyle w:val="Call"/>
      </w:pPr>
      <w:r w:rsidRPr="00EC1B3A">
        <w:t>отмечая</w:t>
      </w:r>
    </w:p>
    <w:p w:rsidR="001D3575" w:rsidRPr="00EC1B3A" w:rsidRDefault="00137650" w:rsidP="00EC1B3A">
      <w:r w:rsidRPr="00EC1B3A">
        <w:t>пункт </w:t>
      </w:r>
      <w:r w:rsidR="001D3575" w:rsidRPr="00EC1B3A">
        <w:t xml:space="preserve">51 </w:t>
      </w:r>
      <w:r w:rsidR="0067561D" w:rsidRPr="00EC1B3A">
        <w:t>Женевск</w:t>
      </w:r>
      <w:bookmarkStart w:id="9" w:name="_GoBack"/>
      <w:bookmarkEnd w:id="9"/>
      <w:r w:rsidR="0067561D" w:rsidRPr="00EC1B3A">
        <w:t>ой декларации принципов, принятой Всемирной встречей на высшем уровне по вопросам информационного общества (</w:t>
      </w:r>
      <w:proofErr w:type="spellStart"/>
      <w:r w:rsidR="0067561D" w:rsidRPr="00EC1B3A">
        <w:t>ВВУИО</w:t>
      </w:r>
      <w:proofErr w:type="spellEnd"/>
      <w:r w:rsidR="0067561D" w:rsidRPr="00EC1B3A">
        <w:t>), по использованию приложений ИКТ для предотвращения бедствий</w:t>
      </w:r>
      <w:r w:rsidR="001D3575" w:rsidRPr="00EC1B3A">
        <w:t>,</w:t>
      </w:r>
    </w:p>
    <w:p w:rsidR="001D3575" w:rsidRPr="00EC1B3A" w:rsidRDefault="001D3575" w:rsidP="00207546">
      <w:pPr>
        <w:pStyle w:val="Call"/>
        <w:rPr>
          <w:i w:val="0"/>
          <w:iCs/>
        </w:rPr>
      </w:pPr>
      <w:r w:rsidRPr="00EC1B3A">
        <w:t xml:space="preserve">поручает Директору Бюро развития электросвязи </w:t>
      </w:r>
      <w:r w:rsidR="0067561D" w:rsidRPr="00EC1B3A">
        <w:t xml:space="preserve">при координации с </w:t>
      </w:r>
      <w:r w:rsidR="00207546" w:rsidRPr="00EC1B3A">
        <w:t xml:space="preserve">другими </w:t>
      </w:r>
      <w:r w:rsidR="00EC1B3A" w:rsidRPr="00EC1B3A">
        <w:t>Директорами</w:t>
      </w:r>
    </w:p>
    <w:p w:rsidR="001D3575" w:rsidRPr="00EC1B3A" w:rsidRDefault="001D3575" w:rsidP="00041E2F">
      <w:r w:rsidRPr="00EC1B3A">
        <w:t>1</w:t>
      </w:r>
      <w:r w:rsidRPr="00EC1B3A">
        <w:tab/>
      </w:r>
      <w:r w:rsidR="0067561D" w:rsidRPr="00EC1B3A">
        <w:t xml:space="preserve">разработать руководящие принципы и </w:t>
      </w:r>
      <w:r w:rsidR="003B46E7" w:rsidRPr="00EC1B3A">
        <w:t xml:space="preserve">передовой опыт, касающиеся возможных способов использования ИКТ для определения инфраструктуры связи, необходимой для поддержки обмена своевременной информацией о </w:t>
      </w:r>
      <w:r w:rsidR="00041E2F" w:rsidRPr="00EC1B3A">
        <w:rPr>
          <w:rFonts w:eastAsia="SimSun" w:cs="Traditional Arabic"/>
        </w:rPr>
        <w:t xml:space="preserve">вызванных </w:t>
      </w:r>
      <w:r w:rsidR="003B46E7" w:rsidRPr="00EC1B3A">
        <w:rPr>
          <w:rFonts w:eastAsia="SimSun" w:cs="Traditional Arabic"/>
        </w:rPr>
        <w:t xml:space="preserve">болезнями чрезвычайных ситуациях, таких как передача вируса </w:t>
      </w:r>
      <w:proofErr w:type="spellStart"/>
      <w:r w:rsidR="003B46E7" w:rsidRPr="00EC1B3A">
        <w:rPr>
          <w:rFonts w:eastAsia="SimSun" w:cs="Traditional Arabic"/>
        </w:rPr>
        <w:t>Эбола</w:t>
      </w:r>
      <w:proofErr w:type="spellEnd"/>
      <w:r w:rsidR="003B46E7" w:rsidRPr="00EC1B3A">
        <w:rPr>
          <w:rFonts w:eastAsia="SimSun" w:cs="Traditional Arabic"/>
        </w:rPr>
        <w:t>;</w:t>
      </w:r>
    </w:p>
    <w:p w:rsidR="001D3575" w:rsidRPr="00EC1B3A" w:rsidRDefault="001D3575" w:rsidP="00207546">
      <w:r w:rsidRPr="00EC1B3A">
        <w:t>2</w:t>
      </w:r>
      <w:r w:rsidRPr="00EC1B3A">
        <w:tab/>
      </w:r>
      <w:r w:rsidR="003B46E7" w:rsidRPr="00EC1B3A">
        <w:t xml:space="preserve">проводить исследования конкретных ситуаций, разработать инструменты и вспомогательные средства управления проектами для реагирования на </w:t>
      </w:r>
      <w:r w:rsidR="00207546" w:rsidRPr="00EC1B3A">
        <w:rPr>
          <w:rFonts w:eastAsia="SimSun" w:cs="Traditional Arabic"/>
        </w:rPr>
        <w:t>вызванные</w:t>
      </w:r>
      <w:r w:rsidR="003B46E7" w:rsidRPr="00EC1B3A">
        <w:rPr>
          <w:rFonts w:eastAsia="SimSun" w:cs="Traditional Arabic"/>
        </w:rPr>
        <w:t xml:space="preserve"> болезнями чрезвычайные ситуации, такие как передача вируса </w:t>
      </w:r>
      <w:proofErr w:type="spellStart"/>
      <w:r w:rsidR="003B46E7" w:rsidRPr="00EC1B3A">
        <w:rPr>
          <w:rFonts w:eastAsia="SimSun" w:cs="Traditional Arabic"/>
        </w:rPr>
        <w:t>Эбола</w:t>
      </w:r>
      <w:proofErr w:type="spellEnd"/>
      <w:r w:rsidR="003B46E7" w:rsidRPr="00EC1B3A">
        <w:rPr>
          <w:rFonts w:eastAsia="SimSun" w:cs="Traditional Arabic"/>
        </w:rPr>
        <w:t xml:space="preserve">, и для </w:t>
      </w:r>
      <w:r w:rsidR="003B46E7" w:rsidRPr="00EC1B3A">
        <w:t>борьбы с ними</w:t>
      </w:r>
      <w:r w:rsidRPr="00EC1B3A">
        <w:t>,</w:t>
      </w:r>
    </w:p>
    <w:p w:rsidR="001D3575" w:rsidRPr="00EC1B3A" w:rsidRDefault="001D3575" w:rsidP="001D3575">
      <w:pPr>
        <w:pStyle w:val="Call"/>
      </w:pPr>
      <w:r w:rsidRPr="00EC1B3A">
        <w:t>поручает Генеральному секретарю</w:t>
      </w:r>
    </w:p>
    <w:p w:rsidR="001D3575" w:rsidRPr="00EC1B3A" w:rsidRDefault="001D3575" w:rsidP="0099510E">
      <w:r w:rsidRPr="00EC1B3A">
        <w:t>1</w:t>
      </w:r>
      <w:r w:rsidRPr="00EC1B3A">
        <w:tab/>
      </w:r>
      <w:r w:rsidR="003B46E7" w:rsidRPr="00EC1B3A">
        <w:t>сотрудничать с соответствующими сторонами, включая учреждения ООН и, в частности</w:t>
      </w:r>
      <w:r w:rsidR="00EC5486">
        <w:t>,</w:t>
      </w:r>
      <w:r w:rsidR="003B46E7" w:rsidRPr="00EC1B3A">
        <w:t xml:space="preserve"> Всемирную организацию здравоохранения, для определения программ и участия в программах по реагированию на </w:t>
      </w:r>
      <w:r w:rsidR="00207546" w:rsidRPr="00EC1B3A">
        <w:rPr>
          <w:rFonts w:eastAsia="SimSun"/>
        </w:rPr>
        <w:t>вызванные</w:t>
      </w:r>
      <w:r w:rsidR="003B46E7" w:rsidRPr="00EC1B3A">
        <w:rPr>
          <w:rFonts w:eastAsia="SimSun"/>
        </w:rPr>
        <w:t xml:space="preserve"> болезнями чрезвычайные ситуации, такие как передача вируса </w:t>
      </w:r>
      <w:proofErr w:type="spellStart"/>
      <w:r w:rsidR="003B46E7" w:rsidRPr="00EC1B3A">
        <w:rPr>
          <w:rFonts w:eastAsia="SimSun"/>
        </w:rPr>
        <w:t>Эбола</w:t>
      </w:r>
      <w:proofErr w:type="spellEnd"/>
      <w:r w:rsidR="003B46E7" w:rsidRPr="00EC1B3A">
        <w:rPr>
          <w:rFonts w:eastAsia="SimSun"/>
        </w:rPr>
        <w:t xml:space="preserve">, и по </w:t>
      </w:r>
      <w:r w:rsidR="003B46E7" w:rsidRPr="00EC1B3A">
        <w:t>борьбе с ними в тех областях, которые входят в сферу охвата и в мандат МСЭ</w:t>
      </w:r>
      <w:r w:rsidR="00EC1B3A" w:rsidRPr="00EC1B3A">
        <w:t>;</w:t>
      </w:r>
    </w:p>
    <w:p w:rsidR="001D3575" w:rsidRPr="00EC1B3A" w:rsidRDefault="001D3575" w:rsidP="00EC5486">
      <w:r w:rsidRPr="00EC1B3A">
        <w:lastRenderedPageBreak/>
        <w:t>2</w:t>
      </w:r>
      <w:r w:rsidRPr="00EC1B3A">
        <w:tab/>
      </w:r>
      <w:r w:rsidR="003B46E7" w:rsidRPr="00EC1B3A">
        <w:t xml:space="preserve">внедрять меры, направленные на мобилизацию поддержки правительств, отрасли и других партнеров, </w:t>
      </w:r>
      <w:r w:rsidR="003B46E7" w:rsidRPr="00EC1B3A">
        <w:rPr>
          <w:rFonts w:eastAsia="SimSun"/>
        </w:rPr>
        <w:t xml:space="preserve">для того чтобы прервать цепочку </w:t>
      </w:r>
      <w:r w:rsidR="00041E2F" w:rsidRPr="00EC1B3A">
        <w:rPr>
          <w:rFonts w:eastAsia="SimSun"/>
        </w:rPr>
        <w:t xml:space="preserve">вызванных </w:t>
      </w:r>
      <w:r w:rsidR="003B46E7" w:rsidRPr="00EC1B3A">
        <w:rPr>
          <w:rFonts w:eastAsia="SimSun"/>
        </w:rPr>
        <w:t xml:space="preserve">болезнями чрезвычайных ситуаций, таких как передача вируса </w:t>
      </w:r>
      <w:proofErr w:type="spellStart"/>
      <w:r w:rsidR="003B46E7" w:rsidRPr="00EC1B3A">
        <w:rPr>
          <w:rFonts w:eastAsia="SimSun"/>
        </w:rPr>
        <w:t>Эбола</w:t>
      </w:r>
      <w:proofErr w:type="spellEnd"/>
      <w:r w:rsidRPr="00EC1B3A">
        <w:t>,</w:t>
      </w:r>
    </w:p>
    <w:p w:rsidR="001D3575" w:rsidRPr="00EC1B3A" w:rsidRDefault="003B46E7" w:rsidP="001D3575">
      <w:pPr>
        <w:pStyle w:val="Call"/>
      </w:pPr>
      <w:r w:rsidRPr="00EC1B3A">
        <w:t>предлагает Государствам-Членам и Членам Секторов</w:t>
      </w:r>
    </w:p>
    <w:p w:rsidR="001D3575" w:rsidRPr="00EC1B3A" w:rsidRDefault="001D3575" w:rsidP="00FE1EBC">
      <w:r w:rsidRPr="00EC1B3A">
        <w:t>1</w:t>
      </w:r>
      <w:r w:rsidRPr="00EC1B3A">
        <w:tab/>
      </w:r>
      <w:r w:rsidR="003B46E7" w:rsidRPr="00EC1B3A">
        <w:t xml:space="preserve">сотрудничать и предлагать всю возможную помощь и поддержку потребителям, организациям по оказанию </w:t>
      </w:r>
      <w:r w:rsidR="004C6371" w:rsidRPr="00EC1B3A">
        <w:t>гуманитарной помощи и отраслям, связанным с ИКТ, в том числе для отслеживания заболеваний, реагирования,</w:t>
      </w:r>
      <w:r w:rsidR="00DF31D0" w:rsidRPr="00EC1B3A">
        <w:t xml:space="preserve"> операций по спасани</w:t>
      </w:r>
      <w:r w:rsidR="00FE1EBC">
        <w:t>ю</w:t>
      </w:r>
      <w:r w:rsidR="00DF31D0" w:rsidRPr="00EC1B3A">
        <w:t xml:space="preserve"> и восстановлению в случае стихийных и антропогенных бедс</w:t>
      </w:r>
      <w:r w:rsidR="00EC1B3A" w:rsidRPr="00EC1B3A">
        <w:t>твий и чрезвычайных ситуаций; и</w:t>
      </w:r>
    </w:p>
    <w:p w:rsidR="001D3575" w:rsidRPr="00EC1B3A" w:rsidRDefault="001D3575" w:rsidP="00EC1B3A">
      <w:r w:rsidRPr="00EC1B3A">
        <w:t>2</w:t>
      </w:r>
      <w:r w:rsidRPr="00EC1B3A">
        <w:tab/>
      </w:r>
      <w:r w:rsidR="00DF31D0" w:rsidRPr="00EC1B3A">
        <w:t>содействовать в выполнении региональных, субрегиональных, многосторонних и двусторонних проектов и программ, которые служат интересам использования ИКТ как инструмента поддержки при реагировании н</w:t>
      </w:r>
      <w:r w:rsidR="00207546" w:rsidRPr="00EC1B3A">
        <w:t>а различные виды бедствий, такие</w:t>
      </w:r>
      <w:r w:rsidR="00DF31D0" w:rsidRPr="00EC1B3A">
        <w:t xml:space="preserve">, например, как </w:t>
      </w:r>
      <w:proofErr w:type="spellStart"/>
      <w:r w:rsidR="00DF31D0" w:rsidRPr="00EC1B3A">
        <w:t>Эбола</w:t>
      </w:r>
      <w:proofErr w:type="spellEnd"/>
      <w:r w:rsidR="00DF31D0" w:rsidRPr="00EC1B3A">
        <w:t>, с тем чтобы можно было предоставлять местным сообществам инфраструктуру и информацию</w:t>
      </w:r>
      <w:r w:rsidR="00207546" w:rsidRPr="00EC1B3A">
        <w:t>, особенно на местных языках,</w:t>
      </w:r>
      <w:r w:rsidR="00DF31D0" w:rsidRPr="00EC1B3A">
        <w:t xml:space="preserve"> помогающи</w:t>
      </w:r>
      <w:r w:rsidR="00EC1B3A" w:rsidRPr="00EC1B3A">
        <w:t>е сохранить человеческую жизнь.</w:t>
      </w:r>
    </w:p>
    <w:p w:rsidR="00EC1B3A" w:rsidRPr="00EC1B3A" w:rsidRDefault="00EC1B3A" w:rsidP="0032202E">
      <w:pPr>
        <w:pStyle w:val="Reasons"/>
      </w:pPr>
    </w:p>
    <w:p w:rsidR="00EC1B3A" w:rsidRPr="00EC1B3A" w:rsidRDefault="00EC1B3A" w:rsidP="00EC1B3A">
      <w:pPr>
        <w:jc w:val="center"/>
      </w:pPr>
      <w:r w:rsidRPr="00EC1B3A">
        <w:t>______________</w:t>
      </w:r>
    </w:p>
    <w:sectPr w:rsidR="00EC1B3A" w:rsidRPr="00EC1B3A" w:rsidSect="0002174D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CE2" w:rsidRDefault="00B85CE2" w:rsidP="0079159C">
      <w:r>
        <w:separator/>
      </w:r>
    </w:p>
    <w:p w:rsidR="00B85CE2" w:rsidRDefault="00B85CE2" w:rsidP="0079159C"/>
    <w:p w:rsidR="00B85CE2" w:rsidRDefault="00B85CE2" w:rsidP="0079159C"/>
    <w:p w:rsidR="00B85CE2" w:rsidRDefault="00B85CE2" w:rsidP="0079159C"/>
    <w:p w:rsidR="00B85CE2" w:rsidRDefault="00B85CE2" w:rsidP="0079159C"/>
    <w:p w:rsidR="00B85CE2" w:rsidRDefault="00B85CE2" w:rsidP="0079159C"/>
    <w:p w:rsidR="00B85CE2" w:rsidRDefault="00B85CE2" w:rsidP="0079159C"/>
    <w:p w:rsidR="00B85CE2" w:rsidRDefault="00B85CE2" w:rsidP="0079159C"/>
    <w:p w:rsidR="00B85CE2" w:rsidRDefault="00B85CE2" w:rsidP="0079159C"/>
    <w:p w:rsidR="00B85CE2" w:rsidRDefault="00B85CE2" w:rsidP="0079159C"/>
    <w:p w:rsidR="00B85CE2" w:rsidRDefault="00B85CE2" w:rsidP="0079159C"/>
    <w:p w:rsidR="00B85CE2" w:rsidRDefault="00B85CE2" w:rsidP="0079159C"/>
    <w:p w:rsidR="00B85CE2" w:rsidRDefault="00B85CE2" w:rsidP="0079159C"/>
    <w:p w:rsidR="00B85CE2" w:rsidRDefault="00B85CE2" w:rsidP="0079159C"/>
    <w:p w:rsidR="00B85CE2" w:rsidRDefault="00B85CE2" w:rsidP="004B3A6C"/>
    <w:p w:rsidR="00B85CE2" w:rsidRDefault="00B85CE2" w:rsidP="004B3A6C"/>
  </w:endnote>
  <w:endnote w:type="continuationSeparator" w:id="0">
    <w:p w:rsidR="00B85CE2" w:rsidRDefault="00B85CE2" w:rsidP="0079159C">
      <w:r>
        <w:continuationSeparator/>
      </w:r>
    </w:p>
    <w:p w:rsidR="00B85CE2" w:rsidRDefault="00B85CE2" w:rsidP="0079159C"/>
    <w:p w:rsidR="00B85CE2" w:rsidRDefault="00B85CE2" w:rsidP="0079159C"/>
    <w:p w:rsidR="00B85CE2" w:rsidRDefault="00B85CE2" w:rsidP="0079159C"/>
    <w:p w:rsidR="00B85CE2" w:rsidRDefault="00B85CE2" w:rsidP="0079159C"/>
    <w:p w:rsidR="00B85CE2" w:rsidRDefault="00B85CE2" w:rsidP="0079159C"/>
    <w:p w:rsidR="00B85CE2" w:rsidRDefault="00B85CE2" w:rsidP="0079159C"/>
    <w:p w:rsidR="00B85CE2" w:rsidRDefault="00B85CE2" w:rsidP="0079159C"/>
    <w:p w:rsidR="00B85CE2" w:rsidRDefault="00B85CE2" w:rsidP="0079159C"/>
    <w:p w:rsidR="00B85CE2" w:rsidRDefault="00B85CE2" w:rsidP="0079159C"/>
    <w:p w:rsidR="00B85CE2" w:rsidRDefault="00B85CE2" w:rsidP="0079159C"/>
    <w:p w:rsidR="00B85CE2" w:rsidRDefault="00B85CE2" w:rsidP="0079159C"/>
    <w:p w:rsidR="00B85CE2" w:rsidRDefault="00B85CE2" w:rsidP="0079159C"/>
    <w:p w:rsidR="00B85CE2" w:rsidRDefault="00B85CE2" w:rsidP="0079159C"/>
    <w:p w:rsidR="00B85CE2" w:rsidRDefault="00B85CE2" w:rsidP="004B3A6C"/>
    <w:p w:rsidR="00B85CE2" w:rsidRDefault="00B85CE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CE2" w:rsidRPr="001D3575" w:rsidRDefault="00180C1C" w:rsidP="00EC1B3A">
    <w:pPr>
      <w:pStyle w:val="Footer"/>
      <w:tabs>
        <w:tab w:val="clear" w:pos="9639"/>
        <w:tab w:val="right" w:pos="9498"/>
      </w:tabs>
      <w:rPr>
        <w:lang w:val="en-US"/>
      </w:rPr>
    </w:pPr>
    <w:r>
      <w:fldChar w:fldCharType="begin"/>
    </w:r>
    <w:r>
      <w:instrText xml:space="preserve"> FILENAME </w:instrText>
    </w:r>
    <w:r>
      <w:instrText xml:space="preserve">\p  \* MERGEFORMAT </w:instrText>
    </w:r>
    <w:r>
      <w:fldChar w:fldCharType="separate"/>
    </w:r>
    <w:r w:rsidR="00B85CE2" w:rsidRPr="001D3575">
      <w:rPr>
        <w:lang w:val="en-US"/>
      </w:rPr>
      <w:t>P:\RUS</w:t>
    </w:r>
    <w:r w:rsidR="00B85CE2">
      <w:t>\SG\CONF-SG\PP14\100\140R.docx</w:t>
    </w:r>
    <w:r>
      <w:fldChar w:fldCharType="end"/>
    </w:r>
    <w:r w:rsidR="00B85CE2">
      <w:t xml:space="preserve"> (371901)</w:t>
    </w:r>
    <w:r w:rsidR="00B85CE2" w:rsidRPr="001636BD">
      <w:rPr>
        <w:lang w:val="en-US"/>
      </w:rPr>
      <w:tab/>
    </w:r>
    <w:r w:rsidR="00B85CE2">
      <w:fldChar w:fldCharType="begin"/>
    </w:r>
    <w:r w:rsidR="00B85CE2">
      <w:instrText xml:space="preserve"> SAVEDATE \@ DD.MM.YY </w:instrText>
    </w:r>
    <w:r w:rsidR="00B85CE2">
      <w:fldChar w:fldCharType="separate"/>
    </w:r>
    <w:r>
      <w:t>31.10.14</w:t>
    </w:r>
    <w:r w:rsidR="00B85CE2">
      <w:fldChar w:fldCharType="end"/>
    </w:r>
    <w:r w:rsidR="00B85CE2" w:rsidRPr="001636BD">
      <w:rPr>
        <w:lang w:val="en-US"/>
      </w:rPr>
      <w:tab/>
    </w:r>
    <w:r w:rsidR="00B85CE2">
      <w:fldChar w:fldCharType="begin"/>
    </w:r>
    <w:r w:rsidR="00B85CE2">
      <w:instrText xml:space="preserve"> PRINTDATE \@ DD.MM.YY </w:instrText>
    </w:r>
    <w:r w:rsidR="00B85CE2">
      <w:fldChar w:fldCharType="separate"/>
    </w:r>
    <w:r w:rsidR="00B85CE2">
      <w:t>00.00.00</w:t>
    </w:r>
    <w:r w:rsidR="00B85CE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CE2" w:rsidRDefault="00B85CE2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proofErr w:type="spellStart"/>
    <w:r w:rsidRPr="00BA21AB">
      <w:rPr>
        <w:rStyle w:val="Hyperlink"/>
        <w:sz w:val="22"/>
        <w:szCs w:val="22"/>
        <w:lang w:val="en-GB"/>
      </w:rPr>
      <w:t>www.itu.int</w:t>
    </w:r>
    <w:proofErr w:type="spellEnd"/>
    <w:r w:rsidRPr="00BA21AB">
      <w:rPr>
        <w:rStyle w:val="Hyperlink"/>
        <w:sz w:val="22"/>
        <w:szCs w:val="22"/>
        <w:lang w:val="en-GB"/>
      </w:rPr>
      <w:t>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B85CE2" w:rsidRDefault="00B85CE2" w:rsidP="001636BD">
    <w:pPr>
      <w:pStyle w:val="Footer"/>
    </w:pPr>
  </w:p>
  <w:p w:rsidR="00B85CE2" w:rsidRPr="00297F57" w:rsidRDefault="00180C1C" w:rsidP="00EC1B3A">
    <w:pPr>
      <w:pStyle w:val="Footer"/>
      <w:tabs>
        <w:tab w:val="clear" w:pos="9639"/>
        <w:tab w:val="right" w:pos="9498"/>
      </w:tabs>
    </w:pPr>
    <w:r>
      <w:fldChar w:fldCharType="begin"/>
    </w:r>
    <w:r>
      <w:instrText xml:space="preserve"> FILENAME \p  \* MERGEFORMAT </w:instrText>
    </w:r>
    <w:r>
      <w:fldChar w:fldCharType="separate"/>
    </w:r>
    <w:r w:rsidR="00B85CE2" w:rsidRPr="001D3575">
      <w:rPr>
        <w:lang w:val="en-US"/>
      </w:rPr>
      <w:t>P</w:t>
    </w:r>
    <w:r w:rsidR="00B85CE2" w:rsidRPr="00297F57">
      <w:t>:\</w:t>
    </w:r>
    <w:r w:rsidR="00B85CE2" w:rsidRPr="001D3575">
      <w:rPr>
        <w:lang w:val="en-US"/>
      </w:rPr>
      <w:t>RUS</w:t>
    </w:r>
    <w:r w:rsidR="00B85CE2">
      <w:t>\SG\CONF-SG\PP14\100\140R.docx</w:t>
    </w:r>
    <w:r>
      <w:fldChar w:fldCharType="end"/>
    </w:r>
    <w:r w:rsidR="00B85CE2">
      <w:t xml:space="preserve"> (371901)</w:t>
    </w:r>
    <w:r w:rsidR="00B85CE2" w:rsidRPr="00297F57">
      <w:tab/>
    </w:r>
    <w:r w:rsidR="00B85CE2">
      <w:fldChar w:fldCharType="begin"/>
    </w:r>
    <w:r w:rsidR="00B85CE2">
      <w:instrText xml:space="preserve"> SAVEDATE \@ DD.MM.YY </w:instrText>
    </w:r>
    <w:r w:rsidR="00B85CE2">
      <w:fldChar w:fldCharType="separate"/>
    </w:r>
    <w:r>
      <w:t>31.10.14</w:t>
    </w:r>
    <w:r w:rsidR="00B85CE2">
      <w:fldChar w:fldCharType="end"/>
    </w:r>
    <w:r w:rsidR="00B85CE2" w:rsidRPr="00297F57">
      <w:tab/>
    </w:r>
    <w:r w:rsidR="00B85CE2">
      <w:fldChar w:fldCharType="begin"/>
    </w:r>
    <w:r w:rsidR="00B85CE2">
      <w:instrText xml:space="preserve"> PRINTDATE \@ DD.MM.YY </w:instrText>
    </w:r>
    <w:r w:rsidR="00B85CE2">
      <w:fldChar w:fldCharType="separate"/>
    </w:r>
    <w:r w:rsidR="00B85CE2">
      <w:t>00.00.00</w:t>
    </w:r>
    <w:r w:rsidR="00B85CE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CE2" w:rsidRDefault="00B85CE2" w:rsidP="0079159C">
      <w:r>
        <w:t>____________________</w:t>
      </w:r>
    </w:p>
  </w:footnote>
  <w:footnote w:type="continuationSeparator" w:id="0">
    <w:p w:rsidR="00B85CE2" w:rsidRDefault="00B85CE2" w:rsidP="0079159C">
      <w:r>
        <w:continuationSeparator/>
      </w:r>
    </w:p>
    <w:p w:rsidR="00B85CE2" w:rsidRDefault="00B85CE2" w:rsidP="0079159C"/>
    <w:p w:rsidR="00B85CE2" w:rsidRDefault="00B85CE2" w:rsidP="0079159C"/>
    <w:p w:rsidR="00B85CE2" w:rsidRDefault="00B85CE2" w:rsidP="0079159C"/>
    <w:p w:rsidR="00B85CE2" w:rsidRDefault="00B85CE2" w:rsidP="0079159C"/>
    <w:p w:rsidR="00B85CE2" w:rsidRDefault="00B85CE2" w:rsidP="0079159C"/>
    <w:p w:rsidR="00B85CE2" w:rsidRDefault="00B85CE2" w:rsidP="0079159C"/>
    <w:p w:rsidR="00B85CE2" w:rsidRDefault="00B85CE2" w:rsidP="0079159C"/>
    <w:p w:rsidR="00B85CE2" w:rsidRDefault="00B85CE2" w:rsidP="0079159C"/>
    <w:p w:rsidR="00B85CE2" w:rsidRDefault="00B85CE2" w:rsidP="0079159C"/>
    <w:p w:rsidR="00B85CE2" w:rsidRDefault="00B85CE2" w:rsidP="0079159C"/>
    <w:p w:rsidR="00B85CE2" w:rsidRDefault="00B85CE2" w:rsidP="0079159C"/>
    <w:p w:rsidR="00B85CE2" w:rsidRDefault="00B85CE2" w:rsidP="0079159C"/>
    <w:p w:rsidR="00B85CE2" w:rsidRDefault="00B85CE2" w:rsidP="0079159C"/>
    <w:p w:rsidR="00B85CE2" w:rsidRDefault="00B85CE2" w:rsidP="004B3A6C"/>
    <w:p w:rsidR="00B85CE2" w:rsidRDefault="00B85CE2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CE2" w:rsidRPr="00434A7C" w:rsidRDefault="00B85CE2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80C1C">
      <w:rPr>
        <w:noProof/>
      </w:rPr>
      <w:t>4</w:t>
    </w:r>
    <w:r>
      <w:fldChar w:fldCharType="end"/>
    </w:r>
  </w:p>
  <w:p w:rsidR="00B85CE2" w:rsidRPr="00F96AB4" w:rsidRDefault="00B85CE2" w:rsidP="00F96AB4">
    <w:pPr>
      <w:pStyle w:val="Header"/>
    </w:pPr>
    <w:proofErr w:type="spellStart"/>
    <w:r>
      <w:t>PP14</w:t>
    </w:r>
    <w:proofErr w:type="spellEnd"/>
    <w:r>
      <w:t>/140-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41E2F"/>
    <w:rsid w:val="000626B1"/>
    <w:rsid w:val="00063CA3"/>
    <w:rsid w:val="00065F00"/>
    <w:rsid w:val="00066DE8"/>
    <w:rsid w:val="00071D10"/>
    <w:rsid w:val="00081E72"/>
    <w:rsid w:val="000968F5"/>
    <w:rsid w:val="000A68C5"/>
    <w:rsid w:val="000B062A"/>
    <w:rsid w:val="000B3566"/>
    <w:rsid w:val="000B6F0B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37650"/>
    <w:rsid w:val="00142ED7"/>
    <w:rsid w:val="0014768F"/>
    <w:rsid w:val="001636BD"/>
    <w:rsid w:val="00170AC3"/>
    <w:rsid w:val="00171990"/>
    <w:rsid w:val="00171E2E"/>
    <w:rsid w:val="00180C1C"/>
    <w:rsid w:val="001844C1"/>
    <w:rsid w:val="001A0EEB"/>
    <w:rsid w:val="001B2BFF"/>
    <w:rsid w:val="001B5341"/>
    <w:rsid w:val="001B5FBF"/>
    <w:rsid w:val="001D3575"/>
    <w:rsid w:val="001D7646"/>
    <w:rsid w:val="00200992"/>
    <w:rsid w:val="00202880"/>
    <w:rsid w:val="0020313F"/>
    <w:rsid w:val="00207546"/>
    <w:rsid w:val="002173B8"/>
    <w:rsid w:val="002249F0"/>
    <w:rsid w:val="00232D57"/>
    <w:rsid w:val="002356E7"/>
    <w:rsid w:val="002578B4"/>
    <w:rsid w:val="00273A0B"/>
    <w:rsid w:val="00277F85"/>
    <w:rsid w:val="00297915"/>
    <w:rsid w:val="00297F57"/>
    <w:rsid w:val="002A409A"/>
    <w:rsid w:val="002A5402"/>
    <w:rsid w:val="002B033B"/>
    <w:rsid w:val="002C5477"/>
    <w:rsid w:val="002C78FF"/>
    <w:rsid w:val="002D0055"/>
    <w:rsid w:val="003429D1"/>
    <w:rsid w:val="00375BBA"/>
    <w:rsid w:val="00395CE4"/>
    <w:rsid w:val="003B46E7"/>
    <w:rsid w:val="003D68AA"/>
    <w:rsid w:val="003E7EAA"/>
    <w:rsid w:val="004014B0"/>
    <w:rsid w:val="00426AC1"/>
    <w:rsid w:val="00440B94"/>
    <w:rsid w:val="00455F82"/>
    <w:rsid w:val="004676C0"/>
    <w:rsid w:val="00471ABB"/>
    <w:rsid w:val="00485EAC"/>
    <w:rsid w:val="004B03E9"/>
    <w:rsid w:val="004B3A6C"/>
    <w:rsid w:val="004C029D"/>
    <w:rsid w:val="004C6371"/>
    <w:rsid w:val="004C79E4"/>
    <w:rsid w:val="004E07B6"/>
    <w:rsid w:val="0052010F"/>
    <w:rsid w:val="005356FD"/>
    <w:rsid w:val="00541762"/>
    <w:rsid w:val="00552C32"/>
    <w:rsid w:val="00554E24"/>
    <w:rsid w:val="0056194B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04751"/>
    <w:rsid w:val="006104EA"/>
    <w:rsid w:val="0061434A"/>
    <w:rsid w:val="00617BE4"/>
    <w:rsid w:val="00627A76"/>
    <w:rsid w:val="006418E6"/>
    <w:rsid w:val="0067561D"/>
    <w:rsid w:val="0067722F"/>
    <w:rsid w:val="006B7F84"/>
    <w:rsid w:val="006C1A71"/>
    <w:rsid w:val="006E57C8"/>
    <w:rsid w:val="00706CC2"/>
    <w:rsid w:val="00710760"/>
    <w:rsid w:val="00715DA4"/>
    <w:rsid w:val="00716C4D"/>
    <w:rsid w:val="0073319E"/>
    <w:rsid w:val="007340B5"/>
    <w:rsid w:val="00750829"/>
    <w:rsid w:val="00760830"/>
    <w:rsid w:val="0079159C"/>
    <w:rsid w:val="007919C2"/>
    <w:rsid w:val="007B7863"/>
    <w:rsid w:val="007C50AF"/>
    <w:rsid w:val="007E3671"/>
    <w:rsid w:val="007E4D0F"/>
    <w:rsid w:val="008034F1"/>
    <w:rsid w:val="008102A6"/>
    <w:rsid w:val="00826A7C"/>
    <w:rsid w:val="00842BD1"/>
    <w:rsid w:val="00850AEF"/>
    <w:rsid w:val="00870059"/>
    <w:rsid w:val="008A2FB3"/>
    <w:rsid w:val="008C270B"/>
    <w:rsid w:val="008D2EB4"/>
    <w:rsid w:val="008D3134"/>
    <w:rsid w:val="008D3BE2"/>
    <w:rsid w:val="008E75A4"/>
    <w:rsid w:val="008F155F"/>
    <w:rsid w:val="009125CE"/>
    <w:rsid w:val="0093377B"/>
    <w:rsid w:val="00934241"/>
    <w:rsid w:val="009408E1"/>
    <w:rsid w:val="009409CF"/>
    <w:rsid w:val="00950E0F"/>
    <w:rsid w:val="00962CCF"/>
    <w:rsid w:val="0097690C"/>
    <w:rsid w:val="0099510E"/>
    <w:rsid w:val="00996435"/>
    <w:rsid w:val="009A47A2"/>
    <w:rsid w:val="009A6D9A"/>
    <w:rsid w:val="009C0DD3"/>
    <w:rsid w:val="009E4F4B"/>
    <w:rsid w:val="009F0BA9"/>
    <w:rsid w:val="00A2127D"/>
    <w:rsid w:val="00A3200E"/>
    <w:rsid w:val="00A54F56"/>
    <w:rsid w:val="00A75EAA"/>
    <w:rsid w:val="00AB42CC"/>
    <w:rsid w:val="00AC20C0"/>
    <w:rsid w:val="00AD6841"/>
    <w:rsid w:val="00B14377"/>
    <w:rsid w:val="00B1733E"/>
    <w:rsid w:val="00B45785"/>
    <w:rsid w:val="00B55A6D"/>
    <w:rsid w:val="00B62568"/>
    <w:rsid w:val="00B85CE2"/>
    <w:rsid w:val="00BA154E"/>
    <w:rsid w:val="00BA7463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70033"/>
    <w:rsid w:val="00D768CF"/>
    <w:rsid w:val="00D955EF"/>
    <w:rsid w:val="00DC7337"/>
    <w:rsid w:val="00DD26B1"/>
    <w:rsid w:val="00DD6770"/>
    <w:rsid w:val="00DE24EF"/>
    <w:rsid w:val="00DF142D"/>
    <w:rsid w:val="00DF23FC"/>
    <w:rsid w:val="00DF31D0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C1B3A"/>
    <w:rsid w:val="00EC5486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1EBC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B3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7c1edf5-6c33-4740-8736-489d5a1dd9ab">Documents Proposals Manager (DPM)</DPM_x0020_Author>
    <DPM_x0020_File_x0020_name xmlns="a7c1edf5-6c33-4740-8736-489d5a1dd9ab">S14-PP-C-0140!!MSW-R</DPM_x0020_File_x0020_name>
    <DPM_x0020_Version xmlns="a7c1edf5-6c33-4740-8736-489d5a1dd9ab">DPM_v5.7.1.46_prod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7c1edf5-6c33-4740-8736-489d5a1dd9ab" targetNamespace="http://schemas.microsoft.com/office/2006/metadata/properties" ma:root="true" ma:fieldsID="d41af5c836d734370eb92e7ee5f83852" ns2:_="" ns3:_="">
    <xsd:import namespace="996b2e75-67fd-4955-a3b0-5ab9934cb50b"/>
    <xsd:import namespace="a7c1edf5-6c33-4740-8736-489d5a1dd9a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1edf5-6c33-4740-8736-489d5a1dd9a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996b2e75-67fd-4955-a3b0-5ab9934cb50b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7c1edf5-6c33-4740-8736-489d5a1dd9a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7c1edf5-6c33-4740-8736-489d5a1dd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S14-PP-C-0140!!MSW-R</vt:lpstr>
    </vt:vector>
  </TitlesOfParts>
  <Manager/>
  <Company/>
  <LinksUpToDate>false</LinksUpToDate>
  <CharactersWithSpaces>9209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S14-PP-C-0140!!MSW-R</dc:title>
  <dc:subject>Plenipotentiary Conference (PP-14)</dc:subject>
  <dc:creator/>
  <cp:keywords>DPM_v5.7.1.46_prod</cp:keywords>
  <dc:description/>
  <cp:lastModifiedBy/>
  <cp:revision>1</cp:revision>
  <dcterms:created xsi:type="dcterms:W3CDTF">2014-10-31T07:42:00Z</dcterms:created>
  <dcterms:modified xsi:type="dcterms:W3CDTF">2014-10-31T12:41:00Z</dcterms:modified>
  <cp:category>Conference document</cp:category>
</cp:coreProperties>
</file>