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0B15" w:rsidRPr="00FE6F96" w:rsidTr="00BE409C">
        <w:trPr>
          <w:cantSplit/>
        </w:trPr>
        <w:tc>
          <w:tcPr>
            <w:tcW w:w="6911" w:type="dxa"/>
          </w:tcPr>
          <w:p w:rsidR="00B50B15" w:rsidRPr="00FE6F96" w:rsidRDefault="00B50B15" w:rsidP="00BE409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E6F96">
              <w:rPr>
                <w:b/>
                <w:smallCaps/>
                <w:sz w:val="28"/>
                <w:szCs w:val="28"/>
                <w:lang w:val="ru-RU"/>
              </w:rPr>
              <w:t>СОВЕТ 2015</w:t>
            </w:r>
            <w:r w:rsidRPr="00FE6F9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FE6F9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FE6F96">
              <w:rPr>
                <w:b/>
                <w:bCs/>
                <w:szCs w:val="22"/>
                <w:lang w:val="ru-RU"/>
              </w:rPr>
              <w:t xml:space="preserve">, </w:t>
            </w:r>
            <w:r w:rsidRPr="00FE6F96">
              <w:rPr>
                <w:b/>
                <w:bCs/>
                <w:lang w:val="ru-RU"/>
              </w:rPr>
              <w:t>12−22 мая 2015 года</w:t>
            </w:r>
          </w:p>
        </w:tc>
        <w:tc>
          <w:tcPr>
            <w:tcW w:w="3120" w:type="dxa"/>
          </w:tcPr>
          <w:p w:rsidR="00B50B15" w:rsidRPr="00FE6F96" w:rsidRDefault="00B50B15" w:rsidP="00BE409C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E6F96">
              <w:rPr>
                <w:noProof/>
                <w:lang w:val="en-US" w:eastAsia="zh-CN"/>
              </w:rPr>
              <w:drawing>
                <wp:inline distT="0" distB="0" distL="0" distR="0" wp14:anchorId="5CAB79EC" wp14:editId="39712F0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15" w:rsidRPr="00FE6F96" w:rsidTr="00BE409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0B15" w:rsidRPr="00FE6F96" w:rsidRDefault="00B50B15" w:rsidP="00BE409C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E6F96">
              <w:rPr>
                <w:rFonts w:eastAsia="SimSun"/>
                <w:b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0B15" w:rsidRPr="00FE6F96" w:rsidRDefault="00B50B15" w:rsidP="00BE409C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50B15" w:rsidRPr="00FE6F96" w:rsidTr="00BE409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0B15" w:rsidRPr="00FE6F96" w:rsidRDefault="00B50B15" w:rsidP="00BE409C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0B15" w:rsidRPr="00FE6F96" w:rsidRDefault="00B50B15" w:rsidP="00BE409C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50B15" w:rsidRPr="00FE6F96" w:rsidTr="00BE409C">
        <w:trPr>
          <w:cantSplit/>
          <w:trHeight w:val="23"/>
        </w:trPr>
        <w:tc>
          <w:tcPr>
            <w:tcW w:w="6911" w:type="dxa"/>
            <w:vMerge w:val="restart"/>
          </w:tcPr>
          <w:p w:rsidR="00B50B15" w:rsidRPr="008B51E8" w:rsidRDefault="00B50B15" w:rsidP="00D9324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E6F9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E6F9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93240" w:rsidRPr="00FE6F96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  <w:r w:rsidR="00A0321F">
              <w:rPr>
                <w:b/>
                <w:bCs/>
                <w:caps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3120" w:type="dxa"/>
          </w:tcPr>
          <w:p w:rsidR="00B50B15" w:rsidRPr="00FE6F96" w:rsidRDefault="00B50B15" w:rsidP="008B51E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E6F96">
              <w:rPr>
                <w:b/>
                <w:bCs/>
                <w:szCs w:val="22"/>
                <w:lang w:val="ru-RU"/>
              </w:rPr>
              <w:t>Документ C15/</w:t>
            </w:r>
            <w:r w:rsidR="00A0321F">
              <w:rPr>
                <w:b/>
                <w:bCs/>
                <w:szCs w:val="22"/>
                <w:lang w:val="ru-RU"/>
              </w:rPr>
              <w:t>4</w:t>
            </w:r>
            <w:r w:rsidR="00A0321F">
              <w:rPr>
                <w:b/>
                <w:bCs/>
                <w:szCs w:val="22"/>
                <w:lang w:val="en-US"/>
              </w:rPr>
              <w:t>3</w:t>
            </w:r>
            <w:r w:rsidRPr="00FE6F9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50B15" w:rsidRPr="00FE6F96" w:rsidTr="00BE409C">
        <w:trPr>
          <w:cantSplit/>
          <w:trHeight w:val="23"/>
        </w:trPr>
        <w:tc>
          <w:tcPr>
            <w:tcW w:w="6911" w:type="dxa"/>
            <w:vMerge/>
          </w:tcPr>
          <w:p w:rsidR="00B50B15" w:rsidRPr="00FE6F96" w:rsidRDefault="00B50B15" w:rsidP="00BE409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50B15" w:rsidRPr="00FE6F96" w:rsidRDefault="008B51E8" w:rsidP="00A0321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05269F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B50B15" w:rsidRPr="00FE6F96">
              <w:rPr>
                <w:b/>
                <w:bCs/>
                <w:szCs w:val="22"/>
                <w:lang w:val="ru-RU"/>
              </w:rPr>
              <w:t xml:space="preserve"> 2015 года</w:t>
            </w:r>
          </w:p>
        </w:tc>
      </w:tr>
      <w:tr w:rsidR="00B50B15" w:rsidRPr="00FE6F96" w:rsidTr="00BE409C">
        <w:trPr>
          <w:cantSplit/>
          <w:trHeight w:val="23"/>
        </w:trPr>
        <w:tc>
          <w:tcPr>
            <w:tcW w:w="6911" w:type="dxa"/>
            <w:vMerge/>
          </w:tcPr>
          <w:p w:rsidR="00B50B15" w:rsidRPr="00FE6F96" w:rsidRDefault="00B50B15" w:rsidP="00BE409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50B15" w:rsidRPr="00FE6F96" w:rsidRDefault="00B50B15" w:rsidP="008B51E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E6F96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8B51E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50B15" w:rsidRPr="00FE6F96" w:rsidTr="00BE409C">
        <w:trPr>
          <w:cantSplit/>
        </w:trPr>
        <w:tc>
          <w:tcPr>
            <w:tcW w:w="10031" w:type="dxa"/>
            <w:gridSpan w:val="2"/>
          </w:tcPr>
          <w:p w:rsidR="00B50B15" w:rsidRPr="00FE6F96" w:rsidRDefault="000C643E" w:rsidP="00BE409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E6F96">
              <w:rPr>
                <w:lang w:val="ru-RU"/>
              </w:rPr>
              <w:t>Отчет Генерального секретаря</w:t>
            </w:r>
          </w:p>
        </w:tc>
      </w:tr>
      <w:tr w:rsidR="00B50B15" w:rsidRPr="00587A10" w:rsidTr="00BE409C">
        <w:trPr>
          <w:cantSplit/>
        </w:trPr>
        <w:tc>
          <w:tcPr>
            <w:tcW w:w="10031" w:type="dxa"/>
            <w:gridSpan w:val="2"/>
          </w:tcPr>
          <w:p w:rsidR="00B50B15" w:rsidRPr="00EE4512" w:rsidRDefault="00764111" w:rsidP="00365759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62D99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:rsidR="002D2F57" w:rsidRPr="00EE4512" w:rsidRDefault="002D2F57" w:rsidP="00893EF9">
      <w:pPr>
        <w:rPr>
          <w:lang w:val="ru-RU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93240" w:rsidRPr="00587A10" w:rsidTr="00BD6038">
        <w:trPr>
          <w:trHeight w:val="3372"/>
          <w:jc w:val="center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240" w:rsidRPr="00FE6F96" w:rsidRDefault="00D93240" w:rsidP="00A55D55">
            <w:pPr>
              <w:pStyle w:val="Headingb"/>
              <w:rPr>
                <w:lang w:val="ru-RU"/>
              </w:rPr>
            </w:pPr>
            <w:r w:rsidRPr="00FE6F96">
              <w:rPr>
                <w:lang w:val="ru-RU"/>
              </w:rPr>
              <w:t>Резюме</w:t>
            </w:r>
          </w:p>
          <w:p w:rsidR="00D93240" w:rsidRPr="00EE4512" w:rsidRDefault="00764111" w:rsidP="00310157">
            <w:pPr>
              <w:rPr>
                <w:lang w:val="ru-RU"/>
              </w:rPr>
            </w:pPr>
            <w:r>
              <w:rPr>
                <w:lang w:val="ru-RU"/>
              </w:rPr>
              <w:t xml:space="preserve">В настоящем отчете охватывается деятельность по внутреннему аудиту за период между </w:t>
            </w:r>
            <w:r w:rsidR="00310157">
              <w:rPr>
                <w:lang w:val="ru-RU"/>
              </w:rPr>
              <w:t>мартом</w:t>
            </w:r>
            <w:r>
              <w:rPr>
                <w:lang w:val="ru-RU"/>
              </w:rPr>
              <w:t xml:space="preserve"> 201</w:t>
            </w:r>
            <w:r w:rsidR="00310157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года и февралем 201</w:t>
            </w:r>
            <w:r w:rsidR="00310157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года.</w:t>
            </w:r>
          </w:p>
          <w:p w:rsidR="00D93240" w:rsidRPr="00042DDF" w:rsidRDefault="00D93240" w:rsidP="00893EF9">
            <w:pPr>
              <w:pStyle w:val="Headingb"/>
              <w:rPr>
                <w:lang w:val="ru-RU"/>
              </w:rPr>
            </w:pPr>
            <w:r w:rsidRPr="00FE6F96">
              <w:rPr>
                <w:lang w:val="ru-RU"/>
              </w:rPr>
              <w:t>Необходимые действия</w:t>
            </w:r>
          </w:p>
          <w:p w:rsidR="00D93240" w:rsidRPr="00EE4512" w:rsidRDefault="00764111" w:rsidP="00310157">
            <w:pPr>
              <w:rPr>
                <w:lang w:val="ru-RU"/>
              </w:rPr>
            </w:pPr>
            <w:r w:rsidRPr="00562D99">
              <w:rPr>
                <w:lang w:val="ru-RU"/>
              </w:rPr>
              <w:t xml:space="preserve">Настоящий отчет направляется Совету </w:t>
            </w:r>
            <w:r w:rsidR="00310157">
              <w:rPr>
                <w:lang w:val="ru-RU"/>
              </w:rPr>
              <w:t>на</w:t>
            </w:r>
            <w:r w:rsidRPr="008E6418">
              <w:rPr>
                <w:rFonts w:asciiTheme="minorHAnsi" w:hAnsiTheme="minorHAnsi" w:cs="Calibri"/>
                <w:lang w:val="ru-RU"/>
              </w:rPr>
              <w:t xml:space="preserve"> </w:t>
            </w:r>
            <w:r w:rsidR="00310157">
              <w:rPr>
                <w:rFonts w:asciiTheme="minorHAnsi" w:hAnsiTheme="minorHAnsi" w:cs="Calibri"/>
                <w:b/>
                <w:bCs/>
                <w:lang w:val="ru-RU"/>
              </w:rPr>
              <w:t>рассмотрение</w:t>
            </w:r>
            <w:r w:rsidR="005D37D8">
              <w:rPr>
                <w:lang w:val="ru-RU"/>
              </w:rPr>
              <w:t>.</w:t>
            </w:r>
          </w:p>
          <w:p w:rsidR="00D93240" w:rsidRPr="00FE6F96" w:rsidRDefault="00D93240" w:rsidP="00A55D55">
            <w:pPr>
              <w:pStyle w:val="Table"/>
              <w:keepNext w:val="0"/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ascii="Calibri" w:hAnsi="Calibri"/>
                <w:caps w:val="0"/>
                <w:szCs w:val="24"/>
                <w:lang w:val="ru-RU"/>
              </w:rPr>
            </w:pPr>
            <w:r w:rsidRPr="00FE6F96">
              <w:rPr>
                <w:rFonts w:ascii="Calibri" w:hAnsi="Calibri"/>
                <w:caps w:val="0"/>
                <w:szCs w:val="24"/>
                <w:lang w:val="ru-RU"/>
              </w:rPr>
              <w:t>____________</w:t>
            </w:r>
          </w:p>
          <w:p w:rsidR="00D93240" w:rsidRPr="00FE6F96" w:rsidRDefault="00D93240" w:rsidP="00A55D55">
            <w:pPr>
              <w:pStyle w:val="Headingb"/>
              <w:rPr>
                <w:lang w:val="ru-RU"/>
              </w:rPr>
            </w:pPr>
            <w:r w:rsidRPr="00FE6F96">
              <w:rPr>
                <w:lang w:val="ru-RU"/>
              </w:rPr>
              <w:t>Справочные материалы</w:t>
            </w:r>
          </w:p>
          <w:p w:rsidR="00D93240" w:rsidRPr="007B4B14" w:rsidRDefault="00764111" w:rsidP="00EE4512">
            <w:pPr>
              <w:spacing w:after="120"/>
              <w:rPr>
                <w:i/>
                <w:iCs/>
                <w:szCs w:val="24"/>
                <w:lang w:val="ru-RU"/>
              </w:rPr>
            </w:pPr>
            <w:r w:rsidRPr="00562D99">
              <w:rPr>
                <w:i/>
                <w:iCs/>
                <w:lang w:val="ru-RU"/>
              </w:rPr>
              <w:t>Финансовый регламент и Финансовые правила МСЭ (2010 г.), Статья 29</w:t>
            </w:r>
          </w:p>
        </w:tc>
      </w:tr>
    </w:tbl>
    <w:p w:rsidR="0005269F" w:rsidRPr="007B4B14" w:rsidRDefault="0005269F" w:rsidP="00893EF9">
      <w:pPr>
        <w:rPr>
          <w:lang w:val="ru-RU"/>
        </w:rPr>
      </w:pPr>
    </w:p>
    <w:p w:rsidR="00764111" w:rsidRPr="00893EF9" w:rsidRDefault="00764111" w:rsidP="00893EF9">
      <w:pPr>
        <w:pStyle w:val="Headingb"/>
        <w:rPr>
          <w:lang w:val="ru-RU"/>
        </w:rPr>
      </w:pPr>
      <w:r w:rsidRPr="006B7789">
        <w:rPr>
          <w:lang w:val="ru-RU"/>
        </w:rPr>
        <w:t>Введение</w:t>
      </w:r>
    </w:p>
    <w:p w:rsidR="004310A6" w:rsidRPr="00084C99" w:rsidRDefault="00893EF9" w:rsidP="00893EF9">
      <w:pPr>
        <w:rPr>
          <w:rFonts w:cs="Calibri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764111" w:rsidRPr="006B7789">
        <w:rPr>
          <w:lang w:val="ru-RU"/>
        </w:rPr>
        <w:t xml:space="preserve">Настоящий отчет направляется Совету и подготовлен согласно Статье 29 Финансового регламента (2010 г.). В соответствии с Уставом </w:t>
      </w:r>
      <w:r w:rsidR="009E1FD8">
        <w:rPr>
          <w:lang w:val="ru-RU"/>
        </w:rPr>
        <w:t>С</w:t>
      </w:r>
      <w:r w:rsidR="00764111" w:rsidRPr="006B7789">
        <w:rPr>
          <w:lang w:val="ru-RU"/>
        </w:rPr>
        <w:t>лужбы внутреннего аудита МСЭ</w:t>
      </w:r>
      <w:r w:rsidR="00764111" w:rsidRPr="00042DDF">
        <w:rPr>
          <w:rStyle w:val="FootnoteReference"/>
          <w:lang w:val="ru-RU"/>
        </w:rPr>
        <w:footnoteReference w:customMarkFollows="1" w:id="1"/>
        <w:t>1</w:t>
      </w:r>
      <w:r w:rsidR="00764111" w:rsidRPr="006B7789">
        <w:rPr>
          <w:lang w:val="ru-RU"/>
        </w:rPr>
        <w:t xml:space="preserve"> настоящий отчет </w:t>
      </w:r>
      <w:r w:rsidR="00310157">
        <w:rPr>
          <w:lang w:val="ru-RU"/>
        </w:rPr>
        <w:t>передается</w:t>
      </w:r>
      <w:r w:rsidR="00764111" w:rsidRPr="006B7789">
        <w:rPr>
          <w:lang w:val="ru-RU"/>
        </w:rPr>
        <w:t xml:space="preserve"> Генеральному секретарю и представл</w:t>
      </w:r>
      <w:r w:rsidR="00310157">
        <w:rPr>
          <w:lang w:val="ru-RU"/>
        </w:rPr>
        <w:t>яется</w:t>
      </w:r>
      <w:r w:rsidR="00310157" w:rsidRPr="00310157">
        <w:rPr>
          <w:lang w:val="ru-RU"/>
        </w:rPr>
        <w:t xml:space="preserve"> </w:t>
      </w:r>
      <w:r w:rsidR="00310157">
        <w:rPr>
          <w:lang w:val="ru-RU"/>
        </w:rPr>
        <w:t>на</w:t>
      </w:r>
      <w:r w:rsidR="00310157" w:rsidRPr="006B7789">
        <w:rPr>
          <w:lang w:val="ru-RU"/>
        </w:rPr>
        <w:t xml:space="preserve"> </w:t>
      </w:r>
      <w:r w:rsidR="00310157">
        <w:rPr>
          <w:lang w:val="ru-RU"/>
        </w:rPr>
        <w:t xml:space="preserve">рассмотрение </w:t>
      </w:r>
      <w:r w:rsidR="00764111" w:rsidRPr="006B7789">
        <w:rPr>
          <w:lang w:val="ru-RU"/>
        </w:rPr>
        <w:t>Совету. Данный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отчет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охватывает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деятельность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за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период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с</w:t>
      </w:r>
      <w:r w:rsidR="00764111" w:rsidRPr="00310157">
        <w:rPr>
          <w:lang w:val="ru-RU"/>
        </w:rPr>
        <w:t xml:space="preserve"> </w:t>
      </w:r>
      <w:r w:rsidR="00310157">
        <w:rPr>
          <w:lang w:val="ru-RU"/>
        </w:rPr>
        <w:t>марта</w:t>
      </w:r>
      <w:r w:rsidR="00764111" w:rsidRPr="00310157">
        <w:rPr>
          <w:lang w:val="ru-RU"/>
        </w:rPr>
        <w:t xml:space="preserve"> 201</w:t>
      </w:r>
      <w:r w:rsidR="00310157" w:rsidRPr="00310157">
        <w:rPr>
          <w:lang w:val="ru-RU"/>
        </w:rPr>
        <w:t>4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года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по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февраль</w:t>
      </w:r>
      <w:r w:rsidR="00764111" w:rsidRPr="00310157">
        <w:rPr>
          <w:lang w:val="ru-RU"/>
        </w:rPr>
        <w:t xml:space="preserve"> 201</w:t>
      </w:r>
      <w:r w:rsidR="00310157" w:rsidRPr="00310157">
        <w:rPr>
          <w:lang w:val="ru-RU"/>
        </w:rPr>
        <w:t>5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года</w:t>
      </w:r>
      <w:r w:rsidR="00310157">
        <w:rPr>
          <w:lang w:val="ru-RU"/>
        </w:rPr>
        <w:t xml:space="preserve">. </w:t>
      </w:r>
    </w:p>
    <w:p w:rsidR="004310A6" w:rsidRPr="00084C99" w:rsidRDefault="00893EF9" w:rsidP="00004FBC">
      <w:pPr>
        <w:rPr>
          <w:rFonts w:cs="Calibri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310157">
        <w:rPr>
          <w:lang w:val="ru-RU"/>
        </w:rPr>
        <w:t>На</w:t>
      </w:r>
      <w:r w:rsidR="00310157" w:rsidRPr="00310157">
        <w:rPr>
          <w:lang w:val="ru-RU"/>
        </w:rPr>
        <w:t xml:space="preserve"> </w:t>
      </w:r>
      <w:r w:rsidR="00310157">
        <w:rPr>
          <w:lang w:val="ru-RU"/>
        </w:rPr>
        <w:t>протяжении</w:t>
      </w:r>
      <w:r w:rsidR="00310157" w:rsidRPr="00310157">
        <w:rPr>
          <w:lang w:val="ru-RU"/>
        </w:rPr>
        <w:t xml:space="preserve"> </w:t>
      </w:r>
      <w:r w:rsidR="00310157">
        <w:rPr>
          <w:lang w:val="ru-RU"/>
        </w:rPr>
        <w:t>большей</w:t>
      </w:r>
      <w:r w:rsidR="00310157" w:rsidRPr="00310157">
        <w:rPr>
          <w:lang w:val="ru-RU"/>
        </w:rPr>
        <w:t xml:space="preserve"> </w:t>
      </w:r>
      <w:r w:rsidR="00310157">
        <w:rPr>
          <w:lang w:val="ru-RU"/>
        </w:rPr>
        <w:t>части</w:t>
      </w:r>
      <w:r w:rsidR="00310157" w:rsidRPr="00310157">
        <w:rPr>
          <w:lang w:val="ru-RU"/>
        </w:rPr>
        <w:t xml:space="preserve"> 2014 </w:t>
      </w:r>
      <w:r w:rsidR="00310157">
        <w:rPr>
          <w:lang w:val="ru-RU"/>
        </w:rPr>
        <w:t>года</w:t>
      </w:r>
      <w:r w:rsidR="00310157" w:rsidRPr="00310157">
        <w:rPr>
          <w:lang w:val="ru-RU"/>
        </w:rPr>
        <w:t xml:space="preserve"> </w:t>
      </w:r>
      <w:r w:rsidR="00764111" w:rsidRPr="006B7789">
        <w:rPr>
          <w:lang w:val="ru-RU"/>
        </w:rPr>
        <w:t>Подразделение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внутреннего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аудита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состо</w:t>
      </w:r>
      <w:r w:rsidR="00310157">
        <w:rPr>
          <w:lang w:val="ru-RU"/>
        </w:rPr>
        <w:t>яло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из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двух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сотрудников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категории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специалистов</w:t>
      </w:r>
      <w:r w:rsidR="00764111" w:rsidRPr="00310157">
        <w:rPr>
          <w:lang w:val="ru-RU"/>
        </w:rPr>
        <w:t xml:space="preserve">: </w:t>
      </w:r>
      <w:r w:rsidR="00764111" w:rsidRPr="006B7789">
        <w:rPr>
          <w:lang w:val="ru-RU"/>
        </w:rPr>
        <w:t>класса</w:t>
      </w:r>
      <w:r w:rsidR="00764111" w:rsidRPr="00310157">
        <w:rPr>
          <w:lang w:val="ru-RU"/>
        </w:rPr>
        <w:t xml:space="preserve"> </w:t>
      </w:r>
      <w:r w:rsidR="00764111" w:rsidRPr="006B7789">
        <w:t>P</w:t>
      </w:r>
      <w:r w:rsidR="00764111" w:rsidRPr="00310157">
        <w:rPr>
          <w:lang w:val="ru-RU"/>
        </w:rPr>
        <w:t>.5 (</w:t>
      </w:r>
      <w:r w:rsidR="00764111" w:rsidRPr="006B7789">
        <w:rPr>
          <w:lang w:val="ru-RU"/>
        </w:rPr>
        <w:t>руководитель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Подразделения</w:t>
      </w:r>
      <w:r w:rsidR="00764111" w:rsidRPr="00310157">
        <w:rPr>
          <w:lang w:val="ru-RU"/>
        </w:rPr>
        <w:t xml:space="preserve">) </w:t>
      </w:r>
      <w:r w:rsidR="00764111" w:rsidRPr="006B7789">
        <w:rPr>
          <w:lang w:val="ru-RU"/>
        </w:rPr>
        <w:t>и</w:t>
      </w:r>
      <w:r w:rsidR="000A1FB2">
        <w:rPr>
          <w:lang w:val="ru-RU"/>
        </w:rPr>
        <w:t> </w:t>
      </w:r>
      <w:r w:rsidR="00764111" w:rsidRPr="006B7789">
        <w:rPr>
          <w:lang w:val="ru-RU"/>
        </w:rPr>
        <w:t>класса</w:t>
      </w:r>
      <w:r w:rsidR="00764111" w:rsidRPr="00310157">
        <w:rPr>
          <w:lang w:val="ru-RU"/>
        </w:rPr>
        <w:t xml:space="preserve"> </w:t>
      </w:r>
      <w:r w:rsidR="00764111" w:rsidRPr="006B7789">
        <w:t>P</w:t>
      </w:r>
      <w:r w:rsidR="00764111" w:rsidRPr="00310157">
        <w:rPr>
          <w:lang w:val="ru-RU"/>
        </w:rPr>
        <w:t>.3 (</w:t>
      </w:r>
      <w:r w:rsidR="00764111" w:rsidRPr="006B7789">
        <w:rPr>
          <w:lang w:val="ru-RU"/>
        </w:rPr>
        <w:t>внутренний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аудитор</w:t>
      </w:r>
      <w:r w:rsidR="00764111" w:rsidRPr="00310157">
        <w:rPr>
          <w:lang w:val="ru-RU"/>
        </w:rPr>
        <w:t xml:space="preserve">), </w:t>
      </w:r>
      <w:r w:rsidR="00764111" w:rsidRPr="006B7789">
        <w:rPr>
          <w:lang w:val="ru-RU"/>
        </w:rPr>
        <w:t>а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также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одного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сотрудника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категории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общего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обслуживания</w:t>
      </w:r>
      <w:r w:rsidR="00310157" w:rsidRPr="00310157">
        <w:rPr>
          <w:lang w:val="ru-RU"/>
        </w:rPr>
        <w:t xml:space="preserve">, </w:t>
      </w:r>
      <w:r w:rsidR="00310157">
        <w:rPr>
          <w:lang w:val="ru-RU"/>
        </w:rPr>
        <w:t>занятого неполный рабочий день</w:t>
      </w:r>
      <w:r w:rsidR="00764111" w:rsidRPr="00310157">
        <w:rPr>
          <w:lang w:val="ru-RU"/>
        </w:rPr>
        <w:t xml:space="preserve"> (</w:t>
      </w:r>
      <w:r w:rsidR="00764111" w:rsidRPr="006B7789">
        <w:rPr>
          <w:lang w:val="ru-RU"/>
        </w:rPr>
        <w:t>помощник</w:t>
      </w:r>
      <w:r w:rsidR="00764111" w:rsidRPr="00310157">
        <w:rPr>
          <w:lang w:val="ru-RU"/>
        </w:rPr>
        <w:t xml:space="preserve"> </w:t>
      </w:r>
      <w:r w:rsidR="00764111" w:rsidRPr="006B7789">
        <w:rPr>
          <w:lang w:val="ru-RU"/>
        </w:rPr>
        <w:t>аудитора</w:t>
      </w:r>
      <w:r w:rsidR="00764111" w:rsidRPr="00310157">
        <w:rPr>
          <w:lang w:val="ru-RU"/>
        </w:rPr>
        <w:t>)</w:t>
      </w:r>
      <w:r w:rsidR="00310157">
        <w:rPr>
          <w:lang w:val="ru-RU"/>
        </w:rPr>
        <w:t xml:space="preserve">. </w:t>
      </w:r>
      <w:r w:rsidR="00731413">
        <w:rPr>
          <w:rFonts w:cs="Calibri"/>
          <w:lang w:val="ru-RU"/>
        </w:rPr>
        <w:t>В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сентябре</w:t>
      </w:r>
      <w:r w:rsidR="00731413" w:rsidRPr="00731413">
        <w:rPr>
          <w:rFonts w:cs="Calibri"/>
          <w:lang w:val="ru-RU"/>
        </w:rPr>
        <w:t xml:space="preserve"> </w:t>
      </w:r>
      <w:r w:rsidR="004310A6" w:rsidRPr="00731413">
        <w:rPr>
          <w:rFonts w:cs="Calibri"/>
          <w:lang w:val="ru-RU"/>
        </w:rPr>
        <w:t xml:space="preserve">2014 </w:t>
      </w:r>
      <w:r w:rsidR="00731413">
        <w:rPr>
          <w:rFonts w:cs="Calibri"/>
          <w:lang w:val="ru-RU"/>
        </w:rPr>
        <w:t>года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создана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временная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должность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категории</w:t>
      </w:r>
      <w:r w:rsidR="00731413" w:rsidRPr="00731413">
        <w:rPr>
          <w:rFonts w:cs="Calibri"/>
          <w:lang w:val="ru-RU"/>
        </w:rPr>
        <w:t xml:space="preserve"> </w:t>
      </w:r>
      <w:r w:rsidR="004310A6" w:rsidRPr="006B7789">
        <w:rPr>
          <w:rFonts w:cs="Calibri"/>
        </w:rPr>
        <w:t>P</w:t>
      </w:r>
      <w:r w:rsidR="004310A6" w:rsidRPr="00731413">
        <w:rPr>
          <w:rFonts w:cs="Calibri"/>
          <w:lang w:val="ru-RU"/>
        </w:rPr>
        <w:t>.1 (</w:t>
      </w:r>
      <w:r w:rsidR="00731413">
        <w:rPr>
          <w:rFonts w:cs="Calibri"/>
          <w:lang w:val="ru-RU"/>
        </w:rPr>
        <w:t xml:space="preserve">младший внутренний аудитор), при этом ожидалось создание − во исполнение ранее сделанной рекомендации Независимого консультативного комитета по управлению </w:t>
      </w:r>
      <w:r w:rsidR="004310A6" w:rsidRPr="00731413">
        <w:rPr>
          <w:rFonts w:cs="Calibri"/>
          <w:lang w:val="ru-RU"/>
        </w:rPr>
        <w:t>(</w:t>
      </w:r>
      <w:r w:rsidR="004310A6" w:rsidRPr="006B7789">
        <w:rPr>
          <w:rFonts w:cs="Calibri"/>
        </w:rPr>
        <w:t>IMAC</w:t>
      </w:r>
      <w:r w:rsidR="004310A6" w:rsidRPr="00731413">
        <w:rPr>
          <w:rFonts w:cs="Calibri"/>
          <w:lang w:val="ru-RU"/>
        </w:rPr>
        <w:t xml:space="preserve">) </w:t>
      </w:r>
      <w:r w:rsidR="00731413" w:rsidRPr="00731413">
        <w:rPr>
          <w:rFonts w:cs="Calibri"/>
          <w:lang w:val="ru-RU"/>
        </w:rPr>
        <w:t xml:space="preserve">− </w:t>
      </w:r>
      <w:r w:rsidR="00731413">
        <w:rPr>
          <w:rFonts w:cs="Calibri"/>
          <w:lang w:val="ru-RU"/>
        </w:rPr>
        <w:t>должности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категории</w:t>
      </w:r>
      <w:r w:rsidR="004310A6" w:rsidRPr="00731413">
        <w:rPr>
          <w:rFonts w:cs="Arial"/>
          <w:color w:val="000000"/>
          <w:lang w:val="ru-RU"/>
        </w:rPr>
        <w:t xml:space="preserve"> </w:t>
      </w:r>
      <w:r w:rsidR="004310A6" w:rsidRPr="006B7789">
        <w:rPr>
          <w:rFonts w:cs="Arial"/>
          <w:color w:val="000000"/>
        </w:rPr>
        <w:t>P</w:t>
      </w:r>
      <w:r w:rsidR="004310A6" w:rsidRPr="00731413">
        <w:rPr>
          <w:rFonts w:cs="Arial"/>
          <w:color w:val="000000"/>
          <w:lang w:val="ru-RU"/>
        </w:rPr>
        <w:t xml:space="preserve">.2 </w:t>
      </w:r>
      <w:r w:rsidR="00731413">
        <w:rPr>
          <w:rFonts w:cs="Calibri"/>
          <w:lang w:val="ru-RU"/>
        </w:rPr>
        <w:t>на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основе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срочного</w:t>
      </w:r>
      <w:r w:rsidR="00731413" w:rsidRPr="00731413">
        <w:rPr>
          <w:rFonts w:cs="Calibri"/>
          <w:lang w:val="ru-RU"/>
        </w:rPr>
        <w:t xml:space="preserve"> </w:t>
      </w:r>
      <w:r w:rsidR="00731413">
        <w:rPr>
          <w:rFonts w:cs="Calibri"/>
          <w:lang w:val="ru-RU"/>
        </w:rPr>
        <w:t>контракта</w:t>
      </w:r>
      <w:r w:rsidR="00731413" w:rsidRPr="00731413">
        <w:rPr>
          <w:rFonts w:cs="Calibri"/>
          <w:lang w:val="ru-RU"/>
        </w:rPr>
        <w:t xml:space="preserve"> </w:t>
      </w:r>
      <w:r w:rsidR="004310A6" w:rsidRPr="00731413">
        <w:rPr>
          <w:rFonts w:cs="Arial"/>
          <w:color w:val="000000"/>
          <w:lang w:val="ru-RU"/>
        </w:rPr>
        <w:t>(</w:t>
      </w:r>
      <w:r w:rsidR="00731413">
        <w:rPr>
          <w:rFonts w:cs="Calibri"/>
          <w:lang w:val="ru-RU"/>
        </w:rPr>
        <w:t>младший внутренний аудитор</w:t>
      </w:r>
      <w:r w:rsidR="004310A6" w:rsidRPr="00731413">
        <w:rPr>
          <w:rFonts w:cs="Arial"/>
          <w:color w:val="000000"/>
          <w:lang w:val="ru-RU"/>
        </w:rPr>
        <w:t>)</w:t>
      </w:r>
      <w:r w:rsidR="00731413">
        <w:rPr>
          <w:rFonts w:cs="Arial"/>
          <w:color w:val="000000"/>
          <w:lang w:val="ru-RU"/>
        </w:rPr>
        <w:t>, которая была недавно утверждена. Таким</w:t>
      </w:r>
      <w:r w:rsidR="000A1FB2">
        <w:rPr>
          <w:rFonts w:cs="Arial"/>
          <w:color w:val="000000"/>
          <w:lang w:val="ru-RU"/>
        </w:rPr>
        <w:t> </w:t>
      </w:r>
      <w:r w:rsidR="00731413">
        <w:rPr>
          <w:rFonts w:cs="Arial"/>
          <w:color w:val="000000"/>
          <w:lang w:val="ru-RU"/>
        </w:rPr>
        <w:t xml:space="preserve">образом, в настоящее время Подразделение включает трех сотрудников категории специалистов и одного сотрудника категории общего обслуживания, занятого неполный рабочий день. </w:t>
      </w:r>
    </w:p>
    <w:p w:rsidR="004310A6" w:rsidRPr="00084C99" w:rsidRDefault="00893EF9" w:rsidP="00587A10">
      <w:pPr>
        <w:keepLines/>
        <w:rPr>
          <w:rFonts w:cs="Calibri"/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</w:r>
      <w:r w:rsidR="00231839">
        <w:rPr>
          <w:lang w:val="ru-RU"/>
        </w:rPr>
        <w:t>В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организационном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плане</w:t>
      </w:r>
      <w:r w:rsidR="00231839" w:rsidRPr="00231839">
        <w:rPr>
          <w:lang w:val="ru-RU"/>
        </w:rPr>
        <w:t xml:space="preserve"> </w:t>
      </w:r>
      <w:r w:rsidR="009E1FD8">
        <w:rPr>
          <w:lang w:val="ru-RU"/>
        </w:rPr>
        <w:t>С</w:t>
      </w:r>
      <w:r w:rsidR="00231839">
        <w:rPr>
          <w:lang w:val="ru-RU"/>
        </w:rPr>
        <w:t>лужба</w:t>
      </w:r>
      <w:r w:rsidR="00231839" w:rsidRPr="00310157">
        <w:rPr>
          <w:lang w:val="ru-RU"/>
        </w:rPr>
        <w:t xml:space="preserve"> </w:t>
      </w:r>
      <w:r w:rsidR="00231839" w:rsidRPr="006B7789">
        <w:rPr>
          <w:lang w:val="ru-RU"/>
        </w:rPr>
        <w:t>внутреннего</w:t>
      </w:r>
      <w:r w:rsidR="00231839" w:rsidRPr="00310157">
        <w:rPr>
          <w:lang w:val="ru-RU"/>
        </w:rPr>
        <w:t xml:space="preserve"> </w:t>
      </w:r>
      <w:r w:rsidR="00231839" w:rsidRPr="006B7789">
        <w:rPr>
          <w:lang w:val="ru-RU"/>
        </w:rPr>
        <w:t>аудита</w:t>
      </w:r>
      <w:r w:rsidR="00231839" w:rsidRPr="00310157">
        <w:rPr>
          <w:lang w:val="ru-RU"/>
        </w:rPr>
        <w:t xml:space="preserve"> </w:t>
      </w:r>
      <w:r w:rsidR="00231839">
        <w:rPr>
          <w:lang w:val="ru-RU"/>
        </w:rPr>
        <w:t>не зависит от процессов и</w:t>
      </w:r>
      <w:r w:rsidR="000A1FB2">
        <w:rPr>
          <w:lang w:val="ru-RU"/>
        </w:rPr>
        <w:t> </w:t>
      </w:r>
      <w:r w:rsidR="00231839">
        <w:rPr>
          <w:lang w:val="ru-RU"/>
        </w:rPr>
        <w:t>функций, которые он</w:t>
      </w:r>
      <w:r w:rsidR="00593E1E">
        <w:rPr>
          <w:lang w:val="ru-RU"/>
        </w:rPr>
        <w:t>а</w:t>
      </w:r>
      <w:r w:rsidR="00231839">
        <w:rPr>
          <w:lang w:val="ru-RU"/>
        </w:rPr>
        <w:t xml:space="preserve"> проверял</w:t>
      </w:r>
      <w:r w:rsidR="00593E1E">
        <w:rPr>
          <w:lang w:val="ru-RU"/>
        </w:rPr>
        <w:t>а</w:t>
      </w:r>
      <w:r w:rsidR="00231839">
        <w:rPr>
          <w:lang w:val="ru-RU"/>
        </w:rPr>
        <w:t xml:space="preserve"> в течение периода, охватываемого настоящим отчетом. В</w:t>
      </w:r>
      <w:r w:rsidR="000A1FB2">
        <w:rPr>
          <w:lang w:val="ru-RU"/>
        </w:rPr>
        <w:t> </w:t>
      </w:r>
      <w:r w:rsidR="00231839">
        <w:rPr>
          <w:lang w:val="ru-RU"/>
        </w:rPr>
        <w:t>соответствии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с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принципом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надлежащего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управления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и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для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обеспечения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независимости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функции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внутреннего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аудита</w:t>
      </w:r>
      <w:r w:rsidR="00231839" w:rsidRPr="00231839">
        <w:rPr>
          <w:lang w:val="ru-RU"/>
        </w:rPr>
        <w:t xml:space="preserve"> </w:t>
      </w:r>
      <w:r w:rsidR="00231839">
        <w:rPr>
          <w:lang w:val="ru-RU"/>
        </w:rPr>
        <w:t>для</w:t>
      </w:r>
      <w:r w:rsidR="00231839" w:rsidRPr="00231839">
        <w:rPr>
          <w:lang w:val="ru-RU"/>
        </w:rPr>
        <w:t xml:space="preserve"> </w:t>
      </w:r>
      <w:r w:rsidR="004310A6" w:rsidRPr="006B7789">
        <w:rPr>
          <w:lang w:val="en-US"/>
        </w:rPr>
        <w:t>IMAC</w:t>
      </w:r>
      <w:r w:rsidR="00231839">
        <w:rPr>
          <w:lang w:val="ru-RU"/>
        </w:rPr>
        <w:t xml:space="preserve"> был представлен отчет о ходе работы по внутреннему аудиту, </w:t>
      </w:r>
      <w:r w:rsidR="00231839" w:rsidRPr="006B7789">
        <w:rPr>
          <w:lang w:val="en-US"/>
        </w:rPr>
        <w:t>IMAC</w:t>
      </w:r>
      <w:r w:rsidR="00231839">
        <w:rPr>
          <w:lang w:val="ru-RU"/>
        </w:rPr>
        <w:t xml:space="preserve"> сформулировал комментарии и представил их в своих отчетах Генеральному секретарю и в своем ежегодном отчете Совету. </w:t>
      </w:r>
    </w:p>
    <w:p w:rsidR="004310A6" w:rsidRPr="00231839" w:rsidRDefault="000A1FB2" w:rsidP="000A1FB2">
      <w:pPr>
        <w:rPr>
          <w:rFonts w:cs="Calibri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231839">
        <w:rPr>
          <w:lang w:val="ru-RU"/>
        </w:rPr>
        <w:t>План по внутреннему аудиту за 2014 год был представлен Внешнему аудитору в целях содействия эффективности и координации.</w:t>
      </w:r>
    </w:p>
    <w:p w:rsidR="004310A6" w:rsidRPr="006B7789" w:rsidRDefault="00764111" w:rsidP="000A1FB2">
      <w:pPr>
        <w:pStyle w:val="Headingb"/>
        <w:rPr>
          <w:rFonts w:cs="Calibri"/>
          <w:lang w:val="ru-RU"/>
        </w:rPr>
      </w:pPr>
      <w:r w:rsidRPr="006B7789">
        <w:rPr>
          <w:lang w:val="ru-RU"/>
        </w:rPr>
        <w:t>Направленность и сфера охвата деятельности по внутреннему аудиту</w:t>
      </w:r>
    </w:p>
    <w:p w:rsidR="004310A6" w:rsidRPr="006B7789" w:rsidRDefault="000A1FB2" w:rsidP="000A1FB2">
      <w:pPr>
        <w:rPr>
          <w:rFonts w:cs="Calibri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764111" w:rsidRPr="006B7789">
        <w:rPr>
          <w:lang w:val="ru-RU"/>
        </w:rPr>
        <w:t xml:space="preserve">Работа по аудиту направлена в основном на сферы подтверждения достоверности информации и/или аудиторской проверки результатов деятельности. Сфера охвата включает рассмотрение документов и структур/схем, анализ проведенной деятельности, оценку </w:t>
      </w:r>
      <w:r w:rsidR="00231839">
        <w:rPr>
          <w:lang w:val="ru-RU"/>
        </w:rPr>
        <w:t>соответствующих</w:t>
      </w:r>
      <w:r w:rsidR="00764111" w:rsidRPr="006B7789">
        <w:rPr>
          <w:lang w:val="ru-RU"/>
        </w:rPr>
        <w:t xml:space="preserve"> процессов и</w:t>
      </w:r>
      <w:r w:rsidR="00764111" w:rsidRPr="006B7789">
        <w:rPr>
          <w:lang w:val="en-US"/>
        </w:rPr>
        <w:t> </w:t>
      </w:r>
      <w:r w:rsidR="00764111" w:rsidRPr="006B7789">
        <w:rPr>
          <w:lang w:val="ru-RU"/>
        </w:rPr>
        <w:t>процедур, а также оценку соответствия. Все запланированные и начатые аудиторские проверки были своевременно завершены, и по ним выданы заключительные отчеты, включающие комментарии соответствующих руководителей</w:t>
      </w:r>
      <w:r w:rsidR="004310A6" w:rsidRPr="006B7789">
        <w:rPr>
          <w:rFonts w:cs="Arial"/>
          <w:lang w:val="ru-RU"/>
        </w:rPr>
        <w:t>.</w:t>
      </w:r>
    </w:p>
    <w:p w:rsidR="004310A6" w:rsidRPr="00084C99" w:rsidRDefault="000A1FB2" w:rsidP="000A1FB2">
      <w:pPr>
        <w:rPr>
          <w:rFonts w:cs="Calibri"/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407BD8" w:rsidRPr="006B7789">
        <w:rPr>
          <w:lang w:val="ru-RU"/>
        </w:rPr>
        <w:t>Служба внутреннего аудита подтверждает, что проводит свои аудиторские проверки в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 xml:space="preserve">соответствии с Международными </w:t>
      </w:r>
      <w:r w:rsidR="00593E1E">
        <w:rPr>
          <w:lang w:val="ru-RU"/>
        </w:rPr>
        <w:t xml:space="preserve">профессиональными </w:t>
      </w:r>
      <w:r w:rsidR="00407BD8" w:rsidRPr="006B7789">
        <w:rPr>
          <w:lang w:val="ru-RU"/>
        </w:rPr>
        <w:t>стандартами внутреннего аудита и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>Кодексом этики, установленным</w:t>
      </w:r>
      <w:r w:rsidR="00861618">
        <w:rPr>
          <w:lang w:val="ru-RU"/>
        </w:rPr>
        <w:t>и</w:t>
      </w:r>
      <w:r w:rsidR="00407BD8" w:rsidRPr="006B7789">
        <w:rPr>
          <w:lang w:val="ru-RU"/>
        </w:rPr>
        <w:t xml:space="preserve"> Институтом внутренних аудиторов</w:t>
      </w:r>
      <w:r w:rsidR="00407BD8" w:rsidRPr="00042DDF">
        <w:rPr>
          <w:rStyle w:val="FootnoteReference"/>
          <w:lang w:val="ru-RU"/>
        </w:rPr>
        <w:footnoteReference w:customMarkFollows="1" w:id="2"/>
        <w:t>2</w:t>
      </w:r>
      <w:r w:rsidR="00231839">
        <w:rPr>
          <w:lang w:val="ru-RU"/>
        </w:rPr>
        <w:t xml:space="preserve"> </w:t>
      </w:r>
      <w:r w:rsidR="00231839" w:rsidRPr="006B7789">
        <w:rPr>
          <w:rFonts w:cs="Arial"/>
          <w:lang w:val="ru-RU"/>
        </w:rPr>
        <w:t>(</w:t>
      </w:r>
      <w:r w:rsidR="00D5290F" w:rsidRPr="00D5290F">
        <w:rPr>
          <w:rFonts w:cs="Arial"/>
          <w:lang w:val="ru-RU"/>
        </w:rPr>
        <w:t>ИВА</w:t>
      </w:r>
      <w:r w:rsidR="00231839" w:rsidRPr="006B7789">
        <w:rPr>
          <w:rFonts w:cs="Arial"/>
          <w:lang w:val="ru-RU"/>
        </w:rPr>
        <w:t>)</w:t>
      </w:r>
      <w:r w:rsidR="00231839">
        <w:rPr>
          <w:rFonts w:cs="Arial"/>
          <w:lang w:val="ru-RU"/>
        </w:rPr>
        <w:t>,</w:t>
      </w:r>
      <w:r w:rsidR="00407BD8" w:rsidRPr="006B7789">
        <w:rPr>
          <w:lang w:val="ru-RU"/>
        </w:rPr>
        <w:t xml:space="preserve"> а также положениями Устава</w:t>
      </w:r>
      <w:r w:rsidR="009E1FD8">
        <w:rPr>
          <w:lang w:val="ru-RU"/>
        </w:rPr>
        <w:t xml:space="preserve"> С</w:t>
      </w:r>
      <w:r w:rsidR="00407BD8" w:rsidRPr="006B7789">
        <w:rPr>
          <w:lang w:val="ru-RU"/>
        </w:rPr>
        <w:t>лужбы внутреннего аудита МСЭ</w:t>
      </w:r>
      <w:r w:rsidR="00407BD8" w:rsidRPr="00042DDF">
        <w:rPr>
          <w:rStyle w:val="FootnoteReference"/>
          <w:lang w:val="ru-RU"/>
        </w:rPr>
        <w:footnoteReference w:customMarkFollows="1" w:id="3"/>
        <w:t>3</w:t>
      </w:r>
      <w:r w:rsidR="00407BD8" w:rsidRPr="006B7789">
        <w:rPr>
          <w:lang w:val="ru-RU"/>
        </w:rPr>
        <w:t>. Кроме того, Служба внутреннего аудита подтверждает, что за отчетный период ее сотрудники не имели управленческих полномочий и не несли ответственности в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 xml:space="preserve">связи с какой-либо деятельностью, в отношении которой проводилась аудиторская </w:t>
      </w:r>
      <w:r w:rsidR="00861618">
        <w:rPr>
          <w:lang w:val="ru-RU"/>
        </w:rPr>
        <w:t xml:space="preserve">проверка, а также </w:t>
      </w:r>
      <w:r w:rsidR="00407BD8" w:rsidRPr="006B7789">
        <w:rPr>
          <w:lang w:val="ru-RU"/>
        </w:rPr>
        <w:t>не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>выполняли каких-либо учетных или</w:t>
      </w:r>
      <w:r>
        <w:rPr>
          <w:lang w:val="ru-RU"/>
        </w:rPr>
        <w:t> </w:t>
      </w:r>
      <w:r w:rsidR="00407BD8" w:rsidRPr="006B7789">
        <w:rPr>
          <w:lang w:val="ru-RU"/>
        </w:rPr>
        <w:t>оперативных функций в МСЭ</w:t>
      </w:r>
      <w:r w:rsidR="009E1FD8">
        <w:rPr>
          <w:lang w:val="ru-RU"/>
        </w:rPr>
        <w:t xml:space="preserve">. </w:t>
      </w:r>
    </w:p>
    <w:p w:rsidR="004310A6" w:rsidRPr="000A1FB2" w:rsidRDefault="00407BD8" w:rsidP="000A1FB2">
      <w:pPr>
        <w:pStyle w:val="Headingb"/>
        <w:rPr>
          <w:rFonts w:cs="Calibri"/>
          <w:lang w:val="ru-RU"/>
        </w:rPr>
      </w:pPr>
      <w:r w:rsidRPr="006B7789">
        <w:rPr>
          <w:lang w:val="ru-RU"/>
        </w:rPr>
        <w:t>Подтверждения достоверности информации</w:t>
      </w:r>
    </w:p>
    <w:p w:rsidR="004310A6" w:rsidRPr="006B7789" w:rsidRDefault="000A1FB2" w:rsidP="000A1FB2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="00407BD8" w:rsidRPr="006B7789">
        <w:rPr>
          <w:lang w:val="ru-RU"/>
        </w:rPr>
        <w:t xml:space="preserve">Задачи подтверждения достоверности информации состояли в оценке проводимого внутреннего контроля, рассмотрении адекватности применимых </w:t>
      </w:r>
      <w:r w:rsidR="00A30F83">
        <w:rPr>
          <w:lang w:val="ru-RU"/>
        </w:rPr>
        <w:t>нормативных положений</w:t>
      </w:r>
      <w:r w:rsidR="00407BD8" w:rsidRPr="006B7789">
        <w:rPr>
          <w:lang w:val="ru-RU"/>
        </w:rPr>
        <w:t xml:space="preserve"> и</w:t>
      </w:r>
      <w:r>
        <w:rPr>
          <w:lang w:val="ru-RU"/>
        </w:rPr>
        <w:t> </w:t>
      </w:r>
      <w:r w:rsidR="00407BD8" w:rsidRPr="006B7789">
        <w:rPr>
          <w:lang w:val="ru-RU"/>
        </w:rPr>
        <w:t>правил, проверке соответствия выборочных транзакций применимым политике и</w:t>
      </w:r>
      <w:r>
        <w:rPr>
          <w:lang w:val="ru-RU"/>
        </w:rPr>
        <w:t> </w:t>
      </w:r>
      <w:r w:rsidR="00407BD8" w:rsidRPr="006B7789">
        <w:rPr>
          <w:lang w:val="ru-RU"/>
        </w:rPr>
        <w:t>процедурам, а также оценке соответствия рассматриваемой деятельности принципам эффективного, действенного и экономного использования ресурсов Союза. Приоритет рекомендаций, которые составляются по результатам аудиторской работы, классифицируется в</w:t>
      </w:r>
      <w:r>
        <w:rPr>
          <w:lang w:val="ru-RU"/>
        </w:rPr>
        <w:t> </w:t>
      </w:r>
      <w:r w:rsidR="00407BD8" w:rsidRPr="006B7789">
        <w:rPr>
          <w:lang w:val="ru-RU"/>
        </w:rPr>
        <w:t>зависимости от воздействия и вероятности нарушений (важнейший, высокий, средний, низкий приоритет)</w:t>
      </w:r>
      <w:r w:rsidR="004310A6" w:rsidRPr="006B7789">
        <w:rPr>
          <w:lang w:val="ru-RU"/>
        </w:rPr>
        <w:t>.</w:t>
      </w:r>
    </w:p>
    <w:p w:rsidR="004310A6" w:rsidRPr="00330095" w:rsidRDefault="000A1FB2" w:rsidP="000A1FB2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="00407BD8" w:rsidRPr="006B7789">
        <w:rPr>
          <w:lang w:val="ru-RU"/>
        </w:rPr>
        <w:t>Служба внутреннего аудита на систематической основе направляет копии отчетов о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 xml:space="preserve">внутреннем аудите Внешнему аудитору МСЭ и </w:t>
      </w:r>
      <w:r w:rsidR="00407BD8" w:rsidRPr="006B7789">
        <w:t>IMAC</w:t>
      </w:r>
      <w:r w:rsidR="00407BD8" w:rsidRPr="006B7789">
        <w:rPr>
          <w:lang w:val="ru-RU"/>
        </w:rPr>
        <w:t>. В соответствии с положением 29.5</w:t>
      </w:r>
      <w:r>
        <w:rPr>
          <w:lang w:val="ru-RU"/>
        </w:rPr>
        <w:t> </w:t>
      </w:r>
      <w:r w:rsidR="00407BD8" w:rsidRPr="006B7789">
        <w:rPr>
          <w:lang w:val="ru-RU"/>
        </w:rPr>
        <w:t>Финансового регламента МСЭ заключительны</w:t>
      </w:r>
      <w:r w:rsidR="00330095">
        <w:rPr>
          <w:lang w:val="ru-RU"/>
        </w:rPr>
        <w:t>е</w:t>
      </w:r>
      <w:r w:rsidR="00407BD8" w:rsidRPr="006B7789">
        <w:rPr>
          <w:lang w:val="ru-RU"/>
        </w:rPr>
        <w:t xml:space="preserve"> отчет</w:t>
      </w:r>
      <w:r w:rsidR="00330095">
        <w:rPr>
          <w:lang w:val="ru-RU"/>
        </w:rPr>
        <w:t>ы</w:t>
      </w:r>
      <w:r w:rsidR="00407BD8" w:rsidRPr="006B7789">
        <w:rPr>
          <w:lang w:val="ru-RU"/>
        </w:rPr>
        <w:t xml:space="preserve"> о внутреннем аудите, на основании письменного запроса на имя Генерального секретаря, мо</w:t>
      </w:r>
      <w:r w:rsidR="00330095">
        <w:rPr>
          <w:lang w:val="ru-RU"/>
        </w:rPr>
        <w:t>гут</w:t>
      </w:r>
      <w:r w:rsidR="00407BD8" w:rsidRPr="006B7789">
        <w:rPr>
          <w:lang w:val="ru-RU"/>
        </w:rPr>
        <w:t xml:space="preserve"> быть предоставлен</w:t>
      </w:r>
      <w:r w:rsidR="00330095">
        <w:rPr>
          <w:lang w:val="ru-RU"/>
        </w:rPr>
        <w:t>ы</w:t>
      </w:r>
      <w:r w:rsidR="00407BD8" w:rsidRPr="006B7789">
        <w:rPr>
          <w:lang w:val="ru-RU"/>
        </w:rPr>
        <w:t xml:space="preserve"> Государствам-Членам или их уполномоченным представителям. В течение отчетного периода таких запросов не поступало.</w:t>
      </w:r>
    </w:p>
    <w:p w:rsidR="004310A6" w:rsidRPr="006B7789" w:rsidRDefault="000A1FB2" w:rsidP="000A1FB2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407BD8" w:rsidRPr="006B7789">
        <w:rPr>
          <w:lang w:val="ru-RU"/>
        </w:rPr>
        <w:t xml:space="preserve">Результаты работы по аудиту за отчетный период показали, что внутренний контроль, внутренние политика и процедуры были в основном </w:t>
      </w:r>
      <w:r w:rsidR="00527DD9">
        <w:rPr>
          <w:lang w:val="ru-RU"/>
        </w:rPr>
        <w:t>внедрены</w:t>
      </w:r>
      <w:r w:rsidR="00407BD8" w:rsidRPr="006B7789">
        <w:rPr>
          <w:lang w:val="ru-RU"/>
        </w:rPr>
        <w:t xml:space="preserve"> и действуют, но в некоторых сферах требуются улучшения. Рекомендации для руководства выполняются при поддержке Генерального секретаря, и это будет содействовать дальнейшему укреплению возможностей МСЭ по выполнению своего мандата</w:t>
      </w:r>
      <w:r w:rsidR="004310A6" w:rsidRPr="006B7789">
        <w:rPr>
          <w:lang w:val="ru-RU"/>
        </w:rPr>
        <w:t>.</w:t>
      </w:r>
    </w:p>
    <w:p w:rsidR="004310A6" w:rsidRPr="00084C99" w:rsidRDefault="000A1FB2" w:rsidP="000A1FB2">
      <w:pPr>
        <w:rPr>
          <w:rFonts w:cs="Calibri"/>
          <w:lang w:val="ru-RU"/>
        </w:rPr>
      </w:pPr>
      <w:r>
        <w:rPr>
          <w:lang w:val="ru-RU"/>
        </w:rPr>
        <w:lastRenderedPageBreak/>
        <w:t>10</w:t>
      </w:r>
      <w:r>
        <w:rPr>
          <w:lang w:val="ru-RU"/>
        </w:rPr>
        <w:tab/>
      </w:r>
      <w:r w:rsidR="009962BD">
        <w:rPr>
          <w:lang w:val="ru-RU"/>
        </w:rPr>
        <w:t>Служба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внутреннего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аудита</w:t>
      </w:r>
      <w:r w:rsidR="009962BD" w:rsidRPr="009962BD">
        <w:rPr>
          <w:lang w:val="ru-RU"/>
        </w:rPr>
        <w:t xml:space="preserve">, </w:t>
      </w:r>
      <w:r w:rsidR="009962BD">
        <w:rPr>
          <w:lang w:val="ru-RU"/>
        </w:rPr>
        <w:t>когда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и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если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это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требуется</w:t>
      </w:r>
      <w:r w:rsidR="009962BD" w:rsidRPr="009962BD">
        <w:rPr>
          <w:lang w:val="ru-RU"/>
        </w:rPr>
        <w:t xml:space="preserve">, </w:t>
      </w:r>
      <w:r w:rsidR="009962BD">
        <w:rPr>
          <w:lang w:val="ru-RU"/>
        </w:rPr>
        <w:t>проверяет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выполнение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рекомендованных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мер</w:t>
      </w:r>
      <w:r w:rsidR="009962BD" w:rsidRPr="009962BD">
        <w:rPr>
          <w:lang w:val="ru-RU"/>
        </w:rPr>
        <w:t xml:space="preserve"> (</w:t>
      </w:r>
      <w:r w:rsidR="009962BD">
        <w:rPr>
          <w:lang w:val="ru-RU"/>
        </w:rPr>
        <w:t>см</w:t>
      </w:r>
      <w:r w:rsidR="009962BD" w:rsidRPr="009962BD">
        <w:rPr>
          <w:lang w:val="ru-RU"/>
        </w:rPr>
        <w:t xml:space="preserve">. </w:t>
      </w:r>
      <w:r w:rsidR="009962BD">
        <w:rPr>
          <w:lang w:val="ru-RU"/>
        </w:rPr>
        <w:t>также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пункт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>по</w:t>
      </w:r>
      <w:r w:rsidR="009962BD" w:rsidRPr="009962BD">
        <w:rPr>
          <w:lang w:val="ru-RU"/>
        </w:rPr>
        <w:t xml:space="preserve"> </w:t>
      </w:r>
      <w:r w:rsidR="009962BD">
        <w:rPr>
          <w:lang w:val="ru-RU"/>
        </w:rPr>
        <w:t xml:space="preserve">последующим мерам далее в настоящем отчете). </w:t>
      </w:r>
    </w:p>
    <w:p w:rsidR="004310A6" w:rsidRPr="006B7789" w:rsidRDefault="00407BD8" w:rsidP="000A1FB2">
      <w:pPr>
        <w:pStyle w:val="Headingi"/>
        <w:rPr>
          <w:rFonts w:cs="Calibri"/>
          <w:lang w:val="ru-RU"/>
        </w:rPr>
      </w:pPr>
      <w:r w:rsidRPr="006B7789">
        <w:rPr>
          <w:lang w:val="ru-RU"/>
        </w:rPr>
        <w:t>Была осуществлена следующая деятельность в области подтверждения достоверности информации</w:t>
      </w:r>
      <w:r w:rsidR="004310A6" w:rsidRPr="006B7789">
        <w:rPr>
          <w:rFonts w:cs="Calibri"/>
          <w:lang w:val="ru-RU"/>
        </w:rPr>
        <w:t>:</w:t>
      </w:r>
    </w:p>
    <w:p w:rsidR="004310A6" w:rsidRPr="00004FBC" w:rsidRDefault="000A1FB2" w:rsidP="00587A10">
      <w:pPr>
        <w:pStyle w:val="Heading2"/>
        <w:rPr>
          <w:lang w:val="ru-RU"/>
        </w:rPr>
      </w:pPr>
      <w:r w:rsidRPr="00004FBC">
        <w:rPr>
          <w:lang w:val="ru-RU"/>
        </w:rPr>
        <w:t>А</w:t>
      </w:r>
      <w:r w:rsidRPr="00004FBC">
        <w:rPr>
          <w:lang w:val="ru-RU"/>
        </w:rPr>
        <w:tab/>
      </w:r>
      <w:r w:rsidR="00FB2C7F" w:rsidRPr="00004FBC">
        <w:rPr>
          <w:lang w:val="ru-RU"/>
        </w:rPr>
        <w:t>Аудит рабочих процессов системы планирования ресурсов предприятий</w:t>
      </w:r>
      <w:r w:rsidR="004310A6" w:rsidRPr="00004FBC">
        <w:rPr>
          <w:lang w:val="ru-RU"/>
        </w:rPr>
        <w:t xml:space="preserve"> SAP</w:t>
      </w:r>
    </w:p>
    <w:p w:rsidR="004310A6" w:rsidRPr="00B12BA0" w:rsidRDefault="000A1FB2" w:rsidP="000A1FB2">
      <w:pPr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</w:r>
      <w:r w:rsidR="00FB2C7F">
        <w:rPr>
          <w:lang w:val="ru-RU"/>
        </w:rPr>
        <w:t>Основная</w:t>
      </w:r>
      <w:r w:rsidR="004310A6" w:rsidRPr="00FB2C7F">
        <w:rPr>
          <w:lang w:val="ru-RU"/>
        </w:rPr>
        <w:t xml:space="preserve"> </w:t>
      </w:r>
      <w:r w:rsidR="00FB2C7F">
        <w:rPr>
          <w:u w:val="single"/>
          <w:lang w:val="ru-RU"/>
        </w:rPr>
        <w:t>задача</w:t>
      </w:r>
      <w:r w:rsidR="004310A6" w:rsidRPr="00FB2C7F">
        <w:rPr>
          <w:lang w:val="ru-RU"/>
        </w:rPr>
        <w:t xml:space="preserve"> </w:t>
      </w:r>
      <w:r w:rsidR="00FB2C7F">
        <w:rPr>
          <w:lang w:val="ru-RU"/>
        </w:rPr>
        <w:t xml:space="preserve">аудита состояла в оценке того, является ли внутренний контроль в целом надлежащим и хорошо ли функционирует. </w:t>
      </w:r>
      <w:r w:rsidR="00FB2C7F">
        <w:rPr>
          <w:u w:val="single"/>
          <w:lang w:val="ru-RU"/>
        </w:rPr>
        <w:t>Сфера</w:t>
      </w:r>
      <w:r w:rsidR="00FB2C7F" w:rsidRPr="00FB2C7F">
        <w:rPr>
          <w:u w:val="single"/>
          <w:lang w:val="ru-RU"/>
        </w:rPr>
        <w:t xml:space="preserve"> </w:t>
      </w:r>
      <w:r w:rsidR="00FB2C7F">
        <w:rPr>
          <w:u w:val="single"/>
          <w:lang w:val="ru-RU"/>
        </w:rPr>
        <w:t>охвата</w:t>
      </w:r>
      <w:r w:rsidR="004310A6" w:rsidRPr="00FB2C7F">
        <w:rPr>
          <w:lang w:val="ru-RU"/>
        </w:rPr>
        <w:t xml:space="preserve"> </w:t>
      </w:r>
      <w:r w:rsidR="00FB2C7F">
        <w:rPr>
          <w:lang w:val="ru-RU"/>
        </w:rPr>
        <w:t>аудита</w:t>
      </w:r>
      <w:r w:rsidR="00FB2C7F" w:rsidRPr="00FB2C7F">
        <w:rPr>
          <w:lang w:val="ru-RU"/>
        </w:rPr>
        <w:t xml:space="preserve"> </w:t>
      </w:r>
      <w:r w:rsidR="00FB2C7F">
        <w:rPr>
          <w:lang w:val="ru-RU"/>
        </w:rPr>
        <w:t>включала</w:t>
      </w:r>
      <w:r w:rsidR="00FB2C7F" w:rsidRPr="00FB2C7F">
        <w:rPr>
          <w:lang w:val="ru-RU"/>
        </w:rPr>
        <w:t xml:space="preserve"> </w:t>
      </w:r>
      <w:r w:rsidR="00FB2C7F">
        <w:rPr>
          <w:lang w:val="ru-RU"/>
        </w:rPr>
        <w:t>три</w:t>
      </w:r>
      <w:r w:rsidR="00FB2C7F" w:rsidRPr="00FB2C7F">
        <w:rPr>
          <w:lang w:val="ru-RU"/>
        </w:rPr>
        <w:t xml:space="preserve"> </w:t>
      </w:r>
      <w:r w:rsidR="00FB2C7F">
        <w:rPr>
          <w:lang w:val="ru-RU"/>
        </w:rPr>
        <w:t>функции</w:t>
      </w:r>
      <w:r w:rsidR="00FB2C7F" w:rsidRPr="00FB2C7F">
        <w:rPr>
          <w:lang w:val="ru-RU"/>
        </w:rPr>
        <w:t xml:space="preserve"> </w:t>
      </w:r>
      <w:r w:rsidR="00FB2C7F">
        <w:rPr>
          <w:lang w:val="ru-RU"/>
        </w:rPr>
        <w:t>рабочих</w:t>
      </w:r>
      <w:r w:rsidR="00FB2C7F" w:rsidRPr="00FB2C7F">
        <w:rPr>
          <w:lang w:val="ru-RU"/>
        </w:rPr>
        <w:t xml:space="preserve"> </w:t>
      </w:r>
      <w:r w:rsidR="00FB2C7F">
        <w:rPr>
          <w:lang w:val="ru-RU"/>
        </w:rPr>
        <w:t>процессов</w:t>
      </w:r>
      <w:r w:rsidR="00FB2C7F" w:rsidRPr="00FB2C7F">
        <w:rPr>
          <w:lang w:val="ru-RU"/>
        </w:rPr>
        <w:t xml:space="preserve"> </w:t>
      </w:r>
      <w:r w:rsidR="004310A6" w:rsidRPr="006B7789">
        <w:t>SAP</w:t>
      </w:r>
      <w:r w:rsidR="00FB2C7F">
        <w:rPr>
          <w:lang w:val="ru-RU"/>
        </w:rPr>
        <w:t xml:space="preserve">, выполняемых МСЭ до настоящего времени: </w:t>
      </w:r>
      <w:r w:rsidR="004310A6" w:rsidRPr="006B7789">
        <w:t>i</w:t>
      </w:r>
      <w:r w:rsidR="004310A6" w:rsidRPr="00FB2C7F">
        <w:rPr>
          <w:lang w:val="ru-RU"/>
        </w:rPr>
        <w:t xml:space="preserve">) </w:t>
      </w:r>
      <w:r w:rsidR="00FB2C7F">
        <w:rPr>
          <w:lang w:val="ru-RU"/>
        </w:rPr>
        <w:t>запросы на поездк</w:t>
      </w:r>
      <w:r w:rsidR="00A4241A">
        <w:rPr>
          <w:lang w:val="ru-RU"/>
        </w:rPr>
        <w:t>и</w:t>
      </w:r>
      <w:r w:rsidR="00FB2C7F">
        <w:rPr>
          <w:lang w:val="ru-RU"/>
        </w:rPr>
        <w:t xml:space="preserve">, </w:t>
      </w:r>
      <w:r w:rsidR="004310A6" w:rsidRPr="006B7789">
        <w:t>ii</w:t>
      </w:r>
      <w:r w:rsidR="004310A6" w:rsidRPr="00FB2C7F">
        <w:rPr>
          <w:lang w:val="ru-RU"/>
        </w:rPr>
        <w:t>)</w:t>
      </w:r>
      <w:r>
        <w:rPr>
          <w:lang w:val="ru-RU"/>
        </w:rPr>
        <w:t> </w:t>
      </w:r>
      <w:r w:rsidR="00FB2C7F">
        <w:rPr>
          <w:lang w:val="ru-RU"/>
        </w:rPr>
        <w:t>заявления на отпуск</w:t>
      </w:r>
      <w:r w:rsidR="004310A6" w:rsidRPr="00FB2C7F">
        <w:rPr>
          <w:lang w:val="ru-RU"/>
        </w:rPr>
        <w:t xml:space="preserve"> </w:t>
      </w:r>
      <w:r w:rsidR="00FB2C7F">
        <w:rPr>
          <w:lang w:val="ru-RU"/>
        </w:rPr>
        <w:t>и</w:t>
      </w:r>
      <w:r w:rsidR="004310A6" w:rsidRPr="00FB2C7F">
        <w:rPr>
          <w:lang w:val="ru-RU"/>
        </w:rPr>
        <w:t xml:space="preserve"> </w:t>
      </w:r>
      <w:r w:rsidR="004310A6" w:rsidRPr="006B7789">
        <w:t>iii</w:t>
      </w:r>
      <w:r w:rsidR="004310A6" w:rsidRPr="00FB2C7F">
        <w:rPr>
          <w:lang w:val="ru-RU"/>
        </w:rPr>
        <w:t>)</w:t>
      </w:r>
      <w:r w:rsidR="004310A6" w:rsidRPr="006B7789">
        <w:t> </w:t>
      </w:r>
      <w:r w:rsidR="00FB2C7F">
        <w:rPr>
          <w:lang w:val="ru-RU"/>
        </w:rPr>
        <w:t xml:space="preserve">заявки на внутренние закупки </w:t>
      </w:r>
      <w:r w:rsidR="004310A6" w:rsidRPr="00FB2C7F">
        <w:rPr>
          <w:lang w:val="ru-RU"/>
        </w:rPr>
        <w:t>(</w:t>
      </w:r>
      <w:r w:rsidR="00C5709B">
        <w:rPr>
          <w:i/>
          <w:iCs/>
          <w:lang w:val="ru-RU"/>
        </w:rPr>
        <w:t>Корзина покупок</w:t>
      </w:r>
      <w:r w:rsidR="004310A6" w:rsidRPr="00FB2C7F">
        <w:rPr>
          <w:lang w:val="ru-RU"/>
        </w:rPr>
        <w:t xml:space="preserve"> </w:t>
      </w:r>
      <w:r w:rsidR="00C5709B">
        <w:rPr>
          <w:lang w:val="ru-RU"/>
        </w:rPr>
        <w:t>по терминологии</w:t>
      </w:r>
      <w:r w:rsidR="004310A6" w:rsidRPr="00FB2C7F">
        <w:rPr>
          <w:lang w:val="ru-RU"/>
        </w:rPr>
        <w:t xml:space="preserve"> </w:t>
      </w:r>
      <w:r w:rsidR="004310A6" w:rsidRPr="006B7789">
        <w:t>SAP</w:t>
      </w:r>
      <w:r w:rsidR="004310A6" w:rsidRPr="00FB2C7F">
        <w:rPr>
          <w:lang w:val="ru-RU"/>
        </w:rPr>
        <w:t xml:space="preserve">). </w:t>
      </w:r>
      <w:r w:rsidR="00B12BA0">
        <w:rPr>
          <w:lang w:val="ru-RU"/>
        </w:rPr>
        <w:t xml:space="preserve">Аудит охватывал все транзакции в рамках рабочих процессов, учтенные в </w:t>
      </w:r>
      <w:r w:rsidR="004310A6" w:rsidRPr="006B7789">
        <w:t>SAP</w:t>
      </w:r>
      <w:r w:rsidR="004310A6" w:rsidRPr="00B12BA0">
        <w:rPr>
          <w:lang w:val="ru-RU"/>
        </w:rPr>
        <w:t xml:space="preserve"> </w:t>
      </w:r>
      <w:r w:rsidR="00B12BA0">
        <w:rPr>
          <w:lang w:val="ru-RU"/>
        </w:rPr>
        <w:t>в</w:t>
      </w:r>
      <w:r w:rsidR="004310A6" w:rsidRPr="00B12BA0">
        <w:rPr>
          <w:lang w:val="ru-RU"/>
        </w:rPr>
        <w:t xml:space="preserve"> 2012 </w:t>
      </w:r>
      <w:r w:rsidR="00B12BA0">
        <w:rPr>
          <w:lang w:val="ru-RU"/>
        </w:rPr>
        <w:t>и</w:t>
      </w:r>
      <w:r>
        <w:rPr>
          <w:lang w:val="ru-RU"/>
        </w:rPr>
        <w:t> </w:t>
      </w:r>
      <w:r w:rsidR="004310A6" w:rsidRPr="00B12BA0">
        <w:rPr>
          <w:lang w:val="ru-RU"/>
        </w:rPr>
        <w:t>2013</w:t>
      </w:r>
      <w:r w:rsidR="00B12BA0">
        <w:rPr>
          <w:lang w:val="ru-RU"/>
        </w:rPr>
        <w:t> годах</w:t>
      </w:r>
      <w:r w:rsidR="005D37D8">
        <w:rPr>
          <w:lang w:val="ru-RU"/>
        </w:rPr>
        <w:t xml:space="preserve"> (01.01.2012–</w:t>
      </w:r>
      <w:r w:rsidR="004310A6" w:rsidRPr="00B12BA0">
        <w:rPr>
          <w:lang w:val="ru-RU"/>
        </w:rPr>
        <w:t>31.12.2013).</w:t>
      </w:r>
    </w:p>
    <w:p w:rsidR="004310A6" w:rsidRPr="0096283D" w:rsidRDefault="000A1FB2" w:rsidP="000A1FB2">
      <w:pPr>
        <w:rPr>
          <w:lang w:val="ru-RU"/>
        </w:rPr>
      </w:pPr>
      <w:r>
        <w:rPr>
          <w:lang w:val="ru-RU"/>
        </w:rPr>
        <w:t>12</w:t>
      </w:r>
      <w:r>
        <w:rPr>
          <w:lang w:val="ru-RU"/>
        </w:rPr>
        <w:tab/>
      </w:r>
      <w:r w:rsidR="00A4241A">
        <w:rPr>
          <w:lang w:val="ru-RU"/>
        </w:rPr>
        <w:t xml:space="preserve">Наблюдения </w:t>
      </w:r>
      <w:r w:rsidR="00B45B09">
        <w:rPr>
          <w:lang w:val="ru-RU"/>
        </w:rPr>
        <w:t xml:space="preserve">и рекомендации </w:t>
      </w:r>
      <w:r w:rsidR="00A4241A">
        <w:rPr>
          <w:lang w:val="ru-RU"/>
        </w:rPr>
        <w:t>Службы внутреннего аудита</w:t>
      </w:r>
      <w:r w:rsidR="00B45B09">
        <w:rPr>
          <w:lang w:val="ru-RU"/>
        </w:rPr>
        <w:t xml:space="preserve"> </w:t>
      </w:r>
      <w:r w:rsidR="0096283D">
        <w:rPr>
          <w:lang w:val="ru-RU"/>
        </w:rPr>
        <w:t xml:space="preserve">и комментарии руководства: </w:t>
      </w:r>
    </w:p>
    <w:p w:rsidR="004310A6" w:rsidRPr="00344265" w:rsidRDefault="000A1FB2" w:rsidP="000A1FB2">
      <w:pPr>
        <w:pStyle w:val="enumlev1"/>
        <w:rPr>
          <w:lang w:val="ru-RU"/>
        </w:rPr>
      </w:pPr>
      <w:r w:rsidRPr="000A1FB2">
        <w:rPr>
          <w:lang w:val="ru-RU"/>
        </w:rPr>
        <w:t>i)</w:t>
      </w:r>
      <w:r>
        <w:rPr>
          <w:lang w:val="ru-RU"/>
        </w:rPr>
        <w:tab/>
      </w:r>
      <w:r w:rsidR="00344265">
        <w:rPr>
          <w:lang w:val="ru-RU"/>
        </w:rPr>
        <w:t>Для</w:t>
      </w:r>
      <w:r w:rsidR="004310A6" w:rsidRPr="00344265">
        <w:rPr>
          <w:lang w:val="ru-RU"/>
        </w:rPr>
        <w:t xml:space="preserve"> </w:t>
      </w:r>
      <w:r w:rsidR="00A4241A">
        <w:rPr>
          <w:lang w:val="ru-RU"/>
        </w:rPr>
        <w:t>запрос</w:t>
      </w:r>
      <w:r w:rsidR="00344265">
        <w:rPr>
          <w:lang w:val="ru-RU"/>
        </w:rPr>
        <w:t>ов</w:t>
      </w:r>
      <w:r w:rsidR="00A4241A" w:rsidRPr="00344265">
        <w:rPr>
          <w:lang w:val="ru-RU"/>
        </w:rPr>
        <w:t xml:space="preserve"> </w:t>
      </w:r>
      <w:r w:rsidR="00A4241A">
        <w:rPr>
          <w:lang w:val="ru-RU"/>
        </w:rPr>
        <w:t>на</w:t>
      </w:r>
      <w:r w:rsidR="00A4241A" w:rsidRPr="00344265">
        <w:rPr>
          <w:lang w:val="ru-RU"/>
        </w:rPr>
        <w:t xml:space="preserve"> </w:t>
      </w:r>
      <w:r w:rsidR="00A4241A">
        <w:rPr>
          <w:lang w:val="ru-RU"/>
        </w:rPr>
        <w:t>поездки</w:t>
      </w:r>
      <w:r w:rsidR="00344265">
        <w:rPr>
          <w:lang w:val="ru-RU"/>
        </w:rPr>
        <w:t xml:space="preserve"> рабочи</w:t>
      </w:r>
      <w:r w:rsidR="004215F0">
        <w:rPr>
          <w:lang w:val="ru-RU"/>
        </w:rPr>
        <w:t>й процесс в целом был</w:t>
      </w:r>
      <w:r w:rsidR="00344265">
        <w:rPr>
          <w:lang w:val="ru-RU"/>
        </w:rPr>
        <w:t xml:space="preserve"> надлежащим образом сформирован</w:t>
      </w:r>
      <w:r w:rsidR="004215F0">
        <w:rPr>
          <w:lang w:val="ru-RU"/>
        </w:rPr>
        <w:t xml:space="preserve"> и соответствовал</w:t>
      </w:r>
      <w:r w:rsidR="00344265">
        <w:rPr>
          <w:lang w:val="ru-RU"/>
        </w:rPr>
        <w:t xml:space="preserve"> нормативным требованиям. Тем</w:t>
      </w:r>
      <w:r w:rsidR="00344265" w:rsidRPr="00344265">
        <w:rPr>
          <w:lang w:val="ru-RU"/>
        </w:rPr>
        <w:t xml:space="preserve"> </w:t>
      </w:r>
      <w:r w:rsidR="00344265">
        <w:rPr>
          <w:lang w:val="ru-RU"/>
        </w:rPr>
        <w:t>не</w:t>
      </w:r>
      <w:r w:rsidR="00344265" w:rsidRPr="00344265">
        <w:rPr>
          <w:lang w:val="ru-RU"/>
        </w:rPr>
        <w:t xml:space="preserve"> </w:t>
      </w:r>
      <w:r w:rsidR="00344265">
        <w:rPr>
          <w:lang w:val="ru-RU"/>
        </w:rPr>
        <w:t>менее</w:t>
      </w:r>
      <w:r w:rsidR="00344265" w:rsidRPr="00344265">
        <w:rPr>
          <w:lang w:val="ru-RU"/>
        </w:rPr>
        <w:t xml:space="preserve">, </w:t>
      </w:r>
      <w:r w:rsidR="00344265">
        <w:rPr>
          <w:lang w:val="ru-RU"/>
        </w:rPr>
        <w:t>необходимо на систематической основе обеспечивать своевременное представление и утверждение запросов на поездки, а также делегировать полномочия по</w:t>
      </w:r>
      <w:r>
        <w:rPr>
          <w:lang w:val="ru-RU"/>
        </w:rPr>
        <w:t> </w:t>
      </w:r>
      <w:r w:rsidR="00344265">
        <w:rPr>
          <w:lang w:val="ru-RU"/>
        </w:rPr>
        <w:t>утверждению в случае отсутствия руководителя (</w:t>
      </w:r>
      <w:r w:rsidR="00FB2628">
        <w:rPr>
          <w:lang w:val="ru-RU"/>
        </w:rPr>
        <w:t xml:space="preserve">утверждающего </w:t>
      </w:r>
      <w:r w:rsidR="00927385">
        <w:rPr>
          <w:lang w:val="ru-RU"/>
        </w:rPr>
        <w:t>сотрудника</w:t>
      </w:r>
      <w:r w:rsidR="00FB2628">
        <w:rPr>
          <w:lang w:val="ru-RU"/>
        </w:rPr>
        <w:t xml:space="preserve">). Руководство уже приняло меры для решения этого вопроса. </w:t>
      </w:r>
    </w:p>
    <w:p w:rsidR="004310A6" w:rsidRPr="00527DD9" w:rsidRDefault="000A1FB2" w:rsidP="000A1FB2">
      <w:pPr>
        <w:pStyle w:val="enumlev1"/>
        <w:rPr>
          <w:lang w:val="ru-RU"/>
        </w:rPr>
      </w:pPr>
      <w:r w:rsidRPr="000A1FB2">
        <w:rPr>
          <w:lang w:val="ru-RU"/>
        </w:rPr>
        <w:t>ii)</w:t>
      </w:r>
      <w:r>
        <w:rPr>
          <w:lang w:val="ru-RU"/>
        </w:rPr>
        <w:tab/>
      </w:r>
      <w:r w:rsidR="00927385">
        <w:rPr>
          <w:lang w:val="ru-RU"/>
        </w:rPr>
        <w:t>Для</w:t>
      </w:r>
      <w:r w:rsidR="004310A6" w:rsidRPr="00927385">
        <w:rPr>
          <w:lang w:val="ru-RU"/>
        </w:rPr>
        <w:t xml:space="preserve"> </w:t>
      </w:r>
      <w:r w:rsidR="00A4241A">
        <w:rPr>
          <w:lang w:val="ru-RU"/>
        </w:rPr>
        <w:t>заяв</w:t>
      </w:r>
      <w:r w:rsidR="00927385">
        <w:rPr>
          <w:lang w:val="ru-RU"/>
        </w:rPr>
        <w:t>лений</w:t>
      </w:r>
      <w:r w:rsidR="00A4241A" w:rsidRPr="00927385">
        <w:rPr>
          <w:lang w:val="ru-RU"/>
        </w:rPr>
        <w:t xml:space="preserve"> </w:t>
      </w:r>
      <w:r w:rsidR="00A4241A">
        <w:rPr>
          <w:lang w:val="ru-RU"/>
        </w:rPr>
        <w:t>на</w:t>
      </w:r>
      <w:r w:rsidR="00A4241A" w:rsidRPr="00927385">
        <w:rPr>
          <w:lang w:val="ru-RU"/>
        </w:rPr>
        <w:t xml:space="preserve"> </w:t>
      </w:r>
      <w:r w:rsidR="00A4241A">
        <w:rPr>
          <w:lang w:val="ru-RU"/>
        </w:rPr>
        <w:t>отпуск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в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рассмотренн</w:t>
      </w:r>
      <w:r w:rsidR="004215F0">
        <w:rPr>
          <w:lang w:val="ru-RU"/>
        </w:rPr>
        <w:t>ом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рабоч</w:t>
      </w:r>
      <w:r w:rsidR="004215F0">
        <w:rPr>
          <w:lang w:val="ru-RU"/>
        </w:rPr>
        <w:t>ем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процесс</w:t>
      </w:r>
      <w:r w:rsidR="004215F0">
        <w:rPr>
          <w:lang w:val="ru-RU"/>
        </w:rPr>
        <w:t>е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также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обнаружились недостатки с точки зрения своевременного представления заявлений на отпуск сотрудниками и их утверждения руководителями. Кроме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того</w:t>
      </w:r>
      <w:r w:rsidR="00927385" w:rsidRPr="00927385">
        <w:rPr>
          <w:lang w:val="ru-RU"/>
        </w:rPr>
        <w:t xml:space="preserve">, </w:t>
      </w:r>
      <w:r w:rsidR="00927385">
        <w:rPr>
          <w:lang w:val="ru-RU"/>
        </w:rPr>
        <w:t>в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ходе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рассмотрения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выявились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ряд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недостатков</w:t>
      </w:r>
      <w:r w:rsidR="00927385" w:rsidRPr="00927385">
        <w:rPr>
          <w:lang w:val="ru-RU"/>
        </w:rPr>
        <w:t xml:space="preserve">, </w:t>
      </w:r>
      <w:r w:rsidR="00927385">
        <w:rPr>
          <w:lang w:val="ru-RU"/>
        </w:rPr>
        <w:t>отсутствие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разделения обязанностей и недоработки, которые руководству следуе</w:t>
      </w:r>
      <w:r w:rsidR="00527DD9">
        <w:rPr>
          <w:lang w:val="ru-RU"/>
        </w:rPr>
        <w:t>т в приоритетном порядке устрани</w:t>
      </w:r>
      <w:r w:rsidR="00927385">
        <w:rPr>
          <w:lang w:val="ru-RU"/>
        </w:rPr>
        <w:t>ть. Для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этих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случаев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существовал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риск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обойти</w:t>
      </w:r>
      <w:r w:rsidR="00927385" w:rsidRPr="00927385">
        <w:rPr>
          <w:lang w:val="ru-RU"/>
        </w:rPr>
        <w:t xml:space="preserve"> </w:t>
      </w:r>
      <w:r w:rsidR="00927385">
        <w:rPr>
          <w:lang w:val="ru-RU"/>
        </w:rPr>
        <w:t>контроль со стороны руководителя (утверждающего сотрудника)</w:t>
      </w:r>
      <w:r w:rsidR="006E2A22">
        <w:rPr>
          <w:lang w:val="ru-RU"/>
        </w:rPr>
        <w:t xml:space="preserve">. Кроме того, было обнаружено несколько отдельных случаев более серьезных недостатков, и Служба внутреннего аудита проинформировала соответствующих сотрудников, руководителей и/или сотрудников </w:t>
      </w:r>
      <w:r w:rsidR="004310A6" w:rsidRPr="006B7789">
        <w:t>HRMD</w:t>
      </w:r>
      <w:r w:rsidR="006E2A22">
        <w:rPr>
          <w:lang w:val="ru-RU"/>
        </w:rPr>
        <w:t xml:space="preserve"> о</w:t>
      </w:r>
      <w:r>
        <w:rPr>
          <w:lang w:val="ru-RU"/>
        </w:rPr>
        <w:t> </w:t>
      </w:r>
      <w:r w:rsidR="006E2A22">
        <w:rPr>
          <w:lang w:val="ru-RU"/>
        </w:rPr>
        <w:t>необходимости принятия корректирующих мер. Однако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в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целом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отмеченные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недостатки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не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касались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оставшихся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>дней</w:t>
      </w:r>
      <w:r w:rsidR="006E2A22" w:rsidRPr="006E2A22">
        <w:rPr>
          <w:lang w:val="ru-RU"/>
        </w:rPr>
        <w:t xml:space="preserve"> </w:t>
      </w:r>
      <w:r w:rsidR="006E2A22">
        <w:rPr>
          <w:lang w:val="ru-RU"/>
        </w:rPr>
        <w:t xml:space="preserve">отпуска, хотя это связано с риском ненадлежащего управления и </w:t>
      </w:r>
      <w:r w:rsidR="004215F0">
        <w:rPr>
          <w:lang w:val="ru-RU"/>
        </w:rPr>
        <w:t xml:space="preserve">неверного </w:t>
      </w:r>
      <w:r w:rsidR="006E2A22">
        <w:rPr>
          <w:lang w:val="ru-RU"/>
        </w:rPr>
        <w:t>учета положенных дней отпуска. Кроме</w:t>
      </w:r>
      <w:r w:rsidR="006E2A22" w:rsidRPr="004215F0">
        <w:rPr>
          <w:lang w:val="ru-RU"/>
        </w:rPr>
        <w:t xml:space="preserve"> </w:t>
      </w:r>
      <w:r w:rsidR="006E2A22">
        <w:rPr>
          <w:lang w:val="ru-RU"/>
        </w:rPr>
        <w:t>того</w:t>
      </w:r>
      <w:r w:rsidR="006E2A22" w:rsidRPr="004215F0">
        <w:rPr>
          <w:lang w:val="ru-RU"/>
        </w:rPr>
        <w:t xml:space="preserve">, </w:t>
      </w:r>
      <w:r w:rsidR="006E2A22">
        <w:rPr>
          <w:lang w:val="ru-RU"/>
        </w:rPr>
        <w:t>некоторые</w:t>
      </w:r>
      <w:r w:rsidR="006E2A22" w:rsidRPr="004215F0">
        <w:rPr>
          <w:lang w:val="ru-RU"/>
        </w:rPr>
        <w:t xml:space="preserve"> </w:t>
      </w:r>
      <w:r w:rsidR="006E2A22">
        <w:rPr>
          <w:lang w:val="ru-RU"/>
        </w:rPr>
        <w:t>дополнительные</w:t>
      </w:r>
      <w:r w:rsidR="006E2A22" w:rsidRPr="004215F0">
        <w:rPr>
          <w:lang w:val="ru-RU"/>
        </w:rPr>
        <w:t xml:space="preserve"> </w:t>
      </w:r>
      <w:r w:rsidR="006E2A22">
        <w:rPr>
          <w:lang w:val="ru-RU"/>
        </w:rPr>
        <w:t>изменения</w:t>
      </w:r>
      <w:r w:rsidR="006E2A22" w:rsidRPr="004215F0">
        <w:rPr>
          <w:lang w:val="ru-RU"/>
        </w:rPr>
        <w:t xml:space="preserve"> </w:t>
      </w:r>
      <w:r w:rsidR="006E2A22">
        <w:rPr>
          <w:lang w:val="ru-RU"/>
        </w:rPr>
        <w:t>в</w:t>
      </w:r>
      <w:r w:rsidR="006E2A22" w:rsidRPr="004215F0">
        <w:rPr>
          <w:lang w:val="ru-RU"/>
        </w:rPr>
        <w:t xml:space="preserve"> </w:t>
      </w:r>
      <w:r w:rsidR="006E2A22">
        <w:rPr>
          <w:lang w:val="ru-RU"/>
        </w:rPr>
        <w:t>конфигурации</w:t>
      </w:r>
      <w:r w:rsidR="006E2A22" w:rsidRPr="004215F0">
        <w:rPr>
          <w:lang w:val="ru-RU"/>
        </w:rPr>
        <w:t xml:space="preserve"> </w:t>
      </w:r>
      <w:r w:rsidR="004215F0">
        <w:rPr>
          <w:lang w:val="ru-RU"/>
        </w:rPr>
        <w:t>этого рабочего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процесса были бы полезными и для самих сотрудников, чтобы они могли лучше обращаться со</w:t>
      </w:r>
      <w:r>
        <w:rPr>
          <w:lang w:val="ru-RU"/>
        </w:rPr>
        <w:t> </w:t>
      </w:r>
      <w:r w:rsidR="004215F0">
        <w:rPr>
          <w:lang w:val="ru-RU"/>
        </w:rPr>
        <w:t xml:space="preserve">своими заявлениями на отпуск и/или контролировать оставшиеся </w:t>
      </w:r>
      <w:r w:rsidR="00527DD9">
        <w:rPr>
          <w:lang w:val="ru-RU"/>
        </w:rPr>
        <w:t xml:space="preserve">у них </w:t>
      </w:r>
      <w:r w:rsidR="004215F0">
        <w:rPr>
          <w:lang w:val="ru-RU"/>
        </w:rPr>
        <w:t>дни отпуска. Руководство</w:t>
      </w:r>
      <w:r w:rsidR="004215F0" w:rsidRPr="00527DD9">
        <w:rPr>
          <w:lang w:val="ru-RU"/>
        </w:rPr>
        <w:t xml:space="preserve"> </w:t>
      </w:r>
      <w:r w:rsidR="004215F0">
        <w:rPr>
          <w:lang w:val="ru-RU"/>
        </w:rPr>
        <w:t>сообщило</w:t>
      </w:r>
      <w:r w:rsidR="004215F0" w:rsidRPr="00527DD9">
        <w:rPr>
          <w:lang w:val="ru-RU"/>
        </w:rPr>
        <w:t xml:space="preserve">, </w:t>
      </w:r>
      <w:r w:rsidR="004215F0">
        <w:rPr>
          <w:lang w:val="ru-RU"/>
        </w:rPr>
        <w:t>что</w:t>
      </w:r>
      <w:r w:rsidR="004215F0" w:rsidRPr="00527DD9">
        <w:rPr>
          <w:lang w:val="ru-RU"/>
        </w:rPr>
        <w:t xml:space="preserve"> </w:t>
      </w:r>
      <w:r w:rsidR="004215F0">
        <w:rPr>
          <w:lang w:val="ru-RU"/>
        </w:rPr>
        <w:t>согласно</w:t>
      </w:r>
      <w:r w:rsidR="004215F0" w:rsidRPr="00527DD9">
        <w:rPr>
          <w:lang w:val="ru-RU"/>
        </w:rPr>
        <w:t xml:space="preserve"> </w:t>
      </w:r>
      <w:r w:rsidR="004215F0">
        <w:rPr>
          <w:lang w:val="ru-RU"/>
        </w:rPr>
        <w:t>с</w:t>
      </w:r>
      <w:r w:rsidR="004215F0" w:rsidRPr="00527DD9">
        <w:rPr>
          <w:lang w:val="ru-RU"/>
        </w:rPr>
        <w:t xml:space="preserve"> </w:t>
      </w:r>
      <w:r w:rsidR="004215F0">
        <w:rPr>
          <w:lang w:val="ru-RU"/>
        </w:rPr>
        <w:t>этими</w:t>
      </w:r>
      <w:r w:rsidR="004215F0" w:rsidRPr="00527DD9">
        <w:rPr>
          <w:lang w:val="ru-RU"/>
        </w:rPr>
        <w:t xml:space="preserve"> </w:t>
      </w:r>
      <w:r w:rsidR="004215F0">
        <w:rPr>
          <w:lang w:val="ru-RU"/>
        </w:rPr>
        <w:t>рекомендациями</w:t>
      </w:r>
      <w:r w:rsidR="004215F0" w:rsidRPr="00527DD9">
        <w:rPr>
          <w:lang w:val="ru-RU"/>
        </w:rPr>
        <w:t xml:space="preserve">. </w:t>
      </w:r>
    </w:p>
    <w:p w:rsidR="004310A6" w:rsidRPr="004215F0" w:rsidRDefault="000A1FB2" w:rsidP="000A1FB2">
      <w:pPr>
        <w:pStyle w:val="enumlev1"/>
        <w:rPr>
          <w:lang w:val="ru-RU"/>
        </w:rPr>
      </w:pPr>
      <w:r w:rsidRPr="000A1FB2">
        <w:rPr>
          <w:lang w:val="ru-RU"/>
        </w:rPr>
        <w:t>iii)</w:t>
      </w:r>
      <w:r>
        <w:rPr>
          <w:lang w:val="ru-RU"/>
        </w:rPr>
        <w:tab/>
      </w:r>
      <w:r w:rsidR="004215F0">
        <w:rPr>
          <w:lang w:val="ru-RU"/>
        </w:rPr>
        <w:t>Для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рабочего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процесса</w:t>
      </w:r>
      <w:r w:rsidR="004215F0" w:rsidRPr="004215F0">
        <w:rPr>
          <w:lang w:val="ru-RU"/>
        </w:rPr>
        <w:t xml:space="preserve">, </w:t>
      </w:r>
      <w:r w:rsidR="004215F0">
        <w:rPr>
          <w:lang w:val="ru-RU"/>
        </w:rPr>
        <w:t>связанного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с</w:t>
      </w:r>
      <w:r w:rsidR="004310A6" w:rsidRPr="004215F0">
        <w:rPr>
          <w:lang w:val="ru-RU"/>
        </w:rPr>
        <w:t xml:space="preserve"> </w:t>
      </w:r>
      <w:r w:rsidR="00A4241A">
        <w:rPr>
          <w:i/>
          <w:iCs/>
          <w:lang w:val="ru-RU"/>
        </w:rPr>
        <w:t>Корзин</w:t>
      </w:r>
      <w:r w:rsidR="004215F0">
        <w:rPr>
          <w:i/>
          <w:iCs/>
          <w:lang w:val="ru-RU"/>
        </w:rPr>
        <w:t>ой</w:t>
      </w:r>
      <w:r w:rsidR="00A4241A" w:rsidRPr="004215F0">
        <w:rPr>
          <w:i/>
          <w:iCs/>
          <w:lang w:val="ru-RU"/>
        </w:rPr>
        <w:t xml:space="preserve"> </w:t>
      </w:r>
      <w:r w:rsidR="00A4241A">
        <w:rPr>
          <w:i/>
          <w:iCs/>
          <w:lang w:val="ru-RU"/>
        </w:rPr>
        <w:t>покупок</w:t>
      </w:r>
      <w:r w:rsidR="004215F0" w:rsidRPr="004215F0">
        <w:rPr>
          <w:i/>
          <w:iCs/>
          <w:lang w:val="ru-RU"/>
        </w:rPr>
        <w:t xml:space="preserve">, </w:t>
      </w:r>
      <w:r w:rsidR="004215F0">
        <w:rPr>
          <w:lang w:val="ru-RU"/>
        </w:rPr>
        <w:t>анализ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показал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несколько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слабых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мест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в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разделении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обязанностей</w:t>
      </w:r>
      <w:r w:rsidR="004215F0" w:rsidRPr="004215F0">
        <w:rPr>
          <w:lang w:val="ru-RU"/>
        </w:rPr>
        <w:t xml:space="preserve">, </w:t>
      </w:r>
      <w:r w:rsidR="004215F0">
        <w:rPr>
          <w:lang w:val="ru-RU"/>
        </w:rPr>
        <w:t>которые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необходимо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устранить</w:t>
      </w:r>
      <w:r w:rsidR="004215F0" w:rsidRPr="004215F0">
        <w:rPr>
          <w:lang w:val="ru-RU"/>
        </w:rPr>
        <w:t>.</w:t>
      </w:r>
      <w:r w:rsidR="004215F0">
        <w:rPr>
          <w:lang w:val="ru-RU"/>
        </w:rPr>
        <w:t xml:space="preserve"> Руководство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сообщило</w:t>
      </w:r>
      <w:r w:rsidR="004215F0" w:rsidRPr="004215F0">
        <w:rPr>
          <w:lang w:val="ru-RU"/>
        </w:rPr>
        <w:t xml:space="preserve">, </w:t>
      </w:r>
      <w:r w:rsidR="004215F0">
        <w:rPr>
          <w:lang w:val="ru-RU"/>
        </w:rPr>
        <w:t>что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в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целом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поддерживает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>рекомендации</w:t>
      </w:r>
      <w:r w:rsidR="004215F0" w:rsidRPr="004215F0">
        <w:rPr>
          <w:lang w:val="ru-RU"/>
        </w:rPr>
        <w:t xml:space="preserve">, </w:t>
      </w:r>
      <w:r w:rsidR="004215F0">
        <w:rPr>
          <w:lang w:val="ru-RU"/>
        </w:rPr>
        <w:t>но</w:t>
      </w:r>
      <w:r w:rsidR="004215F0" w:rsidRPr="004215F0">
        <w:rPr>
          <w:lang w:val="ru-RU"/>
        </w:rPr>
        <w:t xml:space="preserve"> </w:t>
      </w:r>
      <w:r w:rsidR="004215F0">
        <w:rPr>
          <w:lang w:val="ru-RU"/>
        </w:rPr>
        <w:t xml:space="preserve">в связи с рабочей необходимостью предпочитает сохранить существующую практику. </w:t>
      </w:r>
    </w:p>
    <w:p w:rsidR="004310A6" w:rsidRPr="00084C99" w:rsidRDefault="000A1FB2" w:rsidP="000A1FB2">
      <w:pPr>
        <w:rPr>
          <w:lang w:val="ru-RU"/>
        </w:rPr>
      </w:pPr>
      <w:r>
        <w:rPr>
          <w:lang w:val="ru-RU"/>
        </w:rPr>
        <w:t>13</w:t>
      </w:r>
      <w:r>
        <w:rPr>
          <w:lang w:val="ru-RU"/>
        </w:rPr>
        <w:tab/>
      </w:r>
      <w:r w:rsidR="00472263">
        <w:rPr>
          <w:lang w:val="ru-RU"/>
        </w:rPr>
        <w:t>В</w:t>
      </w:r>
      <w:r w:rsidR="00472263" w:rsidRPr="003D56CA">
        <w:rPr>
          <w:lang w:val="ru-RU"/>
        </w:rPr>
        <w:t xml:space="preserve"> </w:t>
      </w:r>
      <w:r w:rsidR="00472263">
        <w:rPr>
          <w:lang w:val="ru-RU"/>
        </w:rPr>
        <w:t>качестве</w:t>
      </w:r>
      <w:r w:rsidR="00472263" w:rsidRPr="003D56CA">
        <w:rPr>
          <w:lang w:val="ru-RU"/>
        </w:rPr>
        <w:t xml:space="preserve"> </w:t>
      </w:r>
      <w:r w:rsidR="00472263">
        <w:rPr>
          <w:lang w:val="ru-RU"/>
        </w:rPr>
        <w:t>общего</w:t>
      </w:r>
      <w:r w:rsidR="00472263" w:rsidRPr="003D56CA">
        <w:rPr>
          <w:lang w:val="ru-RU"/>
        </w:rPr>
        <w:t xml:space="preserve"> </w:t>
      </w:r>
      <w:r w:rsidR="00472263">
        <w:rPr>
          <w:u w:val="single"/>
          <w:lang w:val="ru-RU"/>
        </w:rPr>
        <w:t>вывода</w:t>
      </w:r>
      <w:r w:rsidR="004310A6" w:rsidRPr="003D56CA">
        <w:rPr>
          <w:lang w:val="ru-RU"/>
        </w:rPr>
        <w:t xml:space="preserve">, </w:t>
      </w:r>
      <w:r w:rsidR="003D56CA">
        <w:rPr>
          <w:lang w:val="ru-RU"/>
        </w:rPr>
        <w:t>не</w:t>
      </w:r>
      <w:r w:rsidR="003D56CA" w:rsidRPr="003D56CA">
        <w:rPr>
          <w:lang w:val="ru-RU"/>
        </w:rPr>
        <w:t xml:space="preserve"> </w:t>
      </w:r>
      <w:r w:rsidR="003D56CA">
        <w:rPr>
          <w:lang w:val="ru-RU"/>
        </w:rPr>
        <w:t xml:space="preserve">было ни одного вопроса, связанного с рабочим процессом по </w:t>
      </w:r>
      <w:r w:rsidR="003D56CA" w:rsidRPr="003D56CA">
        <w:rPr>
          <w:i/>
          <w:iCs/>
          <w:lang w:val="ru-RU"/>
        </w:rPr>
        <w:t>запросам на поездки</w:t>
      </w:r>
      <w:r w:rsidR="003D56CA">
        <w:rPr>
          <w:lang w:val="ru-RU"/>
        </w:rPr>
        <w:t>, и соответствующие внутренние проверки были сочтены в</w:t>
      </w:r>
      <w:r>
        <w:rPr>
          <w:lang w:val="ru-RU"/>
        </w:rPr>
        <w:t> </w:t>
      </w:r>
      <w:r w:rsidR="003D56CA">
        <w:rPr>
          <w:lang w:val="ru-RU"/>
        </w:rPr>
        <w:t>целом адекватными и хорошо действующими, а также был</w:t>
      </w:r>
      <w:r w:rsidR="00837F66">
        <w:rPr>
          <w:lang w:val="ru-RU"/>
        </w:rPr>
        <w:t>о</w:t>
      </w:r>
      <w:r w:rsidR="00527DD9">
        <w:rPr>
          <w:lang w:val="ru-RU"/>
        </w:rPr>
        <w:t xml:space="preserve"> </w:t>
      </w:r>
      <w:r w:rsidR="00837F66">
        <w:rPr>
          <w:lang w:val="ru-RU"/>
        </w:rPr>
        <w:t>подтверждено</w:t>
      </w:r>
      <w:r w:rsidR="003D56CA">
        <w:rPr>
          <w:lang w:val="ru-RU"/>
        </w:rPr>
        <w:t>, что</w:t>
      </w:r>
      <w:r>
        <w:rPr>
          <w:lang w:val="ru-RU"/>
        </w:rPr>
        <w:t> </w:t>
      </w:r>
      <w:r w:rsidR="003D56CA">
        <w:rPr>
          <w:lang w:val="ru-RU"/>
        </w:rPr>
        <w:t>осуществлялось управление рисками и задачи были достигнуты. Для</w:t>
      </w:r>
      <w:r w:rsidR="003D56CA" w:rsidRPr="003D56CA">
        <w:rPr>
          <w:lang w:val="ru-RU"/>
        </w:rPr>
        <w:t xml:space="preserve"> </w:t>
      </w:r>
      <w:r w:rsidR="003D56CA">
        <w:rPr>
          <w:lang w:val="ru-RU"/>
        </w:rPr>
        <w:t>рабочего</w:t>
      </w:r>
      <w:r w:rsidR="003D56CA" w:rsidRPr="003D56CA">
        <w:rPr>
          <w:lang w:val="ru-RU"/>
        </w:rPr>
        <w:t xml:space="preserve"> </w:t>
      </w:r>
      <w:r w:rsidR="003D56CA">
        <w:rPr>
          <w:lang w:val="ru-RU"/>
        </w:rPr>
        <w:t>процесса</w:t>
      </w:r>
      <w:r w:rsidR="003D56CA" w:rsidRPr="003D56CA">
        <w:rPr>
          <w:lang w:val="ru-RU"/>
        </w:rPr>
        <w:t xml:space="preserve"> </w:t>
      </w:r>
      <w:r w:rsidR="003D56CA">
        <w:rPr>
          <w:lang w:val="ru-RU"/>
        </w:rPr>
        <w:t>по</w:t>
      </w:r>
      <w:r>
        <w:rPr>
          <w:lang w:val="ru-RU"/>
        </w:rPr>
        <w:t> </w:t>
      </w:r>
      <w:r w:rsidR="003D56CA" w:rsidRPr="003D56CA">
        <w:rPr>
          <w:i/>
          <w:iCs/>
          <w:lang w:val="ru-RU"/>
        </w:rPr>
        <w:t>заявлениям на отпуск</w:t>
      </w:r>
      <w:r w:rsidR="003D56CA" w:rsidRPr="003D56CA">
        <w:rPr>
          <w:lang w:val="ru-RU"/>
        </w:rPr>
        <w:t xml:space="preserve"> </w:t>
      </w:r>
      <w:r w:rsidR="003D56CA">
        <w:rPr>
          <w:lang w:val="ru-RU"/>
        </w:rPr>
        <w:t>обнаружилось несколько конкретных слабых мест, связанных с</w:t>
      </w:r>
      <w:r>
        <w:rPr>
          <w:lang w:val="ru-RU"/>
        </w:rPr>
        <w:t> </w:t>
      </w:r>
      <w:r w:rsidR="003D56CA">
        <w:rPr>
          <w:lang w:val="ru-RU"/>
        </w:rPr>
        <w:t>внутренним контролем, а также конфликт, связанный с разделением обязанностей. Хотя руководство приняло определенные меры для урегул</w:t>
      </w:r>
      <w:r w:rsidR="00DC4DA3">
        <w:rPr>
          <w:lang w:val="ru-RU"/>
        </w:rPr>
        <w:t>ирования этих вопросов, пока сли</w:t>
      </w:r>
      <w:r w:rsidR="003D56CA">
        <w:rPr>
          <w:lang w:val="ru-RU"/>
        </w:rPr>
        <w:t xml:space="preserve">шком рано </w:t>
      </w:r>
      <w:r w:rsidR="00DC4DA3">
        <w:rPr>
          <w:lang w:val="ru-RU"/>
        </w:rPr>
        <w:t>подтверждать</w:t>
      </w:r>
      <w:r w:rsidR="003D56CA">
        <w:rPr>
          <w:lang w:val="ru-RU"/>
        </w:rPr>
        <w:t xml:space="preserve">, что </w:t>
      </w:r>
      <w:r w:rsidR="00DC4DA3">
        <w:rPr>
          <w:lang w:val="ru-RU"/>
        </w:rPr>
        <w:t xml:space="preserve">управление рисками обеспечивается должным образом. </w:t>
      </w:r>
      <w:r w:rsidR="003D56CA">
        <w:rPr>
          <w:lang w:val="ru-RU"/>
        </w:rPr>
        <w:t>Для рабочего процесса, связанного с</w:t>
      </w:r>
      <w:r w:rsidR="00DC4DA3" w:rsidRPr="00DC4DA3">
        <w:rPr>
          <w:i/>
          <w:iCs/>
          <w:lang w:val="ru-RU"/>
        </w:rPr>
        <w:t xml:space="preserve"> </w:t>
      </w:r>
      <w:r w:rsidR="00DC4DA3">
        <w:rPr>
          <w:i/>
          <w:iCs/>
          <w:lang w:val="ru-RU"/>
        </w:rPr>
        <w:t>Корзиной</w:t>
      </w:r>
      <w:r w:rsidR="00DC4DA3" w:rsidRPr="004215F0">
        <w:rPr>
          <w:i/>
          <w:iCs/>
          <w:lang w:val="ru-RU"/>
        </w:rPr>
        <w:t xml:space="preserve"> </w:t>
      </w:r>
      <w:r w:rsidR="00DC4DA3">
        <w:rPr>
          <w:i/>
          <w:iCs/>
          <w:lang w:val="ru-RU"/>
        </w:rPr>
        <w:t>покупок</w:t>
      </w:r>
      <w:r w:rsidR="00DC4DA3" w:rsidRPr="005D37D8">
        <w:rPr>
          <w:lang w:val="ru-RU"/>
        </w:rPr>
        <w:t xml:space="preserve">, </w:t>
      </w:r>
      <w:r w:rsidR="00DC4DA3">
        <w:rPr>
          <w:lang w:val="ru-RU"/>
        </w:rPr>
        <w:t xml:space="preserve">было несколько вопросов, касающихся разделения </w:t>
      </w:r>
      <w:r w:rsidR="00DC4DA3">
        <w:rPr>
          <w:lang w:val="ru-RU"/>
        </w:rPr>
        <w:lastRenderedPageBreak/>
        <w:t>обязанностей. Хотя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по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одному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из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двух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вопросов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были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приняты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меры</w:t>
      </w:r>
      <w:r w:rsidR="00DC4DA3" w:rsidRPr="00DC4DA3">
        <w:rPr>
          <w:lang w:val="ru-RU"/>
        </w:rPr>
        <w:t xml:space="preserve">, </w:t>
      </w:r>
      <w:r w:rsidR="00DC4DA3">
        <w:rPr>
          <w:lang w:val="ru-RU"/>
        </w:rPr>
        <w:t xml:space="preserve">пока слишком рано подтверждать, что управление рисками обеспечивается должным образом. </w:t>
      </w:r>
    </w:p>
    <w:p w:rsidR="004310A6" w:rsidRPr="00DC4DA3" w:rsidRDefault="000A1FB2" w:rsidP="00587A10">
      <w:pPr>
        <w:pStyle w:val="Heading2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ab/>
      </w:r>
      <w:r w:rsidR="00DC4DA3">
        <w:rPr>
          <w:lang w:val="ru-RU"/>
        </w:rPr>
        <w:t>Аудит механизма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обеспечения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>качества</w:t>
      </w:r>
      <w:r w:rsidR="00DC4DA3" w:rsidRPr="00DC4DA3">
        <w:rPr>
          <w:lang w:val="ru-RU"/>
        </w:rPr>
        <w:t xml:space="preserve"> </w:t>
      </w:r>
      <w:r w:rsidR="00DC4DA3">
        <w:rPr>
          <w:lang w:val="ru-RU"/>
        </w:rPr>
        <w:t xml:space="preserve">результатов работы </w:t>
      </w:r>
    </w:p>
    <w:p w:rsidR="004310A6" w:rsidRPr="00845108" w:rsidRDefault="00845108" w:rsidP="00845108">
      <w:pPr>
        <w:rPr>
          <w:lang w:val="ru-RU"/>
        </w:rPr>
      </w:pPr>
      <w:r>
        <w:rPr>
          <w:lang w:val="ru-RU"/>
        </w:rPr>
        <w:t>1</w:t>
      </w:r>
      <w:r w:rsidRPr="00845108">
        <w:rPr>
          <w:lang w:val="ru-RU"/>
        </w:rPr>
        <w:t>4</w:t>
      </w:r>
      <w:r>
        <w:rPr>
          <w:lang w:val="ru-RU"/>
        </w:rPr>
        <w:tab/>
      </w:r>
      <w:r w:rsidR="00DC4DA3">
        <w:rPr>
          <w:lang w:val="ru-RU"/>
        </w:rPr>
        <w:t>Основная</w:t>
      </w:r>
      <w:r w:rsidR="004310A6" w:rsidRPr="00B45B09">
        <w:rPr>
          <w:lang w:val="ru-RU"/>
        </w:rPr>
        <w:t xml:space="preserve"> </w:t>
      </w:r>
      <w:r w:rsidR="00DC4DA3">
        <w:rPr>
          <w:u w:val="single"/>
          <w:lang w:val="ru-RU"/>
        </w:rPr>
        <w:t>задача</w:t>
      </w:r>
      <w:r w:rsidR="004310A6" w:rsidRPr="00B45B09">
        <w:rPr>
          <w:lang w:val="ru-RU"/>
        </w:rPr>
        <w:t xml:space="preserve"> </w:t>
      </w:r>
      <w:r w:rsidR="00DC4DA3">
        <w:rPr>
          <w:lang w:val="ru-RU"/>
        </w:rPr>
        <w:t>аудита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состояла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в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рассмотрении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существующих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в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трех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Бюро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и</w:t>
      </w:r>
      <w:r>
        <w:rPr>
          <w:lang w:val="ru-RU"/>
        </w:rPr>
        <w:t> </w:t>
      </w:r>
      <w:r w:rsidR="00DC4DA3">
        <w:rPr>
          <w:lang w:val="ru-RU"/>
        </w:rPr>
        <w:t>Генеральном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секретариате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МСЭ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механизмов</w:t>
      </w:r>
      <w:r w:rsidR="00DC4DA3" w:rsidRPr="00B45B09">
        <w:rPr>
          <w:lang w:val="ru-RU"/>
        </w:rPr>
        <w:t xml:space="preserve">, </w:t>
      </w:r>
      <w:r w:rsidR="00DC4DA3">
        <w:rPr>
          <w:lang w:val="ru-RU"/>
        </w:rPr>
        <w:t>обеспечивающих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высокие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стандарты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качества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при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достижении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ожидаемых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результатов</w:t>
      </w:r>
      <w:r w:rsidR="00DC4DA3" w:rsidRPr="00B45B09">
        <w:rPr>
          <w:lang w:val="ru-RU"/>
        </w:rPr>
        <w:t xml:space="preserve"> </w:t>
      </w:r>
      <w:r w:rsidR="00DC4DA3">
        <w:rPr>
          <w:lang w:val="ru-RU"/>
        </w:rPr>
        <w:t>работы</w:t>
      </w:r>
      <w:r w:rsidR="00B45B09">
        <w:rPr>
          <w:lang w:val="ru-RU"/>
        </w:rPr>
        <w:t>, и, таким образом, в предоставлении Генеральному секретарю гарантий подотчетности руководства МСЭ перед Государствами − Членами МСЭ. Основой</w:t>
      </w:r>
      <w:r w:rsidR="00B45B09" w:rsidRPr="00845108">
        <w:rPr>
          <w:lang w:val="ru-RU"/>
        </w:rPr>
        <w:t xml:space="preserve"> </w:t>
      </w:r>
      <w:r w:rsidR="00B45B09">
        <w:rPr>
          <w:lang w:val="ru-RU"/>
        </w:rPr>
        <w:t>для</w:t>
      </w:r>
      <w:r w:rsidR="00B45B09" w:rsidRPr="00845108">
        <w:rPr>
          <w:lang w:val="ru-RU"/>
        </w:rPr>
        <w:t xml:space="preserve"> </w:t>
      </w:r>
      <w:r w:rsidR="00B45B09">
        <w:rPr>
          <w:lang w:val="ru-RU"/>
        </w:rPr>
        <w:t>аудита</w:t>
      </w:r>
      <w:r w:rsidR="00B45B09" w:rsidRPr="00845108">
        <w:rPr>
          <w:lang w:val="ru-RU"/>
        </w:rPr>
        <w:t xml:space="preserve"> </w:t>
      </w:r>
      <w:r w:rsidR="00B45B09">
        <w:rPr>
          <w:lang w:val="ru-RU"/>
        </w:rPr>
        <w:t>были</w:t>
      </w:r>
      <w:r w:rsidR="00B45B09" w:rsidRPr="00845108">
        <w:rPr>
          <w:lang w:val="ru-RU"/>
        </w:rPr>
        <w:t xml:space="preserve"> </w:t>
      </w:r>
      <w:r w:rsidR="00B45B09">
        <w:rPr>
          <w:lang w:val="ru-RU"/>
        </w:rPr>
        <w:t>оперативные</w:t>
      </w:r>
      <w:r w:rsidR="00B45B09" w:rsidRPr="00845108">
        <w:rPr>
          <w:lang w:val="ru-RU"/>
        </w:rPr>
        <w:t xml:space="preserve"> </w:t>
      </w:r>
      <w:r w:rsidR="00B45B09">
        <w:rPr>
          <w:lang w:val="ru-RU"/>
        </w:rPr>
        <w:t>планы</w:t>
      </w:r>
      <w:r w:rsidR="00B45B09" w:rsidRPr="00845108">
        <w:rPr>
          <w:lang w:val="ru-RU"/>
        </w:rPr>
        <w:t xml:space="preserve"> (</w:t>
      </w:r>
      <w:r w:rsidR="00B45B09">
        <w:rPr>
          <w:lang w:val="ru-RU"/>
        </w:rPr>
        <w:t>ОП</w:t>
      </w:r>
      <w:r w:rsidR="00B45B09" w:rsidRPr="00845108">
        <w:rPr>
          <w:lang w:val="ru-RU"/>
        </w:rPr>
        <w:t xml:space="preserve">) </w:t>
      </w:r>
      <w:r w:rsidR="00B45B09">
        <w:rPr>
          <w:lang w:val="ru-RU"/>
        </w:rPr>
        <w:t>на</w:t>
      </w:r>
      <w:r w:rsidR="00B45B09" w:rsidRPr="00845108">
        <w:rPr>
          <w:lang w:val="ru-RU"/>
        </w:rPr>
        <w:t xml:space="preserve"> 2015</w:t>
      </w:r>
      <w:r w:rsidR="00B45B09">
        <w:rPr>
          <w:lang w:val="ru-RU"/>
        </w:rPr>
        <w:t>−</w:t>
      </w:r>
      <w:r w:rsidR="004310A6" w:rsidRPr="00845108">
        <w:rPr>
          <w:lang w:val="ru-RU"/>
        </w:rPr>
        <w:t>2018</w:t>
      </w:r>
      <w:r w:rsidR="00B45B09">
        <w:rPr>
          <w:lang w:val="ru-RU"/>
        </w:rPr>
        <w:t xml:space="preserve"> годы</w:t>
      </w:r>
      <w:r w:rsidR="004310A6" w:rsidRPr="00845108">
        <w:rPr>
          <w:lang w:val="ru-RU"/>
        </w:rPr>
        <w:t>.</w:t>
      </w:r>
    </w:p>
    <w:p w:rsidR="004310A6" w:rsidRPr="00B45B09" w:rsidRDefault="00845108" w:rsidP="00845108">
      <w:pPr>
        <w:rPr>
          <w:lang w:val="ru-RU"/>
        </w:rPr>
      </w:pPr>
      <w:r>
        <w:rPr>
          <w:lang w:val="ru-RU"/>
        </w:rPr>
        <w:t>1</w:t>
      </w:r>
      <w:r w:rsidRPr="00845108">
        <w:rPr>
          <w:lang w:val="ru-RU"/>
        </w:rPr>
        <w:t>5</w:t>
      </w:r>
      <w:r>
        <w:rPr>
          <w:lang w:val="ru-RU"/>
        </w:rPr>
        <w:tab/>
      </w:r>
      <w:r w:rsidR="00B45B09">
        <w:rPr>
          <w:lang w:val="ru-RU"/>
        </w:rPr>
        <w:t>Наблюдения и рекомендации Службы внутреннего аудита и комментарии руководства</w:t>
      </w:r>
      <w:r w:rsidR="004310A6" w:rsidRPr="00B45B09">
        <w:rPr>
          <w:lang w:val="ru-RU"/>
        </w:rPr>
        <w:t>:</w:t>
      </w:r>
    </w:p>
    <w:p w:rsidR="004310A6" w:rsidRPr="0021095A" w:rsidRDefault="00845108" w:rsidP="005D37D8">
      <w:pPr>
        <w:pStyle w:val="enumlev1"/>
        <w:rPr>
          <w:lang w:val="ru-RU"/>
        </w:rPr>
      </w:pPr>
      <w:r>
        <w:rPr>
          <w:lang w:val="en-US"/>
        </w:rPr>
        <w:t>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B45B09">
        <w:rPr>
          <w:lang w:val="ru-RU"/>
        </w:rPr>
        <w:t>Отсутствовали</w:t>
      </w:r>
      <w:r w:rsidR="00B45B09" w:rsidRPr="0021095A">
        <w:rPr>
          <w:lang w:val="ru-RU"/>
        </w:rPr>
        <w:t xml:space="preserve"> </w:t>
      </w:r>
      <w:r w:rsidR="00B45B09">
        <w:rPr>
          <w:lang w:val="ru-RU"/>
        </w:rPr>
        <w:t>официальные</w:t>
      </w:r>
      <w:r w:rsidR="00B45B09" w:rsidRPr="0021095A">
        <w:rPr>
          <w:lang w:val="ru-RU"/>
        </w:rPr>
        <w:t xml:space="preserve"> </w:t>
      </w:r>
      <w:r w:rsidR="00B45B09">
        <w:rPr>
          <w:lang w:val="ru-RU"/>
        </w:rPr>
        <w:t>механизмы</w:t>
      </w:r>
      <w:r w:rsidR="00B45B09" w:rsidRPr="0021095A">
        <w:rPr>
          <w:lang w:val="ru-RU"/>
        </w:rPr>
        <w:t xml:space="preserve"> </w:t>
      </w:r>
      <w:r w:rsidR="00B45B09">
        <w:rPr>
          <w:lang w:val="ru-RU"/>
        </w:rPr>
        <w:t>координации</w:t>
      </w:r>
      <w:r w:rsidR="00B45B09" w:rsidRPr="0021095A">
        <w:rPr>
          <w:lang w:val="ru-RU"/>
        </w:rPr>
        <w:t xml:space="preserve"> </w:t>
      </w:r>
      <w:r w:rsidR="00B45B09">
        <w:rPr>
          <w:lang w:val="ru-RU"/>
        </w:rPr>
        <w:t>для</w:t>
      </w:r>
      <w:r w:rsidR="00B45B09" w:rsidRPr="0021095A">
        <w:rPr>
          <w:lang w:val="ru-RU"/>
        </w:rPr>
        <w:t xml:space="preserve"> </w:t>
      </w:r>
      <w:r w:rsidR="0021095A">
        <w:rPr>
          <w:lang w:val="ru-RU"/>
        </w:rPr>
        <w:t>определения направлений и согласования подхода, форматов и основы для оценки ОП. В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связи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с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этим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рекомендовалось</w:t>
      </w:r>
      <w:r w:rsidR="0021095A" w:rsidRPr="0021095A">
        <w:rPr>
          <w:lang w:val="ru-RU"/>
        </w:rPr>
        <w:t xml:space="preserve"> </w:t>
      </w:r>
      <w:r w:rsidR="0021095A" w:rsidRPr="00587A10">
        <w:rPr>
          <w:lang w:val="ru-RU"/>
        </w:rPr>
        <w:t>усовершенствовать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и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официально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 xml:space="preserve">оформить механизмы межсекторальной координации для оценки ОП МСЭ в соответствии с новой структурой Стратегического плана на </w:t>
      </w:r>
      <w:r w:rsidR="0021095A" w:rsidRPr="0021095A">
        <w:rPr>
          <w:lang w:val="ru-RU"/>
        </w:rPr>
        <w:t>2016</w:t>
      </w:r>
      <w:r w:rsidR="0021095A">
        <w:rPr>
          <w:lang w:val="ru-RU"/>
        </w:rPr>
        <w:t>−</w:t>
      </w:r>
      <w:r w:rsidR="004310A6" w:rsidRPr="0021095A">
        <w:rPr>
          <w:lang w:val="ru-RU"/>
        </w:rPr>
        <w:t>2019</w:t>
      </w:r>
      <w:r w:rsidR="0021095A">
        <w:rPr>
          <w:lang w:val="ru-RU"/>
        </w:rPr>
        <w:t xml:space="preserve"> годы. Руководство уже это выполнило при подготовке ОП на</w:t>
      </w:r>
      <w:r w:rsidR="004310A6" w:rsidRPr="0021095A">
        <w:rPr>
          <w:lang w:val="ru-RU"/>
        </w:rPr>
        <w:t xml:space="preserve"> 2016</w:t>
      </w:r>
      <w:r w:rsidR="0021095A">
        <w:rPr>
          <w:lang w:val="ru-RU"/>
        </w:rPr>
        <w:t>−</w:t>
      </w:r>
      <w:r w:rsidR="004310A6" w:rsidRPr="0021095A">
        <w:rPr>
          <w:lang w:val="ru-RU"/>
        </w:rPr>
        <w:t>2019</w:t>
      </w:r>
      <w:r w:rsidR="0021095A">
        <w:rPr>
          <w:lang w:val="ru-RU"/>
        </w:rPr>
        <w:t xml:space="preserve"> годы</w:t>
      </w:r>
      <w:r w:rsidR="004310A6" w:rsidRPr="0021095A">
        <w:rPr>
          <w:lang w:val="ru-RU"/>
        </w:rPr>
        <w:t>.</w:t>
      </w:r>
    </w:p>
    <w:p w:rsidR="004310A6" w:rsidRPr="00845108" w:rsidRDefault="00845108" w:rsidP="005D37D8">
      <w:pPr>
        <w:pStyle w:val="enumlev1"/>
        <w:rPr>
          <w:lang w:val="ru-RU"/>
        </w:rPr>
      </w:pPr>
      <w:r>
        <w:rPr>
          <w:lang w:val="en-US"/>
        </w:rPr>
        <w:t>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21095A">
        <w:rPr>
          <w:lang w:val="ru-RU"/>
        </w:rPr>
        <w:t>Определение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ключевых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показателей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деятельности</w:t>
      </w:r>
      <w:r w:rsidR="004310A6" w:rsidRPr="0021095A">
        <w:rPr>
          <w:lang w:val="ru-RU"/>
        </w:rPr>
        <w:t xml:space="preserve"> (</w:t>
      </w:r>
      <w:r w:rsidR="004310A6" w:rsidRPr="006B7789">
        <w:t>KPI</w:t>
      </w:r>
      <w:r w:rsidR="004310A6" w:rsidRPr="0021095A">
        <w:rPr>
          <w:lang w:val="ru-RU"/>
        </w:rPr>
        <w:t xml:space="preserve">) </w:t>
      </w:r>
      <w:r w:rsidR="0021095A">
        <w:rPr>
          <w:lang w:val="ru-RU"/>
        </w:rPr>
        <w:t>в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Союзе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не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всегда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является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единообразным</w:t>
      </w:r>
      <w:r w:rsidR="0021095A" w:rsidRPr="0021095A">
        <w:rPr>
          <w:lang w:val="ru-RU"/>
        </w:rPr>
        <w:t xml:space="preserve">, </w:t>
      </w:r>
      <w:r w:rsidR="0021095A">
        <w:rPr>
          <w:lang w:val="ru-RU"/>
        </w:rPr>
        <w:t>уровень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детализации</w:t>
      </w:r>
      <w:r w:rsidR="0021095A" w:rsidRPr="0021095A">
        <w:rPr>
          <w:lang w:val="ru-RU"/>
        </w:rPr>
        <w:t xml:space="preserve"> </w:t>
      </w:r>
      <w:r w:rsidR="004310A6" w:rsidRPr="006B7789">
        <w:t>KPI</w:t>
      </w:r>
      <w:r w:rsidR="0021095A">
        <w:rPr>
          <w:lang w:val="ru-RU"/>
        </w:rPr>
        <w:t xml:space="preserve"> различается в разных Бюро/департаментах, а описание </w:t>
      </w:r>
      <w:r w:rsidR="004310A6" w:rsidRPr="006B7789">
        <w:t>KPI</w:t>
      </w:r>
      <w:r w:rsidR="0021095A">
        <w:rPr>
          <w:lang w:val="ru-RU"/>
        </w:rPr>
        <w:t xml:space="preserve"> не всегда содержит достаточные критерии для оценки. В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связи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с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этим</w:t>
      </w:r>
      <w:r w:rsidR="0021095A" w:rsidRPr="0021095A">
        <w:rPr>
          <w:lang w:val="ru-RU"/>
        </w:rPr>
        <w:t xml:space="preserve"> </w:t>
      </w:r>
      <w:r w:rsidR="0021095A" w:rsidRPr="00587A10">
        <w:rPr>
          <w:lang w:val="ru-RU"/>
        </w:rPr>
        <w:t>рекомендовалось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при определении показателей деятельности более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широко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использовать</w:t>
      </w:r>
      <w:r w:rsidR="0021095A" w:rsidRPr="0021095A">
        <w:rPr>
          <w:lang w:val="ru-RU"/>
        </w:rPr>
        <w:t xml:space="preserve"> </w:t>
      </w:r>
      <w:r w:rsidR="0021095A">
        <w:rPr>
          <w:lang w:val="ru-RU"/>
        </w:rPr>
        <w:t>подход</w:t>
      </w:r>
      <w:r w:rsidR="0021095A" w:rsidRPr="0021095A">
        <w:rPr>
          <w:lang w:val="ru-RU"/>
        </w:rPr>
        <w:t xml:space="preserve"> </w:t>
      </w:r>
      <w:r w:rsidR="004310A6" w:rsidRPr="00111A0E">
        <w:t>SMART</w:t>
      </w:r>
      <w:r w:rsidR="004310A6" w:rsidRPr="00111A0E">
        <w:rPr>
          <w:lang w:val="ru-RU"/>
        </w:rPr>
        <w:t xml:space="preserve"> (</w:t>
      </w:r>
      <w:r w:rsidR="00111A0E">
        <w:rPr>
          <w:lang w:val="ru-RU"/>
        </w:rPr>
        <w:t xml:space="preserve">показатели должны быть </w:t>
      </w:r>
      <w:r w:rsidR="00111A0E" w:rsidRPr="00111A0E">
        <w:rPr>
          <w:color w:val="000000"/>
          <w:lang w:val="ru-RU"/>
        </w:rPr>
        <w:t>конкретны</w:t>
      </w:r>
      <w:r w:rsidR="00111A0E">
        <w:rPr>
          <w:color w:val="000000"/>
          <w:lang w:val="ru-RU"/>
        </w:rPr>
        <w:t>ми</w:t>
      </w:r>
      <w:r w:rsidR="00111A0E" w:rsidRPr="00111A0E">
        <w:rPr>
          <w:color w:val="000000"/>
          <w:lang w:val="ru-RU"/>
        </w:rPr>
        <w:t>, измеримы</w:t>
      </w:r>
      <w:r w:rsidR="00111A0E">
        <w:rPr>
          <w:color w:val="000000"/>
          <w:lang w:val="ru-RU"/>
        </w:rPr>
        <w:t>ми</w:t>
      </w:r>
      <w:r w:rsidR="00111A0E" w:rsidRPr="00111A0E">
        <w:rPr>
          <w:color w:val="000000"/>
          <w:lang w:val="ru-RU"/>
        </w:rPr>
        <w:t>, достижимы</w:t>
      </w:r>
      <w:r w:rsidR="00111A0E">
        <w:rPr>
          <w:color w:val="000000"/>
          <w:lang w:val="ru-RU"/>
        </w:rPr>
        <w:t>ми</w:t>
      </w:r>
      <w:r w:rsidR="00111A0E" w:rsidRPr="00111A0E">
        <w:rPr>
          <w:color w:val="000000"/>
          <w:lang w:val="ru-RU"/>
        </w:rPr>
        <w:t xml:space="preserve">, </w:t>
      </w:r>
      <w:r w:rsidR="00111A0E">
        <w:rPr>
          <w:color w:val="000000"/>
          <w:lang w:val="ru-RU"/>
        </w:rPr>
        <w:t>надлежащими/реалистичными, с четко установленными сроками). Кроме</w:t>
      </w:r>
      <w:r w:rsidR="00111A0E" w:rsidRPr="00111A0E">
        <w:rPr>
          <w:color w:val="000000"/>
          <w:lang w:val="ru-RU"/>
        </w:rPr>
        <w:t xml:space="preserve"> </w:t>
      </w:r>
      <w:r w:rsidR="00111A0E">
        <w:rPr>
          <w:color w:val="000000"/>
          <w:lang w:val="ru-RU"/>
        </w:rPr>
        <w:t>того</w:t>
      </w:r>
      <w:r w:rsidR="00111A0E" w:rsidRPr="00111A0E">
        <w:rPr>
          <w:color w:val="000000"/>
          <w:lang w:val="ru-RU"/>
        </w:rPr>
        <w:t xml:space="preserve">, </w:t>
      </w:r>
      <w:r w:rsidR="00111A0E">
        <w:rPr>
          <w:color w:val="000000"/>
          <w:lang w:val="ru-RU"/>
        </w:rPr>
        <w:t>показатели</w:t>
      </w:r>
      <w:r w:rsidR="00111A0E" w:rsidRPr="00111A0E">
        <w:rPr>
          <w:color w:val="000000"/>
          <w:lang w:val="ru-RU"/>
        </w:rPr>
        <w:t xml:space="preserve"> </w:t>
      </w:r>
      <w:r w:rsidR="00111A0E">
        <w:rPr>
          <w:color w:val="000000"/>
          <w:lang w:val="ru-RU"/>
        </w:rPr>
        <w:t>деятельности</w:t>
      </w:r>
      <w:r w:rsidR="004310A6" w:rsidRPr="00111A0E">
        <w:rPr>
          <w:lang w:val="ru-RU"/>
        </w:rPr>
        <w:t xml:space="preserve"> </w:t>
      </w:r>
      <w:r w:rsidR="004310A6" w:rsidRPr="006B7789">
        <w:t>SMART</w:t>
      </w:r>
      <w:r w:rsidR="004310A6" w:rsidRPr="00111A0E">
        <w:rPr>
          <w:lang w:val="ru-RU"/>
        </w:rPr>
        <w:t xml:space="preserve"> </w:t>
      </w:r>
      <w:r w:rsidR="00111A0E">
        <w:rPr>
          <w:lang w:val="ru-RU"/>
        </w:rPr>
        <w:t>должны определяться для каждого намеченного результата деятельности. Руководство уже это выполнило при</w:t>
      </w:r>
      <w:r>
        <w:rPr>
          <w:lang w:val="en-US"/>
        </w:rPr>
        <w:t> </w:t>
      </w:r>
      <w:r w:rsidR="00111A0E">
        <w:rPr>
          <w:lang w:val="ru-RU"/>
        </w:rPr>
        <w:t>подготовке ОП на</w:t>
      </w:r>
      <w:r w:rsidR="00111A0E" w:rsidRPr="0021095A">
        <w:rPr>
          <w:lang w:val="ru-RU"/>
        </w:rPr>
        <w:t xml:space="preserve"> 2016</w:t>
      </w:r>
      <w:r w:rsidR="00111A0E">
        <w:rPr>
          <w:lang w:val="ru-RU"/>
        </w:rPr>
        <w:t>−</w:t>
      </w:r>
      <w:r w:rsidR="00111A0E" w:rsidRPr="0021095A">
        <w:rPr>
          <w:lang w:val="ru-RU"/>
        </w:rPr>
        <w:t>2019</w:t>
      </w:r>
      <w:r w:rsidR="00111A0E">
        <w:rPr>
          <w:lang w:val="ru-RU"/>
        </w:rPr>
        <w:t xml:space="preserve"> годы</w:t>
      </w:r>
      <w:r w:rsidR="00111A0E" w:rsidRPr="0021095A">
        <w:rPr>
          <w:lang w:val="ru-RU"/>
        </w:rPr>
        <w:t>.</w:t>
      </w:r>
      <w:r w:rsidR="00111A0E">
        <w:rPr>
          <w:lang w:val="ru-RU"/>
        </w:rPr>
        <w:t xml:space="preserve"> </w:t>
      </w:r>
    </w:p>
    <w:p w:rsidR="004310A6" w:rsidRPr="00845108" w:rsidRDefault="00845108" w:rsidP="005D37D8">
      <w:pPr>
        <w:pStyle w:val="enumlev1"/>
        <w:rPr>
          <w:lang w:val="ru-RU"/>
        </w:rPr>
      </w:pPr>
      <w:r>
        <w:rPr>
          <w:lang w:val="en-US"/>
        </w:rPr>
        <w:t>iii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111A0E">
        <w:rPr>
          <w:lang w:val="ru-RU"/>
        </w:rPr>
        <w:t>Со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времени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внедрения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соглашений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об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уровне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обслуживания</w:t>
      </w:r>
      <w:r w:rsidR="00111A0E" w:rsidRPr="00111A0E">
        <w:rPr>
          <w:lang w:val="ru-RU"/>
        </w:rPr>
        <w:t xml:space="preserve"> </w:t>
      </w:r>
      <w:r w:rsidR="004310A6" w:rsidRPr="00111A0E">
        <w:rPr>
          <w:lang w:val="ru-RU"/>
        </w:rPr>
        <w:t>(</w:t>
      </w:r>
      <w:r w:rsidR="004310A6" w:rsidRPr="006B7789">
        <w:t>SLA</w:t>
      </w:r>
      <w:r w:rsidR="004310A6" w:rsidRPr="00111A0E">
        <w:rPr>
          <w:lang w:val="ru-RU"/>
        </w:rPr>
        <w:t>)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МСЭ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хорошо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приспособился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к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их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использованию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и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>теперь</w:t>
      </w:r>
      <w:r w:rsidR="00111A0E" w:rsidRPr="00111A0E">
        <w:rPr>
          <w:lang w:val="ru-RU"/>
        </w:rPr>
        <w:t xml:space="preserve"> </w:t>
      </w:r>
      <w:r w:rsidR="00111A0E">
        <w:rPr>
          <w:lang w:val="ru-RU"/>
        </w:rPr>
        <w:t xml:space="preserve">уже </w:t>
      </w:r>
      <w:r w:rsidR="0097667F">
        <w:rPr>
          <w:lang w:val="ru-RU"/>
        </w:rPr>
        <w:t>готов</w:t>
      </w:r>
      <w:r w:rsidR="00111A0E" w:rsidRPr="00111A0E">
        <w:rPr>
          <w:lang w:val="ru-RU"/>
        </w:rPr>
        <w:t xml:space="preserve"> </w:t>
      </w:r>
      <w:r w:rsidR="007F4520">
        <w:rPr>
          <w:lang w:val="ru-RU"/>
        </w:rPr>
        <w:t>применять</w:t>
      </w:r>
      <w:r w:rsidR="00111A0E" w:rsidRPr="00111A0E">
        <w:rPr>
          <w:lang w:val="ru-RU"/>
        </w:rPr>
        <w:t xml:space="preserve"> </w:t>
      </w:r>
      <w:r w:rsidR="004310A6" w:rsidRPr="006B7789">
        <w:t>SLA</w:t>
      </w:r>
      <w:r w:rsidR="00111A0E">
        <w:rPr>
          <w:lang w:val="ru-RU"/>
        </w:rPr>
        <w:t xml:space="preserve"> при оценке качества обслуживания в прошлом. </w:t>
      </w:r>
      <w:r w:rsidR="00111A0E" w:rsidRPr="00587A10">
        <w:rPr>
          <w:lang w:val="ru-RU"/>
        </w:rPr>
        <w:t>Однако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в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существующем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сейчас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шаблоне</w:t>
      </w:r>
      <w:r w:rsidR="00111A0E" w:rsidRPr="0097667F">
        <w:rPr>
          <w:lang w:val="ru-RU"/>
        </w:rPr>
        <w:t xml:space="preserve"> </w:t>
      </w:r>
      <w:r w:rsidR="004310A6" w:rsidRPr="006B7789">
        <w:t>SLA</w:t>
      </w:r>
      <w:r w:rsidR="004310A6" w:rsidRPr="0097667F">
        <w:rPr>
          <w:lang w:val="ru-RU"/>
        </w:rPr>
        <w:t xml:space="preserve"> </w:t>
      </w:r>
      <w:r w:rsidR="00111A0E">
        <w:rPr>
          <w:lang w:val="ru-RU"/>
        </w:rPr>
        <w:t>нет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положения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для</w:t>
      </w:r>
      <w:r w:rsidR="00111A0E" w:rsidRPr="0097667F">
        <w:rPr>
          <w:lang w:val="ru-RU"/>
        </w:rPr>
        <w:t xml:space="preserve"> </w:t>
      </w:r>
      <w:r w:rsidR="00111A0E">
        <w:rPr>
          <w:lang w:val="ru-RU"/>
        </w:rPr>
        <w:t>оценки</w:t>
      </w:r>
      <w:r w:rsidR="00111A0E" w:rsidRPr="0097667F">
        <w:rPr>
          <w:lang w:val="ru-RU"/>
        </w:rPr>
        <w:t xml:space="preserve"> </w:t>
      </w:r>
      <w:r w:rsidR="0097667F">
        <w:rPr>
          <w:lang w:val="ru-RU"/>
        </w:rPr>
        <w:t>качества работы поставщиков услуг в прошлом. Рекомендуется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пересмотреть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структуру</w:t>
      </w:r>
      <w:r w:rsidR="0097667F" w:rsidRPr="0097667F">
        <w:rPr>
          <w:lang w:val="ru-RU"/>
        </w:rPr>
        <w:t xml:space="preserve"> </w:t>
      </w:r>
      <w:r w:rsidR="0097667F">
        <w:t>SLA</w:t>
      </w:r>
      <w:r w:rsidR="0097667F" w:rsidRPr="0097667F">
        <w:rPr>
          <w:lang w:val="ru-RU"/>
        </w:rPr>
        <w:t xml:space="preserve">, </w:t>
      </w:r>
      <w:r w:rsidR="0097667F">
        <w:rPr>
          <w:lang w:val="ru-RU"/>
        </w:rPr>
        <w:t>чтобы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облегчить оценку качества работы поставщиков услуг в прошлом. Генеральный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секретарь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отметил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в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своем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комментарии</w:t>
      </w:r>
      <w:r w:rsidR="0097667F" w:rsidRPr="0097667F">
        <w:rPr>
          <w:lang w:val="ru-RU"/>
        </w:rPr>
        <w:t xml:space="preserve">, </w:t>
      </w:r>
      <w:r w:rsidR="0097667F">
        <w:rPr>
          <w:lang w:val="ru-RU"/>
        </w:rPr>
        <w:t>что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Союз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имеет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опыт</w:t>
      </w:r>
      <w:r w:rsidR="0097667F" w:rsidRPr="0097667F">
        <w:rPr>
          <w:lang w:val="ru-RU"/>
        </w:rPr>
        <w:t xml:space="preserve"> </w:t>
      </w:r>
      <w:r w:rsidR="0097667F">
        <w:rPr>
          <w:lang w:val="ru-RU"/>
        </w:rPr>
        <w:t>использования</w:t>
      </w:r>
      <w:r w:rsidR="0097667F" w:rsidRPr="0097667F">
        <w:rPr>
          <w:lang w:val="ru-RU"/>
        </w:rPr>
        <w:t xml:space="preserve"> </w:t>
      </w:r>
      <w:r w:rsidR="004310A6" w:rsidRPr="006B7789">
        <w:t>SLA</w:t>
      </w:r>
      <w:r w:rsidR="0097667F">
        <w:rPr>
          <w:lang w:val="ru-RU"/>
        </w:rPr>
        <w:t xml:space="preserve"> и поэтому готов поднять этот механизм еще на одну ступень, как это рекомендуется. </w:t>
      </w:r>
      <w:r w:rsidR="007F4520">
        <w:rPr>
          <w:lang w:val="ru-RU"/>
        </w:rPr>
        <w:t>Данная</w:t>
      </w:r>
      <w:r w:rsidR="0097667F" w:rsidRPr="00845108">
        <w:rPr>
          <w:lang w:val="ru-RU"/>
        </w:rPr>
        <w:t xml:space="preserve"> </w:t>
      </w:r>
      <w:r w:rsidR="0097667F">
        <w:rPr>
          <w:lang w:val="ru-RU"/>
        </w:rPr>
        <w:t>рекомендация</w:t>
      </w:r>
      <w:r w:rsidR="0097667F" w:rsidRPr="00845108">
        <w:rPr>
          <w:lang w:val="ru-RU"/>
        </w:rPr>
        <w:t xml:space="preserve"> </w:t>
      </w:r>
      <w:r w:rsidR="0097667F">
        <w:rPr>
          <w:lang w:val="ru-RU"/>
        </w:rPr>
        <w:t>выполнена</w:t>
      </w:r>
      <w:r w:rsidR="0097667F" w:rsidRPr="00845108">
        <w:rPr>
          <w:lang w:val="ru-RU"/>
        </w:rPr>
        <w:t xml:space="preserve"> </w:t>
      </w:r>
      <w:r w:rsidR="0097667F">
        <w:rPr>
          <w:lang w:val="ru-RU"/>
        </w:rPr>
        <w:t>пока</w:t>
      </w:r>
      <w:r w:rsidR="0097667F" w:rsidRPr="00845108">
        <w:rPr>
          <w:lang w:val="ru-RU"/>
        </w:rPr>
        <w:t xml:space="preserve"> </w:t>
      </w:r>
      <w:r w:rsidR="0097667F">
        <w:rPr>
          <w:lang w:val="ru-RU"/>
        </w:rPr>
        <w:t>не</w:t>
      </w:r>
      <w:r w:rsidR="0097667F" w:rsidRPr="00845108">
        <w:rPr>
          <w:lang w:val="ru-RU"/>
        </w:rPr>
        <w:t xml:space="preserve"> </w:t>
      </w:r>
      <w:r w:rsidR="0097667F">
        <w:rPr>
          <w:lang w:val="ru-RU"/>
        </w:rPr>
        <w:t>полностью</w:t>
      </w:r>
      <w:r w:rsidR="0097667F" w:rsidRPr="00845108">
        <w:rPr>
          <w:lang w:val="ru-RU"/>
        </w:rPr>
        <w:t xml:space="preserve">. </w:t>
      </w:r>
    </w:p>
    <w:p w:rsidR="004310A6" w:rsidRPr="00E02371" w:rsidRDefault="00845108" w:rsidP="005D37D8">
      <w:pPr>
        <w:pStyle w:val="enumlev1"/>
        <w:rPr>
          <w:lang w:val="ru-RU"/>
        </w:rPr>
      </w:pPr>
      <w:r>
        <w:rPr>
          <w:lang w:val="en-US"/>
        </w:rPr>
        <w:t>iv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97667F">
        <w:rPr>
          <w:lang w:val="ru-RU"/>
        </w:rPr>
        <w:t>Не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существует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систематичного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и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документально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оформленного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подхода</w:t>
      </w:r>
      <w:r w:rsidR="0097667F" w:rsidRPr="00E02371">
        <w:rPr>
          <w:lang w:val="ru-RU"/>
        </w:rPr>
        <w:t xml:space="preserve"> </w:t>
      </w:r>
      <w:r w:rsidR="0097667F">
        <w:rPr>
          <w:lang w:val="ru-RU"/>
        </w:rPr>
        <w:t>к</w:t>
      </w:r>
      <w:r>
        <w:rPr>
          <w:lang w:val="en-US"/>
        </w:rPr>
        <w:t> </w:t>
      </w:r>
      <w:r w:rsidR="00E02371">
        <w:rPr>
          <w:lang w:val="ru-RU"/>
        </w:rPr>
        <w:t>определению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ответственности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за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задачи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и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намеченные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результаты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деятельности</w:t>
      </w:r>
      <w:r w:rsidR="00E02371" w:rsidRPr="00E02371">
        <w:rPr>
          <w:lang w:val="ru-RU"/>
        </w:rPr>
        <w:t>.</w:t>
      </w:r>
      <w:r w:rsidR="00E02371">
        <w:rPr>
          <w:lang w:val="ru-RU"/>
        </w:rPr>
        <w:t xml:space="preserve"> Таким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образом</w:t>
      </w:r>
      <w:r w:rsidR="00E02371" w:rsidRPr="00E02371">
        <w:rPr>
          <w:lang w:val="ru-RU"/>
        </w:rPr>
        <w:t xml:space="preserve">, </w:t>
      </w:r>
      <w:r w:rsidR="00E02371">
        <w:rPr>
          <w:lang w:val="ru-RU"/>
        </w:rPr>
        <w:t>необходимо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определить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ответственные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стороны по каждой задаче и</w:t>
      </w:r>
      <w:r>
        <w:rPr>
          <w:lang w:val="en-US"/>
        </w:rPr>
        <w:t> </w:t>
      </w:r>
      <w:r w:rsidR="00E02371">
        <w:rPr>
          <w:lang w:val="ru-RU"/>
        </w:rPr>
        <w:t xml:space="preserve">каждому намеченному </w:t>
      </w:r>
      <w:r w:rsidR="00E02371" w:rsidRPr="00587A10">
        <w:rPr>
          <w:lang w:val="ru-RU"/>
        </w:rPr>
        <w:t>результату</w:t>
      </w:r>
      <w:r w:rsidR="00E02371">
        <w:rPr>
          <w:lang w:val="ru-RU"/>
        </w:rPr>
        <w:t xml:space="preserve"> деятельности, которые включены в ОП на</w:t>
      </w:r>
      <w:r>
        <w:rPr>
          <w:lang w:val="en-US"/>
        </w:rPr>
        <w:t> </w:t>
      </w:r>
      <w:r w:rsidR="00E02371">
        <w:rPr>
          <w:lang w:val="ru-RU"/>
        </w:rPr>
        <w:t>2016−</w:t>
      </w:r>
      <w:r w:rsidR="004310A6" w:rsidRPr="00E02371">
        <w:rPr>
          <w:lang w:val="ru-RU"/>
        </w:rPr>
        <w:t>2019</w:t>
      </w:r>
      <w:r w:rsidR="00E02371">
        <w:rPr>
          <w:lang w:val="ru-RU"/>
        </w:rPr>
        <w:t xml:space="preserve"> годы</w:t>
      </w:r>
      <w:r w:rsidR="004310A6" w:rsidRPr="00E02371">
        <w:rPr>
          <w:lang w:val="ru-RU"/>
        </w:rPr>
        <w:t xml:space="preserve"> (</w:t>
      </w:r>
      <w:r w:rsidR="00E02371">
        <w:rPr>
          <w:lang w:val="ru-RU"/>
        </w:rPr>
        <w:t xml:space="preserve">когда такие стороны могут быть четко определены). Руководство согласилось выполнить эту рекомендацию при подготовке ОП на </w:t>
      </w:r>
      <w:r w:rsidR="004310A6" w:rsidRPr="00E02371">
        <w:rPr>
          <w:lang w:val="ru-RU"/>
        </w:rPr>
        <w:t>2</w:t>
      </w:r>
      <w:r w:rsidR="00E02371">
        <w:rPr>
          <w:lang w:val="ru-RU"/>
        </w:rPr>
        <w:t>016−</w:t>
      </w:r>
      <w:r w:rsidR="004310A6" w:rsidRPr="00E02371">
        <w:rPr>
          <w:lang w:val="ru-RU"/>
        </w:rPr>
        <w:t xml:space="preserve">2019 </w:t>
      </w:r>
      <w:r w:rsidR="00E02371">
        <w:rPr>
          <w:lang w:val="ru-RU"/>
        </w:rPr>
        <w:t>годы, определив на внутреннем уровне ответственные стороны</w:t>
      </w:r>
      <w:r w:rsidR="004310A6" w:rsidRPr="00E02371">
        <w:rPr>
          <w:lang w:val="ru-RU"/>
        </w:rPr>
        <w:t>.</w:t>
      </w:r>
    </w:p>
    <w:p w:rsidR="004310A6" w:rsidRPr="00976C5F" w:rsidRDefault="00845108" w:rsidP="005D37D8">
      <w:pPr>
        <w:pStyle w:val="enumlev1"/>
        <w:rPr>
          <w:lang w:val="ru-RU"/>
        </w:rPr>
      </w:pPr>
      <w:r>
        <w:rPr>
          <w:lang w:val="en-US"/>
        </w:rPr>
        <w:t>v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E02371">
        <w:rPr>
          <w:lang w:val="ru-RU"/>
        </w:rPr>
        <w:t>Каждое Бюро и Генеральный секретариат разработали методы и инструменты контроля за деятельностью и оценки качества результатов работы. Было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сочтено</w:t>
      </w:r>
      <w:r w:rsidR="00E02371" w:rsidRPr="00E02371">
        <w:rPr>
          <w:lang w:val="ru-RU"/>
        </w:rPr>
        <w:t xml:space="preserve">, </w:t>
      </w:r>
      <w:r w:rsidR="00E02371">
        <w:rPr>
          <w:lang w:val="ru-RU"/>
        </w:rPr>
        <w:t>что</w:t>
      </w:r>
      <w:r>
        <w:rPr>
          <w:lang w:val="en-US"/>
        </w:rPr>
        <w:t> </w:t>
      </w:r>
      <w:r w:rsidR="00E02371">
        <w:rPr>
          <w:lang w:val="ru-RU"/>
        </w:rPr>
        <w:t>некоторые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из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этих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методов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>и</w:t>
      </w:r>
      <w:r w:rsidR="00E02371" w:rsidRPr="00E02371">
        <w:rPr>
          <w:lang w:val="ru-RU"/>
        </w:rPr>
        <w:t xml:space="preserve"> </w:t>
      </w:r>
      <w:r w:rsidR="00E02371">
        <w:rPr>
          <w:lang w:val="ru-RU"/>
        </w:rPr>
        <w:t xml:space="preserve">инструментов представляют собой надлежащую практику, и их следует представить на рассмотрение остальной части Союза. Однако уровень </w:t>
      </w:r>
      <w:r w:rsidR="00E02DEE">
        <w:rPr>
          <w:lang w:val="ru-RU"/>
        </w:rPr>
        <w:t xml:space="preserve">разработки инструментов и систем отчетности для контроля и оценки результатов работы различается в </w:t>
      </w:r>
      <w:r w:rsidR="00E02DEE" w:rsidRPr="00587A10">
        <w:rPr>
          <w:lang w:val="ru-RU"/>
        </w:rPr>
        <w:t>зависимости</w:t>
      </w:r>
      <w:r w:rsidR="00E02DEE">
        <w:rPr>
          <w:lang w:val="ru-RU"/>
        </w:rPr>
        <w:t xml:space="preserve"> от каждого Бюро/департамента. Кроме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того</w:t>
      </w:r>
      <w:r w:rsidR="00E02DEE" w:rsidRPr="00E02DEE">
        <w:rPr>
          <w:lang w:val="ru-RU"/>
        </w:rPr>
        <w:t xml:space="preserve">, </w:t>
      </w:r>
      <w:r w:rsidR="00E02DEE">
        <w:rPr>
          <w:lang w:val="ru-RU"/>
        </w:rPr>
        <w:t>Служба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внутреннего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аудита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отметила</w:t>
      </w:r>
      <w:r w:rsidR="00E02DEE" w:rsidRPr="00E02DEE">
        <w:rPr>
          <w:lang w:val="ru-RU"/>
        </w:rPr>
        <w:t xml:space="preserve">, </w:t>
      </w:r>
      <w:r w:rsidR="00E02DEE">
        <w:rPr>
          <w:lang w:val="ru-RU"/>
        </w:rPr>
        <w:t>что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в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МСЭ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нет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механизма систематического централизованного контроля и оценки. Поэтому</w:t>
      </w:r>
      <w:r w:rsidR="00E02DEE" w:rsidRPr="00E02DEE">
        <w:rPr>
          <w:lang w:val="ru-RU"/>
        </w:rPr>
        <w:t xml:space="preserve"> </w:t>
      </w:r>
      <w:r w:rsidR="00E02DEE">
        <w:rPr>
          <w:lang w:val="ru-RU"/>
        </w:rPr>
        <w:t>необходимо</w:t>
      </w:r>
      <w:r w:rsidR="00E02DEE" w:rsidRPr="00E02DEE">
        <w:rPr>
          <w:lang w:val="ru-RU"/>
        </w:rPr>
        <w:t xml:space="preserve"> </w:t>
      </w:r>
      <w:r w:rsidR="00976C5F">
        <w:rPr>
          <w:lang w:val="ru-RU"/>
        </w:rPr>
        <w:t>подготовить</w:t>
      </w:r>
      <w:r w:rsidR="00E02DEE">
        <w:rPr>
          <w:lang w:val="ru-RU"/>
        </w:rPr>
        <w:t xml:space="preserve"> технико-</w:t>
      </w:r>
      <w:r w:rsidR="00E02DEE">
        <w:rPr>
          <w:lang w:val="ru-RU"/>
        </w:rPr>
        <w:lastRenderedPageBreak/>
        <w:t>экономическое обоснование для внедрения механизма централизованного контроля и</w:t>
      </w:r>
      <w:r>
        <w:rPr>
          <w:lang w:val="en-US"/>
        </w:rPr>
        <w:t> </w:t>
      </w:r>
      <w:r w:rsidR="00E02DEE">
        <w:rPr>
          <w:lang w:val="ru-RU"/>
        </w:rPr>
        <w:t>оценки, оптимизируя таким образом существующие в Бюро и Генер</w:t>
      </w:r>
      <w:r w:rsidR="00976C5F">
        <w:rPr>
          <w:lang w:val="ru-RU"/>
        </w:rPr>
        <w:t xml:space="preserve">альном секретариате механизмы. </w:t>
      </w:r>
      <w:r w:rsidR="00E02DEE">
        <w:rPr>
          <w:lang w:val="ru-RU"/>
        </w:rPr>
        <w:t>Генеральный секретарь отметил в своем комментарии, что</w:t>
      </w:r>
      <w:r>
        <w:rPr>
          <w:lang w:val="en-US"/>
        </w:rPr>
        <w:t> </w:t>
      </w:r>
      <w:r w:rsidR="00E02DEE">
        <w:rPr>
          <w:lang w:val="ru-RU"/>
        </w:rPr>
        <w:t>заместитель Генерального секретаря будет наиболее подходящим должностным лиц</w:t>
      </w:r>
      <w:r w:rsidR="00976C5F">
        <w:rPr>
          <w:lang w:val="ru-RU"/>
        </w:rPr>
        <w:t>ом, которому можно поручить тако</w:t>
      </w:r>
      <w:r w:rsidR="00E02DEE">
        <w:rPr>
          <w:lang w:val="ru-RU"/>
        </w:rPr>
        <w:t>е исследование. В</w:t>
      </w:r>
      <w:r w:rsidR="00E02DEE" w:rsidRPr="00976C5F">
        <w:rPr>
          <w:lang w:val="ru-RU"/>
        </w:rPr>
        <w:t xml:space="preserve"> 2015 </w:t>
      </w:r>
      <w:r w:rsidR="00E02DEE">
        <w:rPr>
          <w:lang w:val="ru-RU"/>
        </w:rPr>
        <w:t>году</w:t>
      </w:r>
      <w:r w:rsidR="00E02DEE" w:rsidRPr="00976C5F">
        <w:rPr>
          <w:lang w:val="ru-RU"/>
        </w:rPr>
        <w:t xml:space="preserve"> </w:t>
      </w:r>
      <w:r w:rsidR="00976C5F">
        <w:rPr>
          <w:lang w:val="ru-RU"/>
        </w:rPr>
        <w:t>это</w:t>
      </w:r>
      <w:r w:rsidR="00E02DEE" w:rsidRPr="00976C5F">
        <w:rPr>
          <w:lang w:val="ru-RU"/>
        </w:rPr>
        <w:t xml:space="preserve"> </w:t>
      </w:r>
      <w:r w:rsidR="00E02DEE">
        <w:rPr>
          <w:lang w:val="ru-RU"/>
        </w:rPr>
        <w:t>исследование</w:t>
      </w:r>
      <w:r w:rsidR="00E02DEE" w:rsidRPr="00976C5F">
        <w:rPr>
          <w:lang w:val="ru-RU"/>
        </w:rPr>
        <w:t xml:space="preserve"> </w:t>
      </w:r>
      <w:r w:rsidR="00E02DEE">
        <w:rPr>
          <w:lang w:val="ru-RU"/>
        </w:rPr>
        <w:t>уже</w:t>
      </w:r>
      <w:r w:rsidR="00E02DEE" w:rsidRPr="00976C5F">
        <w:rPr>
          <w:lang w:val="ru-RU"/>
        </w:rPr>
        <w:t xml:space="preserve"> </w:t>
      </w:r>
      <w:r w:rsidR="00E02DEE">
        <w:rPr>
          <w:lang w:val="ru-RU"/>
        </w:rPr>
        <w:t>было</w:t>
      </w:r>
      <w:r w:rsidR="00E02DEE" w:rsidRPr="00976C5F">
        <w:rPr>
          <w:lang w:val="ru-RU"/>
        </w:rPr>
        <w:t xml:space="preserve"> </w:t>
      </w:r>
      <w:r w:rsidR="00E02DEE">
        <w:rPr>
          <w:lang w:val="ru-RU"/>
        </w:rPr>
        <w:t>начато</w:t>
      </w:r>
      <w:r>
        <w:rPr>
          <w:lang w:val="ru-RU"/>
        </w:rPr>
        <w:t>.</w:t>
      </w:r>
    </w:p>
    <w:p w:rsidR="004310A6" w:rsidRPr="00084C99" w:rsidRDefault="00845108" w:rsidP="00845108">
      <w:pPr>
        <w:rPr>
          <w:lang w:val="ru-RU"/>
        </w:rPr>
      </w:pPr>
      <w:r>
        <w:rPr>
          <w:lang w:val="ru-RU"/>
        </w:rPr>
        <w:t>1</w:t>
      </w:r>
      <w:r w:rsidRPr="00845108">
        <w:rPr>
          <w:lang w:val="ru-RU"/>
        </w:rPr>
        <w:t>6</w:t>
      </w:r>
      <w:r>
        <w:rPr>
          <w:lang w:val="ru-RU"/>
        </w:rPr>
        <w:tab/>
      </w:r>
      <w:r w:rsidR="00E02DEE">
        <w:rPr>
          <w:lang w:val="ru-RU"/>
        </w:rPr>
        <w:t>В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качестве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общего</w:t>
      </w:r>
      <w:r w:rsidR="00E02DEE" w:rsidRPr="000B77C9">
        <w:rPr>
          <w:lang w:val="ru-RU"/>
        </w:rPr>
        <w:t xml:space="preserve"> </w:t>
      </w:r>
      <w:r w:rsidR="00E02DEE">
        <w:rPr>
          <w:u w:val="single"/>
          <w:lang w:val="ru-RU"/>
        </w:rPr>
        <w:t>вывода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и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на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основе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рассмотрения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механизмов</w:t>
      </w:r>
      <w:r w:rsidR="00E02DEE" w:rsidRPr="000B77C9">
        <w:rPr>
          <w:lang w:val="ru-RU"/>
        </w:rPr>
        <w:t xml:space="preserve">, </w:t>
      </w:r>
      <w:r w:rsidR="00E02DEE">
        <w:rPr>
          <w:lang w:val="ru-RU"/>
        </w:rPr>
        <w:t>существующих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в</w:t>
      </w:r>
      <w:r>
        <w:rPr>
          <w:lang w:val="ru-RU"/>
        </w:rPr>
        <w:t> </w:t>
      </w:r>
      <w:r w:rsidR="00E02DEE">
        <w:rPr>
          <w:lang w:val="ru-RU"/>
        </w:rPr>
        <w:t>трех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Бюро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и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Генеральном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секретариате</w:t>
      </w:r>
      <w:r w:rsidR="00E02DEE" w:rsidRPr="000B77C9">
        <w:rPr>
          <w:lang w:val="ru-RU"/>
        </w:rPr>
        <w:t xml:space="preserve"> </w:t>
      </w:r>
      <w:r w:rsidR="00E02DEE">
        <w:rPr>
          <w:lang w:val="ru-RU"/>
        </w:rPr>
        <w:t>МСЭ</w:t>
      </w:r>
      <w:r w:rsidR="00E02DEE" w:rsidRPr="000B77C9">
        <w:rPr>
          <w:lang w:val="ru-RU"/>
        </w:rPr>
        <w:t xml:space="preserve">, </w:t>
      </w:r>
      <w:r w:rsidR="00976C5F">
        <w:rPr>
          <w:lang w:val="ru-RU"/>
        </w:rPr>
        <w:t>было</w:t>
      </w:r>
      <w:r w:rsidR="000B77C9" w:rsidRPr="000B77C9">
        <w:rPr>
          <w:lang w:val="ru-RU"/>
        </w:rPr>
        <w:t xml:space="preserve"> </w:t>
      </w:r>
      <w:r w:rsidR="000B77C9">
        <w:rPr>
          <w:lang w:val="ru-RU"/>
        </w:rPr>
        <w:t>подтвержден</w:t>
      </w:r>
      <w:r w:rsidR="00976C5F">
        <w:rPr>
          <w:lang w:val="ru-RU"/>
        </w:rPr>
        <w:t>о</w:t>
      </w:r>
      <w:r w:rsidR="000B77C9">
        <w:rPr>
          <w:lang w:val="ru-RU"/>
        </w:rPr>
        <w:t>, что Союз движется в</w:t>
      </w:r>
      <w:r>
        <w:rPr>
          <w:lang w:val="ru-RU"/>
        </w:rPr>
        <w:t> </w:t>
      </w:r>
      <w:r w:rsidR="000B77C9">
        <w:rPr>
          <w:lang w:val="ru-RU"/>
        </w:rPr>
        <w:t>правильном направлении для достижения ожидаемых результатов работы, основываясь на</w:t>
      </w:r>
      <w:r>
        <w:rPr>
          <w:lang w:val="ru-RU"/>
        </w:rPr>
        <w:t> </w:t>
      </w:r>
      <w:r w:rsidR="000B77C9">
        <w:rPr>
          <w:lang w:val="ru-RU"/>
        </w:rPr>
        <w:t xml:space="preserve">высококачественных стандартах. </w:t>
      </w:r>
    </w:p>
    <w:p w:rsidR="004310A6" w:rsidRPr="00084C99" w:rsidRDefault="00845108" w:rsidP="00587A10">
      <w:pPr>
        <w:pStyle w:val="Heading2"/>
        <w:rPr>
          <w:lang w:val="ru-RU"/>
        </w:rPr>
      </w:pPr>
      <w:r>
        <w:rPr>
          <w:lang w:val="en-US"/>
        </w:rPr>
        <w:t>C</w:t>
      </w:r>
      <w:r w:rsidRPr="00845108">
        <w:rPr>
          <w:lang w:val="ru-RU"/>
        </w:rPr>
        <w:tab/>
      </w:r>
      <w:r w:rsidR="00ED0A76">
        <w:rPr>
          <w:lang w:val="ru-RU"/>
        </w:rPr>
        <w:t>Аудит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взносов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в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Объединенны</w:t>
      </w:r>
      <w:r w:rsidR="00976C5F">
        <w:rPr>
          <w:lang w:val="ru-RU"/>
        </w:rPr>
        <w:t>й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пенсионный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фонд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персонала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Организации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Объединенных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Наций</w:t>
      </w:r>
      <w:r w:rsidR="00ED0A76" w:rsidRPr="00084C99">
        <w:rPr>
          <w:lang w:val="ru-RU"/>
        </w:rPr>
        <w:t xml:space="preserve"> (</w:t>
      </w:r>
      <w:r w:rsidR="00ED0A76">
        <w:rPr>
          <w:lang w:val="ru-RU"/>
        </w:rPr>
        <w:t>ОПФП</w:t>
      </w:r>
      <w:r w:rsidR="00ED0A76" w:rsidRPr="00084C99">
        <w:rPr>
          <w:lang w:val="ru-RU"/>
        </w:rPr>
        <w:t xml:space="preserve"> </w:t>
      </w:r>
      <w:r w:rsidR="00ED0A76">
        <w:rPr>
          <w:lang w:val="ru-RU"/>
        </w:rPr>
        <w:t>ООН</w:t>
      </w:r>
      <w:r w:rsidR="00ED0A76" w:rsidRPr="00084C99">
        <w:rPr>
          <w:lang w:val="ru-RU"/>
        </w:rPr>
        <w:t xml:space="preserve">) </w:t>
      </w:r>
    </w:p>
    <w:p w:rsidR="004310A6" w:rsidRPr="00B84720" w:rsidRDefault="00845108" w:rsidP="00845108">
      <w:pPr>
        <w:rPr>
          <w:lang w:val="ru-RU"/>
        </w:rPr>
      </w:pPr>
      <w:r w:rsidRPr="00845108">
        <w:rPr>
          <w:lang w:val="ru-RU"/>
        </w:rPr>
        <w:t>17</w:t>
      </w:r>
      <w:r w:rsidRPr="00845108">
        <w:rPr>
          <w:lang w:val="ru-RU"/>
        </w:rPr>
        <w:tab/>
      </w:r>
      <w:r w:rsidR="000C528B">
        <w:rPr>
          <w:lang w:val="ru-RU"/>
        </w:rPr>
        <w:t>Основная</w:t>
      </w:r>
      <w:r w:rsidR="000C528B" w:rsidRPr="00B84720">
        <w:rPr>
          <w:lang w:val="ru-RU"/>
        </w:rPr>
        <w:t xml:space="preserve"> </w:t>
      </w:r>
      <w:r w:rsidR="000C528B">
        <w:rPr>
          <w:u w:val="single"/>
          <w:lang w:val="ru-RU"/>
        </w:rPr>
        <w:t>задача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аудита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состояла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рассмотрении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оценке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результатов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внутреннего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контроля</w:t>
      </w:r>
      <w:r w:rsidR="000C528B" w:rsidRPr="00B84720">
        <w:rPr>
          <w:lang w:val="ru-RU"/>
        </w:rPr>
        <w:t xml:space="preserve"> (</w:t>
      </w:r>
      <w:r w:rsidR="000C528B">
        <w:rPr>
          <w:lang w:val="ru-RU"/>
        </w:rPr>
        <w:t>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отчетности</w:t>
      </w:r>
      <w:r w:rsidR="000C528B" w:rsidRPr="00B84720">
        <w:rPr>
          <w:lang w:val="ru-RU"/>
        </w:rPr>
        <w:t xml:space="preserve">) </w:t>
      </w:r>
      <w:r w:rsidR="000C528B">
        <w:rPr>
          <w:lang w:val="ru-RU"/>
        </w:rPr>
        <w:t>для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проверки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соответствия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выборочных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транзакций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применимым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политике</w:t>
      </w:r>
      <w:r w:rsidR="000C528B" w:rsidRPr="00B84720">
        <w:rPr>
          <w:lang w:val="ru-RU"/>
        </w:rPr>
        <w:t xml:space="preserve">, </w:t>
      </w:r>
      <w:r w:rsidR="000C528B">
        <w:rPr>
          <w:lang w:val="ru-RU"/>
        </w:rPr>
        <w:t>процедурам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нормативным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положениям</w:t>
      </w:r>
      <w:r w:rsidR="000C528B" w:rsidRPr="00B84720">
        <w:rPr>
          <w:lang w:val="ru-RU"/>
        </w:rPr>
        <w:t xml:space="preserve">, </w:t>
      </w:r>
      <w:r w:rsidR="000C528B">
        <w:rPr>
          <w:lang w:val="ru-RU"/>
        </w:rPr>
        <w:t>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также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оценке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соответствия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взносов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</w:t>
      </w:r>
      <w:r>
        <w:rPr>
          <w:lang w:val="en-US"/>
        </w:rPr>
        <w:t> </w:t>
      </w:r>
      <w:r w:rsidR="000C528B">
        <w:rPr>
          <w:lang w:val="ru-RU"/>
        </w:rPr>
        <w:t>ОПФП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ООН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принципам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эффективного</w:t>
      </w:r>
      <w:r w:rsidR="000C528B" w:rsidRPr="00B84720">
        <w:rPr>
          <w:lang w:val="ru-RU"/>
        </w:rPr>
        <w:t xml:space="preserve">, </w:t>
      </w:r>
      <w:r w:rsidR="000C528B">
        <w:rPr>
          <w:lang w:val="ru-RU"/>
        </w:rPr>
        <w:t>действенного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и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экономного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использования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ресурсов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Союза</w:t>
      </w:r>
      <w:r w:rsidR="000C528B" w:rsidRPr="00B84720">
        <w:rPr>
          <w:lang w:val="ru-RU"/>
        </w:rPr>
        <w:t xml:space="preserve">. </w:t>
      </w:r>
      <w:r w:rsidR="000C528B" w:rsidRPr="000C528B">
        <w:rPr>
          <w:u w:val="single"/>
          <w:lang w:val="ru-RU"/>
        </w:rPr>
        <w:t>Сфера</w:t>
      </w:r>
      <w:r w:rsidR="000C528B" w:rsidRPr="00B84720">
        <w:rPr>
          <w:u w:val="single"/>
          <w:lang w:val="ru-RU"/>
        </w:rPr>
        <w:t xml:space="preserve"> </w:t>
      </w:r>
      <w:r w:rsidR="000C528B" w:rsidRPr="000C528B">
        <w:rPr>
          <w:u w:val="single"/>
          <w:lang w:val="ru-RU"/>
        </w:rPr>
        <w:t>охвата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включала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все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взносы</w:t>
      </w:r>
      <w:r w:rsidR="000C528B" w:rsidRPr="00B84720">
        <w:rPr>
          <w:lang w:val="ru-RU"/>
        </w:rPr>
        <w:t xml:space="preserve">, </w:t>
      </w:r>
      <w:r w:rsidR="000C528B">
        <w:rPr>
          <w:lang w:val="ru-RU"/>
        </w:rPr>
        <w:t>выплаченные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ОПФП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ООН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в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период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с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января</w:t>
      </w:r>
      <w:r w:rsidR="000C528B" w:rsidRPr="00B84720">
        <w:rPr>
          <w:lang w:val="ru-RU"/>
        </w:rPr>
        <w:t xml:space="preserve"> 2012</w:t>
      </w:r>
      <w:r w:rsidR="000C528B" w:rsidRPr="000C528B">
        <w:t> </w:t>
      </w:r>
      <w:r w:rsidR="000C528B">
        <w:rPr>
          <w:lang w:val="ru-RU"/>
        </w:rPr>
        <w:t>года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по</w:t>
      </w:r>
      <w:r w:rsidR="000C528B" w:rsidRPr="00B84720">
        <w:rPr>
          <w:lang w:val="ru-RU"/>
        </w:rPr>
        <w:t xml:space="preserve"> </w:t>
      </w:r>
      <w:r w:rsidR="000C528B">
        <w:rPr>
          <w:lang w:val="ru-RU"/>
        </w:rPr>
        <w:t>май</w:t>
      </w:r>
      <w:r w:rsidR="000C528B" w:rsidRPr="00B84720">
        <w:rPr>
          <w:lang w:val="ru-RU"/>
        </w:rPr>
        <w:t xml:space="preserve"> 2014 </w:t>
      </w:r>
      <w:r w:rsidR="000C528B">
        <w:rPr>
          <w:lang w:val="ru-RU"/>
        </w:rPr>
        <w:t>года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и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относящиеся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как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к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штатному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персоналу</w:t>
      </w:r>
      <w:r w:rsidR="00B84720" w:rsidRPr="00B84720">
        <w:rPr>
          <w:lang w:val="ru-RU"/>
        </w:rPr>
        <w:t xml:space="preserve">, </w:t>
      </w:r>
      <w:r w:rsidR="00B84720">
        <w:rPr>
          <w:lang w:val="ru-RU"/>
        </w:rPr>
        <w:t>так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и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к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персоналу</w:t>
      </w:r>
      <w:r w:rsidR="00B84720" w:rsidRPr="00B84720">
        <w:rPr>
          <w:lang w:val="ru-RU"/>
        </w:rPr>
        <w:t xml:space="preserve">, </w:t>
      </w:r>
      <w:r w:rsidR="00B84720">
        <w:rPr>
          <w:lang w:val="ru-RU"/>
        </w:rPr>
        <w:t>работающему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по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краткосрочным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контрактам</w:t>
      </w:r>
      <w:r w:rsidR="00B84720" w:rsidRPr="00B84720">
        <w:rPr>
          <w:lang w:val="ru-RU"/>
        </w:rPr>
        <w:t xml:space="preserve">, </w:t>
      </w:r>
      <w:r w:rsidR="00B84720">
        <w:rPr>
          <w:lang w:val="ru-RU"/>
        </w:rPr>
        <w:t>в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штаб</w:t>
      </w:r>
      <w:r w:rsidR="00B84720" w:rsidRPr="00B84720">
        <w:rPr>
          <w:lang w:val="ru-RU"/>
        </w:rPr>
        <w:t>-</w:t>
      </w:r>
      <w:r w:rsidR="00B84720">
        <w:rPr>
          <w:lang w:val="ru-RU"/>
        </w:rPr>
        <w:t>квартире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МСЭ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и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на</w:t>
      </w:r>
      <w:r w:rsidR="00B84720" w:rsidRPr="00B84720">
        <w:rPr>
          <w:lang w:val="ru-RU"/>
        </w:rPr>
        <w:t xml:space="preserve"> </w:t>
      </w:r>
      <w:r w:rsidR="00B84720">
        <w:rPr>
          <w:lang w:val="ru-RU"/>
        </w:rPr>
        <w:t>местах</w:t>
      </w:r>
      <w:r w:rsidR="00B84720" w:rsidRPr="00B84720">
        <w:rPr>
          <w:lang w:val="ru-RU"/>
        </w:rPr>
        <w:t xml:space="preserve">. </w:t>
      </w:r>
    </w:p>
    <w:p w:rsidR="004310A6" w:rsidRPr="00B45B09" w:rsidRDefault="00845108" w:rsidP="00845108">
      <w:pPr>
        <w:rPr>
          <w:lang w:val="ru-RU"/>
        </w:rPr>
      </w:pPr>
      <w:r w:rsidRPr="00845108">
        <w:rPr>
          <w:lang w:val="ru-RU"/>
        </w:rPr>
        <w:t>18</w:t>
      </w:r>
      <w:r w:rsidRPr="00845108">
        <w:rPr>
          <w:lang w:val="ru-RU"/>
        </w:rPr>
        <w:tab/>
      </w:r>
      <w:r w:rsidR="00B45B09">
        <w:rPr>
          <w:lang w:val="ru-RU"/>
        </w:rPr>
        <w:t>Наблюдения и рекомендации Службы внутреннего аудита и комментарии руководства</w:t>
      </w:r>
      <w:r w:rsidR="004310A6" w:rsidRPr="00B45B09">
        <w:rPr>
          <w:lang w:val="ru-RU"/>
        </w:rPr>
        <w:t>:</w:t>
      </w:r>
    </w:p>
    <w:p w:rsidR="004310A6" w:rsidRPr="00084C99" w:rsidRDefault="00845108" w:rsidP="0037454F">
      <w:pPr>
        <w:pStyle w:val="enumlev1"/>
        <w:rPr>
          <w:lang w:val="ru-RU"/>
        </w:rPr>
      </w:pPr>
      <w:r>
        <w:rPr>
          <w:lang w:val="en-US"/>
        </w:rPr>
        <w:t>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233803">
        <w:rPr>
          <w:lang w:val="ru-RU"/>
        </w:rPr>
        <w:t>Расчет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ежемесячных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взносов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в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ОПФП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ООН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в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целом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был удовлетворительным и</w:t>
      </w:r>
      <w:r w:rsidR="0037454F">
        <w:rPr>
          <w:lang w:val="en-US"/>
        </w:rPr>
        <w:t> </w:t>
      </w:r>
      <w:r w:rsidR="00233803">
        <w:rPr>
          <w:lang w:val="ru-RU"/>
        </w:rPr>
        <w:t>соответствовал правилам и нормативным положениям, но информация и данные, содержащиеся в отчетах МСЭ, направленных в адрес ОПФП ООН, не всегда должным образом включались в учетные записи Фонда. Для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решения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этого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вопроса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рекомендуется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провести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обсуждения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с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должностными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лицами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ОПФП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 xml:space="preserve">ООН. Руководство ответило, что уже идет работа по решению этого вопроса. </w:t>
      </w:r>
    </w:p>
    <w:p w:rsidR="004310A6" w:rsidRPr="00845108" w:rsidRDefault="00845108" w:rsidP="0037454F">
      <w:pPr>
        <w:pStyle w:val="enumlev1"/>
        <w:rPr>
          <w:lang w:val="ru-RU"/>
        </w:rPr>
      </w:pPr>
      <w:r>
        <w:rPr>
          <w:lang w:val="en-US"/>
        </w:rPr>
        <w:t>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233803">
        <w:rPr>
          <w:lang w:val="ru-RU"/>
        </w:rPr>
        <w:t>Выявлено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несколько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случаев</w:t>
      </w:r>
      <w:r w:rsidR="00233803" w:rsidRPr="00233803">
        <w:rPr>
          <w:lang w:val="ru-RU"/>
        </w:rPr>
        <w:t xml:space="preserve">, </w:t>
      </w:r>
      <w:r w:rsidR="00233803">
        <w:rPr>
          <w:lang w:val="ru-RU"/>
        </w:rPr>
        <w:t>когда</w:t>
      </w:r>
      <w:r w:rsidR="00233803" w:rsidRPr="00233803">
        <w:rPr>
          <w:lang w:val="ru-RU"/>
        </w:rPr>
        <w:t xml:space="preserve"> </w:t>
      </w:r>
      <w:r w:rsidR="00233803">
        <w:rPr>
          <w:lang w:val="ru-RU"/>
        </w:rPr>
        <w:t>ОПФП ООН предоставлял пенсию по</w:t>
      </w:r>
      <w:r w:rsidR="0037454F">
        <w:rPr>
          <w:lang w:val="en-US"/>
        </w:rPr>
        <w:t> </w:t>
      </w:r>
      <w:r w:rsidR="00233803">
        <w:rPr>
          <w:lang w:val="ru-RU"/>
        </w:rPr>
        <w:t>инвалидности, но выбранный МСЭ вариант не всегда был наиболее выгодным для</w:t>
      </w:r>
      <w:r w:rsidR="0037454F">
        <w:rPr>
          <w:lang w:val="en-US"/>
        </w:rPr>
        <w:t> </w:t>
      </w:r>
      <w:r w:rsidR="00233803">
        <w:rPr>
          <w:lang w:val="ru-RU"/>
        </w:rPr>
        <w:t>МСЭ с экономической точки зрения. Рекомендовалось</w:t>
      </w:r>
      <w:r w:rsidR="00233803" w:rsidRPr="00520BB6">
        <w:rPr>
          <w:lang w:val="ru-RU"/>
        </w:rPr>
        <w:t xml:space="preserve"> </w:t>
      </w:r>
      <w:r w:rsidR="00233803">
        <w:rPr>
          <w:lang w:val="ru-RU"/>
        </w:rPr>
        <w:t>при</w:t>
      </w:r>
      <w:r w:rsidR="00233803" w:rsidRPr="00520BB6">
        <w:rPr>
          <w:lang w:val="ru-RU"/>
        </w:rPr>
        <w:t xml:space="preserve"> </w:t>
      </w:r>
      <w:r w:rsidR="00233803">
        <w:rPr>
          <w:lang w:val="ru-RU"/>
        </w:rPr>
        <w:t>определении</w:t>
      </w:r>
      <w:r w:rsidR="00233803" w:rsidRPr="00520BB6">
        <w:rPr>
          <w:lang w:val="ru-RU"/>
        </w:rPr>
        <w:t xml:space="preserve"> </w:t>
      </w:r>
      <w:r w:rsidR="00233803">
        <w:rPr>
          <w:lang w:val="ru-RU"/>
        </w:rPr>
        <w:t>даты</w:t>
      </w:r>
      <w:r w:rsidR="00233803" w:rsidRPr="00520BB6">
        <w:rPr>
          <w:lang w:val="ru-RU"/>
        </w:rPr>
        <w:t xml:space="preserve"> </w:t>
      </w:r>
      <w:r w:rsidR="00233803">
        <w:rPr>
          <w:lang w:val="ru-RU"/>
        </w:rPr>
        <w:t>прекращения</w:t>
      </w:r>
      <w:r w:rsidR="00233803" w:rsidRPr="00520BB6">
        <w:rPr>
          <w:lang w:val="ru-RU"/>
        </w:rPr>
        <w:t xml:space="preserve"> </w:t>
      </w:r>
      <w:r w:rsidR="00233803">
        <w:rPr>
          <w:lang w:val="ru-RU"/>
        </w:rPr>
        <w:t>службы</w:t>
      </w:r>
      <w:r w:rsidR="00233803" w:rsidRPr="00520BB6">
        <w:rPr>
          <w:lang w:val="ru-RU"/>
        </w:rPr>
        <w:t xml:space="preserve"> </w:t>
      </w:r>
      <w:r w:rsidR="00520BB6">
        <w:rPr>
          <w:lang w:val="ru-RU"/>
        </w:rPr>
        <w:t>по</w:t>
      </w:r>
      <w:r w:rsidR="00520BB6" w:rsidRPr="00520BB6">
        <w:rPr>
          <w:lang w:val="ru-RU"/>
        </w:rPr>
        <w:t xml:space="preserve"> </w:t>
      </w:r>
      <w:r w:rsidR="00520BB6">
        <w:rPr>
          <w:lang w:val="ru-RU"/>
        </w:rPr>
        <w:t>причине</w:t>
      </w:r>
      <w:r w:rsidR="00520BB6" w:rsidRPr="00520BB6">
        <w:rPr>
          <w:lang w:val="ru-RU"/>
        </w:rPr>
        <w:t xml:space="preserve"> </w:t>
      </w:r>
      <w:r w:rsidR="00520BB6">
        <w:rPr>
          <w:lang w:val="ru-RU"/>
        </w:rPr>
        <w:t>инвалидности</w:t>
      </w:r>
      <w:r w:rsidR="00520BB6" w:rsidRPr="00520BB6">
        <w:rPr>
          <w:lang w:val="ru-RU"/>
        </w:rPr>
        <w:t xml:space="preserve"> </w:t>
      </w:r>
      <w:r w:rsidR="00520BB6">
        <w:rPr>
          <w:lang w:val="ru-RU"/>
        </w:rPr>
        <w:t>учитывать затраты, которые будут понесены. Руководство</w:t>
      </w:r>
      <w:r w:rsidR="00520BB6" w:rsidRPr="00845108">
        <w:rPr>
          <w:lang w:val="ru-RU"/>
        </w:rPr>
        <w:t xml:space="preserve"> </w:t>
      </w:r>
      <w:r w:rsidR="00520BB6">
        <w:rPr>
          <w:lang w:val="ru-RU"/>
        </w:rPr>
        <w:t>ответило</w:t>
      </w:r>
      <w:r w:rsidR="00520BB6" w:rsidRPr="00845108">
        <w:rPr>
          <w:lang w:val="ru-RU"/>
        </w:rPr>
        <w:t xml:space="preserve">, </w:t>
      </w:r>
      <w:r w:rsidR="00520BB6">
        <w:rPr>
          <w:lang w:val="ru-RU"/>
        </w:rPr>
        <w:t>что</w:t>
      </w:r>
      <w:r w:rsidR="00520BB6" w:rsidRPr="00845108">
        <w:rPr>
          <w:lang w:val="ru-RU"/>
        </w:rPr>
        <w:t xml:space="preserve"> </w:t>
      </w:r>
      <w:r w:rsidR="00520BB6">
        <w:rPr>
          <w:lang w:val="ru-RU"/>
        </w:rPr>
        <w:t>поддерживает</w:t>
      </w:r>
      <w:r w:rsidR="00520BB6" w:rsidRPr="00845108">
        <w:rPr>
          <w:lang w:val="ru-RU"/>
        </w:rPr>
        <w:t xml:space="preserve"> </w:t>
      </w:r>
      <w:r w:rsidR="00520BB6">
        <w:rPr>
          <w:lang w:val="ru-RU"/>
        </w:rPr>
        <w:t>эту</w:t>
      </w:r>
      <w:r w:rsidR="00520BB6" w:rsidRPr="00845108">
        <w:rPr>
          <w:lang w:val="ru-RU"/>
        </w:rPr>
        <w:t xml:space="preserve"> </w:t>
      </w:r>
      <w:r w:rsidR="00520BB6">
        <w:rPr>
          <w:lang w:val="ru-RU"/>
        </w:rPr>
        <w:t>рекомендацию</w:t>
      </w:r>
      <w:r w:rsidR="00520BB6" w:rsidRPr="00845108">
        <w:rPr>
          <w:lang w:val="ru-RU"/>
        </w:rPr>
        <w:t xml:space="preserve">. </w:t>
      </w:r>
      <w:r w:rsidR="004310A6" w:rsidRPr="00845108">
        <w:rPr>
          <w:lang w:val="ru-RU"/>
        </w:rPr>
        <w:t xml:space="preserve"> </w:t>
      </w:r>
    </w:p>
    <w:p w:rsidR="004310A6" w:rsidRPr="00084C99" w:rsidRDefault="00845108" w:rsidP="0037454F">
      <w:pPr>
        <w:pStyle w:val="enumlev1"/>
        <w:rPr>
          <w:lang w:val="ru-RU"/>
        </w:rPr>
      </w:pPr>
      <w:r>
        <w:rPr>
          <w:lang w:val="en-US"/>
        </w:rPr>
        <w:t>iii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731E22">
        <w:rPr>
          <w:lang w:val="ru-RU"/>
        </w:rPr>
        <w:t>С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внедрением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нового</w:t>
      </w:r>
      <w:r w:rsidR="00731E22" w:rsidRPr="00731E22">
        <w:rPr>
          <w:lang w:val="ru-RU"/>
        </w:rPr>
        <w:t xml:space="preserve"> </w:t>
      </w:r>
      <w:r w:rsidR="00731E22" w:rsidRPr="00731E22">
        <w:rPr>
          <w:rFonts w:cs="Calibri"/>
          <w:lang w:val="ru-RU" w:eastAsia="zh-CN"/>
        </w:rPr>
        <w:t>План</w:t>
      </w:r>
      <w:r w:rsidR="00731E22">
        <w:rPr>
          <w:rFonts w:cs="Calibri"/>
          <w:lang w:val="ru-RU" w:eastAsia="zh-CN"/>
        </w:rPr>
        <w:t>а</w:t>
      </w:r>
      <w:r w:rsidR="00731E22" w:rsidRPr="00731E22">
        <w:rPr>
          <w:rFonts w:cs="Calibri"/>
          <w:lang w:val="ru-RU" w:eastAsia="zh-CN"/>
        </w:rPr>
        <w:t xml:space="preserve"> коллективного медицинского страхования </w:t>
      </w:r>
      <w:r w:rsidR="00976C5F">
        <w:rPr>
          <w:rFonts w:cs="Calibri"/>
          <w:lang w:val="ru-RU" w:eastAsia="zh-CN"/>
        </w:rPr>
        <w:t>взносы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пенсионеров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в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этот</w:t>
      </w:r>
      <w:r w:rsidR="00731E22" w:rsidRPr="00731E22">
        <w:rPr>
          <w:rFonts w:cs="Calibri"/>
          <w:lang w:val="ru-RU" w:eastAsia="zh-CN"/>
        </w:rPr>
        <w:t xml:space="preserve"> </w:t>
      </w:r>
      <w:r w:rsidR="00976C5F">
        <w:rPr>
          <w:rFonts w:cs="Calibri"/>
          <w:lang w:val="ru-RU" w:eastAsia="zh-CN"/>
        </w:rPr>
        <w:t>П</w:t>
      </w:r>
      <w:r w:rsidR="00731E22">
        <w:rPr>
          <w:rFonts w:cs="Calibri"/>
          <w:lang w:val="ru-RU" w:eastAsia="zh-CN"/>
        </w:rPr>
        <w:t>лан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ежемесячно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рассчитывались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вручную</w:t>
      </w:r>
      <w:r w:rsidR="00731E22" w:rsidRPr="00731E22">
        <w:rPr>
          <w:rFonts w:cs="Calibri"/>
          <w:lang w:val="ru-RU" w:eastAsia="zh-CN"/>
        </w:rPr>
        <w:t xml:space="preserve">, </w:t>
      </w:r>
      <w:r w:rsidR="00731E22">
        <w:rPr>
          <w:rFonts w:cs="Calibri"/>
          <w:lang w:val="ru-RU" w:eastAsia="zh-CN"/>
        </w:rPr>
        <w:t>что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могло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приводить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МСЭ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к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возможности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ошибок</w:t>
      </w:r>
      <w:r w:rsidR="00731E22" w:rsidRPr="00731E22">
        <w:rPr>
          <w:rFonts w:cs="Calibri"/>
          <w:lang w:val="ru-RU" w:eastAsia="zh-CN"/>
        </w:rPr>
        <w:t>.</w:t>
      </w:r>
      <w:r w:rsidR="00731E22">
        <w:rPr>
          <w:rFonts w:cs="Calibri"/>
          <w:lang w:val="ru-RU" w:eastAsia="zh-CN"/>
        </w:rPr>
        <w:t xml:space="preserve"> Рекомендовалось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разработать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стандартную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программу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для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оптимизации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эффективного</w:t>
      </w:r>
      <w:r w:rsidR="00731E22" w:rsidRPr="00731E22">
        <w:rPr>
          <w:rFonts w:cs="Calibri"/>
          <w:lang w:val="ru-RU" w:eastAsia="zh-CN"/>
        </w:rPr>
        <w:t xml:space="preserve">, </w:t>
      </w:r>
      <w:r w:rsidR="00731E22">
        <w:rPr>
          <w:rFonts w:cs="Calibri"/>
          <w:lang w:val="ru-RU" w:eastAsia="zh-CN"/>
        </w:rPr>
        <w:t>действенного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>и</w:t>
      </w:r>
      <w:r w:rsidR="00731E22" w:rsidRPr="00731E22">
        <w:rPr>
          <w:rFonts w:cs="Calibri"/>
          <w:lang w:val="ru-RU" w:eastAsia="zh-CN"/>
        </w:rPr>
        <w:t xml:space="preserve"> </w:t>
      </w:r>
      <w:r w:rsidR="00731E22">
        <w:rPr>
          <w:rFonts w:cs="Calibri"/>
          <w:lang w:val="ru-RU" w:eastAsia="zh-CN"/>
        </w:rPr>
        <w:t xml:space="preserve">экономного использования ресурсов Союза. </w:t>
      </w:r>
      <w:r w:rsidR="00731E22">
        <w:rPr>
          <w:lang w:val="ru-RU"/>
        </w:rPr>
        <w:t>Руководство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ответило</w:t>
      </w:r>
      <w:r w:rsidR="00731E22" w:rsidRPr="00731E22">
        <w:rPr>
          <w:lang w:val="ru-RU"/>
        </w:rPr>
        <w:t xml:space="preserve">, </w:t>
      </w:r>
      <w:r w:rsidR="00731E22">
        <w:rPr>
          <w:lang w:val="ru-RU"/>
        </w:rPr>
        <w:t>что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поддерживает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эту</w:t>
      </w:r>
      <w:r w:rsidR="00731E22" w:rsidRPr="00731E22">
        <w:rPr>
          <w:lang w:val="ru-RU"/>
        </w:rPr>
        <w:t xml:space="preserve"> </w:t>
      </w:r>
      <w:r w:rsidR="00731E22">
        <w:rPr>
          <w:lang w:val="ru-RU"/>
        </w:rPr>
        <w:t>рекомендацию</w:t>
      </w:r>
      <w:r w:rsidR="00731E22">
        <w:rPr>
          <w:rFonts w:cs="Calibri"/>
          <w:lang w:val="ru-RU" w:eastAsia="zh-CN"/>
        </w:rPr>
        <w:t>, и Службе внутреннего аудита недавно сообщили, что уже действует промежуточное решение и</w:t>
      </w:r>
      <w:r w:rsidR="0037454F">
        <w:rPr>
          <w:rFonts w:cs="Calibri"/>
          <w:lang w:val="en-US" w:eastAsia="zh-CN"/>
        </w:rPr>
        <w:t> </w:t>
      </w:r>
      <w:r w:rsidR="00731E22">
        <w:rPr>
          <w:rFonts w:cs="Calibri"/>
          <w:lang w:val="ru-RU" w:eastAsia="zh-CN"/>
        </w:rPr>
        <w:t xml:space="preserve">проводится работа по внедрению постоянного решения. </w:t>
      </w:r>
    </w:p>
    <w:p w:rsidR="004310A6" w:rsidRPr="00845108" w:rsidRDefault="00845108" w:rsidP="00845108">
      <w:pPr>
        <w:pStyle w:val="enumlev1"/>
        <w:rPr>
          <w:lang w:val="ru-RU"/>
        </w:rPr>
      </w:pPr>
      <w:r>
        <w:rPr>
          <w:lang w:val="en-US"/>
        </w:rPr>
        <w:t>iv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CD46E0">
        <w:rPr>
          <w:lang w:val="ru-RU"/>
        </w:rPr>
        <w:t>ОПФП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ООН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разработал интерфейс по передаче данных, связанных с пенсиями, с целью совершенствования сбора данных от организаций-членов. Рекомендовалось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запрашивать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на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регулярной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основе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подтверждение данных сотрудников в интересах обеспечения точности и целостности этих данных для целей начисления и выплаты пенсии. Руководство</w:t>
      </w:r>
      <w:r w:rsidR="00CD46E0" w:rsidRPr="00845108">
        <w:rPr>
          <w:lang w:val="ru-RU"/>
        </w:rPr>
        <w:t xml:space="preserve"> </w:t>
      </w:r>
      <w:r w:rsidR="00CD46E0">
        <w:rPr>
          <w:lang w:val="ru-RU"/>
        </w:rPr>
        <w:t>поддержало</w:t>
      </w:r>
      <w:r w:rsidR="00CD46E0" w:rsidRPr="00845108">
        <w:rPr>
          <w:lang w:val="ru-RU"/>
        </w:rPr>
        <w:t xml:space="preserve"> </w:t>
      </w:r>
      <w:r w:rsidR="00CD46E0">
        <w:rPr>
          <w:lang w:val="ru-RU"/>
        </w:rPr>
        <w:t>эту</w:t>
      </w:r>
      <w:r w:rsidR="00CD46E0" w:rsidRPr="00845108">
        <w:rPr>
          <w:lang w:val="ru-RU"/>
        </w:rPr>
        <w:t xml:space="preserve"> </w:t>
      </w:r>
      <w:r w:rsidR="00CD46E0">
        <w:rPr>
          <w:lang w:val="ru-RU"/>
        </w:rPr>
        <w:t>рекомендацию</w:t>
      </w:r>
      <w:r w:rsidR="00CD46E0" w:rsidRPr="00845108">
        <w:rPr>
          <w:lang w:val="ru-RU"/>
        </w:rPr>
        <w:t xml:space="preserve">. </w:t>
      </w:r>
    </w:p>
    <w:p w:rsidR="004310A6" w:rsidRPr="00845108" w:rsidRDefault="00845108" w:rsidP="0037454F">
      <w:pPr>
        <w:pStyle w:val="enumlev1"/>
        <w:rPr>
          <w:lang w:val="ru-RU"/>
        </w:rPr>
      </w:pPr>
      <w:r>
        <w:rPr>
          <w:lang w:val="en-US"/>
        </w:rPr>
        <w:t>v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CD46E0">
        <w:rPr>
          <w:lang w:val="ru-RU"/>
        </w:rPr>
        <w:t>Расчет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взносов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сотрудников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для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подтверждения</w:t>
      </w:r>
      <w:r w:rsidR="00CD46E0" w:rsidRPr="00CD46E0">
        <w:rPr>
          <w:lang w:val="ru-RU"/>
        </w:rPr>
        <w:t>/</w:t>
      </w:r>
      <w:r w:rsidR="00CD46E0">
        <w:rPr>
          <w:lang w:val="ru-RU"/>
        </w:rPr>
        <w:t>восстановления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пенсии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осуществлялся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надлежащим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образом</w:t>
      </w:r>
      <w:r w:rsidR="00CD46E0" w:rsidRPr="00CD46E0">
        <w:rPr>
          <w:lang w:val="ru-RU"/>
        </w:rPr>
        <w:t xml:space="preserve">; </w:t>
      </w:r>
      <w:r w:rsidR="00CD46E0">
        <w:rPr>
          <w:lang w:val="ru-RU"/>
        </w:rPr>
        <w:t>но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в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некоторых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случаях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отмечались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существенные</w:t>
      </w:r>
      <w:r w:rsidR="00CD46E0" w:rsidRPr="00CD46E0">
        <w:rPr>
          <w:lang w:val="ru-RU"/>
        </w:rPr>
        <w:t xml:space="preserve"> </w:t>
      </w:r>
      <w:r w:rsidR="00CD46E0">
        <w:rPr>
          <w:lang w:val="ru-RU"/>
        </w:rPr>
        <w:t>задержки</w:t>
      </w:r>
      <w:r w:rsidR="00CD46E0" w:rsidRPr="00CD46E0">
        <w:rPr>
          <w:lang w:val="ru-RU"/>
        </w:rPr>
        <w:t xml:space="preserve">, </w:t>
      </w:r>
      <w:r w:rsidR="00CD46E0">
        <w:rPr>
          <w:lang w:val="ru-RU"/>
        </w:rPr>
        <w:t xml:space="preserve">превышающие нормативные 90 дней. Рекомендовалось </w:t>
      </w:r>
      <w:r w:rsidR="00DA7D28">
        <w:rPr>
          <w:lang w:val="ru-RU"/>
        </w:rPr>
        <w:lastRenderedPageBreak/>
        <w:t>не</w:t>
      </w:r>
      <w:r w:rsidR="0037454F">
        <w:rPr>
          <w:lang w:val="en-US"/>
        </w:rPr>
        <w:t> </w:t>
      </w:r>
      <w:r w:rsidR="00DA7D28">
        <w:rPr>
          <w:lang w:val="ru-RU"/>
        </w:rPr>
        <w:t xml:space="preserve">применять особый режим </w:t>
      </w:r>
      <w:r w:rsidR="00CD46E0">
        <w:rPr>
          <w:lang w:val="ru-RU"/>
        </w:rPr>
        <w:t xml:space="preserve">в отношении задержек и </w:t>
      </w:r>
      <w:r w:rsidR="00DA7D28">
        <w:rPr>
          <w:lang w:val="ru-RU"/>
        </w:rPr>
        <w:t xml:space="preserve">средств возмещения. Руководство поддержало эту рекомендацию. </w:t>
      </w:r>
    </w:p>
    <w:p w:rsidR="004310A6" w:rsidRPr="00084C99" w:rsidRDefault="00845108" w:rsidP="00845108">
      <w:pPr>
        <w:rPr>
          <w:lang w:val="ru-RU"/>
        </w:rPr>
      </w:pPr>
      <w:r w:rsidRPr="00845108">
        <w:rPr>
          <w:lang w:val="ru-RU"/>
        </w:rPr>
        <w:t>19</w:t>
      </w:r>
      <w:r w:rsidRPr="00845108">
        <w:rPr>
          <w:lang w:val="ru-RU"/>
        </w:rPr>
        <w:tab/>
      </w:r>
      <w:r w:rsidR="00DA7D28">
        <w:rPr>
          <w:lang w:val="ru-RU"/>
        </w:rPr>
        <w:t>В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качестве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общего</w:t>
      </w:r>
      <w:r w:rsidR="00DA7D28" w:rsidRPr="00DA7D28">
        <w:rPr>
          <w:lang w:val="ru-RU"/>
        </w:rPr>
        <w:t xml:space="preserve"> </w:t>
      </w:r>
      <w:r w:rsidR="00DA7D28">
        <w:rPr>
          <w:u w:val="single"/>
          <w:lang w:val="ru-RU"/>
        </w:rPr>
        <w:t>вывода</w:t>
      </w:r>
      <w:r w:rsidR="004310A6" w:rsidRPr="00DA7D28">
        <w:rPr>
          <w:lang w:val="ru-RU"/>
        </w:rPr>
        <w:t xml:space="preserve">, </w:t>
      </w:r>
      <w:r w:rsidR="00DA7D28">
        <w:rPr>
          <w:lang w:val="ru-RU"/>
        </w:rPr>
        <w:t>были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представлены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разумные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подтверждения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того</w:t>
      </w:r>
      <w:r w:rsidR="00DA7D28" w:rsidRPr="00DA7D28">
        <w:rPr>
          <w:lang w:val="ru-RU"/>
        </w:rPr>
        <w:t xml:space="preserve">, </w:t>
      </w:r>
      <w:r w:rsidR="00DA7D28">
        <w:rPr>
          <w:lang w:val="ru-RU"/>
        </w:rPr>
        <w:t>что</w:t>
      </w:r>
      <w:r>
        <w:rPr>
          <w:lang w:val="en-US"/>
        </w:rPr>
        <w:t> </w:t>
      </w:r>
      <w:r w:rsidR="00DA7D28">
        <w:rPr>
          <w:lang w:val="ru-RU"/>
        </w:rPr>
        <w:t>внедренные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процессы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обеспечивают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достаточные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гарантии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ответственности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МСЭ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его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персонала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перед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ОПФП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ООН</w:t>
      </w:r>
      <w:r w:rsidR="00DA7D28" w:rsidRPr="00DA7D28">
        <w:rPr>
          <w:lang w:val="ru-RU"/>
        </w:rPr>
        <w:t>.</w:t>
      </w:r>
      <w:r w:rsidR="00DA7D28">
        <w:rPr>
          <w:lang w:val="ru-RU"/>
        </w:rPr>
        <w:t xml:space="preserve"> </w:t>
      </w:r>
    </w:p>
    <w:p w:rsidR="004310A6" w:rsidRPr="00DA7D28" w:rsidRDefault="00845108" w:rsidP="00587A10">
      <w:pPr>
        <w:pStyle w:val="Heading2"/>
        <w:rPr>
          <w:lang w:val="ru-RU"/>
        </w:rPr>
      </w:pPr>
      <w:r>
        <w:rPr>
          <w:lang w:val="en-US"/>
        </w:rPr>
        <w:t>D</w:t>
      </w:r>
      <w:r w:rsidRPr="00845108">
        <w:rPr>
          <w:lang w:val="ru-RU"/>
        </w:rPr>
        <w:tab/>
      </w:r>
      <w:r w:rsidR="00DA7D28">
        <w:rPr>
          <w:lang w:val="ru-RU"/>
        </w:rPr>
        <w:t xml:space="preserve">Аудит Регионального и Зонального отделений для Африки </w:t>
      </w:r>
    </w:p>
    <w:p w:rsidR="004310A6" w:rsidRPr="00FF6523" w:rsidRDefault="00413BA8" w:rsidP="00413BA8">
      <w:pPr>
        <w:rPr>
          <w:lang w:val="ru-RU"/>
        </w:rPr>
      </w:pPr>
      <w:r w:rsidRPr="00413BA8">
        <w:rPr>
          <w:lang w:val="ru-RU"/>
        </w:rPr>
        <w:t>20</w:t>
      </w:r>
      <w:r w:rsidRPr="00413BA8">
        <w:rPr>
          <w:lang w:val="ru-RU"/>
        </w:rPr>
        <w:tab/>
      </w:r>
      <w:r w:rsidR="00DA7D28">
        <w:rPr>
          <w:u w:val="single"/>
          <w:lang w:val="ru-RU"/>
        </w:rPr>
        <w:t>Задачи</w:t>
      </w:r>
      <w:r w:rsidR="004310A6" w:rsidRPr="00DA7D28">
        <w:rPr>
          <w:lang w:val="ru-RU"/>
        </w:rPr>
        <w:t xml:space="preserve"> </w:t>
      </w:r>
      <w:r w:rsidR="00DA7D28">
        <w:rPr>
          <w:lang w:val="ru-RU"/>
        </w:rPr>
        <w:t>аудита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состояли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оценке</w:t>
      </w:r>
      <w:r w:rsidR="00DA7D28" w:rsidRPr="00DA7D28">
        <w:rPr>
          <w:lang w:val="ru-RU"/>
        </w:rPr>
        <w:t xml:space="preserve"> </w:t>
      </w:r>
      <w:r w:rsidR="00FF6523">
        <w:rPr>
          <w:lang w:val="ru-RU"/>
        </w:rPr>
        <w:t>проводимого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внутреннего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контроля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Региональном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отделении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для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Африки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Аддис</w:t>
      </w:r>
      <w:r w:rsidR="00DA7D28" w:rsidRPr="00DA7D28">
        <w:rPr>
          <w:lang w:val="ru-RU"/>
        </w:rPr>
        <w:t>-</w:t>
      </w:r>
      <w:r w:rsidR="00DA7D28">
        <w:rPr>
          <w:lang w:val="ru-RU"/>
        </w:rPr>
        <w:t>Абебе</w:t>
      </w:r>
      <w:r w:rsidR="00DA7D28" w:rsidRPr="00DA7D28">
        <w:rPr>
          <w:lang w:val="ru-RU"/>
        </w:rPr>
        <w:t xml:space="preserve">, </w:t>
      </w:r>
      <w:r w:rsidR="00DA7D28">
        <w:rPr>
          <w:lang w:val="ru-RU"/>
        </w:rPr>
        <w:t>Эфиопия</w:t>
      </w:r>
      <w:r w:rsidR="00DA7D28" w:rsidRPr="00DA7D28">
        <w:rPr>
          <w:lang w:val="ru-RU"/>
        </w:rPr>
        <w:t xml:space="preserve"> </w:t>
      </w:r>
      <w:r w:rsidR="004310A6" w:rsidRPr="00DA7D28">
        <w:rPr>
          <w:lang w:val="ru-RU"/>
        </w:rPr>
        <w:t>(</w:t>
      </w:r>
      <w:r w:rsidR="004310A6" w:rsidRPr="006B7789">
        <w:t>AFR</w:t>
      </w:r>
      <w:r w:rsidR="004310A6" w:rsidRPr="00DA7D28">
        <w:rPr>
          <w:lang w:val="ru-RU"/>
        </w:rPr>
        <w:t>/</w:t>
      </w:r>
      <w:r w:rsidR="004310A6" w:rsidRPr="006B7789">
        <w:t>RO</w:t>
      </w:r>
      <w:r w:rsidR="004310A6" w:rsidRPr="00DA7D28">
        <w:rPr>
          <w:lang w:val="ru-RU"/>
        </w:rPr>
        <w:t>/</w:t>
      </w:r>
      <w:r w:rsidR="004310A6" w:rsidRPr="006B7789">
        <w:t>ADD</w:t>
      </w:r>
      <w:r w:rsidR="004310A6" w:rsidRPr="00DA7D28">
        <w:rPr>
          <w:lang w:val="ru-RU"/>
        </w:rPr>
        <w:t>)</w:t>
      </w:r>
      <w:r w:rsidR="00DA7D28" w:rsidRPr="00DA7D28">
        <w:rPr>
          <w:lang w:val="ru-RU"/>
        </w:rPr>
        <w:t xml:space="preserve">, </w:t>
      </w:r>
      <w:r w:rsidR="00DA7D28">
        <w:rPr>
          <w:lang w:val="ru-RU"/>
        </w:rPr>
        <w:t>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Зональном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отделении</w:t>
      </w:r>
      <w:r w:rsidR="00DA7D28" w:rsidRPr="00DA7D28">
        <w:rPr>
          <w:lang w:val="ru-RU"/>
        </w:rPr>
        <w:t xml:space="preserve"> </w:t>
      </w:r>
      <w:r w:rsidR="00DA7D28">
        <w:rPr>
          <w:lang w:val="ru-RU"/>
        </w:rPr>
        <w:t>в</w:t>
      </w:r>
      <w:r>
        <w:rPr>
          <w:lang w:val="en-US"/>
        </w:rPr>
        <w:t> </w:t>
      </w:r>
      <w:r w:rsidR="00DA7D28">
        <w:rPr>
          <w:lang w:val="ru-RU"/>
        </w:rPr>
        <w:t>Хараре</w:t>
      </w:r>
      <w:r w:rsidR="00DA7D28" w:rsidRPr="00DA7D28">
        <w:rPr>
          <w:lang w:val="ru-RU"/>
        </w:rPr>
        <w:t xml:space="preserve">, </w:t>
      </w:r>
      <w:r w:rsidR="00DA7D28">
        <w:rPr>
          <w:lang w:val="ru-RU"/>
        </w:rPr>
        <w:t>Зимбабве</w:t>
      </w:r>
      <w:r w:rsidR="00DA7D28" w:rsidRPr="00DA7D28">
        <w:rPr>
          <w:lang w:val="ru-RU"/>
        </w:rPr>
        <w:t xml:space="preserve"> </w:t>
      </w:r>
      <w:r w:rsidR="004310A6" w:rsidRPr="00DA7D28">
        <w:rPr>
          <w:lang w:val="ru-RU"/>
        </w:rPr>
        <w:t>(</w:t>
      </w:r>
      <w:r w:rsidR="004310A6" w:rsidRPr="006B7789">
        <w:t>AFR</w:t>
      </w:r>
      <w:r w:rsidR="004310A6" w:rsidRPr="00DA7D28">
        <w:rPr>
          <w:lang w:val="ru-RU"/>
        </w:rPr>
        <w:t>/</w:t>
      </w:r>
      <w:r w:rsidR="004310A6" w:rsidRPr="006B7789">
        <w:t>AO</w:t>
      </w:r>
      <w:r w:rsidR="004310A6" w:rsidRPr="00DA7D28">
        <w:rPr>
          <w:lang w:val="ru-RU"/>
        </w:rPr>
        <w:t>/</w:t>
      </w:r>
      <w:r w:rsidR="004310A6" w:rsidRPr="006B7789">
        <w:t>HAR</w:t>
      </w:r>
      <w:r w:rsidR="004310A6" w:rsidRPr="00DA7D28">
        <w:rPr>
          <w:lang w:val="ru-RU"/>
        </w:rPr>
        <w:t xml:space="preserve">); </w:t>
      </w:r>
      <w:r w:rsidR="00DA7D28">
        <w:rPr>
          <w:lang w:val="ru-RU"/>
        </w:rPr>
        <w:t xml:space="preserve">в рассмотрении адекватности </w:t>
      </w:r>
      <w:r w:rsidR="00FF6523">
        <w:rPr>
          <w:lang w:val="ru-RU"/>
        </w:rPr>
        <w:t>применимых</w:t>
      </w:r>
      <w:r w:rsidR="00DA7D28">
        <w:rPr>
          <w:lang w:val="ru-RU"/>
        </w:rPr>
        <w:t xml:space="preserve"> нормативных положений</w:t>
      </w:r>
      <w:r w:rsidR="00FF6523">
        <w:rPr>
          <w:lang w:val="ru-RU"/>
        </w:rPr>
        <w:t xml:space="preserve"> </w:t>
      </w:r>
      <w:r w:rsidR="00DA7D28">
        <w:rPr>
          <w:lang w:val="ru-RU"/>
        </w:rPr>
        <w:t xml:space="preserve">и правил </w:t>
      </w:r>
      <w:r w:rsidR="00FF6523">
        <w:rPr>
          <w:lang w:val="ru-RU"/>
        </w:rPr>
        <w:t>для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проверки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соответствия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выборочных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транзакций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применимым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политике и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процедурам</w:t>
      </w:r>
      <w:r w:rsidR="00FF6523" w:rsidRPr="00B84720">
        <w:rPr>
          <w:lang w:val="ru-RU"/>
        </w:rPr>
        <w:t xml:space="preserve">, </w:t>
      </w:r>
      <w:r w:rsidR="00FF6523">
        <w:rPr>
          <w:lang w:val="ru-RU"/>
        </w:rPr>
        <w:t>а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также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в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оценке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соответствия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осуществляемой деятельности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принципам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эффективного</w:t>
      </w:r>
      <w:r w:rsidR="00FF6523" w:rsidRPr="00B84720">
        <w:rPr>
          <w:lang w:val="ru-RU"/>
        </w:rPr>
        <w:t xml:space="preserve">, </w:t>
      </w:r>
      <w:r w:rsidR="00FF6523">
        <w:rPr>
          <w:lang w:val="ru-RU"/>
        </w:rPr>
        <w:t>действенного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и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экономного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использования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ресурсов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Союза</w:t>
      </w:r>
      <w:r w:rsidR="00FF6523" w:rsidRPr="00B84720">
        <w:rPr>
          <w:lang w:val="ru-RU"/>
        </w:rPr>
        <w:t xml:space="preserve">. </w:t>
      </w:r>
      <w:r w:rsidR="00FF6523" w:rsidRPr="000C528B">
        <w:rPr>
          <w:u w:val="single"/>
          <w:lang w:val="ru-RU"/>
        </w:rPr>
        <w:t>Сфера</w:t>
      </w:r>
      <w:r w:rsidR="00FF6523" w:rsidRPr="00B84720">
        <w:rPr>
          <w:u w:val="single"/>
          <w:lang w:val="ru-RU"/>
        </w:rPr>
        <w:t xml:space="preserve"> </w:t>
      </w:r>
      <w:r w:rsidR="00FF6523" w:rsidRPr="000C528B">
        <w:rPr>
          <w:u w:val="single"/>
          <w:lang w:val="ru-RU"/>
        </w:rPr>
        <w:t>охвата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аудита включала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период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с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января</w:t>
      </w:r>
      <w:r w:rsidR="00FF6523" w:rsidRPr="00B84720">
        <w:rPr>
          <w:lang w:val="ru-RU"/>
        </w:rPr>
        <w:t xml:space="preserve"> 2012</w:t>
      </w:r>
      <w:r w:rsidR="00FF6523" w:rsidRPr="000C528B">
        <w:t> </w:t>
      </w:r>
      <w:r w:rsidR="00FF6523">
        <w:rPr>
          <w:lang w:val="ru-RU"/>
        </w:rPr>
        <w:t>года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по</w:t>
      </w:r>
      <w:r w:rsidR="00FF6523" w:rsidRPr="00B84720">
        <w:rPr>
          <w:lang w:val="ru-RU"/>
        </w:rPr>
        <w:t xml:space="preserve"> </w:t>
      </w:r>
      <w:r w:rsidR="00FF6523">
        <w:rPr>
          <w:lang w:val="ru-RU"/>
        </w:rPr>
        <w:t>сентябрь</w:t>
      </w:r>
      <w:r w:rsidR="00FF6523" w:rsidRPr="00B84720">
        <w:rPr>
          <w:lang w:val="ru-RU"/>
        </w:rPr>
        <w:t xml:space="preserve"> 2014 </w:t>
      </w:r>
      <w:r w:rsidR="00FF6523">
        <w:rPr>
          <w:lang w:val="ru-RU"/>
        </w:rPr>
        <w:t>года. Служба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внутреннего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аудита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уже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включила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рассмотрение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некоторых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документов</w:t>
      </w:r>
      <w:r w:rsidR="004310A6" w:rsidRPr="00FF6523">
        <w:rPr>
          <w:lang w:val="ru-RU"/>
        </w:rPr>
        <w:t xml:space="preserve"> </w:t>
      </w:r>
      <w:r w:rsidR="00FF6523">
        <w:rPr>
          <w:lang w:val="ru-RU"/>
        </w:rPr>
        <w:t>Зонального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отделения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в</w:t>
      </w:r>
      <w:r w:rsidR="00FF6523" w:rsidRPr="00FF6523">
        <w:rPr>
          <w:lang w:val="ru-RU"/>
        </w:rPr>
        <w:t xml:space="preserve"> </w:t>
      </w:r>
      <w:r w:rsidR="00FF6523">
        <w:rPr>
          <w:lang w:val="ru-RU"/>
        </w:rPr>
        <w:t>Дакаре</w:t>
      </w:r>
      <w:r w:rsidR="00FF6523" w:rsidRPr="00FF6523">
        <w:rPr>
          <w:lang w:val="ru-RU"/>
        </w:rPr>
        <w:t xml:space="preserve">, </w:t>
      </w:r>
      <w:r w:rsidR="00FF6523">
        <w:rPr>
          <w:lang w:val="ru-RU"/>
        </w:rPr>
        <w:t>Сенегал</w:t>
      </w:r>
      <w:r w:rsidR="004310A6" w:rsidRPr="00FF6523">
        <w:rPr>
          <w:lang w:val="ru-RU"/>
        </w:rPr>
        <w:t xml:space="preserve"> (</w:t>
      </w:r>
      <w:r w:rsidR="004310A6" w:rsidRPr="006B7789">
        <w:t>AFR</w:t>
      </w:r>
      <w:r w:rsidR="004310A6" w:rsidRPr="00FF6523">
        <w:rPr>
          <w:lang w:val="ru-RU"/>
        </w:rPr>
        <w:t>/</w:t>
      </w:r>
      <w:r w:rsidR="004310A6" w:rsidRPr="006B7789">
        <w:t>AO</w:t>
      </w:r>
      <w:r w:rsidR="004310A6" w:rsidRPr="00FF6523">
        <w:rPr>
          <w:lang w:val="ru-RU"/>
        </w:rPr>
        <w:t>/</w:t>
      </w:r>
      <w:r w:rsidR="004310A6" w:rsidRPr="006B7789">
        <w:t>DAK</w:t>
      </w:r>
      <w:r w:rsidR="004310A6" w:rsidRPr="00FF6523">
        <w:rPr>
          <w:lang w:val="ru-RU"/>
        </w:rPr>
        <w:t>)</w:t>
      </w:r>
      <w:r w:rsidR="00FF6523">
        <w:rPr>
          <w:lang w:val="ru-RU"/>
        </w:rPr>
        <w:t>, и Зонального отделения в Яунде, Камерун</w:t>
      </w:r>
      <w:r w:rsidR="004310A6" w:rsidRPr="00FF6523">
        <w:rPr>
          <w:lang w:val="ru-RU"/>
        </w:rPr>
        <w:t xml:space="preserve"> (</w:t>
      </w:r>
      <w:r w:rsidR="004310A6" w:rsidRPr="006B7789">
        <w:t>AFR</w:t>
      </w:r>
      <w:r w:rsidR="004310A6" w:rsidRPr="00FF6523">
        <w:rPr>
          <w:lang w:val="ru-RU"/>
        </w:rPr>
        <w:t>/</w:t>
      </w:r>
      <w:r w:rsidR="004310A6" w:rsidRPr="006B7789">
        <w:t>AO</w:t>
      </w:r>
      <w:r w:rsidR="004310A6" w:rsidRPr="00FF6523">
        <w:rPr>
          <w:lang w:val="ru-RU"/>
        </w:rPr>
        <w:t>/</w:t>
      </w:r>
      <w:r w:rsidR="004310A6" w:rsidRPr="006B7789">
        <w:t>YAO</w:t>
      </w:r>
      <w:r w:rsidR="00FF6523">
        <w:rPr>
          <w:lang w:val="ru-RU"/>
        </w:rPr>
        <w:t xml:space="preserve">), когда эти документы уже имелись в штаб-квартире МСЭ, например отчеты о мелких суммах, соглашения с принимающей страной и др., но решила провести аудит </w:t>
      </w:r>
      <w:r w:rsidR="004310A6" w:rsidRPr="006B7789">
        <w:t>AFR</w:t>
      </w:r>
      <w:r w:rsidR="004310A6" w:rsidRPr="00FF6523">
        <w:rPr>
          <w:lang w:val="ru-RU"/>
        </w:rPr>
        <w:t>/</w:t>
      </w:r>
      <w:r w:rsidR="004310A6" w:rsidRPr="006B7789">
        <w:t>AO</w:t>
      </w:r>
      <w:r w:rsidR="004310A6" w:rsidRPr="00FF6523">
        <w:rPr>
          <w:lang w:val="ru-RU"/>
        </w:rPr>
        <w:t>/</w:t>
      </w:r>
      <w:r w:rsidR="004310A6" w:rsidRPr="006B7789">
        <w:t>DAK</w:t>
      </w:r>
      <w:r w:rsidR="004310A6" w:rsidRPr="00FF6523">
        <w:rPr>
          <w:lang w:val="ru-RU"/>
        </w:rPr>
        <w:t xml:space="preserve"> </w:t>
      </w:r>
      <w:r w:rsidR="00FF6523">
        <w:rPr>
          <w:lang w:val="ru-RU"/>
        </w:rPr>
        <w:t>и</w:t>
      </w:r>
      <w:r w:rsidR="004310A6" w:rsidRPr="00FF6523">
        <w:rPr>
          <w:lang w:val="ru-RU"/>
        </w:rPr>
        <w:t xml:space="preserve"> </w:t>
      </w:r>
      <w:r w:rsidR="004310A6" w:rsidRPr="006B7789">
        <w:t>AFR</w:t>
      </w:r>
      <w:r w:rsidR="004310A6" w:rsidRPr="00FF6523">
        <w:rPr>
          <w:lang w:val="ru-RU"/>
        </w:rPr>
        <w:t>/</w:t>
      </w:r>
      <w:r w:rsidR="004310A6" w:rsidRPr="006B7789">
        <w:t>AO</w:t>
      </w:r>
      <w:r w:rsidR="004310A6" w:rsidRPr="00FF6523">
        <w:rPr>
          <w:lang w:val="ru-RU"/>
        </w:rPr>
        <w:t>/</w:t>
      </w:r>
      <w:r w:rsidR="004310A6" w:rsidRPr="006B7789">
        <w:t>YAO</w:t>
      </w:r>
      <w:r w:rsidR="004310A6" w:rsidRPr="00FF6523">
        <w:rPr>
          <w:lang w:val="ru-RU"/>
        </w:rPr>
        <w:t xml:space="preserve"> </w:t>
      </w:r>
      <w:r w:rsidR="00FF6523">
        <w:rPr>
          <w:lang w:val="ru-RU"/>
        </w:rPr>
        <w:t>на более позднем этапе</w:t>
      </w:r>
      <w:r w:rsidR="004310A6" w:rsidRPr="00FF6523">
        <w:rPr>
          <w:lang w:val="ru-RU"/>
        </w:rPr>
        <w:t>.</w:t>
      </w:r>
    </w:p>
    <w:p w:rsidR="004310A6" w:rsidRPr="002671EE" w:rsidRDefault="00413BA8" w:rsidP="00413BA8">
      <w:pPr>
        <w:rPr>
          <w:lang w:val="ru-RU"/>
        </w:rPr>
      </w:pPr>
      <w:r w:rsidRPr="00413BA8">
        <w:rPr>
          <w:lang w:val="ru-RU"/>
        </w:rPr>
        <w:t>21</w:t>
      </w:r>
      <w:r w:rsidRPr="00413BA8">
        <w:rPr>
          <w:lang w:val="ru-RU"/>
        </w:rPr>
        <w:tab/>
      </w:r>
      <w:r w:rsidR="00B45B09">
        <w:rPr>
          <w:lang w:val="ru-RU"/>
        </w:rPr>
        <w:t>Наблюдения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и</w:t>
      </w:r>
      <w:r w:rsidR="00B45B09" w:rsidRPr="002671EE">
        <w:rPr>
          <w:lang w:val="ru-RU"/>
        </w:rPr>
        <w:t xml:space="preserve"> </w:t>
      </w:r>
      <w:r w:rsidR="002671EE">
        <w:rPr>
          <w:lang w:val="ru-RU"/>
        </w:rPr>
        <w:t xml:space="preserve">приоритетные </w:t>
      </w:r>
      <w:r w:rsidR="00B45B09">
        <w:rPr>
          <w:lang w:val="ru-RU"/>
        </w:rPr>
        <w:t>рекомендации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Службы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внутреннего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аудита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и</w:t>
      </w:r>
      <w:r>
        <w:rPr>
          <w:lang w:val="en-US"/>
        </w:rPr>
        <w:t> </w:t>
      </w:r>
      <w:r w:rsidR="00B45B09">
        <w:rPr>
          <w:lang w:val="ru-RU"/>
        </w:rPr>
        <w:t>комментарии</w:t>
      </w:r>
      <w:r w:rsidR="00B45B09" w:rsidRPr="002671EE">
        <w:rPr>
          <w:lang w:val="ru-RU"/>
        </w:rPr>
        <w:t xml:space="preserve"> </w:t>
      </w:r>
      <w:r w:rsidR="00B45B09">
        <w:rPr>
          <w:lang w:val="ru-RU"/>
        </w:rPr>
        <w:t>руководства</w:t>
      </w:r>
      <w:r w:rsidR="004310A6" w:rsidRPr="002671EE">
        <w:rPr>
          <w:lang w:val="ru-RU"/>
        </w:rPr>
        <w:t>:</w:t>
      </w:r>
    </w:p>
    <w:p w:rsidR="004310A6" w:rsidRPr="005D37D8" w:rsidRDefault="005D37D8" w:rsidP="005D37D8">
      <w:pPr>
        <w:pStyle w:val="enumlev1"/>
        <w:rPr>
          <w:lang w:val="ru-RU"/>
        </w:rPr>
      </w:pPr>
      <w:r>
        <w:rPr>
          <w:lang w:val="en-US"/>
        </w:rPr>
        <w:t>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FB5D3C">
        <w:rPr>
          <w:lang w:val="ru-RU"/>
        </w:rPr>
        <w:t>Список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лиц</w:t>
      </w:r>
      <w:r w:rsidR="00FB5D3C" w:rsidRPr="00FB5D3C">
        <w:rPr>
          <w:lang w:val="ru-RU"/>
        </w:rPr>
        <w:t xml:space="preserve">, </w:t>
      </w:r>
      <w:r w:rsidR="00FB5D3C">
        <w:rPr>
          <w:lang w:val="ru-RU"/>
        </w:rPr>
        <w:t>уполномоченных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подписывать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банковские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документы</w:t>
      </w:r>
      <w:r w:rsidR="00FB5D3C" w:rsidRPr="00FB5D3C">
        <w:rPr>
          <w:lang w:val="ru-RU"/>
        </w:rPr>
        <w:t xml:space="preserve"> </w:t>
      </w:r>
      <w:r w:rsidR="004310A6" w:rsidRPr="006B7789">
        <w:t>AFR</w:t>
      </w:r>
      <w:r w:rsidR="004310A6" w:rsidRPr="00FB5D3C">
        <w:rPr>
          <w:lang w:val="ru-RU"/>
        </w:rPr>
        <w:t>/</w:t>
      </w:r>
      <w:r w:rsidR="004310A6" w:rsidRPr="006B7789">
        <w:t>AO</w:t>
      </w:r>
      <w:r w:rsidR="004310A6" w:rsidRPr="00FB5D3C">
        <w:rPr>
          <w:lang w:val="ru-RU"/>
        </w:rPr>
        <w:t>/</w:t>
      </w:r>
      <w:r w:rsidR="004310A6" w:rsidRPr="006B7789">
        <w:t>HAR</w:t>
      </w:r>
      <w:r w:rsidR="00FB5D3C" w:rsidRPr="00FB5D3C">
        <w:rPr>
          <w:lang w:val="ru-RU"/>
        </w:rPr>
        <w:t xml:space="preserve">, </w:t>
      </w:r>
      <w:r w:rsidR="00FB5D3C">
        <w:rPr>
          <w:lang w:val="ru-RU"/>
        </w:rPr>
        <w:t>не был обновлен, и рекомендовалось привести его в соответствие с Финансовым регламентом и Финансовыми правилами МСЭ. Руководство</w:t>
      </w:r>
      <w:r w:rsidR="00FB5D3C" w:rsidRPr="005D37D8">
        <w:rPr>
          <w:lang w:val="ru-RU"/>
        </w:rPr>
        <w:t xml:space="preserve"> </w:t>
      </w:r>
      <w:r w:rsidR="00FB5D3C">
        <w:rPr>
          <w:lang w:val="ru-RU"/>
        </w:rPr>
        <w:t>ответило</w:t>
      </w:r>
      <w:r w:rsidR="00FB5D3C" w:rsidRPr="005D37D8">
        <w:rPr>
          <w:lang w:val="ru-RU"/>
        </w:rPr>
        <w:t xml:space="preserve">, </w:t>
      </w:r>
      <w:r w:rsidR="00FB5D3C">
        <w:rPr>
          <w:lang w:val="ru-RU"/>
        </w:rPr>
        <w:t>что</w:t>
      </w:r>
      <w:r w:rsidR="00FB5D3C" w:rsidRPr="005D37D8">
        <w:rPr>
          <w:lang w:val="ru-RU"/>
        </w:rPr>
        <w:t xml:space="preserve"> </w:t>
      </w:r>
      <w:r w:rsidR="00FB5D3C">
        <w:rPr>
          <w:lang w:val="ru-RU"/>
        </w:rPr>
        <w:t>уже</w:t>
      </w:r>
      <w:r w:rsidR="00FB5D3C" w:rsidRPr="005D37D8">
        <w:rPr>
          <w:lang w:val="ru-RU"/>
        </w:rPr>
        <w:t xml:space="preserve"> </w:t>
      </w:r>
      <w:r w:rsidR="00FB5D3C">
        <w:rPr>
          <w:lang w:val="ru-RU"/>
        </w:rPr>
        <w:t>занимается</w:t>
      </w:r>
      <w:r w:rsidR="00FB5D3C" w:rsidRPr="005D37D8">
        <w:rPr>
          <w:lang w:val="ru-RU"/>
        </w:rPr>
        <w:t xml:space="preserve"> </w:t>
      </w:r>
      <w:r w:rsidR="00FB5D3C">
        <w:rPr>
          <w:lang w:val="ru-RU"/>
        </w:rPr>
        <w:t>этим</w:t>
      </w:r>
      <w:r w:rsidR="00FB5D3C" w:rsidRPr="005D37D8">
        <w:rPr>
          <w:lang w:val="ru-RU"/>
        </w:rPr>
        <w:t xml:space="preserve"> </w:t>
      </w:r>
      <w:r w:rsidR="00FB5D3C">
        <w:rPr>
          <w:lang w:val="ru-RU"/>
        </w:rPr>
        <w:t>вопросом</w:t>
      </w:r>
      <w:r w:rsidR="00FB5D3C" w:rsidRPr="005D37D8">
        <w:rPr>
          <w:lang w:val="ru-RU"/>
        </w:rPr>
        <w:t xml:space="preserve">. </w:t>
      </w:r>
    </w:p>
    <w:p w:rsidR="004310A6" w:rsidRPr="008C196D" w:rsidRDefault="005D37D8" w:rsidP="005D37D8">
      <w:pPr>
        <w:pStyle w:val="enumlev1"/>
        <w:rPr>
          <w:lang w:val="ru-RU"/>
        </w:rPr>
      </w:pPr>
      <w:r>
        <w:rPr>
          <w:lang w:val="en-US"/>
        </w:rPr>
        <w:t>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FB5D3C">
        <w:rPr>
          <w:lang w:val="ru-RU"/>
        </w:rPr>
        <w:t>Отсутствует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согласованный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подход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к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использованию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мелких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сумм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и</w:t>
      </w:r>
      <w:r w:rsidR="00FB5D3C" w:rsidRPr="00084C99">
        <w:rPr>
          <w:lang w:val="ru-RU"/>
        </w:rPr>
        <w:t xml:space="preserve"> </w:t>
      </w:r>
      <w:r w:rsidR="00452915">
        <w:rPr>
          <w:lang w:val="ru-RU"/>
        </w:rPr>
        <w:t xml:space="preserve">к </w:t>
      </w:r>
      <w:r w:rsidR="00FB5D3C">
        <w:rPr>
          <w:lang w:val="ru-RU"/>
        </w:rPr>
        <w:t>соответствующей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отчетности</w:t>
      </w:r>
      <w:r w:rsidR="00FB5D3C" w:rsidRPr="00084C99">
        <w:rPr>
          <w:lang w:val="ru-RU"/>
        </w:rPr>
        <w:t xml:space="preserve">, </w:t>
      </w:r>
      <w:r w:rsidR="00FB5D3C">
        <w:rPr>
          <w:lang w:val="ru-RU"/>
        </w:rPr>
        <w:t>и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рекомендовалось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внедрить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во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всех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отделениях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общий</w:t>
      </w:r>
      <w:r w:rsidR="00FB5D3C" w:rsidRPr="00084C99">
        <w:rPr>
          <w:lang w:val="ru-RU"/>
        </w:rPr>
        <w:t xml:space="preserve"> </w:t>
      </w:r>
      <w:r w:rsidR="00FB5D3C">
        <w:rPr>
          <w:lang w:val="ru-RU"/>
        </w:rPr>
        <w:t>подход</w:t>
      </w:r>
      <w:r w:rsidR="00FB5D3C" w:rsidRPr="00084C99">
        <w:rPr>
          <w:lang w:val="ru-RU"/>
        </w:rPr>
        <w:t xml:space="preserve">. </w:t>
      </w:r>
      <w:r w:rsidR="00FB5D3C">
        <w:rPr>
          <w:lang w:val="ru-RU"/>
        </w:rPr>
        <w:t>Руков</w:t>
      </w:r>
      <w:r w:rsidR="008C196D">
        <w:rPr>
          <w:lang w:val="ru-RU"/>
        </w:rPr>
        <w:t>о</w:t>
      </w:r>
      <w:r w:rsidR="00FB5D3C">
        <w:rPr>
          <w:lang w:val="ru-RU"/>
        </w:rPr>
        <w:t>дство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ответило</w:t>
      </w:r>
      <w:r w:rsidR="00FB5D3C" w:rsidRPr="00FB5D3C">
        <w:rPr>
          <w:lang w:val="ru-RU"/>
        </w:rPr>
        <w:t xml:space="preserve">, </w:t>
      </w:r>
      <w:r w:rsidR="00FB5D3C">
        <w:rPr>
          <w:lang w:val="ru-RU"/>
        </w:rPr>
        <w:t>что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начало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работать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над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этим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вопросом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и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в</w:t>
      </w:r>
      <w:r w:rsidR="00FB5D3C" w:rsidRPr="00FB5D3C">
        <w:rPr>
          <w:lang w:val="ru-RU"/>
        </w:rPr>
        <w:t xml:space="preserve"> 2015 </w:t>
      </w:r>
      <w:r w:rsidR="00FB5D3C">
        <w:rPr>
          <w:lang w:val="ru-RU"/>
        </w:rPr>
        <w:t>году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эта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работа</w:t>
      </w:r>
      <w:r w:rsidR="00FB5D3C" w:rsidRPr="00FB5D3C">
        <w:rPr>
          <w:lang w:val="ru-RU"/>
        </w:rPr>
        <w:t xml:space="preserve"> </w:t>
      </w:r>
      <w:r w:rsidR="00FB5D3C">
        <w:rPr>
          <w:lang w:val="ru-RU"/>
        </w:rPr>
        <w:t>продолжится</w:t>
      </w:r>
      <w:r w:rsidR="00FB5D3C" w:rsidRPr="00FB5D3C">
        <w:rPr>
          <w:lang w:val="ru-RU"/>
        </w:rPr>
        <w:t>.</w:t>
      </w:r>
      <w:r w:rsidR="00FB5D3C">
        <w:rPr>
          <w:lang w:val="ru-RU"/>
        </w:rPr>
        <w:t xml:space="preserve"> </w:t>
      </w:r>
    </w:p>
    <w:p w:rsidR="004310A6" w:rsidRPr="00084C99" w:rsidRDefault="005D37D8" w:rsidP="005D37D8">
      <w:pPr>
        <w:pStyle w:val="enumlev1"/>
        <w:rPr>
          <w:lang w:val="ru-RU"/>
        </w:rPr>
      </w:pPr>
      <w:r>
        <w:rPr>
          <w:lang w:val="en-US"/>
        </w:rPr>
        <w:t>iii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CF4588">
        <w:rPr>
          <w:lang w:val="ru-RU"/>
        </w:rPr>
        <w:t>В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помещениях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региональных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зональных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отделений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которые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посещались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были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выявлены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некоторые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недостатки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в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сфере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 xml:space="preserve">безопасности, и рекомендовалось устранить эти недостатки и обеспечить соответствие надлежащим стандартам безопасности ООН. Руководство ответило, что работа по этому вопросу началась одновременно с работой в соответствующих отделах в штаб-квартире МСЭ. </w:t>
      </w:r>
    </w:p>
    <w:p w:rsidR="004310A6" w:rsidRPr="00084C99" w:rsidRDefault="005D37D8" w:rsidP="005D37D8">
      <w:pPr>
        <w:pStyle w:val="enumlev1"/>
        <w:rPr>
          <w:lang w:val="ru-RU"/>
        </w:rPr>
      </w:pPr>
      <w:r>
        <w:rPr>
          <w:lang w:val="en-US"/>
        </w:rPr>
        <w:t>iv</w:t>
      </w:r>
      <w:r w:rsidRPr="00845108">
        <w:rPr>
          <w:lang w:val="ru-RU"/>
        </w:rPr>
        <w:t>)</w:t>
      </w:r>
      <w:r w:rsidRPr="00845108">
        <w:rPr>
          <w:lang w:val="ru-RU"/>
        </w:rPr>
        <w:tab/>
      </w:r>
      <w:r w:rsidR="00CF4588">
        <w:rPr>
          <w:lang w:val="ru-RU"/>
        </w:rPr>
        <w:t>Другие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сферы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вызывающие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озабоченность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касались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управления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активами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управления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проектами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рекомендовалось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рассмотреть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эти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вопросы</w:t>
      </w:r>
      <w:r w:rsidR="00CF4588" w:rsidRPr="00CF4588">
        <w:rPr>
          <w:lang w:val="ru-RU"/>
        </w:rPr>
        <w:t xml:space="preserve">. </w:t>
      </w:r>
      <w:r w:rsidR="00CF4588">
        <w:rPr>
          <w:lang w:val="ru-RU"/>
        </w:rPr>
        <w:t>Руководство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ответило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что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поддерживает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эти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>рекомендации</w:t>
      </w:r>
      <w:r w:rsidR="00CF4588" w:rsidRPr="00CF4588">
        <w:rPr>
          <w:lang w:val="ru-RU"/>
        </w:rPr>
        <w:t xml:space="preserve">, </w:t>
      </w:r>
      <w:r w:rsidR="00CF4588">
        <w:rPr>
          <w:lang w:val="ru-RU"/>
        </w:rPr>
        <w:t>и</w:t>
      </w:r>
      <w:r w:rsidR="00CF4588" w:rsidRPr="00CF4588">
        <w:rPr>
          <w:lang w:val="ru-RU"/>
        </w:rPr>
        <w:t xml:space="preserve"> </w:t>
      </w:r>
      <w:r w:rsidR="00CF4588">
        <w:rPr>
          <w:lang w:val="ru-RU"/>
        </w:rPr>
        <w:t xml:space="preserve">указало, что работа уже проводится или что запрошены дополнительные пояснения и руководящие указания. </w:t>
      </w:r>
    </w:p>
    <w:p w:rsidR="004310A6" w:rsidRPr="004B537D" w:rsidRDefault="00413BA8" w:rsidP="00413BA8">
      <w:pPr>
        <w:rPr>
          <w:lang w:val="ru-RU"/>
        </w:rPr>
      </w:pPr>
      <w:r w:rsidRPr="00413BA8">
        <w:rPr>
          <w:lang w:val="ru-RU"/>
        </w:rPr>
        <w:t>22</w:t>
      </w:r>
      <w:r w:rsidRPr="00413BA8">
        <w:rPr>
          <w:lang w:val="ru-RU"/>
        </w:rPr>
        <w:tab/>
      </w:r>
      <w:r w:rsidR="00232C22">
        <w:rPr>
          <w:lang w:val="ru-RU"/>
        </w:rPr>
        <w:t>В</w:t>
      </w:r>
      <w:r w:rsidR="00232C22" w:rsidRPr="00774246">
        <w:rPr>
          <w:lang w:val="ru-RU"/>
        </w:rPr>
        <w:t xml:space="preserve"> </w:t>
      </w:r>
      <w:r w:rsidR="00232C22">
        <w:rPr>
          <w:lang w:val="ru-RU"/>
        </w:rPr>
        <w:t>качестве</w:t>
      </w:r>
      <w:r w:rsidR="00232C22" w:rsidRPr="00774246">
        <w:rPr>
          <w:lang w:val="ru-RU"/>
        </w:rPr>
        <w:t xml:space="preserve"> </w:t>
      </w:r>
      <w:r w:rsidR="00232C22">
        <w:rPr>
          <w:lang w:val="ru-RU"/>
        </w:rPr>
        <w:t>общего</w:t>
      </w:r>
      <w:r w:rsidR="00232C22" w:rsidRPr="00774246">
        <w:rPr>
          <w:lang w:val="ru-RU"/>
        </w:rPr>
        <w:t xml:space="preserve"> </w:t>
      </w:r>
      <w:r w:rsidR="00232C22">
        <w:rPr>
          <w:u w:val="single"/>
          <w:lang w:val="ru-RU"/>
        </w:rPr>
        <w:t>вывода</w:t>
      </w:r>
      <w:r w:rsidR="004310A6" w:rsidRPr="00774246">
        <w:rPr>
          <w:lang w:val="ru-RU"/>
        </w:rPr>
        <w:t xml:space="preserve">, </w:t>
      </w:r>
      <w:r w:rsidR="00774246">
        <w:rPr>
          <w:lang w:val="ru-RU"/>
        </w:rPr>
        <w:t>никаких критических проблем</w:t>
      </w:r>
      <w:r>
        <w:rPr>
          <w:rStyle w:val="FootnoteReference"/>
          <w:lang w:val="ru-RU"/>
        </w:rPr>
        <w:footnoteReference w:customMarkFollows="1" w:id="4"/>
        <w:t>4</w:t>
      </w:r>
      <w:r w:rsidR="004310A6" w:rsidRPr="00774246">
        <w:rPr>
          <w:lang w:val="ru-RU"/>
        </w:rPr>
        <w:t xml:space="preserve"> </w:t>
      </w:r>
      <w:r w:rsidR="00774246">
        <w:rPr>
          <w:lang w:val="ru-RU"/>
        </w:rPr>
        <w:t xml:space="preserve">не было обнаружено. </w:t>
      </w:r>
      <w:r w:rsidR="00D2252F">
        <w:rPr>
          <w:lang w:val="ru-RU"/>
        </w:rPr>
        <w:t>В</w:t>
      </w:r>
      <w:r>
        <w:rPr>
          <w:lang w:val="en-US"/>
        </w:rPr>
        <w:t> </w:t>
      </w:r>
      <w:r w:rsidR="00D2252F">
        <w:rPr>
          <w:lang w:val="ru-RU"/>
        </w:rPr>
        <w:t xml:space="preserve">различных отделениях есть возможности для совершенствования, </w:t>
      </w:r>
      <w:r w:rsidR="004B537D" w:rsidRPr="004B537D">
        <w:rPr>
          <w:color w:val="000000"/>
          <w:lang w:val="ru-RU"/>
        </w:rPr>
        <w:t xml:space="preserve">в основном в областях охраны и безопасности, управления отношениями с банками и управления наличностью (в этих областях штаб-квартира МСЭ при координации с </w:t>
      </w:r>
      <w:r w:rsidR="004B537D" w:rsidRPr="004B537D">
        <w:rPr>
          <w:color w:val="000000"/>
        </w:rPr>
        <w:t>RO</w:t>
      </w:r>
      <w:r w:rsidR="004B537D" w:rsidRPr="004B537D">
        <w:rPr>
          <w:color w:val="000000"/>
          <w:lang w:val="ru-RU"/>
        </w:rPr>
        <w:t>/</w:t>
      </w:r>
      <w:r w:rsidR="004B537D" w:rsidRPr="004B537D">
        <w:rPr>
          <w:color w:val="000000"/>
        </w:rPr>
        <w:t>AO</w:t>
      </w:r>
      <w:r w:rsidR="004B537D" w:rsidRPr="004B537D">
        <w:rPr>
          <w:color w:val="000000"/>
          <w:lang w:val="ru-RU"/>
        </w:rPr>
        <w:t xml:space="preserve"> уже реш</w:t>
      </w:r>
      <w:r w:rsidR="004B537D">
        <w:rPr>
          <w:color w:val="000000"/>
          <w:lang w:val="ru-RU"/>
        </w:rPr>
        <w:t>ает</w:t>
      </w:r>
      <w:r w:rsidR="004B537D" w:rsidRPr="004B537D">
        <w:rPr>
          <w:color w:val="000000"/>
          <w:lang w:val="ru-RU"/>
        </w:rPr>
        <w:t xml:space="preserve"> соответствующие вопросы), </w:t>
      </w:r>
      <w:r w:rsidR="00452915">
        <w:rPr>
          <w:color w:val="000000"/>
          <w:lang w:val="ru-RU"/>
        </w:rPr>
        <w:t>а также внедрения</w:t>
      </w:r>
      <w:r w:rsidR="004B537D">
        <w:rPr>
          <w:color w:val="000000"/>
          <w:lang w:val="ru-RU"/>
        </w:rPr>
        <w:t xml:space="preserve"> мер/выполнени</w:t>
      </w:r>
      <w:r w:rsidR="00452915">
        <w:rPr>
          <w:color w:val="000000"/>
          <w:lang w:val="ru-RU"/>
        </w:rPr>
        <w:t>я</w:t>
      </w:r>
      <w:r w:rsidR="004B537D">
        <w:rPr>
          <w:color w:val="000000"/>
          <w:lang w:val="ru-RU"/>
        </w:rPr>
        <w:t xml:space="preserve"> проектов. </w:t>
      </w:r>
    </w:p>
    <w:p w:rsidR="004310A6" w:rsidRPr="004B537D" w:rsidRDefault="00413BA8" w:rsidP="00587A10">
      <w:pPr>
        <w:pStyle w:val="Heading2"/>
        <w:rPr>
          <w:lang w:val="ru-RU"/>
        </w:rPr>
      </w:pPr>
      <w:r w:rsidRPr="005D37D8">
        <w:rPr>
          <w:lang w:val="ru-RU"/>
        </w:rPr>
        <w:lastRenderedPageBreak/>
        <w:t>E</w:t>
      </w:r>
      <w:r w:rsidRPr="00413BA8">
        <w:rPr>
          <w:lang w:val="ru-RU"/>
        </w:rPr>
        <w:tab/>
      </w:r>
      <w:r w:rsidR="004B537D">
        <w:rPr>
          <w:lang w:val="ru-RU"/>
        </w:rPr>
        <w:t>Аудит</w:t>
      </w:r>
      <w:r w:rsidR="004310A6" w:rsidRPr="004B537D">
        <w:rPr>
          <w:lang w:val="ru-RU"/>
        </w:rPr>
        <w:t xml:space="preserve"> </w:t>
      </w:r>
      <w:r w:rsidR="004B537D" w:rsidRPr="005D37D8">
        <w:rPr>
          <w:u w:val="single"/>
          <w:lang w:val="ru-RU"/>
        </w:rPr>
        <w:t>системы управления взаимоотношениями с клиентами</w:t>
      </w:r>
      <w:r w:rsidR="004B537D" w:rsidRPr="005D37D8">
        <w:rPr>
          <w:lang w:val="ru-RU"/>
        </w:rPr>
        <w:t xml:space="preserve"> </w:t>
      </w:r>
      <w:r w:rsidR="004310A6" w:rsidRPr="004B537D">
        <w:rPr>
          <w:lang w:val="ru-RU"/>
        </w:rPr>
        <w:t>(</w:t>
      </w:r>
      <w:r w:rsidR="004310A6" w:rsidRPr="005D37D8">
        <w:rPr>
          <w:lang w:val="ru-RU"/>
        </w:rPr>
        <w:t>CRM</w:t>
      </w:r>
      <w:r w:rsidR="004310A6" w:rsidRPr="004B537D">
        <w:rPr>
          <w:lang w:val="ru-RU"/>
        </w:rPr>
        <w:t xml:space="preserve">) </w:t>
      </w:r>
      <w:r w:rsidR="004B537D">
        <w:rPr>
          <w:lang w:val="ru-RU"/>
        </w:rPr>
        <w:t>в рамках системы планирования ресурсов предприятий</w:t>
      </w:r>
      <w:bookmarkStart w:id="3" w:name="_GoBack"/>
      <w:bookmarkEnd w:id="3"/>
      <w:r w:rsidR="004B537D" w:rsidRPr="00FB2C7F">
        <w:rPr>
          <w:lang w:val="ru-RU"/>
        </w:rPr>
        <w:t xml:space="preserve"> </w:t>
      </w:r>
      <w:r w:rsidR="004B537D" w:rsidRPr="005D37D8">
        <w:rPr>
          <w:lang w:val="ru-RU"/>
        </w:rPr>
        <w:t>SAP</w:t>
      </w:r>
    </w:p>
    <w:p w:rsidR="004310A6" w:rsidRPr="004B537D" w:rsidRDefault="00413BA8" w:rsidP="00413BA8">
      <w:pPr>
        <w:spacing w:line="233" w:lineRule="auto"/>
        <w:rPr>
          <w:lang w:val="ru-RU"/>
        </w:rPr>
      </w:pPr>
      <w:r w:rsidRPr="00413BA8">
        <w:rPr>
          <w:lang w:val="ru-RU"/>
        </w:rPr>
        <w:t>23</w:t>
      </w:r>
      <w:r w:rsidRPr="00413BA8">
        <w:rPr>
          <w:lang w:val="ru-RU"/>
        </w:rPr>
        <w:tab/>
      </w:r>
      <w:r w:rsidR="004B537D">
        <w:rPr>
          <w:lang w:val="ru-RU"/>
        </w:rPr>
        <w:t>Основная</w:t>
      </w:r>
      <w:r w:rsidR="004B537D" w:rsidRPr="004B537D">
        <w:rPr>
          <w:lang w:val="ru-RU"/>
        </w:rPr>
        <w:t xml:space="preserve"> </w:t>
      </w:r>
      <w:r w:rsidR="004B537D">
        <w:rPr>
          <w:u w:val="single"/>
          <w:lang w:val="ru-RU"/>
        </w:rPr>
        <w:t>задача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аудита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состояла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в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рассмотрении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соответствия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транзакций</w:t>
      </w:r>
      <w:r w:rsidR="004B537D" w:rsidRPr="004B537D">
        <w:rPr>
          <w:lang w:val="ru-RU"/>
        </w:rPr>
        <w:t xml:space="preserve"> </w:t>
      </w:r>
      <w:r w:rsidR="004310A6" w:rsidRPr="006B7789">
        <w:t>CRM</w:t>
      </w:r>
      <w:r w:rsidR="004B537D">
        <w:rPr>
          <w:lang w:val="ru-RU"/>
        </w:rPr>
        <w:t xml:space="preserve"> правилам и процедурам МСЭ и в оценке воздействия </w:t>
      </w:r>
      <w:r w:rsidR="004310A6" w:rsidRPr="006B7789">
        <w:t>CRM</w:t>
      </w:r>
      <w:r w:rsidR="004B537D">
        <w:rPr>
          <w:lang w:val="ru-RU"/>
        </w:rPr>
        <w:t xml:space="preserve"> на виды деятельности секретариата МСЭ. Сфера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охвата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аудита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>включала</w:t>
      </w:r>
      <w:r w:rsidR="004B537D" w:rsidRPr="004B537D">
        <w:rPr>
          <w:lang w:val="ru-RU"/>
        </w:rPr>
        <w:t xml:space="preserve"> </w:t>
      </w:r>
      <w:r w:rsidR="004B537D">
        <w:rPr>
          <w:lang w:val="ru-RU"/>
        </w:rPr>
        <w:t xml:space="preserve">реализацию проекта </w:t>
      </w:r>
      <w:r w:rsidR="004310A6" w:rsidRPr="006B7789">
        <w:t>CRM</w:t>
      </w:r>
      <w:r w:rsidR="00452915">
        <w:rPr>
          <w:lang w:val="ru-RU"/>
        </w:rPr>
        <w:t xml:space="preserve"> и относилась к деятельности</w:t>
      </w:r>
      <w:r w:rsidR="004B537D">
        <w:rPr>
          <w:lang w:val="ru-RU"/>
        </w:rPr>
        <w:t xml:space="preserve"> с</w:t>
      </w:r>
      <w:r>
        <w:rPr>
          <w:lang w:val="en-US"/>
        </w:rPr>
        <w:t> </w:t>
      </w:r>
      <w:r w:rsidR="004B537D">
        <w:rPr>
          <w:lang w:val="ru-RU"/>
        </w:rPr>
        <w:t>января</w:t>
      </w:r>
      <w:r>
        <w:rPr>
          <w:lang w:val="ru-RU"/>
        </w:rPr>
        <w:t xml:space="preserve"> 2013 года по январь 2015 года.</w:t>
      </w:r>
    </w:p>
    <w:p w:rsidR="004310A6" w:rsidRPr="008D1F34" w:rsidRDefault="00413BA8" w:rsidP="00413BA8">
      <w:pPr>
        <w:spacing w:line="233" w:lineRule="auto"/>
        <w:rPr>
          <w:lang w:val="ru-RU"/>
        </w:rPr>
      </w:pPr>
      <w:r w:rsidRPr="00413BA8">
        <w:rPr>
          <w:lang w:val="ru-RU"/>
        </w:rPr>
        <w:t>24</w:t>
      </w:r>
      <w:r w:rsidRPr="00413BA8">
        <w:rPr>
          <w:lang w:val="ru-RU"/>
        </w:rPr>
        <w:tab/>
      </w:r>
      <w:r w:rsidR="008D1F34">
        <w:rPr>
          <w:lang w:val="ru-RU"/>
        </w:rPr>
        <w:t>Наблюдения и рекомендации Службы внутреннего аудита и комментарии руководства</w:t>
      </w:r>
      <w:r w:rsidR="004310A6" w:rsidRPr="008D1F34">
        <w:rPr>
          <w:lang w:val="ru-RU"/>
        </w:rPr>
        <w:t>:</w:t>
      </w:r>
    </w:p>
    <w:p w:rsidR="004310A6" w:rsidRPr="00004FBC" w:rsidRDefault="00413BA8" w:rsidP="00004FBC">
      <w:pPr>
        <w:pStyle w:val="enumlev1"/>
        <w:rPr>
          <w:lang w:val="ru-RU"/>
        </w:rPr>
      </w:pPr>
      <w:r w:rsidRPr="00004FBC">
        <w:rPr>
          <w:lang w:val="ru-RU"/>
        </w:rPr>
        <w:t>i)</w:t>
      </w:r>
      <w:r w:rsidRPr="00004FBC">
        <w:rPr>
          <w:lang w:val="ru-RU"/>
        </w:rPr>
        <w:tab/>
      </w:r>
      <w:r w:rsidR="00A77A1E" w:rsidRPr="00004FBC">
        <w:rPr>
          <w:lang w:val="ru-RU"/>
        </w:rPr>
        <w:t xml:space="preserve">Служба внутреннего аудита </w:t>
      </w:r>
      <w:r w:rsidR="00452915" w:rsidRPr="00004FBC">
        <w:rPr>
          <w:lang w:val="ru-RU"/>
        </w:rPr>
        <w:t>по завершении</w:t>
      </w:r>
      <w:r w:rsidR="00A77A1E" w:rsidRPr="00004FBC">
        <w:rPr>
          <w:lang w:val="ru-RU"/>
        </w:rPr>
        <w:t xml:space="preserve"> аудита </w:t>
      </w:r>
      <w:r w:rsidR="00452915" w:rsidRPr="00004FBC">
        <w:rPr>
          <w:lang w:val="ru-RU"/>
        </w:rPr>
        <w:t>пришла к заключению</w:t>
      </w:r>
      <w:r w:rsidR="00A77A1E" w:rsidRPr="00004FBC">
        <w:rPr>
          <w:lang w:val="ru-RU"/>
        </w:rPr>
        <w:t xml:space="preserve"> о том, что методика проекта должным образом соблюдалась и применялась. Однако в ходе реализации отмечены существенные задержки, но о них регулярно сообщал и их контролировал Руководящий комитет. </w:t>
      </w:r>
      <w:r w:rsidR="006D5F74" w:rsidRPr="00004FBC">
        <w:rPr>
          <w:lang w:val="ru-RU"/>
        </w:rPr>
        <w:t>Служба внутреннего аудита также отметила, что</w:t>
      </w:r>
      <w:r w:rsidRPr="00004FBC">
        <w:rPr>
          <w:lang w:val="ru-RU"/>
        </w:rPr>
        <w:t> </w:t>
      </w:r>
      <w:r w:rsidR="006D5F74" w:rsidRPr="00004FBC">
        <w:rPr>
          <w:lang w:val="ru-RU"/>
        </w:rPr>
        <w:t xml:space="preserve">проект был успешно запущен. Кроме того, Служба внутреннего аудита обнаружила, что процесс закупок, применявшийся при привлечении для выполнения работ различных субподрядчиков, соответствовал нормативным положениям и правилам МСЭ в отношении закупок. Также отмечалось, что большинство пользователей </w:t>
      </w:r>
      <w:r w:rsidR="00EB6170" w:rsidRPr="00004FBC">
        <w:rPr>
          <w:lang w:val="ru-RU"/>
        </w:rPr>
        <w:t>положительно реагируют на CRM и уверены в том, что со временем</w:t>
      </w:r>
      <w:r w:rsidR="004310A6" w:rsidRPr="00004FBC">
        <w:rPr>
          <w:lang w:val="ru-RU"/>
        </w:rPr>
        <w:t xml:space="preserve"> CRM </w:t>
      </w:r>
      <w:r w:rsidR="00EB6170" w:rsidRPr="00004FBC">
        <w:rPr>
          <w:lang w:val="ru-RU"/>
        </w:rPr>
        <w:t xml:space="preserve">принесет пользу для их работы. </w:t>
      </w:r>
    </w:p>
    <w:p w:rsidR="004310A6" w:rsidRPr="00004FBC" w:rsidRDefault="00413BA8" w:rsidP="00004FBC">
      <w:pPr>
        <w:pStyle w:val="enumlev1"/>
        <w:rPr>
          <w:lang w:val="ru-RU"/>
        </w:rPr>
      </w:pPr>
      <w:r w:rsidRPr="00004FBC">
        <w:rPr>
          <w:lang w:val="ru-RU"/>
        </w:rPr>
        <w:t>ii)</w:t>
      </w:r>
      <w:r w:rsidRPr="00004FBC">
        <w:rPr>
          <w:lang w:val="ru-RU"/>
        </w:rPr>
        <w:tab/>
      </w:r>
      <w:r w:rsidR="00D77947" w:rsidRPr="00004FBC">
        <w:rPr>
          <w:lang w:val="ru-RU"/>
        </w:rPr>
        <w:t>Выполнение проекта</w:t>
      </w:r>
      <w:r w:rsidR="004310A6" w:rsidRPr="00004FBC">
        <w:rPr>
          <w:lang w:val="ru-RU"/>
        </w:rPr>
        <w:t xml:space="preserve"> CRM </w:t>
      </w:r>
      <w:r w:rsidR="00D77947" w:rsidRPr="00004FBC">
        <w:rPr>
          <w:lang w:val="ru-RU"/>
        </w:rPr>
        <w:t>было в основном базовым этапом</w:t>
      </w:r>
      <w:r w:rsidR="00452915" w:rsidRPr="00004FBC">
        <w:rPr>
          <w:lang w:val="ru-RU"/>
        </w:rPr>
        <w:t>,</w:t>
      </w:r>
      <w:r w:rsidR="00D77947" w:rsidRPr="00004FBC">
        <w:rPr>
          <w:lang w:val="ru-RU"/>
        </w:rPr>
        <w:t xml:space="preserve"> и было предоставлено множество функциональных возможностей, но предстоит сделать</w:t>
      </w:r>
      <w:r w:rsidR="00452915" w:rsidRPr="00004FBC">
        <w:rPr>
          <w:lang w:val="ru-RU"/>
        </w:rPr>
        <w:t xml:space="preserve"> еще</w:t>
      </w:r>
      <w:r w:rsidR="00D77947" w:rsidRPr="00004FBC">
        <w:rPr>
          <w:lang w:val="ru-RU"/>
        </w:rPr>
        <w:t xml:space="preserve"> очень многое, прежде чем </w:t>
      </w:r>
      <w:r w:rsidR="004310A6" w:rsidRPr="00004FBC">
        <w:rPr>
          <w:lang w:val="ru-RU"/>
        </w:rPr>
        <w:t xml:space="preserve">CRM </w:t>
      </w:r>
      <w:r w:rsidR="00D77947" w:rsidRPr="00004FBC">
        <w:rPr>
          <w:lang w:val="ru-RU"/>
        </w:rPr>
        <w:t xml:space="preserve">будет соответствовать ожиданиям секретариата МСЭ. В связи с этим следует возобновить деятельность Руководящего комитета по проекту </w:t>
      </w:r>
      <w:r w:rsidR="004310A6" w:rsidRPr="00004FBC">
        <w:rPr>
          <w:lang w:val="ru-RU"/>
        </w:rPr>
        <w:t xml:space="preserve">CRM </w:t>
      </w:r>
      <w:r w:rsidR="00D77947" w:rsidRPr="00004FBC">
        <w:rPr>
          <w:lang w:val="ru-RU"/>
        </w:rPr>
        <w:t>и вновь собрать его, с тем чтобы обеспечить продолжение этого проекта. Следует также разработать обновленную дорожную карту для продолжения проекта. Руководство согласилось с этой рекомендацией, и уже в начале 2015 года был создан Комитет по</w:t>
      </w:r>
      <w:r w:rsidRPr="00004FBC">
        <w:rPr>
          <w:lang w:val="ru-RU"/>
        </w:rPr>
        <w:t> </w:t>
      </w:r>
      <w:r w:rsidR="00445E96" w:rsidRPr="00004FBC">
        <w:rPr>
          <w:lang w:val="ru-RU"/>
        </w:rPr>
        <w:t>внедрению</w:t>
      </w:r>
      <w:r w:rsidR="00D77947" w:rsidRPr="00004FBC">
        <w:rPr>
          <w:lang w:val="ru-RU"/>
        </w:rPr>
        <w:t xml:space="preserve"> </w:t>
      </w:r>
      <w:r w:rsidR="004310A6" w:rsidRPr="00004FBC">
        <w:rPr>
          <w:lang w:val="ru-RU"/>
        </w:rPr>
        <w:t>CRM</w:t>
      </w:r>
      <w:r w:rsidR="00445E96" w:rsidRPr="00004FBC">
        <w:rPr>
          <w:lang w:val="ru-RU"/>
        </w:rPr>
        <w:t xml:space="preserve">, который заменит Руководящий комитет по проекту CRM. </w:t>
      </w:r>
    </w:p>
    <w:p w:rsidR="004310A6" w:rsidRPr="00004FBC" w:rsidRDefault="00413BA8" w:rsidP="00004FBC">
      <w:pPr>
        <w:pStyle w:val="enumlev1"/>
        <w:rPr>
          <w:lang w:val="ru-RU"/>
        </w:rPr>
      </w:pPr>
      <w:r w:rsidRPr="00004FBC">
        <w:rPr>
          <w:lang w:val="ru-RU"/>
        </w:rPr>
        <w:t>iii)</w:t>
      </w:r>
      <w:r w:rsidRPr="00004FBC">
        <w:rPr>
          <w:lang w:val="ru-RU"/>
        </w:rPr>
        <w:tab/>
      </w:r>
      <w:r w:rsidR="0017204C" w:rsidRPr="00004FBC">
        <w:rPr>
          <w:lang w:val="ru-RU"/>
        </w:rPr>
        <w:t xml:space="preserve">Список потребностей, который еще предстоит разработать/внедрить, и процесс изменений, которые происходят в </w:t>
      </w:r>
      <w:r w:rsidR="004310A6" w:rsidRPr="00004FBC">
        <w:rPr>
          <w:lang w:val="ru-RU"/>
        </w:rPr>
        <w:t xml:space="preserve">CRM </w:t>
      </w:r>
      <w:r w:rsidR="0017204C" w:rsidRPr="00004FBC">
        <w:rPr>
          <w:lang w:val="ru-RU"/>
        </w:rPr>
        <w:t>МСЭ, являются довольно существенными, и</w:t>
      </w:r>
      <w:r w:rsidRPr="00004FBC">
        <w:rPr>
          <w:lang w:val="ru-RU"/>
        </w:rPr>
        <w:t> </w:t>
      </w:r>
      <w:r w:rsidR="0017204C" w:rsidRPr="00004FBC">
        <w:rPr>
          <w:lang w:val="ru-RU"/>
        </w:rPr>
        <w:t xml:space="preserve">существуют опасения, что при нынешних ресурсах </w:t>
      </w:r>
      <w:r w:rsidR="004A0FF8" w:rsidRPr="00004FBC">
        <w:rPr>
          <w:lang w:val="ru-RU"/>
        </w:rPr>
        <w:t>есть</w:t>
      </w:r>
      <w:r w:rsidR="0017204C" w:rsidRPr="00004FBC">
        <w:rPr>
          <w:lang w:val="ru-RU"/>
        </w:rPr>
        <w:t xml:space="preserve"> риск того, что для полного внедрения потребуется значительное время. Руководство согласилось с</w:t>
      </w:r>
      <w:r w:rsidRPr="00004FBC">
        <w:rPr>
          <w:lang w:val="ru-RU"/>
        </w:rPr>
        <w:t> </w:t>
      </w:r>
      <w:r w:rsidR="0017204C" w:rsidRPr="00004FBC">
        <w:rPr>
          <w:lang w:val="ru-RU"/>
        </w:rPr>
        <w:t xml:space="preserve">рекомендацией выделить дополнительные ресурсы для внедрения </w:t>
      </w:r>
      <w:r w:rsidR="004310A6" w:rsidRPr="00004FBC">
        <w:rPr>
          <w:lang w:val="ru-RU"/>
        </w:rPr>
        <w:t>CRM</w:t>
      </w:r>
      <w:r w:rsidR="005C5BE7" w:rsidRPr="00004FBC">
        <w:rPr>
          <w:lang w:val="ru-RU"/>
        </w:rPr>
        <w:t>, с тем чтобы его ускорить. Руководство согласилось с этой рекомендацией и обратилось к</w:t>
      </w:r>
      <w:r w:rsidRPr="00004FBC">
        <w:rPr>
          <w:lang w:val="ru-RU"/>
        </w:rPr>
        <w:t> </w:t>
      </w:r>
      <w:r w:rsidR="005C5BE7" w:rsidRPr="00004FBC">
        <w:rPr>
          <w:lang w:val="ru-RU"/>
        </w:rPr>
        <w:t>Руководящему комитету с просьбой обеспечить наличие адекватных ресурсов для</w:t>
      </w:r>
      <w:r w:rsidRPr="00004FBC">
        <w:rPr>
          <w:lang w:val="ru-RU"/>
        </w:rPr>
        <w:t> </w:t>
      </w:r>
      <w:r w:rsidR="005C5BE7" w:rsidRPr="00004FBC">
        <w:rPr>
          <w:lang w:val="ru-RU"/>
        </w:rPr>
        <w:t xml:space="preserve">продолжения этого проекта. </w:t>
      </w:r>
    </w:p>
    <w:p w:rsidR="004310A6" w:rsidRPr="00004FBC" w:rsidRDefault="00413BA8" w:rsidP="00004FBC">
      <w:pPr>
        <w:pStyle w:val="enumlev1"/>
        <w:rPr>
          <w:lang w:val="ru-RU"/>
        </w:rPr>
      </w:pPr>
      <w:r w:rsidRPr="00004FBC">
        <w:rPr>
          <w:lang w:val="ru-RU"/>
        </w:rPr>
        <w:t>iv)</w:t>
      </w:r>
      <w:r w:rsidRPr="00004FBC">
        <w:rPr>
          <w:lang w:val="ru-RU"/>
        </w:rPr>
        <w:tab/>
      </w:r>
      <w:r w:rsidR="005C5BE7" w:rsidRPr="00004FBC">
        <w:rPr>
          <w:lang w:val="ru-RU"/>
        </w:rPr>
        <w:t>Имеются серьезные проблемы в связи с качеством данных (например, дублирование и</w:t>
      </w:r>
      <w:r w:rsidRPr="00004FBC">
        <w:rPr>
          <w:lang w:val="ru-RU"/>
        </w:rPr>
        <w:t> </w:t>
      </w:r>
      <w:r w:rsidR="005C5BE7" w:rsidRPr="00004FBC">
        <w:rPr>
          <w:lang w:val="ru-RU"/>
        </w:rPr>
        <w:t xml:space="preserve">ошибки) в старых базах данных до перевода этих данных в </w:t>
      </w:r>
      <w:r w:rsidR="004310A6" w:rsidRPr="00004FBC">
        <w:rPr>
          <w:lang w:val="ru-RU"/>
        </w:rPr>
        <w:t>CRM</w:t>
      </w:r>
      <w:r w:rsidR="005C5BE7" w:rsidRPr="00004FBC">
        <w:rPr>
          <w:lang w:val="ru-RU"/>
        </w:rPr>
        <w:t xml:space="preserve">, и поэтому рекомендуется провести надлежащую и своевременную выверку данных. Руководство полностью согласилось с этой рекомендацией. </w:t>
      </w:r>
    </w:p>
    <w:p w:rsidR="004310A6" w:rsidRPr="00004FBC" w:rsidRDefault="00413BA8" w:rsidP="00004FBC">
      <w:pPr>
        <w:pStyle w:val="enumlev1"/>
        <w:rPr>
          <w:lang w:val="ru-RU"/>
        </w:rPr>
      </w:pPr>
      <w:r w:rsidRPr="00004FBC">
        <w:rPr>
          <w:lang w:val="ru-RU"/>
        </w:rPr>
        <w:t>v)</w:t>
      </w:r>
      <w:r w:rsidRPr="00004FBC">
        <w:rPr>
          <w:lang w:val="ru-RU"/>
        </w:rPr>
        <w:tab/>
      </w:r>
      <w:r w:rsidR="00E34821" w:rsidRPr="00004FBC">
        <w:rPr>
          <w:lang w:val="ru-RU"/>
        </w:rPr>
        <w:t xml:space="preserve">На данном этапе внедрения все пользователи все еще </w:t>
      </w:r>
      <w:r w:rsidR="002075A2" w:rsidRPr="00004FBC">
        <w:rPr>
          <w:lang w:val="ru-RU"/>
        </w:rPr>
        <w:t>имеют широкий профиль доступа, и рекомендовалось внедрить надлежащую цепочку утверждения, увязанную с правами доступа. Руководство согласилось с этой рекомендацией</w:t>
      </w:r>
      <w:r w:rsidR="004A0FF8" w:rsidRPr="00004FBC">
        <w:rPr>
          <w:lang w:val="ru-RU"/>
        </w:rPr>
        <w:t>.</w:t>
      </w:r>
    </w:p>
    <w:p w:rsidR="004310A6" w:rsidRPr="00084C99" w:rsidRDefault="00994482" w:rsidP="00004FBC">
      <w:pPr>
        <w:rPr>
          <w:lang w:val="ru-RU"/>
        </w:rPr>
      </w:pPr>
      <w:r w:rsidRPr="00994482">
        <w:rPr>
          <w:lang w:val="ru-RU"/>
        </w:rPr>
        <w:t>25</w:t>
      </w:r>
      <w:r w:rsidRPr="00994482">
        <w:rPr>
          <w:lang w:val="ru-RU"/>
        </w:rPr>
        <w:tab/>
      </w:r>
      <w:r w:rsidR="005C5BE7">
        <w:rPr>
          <w:lang w:val="ru-RU"/>
        </w:rPr>
        <w:t>В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качестве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общего</w:t>
      </w:r>
      <w:r w:rsidR="005C5BE7" w:rsidRPr="004A0FF8">
        <w:rPr>
          <w:lang w:val="ru-RU"/>
        </w:rPr>
        <w:t xml:space="preserve"> </w:t>
      </w:r>
      <w:r w:rsidR="005C5BE7">
        <w:rPr>
          <w:u w:val="single"/>
          <w:lang w:val="ru-RU"/>
        </w:rPr>
        <w:t>вывода</w:t>
      </w:r>
      <w:r w:rsidR="004310A6" w:rsidRPr="004A0FF8">
        <w:rPr>
          <w:lang w:val="ru-RU"/>
        </w:rPr>
        <w:t xml:space="preserve">, </w:t>
      </w:r>
      <w:r w:rsidR="005C5BE7">
        <w:rPr>
          <w:lang w:val="ru-RU"/>
        </w:rPr>
        <w:t>установленные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в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результате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аудита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факты</w:t>
      </w:r>
      <w:r w:rsidR="005C5BE7" w:rsidRPr="004A0FF8">
        <w:rPr>
          <w:lang w:val="ru-RU"/>
        </w:rPr>
        <w:t xml:space="preserve"> </w:t>
      </w:r>
      <w:r w:rsidR="005C5BE7">
        <w:rPr>
          <w:lang w:val="ru-RU"/>
        </w:rPr>
        <w:t>обеспечили</w:t>
      </w:r>
      <w:r w:rsidR="005C5BE7" w:rsidRPr="004A0FF8">
        <w:rPr>
          <w:lang w:val="ru-RU"/>
        </w:rPr>
        <w:t xml:space="preserve"> </w:t>
      </w:r>
      <w:r w:rsidR="00084C99">
        <w:rPr>
          <w:i/>
          <w:iCs/>
          <w:lang w:val="ru-RU"/>
        </w:rPr>
        <w:t>разумны</w:t>
      </w:r>
      <w:r w:rsidR="005C5BE7">
        <w:rPr>
          <w:i/>
          <w:iCs/>
          <w:lang w:val="ru-RU"/>
        </w:rPr>
        <w:t>е</w:t>
      </w:r>
      <w:r w:rsidR="005C5BE7" w:rsidRPr="004A0FF8">
        <w:rPr>
          <w:i/>
          <w:iCs/>
          <w:lang w:val="ru-RU"/>
        </w:rPr>
        <w:t xml:space="preserve"> </w:t>
      </w:r>
      <w:r w:rsidR="00084C99">
        <w:rPr>
          <w:i/>
          <w:iCs/>
          <w:lang w:val="ru-RU"/>
        </w:rPr>
        <w:t>гарантии</w:t>
      </w:r>
      <w:r w:rsidR="00413BA8">
        <w:rPr>
          <w:rStyle w:val="FootnoteReference"/>
          <w:lang w:val="ru-RU"/>
        </w:rPr>
        <w:footnoteReference w:customMarkFollows="1" w:id="5"/>
        <w:t>5</w:t>
      </w:r>
      <w:r w:rsidR="004310A6" w:rsidRPr="004A0FF8">
        <w:rPr>
          <w:lang w:val="ru-RU"/>
        </w:rPr>
        <w:t xml:space="preserve"> </w:t>
      </w:r>
      <w:r w:rsidR="00084C99">
        <w:rPr>
          <w:lang w:val="ru-RU"/>
        </w:rPr>
        <w:t>соответствия</w:t>
      </w:r>
      <w:r w:rsidR="00084C99" w:rsidRPr="004A0FF8">
        <w:rPr>
          <w:lang w:val="ru-RU"/>
        </w:rPr>
        <w:t xml:space="preserve"> </w:t>
      </w:r>
      <w:r w:rsidR="00084C99">
        <w:rPr>
          <w:lang w:val="ru-RU"/>
        </w:rPr>
        <w:t>транзакций</w:t>
      </w:r>
      <w:r w:rsidR="00084C99" w:rsidRPr="004A0FF8">
        <w:rPr>
          <w:lang w:val="ru-RU"/>
        </w:rPr>
        <w:t xml:space="preserve"> </w:t>
      </w:r>
      <w:r w:rsidR="004310A6" w:rsidRPr="006B7789">
        <w:t>CRM</w:t>
      </w:r>
      <w:r w:rsidR="00084C99" w:rsidRPr="004A0FF8">
        <w:rPr>
          <w:lang w:val="ru-RU"/>
        </w:rPr>
        <w:t xml:space="preserve"> </w:t>
      </w:r>
      <w:r w:rsidR="00084C99">
        <w:rPr>
          <w:lang w:val="ru-RU"/>
        </w:rPr>
        <w:t>правилам</w:t>
      </w:r>
      <w:r w:rsidR="00084C99" w:rsidRPr="004A0FF8">
        <w:rPr>
          <w:lang w:val="ru-RU"/>
        </w:rPr>
        <w:t xml:space="preserve"> </w:t>
      </w:r>
      <w:r w:rsidR="00084C99">
        <w:rPr>
          <w:lang w:val="ru-RU"/>
        </w:rPr>
        <w:t>и</w:t>
      </w:r>
      <w:r w:rsidR="00084C99" w:rsidRPr="004A0FF8">
        <w:rPr>
          <w:lang w:val="ru-RU"/>
        </w:rPr>
        <w:t xml:space="preserve"> </w:t>
      </w:r>
      <w:r w:rsidR="00084C99">
        <w:rPr>
          <w:lang w:val="ru-RU"/>
        </w:rPr>
        <w:t>процедурам</w:t>
      </w:r>
      <w:r w:rsidR="00084C99" w:rsidRPr="004A0FF8">
        <w:rPr>
          <w:lang w:val="ru-RU"/>
        </w:rPr>
        <w:t xml:space="preserve"> </w:t>
      </w:r>
      <w:r w:rsidR="00084C99">
        <w:rPr>
          <w:lang w:val="ru-RU"/>
        </w:rPr>
        <w:t>МСЭ</w:t>
      </w:r>
      <w:r w:rsidR="00084C99" w:rsidRPr="004A0FF8">
        <w:rPr>
          <w:lang w:val="ru-RU"/>
        </w:rPr>
        <w:t xml:space="preserve">. </w:t>
      </w:r>
      <w:r w:rsidR="00084C99">
        <w:rPr>
          <w:lang w:val="ru-RU"/>
        </w:rPr>
        <w:t>Воздействие</w:t>
      </w:r>
      <w:r w:rsidR="00084C99" w:rsidRPr="00084C99">
        <w:rPr>
          <w:lang w:val="ru-RU"/>
        </w:rPr>
        <w:t xml:space="preserve"> </w:t>
      </w:r>
      <w:r w:rsidR="004310A6" w:rsidRPr="006B7789">
        <w:t>CRM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на</w:t>
      </w:r>
      <w:r w:rsidRPr="00994482">
        <w:rPr>
          <w:lang w:val="ru-RU"/>
        </w:rPr>
        <w:t xml:space="preserve"> </w:t>
      </w:r>
      <w:r w:rsidR="00084C99">
        <w:rPr>
          <w:lang w:val="ru-RU"/>
        </w:rPr>
        <w:t>виды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деятельности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секретариата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МСЭ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оценивается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положительно</w:t>
      </w:r>
      <w:r w:rsidR="00084C99" w:rsidRPr="00084C99">
        <w:rPr>
          <w:lang w:val="ru-RU"/>
        </w:rPr>
        <w:t xml:space="preserve">, </w:t>
      </w:r>
      <w:r w:rsidR="00084C99">
        <w:rPr>
          <w:lang w:val="ru-RU"/>
        </w:rPr>
        <w:t>хотя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имеется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ряд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lastRenderedPageBreak/>
        <w:t>областей</w:t>
      </w:r>
      <w:r w:rsidR="00084C99" w:rsidRPr="00084C99">
        <w:rPr>
          <w:lang w:val="ru-RU"/>
        </w:rPr>
        <w:t xml:space="preserve">, </w:t>
      </w:r>
      <w:r w:rsidR="00084C99">
        <w:rPr>
          <w:lang w:val="ru-RU"/>
        </w:rPr>
        <w:t>требующих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дополнительного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внимания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для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достижения</w:t>
      </w:r>
      <w:r w:rsidR="00084C99" w:rsidRPr="00084C99">
        <w:rPr>
          <w:lang w:val="ru-RU"/>
        </w:rPr>
        <w:t xml:space="preserve"> </w:t>
      </w:r>
      <w:r w:rsidR="00084C99">
        <w:rPr>
          <w:lang w:val="ru-RU"/>
        </w:rPr>
        <w:t>задачи</w:t>
      </w:r>
      <w:r w:rsidR="004310A6" w:rsidRPr="00084C99">
        <w:rPr>
          <w:lang w:val="ru-RU"/>
        </w:rPr>
        <w:t xml:space="preserve"> </w:t>
      </w:r>
      <w:r w:rsidR="004310A6" w:rsidRPr="006B7789">
        <w:t>CRM</w:t>
      </w:r>
      <w:r w:rsidR="00084C99">
        <w:rPr>
          <w:lang w:val="ru-RU"/>
        </w:rPr>
        <w:t>, состоящей в</w:t>
      </w:r>
      <w:r>
        <w:rPr>
          <w:lang w:val="en-US"/>
        </w:rPr>
        <w:t> </w:t>
      </w:r>
      <w:r w:rsidR="00084C99">
        <w:rPr>
          <w:lang w:val="ru-RU"/>
        </w:rPr>
        <w:t xml:space="preserve">полном удовлетворении потребностей пользователей. </w:t>
      </w:r>
    </w:p>
    <w:p w:rsidR="004310A6" w:rsidRPr="00084C99" w:rsidRDefault="00084C99" w:rsidP="00994482">
      <w:pPr>
        <w:pStyle w:val="Headingb"/>
        <w:rPr>
          <w:lang w:val="ru-RU"/>
        </w:rPr>
      </w:pPr>
      <w:r>
        <w:rPr>
          <w:lang w:val="ru-RU"/>
        </w:rPr>
        <w:t>Выполнение</w:t>
      </w:r>
      <w:r w:rsidRPr="00084C99">
        <w:rPr>
          <w:lang w:val="ru-RU"/>
        </w:rPr>
        <w:t xml:space="preserve"> </w:t>
      </w:r>
      <w:r>
        <w:rPr>
          <w:lang w:val="ru-RU"/>
        </w:rPr>
        <w:t>рекомендаций</w:t>
      </w:r>
      <w:r w:rsidR="004310A6" w:rsidRPr="00084C99">
        <w:rPr>
          <w:lang w:val="ru-RU"/>
        </w:rPr>
        <w:t xml:space="preserve"> </w:t>
      </w:r>
      <w:r w:rsidR="004310A6" w:rsidRPr="006B7789">
        <w:rPr>
          <w:lang w:val="en-CA"/>
        </w:rPr>
        <w:t>IMAC</w:t>
      </w:r>
      <w:r w:rsidRPr="00084C99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084C99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084C99">
        <w:rPr>
          <w:lang w:val="ru-RU"/>
        </w:rPr>
        <w:t xml:space="preserve"> </w:t>
      </w:r>
      <w:r>
        <w:rPr>
          <w:lang w:val="ru-RU"/>
        </w:rPr>
        <w:t>аудита</w:t>
      </w:r>
    </w:p>
    <w:p w:rsidR="004310A6" w:rsidRPr="00042DDF" w:rsidRDefault="00994482" w:rsidP="00994482">
      <w:pPr>
        <w:rPr>
          <w:color w:val="000000"/>
          <w:lang w:val="ru-RU" w:eastAsia="zh-CN"/>
        </w:rPr>
      </w:pPr>
      <w:r w:rsidRPr="00994482">
        <w:rPr>
          <w:lang w:val="ru-RU"/>
        </w:rPr>
        <w:t>26</w:t>
      </w:r>
      <w:r w:rsidRPr="00994482">
        <w:rPr>
          <w:lang w:val="ru-RU"/>
        </w:rPr>
        <w:tab/>
      </w:r>
      <w:r w:rsidR="004310A6" w:rsidRPr="006B7789">
        <w:t>IMAC</w:t>
      </w:r>
      <w:r w:rsidR="004310A6" w:rsidRPr="00E54197">
        <w:rPr>
          <w:lang w:val="ru-RU"/>
        </w:rPr>
        <w:t xml:space="preserve"> </w:t>
      </w:r>
      <w:r w:rsidR="001B3307">
        <w:rPr>
          <w:lang w:val="ru-RU"/>
        </w:rPr>
        <w:t>на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регулярной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основе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проверял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выполнение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рекомендаций</w:t>
      </w:r>
      <w:r w:rsidR="001B3307" w:rsidRPr="00E54197">
        <w:rPr>
          <w:lang w:val="ru-RU"/>
        </w:rPr>
        <w:t xml:space="preserve">, </w:t>
      </w:r>
      <w:r w:rsidR="001B3307">
        <w:rPr>
          <w:lang w:val="ru-RU"/>
        </w:rPr>
        <w:t>касающихся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функции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внутреннего</w:t>
      </w:r>
      <w:r w:rsidR="001B3307" w:rsidRPr="00E54197">
        <w:rPr>
          <w:lang w:val="ru-RU"/>
        </w:rPr>
        <w:t xml:space="preserve"> </w:t>
      </w:r>
      <w:r w:rsidR="001B3307">
        <w:rPr>
          <w:lang w:val="ru-RU"/>
        </w:rPr>
        <w:t>аудита</w:t>
      </w:r>
      <w:r w:rsidR="001B3307" w:rsidRPr="00E54197">
        <w:rPr>
          <w:lang w:val="ru-RU"/>
        </w:rPr>
        <w:t xml:space="preserve">, </w:t>
      </w:r>
      <w:r w:rsidR="001B3307">
        <w:rPr>
          <w:lang w:val="ru-RU"/>
        </w:rPr>
        <w:t>и</w:t>
      </w:r>
      <w:r w:rsidR="001B3307" w:rsidRPr="00E54197">
        <w:rPr>
          <w:lang w:val="ru-RU"/>
        </w:rPr>
        <w:t xml:space="preserve"> </w:t>
      </w:r>
      <w:r w:rsidR="00E54197">
        <w:rPr>
          <w:lang w:val="ru-RU"/>
        </w:rPr>
        <w:t>включил</w:t>
      </w:r>
      <w:r w:rsidR="00E54197" w:rsidRPr="00E54197">
        <w:rPr>
          <w:lang w:val="ru-RU"/>
        </w:rPr>
        <w:t xml:space="preserve"> </w:t>
      </w:r>
      <w:r w:rsidR="00E54197">
        <w:rPr>
          <w:lang w:val="ru-RU"/>
        </w:rPr>
        <w:t>отмеченный</w:t>
      </w:r>
      <w:r w:rsidR="00E54197" w:rsidRPr="00E54197">
        <w:rPr>
          <w:lang w:val="ru-RU"/>
        </w:rPr>
        <w:t xml:space="preserve"> </w:t>
      </w:r>
      <w:r w:rsidR="00E54197">
        <w:rPr>
          <w:lang w:val="ru-RU"/>
        </w:rPr>
        <w:t>прогресс</w:t>
      </w:r>
      <w:r w:rsidR="00E54197" w:rsidRPr="00E54197">
        <w:rPr>
          <w:lang w:val="ru-RU"/>
        </w:rPr>
        <w:t xml:space="preserve"> </w:t>
      </w:r>
      <w:r w:rsidR="00E54197">
        <w:rPr>
          <w:lang w:val="ru-RU"/>
        </w:rPr>
        <w:t>в</w:t>
      </w:r>
      <w:r w:rsidR="00E54197" w:rsidRPr="00E54197">
        <w:rPr>
          <w:lang w:val="ru-RU"/>
        </w:rPr>
        <w:t xml:space="preserve"> </w:t>
      </w:r>
      <w:r w:rsidR="00E54197">
        <w:rPr>
          <w:lang w:val="ru-RU"/>
        </w:rPr>
        <w:t>свой</w:t>
      </w:r>
      <w:r w:rsidR="00E54197" w:rsidRPr="00E54197">
        <w:rPr>
          <w:lang w:val="ru-RU"/>
        </w:rPr>
        <w:t xml:space="preserve"> </w:t>
      </w:r>
      <w:r w:rsidR="00E54197">
        <w:rPr>
          <w:lang w:val="ru-RU"/>
        </w:rPr>
        <w:t xml:space="preserve">отчет Генеральному секретарю и </w:t>
      </w:r>
      <w:r w:rsidR="002E4852">
        <w:rPr>
          <w:lang w:val="ru-RU"/>
        </w:rPr>
        <w:t xml:space="preserve">в </w:t>
      </w:r>
      <w:r w:rsidR="00E54197">
        <w:rPr>
          <w:lang w:val="ru-RU"/>
        </w:rPr>
        <w:t xml:space="preserve">свой ежегодный отчет Совету. </w:t>
      </w:r>
      <w:r w:rsidR="000F334B">
        <w:rPr>
          <w:lang w:val="ru-RU"/>
        </w:rPr>
        <w:t>В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этом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контексте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особо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упоминается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второй</w:t>
      </w:r>
      <w:r w:rsidR="000F334B" w:rsidRPr="000F334B">
        <w:rPr>
          <w:lang w:val="ru-RU"/>
        </w:rPr>
        <w:t xml:space="preserve"> </w:t>
      </w:r>
      <w:r w:rsidR="000F334B">
        <w:rPr>
          <w:lang w:val="ru-RU"/>
        </w:rPr>
        <w:t>отчет</w:t>
      </w:r>
      <w:r w:rsidR="000F334B" w:rsidRPr="000F334B">
        <w:rPr>
          <w:lang w:val="ru-RU"/>
        </w:rPr>
        <w:t xml:space="preserve"> </w:t>
      </w:r>
      <w:r w:rsidR="004310A6" w:rsidRPr="006B7789">
        <w:t>IMAC</w:t>
      </w:r>
      <w:r w:rsidR="004310A6" w:rsidRPr="000F334B">
        <w:rPr>
          <w:lang w:val="ru-RU"/>
        </w:rPr>
        <w:t xml:space="preserve"> </w:t>
      </w:r>
      <w:r w:rsidR="000F334B">
        <w:rPr>
          <w:lang w:val="ru-RU"/>
        </w:rPr>
        <w:t xml:space="preserve">Совету </w:t>
      </w:r>
      <w:r w:rsidR="004310A6" w:rsidRPr="000F334B">
        <w:rPr>
          <w:lang w:val="ru-RU"/>
        </w:rPr>
        <w:t>(</w:t>
      </w:r>
      <w:r w:rsidR="004310A6" w:rsidRPr="006B7789">
        <w:t>C</w:t>
      </w:r>
      <w:r w:rsidR="004310A6" w:rsidRPr="000F334B">
        <w:rPr>
          <w:lang w:val="ru-RU"/>
        </w:rPr>
        <w:t xml:space="preserve">13/65, </w:t>
      </w:r>
      <w:r w:rsidR="000F334B">
        <w:rPr>
          <w:lang w:val="ru-RU"/>
        </w:rPr>
        <w:t>пункт</w:t>
      </w:r>
      <w:r w:rsidR="004310A6" w:rsidRPr="000F334B">
        <w:rPr>
          <w:lang w:val="ru-RU"/>
        </w:rPr>
        <w:t xml:space="preserve"> 3.4)</w:t>
      </w:r>
      <w:r w:rsidR="000F334B">
        <w:rPr>
          <w:lang w:val="ru-RU"/>
        </w:rPr>
        <w:t>, в котором рекомендуется, чтобы "</w:t>
      </w:r>
      <w:r w:rsidR="000F334B" w:rsidRPr="000F334B">
        <w:rPr>
          <w:color w:val="000000"/>
          <w:lang w:val="ru-RU"/>
        </w:rPr>
        <w:t>в рамках внутреннего аудита была поставлена задача проведения экспертной оценки предпочтительно до 2014 года</w:t>
      </w:r>
      <w:r w:rsidR="000F334B">
        <w:rPr>
          <w:lang w:val="ru-RU"/>
        </w:rPr>
        <w:t>". Такая</w:t>
      </w:r>
      <w:r w:rsidR="000F334B" w:rsidRPr="00893EF9">
        <w:rPr>
          <w:lang w:val="ru-RU"/>
        </w:rPr>
        <w:t xml:space="preserve"> </w:t>
      </w:r>
      <w:r w:rsidR="000F334B">
        <w:rPr>
          <w:lang w:val="ru-RU"/>
        </w:rPr>
        <w:t>оценка</w:t>
      </w:r>
      <w:r w:rsidR="000F334B" w:rsidRPr="00893EF9">
        <w:rPr>
          <w:lang w:val="ru-RU"/>
        </w:rPr>
        <w:t xml:space="preserve"> </w:t>
      </w:r>
      <w:r w:rsidR="000F334B">
        <w:rPr>
          <w:lang w:val="ru-RU"/>
        </w:rPr>
        <w:t>была</w:t>
      </w:r>
      <w:r w:rsidR="000F334B" w:rsidRPr="00893EF9">
        <w:rPr>
          <w:lang w:val="ru-RU"/>
        </w:rPr>
        <w:t xml:space="preserve"> </w:t>
      </w:r>
      <w:r w:rsidR="000F334B">
        <w:rPr>
          <w:lang w:val="ru-RU"/>
        </w:rPr>
        <w:t>проведена</w:t>
      </w:r>
      <w:r w:rsidR="000F334B" w:rsidRPr="00893EF9">
        <w:rPr>
          <w:lang w:val="ru-RU"/>
        </w:rPr>
        <w:t xml:space="preserve"> </w:t>
      </w:r>
      <w:r w:rsidR="000F334B">
        <w:rPr>
          <w:lang w:val="ru-RU"/>
        </w:rPr>
        <w:t>в</w:t>
      </w:r>
      <w:r w:rsidR="000F334B" w:rsidRPr="00893EF9">
        <w:rPr>
          <w:lang w:val="ru-RU"/>
        </w:rPr>
        <w:t xml:space="preserve"> </w:t>
      </w:r>
      <w:r w:rsidR="000F334B">
        <w:rPr>
          <w:lang w:val="ru-RU"/>
        </w:rPr>
        <w:t>январе</w:t>
      </w:r>
      <w:r w:rsidR="000F334B" w:rsidRPr="00893EF9">
        <w:rPr>
          <w:lang w:val="ru-RU"/>
        </w:rPr>
        <w:t xml:space="preserve"> 2015 </w:t>
      </w:r>
      <w:r w:rsidR="000F334B">
        <w:rPr>
          <w:lang w:val="ru-RU"/>
        </w:rPr>
        <w:t>года</w:t>
      </w:r>
      <w:r w:rsidR="000F334B" w:rsidRPr="00893EF9">
        <w:rPr>
          <w:lang w:val="ru-RU"/>
        </w:rPr>
        <w:t xml:space="preserve">. </w:t>
      </w:r>
      <w:r w:rsidR="000F334B">
        <w:rPr>
          <w:lang w:val="ru-RU"/>
        </w:rPr>
        <w:t>Хотя</w:t>
      </w:r>
      <w:r w:rsidR="000F334B" w:rsidRPr="000A15A5">
        <w:rPr>
          <w:lang w:val="ru-RU"/>
        </w:rPr>
        <w:t xml:space="preserve"> </w:t>
      </w:r>
      <w:r w:rsidR="000F334B">
        <w:rPr>
          <w:lang w:val="ru-RU"/>
        </w:rPr>
        <w:t>внешняя</w:t>
      </w:r>
      <w:r w:rsidR="000F334B" w:rsidRPr="000A15A5">
        <w:rPr>
          <w:lang w:val="ru-RU"/>
        </w:rPr>
        <w:t xml:space="preserve"> </w:t>
      </w:r>
      <w:r w:rsidR="000F334B">
        <w:rPr>
          <w:lang w:val="ru-RU"/>
        </w:rPr>
        <w:t>валидационная</w:t>
      </w:r>
      <w:r w:rsidR="000F334B" w:rsidRPr="000A15A5">
        <w:rPr>
          <w:lang w:val="ru-RU"/>
        </w:rPr>
        <w:t xml:space="preserve"> </w:t>
      </w:r>
      <w:r w:rsidR="000F334B">
        <w:rPr>
          <w:lang w:val="ru-RU"/>
        </w:rPr>
        <w:t>группа</w:t>
      </w:r>
      <w:r w:rsidR="000A15A5" w:rsidRPr="000A15A5">
        <w:rPr>
          <w:lang w:val="ru-RU"/>
        </w:rPr>
        <w:t xml:space="preserve"> </w:t>
      </w:r>
      <w:r w:rsidR="00A30F83">
        <w:rPr>
          <w:lang w:val="ru-RU"/>
        </w:rPr>
        <w:t>сделала итоговое заключение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о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том</w:t>
      </w:r>
      <w:r w:rsidR="000A15A5" w:rsidRPr="000A15A5">
        <w:rPr>
          <w:lang w:val="ru-RU"/>
        </w:rPr>
        <w:t xml:space="preserve">, </w:t>
      </w:r>
      <w:r w:rsidR="000A15A5">
        <w:rPr>
          <w:lang w:val="ru-RU"/>
        </w:rPr>
        <w:t>что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внутренний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аудит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МСЭ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в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целом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соответствует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стандартам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и</w:t>
      </w:r>
      <w:r>
        <w:rPr>
          <w:lang w:val="en-US"/>
        </w:rPr>
        <w:t> </w:t>
      </w:r>
      <w:r w:rsidR="000A15A5">
        <w:rPr>
          <w:lang w:val="ru-RU"/>
        </w:rPr>
        <w:t>кодексу</w:t>
      </w:r>
      <w:r w:rsidR="000A15A5" w:rsidRPr="000A15A5">
        <w:rPr>
          <w:lang w:val="ru-RU"/>
        </w:rPr>
        <w:t xml:space="preserve"> </w:t>
      </w:r>
      <w:r w:rsidR="000A15A5">
        <w:rPr>
          <w:lang w:val="ru-RU"/>
        </w:rPr>
        <w:t>этики</w:t>
      </w:r>
      <w:r w:rsidR="000A15A5" w:rsidRPr="000A15A5">
        <w:rPr>
          <w:lang w:val="ru-RU"/>
        </w:rPr>
        <w:t xml:space="preserve"> </w:t>
      </w:r>
      <w:r w:rsidR="00D5290F" w:rsidRPr="00D5290F">
        <w:rPr>
          <w:bCs/>
          <w:lang w:val="ru-RU"/>
        </w:rPr>
        <w:t>ИВА</w:t>
      </w:r>
      <w:r w:rsidR="004310A6" w:rsidRPr="000A15A5">
        <w:rPr>
          <w:bCs/>
          <w:lang w:val="ru-RU"/>
        </w:rPr>
        <w:t xml:space="preserve">, </w:t>
      </w:r>
      <w:r w:rsidR="000A15A5">
        <w:rPr>
          <w:bCs/>
          <w:lang w:val="ru-RU"/>
        </w:rPr>
        <w:t>она</w:t>
      </w:r>
      <w:r w:rsidR="000A15A5" w:rsidRPr="000A15A5">
        <w:rPr>
          <w:bCs/>
          <w:lang w:val="ru-RU"/>
        </w:rPr>
        <w:t xml:space="preserve"> </w:t>
      </w:r>
      <w:r w:rsidR="000A15A5">
        <w:rPr>
          <w:bCs/>
          <w:lang w:val="ru-RU"/>
        </w:rPr>
        <w:t>отметила</w:t>
      </w:r>
      <w:r w:rsidR="000A15A5" w:rsidRPr="000A15A5">
        <w:rPr>
          <w:bCs/>
          <w:lang w:val="ru-RU"/>
        </w:rPr>
        <w:t xml:space="preserve"> </w:t>
      </w:r>
      <w:r w:rsidR="000A15A5">
        <w:rPr>
          <w:bCs/>
          <w:lang w:val="ru-RU"/>
        </w:rPr>
        <w:t>частичное</w:t>
      </w:r>
      <w:r w:rsidR="000A15A5" w:rsidRPr="000A15A5">
        <w:rPr>
          <w:bCs/>
          <w:lang w:val="ru-RU"/>
        </w:rPr>
        <w:t xml:space="preserve"> </w:t>
      </w:r>
      <w:r w:rsidR="000A15A5">
        <w:rPr>
          <w:bCs/>
          <w:lang w:val="ru-RU"/>
        </w:rPr>
        <w:t>соответствие</w:t>
      </w:r>
      <w:r w:rsidR="000A15A5" w:rsidRPr="000A15A5">
        <w:rPr>
          <w:bCs/>
          <w:lang w:val="ru-RU"/>
        </w:rPr>
        <w:t xml:space="preserve"> </w:t>
      </w:r>
      <w:r w:rsidR="000A15A5">
        <w:rPr>
          <w:bCs/>
          <w:lang w:val="ru-RU"/>
        </w:rPr>
        <w:t>одному</w:t>
      </w:r>
      <w:r w:rsidR="000A15A5" w:rsidRPr="000A15A5">
        <w:rPr>
          <w:bCs/>
          <w:lang w:val="ru-RU"/>
        </w:rPr>
        <w:t xml:space="preserve"> </w:t>
      </w:r>
      <w:r w:rsidR="000A15A5">
        <w:rPr>
          <w:bCs/>
          <w:lang w:val="ru-RU"/>
        </w:rPr>
        <w:t>из</w:t>
      </w:r>
      <w:r w:rsidR="000A15A5" w:rsidRPr="000A15A5">
        <w:rPr>
          <w:bCs/>
          <w:lang w:val="ru-RU"/>
        </w:rPr>
        <w:t xml:space="preserve"> </w:t>
      </w:r>
      <w:r w:rsidR="004310A6" w:rsidRPr="000A15A5">
        <w:rPr>
          <w:bCs/>
          <w:lang w:val="ru-RU"/>
        </w:rPr>
        <w:t xml:space="preserve">14 </w:t>
      </w:r>
      <w:r w:rsidR="008665C9">
        <w:rPr>
          <w:bCs/>
          <w:lang w:val="ru-RU"/>
        </w:rPr>
        <w:t xml:space="preserve">стандартов качественных характеристик </w:t>
      </w:r>
      <w:r w:rsidR="00D5290F" w:rsidRPr="00D5290F">
        <w:rPr>
          <w:bCs/>
          <w:lang w:val="ru-RU"/>
        </w:rPr>
        <w:t>ИВА</w:t>
      </w:r>
      <w:r w:rsidR="004310A6" w:rsidRPr="000A15A5">
        <w:rPr>
          <w:bCs/>
          <w:lang w:val="ru-RU"/>
        </w:rPr>
        <w:t xml:space="preserve"> </w:t>
      </w:r>
      <w:r w:rsidR="008665C9">
        <w:rPr>
          <w:bCs/>
          <w:lang w:val="ru-RU"/>
        </w:rPr>
        <w:t xml:space="preserve">и пяти из </w:t>
      </w:r>
      <w:r w:rsidR="004310A6" w:rsidRPr="000A15A5">
        <w:rPr>
          <w:bCs/>
          <w:lang w:val="ru-RU"/>
        </w:rPr>
        <w:t xml:space="preserve">26 </w:t>
      </w:r>
      <w:r w:rsidR="008665C9">
        <w:rPr>
          <w:bCs/>
          <w:lang w:val="ru-RU"/>
        </w:rPr>
        <w:t xml:space="preserve">стандартов деятельности </w:t>
      </w:r>
      <w:r w:rsidR="00D5290F" w:rsidRPr="00D5290F">
        <w:rPr>
          <w:bCs/>
          <w:lang w:val="ru-RU"/>
        </w:rPr>
        <w:t>ИВА</w:t>
      </w:r>
      <w:r w:rsidR="004310A6" w:rsidRPr="000A15A5">
        <w:rPr>
          <w:lang w:val="ru-RU"/>
        </w:rPr>
        <w:t xml:space="preserve">. </w:t>
      </w:r>
      <w:r w:rsidR="004310A6" w:rsidRPr="006B7789">
        <w:t>IMAC</w:t>
      </w:r>
      <w:r w:rsidR="004310A6" w:rsidRPr="008665C9">
        <w:rPr>
          <w:lang w:val="ru-RU"/>
        </w:rPr>
        <w:t xml:space="preserve"> </w:t>
      </w:r>
      <w:r w:rsidR="008665C9">
        <w:rPr>
          <w:lang w:val="ru-RU"/>
        </w:rPr>
        <w:t>продолжит</w:t>
      </w:r>
      <w:r w:rsidR="008665C9" w:rsidRPr="008665C9">
        <w:rPr>
          <w:lang w:val="ru-RU"/>
        </w:rPr>
        <w:t xml:space="preserve"> </w:t>
      </w:r>
      <w:r w:rsidR="00D5290F">
        <w:rPr>
          <w:lang w:val="ru-RU"/>
        </w:rPr>
        <w:t>контролировать</w:t>
      </w:r>
      <w:r w:rsidR="008665C9">
        <w:rPr>
          <w:lang w:val="ru-RU"/>
        </w:rPr>
        <w:t xml:space="preserve"> выполнение различных рекомендаций, касающихся частичного соответствия, в</w:t>
      </w:r>
      <w:r>
        <w:rPr>
          <w:lang w:val="en-US"/>
        </w:rPr>
        <w:t> </w:t>
      </w:r>
      <w:r w:rsidR="008665C9">
        <w:rPr>
          <w:lang w:val="ru-RU"/>
        </w:rPr>
        <w:t xml:space="preserve">целях повышения эффективности и </w:t>
      </w:r>
      <w:r w:rsidR="002E4852">
        <w:rPr>
          <w:lang w:val="ru-RU"/>
        </w:rPr>
        <w:t>увеличения</w:t>
      </w:r>
      <w:r w:rsidR="008665C9">
        <w:rPr>
          <w:lang w:val="ru-RU"/>
        </w:rPr>
        <w:t xml:space="preserve"> пользы, которую Служба</w:t>
      </w:r>
      <w:r w:rsidR="008665C9" w:rsidRPr="00042DDF">
        <w:rPr>
          <w:lang w:val="ru-RU"/>
        </w:rPr>
        <w:t xml:space="preserve"> </w:t>
      </w:r>
      <w:r w:rsidR="008665C9">
        <w:rPr>
          <w:lang w:val="ru-RU"/>
        </w:rPr>
        <w:t>внутреннего</w:t>
      </w:r>
      <w:r w:rsidR="008665C9" w:rsidRPr="00042DDF">
        <w:rPr>
          <w:lang w:val="ru-RU"/>
        </w:rPr>
        <w:t xml:space="preserve"> </w:t>
      </w:r>
      <w:r w:rsidR="008665C9">
        <w:rPr>
          <w:lang w:val="ru-RU"/>
        </w:rPr>
        <w:t>аудита</w:t>
      </w:r>
      <w:r w:rsidR="008665C9" w:rsidRPr="00042DDF">
        <w:rPr>
          <w:lang w:val="ru-RU"/>
        </w:rPr>
        <w:t xml:space="preserve"> </w:t>
      </w:r>
      <w:r w:rsidR="008665C9">
        <w:rPr>
          <w:lang w:val="ru-RU"/>
        </w:rPr>
        <w:t>приносит</w:t>
      </w:r>
      <w:r w:rsidR="008665C9" w:rsidRPr="00042DDF">
        <w:rPr>
          <w:lang w:val="ru-RU"/>
        </w:rPr>
        <w:t xml:space="preserve"> </w:t>
      </w:r>
      <w:r w:rsidR="008665C9">
        <w:rPr>
          <w:lang w:val="ru-RU"/>
        </w:rPr>
        <w:t>МСЭ</w:t>
      </w:r>
      <w:r w:rsidR="008665C9" w:rsidRPr="00042DDF">
        <w:rPr>
          <w:lang w:val="ru-RU"/>
        </w:rPr>
        <w:t xml:space="preserve">. </w:t>
      </w:r>
    </w:p>
    <w:p w:rsidR="004310A6" w:rsidRPr="008665C9" w:rsidRDefault="00407BD8" w:rsidP="00994482">
      <w:pPr>
        <w:pStyle w:val="Headingb"/>
        <w:rPr>
          <w:rFonts w:cs="Calibri"/>
          <w:lang w:val="ru-RU"/>
        </w:rPr>
      </w:pPr>
      <w:r w:rsidRPr="006B7789">
        <w:rPr>
          <w:lang w:val="ru-RU"/>
        </w:rPr>
        <w:t>Последующие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меры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по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рекомендациям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по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итогам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внутреннего</w:t>
      </w:r>
      <w:r w:rsidRPr="008665C9">
        <w:rPr>
          <w:lang w:val="ru-RU"/>
        </w:rPr>
        <w:t xml:space="preserve"> </w:t>
      </w:r>
      <w:r w:rsidRPr="006B7789">
        <w:rPr>
          <w:lang w:val="ru-RU"/>
        </w:rPr>
        <w:t>аудита</w:t>
      </w:r>
    </w:p>
    <w:p w:rsidR="004310A6" w:rsidRDefault="00994482" w:rsidP="00042DDF">
      <w:pPr>
        <w:spacing w:after="240"/>
        <w:rPr>
          <w:rFonts w:cs="Calibri"/>
          <w:lang w:val="ru-RU"/>
        </w:rPr>
      </w:pPr>
      <w:r w:rsidRPr="00994482">
        <w:rPr>
          <w:lang w:val="ru-RU"/>
        </w:rPr>
        <w:t>27</w:t>
      </w:r>
      <w:r w:rsidRPr="00994482">
        <w:rPr>
          <w:lang w:val="ru-RU"/>
        </w:rPr>
        <w:tab/>
      </w:r>
      <w:r w:rsidR="00407BD8" w:rsidRPr="006B7789">
        <w:rPr>
          <w:lang w:val="ru-RU"/>
        </w:rPr>
        <w:t>На</w:t>
      </w:r>
      <w:r w:rsidR="00407BD8" w:rsidRPr="00D5290F">
        <w:rPr>
          <w:lang w:val="ru-RU"/>
        </w:rPr>
        <w:t xml:space="preserve"> </w:t>
      </w:r>
      <w:r w:rsidR="00407BD8" w:rsidRPr="006B7789">
        <w:rPr>
          <w:lang w:val="ru-RU"/>
        </w:rPr>
        <w:t xml:space="preserve">протяжении отчетного периода и в соответствии со стандартом 2500 </w:t>
      </w:r>
      <w:r w:rsidR="00D5290F" w:rsidRPr="00D5290F">
        <w:rPr>
          <w:lang w:val="ru-RU"/>
        </w:rPr>
        <w:t>ИВА</w:t>
      </w:r>
      <w:r>
        <w:rPr>
          <w:rStyle w:val="FootnoteReference"/>
          <w:lang w:val="ru-RU"/>
        </w:rPr>
        <w:footnoteReference w:customMarkFollows="1" w:id="6"/>
        <w:t>6</w:t>
      </w:r>
      <w:r w:rsidR="00407BD8" w:rsidRPr="006B7789">
        <w:rPr>
          <w:lang w:val="ru-RU"/>
        </w:rPr>
        <w:t xml:space="preserve"> </w:t>
      </w:r>
      <w:r w:rsidR="00407BD8" w:rsidRPr="006B7789">
        <w:rPr>
          <w:rFonts w:cs="Arial"/>
          <w:lang w:val="ru-RU"/>
        </w:rPr>
        <w:t>Служба внутреннего аудита</w:t>
      </w:r>
      <w:r w:rsidR="00407BD8" w:rsidRPr="006B7789">
        <w:rPr>
          <w:lang w:val="ru-RU"/>
        </w:rPr>
        <w:t xml:space="preserve"> продолжала </w:t>
      </w:r>
      <w:r w:rsidR="00D5290F">
        <w:rPr>
          <w:lang w:val="ru-RU"/>
        </w:rPr>
        <w:t>контролировать выполнение</w:t>
      </w:r>
      <w:r w:rsidR="00407BD8" w:rsidRPr="006B7789">
        <w:rPr>
          <w:lang w:val="ru-RU"/>
        </w:rPr>
        <w:t xml:space="preserve"> рекомендаци</w:t>
      </w:r>
      <w:r w:rsidR="00D5290F">
        <w:rPr>
          <w:lang w:val="ru-RU"/>
        </w:rPr>
        <w:t>й</w:t>
      </w:r>
      <w:r w:rsidR="00407BD8" w:rsidRPr="006B7789">
        <w:rPr>
          <w:lang w:val="ru-RU"/>
        </w:rPr>
        <w:t>, содержащи</w:t>
      </w:r>
      <w:r w:rsidR="00BC3FC7">
        <w:rPr>
          <w:lang w:val="ru-RU"/>
        </w:rPr>
        <w:t>х</w:t>
      </w:r>
      <w:r w:rsidR="00407BD8" w:rsidRPr="006B7789">
        <w:rPr>
          <w:lang w:val="ru-RU"/>
        </w:rPr>
        <w:t>ся в</w:t>
      </w:r>
      <w:r w:rsidR="00407BD8" w:rsidRPr="006B7789">
        <w:rPr>
          <w:lang w:val="en-US"/>
        </w:rPr>
        <w:t> </w:t>
      </w:r>
      <w:r w:rsidR="00407BD8" w:rsidRPr="006B7789">
        <w:rPr>
          <w:lang w:val="ru-RU"/>
        </w:rPr>
        <w:t>предыдущих отчетах об аудите. За последние 12 месяцев отмечен существенный прогресс, и</w:t>
      </w:r>
      <w:r>
        <w:rPr>
          <w:lang w:val="en-US"/>
        </w:rPr>
        <w:t> </w:t>
      </w:r>
      <w:r w:rsidR="00407BD8" w:rsidRPr="006B7789">
        <w:rPr>
          <w:lang w:val="ru-RU"/>
        </w:rPr>
        <w:t>ниже представлены статистические данные по выполнению</w:t>
      </w:r>
      <w:r w:rsidR="004310A6" w:rsidRPr="006B7789">
        <w:rPr>
          <w:rFonts w:cs="Calibri"/>
          <w:lang w:val="ru-RU"/>
        </w:rPr>
        <w:t>: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868"/>
        <w:gridCol w:w="869"/>
        <w:gridCol w:w="869"/>
        <w:gridCol w:w="869"/>
        <w:gridCol w:w="868"/>
        <w:gridCol w:w="869"/>
        <w:gridCol w:w="869"/>
        <w:gridCol w:w="869"/>
      </w:tblGrid>
      <w:tr w:rsidR="00985CE7" w:rsidRPr="00042DDF" w:rsidTr="00BD1333">
        <w:trPr>
          <w:jc w:val="center"/>
        </w:trPr>
        <w:tc>
          <w:tcPr>
            <w:tcW w:w="268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68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2008 г.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2009 г.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2010 г.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2011 г.</w:t>
            </w:r>
          </w:p>
        </w:tc>
        <w:tc>
          <w:tcPr>
            <w:tcW w:w="868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2012 г.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2014 г.</w:t>
            </w:r>
            <w:r w:rsidR="00D85A1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042DDF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*</w:t>
            </w:r>
          </w:p>
        </w:tc>
        <w:tc>
          <w:tcPr>
            <w:tcW w:w="869" w:type="dxa"/>
            <w:shd w:val="clear" w:color="auto" w:fill="000000" w:themeFill="text1"/>
          </w:tcPr>
          <w:p w:rsidR="00985CE7" w:rsidRPr="00985CE7" w:rsidRDefault="00985CE7" w:rsidP="00985CE7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</w:tr>
      <w:tr w:rsidR="00985CE7" w:rsidRPr="00042DDF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042DDF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042DDF">
              <w:rPr>
                <w:sz w:val="18"/>
                <w:szCs w:val="18"/>
                <w:lang w:val="ru-RU"/>
              </w:rPr>
              <w:t>Количество отчетов об аудите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16</w:t>
            </w:r>
          </w:p>
        </w:tc>
      </w:tr>
      <w:tr w:rsidR="00985CE7" w:rsidRPr="00042DDF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042DDF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042DDF">
              <w:rPr>
                <w:sz w:val="18"/>
                <w:szCs w:val="18"/>
                <w:lang w:val="ru-RU"/>
              </w:rPr>
              <w:t>Количество рекомендаций − всего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113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228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042DDF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042DDF">
              <w:rPr>
                <w:sz w:val="18"/>
                <w:szCs w:val="18"/>
                <w:lang w:val="ru-RU"/>
              </w:rPr>
              <w:tab/>
              <w:t>Выполняемые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71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 w:rsidRPr="00985CE7">
              <w:rPr>
                <w:sz w:val="18"/>
                <w:szCs w:val="18"/>
                <w:lang w:val="en-US"/>
              </w:rPr>
              <w:t>Просроченные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 w:rsidRPr="00985CE7">
              <w:rPr>
                <w:sz w:val="18"/>
                <w:szCs w:val="18"/>
                <w:lang w:val="en-US"/>
              </w:rPr>
              <w:t>Выполненные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145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  <w:r w:rsidRPr="00985CE7">
              <w:rPr>
                <w:sz w:val="18"/>
                <w:szCs w:val="18"/>
                <w:lang w:val="en-US"/>
              </w:rPr>
              <w:t>% выполняемых рекомендаций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8%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5%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53%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19%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31%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  <w:r w:rsidRPr="00985CE7">
              <w:rPr>
                <w:sz w:val="18"/>
                <w:szCs w:val="18"/>
                <w:lang w:val="en-US"/>
              </w:rPr>
              <w:t>% просроченных рекомендаций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5%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11%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5%</w:t>
            </w:r>
          </w:p>
        </w:tc>
      </w:tr>
      <w:tr w:rsidR="00985CE7" w:rsidRPr="00985CE7" w:rsidTr="00BD1333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985CE7" w:rsidRPr="00985CE7" w:rsidRDefault="00985CE7" w:rsidP="00985CE7">
            <w:pPr>
              <w:pStyle w:val="Tabletext"/>
              <w:spacing w:before="0" w:after="0"/>
              <w:rPr>
                <w:sz w:val="18"/>
                <w:szCs w:val="18"/>
                <w:lang w:val="en-US"/>
              </w:rPr>
            </w:pPr>
            <w:r w:rsidRPr="00985CE7">
              <w:rPr>
                <w:sz w:val="18"/>
                <w:szCs w:val="18"/>
                <w:lang w:val="en-US"/>
              </w:rPr>
              <w:t>% выполненных рекомендаций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92%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95%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47%</w:t>
            </w:r>
          </w:p>
        </w:tc>
        <w:tc>
          <w:tcPr>
            <w:tcW w:w="868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75%</w:t>
            </w:r>
          </w:p>
        </w:tc>
        <w:tc>
          <w:tcPr>
            <w:tcW w:w="869" w:type="dxa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985CE7">
              <w:rPr>
                <w:sz w:val="18"/>
                <w:szCs w:val="18"/>
                <w:lang w:val="ru-RU"/>
              </w:rPr>
              <w:t>19%</w:t>
            </w:r>
          </w:p>
        </w:tc>
        <w:tc>
          <w:tcPr>
            <w:tcW w:w="869" w:type="dxa"/>
            <w:shd w:val="clear" w:color="auto" w:fill="C4BD97"/>
          </w:tcPr>
          <w:p w:rsidR="00985CE7" w:rsidRPr="00985CE7" w:rsidRDefault="00985CE7" w:rsidP="00985CE7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85CE7">
              <w:rPr>
                <w:b/>
                <w:bCs/>
                <w:sz w:val="18"/>
                <w:szCs w:val="18"/>
                <w:lang w:val="ru-RU"/>
              </w:rPr>
              <w:t>64%</w:t>
            </w:r>
          </w:p>
        </w:tc>
      </w:tr>
    </w:tbl>
    <w:p w:rsidR="00BD1333" w:rsidRDefault="00042DDF" w:rsidP="00004FBC">
      <w:pPr>
        <w:pStyle w:val="Tablelegend"/>
        <w:spacing w:before="20"/>
        <w:rPr>
          <w:lang w:val="ru-RU"/>
        </w:rPr>
      </w:pPr>
      <w:r>
        <w:rPr>
          <w:lang w:val="ru-RU"/>
        </w:rPr>
        <w:t>*</w:t>
      </w:r>
      <w:r>
        <w:rPr>
          <w:lang w:val="ru-RU"/>
        </w:rPr>
        <w:tab/>
        <w:t>положение на 19 марта 2015 г.</w:t>
      </w:r>
    </w:p>
    <w:p w:rsidR="004310A6" w:rsidRPr="00804B46" w:rsidRDefault="00994482" w:rsidP="00042DDF">
      <w:pPr>
        <w:spacing w:before="240"/>
        <w:rPr>
          <w:lang w:val="ru-RU"/>
        </w:rPr>
      </w:pPr>
      <w:r w:rsidRPr="00994482">
        <w:rPr>
          <w:lang w:val="ru-RU"/>
        </w:rPr>
        <w:t>28</w:t>
      </w:r>
      <w:r w:rsidRPr="00994482">
        <w:rPr>
          <w:lang w:val="ru-RU"/>
        </w:rPr>
        <w:tab/>
      </w:r>
      <w:r w:rsidR="00BC3FC7">
        <w:rPr>
          <w:lang w:val="ru-RU"/>
        </w:rPr>
        <w:t>Были выполнены все особо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важные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или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очень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важные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рекомендации</w:t>
      </w:r>
      <w:r w:rsidR="00BC3FC7" w:rsidRPr="00BC3FC7">
        <w:rPr>
          <w:lang w:val="ru-RU"/>
        </w:rPr>
        <w:t xml:space="preserve">, </w:t>
      </w:r>
      <w:r w:rsidR="00BC3FC7">
        <w:rPr>
          <w:lang w:val="ru-RU"/>
        </w:rPr>
        <w:t>выданные до</w:t>
      </w:r>
      <w:r>
        <w:rPr>
          <w:lang w:val="en-US"/>
        </w:rPr>
        <w:t> </w:t>
      </w:r>
      <w:r w:rsidR="00BC3FC7">
        <w:rPr>
          <w:lang w:val="ru-RU"/>
        </w:rPr>
        <w:t>2012 года. Одна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из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этих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рекомендаций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относится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к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изменению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рабочего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процесса</w:t>
      </w:r>
      <w:r w:rsidR="00BC3FC7" w:rsidRPr="00BC3FC7">
        <w:rPr>
          <w:lang w:val="ru-RU"/>
        </w:rPr>
        <w:t xml:space="preserve"> </w:t>
      </w:r>
      <w:r w:rsidR="00BC3FC7">
        <w:rPr>
          <w:lang w:val="ru-RU"/>
        </w:rPr>
        <w:t>внутреннего утверждения, который был отложен на более поздний срок, поскольку стал частью более комплекс</w:t>
      </w:r>
      <w:r w:rsidR="00386D0F">
        <w:rPr>
          <w:lang w:val="ru-RU"/>
        </w:rPr>
        <w:t>ного обзора внутренних процедур, а теперь выполняется и, как ожидается</w:t>
      </w:r>
      <w:r w:rsidR="00BC3FC7" w:rsidRPr="00BC3FC7">
        <w:rPr>
          <w:lang w:val="ru-RU"/>
        </w:rPr>
        <w:t xml:space="preserve">, </w:t>
      </w:r>
      <w:r w:rsidR="00386D0F">
        <w:rPr>
          <w:lang w:val="ru-RU"/>
        </w:rPr>
        <w:t>будет завершен в 2015 году. В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процессе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выполнения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находится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еще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одна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рекомендация, поскольку она касается смены приоритетов, и также ожидается, что она будет выполнена в</w:t>
      </w:r>
      <w:r>
        <w:rPr>
          <w:lang w:val="en-US"/>
        </w:rPr>
        <w:t> </w:t>
      </w:r>
      <w:r w:rsidR="00386D0F">
        <w:rPr>
          <w:lang w:val="ru-RU"/>
        </w:rPr>
        <w:t>2015 году. Рекомендации</w:t>
      </w:r>
      <w:r w:rsidR="00386D0F" w:rsidRPr="00386D0F">
        <w:rPr>
          <w:lang w:val="ru-RU"/>
        </w:rPr>
        <w:t xml:space="preserve"> 2011 </w:t>
      </w:r>
      <w:r w:rsidR="00386D0F">
        <w:rPr>
          <w:lang w:val="ru-RU"/>
        </w:rPr>
        <w:t>года</w:t>
      </w:r>
      <w:r w:rsidR="00386D0F" w:rsidRPr="00386D0F">
        <w:rPr>
          <w:lang w:val="ru-RU"/>
        </w:rPr>
        <w:t xml:space="preserve">, </w:t>
      </w:r>
      <w:r w:rsidR="00386D0F">
        <w:rPr>
          <w:lang w:val="ru-RU"/>
        </w:rPr>
        <w:t>которые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все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еще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выполняются</w:t>
      </w:r>
      <w:r w:rsidR="00386D0F" w:rsidRPr="00386D0F">
        <w:rPr>
          <w:lang w:val="ru-RU"/>
        </w:rPr>
        <w:t xml:space="preserve">, </w:t>
      </w:r>
      <w:r w:rsidR="00386D0F">
        <w:rPr>
          <w:lang w:val="ru-RU"/>
        </w:rPr>
        <w:t>касаются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внутреннего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аудита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определения затрат на публикации. Руководство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на регулярной основе информировало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Службу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внутреннего</w:t>
      </w:r>
      <w:r w:rsidR="00386D0F" w:rsidRPr="00386D0F">
        <w:rPr>
          <w:lang w:val="ru-RU"/>
        </w:rPr>
        <w:t xml:space="preserve"> </w:t>
      </w:r>
      <w:r w:rsidR="00386D0F">
        <w:rPr>
          <w:lang w:val="ru-RU"/>
        </w:rPr>
        <w:t>аудита</w:t>
      </w:r>
      <w:r w:rsidR="00386D0F" w:rsidRPr="00386D0F">
        <w:rPr>
          <w:lang w:val="ru-RU"/>
        </w:rPr>
        <w:t xml:space="preserve"> (</w:t>
      </w:r>
      <w:r w:rsidR="00386D0F">
        <w:rPr>
          <w:lang w:val="ru-RU"/>
        </w:rPr>
        <w:t>и</w:t>
      </w:r>
      <w:r w:rsidR="004310A6" w:rsidRPr="00386D0F">
        <w:rPr>
          <w:lang w:val="ru-RU"/>
        </w:rPr>
        <w:t xml:space="preserve"> </w:t>
      </w:r>
      <w:r w:rsidR="004310A6" w:rsidRPr="006B7789">
        <w:rPr>
          <w:lang w:val="en-CA"/>
        </w:rPr>
        <w:t>IMAC</w:t>
      </w:r>
      <w:r w:rsidR="004310A6" w:rsidRPr="00386D0F">
        <w:rPr>
          <w:lang w:val="ru-RU"/>
        </w:rPr>
        <w:t xml:space="preserve">) </w:t>
      </w:r>
      <w:r w:rsidR="00386D0F">
        <w:rPr>
          <w:lang w:val="ru-RU"/>
        </w:rPr>
        <w:t>о ходе работы. Поскольку вопросы, которые возникали в</w:t>
      </w:r>
      <w:r>
        <w:rPr>
          <w:lang w:val="en-US"/>
        </w:rPr>
        <w:t> </w:t>
      </w:r>
      <w:r w:rsidR="00386D0F">
        <w:rPr>
          <w:lang w:val="ru-RU"/>
        </w:rPr>
        <w:t xml:space="preserve">ходе аудита, относятся к финансовой отчетности, а также касаются целей отчетности руководства, и для того чтобы можно было четко понимать фактические затраты на каждую публикацию, </w:t>
      </w:r>
      <w:r w:rsidR="003256DB">
        <w:rPr>
          <w:lang w:val="ru-RU"/>
        </w:rPr>
        <w:t xml:space="preserve">необходимо строго следовать </w:t>
      </w:r>
      <w:r w:rsidR="00386D0F">
        <w:rPr>
          <w:lang w:val="ru-RU"/>
        </w:rPr>
        <w:t>выбранн</w:t>
      </w:r>
      <w:r w:rsidR="003256DB">
        <w:rPr>
          <w:lang w:val="ru-RU"/>
        </w:rPr>
        <w:t>ому</w:t>
      </w:r>
      <w:r w:rsidR="00386D0F">
        <w:rPr>
          <w:lang w:val="ru-RU"/>
        </w:rPr>
        <w:t xml:space="preserve"> подход</w:t>
      </w:r>
      <w:r w:rsidR="003256DB">
        <w:rPr>
          <w:lang w:val="ru-RU"/>
        </w:rPr>
        <w:t>у, после того</w:t>
      </w:r>
      <w:r w:rsidR="00386D0F">
        <w:rPr>
          <w:lang w:val="ru-RU"/>
        </w:rPr>
        <w:t xml:space="preserve"> </w:t>
      </w:r>
      <w:r w:rsidR="003256DB">
        <w:rPr>
          <w:lang w:val="ru-RU"/>
        </w:rPr>
        <w:t>как будет собрана вся необходимая информация. В</w:t>
      </w:r>
      <w:r w:rsidR="003256DB" w:rsidRPr="003256DB">
        <w:rPr>
          <w:lang w:val="ru-RU"/>
        </w:rPr>
        <w:t xml:space="preserve"> 2015 </w:t>
      </w:r>
      <w:r w:rsidR="003256DB">
        <w:rPr>
          <w:lang w:val="ru-RU"/>
        </w:rPr>
        <w:t>году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будет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проведена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оценочная проверка, после того как в течение нескольких месяцев будет собираться надежная информация. В</w:t>
      </w:r>
      <w:r w:rsidR="003256DB" w:rsidRPr="003256DB">
        <w:rPr>
          <w:lang w:val="ru-RU"/>
        </w:rPr>
        <w:t xml:space="preserve"> 2015 </w:t>
      </w:r>
      <w:r w:rsidR="003256DB">
        <w:rPr>
          <w:lang w:val="ru-RU"/>
        </w:rPr>
        <w:t>году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Служба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внутреннего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>аудита</w:t>
      </w:r>
      <w:r w:rsidR="003256DB" w:rsidRPr="003256DB">
        <w:rPr>
          <w:lang w:val="ru-RU"/>
        </w:rPr>
        <w:t xml:space="preserve"> </w:t>
      </w:r>
      <w:r w:rsidR="003256DB" w:rsidRPr="003256DB">
        <w:rPr>
          <w:color w:val="000000"/>
          <w:lang w:val="ru-RU"/>
        </w:rPr>
        <w:t xml:space="preserve">продолжает контролировать выполнение различных </w:t>
      </w:r>
      <w:r w:rsidR="003256DB" w:rsidRPr="003256DB">
        <w:rPr>
          <w:color w:val="000000"/>
          <w:lang w:val="ru-RU"/>
        </w:rPr>
        <w:lastRenderedPageBreak/>
        <w:t>рекомендаций, которые содержатся в предыдущих отчетах об аудите, и представит в</w:t>
      </w:r>
      <w:r>
        <w:rPr>
          <w:color w:val="000000"/>
          <w:lang w:val="en-US"/>
        </w:rPr>
        <w:t> </w:t>
      </w:r>
      <w:r w:rsidR="003256DB" w:rsidRPr="003256DB">
        <w:rPr>
          <w:color w:val="000000"/>
          <w:lang w:val="ru-RU"/>
        </w:rPr>
        <w:t xml:space="preserve">установленном порядке отчет </w:t>
      </w:r>
      <w:r w:rsidR="003256DB" w:rsidRPr="006B7789">
        <w:rPr>
          <w:lang w:val="en-CA"/>
        </w:rPr>
        <w:t>IMAC</w:t>
      </w:r>
      <w:r w:rsidR="003256DB" w:rsidRPr="003256DB">
        <w:rPr>
          <w:lang w:val="ru-RU"/>
        </w:rPr>
        <w:t xml:space="preserve"> </w:t>
      </w:r>
      <w:r w:rsidR="003256DB">
        <w:rPr>
          <w:lang w:val="ru-RU"/>
        </w:rPr>
        <w:t xml:space="preserve">и </w:t>
      </w:r>
      <w:r w:rsidR="003256DB" w:rsidRPr="003256DB">
        <w:rPr>
          <w:color w:val="000000"/>
          <w:lang w:val="ru-RU"/>
        </w:rPr>
        <w:t>Генеральному секретарю по этим последующим мерам</w:t>
      </w:r>
      <w:r w:rsidR="003256DB">
        <w:rPr>
          <w:color w:val="000000"/>
          <w:lang w:val="ru-RU"/>
        </w:rPr>
        <w:t>. В</w:t>
      </w:r>
      <w:r w:rsidR="003256DB" w:rsidRPr="00804B46">
        <w:rPr>
          <w:color w:val="000000"/>
          <w:lang w:val="ru-RU"/>
        </w:rPr>
        <w:t xml:space="preserve"> </w:t>
      </w:r>
      <w:r w:rsidR="003256DB">
        <w:rPr>
          <w:color w:val="000000"/>
          <w:lang w:val="ru-RU"/>
        </w:rPr>
        <w:t>целом</w:t>
      </w:r>
      <w:r w:rsidR="003256DB" w:rsidRPr="00804B46">
        <w:rPr>
          <w:color w:val="000000"/>
          <w:lang w:val="ru-RU"/>
        </w:rPr>
        <w:t xml:space="preserve"> </w:t>
      </w:r>
      <w:r w:rsidR="003256DB">
        <w:rPr>
          <w:color w:val="000000"/>
          <w:lang w:val="ru-RU"/>
        </w:rPr>
        <w:t>отмечался</w:t>
      </w:r>
      <w:r w:rsidR="003256DB" w:rsidRPr="00804B46">
        <w:rPr>
          <w:color w:val="000000"/>
          <w:lang w:val="ru-RU"/>
        </w:rPr>
        <w:t xml:space="preserve"> </w:t>
      </w:r>
      <w:r w:rsidR="003256DB">
        <w:rPr>
          <w:color w:val="000000"/>
          <w:lang w:val="ru-RU"/>
        </w:rPr>
        <w:t>постоянный</w:t>
      </w:r>
      <w:r w:rsidR="003256DB" w:rsidRPr="00804B46">
        <w:rPr>
          <w:color w:val="000000"/>
          <w:lang w:val="ru-RU"/>
        </w:rPr>
        <w:t xml:space="preserve"> </w:t>
      </w:r>
      <w:r w:rsidR="003256DB">
        <w:rPr>
          <w:color w:val="000000"/>
          <w:lang w:val="ru-RU"/>
        </w:rPr>
        <w:t>прогресс</w:t>
      </w:r>
      <w:r w:rsidR="003256DB" w:rsidRPr="00804B46">
        <w:rPr>
          <w:color w:val="000000"/>
          <w:lang w:val="ru-RU"/>
        </w:rPr>
        <w:t xml:space="preserve">. </w:t>
      </w:r>
    </w:p>
    <w:p w:rsidR="004310A6" w:rsidRPr="003256DB" w:rsidRDefault="006B7789" w:rsidP="00804B46">
      <w:pPr>
        <w:pStyle w:val="Headingb"/>
        <w:rPr>
          <w:rFonts w:cs="Calibri"/>
          <w:lang w:val="ru-RU"/>
        </w:rPr>
      </w:pPr>
      <w:r w:rsidRPr="006B7789">
        <w:rPr>
          <w:lang w:val="ru-RU"/>
        </w:rPr>
        <w:t>Аспекты</w:t>
      </w:r>
      <w:r w:rsidRPr="003256DB">
        <w:rPr>
          <w:lang w:val="ru-RU"/>
        </w:rPr>
        <w:t xml:space="preserve">, </w:t>
      </w:r>
      <w:r w:rsidRPr="006B7789">
        <w:rPr>
          <w:lang w:val="ru-RU"/>
        </w:rPr>
        <w:t>связанные</w:t>
      </w:r>
      <w:r w:rsidRPr="003256DB">
        <w:rPr>
          <w:lang w:val="ru-RU"/>
        </w:rPr>
        <w:t xml:space="preserve"> </w:t>
      </w:r>
      <w:r w:rsidRPr="006B7789">
        <w:rPr>
          <w:lang w:val="ru-RU"/>
        </w:rPr>
        <w:t>с</w:t>
      </w:r>
      <w:r w:rsidRPr="003256DB">
        <w:rPr>
          <w:lang w:val="ru-RU"/>
        </w:rPr>
        <w:t xml:space="preserve"> </w:t>
      </w:r>
      <w:r w:rsidRPr="006B7789">
        <w:rPr>
          <w:lang w:val="ru-RU"/>
        </w:rPr>
        <w:t>методикой</w:t>
      </w:r>
      <w:r w:rsidRPr="003256DB">
        <w:rPr>
          <w:lang w:val="ru-RU"/>
        </w:rPr>
        <w:t xml:space="preserve"> </w:t>
      </w:r>
      <w:r w:rsidRPr="006B7789">
        <w:rPr>
          <w:lang w:val="ru-RU"/>
        </w:rPr>
        <w:t>аудита</w:t>
      </w:r>
    </w:p>
    <w:p w:rsidR="004310A6" w:rsidRDefault="00804B46" w:rsidP="00804B46">
      <w:pPr>
        <w:rPr>
          <w:lang w:val="ru-RU"/>
        </w:rPr>
      </w:pPr>
      <w:r w:rsidRPr="00804B46">
        <w:rPr>
          <w:lang w:val="ru-RU"/>
        </w:rPr>
        <w:t>29</w:t>
      </w:r>
      <w:r w:rsidRPr="00804B46">
        <w:rPr>
          <w:lang w:val="ru-RU"/>
        </w:rPr>
        <w:tab/>
      </w:r>
      <w:r w:rsidR="003256DB">
        <w:rPr>
          <w:lang w:val="ru-RU"/>
        </w:rPr>
        <w:t>Уже в</w:t>
      </w:r>
      <w:r w:rsidR="006B7789" w:rsidRPr="003256DB">
        <w:rPr>
          <w:lang w:val="ru-RU"/>
        </w:rPr>
        <w:t xml:space="preserve"> 2013 </w:t>
      </w:r>
      <w:r w:rsidR="006B7789" w:rsidRPr="006B7789">
        <w:rPr>
          <w:lang w:val="ru-RU"/>
        </w:rPr>
        <w:t>году</w:t>
      </w:r>
      <w:r w:rsidR="006B7789" w:rsidRPr="003256DB">
        <w:rPr>
          <w:lang w:val="ru-RU"/>
        </w:rPr>
        <w:t xml:space="preserve"> </w:t>
      </w:r>
      <w:r w:rsidR="006B7789" w:rsidRPr="006B7789">
        <w:rPr>
          <w:lang w:val="ru-RU"/>
        </w:rPr>
        <w:t>Служба</w:t>
      </w:r>
      <w:r w:rsidR="006B7789" w:rsidRPr="003256DB">
        <w:rPr>
          <w:lang w:val="ru-RU"/>
        </w:rPr>
        <w:t xml:space="preserve"> </w:t>
      </w:r>
      <w:r w:rsidR="006B7789" w:rsidRPr="006B7789">
        <w:rPr>
          <w:lang w:val="ru-RU"/>
        </w:rPr>
        <w:t>внутреннего</w:t>
      </w:r>
      <w:r w:rsidR="006B7789" w:rsidRPr="003256DB">
        <w:rPr>
          <w:lang w:val="ru-RU"/>
        </w:rPr>
        <w:t xml:space="preserve"> </w:t>
      </w:r>
      <w:r w:rsidR="006B7789" w:rsidRPr="006B7789">
        <w:rPr>
          <w:lang w:val="ru-RU"/>
        </w:rPr>
        <w:t>аудита</w:t>
      </w:r>
      <w:r w:rsidR="006B7789" w:rsidRPr="003256DB">
        <w:rPr>
          <w:lang w:val="ru-RU"/>
        </w:rPr>
        <w:t xml:space="preserve"> </w:t>
      </w:r>
      <w:r w:rsidR="006B7789" w:rsidRPr="006B7789">
        <w:rPr>
          <w:lang w:val="ru-RU"/>
        </w:rPr>
        <w:t>стала</w:t>
      </w:r>
      <w:r w:rsidR="006B7789" w:rsidRPr="003256DB">
        <w:rPr>
          <w:lang w:val="ru-RU"/>
        </w:rPr>
        <w:t xml:space="preserve"> </w:t>
      </w:r>
      <w:r w:rsidR="006B7789" w:rsidRPr="006B7789">
        <w:rPr>
          <w:lang w:val="ru-RU"/>
        </w:rPr>
        <w:t>использовать</w:t>
      </w:r>
      <w:r w:rsidR="006B7789" w:rsidRPr="003256DB">
        <w:rPr>
          <w:lang w:val="ru-RU"/>
        </w:rPr>
        <w:t xml:space="preserve"> </w:t>
      </w:r>
      <w:r w:rsidR="006B7789" w:rsidRPr="006B7789">
        <w:rPr>
          <w:i/>
          <w:iCs/>
          <w:lang w:val="ru-RU"/>
        </w:rPr>
        <w:t>Вопросники</w:t>
      </w:r>
      <w:r w:rsidR="006B7789" w:rsidRPr="003256DB">
        <w:rPr>
          <w:i/>
          <w:iCs/>
          <w:lang w:val="ru-RU"/>
        </w:rPr>
        <w:t xml:space="preserve"> </w:t>
      </w:r>
      <w:r w:rsidR="006B7789" w:rsidRPr="006B7789">
        <w:rPr>
          <w:i/>
          <w:iCs/>
          <w:lang w:val="ru-RU"/>
        </w:rPr>
        <w:t>по</w:t>
      </w:r>
      <w:r>
        <w:rPr>
          <w:i/>
          <w:iCs/>
          <w:lang w:val="en-US"/>
        </w:rPr>
        <w:t> </w:t>
      </w:r>
      <w:r w:rsidR="006B7789" w:rsidRPr="006B7789">
        <w:rPr>
          <w:i/>
          <w:iCs/>
          <w:lang w:val="ru-RU"/>
        </w:rPr>
        <w:t>эффективности аудита</w:t>
      </w:r>
      <w:r w:rsidR="006B7789" w:rsidRPr="006B7789">
        <w:rPr>
          <w:lang w:val="ru-RU"/>
        </w:rPr>
        <w:t>,</w:t>
      </w:r>
      <w:r w:rsidR="006B7789" w:rsidRPr="006B7789">
        <w:rPr>
          <w:i/>
          <w:iCs/>
          <w:lang w:val="ru-RU"/>
        </w:rPr>
        <w:t xml:space="preserve"> </w:t>
      </w:r>
      <w:r w:rsidR="006B7789" w:rsidRPr="006B7789">
        <w:rPr>
          <w:lang w:val="ru-RU"/>
        </w:rPr>
        <w:t>которые были направлены лицам, отвечающим за процессы, и</w:t>
      </w:r>
      <w:r>
        <w:rPr>
          <w:lang w:val="en-US"/>
        </w:rPr>
        <w:t> </w:t>
      </w:r>
      <w:r w:rsidR="006B7789" w:rsidRPr="006B7789">
        <w:rPr>
          <w:lang w:val="ru-RU"/>
        </w:rPr>
        <w:t>руководителям структур, в</w:t>
      </w:r>
      <w:r w:rsidR="006B7789" w:rsidRPr="006B7789">
        <w:rPr>
          <w:lang w:val="en-US"/>
        </w:rPr>
        <w:t> </w:t>
      </w:r>
      <w:r w:rsidR="006B7789" w:rsidRPr="006B7789">
        <w:rPr>
          <w:lang w:val="ru-RU"/>
        </w:rPr>
        <w:t>отношении которых проводилась аудиторская проверка, в целях оценки эффективности работы по</w:t>
      </w:r>
      <w:r w:rsidR="006B7789" w:rsidRPr="006B7789">
        <w:rPr>
          <w:lang w:val="en-US"/>
        </w:rPr>
        <w:t> </w:t>
      </w:r>
      <w:r w:rsidR="006B7789" w:rsidRPr="006B7789">
        <w:rPr>
          <w:lang w:val="ru-RU"/>
        </w:rPr>
        <w:t>аудиту и определения областей для совершенствования. В</w:t>
      </w:r>
      <w:r>
        <w:rPr>
          <w:lang w:val="en-US"/>
        </w:rPr>
        <w:t> </w:t>
      </w:r>
      <w:r w:rsidR="006B7789" w:rsidRPr="006B7789">
        <w:rPr>
          <w:lang w:val="ru-RU"/>
        </w:rPr>
        <w:t xml:space="preserve">целом </w:t>
      </w:r>
      <w:r w:rsidR="003256DB">
        <w:rPr>
          <w:lang w:val="ru-RU"/>
        </w:rPr>
        <w:t xml:space="preserve">до настоящего времени </w:t>
      </w:r>
      <w:r w:rsidR="006B7789" w:rsidRPr="006B7789">
        <w:rPr>
          <w:lang w:val="ru-RU"/>
        </w:rPr>
        <w:t>отзывы были положительными (средняя оценка 4 по шкале от</w:t>
      </w:r>
      <w:r>
        <w:rPr>
          <w:lang w:val="en-US"/>
        </w:rPr>
        <w:t> </w:t>
      </w:r>
      <w:r w:rsidR="006B7789" w:rsidRPr="006B7789">
        <w:rPr>
          <w:lang w:val="ru-RU"/>
        </w:rPr>
        <w:t>1 до 5)</w:t>
      </w:r>
      <w:r>
        <w:rPr>
          <w:lang w:val="ru-RU"/>
        </w:rPr>
        <w:t>.</w:t>
      </w:r>
    </w:p>
    <w:p w:rsidR="00804B46" w:rsidRPr="00042DDF" w:rsidRDefault="00804B46" w:rsidP="0032202E">
      <w:pPr>
        <w:pStyle w:val="Reasons"/>
        <w:rPr>
          <w:lang w:val="ru-RU"/>
        </w:rPr>
      </w:pPr>
    </w:p>
    <w:p w:rsidR="00804B46" w:rsidRDefault="00804B46">
      <w:pPr>
        <w:jc w:val="center"/>
      </w:pPr>
      <w:r>
        <w:t>______________</w:t>
      </w:r>
    </w:p>
    <w:sectPr w:rsidR="00804B46" w:rsidSect="004310A6">
      <w:headerReference w:type="default" r:id="rId9"/>
      <w:footerReference w:type="default" r:id="rId10"/>
      <w:footerReference w:type="first" r:id="rId11"/>
      <w:pgSz w:w="11907" w:h="16834" w:code="9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5F" w:rsidRDefault="00976C5F">
      <w:r>
        <w:separator/>
      </w:r>
    </w:p>
  </w:endnote>
  <w:endnote w:type="continuationSeparator" w:id="0">
    <w:p w:rsidR="00976C5F" w:rsidRDefault="009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5F" w:rsidRPr="00893EF9" w:rsidRDefault="00976C5F" w:rsidP="00893EF9">
    <w:pPr>
      <w:pStyle w:val="Footer"/>
      <w:rPr>
        <w:sz w:val="18"/>
        <w:szCs w:val="18"/>
        <w:lang w:val="fr-CH"/>
      </w:rPr>
    </w:pPr>
    <w:r>
      <w:fldChar w:fldCharType="begin"/>
    </w:r>
    <w:r w:rsidRPr="00893EF9">
      <w:rPr>
        <w:lang w:val="fr-CH"/>
      </w:rPr>
      <w:instrText xml:space="preserve"> FILENAME \p  \* MERGEFORMAT </w:instrText>
    </w:r>
    <w:r>
      <w:fldChar w:fldCharType="separate"/>
    </w:r>
    <w:r w:rsidR="00D85A17">
      <w:rPr>
        <w:lang w:val="fr-CH"/>
      </w:rPr>
      <w:t>P:\RUS\SG\CONSEIL\C15\000\043R.docx</w:t>
    </w:r>
    <w:r>
      <w:rPr>
        <w:lang w:val="en-US"/>
      </w:rPr>
      <w:fldChar w:fldCharType="end"/>
    </w:r>
    <w:r w:rsidRPr="00893EF9">
      <w:rPr>
        <w:lang w:val="fr-CH"/>
      </w:rPr>
      <w:t xml:space="preserve"> (</w:t>
    </w:r>
    <w:r w:rsidR="00893EF9" w:rsidRPr="00893EF9">
      <w:rPr>
        <w:lang w:val="fr-CH"/>
      </w:rPr>
      <w:t>377759</w:t>
    </w:r>
    <w:r w:rsidRPr="00893EF9">
      <w:rPr>
        <w:lang w:val="fr-CH"/>
      </w:rPr>
      <w:t>)</w:t>
    </w:r>
    <w:r w:rsidRPr="00893EF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7A10">
      <w:t>08.05.15</w:t>
    </w:r>
    <w:r>
      <w:fldChar w:fldCharType="end"/>
    </w:r>
    <w:r w:rsidRPr="00893EF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5A17">
      <w:t>07.05.15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10" w:rsidRDefault="00587A10" w:rsidP="00587A1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76C5F" w:rsidRPr="00893EF9" w:rsidRDefault="00976C5F" w:rsidP="00893EF9">
    <w:pPr>
      <w:pStyle w:val="Footer"/>
      <w:rPr>
        <w:sz w:val="18"/>
        <w:szCs w:val="18"/>
        <w:lang w:val="fr-CH"/>
      </w:rPr>
    </w:pPr>
    <w:r>
      <w:fldChar w:fldCharType="begin"/>
    </w:r>
    <w:r w:rsidRPr="00893EF9">
      <w:rPr>
        <w:lang w:val="fr-CH"/>
      </w:rPr>
      <w:instrText xml:space="preserve"> FILENAME \p  \* MERGEFORMAT </w:instrText>
    </w:r>
    <w:r>
      <w:fldChar w:fldCharType="separate"/>
    </w:r>
    <w:r w:rsidR="00D85A17">
      <w:rPr>
        <w:lang w:val="fr-CH"/>
      </w:rPr>
      <w:t>P:\RUS\SG\CONSEIL\C15\000\043R.docx</w:t>
    </w:r>
    <w:r>
      <w:rPr>
        <w:lang w:val="en-US"/>
      </w:rPr>
      <w:fldChar w:fldCharType="end"/>
    </w:r>
    <w:r w:rsidRPr="00893EF9">
      <w:rPr>
        <w:lang w:val="fr-CH"/>
      </w:rPr>
      <w:t xml:space="preserve"> (</w:t>
    </w:r>
    <w:r w:rsidR="00893EF9" w:rsidRPr="00893EF9">
      <w:rPr>
        <w:lang w:val="fr-CH"/>
      </w:rPr>
      <w:t>377759</w:t>
    </w:r>
    <w:r w:rsidRPr="00893EF9">
      <w:rPr>
        <w:lang w:val="fr-CH"/>
      </w:rPr>
      <w:t>)</w:t>
    </w:r>
    <w:r w:rsidRPr="00893EF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7A10">
      <w:t>08.05.15</w:t>
    </w:r>
    <w:r>
      <w:fldChar w:fldCharType="end"/>
    </w:r>
    <w:r w:rsidRPr="00893EF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5A17">
      <w:t>07.05.15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5F" w:rsidRDefault="00976C5F">
      <w:r>
        <w:t>____________________</w:t>
      </w:r>
    </w:p>
  </w:footnote>
  <w:footnote w:type="continuationSeparator" w:id="0">
    <w:p w:rsidR="00976C5F" w:rsidRDefault="00976C5F">
      <w:r>
        <w:continuationSeparator/>
      </w:r>
    </w:p>
  </w:footnote>
  <w:footnote w:id="1">
    <w:p w:rsidR="00976C5F" w:rsidRPr="00933535" w:rsidRDefault="00976C5F" w:rsidP="00310157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2D61CB">
        <w:rPr>
          <w:lang w:val="ru-RU"/>
        </w:rPr>
        <w:t>Служебный</w:t>
      </w:r>
      <w:r w:rsidRPr="00C212BC">
        <w:rPr>
          <w:lang w:val="ru-RU"/>
        </w:rPr>
        <w:t xml:space="preserve"> </w:t>
      </w:r>
      <w:r w:rsidRPr="002D61CB">
        <w:rPr>
          <w:lang w:val="ru-RU"/>
        </w:rPr>
        <w:t xml:space="preserve">приказ № 13/09, </w:t>
      </w:r>
      <w:r>
        <w:rPr>
          <w:lang w:val="ru-RU"/>
        </w:rPr>
        <w:t>опубликованный</w:t>
      </w:r>
      <w:r w:rsidRPr="002D61CB">
        <w:rPr>
          <w:lang w:val="ru-RU"/>
        </w:rPr>
        <w:t xml:space="preserve"> Генеральным секретарем 27 июня 2013 года</w:t>
      </w:r>
      <w:r w:rsidRPr="00C212BC">
        <w:rPr>
          <w:lang w:val="ru-RU"/>
        </w:rPr>
        <w:t>.</w:t>
      </w:r>
    </w:p>
  </w:footnote>
  <w:footnote w:id="2">
    <w:p w:rsidR="00976C5F" w:rsidRPr="00933535" w:rsidRDefault="00976C5F" w:rsidP="00407BD8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C212BC">
        <w:rPr>
          <w:lang w:val="ru-RU"/>
        </w:rPr>
        <w:t>Институт внутренних аудиторов,</w:t>
      </w:r>
      <w:r w:rsidRPr="003D78A6">
        <w:rPr>
          <w:szCs w:val="24"/>
          <w:lang w:val="ru-RU"/>
        </w:rPr>
        <w:t xml:space="preserve"> </w:t>
      </w:r>
      <w:hyperlink r:id="rId1" w:history="1">
        <w:r w:rsidRPr="00141758">
          <w:rPr>
            <w:rStyle w:val="Hyperlink"/>
            <w:szCs w:val="24"/>
          </w:rPr>
          <w:t>www</w:t>
        </w:r>
        <w:r w:rsidRPr="003D78A6">
          <w:rPr>
            <w:rStyle w:val="Hyperlink"/>
            <w:szCs w:val="24"/>
            <w:lang w:val="ru-RU"/>
          </w:rPr>
          <w:t>.</w:t>
        </w:r>
        <w:proofErr w:type="spellStart"/>
        <w:r w:rsidRPr="00141758">
          <w:rPr>
            <w:rStyle w:val="Hyperlink"/>
            <w:szCs w:val="24"/>
          </w:rPr>
          <w:t>theiia</w:t>
        </w:r>
        <w:proofErr w:type="spellEnd"/>
        <w:r w:rsidRPr="003D78A6">
          <w:rPr>
            <w:rStyle w:val="Hyperlink"/>
            <w:szCs w:val="24"/>
            <w:lang w:val="ru-RU"/>
          </w:rPr>
          <w:t>.</w:t>
        </w:r>
        <w:r w:rsidRPr="00141758">
          <w:rPr>
            <w:rStyle w:val="Hyperlink"/>
            <w:szCs w:val="24"/>
          </w:rPr>
          <w:t>org</w:t>
        </w:r>
      </w:hyperlink>
      <w:r w:rsidRPr="00C212BC">
        <w:rPr>
          <w:lang w:val="ru-RU"/>
        </w:rPr>
        <w:t>.</w:t>
      </w:r>
    </w:p>
  </w:footnote>
  <w:footnote w:id="3">
    <w:p w:rsidR="00976C5F" w:rsidRPr="00933535" w:rsidRDefault="00976C5F" w:rsidP="00407BD8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C212BC">
        <w:rPr>
          <w:lang w:val="ru-RU"/>
        </w:rPr>
        <w:t>Служебный приказ № 13/09, принятый Генеральным секретарем 27 июня 2013 года.</w:t>
      </w:r>
    </w:p>
  </w:footnote>
  <w:footnote w:id="4">
    <w:p w:rsidR="00413BA8" w:rsidRPr="00D2252F" w:rsidRDefault="00413BA8" w:rsidP="00452915">
      <w:pPr>
        <w:pStyle w:val="FootnoteText"/>
        <w:tabs>
          <w:tab w:val="clear" w:pos="255"/>
        </w:tabs>
        <w:ind w:left="255" w:hanging="255"/>
        <w:rPr>
          <w:lang w:val="ru-RU"/>
        </w:rPr>
      </w:pPr>
      <w:r w:rsidRPr="00413BA8">
        <w:rPr>
          <w:rStyle w:val="FootnoteReference"/>
          <w:lang w:val="ru-RU"/>
        </w:rPr>
        <w:t>4</w:t>
      </w:r>
      <w:r w:rsidRPr="00774246">
        <w:rPr>
          <w:lang w:val="ru-RU"/>
        </w:rPr>
        <w:t xml:space="preserve"> </w:t>
      </w:r>
      <w:r w:rsidRPr="00774246">
        <w:rPr>
          <w:lang w:val="ru-RU"/>
        </w:rPr>
        <w:tab/>
      </w:r>
      <w:r>
        <w:rPr>
          <w:i/>
          <w:iCs/>
          <w:lang w:val="ru-RU"/>
        </w:rPr>
        <w:t>Критическая</w:t>
      </w:r>
      <w:r w:rsidRPr="007742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проблема</w:t>
      </w:r>
      <w:r w:rsidRPr="00774246">
        <w:rPr>
          <w:i/>
          <w:iCs/>
          <w:lang w:val="ru-RU"/>
        </w:rPr>
        <w:t xml:space="preserve"> </w:t>
      </w:r>
      <w:r>
        <w:rPr>
          <w:lang w:val="ru-RU"/>
        </w:rPr>
        <w:t>определяется</w:t>
      </w:r>
      <w:r w:rsidRPr="00774246">
        <w:rPr>
          <w:lang w:val="ru-RU"/>
        </w:rPr>
        <w:t xml:space="preserve"> </w:t>
      </w:r>
      <w:r>
        <w:rPr>
          <w:lang w:val="ru-RU"/>
        </w:rPr>
        <w:t>как</w:t>
      </w:r>
      <w:r w:rsidRPr="00774246">
        <w:rPr>
          <w:lang w:val="ru-RU"/>
        </w:rPr>
        <w:t xml:space="preserve"> </w:t>
      </w:r>
      <w:r>
        <w:rPr>
          <w:lang w:val="ru-RU"/>
        </w:rPr>
        <w:t>проблема</w:t>
      </w:r>
      <w:r w:rsidRPr="00774246">
        <w:rPr>
          <w:lang w:val="ru-RU"/>
        </w:rPr>
        <w:t xml:space="preserve">, </w:t>
      </w:r>
      <w:r>
        <w:rPr>
          <w:lang w:val="ru-RU"/>
        </w:rPr>
        <w:t>представляющая</w:t>
      </w:r>
      <w:r w:rsidRPr="00774246">
        <w:rPr>
          <w:lang w:val="ru-RU"/>
        </w:rPr>
        <w:t xml:space="preserve"> </w:t>
      </w:r>
      <w:r>
        <w:rPr>
          <w:lang w:val="ru-RU"/>
        </w:rPr>
        <w:t xml:space="preserve">собой полное нарушение контрольной среды, отрицательно воздействующее на организацию, что делает ее непрерывное функционирование невозможным или весьма маловероятным. </w:t>
      </w:r>
    </w:p>
  </w:footnote>
  <w:footnote w:id="5">
    <w:p w:rsidR="00413BA8" w:rsidRPr="001B3307" w:rsidRDefault="00413BA8" w:rsidP="00413BA8">
      <w:pPr>
        <w:spacing w:before="60"/>
        <w:ind w:left="284" w:hanging="284"/>
        <w:rPr>
          <w:lang w:val="ru-RU"/>
        </w:rPr>
      </w:pPr>
      <w:r w:rsidRPr="00413BA8">
        <w:rPr>
          <w:rStyle w:val="FootnoteReference"/>
          <w:lang w:val="ru-RU"/>
        </w:rPr>
        <w:t>5</w:t>
      </w:r>
      <w:r w:rsidRPr="00084C99">
        <w:rPr>
          <w:rStyle w:val="FootnoteReference"/>
          <w:lang w:val="ru-RU"/>
        </w:rPr>
        <w:t xml:space="preserve"> </w:t>
      </w:r>
      <w:r w:rsidRPr="00084C99">
        <w:rPr>
          <w:lang w:val="ru-RU"/>
        </w:rPr>
        <w:tab/>
      </w:r>
      <w:r>
        <w:rPr>
          <w:spacing w:val="-2"/>
          <w:sz w:val="20"/>
          <w:lang w:val="ru-RU"/>
        </w:rPr>
        <w:t>Были</w:t>
      </w:r>
      <w:r w:rsidRPr="00084C99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выявлены</w:t>
      </w:r>
      <w:r w:rsidRPr="00084C99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некоторые</w:t>
      </w:r>
      <w:r w:rsidRPr="00084C99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слабые</w:t>
      </w:r>
      <w:r w:rsidRPr="00084C99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стороны</w:t>
      </w:r>
      <w:r w:rsidRPr="00084C99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в планировании и/или проведении контроля, которые могут препятствовать достижению задач той или иной конкретной системы, функции или процесса. Но</w:t>
      </w:r>
      <w:r>
        <w:rPr>
          <w:spacing w:val="-2"/>
          <w:sz w:val="20"/>
          <w:lang w:val="en-US"/>
        </w:rPr>
        <w:t> </w:t>
      </w:r>
      <w:r>
        <w:rPr>
          <w:spacing w:val="-2"/>
          <w:sz w:val="20"/>
          <w:lang w:val="ru-RU"/>
        </w:rPr>
        <w:t xml:space="preserve">их воздействие не будет существенным или маловероятно, что они проявятся. </w:t>
      </w:r>
    </w:p>
  </w:footnote>
  <w:footnote w:id="6">
    <w:p w:rsidR="00994482" w:rsidRPr="00933535" w:rsidRDefault="00994482" w:rsidP="00407BD8">
      <w:pPr>
        <w:pStyle w:val="FootnoteText"/>
        <w:tabs>
          <w:tab w:val="clear" w:pos="255"/>
        </w:tabs>
        <w:rPr>
          <w:lang w:val="ru-RU"/>
        </w:rPr>
      </w:pPr>
      <w:r w:rsidRPr="00994482">
        <w:rPr>
          <w:rStyle w:val="FootnoteReference"/>
          <w:lang w:val="ru-RU"/>
        </w:rPr>
        <w:t>6</w:t>
      </w:r>
      <w:r w:rsidRPr="00994482">
        <w:rPr>
          <w:lang w:val="ru-RU"/>
        </w:rPr>
        <w:t xml:space="preserve"> </w:t>
      </w:r>
      <w:r w:rsidRPr="00933535">
        <w:rPr>
          <w:lang w:val="ru-RU"/>
        </w:rPr>
        <w:tab/>
        <w:t xml:space="preserve">Институт внутренних аудиторов, </w:t>
      </w:r>
      <w:hyperlink r:id="rId2" w:history="1">
        <w:r w:rsidRPr="00933535">
          <w:rPr>
            <w:rStyle w:val="Hyperlink"/>
          </w:rPr>
          <w:t>www</w:t>
        </w:r>
        <w:r w:rsidRPr="00933535">
          <w:rPr>
            <w:rStyle w:val="Hyperlink"/>
            <w:lang w:val="ru-RU"/>
          </w:rPr>
          <w:t>.</w:t>
        </w:r>
        <w:proofErr w:type="spellStart"/>
        <w:r w:rsidRPr="00933535">
          <w:rPr>
            <w:rStyle w:val="Hyperlink"/>
          </w:rPr>
          <w:t>theiia</w:t>
        </w:r>
        <w:proofErr w:type="spellEnd"/>
        <w:r w:rsidRPr="00933535">
          <w:rPr>
            <w:rStyle w:val="Hyperlink"/>
            <w:lang w:val="ru-RU"/>
          </w:rPr>
          <w:t>.</w:t>
        </w:r>
        <w:r w:rsidRPr="00933535">
          <w:rPr>
            <w:rStyle w:val="Hyperlink"/>
          </w:rPr>
          <w:t>org</w:t>
        </w:r>
      </w:hyperlink>
      <w:r w:rsidRPr="0093353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5F" w:rsidRDefault="00976C5F" w:rsidP="000D0C41">
    <w:pPr>
      <w:pStyle w:val="Header"/>
    </w:pPr>
    <w:r>
      <w:fldChar w:fldCharType="begin"/>
    </w:r>
    <w:r>
      <w:instrText>PAGE</w:instrText>
    </w:r>
    <w:r>
      <w:fldChar w:fldCharType="separate"/>
    </w:r>
    <w:r w:rsidR="00587A10">
      <w:rPr>
        <w:noProof/>
      </w:rPr>
      <w:t>9</w:t>
    </w:r>
    <w:r>
      <w:rPr>
        <w:noProof/>
      </w:rPr>
      <w:fldChar w:fldCharType="end"/>
    </w:r>
  </w:p>
  <w:p w:rsidR="00976C5F" w:rsidRDefault="00976C5F" w:rsidP="00893EF9">
    <w:pPr>
      <w:pStyle w:val="Header"/>
    </w:pPr>
    <w:r>
      <w:t>C1</w:t>
    </w:r>
    <w:r>
      <w:rPr>
        <w:lang w:val="ru-RU"/>
      </w:rPr>
      <w:t>5</w:t>
    </w:r>
    <w:r>
      <w:t>/</w:t>
    </w:r>
    <w:r w:rsidR="00893EF9">
      <w:rPr>
        <w:lang w:val="ru-RU"/>
      </w:rPr>
      <w:t>43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C5F63"/>
    <w:multiLevelType w:val="hybridMultilevel"/>
    <w:tmpl w:val="14C2984A"/>
    <w:lvl w:ilvl="0" w:tplc="9FF05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412A0C"/>
    <w:multiLevelType w:val="hybridMultilevel"/>
    <w:tmpl w:val="D9B6A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7452F"/>
    <w:multiLevelType w:val="hybridMultilevel"/>
    <w:tmpl w:val="297A8036"/>
    <w:lvl w:ilvl="0" w:tplc="67B29F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5D6D66"/>
    <w:multiLevelType w:val="hybridMultilevel"/>
    <w:tmpl w:val="2FD8D0E6"/>
    <w:lvl w:ilvl="0" w:tplc="8584A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3A4D548A"/>
    <w:multiLevelType w:val="hybridMultilevel"/>
    <w:tmpl w:val="C67E8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479DF"/>
    <w:multiLevelType w:val="hybridMultilevel"/>
    <w:tmpl w:val="77127D98"/>
    <w:lvl w:ilvl="0" w:tplc="93E42AFE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C314B"/>
    <w:multiLevelType w:val="hybridMultilevel"/>
    <w:tmpl w:val="1926411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9B2F15"/>
    <w:multiLevelType w:val="hybridMultilevel"/>
    <w:tmpl w:val="5B6221A2"/>
    <w:lvl w:ilvl="0" w:tplc="763A1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453FB"/>
    <w:multiLevelType w:val="hybridMultilevel"/>
    <w:tmpl w:val="564E55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0021D"/>
    <w:multiLevelType w:val="hybridMultilevel"/>
    <w:tmpl w:val="7232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18"/>
  </w:num>
  <w:num w:numId="5">
    <w:abstractNumId w:val="23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2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20"/>
  </w:num>
  <w:num w:numId="18">
    <w:abstractNumId w:val="12"/>
  </w:num>
  <w:num w:numId="19">
    <w:abstractNumId w:val="16"/>
  </w:num>
  <w:num w:numId="20">
    <w:abstractNumId w:val="11"/>
  </w:num>
  <w:num w:numId="21">
    <w:abstractNumId w:val="1"/>
  </w:num>
  <w:num w:numId="22">
    <w:abstractNumId w:val="6"/>
  </w:num>
  <w:num w:numId="23">
    <w:abstractNumId w:val="4"/>
  </w:num>
  <w:num w:numId="24">
    <w:abstractNumId w:val="9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D4"/>
    <w:rsid w:val="000003A7"/>
    <w:rsid w:val="0000282F"/>
    <w:rsid w:val="00004FBC"/>
    <w:rsid w:val="00005535"/>
    <w:rsid w:val="00014397"/>
    <w:rsid w:val="0002183E"/>
    <w:rsid w:val="00024F97"/>
    <w:rsid w:val="000256BA"/>
    <w:rsid w:val="00026D5D"/>
    <w:rsid w:val="000342DC"/>
    <w:rsid w:val="0003443E"/>
    <w:rsid w:val="00035F38"/>
    <w:rsid w:val="00040DE9"/>
    <w:rsid w:val="00042BB8"/>
    <w:rsid w:val="00042DDF"/>
    <w:rsid w:val="00046660"/>
    <w:rsid w:val="0005269F"/>
    <w:rsid w:val="00055E02"/>
    <w:rsid w:val="000569B4"/>
    <w:rsid w:val="00062CD5"/>
    <w:rsid w:val="000671C4"/>
    <w:rsid w:val="000733C5"/>
    <w:rsid w:val="0007386E"/>
    <w:rsid w:val="00073F6B"/>
    <w:rsid w:val="00080E82"/>
    <w:rsid w:val="000843AE"/>
    <w:rsid w:val="00084C99"/>
    <w:rsid w:val="00085E1D"/>
    <w:rsid w:val="000905EE"/>
    <w:rsid w:val="0009327E"/>
    <w:rsid w:val="000965B7"/>
    <w:rsid w:val="000A15A5"/>
    <w:rsid w:val="000A1FB2"/>
    <w:rsid w:val="000A37D0"/>
    <w:rsid w:val="000A4902"/>
    <w:rsid w:val="000A50A1"/>
    <w:rsid w:val="000B04E0"/>
    <w:rsid w:val="000B2B2D"/>
    <w:rsid w:val="000B77C9"/>
    <w:rsid w:val="000C056F"/>
    <w:rsid w:val="000C528B"/>
    <w:rsid w:val="000C643E"/>
    <w:rsid w:val="000D034F"/>
    <w:rsid w:val="000D0C41"/>
    <w:rsid w:val="000D1869"/>
    <w:rsid w:val="000D5A48"/>
    <w:rsid w:val="000D7925"/>
    <w:rsid w:val="000E0342"/>
    <w:rsid w:val="000E3949"/>
    <w:rsid w:val="000E568E"/>
    <w:rsid w:val="000F2B95"/>
    <w:rsid w:val="000F311E"/>
    <w:rsid w:val="000F334B"/>
    <w:rsid w:val="000F7B8F"/>
    <w:rsid w:val="0010277C"/>
    <w:rsid w:val="00104616"/>
    <w:rsid w:val="00111A0E"/>
    <w:rsid w:val="00116A74"/>
    <w:rsid w:val="00121390"/>
    <w:rsid w:val="00125D6E"/>
    <w:rsid w:val="00132AEE"/>
    <w:rsid w:val="00134F0F"/>
    <w:rsid w:val="001350C1"/>
    <w:rsid w:val="0014254B"/>
    <w:rsid w:val="0014734F"/>
    <w:rsid w:val="00151EEE"/>
    <w:rsid w:val="00153FD5"/>
    <w:rsid w:val="0015710D"/>
    <w:rsid w:val="00163A32"/>
    <w:rsid w:val="001666F6"/>
    <w:rsid w:val="0017204C"/>
    <w:rsid w:val="0018648F"/>
    <w:rsid w:val="00186607"/>
    <w:rsid w:val="00192B41"/>
    <w:rsid w:val="001A0438"/>
    <w:rsid w:val="001A396B"/>
    <w:rsid w:val="001A5674"/>
    <w:rsid w:val="001B3307"/>
    <w:rsid w:val="001B6F4D"/>
    <w:rsid w:val="001B7B09"/>
    <w:rsid w:val="001C3AC0"/>
    <w:rsid w:val="001C6817"/>
    <w:rsid w:val="001C7CD7"/>
    <w:rsid w:val="001D42EA"/>
    <w:rsid w:val="001E6080"/>
    <w:rsid w:val="001E6719"/>
    <w:rsid w:val="001E7F65"/>
    <w:rsid w:val="001F1774"/>
    <w:rsid w:val="001F5082"/>
    <w:rsid w:val="00202204"/>
    <w:rsid w:val="00203407"/>
    <w:rsid w:val="00206269"/>
    <w:rsid w:val="002075A2"/>
    <w:rsid w:val="00207FD4"/>
    <w:rsid w:val="00210870"/>
    <w:rsid w:val="0021095A"/>
    <w:rsid w:val="00210C4D"/>
    <w:rsid w:val="00211F4A"/>
    <w:rsid w:val="00214CC4"/>
    <w:rsid w:val="00221C8C"/>
    <w:rsid w:val="0022388A"/>
    <w:rsid w:val="00227FF0"/>
    <w:rsid w:val="00230421"/>
    <w:rsid w:val="00230DDC"/>
    <w:rsid w:val="00231839"/>
    <w:rsid w:val="00232C22"/>
    <w:rsid w:val="00233036"/>
    <w:rsid w:val="002333AA"/>
    <w:rsid w:val="00233803"/>
    <w:rsid w:val="00233D98"/>
    <w:rsid w:val="00234F48"/>
    <w:rsid w:val="00237BC2"/>
    <w:rsid w:val="00246FE5"/>
    <w:rsid w:val="00247A60"/>
    <w:rsid w:val="0025114A"/>
    <w:rsid w:val="002576C6"/>
    <w:rsid w:val="002671EE"/>
    <w:rsid w:val="00272827"/>
    <w:rsid w:val="00284233"/>
    <w:rsid w:val="00287912"/>
    <w:rsid w:val="00287D24"/>
    <w:rsid w:val="002914AD"/>
    <w:rsid w:val="00291EB6"/>
    <w:rsid w:val="00295221"/>
    <w:rsid w:val="002A0EEB"/>
    <w:rsid w:val="002A0F75"/>
    <w:rsid w:val="002A1A9C"/>
    <w:rsid w:val="002A39CA"/>
    <w:rsid w:val="002B1FCE"/>
    <w:rsid w:val="002B485C"/>
    <w:rsid w:val="002C28B3"/>
    <w:rsid w:val="002C562B"/>
    <w:rsid w:val="002D02CB"/>
    <w:rsid w:val="002D2F57"/>
    <w:rsid w:val="002D3535"/>
    <w:rsid w:val="002D48C5"/>
    <w:rsid w:val="002D791E"/>
    <w:rsid w:val="002E43C3"/>
    <w:rsid w:val="002E4852"/>
    <w:rsid w:val="002E7E74"/>
    <w:rsid w:val="002F1BC4"/>
    <w:rsid w:val="002F2C9D"/>
    <w:rsid w:val="002F2CFE"/>
    <w:rsid w:val="002F6597"/>
    <w:rsid w:val="00310157"/>
    <w:rsid w:val="00310417"/>
    <w:rsid w:val="003212B2"/>
    <w:rsid w:val="003214DF"/>
    <w:rsid w:val="00324237"/>
    <w:rsid w:val="003256DB"/>
    <w:rsid w:val="00327E47"/>
    <w:rsid w:val="00330095"/>
    <w:rsid w:val="00331AE6"/>
    <w:rsid w:val="00332C4C"/>
    <w:rsid w:val="0033409B"/>
    <w:rsid w:val="00334936"/>
    <w:rsid w:val="00342C94"/>
    <w:rsid w:val="00344265"/>
    <w:rsid w:val="00347D20"/>
    <w:rsid w:val="00351903"/>
    <w:rsid w:val="00360FDE"/>
    <w:rsid w:val="0036138F"/>
    <w:rsid w:val="00365759"/>
    <w:rsid w:val="0037454F"/>
    <w:rsid w:val="00375964"/>
    <w:rsid w:val="00380A5D"/>
    <w:rsid w:val="003815AA"/>
    <w:rsid w:val="00382508"/>
    <w:rsid w:val="003832D9"/>
    <w:rsid w:val="003834EC"/>
    <w:rsid w:val="00386D0F"/>
    <w:rsid w:val="00391B74"/>
    <w:rsid w:val="00392BD8"/>
    <w:rsid w:val="00393553"/>
    <w:rsid w:val="003A2B38"/>
    <w:rsid w:val="003A45F3"/>
    <w:rsid w:val="003A692B"/>
    <w:rsid w:val="003B183D"/>
    <w:rsid w:val="003B3146"/>
    <w:rsid w:val="003B76D2"/>
    <w:rsid w:val="003B7952"/>
    <w:rsid w:val="003C3F3B"/>
    <w:rsid w:val="003C46B9"/>
    <w:rsid w:val="003D56CA"/>
    <w:rsid w:val="003E06C7"/>
    <w:rsid w:val="003E16EA"/>
    <w:rsid w:val="003E5391"/>
    <w:rsid w:val="003E5DE9"/>
    <w:rsid w:val="003F099E"/>
    <w:rsid w:val="003F235E"/>
    <w:rsid w:val="004023E0"/>
    <w:rsid w:val="004027C7"/>
    <w:rsid w:val="0040334E"/>
    <w:rsid w:val="00403DD8"/>
    <w:rsid w:val="00407BD8"/>
    <w:rsid w:val="004136BF"/>
    <w:rsid w:val="00413BA8"/>
    <w:rsid w:val="00416DF0"/>
    <w:rsid w:val="004215F0"/>
    <w:rsid w:val="0042515C"/>
    <w:rsid w:val="00427123"/>
    <w:rsid w:val="004310A6"/>
    <w:rsid w:val="004314CB"/>
    <w:rsid w:val="004322F6"/>
    <w:rsid w:val="00433B53"/>
    <w:rsid w:val="00440A67"/>
    <w:rsid w:val="00445E96"/>
    <w:rsid w:val="00452915"/>
    <w:rsid w:val="00454D7C"/>
    <w:rsid w:val="0045686C"/>
    <w:rsid w:val="00461A05"/>
    <w:rsid w:val="00466EB7"/>
    <w:rsid w:val="00472263"/>
    <w:rsid w:val="00476F7F"/>
    <w:rsid w:val="00490AC6"/>
    <w:rsid w:val="004918C4"/>
    <w:rsid w:val="00493F9F"/>
    <w:rsid w:val="00494471"/>
    <w:rsid w:val="00497F63"/>
    <w:rsid w:val="004A0FF8"/>
    <w:rsid w:val="004A45B5"/>
    <w:rsid w:val="004A7752"/>
    <w:rsid w:val="004A777E"/>
    <w:rsid w:val="004B356F"/>
    <w:rsid w:val="004B4E0C"/>
    <w:rsid w:val="004B537D"/>
    <w:rsid w:val="004C79EC"/>
    <w:rsid w:val="004D0129"/>
    <w:rsid w:val="004D05C9"/>
    <w:rsid w:val="004D098B"/>
    <w:rsid w:val="004D0BAC"/>
    <w:rsid w:val="004D13B8"/>
    <w:rsid w:val="004D14A6"/>
    <w:rsid w:val="004D545E"/>
    <w:rsid w:val="004D57A5"/>
    <w:rsid w:val="004E07F4"/>
    <w:rsid w:val="004E6B41"/>
    <w:rsid w:val="004F1B7A"/>
    <w:rsid w:val="004F2364"/>
    <w:rsid w:val="004F773C"/>
    <w:rsid w:val="00501EDA"/>
    <w:rsid w:val="00506678"/>
    <w:rsid w:val="00510250"/>
    <w:rsid w:val="00520BB6"/>
    <w:rsid w:val="00527337"/>
    <w:rsid w:val="00527DD9"/>
    <w:rsid w:val="00530A70"/>
    <w:rsid w:val="00532038"/>
    <w:rsid w:val="00545C7C"/>
    <w:rsid w:val="005636F1"/>
    <w:rsid w:val="0057644F"/>
    <w:rsid w:val="00584890"/>
    <w:rsid w:val="005848BF"/>
    <w:rsid w:val="00584CF3"/>
    <w:rsid w:val="0058581C"/>
    <w:rsid w:val="00587A10"/>
    <w:rsid w:val="005924DD"/>
    <w:rsid w:val="00593E1E"/>
    <w:rsid w:val="005954C2"/>
    <w:rsid w:val="005A64D5"/>
    <w:rsid w:val="005A6575"/>
    <w:rsid w:val="005C18DB"/>
    <w:rsid w:val="005C3A93"/>
    <w:rsid w:val="005C5BE7"/>
    <w:rsid w:val="005C5E05"/>
    <w:rsid w:val="005C67F3"/>
    <w:rsid w:val="005D29C3"/>
    <w:rsid w:val="005D30DB"/>
    <w:rsid w:val="005D37D8"/>
    <w:rsid w:val="005E2BD9"/>
    <w:rsid w:val="005E65A0"/>
    <w:rsid w:val="005F4FB0"/>
    <w:rsid w:val="005F5F89"/>
    <w:rsid w:val="00600D6E"/>
    <w:rsid w:val="00601994"/>
    <w:rsid w:val="00603234"/>
    <w:rsid w:val="006038B6"/>
    <w:rsid w:val="00607E4E"/>
    <w:rsid w:val="00615D7E"/>
    <w:rsid w:val="00617E26"/>
    <w:rsid w:val="00633D03"/>
    <w:rsid w:val="00634DA7"/>
    <w:rsid w:val="00636A75"/>
    <w:rsid w:val="006379F3"/>
    <w:rsid w:val="006425D3"/>
    <w:rsid w:val="00643438"/>
    <w:rsid w:val="0064362E"/>
    <w:rsid w:val="0065257F"/>
    <w:rsid w:val="006526E7"/>
    <w:rsid w:val="00656A22"/>
    <w:rsid w:val="00660712"/>
    <w:rsid w:val="00663665"/>
    <w:rsid w:val="006648EC"/>
    <w:rsid w:val="00671C1D"/>
    <w:rsid w:val="00672A07"/>
    <w:rsid w:val="00673224"/>
    <w:rsid w:val="00676006"/>
    <w:rsid w:val="0067640E"/>
    <w:rsid w:val="00681004"/>
    <w:rsid w:val="0069147F"/>
    <w:rsid w:val="006973C4"/>
    <w:rsid w:val="006A455B"/>
    <w:rsid w:val="006A550C"/>
    <w:rsid w:val="006B1DEA"/>
    <w:rsid w:val="006B2BD8"/>
    <w:rsid w:val="006B4A1C"/>
    <w:rsid w:val="006B5954"/>
    <w:rsid w:val="006B7789"/>
    <w:rsid w:val="006C6F15"/>
    <w:rsid w:val="006D3111"/>
    <w:rsid w:val="006D5139"/>
    <w:rsid w:val="006D598F"/>
    <w:rsid w:val="006D5F74"/>
    <w:rsid w:val="006D69D1"/>
    <w:rsid w:val="006E039B"/>
    <w:rsid w:val="006E2A22"/>
    <w:rsid w:val="006E2D42"/>
    <w:rsid w:val="006E4E32"/>
    <w:rsid w:val="006E6849"/>
    <w:rsid w:val="006F4A98"/>
    <w:rsid w:val="006F6145"/>
    <w:rsid w:val="006F623F"/>
    <w:rsid w:val="00702C45"/>
    <w:rsid w:val="00703676"/>
    <w:rsid w:val="00703C6B"/>
    <w:rsid w:val="00707304"/>
    <w:rsid w:val="00715793"/>
    <w:rsid w:val="00716DF6"/>
    <w:rsid w:val="00722C89"/>
    <w:rsid w:val="00726D43"/>
    <w:rsid w:val="00731413"/>
    <w:rsid w:val="00731E22"/>
    <w:rsid w:val="00732269"/>
    <w:rsid w:val="007329FD"/>
    <w:rsid w:val="0073553F"/>
    <w:rsid w:val="00740ABA"/>
    <w:rsid w:val="00752E9E"/>
    <w:rsid w:val="00752F06"/>
    <w:rsid w:val="00752FC0"/>
    <w:rsid w:val="00755B3B"/>
    <w:rsid w:val="00757CB3"/>
    <w:rsid w:val="0076072D"/>
    <w:rsid w:val="0076351B"/>
    <w:rsid w:val="00763EE3"/>
    <w:rsid w:val="00764111"/>
    <w:rsid w:val="007644B2"/>
    <w:rsid w:val="00772A02"/>
    <w:rsid w:val="00774246"/>
    <w:rsid w:val="0077550F"/>
    <w:rsid w:val="00777311"/>
    <w:rsid w:val="00781445"/>
    <w:rsid w:val="0078167F"/>
    <w:rsid w:val="0078303B"/>
    <w:rsid w:val="00783A11"/>
    <w:rsid w:val="00785ABD"/>
    <w:rsid w:val="00786347"/>
    <w:rsid w:val="007874CB"/>
    <w:rsid w:val="00790ED4"/>
    <w:rsid w:val="00791210"/>
    <w:rsid w:val="00795A44"/>
    <w:rsid w:val="007A17DA"/>
    <w:rsid w:val="007A2DD4"/>
    <w:rsid w:val="007A3320"/>
    <w:rsid w:val="007A5573"/>
    <w:rsid w:val="007B4186"/>
    <w:rsid w:val="007B4B14"/>
    <w:rsid w:val="007C0235"/>
    <w:rsid w:val="007C0268"/>
    <w:rsid w:val="007C1191"/>
    <w:rsid w:val="007C68FE"/>
    <w:rsid w:val="007D1C81"/>
    <w:rsid w:val="007D1FB7"/>
    <w:rsid w:val="007D2E42"/>
    <w:rsid w:val="007D38B5"/>
    <w:rsid w:val="007D48CA"/>
    <w:rsid w:val="007D50B8"/>
    <w:rsid w:val="007E0F0F"/>
    <w:rsid w:val="007F1224"/>
    <w:rsid w:val="007F4520"/>
    <w:rsid w:val="008005AC"/>
    <w:rsid w:val="008006F9"/>
    <w:rsid w:val="00804B46"/>
    <w:rsid w:val="00805FF9"/>
    <w:rsid w:val="00807255"/>
    <w:rsid w:val="0081023E"/>
    <w:rsid w:val="00814D53"/>
    <w:rsid w:val="008173AA"/>
    <w:rsid w:val="008240E8"/>
    <w:rsid w:val="008263A5"/>
    <w:rsid w:val="00835ABA"/>
    <w:rsid w:val="00837F66"/>
    <w:rsid w:val="00840A14"/>
    <w:rsid w:val="00840A3E"/>
    <w:rsid w:val="00845108"/>
    <w:rsid w:val="00852484"/>
    <w:rsid w:val="00853154"/>
    <w:rsid w:val="00853676"/>
    <w:rsid w:val="008540BE"/>
    <w:rsid w:val="00861618"/>
    <w:rsid w:val="00862385"/>
    <w:rsid w:val="008665C9"/>
    <w:rsid w:val="00866CED"/>
    <w:rsid w:val="0086789F"/>
    <w:rsid w:val="00873F68"/>
    <w:rsid w:val="00885156"/>
    <w:rsid w:val="00887E11"/>
    <w:rsid w:val="008902B0"/>
    <w:rsid w:val="008903F1"/>
    <w:rsid w:val="00893D28"/>
    <w:rsid w:val="00893EF9"/>
    <w:rsid w:val="008948BD"/>
    <w:rsid w:val="008949E8"/>
    <w:rsid w:val="008959AF"/>
    <w:rsid w:val="008A2434"/>
    <w:rsid w:val="008B47B5"/>
    <w:rsid w:val="008B51E8"/>
    <w:rsid w:val="008B7800"/>
    <w:rsid w:val="008C00CE"/>
    <w:rsid w:val="008C196D"/>
    <w:rsid w:val="008C2FCD"/>
    <w:rsid w:val="008C5040"/>
    <w:rsid w:val="008D1B60"/>
    <w:rsid w:val="008D1F34"/>
    <w:rsid w:val="008D2D7B"/>
    <w:rsid w:val="008E0737"/>
    <w:rsid w:val="008E0CBC"/>
    <w:rsid w:val="008E3DAB"/>
    <w:rsid w:val="008F4852"/>
    <w:rsid w:val="008F4FE7"/>
    <w:rsid w:val="008F7C2C"/>
    <w:rsid w:val="009024F7"/>
    <w:rsid w:val="00905B12"/>
    <w:rsid w:val="0091116B"/>
    <w:rsid w:val="0091726E"/>
    <w:rsid w:val="00927385"/>
    <w:rsid w:val="00940E39"/>
    <w:rsid w:val="00940E96"/>
    <w:rsid w:val="00945BCD"/>
    <w:rsid w:val="00947251"/>
    <w:rsid w:val="009473DD"/>
    <w:rsid w:val="00947CBB"/>
    <w:rsid w:val="00952EFC"/>
    <w:rsid w:val="009569E5"/>
    <w:rsid w:val="0096283D"/>
    <w:rsid w:val="00962D17"/>
    <w:rsid w:val="00966A95"/>
    <w:rsid w:val="009748CF"/>
    <w:rsid w:val="00974F45"/>
    <w:rsid w:val="0097667F"/>
    <w:rsid w:val="00976C5F"/>
    <w:rsid w:val="009832B1"/>
    <w:rsid w:val="00985CE7"/>
    <w:rsid w:val="009916C8"/>
    <w:rsid w:val="009934EB"/>
    <w:rsid w:val="00994482"/>
    <w:rsid w:val="009962BD"/>
    <w:rsid w:val="00996E26"/>
    <w:rsid w:val="00997B99"/>
    <w:rsid w:val="009A2712"/>
    <w:rsid w:val="009A457A"/>
    <w:rsid w:val="009B0BAE"/>
    <w:rsid w:val="009C0847"/>
    <w:rsid w:val="009C0FC3"/>
    <w:rsid w:val="009C1DB7"/>
    <w:rsid w:val="009C7EEC"/>
    <w:rsid w:val="009D029A"/>
    <w:rsid w:val="009E0A0E"/>
    <w:rsid w:val="009E1FD8"/>
    <w:rsid w:val="009F07F8"/>
    <w:rsid w:val="009F0A4D"/>
    <w:rsid w:val="009F42F2"/>
    <w:rsid w:val="009F4D60"/>
    <w:rsid w:val="009F5C89"/>
    <w:rsid w:val="00A0321F"/>
    <w:rsid w:val="00A06D8C"/>
    <w:rsid w:val="00A10D49"/>
    <w:rsid w:val="00A2049B"/>
    <w:rsid w:val="00A2228C"/>
    <w:rsid w:val="00A27013"/>
    <w:rsid w:val="00A30F83"/>
    <w:rsid w:val="00A31A01"/>
    <w:rsid w:val="00A339F0"/>
    <w:rsid w:val="00A3449E"/>
    <w:rsid w:val="00A36B04"/>
    <w:rsid w:val="00A4007E"/>
    <w:rsid w:val="00A4241A"/>
    <w:rsid w:val="00A44663"/>
    <w:rsid w:val="00A5311A"/>
    <w:rsid w:val="00A55D55"/>
    <w:rsid w:val="00A62DB9"/>
    <w:rsid w:val="00A65BCE"/>
    <w:rsid w:val="00A6662C"/>
    <w:rsid w:val="00A71773"/>
    <w:rsid w:val="00A77A1E"/>
    <w:rsid w:val="00A8071C"/>
    <w:rsid w:val="00A851EB"/>
    <w:rsid w:val="00A87FC4"/>
    <w:rsid w:val="00A90EE0"/>
    <w:rsid w:val="00A9534C"/>
    <w:rsid w:val="00AA125B"/>
    <w:rsid w:val="00AB08B6"/>
    <w:rsid w:val="00AB3CD6"/>
    <w:rsid w:val="00AB537B"/>
    <w:rsid w:val="00AC134C"/>
    <w:rsid w:val="00AC7E14"/>
    <w:rsid w:val="00AD0753"/>
    <w:rsid w:val="00AD3F78"/>
    <w:rsid w:val="00AD76DF"/>
    <w:rsid w:val="00AD7E09"/>
    <w:rsid w:val="00AE0BE0"/>
    <w:rsid w:val="00AE2C85"/>
    <w:rsid w:val="00AE34F9"/>
    <w:rsid w:val="00B01BA1"/>
    <w:rsid w:val="00B02185"/>
    <w:rsid w:val="00B03879"/>
    <w:rsid w:val="00B05263"/>
    <w:rsid w:val="00B12BA0"/>
    <w:rsid w:val="00B178A5"/>
    <w:rsid w:val="00B21788"/>
    <w:rsid w:val="00B22167"/>
    <w:rsid w:val="00B26375"/>
    <w:rsid w:val="00B30A37"/>
    <w:rsid w:val="00B322CC"/>
    <w:rsid w:val="00B32B76"/>
    <w:rsid w:val="00B33532"/>
    <w:rsid w:val="00B35DAA"/>
    <w:rsid w:val="00B417F5"/>
    <w:rsid w:val="00B45B09"/>
    <w:rsid w:val="00B50070"/>
    <w:rsid w:val="00B50B15"/>
    <w:rsid w:val="00B55299"/>
    <w:rsid w:val="00B60052"/>
    <w:rsid w:val="00B61985"/>
    <w:rsid w:val="00B63EF2"/>
    <w:rsid w:val="00B65041"/>
    <w:rsid w:val="00B670CF"/>
    <w:rsid w:val="00B720C3"/>
    <w:rsid w:val="00B756A2"/>
    <w:rsid w:val="00B81F50"/>
    <w:rsid w:val="00B8397E"/>
    <w:rsid w:val="00B84720"/>
    <w:rsid w:val="00B91BC2"/>
    <w:rsid w:val="00B95530"/>
    <w:rsid w:val="00BA537C"/>
    <w:rsid w:val="00BA546A"/>
    <w:rsid w:val="00BA5B37"/>
    <w:rsid w:val="00BA5EB5"/>
    <w:rsid w:val="00BB0642"/>
    <w:rsid w:val="00BB636D"/>
    <w:rsid w:val="00BC0D39"/>
    <w:rsid w:val="00BC3FC7"/>
    <w:rsid w:val="00BC5F9C"/>
    <w:rsid w:val="00BC66DB"/>
    <w:rsid w:val="00BC7392"/>
    <w:rsid w:val="00BC7BC0"/>
    <w:rsid w:val="00BD1333"/>
    <w:rsid w:val="00BD25BF"/>
    <w:rsid w:val="00BD57B7"/>
    <w:rsid w:val="00BD6038"/>
    <w:rsid w:val="00BE0D31"/>
    <w:rsid w:val="00BE31F1"/>
    <w:rsid w:val="00BE409C"/>
    <w:rsid w:val="00BE63E2"/>
    <w:rsid w:val="00C00F26"/>
    <w:rsid w:val="00C01A3C"/>
    <w:rsid w:val="00C34090"/>
    <w:rsid w:val="00C351FD"/>
    <w:rsid w:val="00C5103C"/>
    <w:rsid w:val="00C54DB7"/>
    <w:rsid w:val="00C5709B"/>
    <w:rsid w:val="00C6792F"/>
    <w:rsid w:val="00C70B73"/>
    <w:rsid w:val="00C958A5"/>
    <w:rsid w:val="00C971CC"/>
    <w:rsid w:val="00CA1661"/>
    <w:rsid w:val="00CA350F"/>
    <w:rsid w:val="00CA7B9F"/>
    <w:rsid w:val="00CA7E05"/>
    <w:rsid w:val="00CB02A1"/>
    <w:rsid w:val="00CB1A3D"/>
    <w:rsid w:val="00CB35EB"/>
    <w:rsid w:val="00CB78D9"/>
    <w:rsid w:val="00CC041C"/>
    <w:rsid w:val="00CC3C69"/>
    <w:rsid w:val="00CD19F9"/>
    <w:rsid w:val="00CD2005"/>
    <w:rsid w:val="00CD3AAC"/>
    <w:rsid w:val="00CD46E0"/>
    <w:rsid w:val="00CD481B"/>
    <w:rsid w:val="00CE2B05"/>
    <w:rsid w:val="00CE66AE"/>
    <w:rsid w:val="00CE69F4"/>
    <w:rsid w:val="00CE6B48"/>
    <w:rsid w:val="00CE6FBC"/>
    <w:rsid w:val="00CF169B"/>
    <w:rsid w:val="00CF4588"/>
    <w:rsid w:val="00CF629C"/>
    <w:rsid w:val="00CF6EEF"/>
    <w:rsid w:val="00CF7F2B"/>
    <w:rsid w:val="00D032AC"/>
    <w:rsid w:val="00D11340"/>
    <w:rsid w:val="00D12DEC"/>
    <w:rsid w:val="00D1637B"/>
    <w:rsid w:val="00D1650B"/>
    <w:rsid w:val="00D2252F"/>
    <w:rsid w:val="00D2256D"/>
    <w:rsid w:val="00D2365C"/>
    <w:rsid w:val="00D27E92"/>
    <w:rsid w:val="00D44579"/>
    <w:rsid w:val="00D5290F"/>
    <w:rsid w:val="00D57A6E"/>
    <w:rsid w:val="00D62D17"/>
    <w:rsid w:val="00D63559"/>
    <w:rsid w:val="00D64530"/>
    <w:rsid w:val="00D657FD"/>
    <w:rsid w:val="00D6694B"/>
    <w:rsid w:val="00D76B0D"/>
    <w:rsid w:val="00D77947"/>
    <w:rsid w:val="00D83B77"/>
    <w:rsid w:val="00D85A17"/>
    <w:rsid w:val="00D8695C"/>
    <w:rsid w:val="00D909C5"/>
    <w:rsid w:val="00D93240"/>
    <w:rsid w:val="00D94CF1"/>
    <w:rsid w:val="00D94F61"/>
    <w:rsid w:val="00D97657"/>
    <w:rsid w:val="00DA5153"/>
    <w:rsid w:val="00DA5D4E"/>
    <w:rsid w:val="00DA7D28"/>
    <w:rsid w:val="00DB3FAE"/>
    <w:rsid w:val="00DB434A"/>
    <w:rsid w:val="00DB4C41"/>
    <w:rsid w:val="00DC0A8A"/>
    <w:rsid w:val="00DC364C"/>
    <w:rsid w:val="00DC4DA3"/>
    <w:rsid w:val="00DD1F68"/>
    <w:rsid w:val="00DD53D9"/>
    <w:rsid w:val="00DD7298"/>
    <w:rsid w:val="00DE0BFE"/>
    <w:rsid w:val="00DE0E09"/>
    <w:rsid w:val="00DE1B40"/>
    <w:rsid w:val="00DF0659"/>
    <w:rsid w:val="00DF1F0F"/>
    <w:rsid w:val="00DF1F9F"/>
    <w:rsid w:val="00DF5051"/>
    <w:rsid w:val="00E02371"/>
    <w:rsid w:val="00E02DEE"/>
    <w:rsid w:val="00E05EDB"/>
    <w:rsid w:val="00E07DE5"/>
    <w:rsid w:val="00E105D2"/>
    <w:rsid w:val="00E1131A"/>
    <w:rsid w:val="00E11E26"/>
    <w:rsid w:val="00E176BA"/>
    <w:rsid w:val="00E20589"/>
    <w:rsid w:val="00E34821"/>
    <w:rsid w:val="00E37974"/>
    <w:rsid w:val="00E413BC"/>
    <w:rsid w:val="00E423EC"/>
    <w:rsid w:val="00E46B79"/>
    <w:rsid w:val="00E54197"/>
    <w:rsid w:val="00E56C0B"/>
    <w:rsid w:val="00E63297"/>
    <w:rsid w:val="00E661D3"/>
    <w:rsid w:val="00E74683"/>
    <w:rsid w:val="00E75B19"/>
    <w:rsid w:val="00E77517"/>
    <w:rsid w:val="00E82D99"/>
    <w:rsid w:val="00E842EA"/>
    <w:rsid w:val="00E85903"/>
    <w:rsid w:val="00E8600A"/>
    <w:rsid w:val="00E903B7"/>
    <w:rsid w:val="00E91CB7"/>
    <w:rsid w:val="00E93805"/>
    <w:rsid w:val="00E96DAD"/>
    <w:rsid w:val="00EA13B0"/>
    <w:rsid w:val="00EA1904"/>
    <w:rsid w:val="00EA270D"/>
    <w:rsid w:val="00EA4A61"/>
    <w:rsid w:val="00EA4A65"/>
    <w:rsid w:val="00EB57FD"/>
    <w:rsid w:val="00EB6170"/>
    <w:rsid w:val="00EB7ACA"/>
    <w:rsid w:val="00EB7E60"/>
    <w:rsid w:val="00EC0020"/>
    <w:rsid w:val="00EC08DB"/>
    <w:rsid w:val="00EC621A"/>
    <w:rsid w:val="00EC729B"/>
    <w:rsid w:val="00EC7812"/>
    <w:rsid w:val="00ED0A76"/>
    <w:rsid w:val="00ED5B8D"/>
    <w:rsid w:val="00ED5EAC"/>
    <w:rsid w:val="00EE4512"/>
    <w:rsid w:val="00EF032A"/>
    <w:rsid w:val="00EF7E1A"/>
    <w:rsid w:val="00F02EF7"/>
    <w:rsid w:val="00F03483"/>
    <w:rsid w:val="00F04E8B"/>
    <w:rsid w:val="00F04EFD"/>
    <w:rsid w:val="00F052AF"/>
    <w:rsid w:val="00F13483"/>
    <w:rsid w:val="00F137F8"/>
    <w:rsid w:val="00F16F5C"/>
    <w:rsid w:val="00F21797"/>
    <w:rsid w:val="00F22EF2"/>
    <w:rsid w:val="00F23D79"/>
    <w:rsid w:val="00F303A8"/>
    <w:rsid w:val="00F32D80"/>
    <w:rsid w:val="00F35898"/>
    <w:rsid w:val="00F36AF1"/>
    <w:rsid w:val="00F4427D"/>
    <w:rsid w:val="00F5225B"/>
    <w:rsid w:val="00F52828"/>
    <w:rsid w:val="00F54633"/>
    <w:rsid w:val="00F55891"/>
    <w:rsid w:val="00F67DCC"/>
    <w:rsid w:val="00F83715"/>
    <w:rsid w:val="00F8492F"/>
    <w:rsid w:val="00F86DC1"/>
    <w:rsid w:val="00F95802"/>
    <w:rsid w:val="00FA13B9"/>
    <w:rsid w:val="00FA21CB"/>
    <w:rsid w:val="00FA3FF8"/>
    <w:rsid w:val="00FB2628"/>
    <w:rsid w:val="00FB2C7F"/>
    <w:rsid w:val="00FB5D3C"/>
    <w:rsid w:val="00FE165A"/>
    <w:rsid w:val="00FE5014"/>
    <w:rsid w:val="00FE5701"/>
    <w:rsid w:val="00FE6F96"/>
    <w:rsid w:val="00FE7FBE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709530F-B07C-463B-B524-F2F0184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1348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1348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13483"/>
    <w:pPr>
      <w:spacing w:before="200"/>
      <w:ind w:left="0" w:firstLine="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F1348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F1348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1348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1348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1348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134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13483"/>
  </w:style>
  <w:style w:type="paragraph" w:styleId="TOC4">
    <w:name w:val="toc 4"/>
    <w:basedOn w:val="TOC3"/>
    <w:rsid w:val="00F13483"/>
    <w:pPr>
      <w:spacing w:before="80"/>
    </w:pPr>
  </w:style>
  <w:style w:type="paragraph" w:styleId="TOC3">
    <w:name w:val="toc 3"/>
    <w:basedOn w:val="TOC2"/>
    <w:rsid w:val="00F13483"/>
  </w:style>
  <w:style w:type="paragraph" w:styleId="TOC2">
    <w:name w:val="toc 2"/>
    <w:basedOn w:val="TOC1"/>
    <w:rsid w:val="00F13483"/>
    <w:pPr>
      <w:spacing w:before="160"/>
    </w:pPr>
  </w:style>
  <w:style w:type="paragraph" w:styleId="TOC1">
    <w:name w:val="toc 1"/>
    <w:basedOn w:val="Normal"/>
    <w:rsid w:val="00F1348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13483"/>
  </w:style>
  <w:style w:type="paragraph" w:styleId="TOC6">
    <w:name w:val="toc 6"/>
    <w:basedOn w:val="TOC4"/>
    <w:rsid w:val="00F13483"/>
  </w:style>
  <w:style w:type="paragraph" w:styleId="TOC5">
    <w:name w:val="toc 5"/>
    <w:basedOn w:val="TOC4"/>
    <w:rsid w:val="00F13483"/>
  </w:style>
  <w:style w:type="paragraph" w:styleId="Index7">
    <w:name w:val="index 7"/>
    <w:basedOn w:val="Normal"/>
    <w:next w:val="Normal"/>
    <w:rsid w:val="00F13483"/>
    <w:pPr>
      <w:ind w:left="1698"/>
    </w:pPr>
  </w:style>
  <w:style w:type="paragraph" w:styleId="Index6">
    <w:name w:val="index 6"/>
    <w:basedOn w:val="Normal"/>
    <w:next w:val="Normal"/>
    <w:rsid w:val="00F13483"/>
    <w:pPr>
      <w:ind w:left="1415"/>
    </w:pPr>
  </w:style>
  <w:style w:type="paragraph" w:styleId="Index5">
    <w:name w:val="index 5"/>
    <w:basedOn w:val="Normal"/>
    <w:next w:val="Normal"/>
    <w:rsid w:val="00F13483"/>
    <w:pPr>
      <w:ind w:left="1132"/>
    </w:pPr>
  </w:style>
  <w:style w:type="paragraph" w:styleId="Index4">
    <w:name w:val="index 4"/>
    <w:basedOn w:val="Normal"/>
    <w:next w:val="Normal"/>
    <w:rsid w:val="00F13483"/>
    <w:pPr>
      <w:ind w:left="849"/>
    </w:pPr>
  </w:style>
  <w:style w:type="paragraph" w:styleId="Index3">
    <w:name w:val="index 3"/>
    <w:basedOn w:val="Normal"/>
    <w:next w:val="Normal"/>
    <w:rsid w:val="00F13483"/>
    <w:pPr>
      <w:ind w:left="566"/>
    </w:pPr>
  </w:style>
  <w:style w:type="paragraph" w:styleId="Index2">
    <w:name w:val="index 2"/>
    <w:basedOn w:val="Normal"/>
    <w:next w:val="Normal"/>
    <w:rsid w:val="00F13483"/>
    <w:pPr>
      <w:ind w:left="283"/>
    </w:pPr>
  </w:style>
  <w:style w:type="paragraph" w:styleId="Index1">
    <w:name w:val="index 1"/>
    <w:basedOn w:val="Normal"/>
    <w:next w:val="Normal"/>
    <w:rsid w:val="00F13483"/>
  </w:style>
  <w:style w:type="character" w:styleId="LineNumber">
    <w:name w:val="line number"/>
    <w:basedOn w:val="DefaultParagraphFont"/>
    <w:rsid w:val="00F13483"/>
  </w:style>
  <w:style w:type="paragraph" w:styleId="IndexHeading">
    <w:name w:val="index heading"/>
    <w:basedOn w:val="Normal"/>
    <w:next w:val="Index1"/>
    <w:rsid w:val="00F13483"/>
  </w:style>
  <w:style w:type="paragraph" w:styleId="Footer">
    <w:name w:val="footer"/>
    <w:basedOn w:val="Normal"/>
    <w:link w:val="FooterChar"/>
    <w:rsid w:val="00F134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F134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1348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1348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13483"/>
    <w:pPr>
      <w:ind w:left="794"/>
    </w:pPr>
  </w:style>
  <w:style w:type="paragraph" w:customStyle="1" w:styleId="enumlev1">
    <w:name w:val="enumlev1"/>
    <w:basedOn w:val="Normal"/>
    <w:link w:val="enumlev1Char"/>
    <w:rsid w:val="00F1348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13483"/>
    <w:pPr>
      <w:ind w:left="1191" w:hanging="397"/>
    </w:pPr>
  </w:style>
  <w:style w:type="paragraph" w:customStyle="1" w:styleId="enumlev3">
    <w:name w:val="enumlev3"/>
    <w:basedOn w:val="enumlev2"/>
    <w:rsid w:val="00F13483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F13483"/>
    <w:pPr>
      <w:spacing w:before="320"/>
    </w:pPr>
  </w:style>
  <w:style w:type="paragraph" w:customStyle="1" w:styleId="Equation">
    <w:name w:val="Equation"/>
    <w:basedOn w:val="Normal"/>
    <w:rsid w:val="00F134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1348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1348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134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134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134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1348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1348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348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13483"/>
  </w:style>
  <w:style w:type="paragraph" w:customStyle="1" w:styleId="Data">
    <w:name w:val="Data"/>
    <w:basedOn w:val="Subject"/>
    <w:next w:val="Subject"/>
    <w:rsid w:val="00F13483"/>
  </w:style>
  <w:style w:type="paragraph" w:customStyle="1" w:styleId="Reasons">
    <w:name w:val="Reasons"/>
    <w:basedOn w:val="Normal"/>
    <w:rsid w:val="00F134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13483"/>
    <w:rPr>
      <w:color w:val="0000FF"/>
      <w:u w:val="single"/>
    </w:rPr>
  </w:style>
  <w:style w:type="paragraph" w:customStyle="1" w:styleId="FirstFooter">
    <w:name w:val="FirstFooter"/>
    <w:basedOn w:val="Footer"/>
    <w:rsid w:val="00F134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1348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13483"/>
  </w:style>
  <w:style w:type="paragraph" w:customStyle="1" w:styleId="Headingb">
    <w:name w:val="Heading_b"/>
    <w:basedOn w:val="Heading3"/>
    <w:next w:val="Normal"/>
    <w:rsid w:val="00F1348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F1348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134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134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1348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13483"/>
    <w:rPr>
      <w:b/>
    </w:rPr>
  </w:style>
  <w:style w:type="paragraph" w:customStyle="1" w:styleId="dnum">
    <w:name w:val="dnum"/>
    <w:basedOn w:val="Normal"/>
    <w:rsid w:val="00F134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134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134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1348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F1348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1348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13483"/>
  </w:style>
  <w:style w:type="paragraph" w:customStyle="1" w:styleId="Appendixtitle">
    <w:name w:val="Appendix_title"/>
    <w:basedOn w:val="Annextitle"/>
    <w:next w:val="Appendixref"/>
    <w:rsid w:val="00F13483"/>
  </w:style>
  <w:style w:type="paragraph" w:customStyle="1" w:styleId="Appendixref">
    <w:name w:val="Appendix_ref"/>
    <w:basedOn w:val="Annexref"/>
    <w:next w:val="Normalaftertitle"/>
    <w:rsid w:val="00F13483"/>
  </w:style>
  <w:style w:type="paragraph" w:customStyle="1" w:styleId="Call">
    <w:name w:val="Call"/>
    <w:basedOn w:val="Normal"/>
    <w:next w:val="Normal"/>
    <w:link w:val="CallChar"/>
    <w:rsid w:val="00F1348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13483"/>
    <w:rPr>
      <w:vertAlign w:val="superscript"/>
    </w:rPr>
  </w:style>
  <w:style w:type="paragraph" w:customStyle="1" w:styleId="Equationlegend">
    <w:name w:val="Equation_legend"/>
    <w:basedOn w:val="Normal"/>
    <w:rsid w:val="00F1348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1348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1348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1348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1348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134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134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1348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1348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1348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1348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13483"/>
  </w:style>
  <w:style w:type="paragraph" w:customStyle="1" w:styleId="Parttitle">
    <w:name w:val="Part_title"/>
    <w:basedOn w:val="Annextitle"/>
    <w:next w:val="Partref"/>
    <w:rsid w:val="00F13483"/>
  </w:style>
  <w:style w:type="paragraph" w:customStyle="1" w:styleId="Partref">
    <w:name w:val="Part_ref"/>
    <w:basedOn w:val="Annexref"/>
    <w:next w:val="Normalaftertitle"/>
    <w:rsid w:val="00F13483"/>
  </w:style>
  <w:style w:type="paragraph" w:customStyle="1" w:styleId="RecNo">
    <w:name w:val="Rec_No"/>
    <w:basedOn w:val="Normal"/>
    <w:next w:val="Rectitle"/>
    <w:rsid w:val="00F1348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1348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1348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1348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13483"/>
  </w:style>
  <w:style w:type="paragraph" w:customStyle="1" w:styleId="QuestionNo">
    <w:name w:val="Question_No"/>
    <w:basedOn w:val="RecNo"/>
    <w:next w:val="Questiontitle"/>
    <w:rsid w:val="00F13483"/>
  </w:style>
  <w:style w:type="paragraph" w:customStyle="1" w:styleId="Questionref">
    <w:name w:val="Question_ref"/>
    <w:basedOn w:val="Recref"/>
    <w:next w:val="Questiondate"/>
    <w:rsid w:val="00F13483"/>
  </w:style>
  <w:style w:type="paragraph" w:customStyle="1" w:styleId="Questiontitle">
    <w:name w:val="Question_title"/>
    <w:basedOn w:val="Rectitle"/>
    <w:next w:val="Questionref"/>
    <w:rsid w:val="00F13483"/>
  </w:style>
  <w:style w:type="paragraph" w:customStyle="1" w:styleId="Reftext">
    <w:name w:val="Ref_text"/>
    <w:basedOn w:val="Normal"/>
    <w:rsid w:val="00F13483"/>
    <w:pPr>
      <w:ind w:left="794" w:hanging="794"/>
    </w:pPr>
  </w:style>
  <w:style w:type="paragraph" w:customStyle="1" w:styleId="Reftitle">
    <w:name w:val="Ref_title"/>
    <w:basedOn w:val="Normal"/>
    <w:next w:val="Reftext"/>
    <w:rsid w:val="00F1348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13483"/>
  </w:style>
  <w:style w:type="paragraph" w:customStyle="1" w:styleId="RepNo">
    <w:name w:val="Rep_No"/>
    <w:basedOn w:val="RecNo"/>
    <w:next w:val="Reptitle"/>
    <w:rsid w:val="00F13483"/>
  </w:style>
  <w:style w:type="paragraph" w:customStyle="1" w:styleId="Reptitle">
    <w:name w:val="Rep_title"/>
    <w:basedOn w:val="Rectitle"/>
    <w:next w:val="Repref"/>
    <w:rsid w:val="00F13483"/>
  </w:style>
  <w:style w:type="paragraph" w:customStyle="1" w:styleId="Repref">
    <w:name w:val="Rep_ref"/>
    <w:basedOn w:val="Recref"/>
    <w:next w:val="Repdate"/>
    <w:rsid w:val="00F13483"/>
  </w:style>
  <w:style w:type="paragraph" w:customStyle="1" w:styleId="Resdate">
    <w:name w:val="Res_date"/>
    <w:basedOn w:val="Recdate"/>
    <w:next w:val="Normalaftertitle"/>
    <w:rsid w:val="00F13483"/>
  </w:style>
  <w:style w:type="paragraph" w:customStyle="1" w:styleId="ResNo">
    <w:name w:val="Res_No"/>
    <w:basedOn w:val="RecNo"/>
    <w:next w:val="Restitle"/>
    <w:rsid w:val="00F13483"/>
  </w:style>
  <w:style w:type="paragraph" w:customStyle="1" w:styleId="Restitle">
    <w:name w:val="Res_title"/>
    <w:basedOn w:val="Rectitle"/>
    <w:next w:val="Resref"/>
    <w:rsid w:val="00F13483"/>
  </w:style>
  <w:style w:type="paragraph" w:customStyle="1" w:styleId="Resref">
    <w:name w:val="Res_ref"/>
    <w:basedOn w:val="Recref"/>
    <w:next w:val="Resdate"/>
    <w:rsid w:val="00F13483"/>
  </w:style>
  <w:style w:type="paragraph" w:customStyle="1" w:styleId="SectionNo">
    <w:name w:val="Section_No"/>
    <w:basedOn w:val="AnnexNo"/>
    <w:next w:val="Sectiontitle"/>
    <w:rsid w:val="00F13483"/>
  </w:style>
  <w:style w:type="paragraph" w:customStyle="1" w:styleId="Sectiontitle">
    <w:name w:val="Section_title"/>
    <w:basedOn w:val="Normal"/>
    <w:next w:val="Normalaftertitle"/>
    <w:rsid w:val="00F13483"/>
    <w:rPr>
      <w:sz w:val="26"/>
    </w:rPr>
  </w:style>
  <w:style w:type="paragraph" w:customStyle="1" w:styleId="SpecialFooter">
    <w:name w:val="Special Footer"/>
    <w:basedOn w:val="Footer"/>
    <w:rsid w:val="00F134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1348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3483"/>
    <w:pPr>
      <w:spacing w:before="120"/>
    </w:pPr>
  </w:style>
  <w:style w:type="paragraph" w:customStyle="1" w:styleId="Tableref">
    <w:name w:val="Table_ref"/>
    <w:basedOn w:val="Normal"/>
    <w:next w:val="Tabletitle"/>
    <w:rsid w:val="00F1348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1348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1348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1348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13483"/>
    <w:rPr>
      <w:b/>
    </w:rPr>
  </w:style>
  <w:style w:type="paragraph" w:customStyle="1" w:styleId="Chaptitle">
    <w:name w:val="Chap_title"/>
    <w:basedOn w:val="Arttitle"/>
    <w:next w:val="Normalaftertitle"/>
    <w:rsid w:val="00F13483"/>
  </w:style>
  <w:style w:type="paragraph" w:styleId="BalloonText">
    <w:name w:val="Balloon Text"/>
    <w:basedOn w:val="Normal"/>
    <w:link w:val="BalloonTextChar"/>
    <w:rsid w:val="00F13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E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NormalWeb">
    <w:name w:val="Normal (Web)"/>
    <w:basedOn w:val="Normal"/>
    <w:link w:val="NormalWebChar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FontStyle21">
    <w:name w:val="Font Style21"/>
    <w:basedOn w:val="DefaultParagraphFont"/>
    <w:uiPriority w:val="99"/>
    <w:rsid w:val="004E6B41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BD25BF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5BF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1F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F177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1F1774"/>
    <w:rPr>
      <w:rFonts w:ascii="Calibri" w:hAnsi="Calibri"/>
      <w:i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F1774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702C45"/>
    <w:rPr>
      <w:rFonts w:cs="Times New Roman"/>
      <w:b/>
      <w:bCs/>
    </w:rPr>
  </w:style>
  <w:style w:type="paragraph" w:customStyle="1" w:styleId="Table">
    <w:name w:val="Table_#"/>
    <w:basedOn w:val="Normal"/>
    <w:next w:val="Normal"/>
    <w:rsid w:val="00D932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HRNormal">
    <w:name w:val="AHR_Normal"/>
    <w:basedOn w:val="Normal"/>
    <w:rsid w:val="00B26375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A55D55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5D55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13483"/>
    <w:rPr>
      <w:rFonts w:ascii="Calibri" w:hAnsi="Calibri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5D55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5D55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5D55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5D55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5D55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5D55"/>
    <w:rPr>
      <w:rFonts w:ascii="Times New Roman Bold" w:hAnsi="Times New Roman Bold"/>
      <w:i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A55D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55D55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55D55"/>
    <w:rPr>
      <w:rFonts w:ascii="Calibri" w:hAnsi="Calibri"/>
      <w:sz w:val="22"/>
      <w:lang w:val="en-GB" w:eastAsia="en-US"/>
    </w:rPr>
  </w:style>
  <w:style w:type="paragraph" w:customStyle="1" w:styleId="Normal2">
    <w:name w:val="Normal2"/>
    <w:basedOn w:val="Normal"/>
    <w:link w:val="Normal2Char"/>
    <w:rsid w:val="00A55D55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A55D55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A55D55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55D55"/>
    <w:rPr>
      <w:rFonts w:ascii="Calibri" w:hAnsi="Calibri"/>
      <w:caps/>
      <w:noProof/>
      <w:sz w:val="16"/>
      <w:lang w:val="fr-FR" w:eastAsia="en-US"/>
    </w:rPr>
  </w:style>
  <w:style w:type="paragraph" w:customStyle="1" w:styleId="xl24">
    <w:name w:val="xl24"/>
    <w:basedOn w:val="Normal"/>
    <w:rsid w:val="00A55D55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A55D55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A55D55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A55D55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A55D55"/>
    <w:pPr>
      <w:numPr>
        <w:numId w:val="2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A55D55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A55D55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hAnsi="Times New Roman"/>
      <w:szCs w:val="22"/>
      <w:lang w:val="en-US"/>
    </w:rPr>
  </w:style>
  <w:style w:type="paragraph" w:customStyle="1" w:styleId="TableHead0">
    <w:name w:val="Table_Head"/>
    <w:basedOn w:val="TableText0"/>
    <w:rsid w:val="00A55D55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55D55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A55D5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A55D5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A55D55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A55D55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"/>
    <w:basedOn w:val="DefaultParagraphFont"/>
    <w:uiPriority w:val="99"/>
    <w:rsid w:val="00A55D55"/>
    <w:rPr>
      <w:rFonts w:ascii="Calibri" w:hAnsi="Calibri"/>
      <w:lang w:val="en-GB" w:eastAsia="en-US"/>
    </w:rPr>
  </w:style>
  <w:style w:type="paragraph" w:customStyle="1" w:styleId="TableLegend0">
    <w:name w:val="Table_Legend"/>
    <w:basedOn w:val="TableText0"/>
    <w:rsid w:val="00A55D55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A55D55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A55D5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A55D55"/>
    <w:pPr>
      <w:spacing w:before="480"/>
    </w:pPr>
  </w:style>
  <w:style w:type="paragraph" w:customStyle="1" w:styleId="FigureTitle0">
    <w:name w:val="Figure_Title"/>
    <w:basedOn w:val="TableTitle0"/>
    <w:next w:val="Normal"/>
    <w:rsid w:val="00A55D55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A55D55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rsid w:val="00A55D55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A55D55"/>
    <w:rPr>
      <w:szCs w:val="28"/>
    </w:rPr>
  </w:style>
  <w:style w:type="paragraph" w:customStyle="1" w:styleId="AppendixRef0">
    <w:name w:val="Appendix_Ref"/>
    <w:basedOn w:val="AnnexRef0"/>
    <w:next w:val="AppendixTitle0"/>
    <w:rsid w:val="00A55D55"/>
  </w:style>
  <w:style w:type="paragraph" w:customStyle="1" w:styleId="AppendixTitle0">
    <w:name w:val="Appendix_Title"/>
    <w:basedOn w:val="AnnexTitle0"/>
    <w:next w:val="Normalaftertitle"/>
    <w:rsid w:val="00A55D55"/>
  </w:style>
  <w:style w:type="paragraph" w:customStyle="1" w:styleId="RefTitle0">
    <w:name w:val="Ref_Title"/>
    <w:basedOn w:val="Normal"/>
    <w:next w:val="RefText0"/>
    <w:rsid w:val="00A55D55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A55D55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A55D5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A55D5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A55D55"/>
    <w:pPr>
      <w:tabs>
        <w:tab w:val="clear" w:pos="1191"/>
        <w:tab w:val="clear" w:pos="1588"/>
      </w:tabs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A55D5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A55D55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A55D55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A55D5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A55D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A55D55"/>
    <w:pPr>
      <w:spacing w:before="160"/>
      <w:jc w:val="both"/>
      <w:outlineLvl w:val="9"/>
    </w:pPr>
    <w:rPr>
      <w:iCs/>
      <w:color w:val="000099"/>
      <w:sz w:val="24"/>
    </w:rPr>
  </w:style>
  <w:style w:type="paragraph" w:customStyle="1" w:styleId="headingi0">
    <w:name w:val="heading_i"/>
    <w:basedOn w:val="Heading3"/>
    <w:next w:val="Normal"/>
    <w:rsid w:val="00A55D55"/>
    <w:pPr>
      <w:spacing w:before="160"/>
      <w:jc w:val="both"/>
      <w:outlineLvl w:val="9"/>
    </w:pPr>
    <w:rPr>
      <w:b w:val="0"/>
      <w:bCs/>
      <w:i w:val="0"/>
      <w:color w:val="000099"/>
      <w:sz w:val="24"/>
    </w:rPr>
  </w:style>
  <w:style w:type="paragraph" w:styleId="BodyTextIndent">
    <w:name w:val="Body Text Indent"/>
    <w:basedOn w:val="Normal"/>
    <w:link w:val="BodyTextIndentChar"/>
    <w:rsid w:val="00A55D55"/>
    <w:pPr>
      <w:tabs>
        <w:tab w:val="clear" w:pos="794"/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55D55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A55D55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55D55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A55D5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A55D55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A55D55"/>
    <w:pPr>
      <w:tabs>
        <w:tab w:val="clear" w:pos="1191"/>
        <w:tab w:val="clear" w:pos="1588"/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A55D55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A55D55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A55D55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A55D55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A55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A55D55"/>
    <w:rPr>
      <w:rFonts w:ascii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55D55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A55D55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A55D55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A55D55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A55D55"/>
    <w:pPr>
      <w:jc w:val="both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A55D55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A55D55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A55D55"/>
    <w:rPr>
      <w:rFonts w:ascii="Times New Roman" w:hAnsi="Times New Roman"/>
      <w:sz w:val="24"/>
      <w:lang w:val="en-GB" w:eastAsia="en-US"/>
    </w:rPr>
  </w:style>
  <w:style w:type="paragraph" w:styleId="EnvelopeAddress">
    <w:name w:val="envelope address"/>
    <w:basedOn w:val="Normal"/>
    <w:rsid w:val="00A55D55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55D55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A55D55"/>
  </w:style>
  <w:style w:type="paragraph" w:styleId="HTMLAddress">
    <w:name w:val="HTML Address"/>
    <w:basedOn w:val="Normal"/>
    <w:link w:val="HTMLAddressChar"/>
    <w:rsid w:val="00A55D55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A55D55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A55D55"/>
    <w:rPr>
      <w:i/>
      <w:iCs/>
    </w:rPr>
  </w:style>
  <w:style w:type="character" w:styleId="HTMLCode">
    <w:name w:val="HTML Code"/>
    <w:basedOn w:val="DefaultParagraphFont"/>
    <w:rsid w:val="00A55D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5D55"/>
    <w:rPr>
      <w:i/>
      <w:iCs/>
    </w:rPr>
  </w:style>
  <w:style w:type="character" w:styleId="HTMLKeyboard">
    <w:name w:val="HTML Keyboard"/>
    <w:basedOn w:val="DefaultParagraphFont"/>
    <w:rsid w:val="00A55D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5D55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5D55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A55D5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5D5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5D55"/>
    <w:rPr>
      <w:i/>
      <w:iCs/>
    </w:rPr>
  </w:style>
  <w:style w:type="paragraph" w:styleId="List2">
    <w:name w:val="List 2"/>
    <w:basedOn w:val="Normal"/>
    <w:rsid w:val="00A55D55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A55D55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A55D55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A55D55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rsid w:val="00A55D55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A55D55"/>
    <w:pPr>
      <w:numPr>
        <w:numId w:val="3"/>
      </w:numPr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A55D55"/>
    <w:pPr>
      <w:numPr>
        <w:numId w:val="4"/>
      </w:numPr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A55D55"/>
    <w:pPr>
      <w:numPr>
        <w:numId w:val="5"/>
      </w:numPr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A55D55"/>
    <w:pPr>
      <w:numPr>
        <w:numId w:val="6"/>
      </w:numPr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A55D55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A55D55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A55D55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A55D55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A55D55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A55D55"/>
    <w:pPr>
      <w:numPr>
        <w:numId w:val="7"/>
      </w:numPr>
      <w:jc w:val="both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A55D55"/>
    <w:pPr>
      <w:numPr>
        <w:numId w:val="8"/>
      </w:numPr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A55D55"/>
    <w:pPr>
      <w:numPr>
        <w:numId w:val="9"/>
      </w:numPr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A55D55"/>
    <w:pPr>
      <w:numPr>
        <w:numId w:val="10"/>
      </w:numPr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A55D55"/>
    <w:pPr>
      <w:numPr>
        <w:numId w:val="11"/>
      </w:numPr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A55D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A55D55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A55D55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A55D55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A55D55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5D55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55D55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A55D55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A55D55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A55D55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A55D55"/>
    <w:rPr>
      <w:b/>
      <w:bCs/>
    </w:rPr>
  </w:style>
  <w:style w:type="paragraph" w:styleId="Subtitle">
    <w:name w:val="Subtitle"/>
    <w:basedOn w:val="Normal"/>
    <w:link w:val="SubtitleChar"/>
    <w:qFormat/>
    <w:rsid w:val="00A55D5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A55D55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A55D55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A55D55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A55D55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A55D55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A55D55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A55D55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A55D55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A55D55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A55D55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A55D55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A55D55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A55D55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rsid w:val="00A55D55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A55D55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A55D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A55D55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A55D55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A55D55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A55D55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A55D55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A55D55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A55D55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A55D55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paragraph" w:styleId="CommentText">
    <w:name w:val="annotation text"/>
    <w:basedOn w:val="Normal"/>
    <w:link w:val="CommentTextChar"/>
    <w:rsid w:val="00A55D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5D55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rsid w:val="00A55D5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A55D5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A55D55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A55D55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A55D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55D5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A55D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5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5D55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A55D55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A55D55"/>
    <w:pPr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A55D55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color w:val="000099"/>
      <w:sz w:val="20"/>
      <w:lang w:val="en-US"/>
    </w:rPr>
  </w:style>
  <w:style w:type="paragraph" w:customStyle="1" w:styleId="xl32">
    <w:name w:val="xl32"/>
    <w:basedOn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A55D55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A55D55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55D55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A55D55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A55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rsid w:val="00A55D55"/>
    <w:rPr>
      <w:rFonts w:ascii="Calibri" w:eastAsia="SimSun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A55D5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55D55"/>
  </w:style>
  <w:style w:type="numbering" w:customStyle="1" w:styleId="NoList1">
    <w:name w:val="No List1"/>
    <w:next w:val="NoList"/>
    <w:uiPriority w:val="99"/>
    <w:semiHidden/>
    <w:unhideWhenUsed/>
    <w:rsid w:val="00A55D55"/>
  </w:style>
  <w:style w:type="table" w:customStyle="1" w:styleId="TableGrid1">
    <w:name w:val="Table Grid1"/>
    <w:basedOn w:val="TableNormal"/>
    <w:next w:val="TableGrid"/>
    <w:rsid w:val="00A55D55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A55D5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A55D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harChar5">
    <w:name w:val="Char Char5"/>
    <w:basedOn w:val="DefaultParagraphFont"/>
    <w:rsid w:val="00A55D55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A55D55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A55D55"/>
    <w:rPr>
      <w:rFonts w:eastAsia="Times New Roman"/>
      <w:sz w:val="24"/>
      <w:lang w:val="en-GB" w:eastAsia="en-US"/>
    </w:rPr>
  </w:style>
  <w:style w:type="paragraph" w:customStyle="1" w:styleId="firstfooter0">
    <w:name w:val="firstfooter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DB4C41"/>
  </w:style>
  <w:style w:type="numbering" w:customStyle="1" w:styleId="NoList2">
    <w:name w:val="No List2"/>
    <w:next w:val="NoList"/>
    <w:uiPriority w:val="99"/>
    <w:semiHidden/>
    <w:unhideWhenUsed/>
    <w:rsid w:val="00DB4C41"/>
  </w:style>
  <w:style w:type="table" w:customStyle="1" w:styleId="TableGrid2">
    <w:name w:val="Table Grid2"/>
    <w:basedOn w:val="TableNormal"/>
    <w:next w:val="TableGrid"/>
    <w:rsid w:val="00DB4C4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B4C4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B4C41"/>
  </w:style>
  <w:style w:type="table" w:customStyle="1" w:styleId="TableGrid11">
    <w:name w:val="Table Grid11"/>
    <w:basedOn w:val="TableNormal"/>
    <w:next w:val="TableGrid"/>
    <w:rsid w:val="00DB4C4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B4C4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04">
    <w:name w:val="xl104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DB4C4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B4C4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21">
    <w:name w:val="xl121"/>
    <w:basedOn w:val="Normal"/>
    <w:rsid w:val="00DB4C41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B4C4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B4C4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B4C4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B4C4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B4C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B4C4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B4C41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B4C41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B4C41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iia.org" TargetMode="External"/><Relationship Id="rId1" Type="http://schemas.openxmlformats.org/officeDocument/2006/relationships/hyperlink" Target="http://www.theii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F149-4831-4E14-AD19-B6E39C58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PR_C15.dotm</Template>
  <TotalTime>147</TotalTime>
  <Pages>9</Pages>
  <Words>3274</Words>
  <Characters>22022</Characters>
  <Application>Microsoft Office Word</Application>
  <DocSecurity>0</DocSecurity>
  <Lines>183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25246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Fedosova, Elena</cp:lastModifiedBy>
  <cp:revision>19</cp:revision>
  <cp:lastPrinted>2015-05-07T14:42:00Z</cp:lastPrinted>
  <dcterms:created xsi:type="dcterms:W3CDTF">2015-05-07T12:09:00Z</dcterms:created>
  <dcterms:modified xsi:type="dcterms:W3CDTF">2015-05-08T09:12:00Z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