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378C5" w:rsidRPr="00813E5E" w:rsidTr="00257BDE">
        <w:trPr>
          <w:cantSplit/>
          <w:trHeight w:val="1276"/>
        </w:trPr>
        <w:tc>
          <w:tcPr>
            <w:tcW w:w="6911" w:type="dxa"/>
          </w:tcPr>
          <w:p w:rsidR="00E378C5" w:rsidRPr="00813E5E" w:rsidRDefault="00E378C5" w:rsidP="00BC4ED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378C5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BC4EDD">
              <w:rPr>
                <w:b/>
                <w:bCs/>
                <w:position w:val="6"/>
                <w:sz w:val="30"/>
                <w:szCs w:val="30"/>
              </w:rPr>
              <w:t>7</w:t>
            </w:r>
            <w:r w:rsidRPr="00E378C5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378C5">
              <w:rPr>
                <w:b/>
                <w:bCs/>
                <w:position w:val="6"/>
                <w:szCs w:val="24"/>
              </w:rPr>
              <w:t xml:space="preserve">Geneva, </w:t>
            </w:r>
            <w:r w:rsidR="00BC4EDD">
              <w:rPr>
                <w:b/>
                <w:bCs/>
                <w:position w:val="6"/>
                <w:szCs w:val="24"/>
              </w:rPr>
              <w:t>1</w:t>
            </w:r>
            <w:r w:rsidR="00144165">
              <w:rPr>
                <w:b/>
                <w:bCs/>
                <w:position w:val="6"/>
                <w:szCs w:val="24"/>
              </w:rPr>
              <w:t>5</w:t>
            </w:r>
            <w:r w:rsidR="00AB2815">
              <w:rPr>
                <w:b/>
                <w:bCs/>
                <w:position w:val="6"/>
                <w:szCs w:val="24"/>
              </w:rPr>
              <w:t>-</w:t>
            </w:r>
            <w:r w:rsidR="00AB2815" w:rsidRPr="003B25F1">
              <w:rPr>
                <w:b/>
                <w:bCs/>
                <w:position w:val="6"/>
                <w:szCs w:val="24"/>
              </w:rPr>
              <w:t>2</w:t>
            </w:r>
            <w:r w:rsidR="00BC4EDD">
              <w:rPr>
                <w:b/>
                <w:bCs/>
                <w:position w:val="6"/>
                <w:szCs w:val="24"/>
              </w:rPr>
              <w:t xml:space="preserve">5 May </w:t>
            </w:r>
            <w:r w:rsidR="00AB2815" w:rsidRPr="003B25F1">
              <w:rPr>
                <w:b/>
                <w:bCs/>
                <w:position w:val="6"/>
                <w:szCs w:val="24"/>
              </w:rPr>
              <w:t>201</w:t>
            </w:r>
            <w:r w:rsidR="00BC4EDD">
              <w:rPr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E378C5" w:rsidRPr="00813E5E" w:rsidRDefault="00257BDE" w:rsidP="0049335F"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A20616A" wp14:editId="6745E83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8C5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378C5" w:rsidRPr="00813E5E" w:rsidRDefault="00E378C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378C5" w:rsidRPr="00813E5E" w:rsidRDefault="00E378C5">
            <w:pPr>
              <w:spacing w:before="0" w:line="240" w:lineRule="atLeast"/>
              <w:rPr>
                <w:szCs w:val="24"/>
              </w:rPr>
            </w:pPr>
          </w:p>
        </w:tc>
      </w:tr>
      <w:tr w:rsidR="00E378C5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378C5" w:rsidRPr="00813E5E" w:rsidRDefault="00E378C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378C5" w:rsidRPr="00813E5E" w:rsidRDefault="00E378C5">
            <w:pPr>
              <w:spacing w:before="0" w:line="240" w:lineRule="atLeast"/>
              <w:rPr>
                <w:szCs w:val="24"/>
              </w:rPr>
            </w:pPr>
          </w:p>
        </w:tc>
      </w:tr>
      <w:tr w:rsidR="00E378C5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261FC9" w:rsidRPr="0017070C" w:rsidRDefault="00261FC9" w:rsidP="0017070C">
            <w:pPr>
              <w:tabs>
                <w:tab w:val="left" w:pos="851"/>
              </w:tabs>
              <w:spacing w:before="0" w:line="240" w:lineRule="atLeast"/>
              <w:rPr>
                <w:b/>
                <w:highlight w:val="yellow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E378C5" w:rsidRPr="00E378C5" w:rsidRDefault="00BC4EDD" w:rsidP="001B4C9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</w:t>
            </w:r>
            <w:r w:rsidR="00E378C5">
              <w:rPr>
                <w:b/>
              </w:rPr>
              <w:t>/</w:t>
            </w:r>
            <w:r w:rsidR="001B4C91">
              <w:rPr>
                <w:b/>
              </w:rPr>
              <w:t>1</w:t>
            </w:r>
            <w:r w:rsidR="00E378C5">
              <w:rPr>
                <w:b/>
              </w:rPr>
              <w:t>-E</w:t>
            </w:r>
          </w:p>
        </w:tc>
      </w:tr>
      <w:tr w:rsidR="00E378C5" w:rsidRPr="00813E5E">
        <w:trPr>
          <w:cantSplit/>
          <w:trHeight w:val="23"/>
        </w:trPr>
        <w:tc>
          <w:tcPr>
            <w:tcW w:w="6911" w:type="dxa"/>
            <w:vMerge/>
          </w:tcPr>
          <w:p w:rsidR="00E378C5" w:rsidRPr="00813E5E" w:rsidRDefault="00E378C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E378C5" w:rsidRPr="00E378C5" w:rsidRDefault="00EB6381" w:rsidP="001B4C9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1B4C9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1B4C91">
              <w:rPr>
                <w:b/>
              </w:rPr>
              <w:t>May</w:t>
            </w:r>
            <w:r w:rsidR="00C27808">
              <w:rPr>
                <w:b/>
              </w:rPr>
              <w:t xml:space="preserve"> </w:t>
            </w:r>
            <w:r w:rsidR="00E378C5">
              <w:rPr>
                <w:b/>
              </w:rPr>
              <w:t>201</w:t>
            </w:r>
            <w:r w:rsidR="00BC4EDD">
              <w:rPr>
                <w:b/>
              </w:rPr>
              <w:t>7</w:t>
            </w:r>
          </w:p>
        </w:tc>
      </w:tr>
      <w:tr w:rsidR="00E378C5" w:rsidRPr="00813E5E">
        <w:trPr>
          <w:cantSplit/>
          <w:trHeight w:val="23"/>
        </w:trPr>
        <w:tc>
          <w:tcPr>
            <w:tcW w:w="6911" w:type="dxa"/>
            <w:vMerge/>
          </w:tcPr>
          <w:p w:rsidR="00E378C5" w:rsidRPr="00813E5E" w:rsidRDefault="00E378C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E378C5" w:rsidRPr="00E378C5" w:rsidRDefault="00E378C5" w:rsidP="00E378C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E378C5" w:rsidRPr="00813E5E">
        <w:trPr>
          <w:cantSplit/>
        </w:trPr>
        <w:tc>
          <w:tcPr>
            <w:tcW w:w="10031" w:type="dxa"/>
            <w:gridSpan w:val="2"/>
          </w:tcPr>
          <w:p w:rsidR="00E378C5" w:rsidRPr="00813E5E" w:rsidRDefault="00E378C5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E378C5" w:rsidRPr="00813E5E">
        <w:trPr>
          <w:cantSplit/>
        </w:trPr>
        <w:tc>
          <w:tcPr>
            <w:tcW w:w="10031" w:type="dxa"/>
            <w:gridSpan w:val="2"/>
          </w:tcPr>
          <w:p w:rsidR="00E378C5" w:rsidRPr="00813E5E" w:rsidRDefault="001B4C91" w:rsidP="001B4C91">
            <w:pPr>
              <w:pStyle w:val="Title1"/>
            </w:pPr>
            <w:bookmarkStart w:id="7" w:name="dtitle1" w:colFirst="0" w:colLast="0"/>
            <w:bookmarkEnd w:id="6"/>
            <w:r w:rsidRPr="006A7CAE">
              <w:t>Draft agenda of the</w:t>
            </w:r>
            <w:r w:rsidRPr="005659F4">
              <w:t xml:space="preserve"> 201</w:t>
            </w:r>
            <w:r>
              <w:t>7</w:t>
            </w:r>
            <w:r w:rsidRPr="005659F4">
              <w:t xml:space="preserve"> Session of the Council</w:t>
            </w:r>
          </w:p>
        </w:tc>
      </w:tr>
      <w:bookmarkEnd w:id="7"/>
    </w:tbl>
    <w:p w:rsidR="008A55F4" w:rsidRPr="00113BD9" w:rsidRDefault="008A55F4" w:rsidP="008A55F4">
      <w:pPr>
        <w:jc w:val="right"/>
        <w:rPr>
          <w:b/>
          <w:sz w:val="10"/>
          <w:szCs w:val="10"/>
        </w:rPr>
      </w:pPr>
    </w:p>
    <w:tbl>
      <w:tblPr>
        <w:tblW w:w="99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7088"/>
        <w:gridCol w:w="1559"/>
      </w:tblGrid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1B4C91" w:rsidRPr="001B4C91" w:rsidRDefault="001B4C91" w:rsidP="001B4C91">
            <w:pPr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4C91">
              <w:rPr>
                <w:rFonts w:asciiTheme="minorHAnsi" w:hAnsiTheme="minorHAnsi" w:cstheme="minorHAnsi"/>
                <w:b/>
                <w:szCs w:val="24"/>
              </w:rPr>
              <w:t>PL 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1B4C91" w:rsidRPr="001B4C91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pacing w:val="-6"/>
                <w:szCs w:val="24"/>
              </w:rPr>
            </w:pPr>
            <w:r w:rsidRPr="001B4C91">
              <w:rPr>
                <w:rFonts w:asciiTheme="minorHAnsi" w:hAnsiTheme="minorHAnsi" w:cstheme="minorHAnsi"/>
                <w:b/>
                <w:szCs w:val="24"/>
              </w:rPr>
              <w:t>General Policy, Strategy and Planning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B4C91" w:rsidRPr="001B4C91" w:rsidRDefault="001B4C91" w:rsidP="00A621B7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pacing w:val="-6"/>
                <w:szCs w:val="24"/>
              </w:rPr>
            </w:pPr>
            <w:r w:rsidRPr="001B4C91">
              <w:rPr>
                <w:rFonts w:asciiTheme="minorHAnsi" w:hAnsiTheme="minorHAnsi" w:cstheme="minorHAnsi"/>
                <w:b/>
                <w:spacing w:val="-6"/>
                <w:szCs w:val="24"/>
              </w:rPr>
              <w:t>Documents</w:t>
            </w:r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AF01B8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AF01B8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Report on the outcomes of the CWG-WSIS activities since Council-16 </w:t>
            </w:r>
            <w:r w:rsidRPr="00AF01B8">
              <w:rPr>
                <w:rFonts w:asciiTheme="minorHAnsi" w:hAnsiTheme="minorHAnsi" w:cstheme="minorHAnsi"/>
                <w:bCs/>
                <w:i/>
                <w:iCs/>
                <w:spacing w:val="-6"/>
                <w:szCs w:val="24"/>
              </w:rPr>
              <w:t>(Res. 140, 172, Council R 1244, R 1281, R 1332 (MOD), R 1334 (MOD))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AF01B8" w:rsidRDefault="009D07A9" w:rsidP="00A621B7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" w:history="1">
              <w:r w:rsidR="00A621B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ICTs for SDGs:</w:t>
            </w:r>
          </w:p>
          <w:p w:rsidR="001B4C91" w:rsidRPr="00AF01B8" w:rsidRDefault="001B4C91" w:rsidP="001B4C91">
            <w:pPr>
              <w:tabs>
                <w:tab w:val="left" w:pos="454"/>
              </w:tabs>
              <w:spacing w:beforeLines="40" w:before="96" w:afterLines="40" w:after="96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AF01B8">
              <w:rPr>
                <w:rFonts w:asciiTheme="minorHAnsi" w:hAnsiTheme="minorHAnsi" w:cstheme="minorHAnsi"/>
                <w:bCs/>
                <w:szCs w:val="24"/>
              </w:rPr>
              <w:t xml:space="preserve">Comprehensive report detailing the activities, actions, and engagements that the Union is undertaking in context to the WSIS Implementation and 2030 Agenda for Sustainable Development </w:t>
            </w:r>
            <w:r w:rsidRPr="00AF01B8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1332 (MOD))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A621B7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3" w:history="1">
              <w:r w:rsidR="00A621B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47</w:t>
              </w:r>
            </w:hyperlink>
          </w:p>
        </w:tc>
      </w:tr>
      <w:tr w:rsidR="001B4C91" w:rsidRPr="009F01F2" w:rsidTr="0030306F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C14D98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2B6E04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International Internet-Related Public Policy Issues 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Council R 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1305, R 1336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(MOD)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, R 1344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(MOD)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A621B7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4" w:history="1">
              <w:r w:rsidR="00A621B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51</w:t>
              </w:r>
            </w:hyperlink>
          </w:p>
        </w:tc>
      </w:tr>
      <w:tr w:rsidR="0030306F" w:rsidRPr="009F01F2" w:rsidTr="0030306F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Default="0030306F" w:rsidP="0030306F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6A7CAE" w:rsidRDefault="0030306F" w:rsidP="0030306F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Republic of India</w:t>
            </w:r>
          </w:p>
          <w:p w:rsidR="0030306F" w:rsidRPr="006A7CAE" w:rsidRDefault="0030306F" w:rsidP="0030306F">
            <w:pPr>
              <w:pStyle w:val="ListParagraph"/>
              <w:numPr>
                <w:ilvl w:val="0"/>
                <w:numId w:val="25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People’s Republic of China</w:t>
            </w:r>
          </w:p>
          <w:p w:rsidR="0030306F" w:rsidRPr="006A7CAE" w:rsidRDefault="0030306F" w:rsidP="0030306F">
            <w:pPr>
              <w:pStyle w:val="ListParagraph"/>
              <w:numPr>
                <w:ilvl w:val="0"/>
                <w:numId w:val="25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United States of America</w:t>
            </w:r>
          </w:p>
          <w:p w:rsidR="00E96A4A" w:rsidRPr="006A7CAE" w:rsidRDefault="00E96A4A" w:rsidP="0030306F">
            <w:pPr>
              <w:pStyle w:val="ListParagraph"/>
              <w:numPr>
                <w:ilvl w:val="0"/>
                <w:numId w:val="25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Contributions from the Kingdom of Saudi Arabia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0306F" w:rsidRDefault="009D07A9" w:rsidP="0030306F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5" w:history="1">
              <w:r w:rsidR="0030306F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0306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88</w:t>
              </w:r>
            </w:hyperlink>
          </w:p>
          <w:p w:rsidR="0030306F" w:rsidRDefault="009D07A9" w:rsidP="0030306F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6" w:history="1">
              <w:r w:rsidR="0030306F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0306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90</w:t>
              </w:r>
            </w:hyperlink>
          </w:p>
          <w:p w:rsidR="0030306F" w:rsidRDefault="009D07A9" w:rsidP="0030306F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7" w:history="1">
              <w:r w:rsidR="0030306F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0306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91</w:t>
              </w:r>
            </w:hyperlink>
          </w:p>
          <w:p w:rsidR="00E96A4A" w:rsidRDefault="009D07A9" w:rsidP="00E96A4A">
            <w:pPr>
              <w:tabs>
                <w:tab w:val="left" w:pos="454"/>
              </w:tabs>
              <w:spacing w:before="0"/>
              <w:jc w:val="center"/>
            </w:pPr>
            <w:hyperlink r:id="rId18" w:history="1">
              <w:r w:rsidR="00E96A4A" w:rsidRPr="00E96A4A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C17/102</w:t>
              </w:r>
            </w:hyperlink>
            <w:r w:rsidR="00E96A4A" w:rsidRPr="00E96A4A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19" w:history="1">
              <w:r w:rsidR="00E96A4A" w:rsidRPr="00E96A4A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103</w:t>
              </w:r>
            </w:hyperlink>
            <w:r w:rsidR="00E96A4A" w:rsidRPr="00E96A4A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20" w:history="1">
              <w:r w:rsidR="00E96A4A" w:rsidRPr="00E96A4A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105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color w:val="000000"/>
                <w:szCs w:val="24"/>
              </w:rPr>
              <w:t>ITU Internet activities: Resolutions 101, 102, 133 and 180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A621B7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21" w:history="1">
              <w:r w:rsidR="00A621B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33</w:t>
              </w:r>
            </w:hyperlink>
          </w:p>
        </w:tc>
      </w:tr>
      <w:tr w:rsidR="0030306F" w:rsidRPr="009F01F2" w:rsidTr="00572857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Default="0030306F" w:rsidP="00572857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6A7CAE" w:rsidRDefault="0030306F" w:rsidP="00C31E7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Republic of India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0306F" w:rsidRPr="0030306F" w:rsidRDefault="009D07A9" w:rsidP="00E96A4A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22" w:history="1">
              <w:r w:rsidR="0030306F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0306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86</w:t>
              </w:r>
            </w:hyperlink>
            <w:r w:rsidR="00E96A4A" w:rsidRPr="00E96A4A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  <w:u w:val="none"/>
              </w:rPr>
              <w:t xml:space="preserve">, </w:t>
            </w:r>
            <w:hyperlink r:id="rId23" w:history="1">
              <w:r w:rsidR="0030306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87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ITU activities on strengthening the role of ITU in building confidence and security in the use of ICTs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130, 174)</w:t>
            </w:r>
          </w:p>
          <w:p w:rsidR="00C31E72" w:rsidRPr="006A7CAE" w:rsidRDefault="00C31E72" w:rsidP="00C31E72">
            <w:pPr>
              <w:spacing w:beforeLines="40" w:before="96" w:afterLines="40" w:after="96"/>
              <w:ind w:left="317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Republic of India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C31E72">
            <w:pPr>
              <w:tabs>
                <w:tab w:val="left" w:pos="454"/>
              </w:tabs>
              <w:spacing w:beforeLines="80" w:before="192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4" w:history="1">
              <w:r w:rsidR="00A621B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</w:t>
              </w:r>
              <w:r w:rsidR="00A621B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</w:hyperlink>
            <w:r w:rsidR="00C31E7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C31E7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25" w:history="1">
              <w:r w:rsidR="00C31E7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C17/87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Child Online Protection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179, Council R 1306)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6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15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Report of the Council Working Group on Languages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154, Council R 1238)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7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12</w:t>
              </w:r>
            </w:hyperlink>
          </w:p>
        </w:tc>
      </w:tr>
      <w:tr w:rsidR="0030306F" w:rsidRPr="009F01F2" w:rsidTr="00572857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Default="0030306F" w:rsidP="00572857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6A7CAE" w:rsidRDefault="0030306F" w:rsidP="00BC7EAF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</w:t>
            </w:r>
            <w:r w:rsidR="006C150E" w:rsidRPr="006A7CAE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from the Russian Federation</w:t>
            </w:r>
            <w:r w:rsidR="00BC7EAF">
              <w:rPr>
                <w:rFonts w:asciiTheme="minorHAnsi" w:hAnsiTheme="minorHAnsi" w:cstheme="minorHAnsi"/>
                <w:bCs/>
                <w:szCs w:val="24"/>
              </w:rPr>
              <w:t>, the Republic of Armenia and the Republic of Belarus</w:t>
            </w:r>
          </w:p>
          <w:p w:rsidR="00466CA5" w:rsidRPr="006A7CAE" w:rsidRDefault="00466CA5" w:rsidP="006C150E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lastRenderedPageBreak/>
              <w:tab/>
              <w:t>Contribution from the United Arab Emirates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0306F" w:rsidRDefault="009D07A9" w:rsidP="00BC7EAF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28" w:history="1">
              <w:r w:rsidR="0030306F" w:rsidRPr="009D07A9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</w:t>
              </w:r>
              <w:r w:rsidR="00BC7EAF" w:rsidRPr="009D07A9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7(Rev.1)</w:t>
              </w:r>
            </w:hyperlink>
            <w:r w:rsidR="006C150E" w:rsidRPr="006C150E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  <w:u w:val="none"/>
              </w:rPr>
              <w:t xml:space="preserve">, </w:t>
            </w:r>
            <w:hyperlink r:id="rId29" w:history="1">
              <w:r w:rsidR="0030306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  <w:r w:rsid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4(Rev.1)</w:t>
              </w:r>
            </w:hyperlink>
          </w:p>
          <w:p w:rsidR="00466CA5" w:rsidRPr="0030306F" w:rsidRDefault="009D07A9" w:rsidP="00466CA5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30" w:history="1">
              <w:r w:rsidR="00466CA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466CA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108</w:t>
              </w:r>
            </w:hyperlink>
          </w:p>
        </w:tc>
      </w:tr>
      <w:tr w:rsidR="001B4C91" w:rsidRPr="009F01F2" w:rsidTr="0057285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1.8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C14D98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2B6E04">
              <w:rPr>
                <w:rFonts w:asciiTheme="minorHAnsi" w:hAnsiTheme="minorHAnsi" w:cstheme="minorHAnsi"/>
                <w:bCs/>
                <w:szCs w:val="24"/>
              </w:rPr>
              <w:t xml:space="preserve">Report on progress on the Union's headquarters premises Varembé-2 project: status, detailed specification </w:t>
            </w:r>
            <w:r w:rsidRPr="00D9004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 588)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1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</w:t>
              </w:r>
            </w:hyperlink>
          </w:p>
        </w:tc>
      </w:tr>
      <w:tr w:rsidR="0030306F" w:rsidRPr="009F01F2" w:rsidTr="00572857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Default="0030306F" w:rsidP="00572857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6A7CAE" w:rsidRDefault="0030306F" w:rsidP="00572857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ind w:left="459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Summary report on the work of the Member States Advisory Group on the Union’s Headquarters premises project</w:t>
            </w:r>
          </w:p>
          <w:p w:rsidR="00261FC9" w:rsidRPr="006A7CAE" w:rsidRDefault="00261FC9" w:rsidP="00572857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ind w:left="459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Conclusions of the </w:t>
            </w: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Advisory Group 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0306F" w:rsidRDefault="009D07A9" w:rsidP="00572857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32" w:history="1">
              <w:r w:rsidR="0030306F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99</w:t>
              </w:r>
            </w:hyperlink>
          </w:p>
          <w:p w:rsidR="00261FC9" w:rsidRDefault="00261FC9" w:rsidP="00572857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261FC9" w:rsidRPr="0030306F" w:rsidRDefault="009D07A9" w:rsidP="00572857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33" w:history="1">
              <w:r w:rsidR="00261FC9" w:rsidRP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1B4C91" w:rsidRPr="00101AC1" w:rsidTr="0057285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 xml:space="preserve">Progress report of the first meeting of the Expert Group on the International Telecommunication Regulations (EG-ITRs) </w:t>
            </w:r>
            <w:r w:rsidRPr="006A7CAE">
              <w:rPr>
                <w:rFonts w:asciiTheme="minorHAnsi" w:hAnsiTheme="minorHAnsi" w:cstheme="minorHAnsi"/>
                <w:i/>
                <w:iCs/>
                <w:szCs w:val="24"/>
              </w:rPr>
              <w:t>(Res. 146, R 1379)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34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26</w:t>
              </w:r>
            </w:hyperlink>
          </w:p>
        </w:tc>
      </w:tr>
      <w:tr w:rsidR="00572857" w:rsidRPr="009F01F2" w:rsidTr="00572857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Default="00572857" w:rsidP="00572857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6A7CAE" w:rsidRDefault="00572857" w:rsidP="00572857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  <w:r w:rsidR="00BC7EAF">
              <w:rPr>
                <w:rFonts w:asciiTheme="minorHAnsi" w:hAnsiTheme="minorHAnsi" w:cstheme="minorHAnsi"/>
                <w:bCs/>
                <w:szCs w:val="24"/>
              </w:rPr>
              <w:t>, the Republic of Armenia and the Republic of Belarus</w:t>
            </w:r>
          </w:p>
          <w:p w:rsidR="00572857" w:rsidRPr="006A7CAE" w:rsidRDefault="00572857" w:rsidP="00572857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Federative Republic of Brazil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2857" w:rsidRDefault="009D07A9" w:rsidP="00BC7EAF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35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  <w:r w:rsid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1(Rev.1)</w:t>
              </w:r>
            </w:hyperlink>
            <w:r w:rsidR="00BC7EAF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572857" w:rsidRPr="0030306F" w:rsidRDefault="009D07A9" w:rsidP="00572857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36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95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1.10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List of candidatures for Chairmen and Vice-Chairmen of CWGs</w:t>
            </w:r>
            <w:r w:rsidRPr="00F640A6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D</w:t>
            </w:r>
            <w:r w:rsidRPr="00F640A6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ec. 11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, Council R 1333</w:t>
            </w:r>
            <w:r w:rsidRPr="00F640A6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7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55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C14D98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2B6E04">
              <w:rPr>
                <w:rFonts w:asciiTheme="minorHAnsi" w:hAnsiTheme="minorHAnsi" w:cstheme="minorHAnsi"/>
                <w:bCs/>
                <w:szCs w:val="24"/>
              </w:rPr>
              <w:t xml:space="preserve">ITU’s activities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related to Resolution 70 and review of ITU GEM policy 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70)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38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</w:t>
              </w:r>
            </w:hyperlink>
          </w:p>
          <w:p w:rsidR="000F59F5" w:rsidRPr="002B6E04" w:rsidRDefault="009D07A9" w:rsidP="000F59F5">
            <w:pPr>
              <w:tabs>
                <w:tab w:val="left" w:pos="454"/>
              </w:tabs>
              <w:spacing w:before="0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9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71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2B6E04">
              <w:rPr>
                <w:rFonts w:asciiTheme="minorHAnsi" w:hAnsiTheme="minorHAnsi" w:cstheme="minorHAnsi"/>
                <w:bCs/>
                <w:szCs w:val="24"/>
              </w:rPr>
              <w:t>Progress and roadmap for the implementation of the Connect 2020 Agenda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0346E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200)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0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39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C14D98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2B6E04">
              <w:rPr>
                <w:rFonts w:asciiTheme="minorHAnsi" w:hAnsiTheme="minorHAnsi" w:cstheme="minorHAnsi"/>
                <w:bCs/>
                <w:szCs w:val="24"/>
              </w:rPr>
              <w:t xml:space="preserve">Conformance and interoperability programme - status report and action plan 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177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, 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WTSA Res. 76, WTDC Res. 47)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1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24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C14D98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B23E85">
              <w:rPr>
                <w:rFonts w:asciiTheme="minorHAnsi" w:hAnsiTheme="minorHAnsi" w:cstheme="minorHAnsi"/>
                <w:bCs/>
                <w:szCs w:val="24"/>
              </w:rPr>
              <w:t xml:space="preserve">Facilitating the Internet of Things to prepare for a globally connected world </w:t>
            </w:r>
            <w:r w:rsidRPr="00A64F3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197)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B23E85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2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23</w:t>
              </w:r>
            </w:hyperlink>
          </w:p>
        </w:tc>
      </w:tr>
      <w:tr w:rsidR="001B4C91" w:rsidRPr="009F01F2" w:rsidTr="0057285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C14D98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2B6E04">
              <w:rPr>
                <w:rFonts w:asciiTheme="minorHAnsi" w:hAnsiTheme="minorHAnsi" w:cstheme="minorHAnsi"/>
                <w:szCs w:val="24"/>
              </w:rPr>
              <w:t xml:space="preserve">ITU role as supervisory authority of the international registration system for space assets under the draft space protocol </w:t>
            </w:r>
            <w:r w:rsidRPr="00BD55C7">
              <w:rPr>
                <w:rFonts w:asciiTheme="minorHAnsi" w:hAnsiTheme="minorHAnsi" w:cstheme="minorHAnsi"/>
                <w:i/>
                <w:iCs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Council </w:t>
            </w:r>
            <w:r w:rsidRPr="00BD55C7">
              <w:rPr>
                <w:rFonts w:asciiTheme="minorHAnsi" w:hAnsiTheme="minorHAnsi" w:cstheme="minorHAnsi"/>
                <w:i/>
                <w:iCs/>
                <w:szCs w:val="24"/>
              </w:rPr>
              <w:t>D 576)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D175CE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43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</w:t>
              </w:r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</w:t>
              </w:r>
              <w:r w:rsidR="00D175CE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572857" w:rsidRPr="009F01F2" w:rsidTr="00572857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Default="00572857" w:rsidP="00572857">
            <w:pPr>
              <w:tabs>
                <w:tab w:val="left" w:pos="460"/>
                <w:tab w:val="left" w:pos="859"/>
              </w:tabs>
              <w:spacing w:befor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6A7CAE" w:rsidRDefault="00572857" w:rsidP="00572857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United States of America</w:t>
            </w:r>
          </w:p>
          <w:p w:rsidR="00261FC9" w:rsidRPr="006A7CAE" w:rsidRDefault="00261FC9" w:rsidP="00572857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 xml:space="preserve">Conclusions of the </w:t>
            </w: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Advisory Group 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2857" w:rsidRDefault="009D07A9" w:rsidP="00572857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44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94</w:t>
              </w:r>
            </w:hyperlink>
          </w:p>
          <w:p w:rsidR="00261FC9" w:rsidRPr="0030306F" w:rsidRDefault="009D07A9" w:rsidP="00572857">
            <w:pPr>
              <w:tabs>
                <w:tab w:val="left" w:pos="454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45" w:history="1">
              <w:r w:rsidR="00261FC9" w:rsidRP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1B4C91" w:rsidRPr="00101AC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1.16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 xml:space="preserve">Draft four-year rolling Operational plans for 2018-2021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(CV 87A, 181A, 205A, 223A):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1B4C91" w:rsidP="00A621B7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4C91" w:rsidRPr="00101AC1" w:rsidTr="00A621B7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="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Sector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0F59F5" w:rsidRDefault="009D07A9" w:rsidP="00D175CE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6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</w:t>
              </w:r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  <w:r w:rsidR="00D175CE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1B4C91" w:rsidRPr="00101AC1" w:rsidTr="00A621B7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Lines="40" w:before="96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Telecommunication Standardization Sector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4A5302" w:rsidRDefault="009D07A9" w:rsidP="000F59F5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7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29</w:t>
              </w:r>
            </w:hyperlink>
          </w:p>
        </w:tc>
      </w:tr>
      <w:tr w:rsidR="001B4C91" w:rsidRPr="00101AC1" w:rsidTr="00A621B7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Lines="40" w:before="96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Telecommunication Development Sector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4A5302" w:rsidRDefault="009D07A9" w:rsidP="00D175CE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8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</w:t>
              </w:r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0</w:t>
              </w:r>
              <w:r w:rsidR="00D175CE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0F59F5" w:rsidRPr="00101AC1" w:rsidTr="000F59F5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59F5" w:rsidRPr="00BD55C7" w:rsidRDefault="000F59F5" w:rsidP="00853113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59F5" w:rsidRPr="006A7CAE" w:rsidRDefault="000F59F5" w:rsidP="00853113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Lines="40" w:before="96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General Secretariat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59F5" w:rsidRPr="004A5302" w:rsidRDefault="009D07A9" w:rsidP="000F59F5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9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31</w:t>
              </w:r>
            </w:hyperlink>
          </w:p>
        </w:tc>
      </w:tr>
      <w:tr w:rsidR="001B4C91" w:rsidRPr="00101AC1" w:rsidTr="00572857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0F59F5" w:rsidP="001B4C91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Lines="40" w:before="96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Draft Resolution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4A5302" w:rsidRDefault="009D07A9" w:rsidP="000F59F5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0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32</w:t>
              </w:r>
            </w:hyperlink>
          </w:p>
        </w:tc>
      </w:tr>
      <w:tr w:rsidR="00572857" w:rsidRPr="00101AC1" w:rsidTr="00261FC9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BD55C7" w:rsidRDefault="00572857" w:rsidP="001B4C91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6A7CAE" w:rsidRDefault="00572857" w:rsidP="00572857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Lines="40" w:before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Contribution from the Russian Federation</w:t>
            </w:r>
            <w:r w:rsidR="00BC7EAF">
              <w:rPr>
                <w:rFonts w:asciiTheme="minorHAnsi" w:hAnsiTheme="minorHAnsi" w:cstheme="minorHAnsi"/>
                <w:bCs/>
                <w:szCs w:val="24"/>
              </w:rPr>
              <w:t>, the Republic of Armenia and the Republic of Belarus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72857" w:rsidRDefault="009D07A9" w:rsidP="00BC7EAF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</w:pPr>
            <w:hyperlink r:id="rId51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  <w:r w:rsid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3(Rev.1)</w:t>
              </w:r>
            </w:hyperlink>
          </w:p>
        </w:tc>
      </w:tr>
      <w:tr w:rsidR="00261FC9" w:rsidRPr="00101AC1" w:rsidTr="00D175C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61FC9" w:rsidRPr="00BD55C7" w:rsidRDefault="00261FC9" w:rsidP="00D175CE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61FC9" w:rsidRPr="006A7CAE" w:rsidRDefault="00261FC9" w:rsidP="00D175CE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Lines="40" w:before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Conclusions of the </w:t>
            </w: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Advisory Group 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61FC9" w:rsidRDefault="009D07A9" w:rsidP="00261FC9">
            <w:pPr>
              <w:pStyle w:val="ListParagraph"/>
              <w:keepNext/>
              <w:keepLines/>
              <w:spacing w:beforeLines="40" w:before="96"/>
              <w:ind w:left="0"/>
              <w:contextualSpacing w:val="0"/>
              <w:jc w:val="center"/>
            </w:pPr>
            <w:hyperlink r:id="rId52" w:history="1">
              <w:r w:rsidR="00261FC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111</w:t>
              </w:r>
            </w:hyperlink>
          </w:p>
        </w:tc>
      </w:tr>
      <w:tr w:rsidR="001B4C91" w:rsidRPr="00F23C0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F23C01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3C01">
              <w:rPr>
                <w:rFonts w:asciiTheme="minorHAnsi" w:hAnsiTheme="minorHAnsi" w:cstheme="minorHAnsi"/>
                <w:b/>
                <w:bCs/>
                <w:szCs w:val="24"/>
              </w:rPr>
              <w:t>1.1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AF01B8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not used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0F59F5" w:rsidP="00A621B7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-</w:t>
            </w:r>
          </w:p>
        </w:tc>
      </w:tr>
      <w:tr w:rsidR="001B4C91" w:rsidRPr="00F23C0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1.18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8408D1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B85D96">
              <w:rPr>
                <w:rFonts w:asciiTheme="minorHAnsi" w:hAnsiTheme="minorHAnsi" w:cstheme="minorHAnsi"/>
                <w:bCs/>
                <w:szCs w:val="24"/>
              </w:rPr>
              <w:t>Follow-up to the review of ITU management and administration by the Joint Inspection Unit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B85D96" w:rsidRDefault="009D07A9" w:rsidP="000F59F5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3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49</w:t>
              </w:r>
            </w:hyperlink>
          </w:p>
        </w:tc>
      </w:tr>
      <w:tr w:rsidR="001B4C91" w:rsidRPr="00F23C0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F23C01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1.19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F23C01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Effectiveness of regional groups for b</w:t>
            </w:r>
            <w:r w:rsidRPr="008408D1">
              <w:rPr>
                <w:rFonts w:asciiTheme="minorHAnsi" w:hAnsiTheme="minorHAnsi" w:cstheme="minorHAnsi"/>
                <w:bCs/>
                <w:szCs w:val="24"/>
              </w:rPr>
              <w:t>ridging the standardization gap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04167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(WTSA Res. 44)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0F59F5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72</w:t>
              </w:r>
            </w:hyperlink>
          </w:p>
        </w:tc>
      </w:tr>
      <w:tr w:rsidR="001B4C91" w:rsidRPr="001B4C9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F23C01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1.20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041670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041670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Digital </w:t>
            </w:r>
            <w:proofErr w:type="spellStart"/>
            <w:r w:rsidRPr="00041670">
              <w:rPr>
                <w:rFonts w:asciiTheme="minorHAnsi" w:hAnsiTheme="minorHAnsi" w:cstheme="minorHAnsi"/>
                <w:bCs/>
                <w:szCs w:val="24"/>
                <w:lang w:val="es-ES_tradnl"/>
              </w:rPr>
              <w:t>financial</w:t>
            </w:r>
            <w:proofErr w:type="spellEnd"/>
            <w:r w:rsidRPr="00041670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</w:t>
            </w:r>
            <w:proofErr w:type="spellStart"/>
            <w:r w:rsidRPr="00041670">
              <w:rPr>
                <w:rFonts w:asciiTheme="minorHAnsi" w:hAnsiTheme="minorHAnsi" w:cstheme="minorHAnsi"/>
                <w:bCs/>
                <w:szCs w:val="24"/>
                <w:lang w:val="es-ES_tradnl"/>
              </w:rPr>
              <w:t>services</w:t>
            </w:r>
            <w:proofErr w:type="spellEnd"/>
            <w:r w:rsidRPr="00041670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</w:t>
            </w:r>
            <w:r w:rsidRPr="00041670">
              <w:rPr>
                <w:rFonts w:asciiTheme="minorHAnsi" w:hAnsiTheme="minorHAnsi" w:cstheme="minorHAnsi"/>
                <w:bCs/>
                <w:i/>
                <w:iCs/>
                <w:szCs w:val="24"/>
                <w:lang w:val="es-ES_tradnl"/>
              </w:rPr>
              <w:t xml:space="preserve">(WTSA Res.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  <w:lang w:val="es-ES_tradnl"/>
              </w:rPr>
              <w:t>89</w:t>
            </w:r>
            <w:r w:rsidRPr="00041670">
              <w:rPr>
                <w:rFonts w:asciiTheme="minorHAnsi" w:hAnsiTheme="minorHAnsi" w:cstheme="minorHAnsi"/>
                <w:bCs/>
                <w:i/>
                <w:iCs/>
                <w:szCs w:val="24"/>
                <w:lang w:val="es-ES_tradnl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041670" w:rsidRDefault="009D07A9" w:rsidP="000F59F5">
            <w:pPr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hyperlink r:id="rId55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68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PL 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BD55C7" w:rsidRDefault="001B4C91" w:rsidP="001B4C91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ITU events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BD55C7" w:rsidRDefault="001B4C91" w:rsidP="00A621B7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710"/>
                <w:tab w:val="left" w:pos="859"/>
              </w:tabs>
              <w:spacing w:beforeLines="40" w:before="96" w:afterLines="40" w:after="96"/>
              <w:ind w:left="710" w:hanging="7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2.1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2B6E04">
              <w:rPr>
                <w:rFonts w:asciiTheme="minorHAnsi" w:hAnsiTheme="minorHAnsi" w:cstheme="minorHAnsi"/>
                <w:szCs w:val="24"/>
              </w:rPr>
              <w:t xml:space="preserve">Schedule of future conferences, assemblies and meetings of the Union: 2017-2020 </w:t>
            </w:r>
            <w:r w:rsidRPr="00BD55C7">
              <w:rPr>
                <w:rFonts w:asciiTheme="minorHAnsi" w:hAnsiTheme="minorHAnsi" w:cstheme="minorHAnsi"/>
                <w:i/>
                <w:iCs/>
                <w:szCs w:val="24"/>
              </w:rPr>
              <w:t>(Res.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BD55C7">
              <w:rPr>
                <w:rFonts w:asciiTheme="minorHAnsi" w:hAnsiTheme="minorHAnsi" w:cstheme="minorHAnsi"/>
                <w:i/>
                <w:iCs/>
                <w:szCs w:val="24"/>
              </w:rPr>
              <w:t>77, 111)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56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37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2B6E04">
              <w:rPr>
                <w:rFonts w:asciiTheme="minorHAnsi" w:hAnsiTheme="minorHAnsi" w:cstheme="minorHAnsi"/>
                <w:bCs/>
                <w:szCs w:val="24"/>
              </w:rPr>
              <w:t xml:space="preserve">Report on ITU Telecom World events 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Council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R 1292)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B6E04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7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19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A303E8">
              <w:rPr>
                <w:rFonts w:asciiTheme="minorHAnsi" w:hAnsiTheme="minorHAnsi" w:cstheme="minorHAnsi"/>
                <w:bCs/>
                <w:szCs w:val="24"/>
              </w:rPr>
              <w:t xml:space="preserve">Proposed dates and duration of the 2018, 2019 and 2020 sessions of the Council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77, 111, Council D 591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A303E8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8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A303E8">
              <w:rPr>
                <w:rFonts w:asciiTheme="minorHAnsi" w:hAnsiTheme="minorHAnsi" w:cstheme="minorHAnsi"/>
                <w:bCs/>
                <w:szCs w:val="24"/>
              </w:rPr>
              <w:t xml:space="preserve">Report on the Global Standards Symposium (GSS-16) and </w:t>
            </w:r>
            <w:r>
              <w:rPr>
                <w:rFonts w:asciiTheme="minorHAnsi" w:hAnsiTheme="minorHAnsi" w:cstheme="minorHAnsi"/>
                <w:bCs/>
                <w:szCs w:val="24"/>
              </w:rPr>
              <w:t>the World Telecommunication Sta</w:t>
            </w:r>
            <w:r w:rsidRPr="00A303E8">
              <w:rPr>
                <w:rFonts w:asciiTheme="minorHAnsi" w:hAnsiTheme="minorHAnsi" w:cstheme="minorHAnsi"/>
                <w:bCs/>
                <w:szCs w:val="24"/>
              </w:rPr>
              <w:t>ndardization Assembly (WTSA-16)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A303E8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52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4F1DFE">
              <w:rPr>
                <w:rFonts w:asciiTheme="minorHAnsi" w:hAnsiTheme="minorHAnsi" w:cstheme="minorHAnsi"/>
                <w:bCs/>
                <w:szCs w:val="24"/>
              </w:rPr>
              <w:t>Preparations for the 2018 Plenipotentiary Conference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59F5" w:rsidRPr="004F1DFE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4F1DFE">
              <w:rPr>
                <w:rFonts w:asciiTheme="minorHAnsi" w:hAnsiTheme="minorHAnsi" w:cstheme="minorHAnsi"/>
                <w:bCs/>
                <w:szCs w:val="24"/>
              </w:rPr>
              <w:t xml:space="preserve">World Telecommunication and Information Society Day </w:t>
            </w:r>
            <w:r w:rsidRPr="00C86F5F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68)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1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17</w:t>
              </w:r>
            </w:hyperlink>
          </w:p>
        </w:tc>
      </w:tr>
      <w:tr w:rsidR="001B4C91" w:rsidRPr="009F01F2" w:rsidTr="0057285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753C1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4F1DFE">
              <w:rPr>
                <w:rFonts w:asciiTheme="minorHAnsi" w:hAnsiTheme="minorHAnsi" w:cstheme="minorHAnsi"/>
                <w:bCs/>
                <w:szCs w:val="24"/>
              </w:rPr>
              <w:t>Follow-up report on Possible improvements of the roll-out of the Plenipotentiary Conference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59F5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2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</w:t>
              </w:r>
            </w:hyperlink>
          </w:p>
          <w:p w:rsidR="001B4C91" w:rsidRPr="004F1DFE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3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70</w:t>
              </w:r>
            </w:hyperlink>
          </w:p>
        </w:tc>
      </w:tr>
      <w:tr w:rsidR="00572857" w:rsidRPr="009F01F2" w:rsidTr="00572857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BD55C7" w:rsidRDefault="00572857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6A7CAE" w:rsidRDefault="00572857" w:rsidP="00D175CE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ind w:left="601" w:hanging="284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 xml:space="preserve">Contribution from </w:t>
            </w:r>
            <w:r w:rsidRPr="006A7CAE">
              <w:rPr>
                <w:rFonts w:asciiTheme="minorHAnsi" w:hAnsiTheme="minorHAnsi"/>
                <w:bCs/>
                <w:szCs w:val="24"/>
              </w:rPr>
              <w:t xml:space="preserve">the Republic of Bulgaria, the Republic of Lithuania, </w:t>
            </w:r>
            <w:r w:rsidR="006C150E" w:rsidRPr="006A7CAE">
              <w:rPr>
                <w:rFonts w:asciiTheme="minorHAnsi" w:hAnsiTheme="minorHAnsi"/>
                <w:bCs/>
                <w:szCs w:val="24"/>
              </w:rPr>
              <w:t xml:space="preserve">the Kingdom of the Netherlands, </w:t>
            </w:r>
            <w:r w:rsidRPr="006A7CAE">
              <w:rPr>
                <w:rFonts w:asciiTheme="minorHAnsi" w:hAnsiTheme="minorHAnsi"/>
                <w:bCs/>
                <w:szCs w:val="24"/>
              </w:rPr>
              <w:t>the Republic of Poland, Portugal, Spain, the Confederation of Switzerland, the Czech Republic and Romania</w:t>
            </w:r>
          </w:p>
          <w:p w:rsidR="00572857" w:rsidRPr="006A7CAE" w:rsidRDefault="00572857" w:rsidP="00572857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  <w:r w:rsidR="00BC7EAF">
              <w:rPr>
                <w:rFonts w:asciiTheme="minorHAnsi" w:hAnsiTheme="minorHAnsi" w:cstheme="minorHAnsi"/>
                <w:bCs/>
                <w:szCs w:val="24"/>
              </w:rPr>
              <w:t>, the Republic of Armenia and the Republic of Belarus</w:t>
            </w:r>
          </w:p>
          <w:p w:rsidR="00572857" w:rsidRPr="006A7CAE" w:rsidRDefault="00572857" w:rsidP="0017070C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>Contribution from the Federative Republic of Brazil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2857" w:rsidRDefault="009D07A9" w:rsidP="00D175CE">
            <w:pPr>
              <w:tabs>
                <w:tab w:val="left" w:pos="454"/>
              </w:tabs>
              <w:spacing w:beforeLines="40" w:before="96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4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</w:t>
              </w:r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</w:t>
              </w:r>
              <w:r w:rsidR="00D175CE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  <w:p w:rsidR="00572857" w:rsidRDefault="00572857" w:rsidP="00572857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572857" w:rsidRDefault="00572857" w:rsidP="00572857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6C150E" w:rsidRDefault="006C150E" w:rsidP="00572857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572857" w:rsidRDefault="009D07A9" w:rsidP="00BC7EAF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65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</w:t>
              </w:r>
              <w:r w:rsid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8(Rev.1)</w:t>
              </w:r>
            </w:hyperlink>
            <w:r w:rsidR="00BC7EAF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</w:p>
          <w:p w:rsidR="00572857" w:rsidRDefault="009D07A9" w:rsidP="00572857">
            <w:pPr>
              <w:tabs>
                <w:tab w:val="left" w:pos="454"/>
              </w:tabs>
              <w:spacing w:before="0"/>
              <w:jc w:val="center"/>
            </w:pPr>
            <w:hyperlink r:id="rId66" w:history="1">
              <w:r w:rsidR="00572857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57285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96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bCs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World Telecommunication/ICT Policy Forum (WTPF)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7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59</w:t>
              </w:r>
            </w:hyperlink>
          </w:p>
        </w:tc>
      </w:tr>
      <w:tr w:rsidR="001B4C91" w:rsidRPr="009F01F2" w:rsidTr="006C150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Report by the Director of BDT on the preparations for World Telecommunication Development Conference 2017 (WTDC-17)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D175CE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8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56</w:t>
              </w:r>
              <w:r w:rsidR="000F59F5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</w:t>
              </w:r>
              <w:r w:rsidR="00D175CE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0F59F5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</w:p>
        </w:tc>
      </w:tr>
      <w:tr w:rsidR="006C150E" w:rsidRPr="009F01F2" w:rsidTr="006C150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C150E" w:rsidRDefault="006C150E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C150E" w:rsidRPr="006A7CAE" w:rsidRDefault="006C150E" w:rsidP="00022E33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6A7CAE">
              <w:rPr>
                <w:rFonts w:asciiTheme="minorHAnsi" w:hAnsiTheme="minorHAnsi" w:cstheme="minorHAnsi"/>
                <w:bCs/>
                <w:szCs w:val="24"/>
                <w:lang w:val="en-US"/>
              </w:rPr>
              <w:t>Contribu</w:t>
            </w:r>
            <w:r w:rsidR="00022E33" w:rsidRPr="006A7CAE">
              <w:rPr>
                <w:rFonts w:asciiTheme="minorHAnsi" w:hAnsiTheme="minorHAnsi" w:cstheme="minorHAnsi"/>
                <w:bCs/>
                <w:szCs w:val="24"/>
                <w:lang w:val="en-US"/>
              </w:rPr>
              <w:t>tion from the Argentine Republic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C150E" w:rsidRDefault="009D07A9" w:rsidP="006C150E">
            <w:pPr>
              <w:tabs>
                <w:tab w:val="left" w:pos="454"/>
              </w:tabs>
              <w:spacing w:beforeLines="40" w:before="96" w:afterLines="40" w:after="96"/>
              <w:jc w:val="center"/>
            </w:pPr>
            <w:hyperlink r:id="rId69" w:history="1">
              <w:r w:rsidR="006C150E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6C150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101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2.10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753C1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4F1DFE">
              <w:rPr>
                <w:rFonts w:asciiTheme="minorHAnsi" w:hAnsiTheme="minorHAnsi" w:cstheme="minorHAnsi"/>
                <w:bCs/>
                <w:szCs w:val="24"/>
              </w:rPr>
              <w:t xml:space="preserve">World </w:t>
            </w:r>
            <w:proofErr w:type="spellStart"/>
            <w:r w:rsidRPr="004F1DF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4F1DFE">
              <w:rPr>
                <w:rFonts w:asciiTheme="minorHAnsi" w:hAnsiTheme="minorHAnsi" w:cstheme="minorHAnsi"/>
                <w:bCs/>
                <w:szCs w:val="24"/>
              </w:rPr>
              <w:t xml:space="preserve"> Conference (WRC-19)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0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27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713A54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13A54">
              <w:rPr>
                <w:rFonts w:asciiTheme="minorHAnsi" w:hAnsiTheme="minorHAnsi" w:cstheme="minorHAnsi"/>
                <w:b/>
                <w:bCs/>
                <w:szCs w:val="24"/>
              </w:rPr>
              <w:t>2.11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853839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4F1DFE">
              <w:rPr>
                <w:rFonts w:asciiTheme="minorHAnsi" w:hAnsiTheme="minorHAnsi" w:cstheme="minorHAnsi"/>
                <w:bCs/>
                <w:szCs w:val="24"/>
              </w:rPr>
              <w:t>110th anniversary of the ITU Radio Regulations (1906-2016)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0F59F5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1" w:history="1">
              <w:r w:rsidR="000F59F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F59F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13</w:t>
              </w:r>
            </w:hyperlink>
          </w:p>
        </w:tc>
      </w:tr>
      <w:tr w:rsidR="001B4C91" w:rsidRPr="009F01F2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lastRenderedPageBreak/>
              <w:t>PL 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BD55C7" w:rsidRDefault="001B4C91" w:rsidP="001B4C91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Other reports for consideration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BD55C7" w:rsidRDefault="001B4C91" w:rsidP="00A621B7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B4C91" w:rsidRPr="002535EC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 xml:space="preserve">Report on the Implementation of the Strategic Plan and the activities of the Union for 2016-2017 </w:t>
            </w:r>
            <w:r w:rsidRPr="006A7CAE">
              <w:rPr>
                <w:rFonts w:asciiTheme="minorHAnsi" w:hAnsiTheme="minorHAnsi" w:cstheme="minorHAnsi"/>
                <w:i/>
                <w:iCs/>
                <w:szCs w:val="24"/>
              </w:rPr>
              <w:t>(CV 82, CV 102)</w:t>
            </w:r>
          </w:p>
          <w:p w:rsidR="001B4C91" w:rsidRPr="006A7CAE" w:rsidRDefault="001B4C91" w:rsidP="001B4C91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>Elaboration of the Strategic and Financial Plans for the Union for 2020-2023</w:t>
            </w:r>
          </w:p>
          <w:p w:rsidR="00261FC9" w:rsidRPr="006A7CAE" w:rsidRDefault="00D175CE" w:rsidP="00261FC9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</w:r>
            <w:r w:rsidR="00261FC9" w:rsidRPr="006A7CAE">
              <w:rPr>
                <w:rFonts w:asciiTheme="minorHAnsi" w:hAnsiTheme="minorHAnsi" w:cstheme="minorHAnsi"/>
                <w:bCs/>
                <w:szCs w:val="24"/>
              </w:rPr>
              <w:t xml:space="preserve">Conclusions of the </w:t>
            </w:r>
            <w:proofErr w:type="spellStart"/>
            <w:r w:rsidR="00261FC9" w:rsidRPr="006A7CA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="00261FC9" w:rsidRPr="006A7CAE">
              <w:rPr>
                <w:rFonts w:asciiTheme="minorHAnsi" w:hAnsiTheme="minorHAnsi" w:cstheme="minorHAnsi"/>
                <w:bCs/>
                <w:szCs w:val="24"/>
              </w:rPr>
              <w:t xml:space="preserve"> Advisory Group (RAG)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121E91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72" w:history="1">
              <w:r w:rsidR="00121E91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121E9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35</w:t>
              </w:r>
            </w:hyperlink>
          </w:p>
          <w:p w:rsidR="00121E91" w:rsidRDefault="00121E91" w:rsidP="00121E91">
            <w:pPr>
              <w:keepNext/>
              <w:keepLines/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121E91" w:rsidRDefault="009D07A9" w:rsidP="00261FC9">
            <w:pPr>
              <w:keepNext/>
              <w:keepLines/>
              <w:tabs>
                <w:tab w:val="left" w:pos="454"/>
              </w:tabs>
              <w:spacing w:beforeLines="40" w:before="96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73" w:history="1">
              <w:r w:rsidR="00121E91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121E9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75</w:t>
              </w:r>
            </w:hyperlink>
          </w:p>
          <w:p w:rsidR="00261FC9" w:rsidRDefault="00261FC9" w:rsidP="00261FC9">
            <w:pPr>
              <w:keepNext/>
              <w:keepLines/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</w:p>
          <w:p w:rsidR="00261FC9" w:rsidRPr="00713A54" w:rsidRDefault="009D07A9" w:rsidP="00261FC9">
            <w:pPr>
              <w:keepNext/>
              <w:keepLines/>
              <w:tabs>
                <w:tab w:val="left" w:pos="454"/>
              </w:tabs>
              <w:spacing w:before="0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4" w:history="1">
              <w:r w:rsidR="00261FC9" w:rsidRPr="00261FC9">
                <w:rPr>
                  <w:rStyle w:val="Hyperlink"/>
                  <w:rFonts w:asciiTheme="minorHAnsi" w:hAnsiTheme="minorHAnsi" w:cstheme="minorHAnsi"/>
                  <w:szCs w:val="24"/>
                </w:rPr>
                <w:t>C17/111</w:t>
              </w:r>
            </w:hyperlink>
          </w:p>
        </w:tc>
      </w:tr>
      <w:tr w:rsidR="001B4C91" w:rsidRPr="009F01F2" w:rsidTr="0057285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Strengthening the regional presence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25)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BD55C7" w:rsidRDefault="009D07A9" w:rsidP="00121E91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75" w:history="1">
              <w:r w:rsidR="0063447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63447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25</w:t>
              </w:r>
            </w:hyperlink>
          </w:p>
        </w:tc>
      </w:tr>
      <w:tr w:rsidR="00572857" w:rsidRPr="009F01F2" w:rsidTr="00572857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Default="00572857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6A7CAE" w:rsidRDefault="00572857" w:rsidP="00D175CE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ind w:left="567" w:hanging="329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 xml:space="preserve">Contribution from the </w:t>
            </w:r>
            <w:r w:rsidR="006C150E" w:rsidRPr="006A7CAE">
              <w:rPr>
                <w:rFonts w:asciiTheme="minorHAnsi" w:hAnsiTheme="minorHAnsi" w:cstheme="minorHAnsi"/>
                <w:bCs/>
                <w:szCs w:val="24"/>
              </w:rPr>
              <w:t xml:space="preserve">Republic of Armenia, Republic of Azerbaijan, </w:t>
            </w:r>
            <w:r w:rsidRPr="006A7CAE">
              <w:rPr>
                <w:rFonts w:asciiTheme="minorHAnsi" w:hAnsiTheme="minorHAnsi" w:cstheme="minorHAnsi"/>
                <w:bCs/>
                <w:szCs w:val="24"/>
              </w:rPr>
              <w:t>Republic</w:t>
            </w:r>
            <w:r w:rsidR="00634475" w:rsidRPr="006A7CAE">
              <w:rPr>
                <w:rFonts w:asciiTheme="minorHAnsi" w:hAnsiTheme="minorHAnsi" w:cstheme="minorHAnsi"/>
                <w:bCs/>
                <w:szCs w:val="24"/>
              </w:rPr>
              <w:t xml:space="preserve"> of Belarus, the Russian Federation, </w:t>
            </w:r>
            <w:r w:rsidR="006C150E" w:rsidRPr="006A7CAE">
              <w:rPr>
                <w:rFonts w:asciiTheme="minorHAnsi" w:hAnsiTheme="minorHAnsi" w:cstheme="minorHAnsi"/>
                <w:bCs/>
                <w:szCs w:val="24"/>
              </w:rPr>
              <w:t>Republic of Kazakhstan, Kyrgyz Republic , Republic of Tajikistan</w:t>
            </w:r>
            <w:r w:rsidR="00D175CE" w:rsidRPr="006A7CAE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6C150E" w:rsidRPr="006A7CAE">
              <w:rPr>
                <w:rFonts w:asciiTheme="minorHAnsi" w:hAnsiTheme="minorHAnsi" w:cstheme="minorHAnsi"/>
                <w:bCs/>
                <w:szCs w:val="24"/>
              </w:rPr>
              <w:t xml:space="preserve"> Turkmenistan</w:t>
            </w:r>
            <w:r w:rsidR="00D175CE" w:rsidRPr="006A7CAE">
              <w:rPr>
                <w:rFonts w:asciiTheme="minorHAnsi" w:hAnsiTheme="minorHAnsi" w:cstheme="minorHAnsi"/>
                <w:bCs/>
                <w:szCs w:val="24"/>
              </w:rPr>
              <w:t xml:space="preserve"> and the Republic of Uzbekistan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2857" w:rsidRDefault="009D07A9" w:rsidP="00D175CE">
            <w:pPr>
              <w:tabs>
                <w:tab w:val="left" w:pos="454"/>
              </w:tabs>
              <w:spacing w:beforeLines="40" w:before="96" w:afterLines="40" w:after="96"/>
              <w:jc w:val="center"/>
            </w:pPr>
            <w:hyperlink r:id="rId76" w:history="1">
              <w:r w:rsidR="0063447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63447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</w:t>
              </w:r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  <w:r w:rsidR="00D175CE" w:rsidRP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</w:p>
        </w:tc>
      </w:tr>
      <w:tr w:rsidR="001B4C91" w:rsidRPr="009F01F2" w:rsidTr="00A621B7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Lines="40" w:before="96" w:afterLines="40" w:after="96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3.3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Cs/>
                <w:szCs w:val="24"/>
              </w:rPr>
              <w:t>Report on the Standing Committee on Administration and Management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BD55C7" w:rsidRDefault="00121E91" w:rsidP="00A621B7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</w:p>
        </w:tc>
      </w:tr>
      <w:tr w:rsidR="001B4C91" w:rsidRPr="00101AC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B4C91" w:rsidRPr="00BD55C7" w:rsidRDefault="001B4C91" w:rsidP="001B4C91">
            <w:pPr>
              <w:tabs>
                <w:tab w:val="left" w:pos="460"/>
                <w:tab w:val="left" w:pos="911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PL 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Other matters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B4C91" w:rsidRPr="00BD55C7" w:rsidRDefault="001B4C91" w:rsidP="00A621B7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B4C91" w:rsidRPr="00101AC1" w:rsidTr="00634475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4.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F1DFE">
              <w:rPr>
                <w:rFonts w:asciiTheme="minorHAnsi" w:hAnsiTheme="minorHAnsi" w:cstheme="minorHAnsi"/>
                <w:szCs w:val="24"/>
              </w:rPr>
              <w:t xml:space="preserve">Sales of, and free online access to, ITU publications </w:t>
            </w:r>
            <w:r w:rsidRPr="00BD55C7">
              <w:rPr>
                <w:rFonts w:asciiTheme="minorHAnsi" w:hAnsiTheme="minorHAnsi" w:cstheme="minorHAnsi"/>
                <w:i/>
                <w:iCs/>
                <w:szCs w:val="24"/>
              </w:rPr>
              <w:t xml:space="preserve">(Res. 66, Dec. 12, 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Council </w:t>
            </w:r>
            <w:r w:rsidRPr="00BD55C7">
              <w:rPr>
                <w:rFonts w:asciiTheme="minorHAnsi" w:hAnsiTheme="minorHAnsi" w:cstheme="minorHAnsi"/>
                <w:i/>
                <w:iCs/>
                <w:szCs w:val="24"/>
              </w:rPr>
              <w:t>D 571, D 574)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121E91">
            <w:pPr>
              <w:tabs>
                <w:tab w:val="left" w:pos="454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77" w:history="1">
              <w:r w:rsidR="00121E91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121E9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21</w:t>
              </w:r>
            </w:hyperlink>
          </w:p>
        </w:tc>
      </w:tr>
      <w:tr w:rsidR="00634475" w:rsidRPr="00101AC1" w:rsidTr="00634475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BD55C7" w:rsidRDefault="00634475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6A7CAE" w:rsidRDefault="00634475" w:rsidP="00634475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ab/>
              <w:t>Contribution from the Republic of Poland</w:t>
            </w:r>
          </w:p>
          <w:p w:rsidR="00261FC9" w:rsidRPr="006A7CAE" w:rsidRDefault="00261FC9" w:rsidP="00634475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 xml:space="preserve">Conclusions of the </w:t>
            </w: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Advisory Group 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Default="009D07A9" w:rsidP="00261FC9">
            <w:pPr>
              <w:tabs>
                <w:tab w:val="left" w:pos="454"/>
              </w:tabs>
              <w:spacing w:beforeLines="40" w:before="96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78" w:history="1">
              <w:r w:rsidR="0063447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63447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85</w:t>
              </w:r>
            </w:hyperlink>
          </w:p>
          <w:p w:rsidR="00261FC9" w:rsidRDefault="009D07A9" w:rsidP="00261FC9">
            <w:pPr>
              <w:tabs>
                <w:tab w:val="left" w:pos="454"/>
              </w:tabs>
              <w:spacing w:before="0" w:afterLines="40" w:after="96"/>
              <w:jc w:val="center"/>
            </w:pPr>
            <w:hyperlink r:id="rId79" w:history="1">
              <w:r w:rsidR="00261FC9" w:rsidRPr="00261FC9">
                <w:rPr>
                  <w:rStyle w:val="Hyperlink"/>
                </w:rPr>
                <w:t>C17/111</w:t>
              </w:r>
            </w:hyperlink>
          </w:p>
        </w:tc>
      </w:tr>
      <w:tr w:rsidR="001B4C91" w:rsidRPr="00101AC1" w:rsidTr="00634475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t>4.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>Obsolete Council Resolutions &amp; Decisions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BD55C7" w:rsidRDefault="009D07A9" w:rsidP="00121E91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80" w:history="1">
              <w:r w:rsidR="00121E91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121E9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</w:t>
              </w:r>
            </w:hyperlink>
          </w:p>
        </w:tc>
      </w:tr>
      <w:tr w:rsidR="001B4C91" w:rsidRPr="00101AC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 xml:space="preserve">Cooperation agreement between ITU and Interpol </w:t>
            </w:r>
            <w:r w:rsidRPr="006A7CAE">
              <w:rPr>
                <w:rFonts w:asciiTheme="minorHAnsi" w:hAnsiTheme="minorHAnsi" w:cstheme="minorHAnsi"/>
                <w:i/>
                <w:iCs/>
                <w:szCs w:val="24"/>
              </w:rPr>
              <w:t>(D 590)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F26E4B" w:rsidRDefault="009D07A9" w:rsidP="00121E91">
            <w:pPr>
              <w:tabs>
                <w:tab w:val="left" w:pos="454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81" w:history="1">
              <w:r w:rsidR="00121E91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121E9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65</w:t>
              </w:r>
            </w:hyperlink>
          </w:p>
        </w:tc>
      </w:tr>
      <w:tr w:rsidR="001B4C91" w:rsidRPr="00101AC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B4C91" w:rsidRPr="0093628D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3628D">
              <w:rPr>
                <w:rFonts w:asciiTheme="minorHAnsi" w:hAnsiTheme="minorHAnsi" w:cstheme="minorHAnsi"/>
                <w:b/>
                <w:szCs w:val="24"/>
              </w:rPr>
              <w:br w:type="page"/>
              <w:t>ADM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B4C91" w:rsidRPr="006A7CAE" w:rsidRDefault="001B4C91" w:rsidP="001B4C91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6A7CAE">
              <w:rPr>
                <w:rFonts w:asciiTheme="minorHAnsi" w:hAnsiTheme="minorHAnsi" w:cstheme="minorHAnsi"/>
                <w:b/>
                <w:szCs w:val="24"/>
              </w:rPr>
              <w:t>Administration and Management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B4C91" w:rsidRPr="00BD55C7" w:rsidRDefault="001B4C91" w:rsidP="00A621B7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B4C91" w:rsidRPr="00101AC1" w:rsidTr="00A621B7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Draft biennial budget of the ITU for 2018-2019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(Dec.5)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D3617E" w:rsidRDefault="009D07A9" w:rsidP="00BC7EAF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82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</w:t>
              </w:r>
              <w:r w:rsid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0+Add.1</w:t>
              </w:r>
            </w:hyperlink>
          </w:p>
        </w:tc>
      </w:tr>
      <w:tr w:rsidR="00634475" w:rsidRPr="00101AC1" w:rsidTr="00E96A4A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BD55C7" w:rsidRDefault="00634475" w:rsidP="00E96A4A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6A7CAE" w:rsidRDefault="00634475" w:rsidP="006C150E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ab/>
              <w:t>Contribution</w:t>
            </w:r>
            <w:r w:rsidR="006C150E" w:rsidRPr="006A7CAE">
              <w:rPr>
                <w:rFonts w:asciiTheme="minorHAnsi" w:hAnsiTheme="minorHAnsi" w:cstheme="minorHAnsi"/>
                <w:szCs w:val="24"/>
              </w:rPr>
              <w:t>s</w:t>
            </w:r>
            <w:r w:rsidRPr="006A7CAE">
              <w:rPr>
                <w:rFonts w:asciiTheme="minorHAnsi" w:hAnsiTheme="minorHAnsi" w:cstheme="minorHAnsi"/>
                <w:szCs w:val="24"/>
              </w:rPr>
              <w:t xml:space="preserve"> from the Russian Federation</w:t>
            </w:r>
            <w:r w:rsidR="00BC7EAF">
              <w:rPr>
                <w:rFonts w:asciiTheme="minorHAnsi" w:hAnsiTheme="minorHAnsi" w:cstheme="minorHAnsi"/>
                <w:bCs/>
                <w:szCs w:val="24"/>
              </w:rPr>
              <w:t>, the Republic of Armenia and the Republic of Belarus</w:t>
            </w:r>
          </w:p>
          <w:p w:rsidR="00022E33" w:rsidRPr="006A7CAE" w:rsidRDefault="00022E33" w:rsidP="006C150E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ab/>
              <w:t>Contribution from the United Arab Emirates</w:t>
            </w:r>
          </w:p>
          <w:p w:rsidR="00261FC9" w:rsidRPr="006A7CAE" w:rsidRDefault="00261FC9" w:rsidP="006C150E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pacing w:beforeLines="40" w:before="96" w:afterLines="40" w:after="96"/>
              <w:rPr>
                <w:rFonts w:asciiTheme="minorHAnsi" w:hAnsiTheme="minorHAnsi" w:cstheme="minorHAnsi"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 xml:space="preserve">Conclusions of the </w:t>
            </w: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Advisory Group 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Default="009D07A9" w:rsidP="00BC7EAF">
            <w:pPr>
              <w:tabs>
                <w:tab w:val="left" w:pos="454"/>
              </w:tabs>
              <w:spacing w:beforeLines="40" w:before="96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3" w:history="1">
              <w:r w:rsidR="0063447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63447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  <w:r w:rsid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0</w:t>
              </w:r>
              <w:r w:rsidR="00BC7EAF" w:rsidRP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(Rev.1)</w:t>
              </w:r>
            </w:hyperlink>
            <w:r w:rsidR="006C150E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  <w:u w:val="none"/>
              </w:rPr>
              <w:t xml:space="preserve">, </w:t>
            </w:r>
            <w:hyperlink r:id="rId84" w:history="1">
              <w:r w:rsidR="0063447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</w:t>
              </w:r>
              <w:r w:rsid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2(Rev.1)</w:t>
              </w:r>
            </w:hyperlink>
          </w:p>
          <w:p w:rsidR="00022E33" w:rsidRDefault="009D07A9" w:rsidP="00022E33">
            <w:pPr>
              <w:tabs>
                <w:tab w:val="left" w:pos="454"/>
              </w:tabs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5" w:history="1">
              <w:r w:rsidR="00022E33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22E33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110</w:t>
              </w:r>
            </w:hyperlink>
          </w:p>
          <w:p w:rsidR="00261FC9" w:rsidRDefault="009D07A9" w:rsidP="00022E33">
            <w:pPr>
              <w:tabs>
                <w:tab w:val="left" w:pos="454"/>
              </w:tabs>
              <w:spacing w:before="0"/>
              <w:jc w:val="center"/>
            </w:pPr>
            <w:hyperlink r:id="rId86" w:history="1">
              <w:r w:rsidR="00261FC9" w:rsidRP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C17/111</w:t>
              </w:r>
            </w:hyperlink>
          </w:p>
        </w:tc>
      </w:tr>
      <w:tr w:rsidR="001B4C91" w:rsidRPr="00101AC1" w:rsidTr="00A621B7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.2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Revenue and expenses</w:t>
            </w:r>
            <w:r w:rsidRPr="00BD55C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BD55C7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5):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1B4C91" w:rsidP="00A621B7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B4C91" w:rsidRPr="00101AC1" w:rsidTr="00A621B7">
        <w:trPr>
          <w:trHeight w:val="75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D33E65" w:rsidRDefault="001B4C91" w:rsidP="001B4C91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853"/>
              </w:tabs>
              <w:spacing w:beforeLines="40" w:before="96" w:afterLines="40" w:after="96"/>
              <w:contextualSpacing w:val="0"/>
              <w:rPr>
                <w:rFonts w:asciiTheme="minorHAnsi" w:hAnsiTheme="minorHAnsi" w:cstheme="minorHAnsi"/>
                <w:b/>
                <w:szCs w:val="24"/>
              </w:rPr>
            </w:pPr>
            <w:r w:rsidRPr="00D33E65">
              <w:rPr>
                <w:rFonts w:asciiTheme="minorHAnsi" w:hAnsiTheme="minorHAnsi" w:cstheme="minorHAnsi"/>
                <w:bCs/>
                <w:szCs w:val="24"/>
              </w:rPr>
              <w:t xml:space="preserve">Annual review of revenue &amp; expenses </w:t>
            </w:r>
            <w:r w:rsidRPr="00D33E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5)</w:t>
            </w:r>
            <w:r w:rsidRPr="00D33E6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D33E65" w:rsidRDefault="009D07A9" w:rsidP="00336929">
            <w:pPr>
              <w:jc w:val="center"/>
            </w:pPr>
            <w:hyperlink r:id="rId87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</w:t>
              </w:r>
            </w:hyperlink>
          </w:p>
        </w:tc>
      </w:tr>
      <w:tr w:rsidR="001B4C91" w:rsidRPr="00101AC1" w:rsidTr="00A621B7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336929" w:rsidRDefault="001B4C91" w:rsidP="001B4C91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67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Arrears and special arrears accounts </w:t>
            </w:r>
            <w:r w:rsidRPr="00336929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(Res. 41)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BD55C7" w:rsidRDefault="009D07A9" w:rsidP="00336929">
            <w:pPr>
              <w:jc w:val="center"/>
            </w:pPr>
            <w:hyperlink r:id="rId88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11</w:t>
              </w:r>
            </w:hyperlink>
          </w:p>
        </w:tc>
      </w:tr>
      <w:tr w:rsidR="001B4C91" w:rsidRPr="00101AC1" w:rsidTr="00D175C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36929" w:rsidRPr="00336929" w:rsidRDefault="001B4C91" w:rsidP="001B4C91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20"/>
                <w:tab w:val="center" w:pos="4320"/>
                <w:tab w:val="right" w:pos="8640"/>
              </w:tabs>
              <w:spacing w:beforeLines="40" w:before="96" w:afterLines="40" w:after="96"/>
              <w:ind w:left="490" w:hanging="13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Cost Recovery for the processing of Satellite network Filings </w:t>
            </w:r>
            <w:r w:rsidR="00336929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(D </w:t>
            </w:r>
            <w:r w:rsidRPr="00336929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 xml:space="preserve">482(MOD)) </w:t>
            </w:r>
          </w:p>
          <w:p w:rsidR="001B4C91" w:rsidRPr="00336929" w:rsidRDefault="001B4C91" w:rsidP="00D175CE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20"/>
                <w:tab w:val="center" w:pos="4320"/>
                <w:tab w:val="right" w:pos="8640"/>
              </w:tabs>
              <w:spacing w:beforeLines="40" w:before="96"/>
              <w:ind w:left="487" w:hanging="13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Proposed modification to Council Decision 482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336929">
            <w:pPr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89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16</w:t>
              </w:r>
            </w:hyperlink>
          </w:p>
          <w:p w:rsidR="00336929" w:rsidRPr="004F1DFE" w:rsidRDefault="009D07A9" w:rsidP="00336929">
            <w:pPr>
              <w:spacing w:before="360"/>
              <w:jc w:val="center"/>
            </w:pPr>
            <w:hyperlink r:id="rId90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61</w:t>
              </w:r>
            </w:hyperlink>
          </w:p>
        </w:tc>
      </w:tr>
      <w:tr w:rsidR="00D175CE" w:rsidRPr="004E7B32" w:rsidTr="00D175C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BD55C7" w:rsidRDefault="00D175CE" w:rsidP="00D175CE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6A7CAE" w:rsidRDefault="00D175CE" w:rsidP="00FF46FF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pacing w:before="40"/>
              <w:ind w:left="459" w:hanging="142"/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</w:pPr>
            <w:r w:rsidRPr="006A7CAE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Contribution from the Russian Federation</w:t>
            </w:r>
            <w:r w:rsidR="00BC7EAF" w:rsidRPr="00BC7EAF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, the Republic of Armenia and the Republic of Belarus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175CE" w:rsidRDefault="009D07A9" w:rsidP="00BC7EAF">
            <w:pPr>
              <w:spacing w:before="40"/>
              <w:jc w:val="center"/>
            </w:pPr>
            <w:hyperlink r:id="rId91" w:history="1">
              <w:r w:rsidR="00D175CE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</w:t>
              </w:r>
              <w:r w:rsidR="00BC7EAF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9(Rev.1)</w:t>
              </w:r>
            </w:hyperlink>
          </w:p>
        </w:tc>
      </w:tr>
      <w:tr w:rsidR="00D175CE" w:rsidRPr="004E7B32" w:rsidTr="00D175C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BD55C7" w:rsidRDefault="00D175CE" w:rsidP="00D175CE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6A7CAE" w:rsidRDefault="00D175CE" w:rsidP="00FF46FF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pacing w:before="40"/>
              <w:ind w:left="459" w:hanging="142"/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</w:pPr>
            <w:r w:rsidRPr="006A7CAE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 xml:space="preserve">Conclusions of the </w:t>
            </w:r>
            <w:proofErr w:type="spellStart"/>
            <w:r w:rsidRPr="006A7CAE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Radiocommunication</w:t>
            </w:r>
            <w:proofErr w:type="spellEnd"/>
            <w:r w:rsidRPr="006A7CAE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 xml:space="preserve"> Advisory Group 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175CE" w:rsidRDefault="009D07A9" w:rsidP="00D175CE">
            <w:pPr>
              <w:spacing w:before="40"/>
              <w:jc w:val="center"/>
            </w:pPr>
            <w:hyperlink r:id="rId92" w:history="1">
              <w:r w:rsidR="00D175CE" w:rsidRPr="00261FC9">
                <w:rPr>
                  <w:rStyle w:val="Hyperlink"/>
                </w:rPr>
                <w:t>C17/111</w:t>
              </w:r>
            </w:hyperlink>
          </w:p>
        </w:tc>
      </w:tr>
      <w:tr w:rsidR="001B4C91" w:rsidRPr="004E7B32" w:rsidTr="00D175CE">
        <w:tc>
          <w:tcPr>
            <w:tcW w:w="1307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FF46FF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ind w:left="459" w:hanging="142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6A7CAE">
              <w:rPr>
                <w:rFonts w:asciiTheme="minorHAnsi" w:hAnsiTheme="minorHAnsi" w:cstheme="minorHAnsi"/>
                <w:caps w:val="0"/>
                <w:sz w:val="24"/>
                <w:szCs w:val="24"/>
              </w:rPr>
              <w:t>Efficiency measures</w:t>
            </w:r>
            <w:r w:rsidRPr="006A7CAE">
              <w:rPr>
                <w:rFonts w:asciiTheme="minorHAnsi" w:hAnsiTheme="minorHAnsi" w:cstheme="minorHAnsi"/>
                <w:bCs/>
                <w:caps w:val="0"/>
                <w:szCs w:val="24"/>
              </w:rPr>
              <w:t xml:space="preserve">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8"/>
              </w:rPr>
              <w:t>(Dec. 5)</w:t>
            </w:r>
          </w:p>
          <w:p w:rsidR="0017070C" w:rsidRPr="006A7CAE" w:rsidRDefault="0017070C" w:rsidP="00FF46FF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ind w:left="459" w:hanging="142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6A7CAE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Contribution from the People’s Republic of China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336929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3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45</w:t>
              </w:r>
            </w:hyperlink>
          </w:p>
          <w:p w:rsidR="0017070C" w:rsidRDefault="009D07A9" w:rsidP="0017070C">
            <w:pPr>
              <w:jc w:val="center"/>
            </w:pPr>
            <w:hyperlink r:id="rId94" w:history="1">
              <w:r w:rsidR="0017070C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17070C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89</w:t>
              </w:r>
            </w:hyperlink>
          </w:p>
        </w:tc>
      </w:tr>
      <w:tr w:rsidR="001B4C91" w:rsidRPr="004E7B32" w:rsidTr="00634475">
        <w:tc>
          <w:tcPr>
            <w:tcW w:w="1307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336929" w:rsidRDefault="001B4C91" w:rsidP="00FF46FF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ind w:left="459" w:hanging="142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Preliminary amount of the contributory unit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336929">
            <w:pPr>
              <w:jc w:val="center"/>
            </w:pPr>
            <w:hyperlink r:id="rId95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57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814980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336929" w:rsidRDefault="001B4C91" w:rsidP="001B4C91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Provisional</w:t>
            </w:r>
            <w:r w:rsidRPr="00336929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participation of entities dealing with telecommunication matters in the activities of ITU </w:t>
            </w:r>
            <w:r w:rsidRPr="00336929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 xml:space="preserve">(Council D 519 (MOD))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814980" w:rsidRDefault="009D07A9" w:rsidP="00336929">
            <w:pPr>
              <w:jc w:val="center"/>
            </w:pPr>
            <w:hyperlink r:id="rId96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62</w:t>
              </w:r>
            </w:hyperlink>
          </w:p>
        </w:tc>
      </w:tr>
      <w:tr w:rsidR="001B4C91" w:rsidRPr="00FA1E84" w:rsidTr="00634475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634475" w:rsidRDefault="001B4C91" w:rsidP="00634475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caps w:val="0"/>
                <w:spacing w:val="-2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by the Chairman of the Council Working Group on Financial and Human Resources (CWG-FHR) </w:t>
            </w:r>
            <w:r w:rsidRPr="00336929">
              <w:rPr>
                <w:rFonts w:asciiTheme="minorHAnsi" w:hAnsiTheme="minorHAnsi" w:cstheme="minorHAnsi"/>
                <w:bCs/>
                <w:i/>
                <w:caps w:val="0"/>
                <w:spacing w:val="-2"/>
                <w:sz w:val="24"/>
                <w:szCs w:val="24"/>
              </w:rPr>
              <w:t>(Res. 151, 152, 158, 169, 170, Council R 1360, D 558, D 563(MOD))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7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50</w:t>
              </w:r>
            </w:hyperlink>
          </w:p>
        </w:tc>
      </w:tr>
      <w:tr w:rsidR="00634475" w:rsidRPr="004E7B32" w:rsidTr="00E96A4A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BD55C7" w:rsidRDefault="00634475" w:rsidP="00E96A4A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6A7CAE" w:rsidRDefault="00634475" w:rsidP="00634475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67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</w:pPr>
            <w:r w:rsidRPr="006A7CAE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Contribution from the Federative Republic of Brazil</w:t>
            </w:r>
          </w:p>
          <w:p w:rsidR="00022E33" w:rsidRPr="006A7CAE" w:rsidRDefault="00022E33" w:rsidP="00022E33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67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</w:pPr>
            <w:r w:rsidRPr="006A7CAE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Contribution from the Argentine Republic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Default="009D07A9" w:rsidP="00634475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98" w:history="1">
              <w:r w:rsidR="0063447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63447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97</w:t>
              </w:r>
            </w:hyperlink>
          </w:p>
          <w:p w:rsidR="00022E33" w:rsidRDefault="009D07A9" w:rsidP="00022E33">
            <w:pPr>
              <w:jc w:val="center"/>
            </w:pPr>
            <w:hyperlink r:id="rId99" w:history="1">
              <w:r w:rsidR="00022E33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22E33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100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Implementation of the ITU information/document Access Policy</w:t>
            </w:r>
          </w:p>
          <w:p w:rsidR="00022E33" w:rsidRPr="006A7CAE" w:rsidRDefault="00022E33" w:rsidP="00022E33">
            <w:pPr>
              <w:pStyle w:val="ListParagraph"/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Contribution from the Kingdom of Saudi Arabia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336929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00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66</w:t>
              </w:r>
            </w:hyperlink>
          </w:p>
          <w:p w:rsidR="00022E33" w:rsidRPr="00D3617E" w:rsidRDefault="009D07A9" w:rsidP="00022E33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1" w:history="1">
              <w:r w:rsidR="00022E33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022E33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107</w:t>
              </w:r>
            </w:hyperlink>
          </w:p>
        </w:tc>
      </w:tr>
      <w:tr w:rsidR="001B4C91" w:rsidRPr="00FA1E84" w:rsidTr="00634475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ITU participation in memoranda of understanding with financial and/or strategic implications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192)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D3617E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2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48</w:t>
              </w:r>
            </w:hyperlink>
          </w:p>
        </w:tc>
      </w:tr>
      <w:tr w:rsidR="00634475" w:rsidRPr="00FA1E84" w:rsidTr="00634475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Default="00634475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6A7CAE" w:rsidRDefault="00634475" w:rsidP="00634475">
            <w:pPr>
              <w:pStyle w:val="ListParagraph"/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Contribution from the United States of America</w:t>
            </w:r>
          </w:p>
          <w:p w:rsidR="00261FC9" w:rsidRPr="006A7CAE" w:rsidRDefault="00261FC9" w:rsidP="00634475">
            <w:pPr>
              <w:pStyle w:val="ListParagraph"/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Contribution from the Kingdom of Saudi Arabia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Default="009D07A9" w:rsidP="00634475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03" w:history="1">
              <w:r w:rsidR="0063447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63447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93</w:t>
              </w:r>
            </w:hyperlink>
          </w:p>
          <w:p w:rsidR="00261FC9" w:rsidRDefault="009D07A9" w:rsidP="00261FC9">
            <w:pPr>
              <w:spacing w:before="0"/>
              <w:jc w:val="center"/>
            </w:pPr>
            <w:hyperlink r:id="rId104" w:history="1">
              <w:r w:rsidR="00261FC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104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Cs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BD55C7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5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14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85D96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4F1DFE">
              <w:rPr>
                <w:rFonts w:asciiTheme="minorHAnsi" w:hAnsiTheme="minorHAnsi" w:cstheme="minorHAnsi"/>
                <w:bCs/>
                <w:szCs w:val="24"/>
              </w:rPr>
              <w:t xml:space="preserve">Information and Communication Technologies Development Fund (ICT-DF)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11)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6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34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336929" w:rsidRDefault="001B4C91" w:rsidP="001B4C91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of the Independent Management Advisory Committee (IMAC) </w:t>
            </w:r>
            <w:r w:rsidRPr="00336929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(Res. 162, Council D 565)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BD55C7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7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22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D175CE">
            <w:pPr>
              <w:keepNext/>
              <w:keepLines/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D175CE">
            <w:pPr>
              <w:keepNext/>
              <w:keepLines/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Addressing JIU Recommendations: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1B4C91" w:rsidP="00D175C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B4C91" w:rsidRPr="00FA1E84" w:rsidTr="00A621B7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6C2661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D627D" w:rsidRDefault="001B4C91" w:rsidP="006C2661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="4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Accountability and transparency framework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Default="009D07A9" w:rsidP="006C2661">
            <w:pPr>
              <w:keepNext/>
              <w:keepLines/>
              <w:spacing w:before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8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64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6C2661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6C2661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="4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4F1DFE">
              <w:rPr>
                <w:rFonts w:asciiTheme="minorHAnsi" w:hAnsiTheme="minorHAnsi" w:cstheme="minorHAnsi"/>
                <w:bCs/>
                <w:szCs w:val="24"/>
              </w:rPr>
              <w:t>Improving the stability and predictability of the financial base of the Union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4F1DFE" w:rsidRDefault="009D07A9" w:rsidP="006C2661">
            <w:pPr>
              <w:keepNext/>
              <w:keepLines/>
              <w:spacing w:before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09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</w:t>
              </w:r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6C2661">
            <w:pPr>
              <w:keepNext/>
              <w:keepLines/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36929" w:rsidRDefault="001B4C91" w:rsidP="006C2661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="4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Draft ITU risk appetite statement </w:t>
            </w:r>
          </w:p>
          <w:p w:rsidR="001B4C91" w:rsidRDefault="001B4C91" w:rsidP="006C2661">
            <w:pPr>
              <w:pStyle w:val="ListParagraph"/>
              <w:keepNext/>
              <w:keepLines/>
              <w:numPr>
                <w:ilvl w:val="0"/>
                <w:numId w:val="15"/>
              </w:numPr>
              <w:spacing w:before="4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Draft ITU risk management policy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Default="009D07A9" w:rsidP="006C2661">
            <w:pPr>
              <w:keepNext/>
              <w:keepLines/>
              <w:spacing w:before="40"/>
              <w:jc w:val="center"/>
            </w:pPr>
            <w:hyperlink r:id="rId110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73</w:t>
              </w:r>
            </w:hyperlink>
          </w:p>
          <w:p w:rsidR="00336929" w:rsidRDefault="009D07A9" w:rsidP="006C2661">
            <w:pPr>
              <w:keepNext/>
              <w:keepLines/>
              <w:spacing w:before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1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74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F36F22" w:rsidRDefault="001B4C91" w:rsidP="006C2661">
            <w:pPr>
              <w:tabs>
                <w:tab w:val="left" w:pos="460"/>
                <w:tab w:val="left" w:pos="859"/>
              </w:tabs>
              <w:spacing w:before="40"/>
              <w:ind w:left="368" w:hanging="368"/>
              <w:jc w:val="center"/>
              <w:rPr>
                <w:rFonts w:asciiTheme="minorHAnsi" w:hAnsiTheme="minorHAnsi" w:cstheme="minorHAnsi"/>
                <w:b/>
                <w:strike/>
                <w:szCs w:val="24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C86F5F" w:rsidRDefault="001B4C91" w:rsidP="006C2661">
            <w:pPr>
              <w:pStyle w:val="ListParagraph"/>
              <w:numPr>
                <w:ilvl w:val="0"/>
                <w:numId w:val="15"/>
              </w:numPr>
              <w:spacing w:before="4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AF01B8">
              <w:rPr>
                <w:rFonts w:asciiTheme="minorHAnsi" w:hAnsiTheme="minorHAnsi" w:cstheme="minorHAnsi"/>
                <w:bCs/>
                <w:szCs w:val="24"/>
              </w:rPr>
              <w:t xml:space="preserve">Information technology and information management strategy for the secretariat 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AF01B8" w:rsidRDefault="009D07A9" w:rsidP="006C2661">
            <w:pPr>
              <w:spacing w:before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2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20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336929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336929">
              <w:rPr>
                <w:rFonts w:asciiTheme="minorHAnsi" w:hAnsiTheme="minorHAnsi" w:cstheme="minorHAnsi"/>
                <w:bCs/>
                <w:szCs w:val="24"/>
              </w:rPr>
              <w:t>External Auditor reports:</w:t>
            </w:r>
          </w:p>
          <w:p w:rsidR="001B4C91" w:rsidRPr="00336929" w:rsidRDefault="001B4C91" w:rsidP="001B4C91">
            <w:pPr>
              <w:pStyle w:val="ListParagraph"/>
              <w:numPr>
                <w:ilvl w:val="0"/>
                <w:numId w:val="15"/>
              </w:numPr>
              <w:spacing w:beforeLines="40" w:before="96" w:afterLines="40" w:after="96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336929">
              <w:rPr>
                <w:rFonts w:asciiTheme="minorHAnsi" w:hAnsiTheme="minorHAnsi" w:cstheme="minorHAnsi"/>
                <w:bCs/>
                <w:szCs w:val="24"/>
              </w:rPr>
              <w:t>The Union’s accounts 2016</w:t>
            </w:r>
          </w:p>
          <w:p w:rsidR="001B4C91" w:rsidRPr="00336929" w:rsidRDefault="001B4C91" w:rsidP="001B4C91">
            <w:pPr>
              <w:pStyle w:val="Footer"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67"/>
                <w:tab w:val="left" w:pos="853"/>
                <w:tab w:val="center" w:pos="4320"/>
                <w:tab w:val="right" w:pos="8640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The Union’s account on the ITU TELECOM World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1B4C91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:rsidR="00336929" w:rsidRDefault="009D07A9" w:rsidP="00336929">
            <w:pPr>
              <w:jc w:val="center"/>
            </w:pPr>
            <w:hyperlink r:id="rId113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40</w:t>
              </w:r>
            </w:hyperlink>
          </w:p>
          <w:p w:rsidR="00336929" w:rsidRPr="00BD55C7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4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41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Cs/>
                <w:szCs w:val="24"/>
              </w:rPr>
              <w:t>Audited accounts:</w:t>
            </w:r>
          </w:p>
          <w:p w:rsidR="001B4C91" w:rsidRPr="00BD55C7" w:rsidRDefault="001B4C91" w:rsidP="001B4C91">
            <w:pPr>
              <w:tabs>
                <w:tab w:val="left" w:pos="601"/>
              </w:tabs>
              <w:spacing w:beforeLines="40" w:before="96" w:afterLines="40" w:after="96"/>
              <w:ind w:left="317"/>
              <w:rPr>
                <w:rFonts w:asciiTheme="minorHAnsi" w:hAnsiTheme="minorHAnsi" w:cstheme="minorHAnsi"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  <w:t>Audited f</w:t>
            </w:r>
            <w:r w:rsidRPr="00BD55C7">
              <w:rPr>
                <w:rFonts w:asciiTheme="minorHAnsi" w:hAnsiTheme="minorHAnsi" w:cstheme="minorHAnsi"/>
                <w:bCs/>
                <w:szCs w:val="24"/>
              </w:rPr>
              <w:t>inancial operating report for 201</w:t>
            </w:r>
            <w:r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1B4C91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:rsidR="00336929" w:rsidRPr="00BD55C7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5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42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336929" w:rsidRDefault="001B4C91" w:rsidP="001B4C91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Renewal of the mandate of the External Auditors (Corte dei Conti) for period of two years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D3617E" w:rsidRDefault="009D07A9" w:rsidP="003369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16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58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336929" w:rsidRDefault="001B4C91" w:rsidP="001B4C91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Report of the Internal Auditor on internal audit activities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CC64B5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7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44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336929" w:rsidRDefault="001B4C91" w:rsidP="001B4C91">
            <w:pPr>
              <w:pStyle w:val="Footer"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36929">
              <w:rPr>
                <w:rFonts w:asciiTheme="minorHAnsi" w:hAnsiTheme="minorHAnsi" w:cstheme="minorHAnsi"/>
                <w:caps w:val="0"/>
                <w:sz w:val="24"/>
                <w:szCs w:val="24"/>
              </w:rPr>
              <w:t>Decisions of the UNGA on the conditions of service under the UN common system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B13EEF" w:rsidRDefault="009D07A9" w:rsidP="003369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18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54</w:t>
              </w:r>
            </w:hyperlink>
          </w:p>
        </w:tc>
      </w:tr>
      <w:tr w:rsidR="001B4C91" w:rsidRPr="00FA1E84" w:rsidTr="00D175C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4F1DFE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4F1DFE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9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53</w:t>
              </w:r>
            </w:hyperlink>
          </w:p>
        </w:tc>
      </w:tr>
      <w:tr w:rsidR="00D175CE" w:rsidRPr="00FA1E84" w:rsidTr="00D175C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Default="00D175CE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6A7CAE" w:rsidRDefault="00D175CE" w:rsidP="00D175CE">
            <w:pPr>
              <w:pStyle w:val="ListParagraph"/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Contribution from the United Arab Emirates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175CE" w:rsidRDefault="009D07A9" w:rsidP="00D175CE">
            <w:pPr>
              <w:jc w:val="center"/>
            </w:pPr>
            <w:hyperlink r:id="rId120" w:history="1">
              <w:r w:rsidR="00D175CE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</w:t>
              </w:r>
              <w:bookmarkStart w:id="8" w:name="_GoBack"/>
              <w:bookmarkEnd w:id="8"/>
              <w:r w:rsidR="00D175C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09</w:t>
              </w:r>
            </w:hyperlink>
          </w:p>
        </w:tc>
      </w:tr>
      <w:tr w:rsidR="001B4C91" w:rsidRPr="00FA1E84" w:rsidTr="00D175C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>The After-Service Health Insurance (ASHI) liability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F36F22" w:rsidRDefault="009D07A9" w:rsidP="0033692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21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46</w:t>
              </w:r>
            </w:hyperlink>
          </w:p>
        </w:tc>
      </w:tr>
      <w:tr w:rsidR="001B4C91" w:rsidRPr="00FA1E84" w:rsidTr="00261FC9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6C2661">
            <w:pPr>
              <w:tabs>
                <w:tab w:val="left" w:pos="460"/>
                <w:tab w:val="left" w:pos="859"/>
              </w:tabs>
              <w:spacing w:beforeLines="40" w:before="96" w:afterLines="20" w:after="48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6C2661">
            <w:pPr>
              <w:spacing w:beforeLines="40" w:before="96" w:afterLines="20" w:after="48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Strategy for the coordination of efforts among the three Sectors of the Union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 191)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B13EEF" w:rsidRDefault="009D07A9" w:rsidP="006C2661">
            <w:pPr>
              <w:spacing w:afterLines="20" w:after="48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2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38</w:t>
              </w:r>
            </w:hyperlink>
          </w:p>
        </w:tc>
      </w:tr>
      <w:tr w:rsidR="00261FC9" w:rsidRPr="00FA1E84" w:rsidTr="00261FC9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61FC9" w:rsidRDefault="00261FC9" w:rsidP="006C2661">
            <w:pPr>
              <w:tabs>
                <w:tab w:val="left" w:pos="460"/>
                <w:tab w:val="left" w:pos="859"/>
              </w:tabs>
              <w:spacing w:beforeLines="40" w:before="96" w:afterLines="20" w:after="48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61FC9" w:rsidRPr="006A7CAE" w:rsidRDefault="00261FC9" w:rsidP="006C2661">
            <w:pPr>
              <w:spacing w:beforeLines="40" w:before="96" w:afterLines="20" w:after="48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ab/>
              <w:t xml:space="preserve">Conclusions of the </w:t>
            </w: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Advisory Group (RAG)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61FC9" w:rsidRDefault="009D07A9" w:rsidP="006C2661">
            <w:pPr>
              <w:spacing w:afterLines="20" w:after="48"/>
              <w:jc w:val="center"/>
            </w:pPr>
            <w:hyperlink r:id="rId123" w:history="1">
              <w:r w:rsidR="00261FC9" w:rsidRPr="00261FC9">
                <w:rPr>
                  <w:rStyle w:val="Hyperlink"/>
                </w:rPr>
                <w:t>C17/111</w:t>
              </w:r>
            </w:hyperlink>
          </w:p>
        </w:tc>
      </w:tr>
      <w:tr w:rsidR="001B4C91" w:rsidRPr="00FA1E84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6A7CAE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Membership of the ITU Staff Pension Committee </w:t>
            </w: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1326 (MOD))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B13EEF" w:rsidRDefault="0033692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6"/>
                <w:szCs w:val="24"/>
              </w:rPr>
              <w:t>--</w:t>
            </w:r>
          </w:p>
        </w:tc>
      </w:tr>
      <w:tr w:rsidR="001B4C91" w:rsidRPr="00101AC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6A7CAE" w:rsidRDefault="001B4C91" w:rsidP="006C2661">
            <w:pPr>
              <w:tabs>
                <w:tab w:val="left" w:pos="601"/>
              </w:tabs>
              <w:spacing w:beforeLines="40" w:before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Proposal to increase revenue from International Numbering Resources (INRs)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F36F22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4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43</w:t>
              </w:r>
            </w:hyperlink>
          </w:p>
        </w:tc>
      </w:tr>
      <w:tr w:rsidR="00634475" w:rsidRPr="00FA1E84" w:rsidTr="00E96A4A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Default="00634475" w:rsidP="00E96A4A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6A7CAE" w:rsidRDefault="00634475" w:rsidP="00E96A4A">
            <w:pPr>
              <w:pStyle w:val="ListParagraph"/>
              <w:numPr>
                <w:ilvl w:val="0"/>
                <w:numId w:val="15"/>
              </w:num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Contribution from the United States of America</w:t>
            </w:r>
          </w:p>
          <w:p w:rsidR="00261FC9" w:rsidRPr="006A7CAE" w:rsidRDefault="00261FC9" w:rsidP="006C2661">
            <w:pPr>
              <w:pStyle w:val="ListParagraph"/>
              <w:numPr>
                <w:ilvl w:val="0"/>
                <w:numId w:val="15"/>
              </w:numPr>
              <w:spacing w:beforeLines="40" w:before="96"/>
              <w:ind w:left="714" w:hanging="357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Contribution from the Kingdom of Saudi Arabia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Default="009D07A9" w:rsidP="00634475">
            <w:pPr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5" w:history="1">
              <w:r w:rsidR="00634475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634475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92</w:t>
              </w:r>
            </w:hyperlink>
          </w:p>
          <w:p w:rsidR="00261FC9" w:rsidRDefault="009D07A9" w:rsidP="006C2661">
            <w:pPr>
              <w:spacing w:before="0"/>
              <w:jc w:val="center"/>
            </w:pPr>
            <w:hyperlink r:id="rId126" w:history="1">
              <w:r w:rsidR="00261FC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261FC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</w:t>
              </w:r>
              <w:r w:rsidR="006C2661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</w:t>
              </w:r>
              <w:r w:rsidR="006C2661" w:rsidRPr="006C2661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0"/>
                </w:rPr>
                <w:t>(Rev.1)</w:t>
              </w:r>
            </w:hyperlink>
          </w:p>
        </w:tc>
      </w:tr>
      <w:tr w:rsidR="001B4C91" w:rsidRPr="00101AC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9644A6" w:rsidRDefault="001B4C91" w:rsidP="001B4C91">
            <w:pPr>
              <w:tabs>
                <w:tab w:val="left" w:pos="601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not used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336929" w:rsidP="0033692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--</w:t>
            </w:r>
          </w:p>
        </w:tc>
      </w:tr>
      <w:tr w:rsidR="001B4C91" w:rsidRPr="00101AC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BD55C7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7F02DB">
              <w:rPr>
                <w:rFonts w:asciiTheme="minorHAnsi" w:hAnsiTheme="minorHAnsi" w:cstheme="minorHAnsi"/>
                <w:bCs/>
                <w:szCs w:val="24"/>
              </w:rPr>
              <w:t>Security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7F02DB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7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63</w:t>
              </w:r>
            </w:hyperlink>
          </w:p>
        </w:tc>
      </w:tr>
      <w:tr w:rsidR="001B4C91" w:rsidRPr="00101AC1" w:rsidTr="00A621B7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Default="001B4C91" w:rsidP="001B4C91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7F02DB" w:rsidRDefault="001B4C91" w:rsidP="001B4C91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TIES email: current situation and next step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Default="009D07A9" w:rsidP="0033692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8" w:history="1">
              <w:r w:rsidR="00336929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336929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60</w:t>
              </w:r>
            </w:hyperlink>
          </w:p>
        </w:tc>
      </w:tr>
    </w:tbl>
    <w:p w:rsidR="001B4C91" w:rsidRDefault="001B4C91">
      <w:r>
        <w:br w:type="page"/>
      </w:r>
    </w:p>
    <w:tbl>
      <w:tblPr>
        <w:tblW w:w="978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9"/>
        <w:gridCol w:w="1812"/>
      </w:tblGrid>
      <w:tr w:rsidR="008A55F4" w:rsidRPr="00101AC1" w:rsidTr="00853113">
        <w:tc>
          <w:tcPr>
            <w:tcW w:w="97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</w:tcPr>
          <w:p w:rsidR="008A55F4" w:rsidRPr="00BD55C7" w:rsidRDefault="008A55F4" w:rsidP="00853113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D55C7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INFORMATION REPORTS</w:t>
            </w:r>
          </w:p>
        </w:tc>
      </w:tr>
      <w:tr w:rsidR="00E22E58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22E58" w:rsidRPr="006A7CAE" w:rsidRDefault="00E22E58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Not used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22E58" w:rsidRPr="006A7CAE" w:rsidRDefault="00E22E58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i/>
                <w:iCs/>
              </w:rPr>
            </w:pPr>
            <w:r w:rsidRPr="006A7CAE">
              <w:rPr>
                <w:i/>
                <w:iCs/>
              </w:rPr>
              <w:t>C17/INF/1</w:t>
            </w:r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C21807" w:rsidRDefault="00853113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C21807">
              <w:rPr>
                <w:rFonts w:asciiTheme="minorHAnsi" w:hAnsiTheme="minorHAnsi" w:cstheme="minorHAnsi"/>
                <w:bCs/>
                <w:szCs w:val="24"/>
              </w:rPr>
              <w:t xml:space="preserve">Report of the Budget Control Committee of </w:t>
            </w:r>
            <w:r>
              <w:rPr>
                <w:rFonts w:asciiTheme="minorHAnsi" w:hAnsiTheme="minorHAnsi" w:cstheme="minorHAnsi"/>
                <w:bCs/>
                <w:szCs w:val="24"/>
              </w:rPr>
              <w:t>the World Telecommunication Standardization Assembly (WTSA-16)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C21807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9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INF/2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36F22">
              <w:rPr>
                <w:rFonts w:asciiTheme="minorHAnsi" w:hAnsiTheme="minorHAnsi" w:cstheme="minorHAnsi"/>
                <w:bCs/>
                <w:szCs w:val="24"/>
              </w:rPr>
              <w:t>Compilation of responses received to circular letter CL 16/32: consultation on the possible theme, dates and places for the next WTPF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0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INF/3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 w:rsidRPr="00F36F22">
              <w:rPr>
                <w:rFonts w:asciiTheme="minorHAnsi" w:hAnsiTheme="minorHAnsi" w:cstheme="minorHAnsi"/>
                <w:bCs/>
                <w:szCs w:val="24"/>
              </w:rPr>
              <w:t>Sales and free online access to ITU Publications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1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INF/4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9644A6">
              <w:rPr>
                <w:rFonts w:asciiTheme="minorHAnsi" w:hAnsiTheme="minorHAnsi" w:cstheme="minorHAnsi"/>
                <w:bCs/>
                <w:szCs w:val="24"/>
              </w:rPr>
              <w:t>Shaping the international agenda: Raising women's voices in international forums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2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INF/5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36F22">
              <w:rPr>
                <w:rFonts w:asciiTheme="minorHAnsi" w:hAnsiTheme="minorHAnsi" w:cstheme="minorHAnsi"/>
                <w:bCs/>
                <w:szCs w:val="24"/>
              </w:rPr>
              <w:t>Possible improvements of the roll-out of the Plenipotentiary Conference - Compilation of proposals received from Member States as a response to CL-16/48 and CL-17/07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3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INF/6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36F22">
              <w:rPr>
                <w:rFonts w:asciiTheme="minorHAnsi" w:hAnsiTheme="minorHAnsi" w:cstheme="minorHAnsi"/>
                <w:bCs/>
                <w:szCs w:val="24"/>
              </w:rPr>
              <w:t>UN-SWAP report letter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4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INF/7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36F22">
              <w:rPr>
                <w:rFonts w:asciiTheme="minorHAnsi" w:hAnsiTheme="minorHAnsi" w:cstheme="minorHAnsi"/>
                <w:bCs/>
                <w:szCs w:val="24"/>
              </w:rPr>
              <w:t>Outcome report of the Broadband Commission Working Group on the Digital Gender Divide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5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INF/8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36F22">
              <w:rPr>
                <w:rFonts w:asciiTheme="minorHAnsi" w:hAnsiTheme="minorHAnsi" w:cstheme="minorHAnsi"/>
                <w:bCs/>
                <w:szCs w:val="24"/>
              </w:rPr>
              <w:t>History and global presence of Regional Groups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6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INF/9</w:t>
              </w:r>
            </w:hyperlink>
          </w:p>
        </w:tc>
      </w:tr>
      <w:tr w:rsidR="00217382" w:rsidRPr="00B63C0E" w:rsidTr="00D175CE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F6360A" w:rsidRDefault="00217382" w:rsidP="00D175CE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Collaboration with the UN System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F6360A" w:rsidRDefault="009D07A9" w:rsidP="00D175CE">
            <w:pPr>
              <w:tabs>
                <w:tab w:val="left" w:pos="460"/>
                <w:tab w:val="left" w:pos="853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7" w:history="1">
              <w:r w:rsidR="00217382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21738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INF/10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36F22">
              <w:rPr>
                <w:rFonts w:asciiTheme="minorHAnsi" w:hAnsiTheme="minorHAnsi" w:cstheme="minorHAnsi"/>
                <w:bCs/>
                <w:szCs w:val="24"/>
              </w:rPr>
              <w:t>Strengthening the regional presence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8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INF/11</w:t>
              </w:r>
            </w:hyperlink>
          </w:p>
        </w:tc>
      </w:tr>
      <w:tr w:rsidR="00853113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853113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Cs w:val="24"/>
              </w:rPr>
            </w:pPr>
            <w:r w:rsidRPr="00F36F22">
              <w:rPr>
                <w:rFonts w:asciiTheme="minorHAnsi" w:hAnsiTheme="minorHAnsi" w:cstheme="minorHAnsi"/>
                <w:bCs/>
                <w:szCs w:val="24"/>
              </w:rPr>
              <w:t>Results of the survey of satisfaction with ITU’s regional presence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F6360A" w:rsidRDefault="009D07A9" w:rsidP="00D4547B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39" w:history="1">
              <w:r w:rsidR="00D4547B" w:rsidRPr="00A621B7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</w:t>
              </w:r>
              <w:r w:rsidR="00D4547B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INF/12</w:t>
              </w:r>
            </w:hyperlink>
          </w:p>
        </w:tc>
      </w:tr>
      <w:tr w:rsidR="00217382" w:rsidRPr="00B63C0E" w:rsidTr="00D175CE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217382" w:rsidP="00217382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 – HR reporting and Statistics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9D07A9" w:rsidP="00217382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0" w:history="1">
              <w:r w:rsidR="00217382" w:rsidRPr="006A7CA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C17/INF/13</w:t>
              </w:r>
            </w:hyperlink>
          </w:p>
        </w:tc>
      </w:tr>
      <w:tr w:rsidR="00217382" w:rsidRPr="00B63C0E" w:rsidTr="00D175CE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217382" w:rsidP="00D175CE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 – Creation of an HR Handbook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9D07A9" w:rsidP="00D175CE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1" w:history="1">
              <w:r w:rsidR="00217382" w:rsidRPr="006A7CA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C17/INF/14</w:t>
              </w:r>
            </w:hyperlink>
          </w:p>
        </w:tc>
      </w:tr>
      <w:tr w:rsidR="00217382" w:rsidRPr="00B63C0E" w:rsidTr="00D175CE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217382" w:rsidP="00D175CE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 – Draft guidelines on the use of Special Service Agreements (SSAs)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9D07A9" w:rsidP="00D175CE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2" w:history="1">
              <w:r w:rsidR="00217382" w:rsidRPr="006A7CA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C17/INF/15</w:t>
              </w:r>
            </w:hyperlink>
          </w:p>
        </w:tc>
      </w:tr>
      <w:tr w:rsidR="00217382" w:rsidRPr="00B63C0E" w:rsidTr="00D175CE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217382" w:rsidP="00D175CE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 – An ITU Competency Framework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9D07A9" w:rsidP="00D175CE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3" w:history="1">
              <w:r w:rsidR="00217382" w:rsidRPr="006A7CA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C17/INF/16</w:t>
              </w:r>
            </w:hyperlink>
          </w:p>
        </w:tc>
      </w:tr>
      <w:tr w:rsidR="00217382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442DD5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25</w:t>
            </w:r>
            <w:r w:rsidRPr="006A7CAE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th</w:t>
            </w: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Anniversary of the ITU </w:t>
            </w: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Telelecommunication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Development Sector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6A7CAE" w:rsidRDefault="009D07A9" w:rsidP="00217382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4" w:history="1">
              <w:r w:rsidR="00217382" w:rsidRPr="006A7CA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C17/INF/17</w:t>
              </w:r>
            </w:hyperlink>
          </w:p>
        </w:tc>
      </w:tr>
      <w:tr w:rsidR="00217382" w:rsidRPr="00A51A99" w:rsidTr="00D175CE">
        <w:tc>
          <w:tcPr>
            <w:tcW w:w="7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17382" w:rsidRPr="006A7CAE" w:rsidRDefault="00217382" w:rsidP="00D175C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 w:rsidRPr="006A7CAE">
              <w:rPr>
                <w:rFonts w:asciiTheme="minorHAnsi" w:hAnsiTheme="minorHAnsi" w:cstheme="minorHAnsi"/>
                <w:szCs w:val="24"/>
              </w:rPr>
              <w:t>Situation of arrears of the Union</w:t>
            </w:r>
          </w:p>
        </w:tc>
        <w:tc>
          <w:tcPr>
            <w:tcW w:w="181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17382" w:rsidRPr="006A7CAE" w:rsidRDefault="009D07A9" w:rsidP="00D175CE">
            <w:pPr>
              <w:tabs>
                <w:tab w:val="left" w:pos="460"/>
                <w:tab w:val="left" w:pos="859"/>
              </w:tabs>
              <w:spacing w:beforeLines="40" w:before="96" w:afterLines="40" w:after="96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hyperlink r:id="rId145" w:history="1">
              <w:r w:rsidR="00217382" w:rsidRPr="006A7CA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C17/INF/18</w:t>
              </w:r>
            </w:hyperlink>
          </w:p>
        </w:tc>
      </w:tr>
      <w:tr w:rsidR="009A4949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6A7CAE" w:rsidRDefault="009A4949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Service order establishing the </w:t>
            </w:r>
            <w:proofErr w:type="spellStart"/>
            <w:r w:rsidRPr="006A7CAE">
              <w:rPr>
                <w:rFonts w:asciiTheme="minorHAnsi" w:hAnsiTheme="minorHAnsi" w:cstheme="minorHAnsi"/>
                <w:bCs/>
                <w:szCs w:val="24"/>
              </w:rPr>
              <w:t>Intersectoral</w:t>
            </w:r>
            <w:proofErr w:type="spellEnd"/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Coordination Task Force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6A7CAE" w:rsidRDefault="009D07A9" w:rsidP="009A4949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6" w:history="1">
              <w:r w:rsidR="009A4949" w:rsidRPr="006A7CA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C17/INF/19</w:t>
              </w:r>
            </w:hyperlink>
          </w:p>
        </w:tc>
      </w:tr>
      <w:tr w:rsidR="009A4949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6A7CAE" w:rsidRDefault="009A4949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Information document from Switzerland – 12</w:t>
            </w:r>
            <w:r w:rsidRPr="006A7CAE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th</w:t>
            </w:r>
            <w:r w:rsidRPr="006A7CAE">
              <w:rPr>
                <w:rFonts w:asciiTheme="minorHAnsi" w:hAnsiTheme="minorHAnsi" w:cstheme="minorHAnsi"/>
                <w:bCs/>
                <w:szCs w:val="24"/>
              </w:rPr>
              <w:t xml:space="preserve"> Internet Governance Forum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6A7CAE" w:rsidRDefault="009D07A9" w:rsidP="009A4949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7" w:history="1">
              <w:r w:rsidR="009A4949" w:rsidRPr="006A7CAE">
                <w:rPr>
                  <w:rStyle w:val="Hyperlink"/>
                  <w:rFonts w:asciiTheme="minorHAnsi" w:hAnsiTheme="minorHAnsi" w:cstheme="minorHAnsi"/>
                  <w:spacing w:val="-6"/>
                  <w:szCs w:val="24"/>
                </w:rPr>
                <w:t>C17/INF/20</w:t>
              </w:r>
            </w:hyperlink>
          </w:p>
        </w:tc>
      </w:tr>
      <w:tr w:rsidR="009A4949" w:rsidRPr="00B63C0E" w:rsidTr="00853113">
        <w:tc>
          <w:tcPr>
            <w:tcW w:w="7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6A7CAE" w:rsidRDefault="009A4949" w:rsidP="00853113">
            <w:pPr>
              <w:tabs>
                <w:tab w:val="left" w:pos="460"/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Cs w:val="24"/>
              </w:rPr>
            </w:pPr>
            <w:r w:rsidRPr="006A7CAE">
              <w:rPr>
                <w:rFonts w:asciiTheme="minorHAnsi" w:hAnsiTheme="minorHAnsi" w:cstheme="minorHAnsi"/>
                <w:bCs/>
                <w:szCs w:val="24"/>
              </w:rPr>
              <w:t>Presentation of Argentina as Host of WTDC-17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6A7CAE" w:rsidRDefault="009D07A9" w:rsidP="009A4949">
            <w:pPr>
              <w:tabs>
                <w:tab w:val="left" w:pos="460"/>
                <w:tab w:val="left" w:pos="853"/>
              </w:tabs>
              <w:spacing w:beforeLines="40" w:before="96" w:afterLines="40" w:after="96"/>
              <w:jc w:val="center"/>
            </w:pPr>
            <w:hyperlink r:id="rId148" w:history="1">
              <w:r w:rsidR="009A4949" w:rsidRPr="006A7CAE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C17/INF/21</w:t>
              </w:r>
            </w:hyperlink>
          </w:p>
        </w:tc>
      </w:tr>
    </w:tbl>
    <w:p w:rsidR="00AB2815" w:rsidRPr="006A7CAE" w:rsidRDefault="00AB2815" w:rsidP="006A7CAE">
      <w:pPr>
        <w:rPr>
          <w:sz w:val="2"/>
          <w:szCs w:val="2"/>
        </w:rPr>
      </w:pPr>
    </w:p>
    <w:sectPr w:rsidR="00AB2815" w:rsidRPr="006A7CAE" w:rsidSect="000F59F5">
      <w:headerReference w:type="default" r:id="rId149"/>
      <w:footerReference w:type="first" r:id="rId150"/>
      <w:pgSz w:w="11907" w:h="16834"/>
      <w:pgMar w:top="1276" w:right="1134" w:bottom="1276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5CE" w:rsidRDefault="00D175CE">
      <w:r>
        <w:separator/>
      </w:r>
    </w:p>
  </w:endnote>
  <w:endnote w:type="continuationSeparator" w:id="0">
    <w:p w:rsidR="00D175CE" w:rsidRDefault="00D1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CE" w:rsidRDefault="00D175C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5CE" w:rsidRDefault="00D175CE">
      <w:r>
        <w:t>____________________</w:t>
      </w:r>
    </w:p>
  </w:footnote>
  <w:footnote w:type="continuationSeparator" w:id="0">
    <w:p w:rsidR="00D175CE" w:rsidRDefault="00D1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CE" w:rsidRDefault="00D175CE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9D07A9">
      <w:rPr>
        <w:noProof/>
      </w:rPr>
      <w:t>7</w:t>
    </w:r>
    <w:r>
      <w:rPr>
        <w:noProof/>
      </w:rPr>
      <w:fldChar w:fldCharType="end"/>
    </w:r>
  </w:p>
  <w:p w:rsidR="00D175CE" w:rsidRDefault="00D175CE" w:rsidP="00336929">
    <w:pPr>
      <w:pStyle w:val="Header"/>
    </w:pPr>
    <w:r>
      <w:t>C17</w:t>
    </w:r>
    <w:r w:rsidRPr="00014C19">
      <w:t>/</w:t>
    </w:r>
    <w:r>
      <w:t>1-</w:t>
    </w:r>
    <w:r w:rsidRPr="00014C19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CE4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BAB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0B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0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47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8B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E2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01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CC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5FFA"/>
    <w:multiLevelType w:val="hybridMultilevel"/>
    <w:tmpl w:val="866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C46A7"/>
    <w:multiLevelType w:val="hybridMultilevel"/>
    <w:tmpl w:val="63E4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1770C"/>
    <w:multiLevelType w:val="hybridMultilevel"/>
    <w:tmpl w:val="B722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16C36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D92"/>
    <w:multiLevelType w:val="hybridMultilevel"/>
    <w:tmpl w:val="493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11E7"/>
    <w:multiLevelType w:val="hybridMultilevel"/>
    <w:tmpl w:val="410E1BFA"/>
    <w:lvl w:ilvl="0" w:tplc="CDC82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26C95"/>
    <w:multiLevelType w:val="hybridMultilevel"/>
    <w:tmpl w:val="DEC4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4502"/>
    <w:multiLevelType w:val="hybridMultilevel"/>
    <w:tmpl w:val="EDFEE464"/>
    <w:lvl w:ilvl="0" w:tplc="99D2A7CC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A5D42F4"/>
    <w:multiLevelType w:val="hybridMultilevel"/>
    <w:tmpl w:val="B5061C9C"/>
    <w:lvl w:ilvl="0" w:tplc="E3C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82F89"/>
    <w:multiLevelType w:val="hybridMultilevel"/>
    <w:tmpl w:val="50A2C324"/>
    <w:lvl w:ilvl="0" w:tplc="AE208C7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7F02"/>
    <w:multiLevelType w:val="hybridMultilevel"/>
    <w:tmpl w:val="566CD0F6"/>
    <w:lvl w:ilvl="0" w:tplc="4FD888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B34AE"/>
    <w:multiLevelType w:val="hybridMultilevel"/>
    <w:tmpl w:val="6894868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A67C0B"/>
    <w:multiLevelType w:val="hybridMultilevel"/>
    <w:tmpl w:val="E5B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51E44"/>
    <w:multiLevelType w:val="hybridMultilevel"/>
    <w:tmpl w:val="83D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11F2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25"/>
  </w:num>
  <w:num w:numId="9">
    <w:abstractNumId w:val="18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22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14C19"/>
    <w:rsid w:val="0001586B"/>
    <w:rsid w:val="000171E7"/>
    <w:rsid w:val="000178C1"/>
    <w:rsid w:val="00022E33"/>
    <w:rsid w:val="0002367B"/>
    <w:rsid w:val="000302C6"/>
    <w:rsid w:val="00034164"/>
    <w:rsid w:val="0003767F"/>
    <w:rsid w:val="000406FB"/>
    <w:rsid w:val="00040994"/>
    <w:rsid w:val="0004346A"/>
    <w:rsid w:val="000503AF"/>
    <w:rsid w:val="00051412"/>
    <w:rsid w:val="000547AC"/>
    <w:rsid w:val="00062496"/>
    <w:rsid w:val="00063016"/>
    <w:rsid w:val="000676EC"/>
    <w:rsid w:val="00071B4C"/>
    <w:rsid w:val="00076AF6"/>
    <w:rsid w:val="00077236"/>
    <w:rsid w:val="0008035C"/>
    <w:rsid w:val="00080ACF"/>
    <w:rsid w:val="000818CE"/>
    <w:rsid w:val="00085CF2"/>
    <w:rsid w:val="00097598"/>
    <w:rsid w:val="000A03F5"/>
    <w:rsid w:val="000A7BE4"/>
    <w:rsid w:val="000A7C09"/>
    <w:rsid w:val="000B0DE3"/>
    <w:rsid w:val="000B1705"/>
    <w:rsid w:val="000B1C4F"/>
    <w:rsid w:val="000B3D95"/>
    <w:rsid w:val="000B4C7C"/>
    <w:rsid w:val="000B6317"/>
    <w:rsid w:val="000C0547"/>
    <w:rsid w:val="000D75B2"/>
    <w:rsid w:val="000E6C4D"/>
    <w:rsid w:val="000F5372"/>
    <w:rsid w:val="000F59E0"/>
    <w:rsid w:val="000F59F5"/>
    <w:rsid w:val="00105235"/>
    <w:rsid w:val="00105F09"/>
    <w:rsid w:val="001121F5"/>
    <w:rsid w:val="00120ADF"/>
    <w:rsid w:val="00121E91"/>
    <w:rsid w:val="00134A7D"/>
    <w:rsid w:val="00136480"/>
    <w:rsid w:val="00140CE1"/>
    <w:rsid w:val="00144165"/>
    <w:rsid w:val="00150082"/>
    <w:rsid w:val="0015278D"/>
    <w:rsid w:val="00154CE2"/>
    <w:rsid w:val="00156060"/>
    <w:rsid w:val="001607DC"/>
    <w:rsid w:val="001623E4"/>
    <w:rsid w:val="0017070C"/>
    <w:rsid w:val="0017539C"/>
    <w:rsid w:val="00175AC2"/>
    <w:rsid w:val="0017609F"/>
    <w:rsid w:val="0018674B"/>
    <w:rsid w:val="00195CB3"/>
    <w:rsid w:val="0019720A"/>
    <w:rsid w:val="001A3445"/>
    <w:rsid w:val="001A550B"/>
    <w:rsid w:val="001A6456"/>
    <w:rsid w:val="001B2A62"/>
    <w:rsid w:val="001B4C91"/>
    <w:rsid w:val="001C622C"/>
    <w:rsid w:val="001C628E"/>
    <w:rsid w:val="001D2D1F"/>
    <w:rsid w:val="001D2D6C"/>
    <w:rsid w:val="001D4DDA"/>
    <w:rsid w:val="001E0F47"/>
    <w:rsid w:val="001E0F7B"/>
    <w:rsid w:val="001E5177"/>
    <w:rsid w:val="001E6F7B"/>
    <w:rsid w:val="001F56B0"/>
    <w:rsid w:val="00201A28"/>
    <w:rsid w:val="0020255F"/>
    <w:rsid w:val="00206F14"/>
    <w:rsid w:val="002119FD"/>
    <w:rsid w:val="002130E0"/>
    <w:rsid w:val="00213430"/>
    <w:rsid w:val="0021589D"/>
    <w:rsid w:val="00217382"/>
    <w:rsid w:val="0022374E"/>
    <w:rsid w:val="00231F32"/>
    <w:rsid w:val="00232063"/>
    <w:rsid w:val="0023564B"/>
    <w:rsid w:val="0024432C"/>
    <w:rsid w:val="00254439"/>
    <w:rsid w:val="00255101"/>
    <w:rsid w:val="00257BDE"/>
    <w:rsid w:val="00261FC9"/>
    <w:rsid w:val="00265875"/>
    <w:rsid w:val="00267676"/>
    <w:rsid w:val="0027303B"/>
    <w:rsid w:val="0028109B"/>
    <w:rsid w:val="0028672E"/>
    <w:rsid w:val="002A1926"/>
    <w:rsid w:val="002A22CD"/>
    <w:rsid w:val="002A663F"/>
    <w:rsid w:val="002A6840"/>
    <w:rsid w:val="002A6E78"/>
    <w:rsid w:val="002B1AF2"/>
    <w:rsid w:val="002B1F58"/>
    <w:rsid w:val="002B2165"/>
    <w:rsid w:val="002B4E31"/>
    <w:rsid w:val="002B7F5A"/>
    <w:rsid w:val="002C1C7A"/>
    <w:rsid w:val="002D5410"/>
    <w:rsid w:val="002E293F"/>
    <w:rsid w:val="002F2C78"/>
    <w:rsid w:val="0030160F"/>
    <w:rsid w:val="0030306F"/>
    <w:rsid w:val="00307EEB"/>
    <w:rsid w:val="00310A67"/>
    <w:rsid w:val="003153A4"/>
    <w:rsid w:val="00322D0D"/>
    <w:rsid w:val="003230C8"/>
    <w:rsid w:val="00323B0C"/>
    <w:rsid w:val="003329BF"/>
    <w:rsid w:val="00336929"/>
    <w:rsid w:val="00341E58"/>
    <w:rsid w:val="00346FD9"/>
    <w:rsid w:val="003678F2"/>
    <w:rsid w:val="0037379E"/>
    <w:rsid w:val="003910ED"/>
    <w:rsid w:val="003942D4"/>
    <w:rsid w:val="003958A8"/>
    <w:rsid w:val="00397219"/>
    <w:rsid w:val="003A35A5"/>
    <w:rsid w:val="003B025F"/>
    <w:rsid w:val="003B395A"/>
    <w:rsid w:val="003C2069"/>
    <w:rsid w:val="003C216F"/>
    <w:rsid w:val="003C2533"/>
    <w:rsid w:val="003D4F63"/>
    <w:rsid w:val="003E1190"/>
    <w:rsid w:val="003E205B"/>
    <w:rsid w:val="003E29AA"/>
    <w:rsid w:val="003F1CD5"/>
    <w:rsid w:val="00400F36"/>
    <w:rsid w:val="0040435A"/>
    <w:rsid w:val="00405DAE"/>
    <w:rsid w:val="00415B61"/>
    <w:rsid w:val="00416A24"/>
    <w:rsid w:val="00427B22"/>
    <w:rsid w:val="00431D9E"/>
    <w:rsid w:val="00433CE8"/>
    <w:rsid w:val="00434426"/>
    <w:rsid w:val="00434A5C"/>
    <w:rsid w:val="00435671"/>
    <w:rsid w:val="00442DD5"/>
    <w:rsid w:val="00443CA2"/>
    <w:rsid w:val="004544D9"/>
    <w:rsid w:val="004547FD"/>
    <w:rsid w:val="004572E4"/>
    <w:rsid w:val="00463E10"/>
    <w:rsid w:val="00466CA5"/>
    <w:rsid w:val="00470C13"/>
    <w:rsid w:val="004715B9"/>
    <w:rsid w:val="00477E29"/>
    <w:rsid w:val="00480FD1"/>
    <w:rsid w:val="00483266"/>
    <w:rsid w:val="004876B2"/>
    <w:rsid w:val="00490E72"/>
    <w:rsid w:val="004921C8"/>
    <w:rsid w:val="0049335F"/>
    <w:rsid w:val="004B3658"/>
    <w:rsid w:val="004B7F76"/>
    <w:rsid w:val="004D1851"/>
    <w:rsid w:val="004D50E8"/>
    <w:rsid w:val="004D599D"/>
    <w:rsid w:val="004E2EA5"/>
    <w:rsid w:val="004E3AEB"/>
    <w:rsid w:val="004E7A3B"/>
    <w:rsid w:val="004F63E1"/>
    <w:rsid w:val="0050223C"/>
    <w:rsid w:val="00513F26"/>
    <w:rsid w:val="00521586"/>
    <w:rsid w:val="00521621"/>
    <w:rsid w:val="005236B4"/>
    <w:rsid w:val="005243FF"/>
    <w:rsid w:val="0053149F"/>
    <w:rsid w:val="005502FD"/>
    <w:rsid w:val="00554B8E"/>
    <w:rsid w:val="00564FBC"/>
    <w:rsid w:val="00572857"/>
    <w:rsid w:val="00582442"/>
    <w:rsid w:val="005849EA"/>
    <w:rsid w:val="00585930"/>
    <w:rsid w:val="00586463"/>
    <w:rsid w:val="005A454E"/>
    <w:rsid w:val="005B1B0E"/>
    <w:rsid w:val="005B22F5"/>
    <w:rsid w:val="005B494A"/>
    <w:rsid w:val="005B56D4"/>
    <w:rsid w:val="005C1982"/>
    <w:rsid w:val="005D06AF"/>
    <w:rsid w:val="005D6B36"/>
    <w:rsid w:val="005E0E87"/>
    <w:rsid w:val="005E6736"/>
    <w:rsid w:val="006013A3"/>
    <w:rsid w:val="00604822"/>
    <w:rsid w:val="0060796B"/>
    <w:rsid w:val="00614157"/>
    <w:rsid w:val="00622681"/>
    <w:rsid w:val="00627F5C"/>
    <w:rsid w:val="0063145A"/>
    <w:rsid w:val="006331A7"/>
    <w:rsid w:val="00634475"/>
    <w:rsid w:val="006354A9"/>
    <w:rsid w:val="006434B4"/>
    <w:rsid w:val="00650908"/>
    <w:rsid w:val="006535F1"/>
    <w:rsid w:val="0065557D"/>
    <w:rsid w:val="00656085"/>
    <w:rsid w:val="00657627"/>
    <w:rsid w:val="00662984"/>
    <w:rsid w:val="00667862"/>
    <w:rsid w:val="00667D31"/>
    <w:rsid w:val="006716BB"/>
    <w:rsid w:val="00673BAD"/>
    <w:rsid w:val="00677107"/>
    <w:rsid w:val="00684561"/>
    <w:rsid w:val="00685D1E"/>
    <w:rsid w:val="006A03F7"/>
    <w:rsid w:val="006A2ECA"/>
    <w:rsid w:val="006A3545"/>
    <w:rsid w:val="006A7CAE"/>
    <w:rsid w:val="006B6DCC"/>
    <w:rsid w:val="006C150E"/>
    <w:rsid w:val="006C1D4E"/>
    <w:rsid w:val="006C2661"/>
    <w:rsid w:val="006C5491"/>
    <w:rsid w:val="006D060E"/>
    <w:rsid w:val="006D5073"/>
    <w:rsid w:val="006F23BA"/>
    <w:rsid w:val="006F264D"/>
    <w:rsid w:val="006F5DE3"/>
    <w:rsid w:val="00702D28"/>
    <w:rsid w:val="00706859"/>
    <w:rsid w:val="0073201F"/>
    <w:rsid w:val="00736BAF"/>
    <w:rsid w:val="00750158"/>
    <w:rsid w:val="0075051B"/>
    <w:rsid w:val="00760D8D"/>
    <w:rsid w:val="007634C0"/>
    <w:rsid w:val="00763F7E"/>
    <w:rsid w:val="00776F5C"/>
    <w:rsid w:val="007804DE"/>
    <w:rsid w:val="007830E1"/>
    <w:rsid w:val="007906B3"/>
    <w:rsid w:val="007943D0"/>
    <w:rsid w:val="00794D34"/>
    <w:rsid w:val="007B1A90"/>
    <w:rsid w:val="007D6887"/>
    <w:rsid w:val="007E389E"/>
    <w:rsid w:val="007E3A24"/>
    <w:rsid w:val="007E4C0E"/>
    <w:rsid w:val="007F1B3B"/>
    <w:rsid w:val="007F2C7A"/>
    <w:rsid w:val="00800E06"/>
    <w:rsid w:val="0080730D"/>
    <w:rsid w:val="00813E5E"/>
    <w:rsid w:val="008204A7"/>
    <w:rsid w:val="00824C17"/>
    <w:rsid w:val="0083581B"/>
    <w:rsid w:val="00835EDD"/>
    <w:rsid w:val="008426B4"/>
    <w:rsid w:val="00843276"/>
    <w:rsid w:val="008509B9"/>
    <w:rsid w:val="00853113"/>
    <w:rsid w:val="0086193E"/>
    <w:rsid w:val="0086433A"/>
    <w:rsid w:val="00864AFF"/>
    <w:rsid w:val="00876BD4"/>
    <w:rsid w:val="008913AD"/>
    <w:rsid w:val="008932D7"/>
    <w:rsid w:val="008972EE"/>
    <w:rsid w:val="008A2852"/>
    <w:rsid w:val="008A34AB"/>
    <w:rsid w:val="008A55F4"/>
    <w:rsid w:val="008B21BB"/>
    <w:rsid w:val="008B4A6A"/>
    <w:rsid w:val="008C427C"/>
    <w:rsid w:val="008C7E27"/>
    <w:rsid w:val="008E21F4"/>
    <w:rsid w:val="008F3342"/>
    <w:rsid w:val="008F417E"/>
    <w:rsid w:val="008F70EB"/>
    <w:rsid w:val="00914924"/>
    <w:rsid w:val="009159D6"/>
    <w:rsid w:val="009173EF"/>
    <w:rsid w:val="00922A35"/>
    <w:rsid w:val="009237D4"/>
    <w:rsid w:val="00926F7E"/>
    <w:rsid w:val="00927EB8"/>
    <w:rsid w:val="00932906"/>
    <w:rsid w:val="0094515E"/>
    <w:rsid w:val="00951D95"/>
    <w:rsid w:val="0096055B"/>
    <w:rsid w:val="00961B0B"/>
    <w:rsid w:val="00973FD8"/>
    <w:rsid w:val="00980237"/>
    <w:rsid w:val="00990D25"/>
    <w:rsid w:val="009A346E"/>
    <w:rsid w:val="009A4949"/>
    <w:rsid w:val="009A56C8"/>
    <w:rsid w:val="009A7D77"/>
    <w:rsid w:val="009B38C3"/>
    <w:rsid w:val="009D07A9"/>
    <w:rsid w:val="009E17BD"/>
    <w:rsid w:val="009F100D"/>
    <w:rsid w:val="009F6BB0"/>
    <w:rsid w:val="00A01FE1"/>
    <w:rsid w:val="00A04CEC"/>
    <w:rsid w:val="00A27F92"/>
    <w:rsid w:val="00A32257"/>
    <w:rsid w:val="00A35B0F"/>
    <w:rsid w:val="00A36D20"/>
    <w:rsid w:val="00A47662"/>
    <w:rsid w:val="00A51EB0"/>
    <w:rsid w:val="00A54E02"/>
    <w:rsid w:val="00A55622"/>
    <w:rsid w:val="00A56C35"/>
    <w:rsid w:val="00A5730F"/>
    <w:rsid w:val="00A621B7"/>
    <w:rsid w:val="00A74552"/>
    <w:rsid w:val="00A83502"/>
    <w:rsid w:val="00A85046"/>
    <w:rsid w:val="00A87B16"/>
    <w:rsid w:val="00A92CB8"/>
    <w:rsid w:val="00A9326F"/>
    <w:rsid w:val="00A95A76"/>
    <w:rsid w:val="00AA6E77"/>
    <w:rsid w:val="00AB2815"/>
    <w:rsid w:val="00AE42A5"/>
    <w:rsid w:val="00AE65FE"/>
    <w:rsid w:val="00AF1222"/>
    <w:rsid w:val="00AF55EB"/>
    <w:rsid w:val="00AF6E49"/>
    <w:rsid w:val="00B04A67"/>
    <w:rsid w:val="00B0583C"/>
    <w:rsid w:val="00B24BE0"/>
    <w:rsid w:val="00B26D05"/>
    <w:rsid w:val="00B32841"/>
    <w:rsid w:val="00B40A81"/>
    <w:rsid w:val="00B42C93"/>
    <w:rsid w:val="00B44910"/>
    <w:rsid w:val="00B52AF9"/>
    <w:rsid w:val="00B5689D"/>
    <w:rsid w:val="00B64D85"/>
    <w:rsid w:val="00B72267"/>
    <w:rsid w:val="00B76EB6"/>
    <w:rsid w:val="00B824C8"/>
    <w:rsid w:val="00B82C38"/>
    <w:rsid w:val="00B94C75"/>
    <w:rsid w:val="00B97062"/>
    <w:rsid w:val="00BA02BD"/>
    <w:rsid w:val="00BA7FB3"/>
    <w:rsid w:val="00BB1B4A"/>
    <w:rsid w:val="00BC002B"/>
    <w:rsid w:val="00BC251A"/>
    <w:rsid w:val="00BC4EDD"/>
    <w:rsid w:val="00BC7EAF"/>
    <w:rsid w:val="00BD032B"/>
    <w:rsid w:val="00BD24F2"/>
    <w:rsid w:val="00BD66E8"/>
    <w:rsid w:val="00BD79F6"/>
    <w:rsid w:val="00BE2640"/>
    <w:rsid w:val="00BE71AD"/>
    <w:rsid w:val="00BF18A4"/>
    <w:rsid w:val="00C01189"/>
    <w:rsid w:val="00C07B0C"/>
    <w:rsid w:val="00C13A0D"/>
    <w:rsid w:val="00C21791"/>
    <w:rsid w:val="00C27808"/>
    <w:rsid w:val="00C31E72"/>
    <w:rsid w:val="00C36E06"/>
    <w:rsid w:val="00C374DE"/>
    <w:rsid w:val="00C42B05"/>
    <w:rsid w:val="00C47AD4"/>
    <w:rsid w:val="00C52ABB"/>
    <w:rsid w:val="00C52D81"/>
    <w:rsid w:val="00C55198"/>
    <w:rsid w:val="00C62005"/>
    <w:rsid w:val="00C65722"/>
    <w:rsid w:val="00C7688D"/>
    <w:rsid w:val="00C919B0"/>
    <w:rsid w:val="00C91C34"/>
    <w:rsid w:val="00CA6393"/>
    <w:rsid w:val="00CB18FF"/>
    <w:rsid w:val="00CB22BF"/>
    <w:rsid w:val="00CC436A"/>
    <w:rsid w:val="00CD029D"/>
    <w:rsid w:val="00CD0C08"/>
    <w:rsid w:val="00CD4D85"/>
    <w:rsid w:val="00CD72BE"/>
    <w:rsid w:val="00CE03FB"/>
    <w:rsid w:val="00CE433C"/>
    <w:rsid w:val="00CF26BA"/>
    <w:rsid w:val="00CF33F3"/>
    <w:rsid w:val="00CF59FB"/>
    <w:rsid w:val="00CF7287"/>
    <w:rsid w:val="00D00180"/>
    <w:rsid w:val="00D06183"/>
    <w:rsid w:val="00D11693"/>
    <w:rsid w:val="00D175CE"/>
    <w:rsid w:val="00D17624"/>
    <w:rsid w:val="00D22C42"/>
    <w:rsid w:val="00D41EB3"/>
    <w:rsid w:val="00D4547B"/>
    <w:rsid w:val="00D46EE9"/>
    <w:rsid w:val="00D65041"/>
    <w:rsid w:val="00D92F0A"/>
    <w:rsid w:val="00D93D7E"/>
    <w:rsid w:val="00D97A6A"/>
    <w:rsid w:val="00DA237F"/>
    <w:rsid w:val="00DA3471"/>
    <w:rsid w:val="00DA3F85"/>
    <w:rsid w:val="00DB32A4"/>
    <w:rsid w:val="00DD150D"/>
    <w:rsid w:val="00DE1705"/>
    <w:rsid w:val="00DE79A6"/>
    <w:rsid w:val="00DF16D8"/>
    <w:rsid w:val="00DF3760"/>
    <w:rsid w:val="00DF6C59"/>
    <w:rsid w:val="00DF6E23"/>
    <w:rsid w:val="00E05813"/>
    <w:rsid w:val="00E10E80"/>
    <w:rsid w:val="00E124F0"/>
    <w:rsid w:val="00E20174"/>
    <w:rsid w:val="00E22E58"/>
    <w:rsid w:val="00E3637B"/>
    <w:rsid w:val="00E378C5"/>
    <w:rsid w:val="00E408FF"/>
    <w:rsid w:val="00E510B9"/>
    <w:rsid w:val="00E60F04"/>
    <w:rsid w:val="00E72387"/>
    <w:rsid w:val="00E77864"/>
    <w:rsid w:val="00E82AB3"/>
    <w:rsid w:val="00E87D50"/>
    <w:rsid w:val="00E94E8E"/>
    <w:rsid w:val="00E95586"/>
    <w:rsid w:val="00E96A4A"/>
    <w:rsid w:val="00E96BCA"/>
    <w:rsid w:val="00E96CAE"/>
    <w:rsid w:val="00EA5545"/>
    <w:rsid w:val="00EB0D6F"/>
    <w:rsid w:val="00EB2232"/>
    <w:rsid w:val="00EB5466"/>
    <w:rsid w:val="00EB6381"/>
    <w:rsid w:val="00EC2348"/>
    <w:rsid w:val="00EC336C"/>
    <w:rsid w:val="00EC5337"/>
    <w:rsid w:val="00EC58FF"/>
    <w:rsid w:val="00ED119C"/>
    <w:rsid w:val="00EF7A27"/>
    <w:rsid w:val="00F00AF7"/>
    <w:rsid w:val="00F06A1C"/>
    <w:rsid w:val="00F13B59"/>
    <w:rsid w:val="00F2150A"/>
    <w:rsid w:val="00F2159F"/>
    <w:rsid w:val="00F231D8"/>
    <w:rsid w:val="00F31E1E"/>
    <w:rsid w:val="00F35470"/>
    <w:rsid w:val="00F42C7B"/>
    <w:rsid w:val="00F46C5F"/>
    <w:rsid w:val="00F677FE"/>
    <w:rsid w:val="00F71C6D"/>
    <w:rsid w:val="00F76668"/>
    <w:rsid w:val="00F830BB"/>
    <w:rsid w:val="00F918BF"/>
    <w:rsid w:val="00F94A63"/>
    <w:rsid w:val="00FA4C93"/>
    <w:rsid w:val="00FB1745"/>
    <w:rsid w:val="00FB357B"/>
    <w:rsid w:val="00FB7458"/>
    <w:rsid w:val="00FB7596"/>
    <w:rsid w:val="00FC6341"/>
    <w:rsid w:val="00FC6857"/>
    <w:rsid w:val="00FE4077"/>
    <w:rsid w:val="00FE6BC5"/>
    <w:rsid w:val="00FE77D2"/>
    <w:rsid w:val="00FF00D1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Quote">
    <w:name w:val="Quote"/>
    <w:basedOn w:val="Normal"/>
    <w:next w:val="Normal"/>
    <w:link w:val="QuoteChar"/>
    <w:uiPriority w:val="29"/>
    <w:qFormat/>
    <w:rsid w:val="00DA23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37F"/>
    <w:rPr>
      <w:rFonts w:ascii="Calibri" w:hAnsi="Calibri"/>
      <w:i/>
      <w:iCs/>
      <w:color w:val="404040" w:themeColor="text1" w:themeTint="BF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AF12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64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456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3C2069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C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1C4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4F"/>
    <w:rPr>
      <w:rFonts w:ascii="Calibri" w:hAnsi="Calibri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A55F4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015/en" TargetMode="External"/><Relationship Id="rId117" Type="http://schemas.openxmlformats.org/officeDocument/2006/relationships/hyperlink" Target="http://www.itu.int/md/S17-CL-C-0044/en" TargetMode="External"/><Relationship Id="rId21" Type="http://schemas.openxmlformats.org/officeDocument/2006/relationships/hyperlink" Target="http://www.itu.int/md/S17-CL-C-0033/en" TargetMode="External"/><Relationship Id="rId42" Type="http://schemas.openxmlformats.org/officeDocument/2006/relationships/hyperlink" Target="http://www.itu.int/md/S17-CL-C-0023/en" TargetMode="External"/><Relationship Id="rId47" Type="http://schemas.openxmlformats.org/officeDocument/2006/relationships/hyperlink" Target="http://www.itu.int/md/S17-CL-C-0029/en" TargetMode="External"/><Relationship Id="rId63" Type="http://schemas.openxmlformats.org/officeDocument/2006/relationships/hyperlink" Target="http://www.itu.int/md/S17-CL-C-0070/en" TargetMode="External"/><Relationship Id="rId68" Type="http://schemas.openxmlformats.org/officeDocument/2006/relationships/hyperlink" Target="http://www.itu.int/md/S17-CL-C-0056/en" TargetMode="External"/><Relationship Id="rId84" Type="http://schemas.openxmlformats.org/officeDocument/2006/relationships/hyperlink" Target="http://www.itu.int/md/S17-CL-C-0082/en" TargetMode="External"/><Relationship Id="rId89" Type="http://schemas.openxmlformats.org/officeDocument/2006/relationships/hyperlink" Target="http://www.itu.int/md/S17-CL-C-0016/en" TargetMode="External"/><Relationship Id="rId112" Type="http://schemas.openxmlformats.org/officeDocument/2006/relationships/hyperlink" Target="http://www.itu.int/md/S17-CL-C-0020/en" TargetMode="External"/><Relationship Id="rId133" Type="http://schemas.openxmlformats.org/officeDocument/2006/relationships/hyperlink" Target="http://www.itu.int/md/S17-CL-INF-0006/en" TargetMode="External"/><Relationship Id="rId138" Type="http://schemas.openxmlformats.org/officeDocument/2006/relationships/hyperlink" Target="http://www.itu.int/md/S17-CL-INF-0011/en" TargetMode="External"/><Relationship Id="rId16" Type="http://schemas.openxmlformats.org/officeDocument/2006/relationships/hyperlink" Target="http://www.itu.int/md/S17-CL-C-0090/en" TargetMode="External"/><Relationship Id="rId107" Type="http://schemas.openxmlformats.org/officeDocument/2006/relationships/hyperlink" Target="http://www.itu.int/md/S17-CL-C-0022/en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S17-CL-C-0099/en" TargetMode="External"/><Relationship Id="rId37" Type="http://schemas.openxmlformats.org/officeDocument/2006/relationships/hyperlink" Target="http://www.itu.int/md/S17-CL-C-0055/en" TargetMode="External"/><Relationship Id="rId53" Type="http://schemas.openxmlformats.org/officeDocument/2006/relationships/hyperlink" Target="http://www.itu.int/md/S17-CL-C-0049/en" TargetMode="External"/><Relationship Id="rId58" Type="http://schemas.openxmlformats.org/officeDocument/2006/relationships/hyperlink" Target="http://www.itu.int/md/S17-CL-C-0002/en" TargetMode="External"/><Relationship Id="rId74" Type="http://schemas.openxmlformats.org/officeDocument/2006/relationships/hyperlink" Target="http://www.itu.int/md/S17-CL-C-0111/en" TargetMode="External"/><Relationship Id="rId79" Type="http://schemas.openxmlformats.org/officeDocument/2006/relationships/hyperlink" Target="http://www.itu.int/md/S17-CL-C-0111/en" TargetMode="External"/><Relationship Id="rId102" Type="http://schemas.openxmlformats.org/officeDocument/2006/relationships/hyperlink" Target="http://www.itu.int/md/S17-CL-C-0048/en" TargetMode="External"/><Relationship Id="rId123" Type="http://schemas.openxmlformats.org/officeDocument/2006/relationships/hyperlink" Target="http://www.itu.int/md/S17-CL-C-0111/en" TargetMode="External"/><Relationship Id="rId128" Type="http://schemas.openxmlformats.org/officeDocument/2006/relationships/hyperlink" Target="http://www.itu.int/md/S17-CL-C-0060/en" TargetMode="External"/><Relationship Id="rId144" Type="http://schemas.openxmlformats.org/officeDocument/2006/relationships/hyperlink" Target="http://www.itu.int/md/S17-CL-INF-0017/en" TargetMode="External"/><Relationship Id="rId149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://www.itu.int/md/S17-CL-C-0061/en" TargetMode="External"/><Relationship Id="rId95" Type="http://schemas.openxmlformats.org/officeDocument/2006/relationships/hyperlink" Target="http://www.itu.int/md/S17-CL-C-0057/en" TargetMode="External"/><Relationship Id="rId22" Type="http://schemas.openxmlformats.org/officeDocument/2006/relationships/hyperlink" Target="http://www.itu.int/md/S17-CL-C-0086/en" TargetMode="External"/><Relationship Id="rId27" Type="http://schemas.openxmlformats.org/officeDocument/2006/relationships/hyperlink" Target="http://www.itu.int/md/S17-CL-C-0012/en" TargetMode="External"/><Relationship Id="rId43" Type="http://schemas.openxmlformats.org/officeDocument/2006/relationships/hyperlink" Target="http://www.itu.int/md/S17-CL-C-0036/en" TargetMode="External"/><Relationship Id="rId48" Type="http://schemas.openxmlformats.org/officeDocument/2006/relationships/hyperlink" Target="http://www.itu.int/md/S17-CL-C-0030/en" TargetMode="External"/><Relationship Id="rId64" Type="http://schemas.openxmlformats.org/officeDocument/2006/relationships/hyperlink" Target="http://www.itu.int/md/S17-CL-C-0076/en" TargetMode="External"/><Relationship Id="rId69" Type="http://schemas.openxmlformats.org/officeDocument/2006/relationships/hyperlink" Target="http://www.itu.int/md/S17-CL-C-0101/en" TargetMode="External"/><Relationship Id="rId113" Type="http://schemas.openxmlformats.org/officeDocument/2006/relationships/hyperlink" Target="http://www.itu.int/md/S17-CL-C-0040/en" TargetMode="External"/><Relationship Id="rId118" Type="http://schemas.openxmlformats.org/officeDocument/2006/relationships/hyperlink" Target="http://www.itu.int/md/S17-CL-C-0054/en" TargetMode="External"/><Relationship Id="rId134" Type="http://schemas.openxmlformats.org/officeDocument/2006/relationships/hyperlink" Target="http://www.itu.int/md/S17-CL-INF-0007/en" TargetMode="External"/><Relationship Id="rId139" Type="http://schemas.openxmlformats.org/officeDocument/2006/relationships/hyperlink" Target="http://www.itu.int/md/S17-CL-INF-0012/en" TargetMode="External"/><Relationship Id="rId80" Type="http://schemas.openxmlformats.org/officeDocument/2006/relationships/hyperlink" Target="http://www.itu.int/md/S17-CL-C-0003/en" TargetMode="External"/><Relationship Id="rId85" Type="http://schemas.openxmlformats.org/officeDocument/2006/relationships/hyperlink" Target="http://www.itu.int/md/S17-CL-C-0110/en" TargetMode="External"/><Relationship Id="rId150" Type="http://schemas.openxmlformats.org/officeDocument/2006/relationships/footer" Target="footer1.xml"/><Relationship Id="rId12" Type="http://schemas.openxmlformats.org/officeDocument/2006/relationships/hyperlink" Target="http://www.itu.int/md/S17-CL-C-0008/en" TargetMode="External"/><Relationship Id="rId17" Type="http://schemas.openxmlformats.org/officeDocument/2006/relationships/hyperlink" Target="http://www.itu.int/md/S17-CL-C-0091/en" TargetMode="External"/><Relationship Id="rId25" Type="http://schemas.openxmlformats.org/officeDocument/2006/relationships/hyperlink" Target="http://www.itu.int/md/S17-CL-C-0087/en" TargetMode="External"/><Relationship Id="rId33" Type="http://schemas.openxmlformats.org/officeDocument/2006/relationships/hyperlink" Target="http://www.itu.int/md/S17-CL-C-0111/en" TargetMode="External"/><Relationship Id="rId38" Type="http://schemas.openxmlformats.org/officeDocument/2006/relationships/hyperlink" Target="http://www.itu.int/md/S17-CL-C-0006/en" TargetMode="External"/><Relationship Id="rId46" Type="http://schemas.openxmlformats.org/officeDocument/2006/relationships/hyperlink" Target="http://www.itu.int/md/S17-CL-C-0028/en" TargetMode="External"/><Relationship Id="rId59" Type="http://schemas.openxmlformats.org/officeDocument/2006/relationships/hyperlink" Target="http://www.itu.int/md/S17-CL-C-0052/en" TargetMode="External"/><Relationship Id="rId67" Type="http://schemas.openxmlformats.org/officeDocument/2006/relationships/hyperlink" Target="http://www.itu.int/md/S17-CL-C-0059/en" TargetMode="External"/><Relationship Id="rId103" Type="http://schemas.openxmlformats.org/officeDocument/2006/relationships/hyperlink" Target="http://www.itu.int/md/S17-CL-C-0093/en" TargetMode="External"/><Relationship Id="rId108" Type="http://schemas.openxmlformats.org/officeDocument/2006/relationships/hyperlink" Target="http://www.itu.int/md/S17-CL-C-0064/en" TargetMode="External"/><Relationship Id="rId116" Type="http://schemas.openxmlformats.org/officeDocument/2006/relationships/hyperlink" Target="http://www.itu.int/md/S17-CL-C-0058/en" TargetMode="External"/><Relationship Id="rId124" Type="http://schemas.openxmlformats.org/officeDocument/2006/relationships/hyperlink" Target="http://www.itu.int/md/S17-CL-C-0043/en" TargetMode="External"/><Relationship Id="rId129" Type="http://schemas.openxmlformats.org/officeDocument/2006/relationships/hyperlink" Target="http://www.itu.int/md/S17-CL-INF-0002/en" TargetMode="External"/><Relationship Id="rId137" Type="http://schemas.openxmlformats.org/officeDocument/2006/relationships/hyperlink" Target="http://www.itu.int/md/S17-CL-INF-0010/en" TargetMode="External"/><Relationship Id="rId20" Type="http://schemas.openxmlformats.org/officeDocument/2006/relationships/hyperlink" Target="http://www.itu.int/md/S17-CL-C-0105/en" TargetMode="External"/><Relationship Id="rId41" Type="http://schemas.openxmlformats.org/officeDocument/2006/relationships/hyperlink" Target="http://www.itu.int/md/S17-CL-C-0024/en" TargetMode="External"/><Relationship Id="rId54" Type="http://schemas.openxmlformats.org/officeDocument/2006/relationships/hyperlink" Target="http://www.itu.int/md/S17-CL-C-0072/en" TargetMode="External"/><Relationship Id="rId62" Type="http://schemas.openxmlformats.org/officeDocument/2006/relationships/hyperlink" Target="http://www.itu.int/md/S17-CL-C-0004/en" TargetMode="External"/><Relationship Id="rId70" Type="http://schemas.openxmlformats.org/officeDocument/2006/relationships/hyperlink" Target="http://www.itu.int/md/S17-CL-C-0027/en" TargetMode="External"/><Relationship Id="rId75" Type="http://schemas.openxmlformats.org/officeDocument/2006/relationships/hyperlink" Target="http://www.itu.int/md/S17-CL-C-0025/en" TargetMode="External"/><Relationship Id="rId83" Type="http://schemas.openxmlformats.org/officeDocument/2006/relationships/hyperlink" Target="http://www.itu.int/md/S17-CL-C-0080/en" TargetMode="External"/><Relationship Id="rId88" Type="http://schemas.openxmlformats.org/officeDocument/2006/relationships/hyperlink" Target="http://www.itu.int/md/S17-CL-C-0011/en" TargetMode="External"/><Relationship Id="rId91" Type="http://schemas.openxmlformats.org/officeDocument/2006/relationships/hyperlink" Target="http://www.itu.int/md/S17-CL-C-0079/en" TargetMode="External"/><Relationship Id="rId96" Type="http://schemas.openxmlformats.org/officeDocument/2006/relationships/hyperlink" Target="http://www.itu.int/md/S17-CL-C-0062/en" TargetMode="External"/><Relationship Id="rId111" Type="http://schemas.openxmlformats.org/officeDocument/2006/relationships/hyperlink" Target="http://www.itu.int/md/S17-CL-C-0074/en" TargetMode="External"/><Relationship Id="rId132" Type="http://schemas.openxmlformats.org/officeDocument/2006/relationships/hyperlink" Target="http://www.itu.int/md/S17-CL-INF-0005/en" TargetMode="External"/><Relationship Id="rId140" Type="http://schemas.openxmlformats.org/officeDocument/2006/relationships/hyperlink" Target="http://www.itu.int/md/S17-CL-INF-0013/en" TargetMode="External"/><Relationship Id="rId145" Type="http://schemas.openxmlformats.org/officeDocument/2006/relationships/hyperlink" Target="http://www.itu.int/md/S17-CL-INF-0018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S17-CL-C-0088/en" TargetMode="External"/><Relationship Id="rId23" Type="http://schemas.openxmlformats.org/officeDocument/2006/relationships/hyperlink" Target="http://www.itu.int/md/S17-CL-C-0087/en" TargetMode="External"/><Relationship Id="rId28" Type="http://schemas.openxmlformats.org/officeDocument/2006/relationships/hyperlink" Target="http://www.itu.int/md/S17-CL-C-0077/en" TargetMode="External"/><Relationship Id="rId36" Type="http://schemas.openxmlformats.org/officeDocument/2006/relationships/hyperlink" Target="http://www.itu.int/md/S17-CL-C-0095/en" TargetMode="External"/><Relationship Id="rId49" Type="http://schemas.openxmlformats.org/officeDocument/2006/relationships/hyperlink" Target="http://www.itu.int/md/S17-CL-C-0031/en" TargetMode="External"/><Relationship Id="rId57" Type="http://schemas.openxmlformats.org/officeDocument/2006/relationships/hyperlink" Target="http://www.itu.int/md/S17-CL-C-0019/en" TargetMode="External"/><Relationship Id="rId106" Type="http://schemas.openxmlformats.org/officeDocument/2006/relationships/hyperlink" Target="http://www.itu.int/md/S17-CL-C-0034/en" TargetMode="External"/><Relationship Id="rId114" Type="http://schemas.openxmlformats.org/officeDocument/2006/relationships/hyperlink" Target="http://www.itu.int/md/S17-CL-C-0041/en" TargetMode="External"/><Relationship Id="rId119" Type="http://schemas.openxmlformats.org/officeDocument/2006/relationships/hyperlink" Target="http://www.itu.int/md/S17-CL-C-0053/en" TargetMode="External"/><Relationship Id="rId127" Type="http://schemas.openxmlformats.org/officeDocument/2006/relationships/hyperlink" Target="http://www.itu.int/md/S17-CL-C-0063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S17-CL-C-0007/en" TargetMode="External"/><Relationship Id="rId44" Type="http://schemas.openxmlformats.org/officeDocument/2006/relationships/hyperlink" Target="http://www.itu.int/md/S17-CL-C-0094/en" TargetMode="External"/><Relationship Id="rId52" Type="http://schemas.openxmlformats.org/officeDocument/2006/relationships/hyperlink" Target="http://www.itu.int/md/S17-CL-C-0111/en" TargetMode="External"/><Relationship Id="rId60" Type="http://schemas.openxmlformats.org/officeDocument/2006/relationships/hyperlink" Target="http://www.itu.int/md/S17-CL-C-0005/en" TargetMode="External"/><Relationship Id="rId65" Type="http://schemas.openxmlformats.org/officeDocument/2006/relationships/hyperlink" Target="http://www.itu.int/md/S17-CL-C-0078/en" TargetMode="External"/><Relationship Id="rId73" Type="http://schemas.openxmlformats.org/officeDocument/2006/relationships/hyperlink" Target="http://www.itu.int/md/S17-CL-C-0075/en" TargetMode="External"/><Relationship Id="rId78" Type="http://schemas.openxmlformats.org/officeDocument/2006/relationships/hyperlink" Target="http://www.itu.int/md/S17-CL-C-0085/en" TargetMode="External"/><Relationship Id="rId81" Type="http://schemas.openxmlformats.org/officeDocument/2006/relationships/hyperlink" Target="http://www.itu.int/md/S17-CL-C-0065/en" TargetMode="External"/><Relationship Id="rId86" Type="http://schemas.openxmlformats.org/officeDocument/2006/relationships/hyperlink" Target="http://www.itu.int/md/S17-CL-C-0111/en" TargetMode="External"/><Relationship Id="rId94" Type="http://schemas.openxmlformats.org/officeDocument/2006/relationships/hyperlink" Target="http://www.itu.int/md/S17-CL-C-0089/en" TargetMode="External"/><Relationship Id="rId99" Type="http://schemas.openxmlformats.org/officeDocument/2006/relationships/hyperlink" Target="http://www.itu.int/md/S17-CL-C-0100/en" TargetMode="External"/><Relationship Id="rId101" Type="http://schemas.openxmlformats.org/officeDocument/2006/relationships/hyperlink" Target="http://www.itu.int/md/S17-CL-C-0107/en" TargetMode="External"/><Relationship Id="rId122" Type="http://schemas.openxmlformats.org/officeDocument/2006/relationships/hyperlink" Target="http://www.itu.int/md/S17-CL-C-0038/en" TargetMode="External"/><Relationship Id="rId130" Type="http://schemas.openxmlformats.org/officeDocument/2006/relationships/hyperlink" Target="http://www.itu.int/md/S17-CL-INF-0003/en" TargetMode="External"/><Relationship Id="rId135" Type="http://schemas.openxmlformats.org/officeDocument/2006/relationships/hyperlink" Target="http://www.itu.int/md/S17-CL-INF-0008/en" TargetMode="External"/><Relationship Id="rId143" Type="http://schemas.openxmlformats.org/officeDocument/2006/relationships/hyperlink" Target="http://www.itu.int/md/S17-CL-INF-0016/en" TargetMode="External"/><Relationship Id="rId148" Type="http://schemas.openxmlformats.org/officeDocument/2006/relationships/hyperlink" Target="http://www.itu.int/md/S17-CL-INF-0021/en" TargetMode="External"/><Relationship Id="rId15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itu.int/md/S17-CL-C-0047/en" TargetMode="External"/><Relationship Id="rId18" Type="http://schemas.openxmlformats.org/officeDocument/2006/relationships/hyperlink" Target="http://www.itu.int/md/S17-CL-C-0102/en" TargetMode="External"/><Relationship Id="rId39" Type="http://schemas.openxmlformats.org/officeDocument/2006/relationships/hyperlink" Target="http://www.itu.int/md/S17-CL-C-0071/en" TargetMode="External"/><Relationship Id="rId109" Type="http://schemas.openxmlformats.org/officeDocument/2006/relationships/hyperlink" Target="http://www.itu.int/md/S17-CL-C-0067/en" TargetMode="External"/><Relationship Id="rId34" Type="http://schemas.openxmlformats.org/officeDocument/2006/relationships/hyperlink" Target="http://www.itu.int/md/S17-CL-C-0026/en" TargetMode="External"/><Relationship Id="rId50" Type="http://schemas.openxmlformats.org/officeDocument/2006/relationships/hyperlink" Target="http://www.itu.int/md/S17-CL-C-0032/en" TargetMode="External"/><Relationship Id="rId55" Type="http://schemas.openxmlformats.org/officeDocument/2006/relationships/hyperlink" Target="http://www.itu.int/md/S17-CL-C-0068/en" TargetMode="External"/><Relationship Id="rId76" Type="http://schemas.openxmlformats.org/officeDocument/2006/relationships/hyperlink" Target="http://www.itu.int/md/S17-CL-C-0098/en" TargetMode="External"/><Relationship Id="rId97" Type="http://schemas.openxmlformats.org/officeDocument/2006/relationships/hyperlink" Target="http://www.itu.int/md/S17-CL-C-0050/en" TargetMode="External"/><Relationship Id="rId104" Type="http://schemas.openxmlformats.org/officeDocument/2006/relationships/hyperlink" Target="http://www.itu.int/md/S17-CL-C-0104/en" TargetMode="External"/><Relationship Id="rId120" Type="http://schemas.openxmlformats.org/officeDocument/2006/relationships/hyperlink" Target="http://www.itu.int/md/S17-CL-C-0109/en" TargetMode="External"/><Relationship Id="rId125" Type="http://schemas.openxmlformats.org/officeDocument/2006/relationships/hyperlink" Target="http://www.itu.int/md/S17-CL-C-0092/en" TargetMode="External"/><Relationship Id="rId141" Type="http://schemas.openxmlformats.org/officeDocument/2006/relationships/hyperlink" Target="http://www.itu.int/md/S17-CL-INF-0014/en" TargetMode="External"/><Relationship Id="rId146" Type="http://schemas.openxmlformats.org/officeDocument/2006/relationships/hyperlink" Target="http://www.itu.int/md/S17-CL-INF-0019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itu.int/md/S17-CL-C-0013/en" TargetMode="External"/><Relationship Id="rId92" Type="http://schemas.openxmlformats.org/officeDocument/2006/relationships/hyperlink" Target="http://www.itu.int/md/S17-CL-C-0111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S17-CL-C-0084/en" TargetMode="External"/><Relationship Id="rId24" Type="http://schemas.openxmlformats.org/officeDocument/2006/relationships/hyperlink" Target="http://www.itu.int/md/S17-CL-C-0018/en" TargetMode="External"/><Relationship Id="rId40" Type="http://schemas.openxmlformats.org/officeDocument/2006/relationships/hyperlink" Target="http://www.itu.int/md/S17-CL-C-0039/en" TargetMode="External"/><Relationship Id="rId45" Type="http://schemas.openxmlformats.org/officeDocument/2006/relationships/hyperlink" Target="http://www.itu.int/md/S17-CL-C-0111/en" TargetMode="External"/><Relationship Id="rId66" Type="http://schemas.openxmlformats.org/officeDocument/2006/relationships/hyperlink" Target="http://www.itu.int/md/S17-CL-C-0096/en" TargetMode="External"/><Relationship Id="rId87" Type="http://schemas.openxmlformats.org/officeDocument/2006/relationships/hyperlink" Target="http://www.itu.int/md/S17-CL-C-0009/en" TargetMode="External"/><Relationship Id="rId110" Type="http://schemas.openxmlformats.org/officeDocument/2006/relationships/hyperlink" Target="http://www.itu.int/md/S17-CL-C-0073/en" TargetMode="External"/><Relationship Id="rId115" Type="http://schemas.openxmlformats.org/officeDocument/2006/relationships/hyperlink" Target="http://www.itu.int/md/S17-CL-C-0042/en" TargetMode="External"/><Relationship Id="rId131" Type="http://schemas.openxmlformats.org/officeDocument/2006/relationships/hyperlink" Target="http://www.itu.int/md/S17-CL-INF-0004/en" TargetMode="External"/><Relationship Id="rId136" Type="http://schemas.openxmlformats.org/officeDocument/2006/relationships/hyperlink" Target="http://www.itu.int/md/S17-CL-INF-0009/en" TargetMode="External"/><Relationship Id="rId61" Type="http://schemas.openxmlformats.org/officeDocument/2006/relationships/hyperlink" Target="http://www.itu.int/md/S17-CL-C-0017/en" TargetMode="External"/><Relationship Id="rId82" Type="http://schemas.openxmlformats.org/officeDocument/2006/relationships/hyperlink" Target="http://www.itu.int/md/S17-CL-C-0010/en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itu.int/md/S17-CL-C-0103/en" TargetMode="External"/><Relationship Id="rId14" Type="http://schemas.openxmlformats.org/officeDocument/2006/relationships/hyperlink" Target="http://www.itu.int/md/S17-CL-C-0051/en" TargetMode="External"/><Relationship Id="rId30" Type="http://schemas.openxmlformats.org/officeDocument/2006/relationships/hyperlink" Target="http://www.itu.int/md/S17-CL-C-0108/en" TargetMode="External"/><Relationship Id="rId35" Type="http://schemas.openxmlformats.org/officeDocument/2006/relationships/hyperlink" Target="http://www.itu.int/md/S17-CL-C-0081/en" TargetMode="External"/><Relationship Id="rId56" Type="http://schemas.openxmlformats.org/officeDocument/2006/relationships/hyperlink" Target="http://www.itu.int/md/S17-CL-C-0037/en" TargetMode="External"/><Relationship Id="rId77" Type="http://schemas.openxmlformats.org/officeDocument/2006/relationships/hyperlink" Target="http://www.itu.int/md/S17-CL-C-0021/en" TargetMode="External"/><Relationship Id="rId100" Type="http://schemas.openxmlformats.org/officeDocument/2006/relationships/hyperlink" Target="http://www.itu.int/md/S17-CL-C-0066/en" TargetMode="External"/><Relationship Id="rId105" Type="http://schemas.openxmlformats.org/officeDocument/2006/relationships/hyperlink" Target="http://www.itu.int/md/S17-CL-C-0014/en" TargetMode="External"/><Relationship Id="rId126" Type="http://schemas.openxmlformats.org/officeDocument/2006/relationships/hyperlink" Target="http://www.itu.int/md/S17-CL-C-0106/en" TargetMode="External"/><Relationship Id="rId147" Type="http://schemas.openxmlformats.org/officeDocument/2006/relationships/hyperlink" Target="http://www.itu.int/md/S17-CL-INF-0020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S17-CL-C-0083/en" TargetMode="External"/><Relationship Id="rId72" Type="http://schemas.openxmlformats.org/officeDocument/2006/relationships/hyperlink" Target="http://www.itu.int/md/S17-CL-C-0035/en" TargetMode="External"/><Relationship Id="rId93" Type="http://schemas.openxmlformats.org/officeDocument/2006/relationships/hyperlink" Target="http://www.itu.int/md/S17-CL-C-0045/en" TargetMode="External"/><Relationship Id="rId98" Type="http://schemas.openxmlformats.org/officeDocument/2006/relationships/hyperlink" Target="http://www.itu.int/md/S17-CL-C-0097/en" TargetMode="External"/><Relationship Id="rId121" Type="http://schemas.openxmlformats.org/officeDocument/2006/relationships/hyperlink" Target="http://www.itu.int/md/S17-CL-C-0046/en" TargetMode="External"/><Relationship Id="rId142" Type="http://schemas.openxmlformats.org/officeDocument/2006/relationships/hyperlink" Target="http://www.itu.int/md/S17-CL-INF-0015/en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49E4-53A9-4ED9-90A3-EA42BCE5588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6C3002-FAB8-4262-BCF6-597BF51E8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9C435-96C0-4EAE-BF4C-0812B3212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57F14-D6FC-489B-B5CC-3E705CB4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1777</Words>
  <Characters>17813</Characters>
  <Application>Microsoft Office Word</Application>
  <DocSecurity>0</DocSecurity>
  <Lines>148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improvements to PP</vt:lpstr>
    </vt:vector>
  </TitlesOfParts>
  <Manager>General Secretariat - Pool</Manager>
  <Company>International Telecommunication Union (ITU)</Company>
  <LinksUpToDate>false</LinksUpToDate>
  <CharactersWithSpaces>19551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improvements to PP</dc:title>
  <dc:subject>Council 2016</dc:subject>
  <dc:creator>Elizabeth Aschenbrener</dc:creator>
  <cp:keywords>C2016, C16</cp:keywords>
  <dc:description/>
  <cp:lastModifiedBy>Janin</cp:lastModifiedBy>
  <cp:revision>26</cp:revision>
  <cp:lastPrinted>2017-05-11T09:06:00Z</cp:lastPrinted>
  <dcterms:created xsi:type="dcterms:W3CDTF">2017-04-20T14:16:00Z</dcterms:created>
  <dcterms:modified xsi:type="dcterms:W3CDTF">2017-05-12T09:19:00Z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