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BC6380" w:rsidRPr="00BB056E">
        <w:trPr>
          <w:cantSplit/>
        </w:trPr>
        <w:tc>
          <w:tcPr>
            <w:tcW w:w="6912" w:type="dxa"/>
          </w:tcPr>
          <w:p w:rsidR="00BC6380" w:rsidRPr="00BB056E" w:rsidRDefault="00C23052" w:rsidP="00BC6380">
            <w:pPr>
              <w:spacing w:before="360"/>
              <w:rPr>
                <w:lang w:val="ru-RU"/>
              </w:rPr>
            </w:pPr>
            <w:r w:rsidRPr="00BB056E">
              <w:rPr>
                <w:rFonts w:asciiTheme="minorHAnsi" w:hAnsiTheme="minorHAnsi"/>
                <w:b/>
                <w:bCs/>
                <w:position w:val="6"/>
                <w:sz w:val="28"/>
                <w:szCs w:val="28"/>
                <w:lang w:val="ru-RU"/>
              </w:rPr>
              <w:t>Совет 2017</w:t>
            </w:r>
            <w:r w:rsidRPr="00BB056E">
              <w:rPr>
                <w:rFonts w:cs="Times"/>
                <w:b/>
                <w:position w:val="6"/>
                <w:sz w:val="26"/>
                <w:szCs w:val="26"/>
                <w:lang w:val="ru-RU"/>
              </w:rPr>
              <w:br/>
            </w:r>
            <w:r w:rsidRPr="00BB056E">
              <w:rPr>
                <w:b/>
                <w:bCs/>
                <w:position w:val="6"/>
                <w:szCs w:val="22"/>
                <w:lang w:val="ru-RU"/>
              </w:rPr>
              <w:t>Женева, 15–25 мая 2017 года</w:t>
            </w:r>
          </w:p>
        </w:tc>
        <w:tc>
          <w:tcPr>
            <w:tcW w:w="3261" w:type="dxa"/>
          </w:tcPr>
          <w:p w:rsidR="00BC6380" w:rsidRPr="00BB056E" w:rsidRDefault="0027035C" w:rsidP="0027035C">
            <w:pPr>
              <w:spacing w:before="0"/>
              <w:rPr>
                <w:lang w:val="ru-RU"/>
              </w:rPr>
            </w:pPr>
            <w:bookmarkStart w:id="0" w:name="ditulogo"/>
            <w:bookmarkEnd w:id="0"/>
            <w:r w:rsidRPr="00BB056E">
              <w:rPr>
                <w:lang w:val="ru-RU" w:eastAsia="zh-CN"/>
              </w:rPr>
              <w:drawing>
                <wp:inline distT="0" distB="0" distL="0" distR="0" wp14:anchorId="1618CE8F" wp14:editId="50B90A1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380" w:rsidRPr="00BB056E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BC6380" w:rsidRPr="00BB056E" w:rsidRDefault="00BC6380" w:rsidP="004C37A9">
            <w:pPr>
              <w:spacing w:before="0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BC6380" w:rsidRPr="00BB056E" w:rsidRDefault="00BC6380" w:rsidP="00DF74DD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BC6380" w:rsidRPr="00BB056E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BC6380" w:rsidRPr="00BB056E" w:rsidRDefault="00BC6380" w:rsidP="00DF74DD">
            <w:pPr>
              <w:spacing w:before="0"/>
              <w:rPr>
                <w:smallCaps/>
                <w:lang w:val="ru-RU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BC6380" w:rsidRPr="00BB056E" w:rsidRDefault="00BC6380" w:rsidP="00DF74DD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C23052" w:rsidRPr="00BB056E">
        <w:trPr>
          <w:cantSplit/>
          <w:trHeight w:val="20"/>
        </w:trPr>
        <w:tc>
          <w:tcPr>
            <w:tcW w:w="6912" w:type="dxa"/>
            <w:vMerge w:val="restart"/>
          </w:tcPr>
          <w:p w:rsidR="00C23052" w:rsidRPr="00BB056E" w:rsidRDefault="00C23052" w:rsidP="00C23052">
            <w:pPr>
              <w:spacing w:before="0"/>
              <w:rPr>
                <w:rFonts w:cs="Times"/>
                <w:b/>
                <w:bCs/>
                <w:szCs w:val="24"/>
                <w:lang w:val="ru-RU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C23052" w:rsidRPr="00BB056E" w:rsidRDefault="00C23052" w:rsidP="00C2305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B056E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BB056E">
              <w:rPr>
                <w:b/>
                <w:bCs/>
                <w:szCs w:val="22"/>
                <w:lang w:val="ru-RU"/>
              </w:rPr>
              <w:t>C17</w:t>
            </w:r>
            <w:proofErr w:type="spellEnd"/>
            <w:r w:rsidRPr="00BB056E">
              <w:rPr>
                <w:b/>
                <w:bCs/>
                <w:szCs w:val="22"/>
                <w:lang w:val="ru-RU"/>
              </w:rPr>
              <w:t>/130-R</w:t>
            </w:r>
          </w:p>
        </w:tc>
      </w:tr>
      <w:tr w:rsidR="00C23052" w:rsidRPr="00BB056E">
        <w:trPr>
          <w:cantSplit/>
          <w:trHeight w:val="20"/>
        </w:trPr>
        <w:tc>
          <w:tcPr>
            <w:tcW w:w="6912" w:type="dxa"/>
            <w:vMerge/>
          </w:tcPr>
          <w:p w:rsidR="00C23052" w:rsidRPr="00BB056E" w:rsidRDefault="00C23052" w:rsidP="00C23052">
            <w:pPr>
              <w:shd w:val="solid" w:color="FFFFFF" w:fill="FFFFFF"/>
              <w:spacing w:before="180"/>
              <w:rPr>
                <w:smallCaps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C23052" w:rsidRPr="00BB056E" w:rsidRDefault="00C23052" w:rsidP="00C2305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B056E">
              <w:rPr>
                <w:b/>
                <w:bCs/>
                <w:szCs w:val="22"/>
                <w:lang w:val="ru-RU"/>
              </w:rPr>
              <w:t>1 июня 2017 года</w:t>
            </w:r>
          </w:p>
        </w:tc>
      </w:tr>
      <w:tr w:rsidR="00C23052" w:rsidRPr="00BB056E">
        <w:trPr>
          <w:cantSplit/>
          <w:trHeight w:val="20"/>
        </w:trPr>
        <w:tc>
          <w:tcPr>
            <w:tcW w:w="6912" w:type="dxa"/>
            <w:vMerge/>
          </w:tcPr>
          <w:p w:rsidR="00C23052" w:rsidRPr="00BB056E" w:rsidRDefault="00C23052" w:rsidP="00C23052">
            <w:pPr>
              <w:shd w:val="solid" w:color="FFFFFF" w:fill="FFFFFF"/>
              <w:spacing w:before="180"/>
              <w:rPr>
                <w:smallCaps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C23052" w:rsidRPr="00BB056E" w:rsidRDefault="00C23052" w:rsidP="00C2305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B056E">
              <w:rPr>
                <w:b/>
                <w:bCs/>
                <w:szCs w:val="22"/>
                <w:lang w:val="ru-RU"/>
              </w:rPr>
              <w:t>Оригинал: французский</w:t>
            </w:r>
          </w:p>
        </w:tc>
      </w:tr>
      <w:tr w:rsidR="00BC6380" w:rsidRPr="00BB056E">
        <w:trPr>
          <w:cantSplit/>
        </w:trPr>
        <w:tc>
          <w:tcPr>
            <w:tcW w:w="10173" w:type="dxa"/>
            <w:gridSpan w:val="2"/>
          </w:tcPr>
          <w:p w:rsidR="00BC6380" w:rsidRPr="00BB056E" w:rsidRDefault="00576427" w:rsidP="00BC6380">
            <w:pPr>
              <w:pStyle w:val="Title1"/>
              <w:spacing w:before="720"/>
              <w:rPr>
                <w:rFonts w:asciiTheme="minorHAnsi" w:hAnsiTheme="minorHAnsi"/>
                <w:szCs w:val="26"/>
                <w:lang w:val="ru-RU"/>
              </w:rPr>
            </w:pPr>
            <w:bookmarkStart w:id="5" w:name="dtitle1" w:colFirst="0" w:colLast="0"/>
            <w:bookmarkEnd w:id="4"/>
            <w:r w:rsidRPr="00BB056E">
              <w:rPr>
                <w:szCs w:val="26"/>
                <w:lang w:val="ru-RU"/>
              </w:rPr>
              <w:t>КРАТКИЙ ОТЧЕТ</w:t>
            </w:r>
          </w:p>
          <w:p w:rsidR="00BC6380" w:rsidRPr="00BB056E" w:rsidRDefault="00576427" w:rsidP="00BC6380">
            <w:pPr>
              <w:pStyle w:val="Title1"/>
              <w:rPr>
                <w:szCs w:val="26"/>
                <w:lang w:val="ru-RU"/>
              </w:rPr>
            </w:pPr>
            <w:r w:rsidRPr="00BB056E">
              <w:rPr>
                <w:szCs w:val="26"/>
                <w:lang w:val="ru-RU"/>
              </w:rPr>
              <w:t>О восьмом ПЛЕНАРНОМ ЗАСЕДАНИИ</w:t>
            </w:r>
          </w:p>
        </w:tc>
      </w:tr>
      <w:tr w:rsidR="00576427" w:rsidRPr="00BB056E">
        <w:trPr>
          <w:cantSplit/>
        </w:trPr>
        <w:tc>
          <w:tcPr>
            <w:tcW w:w="10173" w:type="dxa"/>
            <w:gridSpan w:val="2"/>
          </w:tcPr>
          <w:p w:rsidR="00576427" w:rsidRPr="00BB056E" w:rsidRDefault="00576427" w:rsidP="00576427">
            <w:pPr>
              <w:pStyle w:val="Normalaftertitle"/>
              <w:jc w:val="center"/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Среда, 24 мая 2017 года, 14 час. 35 мин. – 17 час. 30 мин.</w:t>
            </w:r>
          </w:p>
        </w:tc>
      </w:tr>
      <w:tr w:rsidR="00576427" w:rsidRPr="00BB056E">
        <w:trPr>
          <w:cantSplit/>
        </w:trPr>
        <w:tc>
          <w:tcPr>
            <w:tcW w:w="10173" w:type="dxa"/>
            <w:gridSpan w:val="2"/>
          </w:tcPr>
          <w:p w:rsidR="00576427" w:rsidRPr="00BB056E" w:rsidRDefault="00576427" w:rsidP="00576427">
            <w:pPr>
              <w:jc w:val="center"/>
              <w:rPr>
                <w:szCs w:val="22"/>
                <w:lang w:val="ru-RU"/>
              </w:rPr>
            </w:pPr>
            <w:r w:rsidRPr="00BB056E">
              <w:rPr>
                <w:b/>
                <w:bCs/>
                <w:szCs w:val="22"/>
                <w:lang w:val="ru-RU"/>
              </w:rPr>
              <w:t>Председатель</w:t>
            </w:r>
            <w:r w:rsidRPr="00BB056E">
              <w:rPr>
                <w:szCs w:val="22"/>
                <w:lang w:val="ru-RU"/>
              </w:rPr>
              <w:t>: д-р Э. СПИНА (Италия)</w:t>
            </w:r>
          </w:p>
        </w:tc>
      </w:tr>
      <w:bookmarkEnd w:id="5"/>
    </w:tbl>
    <w:p w:rsidR="00BC6380" w:rsidRPr="00BB056E" w:rsidRDefault="00BC6380" w:rsidP="00A96746">
      <w:pPr>
        <w:spacing w:before="840"/>
        <w:rPr>
          <w:lang w:val="ru-RU"/>
        </w:rPr>
      </w:pPr>
    </w:p>
    <w:tbl>
      <w:tblPr>
        <w:tblW w:w="5233" w:type="pct"/>
        <w:tblLook w:val="0000" w:firstRow="0" w:lastRow="0" w:firstColumn="0" w:lastColumn="0" w:noHBand="0" w:noVBand="0"/>
      </w:tblPr>
      <w:tblGrid>
        <w:gridCol w:w="573"/>
        <w:gridCol w:w="7364"/>
        <w:gridCol w:w="2151"/>
      </w:tblGrid>
      <w:tr w:rsidR="00BC6380" w:rsidRPr="00BB056E" w:rsidTr="005666BA">
        <w:tc>
          <w:tcPr>
            <w:tcW w:w="284" w:type="pct"/>
          </w:tcPr>
          <w:p w:rsidR="00BC6380" w:rsidRPr="00BB056E" w:rsidRDefault="00BC6380" w:rsidP="0027035C">
            <w:pPr>
              <w:pStyle w:val="toc0"/>
              <w:snapToGrid w:val="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650" w:type="pct"/>
          </w:tcPr>
          <w:p w:rsidR="00BC6380" w:rsidRPr="00BB056E" w:rsidRDefault="00576427" w:rsidP="0027035C">
            <w:pPr>
              <w:pStyle w:val="toc0"/>
              <w:snapToGrid w:val="0"/>
              <w:rPr>
                <w:rFonts w:asciiTheme="minorHAnsi" w:hAnsiTheme="minorHAnsi"/>
                <w:szCs w:val="22"/>
                <w:lang w:val="ru-RU"/>
              </w:rPr>
            </w:pPr>
            <w:r w:rsidRPr="00BB056E">
              <w:rPr>
                <w:rFonts w:asciiTheme="minorHAnsi" w:hAnsiTheme="minorHAnsi"/>
                <w:szCs w:val="22"/>
                <w:lang w:val="ru-RU"/>
              </w:rPr>
              <w:t>Обсуждаемые вопросы</w:t>
            </w:r>
          </w:p>
        </w:tc>
        <w:tc>
          <w:tcPr>
            <w:tcW w:w="1066" w:type="pct"/>
          </w:tcPr>
          <w:p w:rsidR="00BC6380" w:rsidRPr="00BB056E" w:rsidRDefault="00576427" w:rsidP="0027035C">
            <w:pPr>
              <w:pStyle w:val="toc0"/>
              <w:snapToGrid w:val="0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BB056E">
              <w:rPr>
                <w:rFonts w:asciiTheme="minorHAnsi" w:hAnsiTheme="minorHAnsi"/>
                <w:szCs w:val="22"/>
                <w:lang w:val="ru-RU"/>
              </w:rPr>
              <w:t>Документы</w:t>
            </w:r>
          </w:p>
        </w:tc>
      </w:tr>
      <w:tr w:rsidR="00576427" w:rsidRPr="00BB056E" w:rsidTr="005666BA">
        <w:tc>
          <w:tcPr>
            <w:tcW w:w="284" w:type="pct"/>
          </w:tcPr>
          <w:p w:rsidR="00576427" w:rsidRPr="00BB056E" w:rsidRDefault="00576427" w:rsidP="0027035C">
            <w:pPr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1</w:t>
            </w:r>
          </w:p>
        </w:tc>
        <w:tc>
          <w:tcPr>
            <w:tcW w:w="3650" w:type="pct"/>
          </w:tcPr>
          <w:p w:rsidR="00576427" w:rsidRPr="00BB056E" w:rsidRDefault="00576427" w:rsidP="0027035C">
            <w:pPr>
              <w:pStyle w:val="toc0"/>
              <w:snapToGrid w:val="0"/>
              <w:rPr>
                <w:rFonts w:asciiTheme="minorHAnsi" w:hAnsiTheme="minorHAnsi"/>
                <w:b w:val="0"/>
                <w:szCs w:val="22"/>
                <w:lang w:val="ru-RU"/>
              </w:rPr>
            </w:pPr>
            <w:r w:rsidRPr="00BB056E">
              <w:rPr>
                <w:rFonts w:asciiTheme="minorHAnsi" w:hAnsiTheme="minorHAnsi"/>
                <w:b w:val="0"/>
                <w:szCs w:val="22"/>
                <w:lang w:val="ru-RU"/>
              </w:rPr>
              <w:t>Укрепление регионального присутствия (продолжение)</w:t>
            </w:r>
          </w:p>
        </w:tc>
        <w:tc>
          <w:tcPr>
            <w:tcW w:w="1066" w:type="pct"/>
          </w:tcPr>
          <w:p w:rsidR="00576427" w:rsidRPr="00BB056E" w:rsidRDefault="0027035C" w:rsidP="0027035C">
            <w:pPr>
              <w:jc w:val="center"/>
              <w:rPr>
                <w:szCs w:val="22"/>
                <w:lang w:val="ru-RU"/>
              </w:rPr>
            </w:pPr>
            <w:hyperlink r:id="rId8" w:history="1">
              <w:proofErr w:type="spellStart"/>
              <w:r w:rsidR="00576427" w:rsidRPr="00BB056E">
                <w:rPr>
                  <w:rStyle w:val="Hyperlink"/>
                  <w:szCs w:val="22"/>
                  <w:lang w:val="ru-RU"/>
                </w:rPr>
                <w:t>C17</w:t>
              </w:r>
              <w:proofErr w:type="spellEnd"/>
              <w:r w:rsidR="00576427" w:rsidRPr="00BB056E">
                <w:rPr>
                  <w:rStyle w:val="Hyperlink"/>
                  <w:szCs w:val="22"/>
                  <w:lang w:val="ru-RU"/>
                </w:rPr>
                <w:t>/98</w:t>
              </w:r>
              <w:r w:rsidRPr="00BB056E">
                <w:rPr>
                  <w:rStyle w:val="Hyperlink"/>
                  <w:szCs w:val="22"/>
                  <w:lang w:val="ru-RU"/>
                </w:rPr>
                <w:t>(</w:t>
              </w:r>
              <w:proofErr w:type="spellStart"/>
              <w:r w:rsidRPr="00BB056E">
                <w:rPr>
                  <w:rStyle w:val="Hyperlink"/>
                  <w:szCs w:val="22"/>
                  <w:lang w:val="ru-RU"/>
                </w:rPr>
                <w:t>Re</w:t>
              </w:r>
              <w:r w:rsidR="00576427" w:rsidRPr="00BB056E">
                <w:rPr>
                  <w:rStyle w:val="Hyperlink"/>
                  <w:szCs w:val="22"/>
                  <w:lang w:val="ru-RU"/>
                </w:rPr>
                <w:t>v.1</w:t>
              </w:r>
              <w:proofErr w:type="spellEnd"/>
              <w:r w:rsidR="00576427" w:rsidRPr="00BB056E">
                <w:rPr>
                  <w:rStyle w:val="Hyperlink"/>
                  <w:szCs w:val="22"/>
                  <w:lang w:val="ru-RU"/>
                </w:rPr>
                <w:t>)</w:t>
              </w:r>
            </w:hyperlink>
          </w:p>
        </w:tc>
      </w:tr>
      <w:tr w:rsidR="00576427" w:rsidRPr="00BB056E" w:rsidTr="005666BA">
        <w:tc>
          <w:tcPr>
            <w:tcW w:w="284" w:type="pct"/>
          </w:tcPr>
          <w:p w:rsidR="00576427" w:rsidRPr="00BB056E" w:rsidRDefault="00576427" w:rsidP="0027035C">
            <w:pPr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2</w:t>
            </w:r>
          </w:p>
        </w:tc>
        <w:tc>
          <w:tcPr>
            <w:tcW w:w="3650" w:type="pct"/>
          </w:tcPr>
          <w:p w:rsidR="00576427" w:rsidRPr="00BB056E" w:rsidRDefault="00576427" w:rsidP="0027035C">
            <w:pPr>
              <w:pStyle w:val="toc0"/>
              <w:snapToGrid w:val="0"/>
              <w:rPr>
                <w:b w:val="0"/>
                <w:szCs w:val="22"/>
                <w:lang w:val="ru-RU"/>
              </w:rPr>
            </w:pPr>
            <w:r w:rsidRPr="00BB056E">
              <w:rPr>
                <w:rFonts w:asciiTheme="minorHAnsi" w:hAnsiTheme="minorHAnsi"/>
                <w:b w:val="0"/>
                <w:szCs w:val="22"/>
                <w:lang w:val="ru-RU"/>
              </w:rPr>
              <w:t>Подготовка к Полномочной конференции 2018 года (продолжение)</w:t>
            </w:r>
          </w:p>
        </w:tc>
        <w:tc>
          <w:tcPr>
            <w:tcW w:w="1066" w:type="pct"/>
          </w:tcPr>
          <w:p w:rsidR="00576427" w:rsidRPr="00BB056E" w:rsidRDefault="00BB056E" w:rsidP="0027035C">
            <w:pPr>
              <w:jc w:val="center"/>
              <w:rPr>
                <w:szCs w:val="22"/>
                <w:lang w:val="ru-RU"/>
              </w:rPr>
            </w:pPr>
            <w:hyperlink r:id="rId9" w:history="1">
              <w:proofErr w:type="spellStart"/>
              <w:r w:rsidR="00576427" w:rsidRPr="00BB056E">
                <w:rPr>
                  <w:rStyle w:val="Hyperlink"/>
                  <w:szCs w:val="22"/>
                  <w:lang w:val="ru-RU"/>
                </w:rPr>
                <w:t>C17</w:t>
              </w:r>
              <w:proofErr w:type="spellEnd"/>
              <w:r w:rsidR="00576427" w:rsidRPr="00BB056E">
                <w:rPr>
                  <w:rStyle w:val="Hyperlink"/>
                  <w:szCs w:val="22"/>
                  <w:lang w:val="ru-RU"/>
                </w:rPr>
                <w:t>/5</w:t>
              </w:r>
            </w:hyperlink>
          </w:p>
        </w:tc>
      </w:tr>
      <w:tr w:rsidR="00576427" w:rsidRPr="00BB056E" w:rsidTr="005666BA">
        <w:tc>
          <w:tcPr>
            <w:tcW w:w="284" w:type="pct"/>
          </w:tcPr>
          <w:p w:rsidR="00576427" w:rsidRPr="00BB056E" w:rsidRDefault="00576427" w:rsidP="0027035C">
            <w:pPr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3</w:t>
            </w:r>
          </w:p>
        </w:tc>
        <w:tc>
          <w:tcPr>
            <w:tcW w:w="3650" w:type="pct"/>
          </w:tcPr>
          <w:p w:rsidR="00576427" w:rsidRPr="00BB056E" w:rsidRDefault="00576427" w:rsidP="0027035C">
            <w:pPr>
              <w:pStyle w:val="toc0"/>
              <w:snapToGrid w:val="0"/>
              <w:rPr>
                <w:rFonts w:asciiTheme="minorHAnsi" w:hAnsiTheme="minorHAnsi"/>
                <w:b w:val="0"/>
                <w:szCs w:val="22"/>
                <w:lang w:val="ru-RU"/>
              </w:rPr>
            </w:pPr>
            <w:r w:rsidRPr="00BB056E">
              <w:rPr>
                <w:b w:val="0"/>
                <w:szCs w:val="22"/>
                <w:lang w:val="ru-RU"/>
              </w:rPr>
              <w:t xml:space="preserve">Предлагаемые сроки и продолжительность сессий Совета </w:t>
            </w:r>
            <w:r w:rsidRPr="00BB056E">
              <w:rPr>
                <w:b w:val="0"/>
                <w:szCs w:val="22"/>
                <w:lang w:val="ru-RU"/>
              </w:rPr>
              <w:br/>
              <w:t>2018, 2019 и 2020 годов</w:t>
            </w:r>
          </w:p>
        </w:tc>
        <w:tc>
          <w:tcPr>
            <w:tcW w:w="1066" w:type="pct"/>
          </w:tcPr>
          <w:p w:rsidR="00576427" w:rsidRPr="00BB056E" w:rsidRDefault="00BB056E" w:rsidP="0027035C">
            <w:pPr>
              <w:jc w:val="center"/>
              <w:rPr>
                <w:szCs w:val="22"/>
                <w:lang w:val="ru-RU"/>
              </w:rPr>
            </w:pPr>
            <w:hyperlink r:id="rId10" w:history="1">
              <w:proofErr w:type="spellStart"/>
              <w:r w:rsidR="00576427" w:rsidRPr="00BB056E">
                <w:rPr>
                  <w:rStyle w:val="Hyperlink"/>
                  <w:szCs w:val="22"/>
                  <w:lang w:val="ru-RU"/>
                </w:rPr>
                <w:t>C17</w:t>
              </w:r>
              <w:proofErr w:type="spellEnd"/>
              <w:r w:rsidR="00576427" w:rsidRPr="00BB056E">
                <w:rPr>
                  <w:rStyle w:val="Hyperlink"/>
                  <w:szCs w:val="22"/>
                  <w:lang w:val="ru-RU"/>
                </w:rPr>
                <w:t>/2</w:t>
              </w:r>
            </w:hyperlink>
          </w:p>
        </w:tc>
      </w:tr>
      <w:tr w:rsidR="00576427" w:rsidRPr="00BB056E" w:rsidTr="005666BA">
        <w:tc>
          <w:tcPr>
            <w:tcW w:w="284" w:type="pct"/>
          </w:tcPr>
          <w:p w:rsidR="00576427" w:rsidRPr="00BB056E" w:rsidRDefault="00576427" w:rsidP="0027035C">
            <w:pPr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4</w:t>
            </w:r>
          </w:p>
        </w:tc>
        <w:tc>
          <w:tcPr>
            <w:tcW w:w="3650" w:type="pct"/>
          </w:tcPr>
          <w:p w:rsidR="00576427" w:rsidRPr="00BB056E" w:rsidRDefault="00576427" w:rsidP="0027035C">
            <w:pPr>
              <w:pStyle w:val="toc0"/>
              <w:snapToGrid w:val="0"/>
              <w:rPr>
                <w:rFonts w:asciiTheme="minorHAnsi" w:hAnsiTheme="minorHAnsi"/>
                <w:b w:val="0"/>
                <w:szCs w:val="22"/>
                <w:lang w:val="ru-RU"/>
              </w:rPr>
            </w:pPr>
            <w:r w:rsidRPr="00BB056E">
              <w:rPr>
                <w:rFonts w:asciiTheme="minorHAnsi" w:hAnsiTheme="minorHAnsi"/>
                <w:b w:val="0"/>
                <w:szCs w:val="22"/>
                <w:lang w:val="ru-RU"/>
              </w:rPr>
              <w:t>Всемирная конференция радиосвязи (</w:t>
            </w:r>
            <w:proofErr w:type="spellStart"/>
            <w:r w:rsidRPr="00BB056E">
              <w:rPr>
                <w:rFonts w:asciiTheme="minorHAnsi" w:hAnsiTheme="minorHAnsi"/>
                <w:b w:val="0"/>
                <w:szCs w:val="22"/>
                <w:lang w:val="ru-RU"/>
              </w:rPr>
              <w:t>ВКР</w:t>
            </w:r>
            <w:proofErr w:type="spellEnd"/>
            <w:r w:rsidRPr="00BB056E">
              <w:rPr>
                <w:rFonts w:asciiTheme="minorHAnsi" w:hAnsiTheme="minorHAnsi"/>
                <w:b w:val="0"/>
                <w:szCs w:val="22"/>
                <w:lang w:val="ru-RU"/>
              </w:rPr>
              <w:t>-19)</w:t>
            </w:r>
          </w:p>
        </w:tc>
        <w:tc>
          <w:tcPr>
            <w:tcW w:w="1066" w:type="pct"/>
          </w:tcPr>
          <w:p w:rsidR="00576427" w:rsidRPr="00BB056E" w:rsidRDefault="00BB056E" w:rsidP="0027035C">
            <w:pPr>
              <w:jc w:val="center"/>
              <w:rPr>
                <w:szCs w:val="22"/>
                <w:lang w:val="ru-RU"/>
              </w:rPr>
            </w:pPr>
            <w:hyperlink r:id="rId11" w:history="1">
              <w:proofErr w:type="spellStart"/>
              <w:r w:rsidR="00576427" w:rsidRPr="00BB056E">
                <w:rPr>
                  <w:rStyle w:val="Hyperlink"/>
                  <w:szCs w:val="22"/>
                  <w:lang w:val="ru-RU"/>
                </w:rPr>
                <w:t>C17</w:t>
              </w:r>
              <w:proofErr w:type="spellEnd"/>
              <w:r w:rsidR="00576427" w:rsidRPr="00BB056E">
                <w:rPr>
                  <w:rStyle w:val="Hyperlink"/>
                  <w:szCs w:val="22"/>
                  <w:lang w:val="ru-RU"/>
                </w:rPr>
                <w:t>/27</w:t>
              </w:r>
            </w:hyperlink>
          </w:p>
        </w:tc>
      </w:tr>
      <w:tr w:rsidR="00576427" w:rsidRPr="00BB056E" w:rsidTr="005666BA">
        <w:tc>
          <w:tcPr>
            <w:tcW w:w="284" w:type="pct"/>
          </w:tcPr>
          <w:p w:rsidR="00576427" w:rsidRPr="00BB056E" w:rsidRDefault="00576427" w:rsidP="0027035C">
            <w:pPr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5</w:t>
            </w:r>
          </w:p>
        </w:tc>
        <w:tc>
          <w:tcPr>
            <w:tcW w:w="3650" w:type="pct"/>
          </w:tcPr>
          <w:p w:rsidR="00576427" w:rsidRPr="00BB056E" w:rsidRDefault="00576427" w:rsidP="0027035C">
            <w:pPr>
              <w:pStyle w:val="toc0"/>
              <w:snapToGrid w:val="0"/>
              <w:rPr>
                <w:rFonts w:asciiTheme="minorHAnsi" w:hAnsiTheme="minorHAnsi"/>
                <w:b w:val="0"/>
                <w:szCs w:val="22"/>
                <w:lang w:val="ru-RU"/>
              </w:rPr>
            </w:pPr>
            <w:r w:rsidRPr="00BB056E">
              <w:rPr>
                <w:b w:val="0"/>
                <w:color w:val="000000"/>
                <w:szCs w:val="22"/>
                <w:lang w:val="ru-RU"/>
              </w:rPr>
              <w:t>Расписание будущих конференций, ассамблей и собраний Союза</w:t>
            </w:r>
            <w:r w:rsidRPr="00BB056E">
              <w:rPr>
                <w:b w:val="0"/>
                <w:color w:val="000000"/>
                <w:szCs w:val="22"/>
                <w:lang w:val="ru-RU"/>
              </w:rPr>
              <w:br/>
              <w:t>на период 2017−2020 годов</w:t>
            </w:r>
          </w:p>
        </w:tc>
        <w:tc>
          <w:tcPr>
            <w:tcW w:w="1066" w:type="pct"/>
          </w:tcPr>
          <w:p w:rsidR="00576427" w:rsidRPr="00BB056E" w:rsidRDefault="0027035C" w:rsidP="0027035C">
            <w:pPr>
              <w:jc w:val="center"/>
              <w:rPr>
                <w:szCs w:val="22"/>
                <w:lang w:val="ru-RU"/>
              </w:rPr>
            </w:pPr>
            <w:hyperlink r:id="rId12" w:history="1">
              <w:proofErr w:type="spellStart"/>
              <w:r w:rsidR="00576427" w:rsidRPr="00BB056E">
                <w:rPr>
                  <w:rStyle w:val="Hyperlink"/>
                  <w:szCs w:val="22"/>
                  <w:lang w:val="ru-RU"/>
                </w:rPr>
                <w:t>C17</w:t>
              </w:r>
              <w:proofErr w:type="spellEnd"/>
              <w:r w:rsidR="00576427" w:rsidRPr="00BB056E">
                <w:rPr>
                  <w:rStyle w:val="Hyperlink"/>
                  <w:szCs w:val="22"/>
                  <w:lang w:val="ru-RU"/>
                </w:rPr>
                <w:t>/37(</w:t>
              </w:r>
              <w:proofErr w:type="spellStart"/>
              <w:r w:rsidR="00576427" w:rsidRPr="00BB056E">
                <w:rPr>
                  <w:rStyle w:val="Hyperlink"/>
                  <w:szCs w:val="22"/>
                  <w:lang w:val="ru-RU"/>
                </w:rPr>
                <w:t>R</w:t>
              </w:r>
              <w:r w:rsidRPr="00BB056E">
                <w:rPr>
                  <w:rStyle w:val="Hyperlink"/>
                  <w:szCs w:val="22"/>
                  <w:lang w:val="ru-RU"/>
                </w:rPr>
                <w:t>e</w:t>
              </w:r>
              <w:r w:rsidR="00576427" w:rsidRPr="00BB056E">
                <w:rPr>
                  <w:rStyle w:val="Hyperlink"/>
                  <w:szCs w:val="22"/>
                  <w:lang w:val="ru-RU"/>
                </w:rPr>
                <w:t>v.1</w:t>
              </w:r>
              <w:proofErr w:type="spellEnd"/>
              <w:r w:rsidR="00576427" w:rsidRPr="00BB056E">
                <w:rPr>
                  <w:rStyle w:val="Hyperlink"/>
                  <w:szCs w:val="22"/>
                  <w:lang w:val="ru-RU"/>
                </w:rPr>
                <w:t>)</w:t>
              </w:r>
            </w:hyperlink>
          </w:p>
        </w:tc>
      </w:tr>
      <w:tr w:rsidR="00576427" w:rsidRPr="00BB056E" w:rsidTr="005666BA">
        <w:tc>
          <w:tcPr>
            <w:tcW w:w="284" w:type="pct"/>
          </w:tcPr>
          <w:p w:rsidR="00576427" w:rsidRPr="00BB056E" w:rsidRDefault="00576427" w:rsidP="0027035C">
            <w:pPr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6</w:t>
            </w:r>
          </w:p>
        </w:tc>
        <w:tc>
          <w:tcPr>
            <w:tcW w:w="3650" w:type="pct"/>
          </w:tcPr>
          <w:p w:rsidR="00576427" w:rsidRPr="00BB056E" w:rsidRDefault="00576427" w:rsidP="0027035C">
            <w:pPr>
              <w:pStyle w:val="toc0"/>
              <w:snapToGrid w:val="0"/>
              <w:rPr>
                <w:rFonts w:asciiTheme="minorHAnsi" w:hAnsiTheme="minorHAnsi"/>
                <w:b w:val="0"/>
                <w:szCs w:val="22"/>
                <w:lang w:val="ru-RU"/>
              </w:rPr>
            </w:pPr>
            <w:r w:rsidRPr="00BB056E">
              <w:rPr>
                <w:b w:val="0"/>
                <w:szCs w:val="22"/>
                <w:lang w:val="ru-RU"/>
              </w:rPr>
              <w:t>Деятельность МСЭ в области интернета (продолжение)</w:t>
            </w:r>
          </w:p>
        </w:tc>
        <w:tc>
          <w:tcPr>
            <w:tcW w:w="1066" w:type="pct"/>
          </w:tcPr>
          <w:p w:rsidR="00576427" w:rsidRPr="00BB056E" w:rsidRDefault="00BB056E" w:rsidP="0027035C">
            <w:pPr>
              <w:jc w:val="center"/>
              <w:rPr>
                <w:szCs w:val="22"/>
                <w:lang w:val="ru-RU"/>
              </w:rPr>
            </w:pPr>
            <w:hyperlink r:id="rId13" w:history="1">
              <w:proofErr w:type="spellStart"/>
              <w:r w:rsidR="00576427" w:rsidRPr="00BB056E">
                <w:rPr>
                  <w:rStyle w:val="Hyperlink"/>
                  <w:szCs w:val="22"/>
                  <w:lang w:val="ru-RU"/>
                </w:rPr>
                <w:t>C17</w:t>
              </w:r>
              <w:proofErr w:type="spellEnd"/>
              <w:r w:rsidR="00576427" w:rsidRPr="00BB056E">
                <w:rPr>
                  <w:rStyle w:val="Hyperlink"/>
                  <w:szCs w:val="22"/>
                  <w:lang w:val="ru-RU"/>
                </w:rPr>
                <w:t>/</w:t>
              </w:r>
              <w:proofErr w:type="spellStart"/>
              <w:r w:rsidR="00576427" w:rsidRPr="00BB056E">
                <w:rPr>
                  <w:rStyle w:val="Hyperlink"/>
                  <w:szCs w:val="22"/>
                  <w:lang w:val="ru-RU"/>
                </w:rPr>
                <w:t>DT</w:t>
              </w:r>
              <w:proofErr w:type="spellEnd"/>
              <w:r w:rsidR="00576427" w:rsidRPr="00BB056E">
                <w:rPr>
                  <w:rStyle w:val="Hyperlink"/>
                  <w:szCs w:val="22"/>
                  <w:lang w:val="ru-RU"/>
                </w:rPr>
                <w:t>/5</w:t>
              </w:r>
            </w:hyperlink>
          </w:p>
        </w:tc>
      </w:tr>
      <w:tr w:rsidR="00576427" w:rsidRPr="00BB056E" w:rsidTr="005666BA">
        <w:tc>
          <w:tcPr>
            <w:tcW w:w="284" w:type="pct"/>
          </w:tcPr>
          <w:p w:rsidR="00576427" w:rsidRPr="00BB056E" w:rsidRDefault="00576427" w:rsidP="0027035C">
            <w:pPr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7</w:t>
            </w:r>
          </w:p>
        </w:tc>
        <w:tc>
          <w:tcPr>
            <w:tcW w:w="3650" w:type="pct"/>
          </w:tcPr>
          <w:p w:rsidR="00576427" w:rsidRPr="00BB056E" w:rsidRDefault="00576427" w:rsidP="0027035C">
            <w:pPr>
              <w:pStyle w:val="toc0"/>
              <w:snapToGrid w:val="0"/>
              <w:rPr>
                <w:rFonts w:asciiTheme="minorHAnsi" w:hAnsiTheme="minorHAnsi"/>
                <w:b w:val="0"/>
                <w:szCs w:val="22"/>
                <w:lang w:val="ru-RU"/>
              </w:rPr>
            </w:pPr>
            <w:r w:rsidRPr="00BB056E">
              <w:rPr>
                <w:b w:val="0"/>
                <w:szCs w:val="22"/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 (продолжение)</w:t>
            </w:r>
          </w:p>
        </w:tc>
        <w:tc>
          <w:tcPr>
            <w:tcW w:w="1066" w:type="pct"/>
          </w:tcPr>
          <w:p w:rsidR="00576427" w:rsidRPr="00BB056E" w:rsidRDefault="00BB056E" w:rsidP="0027035C">
            <w:pPr>
              <w:jc w:val="center"/>
              <w:rPr>
                <w:szCs w:val="22"/>
                <w:lang w:val="ru-RU"/>
              </w:rPr>
            </w:pPr>
            <w:hyperlink r:id="rId14" w:history="1">
              <w:proofErr w:type="spellStart"/>
              <w:r w:rsidR="00576427" w:rsidRPr="00BB056E">
                <w:rPr>
                  <w:rStyle w:val="Hyperlink"/>
                  <w:szCs w:val="22"/>
                  <w:lang w:val="ru-RU"/>
                </w:rPr>
                <w:t>C17</w:t>
              </w:r>
              <w:proofErr w:type="spellEnd"/>
              <w:r w:rsidR="00576427" w:rsidRPr="00BB056E">
                <w:rPr>
                  <w:rStyle w:val="Hyperlink"/>
                  <w:szCs w:val="22"/>
                  <w:lang w:val="ru-RU"/>
                </w:rPr>
                <w:t>/102</w:t>
              </w:r>
            </w:hyperlink>
            <w:r w:rsidR="00576427" w:rsidRPr="00BB056E">
              <w:rPr>
                <w:szCs w:val="22"/>
                <w:lang w:val="ru-RU"/>
              </w:rPr>
              <w:t xml:space="preserve">, </w:t>
            </w:r>
            <w:hyperlink r:id="rId15" w:history="1">
              <w:proofErr w:type="spellStart"/>
              <w:r w:rsidR="00576427" w:rsidRPr="00BB056E">
                <w:rPr>
                  <w:rStyle w:val="Hyperlink"/>
                  <w:szCs w:val="22"/>
                  <w:lang w:val="ru-RU"/>
                </w:rPr>
                <w:t>C17</w:t>
              </w:r>
              <w:proofErr w:type="spellEnd"/>
              <w:r w:rsidR="00576427" w:rsidRPr="00BB056E">
                <w:rPr>
                  <w:rStyle w:val="Hyperlink"/>
                  <w:szCs w:val="22"/>
                  <w:lang w:val="ru-RU"/>
                </w:rPr>
                <w:t>/103</w:t>
              </w:r>
            </w:hyperlink>
            <w:r w:rsidR="00576427" w:rsidRPr="00BB056E">
              <w:rPr>
                <w:szCs w:val="22"/>
                <w:lang w:val="ru-RU"/>
              </w:rPr>
              <w:t xml:space="preserve">, </w:t>
            </w:r>
            <w:hyperlink r:id="rId16" w:history="1">
              <w:proofErr w:type="spellStart"/>
              <w:r w:rsidR="00576427" w:rsidRPr="00BB056E">
                <w:rPr>
                  <w:rStyle w:val="Hyperlink"/>
                  <w:szCs w:val="22"/>
                  <w:lang w:val="ru-RU"/>
                </w:rPr>
                <w:t>C17</w:t>
              </w:r>
              <w:proofErr w:type="spellEnd"/>
              <w:r w:rsidR="00576427" w:rsidRPr="00BB056E">
                <w:rPr>
                  <w:rStyle w:val="Hyperlink"/>
                  <w:szCs w:val="22"/>
                  <w:lang w:val="ru-RU"/>
                </w:rPr>
                <w:t>/</w:t>
              </w:r>
              <w:proofErr w:type="spellStart"/>
              <w:r w:rsidR="00576427" w:rsidRPr="00BB056E">
                <w:rPr>
                  <w:rStyle w:val="Hyperlink"/>
                  <w:szCs w:val="22"/>
                  <w:lang w:val="ru-RU"/>
                </w:rPr>
                <w:t>DL</w:t>
              </w:r>
              <w:proofErr w:type="spellEnd"/>
              <w:r w:rsidR="00576427" w:rsidRPr="00BB056E">
                <w:rPr>
                  <w:rStyle w:val="Hyperlink"/>
                  <w:szCs w:val="22"/>
                  <w:lang w:val="ru-RU"/>
                </w:rPr>
                <w:t>/7</w:t>
              </w:r>
            </w:hyperlink>
          </w:p>
        </w:tc>
      </w:tr>
      <w:tr w:rsidR="00576427" w:rsidRPr="00BB056E" w:rsidTr="005666BA">
        <w:tc>
          <w:tcPr>
            <w:tcW w:w="284" w:type="pct"/>
          </w:tcPr>
          <w:p w:rsidR="00576427" w:rsidRPr="00BB056E" w:rsidRDefault="00576427" w:rsidP="0027035C">
            <w:pPr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8</w:t>
            </w:r>
          </w:p>
        </w:tc>
        <w:tc>
          <w:tcPr>
            <w:tcW w:w="3650" w:type="pct"/>
          </w:tcPr>
          <w:p w:rsidR="00576427" w:rsidRPr="00BB056E" w:rsidRDefault="00576427" w:rsidP="0027035C">
            <w:pPr>
              <w:pStyle w:val="toc0"/>
              <w:snapToGrid w:val="0"/>
              <w:rPr>
                <w:b w:val="0"/>
                <w:szCs w:val="22"/>
                <w:lang w:val="ru-RU"/>
              </w:rPr>
            </w:pPr>
            <w:r w:rsidRPr="00BB056E">
              <w:rPr>
                <w:b w:val="0"/>
                <w:szCs w:val="22"/>
                <w:lang w:val="ru-RU"/>
              </w:rPr>
              <w:t xml:space="preserve">Отчет о последующих мерах по </w:t>
            </w:r>
            <w:r w:rsidRPr="00BB056E">
              <w:rPr>
                <w:rFonts w:asciiTheme="minorHAnsi" w:hAnsiTheme="minorHAnsi"/>
                <w:b w:val="0"/>
                <w:szCs w:val="22"/>
                <w:lang w:val="ru-RU"/>
              </w:rPr>
              <w:t>возможным способам совершенствования процесса проведения полномочных конференций (продолжение)</w:t>
            </w:r>
          </w:p>
        </w:tc>
        <w:tc>
          <w:tcPr>
            <w:tcW w:w="1066" w:type="pct"/>
          </w:tcPr>
          <w:p w:rsidR="00576427" w:rsidRPr="00BB056E" w:rsidRDefault="00BB056E" w:rsidP="0027035C">
            <w:pPr>
              <w:jc w:val="center"/>
              <w:rPr>
                <w:szCs w:val="22"/>
                <w:lang w:val="ru-RU"/>
              </w:rPr>
            </w:pPr>
            <w:hyperlink r:id="rId17" w:history="1">
              <w:proofErr w:type="spellStart"/>
              <w:r w:rsidR="00576427" w:rsidRPr="00BB056E">
                <w:rPr>
                  <w:rStyle w:val="Hyperlink"/>
                  <w:szCs w:val="22"/>
                  <w:lang w:val="ru-RU"/>
                </w:rPr>
                <w:t>C17</w:t>
              </w:r>
              <w:proofErr w:type="spellEnd"/>
              <w:r w:rsidR="00576427" w:rsidRPr="00BB056E">
                <w:rPr>
                  <w:rStyle w:val="Hyperlink"/>
                  <w:szCs w:val="22"/>
                  <w:lang w:val="ru-RU"/>
                </w:rPr>
                <w:t>/70</w:t>
              </w:r>
            </w:hyperlink>
            <w:r w:rsidR="00576427" w:rsidRPr="00BB056E">
              <w:rPr>
                <w:szCs w:val="22"/>
                <w:lang w:val="ru-RU"/>
              </w:rPr>
              <w:t xml:space="preserve">, </w:t>
            </w:r>
            <w:hyperlink r:id="rId18" w:history="1">
              <w:proofErr w:type="spellStart"/>
              <w:r w:rsidR="00576427" w:rsidRPr="00BB056E">
                <w:rPr>
                  <w:rStyle w:val="Hyperlink"/>
                  <w:szCs w:val="22"/>
                  <w:lang w:val="ru-RU"/>
                </w:rPr>
                <w:t>C17</w:t>
              </w:r>
              <w:proofErr w:type="spellEnd"/>
              <w:r w:rsidR="00576427" w:rsidRPr="00BB056E">
                <w:rPr>
                  <w:rStyle w:val="Hyperlink"/>
                  <w:szCs w:val="22"/>
                  <w:lang w:val="ru-RU"/>
                </w:rPr>
                <w:t>/</w:t>
              </w:r>
              <w:proofErr w:type="spellStart"/>
              <w:r w:rsidR="00576427" w:rsidRPr="00BB056E">
                <w:rPr>
                  <w:rStyle w:val="Hyperlink"/>
                  <w:szCs w:val="22"/>
                  <w:lang w:val="ru-RU"/>
                </w:rPr>
                <w:t>DL</w:t>
              </w:r>
              <w:proofErr w:type="spellEnd"/>
              <w:r w:rsidR="00576427" w:rsidRPr="00BB056E">
                <w:rPr>
                  <w:rStyle w:val="Hyperlink"/>
                  <w:szCs w:val="22"/>
                  <w:lang w:val="ru-RU"/>
                </w:rPr>
                <w:t>/8</w:t>
              </w:r>
            </w:hyperlink>
          </w:p>
        </w:tc>
      </w:tr>
      <w:tr w:rsidR="00576427" w:rsidRPr="00BB056E" w:rsidTr="005666BA">
        <w:tc>
          <w:tcPr>
            <w:tcW w:w="284" w:type="pct"/>
          </w:tcPr>
          <w:p w:rsidR="00576427" w:rsidRPr="00BB056E" w:rsidRDefault="00576427" w:rsidP="0027035C">
            <w:pPr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9</w:t>
            </w:r>
          </w:p>
        </w:tc>
        <w:tc>
          <w:tcPr>
            <w:tcW w:w="3650" w:type="pct"/>
          </w:tcPr>
          <w:p w:rsidR="00576427" w:rsidRPr="00BB056E" w:rsidRDefault="00576427" w:rsidP="0027035C">
            <w:pPr>
              <w:pStyle w:val="toc0"/>
              <w:snapToGrid w:val="0"/>
              <w:rPr>
                <w:b w:val="0"/>
                <w:szCs w:val="22"/>
                <w:lang w:val="ru-RU"/>
              </w:rPr>
            </w:pPr>
            <w:r w:rsidRPr="00BB056E">
              <w:rPr>
                <w:b w:val="0"/>
                <w:szCs w:val="22"/>
                <w:lang w:val="ru-RU"/>
              </w:rPr>
              <w:t xml:space="preserve">Список кандидатов на посты председателей и заместителей председателей </w:t>
            </w:r>
            <w:proofErr w:type="spellStart"/>
            <w:r w:rsidRPr="00BB056E">
              <w:rPr>
                <w:b w:val="0"/>
                <w:szCs w:val="22"/>
                <w:lang w:val="ru-RU"/>
              </w:rPr>
              <w:t>РГС</w:t>
            </w:r>
            <w:proofErr w:type="spellEnd"/>
            <w:r w:rsidRPr="00BB056E">
              <w:rPr>
                <w:b w:val="0"/>
                <w:szCs w:val="22"/>
                <w:lang w:val="ru-RU"/>
              </w:rPr>
              <w:t xml:space="preserve"> </w:t>
            </w:r>
            <w:r w:rsidRPr="00BB056E">
              <w:rPr>
                <w:rFonts w:asciiTheme="minorHAnsi" w:hAnsiTheme="minorHAnsi"/>
                <w:b w:val="0"/>
                <w:szCs w:val="22"/>
                <w:lang w:val="ru-RU"/>
              </w:rPr>
              <w:t>(продолжение)</w:t>
            </w:r>
          </w:p>
        </w:tc>
        <w:tc>
          <w:tcPr>
            <w:tcW w:w="1066" w:type="pct"/>
          </w:tcPr>
          <w:p w:rsidR="00576427" w:rsidRPr="00BB056E" w:rsidRDefault="0027035C" w:rsidP="0027035C">
            <w:pPr>
              <w:jc w:val="center"/>
              <w:rPr>
                <w:szCs w:val="22"/>
                <w:lang w:val="ru-RU"/>
              </w:rPr>
            </w:pPr>
            <w:hyperlink r:id="rId19" w:history="1">
              <w:proofErr w:type="spellStart"/>
              <w:r w:rsidR="00576427" w:rsidRPr="00BB056E">
                <w:rPr>
                  <w:rStyle w:val="Hyperlink"/>
                  <w:szCs w:val="22"/>
                  <w:lang w:val="ru-RU"/>
                </w:rPr>
                <w:t>C17</w:t>
              </w:r>
              <w:proofErr w:type="spellEnd"/>
              <w:r w:rsidR="00576427" w:rsidRPr="00BB056E">
                <w:rPr>
                  <w:rStyle w:val="Hyperlink"/>
                  <w:szCs w:val="22"/>
                  <w:lang w:val="ru-RU"/>
                </w:rPr>
                <w:t>/55(</w:t>
              </w:r>
              <w:proofErr w:type="spellStart"/>
              <w:r w:rsidR="00576427" w:rsidRPr="00BB056E">
                <w:rPr>
                  <w:rStyle w:val="Hyperlink"/>
                  <w:szCs w:val="22"/>
                  <w:lang w:val="ru-RU"/>
                </w:rPr>
                <w:t>R</w:t>
              </w:r>
              <w:r w:rsidRPr="00BB056E">
                <w:rPr>
                  <w:rStyle w:val="Hyperlink"/>
                  <w:szCs w:val="22"/>
                  <w:lang w:val="ru-RU"/>
                </w:rPr>
                <w:t>e</w:t>
              </w:r>
              <w:r w:rsidR="00576427" w:rsidRPr="00BB056E">
                <w:rPr>
                  <w:rStyle w:val="Hyperlink"/>
                  <w:szCs w:val="22"/>
                  <w:lang w:val="ru-RU"/>
                </w:rPr>
                <w:t>v.2</w:t>
              </w:r>
              <w:proofErr w:type="spellEnd"/>
              <w:r w:rsidR="00576427" w:rsidRPr="00BB056E">
                <w:rPr>
                  <w:rStyle w:val="Hyperlink"/>
                  <w:szCs w:val="22"/>
                  <w:lang w:val="ru-RU"/>
                </w:rPr>
                <w:t>)</w:t>
              </w:r>
            </w:hyperlink>
          </w:p>
        </w:tc>
      </w:tr>
    </w:tbl>
    <w:p w:rsidR="00BC6380" w:rsidRPr="00BB056E" w:rsidRDefault="00BC6380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B056E">
        <w:rPr>
          <w:lang w:val="ru-RU"/>
        </w:rPr>
        <w:br w:type="page"/>
      </w:r>
    </w:p>
    <w:p w:rsidR="00BC6380" w:rsidRPr="00BB056E" w:rsidRDefault="00BC6380" w:rsidP="0027035C">
      <w:pPr>
        <w:pStyle w:val="Heading1"/>
        <w:rPr>
          <w:lang w:val="ru-RU"/>
        </w:rPr>
      </w:pPr>
      <w:r w:rsidRPr="00BB056E">
        <w:rPr>
          <w:lang w:val="ru-RU"/>
        </w:rPr>
        <w:lastRenderedPageBreak/>
        <w:t>1</w:t>
      </w:r>
      <w:r w:rsidRPr="00BB056E">
        <w:rPr>
          <w:lang w:val="ru-RU"/>
        </w:rPr>
        <w:tab/>
      </w:r>
      <w:r w:rsidR="00576427" w:rsidRPr="00BB056E">
        <w:rPr>
          <w:lang w:val="ru-RU"/>
        </w:rPr>
        <w:t>Укрепление регионального присутствия (продолжение)</w:t>
      </w:r>
      <w:r w:rsidR="0027035C" w:rsidRPr="00BB056E">
        <w:rPr>
          <w:lang w:val="ru-RU"/>
        </w:rPr>
        <w:t xml:space="preserve"> (Документ </w:t>
      </w:r>
      <w:proofErr w:type="spellStart"/>
      <w:r w:rsidR="0027035C" w:rsidRPr="00BB056E">
        <w:rPr>
          <w:lang w:val="ru-RU"/>
        </w:rPr>
        <w:fldChar w:fldCharType="begin"/>
      </w:r>
      <w:r w:rsidR="0027035C" w:rsidRPr="00BB056E">
        <w:rPr>
          <w:lang w:val="ru-RU"/>
        </w:rPr>
        <w:instrText xml:space="preserve"> HYPERLINK "https://www.itu.int/md/S17-CL-C-0098/en" </w:instrText>
      </w:r>
      <w:r w:rsidR="0027035C" w:rsidRPr="00BB056E">
        <w:rPr>
          <w:lang w:val="ru-RU"/>
        </w:rPr>
      </w:r>
      <w:r w:rsidR="0027035C" w:rsidRPr="00BB056E">
        <w:rPr>
          <w:lang w:val="ru-RU"/>
        </w:rPr>
        <w:fldChar w:fldCharType="separate"/>
      </w:r>
      <w:r w:rsidRPr="00BB056E">
        <w:rPr>
          <w:rStyle w:val="Hyperlink"/>
          <w:lang w:val="ru-RU"/>
        </w:rPr>
        <w:t>C17</w:t>
      </w:r>
      <w:proofErr w:type="spellEnd"/>
      <w:r w:rsidRPr="00BB056E">
        <w:rPr>
          <w:rStyle w:val="Hyperlink"/>
          <w:lang w:val="ru-RU"/>
        </w:rPr>
        <w:t>/98(</w:t>
      </w:r>
      <w:proofErr w:type="spellStart"/>
      <w:r w:rsidRPr="00BB056E">
        <w:rPr>
          <w:rStyle w:val="Hyperlink"/>
          <w:lang w:val="ru-RU"/>
        </w:rPr>
        <w:t>R</w:t>
      </w:r>
      <w:r w:rsidR="0027035C" w:rsidRPr="00BB056E">
        <w:rPr>
          <w:rStyle w:val="Hyperlink"/>
          <w:lang w:val="ru-RU"/>
        </w:rPr>
        <w:t>е</w:t>
      </w:r>
      <w:r w:rsidRPr="00BB056E">
        <w:rPr>
          <w:rStyle w:val="Hyperlink"/>
          <w:lang w:val="ru-RU"/>
        </w:rPr>
        <w:t>v.1</w:t>
      </w:r>
      <w:proofErr w:type="spellEnd"/>
      <w:r w:rsidRPr="00BB056E">
        <w:rPr>
          <w:rStyle w:val="Hyperlink"/>
          <w:lang w:val="ru-RU"/>
        </w:rPr>
        <w:t>)</w:t>
      </w:r>
      <w:r w:rsidR="0027035C" w:rsidRPr="00BB056E">
        <w:rPr>
          <w:lang w:val="ru-RU"/>
        </w:rPr>
        <w:fldChar w:fldCharType="end"/>
      </w:r>
      <w:r w:rsidRPr="00BB056E">
        <w:rPr>
          <w:lang w:val="ru-RU"/>
        </w:rPr>
        <w:t>)</w:t>
      </w:r>
    </w:p>
    <w:p w:rsidR="00576427" w:rsidRPr="00BB056E" w:rsidRDefault="00576427" w:rsidP="00BB056E">
      <w:pPr>
        <w:rPr>
          <w:b/>
          <w:lang w:val="ru-RU"/>
        </w:rPr>
      </w:pPr>
      <w:r w:rsidRPr="00BB056E">
        <w:rPr>
          <w:lang w:val="ru-RU"/>
        </w:rPr>
        <w:t>1.1</w:t>
      </w:r>
      <w:r w:rsidRPr="00BB056E">
        <w:rPr>
          <w:lang w:val="ru-RU"/>
        </w:rPr>
        <w:tab/>
        <w:t>Советник от Беларуси представляет Документ </w:t>
      </w:r>
      <w:proofErr w:type="spellStart"/>
      <w:r w:rsidRPr="00BB056E">
        <w:rPr>
          <w:lang w:val="ru-RU"/>
        </w:rPr>
        <w:t>C17</w:t>
      </w:r>
      <w:proofErr w:type="spellEnd"/>
      <w:r w:rsidRPr="00BB056E">
        <w:rPr>
          <w:lang w:val="ru-RU"/>
        </w:rPr>
        <w:t>/98(</w:t>
      </w:r>
      <w:proofErr w:type="spellStart"/>
      <w:r w:rsidRPr="00BB056E">
        <w:rPr>
          <w:lang w:val="ru-RU"/>
        </w:rPr>
        <w:t>Rev.1</w:t>
      </w:r>
      <w:proofErr w:type="spellEnd"/>
      <w:r w:rsidRPr="00BB056E">
        <w:rPr>
          <w:lang w:val="ru-RU"/>
        </w:rPr>
        <w:t xml:space="preserve">), в котором содержится вклад, представленный ее страной, а также Арменией, Азербайджаном, Казахстаном, Российской Федерацией, Таджикистаном, Туркменистаном и Узбекистаном, где Совету предлагается утвердить предложение о повышении статуса </w:t>
      </w:r>
      <w:r w:rsidR="00913D12" w:rsidRPr="00BB056E">
        <w:rPr>
          <w:lang w:val="ru-RU"/>
        </w:rPr>
        <w:t xml:space="preserve">существующего </w:t>
      </w:r>
      <w:r w:rsidRPr="00BB056E">
        <w:rPr>
          <w:lang w:val="ru-RU"/>
        </w:rPr>
        <w:t>Зонального отделения МСЭ для стран СНГ в Москве до статуса регионального отделения. Представляющие вклад также просят установить для регионального отделения особый круг ведения с учетом специфики региона, его приоритетов и условий. Утверждение этих предложений означало бы, что СНГ больше не будет единственным регионом без</w:t>
      </w:r>
      <w:r w:rsidR="00913D12" w:rsidRPr="00BB056E">
        <w:rPr>
          <w:lang w:val="ru-RU"/>
        </w:rPr>
        <w:t> </w:t>
      </w:r>
      <w:r w:rsidRPr="00BB056E">
        <w:rPr>
          <w:lang w:val="ru-RU"/>
        </w:rPr>
        <w:t>регионального отделения</w:t>
      </w:r>
      <w:r w:rsidR="00DE18B3" w:rsidRPr="00BB056E">
        <w:rPr>
          <w:lang w:val="ru-RU"/>
        </w:rPr>
        <w:t>.</w:t>
      </w:r>
    </w:p>
    <w:p w:rsidR="00576427" w:rsidRPr="00BB056E" w:rsidRDefault="00576427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1.2</w:t>
      </w:r>
      <w:r w:rsidRPr="00BB056E">
        <w:rPr>
          <w:szCs w:val="22"/>
          <w:lang w:val="ru-RU"/>
        </w:rPr>
        <w:tab/>
      </w:r>
      <w:bookmarkStart w:id="6" w:name="lt_pId053"/>
      <w:r w:rsidRPr="00BB056E">
        <w:rPr>
          <w:szCs w:val="22"/>
          <w:lang w:val="ru-RU"/>
        </w:rPr>
        <w:t xml:space="preserve">Многие советники поддерживают эти предложения. Один из советников считает, что учреждение должности </w:t>
      </w:r>
      <w:proofErr w:type="spellStart"/>
      <w:r w:rsidRPr="00BB056E">
        <w:rPr>
          <w:szCs w:val="22"/>
          <w:lang w:val="ru-RU"/>
        </w:rPr>
        <w:t>D1</w:t>
      </w:r>
      <w:proofErr w:type="spellEnd"/>
      <w:r w:rsidRPr="00BB056E">
        <w:rPr>
          <w:szCs w:val="22"/>
          <w:lang w:val="ru-RU"/>
        </w:rPr>
        <w:t xml:space="preserve"> для предлагаемого нового регионального отделения следует компенсировать упразднением должности </w:t>
      </w:r>
      <w:proofErr w:type="spellStart"/>
      <w:r w:rsidRPr="00BB056E">
        <w:rPr>
          <w:szCs w:val="22"/>
          <w:lang w:val="ru-RU"/>
        </w:rPr>
        <w:t>D1</w:t>
      </w:r>
      <w:proofErr w:type="spellEnd"/>
      <w:r w:rsidRPr="00BB056E">
        <w:rPr>
          <w:szCs w:val="22"/>
          <w:lang w:val="ru-RU"/>
        </w:rPr>
        <w:t xml:space="preserve"> в секретариате в Женеве.</w:t>
      </w:r>
      <w:bookmarkEnd w:id="6"/>
    </w:p>
    <w:p w:rsidR="00576427" w:rsidRPr="00BB056E" w:rsidRDefault="00576427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1.3</w:t>
      </w:r>
      <w:r w:rsidRPr="00BB056E">
        <w:rPr>
          <w:szCs w:val="22"/>
          <w:lang w:val="ru-RU"/>
        </w:rPr>
        <w:tab/>
      </w:r>
      <w:bookmarkStart w:id="7" w:name="lt_pId056"/>
      <w:r w:rsidRPr="00BB056E">
        <w:rPr>
          <w:szCs w:val="22"/>
          <w:lang w:val="ru-RU"/>
        </w:rPr>
        <w:t xml:space="preserve">Наблюдатель от Украины говорит, что, хотя его страна является членом </w:t>
      </w:r>
      <w:r w:rsidR="008A3EC0" w:rsidRPr="00BB056E">
        <w:rPr>
          <w:szCs w:val="22"/>
          <w:lang w:val="ru-RU"/>
        </w:rPr>
        <w:t>Региона</w:t>
      </w:r>
      <w:r w:rsidRPr="00BB056E">
        <w:rPr>
          <w:szCs w:val="22"/>
          <w:lang w:val="ru-RU"/>
        </w:rPr>
        <w:t xml:space="preserve"> СНГ, она не участвовала в составлении представленного вклада. Он просит секретариат предоставить </w:t>
      </w:r>
      <w:r w:rsidR="008A3EC0" w:rsidRPr="00BB056E">
        <w:rPr>
          <w:szCs w:val="22"/>
          <w:lang w:val="ru-RU"/>
        </w:rPr>
        <w:t xml:space="preserve">следующей сессии </w:t>
      </w:r>
      <w:r w:rsidRPr="00BB056E">
        <w:rPr>
          <w:szCs w:val="22"/>
          <w:lang w:val="ru-RU"/>
        </w:rPr>
        <w:t>Совет</w:t>
      </w:r>
      <w:r w:rsidR="008A3EC0" w:rsidRPr="00BB056E">
        <w:rPr>
          <w:szCs w:val="22"/>
          <w:lang w:val="ru-RU"/>
        </w:rPr>
        <w:t>а</w:t>
      </w:r>
      <w:r w:rsidRPr="00BB056E">
        <w:rPr>
          <w:szCs w:val="22"/>
          <w:lang w:val="ru-RU"/>
        </w:rPr>
        <w:t xml:space="preserve"> </w:t>
      </w:r>
      <w:r w:rsidR="00913D12" w:rsidRPr="00BB056E">
        <w:rPr>
          <w:szCs w:val="22"/>
          <w:lang w:val="ru-RU"/>
        </w:rPr>
        <w:t>разъяснения</w:t>
      </w:r>
      <w:r w:rsidRPr="00BB056E">
        <w:rPr>
          <w:szCs w:val="22"/>
          <w:lang w:val="ru-RU"/>
        </w:rPr>
        <w:t xml:space="preserve"> о</w:t>
      </w:r>
      <w:r w:rsidR="00913D12" w:rsidRPr="00BB056E">
        <w:rPr>
          <w:szCs w:val="22"/>
          <w:lang w:val="ru-RU"/>
        </w:rPr>
        <w:t>тносительно</w:t>
      </w:r>
      <w:r w:rsidRPr="00BB056E">
        <w:rPr>
          <w:szCs w:val="22"/>
          <w:lang w:val="ru-RU"/>
        </w:rPr>
        <w:t xml:space="preserve"> различи</w:t>
      </w:r>
      <w:r w:rsidR="00913D12" w:rsidRPr="00BB056E">
        <w:rPr>
          <w:szCs w:val="22"/>
          <w:lang w:val="ru-RU"/>
        </w:rPr>
        <w:t xml:space="preserve">я </w:t>
      </w:r>
      <w:r w:rsidRPr="00BB056E">
        <w:rPr>
          <w:szCs w:val="22"/>
          <w:lang w:val="ru-RU"/>
        </w:rPr>
        <w:t>статус</w:t>
      </w:r>
      <w:r w:rsidR="00913D12" w:rsidRPr="00BB056E">
        <w:rPr>
          <w:szCs w:val="22"/>
          <w:lang w:val="ru-RU"/>
        </w:rPr>
        <w:t>ов</w:t>
      </w:r>
      <w:r w:rsidRPr="00BB056E">
        <w:rPr>
          <w:szCs w:val="22"/>
          <w:lang w:val="ru-RU"/>
        </w:rPr>
        <w:t xml:space="preserve"> зонального и регионального отделений, правил отнесения стран к тому или иному региону и то</w:t>
      </w:r>
      <w:r w:rsidR="00D67B02" w:rsidRPr="00BB056E">
        <w:rPr>
          <w:szCs w:val="22"/>
          <w:lang w:val="ru-RU"/>
        </w:rPr>
        <w:t>го</w:t>
      </w:r>
      <w:r w:rsidRPr="00BB056E">
        <w:rPr>
          <w:szCs w:val="22"/>
          <w:lang w:val="ru-RU"/>
        </w:rPr>
        <w:t xml:space="preserve">, какие процедуры должна применять страна, желающая перейти из одного региона в другой. Наблюдатель от Грузии говорит, что с его страной не консультировались по поводу этой инициативы или документа, составленного на ее основе, и поэтому его страна резервирует свою позицию по данному предложению, которое не поддерживается всеми странами – членами региона, и следует вначале рассмотреть финансовые, логистические и другие последствия этого предложения. Наблюдатель от Молдовы </w:t>
      </w:r>
      <w:r w:rsidR="00913D12" w:rsidRPr="00BB056E">
        <w:rPr>
          <w:szCs w:val="22"/>
          <w:lang w:val="ru-RU"/>
        </w:rPr>
        <w:t>соглашается с</w:t>
      </w:r>
      <w:r w:rsidRPr="00BB056E">
        <w:rPr>
          <w:szCs w:val="22"/>
          <w:lang w:val="ru-RU"/>
        </w:rPr>
        <w:t xml:space="preserve"> дву</w:t>
      </w:r>
      <w:r w:rsidR="00913D12" w:rsidRPr="00BB056E">
        <w:rPr>
          <w:szCs w:val="22"/>
          <w:lang w:val="ru-RU"/>
        </w:rPr>
        <w:t>мя</w:t>
      </w:r>
      <w:r w:rsidRPr="00BB056E">
        <w:rPr>
          <w:szCs w:val="22"/>
          <w:lang w:val="ru-RU"/>
        </w:rPr>
        <w:t xml:space="preserve"> предыдущи</w:t>
      </w:r>
      <w:r w:rsidR="00913D12" w:rsidRPr="00BB056E">
        <w:rPr>
          <w:szCs w:val="22"/>
          <w:lang w:val="ru-RU"/>
        </w:rPr>
        <w:t>ми</w:t>
      </w:r>
      <w:r w:rsidRPr="00BB056E">
        <w:rPr>
          <w:szCs w:val="22"/>
          <w:lang w:val="ru-RU"/>
        </w:rPr>
        <w:t xml:space="preserve"> оратор</w:t>
      </w:r>
      <w:r w:rsidR="00913D12" w:rsidRPr="00BB056E">
        <w:rPr>
          <w:szCs w:val="22"/>
          <w:lang w:val="ru-RU"/>
        </w:rPr>
        <w:t>ами</w:t>
      </w:r>
      <w:r w:rsidRPr="00BB056E">
        <w:rPr>
          <w:szCs w:val="22"/>
          <w:lang w:val="ru-RU"/>
        </w:rPr>
        <w:t>.</w:t>
      </w:r>
    </w:p>
    <w:bookmarkEnd w:id="7"/>
    <w:p w:rsidR="00576427" w:rsidRPr="00BB056E" w:rsidRDefault="00576427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1.4</w:t>
      </w:r>
      <w:r w:rsidRPr="00BB056E">
        <w:rPr>
          <w:szCs w:val="22"/>
          <w:lang w:val="ru-RU"/>
        </w:rPr>
        <w:tab/>
      </w:r>
      <w:bookmarkStart w:id="8" w:name="lt_pId059"/>
      <w:r w:rsidRPr="00BB056E">
        <w:rPr>
          <w:szCs w:val="22"/>
          <w:lang w:val="ru-RU"/>
        </w:rPr>
        <w:t>Генеральный секретарь говорит, что Советник по правовым вопросам впоследствии представит точные ответы на вопросы, заданные наблюдателем от Украины.</w:t>
      </w:r>
      <w:bookmarkEnd w:id="8"/>
    </w:p>
    <w:p w:rsidR="00BC6380" w:rsidRPr="00BB056E" w:rsidRDefault="00576427" w:rsidP="00BB056E">
      <w:pPr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1.5</w:t>
      </w:r>
      <w:r w:rsidRPr="00BB056E">
        <w:rPr>
          <w:szCs w:val="22"/>
          <w:lang w:val="ru-RU"/>
        </w:rPr>
        <w:tab/>
        <w:t xml:space="preserve">Совет </w:t>
      </w:r>
      <w:r w:rsidRPr="00BB056E">
        <w:rPr>
          <w:b/>
          <w:szCs w:val="22"/>
          <w:lang w:val="ru-RU"/>
        </w:rPr>
        <w:t xml:space="preserve">решает </w:t>
      </w:r>
      <w:r w:rsidRPr="00BB056E">
        <w:rPr>
          <w:szCs w:val="22"/>
          <w:lang w:val="ru-RU"/>
        </w:rPr>
        <w:t xml:space="preserve">утвердить в принципе предложение о повышении статуса Зонального отделения МСЭ для стран СНГ в Москве до статуса регионального отделения и </w:t>
      </w:r>
      <w:r w:rsidR="00913D12" w:rsidRPr="00BB056E">
        <w:rPr>
          <w:szCs w:val="22"/>
          <w:lang w:val="ru-RU"/>
        </w:rPr>
        <w:t>просить</w:t>
      </w:r>
      <w:r w:rsidRPr="00BB056E">
        <w:rPr>
          <w:szCs w:val="22"/>
          <w:lang w:val="ru-RU"/>
        </w:rPr>
        <w:t xml:space="preserve"> Генерально</w:t>
      </w:r>
      <w:r w:rsidR="00913D12" w:rsidRPr="00BB056E">
        <w:rPr>
          <w:szCs w:val="22"/>
          <w:lang w:val="ru-RU"/>
        </w:rPr>
        <w:t>го</w:t>
      </w:r>
      <w:r w:rsidRPr="00BB056E">
        <w:rPr>
          <w:szCs w:val="22"/>
          <w:lang w:val="ru-RU"/>
        </w:rPr>
        <w:t xml:space="preserve"> секретар</w:t>
      </w:r>
      <w:r w:rsidR="00913D12" w:rsidRPr="00BB056E">
        <w:rPr>
          <w:szCs w:val="22"/>
          <w:lang w:val="ru-RU"/>
        </w:rPr>
        <w:t>я</w:t>
      </w:r>
      <w:r w:rsidRPr="00BB056E">
        <w:rPr>
          <w:szCs w:val="22"/>
          <w:lang w:val="ru-RU"/>
        </w:rPr>
        <w:t xml:space="preserve">, в сотрудничестве с Директором </w:t>
      </w:r>
      <w:proofErr w:type="spellStart"/>
      <w:r w:rsidRPr="00BB056E">
        <w:rPr>
          <w:szCs w:val="22"/>
          <w:lang w:val="ru-RU"/>
        </w:rPr>
        <w:t>БРЭ</w:t>
      </w:r>
      <w:proofErr w:type="spellEnd"/>
      <w:r w:rsidRPr="00BB056E">
        <w:rPr>
          <w:szCs w:val="22"/>
          <w:lang w:val="ru-RU"/>
        </w:rPr>
        <w:t xml:space="preserve"> и при участии Директоров </w:t>
      </w:r>
      <w:proofErr w:type="spellStart"/>
      <w:r w:rsidRPr="00BB056E">
        <w:rPr>
          <w:szCs w:val="22"/>
          <w:lang w:val="ru-RU"/>
        </w:rPr>
        <w:t>БР</w:t>
      </w:r>
      <w:proofErr w:type="spellEnd"/>
      <w:r w:rsidRPr="00BB056E">
        <w:rPr>
          <w:szCs w:val="22"/>
          <w:lang w:val="ru-RU"/>
        </w:rPr>
        <w:t xml:space="preserve"> и </w:t>
      </w:r>
      <w:proofErr w:type="spellStart"/>
      <w:r w:rsidRPr="00BB056E">
        <w:rPr>
          <w:szCs w:val="22"/>
          <w:lang w:val="ru-RU"/>
        </w:rPr>
        <w:t>БСЭ</w:t>
      </w:r>
      <w:proofErr w:type="spellEnd"/>
      <w:r w:rsidRPr="00BB056E">
        <w:rPr>
          <w:szCs w:val="22"/>
          <w:lang w:val="ru-RU"/>
        </w:rPr>
        <w:t xml:space="preserve">, представить Совету 2018 года конкретный круг ведения регионального отделения МСЭ для СНГ, в котором определялась бы его структура и бюджет, для </w:t>
      </w:r>
      <w:r w:rsidR="008A3EC0" w:rsidRPr="00BB056E">
        <w:rPr>
          <w:szCs w:val="22"/>
          <w:lang w:val="ru-RU"/>
        </w:rPr>
        <w:t xml:space="preserve">получения окончательного согласия и </w:t>
      </w:r>
      <w:r w:rsidRPr="00BB056E">
        <w:rPr>
          <w:szCs w:val="22"/>
          <w:lang w:val="ru-RU"/>
        </w:rPr>
        <w:t>завершения перехода к функционирующему в полном масштабе региональному отделению для СНГ.</w:t>
      </w:r>
    </w:p>
    <w:p w:rsidR="00BC6380" w:rsidRPr="00BB056E" w:rsidRDefault="00BC6380" w:rsidP="00BB056E">
      <w:pPr>
        <w:pStyle w:val="Heading1"/>
        <w:rPr>
          <w:lang w:val="ru-RU"/>
        </w:rPr>
      </w:pPr>
      <w:r w:rsidRPr="00BB056E">
        <w:rPr>
          <w:lang w:val="ru-RU"/>
        </w:rPr>
        <w:t>2</w:t>
      </w:r>
      <w:r w:rsidRPr="00BB056E">
        <w:rPr>
          <w:lang w:val="ru-RU"/>
        </w:rPr>
        <w:tab/>
      </w:r>
      <w:r w:rsidR="00576427" w:rsidRPr="00BB056E">
        <w:rPr>
          <w:lang w:val="ru-RU"/>
        </w:rPr>
        <w:t>Подготовка к Полномочной конференции 2018 года (продолжение) (Документ </w:t>
      </w:r>
      <w:proofErr w:type="spellStart"/>
      <w:r w:rsidR="007A0C45" w:rsidRPr="00BB056E">
        <w:rPr>
          <w:rStyle w:val="Hyperlink"/>
          <w:lang w:val="ru-RU"/>
        </w:rPr>
        <w:fldChar w:fldCharType="begin"/>
      </w:r>
      <w:r w:rsidR="00BB056E" w:rsidRPr="00BB056E">
        <w:rPr>
          <w:rStyle w:val="Hyperlink"/>
          <w:lang w:val="ru-RU"/>
        </w:rPr>
        <w:instrText>HYPERLINK "https://www.itu.int/md/S17-CL-C-0005/en"</w:instrText>
      </w:r>
      <w:r w:rsidR="00BB056E" w:rsidRPr="00BB056E">
        <w:rPr>
          <w:rStyle w:val="Hyperlink"/>
          <w:lang w:val="ru-RU"/>
        </w:rPr>
      </w:r>
      <w:r w:rsidR="007A0C45" w:rsidRPr="00BB056E">
        <w:rPr>
          <w:rStyle w:val="Hyperlink"/>
          <w:lang w:val="ru-RU"/>
        </w:rPr>
        <w:fldChar w:fldCharType="separate"/>
      </w:r>
      <w:r w:rsidRPr="00BB056E">
        <w:rPr>
          <w:rStyle w:val="Hyperlink"/>
          <w:lang w:val="ru-RU"/>
        </w:rPr>
        <w:t>C17</w:t>
      </w:r>
      <w:proofErr w:type="spellEnd"/>
      <w:r w:rsidRPr="00BB056E">
        <w:rPr>
          <w:rStyle w:val="Hyperlink"/>
          <w:lang w:val="ru-RU"/>
        </w:rPr>
        <w:t>/5</w:t>
      </w:r>
      <w:r w:rsidR="007A0C45" w:rsidRPr="00BB056E">
        <w:rPr>
          <w:rStyle w:val="Hyperlink"/>
          <w:lang w:val="ru-RU"/>
        </w:rPr>
        <w:fldChar w:fldCharType="end"/>
      </w:r>
      <w:r w:rsidRPr="00BB056E">
        <w:rPr>
          <w:lang w:val="ru-RU"/>
        </w:rPr>
        <w:t>)</w:t>
      </w:r>
    </w:p>
    <w:p w:rsidR="00576427" w:rsidRPr="00BB056E" w:rsidRDefault="00BC6380" w:rsidP="00BB056E">
      <w:pPr>
        <w:tabs>
          <w:tab w:val="left" w:pos="720"/>
        </w:tabs>
        <w:snapToGrid w:val="0"/>
        <w:rPr>
          <w:b/>
          <w:szCs w:val="22"/>
          <w:lang w:val="ru-RU"/>
        </w:rPr>
      </w:pPr>
      <w:r w:rsidRPr="00BB056E">
        <w:rPr>
          <w:szCs w:val="22"/>
          <w:lang w:val="ru-RU"/>
        </w:rPr>
        <w:t>2.1</w:t>
      </w:r>
      <w:r w:rsidRPr="00BB056E">
        <w:rPr>
          <w:szCs w:val="22"/>
          <w:lang w:val="ru-RU"/>
        </w:rPr>
        <w:tab/>
      </w:r>
      <w:bookmarkStart w:id="9" w:name="lt_pId065"/>
      <w:r w:rsidR="00576427" w:rsidRPr="00BB056E">
        <w:rPr>
          <w:szCs w:val="22"/>
          <w:lang w:val="ru-RU"/>
        </w:rPr>
        <w:t>Советник от Объединенных Арабских Эмиратов говорит, что, в связи с замечаниями секретариата и ряда делегаций и после консультаций со своей администрацией, он снимает свою просьбу о</w:t>
      </w:r>
      <w:r w:rsidR="00913D12" w:rsidRPr="00BB056E">
        <w:rPr>
          <w:szCs w:val="22"/>
          <w:lang w:val="ru-RU"/>
        </w:rPr>
        <w:t>б изменении</w:t>
      </w:r>
      <w:r w:rsidR="00576427" w:rsidRPr="00BB056E">
        <w:rPr>
          <w:szCs w:val="22"/>
          <w:lang w:val="ru-RU"/>
        </w:rPr>
        <w:t xml:space="preserve"> сроков проведения ПК</w:t>
      </w:r>
      <w:r w:rsidR="00576427" w:rsidRPr="00BB056E">
        <w:rPr>
          <w:szCs w:val="22"/>
          <w:lang w:val="ru-RU"/>
        </w:rPr>
        <w:noBreakHyphen/>
        <w:t>18. Генеральный секретарь благодарит Объединенные Арабские Эмираты за дух взаимопонимания.</w:t>
      </w:r>
      <w:bookmarkEnd w:id="9"/>
    </w:p>
    <w:p w:rsidR="00BC6380" w:rsidRPr="00BB056E" w:rsidRDefault="00576427" w:rsidP="00BB056E">
      <w:pPr>
        <w:snapToGrid w:val="0"/>
        <w:rPr>
          <w:b/>
          <w:szCs w:val="22"/>
          <w:lang w:val="ru-RU"/>
        </w:rPr>
      </w:pPr>
      <w:r w:rsidRPr="00BB056E">
        <w:rPr>
          <w:szCs w:val="22"/>
          <w:lang w:val="ru-RU"/>
        </w:rPr>
        <w:t>2.2</w:t>
      </w:r>
      <w:r w:rsidRPr="00BB056E">
        <w:rPr>
          <w:szCs w:val="22"/>
          <w:lang w:val="ru-RU"/>
        </w:rPr>
        <w:tab/>
      </w:r>
      <w:bookmarkStart w:id="10" w:name="lt_pId068"/>
      <w:r w:rsidRPr="00BB056E">
        <w:rPr>
          <w:szCs w:val="22"/>
          <w:lang w:val="ru-RU"/>
        </w:rPr>
        <w:t>Документ </w:t>
      </w:r>
      <w:proofErr w:type="spellStart"/>
      <w:r w:rsidRPr="00BB056E">
        <w:rPr>
          <w:szCs w:val="22"/>
          <w:lang w:val="ru-RU"/>
        </w:rPr>
        <w:t>C17</w:t>
      </w:r>
      <w:proofErr w:type="spellEnd"/>
      <w:r w:rsidRPr="00BB056E">
        <w:rPr>
          <w:szCs w:val="22"/>
          <w:lang w:val="ru-RU"/>
        </w:rPr>
        <w:t xml:space="preserve">/5 </w:t>
      </w:r>
      <w:r w:rsidRPr="00BB056E">
        <w:rPr>
          <w:b/>
          <w:szCs w:val="22"/>
          <w:lang w:val="ru-RU"/>
        </w:rPr>
        <w:t>принимается к сведению</w:t>
      </w:r>
      <w:r w:rsidRPr="00BB056E">
        <w:rPr>
          <w:szCs w:val="22"/>
          <w:lang w:val="ru-RU"/>
        </w:rPr>
        <w:t>.</w:t>
      </w:r>
      <w:bookmarkEnd w:id="10"/>
    </w:p>
    <w:p w:rsidR="00BC6380" w:rsidRPr="00BB056E" w:rsidRDefault="00BC6380" w:rsidP="00BB056E">
      <w:pPr>
        <w:pStyle w:val="Heading1"/>
        <w:rPr>
          <w:lang w:val="ru-RU"/>
        </w:rPr>
      </w:pPr>
      <w:r w:rsidRPr="00BB056E">
        <w:rPr>
          <w:lang w:val="ru-RU"/>
        </w:rPr>
        <w:t>3</w:t>
      </w:r>
      <w:r w:rsidRPr="00BB056E">
        <w:rPr>
          <w:lang w:val="ru-RU"/>
        </w:rPr>
        <w:tab/>
      </w:r>
      <w:r w:rsidR="00FE18F4" w:rsidRPr="00BB056E">
        <w:rPr>
          <w:lang w:val="ru-RU"/>
        </w:rPr>
        <w:t>Предлагаемые сроки и продолжительность сессий Совета 2018, 2019 и 2020 годов</w:t>
      </w:r>
      <w:r w:rsidR="00BB056E" w:rsidRPr="00BB056E">
        <w:rPr>
          <w:lang w:val="ru-RU"/>
        </w:rPr>
        <w:t xml:space="preserve"> </w:t>
      </w:r>
      <w:bookmarkStart w:id="11" w:name="lt_pId071"/>
      <w:r w:rsidR="00FE18F4" w:rsidRPr="00BB056E">
        <w:rPr>
          <w:lang w:val="ru-RU"/>
        </w:rPr>
        <w:t xml:space="preserve">(Документ </w:t>
      </w:r>
      <w:hyperlink r:id="rId20" w:history="1">
        <w:proofErr w:type="spellStart"/>
        <w:r w:rsidR="00FE18F4" w:rsidRPr="00BB056E">
          <w:rPr>
            <w:rStyle w:val="Hyperlink"/>
            <w:lang w:val="ru-RU"/>
          </w:rPr>
          <w:t>C17</w:t>
        </w:r>
        <w:proofErr w:type="spellEnd"/>
        <w:r w:rsidR="00FE18F4" w:rsidRPr="00BB056E">
          <w:rPr>
            <w:rStyle w:val="Hyperlink"/>
            <w:lang w:val="ru-RU"/>
          </w:rPr>
          <w:t>/2</w:t>
        </w:r>
      </w:hyperlink>
      <w:r w:rsidR="00FE18F4" w:rsidRPr="00BB056E">
        <w:rPr>
          <w:lang w:val="ru-RU"/>
        </w:rPr>
        <w:t>)</w:t>
      </w:r>
      <w:bookmarkEnd w:id="11"/>
    </w:p>
    <w:p w:rsidR="00FE18F4" w:rsidRPr="00BB056E" w:rsidRDefault="00BC6380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3.1</w:t>
      </w:r>
      <w:r w:rsidRPr="00BB056E">
        <w:rPr>
          <w:szCs w:val="22"/>
          <w:lang w:val="ru-RU"/>
        </w:rPr>
        <w:tab/>
      </w:r>
      <w:bookmarkStart w:id="12" w:name="lt_pId073"/>
      <w:bookmarkStart w:id="13" w:name="lt_pId022"/>
      <w:r w:rsidR="00FE18F4" w:rsidRPr="00BB056E">
        <w:rPr>
          <w:szCs w:val="22"/>
          <w:lang w:val="ru-RU"/>
        </w:rPr>
        <w:t xml:space="preserve">Представитель </w:t>
      </w:r>
      <w:r w:rsidR="00BB056E" w:rsidRPr="00BB056E">
        <w:rPr>
          <w:szCs w:val="22"/>
          <w:lang w:val="ru-RU"/>
        </w:rPr>
        <w:t xml:space="preserve">Секретариата </w:t>
      </w:r>
      <w:r w:rsidR="00FE18F4" w:rsidRPr="00BB056E">
        <w:rPr>
          <w:szCs w:val="22"/>
          <w:lang w:val="ru-RU"/>
        </w:rPr>
        <w:t>говорит, что, поскольку предлагаемые сроки проведения сессий 2018 и 2019 годов были утверждены предыдущей сессией Совета, остается установить только сроки сессии 2020 года, то есть со среды, 27 мая, по пятницу, 5 июня</w:t>
      </w:r>
      <w:bookmarkEnd w:id="12"/>
      <w:r w:rsidR="00FE18F4" w:rsidRPr="00BB056E">
        <w:rPr>
          <w:szCs w:val="22"/>
          <w:lang w:val="ru-RU"/>
        </w:rPr>
        <w:t>.</w:t>
      </w:r>
    </w:p>
    <w:p w:rsidR="00FE18F4" w:rsidRPr="00BB056E" w:rsidRDefault="00FE18F4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lastRenderedPageBreak/>
        <w:t>3.2</w:t>
      </w:r>
      <w:r w:rsidRPr="00BB056E">
        <w:rPr>
          <w:szCs w:val="22"/>
          <w:lang w:val="ru-RU"/>
        </w:rPr>
        <w:tab/>
      </w:r>
      <w:bookmarkStart w:id="14" w:name="lt_pId075"/>
      <w:r w:rsidRPr="00BB056E">
        <w:rPr>
          <w:szCs w:val="22"/>
          <w:lang w:val="ru-RU"/>
        </w:rPr>
        <w:t>Один из советников считает, что сессия 2018 года должна длиться девять дней</w:t>
      </w:r>
      <w:r w:rsidR="00D67B02" w:rsidRPr="00BB056E">
        <w:rPr>
          <w:szCs w:val="22"/>
          <w:lang w:val="ru-RU"/>
        </w:rPr>
        <w:t xml:space="preserve"> вместо восьми</w:t>
      </w:r>
      <w:r w:rsidRPr="00BB056E">
        <w:rPr>
          <w:szCs w:val="22"/>
          <w:lang w:val="ru-RU"/>
        </w:rPr>
        <w:t xml:space="preserve"> и поэтому должна начаться во вторник, 17 апреля. Это предложение поддерживается всеми </w:t>
      </w:r>
      <w:r w:rsidR="00D67B02" w:rsidRPr="00BB056E">
        <w:rPr>
          <w:szCs w:val="22"/>
          <w:lang w:val="ru-RU"/>
        </w:rPr>
        <w:t xml:space="preserve">остальными </w:t>
      </w:r>
      <w:r w:rsidRPr="00BB056E">
        <w:rPr>
          <w:szCs w:val="22"/>
          <w:lang w:val="ru-RU"/>
        </w:rPr>
        <w:t>выступающими советниками. Вмест</w:t>
      </w:r>
      <w:r w:rsidR="00D67B02" w:rsidRPr="00BB056E">
        <w:rPr>
          <w:szCs w:val="22"/>
          <w:lang w:val="ru-RU"/>
        </w:rPr>
        <w:t>е</w:t>
      </w:r>
      <w:r w:rsidRPr="00BB056E">
        <w:rPr>
          <w:szCs w:val="22"/>
          <w:lang w:val="ru-RU"/>
        </w:rPr>
        <w:t xml:space="preserve"> с тем двое советников поднимают вопрос о времени, необходимом для</w:t>
      </w:r>
      <w:r w:rsidR="00D67B02" w:rsidRPr="00BB056E">
        <w:rPr>
          <w:szCs w:val="22"/>
          <w:lang w:val="ru-RU"/>
        </w:rPr>
        <w:t xml:space="preserve"> </w:t>
      </w:r>
      <w:r w:rsidRPr="00BB056E">
        <w:rPr>
          <w:szCs w:val="22"/>
          <w:lang w:val="ru-RU"/>
        </w:rPr>
        <w:t xml:space="preserve">обработки документов между окончанием собраний </w:t>
      </w:r>
      <w:proofErr w:type="spellStart"/>
      <w:r w:rsidRPr="00BB056E">
        <w:rPr>
          <w:szCs w:val="22"/>
          <w:lang w:val="ru-RU"/>
        </w:rPr>
        <w:t>РГС</w:t>
      </w:r>
      <w:proofErr w:type="spellEnd"/>
      <w:r w:rsidRPr="00BB056E">
        <w:rPr>
          <w:szCs w:val="22"/>
          <w:lang w:val="ru-RU"/>
        </w:rPr>
        <w:t xml:space="preserve"> и началом сессии Совета. Один из</w:t>
      </w:r>
      <w:r w:rsidR="00291D31" w:rsidRPr="00BB056E">
        <w:rPr>
          <w:szCs w:val="22"/>
          <w:lang w:val="ru-RU"/>
        </w:rPr>
        <w:t> </w:t>
      </w:r>
      <w:r w:rsidRPr="00BB056E">
        <w:rPr>
          <w:szCs w:val="22"/>
          <w:lang w:val="ru-RU"/>
        </w:rPr>
        <w:t>советников говорит, что сессия 2020 года тоже должна продлиться девять дней и поэтому должна начаться 26 мая.</w:t>
      </w:r>
    </w:p>
    <w:bookmarkEnd w:id="14"/>
    <w:p w:rsidR="00BC6380" w:rsidRPr="00BB056E" w:rsidRDefault="00FE18F4" w:rsidP="00BB056E">
      <w:pPr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3.3</w:t>
      </w:r>
      <w:r w:rsidRPr="00BB056E">
        <w:rPr>
          <w:szCs w:val="22"/>
          <w:lang w:val="ru-RU"/>
        </w:rPr>
        <w:tab/>
      </w:r>
      <w:bookmarkStart w:id="15" w:name="lt_pId080"/>
      <w:r w:rsidRPr="00BB056E">
        <w:rPr>
          <w:szCs w:val="22"/>
          <w:lang w:val="ru-RU"/>
        </w:rPr>
        <w:t xml:space="preserve">Предложенные изменения сроков </w:t>
      </w:r>
      <w:r w:rsidRPr="00BB056E">
        <w:rPr>
          <w:b/>
          <w:bCs/>
          <w:szCs w:val="22"/>
          <w:lang w:val="ru-RU"/>
        </w:rPr>
        <w:t>утверждаются</w:t>
      </w:r>
      <w:r w:rsidRPr="00BB056E">
        <w:rPr>
          <w:szCs w:val="22"/>
          <w:lang w:val="ru-RU"/>
        </w:rPr>
        <w:t>.</w:t>
      </w:r>
      <w:bookmarkEnd w:id="15"/>
    </w:p>
    <w:p w:rsidR="00BC6380" w:rsidRPr="00BB056E" w:rsidRDefault="00BC6380" w:rsidP="00BB056E">
      <w:pPr>
        <w:pStyle w:val="Heading1"/>
        <w:rPr>
          <w:lang w:val="ru-RU"/>
        </w:rPr>
      </w:pPr>
      <w:r w:rsidRPr="00BB056E">
        <w:rPr>
          <w:lang w:val="ru-RU"/>
        </w:rPr>
        <w:t>4</w:t>
      </w:r>
      <w:r w:rsidRPr="00BB056E">
        <w:rPr>
          <w:lang w:val="ru-RU"/>
        </w:rPr>
        <w:tab/>
      </w:r>
      <w:bookmarkStart w:id="16" w:name="lt_pId082"/>
      <w:r w:rsidR="00416743" w:rsidRPr="00BB056E">
        <w:rPr>
          <w:lang w:val="ru-RU"/>
        </w:rPr>
        <w:t>Всемирная конференция радиосвязи (</w:t>
      </w:r>
      <w:proofErr w:type="spellStart"/>
      <w:r w:rsidR="00416743" w:rsidRPr="00BB056E">
        <w:rPr>
          <w:lang w:val="ru-RU"/>
        </w:rPr>
        <w:t>ВКР</w:t>
      </w:r>
      <w:proofErr w:type="spellEnd"/>
      <w:r w:rsidR="00416743" w:rsidRPr="00BB056E">
        <w:rPr>
          <w:lang w:val="ru-RU"/>
        </w:rPr>
        <w:t xml:space="preserve">-19) (Документ </w:t>
      </w:r>
      <w:hyperlink r:id="rId21" w:history="1">
        <w:proofErr w:type="spellStart"/>
        <w:r w:rsidR="00416743" w:rsidRPr="00BB056E">
          <w:rPr>
            <w:rStyle w:val="Hyperlink"/>
            <w:lang w:val="ru-RU"/>
          </w:rPr>
          <w:t>C17</w:t>
        </w:r>
        <w:proofErr w:type="spellEnd"/>
        <w:r w:rsidR="00416743" w:rsidRPr="00BB056E">
          <w:rPr>
            <w:rStyle w:val="Hyperlink"/>
            <w:lang w:val="ru-RU"/>
          </w:rPr>
          <w:t>/27</w:t>
        </w:r>
      </w:hyperlink>
      <w:r w:rsidR="00416743" w:rsidRPr="00BB056E">
        <w:rPr>
          <w:lang w:val="ru-RU"/>
        </w:rPr>
        <w:t>)</w:t>
      </w:r>
      <w:bookmarkEnd w:id="16"/>
    </w:p>
    <w:bookmarkEnd w:id="13"/>
    <w:p w:rsidR="00416743" w:rsidRPr="00BB056E" w:rsidRDefault="00416743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4.1</w:t>
      </w:r>
      <w:r w:rsidRPr="00BB056E">
        <w:rPr>
          <w:szCs w:val="22"/>
          <w:lang w:val="ru-RU"/>
        </w:rPr>
        <w:tab/>
      </w:r>
      <w:bookmarkStart w:id="17" w:name="lt_pId084"/>
      <w:r w:rsidRPr="00BB056E">
        <w:rPr>
          <w:szCs w:val="22"/>
          <w:lang w:val="ru-RU"/>
        </w:rPr>
        <w:t xml:space="preserve">Заместитель Директора </w:t>
      </w:r>
      <w:proofErr w:type="spellStart"/>
      <w:r w:rsidRPr="00BB056E">
        <w:rPr>
          <w:szCs w:val="22"/>
          <w:lang w:val="ru-RU"/>
        </w:rPr>
        <w:t>БР</w:t>
      </w:r>
      <w:proofErr w:type="spellEnd"/>
      <w:r w:rsidRPr="00BB056E">
        <w:rPr>
          <w:szCs w:val="22"/>
          <w:lang w:val="ru-RU"/>
        </w:rPr>
        <w:t>, представляя Документ </w:t>
      </w:r>
      <w:proofErr w:type="spellStart"/>
      <w:r w:rsidRPr="00BB056E">
        <w:rPr>
          <w:szCs w:val="22"/>
          <w:lang w:val="ru-RU"/>
        </w:rPr>
        <w:t>C17</w:t>
      </w:r>
      <w:proofErr w:type="spellEnd"/>
      <w:r w:rsidRPr="00BB056E">
        <w:rPr>
          <w:szCs w:val="22"/>
          <w:lang w:val="ru-RU"/>
        </w:rPr>
        <w:t xml:space="preserve">/27, напоминает, что в своей Резолюции 1380 Совет-16 утвердил сроки проведения </w:t>
      </w:r>
      <w:proofErr w:type="spellStart"/>
      <w:r w:rsidRPr="00BB056E">
        <w:rPr>
          <w:szCs w:val="22"/>
          <w:lang w:val="ru-RU"/>
        </w:rPr>
        <w:t>ВКР</w:t>
      </w:r>
      <w:proofErr w:type="spellEnd"/>
      <w:r w:rsidRPr="00BB056E">
        <w:rPr>
          <w:szCs w:val="22"/>
          <w:lang w:val="ru-RU"/>
        </w:rPr>
        <w:noBreakHyphen/>
        <w:t xml:space="preserve">19, но оставил открытым вопрос о месте проведения до завершения консультаций с правительством Египта, которое предлагает провести мероприятие в Шарм-эль-Шейхе. Тем временем </w:t>
      </w:r>
      <w:proofErr w:type="spellStart"/>
      <w:r w:rsidRPr="00BB056E">
        <w:rPr>
          <w:szCs w:val="22"/>
          <w:lang w:val="ru-RU"/>
        </w:rPr>
        <w:t>БР</w:t>
      </w:r>
      <w:proofErr w:type="spellEnd"/>
      <w:r w:rsidRPr="00BB056E">
        <w:rPr>
          <w:szCs w:val="22"/>
          <w:lang w:val="ru-RU"/>
        </w:rPr>
        <w:t xml:space="preserve"> направило администрации Египта минимальные требования по проведению АР-19 и </w:t>
      </w:r>
      <w:proofErr w:type="spellStart"/>
      <w:r w:rsidRPr="00BB056E">
        <w:rPr>
          <w:szCs w:val="22"/>
          <w:lang w:val="ru-RU"/>
        </w:rPr>
        <w:t>ВКР</w:t>
      </w:r>
      <w:proofErr w:type="spellEnd"/>
      <w:r w:rsidRPr="00BB056E">
        <w:rPr>
          <w:szCs w:val="22"/>
          <w:lang w:val="ru-RU"/>
        </w:rPr>
        <w:t>-19, и администрация Египта обязалась их соблюсти. Вследствие этого на усмотрение Совета остается пересмотр этого аспекта Резолюции 1380.</w:t>
      </w:r>
    </w:p>
    <w:bookmarkEnd w:id="17"/>
    <w:p w:rsidR="00416743" w:rsidRPr="00BB056E" w:rsidRDefault="00416743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4.2</w:t>
      </w:r>
      <w:r w:rsidRPr="00BB056E">
        <w:rPr>
          <w:szCs w:val="22"/>
          <w:lang w:val="ru-RU"/>
        </w:rPr>
        <w:tab/>
      </w:r>
      <w:bookmarkStart w:id="18" w:name="lt_pId088"/>
      <w:r w:rsidRPr="00BB056E">
        <w:rPr>
          <w:szCs w:val="22"/>
          <w:lang w:val="ru-RU"/>
        </w:rPr>
        <w:t xml:space="preserve">Советник от Египта подтверждает </w:t>
      </w:r>
      <w:r w:rsidR="00D67B02" w:rsidRPr="00BB056E">
        <w:rPr>
          <w:szCs w:val="22"/>
          <w:lang w:val="ru-RU"/>
        </w:rPr>
        <w:t>согласие</w:t>
      </w:r>
      <w:r w:rsidRPr="00BB056E">
        <w:rPr>
          <w:szCs w:val="22"/>
          <w:lang w:val="ru-RU"/>
        </w:rPr>
        <w:t xml:space="preserve"> его администраци</w:t>
      </w:r>
      <w:r w:rsidR="00D67B02" w:rsidRPr="00BB056E">
        <w:rPr>
          <w:szCs w:val="22"/>
          <w:lang w:val="ru-RU"/>
        </w:rPr>
        <w:t>и</w:t>
      </w:r>
      <w:r w:rsidRPr="00BB056E">
        <w:rPr>
          <w:szCs w:val="22"/>
          <w:lang w:val="ru-RU"/>
        </w:rPr>
        <w:t xml:space="preserve"> </w:t>
      </w:r>
      <w:r w:rsidR="00D67B02" w:rsidRPr="00BB056E">
        <w:rPr>
          <w:szCs w:val="22"/>
          <w:lang w:val="ru-RU"/>
        </w:rPr>
        <w:t xml:space="preserve">с </w:t>
      </w:r>
      <w:r w:rsidRPr="00BB056E">
        <w:rPr>
          <w:szCs w:val="22"/>
          <w:lang w:val="ru-RU"/>
        </w:rPr>
        <w:t>минимальны</w:t>
      </w:r>
      <w:r w:rsidR="00D67B02" w:rsidRPr="00BB056E">
        <w:rPr>
          <w:szCs w:val="22"/>
          <w:lang w:val="ru-RU"/>
        </w:rPr>
        <w:t>ми</w:t>
      </w:r>
      <w:r w:rsidRPr="00BB056E">
        <w:rPr>
          <w:szCs w:val="22"/>
          <w:lang w:val="ru-RU"/>
        </w:rPr>
        <w:t xml:space="preserve"> требовани</w:t>
      </w:r>
      <w:r w:rsidR="00D67B02" w:rsidRPr="00BB056E">
        <w:rPr>
          <w:szCs w:val="22"/>
          <w:lang w:val="ru-RU"/>
        </w:rPr>
        <w:t>ями</w:t>
      </w:r>
      <w:r w:rsidRPr="00BB056E">
        <w:rPr>
          <w:szCs w:val="22"/>
          <w:lang w:val="ru-RU"/>
        </w:rPr>
        <w:t xml:space="preserve"> МСЭ. Ряд советников поддерживают принятие Шарм-эль-Шейха в качестве места проведения АР</w:t>
      </w:r>
      <w:r w:rsidRPr="00BB056E">
        <w:rPr>
          <w:szCs w:val="22"/>
          <w:lang w:val="ru-RU"/>
        </w:rPr>
        <w:noBreakHyphen/>
        <w:t xml:space="preserve">19 и </w:t>
      </w:r>
      <w:proofErr w:type="spellStart"/>
      <w:r w:rsidRPr="00BB056E">
        <w:rPr>
          <w:szCs w:val="22"/>
          <w:lang w:val="ru-RU"/>
        </w:rPr>
        <w:t>ВКР</w:t>
      </w:r>
      <w:proofErr w:type="spellEnd"/>
      <w:r w:rsidRPr="00BB056E">
        <w:rPr>
          <w:szCs w:val="22"/>
          <w:lang w:val="ru-RU"/>
        </w:rPr>
        <w:noBreakHyphen/>
        <w:t>19 и соответствующий пересмотр Резолюции 1380. Один из советников спрашивает, может ли секретариат гарантировать соблюдение минимальных требований.</w:t>
      </w:r>
    </w:p>
    <w:bookmarkEnd w:id="18"/>
    <w:p w:rsidR="00416743" w:rsidRPr="00BB056E" w:rsidRDefault="00416743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4.3</w:t>
      </w:r>
      <w:r w:rsidRPr="00BB056E">
        <w:rPr>
          <w:szCs w:val="22"/>
          <w:lang w:val="ru-RU"/>
        </w:rPr>
        <w:tab/>
      </w:r>
      <w:bookmarkStart w:id="19" w:name="lt_pId092"/>
      <w:r w:rsidRPr="00BB056E">
        <w:rPr>
          <w:szCs w:val="22"/>
          <w:lang w:val="ru-RU"/>
        </w:rPr>
        <w:t xml:space="preserve">Директор </w:t>
      </w:r>
      <w:proofErr w:type="spellStart"/>
      <w:r w:rsidRPr="00BB056E">
        <w:rPr>
          <w:szCs w:val="22"/>
          <w:lang w:val="ru-RU"/>
        </w:rPr>
        <w:t>БР</w:t>
      </w:r>
      <w:proofErr w:type="spellEnd"/>
      <w:r w:rsidRPr="00BB056E">
        <w:rPr>
          <w:szCs w:val="22"/>
          <w:lang w:val="ru-RU"/>
        </w:rPr>
        <w:t xml:space="preserve"> говорит, что обязательство Египта подтверждено письмом Министерства электросвязи, что означает, в случае принятия Советом решения о пересмотре Резолюции 1380, возможность начать процесс запроса согласия большинства Государств – Членов МСЭ и завершить его в течение трех месяцев. Соглашение с принимающей страной будет подписано до, или в крайнем случае в ходе сессии Совета 2018 года. Будет достаточно времени между сессией Совета 2018 года и</w:t>
      </w:r>
      <w:r w:rsidR="00C13378" w:rsidRPr="00BB056E">
        <w:rPr>
          <w:szCs w:val="22"/>
          <w:lang w:val="ru-RU"/>
        </w:rPr>
        <w:t> </w:t>
      </w:r>
      <w:proofErr w:type="spellStart"/>
      <w:r w:rsidRPr="00BB056E">
        <w:rPr>
          <w:szCs w:val="22"/>
          <w:lang w:val="ru-RU"/>
        </w:rPr>
        <w:t>ВКР</w:t>
      </w:r>
      <w:proofErr w:type="spellEnd"/>
      <w:r w:rsidRPr="00BB056E">
        <w:rPr>
          <w:szCs w:val="22"/>
          <w:lang w:val="ru-RU"/>
        </w:rPr>
        <w:noBreakHyphen/>
        <w:t xml:space="preserve">19, чтобы вернуться к варианту </w:t>
      </w:r>
      <w:proofErr w:type="spellStart"/>
      <w:r w:rsidRPr="00BB056E">
        <w:rPr>
          <w:szCs w:val="22"/>
          <w:lang w:val="ru-RU"/>
        </w:rPr>
        <w:t>МЦКЖ</w:t>
      </w:r>
      <w:proofErr w:type="spellEnd"/>
      <w:r w:rsidRPr="00BB056E">
        <w:rPr>
          <w:szCs w:val="22"/>
          <w:lang w:val="ru-RU"/>
        </w:rPr>
        <w:t xml:space="preserve"> в случае возникновения непредвиденных обстоятельств.</w:t>
      </w:r>
    </w:p>
    <w:bookmarkEnd w:id="19"/>
    <w:p w:rsidR="00BC6380" w:rsidRPr="00BB056E" w:rsidRDefault="00416743" w:rsidP="00BB056E">
      <w:pPr>
        <w:snapToGrid w:val="0"/>
        <w:rPr>
          <w:b/>
          <w:szCs w:val="22"/>
          <w:lang w:val="ru-RU"/>
        </w:rPr>
      </w:pPr>
      <w:r w:rsidRPr="00BB056E">
        <w:rPr>
          <w:szCs w:val="22"/>
          <w:lang w:val="ru-RU"/>
        </w:rPr>
        <w:t>4.4</w:t>
      </w:r>
      <w:r w:rsidRPr="00BB056E">
        <w:rPr>
          <w:szCs w:val="22"/>
          <w:lang w:val="ru-RU"/>
        </w:rPr>
        <w:tab/>
      </w:r>
      <w:bookmarkStart w:id="20" w:name="lt_pId095"/>
      <w:r w:rsidRPr="00BB056E">
        <w:rPr>
          <w:szCs w:val="22"/>
          <w:lang w:val="ru-RU"/>
        </w:rPr>
        <w:t xml:space="preserve">Совет </w:t>
      </w:r>
      <w:r w:rsidRPr="00BB056E">
        <w:rPr>
          <w:b/>
          <w:szCs w:val="22"/>
          <w:lang w:val="ru-RU"/>
        </w:rPr>
        <w:t xml:space="preserve">принимает решение </w:t>
      </w:r>
      <w:r w:rsidRPr="00BB056E">
        <w:rPr>
          <w:szCs w:val="22"/>
          <w:lang w:val="ru-RU"/>
        </w:rPr>
        <w:t>о внесении поправок в Резолюцию 1380 для определения Шарм</w:t>
      </w:r>
      <w:r w:rsidRPr="00BB056E">
        <w:rPr>
          <w:szCs w:val="22"/>
          <w:lang w:val="ru-RU"/>
        </w:rPr>
        <w:noBreakHyphen/>
        <w:t>эль-Шейха в качестве места проведения АР</w:t>
      </w:r>
      <w:r w:rsidRPr="00BB056E">
        <w:rPr>
          <w:szCs w:val="22"/>
          <w:lang w:val="ru-RU"/>
        </w:rPr>
        <w:noBreakHyphen/>
        <w:t xml:space="preserve">19 и </w:t>
      </w:r>
      <w:proofErr w:type="spellStart"/>
      <w:r w:rsidRPr="00BB056E">
        <w:rPr>
          <w:szCs w:val="22"/>
          <w:lang w:val="ru-RU"/>
        </w:rPr>
        <w:t>ВКР</w:t>
      </w:r>
      <w:proofErr w:type="spellEnd"/>
      <w:r w:rsidRPr="00BB056E">
        <w:rPr>
          <w:szCs w:val="22"/>
          <w:lang w:val="ru-RU"/>
        </w:rPr>
        <w:noBreakHyphen/>
        <w:t>19</w:t>
      </w:r>
      <w:bookmarkEnd w:id="20"/>
      <w:r w:rsidRPr="00BB056E">
        <w:rPr>
          <w:szCs w:val="22"/>
          <w:lang w:val="ru-RU"/>
        </w:rPr>
        <w:t>.</w:t>
      </w:r>
    </w:p>
    <w:p w:rsidR="00BC6380" w:rsidRPr="00BB056E" w:rsidRDefault="00BC6380" w:rsidP="00BB056E">
      <w:pPr>
        <w:pStyle w:val="Heading1"/>
        <w:rPr>
          <w:lang w:val="ru-RU"/>
        </w:rPr>
      </w:pPr>
      <w:r w:rsidRPr="00BB056E">
        <w:rPr>
          <w:lang w:val="ru-RU"/>
        </w:rPr>
        <w:t>5</w:t>
      </w:r>
      <w:r w:rsidRPr="00BB056E">
        <w:rPr>
          <w:lang w:val="ru-RU"/>
        </w:rPr>
        <w:tab/>
      </w:r>
      <w:bookmarkStart w:id="21" w:name="lt_pId097"/>
      <w:r w:rsidR="00C13378" w:rsidRPr="00BB056E">
        <w:rPr>
          <w:lang w:val="ru-RU"/>
        </w:rPr>
        <w:t xml:space="preserve">Расписание будущих конференций, ассамблей и собраний Союза на период 2017−2020 годов (Документ </w:t>
      </w:r>
      <w:hyperlink r:id="rId22" w:history="1">
        <w:proofErr w:type="spellStart"/>
        <w:r w:rsidR="00C13378" w:rsidRPr="00BB056E">
          <w:rPr>
            <w:rStyle w:val="Hyperlink"/>
            <w:lang w:val="ru-RU"/>
          </w:rPr>
          <w:t>C17</w:t>
        </w:r>
        <w:proofErr w:type="spellEnd"/>
        <w:r w:rsidR="00C13378" w:rsidRPr="00BB056E">
          <w:rPr>
            <w:rStyle w:val="Hyperlink"/>
            <w:lang w:val="ru-RU"/>
          </w:rPr>
          <w:t>/37</w:t>
        </w:r>
      </w:hyperlink>
      <w:r w:rsidR="00C13378" w:rsidRPr="00BB056E">
        <w:rPr>
          <w:rStyle w:val="Hyperlink"/>
          <w:lang w:val="ru-RU"/>
        </w:rPr>
        <w:t>(</w:t>
      </w:r>
      <w:proofErr w:type="spellStart"/>
      <w:r w:rsidR="00C13378" w:rsidRPr="00BB056E">
        <w:rPr>
          <w:rStyle w:val="Hyperlink"/>
          <w:lang w:val="ru-RU"/>
        </w:rPr>
        <w:t>Rev.1</w:t>
      </w:r>
      <w:proofErr w:type="spellEnd"/>
      <w:r w:rsidR="00C13378" w:rsidRPr="00BB056E">
        <w:rPr>
          <w:rStyle w:val="Hyperlink"/>
          <w:lang w:val="ru-RU"/>
        </w:rPr>
        <w:t>)</w:t>
      </w:r>
      <w:r w:rsidR="00C13378" w:rsidRPr="00BB056E">
        <w:rPr>
          <w:lang w:val="ru-RU"/>
        </w:rPr>
        <w:t>)</w:t>
      </w:r>
      <w:bookmarkEnd w:id="21"/>
    </w:p>
    <w:p w:rsidR="00C13378" w:rsidRPr="00BB056E" w:rsidRDefault="00BC6380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5.1</w:t>
      </w:r>
      <w:r w:rsidRPr="00BB056E">
        <w:rPr>
          <w:szCs w:val="22"/>
          <w:lang w:val="ru-RU"/>
        </w:rPr>
        <w:tab/>
      </w:r>
      <w:bookmarkStart w:id="22" w:name="lt_pId099"/>
      <w:r w:rsidR="00C13378" w:rsidRPr="00BB056E">
        <w:rPr>
          <w:szCs w:val="22"/>
          <w:lang w:val="ru-RU"/>
        </w:rPr>
        <w:t>Руководитель Департамента конференций и публикаций, представляя Документ </w:t>
      </w:r>
      <w:proofErr w:type="spellStart"/>
      <w:r w:rsidR="00C13378" w:rsidRPr="00BB056E">
        <w:rPr>
          <w:szCs w:val="22"/>
          <w:lang w:val="ru-RU"/>
        </w:rPr>
        <w:t>C17</w:t>
      </w:r>
      <w:proofErr w:type="spellEnd"/>
      <w:r w:rsidR="00C13378" w:rsidRPr="00BB056E">
        <w:rPr>
          <w:szCs w:val="22"/>
          <w:lang w:val="ru-RU"/>
        </w:rPr>
        <w:t>/37(</w:t>
      </w:r>
      <w:proofErr w:type="spellStart"/>
      <w:r w:rsidR="00C13378" w:rsidRPr="00BB056E">
        <w:rPr>
          <w:szCs w:val="22"/>
          <w:lang w:val="ru-RU"/>
        </w:rPr>
        <w:t>Rev.1</w:t>
      </w:r>
      <w:proofErr w:type="spellEnd"/>
      <w:r w:rsidR="00C13378" w:rsidRPr="00BB056E">
        <w:rPr>
          <w:szCs w:val="22"/>
          <w:lang w:val="ru-RU"/>
        </w:rPr>
        <w:t xml:space="preserve">), говорит, что сроки проведения Форума </w:t>
      </w:r>
      <w:proofErr w:type="spellStart"/>
      <w:r w:rsidR="00C13378" w:rsidRPr="00BB056E">
        <w:rPr>
          <w:szCs w:val="22"/>
          <w:lang w:val="ru-RU"/>
        </w:rPr>
        <w:t>ВВУИО</w:t>
      </w:r>
      <w:proofErr w:type="spellEnd"/>
      <w:r w:rsidR="00C13378" w:rsidRPr="00BB056E">
        <w:rPr>
          <w:szCs w:val="22"/>
          <w:lang w:val="ru-RU"/>
        </w:rPr>
        <w:t xml:space="preserve"> были изменены, чтобы это мероприятие не пришлось на период Рамадана. Один из советников просит установить сроки проведения Форума на неделю раньше; выступающий объясняет, что это будет зависеть от возможности арендовать </w:t>
      </w:r>
      <w:proofErr w:type="spellStart"/>
      <w:r w:rsidR="00C13378" w:rsidRPr="00BB056E">
        <w:rPr>
          <w:szCs w:val="22"/>
          <w:lang w:val="ru-RU"/>
        </w:rPr>
        <w:t>МЦКЖ</w:t>
      </w:r>
      <w:proofErr w:type="spellEnd"/>
      <w:r w:rsidR="00C13378" w:rsidRPr="00BB056E">
        <w:rPr>
          <w:szCs w:val="22"/>
          <w:lang w:val="ru-RU"/>
        </w:rPr>
        <w:t xml:space="preserve">. Расписание также будет дополнено сроками собраний </w:t>
      </w:r>
      <w:proofErr w:type="spellStart"/>
      <w:r w:rsidR="00C13378" w:rsidRPr="00BB056E">
        <w:rPr>
          <w:szCs w:val="22"/>
          <w:lang w:val="ru-RU"/>
        </w:rPr>
        <w:t>РГС</w:t>
      </w:r>
      <w:proofErr w:type="spellEnd"/>
      <w:r w:rsidR="00C13378" w:rsidRPr="00BB056E">
        <w:rPr>
          <w:szCs w:val="22"/>
          <w:lang w:val="ru-RU"/>
        </w:rPr>
        <w:t>, которые будут согласованы на настоящей сессии Совета.</w:t>
      </w:r>
    </w:p>
    <w:bookmarkEnd w:id="22"/>
    <w:p w:rsidR="00BC6380" w:rsidRPr="00BB056E" w:rsidRDefault="00C13378" w:rsidP="00BB056E">
      <w:pPr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5.2</w:t>
      </w:r>
      <w:r w:rsidRPr="00BB056E">
        <w:rPr>
          <w:szCs w:val="22"/>
          <w:lang w:val="ru-RU"/>
        </w:rPr>
        <w:tab/>
      </w:r>
      <w:bookmarkStart w:id="23" w:name="lt_pId103"/>
      <w:r w:rsidRPr="00BB056E">
        <w:rPr>
          <w:szCs w:val="22"/>
          <w:lang w:val="ru-RU"/>
        </w:rPr>
        <w:t>Документ </w:t>
      </w:r>
      <w:proofErr w:type="spellStart"/>
      <w:r w:rsidRPr="00BB056E">
        <w:rPr>
          <w:szCs w:val="22"/>
          <w:lang w:val="ru-RU"/>
        </w:rPr>
        <w:t>C17</w:t>
      </w:r>
      <w:proofErr w:type="spellEnd"/>
      <w:r w:rsidRPr="00BB056E">
        <w:rPr>
          <w:szCs w:val="22"/>
          <w:lang w:val="ru-RU"/>
        </w:rPr>
        <w:t>/37(</w:t>
      </w:r>
      <w:proofErr w:type="spellStart"/>
      <w:r w:rsidRPr="00BB056E">
        <w:rPr>
          <w:szCs w:val="22"/>
          <w:lang w:val="ru-RU"/>
        </w:rPr>
        <w:t>Rev.1</w:t>
      </w:r>
      <w:proofErr w:type="spellEnd"/>
      <w:r w:rsidRPr="00BB056E">
        <w:rPr>
          <w:szCs w:val="22"/>
          <w:lang w:val="ru-RU"/>
        </w:rPr>
        <w:t xml:space="preserve">) </w:t>
      </w:r>
      <w:r w:rsidRPr="00BB056E">
        <w:rPr>
          <w:b/>
          <w:bCs/>
          <w:szCs w:val="22"/>
          <w:lang w:val="ru-RU"/>
        </w:rPr>
        <w:t>принимается к сведению</w:t>
      </w:r>
      <w:r w:rsidRPr="00BB056E">
        <w:rPr>
          <w:szCs w:val="22"/>
          <w:lang w:val="ru-RU"/>
        </w:rPr>
        <w:t xml:space="preserve">, с учетом </w:t>
      </w:r>
      <w:r w:rsidR="00D67B02" w:rsidRPr="00BB056E">
        <w:rPr>
          <w:szCs w:val="22"/>
          <w:lang w:val="ru-RU"/>
        </w:rPr>
        <w:t>уточнений</w:t>
      </w:r>
      <w:r w:rsidRPr="00BB056E">
        <w:rPr>
          <w:szCs w:val="22"/>
          <w:lang w:val="ru-RU"/>
        </w:rPr>
        <w:t>, представленных руководителем Департамента конференций и публикаций.</w:t>
      </w:r>
      <w:bookmarkEnd w:id="23"/>
    </w:p>
    <w:p w:rsidR="00BC6380" w:rsidRPr="00BB056E" w:rsidRDefault="00BC6380" w:rsidP="00BB056E">
      <w:pPr>
        <w:pStyle w:val="Heading1"/>
        <w:rPr>
          <w:lang w:val="ru-RU"/>
        </w:rPr>
      </w:pPr>
      <w:r w:rsidRPr="00BB056E">
        <w:rPr>
          <w:lang w:val="ru-RU"/>
        </w:rPr>
        <w:t>6</w:t>
      </w:r>
      <w:r w:rsidRPr="00BB056E">
        <w:rPr>
          <w:lang w:val="ru-RU"/>
        </w:rPr>
        <w:tab/>
      </w:r>
      <w:bookmarkStart w:id="24" w:name="lt_pId105"/>
      <w:r w:rsidR="00C13378" w:rsidRPr="00BB056E">
        <w:rPr>
          <w:lang w:val="ru-RU"/>
        </w:rPr>
        <w:t xml:space="preserve">Деятельность МСЭ в области интернета (продолжение) (Документ </w:t>
      </w:r>
      <w:hyperlink r:id="rId23" w:history="1">
        <w:proofErr w:type="spellStart"/>
        <w:r w:rsidR="00C13378" w:rsidRPr="00BB056E">
          <w:rPr>
            <w:rStyle w:val="Hyperlink"/>
            <w:lang w:val="ru-RU"/>
          </w:rPr>
          <w:t>C17</w:t>
        </w:r>
        <w:proofErr w:type="spellEnd"/>
        <w:r w:rsidR="00C13378" w:rsidRPr="00BB056E">
          <w:rPr>
            <w:rStyle w:val="Hyperlink"/>
            <w:lang w:val="ru-RU"/>
          </w:rPr>
          <w:t>/</w:t>
        </w:r>
        <w:proofErr w:type="spellStart"/>
        <w:r w:rsidR="00C13378" w:rsidRPr="00BB056E">
          <w:rPr>
            <w:rStyle w:val="Hyperlink"/>
            <w:lang w:val="ru-RU"/>
          </w:rPr>
          <w:t>DT</w:t>
        </w:r>
        <w:proofErr w:type="spellEnd"/>
        <w:r w:rsidR="00C13378" w:rsidRPr="00BB056E">
          <w:rPr>
            <w:rStyle w:val="Hyperlink"/>
            <w:lang w:val="ru-RU"/>
          </w:rPr>
          <w:t>/5</w:t>
        </w:r>
      </w:hyperlink>
      <w:r w:rsidR="00C13378" w:rsidRPr="00BB056E">
        <w:rPr>
          <w:lang w:val="ru-RU"/>
        </w:rPr>
        <w:t>)</w:t>
      </w:r>
      <w:bookmarkEnd w:id="24"/>
    </w:p>
    <w:p w:rsidR="00C13378" w:rsidRPr="00BB056E" w:rsidRDefault="00BC6380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6.1</w:t>
      </w:r>
      <w:r w:rsidRPr="00BB056E">
        <w:rPr>
          <w:szCs w:val="22"/>
          <w:lang w:val="ru-RU"/>
        </w:rPr>
        <w:tab/>
      </w:r>
      <w:bookmarkStart w:id="25" w:name="lt_pId107"/>
      <w:r w:rsidR="00C13378" w:rsidRPr="00BB056E">
        <w:rPr>
          <w:szCs w:val="22"/>
          <w:lang w:val="ru-RU"/>
        </w:rPr>
        <w:t>Председатель напоминает, что на третьем пленарном заседании Совет принял к сведению отчет о деятельности МСЭ в области интернета (Документ </w:t>
      </w:r>
      <w:proofErr w:type="spellStart"/>
      <w:r w:rsidR="00BB056E" w:rsidRPr="00BB056E">
        <w:rPr>
          <w:lang w:val="ru-RU"/>
        </w:rPr>
        <w:fldChar w:fldCharType="begin"/>
      </w:r>
      <w:r w:rsidR="00BB056E" w:rsidRPr="00BB056E">
        <w:rPr>
          <w:lang w:val="ru-RU"/>
        </w:rPr>
        <w:instrText xml:space="preserve"> HYPERLINK "https://www.itu.int/md/S17-CL-C-0033/en" </w:instrText>
      </w:r>
      <w:r w:rsidR="00BB056E" w:rsidRPr="00BB056E">
        <w:rPr>
          <w:lang w:val="ru-RU"/>
        </w:rPr>
        <w:fldChar w:fldCharType="separate"/>
      </w:r>
      <w:r w:rsidR="00C13378" w:rsidRPr="00BB056E">
        <w:rPr>
          <w:rStyle w:val="Hyperlink"/>
          <w:szCs w:val="22"/>
          <w:lang w:val="ru-RU"/>
        </w:rPr>
        <w:t>C17</w:t>
      </w:r>
      <w:proofErr w:type="spellEnd"/>
      <w:r w:rsidR="00C13378" w:rsidRPr="00BB056E">
        <w:rPr>
          <w:rStyle w:val="Hyperlink"/>
          <w:szCs w:val="22"/>
          <w:lang w:val="ru-RU"/>
        </w:rPr>
        <w:t>/33</w:t>
      </w:r>
      <w:r w:rsidR="00BB056E" w:rsidRPr="00BB056E">
        <w:rPr>
          <w:rStyle w:val="Hyperlink"/>
          <w:szCs w:val="22"/>
          <w:lang w:val="ru-RU"/>
        </w:rPr>
        <w:fldChar w:fldCharType="end"/>
      </w:r>
      <w:r w:rsidR="00C13378" w:rsidRPr="00BB056E">
        <w:rPr>
          <w:szCs w:val="22"/>
          <w:lang w:val="ru-RU"/>
        </w:rPr>
        <w:t>) и что Генеральный секретарь МСЭ должен был передать вышеупомянутый отчет Генеральному секретарю Организации Объединенных Наций вместе с подборкой мнений Государств-Членов</w:t>
      </w:r>
      <w:r w:rsidR="00CD0229" w:rsidRPr="00BB056E">
        <w:rPr>
          <w:szCs w:val="22"/>
          <w:lang w:val="ru-RU"/>
        </w:rPr>
        <w:t xml:space="preserve"> по нему</w:t>
      </w:r>
      <w:r w:rsidR="00C13378" w:rsidRPr="00BB056E">
        <w:rPr>
          <w:szCs w:val="22"/>
          <w:lang w:val="ru-RU"/>
        </w:rPr>
        <w:t xml:space="preserve"> и официальным кратким отчетом о связанных </w:t>
      </w:r>
      <w:proofErr w:type="gramStart"/>
      <w:r w:rsidR="00C13378" w:rsidRPr="00BB056E">
        <w:rPr>
          <w:szCs w:val="22"/>
          <w:lang w:val="ru-RU"/>
        </w:rPr>
        <w:t>с этим обсуждений</w:t>
      </w:r>
      <w:proofErr w:type="gramEnd"/>
      <w:r w:rsidR="00C13378" w:rsidRPr="00BB056E">
        <w:rPr>
          <w:szCs w:val="22"/>
          <w:lang w:val="ru-RU"/>
        </w:rPr>
        <w:t xml:space="preserve"> на Совете</w:t>
      </w:r>
      <w:r w:rsidR="00CD0229" w:rsidRPr="00BB056E">
        <w:rPr>
          <w:szCs w:val="22"/>
          <w:lang w:val="ru-RU"/>
        </w:rPr>
        <w:t>.</w:t>
      </w:r>
      <w:r w:rsidR="00C13378" w:rsidRPr="00BB056E">
        <w:rPr>
          <w:szCs w:val="22"/>
          <w:lang w:val="ru-RU"/>
        </w:rPr>
        <w:t xml:space="preserve"> Ввиду этого Совету предлагается утвердить не </w:t>
      </w:r>
      <w:r w:rsidR="00CD0229" w:rsidRPr="00BB056E">
        <w:rPr>
          <w:szCs w:val="22"/>
          <w:lang w:val="ru-RU"/>
        </w:rPr>
        <w:t xml:space="preserve">сам </w:t>
      </w:r>
      <w:r w:rsidR="00C13378" w:rsidRPr="00BB056E">
        <w:rPr>
          <w:szCs w:val="22"/>
          <w:lang w:val="ru-RU"/>
        </w:rPr>
        <w:t xml:space="preserve">отчет, </w:t>
      </w:r>
      <w:r w:rsidR="00CD0229" w:rsidRPr="00BB056E">
        <w:rPr>
          <w:szCs w:val="22"/>
          <w:lang w:val="ru-RU"/>
        </w:rPr>
        <w:lastRenderedPageBreak/>
        <w:t>а е</w:t>
      </w:r>
      <w:r w:rsidR="00C13378" w:rsidRPr="00BB056E">
        <w:rPr>
          <w:szCs w:val="22"/>
          <w:lang w:val="ru-RU"/>
        </w:rPr>
        <w:t>го передачу с вышеупомянутыми связанными с ним документами, содержащимися в Документе </w:t>
      </w:r>
      <w:proofErr w:type="spellStart"/>
      <w:r w:rsidR="00C13378" w:rsidRPr="00BB056E">
        <w:rPr>
          <w:szCs w:val="22"/>
          <w:lang w:val="ru-RU"/>
        </w:rPr>
        <w:t>C17</w:t>
      </w:r>
      <w:proofErr w:type="spellEnd"/>
      <w:r w:rsidR="00C13378" w:rsidRPr="00BB056E">
        <w:rPr>
          <w:szCs w:val="22"/>
          <w:lang w:val="ru-RU"/>
        </w:rPr>
        <w:t>/</w:t>
      </w:r>
      <w:proofErr w:type="spellStart"/>
      <w:r w:rsidR="00C13378" w:rsidRPr="00BB056E">
        <w:rPr>
          <w:szCs w:val="22"/>
          <w:lang w:val="ru-RU"/>
        </w:rPr>
        <w:t>DT</w:t>
      </w:r>
      <w:proofErr w:type="spellEnd"/>
      <w:r w:rsidR="00C13378" w:rsidRPr="00BB056E">
        <w:rPr>
          <w:szCs w:val="22"/>
          <w:lang w:val="ru-RU"/>
        </w:rPr>
        <w:t>/5 (</w:t>
      </w:r>
      <w:bookmarkStart w:id="26" w:name="lt_pId108"/>
      <w:bookmarkEnd w:id="25"/>
      <w:r w:rsidR="00C13378" w:rsidRPr="00BB056E">
        <w:rPr>
          <w:szCs w:val="22"/>
          <w:lang w:val="ru-RU"/>
        </w:rPr>
        <w:t>Комплект документов, касающихся деятельности МСЭ в области интернета согласно Резолюциям 101, 102, 133 и 180)</w:t>
      </w:r>
      <w:bookmarkEnd w:id="26"/>
      <w:r w:rsidR="00C13378" w:rsidRPr="00BB056E">
        <w:rPr>
          <w:szCs w:val="22"/>
          <w:lang w:val="ru-RU"/>
        </w:rPr>
        <w:t>.</w:t>
      </w:r>
    </w:p>
    <w:p w:rsidR="00BC6380" w:rsidRPr="00BB056E" w:rsidRDefault="00C13378" w:rsidP="00BB056E">
      <w:pPr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6.2</w:t>
      </w:r>
      <w:r w:rsidRPr="00BB056E">
        <w:rPr>
          <w:szCs w:val="22"/>
          <w:lang w:val="ru-RU"/>
        </w:rPr>
        <w:tab/>
      </w:r>
      <w:bookmarkStart w:id="27" w:name="lt_pId110"/>
      <w:r w:rsidR="006D0B12" w:rsidRPr="00BB056E">
        <w:rPr>
          <w:szCs w:val="22"/>
          <w:lang w:val="ru-RU"/>
        </w:rPr>
        <w:t xml:space="preserve">Решение </w:t>
      </w:r>
      <w:r w:rsidRPr="00BB056E">
        <w:rPr>
          <w:b/>
          <w:bCs/>
          <w:szCs w:val="22"/>
          <w:lang w:val="ru-RU"/>
        </w:rPr>
        <w:t>принимается</w:t>
      </w:r>
      <w:r w:rsidRPr="00BB056E">
        <w:rPr>
          <w:szCs w:val="22"/>
          <w:lang w:val="ru-RU"/>
        </w:rPr>
        <w:t>.</w:t>
      </w:r>
      <w:bookmarkEnd w:id="27"/>
    </w:p>
    <w:p w:rsidR="00BC6380" w:rsidRPr="00BB056E" w:rsidRDefault="00BC6380" w:rsidP="00BB056E">
      <w:pPr>
        <w:pStyle w:val="Heading1"/>
        <w:rPr>
          <w:lang w:val="ru-RU"/>
        </w:rPr>
      </w:pPr>
      <w:r w:rsidRPr="00BB056E">
        <w:rPr>
          <w:lang w:val="ru-RU"/>
        </w:rPr>
        <w:t>7</w:t>
      </w:r>
      <w:r w:rsidRPr="00BB056E">
        <w:rPr>
          <w:lang w:val="ru-RU"/>
        </w:rPr>
        <w:tab/>
      </w:r>
      <w:bookmarkStart w:id="28" w:name="lt_pId112"/>
      <w:r w:rsidR="00C13378" w:rsidRPr="00BB056E">
        <w:rPr>
          <w:lang w:val="ru-RU"/>
        </w:rPr>
        <w:t>Отчет Председателя Рабочей группы Совета по вопросам международной государственной политики, касающимся интернета (продолжение) (Документы </w:t>
      </w:r>
      <w:proofErr w:type="spellStart"/>
      <w:r w:rsidR="00BB056E" w:rsidRPr="00BB056E">
        <w:rPr>
          <w:rStyle w:val="Hyperlink"/>
          <w:lang w:val="ru-RU"/>
        </w:rPr>
        <w:fldChar w:fldCharType="begin"/>
      </w:r>
      <w:r w:rsidR="00BB056E" w:rsidRPr="00BB056E">
        <w:rPr>
          <w:rStyle w:val="Hyperlink"/>
          <w:lang w:val="ru-RU"/>
        </w:rPr>
        <w:instrText xml:space="preserve"> HYPERLINK "https://www.itu.int/md/S17-CL-C-0102/en" </w:instrText>
      </w:r>
      <w:r w:rsidR="00BB056E" w:rsidRPr="00BB056E">
        <w:rPr>
          <w:rStyle w:val="Hyperlink"/>
          <w:lang w:val="ru-RU"/>
        </w:rPr>
        <w:fldChar w:fldCharType="separate"/>
      </w:r>
      <w:r w:rsidR="00C13378" w:rsidRPr="00BB056E">
        <w:rPr>
          <w:rStyle w:val="Hyperlink"/>
          <w:lang w:val="ru-RU"/>
        </w:rPr>
        <w:t>C17</w:t>
      </w:r>
      <w:proofErr w:type="spellEnd"/>
      <w:r w:rsidR="00C13378" w:rsidRPr="00BB056E">
        <w:rPr>
          <w:rStyle w:val="Hyperlink"/>
          <w:lang w:val="ru-RU"/>
        </w:rPr>
        <w:t>/102</w:t>
      </w:r>
      <w:r w:rsidR="00BB056E" w:rsidRPr="00BB056E">
        <w:rPr>
          <w:rStyle w:val="Hyperlink"/>
          <w:lang w:val="ru-RU"/>
        </w:rPr>
        <w:fldChar w:fldCharType="end"/>
      </w:r>
      <w:r w:rsidR="00C13378" w:rsidRPr="00BB056E">
        <w:rPr>
          <w:lang w:val="ru-RU"/>
        </w:rPr>
        <w:t xml:space="preserve">, </w:t>
      </w:r>
      <w:hyperlink r:id="rId24" w:history="1">
        <w:proofErr w:type="spellStart"/>
        <w:r w:rsidR="00C13378" w:rsidRPr="00BB056E">
          <w:rPr>
            <w:rStyle w:val="Hyperlink"/>
            <w:lang w:val="ru-RU"/>
          </w:rPr>
          <w:t>C17</w:t>
        </w:r>
        <w:proofErr w:type="spellEnd"/>
        <w:r w:rsidR="00C13378" w:rsidRPr="00BB056E">
          <w:rPr>
            <w:rStyle w:val="Hyperlink"/>
            <w:lang w:val="ru-RU"/>
          </w:rPr>
          <w:t>/103</w:t>
        </w:r>
      </w:hyperlink>
      <w:r w:rsidR="00C13378" w:rsidRPr="00BB056E">
        <w:rPr>
          <w:lang w:val="ru-RU"/>
        </w:rPr>
        <w:t xml:space="preserve"> и </w:t>
      </w:r>
      <w:hyperlink r:id="rId25" w:history="1">
        <w:proofErr w:type="spellStart"/>
        <w:r w:rsidR="00C13378" w:rsidRPr="00BB056E">
          <w:rPr>
            <w:rStyle w:val="Hyperlink"/>
            <w:lang w:val="ru-RU"/>
          </w:rPr>
          <w:t>C17</w:t>
        </w:r>
        <w:proofErr w:type="spellEnd"/>
        <w:r w:rsidR="00C13378" w:rsidRPr="00BB056E">
          <w:rPr>
            <w:rStyle w:val="Hyperlink"/>
            <w:lang w:val="ru-RU"/>
          </w:rPr>
          <w:t>/</w:t>
        </w:r>
        <w:proofErr w:type="spellStart"/>
        <w:r w:rsidR="00C13378" w:rsidRPr="00BB056E">
          <w:rPr>
            <w:rStyle w:val="Hyperlink"/>
            <w:lang w:val="ru-RU"/>
          </w:rPr>
          <w:t>DL</w:t>
        </w:r>
        <w:proofErr w:type="spellEnd"/>
        <w:r w:rsidR="00C13378" w:rsidRPr="00BB056E">
          <w:rPr>
            <w:rStyle w:val="Hyperlink"/>
            <w:lang w:val="ru-RU"/>
          </w:rPr>
          <w:t>/7</w:t>
        </w:r>
      </w:hyperlink>
      <w:r w:rsidR="00C13378" w:rsidRPr="00BB056E">
        <w:rPr>
          <w:lang w:val="ru-RU"/>
        </w:rPr>
        <w:t>)</w:t>
      </w:r>
      <w:bookmarkEnd w:id="28"/>
    </w:p>
    <w:p w:rsidR="00C13378" w:rsidRPr="00BB056E" w:rsidRDefault="00BC6380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bCs/>
          <w:szCs w:val="22"/>
          <w:lang w:val="ru-RU"/>
        </w:rPr>
        <w:t>7.1</w:t>
      </w:r>
      <w:r w:rsidRPr="00BB056E">
        <w:rPr>
          <w:bCs/>
          <w:szCs w:val="22"/>
          <w:lang w:val="ru-RU"/>
        </w:rPr>
        <w:tab/>
      </w:r>
      <w:bookmarkStart w:id="29" w:name="lt_pId114"/>
      <w:r w:rsidR="00C13378" w:rsidRPr="00BB056E">
        <w:rPr>
          <w:bCs/>
          <w:szCs w:val="22"/>
          <w:lang w:val="ru-RU"/>
        </w:rPr>
        <w:t>Председатель Рабочей группы Совета по вопросам международной государственной политики, касающимся интернета, представляет Документ</w:t>
      </w:r>
      <w:r w:rsidR="00C13378" w:rsidRPr="00BB056E">
        <w:rPr>
          <w:szCs w:val="22"/>
          <w:lang w:val="ru-RU"/>
        </w:rPr>
        <w:t> </w:t>
      </w:r>
      <w:proofErr w:type="spellStart"/>
      <w:r w:rsidR="00C13378" w:rsidRPr="00BB056E">
        <w:rPr>
          <w:szCs w:val="22"/>
          <w:lang w:val="ru-RU"/>
        </w:rPr>
        <w:t>C17</w:t>
      </w:r>
      <w:proofErr w:type="spellEnd"/>
      <w:r w:rsidR="00C13378" w:rsidRPr="00BB056E">
        <w:rPr>
          <w:szCs w:val="22"/>
          <w:lang w:val="ru-RU"/>
        </w:rPr>
        <w:t>/</w:t>
      </w:r>
      <w:proofErr w:type="spellStart"/>
      <w:r w:rsidR="00C13378" w:rsidRPr="00BB056E">
        <w:rPr>
          <w:szCs w:val="22"/>
          <w:lang w:val="ru-RU"/>
        </w:rPr>
        <w:t>DL</w:t>
      </w:r>
      <w:proofErr w:type="spellEnd"/>
      <w:r w:rsidR="00C13378" w:rsidRPr="00BB056E">
        <w:rPr>
          <w:szCs w:val="22"/>
          <w:lang w:val="ru-RU"/>
        </w:rPr>
        <w:t>/7, в котором содержатся итоги работы неофициальной группы по темам для открытых консультаций. Документ </w:t>
      </w:r>
      <w:proofErr w:type="spellStart"/>
      <w:r w:rsidR="00C13378" w:rsidRPr="00BB056E">
        <w:rPr>
          <w:szCs w:val="22"/>
          <w:lang w:val="ru-RU"/>
        </w:rPr>
        <w:t>C17</w:t>
      </w:r>
      <w:proofErr w:type="spellEnd"/>
      <w:r w:rsidR="00C13378" w:rsidRPr="00BB056E">
        <w:rPr>
          <w:szCs w:val="22"/>
          <w:lang w:val="ru-RU"/>
        </w:rPr>
        <w:t>/</w:t>
      </w:r>
      <w:proofErr w:type="spellStart"/>
      <w:r w:rsidR="00C13378" w:rsidRPr="00BB056E">
        <w:rPr>
          <w:szCs w:val="22"/>
          <w:lang w:val="ru-RU"/>
        </w:rPr>
        <w:t>DL</w:t>
      </w:r>
      <w:proofErr w:type="spellEnd"/>
      <w:r w:rsidR="00C13378" w:rsidRPr="00BB056E">
        <w:rPr>
          <w:szCs w:val="22"/>
          <w:lang w:val="ru-RU"/>
        </w:rPr>
        <w:t xml:space="preserve">/7 </w:t>
      </w:r>
      <w:r w:rsidR="00C13378" w:rsidRPr="00BB056E">
        <w:rPr>
          <w:b/>
          <w:bCs/>
          <w:szCs w:val="22"/>
          <w:lang w:val="ru-RU"/>
        </w:rPr>
        <w:t>утверждается</w:t>
      </w:r>
      <w:r w:rsidR="00C13378" w:rsidRPr="00BB056E">
        <w:rPr>
          <w:szCs w:val="22"/>
          <w:lang w:val="ru-RU"/>
        </w:rPr>
        <w:t>.</w:t>
      </w:r>
      <w:bookmarkEnd w:id="29"/>
    </w:p>
    <w:p w:rsidR="00C13378" w:rsidRPr="00BB056E" w:rsidRDefault="00C13378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bCs/>
          <w:szCs w:val="22"/>
          <w:lang w:val="ru-RU"/>
        </w:rPr>
        <w:t>7.2</w:t>
      </w:r>
      <w:r w:rsidRPr="00BB056E">
        <w:rPr>
          <w:bCs/>
          <w:szCs w:val="22"/>
          <w:lang w:val="ru-RU"/>
        </w:rPr>
        <w:tab/>
      </w:r>
      <w:bookmarkStart w:id="30" w:name="lt_pId117"/>
      <w:r w:rsidRPr="00BB056E">
        <w:rPr>
          <w:bCs/>
          <w:szCs w:val="22"/>
          <w:lang w:val="ru-RU"/>
        </w:rPr>
        <w:t>Председатель Рабочей группы Совета по вопросам международной государственной политики, касающимся интернета, сообщая об итогах консультаций, проведенных по Документу</w:t>
      </w:r>
      <w:r w:rsidRPr="00BB056E">
        <w:rPr>
          <w:szCs w:val="22"/>
          <w:lang w:val="ru-RU"/>
        </w:rPr>
        <w:t> </w:t>
      </w:r>
      <w:proofErr w:type="spellStart"/>
      <w:r w:rsidRPr="00BB056E">
        <w:rPr>
          <w:szCs w:val="22"/>
          <w:lang w:val="ru-RU"/>
        </w:rPr>
        <w:t>C17</w:t>
      </w:r>
      <w:proofErr w:type="spellEnd"/>
      <w:r w:rsidRPr="00BB056E">
        <w:rPr>
          <w:szCs w:val="22"/>
          <w:lang w:val="ru-RU"/>
        </w:rPr>
        <w:t xml:space="preserve">/103 после пятого пленарного заседания, говорит, что, поскольку согласия по данному вопросу достичь не удалось, предлагается </w:t>
      </w:r>
      <w:proofErr w:type="spellStart"/>
      <w:r w:rsidRPr="00BB056E">
        <w:rPr>
          <w:szCs w:val="22"/>
          <w:lang w:val="ru-RU"/>
        </w:rPr>
        <w:t>РГС</w:t>
      </w:r>
      <w:proofErr w:type="spellEnd"/>
      <w:r w:rsidRPr="00BB056E">
        <w:rPr>
          <w:szCs w:val="22"/>
          <w:lang w:val="ru-RU"/>
        </w:rPr>
        <w:t xml:space="preserve"> продолжить следовать применяемым в настоящее время процедуре и практике и проводить онлайновые и очные открытые консультации.</w:t>
      </w:r>
    </w:p>
    <w:bookmarkEnd w:id="30"/>
    <w:p w:rsidR="00C13378" w:rsidRPr="00BB056E" w:rsidRDefault="00C13378" w:rsidP="00BB056E">
      <w:pPr>
        <w:tabs>
          <w:tab w:val="left" w:pos="720"/>
        </w:tabs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7.3</w:t>
      </w:r>
      <w:r w:rsidRPr="00BB056E">
        <w:rPr>
          <w:bCs/>
          <w:szCs w:val="22"/>
          <w:lang w:val="ru-RU"/>
        </w:rPr>
        <w:tab/>
      </w:r>
      <w:bookmarkStart w:id="31" w:name="lt_pId119"/>
      <w:r w:rsidR="006D0B12" w:rsidRPr="00BB056E">
        <w:rPr>
          <w:szCs w:val="22"/>
          <w:lang w:val="ru-RU"/>
        </w:rPr>
        <w:t xml:space="preserve">Решение </w:t>
      </w:r>
      <w:r w:rsidRPr="00BB056E">
        <w:rPr>
          <w:b/>
          <w:bCs/>
          <w:szCs w:val="22"/>
          <w:lang w:val="ru-RU"/>
        </w:rPr>
        <w:t>принимается</w:t>
      </w:r>
      <w:r w:rsidRPr="00BB056E">
        <w:rPr>
          <w:bCs/>
          <w:szCs w:val="22"/>
          <w:lang w:val="ru-RU"/>
        </w:rPr>
        <w:t>.</w:t>
      </w:r>
      <w:bookmarkEnd w:id="31"/>
    </w:p>
    <w:p w:rsidR="00C13378" w:rsidRPr="00BB056E" w:rsidRDefault="00C13378" w:rsidP="00BB056E">
      <w:pPr>
        <w:tabs>
          <w:tab w:val="left" w:pos="720"/>
        </w:tabs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7.4</w:t>
      </w:r>
      <w:r w:rsidRPr="00BB056E">
        <w:rPr>
          <w:bCs/>
          <w:szCs w:val="22"/>
          <w:lang w:val="ru-RU"/>
        </w:rPr>
        <w:tab/>
      </w:r>
      <w:bookmarkStart w:id="32" w:name="lt_pId121"/>
      <w:r w:rsidRPr="00BB056E">
        <w:rPr>
          <w:bCs/>
          <w:szCs w:val="22"/>
          <w:lang w:val="ru-RU"/>
        </w:rPr>
        <w:t>Советник от Саудовской Аравии представляет Документ </w:t>
      </w:r>
      <w:proofErr w:type="spellStart"/>
      <w:r w:rsidRPr="00BB056E">
        <w:rPr>
          <w:bCs/>
          <w:szCs w:val="22"/>
          <w:lang w:val="ru-RU"/>
        </w:rPr>
        <w:t>C17</w:t>
      </w:r>
      <w:proofErr w:type="spellEnd"/>
      <w:r w:rsidRPr="00BB056E">
        <w:rPr>
          <w:bCs/>
          <w:szCs w:val="22"/>
          <w:lang w:val="ru-RU"/>
        </w:rPr>
        <w:t xml:space="preserve">/102, в котором содержится вклад его страны </w:t>
      </w:r>
      <w:r w:rsidRPr="00BB056E">
        <w:rPr>
          <w:szCs w:val="22"/>
          <w:lang w:val="ru-RU"/>
        </w:rPr>
        <w:t>о принятии международной государственной политики, касающейся доступа в интернет лиц с ограниченными возможностями и особыми потребностями</w:t>
      </w:r>
      <w:r w:rsidRPr="00BB056E">
        <w:rPr>
          <w:bCs/>
          <w:szCs w:val="22"/>
          <w:lang w:val="ru-RU"/>
        </w:rPr>
        <w:t>, а также проект Резолюции и приложение по данному вопросу. Он подчеркивает, что в Резолюции 175 (</w:t>
      </w:r>
      <w:proofErr w:type="spellStart"/>
      <w:r w:rsidRPr="00BB056E">
        <w:rPr>
          <w:bCs/>
          <w:szCs w:val="22"/>
          <w:lang w:val="ru-RU"/>
        </w:rPr>
        <w:t>Пересм</w:t>
      </w:r>
      <w:proofErr w:type="spellEnd"/>
      <w:r w:rsidRPr="00BB056E">
        <w:rPr>
          <w:bCs/>
          <w:szCs w:val="22"/>
          <w:lang w:val="ru-RU"/>
        </w:rPr>
        <w:t xml:space="preserve">. </w:t>
      </w:r>
      <w:proofErr w:type="spellStart"/>
      <w:r w:rsidRPr="00BB056E">
        <w:rPr>
          <w:bCs/>
          <w:szCs w:val="22"/>
          <w:lang w:val="ru-RU"/>
        </w:rPr>
        <w:t>Пусан</w:t>
      </w:r>
      <w:proofErr w:type="spellEnd"/>
      <w:r w:rsidRPr="00BB056E">
        <w:rPr>
          <w:bCs/>
          <w:szCs w:val="22"/>
          <w:lang w:val="ru-RU"/>
        </w:rPr>
        <w:t>, 2014 г.) Полномочной конференции речь идет о доступности ИКТ в рамках МСЭ, тогда как в предлагаемом проекте Резолюции говорится о политике на международном уровне.</w:t>
      </w:r>
    </w:p>
    <w:bookmarkEnd w:id="32"/>
    <w:p w:rsidR="00C13378" w:rsidRPr="00BB056E" w:rsidRDefault="00C13378" w:rsidP="00BB056E">
      <w:pPr>
        <w:tabs>
          <w:tab w:val="left" w:pos="720"/>
        </w:tabs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7.5</w:t>
      </w:r>
      <w:r w:rsidRPr="00BB056E">
        <w:rPr>
          <w:bCs/>
          <w:szCs w:val="22"/>
          <w:lang w:val="ru-RU"/>
        </w:rPr>
        <w:tab/>
      </w:r>
      <w:bookmarkStart w:id="33" w:name="lt_pId124"/>
      <w:r w:rsidRPr="00BB056E">
        <w:rPr>
          <w:bCs/>
          <w:szCs w:val="22"/>
          <w:lang w:val="ru-RU"/>
        </w:rPr>
        <w:t xml:space="preserve">Ведется длительное обсуждение, в ходе которого выявляются две позиции. С одной стороны, ряд советников утверждают, что у Союза уже есть несколько текстов документов, разработанных различными органами, в которых, как в Резолюции 175, речь идет о важной теме доступности, и эти выступающие не видят оснований для принятия новой Резолюции по этому вопросу. Если в уже принятых текстах что-то упущено, их можно пересмотреть и дополнить. Если отсутствует согласие по данному вопросу, к нему можно будет вернуться на следующей сессии Совета. С другой стороны, ряд советников утверждают, что сфера охвата обсуждаемого проекта Резолюции шире, чем у существующих текстов, и что отсутствие согласия не означает, что вопрос следует снять. Выступающие полагают, что, если на пленарном заседании не удастся достичь согласия, рассмотрение текста можно поручить </w:t>
      </w:r>
      <w:proofErr w:type="spellStart"/>
      <w:r w:rsidRPr="00BB056E">
        <w:rPr>
          <w:bCs/>
          <w:szCs w:val="22"/>
          <w:lang w:val="ru-RU"/>
        </w:rPr>
        <w:t>РГС</w:t>
      </w:r>
      <w:proofErr w:type="spellEnd"/>
      <w:r w:rsidRPr="00BB056E">
        <w:rPr>
          <w:bCs/>
          <w:szCs w:val="22"/>
          <w:lang w:val="ru-RU"/>
        </w:rPr>
        <w:t xml:space="preserve"> или какой-либо иной группе. Ряд советников </w:t>
      </w:r>
      <w:r w:rsidR="008A3EC0" w:rsidRPr="00BB056E">
        <w:rPr>
          <w:bCs/>
          <w:szCs w:val="22"/>
          <w:lang w:val="ru-RU"/>
        </w:rPr>
        <w:t xml:space="preserve">возражают, </w:t>
      </w:r>
      <w:r w:rsidRPr="00BB056E">
        <w:rPr>
          <w:bCs/>
          <w:szCs w:val="22"/>
          <w:lang w:val="ru-RU"/>
        </w:rPr>
        <w:t xml:space="preserve">что </w:t>
      </w:r>
      <w:proofErr w:type="spellStart"/>
      <w:r w:rsidRPr="00BB056E">
        <w:rPr>
          <w:bCs/>
          <w:szCs w:val="22"/>
          <w:lang w:val="ru-RU"/>
        </w:rPr>
        <w:t>РГС</w:t>
      </w:r>
      <w:proofErr w:type="spellEnd"/>
      <w:r w:rsidRPr="00BB056E">
        <w:rPr>
          <w:bCs/>
          <w:szCs w:val="22"/>
          <w:lang w:val="ru-RU"/>
        </w:rPr>
        <w:t xml:space="preserve"> по вопросам международной государственной политики, касающимся интернета, не обладает кругом ведения, необходимым для этой цели</w:t>
      </w:r>
      <w:r w:rsidRPr="00BB056E">
        <w:rPr>
          <w:szCs w:val="22"/>
          <w:lang w:val="ru-RU"/>
        </w:rPr>
        <w:t>.</w:t>
      </w:r>
    </w:p>
    <w:bookmarkEnd w:id="33"/>
    <w:p w:rsidR="00BC6380" w:rsidRPr="00BB056E" w:rsidRDefault="00C13378" w:rsidP="00BB056E">
      <w:pPr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7.6</w:t>
      </w:r>
      <w:r w:rsidRPr="00BB056E">
        <w:rPr>
          <w:bCs/>
          <w:szCs w:val="22"/>
          <w:lang w:val="ru-RU"/>
        </w:rPr>
        <w:tab/>
      </w:r>
      <w:bookmarkStart w:id="34" w:name="lt_pId130"/>
      <w:r w:rsidRPr="00BB056E">
        <w:rPr>
          <w:bCs/>
          <w:szCs w:val="22"/>
          <w:lang w:val="ru-RU"/>
        </w:rPr>
        <w:t xml:space="preserve">По предложению Председателя </w:t>
      </w:r>
      <w:r w:rsidRPr="00BB056E">
        <w:rPr>
          <w:b/>
          <w:szCs w:val="22"/>
          <w:lang w:val="ru-RU"/>
        </w:rPr>
        <w:t xml:space="preserve">принимается </w:t>
      </w:r>
      <w:r w:rsidRPr="00BB056E">
        <w:rPr>
          <w:bCs/>
          <w:szCs w:val="22"/>
          <w:lang w:val="ru-RU"/>
        </w:rPr>
        <w:t xml:space="preserve">решение, согласно которому Председатель </w:t>
      </w:r>
      <w:proofErr w:type="spellStart"/>
      <w:r w:rsidRPr="00BB056E">
        <w:rPr>
          <w:bCs/>
          <w:szCs w:val="22"/>
          <w:lang w:val="ru-RU"/>
        </w:rPr>
        <w:t>РГС</w:t>
      </w:r>
      <w:proofErr w:type="spellEnd"/>
      <w:r w:rsidRPr="00BB056E">
        <w:rPr>
          <w:bCs/>
          <w:szCs w:val="22"/>
          <w:lang w:val="ru-RU"/>
        </w:rPr>
        <w:t xml:space="preserve"> обсудит данный вопрос в неофициальном порядке с заинтересованными советниками после заседания и доложит о сделанных выводах на одном из следующих заседаний.</w:t>
      </w:r>
      <w:bookmarkEnd w:id="34"/>
    </w:p>
    <w:p w:rsidR="00BC6380" w:rsidRPr="00BB056E" w:rsidRDefault="00BC6380" w:rsidP="00BB056E">
      <w:pPr>
        <w:pStyle w:val="Heading1"/>
        <w:rPr>
          <w:lang w:val="ru-RU"/>
        </w:rPr>
      </w:pPr>
      <w:r w:rsidRPr="00BB056E">
        <w:rPr>
          <w:lang w:val="ru-RU"/>
        </w:rPr>
        <w:t>8</w:t>
      </w:r>
      <w:r w:rsidRPr="00BB056E">
        <w:rPr>
          <w:lang w:val="ru-RU"/>
        </w:rPr>
        <w:tab/>
      </w:r>
      <w:bookmarkStart w:id="35" w:name="lt_pId132"/>
      <w:r w:rsidR="00AE09A1" w:rsidRPr="00BB056E">
        <w:rPr>
          <w:lang w:val="ru-RU"/>
        </w:rPr>
        <w:t xml:space="preserve">Отчет о последующих мерах по возможным способам совершенствования процесса проведения полномочных конференций (продолжение) (Документы </w:t>
      </w:r>
      <w:hyperlink r:id="rId26" w:history="1">
        <w:proofErr w:type="spellStart"/>
        <w:r w:rsidR="00AE09A1" w:rsidRPr="00BB056E">
          <w:rPr>
            <w:rStyle w:val="Hyperlink"/>
            <w:lang w:val="ru-RU"/>
          </w:rPr>
          <w:t>C17</w:t>
        </w:r>
        <w:proofErr w:type="spellEnd"/>
        <w:r w:rsidR="00AE09A1" w:rsidRPr="00BB056E">
          <w:rPr>
            <w:rStyle w:val="Hyperlink"/>
            <w:lang w:val="ru-RU"/>
          </w:rPr>
          <w:t>/70</w:t>
        </w:r>
      </w:hyperlink>
      <w:r w:rsidR="00AE09A1" w:rsidRPr="00BB056E">
        <w:rPr>
          <w:lang w:val="ru-RU"/>
        </w:rPr>
        <w:t xml:space="preserve"> и </w:t>
      </w:r>
      <w:hyperlink r:id="rId27" w:history="1">
        <w:proofErr w:type="spellStart"/>
        <w:r w:rsidR="00AE09A1" w:rsidRPr="00BB056E">
          <w:rPr>
            <w:rStyle w:val="Hyperlink"/>
            <w:lang w:val="ru-RU"/>
          </w:rPr>
          <w:t>C17</w:t>
        </w:r>
        <w:proofErr w:type="spellEnd"/>
        <w:r w:rsidR="00AE09A1" w:rsidRPr="00BB056E">
          <w:rPr>
            <w:rStyle w:val="Hyperlink"/>
            <w:lang w:val="ru-RU"/>
          </w:rPr>
          <w:t>/</w:t>
        </w:r>
        <w:proofErr w:type="spellStart"/>
        <w:r w:rsidR="00AE09A1" w:rsidRPr="00BB056E">
          <w:rPr>
            <w:rStyle w:val="Hyperlink"/>
            <w:lang w:val="ru-RU"/>
          </w:rPr>
          <w:t>DL</w:t>
        </w:r>
        <w:proofErr w:type="spellEnd"/>
        <w:r w:rsidR="00AE09A1" w:rsidRPr="00BB056E">
          <w:rPr>
            <w:rStyle w:val="Hyperlink"/>
            <w:lang w:val="ru-RU"/>
          </w:rPr>
          <w:t>/8</w:t>
        </w:r>
      </w:hyperlink>
      <w:r w:rsidR="00AE09A1" w:rsidRPr="00BB056E">
        <w:rPr>
          <w:lang w:val="ru-RU"/>
        </w:rPr>
        <w:t>)</w:t>
      </w:r>
      <w:bookmarkEnd w:id="35"/>
    </w:p>
    <w:p w:rsidR="00AE09A1" w:rsidRPr="00BB056E" w:rsidRDefault="00AE09A1" w:rsidP="00BB056E">
      <w:pPr>
        <w:tabs>
          <w:tab w:val="left" w:pos="720"/>
        </w:tabs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8.1</w:t>
      </w:r>
      <w:r w:rsidRPr="00BB056E">
        <w:rPr>
          <w:bCs/>
          <w:szCs w:val="22"/>
          <w:lang w:val="ru-RU"/>
        </w:rPr>
        <w:tab/>
      </w:r>
      <w:bookmarkStart w:id="36" w:name="lt_pId134"/>
      <w:r w:rsidRPr="00BB056E">
        <w:rPr>
          <w:bCs/>
          <w:szCs w:val="22"/>
          <w:lang w:val="ru-RU"/>
        </w:rPr>
        <w:t>Заместитель Председателя Совета, выступая в качестве руководителя специальной группы, созданной на шестом пленарном заседании, представляет Документ </w:t>
      </w:r>
      <w:proofErr w:type="spellStart"/>
      <w:r w:rsidRPr="00BB056E">
        <w:rPr>
          <w:bCs/>
          <w:szCs w:val="22"/>
          <w:lang w:val="ru-RU"/>
        </w:rPr>
        <w:t>C17</w:t>
      </w:r>
      <w:proofErr w:type="spellEnd"/>
      <w:r w:rsidRPr="00BB056E">
        <w:rPr>
          <w:bCs/>
          <w:szCs w:val="22"/>
          <w:lang w:val="ru-RU"/>
        </w:rPr>
        <w:t>/</w:t>
      </w:r>
      <w:proofErr w:type="spellStart"/>
      <w:r w:rsidRPr="00BB056E">
        <w:rPr>
          <w:bCs/>
          <w:szCs w:val="22"/>
          <w:lang w:val="ru-RU"/>
        </w:rPr>
        <w:t>DL</w:t>
      </w:r>
      <w:proofErr w:type="spellEnd"/>
      <w:r w:rsidRPr="00BB056E">
        <w:rPr>
          <w:bCs/>
          <w:szCs w:val="22"/>
          <w:lang w:val="ru-RU"/>
        </w:rPr>
        <w:t xml:space="preserve">/8, в котором излагаются </w:t>
      </w:r>
      <w:r w:rsidRPr="00BB056E">
        <w:rPr>
          <w:bCs/>
          <w:szCs w:val="22"/>
          <w:lang w:val="ru-RU"/>
        </w:rPr>
        <w:lastRenderedPageBreak/>
        <w:t xml:space="preserve">выводы специальной группы по </w:t>
      </w:r>
      <w:r w:rsidRPr="00BB056E">
        <w:rPr>
          <w:rFonts w:asciiTheme="minorHAnsi" w:hAnsiTheme="minorHAnsi"/>
          <w:bCs/>
          <w:szCs w:val="22"/>
          <w:lang w:val="ru-RU"/>
        </w:rPr>
        <w:t>возможным способам совершенствования процесса проведения полномочных конференций</w:t>
      </w:r>
      <w:r w:rsidRPr="00BB056E">
        <w:rPr>
          <w:bCs/>
          <w:szCs w:val="22"/>
          <w:lang w:val="ru-RU"/>
        </w:rPr>
        <w:t xml:space="preserve">. </w:t>
      </w:r>
      <w:r w:rsidR="008A3EC0" w:rsidRPr="00BB056E">
        <w:rPr>
          <w:bCs/>
          <w:szCs w:val="22"/>
          <w:lang w:val="ru-RU"/>
        </w:rPr>
        <w:t xml:space="preserve">Кроме того, в ходе собрания специальной группы была выдвинута идея о том, чтобы Совет предложил Генеральному секретарю разработать руководящие указания по вопросам этики для внутренних кандидатов. </w:t>
      </w:r>
      <w:r w:rsidRPr="00BB056E">
        <w:rPr>
          <w:bCs/>
          <w:szCs w:val="22"/>
          <w:lang w:val="ru-RU"/>
        </w:rPr>
        <w:t>Документ </w:t>
      </w:r>
      <w:proofErr w:type="spellStart"/>
      <w:r w:rsidRPr="00BB056E">
        <w:rPr>
          <w:bCs/>
          <w:szCs w:val="22"/>
          <w:lang w:val="ru-RU"/>
        </w:rPr>
        <w:t>C17</w:t>
      </w:r>
      <w:proofErr w:type="spellEnd"/>
      <w:r w:rsidRPr="00BB056E">
        <w:rPr>
          <w:bCs/>
          <w:szCs w:val="22"/>
          <w:lang w:val="ru-RU"/>
        </w:rPr>
        <w:t>/</w:t>
      </w:r>
      <w:proofErr w:type="spellStart"/>
      <w:r w:rsidRPr="00BB056E">
        <w:rPr>
          <w:bCs/>
          <w:szCs w:val="22"/>
          <w:lang w:val="ru-RU"/>
        </w:rPr>
        <w:t>DL</w:t>
      </w:r>
      <w:proofErr w:type="spellEnd"/>
      <w:r w:rsidRPr="00BB056E">
        <w:rPr>
          <w:bCs/>
          <w:szCs w:val="22"/>
          <w:lang w:val="ru-RU"/>
        </w:rPr>
        <w:t xml:space="preserve">/8 </w:t>
      </w:r>
      <w:r w:rsidRPr="00BB056E">
        <w:rPr>
          <w:b/>
          <w:szCs w:val="22"/>
          <w:lang w:val="ru-RU"/>
        </w:rPr>
        <w:t>утверждается</w:t>
      </w:r>
      <w:bookmarkEnd w:id="36"/>
      <w:r w:rsidR="00BB056E" w:rsidRPr="00BB056E">
        <w:rPr>
          <w:bCs/>
          <w:szCs w:val="22"/>
          <w:lang w:val="ru-RU"/>
        </w:rPr>
        <w:t>,</w:t>
      </w:r>
      <w:r w:rsidR="008A3EC0" w:rsidRPr="00BB056E">
        <w:rPr>
          <w:bCs/>
          <w:szCs w:val="22"/>
          <w:lang w:val="ru-RU"/>
        </w:rPr>
        <w:t xml:space="preserve"> и Совет решает предложить Генеральному секретарю подготовить руководящие указания по вопросам этики для внутренних кандидатов.</w:t>
      </w:r>
    </w:p>
    <w:p w:rsidR="00AE09A1" w:rsidRPr="00BB056E" w:rsidRDefault="00AE09A1" w:rsidP="00BB056E">
      <w:pPr>
        <w:tabs>
          <w:tab w:val="left" w:pos="720"/>
        </w:tabs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8.2</w:t>
      </w:r>
      <w:r w:rsidRPr="00BB056E">
        <w:rPr>
          <w:bCs/>
          <w:szCs w:val="22"/>
          <w:lang w:val="ru-RU"/>
        </w:rPr>
        <w:tab/>
      </w:r>
      <w:bookmarkStart w:id="37" w:name="lt_pId137"/>
      <w:r w:rsidRPr="00BB056E">
        <w:rPr>
          <w:bCs/>
          <w:szCs w:val="22"/>
          <w:lang w:val="ru-RU"/>
        </w:rPr>
        <w:t xml:space="preserve">Руководитель Департамента </w:t>
      </w:r>
      <w:r w:rsidR="0042681A" w:rsidRPr="00BB056E">
        <w:rPr>
          <w:bCs/>
          <w:szCs w:val="22"/>
          <w:lang w:val="ru-RU"/>
        </w:rPr>
        <w:t>информационных служб</w:t>
      </w:r>
      <w:r w:rsidRPr="00BB056E">
        <w:rPr>
          <w:bCs/>
          <w:szCs w:val="22"/>
          <w:lang w:val="ru-RU"/>
        </w:rPr>
        <w:t xml:space="preserve"> представляет Документ </w:t>
      </w:r>
      <w:proofErr w:type="spellStart"/>
      <w:r w:rsidRPr="00BB056E">
        <w:rPr>
          <w:bCs/>
          <w:szCs w:val="22"/>
          <w:lang w:val="ru-RU"/>
        </w:rPr>
        <w:t>C17</w:t>
      </w:r>
      <w:proofErr w:type="spellEnd"/>
      <w:r w:rsidRPr="00BB056E">
        <w:rPr>
          <w:bCs/>
          <w:szCs w:val="22"/>
          <w:lang w:val="ru-RU"/>
        </w:rPr>
        <w:t>/70, в котором кратко излагаются результаты исследования по введению электронного голосования на выборах на полномочной конференции.</w:t>
      </w:r>
      <w:bookmarkEnd w:id="37"/>
    </w:p>
    <w:p w:rsidR="00AE09A1" w:rsidRPr="00BB056E" w:rsidRDefault="00AE09A1" w:rsidP="00BB056E">
      <w:pPr>
        <w:tabs>
          <w:tab w:val="left" w:pos="720"/>
        </w:tabs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8.3</w:t>
      </w:r>
      <w:r w:rsidRPr="00BB056E">
        <w:rPr>
          <w:bCs/>
          <w:szCs w:val="22"/>
          <w:lang w:val="ru-RU"/>
        </w:rPr>
        <w:tab/>
      </w:r>
      <w:bookmarkStart w:id="38" w:name="lt_pId139"/>
      <w:r w:rsidRPr="00BB056E">
        <w:rPr>
          <w:bCs/>
          <w:szCs w:val="22"/>
          <w:lang w:val="ru-RU"/>
        </w:rPr>
        <w:t>Советники приходят к выводу, что по соображениям затрат, конфиденциальности и безопасности предпочтительно сохранить голосование бумажными бюллетенями.</w:t>
      </w:r>
      <w:bookmarkEnd w:id="38"/>
    </w:p>
    <w:p w:rsidR="00AE09A1" w:rsidRPr="00BB056E" w:rsidRDefault="00AE09A1" w:rsidP="00BB056E">
      <w:pPr>
        <w:keepLines/>
        <w:tabs>
          <w:tab w:val="left" w:pos="720"/>
        </w:tabs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8.4</w:t>
      </w:r>
      <w:r w:rsidRPr="00BB056E">
        <w:rPr>
          <w:bCs/>
          <w:szCs w:val="22"/>
          <w:lang w:val="ru-RU"/>
        </w:rPr>
        <w:tab/>
      </w:r>
      <w:bookmarkStart w:id="39" w:name="lt_pId141"/>
      <w:r w:rsidRPr="00BB056E">
        <w:rPr>
          <w:bCs/>
          <w:szCs w:val="22"/>
          <w:lang w:val="ru-RU"/>
        </w:rPr>
        <w:t>Генеральный секретарь говорит, что ввиду этого секретариат не будет проводить испытаний для электронного голосования на ПК</w:t>
      </w:r>
      <w:r w:rsidRPr="00BB056E">
        <w:rPr>
          <w:bCs/>
          <w:szCs w:val="22"/>
          <w:lang w:val="ru-RU"/>
        </w:rPr>
        <w:noBreakHyphen/>
        <w:t>18. В то же время он будет следить за развитием технологий и докладывать Совету о значительных изменениях в технологиях и опыте Организации Объединенных Наций.</w:t>
      </w:r>
      <w:bookmarkEnd w:id="39"/>
    </w:p>
    <w:p w:rsidR="00BC6380" w:rsidRPr="00BB056E" w:rsidRDefault="00AE09A1" w:rsidP="00BB056E">
      <w:pPr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8.5</w:t>
      </w:r>
      <w:r w:rsidRPr="00BB056E">
        <w:rPr>
          <w:bCs/>
          <w:szCs w:val="22"/>
          <w:lang w:val="ru-RU"/>
        </w:rPr>
        <w:tab/>
      </w:r>
      <w:bookmarkStart w:id="40" w:name="lt_pId144"/>
      <w:r w:rsidRPr="00BB056E">
        <w:rPr>
          <w:bCs/>
          <w:szCs w:val="22"/>
          <w:lang w:val="ru-RU"/>
        </w:rPr>
        <w:t>Документ </w:t>
      </w:r>
      <w:proofErr w:type="spellStart"/>
      <w:r w:rsidRPr="00BB056E">
        <w:rPr>
          <w:bCs/>
          <w:szCs w:val="22"/>
          <w:lang w:val="ru-RU"/>
        </w:rPr>
        <w:t>C17</w:t>
      </w:r>
      <w:proofErr w:type="spellEnd"/>
      <w:r w:rsidRPr="00BB056E">
        <w:rPr>
          <w:bCs/>
          <w:szCs w:val="22"/>
          <w:lang w:val="ru-RU"/>
        </w:rPr>
        <w:t xml:space="preserve">/70 </w:t>
      </w:r>
      <w:r w:rsidRPr="00BB056E">
        <w:rPr>
          <w:b/>
          <w:szCs w:val="22"/>
          <w:lang w:val="ru-RU"/>
        </w:rPr>
        <w:t>принимается к сведению</w:t>
      </w:r>
      <w:r w:rsidRPr="00BB056E">
        <w:rPr>
          <w:bCs/>
          <w:szCs w:val="22"/>
          <w:lang w:val="ru-RU"/>
        </w:rPr>
        <w:t>.</w:t>
      </w:r>
      <w:bookmarkEnd w:id="40"/>
    </w:p>
    <w:p w:rsidR="00BC6380" w:rsidRPr="00BB056E" w:rsidRDefault="00BC6380" w:rsidP="00BB056E">
      <w:pPr>
        <w:pStyle w:val="Heading1"/>
        <w:rPr>
          <w:lang w:val="ru-RU"/>
        </w:rPr>
      </w:pPr>
      <w:r w:rsidRPr="00BB056E">
        <w:rPr>
          <w:lang w:val="ru-RU"/>
        </w:rPr>
        <w:t>9</w:t>
      </w:r>
      <w:r w:rsidRPr="00BB056E">
        <w:rPr>
          <w:lang w:val="ru-RU"/>
        </w:rPr>
        <w:tab/>
      </w:r>
      <w:bookmarkStart w:id="41" w:name="lt_pId147"/>
      <w:r w:rsidR="00AE09A1" w:rsidRPr="00BB056E">
        <w:rPr>
          <w:lang w:val="ru-RU"/>
        </w:rPr>
        <w:t xml:space="preserve">Список кандидатов на посты председателей и заместителей председателей </w:t>
      </w:r>
      <w:proofErr w:type="spellStart"/>
      <w:r w:rsidR="00AE09A1" w:rsidRPr="00BB056E">
        <w:rPr>
          <w:lang w:val="ru-RU"/>
        </w:rPr>
        <w:t>РГС</w:t>
      </w:r>
      <w:proofErr w:type="spellEnd"/>
      <w:r w:rsidR="00AE09A1" w:rsidRPr="00BB056E">
        <w:rPr>
          <w:lang w:val="ru-RU"/>
        </w:rPr>
        <w:t xml:space="preserve"> (продолжение) (Документ </w:t>
      </w:r>
      <w:hyperlink r:id="rId28" w:history="1">
        <w:proofErr w:type="spellStart"/>
        <w:r w:rsidR="00AE09A1" w:rsidRPr="00BB056E">
          <w:rPr>
            <w:rStyle w:val="Hyperlink"/>
            <w:lang w:val="ru-RU"/>
          </w:rPr>
          <w:t>C17</w:t>
        </w:r>
        <w:proofErr w:type="spellEnd"/>
        <w:r w:rsidR="00AE09A1" w:rsidRPr="00BB056E">
          <w:rPr>
            <w:rStyle w:val="Hyperlink"/>
            <w:lang w:val="ru-RU"/>
          </w:rPr>
          <w:t>/55</w:t>
        </w:r>
      </w:hyperlink>
      <w:r w:rsidR="00AE09A1" w:rsidRPr="00BB056E">
        <w:rPr>
          <w:rStyle w:val="Hyperlink"/>
          <w:lang w:val="ru-RU"/>
        </w:rPr>
        <w:t>(</w:t>
      </w:r>
      <w:proofErr w:type="spellStart"/>
      <w:r w:rsidR="00AE09A1" w:rsidRPr="00BB056E">
        <w:rPr>
          <w:rStyle w:val="Hyperlink"/>
          <w:lang w:val="ru-RU"/>
        </w:rPr>
        <w:t>R</w:t>
      </w:r>
      <w:r w:rsidR="00BB056E" w:rsidRPr="00BB056E">
        <w:rPr>
          <w:rStyle w:val="Hyperlink"/>
          <w:lang w:val="ru-RU"/>
        </w:rPr>
        <w:t>е</w:t>
      </w:r>
      <w:r w:rsidR="00AE09A1" w:rsidRPr="00BB056E">
        <w:rPr>
          <w:rStyle w:val="Hyperlink"/>
          <w:lang w:val="ru-RU"/>
        </w:rPr>
        <w:t>v.2</w:t>
      </w:r>
      <w:proofErr w:type="spellEnd"/>
      <w:r w:rsidR="00AE09A1" w:rsidRPr="00BB056E">
        <w:rPr>
          <w:rStyle w:val="Hyperlink"/>
          <w:lang w:val="ru-RU"/>
        </w:rPr>
        <w:t>)</w:t>
      </w:r>
      <w:bookmarkEnd w:id="41"/>
    </w:p>
    <w:p w:rsidR="00291D31" w:rsidRPr="00BB056E" w:rsidRDefault="00291D31" w:rsidP="00BB056E">
      <w:pPr>
        <w:tabs>
          <w:tab w:val="left" w:pos="720"/>
        </w:tabs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9.1</w:t>
      </w:r>
      <w:r w:rsidRPr="00BB056E">
        <w:rPr>
          <w:bCs/>
          <w:szCs w:val="22"/>
          <w:lang w:val="ru-RU"/>
        </w:rPr>
        <w:tab/>
      </w:r>
      <w:bookmarkStart w:id="42" w:name="lt_pId149"/>
      <w:r w:rsidRPr="00BB056E">
        <w:rPr>
          <w:bCs/>
          <w:szCs w:val="22"/>
          <w:lang w:val="ru-RU"/>
        </w:rPr>
        <w:t>Генеральный секретарь представляет Пересмотр 2 Документ</w:t>
      </w:r>
      <w:r w:rsidR="0042681A" w:rsidRPr="00BB056E">
        <w:rPr>
          <w:bCs/>
          <w:szCs w:val="22"/>
          <w:lang w:val="ru-RU"/>
        </w:rPr>
        <w:t>а</w:t>
      </w:r>
      <w:r w:rsidRPr="00BB056E">
        <w:rPr>
          <w:bCs/>
          <w:szCs w:val="22"/>
          <w:lang w:val="ru-RU"/>
        </w:rPr>
        <w:t> </w:t>
      </w:r>
      <w:proofErr w:type="spellStart"/>
      <w:r w:rsidRPr="00BB056E">
        <w:rPr>
          <w:bCs/>
          <w:szCs w:val="22"/>
          <w:lang w:val="ru-RU"/>
        </w:rPr>
        <w:t>C17</w:t>
      </w:r>
      <w:proofErr w:type="spellEnd"/>
      <w:r w:rsidRPr="00BB056E">
        <w:rPr>
          <w:bCs/>
          <w:szCs w:val="22"/>
          <w:lang w:val="ru-RU"/>
        </w:rPr>
        <w:t>/55.</w:t>
      </w:r>
      <w:bookmarkEnd w:id="42"/>
      <w:r w:rsidRPr="00BB056E">
        <w:rPr>
          <w:bCs/>
          <w:szCs w:val="22"/>
          <w:lang w:val="ru-RU"/>
        </w:rPr>
        <w:t xml:space="preserve"> </w:t>
      </w:r>
      <w:bookmarkStart w:id="43" w:name="lt_pId150"/>
      <w:r w:rsidRPr="00BB056E">
        <w:rPr>
          <w:bCs/>
          <w:szCs w:val="22"/>
          <w:lang w:val="ru-RU"/>
        </w:rPr>
        <w:t xml:space="preserve">Он говорит, что остается вакантным пост председателя </w:t>
      </w:r>
      <w:proofErr w:type="spellStart"/>
      <w:r w:rsidRPr="00BB056E">
        <w:rPr>
          <w:bCs/>
          <w:szCs w:val="22"/>
          <w:lang w:val="ru-RU"/>
        </w:rPr>
        <w:t>РГС</w:t>
      </w:r>
      <w:proofErr w:type="spellEnd"/>
      <w:r w:rsidRPr="00BB056E">
        <w:rPr>
          <w:bCs/>
          <w:szCs w:val="22"/>
          <w:lang w:val="ru-RU"/>
        </w:rPr>
        <w:t xml:space="preserve"> по защите ребенка в онлайновой среде.</w:t>
      </w:r>
      <w:bookmarkEnd w:id="43"/>
    </w:p>
    <w:p w:rsidR="00BC6380" w:rsidRPr="00BB056E" w:rsidRDefault="00291D31" w:rsidP="00BB056E">
      <w:pPr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9.2</w:t>
      </w:r>
      <w:r w:rsidRPr="00BB056E">
        <w:rPr>
          <w:bCs/>
          <w:szCs w:val="22"/>
          <w:lang w:val="ru-RU"/>
        </w:rPr>
        <w:tab/>
      </w:r>
      <w:bookmarkStart w:id="44" w:name="lt_pId152"/>
      <w:r w:rsidRPr="00BB056E">
        <w:rPr>
          <w:bCs/>
          <w:szCs w:val="22"/>
          <w:lang w:val="ru-RU"/>
        </w:rPr>
        <w:t xml:space="preserve">Совет </w:t>
      </w:r>
      <w:r w:rsidRPr="00BB056E">
        <w:rPr>
          <w:b/>
          <w:szCs w:val="22"/>
          <w:lang w:val="ru-RU"/>
        </w:rPr>
        <w:t>утверждает</w:t>
      </w:r>
      <w:r w:rsidRPr="00BB056E">
        <w:rPr>
          <w:bCs/>
          <w:szCs w:val="22"/>
          <w:lang w:val="ru-RU"/>
        </w:rPr>
        <w:t xml:space="preserve"> До</w:t>
      </w:r>
      <w:bookmarkStart w:id="45" w:name="_GoBack"/>
      <w:bookmarkEnd w:id="45"/>
      <w:r w:rsidRPr="00BB056E">
        <w:rPr>
          <w:bCs/>
          <w:szCs w:val="22"/>
          <w:lang w:val="ru-RU"/>
        </w:rPr>
        <w:t>кумент </w:t>
      </w:r>
      <w:proofErr w:type="spellStart"/>
      <w:r w:rsidRPr="00BB056E">
        <w:rPr>
          <w:bCs/>
          <w:szCs w:val="22"/>
          <w:lang w:val="ru-RU"/>
        </w:rPr>
        <w:t>C17</w:t>
      </w:r>
      <w:proofErr w:type="spellEnd"/>
      <w:r w:rsidRPr="00BB056E">
        <w:rPr>
          <w:bCs/>
          <w:szCs w:val="22"/>
          <w:lang w:val="ru-RU"/>
        </w:rPr>
        <w:t>/55(</w:t>
      </w:r>
      <w:proofErr w:type="spellStart"/>
      <w:r w:rsidRPr="00BB056E">
        <w:rPr>
          <w:bCs/>
          <w:szCs w:val="22"/>
          <w:lang w:val="ru-RU"/>
        </w:rPr>
        <w:t>Rev.2</w:t>
      </w:r>
      <w:proofErr w:type="spellEnd"/>
      <w:r w:rsidRPr="00BB056E">
        <w:rPr>
          <w:bCs/>
          <w:szCs w:val="22"/>
          <w:lang w:val="ru-RU"/>
        </w:rPr>
        <w:t xml:space="preserve">) и тем самым </w:t>
      </w:r>
      <w:r w:rsidRPr="00BB056E">
        <w:rPr>
          <w:b/>
          <w:szCs w:val="22"/>
          <w:lang w:val="ru-RU"/>
        </w:rPr>
        <w:t>подтверждает</w:t>
      </w:r>
      <w:r w:rsidRPr="00BB056E">
        <w:rPr>
          <w:bCs/>
          <w:szCs w:val="22"/>
          <w:lang w:val="ru-RU"/>
        </w:rPr>
        <w:t xml:space="preserve"> назначение заместителей председателей </w:t>
      </w:r>
      <w:proofErr w:type="spellStart"/>
      <w:r w:rsidRPr="00BB056E">
        <w:rPr>
          <w:bCs/>
          <w:szCs w:val="22"/>
          <w:lang w:val="ru-RU"/>
        </w:rPr>
        <w:t>РГС</w:t>
      </w:r>
      <w:proofErr w:type="spellEnd"/>
      <w:r w:rsidRPr="00BB056E">
        <w:rPr>
          <w:bCs/>
          <w:szCs w:val="22"/>
          <w:lang w:val="ru-RU"/>
        </w:rPr>
        <w:t xml:space="preserve"> и Группы экспертов по </w:t>
      </w:r>
      <w:proofErr w:type="spellStart"/>
      <w:r w:rsidRPr="00BB056E">
        <w:rPr>
          <w:bCs/>
          <w:szCs w:val="22"/>
          <w:lang w:val="ru-RU"/>
        </w:rPr>
        <w:t>РМЭ</w:t>
      </w:r>
      <w:proofErr w:type="spellEnd"/>
      <w:r w:rsidRPr="00BB056E">
        <w:rPr>
          <w:bCs/>
          <w:szCs w:val="22"/>
          <w:lang w:val="ru-RU"/>
        </w:rPr>
        <w:t>.</w:t>
      </w:r>
      <w:bookmarkEnd w:id="44"/>
    </w:p>
    <w:p w:rsidR="00571EEA" w:rsidRPr="00BB056E" w:rsidRDefault="00291D31" w:rsidP="00BB056E">
      <w:pPr>
        <w:tabs>
          <w:tab w:val="clear" w:pos="794"/>
          <w:tab w:val="clear" w:pos="1191"/>
          <w:tab w:val="clear" w:pos="1588"/>
          <w:tab w:val="clear" w:pos="1985"/>
          <w:tab w:val="left" w:pos="6946"/>
        </w:tabs>
        <w:snapToGrid w:val="0"/>
        <w:spacing w:before="108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 xml:space="preserve">Генеральный </w:t>
      </w:r>
      <w:proofErr w:type="gramStart"/>
      <w:r w:rsidRPr="00BB056E">
        <w:rPr>
          <w:bCs/>
          <w:szCs w:val="22"/>
          <w:lang w:val="ru-RU"/>
        </w:rPr>
        <w:t>секретарь</w:t>
      </w:r>
      <w:r w:rsidR="00BC6380" w:rsidRPr="00BB056E">
        <w:rPr>
          <w:bCs/>
          <w:szCs w:val="22"/>
          <w:lang w:val="ru-RU"/>
        </w:rPr>
        <w:t>:</w:t>
      </w:r>
      <w:r w:rsidR="00286EAE" w:rsidRPr="00BB056E">
        <w:rPr>
          <w:bCs/>
          <w:szCs w:val="22"/>
          <w:lang w:val="ru-RU"/>
        </w:rPr>
        <w:tab/>
      </w:r>
      <w:proofErr w:type="gramEnd"/>
      <w:r w:rsidRPr="00BB056E">
        <w:rPr>
          <w:bCs/>
          <w:szCs w:val="22"/>
          <w:lang w:val="ru-RU"/>
        </w:rPr>
        <w:t>Председатель</w:t>
      </w:r>
      <w:r w:rsidR="00BC6380" w:rsidRPr="00BB056E">
        <w:rPr>
          <w:bCs/>
          <w:szCs w:val="22"/>
          <w:lang w:val="ru-RU"/>
        </w:rPr>
        <w:t>:</w:t>
      </w:r>
      <w:r w:rsidR="00BB056E" w:rsidRPr="00BB056E">
        <w:rPr>
          <w:bCs/>
          <w:szCs w:val="22"/>
          <w:lang w:val="ru-RU"/>
        </w:rPr>
        <w:br/>
      </w:r>
      <w:bookmarkStart w:id="46" w:name="lt_pId155"/>
      <w:r w:rsidRPr="00BB056E">
        <w:rPr>
          <w:bCs/>
          <w:szCs w:val="22"/>
          <w:lang w:val="ru-RU"/>
        </w:rPr>
        <w:t xml:space="preserve">Х. </w:t>
      </w:r>
      <w:proofErr w:type="spellStart"/>
      <w:r w:rsidRPr="00BB056E">
        <w:rPr>
          <w:bCs/>
          <w:szCs w:val="22"/>
          <w:lang w:val="ru-RU"/>
        </w:rPr>
        <w:t>ЧЖАО</w:t>
      </w:r>
      <w:bookmarkEnd w:id="46"/>
      <w:proofErr w:type="spellEnd"/>
      <w:r w:rsidR="00BC6380" w:rsidRPr="00BB056E">
        <w:rPr>
          <w:bCs/>
          <w:szCs w:val="22"/>
          <w:lang w:val="ru-RU"/>
        </w:rPr>
        <w:tab/>
      </w:r>
      <w:r w:rsidRPr="00BB056E">
        <w:rPr>
          <w:bCs/>
          <w:szCs w:val="22"/>
          <w:lang w:val="ru-RU"/>
        </w:rPr>
        <w:t>Э. СПИНА</w:t>
      </w:r>
    </w:p>
    <w:sectPr w:rsidR="00571EEA" w:rsidRPr="00BB056E" w:rsidSect="005C3890">
      <w:headerReference w:type="even" r:id="rId29"/>
      <w:headerReference w:type="default" r:id="rId30"/>
      <w:footerReference w:type="even" r:id="rId31"/>
      <w:footerReference w:type="default" r:id="rId32"/>
      <w:footerReference w:type="first" r:id="rId3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45" w:rsidRDefault="007A0C45">
      <w:r>
        <w:separator/>
      </w:r>
    </w:p>
  </w:endnote>
  <w:endnote w:type="continuationSeparator" w:id="0">
    <w:p w:rsidR="007A0C45" w:rsidRDefault="007A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BB056E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33434B">
      <w:t>D:\ITU-JOBS\207\419337\419337.docx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27035C">
      <w:t>27.06.17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33434B">
      <w:t>14.06.17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5C" w:rsidRDefault="0027035C" w:rsidP="0027035C">
    <w:pPr>
      <w:pStyle w:val="Footer"/>
    </w:pPr>
    <w:fldSimple w:instr=" FILENAME \p  \* MERGEFORMAT ">
      <w:r>
        <w:t>P:\RUS\SG\CONSEIL\C17\100\130V2R.docx</w:t>
      </w:r>
    </w:fldSimple>
    <w:r>
      <w:t xml:space="preserve"> (</w:t>
    </w:r>
    <w:r>
      <w:rPr>
        <w:lang w:val="ru-RU"/>
      </w:rPr>
      <w:t>419337</w:t>
    </w:r>
    <w: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  <w:rPr>
        <w:szCs w:val="22"/>
      </w:rPr>
    </w:pPr>
    <w:r w:rsidRPr="00C23052">
      <w:rPr>
        <w:szCs w:val="22"/>
      </w:rPr>
      <w:t xml:space="preserve">• </w:t>
    </w:r>
    <w:hyperlink r:id="rId1" w:history="1">
      <w:r w:rsidRPr="00C23052">
        <w:rPr>
          <w:rStyle w:val="Hyperlink"/>
          <w:szCs w:val="22"/>
        </w:rPr>
        <w:t>http://www.itu.int/council</w:t>
      </w:r>
    </w:hyperlink>
    <w:r w:rsidRPr="00C23052">
      <w:rPr>
        <w:szCs w:val="22"/>
      </w:rPr>
      <w:t xml:space="preserve"> •</w:t>
    </w:r>
  </w:p>
  <w:p w:rsidR="0027035C" w:rsidRDefault="0027035C" w:rsidP="0027035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P:\RUS\SG\CONSEIL\C17\100\130V2R.docx</w:t>
    </w:r>
    <w:r>
      <w:fldChar w:fldCharType="end"/>
    </w:r>
    <w:r>
      <w:t xml:space="preserve"> (</w:t>
    </w:r>
    <w:r>
      <w:rPr>
        <w:lang w:val="ru-RU"/>
      </w:rPr>
      <w:t>419337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45" w:rsidRDefault="007A0C45">
      <w:r>
        <w:t>____________________</w:t>
      </w:r>
    </w:p>
  </w:footnote>
  <w:footnote w:type="continuationSeparator" w:id="0">
    <w:p w:rsidR="007A0C45" w:rsidRDefault="007A0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proofErr w:type="spellStart"/>
    <w:r>
      <w:t>C2001</w:t>
    </w:r>
    <w:proofErr w:type="spellEnd"/>
    <w:r>
      <w:t>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B056E">
      <w:rPr>
        <w:noProof/>
      </w:rPr>
      <w:t>2</w:t>
    </w:r>
    <w:r>
      <w:rPr>
        <w:noProof/>
      </w:rPr>
      <w:fldChar w:fldCharType="end"/>
    </w:r>
  </w:p>
  <w:p w:rsidR="00732045" w:rsidRDefault="00732045" w:rsidP="0093234A">
    <w:pPr>
      <w:pStyle w:val="Header"/>
    </w:pPr>
    <w:proofErr w:type="spellStart"/>
    <w:r>
      <w:t>C1</w:t>
    </w:r>
    <w:r w:rsidR="0093234A">
      <w:t>7</w:t>
    </w:r>
    <w:proofErr w:type="spellEnd"/>
    <w:r>
      <w:t>/</w:t>
    </w:r>
    <w:r w:rsidR="0008731A">
      <w:t>130</w:t>
    </w:r>
    <w:r>
      <w:t>-</w:t>
    </w:r>
    <w:r w:rsidR="00C23052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80"/>
    <w:rsid w:val="00084586"/>
    <w:rsid w:val="0008731A"/>
    <w:rsid w:val="000D0D0A"/>
    <w:rsid w:val="00103163"/>
    <w:rsid w:val="00115D93"/>
    <w:rsid w:val="001247A8"/>
    <w:rsid w:val="001378C0"/>
    <w:rsid w:val="0018694A"/>
    <w:rsid w:val="001A3287"/>
    <w:rsid w:val="001B22E4"/>
    <w:rsid w:val="001D4C31"/>
    <w:rsid w:val="001E4D21"/>
    <w:rsid w:val="00207CD1"/>
    <w:rsid w:val="002477A2"/>
    <w:rsid w:val="0026319E"/>
    <w:rsid w:val="00263A51"/>
    <w:rsid w:val="00267E02"/>
    <w:rsid w:val="0027035C"/>
    <w:rsid w:val="00286EAE"/>
    <w:rsid w:val="00291D31"/>
    <w:rsid w:val="002A5D44"/>
    <w:rsid w:val="002E0BC4"/>
    <w:rsid w:val="002F1B76"/>
    <w:rsid w:val="0033434B"/>
    <w:rsid w:val="00355FF5"/>
    <w:rsid w:val="00361350"/>
    <w:rsid w:val="003B2298"/>
    <w:rsid w:val="004038CB"/>
    <w:rsid w:val="004050B2"/>
    <w:rsid w:val="0040546F"/>
    <w:rsid w:val="00416743"/>
    <w:rsid w:val="0042404A"/>
    <w:rsid w:val="0042681A"/>
    <w:rsid w:val="004309BA"/>
    <w:rsid w:val="0044618F"/>
    <w:rsid w:val="0046769A"/>
    <w:rsid w:val="00475FB3"/>
    <w:rsid w:val="004C37A9"/>
    <w:rsid w:val="004F259E"/>
    <w:rsid w:val="00511F1D"/>
    <w:rsid w:val="00540615"/>
    <w:rsid w:val="00540A6D"/>
    <w:rsid w:val="00571EEA"/>
    <w:rsid w:val="00575417"/>
    <w:rsid w:val="00576427"/>
    <w:rsid w:val="005768E1"/>
    <w:rsid w:val="005C3890"/>
    <w:rsid w:val="005F7BFE"/>
    <w:rsid w:val="00600017"/>
    <w:rsid w:val="006235CA"/>
    <w:rsid w:val="006643AB"/>
    <w:rsid w:val="006D0B12"/>
    <w:rsid w:val="006F480D"/>
    <w:rsid w:val="007210CD"/>
    <w:rsid w:val="00732045"/>
    <w:rsid w:val="007369DB"/>
    <w:rsid w:val="007956C2"/>
    <w:rsid w:val="007A0C45"/>
    <w:rsid w:val="007A187E"/>
    <w:rsid w:val="007C72C2"/>
    <w:rsid w:val="007D4436"/>
    <w:rsid w:val="007F257A"/>
    <w:rsid w:val="007F3665"/>
    <w:rsid w:val="00800037"/>
    <w:rsid w:val="00861D73"/>
    <w:rsid w:val="008A3EC0"/>
    <w:rsid w:val="008A4E87"/>
    <w:rsid w:val="008D76E6"/>
    <w:rsid w:val="00913D12"/>
    <w:rsid w:val="0092392D"/>
    <w:rsid w:val="0093234A"/>
    <w:rsid w:val="009C307F"/>
    <w:rsid w:val="00A2113E"/>
    <w:rsid w:val="00A23A51"/>
    <w:rsid w:val="00A24607"/>
    <w:rsid w:val="00A24A2B"/>
    <w:rsid w:val="00A25CD3"/>
    <w:rsid w:val="00A82767"/>
    <w:rsid w:val="00A96746"/>
    <w:rsid w:val="00AA332F"/>
    <w:rsid w:val="00AA7BBB"/>
    <w:rsid w:val="00AB64A8"/>
    <w:rsid w:val="00AC0266"/>
    <w:rsid w:val="00AD24EC"/>
    <w:rsid w:val="00AE09A1"/>
    <w:rsid w:val="00B309F9"/>
    <w:rsid w:val="00B32B60"/>
    <w:rsid w:val="00B61619"/>
    <w:rsid w:val="00BB056E"/>
    <w:rsid w:val="00BB4545"/>
    <w:rsid w:val="00BC6380"/>
    <w:rsid w:val="00BD5873"/>
    <w:rsid w:val="00BF0E59"/>
    <w:rsid w:val="00C04BE3"/>
    <w:rsid w:val="00C13378"/>
    <w:rsid w:val="00C23052"/>
    <w:rsid w:val="00C25D29"/>
    <w:rsid w:val="00C27A7C"/>
    <w:rsid w:val="00CA08ED"/>
    <w:rsid w:val="00CA18E1"/>
    <w:rsid w:val="00CD0229"/>
    <w:rsid w:val="00CF183B"/>
    <w:rsid w:val="00D375CD"/>
    <w:rsid w:val="00D553A2"/>
    <w:rsid w:val="00D67B02"/>
    <w:rsid w:val="00D774D3"/>
    <w:rsid w:val="00D904E8"/>
    <w:rsid w:val="00DA08C3"/>
    <w:rsid w:val="00DB5A3E"/>
    <w:rsid w:val="00DC22AA"/>
    <w:rsid w:val="00DE18B3"/>
    <w:rsid w:val="00DF74DD"/>
    <w:rsid w:val="00E25AD0"/>
    <w:rsid w:val="00EB6350"/>
    <w:rsid w:val="00F15B57"/>
    <w:rsid w:val="00F427DB"/>
    <w:rsid w:val="00FA5EB1"/>
    <w:rsid w:val="00FA7439"/>
    <w:rsid w:val="00FC4EC0"/>
    <w:rsid w:val="00FE18F4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E435084-7993-480B-AD56-2BD108F0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7035C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7035C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7035C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7035C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7035C"/>
    <w:pPr>
      <w:outlineLvl w:val="4"/>
    </w:pPr>
  </w:style>
  <w:style w:type="paragraph" w:styleId="Heading6">
    <w:name w:val="heading 6"/>
    <w:basedOn w:val="Heading4"/>
    <w:next w:val="Normal"/>
    <w:qFormat/>
    <w:rsid w:val="0027035C"/>
    <w:pPr>
      <w:outlineLvl w:val="5"/>
    </w:pPr>
  </w:style>
  <w:style w:type="paragraph" w:styleId="Heading7">
    <w:name w:val="heading 7"/>
    <w:basedOn w:val="Heading6"/>
    <w:next w:val="Normal"/>
    <w:qFormat/>
    <w:rsid w:val="0027035C"/>
    <w:pPr>
      <w:outlineLvl w:val="6"/>
    </w:pPr>
  </w:style>
  <w:style w:type="paragraph" w:styleId="Heading8">
    <w:name w:val="heading 8"/>
    <w:basedOn w:val="Heading6"/>
    <w:next w:val="Normal"/>
    <w:qFormat/>
    <w:rsid w:val="0027035C"/>
    <w:pPr>
      <w:outlineLvl w:val="7"/>
    </w:pPr>
  </w:style>
  <w:style w:type="paragraph" w:styleId="Heading9">
    <w:name w:val="heading 9"/>
    <w:basedOn w:val="Heading6"/>
    <w:next w:val="Normal"/>
    <w:qFormat/>
    <w:rsid w:val="0027035C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7035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7035C"/>
  </w:style>
  <w:style w:type="paragraph" w:styleId="TOC8">
    <w:name w:val="toc 8"/>
    <w:basedOn w:val="TOC4"/>
    <w:rsid w:val="0027035C"/>
  </w:style>
  <w:style w:type="paragraph" w:styleId="TOC3">
    <w:name w:val="toc 3"/>
    <w:basedOn w:val="TOC2"/>
    <w:rsid w:val="0027035C"/>
  </w:style>
  <w:style w:type="paragraph" w:styleId="TOC2">
    <w:name w:val="toc 2"/>
    <w:basedOn w:val="TOC1"/>
    <w:rsid w:val="0027035C"/>
    <w:pPr>
      <w:spacing w:before="160"/>
    </w:pPr>
  </w:style>
  <w:style w:type="paragraph" w:styleId="TOC1">
    <w:name w:val="toc 1"/>
    <w:basedOn w:val="Normal"/>
    <w:rsid w:val="0027035C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7035C"/>
  </w:style>
  <w:style w:type="paragraph" w:styleId="TOC6">
    <w:name w:val="toc 6"/>
    <w:basedOn w:val="TOC4"/>
    <w:rsid w:val="0027035C"/>
  </w:style>
  <w:style w:type="paragraph" w:styleId="TOC5">
    <w:name w:val="toc 5"/>
    <w:basedOn w:val="TOC4"/>
    <w:rsid w:val="0027035C"/>
  </w:style>
  <w:style w:type="paragraph" w:styleId="TOC4">
    <w:name w:val="toc 4"/>
    <w:basedOn w:val="TOC3"/>
    <w:rsid w:val="0027035C"/>
    <w:pPr>
      <w:spacing w:before="80"/>
    </w:pPr>
  </w:style>
  <w:style w:type="paragraph" w:styleId="Index7">
    <w:name w:val="index 7"/>
    <w:basedOn w:val="Normal"/>
    <w:next w:val="Normal"/>
    <w:rsid w:val="0027035C"/>
    <w:pPr>
      <w:ind w:left="1698"/>
    </w:pPr>
  </w:style>
  <w:style w:type="paragraph" w:styleId="Index6">
    <w:name w:val="index 6"/>
    <w:basedOn w:val="Normal"/>
    <w:next w:val="Normal"/>
    <w:rsid w:val="0027035C"/>
    <w:pPr>
      <w:ind w:left="1415"/>
    </w:pPr>
  </w:style>
  <w:style w:type="paragraph" w:styleId="Index5">
    <w:name w:val="index 5"/>
    <w:basedOn w:val="Normal"/>
    <w:next w:val="Normal"/>
    <w:rsid w:val="0027035C"/>
    <w:pPr>
      <w:ind w:left="1132"/>
    </w:pPr>
  </w:style>
  <w:style w:type="paragraph" w:styleId="Index4">
    <w:name w:val="index 4"/>
    <w:basedOn w:val="Normal"/>
    <w:next w:val="Normal"/>
    <w:rsid w:val="0027035C"/>
    <w:pPr>
      <w:ind w:left="849"/>
    </w:pPr>
  </w:style>
  <w:style w:type="paragraph" w:styleId="Index3">
    <w:name w:val="index 3"/>
    <w:basedOn w:val="Normal"/>
    <w:next w:val="Normal"/>
    <w:rsid w:val="0027035C"/>
    <w:pPr>
      <w:ind w:left="566"/>
    </w:pPr>
  </w:style>
  <w:style w:type="paragraph" w:styleId="Index2">
    <w:name w:val="index 2"/>
    <w:basedOn w:val="Normal"/>
    <w:next w:val="Normal"/>
    <w:rsid w:val="0027035C"/>
    <w:pPr>
      <w:ind w:left="283"/>
    </w:pPr>
  </w:style>
  <w:style w:type="paragraph" w:styleId="Index1">
    <w:name w:val="index 1"/>
    <w:basedOn w:val="Normal"/>
    <w:next w:val="Normal"/>
    <w:rsid w:val="0027035C"/>
  </w:style>
  <w:style w:type="character" w:styleId="LineNumber">
    <w:name w:val="line number"/>
    <w:basedOn w:val="DefaultParagraphFont"/>
    <w:rsid w:val="0027035C"/>
  </w:style>
  <w:style w:type="paragraph" w:styleId="IndexHeading">
    <w:name w:val="index heading"/>
    <w:basedOn w:val="Normal"/>
    <w:next w:val="Index1"/>
    <w:rsid w:val="0027035C"/>
  </w:style>
  <w:style w:type="paragraph" w:styleId="Footer">
    <w:name w:val="footer"/>
    <w:basedOn w:val="Normal"/>
    <w:rsid w:val="0027035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7035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7035C"/>
    <w:rPr>
      <w:position w:val="6"/>
      <w:sz w:val="16"/>
    </w:rPr>
  </w:style>
  <w:style w:type="paragraph" w:styleId="FootnoteText">
    <w:name w:val="footnote text"/>
    <w:basedOn w:val="Normal"/>
    <w:rsid w:val="0027035C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7035C"/>
    <w:pPr>
      <w:ind w:left="794"/>
    </w:pPr>
  </w:style>
  <w:style w:type="paragraph" w:customStyle="1" w:styleId="enumlev1">
    <w:name w:val="enumlev1"/>
    <w:basedOn w:val="Normal"/>
    <w:rsid w:val="0027035C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7035C"/>
    <w:pPr>
      <w:ind w:left="1191" w:hanging="397"/>
    </w:pPr>
  </w:style>
  <w:style w:type="paragraph" w:customStyle="1" w:styleId="enumlev3">
    <w:name w:val="enumlev3"/>
    <w:basedOn w:val="enumlev2"/>
    <w:rsid w:val="0027035C"/>
    <w:pPr>
      <w:ind w:left="1588"/>
    </w:pPr>
  </w:style>
  <w:style w:type="paragraph" w:customStyle="1" w:styleId="Equation">
    <w:name w:val="Equation"/>
    <w:basedOn w:val="Normal"/>
    <w:rsid w:val="0027035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7035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27035C"/>
    <w:pPr>
      <w:spacing w:before="320"/>
    </w:pPr>
  </w:style>
  <w:style w:type="paragraph" w:customStyle="1" w:styleId="Call">
    <w:name w:val="Call"/>
    <w:basedOn w:val="Normal"/>
    <w:next w:val="Normal"/>
    <w:rsid w:val="0027035C"/>
    <w:pPr>
      <w:keepNext/>
      <w:keepLines/>
      <w:spacing w:before="160"/>
      <w:ind w:left="794"/>
    </w:pPr>
    <w:rPr>
      <w:i/>
    </w:rPr>
  </w:style>
  <w:style w:type="paragraph" w:customStyle="1" w:styleId="toc0">
    <w:name w:val="toc 0"/>
    <w:basedOn w:val="Normal"/>
    <w:next w:val="TOC1"/>
    <w:rsid w:val="0027035C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7035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7035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27035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meeting">
    <w:name w:val="meeting"/>
    <w:basedOn w:val="Head"/>
    <w:next w:val="Head"/>
    <w:rsid w:val="0027035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7035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Source">
    <w:name w:val="Source"/>
    <w:basedOn w:val="Normal"/>
    <w:next w:val="Normal"/>
    <w:rsid w:val="0027035C"/>
    <w:pPr>
      <w:spacing w:before="480"/>
      <w:jc w:val="center"/>
    </w:pPr>
    <w:rPr>
      <w:b/>
      <w:sz w:val="26"/>
    </w:rPr>
  </w:style>
  <w:style w:type="paragraph" w:customStyle="1" w:styleId="Object">
    <w:name w:val="Object"/>
    <w:basedOn w:val="Subject"/>
    <w:next w:val="Subject"/>
    <w:rsid w:val="0027035C"/>
  </w:style>
  <w:style w:type="paragraph" w:customStyle="1" w:styleId="Data">
    <w:name w:val="Data"/>
    <w:basedOn w:val="Subject"/>
    <w:next w:val="Subject"/>
    <w:rsid w:val="0027035C"/>
  </w:style>
  <w:style w:type="paragraph" w:customStyle="1" w:styleId="Headingb">
    <w:name w:val="Heading_b"/>
    <w:basedOn w:val="Heading3"/>
    <w:next w:val="Normal"/>
    <w:rsid w:val="0027035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Title1">
    <w:name w:val="Title 1"/>
    <w:basedOn w:val="Source"/>
    <w:next w:val="Title2"/>
    <w:rsid w:val="0027035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dnum">
    <w:name w:val="dnum"/>
    <w:basedOn w:val="Normal"/>
    <w:rsid w:val="0027035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FirstFooter">
    <w:name w:val="FirstFooter"/>
    <w:basedOn w:val="Footer"/>
    <w:rsid w:val="0027035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7035C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7035C"/>
  </w:style>
  <w:style w:type="paragraph" w:customStyle="1" w:styleId="ddate">
    <w:name w:val="ddate"/>
    <w:basedOn w:val="Normal"/>
    <w:rsid w:val="0027035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7035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27035C"/>
    <w:rPr>
      <w:color w:val="0000FF"/>
      <w:u w:val="single"/>
    </w:rPr>
  </w:style>
  <w:style w:type="character" w:styleId="FollowedHyperlink">
    <w:name w:val="FollowedHyperlink"/>
    <w:basedOn w:val="DefaultParagraphFont"/>
    <w:rsid w:val="0027035C"/>
    <w:rPr>
      <w:color w:val="800080"/>
      <w:u w:val="single"/>
    </w:rPr>
  </w:style>
  <w:style w:type="paragraph" w:customStyle="1" w:styleId="AnnexNo">
    <w:name w:val="Annex_No"/>
    <w:basedOn w:val="Normal"/>
    <w:next w:val="Annextitle"/>
    <w:rsid w:val="0027035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"/>
    <w:rsid w:val="0027035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27035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ppendixtitle"/>
    <w:rsid w:val="0027035C"/>
  </w:style>
  <w:style w:type="paragraph" w:customStyle="1" w:styleId="Appendixref">
    <w:name w:val="Appendix_ref"/>
    <w:basedOn w:val="Annexref"/>
    <w:next w:val="Normalaftertitle"/>
    <w:rsid w:val="0027035C"/>
  </w:style>
  <w:style w:type="paragraph" w:customStyle="1" w:styleId="Appendixtitle">
    <w:name w:val="Appendix_title"/>
    <w:basedOn w:val="Annextitle"/>
    <w:next w:val="Appendixref"/>
    <w:rsid w:val="0027035C"/>
  </w:style>
  <w:style w:type="paragraph" w:customStyle="1" w:styleId="Artheading">
    <w:name w:val="Art_heading"/>
    <w:basedOn w:val="Normal"/>
    <w:next w:val="Normalaftertitle"/>
    <w:rsid w:val="0027035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7035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7035C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27035C"/>
    <w:rPr>
      <w:b/>
    </w:rPr>
  </w:style>
  <w:style w:type="paragraph" w:customStyle="1" w:styleId="Chaptitle">
    <w:name w:val="Chap_title"/>
    <w:basedOn w:val="Arttitle"/>
    <w:next w:val="Normalaftertitle"/>
    <w:rsid w:val="0027035C"/>
  </w:style>
  <w:style w:type="paragraph" w:customStyle="1" w:styleId="Equationlegend">
    <w:name w:val="Equation_legend"/>
    <w:basedOn w:val="Normal"/>
    <w:rsid w:val="0027035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7035C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27035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27035C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27035C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27035C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27035C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7035C"/>
    <w:pPr>
      <w:spacing w:before="160"/>
    </w:pPr>
    <w:rPr>
      <w:b w:val="0"/>
    </w:rPr>
  </w:style>
  <w:style w:type="character" w:styleId="PageNumber">
    <w:name w:val="page number"/>
    <w:basedOn w:val="DefaultParagraphFont"/>
    <w:rsid w:val="0027035C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7035C"/>
  </w:style>
  <w:style w:type="paragraph" w:customStyle="1" w:styleId="Partref">
    <w:name w:val="Part_ref"/>
    <w:basedOn w:val="Annexref"/>
    <w:next w:val="Normalaftertitle"/>
    <w:rsid w:val="0027035C"/>
  </w:style>
  <w:style w:type="paragraph" w:customStyle="1" w:styleId="Parttitle">
    <w:name w:val="Part_title"/>
    <w:basedOn w:val="Annextitle"/>
    <w:next w:val="Partref"/>
    <w:rsid w:val="0027035C"/>
  </w:style>
  <w:style w:type="paragraph" w:customStyle="1" w:styleId="RecNo">
    <w:name w:val="Rec_No"/>
    <w:basedOn w:val="Normal"/>
    <w:next w:val="Rectitle"/>
    <w:rsid w:val="0027035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27035C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7035C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7035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7035C"/>
  </w:style>
  <w:style w:type="paragraph" w:customStyle="1" w:styleId="QuestionNo">
    <w:name w:val="Question_No"/>
    <w:basedOn w:val="RecNo"/>
    <w:next w:val="Questiontitle"/>
    <w:rsid w:val="0027035C"/>
  </w:style>
  <w:style w:type="paragraph" w:customStyle="1" w:styleId="Questionref">
    <w:name w:val="Question_ref"/>
    <w:basedOn w:val="Recref"/>
    <w:next w:val="Questiondate"/>
    <w:rsid w:val="0027035C"/>
  </w:style>
  <w:style w:type="paragraph" w:customStyle="1" w:styleId="Questiontitle">
    <w:name w:val="Question_title"/>
    <w:basedOn w:val="Rectitle"/>
    <w:next w:val="Questionref"/>
    <w:rsid w:val="0027035C"/>
  </w:style>
  <w:style w:type="paragraph" w:customStyle="1" w:styleId="Reftext">
    <w:name w:val="Ref_text"/>
    <w:basedOn w:val="Normal"/>
    <w:rsid w:val="0027035C"/>
    <w:pPr>
      <w:ind w:left="794" w:hanging="794"/>
    </w:pPr>
  </w:style>
  <w:style w:type="paragraph" w:customStyle="1" w:styleId="Reftitle">
    <w:name w:val="Ref_title"/>
    <w:basedOn w:val="Normal"/>
    <w:next w:val="Reftext"/>
    <w:rsid w:val="0027035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7035C"/>
  </w:style>
  <w:style w:type="paragraph" w:customStyle="1" w:styleId="RepNo">
    <w:name w:val="Rep_No"/>
    <w:basedOn w:val="RecNo"/>
    <w:next w:val="Reptitle"/>
    <w:rsid w:val="0027035C"/>
  </w:style>
  <w:style w:type="paragraph" w:customStyle="1" w:styleId="Repref">
    <w:name w:val="Rep_ref"/>
    <w:basedOn w:val="Recref"/>
    <w:next w:val="Repdate"/>
    <w:rsid w:val="0027035C"/>
  </w:style>
  <w:style w:type="paragraph" w:customStyle="1" w:styleId="Reptitle">
    <w:name w:val="Rep_title"/>
    <w:basedOn w:val="Rectitle"/>
    <w:next w:val="Repref"/>
    <w:rsid w:val="0027035C"/>
  </w:style>
  <w:style w:type="paragraph" w:customStyle="1" w:styleId="Resdate">
    <w:name w:val="Res_date"/>
    <w:basedOn w:val="Recdate"/>
    <w:next w:val="Normalaftertitle"/>
    <w:rsid w:val="0027035C"/>
  </w:style>
  <w:style w:type="paragraph" w:customStyle="1" w:styleId="ResNo">
    <w:name w:val="Res_No"/>
    <w:basedOn w:val="RecNo"/>
    <w:next w:val="Restitle"/>
    <w:rsid w:val="0027035C"/>
  </w:style>
  <w:style w:type="paragraph" w:customStyle="1" w:styleId="Resref">
    <w:name w:val="Res_ref"/>
    <w:basedOn w:val="Recref"/>
    <w:next w:val="Resdate"/>
    <w:rsid w:val="0027035C"/>
  </w:style>
  <w:style w:type="paragraph" w:customStyle="1" w:styleId="Restitle">
    <w:name w:val="Res_title"/>
    <w:basedOn w:val="Rectitle"/>
    <w:next w:val="Resref"/>
    <w:rsid w:val="0027035C"/>
  </w:style>
  <w:style w:type="paragraph" w:customStyle="1" w:styleId="SectionNo">
    <w:name w:val="Section_No"/>
    <w:basedOn w:val="AnnexNo"/>
    <w:next w:val="Sectiontitle"/>
    <w:rsid w:val="0027035C"/>
  </w:style>
  <w:style w:type="paragraph" w:customStyle="1" w:styleId="Sectiontitle">
    <w:name w:val="Section_title"/>
    <w:basedOn w:val="Normal"/>
    <w:next w:val="Normalaftertitle"/>
    <w:rsid w:val="0027035C"/>
    <w:rPr>
      <w:sz w:val="26"/>
    </w:rPr>
  </w:style>
  <w:style w:type="paragraph" w:customStyle="1" w:styleId="SpecialFooter">
    <w:name w:val="Special Footer"/>
    <w:basedOn w:val="Footer"/>
    <w:rsid w:val="0027035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2703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27035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7035C"/>
    <w:pPr>
      <w:spacing w:before="120"/>
    </w:pPr>
  </w:style>
  <w:style w:type="paragraph" w:customStyle="1" w:styleId="Tableref">
    <w:name w:val="Table_ref"/>
    <w:basedOn w:val="Normal"/>
    <w:next w:val="Tabletitle"/>
    <w:rsid w:val="0027035C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27035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7035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7035C"/>
    <w:rPr>
      <w:b/>
    </w:rPr>
  </w:style>
  <w:style w:type="paragraph" w:customStyle="1" w:styleId="FigureNo">
    <w:name w:val="Figure_No"/>
    <w:basedOn w:val="Normal"/>
    <w:next w:val="Figuretitle"/>
    <w:rsid w:val="0027035C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BC638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semiHidden/>
    <w:unhideWhenUsed/>
    <w:rsid w:val="004309B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09BA"/>
    <w:rPr>
      <w:rFonts w:ascii="Tahoma" w:hAnsi="Tahoma" w:cs="Tahoma"/>
      <w:sz w:val="16"/>
      <w:szCs w:val="16"/>
      <w:lang w:val="fr-FR" w:eastAsia="en-US"/>
    </w:rPr>
  </w:style>
  <w:style w:type="paragraph" w:customStyle="1" w:styleId="docnoted">
    <w:name w:val="docnoted"/>
    <w:basedOn w:val="Normal"/>
    <w:next w:val="Head"/>
    <w:rsid w:val="0027035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rsid w:val="0027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98/en" TargetMode="External"/><Relationship Id="rId13" Type="http://schemas.openxmlformats.org/officeDocument/2006/relationships/hyperlink" Target="https://www.itu.int/md/S17-CL-170515-TD-GEN-0005/en" TargetMode="External"/><Relationship Id="rId18" Type="http://schemas.openxmlformats.org/officeDocument/2006/relationships/hyperlink" Target="https://www.itu.int/md/S17-CL-170515-DL-0008/en" TargetMode="External"/><Relationship Id="rId26" Type="http://schemas.openxmlformats.org/officeDocument/2006/relationships/hyperlink" Target="https://www.itu.int/md/S17-CL-C-0070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17-CL-C-0027/en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C-0037/en" TargetMode="External"/><Relationship Id="rId17" Type="http://schemas.openxmlformats.org/officeDocument/2006/relationships/hyperlink" Target="https://www.itu.int/md/S17-CL-C-0070/en" TargetMode="External"/><Relationship Id="rId25" Type="http://schemas.openxmlformats.org/officeDocument/2006/relationships/hyperlink" Target="https://www.itu.int/md/S17-CL-170515-DL-0007/en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-170515-DL-0007/en" TargetMode="External"/><Relationship Id="rId20" Type="http://schemas.openxmlformats.org/officeDocument/2006/relationships/hyperlink" Target="https://www.itu.int/md/S17-CL-C-0002/e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027/en" TargetMode="External"/><Relationship Id="rId24" Type="http://schemas.openxmlformats.org/officeDocument/2006/relationships/hyperlink" Target="https://www.itu.int/md/S17-CL-C-0103/en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-C-0103/en" TargetMode="External"/><Relationship Id="rId23" Type="http://schemas.openxmlformats.org/officeDocument/2006/relationships/hyperlink" Target="https://www.itu.int/md/S17-CL-170515-TD-GEN-0005/en" TargetMode="External"/><Relationship Id="rId28" Type="http://schemas.openxmlformats.org/officeDocument/2006/relationships/hyperlink" Target="https://www.itu.int/md/S17-CL-C-0055/en" TargetMode="External"/><Relationship Id="rId10" Type="http://schemas.openxmlformats.org/officeDocument/2006/relationships/hyperlink" Target="https://www.itu.int/md/S17-CL-C-0002/en" TargetMode="External"/><Relationship Id="rId19" Type="http://schemas.openxmlformats.org/officeDocument/2006/relationships/hyperlink" Target="https://www.itu.int/md/S17-CL-C-0055/en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005/en" TargetMode="External"/><Relationship Id="rId14" Type="http://schemas.openxmlformats.org/officeDocument/2006/relationships/hyperlink" Target="https://www.itu.int/md/S17-CL-C-0102/en" TargetMode="External"/><Relationship Id="rId22" Type="http://schemas.openxmlformats.org/officeDocument/2006/relationships/hyperlink" Target="https://www.itu.int/md/S17-CL-C-0037/en" TargetMode="External"/><Relationship Id="rId27" Type="http://schemas.openxmlformats.org/officeDocument/2006/relationships/hyperlink" Target="https://www.itu.int/md/S17-CL-170515-DL-0008/en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31</TotalTime>
  <Pages>5</Pages>
  <Words>1637</Words>
  <Characters>12552</Characters>
  <Application>Microsoft Office Word</Application>
  <DocSecurity>0</DocSecurity>
  <Lines>104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Compte rendu de la huitième séance plénière</vt:lpstr>
      <vt:lpstr>Compte rendu de la huitième séance plénière</vt:lpstr>
    </vt:vector>
  </TitlesOfParts>
  <Manager>Secrétariat général - Pool</Manager>
  <Company>Union internationale des télécommunications (UIT)</Company>
  <LinksUpToDate>false</LinksUpToDate>
  <CharactersWithSpaces>14161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huitième séance plénière</dc:title>
  <dc:subject>Conseil 2017</dc:subject>
  <dc:creator>Brouard, Ricarda</dc:creator>
  <cp:keywords>C2017, C17</cp:keywords>
  <dc:description>Document C17/130-F  Pour: _x000d_Date du document: 1 juin 2017_x000d_Enregistré par ITU51010239 à 12:45:22 le 01/06/2017</dc:description>
  <cp:lastModifiedBy>Maloletkova, Svetlana</cp:lastModifiedBy>
  <cp:revision>5</cp:revision>
  <cp:lastPrinted>2017-06-14T09:42:00Z</cp:lastPrinted>
  <dcterms:created xsi:type="dcterms:W3CDTF">2017-06-15T15:50:00Z</dcterms:created>
  <dcterms:modified xsi:type="dcterms:W3CDTF">2017-06-28T10:38:00Z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C17/130-F</vt:lpwstr>
  </property>
  <property fmtid="{D5CDD505-2E9C-101B-9397-08002B2CF9AE}" pid="3" name="Docdate">
    <vt:lpwstr>1 juin 2017</vt:lpwstr>
  </property>
  <property fmtid="{D5CDD505-2E9C-101B-9397-08002B2CF9AE}" pid="4" name="Docorlang">
    <vt:lpwstr>Original: français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