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F53F8D">
        <w:trPr>
          <w:cantSplit/>
        </w:trPr>
        <w:tc>
          <w:tcPr>
            <w:tcW w:w="6911" w:type="dxa"/>
          </w:tcPr>
          <w:p w:rsidR="00BC7BC0" w:rsidRPr="00F53F8D" w:rsidRDefault="000569B4" w:rsidP="00A01CF9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F53F8D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F53F8D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F53F8D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F53F8D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F53F8D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F53F8D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F53F8D">
              <w:rPr>
                <w:b/>
                <w:bCs/>
                <w:lang w:val="ru-RU"/>
              </w:rPr>
              <w:t>1</w:t>
            </w:r>
            <w:r w:rsidR="00A01CF9" w:rsidRPr="00F53F8D">
              <w:rPr>
                <w:b/>
                <w:bCs/>
                <w:lang w:val="ru-RU"/>
              </w:rPr>
              <w:t>7</w:t>
            </w:r>
            <w:r w:rsidR="00F53F8D" w:rsidRPr="00F53F8D">
              <w:rPr>
                <w:b/>
                <w:bCs/>
                <w:lang w:val="ru-RU"/>
              </w:rPr>
              <w:t>−</w:t>
            </w:r>
            <w:r w:rsidR="008B62B4" w:rsidRPr="00F53F8D">
              <w:rPr>
                <w:b/>
                <w:bCs/>
                <w:lang w:val="ru-RU"/>
              </w:rPr>
              <w:t>2</w:t>
            </w:r>
            <w:r w:rsidR="00A01CF9" w:rsidRPr="00F53F8D">
              <w:rPr>
                <w:b/>
                <w:bCs/>
                <w:lang w:val="ru-RU"/>
              </w:rPr>
              <w:t>7</w:t>
            </w:r>
            <w:r w:rsidR="00A01CF9" w:rsidRPr="00F53F8D">
              <w:rPr>
                <w:b/>
                <w:szCs w:val="22"/>
                <w:lang w:val="ru-RU"/>
              </w:rPr>
              <w:t xml:space="preserve"> апреля</w:t>
            </w:r>
            <w:r w:rsidR="00A01CF9" w:rsidRPr="00F53F8D">
              <w:rPr>
                <w:b/>
                <w:bCs/>
                <w:lang w:val="ru-RU"/>
              </w:rPr>
              <w:t xml:space="preserve"> </w:t>
            </w:r>
            <w:r w:rsidR="00225368" w:rsidRPr="00F53F8D">
              <w:rPr>
                <w:b/>
                <w:bCs/>
                <w:lang w:val="ru-RU"/>
              </w:rPr>
              <w:t>201</w:t>
            </w:r>
            <w:r w:rsidR="00A01CF9" w:rsidRPr="00F53F8D">
              <w:rPr>
                <w:b/>
                <w:bCs/>
                <w:lang w:val="ru-RU"/>
              </w:rPr>
              <w:t>8</w:t>
            </w:r>
            <w:r w:rsidR="00225368" w:rsidRPr="00F53F8D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F53F8D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F53F8D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F53F8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F53F8D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F53F8D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F53F8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F53F8D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F53F8D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F53F8D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F53F8D" w:rsidRDefault="00BC7BC0" w:rsidP="00F53F8D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F53F8D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F53F8D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F53F8D" w:rsidRPr="00F53F8D">
              <w:rPr>
                <w:b/>
                <w:bCs/>
                <w:caps/>
                <w:color w:val="000000"/>
                <w:szCs w:val="22"/>
                <w:lang w:val="ru-RU"/>
              </w:rPr>
              <w:t>ADM 1</w:t>
            </w:r>
          </w:p>
        </w:tc>
        <w:tc>
          <w:tcPr>
            <w:tcW w:w="3120" w:type="dxa"/>
          </w:tcPr>
          <w:p w:rsidR="00BC7BC0" w:rsidRPr="00F53F8D" w:rsidRDefault="00BC7BC0" w:rsidP="00F53F8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F53F8D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F53F8D">
              <w:rPr>
                <w:b/>
                <w:bCs/>
                <w:szCs w:val="22"/>
                <w:lang w:val="ru-RU"/>
              </w:rPr>
              <w:t>1</w:t>
            </w:r>
            <w:r w:rsidR="00A01CF9" w:rsidRPr="00F53F8D">
              <w:rPr>
                <w:b/>
                <w:bCs/>
                <w:szCs w:val="22"/>
                <w:lang w:val="ru-RU"/>
              </w:rPr>
              <w:t>8</w:t>
            </w:r>
            <w:r w:rsidRPr="00F53F8D">
              <w:rPr>
                <w:b/>
                <w:bCs/>
                <w:szCs w:val="22"/>
                <w:lang w:val="ru-RU"/>
              </w:rPr>
              <w:t>/</w:t>
            </w:r>
            <w:r w:rsidR="00F53F8D" w:rsidRPr="00F53F8D">
              <w:rPr>
                <w:b/>
                <w:bCs/>
                <w:szCs w:val="22"/>
                <w:lang w:val="ru-RU"/>
              </w:rPr>
              <w:t>45</w:t>
            </w:r>
            <w:r w:rsidRPr="00F53F8D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F53F8D">
        <w:trPr>
          <w:cantSplit/>
          <w:trHeight w:val="23"/>
        </w:trPr>
        <w:tc>
          <w:tcPr>
            <w:tcW w:w="6911" w:type="dxa"/>
            <w:vMerge/>
          </w:tcPr>
          <w:p w:rsidR="00BC7BC0" w:rsidRPr="00F53F8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F53F8D" w:rsidRDefault="00F53F8D" w:rsidP="00A01CF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53F8D">
              <w:rPr>
                <w:b/>
                <w:bCs/>
                <w:szCs w:val="22"/>
                <w:lang w:val="ru-RU"/>
              </w:rPr>
              <w:t>8 февраля</w:t>
            </w:r>
            <w:r w:rsidR="00EB4FCB" w:rsidRPr="00F53F8D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F53F8D">
              <w:rPr>
                <w:b/>
                <w:bCs/>
                <w:szCs w:val="22"/>
                <w:lang w:val="ru-RU"/>
              </w:rPr>
              <w:t>20</w:t>
            </w:r>
            <w:r w:rsidR="003F099E" w:rsidRPr="00F53F8D">
              <w:rPr>
                <w:b/>
                <w:bCs/>
                <w:szCs w:val="22"/>
                <w:lang w:val="ru-RU"/>
              </w:rPr>
              <w:t>1</w:t>
            </w:r>
            <w:r w:rsidR="00A01CF9" w:rsidRPr="00F53F8D">
              <w:rPr>
                <w:b/>
                <w:bCs/>
                <w:szCs w:val="22"/>
                <w:lang w:val="ru-RU"/>
              </w:rPr>
              <w:t>8</w:t>
            </w:r>
            <w:r w:rsidR="00BC7BC0" w:rsidRPr="00F53F8D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F53F8D">
        <w:trPr>
          <w:cantSplit/>
          <w:trHeight w:val="23"/>
        </w:trPr>
        <w:tc>
          <w:tcPr>
            <w:tcW w:w="6911" w:type="dxa"/>
            <w:vMerge/>
          </w:tcPr>
          <w:p w:rsidR="00BC7BC0" w:rsidRPr="00F53F8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F53F8D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53F8D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F53F8D">
        <w:trPr>
          <w:cantSplit/>
        </w:trPr>
        <w:tc>
          <w:tcPr>
            <w:tcW w:w="10031" w:type="dxa"/>
            <w:gridSpan w:val="2"/>
          </w:tcPr>
          <w:p w:rsidR="00BC7BC0" w:rsidRPr="00F53F8D" w:rsidRDefault="00BC7BC0" w:rsidP="00F53F8D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F53F8D">
              <w:rPr>
                <w:lang w:val="ru-RU"/>
              </w:rPr>
              <w:t>Отчет Генерального секретаря</w:t>
            </w:r>
          </w:p>
        </w:tc>
      </w:tr>
      <w:tr w:rsidR="00BC7BC0" w:rsidRPr="00C51108">
        <w:trPr>
          <w:cantSplit/>
        </w:trPr>
        <w:tc>
          <w:tcPr>
            <w:tcW w:w="10031" w:type="dxa"/>
            <w:gridSpan w:val="2"/>
          </w:tcPr>
          <w:p w:rsidR="00BC7BC0" w:rsidRPr="00F53F8D" w:rsidRDefault="00F53F8D" w:rsidP="00F53F8D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F53F8D">
              <w:rPr>
                <w:lang w:val="ru-RU"/>
              </w:rPr>
              <w:t>Меры, направленные на повышение эффективности</w:t>
            </w:r>
          </w:p>
        </w:tc>
      </w:tr>
      <w:bookmarkEnd w:id="2"/>
    </w:tbl>
    <w:p w:rsidR="002D2F57" w:rsidRPr="00F53F8D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850FF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F53F8D" w:rsidRDefault="002D2F57">
            <w:pPr>
              <w:pStyle w:val="Headingb"/>
              <w:rPr>
                <w:szCs w:val="22"/>
                <w:lang w:val="ru-RU"/>
              </w:rPr>
            </w:pPr>
            <w:r w:rsidRPr="00F53F8D">
              <w:rPr>
                <w:szCs w:val="22"/>
                <w:lang w:val="ru-RU"/>
              </w:rPr>
              <w:t>Резюме</w:t>
            </w:r>
          </w:p>
          <w:p w:rsidR="00F53F8D" w:rsidRPr="00F53F8D" w:rsidRDefault="00F53F8D" w:rsidP="00F53F8D">
            <w:pPr>
              <w:rPr>
                <w:szCs w:val="22"/>
                <w:lang w:val="ru-RU"/>
              </w:rPr>
            </w:pPr>
            <w:r w:rsidRPr="00F53F8D">
              <w:rPr>
                <w:szCs w:val="22"/>
                <w:lang w:val="ru-RU"/>
              </w:rPr>
              <w:t xml:space="preserve">В соответствии с пунктами 1 и 2 раздела </w:t>
            </w:r>
            <w:r w:rsidRPr="00F53F8D">
              <w:rPr>
                <w:i/>
                <w:iCs/>
                <w:szCs w:val="22"/>
                <w:lang w:val="ru-RU"/>
              </w:rPr>
              <w:t>поручает Генеральному секретарю и Директорам Бюро</w:t>
            </w:r>
            <w:r w:rsidRPr="00F53F8D">
              <w:rPr>
                <w:szCs w:val="22"/>
                <w:lang w:val="ru-RU"/>
              </w:rPr>
              <w:t xml:space="preserve"> Решения 5 (Пересм. Пусан, 2014 г.), где устанавливается:</w:t>
            </w:r>
          </w:p>
          <w:p w:rsidR="00F53F8D" w:rsidRPr="00F53F8D" w:rsidRDefault="00F53F8D" w:rsidP="00F53F8D">
            <w:pPr>
              <w:rPr>
                <w:szCs w:val="22"/>
                <w:lang w:val="ru-RU"/>
              </w:rPr>
            </w:pPr>
            <w:r w:rsidRPr="00F53F8D">
              <w:rPr>
                <w:szCs w:val="22"/>
                <w:lang w:val="ru-RU"/>
              </w:rPr>
              <w:t>"1</w:t>
            </w:r>
            <w:r w:rsidRPr="00F53F8D">
              <w:rPr>
                <w:szCs w:val="22"/>
                <w:lang w:val="ru-RU"/>
              </w:rPr>
              <w:tab/>
              <w:t>ежегодно представлять Совету отчет с подробным изложением издержек по каждой статье, содержащейся в Приложении 2 к настоящему Решению, и предложить надлежащие меры, направленные на сокращение издержек в каждой области;</w:t>
            </w:r>
          </w:p>
          <w:p w:rsidR="00F53F8D" w:rsidRPr="00F53F8D" w:rsidRDefault="00F53F8D" w:rsidP="00F53F8D">
            <w:pPr>
              <w:rPr>
                <w:szCs w:val="22"/>
                <w:lang w:val="ru-RU"/>
              </w:rPr>
            </w:pPr>
            <w:r w:rsidRPr="00F53F8D">
              <w:rPr>
                <w:szCs w:val="22"/>
                <w:lang w:val="ru-RU"/>
              </w:rPr>
              <w:t>2</w:t>
            </w:r>
            <w:r w:rsidRPr="00F53F8D">
              <w:rPr>
                <w:szCs w:val="22"/>
                <w:lang w:val="ru-RU"/>
              </w:rPr>
              <w:tab/>
              <w:t>предпринимать все усилия для обеспечения сокращения расходов благодаря культуре эффективности и экономичности, а также включать фактически достигнутую экономию в рамках общих утвержденных бюджетов в вышеупомянутый отчет Совету",</w:t>
            </w:r>
          </w:p>
          <w:p w:rsidR="00F53F8D" w:rsidRPr="00F53F8D" w:rsidRDefault="00F53F8D" w:rsidP="00F53F8D">
            <w:pPr>
              <w:rPr>
                <w:szCs w:val="22"/>
                <w:lang w:val="ru-RU"/>
              </w:rPr>
            </w:pPr>
            <w:r w:rsidRPr="00F53F8D">
              <w:rPr>
                <w:szCs w:val="22"/>
                <w:lang w:val="ru-RU"/>
              </w:rPr>
              <w:t>в настоящем документе содержится обновленная информация о выполнении мер, направленных на повышение эффективности, изложенных в Приложении 2 к Решению 5 (Пересм. Пусан, 2014 г.).</w:t>
            </w:r>
          </w:p>
          <w:p w:rsidR="002D2F57" w:rsidRPr="00F53F8D" w:rsidRDefault="002D2F57" w:rsidP="00E55121">
            <w:pPr>
              <w:pStyle w:val="Headingb"/>
              <w:rPr>
                <w:lang w:val="ru-RU"/>
              </w:rPr>
            </w:pPr>
            <w:r w:rsidRPr="00F53F8D">
              <w:rPr>
                <w:lang w:val="ru-RU"/>
              </w:rPr>
              <w:t>Необхо</w:t>
            </w:r>
            <w:bookmarkStart w:id="3" w:name="_GoBack"/>
            <w:bookmarkEnd w:id="3"/>
            <w:r w:rsidRPr="00F53F8D">
              <w:rPr>
                <w:lang w:val="ru-RU"/>
              </w:rPr>
              <w:t xml:space="preserve">димые </w:t>
            </w:r>
            <w:r w:rsidR="00F5225B" w:rsidRPr="00F53F8D">
              <w:rPr>
                <w:lang w:val="ru-RU"/>
              </w:rPr>
              <w:t>действия</w:t>
            </w:r>
          </w:p>
          <w:p w:rsidR="00F53F8D" w:rsidRPr="00F53F8D" w:rsidRDefault="00F53F8D" w:rsidP="00F53F8D">
            <w:pPr>
              <w:rPr>
                <w:szCs w:val="22"/>
                <w:lang w:val="ru-RU"/>
              </w:rPr>
            </w:pPr>
            <w:r w:rsidRPr="00F53F8D">
              <w:rPr>
                <w:szCs w:val="22"/>
                <w:lang w:val="ru-RU"/>
              </w:rPr>
              <w:t xml:space="preserve">Совету предлагается </w:t>
            </w:r>
            <w:r w:rsidRPr="00F53F8D">
              <w:rPr>
                <w:b/>
                <w:bCs/>
                <w:szCs w:val="22"/>
                <w:lang w:val="ru-RU"/>
              </w:rPr>
              <w:t>одобрить</w:t>
            </w:r>
            <w:r w:rsidRPr="00F53F8D">
              <w:rPr>
                <w:szCs w:val="22"/>
                <w:lang w:val="ru-RU"/>
              </w:rPr>
              <w:t xml:space="preserve"> настоящий отчет.</w:t>
            </w:r>
          </w:p>
          <w:p w:rsidR="002D2F57" w:rsidRPr="00F53F8D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F53F8D">
              <w:rPr>
                <w:caps/>
                <w:szCs w:val="22"/>
                <w:lang w:val="ru-RU"/>
              </w:rPr>
              <w:t>____________</w:t>
            </w:r>
          </w:p>
          <w:p w:rsidR="002D2F57" w:rsidRPr="00F53F8D" w:rsidRDefault="002D2F57">
            <w:pPr>
              <w:pStyle w:val="Headingb"/>
              <w:rPr>
                <w:szCs w:val="22"/>
                <w:lang w:val="ru-RU"/>
              </w:rPr>
            </w:pPr>
            <w:r w:rsidRPr="00F53F8D">
              <w:rPr>
                <w:szCs w:val="22"/>
                <w:lang w:val="ru-RU"/>
              </w:rPr>
              <w:t>Справочные материалы</w:t>
            </w:r>
          </w:p>
          <w:p w:rsidR="002D2F57" w:rsidRPr="00F53F8D" w:rsidRDefault="00777E8C" w:rsidP="00F53F8D">
            <w:pPr>
              <w:spacing w:after="120"/>
              <w:rPr>
                <w:i/>
                <w:iCs/>
                <w:lang w:val="ru-RU"/>
              </w:rPr>
            </w:pPr>
            <w:hyperlink r:id="rId8" w:history="1">
              <w:r w:rsidR="00F53F8D">
                <w:rPr>
                  <w:rStyle w:val="Hyperlink"/>
                  <w:i/>
                  <w:iCs/>
                  <w:szCs w:val="22"/>
                  <w:lang w:val="ru-RU"/>
                </w:rPr>
                <w:t>Решение</w:t>
              </w:r>
              <w:r w:rsidR="00F53F8D" w:rsidRPr="00F53F8D">
                <w:rPr>
                  <w:rStyle w:val="Hyperlink"/>
                  <w:i/>
                  <w:iCs/>
                  <w:szCs w:val="22"/>
                  <w:lang w:val="ru-RU"/>
                </w:rPr>
                <w:t xml:space="preserve"> 5 (</w:t>
              </w:r>
              <w:r w:rsidR="00F53F8D">
                <w:rPr>
                  <w:rStyle w:val="Hyperlink"/>
                  <w:i/>
                  <w:iCs/>
                  <w:szCs w:val="22"/>
                  <w:lang w:val="ru-RU"/>
                </w:rPr>
                <w:t>Пересм.</w:t>
              </w:r>
              <w:r w:rsidR="00F53F8D" w:rsidRPr="00F53F8D">
                <w:rPr>
                  <w:rStyle w:val="Hyperlink"/>
                  <w:i/>
                  <w:iCs/>
                  <w:szCs w:val="22"/>
                  <w:lang w:val="ru-RU"/>
                </w:rPr>
                <w:t xml:space="preserve"> </w:t>
              </w:r>
              <w:r w:rsidR="00F53F8D">
                <w:rPr>
                  <w:rStyle w:val="Hyperlink"/>
                  <w:i/>
                  <w:iCs/>
                  <w:szCs w:val="22"/>
                  <w:lang w:val="ru-RU"/>
                </w:rPr>
                <w:t>Пусан</w:t>
              </w:r>
              <w:r w:rsidR="00F53F8D" w:rsidRPr="00F53F8D">
                <w:rPr>
                  <w:rStyle w:val="Hyperlink"/>
                  <w:i/>
                  <w:iCs/>
                  <w:szCs w:val="22"/>
                  <w:lang w:val="ru-RU"/>
                </w:rPr>
                <w:t>, 2014</w:t>
              </w:r>
              <w:r w:rsidR="00F53F8D">
                <w:rPr>
                  <w:rStyle w:val="Hyperlink"/>
                  <w:i/>
                  <w:iCs/>
                  <w:szCs w:val="22"/>
                  <w:lang w:val="ru-RU"/>
                </w:rPr>
                <w:t> г.</w:t>
              </w:r>
              <w:r w:rsidR="00F53F8D" w:rsidRPr="00F53F8D">
                <w:rPr>
                  <w:rStyle w:val="Hyperlink"/>
                  <w:i/>
                  <w:iCs/>
                  <w:szCs w:val="22"/>
                  <w:lang w:val="ru-RU"/>
                </w:rPr>
                <w:t>)</w:t>
              </w:r>
            </w:hyperlink>
          </w:p>
        </w:tc>
      </w:tr>
    </w:tbl>
    <w:p w:rsidR="004628D7" w:rsidRPr="00850FFD" w:rsidRDefault="004628D7" w:rsidP="004628D7">
      <w:pPr>
        <w:rPr>
          <w:lang w:val="ru-RU"/>
        </w:rPr>
      </w:pPr>
    </w:p>
    <w:p w:rsidR="004628D7" w:rsidRPr="00850FFD" w:rsidRDefault="004628D7" w:rsidP="004628D7">
      <w:pPr>
        <w:rPr>
          <w:lang w:val="ru-RU"/>
        </w:rPr>
      </w:pPr>
      <w:r w:rsidRPr="00850FFD">
        <w:rPr>
          <w:lang w:val="ru-RU"/>
        </w:rPr>
        <w:br w:type="page"/>
      </w:r>
    </w:p>
    <w:p w:rsidR="00F53F8D" w:rsidRPr="00F53F8D" w:rsidRDefault="00F53F8D" w:rsidP="00F53F8D">
      <w:pPr>
        <w:pStyle w:val="Heading1"/>
        <w:rPr>
          <w:lang w:val="ru-RU"/>
        </w:rPr>
      </w:pPr>
      <w:r w:rsidRPr="00F53F8D">
        <w:rPr>
          <w:lang w:val="ru-RU"/>
        </w:rPr>
        <w:lastRenderedPageBreak/>
        <w:t>А</w:t>
      </w:r>
      <w:r w:rsidRPr="00F53F8D">
        <w:rPr>
          <w:lang w:val="ru-RU"/>
        </w:rPr>
        <w:tab/>
        <w:t>Введение</w:t>
      </w:r>
    </w:p>
    <w:p w:rsidR="00F53F8D" w:rsidRPr="00F53F8D" w:rsidRDefault="00F53F8D" w:rsidP="00FA014D">
      <w:pPr>
        <w:rPr>
          <w:lang w:val="ru-RU"/>
        </w:rPr>
      </w:pPr>
      <w:r w:rsidRPr="00F53F8D">
        <w:rPr>
          <w:lang w:val="ru-RU"/>
        </w:rPr>
        <w:t>1</w:t>
      </w:r>
      <w:r w:rsidRPr="00F53F8D">
        <w:rPr>
          <w:lang w:val="ru-RU"/>
        </w:rPr>
        <w:tab/>
        <w:t>Цель настоящего документа заключается в том, чтобы представить обновленную информацию о</w:t>
      </w:r>
      <w:r w:rsidR="00FA014D">
        <w:rPr>
          <w:lang w:val="ru-RU"/>
        </w:rPr>
        <w:t xml:space="preserve"> </w:t>
      </w:r>
      <w:r w:rsidRPr="00F53F8D">
        <w:rPr>
          <w:lang w:val="ru-RU"/>
        </w:rPr>
        <w:t xml:space="preserve">реализации </w:t>
      </w:r>
      <w:r>
        <w:rPr>
          <w:lang w:val="ru-RU"/>
        </w:rPr>
        <w:t xml:space="preserve">тридцати </w:t>
      </w:r>
      <w:r w:rsidRPr="00F53F8D">
        <w:rPr>
          <w:lang w:val="ru-RU"/>
        </w:rPr>
        <w:t xml:space="preserve">мер, направленных на повышение эффективности, </w:t>
      </w:r>
      <w:r w:rsidR="00FA014D">
        <w:rPr>
          <w:lang w:val="ru-RU"/>
        </w:rPr>
        <w:t>которые перечислены</w:t>
      </w:r>
      <w:r w:rsidRPr="00F53F8D">
        <w:rPr>
          <w:lang w:val="ru-RU"/>
        </w:rPr>
        <w:t xml:space="preserve"> в Приложении</w:t>
      </w:r>
      <w:r w:rsidR="00FA014D">
        <w:rPr>
          <w:lang w:val="ru-RU"/>
        </w:rPr>
        <w:t> </w:t>
      </w:r>
      <w:r w:rsidRPr="00F53F8D">
        <w:rPr>
          <w:lang w:val="ru-RU"/>
        </w:rPr>
        <w:t>2 к Решению 5 (Пересм. Пусан, 2014</w:t>
      </w:r>
      <w:r w:rsidR="00FA014D">
        <w:rPr>
          <w:lang w:val="ru-RU"/>
        </w:rPr>
        <w:t> </w:t>
      </w:r>
      <w:r w:rsidRPr="00F53F8D">
        <w:rPr>
          <w:lang w:val="ru-RU"/>
        </w:rPr>
        <w:t>г.).</w:t>
      </w:r>
    </w:p>
    <w:p w:rsidR="00F53F8D" w:rsidRPr="00F53F8D" w:rsidRDefault="00F53F8D" w:rsidP="00C71DE6">
      <w:pPr>
        <w:rPr>
          <w:lang w:val="ru-RU"/>
        </w:rPr>
      </w:pPr>
      <w:r w:rsidRPr="00F53F8D">
        <w:rPr>
          <w:lang w:val="ru-RU"/>
        </w:rPr>
        <w:t>2</w:t>
      </w:r>
      <w:r w:rsidRPr="00F53F8D">
        <w:rPr>
          <w:lang w:val="ru-RU"/>
        </w:rPr>
        <w:tab/>
        <w:t>О</w:t>
      </w:r>
      <w:r w:rsidR="00842500">
        <w:rPr>
          <w:lang w:val="ru-RU"/>
        </w:rPr>
        <w:t>тчет о</w:t>
      </w:r>
      <w:r w:rsidRPr="00F53F8D">
        <w:rPr>
          <w:lang w:val="ru-RU"/>
        </w:rPr>
        <w:t xml:space="preserve"> мерах, намеченных к осуществлению в </w:t>
      </w:r>
      <w:r w:rsidR="00A77ABF">
        <w:rPr>
          <w:lang w:val="ru-RU"/>
        </w:rPr>
        <w:t xml:space="preserve">течение </w:t>
      </w:r>
      <w:r w:rsidRPr="00F53F8D">
        <w:rPr>
          <w:lang w:val="ru-RU"/>
        </w:rPr>
        <w:t>двухгодичных период</w:t>
      </w:r>
      <w:r w:rsidR="00A77ABF">
        <w:rPr>
          <w:lang w:val="ru-RU"/>
        </w:rPr>
        <w:t>ов</w:t>
      </w:r>
      <w:r w:rsidRPr="00F53F8D">
        <w:rPr>
          <w:lang w:val="ru-RU"/>
        </w:rPr>
        <w:t xml:space="preserve"> 2014–2015 годов и 2016−2017 годов, был</w:t>
      </w:r>
      <w:r w:rsidR="00842500">
        <w:rPr>
          <w:lang w:val="ru-RU"/>
        </w:rPr>
        <w:t xml:space="preserve"> представлен</w:t>
      </w:r>
      <w:r w:rsidRPr="00F53F8D">
        <w:rPr>
          <w:lang w:val="ru-RU"/>
        </w:rPr>
        <w:t xml:space="preserve"> Совету в Документах</w:t>
      </w:r>
      <w:r>
        <w:rPr>
          <w:lang w:val="ru-RU"/>
        </w:rPr>
        <w:t xml:space="preserve"> С15/45, С16/45 и С17/45</w:t>
      </w:r>
      <w:r w:rsidRPr="00F53F8D">
        <w:rPr>
          <w:lang w:val="ru-RU"/>
        </w:rPr>
        <w:t xml:space="preserve">, соответственно. </w:t>
      </w:r>
      <w:r w:rsidRPr="00F53F8D">
        <w:rPr>
          <w:szCs w:val="24"/>
          <w:lang w:val="ru-RU"/>
        </w:rPr>
        <w:t>Эти меры привели к экономии в размере 24,4 млн. швейцарских франков в 2014−2015 годах, а в двухгодичном периоде 2016−2017 годов экономия</w:t>
      </w:r>
      <w:r w:rsidR="00C71DE6" w:rsidRPr="00F53F8D">
        <w:rPr>
          <w:szCs w:val="24"/>
          <w:lang w:val="ru-RU"/>
        </w:rPr>
        <w:t>, по оценкам,</w:t>
      </w:r>
      <w:r w:rsidRPr="00F53F8D">
        <w:rPr>
          <w:szCs w:val="24"/>
          <w:lang w:val="ru-RU"/>
        </w:rPr>
        <w:t xml:space="preserve"> состав</w:t>
      </w:r>
      <w:r w:rsidR="00C71DE6">
        <w:rPr>
          <w:szCs w:val="24"/>
          <w:lang w:val="ru-RU"/>
        </w:rPr>
        <w:t>ляет</w:t>
      </w:r>
      <w:r w:rsidRPr="00F53F8D">
        <w:rPr>
          <w:szCs w:val="24"/>
          <w:lang w:val="ru-RU"/>
        </w:rPr>
        <w:t xml:space="preserve"> еще </w:t>
      </w:r>
      <w:r>
        <w:rPr>
          <w:szCs w:val="24"/>
          <w:lang w:val="ru-RU"/>
        </w:rPr>
        <w:t>17</w:t>
      </w:r>
      <w:r w:rsidRPr="00F53F8D">
        <w:rPr>
          <w:szCs w:val="24"/>
          <w:lang w:val="ru-RU"/>
        </w:rPr>
        <w:t xml:space="preserve"> млн. швейцарских франков. </w:t>
      </w:r>
    </w:p>
    <w:p w:rsidR="00F53F8D" w:rsidRPr="00887E72" w:rsidRDefault="00F53F8D" w:rsidP="00A77ABF">
      <w:pPr>
        <w:rPr>
          <w:lang w:val="ru-RU"/>
        </w:rPr>
      </w:pPr>
      <w:r w:rsidRPr="00887E72">
        <w:rPr>
          <w:lang w:val="ru-RU"/>
        </w:rPr>
        <w:t>3</w:t>
      </w:r>
      <w:r w:rsidRPr="00887E72">
        <w:rPr>
          <w:lang w:val="ru-RU"/>
        </w:rPr>
        <w:tab/>
      </w:r>
      <w:r w:rsidR="00850FFD">
        <w:rPr>
          <w:lang w:val="ru-RU"/>
        </w:rPr>
        <w:t>Совет</w:t>
      </w:r>
      <w:r w:rsidR="00850FFD" w:rsidRPr="00887E72">
        <w:rPr>
          <w:lang w:val="ru-RU"/>
        </w:rPr>
        <w:t xml:space="preserve"> </w:t>
      </w:r>
      <w:r w:rsidR="00850FFD">
        <w:rPr>
          <w:lang w:val="ru-RU"/>
        </w:rPr>
        <w:t>на</w:t>
      </w:r>
      <w:r w:rsidR="00850FFD" w:rsidRPr="00887E72">
        <w:rPr>
          <w:lang w:val="ru-RU"/>
        </w:rPr>
        <w:t xml:space="preserve"> </w:t>
      </w:r>
      <w:r w:rsidR="00850FFD">
        <w:rPr>
          <w:lang w:val="ru-RU"/>
        </w:rPr>
        <w:t>своей</w:t>
      </w:r>
      <w:r w:rsidR="00850FFD" w:rsidRPr="00887E72">
        <w:rPr>
          <w:lang w:val="ru-RU"/>
        </w:rPr>
        <w:t xml:space="preserve"> </w:t>
      </w:r>
      <w:r w:rsidR="00850FFD">
        <w:rPr>
          <w:lang w:val="ru-RU"/>
        </w:rPr>
        <w:t>сессии</w:t>
      </w:r>
      <w:r w:rsidR="00850FFD" w:rsidRPr="00887E72">
        <w:rPr>
          <w:lang w:val="ru-RU"/>
        </w:rPr>
        <w:t xml:space="preserve"> 2017</w:t>
      </w:r>
      <w:r w:rsidR="00850FFD" w:rsidRPr="00850FFD">
        <w:rPr>
          <w:lang w:val="en-US"/>
        </w:rPr>
        <w:t> </w:t>
      </w:r>
      <w:r w:rsidR="00850FFD">
        <w:rPr>
          <w:lang w:val="ru-RU"/>
        </w:rPr>
        <w:t>года</w:t>
      </w:r>
      <w:r w:rsidR="00850FFD" w:rsidRPr="00887E72">
        <w:rPr>
          <w:lang w:val="ru-RU"/>
        </w:rPr>
        <w:t xml:space="preserve"> </w:t>
      </w:r>
      <w:r w:rsidR="00A77ABF">
        <w:rPr>
          <w:lang w:val="ru-RU"/>
        </w:rPr>
        <w:t>просил</w:t>
      </w:r>
      <w:r w:rsidR="00887E72">
        <w:rPr>
          <w:lang w:val="ru-RU"/>
        </w:rPr>
        <w:t xml:space="preserve"> представлять</w:t>
      </w:r>
      <w:r w:rsidR="00887E72" w:rsidRPr="00887E72">
        <w:rPr>
          <w:lang w:val="ru-RU"/>
        </w:rPr>
        <w:t xml:space="preserve"> </w:t>
      </w:r>
      <w:r w:rsidR="00A77ABF">
        <w:rPr>
          <w:lang w:val="ru-RU"/>
        </w:rPr>
        <w:t>результаты</w:t>
      </w:r>
      <w:r w:rsidR="00887E72" w:rsidRPr="00887E72">
        <w:rPr>
          <w:lang w:val="ru-RU"/>
        </w:rPr>
        <w:t xml:space="preserve"> осуществлени</w:t>
      </w:r>
      <w:r w:rsidR="00A77ABF">
        <w:rPr>
          <w:lang w:val="ru-RU"/>
        </w:rPr>
        <w:t>я мер по повышению эффективности</w:t>
      </w:r>
      <w:r w:rsidR="00887E72" w:rsidRPr="00887E72">
        <w:rPr>
          <w:lang w:val="ru-RU"/>
        </w:rPr>
        <w:t xml:space="preserve"> в </w:t>
      </w:r>
      <w:r w:rsidR="00887E72">
        <w:rPr>
          <w:lang w:val="ru-RU"/>
        </w:rPr>
        <w:t>табличной форме</w:t>
      </w:r>
      <w:r w:rsidRPr="00887E72">
        <w:rPr>
          <w:lang w:val="ru-RU"/>
        </w:rPr>
        <w:t>.</w:t>
      </w:r>
    </w:p>
    <w:p w:rsidR="00F53F8D" w:rsidRPr="007368BE" w:rsidRDefault="00F53F8D" w:rsidP="00C71DE6">
      <w:pPr>
        <w:rPr>
          <w:lang w:val="ru-RU"/>
        </w:rPr>
      </w:pPr>
      <w:r>
        <w:rPr>
          <w:lang w:val="ru-RU"/>
        </w:rPr>
        <w:t>4</w:t>
      </w:r>
      <w:r>
        <w:rPr>
          <w:lang w:val="ru-RU"/>
        </w:rPr>
        <w:tab/>
      </w:r>
      <w:r w:rsidR="00887E72">
        <w:rPr>
          <w:lang w:val="ru-RU"/>
        </w:rPr>
        <w:t xml:space="preserve">В </w:t>
      </w:r>
      <w:r w:rsidR="00C51108">
        <w:rPr>
          <w:lang w:val="ru-RU"/>
        </w:rPr>
        <w:t>Т</w:t>
      </w:r>
      <w:r w:rsidR="00887E72">
        <w:rPr>
          <w:lang w:val="ru-RU"/>
        </w:rPr>
        <w:t>аблице 1 на стр. </w:t>
      </w:r>
      <w:r w:rsidRPr="00693DEB">
        <w:rPr>
          <w:szCs w:val="24"/>
          <w:lang w:val="ru-RU"/>
        </w:rPr>
        <w:t>3</w:t>
      </w:r>
      <w:r w:rsidR="00887E72">
        <w:rPr>
          <w:szCs w:val="24"/>
          <w:lang w:val="ru-RU"/>
        </w:rPr>
        <w:t>–</w:t>
      </w:r>
      <w:r w:rsidRPr="00693DEB">
        <w:rPr>
          <w:szCs w:val="24"/>
          <w:lang w:val="ru-RU"/>
        </w:rPr>
        <w:t xml:space="preserve">7 </w:t>
      </w:r>
      <w:r w:rsidRPr="00F53F8D">
        <w:rPr>
          <w:lang w:val="ru-RU"/>
        </w:rPr>
        <w:t xml:space="preserve">эта экономия показана </w:t>
      </w:r>
      <w:r w:rsidR="00784F12">
        <w:rPr>
          <w:lang w:val="ru-RU"/>
        </w:rPr>
        <w:t>в соответствии с</w:t>
      </w:r>
      <w:r w:rsidRPr="00F53F8D">
        <w:rPr>
          <w:lang w:val="ru-RU"/>
        </w:rPr>
        <w:t xml:space="preserve"> кажд</w:t>
      </w:r>
      <w:r w:rsidR="00784F12">
        <w:rPr>
          <w:lang w:val="ru-RU"/>
        </w:rPr>
        <w:t>ым</w:t>
      </w:r>
      <w:r w:rsidRPr="00F53F8D">
        <w:rPr>
          <w:lang w:val="ru-RU"/>
        </w:rPr>
        <w:t xml:space="preserve"> пункт</w:t>
      </w:r>
      <w:r w:rsidR="00784F12">
        <w:rPr>
          <w:lang w:val="ru-RU"/>
        </w:rPr>
        <w:t>ом</w:t>
      </w:r>
      <w:r w:rsidRPr="00F53F8D">
        <w:rPr>
          <w:lang w:val="ru-RU"/>
        </w:rPr>
        <w:t xml:space="preserve"> Приложени</w:t>
      </w:r>
      <w:r w:rsidR="00887E72">
        <w:rPr>
          <w:lang w:val="ru-RU"/>
        </w:rPr>
        <w:t>я </w:t>
      </w:r>
      <w:r w:rsidRPr="00F53F8D">
        <w:rPr>
          <w:lang w:val="ru-RU"/>
        </w:rPr>
        <w:t xml:space="preserve">2, </w:t>
      </w:r>
      <w:r w:rsidR="00A77ABF">
        <w:rPr>
          <w:lang w:val="ru-RU"/>
        </w:rPr>
        <w:t>согласно просьбе</w:t>
      </w:r>
      <w:r w:rsidR="00887E72">
        <w:rPr>
          <w:lang w:val="ru-RU"/>
        </w:rPr>
        <w:t xml:space="preserve">, </w:t>
      </w:r>
      <w:r w:rsidRPr="00F53F8D">
        <w:rPr>
          <w:lang w:val="ru-RU"/>
        </w:rPr>
        <w:t xml:space="preserve">а также </w:t>
      </w:r>
      <w:r w:rsidR="00784F12">
        <w:rPr>
          <w:lang w:val="ru-RU"/>
        </w:rPr>
        <w:t>перечислены</w:t>
      </w:r>
      <w:r w:rsidRPr="00F53F8D">
        <w:rPr>
          <w:lang w:val="ru-RU"/>
        </w:rPr>
        <w:t xml:space="preserve"> дополнительн</w:t>
      </w:r>
      <w:r w:rsidR="00784F12">
        <w:rPr>
          <w:lang w:val="ru-RU"/>
        </w:rPr>
        <w:t>ые статьи</w:t>
      </w:r>
      <w:r w:rsidR="00887E72">
        <w:rPr>
          <w:lang w:val="ru-RU"/>
        </w:rPr>
        <w:t xml:space="preserve"> экономи</w:t>
      </w:r>
      <w:r w:rsidR="00784F12">
        <w:rPr>
          <w:lang w:val="ru-RU"/>
        </w:rPr>
        <w:t>и</w:t>
      </w:r>
      <w:r w:rsidRPr="00F53F8D">
        <w:rPr>
          <w:lang w:val="ru-RU"/>
        </w:rPr>
        <w:t xml:space="preserve"> в размере 13,3</w:t>
      </w:r>
      <w:r w:rsidR="00784F12">
        <w:rPr>
          <w:lang w:val="ru-RU"/>
        </w:rPr>
        <w:t> </w:t>
      </w:r>
      <w:r w:rsidRPr="00F53F8D">
        <w:rPr>
          <w:lang w:val="ru-RU"/>
        </w:rPr>
        <w:t>млн. швейцарских франков</w:t>
      </w:r>
      <w:r w:rsidR="00784F12">
        <w:rPr>
          <w:lang w:val="ru-RU"/>
        </w:rPr>
        <w:t>, обеспечиваемой различными мерами по повышению эффективности, которые должны быть приняты в течение двухгодичного периода 2018–2019 годов и которые утверждены Советом-17</w:t>
      </w:r>
      <w:r w:rsidRPr="00F53F8D">
        <w:rPr>
          <w:lang w:val="ru-RU"/>
        </w:rPr>
        <w:t xml:space="preserve"> (</w:t>
      </w:r>
      <w:r w:rsidR="00784F12">
        <w:rPr>
          <w:lang w:val="ru-RU"/>
        </w:rPr>
        <w:t>в основном</w:t>
      </w:r>
      <w:r w:rsidRPr="00F53F8D">
        <w:rPr>
          <w:lang w:val="ru-RU"/>
        </w:rPr>
        <w:t xml:space="preserve"> </w:t>
      </w:r>
      <w:r w:rsidR="00784F12">
        <w:rPr>
          <w:lang w:val="ru-RU"/>
        </w:rPr>
        <w:t xml:space="preserve">в результате выполнения </w:t>
      </w:r>
      <w:r w:rsidRPr="00F53F8D">
        <w:rPr>
          <w:lang w:val="ru-RU"/>
        </w:rPr>
        <w:t>программы добровольного ухода со службы</w:t>
      </w:r>
      <w:r w:rsidR="00784F12">
        <w:rPr>
          <w:lang w:val="ru-RU"/>
        </w:rPr>
        <w:t xml:space="preserve"> и </w:t>
      </w:r>
      <w:r w:rsidR="00784F12" w:rsidRPr="00784F12">
        <w:rPr>
          <w:lang w:val="ru-RU"/>
        </w:rPr>
        <w:t>дол</w:t>
      </w:r>
      <w:r w:rsidR="00784F12">
        <w:rPr>
          <w:lang w:val="ru-RU"/>
        </w:rPr>
        <w:t>и</w:t>
      </w:r>
      <w:r w:rsidR="00784F12" w:rsidRPr="00784F12">
        <w:rPr>
          <w:lang w:val="ru-RU"/>
        </w:rPr>
        <w:t xml:space="preserve"> вакантных должностей на уровне 5%</w:t>
      </w:r>
      <w:r w:rsidRPr="00693DEB">
        <w:rPr>
          <w:lang w:val="ru-RU"/>
        </w:rPr>
        <w:t xml:space="preserve">). </w:t>
      </w:r>
      <w:r w:rsidR="007368BE">
        <w:rPr>
          <w:lang w:val="ru-RU"/>
        </w:rPr>
        <w:t>В</w:t>
      </w:r>
      <w:r w:rsidR="007368BE" w:rsidRPr="007368BE">
        <w:rPr>
          <w:lang w:val="en-US"/>
        </w:rPr>
        <w:t> </w:t>
      </w:r>
      <w:r w:rsidR="007368BE">
        <w:rPr>
          <w:lang w:val="ru-RU"/>
        </w:rPr>
        <w:t>таблице</w:t>
      </w:r>
      <w:r w:rsidR="007368BE" w:rsidRPr="007368BE">
        <w:rPr>
          <w:lang w:val="ru-RU"/>
        </w:rPr>
        <w:t xml:space="preserve"> </w:t>
      </w:r>
      <w:r w:rsidR="00C71DE6">
        <w:rPr>
          <w:lang w:val="ru-RU"/>
        </w:rPr>
        <w:t>отмечены</w:t>
      </w:r>
      <w:r w:rsidR="007368BE" w:rsidRPr="007368BE">
        <w:rPr>
          <w:lang w:val="ru-RU"/>
        </w:rPr>
        <w:t xml:space="preserve"> </w:t>
      </w:r>
      <w:r w:rsidR="007368BE">
        <w:rPr>
          <w:lang w:val="ru-RU"/>
        </w:rPr>
        <w:t xml:space="preserve">только </w:t>
      </w:r>
      <w:r w:rsidR="00A34A34">
        <w:rPr>
          <w:lang w:val="ru-RU"/>
        </w:rPr>
        <w:t xml:space="preserve">те пункты, по которым достигнута </w:t>
      </w:r>
      <w:r w:rsidR="007368BE">
        <w:rPr>
          <w:lang w:val="ru-RU"/>
        </w:rPr>
        <w:t>существенная экономия, однако экономия была получена по большинству пунктов</w:t>
      </w:r>
      <w:r w:rsidRPr="007368BE">
        <w:rPr>
          <w:lang w:val="ru-RU"/>
        </w:rPr>
        <w:t>.</w:t>
      </w:r>
    </w:p>
    <w:p w:rsidR="00F53F8D" w:rsidRPr="00D46406" w:rsidRDefault="00F53F8D" w:rsidP="00C71DE6">
      <w:pPr>
        <w:rPr>
          <w:lang w:val="ru-RU"/>
        </w:rPr>
      </w:pPr>
      <w:r w:rsidRPr="007368BE">
        <w:rPr>
          <w:lang w:val="ru-RU"/>
        </w:rPr>
        <w:t>5</w:t>
      </w:r>
      <w:r w:rsidRPr="007368BE">
        <w:rPr>
          <w:lang w:val="ru-RU"/>
        </w:rPr>
        <w:tab/>
      </w:r>
      <w:r w:rsidR="007368BE">
        <w:rPr>
          <w:lang w:val="ru-RU"/>
        </w:rPr>
        <w:t>Эта</w:t>
      </w:r>
      <w:r w:rsidR="007368BE" w:rsidRPr="007368BE">
        <w:rPr>
          <w:lang w:val="ru-RU"/>
        </w:rPr>
        <w:t xml:space="preserve"> </w:t>
      </w:r>
      <w:r w:rsidR="007368BE">
        <w:rPr>
          <w:lang w:val="ru-RU"/>
        </w:rPr>
        <w:t>экономия</w:t>
      </w:r>
      <w:r w:rsidR="007368BE" w:rsidRPr="007368BE">
        <w:rPr>
          <w:lang w:val="ru-RU"/>
        </w:rPr>
        <w:t xml:space="preserve"> </w:t>
      </w:r>
      <w:r w:rsidR="007368BE">
        <w:rPr>
          <w:lang w:val="ru-RU"/>
        </w:rPr>
        <w:t>за</w:t>
      </w:r>
      <w:r w:rsidR="007368BE" w:rsidRPr="007368BE">
        <w:rPr>
          <w:lang w:val="ru-RU"/>
        </w:rPr>
        <w:t xml:space="preserve"> </w:t>
      </w:r>
      <w:r w:rsidR="007368BE">
        <w:rPr>
          <w:lang w:val="ru-RU"/>
        </w:rPr>
        <w:t>двухгодичный</w:t>
      </w:r>
      <w:r w:rsidR="007368BE" w:rsidRPr="007368BE">
        <w:rPr>
          <w:lang w:val="ru-RU"/>
        </w:rPr>
        <w:t xml:space="preserve"> </w:t>
      </w:r>
      <w:r w:rsidR="007368BE">
        <w:rPr>
          <w:lang w:val="ru-RU"/>
        </w:rPr>
        <w:t>период</w:t>
      </w:r>
      <w:r w:rsidR="007368BE" w:rsidRPr="007368BE">
        <w:rPr>
          <w:lang w:val="ru-RU"/>
        </w:rPr>
        <w:t xml:space="preserve"> </w:t>
      </w:r>
      <w:r w:rsidR="007368BE">
        <w:rPr>
          <w:lang w:val="ru-RU"/>
        </w:rPr>
        <w:t>необязательно является чистым сокращением по сравнению с</w:t>
      </w:r>
      <w:r w:rsidR="007368BE" w:rsidRPr="007368BE">
        <w:rPr>
          <w:lang w:val="ru-RU"/>
        </w:rPr>
        <w:t xml:space="preserve"> </w:t>
      </w:r>
      <w:r w:rsidR="007368BE">
        <w:rPr>
          <w:lang w:val="ru-RU"/>
        </w:rPr>
        <w:t xml:space="preserve">предыдущим двухгодичным периодом. В некоторых случаях это сокращение относительно </w:t>
      </w:r>
      <w:r w:rsidR="00A34A34">
        <w:rPr>
          <w:lang w:val="ru-RU"/>
        </w:rPr>
        <w:t xml:space="preserve">данных, </w:t>
      </w:r>
      <w:r w:rsidR="007368BE">
        <w:rPr>
          <w:lang w:val="ru-RU"/>
        </w:rPr>
        <w:t>первоначальн</w:t>
      </w:r>
      <w:r w:rsidR="00A34A34">
        <w:rPr>
          <w:lang w:val="ru-RU"/>
        </w:rPr>
        <w:t>о</w:t>
      </w:r>
      <w:r w:rsidR="007368BE">
        <w:rPr>
          <w:lang w:val="ru-RU"/>
        </w:rPr>
        <w:t xml:space="preserve"> представлен</w:t>
      </w:r>
      <w:r w:rsidR="00A34A34">
        <w:rPr>
          <w:lang w:val="ru-RU"/>
        </w:rPr>
        <w:t xml:space="preserve">ных </w:t>
      </w:r>
      <w:r w:rsidR="007368BE">
        <w:rPr>
          <w:lang w:val="ru-RU"/>
        </w:rPr>
        <w:t>Бюро/Департамент</w:t>
      </w:r>
      <w:r w:rsidR="00A34A34">
        <w:rPr>
          <w:lang w:val="ru-RU"/>
        </w:rPr>
        <w:t>ами</w:t>
      </w:r>
      <w:r w:rsidR="007368BE">
        <w:rPr>
          <w:lang w:val="ru-RU"/>
        </w:rPr>
        <w:t>, в других случаях экономия относится к указанному периоду и может не повторяться. Большая</w:t>
      </w:r>
      <w:r w:rsidR="007368BE" w:rsidRPr="006117A1">
        <w:rPr>
          <w:lang w:val="ru-RU"/>
        </w:rPr>
        <w:t xml:space="preserve"> </w:t>
      </w:r>
      <w:r w:rsidR="007368BE">
        <w:rPr>
          <w:lang w:val="ru-RU"/>
        </w:rPr>
        <w:t>часть</w:t>
      </w:r>
      <w:r w:rsidR="007368BE" w:rsidRPr="006117A1">
        <w:rPr>
          <w:lang w:val="ru-RU"/>
        </w:rPr>
        <w:t xml:space="preserve"> </w:t>
      </w:r>
      <w:r w:rsidR="007368BE">
        <w:rPr>
          <w:lang w:val="ru-RU"/>
        </w:rPr>
        <w:t>экономии</w:t>
      </w:r>
      <w:r w:rsidR="007368BE" w:rsidRPr="006117A1">
        <w:rPr>
          <w:lang w:val="ru-RU"/>
        </w:rPr>
        <w:t xml:space="preserve"> </w:t>
      </w:r>
      <w:r w:rsidR="006117A1">
        <w:rPr>
          <w:lang w:val="ru-RU"/>
        </w:rPr>
        <w:t>компенсируется увеличением затрат в следующем периоде</w:t>
      </w:r>
      <w:r w:rsidRPr="00D46406">
        <w:rPr>
          <w:lang w:val="ru-RU"/>
        </w:rPr>
        <w:t>.</w:t>
      </w:r>
    </w:p>
    <w:p w:rsidR="00F53F8D" w:rsidRPr="00742384" w:rsidRDefault="00F53F8D" w:rsidP="00742384">
      <w:pPr>
        <w:rPr>
          <w:lang w:val="ru-RU"/>
        </w:rPr>
      </w:pPr>
      <w:r w:rsidRPr="00D46406">
        <w:rPr>
          <w:lang w:val="ru-RU"/>
        </w:rPr>
        <w:t>6</w:t>
      </w:r>
      <w:r w:rsidRPr="00D46406">
        <w:rPr>
          <w:lang w:val="ru-RU"/>
        </w:rPr>
        <w:tab/>
      </w:r>
      <w:r w:rsidR="00D46406">
        <w:rPr>
          <w:lang w:val="ru-RU"/>
        </w:rPr>
        <w:t>В</w:t>
      </w:r>
      <w:r w:rsidR="00D46406" w:rsidRPr="00D46406">
        <w:rPr>
          <w:lang w:val="en-US"/>
        </w:rPr>
        <w:t> </w:t>
      </w:r>
      <w:r w:rsidR="00D46406">
        <w:rPr>
          <w:lang w:val="ru-RU"/>
        </w:rPr>
        <w:t>Приложении</w:t>
      </w:r>
      <w:r w:rsidR="00D46406" w:rsidRPr="00D46406">
        <w:rPr>
          <w:lang w:val="en-US"/>
        </w:rPr>
        <w:t> </w:t>
      </w:r>
      <w:r w:rsidR="00D46406" w:rsidRPr="00D46406">
        <w:rPr>
          <w:lang w:val="ru-RU"/>
        </w:rPr>
        <w:t xml:space="preserve">2 </w:t>
      </w:r>
      <w:r w:rsidR="00D46406">
        <w:rPr>
          <w:lang w:val="ru-RU"/>
        </w:rPr>
        <w:t>к</w:t>
      </w:r>
      <w:r w:rsidR="00D46406" w:rsidRPr="00D46406">
        <w:rPr>
          <w:lang w:val="ru-RU"/>
        </w:rPr>
        <w:t xml:space="preserve"> </w:t>
      </w:r>
      <w:r w:rsidR="00D46406">
        <w:rPr>
          <w:lang w:val="ru-RU"/>
        </w:rPr>
        <w:t>действующему</w:t>
      </w:r>
      <w:r w:rsidR="00D46406" w:rsidRPr="00D46406">
        <w:rPr>
          <w:lang w:val="ru-RU"/>
        </w:rPr>
        <w:t xml:space="preserve"> </w:t>
      </w:r>
      <w:r w:rsidR="00D46406">
        <w:rPr>
          <w:lang w:val="ru-RU"/>
        </w:rPr>
        <w:t>Решению</w:t>
      </w:r>
      <w:r w:rsidR="00D46406" w:rsidRPr="00D46406">
        <w:rPr>
          <w:lang w:val="en-US"/>
        </w:rPr>
        <w:t> </w:t>
      </w:r>
      <w:r w:rsidR="00D46406" w:rsidRPr="00D46406">
        <w:rPr>
          <w:lang w:val="ru-RU"/>
        </w:rPr>
        <w:t xml:space="preserve">5 </w:t>
      </w:r>
      <w:r w:rsidR="00D46406">
        <w:rPr>
          <w:lang w:val="ru-RU"/>
        </w:rPr>
        <w:t>содержится</w:t>
      </w:r>
      <w:r w:rsidR="00D46406" w:rsidRPr="00D46406">
        <w:rPr>
          <w:lang w:val="ru-RU"/>
        </w:rPr>
        <w:t xml:space="preserve"> </w:t>
      </w:r>
      <w:r w:rsidR="00D46406">
        <w:rPr>
          <w:lang w:val="ru-RU"/>
        </w:rPr>
        <w:t>список</w:t>
      </w:r>
      <w:r w:rsidR="00D46406" w:rsidRPr="00D46406">
        <w:rPr>
          <w:lang w:val="ru-RU"/>
        </w:rPr>
        <w:t xml:space="preserve"> </w:t>
      </w:r>
      <w:r w:rsidR="00D46406">
        <w:rPr>
          <w:lang w:val="ru-RU"/>
        </w:rPr>
        <w:t>из</w:t>
      </w:r>
      <w:r w:rsidR="00D46406" w:rsidRPr="00D46406">
        <w:rPr>
          <w:lang w:val="ru-RU"/>
        </w:rPr>
        <w:t xml:space="preserve"> 30</w:t>
      </w:r>
      <w:r w:rsidR="00D46406" w:rsidRPr="00D46406">
        <w:rPr>
          <w:lang w:val="en-US"/>
        </w:rPr>
        <w:t> </w:t>
      </w:r>
      <w:r w:rsidR="00D46406">
        <w:rPr>
          <w:lang w:val="ru-RU"/>
        </w:rPr>
        <w:t>мер</w:t>
      </w:r>
      <w:r w:rsidR="00D46406" w:rsidRPr="00D46406">
        <w:rPr>
          <w:lang w:val="ru-RU"/>
        </w:rPr>
        <w:t xml:space="preserve"> </w:t>
      </w:r>
      <w:r w:rsidR="00D46406">
        <w:rPr>
          <w:lang w:val="ru-RU"/>
        </w:rPr>
        <w:t>по сокращению расходов</w:t>
      </w:r>
      <w:r w:rsidRPr="00D46406">
        <w:rPr>
          <w:lang w:val="ru-RU"/>
        </w:rPr>
        <w:t xml:space="preserve">. </w:t>
      </w:r>
      <w:r w:rsidR="00742384">
        <w:rPr>
          <w:lang w:val="ru-RU"/>
        </w:rPr>
        <w:t>Все</w:t>
      </w:r>
      <w:r w:rsidR="00742384" w:rsidRPr="00742384">
        <w:rPr>
          <w:lang w:val="ru-RU"/>
        </w:rPr>
        <w:t xml:space="preserve"> </w:t>
      </w:r>
      <w:r w:rsidR="00742384">
        <w:rPr>
          <w:lang w:val="ru-RU"/>
        </w:rPr>
        <w:t>меры</w:t>
      </w:r>
      <w:r w:rsidR="00742384" w:rsidRPr="00742384">
        <w:rPr>
          <w:lang w:val="ru-RU"/>
        </w:rPr>
        <w:t xml:space="preserve"> </w:t>
      </w:r>
      <w:r w:rsidR="00742384">
        <w:rPr>
          <w:lang w:val="ru-RU"/>
        </w:rPr>
        <w:t>были</w:t>
      </w:r>
      <w:r w:rsidR="00742384" w:rsidRPr="00742384">
        <w:rPr>
          <w:lang w:val="ru-RU"/>
        </w:rPr>
        <w:t xml:space="preserve"> </w:t>
      </w:r>
      <w:r w:rsidR="00742384">
        <w:rPr>
          <w:lang w:val="ru-RU"/>
        </w:rPr>
        <w:t>в</w:t>
      </w:r>
      <w:r w:rsidR="00742384" w:rsidRPr="00742384">
        <w:rPr>
          <w:lang w:val="ru-RU"/>
        </w:rPr>
        <w:t xml:space="preserve"> </w:t>
      </w:r>
      <w:r w:rsidR="00742384">
        <w:rPr>
          <w:lang w:val="ru-RU"/>
        </w:rPr>
        <w:t>значительной степени реализованы</w:t>
      </w:r>
      <w:r w:rsidR="00742384" w:rsidRPr="00742384">
        <w:rPr>
          <w:lang w:val="ru-RU"/>
        </w:rPr>
        <w:t xml:space="preserve"> </w:t>
      </w:r>
      <w:r w:rsidR="00742384" w:rsidRPr="00742384">
        <w:rPr>
          <w:color w:val="000000"/>
          <w:lang w:val="ru-RU"/>
        </w:rPr>
        <w:t xml:space="preserve">и в будущем не могут служить источником дальнейшей </w:t>
      </w:r>
      <w:r w:rsidR="00742384">
        <w:rPr>
          <w:color w:val="000000"/>
          <w:lang w:val="ru-RU"/>
        </w:rPr>
        <w:t xml:space="preserve">значительной </w:t>
      </w:r>
      <w:r w:rsidR="00742384" w:rsidRPr="00742384">
        <w:rPr>
          <w:color w:val="000000"/>
          <w:lang w:val="ru-RU"/>
        </w:rPr>
        <w:t>экономии</w:t>
      </w:r>
      <w:r w:rsidRPr="00742384">
        <w:rPr>
          <w:lang w:val="ru-RU"/>
        </w:rPr>
        <w:t xml:space="preserve">. </w:t>
      </w:r>
    </w:p>
    <w:p w:rsidR="00F53F8D" w:rsidRPr="00742384" w:rsidRDefault="00F53F8D" w:rsidP="00C71DE6">
      <w:pPr>
        <w:rPr>
          <w:lang w:val="ru-RU"/>
        </w:rPr>
      </w:pPr>
      <w:r w:rsidRPr="00742384">
        <w:rPr>
          <w:lang w:val="ru-RU"/>
        </w:rPr>
        <w:t>7</w:t>
      </w:r>
      <w:r w:rsidRPr="00742384">
        <w:rPr>
          <w:lang w:val="ru-RU"/>
        </w:rPr>
        <w:tab/>
      </w:r>
      <w:r w:rsidR="00742384">
        <w:rPr>
          <w:lang w:val="ru-RU"/>
        </w:rPr>
        <w:t>Потенциал</w:t>
      </w:r>
      <w:r w:rsidR="00742384" w:rsidRPr="00742384">
        <w:rPr>
          <w:lang w:val="ru-RU"/>
        </w:rPr>
        <w:t xml:space="preserve"> </w:t>
      </w:r>
      <w:r w:rsidR="00742384">
        <w:rPr>
          <w:lang w:val="ru-RU"/>
        </w:rPr>
        <w:t>для</w:t>
      </w:r>
      <w:r w:rsidR="00742384" w:rsidRPr="00742384">
        <w:rPr>
          <w:lang w:val="ru-RU"/>
        </w:rPr>
        <w:t xml:space="preserve"> </w:t>
      </w:r>
      <w:r w:rsidR="00742384">
        <w:rPr>
          <w:lang w:val="ru-RU"/>
        </w:rPr>
        <w:t>дальнейшей</w:t>
      </w:r>
      <w:r w:rsidR="00742384" w:rsidRPr="00742384">
        <w:rPr>
          <w:lang w:val="ru-RU"/>
        </w:rPr>
        <w:t xml:space="preserve"> </w:t>
      </w:r>
      <w:r w:rsidR="00742384">
        <w:rPr>
          <w:lang w:val="ru-RU"/>
        </w:rPr>
        <w:t>экономии</w:t>
      </w:r>
      <w:r w:rsidR="00742384" w:rsidRPr="00742384">
        <w:rPr>
          <w:lang w:val="ru-RU"/>
        </w:rPr>
        <w:t xml:space="preserve"> </w:t>
      </w:r>
      <w:r w:rsidR="00742384">
        <w:rPr>
          <w:lang w:val="ru-RU"/>
        </w:rPr>
        <w:t>может</w:t>
      </w:r>
      <w:r w:rsidR="00742384" w:rsidRPr="00742384">
        <w:rPr>
          <w:lang w:val="ru-RU"/>
        </w:rPr>
        <w:t xml:space="preserve"> </w:t>
      </w:r>
      <w:r w:rsidR="00742384">
        <w:rPr>
          <w:lang w:val="ru-RU"/>
        </w:rPr>
        <w:t>быть</w:t>
      </w:r>
      <w:r w:rsidR="00742384" w:rsidRPr="00742384">
        <w:rPr>
          <w:lang w:val="ru-RU"/>
        </w:rPr>
        <w:t xml:space="preserve"> </w:t>
      </w:r>
      <w:r w:rsidR="00742384">
        <w:rPr>
          <w:lang w:val="ru-RU"/>
        </w:rPr>
        <w:t>обеспечен</w:t>
      </w:r>
      <w:r w:rsidR="00742384" w:rsidRPr="00742384">
        <w:rPr>
          <w:lang w:val="ru-RU"/>
        </w:rPr>
        <w:t xml:space="preserve"> </w:t>
      </w:r>
      <w:r w:rsidR="00742384">
        <w:rPr>
          <w:lang w:val="ru-RU"/>
        </w:rPr>
        <w:t>в</w:t>
      </w:r>
      <w:r w:rsidR="00742384" w:rsidRPr="00742384">
        <w:rPr>
          <w:lang w:val="ru-RU"/>
        </w:rPr>
        <w:t xml:space="preserve"> </w:t>
      </w:r>
      <w:r w:rsidR="00742384">
        <w:rPr>
          <w:lang w:val="ru-RU"/>
        </w:rPr>
        <w:t>результате</w:t>
      </w:r>
      <w:r w:rsidR="00742384" w:rsidRPr="00742384">
        <w:rPr>
          <w:lang w:val="ru-RU"/>
        </w:rPr>
        <w:t xml:space="preserve"> </w:t>
      </w:r>
      <w:r w:rsidR="00742384">
        <w:rPr>
          <w:lang w:val="ru-RU"/>
        </w:rPr>
        <w:t>усиления</w:t>
      </w:r>
      <w:r w:rsidR="00742384" w:rsidRPr="00742384">
        <w:rPr>
          <w:lang w:val="ru-RU"/>
        </w:rPr>
        <w:t xml:space="preserve"> </w:t>
      </w:r>
      <w:r w:rsidR="00742384" w:rsidRPr="00742384">
        <w:rPr>
          <w:color w:val="000000"/>
          <w:lang w:val="ru-RU"/>
        </w:rPr>
        <w:t>централизаци</w:t>
      </w:r>
      <w:r w:rsidR="00742384">
        <w:rPr>
          <w:color w:val="000000"/>
          <w:lang w:val="ru-RU"/>
        </w:rPr>
        <w:t>и</w:t>
      </w:r>
      <w:r w:rsidR="00742384" w:rsidRPr="00742384">
        <w:rPr>
          <w:color w:val="000000"/>
          <w:lang w:val="ru-RU"/>
        </w:rPr>
        <w:t xml:space="preserve"> финансовых и административных задач</w:t>
      </w:r>
      <w:r w:rsidR="00742384" w:rsidRPr="00742384">
        <w:rPr>
          <w:lang w:val="ru-RU"/>
        </w:rPr>
        <w:t xml:space="preserve"> (</w:t>
      </w:r>
      <w:r w:rsidR="00742384">
        <w:rPr>
          <w:lang w:val="ru-RU"/>
        </w:rPr>
        <w:t>пока только в рамках Генерального секретариата), консолидации мероприяти</w:t>
      </w:r>
      <w:r w:rsidR="00C71DE6">
        <w:rPr>
          <w:lang w:val="ru-RU"/>
        </w:rPr>
        <w:t>й</w:t>
      </w:r>
      <w:r w:rsidR="00742384">
        <w:rPr>
          <w:lang w:val="ru-RU"/>
        </w:rPr>
        <w:t xml:space="preserve"> и сокращения объема командировок</w:t>
      </w:r>
      <w:r w:rsidRPr="00742384">
        <w:rPr>
          <w:lang w:val="ru-RU"/>
        </w:rPr>
        <w:t>.</w:t>
      </w:r>
    </w:p>
    <w:p w:rsidR="00F53F8D" w:rsidRPr="00A51B26" w:rsidRDefault="00F53F8D" w:rsidP="00C71DE6">
      <w:pPr>
        <w:rPr>
          <w:lang w:val="ru-RU"/>
        </w:rPr>
      </w:pPr>
      <w:r w:rsidRPr="00A51B26">
        <w:rPr>
          <w:lang w:val="ru-RU"/>
        </w:rPr>
        <w:t>8</w:t>
      </w:r>
      <w:r w:rsidRPr="00A51B26">
        <w:rPr>
          <w:lang w:val="ru-RU"/>
        </w:rPr>
        <w:tab/>
      </w:r>
      <w:r w:rsidR="00E100FB">
        <w:rPr>
          <w:lang w:val="ru-RU"/>
        </w:rPr>
        <w:t>Следует</w:t>
      </w:r>
      <w:r w:rsidR="00E100FB" w:rsidRPr="00A51B26">
        <w:rPr>
          <w:lang w:val="ru-RU"/>
        </w:rPr>
        <w:t xml:space="preserve"> </w:t>
      </w:r>
      <w:r w:rsidR="00E100FB">
        <w:rPr>
          <w:lang w:val="ru-RU"/>
        </w:rPr>
        <w:t>определять</w:t>
      </w:r>
      <w:r w:rsidR="00E100FB" w:rsidRPr="00A51B26">
        <w:rPr>
          <w:lang w:val="ru-RU"/>
        </w:rPr>
        <w:t xml:space="preserve"> </w:t>
      </w:r>
      <w:r w:rsidR="00E100FB">
        <w:rPr>
          <w:lang w:val="ru-RU"/>
        </w:rPr>
        <w:t>новые</w:t>
      </w:r>
      <w:r w:rsidR="00E100FB" w:rsidRPr="00A51B26">
        <w:rPr>
          <w:lang w:val="ru-RU"/>
        </w:rPr>
        <w:t xml:space="preserve"> </w:t>
      </w:r>
      <w:r w:rsidR="00E100FB">
        <w:rPr>
          <w:lang w:val="ru-RU"/>
        </w:rPr>
        <w:t>и</w:t>
      </w:r>
      <w:r w:rsidR="00E100FB" w:rsidRPr="00A51B26">
        <w:rPr>
          <w:lang w:val="ru-RU"/>
        </w:rPr>
        <w:t xml:space="preserve"> </w:t>
      </w:r>
      <w:r w:rsidR="00E100FB">
        <w:rPr>
          <w:lang w:val="ru-RU"/>
        </w:rPr>
        <w:t>инновационные</w:t>
      </w:r>
      <w:r w:rsidR="00E100FB" w:rsidRPr="00A51B26">
        <w:rPr>
          <w:lang w:val="ru-RU"/>
        </w:rPr>
        <w:t xml:space="preserve"> </w:t>
      </w:r>
      <w:r w:rsidR="00E100FB">
        <w:rPr>
          <w:lang w:val="ru-RU"/>
        </w:rPr>
        <w:t>меры</w:t>
      </w:r>
      <w:r w:rsidR="00E100FB" w:rsidRPr="00A51B26">
        <w:rPr>
          <w:lang w:val="ru-RU"/>
        </w:rPr>
        <w:t xml:space="preserve"> </w:t>
      </w:r>
      <w:r w:rsidR="00E100FB">
        <w:rPr>
          <w:lang w:val="ru-RU"/>
        </w:rPr>
        <w:t>по</w:t>
      </w:r>
      <w:r w:rsidR="00E100FB" w:rsidRPr="00A51B26">
        <w:rPr>
          <w:lang w:val="ru-RU"/>
        </w:rPr>
        <w:t xml:space="preserve"> </w:t>
      </w:r>
      <w:r w:rsidR="00E100FB">
        <w:rPr>
          <w:lang w:val="ru-RU"/>
        </w:rPr>
        <w:t>повышению</w:t>
      </w:r>
      <w:r w:rsidR="00E100FB" w:rsidRPr="00A51B26">
        <w:rPr>
          <w:lang w:val="ru-RU"/>
        </w:rPr>
        <w:t xml:space="preserve"> </w:t>
      </w:r>
      <w:r w:rsidR="00E100FB">
        <w:rPr>
          <w:lang w:val="ru-RU"/>
        </w:rPr>
        <w:t>эффективност</w:t>
      </w:r>
      <w:r w:rsidR="00C71DE6">
        <w:rPr>
          <w:lang w:val="ru-RU"/>
        </w:rPr>
        <w:t>и</w:t>
      </w:r>
      <w:r w:rsidR="00A51B26">
        <w:rPr>
          <w:lang w:val="ru-RU"/>
        </w:rPr>
        <w:t xml:space="preserve">, для того чтобы </w:t>
      </w:r>
      <w:r w:rsidR="00C71DE6">
        <w:rPr>
          <w:lang w:val="ru-RU"/>
        </w:rPr>
        <w:t xml:space="preserve">способствовать </w:t>
      </w:r>
      <w:r w:rsidR="00A51B26">
        <w:rPr>
          <w:lang w:val="ru-RU"/>
        </w:rPr>
        <w:t xml:space="preserve">сбалансированности будущих бюджетов и </w:t>
      </w:r>
      <w:r w:rsidR="00C71DE6">
        <w:rPr>
          <w:lang w:val="ru-RU"/>
        </w:rPr>
        <w:t>содействовать</w:t>
      </w:r>
      <w:r w:rsidR="00A51B26">
        <w:rPr>
          <w:lang w:val="ru-RU"/>
        </w:rPr>
        <w:t xml:space="preserve"> оптимизаци</w:t>
      </w:r>
      <w:r w:rsidR="00C71DE6">
        <w:rPr>
          <w:lang w:val="ru-RU"/>
        </w:rPr>
        <w:t>и</w:t>
      </w:r>
      <w:r w:rsidR="00A51B26">
        <w:rPr>
          <w:lang w:val="ru-RU"/>
        </w:rPr>
        <w:t xml:space="preserve"> использования финансов Союза</w:t>
      </w:r>
      <w:r w:rsidRPr="00A51B26">
        <w:rPr>
          <w:lang w:val="ru-RU"/>
        </w:rPr>
        <w:t>.</w:t>
      </w:r>
    </w:p>
    <w:p w:rsidR="00C80EB7" w:rsidRPr="00A51B26" w:rsidRDefault="00C80EB7" w:rsidP="00F53F8D">
      <w:pPr>
        <w:rPr>
          <w:lang w:val="ru-RU"/>
        </w:rPr>
      </w:pPr>
    </w:p>
    <w:p w:rsidR="00C80EB7" w:rsidRPr="00A51B26" w:rsidRDefault="00C80EB7" w:rsidP="00F53F8D">
      <w:pPr>
        <w:rPr>
          <w:lang w:val="ru-RU"/>
        </w:rPr>
        <w:sectPr w:rsidR="00C80EB7" w:rsidRPr="00A51B26" w:rsidSect="00CF629C">
          <w:headerReference w:type="default" r:id="rId9"/>
          <w:footerReference w:type="default" r:id="rId10"/>
          <w:footerReference w:type="first" r:id="rId11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1B57C7" w:rsidRPr="00850FFD" w:rsidRDefault="001B57C7" w:rsidP="001B57C7">
      <w:pPr>
        <w:pStyle w:val="Tabletitle"/>
        <w:rPr>
          <w:lang w:val="ru-RU"/>
        </w:rPr>
      </w:pPr>
      <w:bookmarkStart w:id="4" w:name="lt_pId052"/>
      <w:r>
        <w:rPr>
          <w:lang w:val="ru-RU"/>
        </w:rPr>
        <w:lastRenderedPageBreak/>
        <w:t>Таблица</w:t>
      </w:r>
      <w:r w:rsidR="0053721E" w:rsidRPr="00850FFD">
        <w:rPr>
          <w:lang w:val="ru-RU"/>
        </w:rPr>
        <w:t xml:space="preserve"> 1 </w:t>
      </w:r>
      <w:r w:rsidR="0053721E">
        <w:rPr>
          <w:lang w:val="ru-RU"/>
        </w:rPr>
        <w:t>−</w:t>
      </w:r>
      <w:r w:rsidRPr="00850FFD">
        <w:rPr>
          <w:lang w:val="ru-RU"/>
        </w:rPr>
        <w:t xml:space="preserve"> </w:t>
      </w:r>
      <w:bookmarkEnd w:id="4"/>
      <w:r w:rsidRPr="001B57C7">
        <w:rPr>
          <w:lang w:val="ru-RU"/>
        </w:rPr>
        <w:t>Меры, направленные на повышение эффективности</w:t>
      </w:r>
    </w:p>
    <w:tbl>
      <w:tblPr>
        <w:tblW w:w="13901" w:type="dxa"/>
        <w:tblLook w:val="04A0" w:firstRow="1" w:lastRow="0" w:firstColumn="1" w:lastColumn="0" w:noHBand="0" w:noVBand="1"/>
      </w:tblPr>
      <w:tblGrid>
        <w:gridCol w:w="620"/>
        <w:gridCol w:w="6480"/>
        <w:gridCol w:w="1700"/>
        <w:gridCol w:w="1700"/>
        <w:gridCol w:w="1700"/>
        <w:gridCol w:w="1701"/>
      </w:tblGrid>
      <w:tr w:rsidR="0053721E" w:rsidRPr="00283CC7" w:rsidTr="00390197">
        <w:trPr>
          <w:trHeight w:val="288"/>
          <w:tblHeader/>
        </w:trPr>
        <w:tc>
          <w:tcPr>
            <w:tcW w:w="13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53721E" w:rsidRPr="00A93D48" w:rsidRDefault="0053721E" w:rsidP="00A93D48">
            <w:pPr>
              <w:pStyle w:val="Tablehead"/>
              <w:jc w:val="right"/>
              <w:rPr>
                <w:b w:val="0"/>
                <w:bCs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A93D48">
              <w:rPr>
                <w:b w:val="0"/>
                <w:bCs/>
                <w:i/>
                <w:iCs/>
                <w:color w:val="000000"/>
                <w:sz w:val="18"/>
                <w:szCs w:val="18"/>
                <w:lang w:val="ru-RU" w:eastAsia="zh-CN"/>
              </w:rPr>
              <w:t>В тыс. швейцарских франков</w:t>
            </w:r>
          </w:p>
        </w:tc>
      </w:tr>
      <w:tr w:rsidR="001B57C7" w:rsidRPr="00283CC7" w:rsidTr="004628D7">
        <w:trPr>
          <w:trHeight w:val="288"/>
          <w:tblHeader/>
        </w:trPr>
        <w:tc>
          <w:tcPr>
            <w:tcW w:w="7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1B57C7" w:rsidRPr="00850FFD" w:rsidRDefault="00A93D48" w:rsidP="00A93D48">
            <w:pPr>
              <w:pStyle w:val="Tablehead"/>
              <w:rPr>
                <w:color w:val="000000"/>
                <w:sz w:val="22"/>
                <w:szCs w:val="22"/>
                <w:lang w:val="ru-RU" w:eastAsia="zh-CN"/>
              </w:rPr>
            </w:pPr>
            <w:r w:rsidRPr="00A93D48">
              <w:rPr>
                <w:color w:val="000000"/>
                <w:szCs w:val="22"/>
                <w:lang w:val="ru-RU" w:eastAsia="zh-CN"/>
              </w:rPr>
              <w:t>Меры, направленные на повышение эффективности</w:t>
            </w:r>
            <w:r w:rsidRPr="00850FFD">
              <w:rPr>
                <w:color w:val="000000"/>
                <w:szCs w:val="22"/>
                <w:lang w:val="ru-RU" w:eastAsia="zh-CN"/>
              </w:rPr>
              <w:t xml:space="preserve"> </w:t>
            </w:r>
            <w:r w:rsidRPr="00850FFD">
              <w:rPr>
                <w:color w:val="000000"/>
                <w:szCs w:val="22"/>
                <w:lang w:val="ru-RU" w:eastAsia="zh-CN"/>
              </w:rPr>
              <w:br/>
            </w:r>
            <w:r w:rsidR="001B57C7" w:rsidRPr="00850FFD">
              <w:rPr>
                <w:color w:val="000000"/>
                <w:sz w:val="22"/>
                <w:szCs w:val="22"/>
                <w:lang w:val="ru-RU" w:eastAsia="zh-CN"/>
              </w:rPr>
              <w:t>(</w:t>
            </w:r>
            <w:r w:rsidR="001B57C7">
              <w:rPr>
                <w:color w:val="000000"/>
                <w:szCs w:val="22"/>
                <w:lang w:val="ru-RU" w:eastAsia="zh-CN"/>
              </w:rPr>
              <w:t>Решение 5 ПК-1</w:t>
            </w:r>
            <w:r w:rsidR="001B57C7" w:rsidRPr="00C51108">
              <w:rPr>
                <w:color w:val="000000"/>
                <w:szCs w:val="22"/>
                <w:lang w:val="ru-RU" w:eastAsia="zh-CN"/>
              </w:rPr>
              <w:t>4</w:t>
            </w:r>
            <w:r w:rsidR="001B57C7" w:rsidRPr="00850FFD">
              <w:rPr>
                <w:color w:val="000000"/>
                <w:sz w:val="22"/>
                <w:szCs w:val="22"/>
                <w:lang w:val="ru-RU" w:eastAsia="zh-CN"/>
              </w:rPr>
              <w:t xml:space="preserve"> – </w:t>
            </w:r>
            <w:r w:rsidR="001B57C7">
              <w:rPr>
                <w:color w:val="000000"/>
                <w:szCs w:val="22"/>
                <w:lang w:val="ru-RU" w:eastAsia="zh-CN"/>
              </w:rPr>
              <w:t>Приложение</w:t>
            </w:r>
            <w:r w:rsidR="001B57C7" w:rsidRPr="00850FFD">
              <w:rPr>
                <w:color w:val="000000"/>
                <w:sz w:val="22"/>
                <w:szCs w:val="22"/>
                <w:lang w:val="ru-RU" w:eastAsia="zh-CN"/>
              </w:rPr>
              <w:t xml:space="preserve"> 2)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8DB3E2" w:themeFill="text2" w:themeFillTint="66"/>
            <w:noWrap/>
            <w:hideMark/>
          </w:tcPr>
          <w:p w:rsidR="001B57C7" w:rsidRPr="00C51108" w:rsidRDefault="001B57C7" w:rsidP="00A93D48">
            <w:pPr>
              <w:pStyle w:val="Tablehead"/>
              <w:rPr>
                <w:color w:val="000000"/>
                <w:lang w:val="ru-RU" w:eastAsia="zh-CN"/>
              </w:rPr>
            </w:pPr>
            <w:r w:rsidRPr="00C51108">
              <w:rPr>
                <w:color w:val="000000"/>
                <w:lang w:eastAsia="zh-CN"/>
              </w:rPr>
              <w:t>2014</w:t>
            </w:r>
            <w:r w:rsidRPr="00C51108">
              <w:rPr>
                <w:color w:val="000000"/>
                <w:lang w:val="ru-RU" w:eastAsia="zh-CN"/>
              </w:rPr>
              <w:t>−</w:t>
            </w:r>
            <w:r w:rsidRPr="00C51108">
              <w:rPr>
                <w:color w:val="000000"/>
                <w:lang w:eastAsia="zh-CN"/>
              </w:rPr>
              <w:t>2015</w:t>
            </w:r>
            <w:r w:rsidRPr="00C51108">
              <w:rPr>
                <w:color w:val="000000"/>
                <w:lang w:val="ru-RU" w:eastAsia="zh-CN"/>
              </w:rPr>
              <w:t> гг.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noWrap/>
            <w:hideMark/>
          </w:tcPr>
          <w:p w:rsidR="001B57C7" w:rsidRPr="00C51108" w:rsidRDefault="001B57C7" w:rsidP="00A93D48">
            <w:pPr>
              <w:pStyle w:val="Tablehead"/>
              <w:rPr>
                <w:color w:val="000000"/>
                <w:lang w:val="ru-RU" w:eastAsia="zh-CN"/>
              </w:rPr>
            </w:pPr>
            <w:r w:rsidRPr="00C51108">
              <w:rPr>
                <w:color w:val="000000"/>
                <w:lang w:eastAsia="zh-CN"/>
              </w:rPr>
              <w:t>2016</w:t>
            </w:r>
            <w:r w:rsidRPr="00C51108">
              <w:rPr>
                <w:color w:val="000000"/>
                <w:lang w:val="ru-RU" w:eastAsia="zh-CN"/>
              </w:rPr>
              <w:t>−</w:t>
            </w:r>
            <w:r w:rsidRPr="00C51108">
              <w:rPr>
                <w:color w:val="000000"/>
                <w:lang w:eastAsia="zh-CN"/>
              </w:rPr>
              <w:t>2017</w:t>
            </w:r>
            <w:r w:rsidRPr="00C51108">
              <w:rPr>
                <w:color w:val="000000"/>
                <w:lang w:val="ru-RU" w:eastAsia="zh-CN"/>
              </w:rPr>
              <w:t> гг.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8DB3E2" w:themeFill="text2" w:themeFillTint="66"/>
            <w:noWrap/>
            <w:hideMark/>
          </w:tcPr>
          <w:p w:rsidR="001B57C7" w:rsidRPr="00C51108" w:rsidRDefault="001B57C7" w:rsidP="00A93D48">
            <w:pPr>
              <w:pStyle w:val="Tablehead"/>
              <w:rPr>
                <w:color w:val="000000"/>
                <w:lang w:val="ru-RU" w:eastAsia="zh-CN"/>
              </w:rPr>
            </w:pPr>
            <w:r w:rsidRPr="00C51108">
              <w:rPr>
                <w:color w:val="000000"/>
                <w:lang w:eastAsia="zh-CN"/>
              </w:rPr>
              <w:t>2018</w:t>
            </w:r>
            <w:r w:rsidRPr="00C51108">
              <w:rPr>
                <w:color w:val="000000"/>
                <w:lang w:val="ru-RU" w:eastAsia="zh-CN"/>
              </w:rPr>
              <w:t>−</w:t>
            </w:r>
            <w:r w:rsidRPr="00C51108">
              <w:rPr>
                <w:color w:val="000000"/>
                <w:lang w:eastAsia="zh-CN"/>
              </w:rPr>
              <w:t>2019</w:t>
            </w:r>
            <w:r w:rsidRPr="00C51108">
              <w:rPr>
                <w:color w:val="000000"/>
                <w:lang w:val="ru-RU" w:eastAsia="zh-CN"/>
              </w:rPr>
              <w:t> гг.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8DB3E2" w:themeFill="text2" w:themeFillTint="66"/>
            <w:noWrap/>
            <w:hideMark/>
          </w:tcPr>
          <w:p w:rsidR="001B57C7" w:rsidRPr="00C51108" w:rsidRDefault="00C51108" w:rsidP="00A93D48">
            <w:pPr>
              <w:pStyle w:val="Tablehead"/>
              <w:rPr>
                <w:color w:val="000000"/>
                <w:lang w:val="ru-RU" w:eastAsia="zh-CN"/>
              </w:rPr>
            </w:pPr>
            <w:r>
              <w:rPr>
                <w:color w:val="000000"/>
                <w:lang w:val="ru-RU" w:eastAsia="zh-CN"/>
              </w:rPr>
              <w:t>Всего</w:t>
            </w:r>
          </w:p>
        </w:tc>
      </w:tr>
      <w:tr w:rsidR="001B57C7" w:rsidRPr="00283CC7" w:rsidTr="004628D7">
        <w:trPr>
          <w:trHeight w:val="853"/>
        </w:trPr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hideMark/>
          </w:tcPr>
          <w:p w:rsidR="001B57C7" w:rsidRPr="00A93D48" w:rsidRDefault="001B57C7" w:rsidP="00FE3863">
            <w:pPr>
              <w:pStyle w:val="Tabletext"/>
            </w:pPr>
            <w:r w:rsidRPr="00A93D48"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hideMark/>
          </w:tcPr>
          <w:p w:rsidR="001B57C7" w:rsidRPr="00850FFD" w:rsidRDefault="00CB560C" w:rsidP="00CB560C">
            <w:pPr>
              <w:pStyle w:val="Tabletext"/>
              <w:rPr>
                <w:lang w:val="ru-RU"/>
              </w:rPr>
            </w:pPr>
            <w:r w:rsidRPr="00CB560C">
              <w:rPr>
                <w:lang w:val="ru-RU"/>
              </w:rPr>
              <w:t>Выявление и устранение случаев дублирования (и частичного совпадения функций, деятельности, семинаров-практикумов, семинаров), а также централизация финансовых и административных задач, с тем чтобы избегать неэффективности и получать пользу от наличия специализированного персонала</w:t>
            </w:r>
          </w:p>
        </w:tc>
        <w:tc>
          <w:tcPr>
            <w:tcW w:w="1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DEBF7"/>
            <w:noWrap/>
            <w:vAlign w:val="bottom"/>
            <w:hideMark/>
          </w:tcPr>
          <w:p w:rsidR="001B57C7" w:rsidRPr="00A93D48" w:rsidRDefault="001B57C7" w:rsidP="00D15ECD">
            <w:pPr>
              <w:pStyle w:val="Tabletext"/>
              <w:jc w:val="right"/>
            </w:pPr>
            <w:r w:rsidRPr="00A93D48">
              <w:t>1</w:t>
            </w:r>
            <w:r w:rsidR="00D15ECD">
              <w:rPr>
                <w:lang w:val="ru-RU"/>
              </w:rPr>
              <w:t xml:space="preserve"> </w:t>
            </w:r>
            <w:r w:rsidRPr="00A93D48">
              <w:t>529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1B57C7" w:rsidRPr="00A93D48" w:rsidRDefault="001B57C7" w:rsidP="00D15ECD">
            <w:pPr>
              <w:pStyle w:val="Tabletext"/>
              <w:jc w:val="right"/>
            </w:pPr>
            <w:r w:rsidRPr="00A93D48">
              <w:t>1</w:t>
            </w:r>
            <w:r w:rsidR="00D15ECD">
              <w:rPr>
                <w:lang w:val="ru-RU"/>
              </w:rPr>
              <w:t xml:space="preserve"> </w:t>
            </w:r>
            <w:r w:rsidRPr="00A93D48">
              <w:t>926</w:t>
            </w:r>
          </w:p>
        </w:tc>
        <w:tc>
          <w:tcPr>
            <w:tcW w:w="1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DEBF7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DDEBF7"/>
            <w:noWrap/>
            <w:vAlign w:val="bottom"/>
            <w:hideMark/>
          </w:tcPr>
          <w:p w:rsidR="001B57C7" w:rsidRPr="00A93D48" w:rsidRDefault="001B57C7" w:rsidP="00D15ECD">
            <w:pPr>
              <w:pStyle w:val="Tabletext"/>
              <w:jc w:val="right"/>
            </w:pPr>
            <w:r w:rsidRPr="00A93D48">
              <w:t>3</w:t>
            </w:r>
            <w:r w:rsidR="00D15ECD">
              <w:rPr>
                <w:lang w:val="ru-RU"/>
              </w:rPr>
              <w:t xml:space="preserve"> </w:t>
            </w:r>
            <w:r w:rsidRPr="00A93D48">
              <w:t>455</w:t>
            </w:r>
          </w:p>
        </w:tc>
      </w:tr>
      <w:tr w:rsidR="001B57C7" w:rsidRPr="00283CC7" w:rsidTr="004628D7">
        <w:trPr>
          <w:trHeight w:val="120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hideMark/>
          </w:tcPr>
          <w:p w:rsidR="001B57C7" w:rsidRPr="00A93D48" w:rsidRDefault="001B57C7" w:rsidP="00FE3863">
            <w:pPr>
              <w:pStyle w:val="Tabletext"/>
            </w:pPr>
            <w:r w:rsidRPr="00A93D48">
              <w:t>2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hideMark/>
          </w:tcPr>
          <w:p w:rsidR="001B57C7" w:rsidRPr="00850FFD" w:rsidRDefault="00CB560C" w:rsidP="00CB560C">
            <w:pPr>
              <w:pStyle w:val="Tabletext"/>
              <w:rPr>
                <w:lang w:val="ru-RU"/>
              </w:rPr>
            </w:pPr>
            <w:r w:rsidRPr="00CB560C">
              <w:rPr>
                <w:lang w:val="ru-RU"/>
              </w:rPr>
              <w:t>Координация и согласование всех семинаров и семинаров-практикумов централизованной межсекторальной целевой группой или департаментом во избежание дублирования тем и в целях оптимизации управления, материально-технического обеспечения, координации и поддержки со стороны Секретариата, а также получения выгоды от синергии между Секторами и целостного подхода к рассматриваемым вопросам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6E0B4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205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6E0B4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6E0B4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205</w:t>
            </w:r>
          </w:p>
        </w:tc>
      </w:tr>
      <w:tr w:rsidR="001B57C7" w:rsidRPr="00C51108" w:rsidTr="004628D7">
        <w:trPr>
          <w:trHeight w:val="886"/>
        </w:trPr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hideMark/>
          </w:tcPr>
          <w:p w:rsidR="001B57C7" w:rsidRPr="00A93D48" w:rsidRDefault="001B57C7" w:rsidP="00FE3863">
            <w:pPr>
              <w:pStyle w:val="Tabletext"/>
            </w:pPr>
            <w:r w:rsidRPr="00A93D48"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hideMark/>
          </w:tcPr>
          <w:p w:rsidR="001B57C7" w:rsidRPr="00850FFD" w:rsidRDefault="00CB560C" w:rsidP="00CB560C">
            <w:pPr>
              <w:pStyle w:val="Tabletext"/>
              <w:rPr>
                <w:lang w:val="ru-RU"/>
              </w:rPr>
            </w:pPr>
            <w:r w:rsidRPr="00CB560C">
              <w:rPr>
                <w:lang w:val="ru-RU"/>
              </w:rPr>
              <w:t>Полномасштабное участие региональных отделений в планировании и организации семинаров/семинаров-практикумов/собраний/</w:t>
            </w:r>
            <w:r>
              <w:rPr>
                <w:lang w:val="ru-RU"/>
              </w:rPr>
              <w:br/>
            </w:r>
            <w:r w:rsidRPr="00CB560C">
              <w:rPr>
                <w:lang w:val="ru-RU"/>
              </w:rPr>
              <w:t>конференций, в том числе подготовительных собраний к ним, проводимым за пределами Женевы, в целях получения пользы от использования местных экспертов, местной сети контактов и экономии путевых затрат</w:t>
            </w:r>
          </w:p>
        </w:tc>
        <w:tc>
          <w:tcPr>
            <w:tcW w:w="1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DEBF7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  <w:r w:rsidRPr="00A93D48"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DEBF7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  <w:r w:rsidRPr="00A93D48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DDEBF7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</w:p>
        </w:tc>
      </w:tr>
      <w:tr w:rsidR="001B57C7" w:rsidRPr="00283CC7" w:rsidTr="004628D7">
        <w:trPr>
          <w:trHeight w:val="8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hideMark/>
          </w:tcPr>
          <w:p w:rsidR="001B57C7" w:rsidRPr="00A93D48" w:rsidRDefault="001B57C7" w:rsidP="00FE3863">
            <w:pPr>
              <w:pStyle w:val="Tabletext"/>
            </w:pPr>
            <w:r w:rsidRPr="00A93D48">
              <w:t>4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hideMark/>
          </w:tcPr>
          <w:p w:rsidR="001B57C7" w:rsidRPr="00850FFD" w:rsidRDefault="00CB560C" w:rsidP="00CB560C">
            <w:pPr>
              <w:pStyle w:val="Tabletext"/>
              <w:rPr>
                <w:lang w:val="ru-RU"/>
              </w:rPr>
            </w:pPr>
            <w:r w:rsidRPr="00CB560C">
              <w:rPr>
                <w:lang w:val="ru-RU"/>
              </w:rPr>
              <w:t>Максимально возможная координация деятельности с региональными организациями в целях организации приближенных друг к другу по времени и месту проведения мероприятий/собраний/конференций, совместного несения расходов и максимального сокращения затрат, связанных с участием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6E0B4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 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6E0B4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6E0B4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30</w:t>
            </w:r>
          </w:p>
        </w:tc>
      </w:tr>
      <w:tr w:rsidR="001B57C7" w:rsidRPr="00283CC7" w:rsidTr="004628D7">
        <w:trPr>
          <w:trHeight w:val="645"/>
        </w:trPr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hideMark/>
          </w:tcPr>
          <w:p w:rsidR="001B57C7" w:rsidRPr="00A93D48" w:rsidRDefault="001B57C7" w:rsidP="00FE3863">
            <w:pPr>
              <w:pStyle w:val="Tabletext"/>
            </w:pPr>
            <w:r w:rsidRPr="00A93D48">
              <w:t>5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hideMark/>
          </w:tcPr>
          <w:p w:rsidR="001B57C7" w:rsidRPr="00850FFD" w:rsidRDefault="00CB560C" w:rsidP="00CB560C">
            <w:pPr>
              <w:pStyle w:val="Tabletext"/>
              <w:rPr>
                <w:lang w:val="ru-RU"/>
              </w:rPr>
            </w:pPr>
            <w:r w:rsidRPr="00CB560C">
              <w:rPr>
                <w:lang w:val="ru-RU"/>
              </w:rPr>
              <w:t>Экономия за счет естественного снижения численности персонала, перестановки персонала, а также рассмотрение и возможное понижение классов вакантных постов, особенно в тех частях Генерального секретариата и трех Бюро, которые не являются стратегически важными, для достижения оптимальных уровней производительности, эффективности и действенности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DEBF7"/>
            <w:noWrap/>
            <w:vAlign w:val="bottom"/>
            <w:hideMark/>
          </w:tcPr>
          <w:p w:rsidR="001B57C7" w:rsidRPr="00A93D48" w:rsidRDefault="001B57C7" w:rsidP="00D15ECD">
            <w:pPr>
              <w:pStyle w:val="Tabletext"/>
              <w:jc w:val="right"/>
            </w:pPr>
            <w:r w:rsidRPr="00A93D48">
              <w:t>12</w:t>
            </w:r>
            <w:r w:rsidR="00D15ECD">
              <w:rPr>
                <w:lang w:val="ru-RU"/>
              </w:rPr>
              <w:t xml:space="preserve"> </w:t>
            </w:r>
            <w:r w:rsidRPr="00A93D48">
              <w:t>012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1B57C7" w:rsidRPr="00A93D48" w:rsidRDefault="001B57C7" w:rsidP="00D15ECD">
            <w:pPr>
              <w:pStyle w:val="Tabletext"/>
              <w:jc w:val="right"/>
            </w:pPr>
            <w:r w:rsidRPr="00A93D48">
              <w:t>10</w:t>
            </w:r>
            <w:r w:rsidR="00D15ECD">
              <w:rPr>
                <w:lang w:val="ru-RU"/>
              </w:rPr>
              <w:t xml:space="preserve"> </w:t>
            </w:r>
            <w:r w:rsidRPr="00A93D48">
              <w:t>518</w:t>
            </w:r>
          </w:p>
        </w:tc>
        <w:tc>
          <w:tcPr>
            <w:tcW w:w="1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DEBF7"/>
            <w:noWrap/>
            <w:vAlign w:val="bottom"/>
            <w:hideMark/>
          </w:tcPr>
          <w:p w:rsidR="001B57C7" w:rsidRPr="00A93D48" w:rsidRDefault="001B57C7" w:rsidP="00D15ECD">
            <w:pPr>
              <w:pStyle w:val="Tabletext"/>
              <w:jc w:val="right"/>
            </w:pPr>
            <w:r w:rsidRPr="00A93D48">
              <w:t>11</w:t>
            </w:r>
            <w:r w:rsidR="00D15ECD">
              <w:rPr>
                <w:lang w:val="ru-RU"/>
              </w:rPr>
              <w:t xml:space="preserve"> </w:t>
            </w:r>
            <w:r w:rsidRPr="00A93D48">
              <w:t>289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DDEBF7"/>
            <w:noWrap/>
            <w:vAlign w:val="bottom"/>
            <w:hideMark/>
          </w:tcPr>
          <w:p w:rsidR="001B57C7" w:rsidRPr="00A93D48" w:rsidRDefault="001B57C7" w:rsidP="00D15ECD">
            <w:pPr>
              <w:pStyle w:val="Tabletext"/>
              <w:jc w:val="right"/>
            </w:pPr>
            <w:r w:rsidRPr="00A93D48">
              <w:t>33</w:t>
            </w:r>
            <w:r w:rsidR="00D15ECD">
              <w:rPr>
                <w:lang w:val="ru-RU"/>
              </w:rPr>
              <w:t xml:space="preserve"> </w:t>
            </w:r>
            <w:r w:rsidRPr="00A93D48">
              <w:t>819</w:t>
            </w:r>
          </w:p>
        </w:tc>
      </w:tr>
      <w:tr w:rsidR="001B57C7" w:rsidRPr="00283CC7" w:rsidTr="004628D7">
        <w:trPr>
          <w:trHeight w:val="8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hideMark/>
          </w:tcPr>
          <w:p w:rsidR="001B57C7" w:rsidRPr="00A93D48" w:rsidRDefault="001B57C7" w:rsidP="00FE3863">
            <w:pPr>
              <w:pStyle w:val="Tabletext"/>
            </w:pPr>
            <w:r w:rsidRPr="00A93D48">
              <w:lastRenderedPageBreak/>
              <w:t>6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hideMark/>
          </w:tcPr>
          <w:p w:rsidR="001B57C7" w:rsidRPr="00850FFD" w:rsidRDefault="00CB560C" w:rsidP="00842500">
            <w:pPr>
              <w:pStyle w:val="Tabletext"/>
              <w:rPr>
                <w:lang w:val="ru-RU"/>
              </w:rPr>
            </w:pPr>
            <w:r w:rsidRPr="00CB560C">
              <w:rPr>
                <w:lang w:val="ru-RU"/>
              </w:rPr>
              <w:t>Придание первостепенного значения</w:t>
            </w:r>
            <w:r w:rsidRPr="00CB560C" w:rsidDel="001428C8">
              <w:rPr>
                <w:lang w:val="ru-RU"/>
              </w:rPr>
              <w:t xml:space="preserve"> </w:t>
            </w:r>
            <w:r w:rsidRPr="00CB560C">
              <w:rPr>
                <w:lang w:val="ru-RU"/>
              </w:rPr>
              <w:t>перестановке персонала для осуществления новых или дополнительных видов деятельности. К</w:t>
            </w:r>
            <w:r w:rsidR="00842500">
              <w:rPr>
                <w:lang w:val="ru-RU"/>
              </w:rPr>
              <w:t> </w:t>
            </w:r>
            <w:r w:rsidRPr="00CB560C">
              <w:rPr>
                <w:lang w:val="ru-RU"/>
              </w:rPr>
              <w:t>найму новых сотрудников следует прибегать в последнюю очередь, принимая во внимание гендерный баланс и географическое распределение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6E0B4"/>
            <w:noWrap/>
            <w:vAlign w:val="bottom"/>
            <w:hideMark/>
          </w:tcPr>
          <w:p w:rsidR="001B57C7" w:rsidRPr="00A93D48" w:rsidRDefault="001B57C7" w:rsidP="00D15ECD">
            <w:pPr>
              <w:pStyle w:val="Tabletext"/>
              <w:jc w:val="right"/>
            </w:pPr>
            <w:r w:rsidRPr="00A93D48">
              <w:t>1</w:t>
            </w:r>
            <w:r w:rsidR="00D15ECD">
              <w:rPr>
                <w:lang w:val="ru-RU"/>
              </w:rPr>
              <w:t xml:space="preserve"> </w:t>
            </w:r>
            <w:r w:rsidRPr="00A93D48">
              <w:t>259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356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6E0B4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6E0B4"/>
            <w:noWrap/>
            <w:vAlign w:val="bottom"/>
            <w:hideMark/>
          </w:tcPr>
          <w:p w:rsidR="001B57C7" w:rsidRPr="00A93D48" w:rsidRDefault="001B57C7" w:rsidP="00D15ECD">
            <w:pPr>
              <w:pStyle w:val="Tabletext"/>
              <w:jc w:val="right"/>
            </w:pPr>
            <w:r w:rsidRPr="00A93D48">
              <w:t>1</w:t>
            </w:r>
            <w:r w:rsidR="00D15ECD">
              <w:rPr>
                <w:lang w:val="ru-RU"/>
              </w:rPr>
              <w:t xml:space="preserve"> </w:t>
            </w:r>
            <w:r w:rsidRPr="00A93D48">
              <w:t>615</w:t>
            </w:r>
          </w:p>
        </w:tc>
      </w:tr>
      <w:tr w:rsidR="001B57C7" w:rsidTr="004628D7">
        <w:trPr>
          <w:trHeight w:val="864"/>
        </w:trPr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hideMark/>
          </w:tcPr>
          <w:p w:rsidR="001B57C7" w:rsidRPr="00A93D48" w:rsidRDefault="001B57C7" w:rsidP="00FE3863">
            <w:pPr>
              <w:pStyle w:val="Tabletext"/>
            </w:pPr>
            <w:r w:rsidRPr="00A93D48">
              <w:t>7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hideMark/>
          </w:tcPr>
          <w:p w:rsidR="001B57C7" w:rsidRPr="00850FFD" w:rsidRDefault="00CB560C" w:rsidP="00CB560C">
            <w:pPr>
              <w:pStyle w:val="Tabletext"/>
              <w:rPr>
                <w:lang w:val="ru-RU"/>
              </w:rPr>
            </w:pPr>
            <w:r w:rsidRPr="00CB560C">
              <w:rPr>
                <w:lang w:val="ru-RU"/>
              </w:rPr>
              <w:t>К услугам консультантов следует прибегать только тогда, когда соответствующие навыки или опыт отсутствуют у имеющегося персонала, и после письменного подтверждения этого требования высшим руководством</w:t>
            </w:r>
          </w:p>
        </w:tc>
        <w:tc>
          <w:tcPr>
            <w:tcW w:w="1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DEBF7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267</w:t>
            </w:r>
          </w:p>
        </w:tc>
        <w:tc>
          <w:tcPr>
            <w:tcW w:w="1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DEBF7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DDEBF7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307</w:t>
            </w:r>
          </w:p>
        </w:tc>
      </w:tr>
      <w:tr w:rsidR="001B57C7" w:rsidTr="004628D7">
        <w:trPr>
          <w:trHeight w:val="251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hideMark/>
          </w:tcPr>
          <w:p w:rsidR="001B57C7" w:rsidRPr="00A93D48" w:rsidRDefault="001B57C7" w:rsidP="00FE3863">
            <w:pPr>
              <w:pStyle w:val="Tabletext"/>
            </w:pPr>
            <w:r w:rsidRPr="00A93D48">
              <w:t>8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hideMark/>
          </w:tcPr>
          <w:p w:rsidR="001B57C7" w:rsidRPr="00850FFD" w:rsidRDefault="00CB560C" w:rsidP="00CB560C">
            <w:pPr>
              <w:pStyle w:val="Tabletext"/>
              <w:rPr>
                <w:lang w:val="ru-RU"/>
              </w:rPr>
            </w:pPr>
            <w:r w:rsidRPr="00CB560C">
              <w:rPr>
                <w:lang w:val="ru-RU"/>
              </w:rPr>
              <w:t>Модернизация политики создания потенциала в интересах подготовки персонала, включая персонал региональных отделений, к профессиональной работе в нескольких областях в целях повышения мобильности персонала и его гибкости для перевода для выполнения новых или дополнительных видов деятельности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6E0B4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 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6E0B4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6E0B4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30</w:t>
            </w:r>
          </w:p>
        </w:tc>
      </w:tr>
      <w:tr w:rsidR="001B57C7" w:rsidRPr="00842500" w:rsidTr="004628D7">
        <w:trPr>
          <w:trHeight w:val="987"/>
        </w:trPr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hideMark/>
          </w:tcPr>
          <w:p w:rsidR="001B57C7" w:rsidRPr="00A93D48" w:rsidRDefault="001B57C7" w:rsidP="00FE3863">
            <w:pPr>
              <w:pStyle w:val="Tabletext"/>
            </w:pPr>
            <w:r w:rsidRPr="00A93D48">
              <w:t>9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hideMark/>
          </w:tcPr>
          <w:p w:rsidR="001B57C7" w:rsidRPr="00842500" w:rsidRDefault="00CB560C" w:rsidP="00CB560C">
            <w:pPr>
              <w:pStyle w:val="Tabletext"/>
              <w:rPr>
                <w:lang w:val="ru-RU"/>
              </w:rPr>
            </w:pPr>
            <w:r w:rsidRPr="00CB560C">
              <w:rPr>
                <w:lang w:val="ru-RU"/>
              </w:rPr>
              <w:t>Генеральному секретариату и трем Секторам Союза следует сокращать затраты, связанные с документацией для конференций и собраний, путем проведения полностью безбумажных мероприятий/собраний/</w:t>
            </w:r>
            <w:r w:rsidR="00842500">
              <w:rPr>
                <w:lang w:val="ru-RU"/>
              </w:rPr>
              <w:br/>
            </w:r>
            <w:r w:rsidRPr="00CB560C">
              <w:rPr>
                <w:lang w:val="ru-RU"/>
              </w:rPr>
              <w:t>конференций и содействия внедрению ИКТ как экономически целесообразных и наиболее устойчивых заменителей бумаги</w:t>
            </w:r>
          </w:p>
        </w:tc>
        <w:tc>
          <w:tcPr>
            <w:tcW w:w="1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DEBF7"/>
            <w:noWrap/>
            <w:vAlign w:val="bottom"/>
            <w:hideMark/>
          </w:tcPr>
          <w:p w:rsidR="001B57C7" w:rsidRPr="00842500" w:rsidRDefault="001B57C7" w:rsidP="00D15ECD">
            <w:pPr>
              <w:pStyle w:val="Tabletext"/>
              <w:jc w:val="right"/>
              <w:rPr>
                <w:lang w:val="ru-RU"/>
              </w:rPr>
            </w:pPr>
            <w:r w:rsidRPr="00842500">
              <w:rPr>
                <w:lang w:val="ru-RU"/>
              </w:rPr>
              <w:t>1</w:t>
            </w:r>
            <w:r w:rsidR="00D15ECD">
              <w:rPr>
                <w:lang w:val="ru-RU"/>
              </w:rPr>
              <w:t xml:space="preserve"> </w:t>
            </w:r>
            <w:r w:rsidRPr="00842500">
              <w:rPr>
                <w:lang w:val="ru-RU"/>
              </w:rPr>
              <w:t>834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1B57C7" w:rsidRPr="00842500" w:rsidRDefault="001B57C7" w:rsidP="00FE3863">
            <w:pPr>
              <w:pStyle w:val="Tabletext"/>
              <w:jc w:val="right"/>
              <w:rPr>
                <w:lang w:val="ru-RU"/>
              </w:rPr>
            </w:pPr>
            <w:r w:rsidRPr="00842500">
              <w:rPr>
                <w:lang w:val="ru-RU"/>
              </w:rPr>
              <w:t>235</w:t>
            </w:r>
          </w:p>
        </w:tc>
        <w:tc>
          <w:tcPr>
            <w:tcW w:w="1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DEBF7"/>
            <w:noWrap/>
            <w:vAlign w:val="bottom"/>
            <w:hideMark/>
          </w:tcPr>
          <w:p w:rsidR="001B57C7" w:rsidRPr="00842500" w:rsidRDefault="001B57C7" w:rsidP="00D15ECD">
            <w:pPr>
              <w:pStyle w:val="Tabletext"/>
              <w:jc w:val="right"/>
              <w:rPr>
                <w:lang w:val="ru-RU"/>
              </w:rPr>
            </w:pPr>
            <w:r w:rsidRPr="00842500">
              <w:rPr>
                <w:lang w:val="ru-RU"/>
              </w:rPr>
              <w:t>1</w:t>
            </w:r>
            <w:r w:rsidR="00D15ECD">
              <w:rPr>
                <w:lang w:val="ru-RU"/>
              </w:rPr>
              <w:t xml:space="preserve"> </w:t>
            </w:r>
            <w:r w:rsidRPr="00842500">
              <w:rPr>
                <w:lang w:val="ru-RU"/>
              </w:rPr>
              <w:t>765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DDEBF7"/>
            <w:noWrap/>
            <w:vAlign w:val="bottom"/>
            <w:hideMark/>
          </w:tcPr>
          <w:p w:rsidR="001B57C7" w:rsidRPr="00842500" w:rsidRDefault="001B57C7" w:rsidP="00D15ECD">
            <w:pPr>
              <w:pStyle w:val="Tabletext"/>
              <w:jc w:val="right"/>
              <w:rPr>
                <w:lang w:val="ru-RU"/>
              </w:rPr>
            </w:pPr>
            <w:r w:rsidRPr="00842500">
              <w:rPr>
                <w:lang w:val="ru-RU"/>
              </w:rPr>
              <w:t>3</w:t>
            </w:r>
            <w:r w:rsidR="00D15ECD">
              <w:rPr>
                <w:lang w:val="ru-RU"/>
              </w:rPr>
              <w:t xml:space="preserve"> </w:t>
            </w:r>
            <w:r w:rsidRPr="00842500">
              <w:rPr>
                <w:lang w:val="ru-RU"/>
              </w:rPr>
              <w:t>834</w:t>
            </w:r>
          </w:p>
        </w:tc>
      </w:tr>
      <w:tr w:rsidR="001B57C7" w:rsidTr="004628D7">
        <w:trPr>
          <w:trHeight w:val="57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hideMark/>
          </w:tcPr>
          <w:p w:rsidR="001B57C7" w:rsidRPr="00842500" w:rsidRDefault="001B57C7" w:rsidP="00FE3863">
            <w:pPr>
              <w:pStyle w:val="Tabletext"/>
              <w:rPr>
                <w:lang w:val="ru-RU"/>
              </w:rPr>
            </w:pPr>
            <w:r w:rsidRPr="00842500">
              <w:rPr>
                <w:lang w:val="ru-RU"/>
              </w:rPr>
              <w:t>10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hideMark/>
          </w:tcPr>
          <w:p w:rsidR="001B57C7" w:rsidRPr="00850FFD" w:rsidRDefault="00CB560C" w:rsidP="00CB560C">
            <w:pPr>
              <w:pStyle w:val="Tabletext"/>
              <w:rPr>
                <w:lang w:val="ru-RU"/>
              </w:rPr>
            </w:pPr>
            <w:r w:rsidRPr="00CB560C">
              <w:rPr>
                <w:lang w:val="ru-RU"/>
              </w:rPr>
              <w:t>Сведение к абсолютно необходимому минимуму печатания и распределения информационно-пропагандистских/не приносящих дохода публикаций МСЭ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6E0B4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309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538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6E0B4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6E0B4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847</w:t>
            </w:r>
          </w:p>
        </w:tc>
      </w:tr>
      <w:tr w:rsidR="001B57C7" w:rsidTr="004628D7">
        <w:trPr>
          <w:trHeight w:val="883"/>
        </w:trPr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hideMark/>
          </w:tcPr>
          <w:p w:rsidR="001B57C7" w:rsidRPr="00A93D48" w:rsidRDefault="001B57C7" w:rsidP="00FE3863">
            <w:pPr>
              <w:pStyle w:val="Tabletext"/>
            </w:pPr>
            <w:r w:rsidRPr="00A93D48">
              <w:t>11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hideMark/>
          </w:tcPr>
          <w:p w:rsidR="001B57C7" w:rsidRPr="00850FFD" w:rsidRDefault="00CB560C" w:rsidP="00CB560C">
            <w:pPr>
              <w:pStyle w:val="Tabletext"/>
              <w:rPr>
                <w:lang w:val="ru-RU"/>
              </w:rPr>
            </w:pPr>
            <w:r w:rsidRPr="00CB560C">
              <w:rPr>
                <w:lang w:val="ru-RU"/>
              </w:rPr>
              <w:t>Реализация инициатив, направленных на превращение МСЭ в полностью безбумажную организацию, в том числе таких, как представление отчетов по Секторам только в онлайновой форме, принятие цифровых подписей, цифровых СМИ, цифровых рекламы и пропаганды</w:t>
            </w:r>
          </w:p>
        </w:tc>
        <w:tc>
          <w:tcPr>
            <w:tcW w:w="1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DEBF7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  <w:r w:rsidRPr="00A93D48"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DEBF7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DDEBF7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600</w:t>
            </w:r>
          </w:p>
        </w:tc>
      </w:tr>
      <w:tr w:rsidR="001B57C7" w:rsidTr="004628D7">
        <w:trPr>
          <w:trHeight w:val="52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hideMark/>
          </w:tcPr>
          <w:p w:rsidR="001B57C7" w:rsidRPr="00A93D48" w:rsidRDefault="001B57C7" w:rsidP="00CB560C">
            <w:pPr>
              <w:pStyle w:val="Tabletext"/>
              <w:keepNext/>
              <w:keepLines/>
            </w:pPr>
            <w:r w:rsidRPr="00A93D48">
              <w:lastRenderedPageBreak/>
              <w:t>12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hideMark/>
          </w:tcPr>
          <w:p w:rsidR="001B57C7" w:rsidRPr="00A93D48" w:rsidRDefault="00CB560C" w:rsidP="00CB560C">
            <w:pPr>
              <w:pStyle w:val="Tabletext"/>
            </w:pPr>
            <w:r w:rsidRPr="00CB560C">
              <w:rPr>
                <w:lang w:val="ru-RU"/>
              </w:rPr>
              <w:t>Рассмотрение вопроса об экономии в лингвистических службах (письменный и устный переводы) на собраниях исследовательских комиссий и при подготовке публикаций, без ущерба для целей Резолюции 154 (Пересм. Пусан, 2014 г.)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6E0B4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340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147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6E0B4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6E0B4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487</w:t>
            </w:r>
          </w:p>
        </w:tc>
      </w:tr>
      <w:tr w:rsidR="001B57C7" w:rsidTr="004628D7">
        <w:trPr>
          <w:trHeight w:val="555"/>
        </w:trPr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hideMark/>
          </w:tcPr>
          <w:p w:rsidR="001B57C7" w:rsidRPr="00A93D48" w:rsidRDefault="001B57C7" w:rsidP="00FE3863">
            <w:pPr>
              <w:pStyle w:val="Tabletext"/>
            </w:pPr>
            <w:r w:rsidRPr="00A93D48">
              <w:t>13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hideMark/>
          </w:tcPr>
          <w:p w:rsidR="001B57C7" w:rsidRPr="00850FFD" w:rsidRDefault="00CB560C" w:rsidP="00CB560C">
            <w:pPr>
              <w:pStyle w:val="Tabletext"/>
              <w:rPr>
                <w:lang w:val="ru-RU"/>
              </w:rPr>
            </w:pPr>
            <w:r w:rsidRPr="00CB560C">
              <w:rPr>
                <w:lang w:val="ru-RU"/>
              </w:rPr>
              <w:t>Оценка и применение альтернативных процедур письменного перевода, которые могли бы сократить затраты на письменный перевод при сохранении или повышении имеющегося в настоящее время качества и точности терминологии в области электросвязи/ИКТ</w:t>
            </w:r>
          </w:p>
        </w:tc>
        <w:tc>
          <w:tcPr>
            <w:tcW w:w="1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DEBF7"/>
            <w:noWrap/>
            <w:vAlign w:val="bottom"/>
            <w:hideMark/>
          </w:tcPr>
          <w:p w:rsidR="001B57C7" w:rsidRPr="00A93D48" w:rsidRDefault="001B57C7" w:rsidP="00D15ECD">
            <w:pPr>
              <w:pStyle w:val="Tabletext"/>
              <w:jc w:val="right"/>
            </w:pPr>
            <w:r w:rsidRPr="00A93D48">
              <w:t>2</w:t>
            </w:r>
            <w:r w:rsidR="00D15ECD">
              <w:rPr>
                <w:lang w:val="ru-RU"/>
              </w:rPr>
              <w:t xml:space="preserve"> </w:t>
            </w:r>
            <w:r w:rsidRPr="00A93D48">
              <w:t>820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DEBF7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DDEBF7"/>
            <w:noWrap/>
            <w:vAlign w:val="bottom"/>
            <w:hideMark/>
          </w:tcPr>
          <w:p w:rsidR="001B57C7" w:rsidRPr="00A93D48" w:rsidRDefault="001B57C7" w:rsidP="00D15ECD">
            <w:pPr>
              <w:pStyle w:val="Tabletext"/>
              <w:jc w:val="right"/>
            </w:pPr>
            <w:r w:rsidRPr="00A93D48">
              <w:t>2</w:t>
            </w:r>
            <w:r w:rsidR="00D15ECD">
              <w:rPr>
                <w:lang w:val="ru-RU"/>
              </w:rPr>
              <w:t xml:space="preserve"> </w:t>
            </w:r>
            <w:r w:rsidRPr="00A93D48">
              <w:t>820</w:t>
            </w:r>
          </w:p>
        </w:tc>
      </w:tr>
      <w:tr w:rsidR="001B57C7" w:rsidRPr="00C51108" w:rsidTr="004628D7">
        <w:trPr>
          <w:trHeight w:val="8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hideMark/>
          </w:tcPr>
          <w:p w:rsidR="001B57C7" w:rsidRPr="00A93D48" w:rsidRDefault="001B57C7" w:rsidP="00FE3863">
            <w:pPr>
              <w:pStyle w:val="Tabletext"/>
            </w:pPr>
            <w:r w:rsidRPr="00A93D48">
              <w:t>14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hideMark/>
          </w:tcPr>
          <w:p w:rsidR="001B57C7" w:rsidRPr="00850FFD" w:rsidRDefault="00CB560C" w:rsidP="00CB560C">
            <w:pPr>
              <w:pStyle w:val="Tabletext"/>
              <w:rPr>
                <w:lang w:val="ru-RU"/>
              </w:rPr>
            </w:pPr>
            <w:r w:rsidRPr="00CB560C">
              <w:rPr>
                <w:lang w:val="ru-RU"/>
              </w:rPr>
              <w:t>Реализация деятельности ВВУИО путем перераспределения сотрудников, ответственных за такие виды деятельности, в рамках имеющихся ресурсов и, в соответствующих случаях, на основе принципа возмещения затрат и добровольных взносов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6E0B4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  <w:r w:rsidRPr="00A93D48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  <w:r w:rsidRPr="00A93D48">
              <w:t> 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6E0B4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  <w:r w:rsidRPr="00A93D48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6E0B4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  <w:r w:rsidRPr="00A93D48">
              <w:t> </w:t>
            </w:r>
          </w:p>
        </w:tc>
      </w:tr>
      <w:tr w:rsidR="001B57C7" w:rsidRPr="00C51108" w:rsidTr="004628D7">
        <w:trPr>
          <w:trHeight w:val="576"/>
        </w:trPr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hideMark/>
          </w:tcPr>
          <w:p w:rsidR="001B57C7" w:rsidRPr="00A93D48" w:rsidRDefault="001B57C7" w:rsidP="00FE3863">
            <w:pPr>
              <w:pStyle w:val="Tabletext"/>
            </w:pPr>
            <w:r w:rsidRPr="00A93D48">
              <w:t>15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hideMark/>
          </w:tcPr>
          <w:p w:rsidR="001B57C7" w:rsidRPr="00850FFD" w:rsidRDefault="00CB560C" w:rsidP="00CB560C">
            <w:pPr>
              <w:pStyle w:val="Tabletext"/>
              <w:rPr>
                <w:lang w:val="ru-RU"/>
              </w:rPr>
            </w:pPr>
            <w:r w:rsidRPr="00CB560C">
              <w:rPr>
                <w:lang w:val="ru-RU"/>
              </w:rPr>
              <w:t>Рассмотрение числа собраний исследовательских комиссий и их продолжительности с целью сокращения затрат на них и затрат на другие соответствующие группы</w:t>
            </w:r>
          </w:p>
        </w:tc>
        <w:tc>
          <w:tcPr>
            <w:tcW w:w="1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DEBF7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  <w:r w:rsidRPr="00A93D48"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  <w:r w:rsidRPr="00A93D48"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DEBF7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  <w:r w:rsidRPr="00A93D48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DDEBF7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  <w:r w:rsidRPr="00A93D48">
              <w:t> </w:t>
            </w:r>
          </w:p>
        </w:tc>
      </w:tr>
      <w:tr w:rsidR="001B57C7" w:rsidRPr="00C51108" w:rsidTr="004628D7">
        <w:trPr>
          <w:trHeight w:val="57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hideMark/>
          </w:tcPr>
          <w:p w:rsidR="001B57C7" w:rsidRPr="00A93D48" w:rsidRDefault="001B57C7" w:rsidP="00FE3863">
            <w:pPr>
              <w:pStyle w:val="Tabletext"/>
            </w:pPr>
            <w:r w:rsidRPr="00A93D48">
              <w:t>16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hideMark/>
          </w:tcPr>
          <w:p w:rsidR="001B57C7" w:rsidRPr="00850FFD" w:rsidRDefault="00CB560C" w:rsidP="00CB560C">
            <w:pPr>
              <w:pStyle w:val="Tabletext"/>
              <w:rPr>
                <w:lang w:val="ru-RU"/>
              </w:rPr>
            </w:pPr>
            <w:r w:rsidRPr="00CB560C">
              <w:rPr>
                <w:lang w:val="ru-RU"/>
              </w:rPr>
              <w:t>Оценка региональных групп, созданных исследовательскими комиссиями МСЭ, с тем чтобы избегать дублирования и частичного совпадения их деятельности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6E0B4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  <w:r w:rsidRPr="00A93D48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  <w:r w:rsidRPr="00A93D48">
              <w:t> 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6E0B4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  <w:r w:rsidRPr="00A93D48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6E0B4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  <w:r w:rsidRPr="00A93D48">
              <w:t> </w:t>
            </w:r>
          </w:p>
        </w:tc>
      </w:tr>
      <w:tr w:rsidR="001B57C7" w:rsidTr="004628D7">
        <w:trPr>
          <w:trHeight w:val="576"/>
        </w:trPr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hideMark/>
          </w:tcPr>
          <w:p w:rsidR="001B57C7" w:rsidRPr="00A93D48" w:rsidRDefault="001B57C7" w:rsidP="00FE3863">
            <w:pPr>
              <w:pStyle w:val="Tabletext"/>
            </w:pPr>
            <w:r w:rsidRPr="00A93D48">
              <w:t>17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hideMark/>
          </w:tcPr>
          <w:p w:rsidR="001B57C7" w:rsidRPr="00850FFD" w:rsidRDefault="00511279" w:rsidP="00511279">
            <w:pPr>
              <w:pStyle w:val="Tabletext"/>
              <w:rPr>
                <w:lang w:val="ru-RU"/>
              </w:rPr>
            </w:pPr>
            <w:r w:rsidRPr="00511279">
              <w:rPr>
                <w:lang w:val="ru-RU"/>
              </w:rPr>
              <w:t>Ограничение количества дней собраний консультативных групп с устным переводом не более чем тремя днями в год</w:t>
            </w:r>
          </w:p>
        </w:tc>
        <w:tc>
          <w:tcPr>
            <w:tcW w:w="1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DEBF7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176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DEBF7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DDEBF7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176</w:t>
            </w:r>
          </w:p>
        </w:tc>
      </w:tr>
      <w:tr w:rsidR="001B57C7" w:rsidRPr="00C51108" w:rsidTr="004628D7">
        <w:trPr>
          <w:trHeight w:val="57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hideMark/>
          </w:tcPr>
          <w:p w:rsidR="001B57C7" w:rsidRPr="00A93D48" w:rsidRDefault="001B57C7" w:rsidP="00FE3863">
            <w:pPr>
              <w:pStyle w:val="Tabletext"/>
            </w:pPr>
            <w:r w:rsidRPr="00A93D48">
              <w:t>18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hideMark/>
          </w:tcPr>
          <w:p w:rsidR="001B57C7" w:rsidRPr="00850FFD" w:rsidRDefault="00511279" w:rsidP="00511279">
            <w:pPr>
              <w:pStyle w:val="Tabletext"/>
              <w:rPr>
                <w:lang w:val="ru-RU"/>
              </w:rPr>
            </w:pPr>
            <w:r w:rsidRPr="00511279">
              <w:rPr>
                <w:lang w:val="ru-RU"/>
              </w:rPr>
              <w:t>Сокращение количества и продолжительности очных собраний рабочих групп Совета, когда это возможно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6E0B4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  <w:r w:rsidRPr="00A93D48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  <w:r w:rsidRPr="00A93D48">
              <w:t> 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6E0B4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  <w:r w:rsidRPr="00A93D48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6E0B4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  <w:r w:rsidRPr="00A93D48">
              <w:t> </w:t>
            </w:r>
          </w:p>
        </w:tc>
      </w:tr>
      <w:tr w:rsidR="001B57C7" w:rsidRPr="00C51108" w:rsidTr="004628D7">
        <w:trPr>
          <w:trHeight w:val="940"/>
        </w:trPr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hideMark/>
          </w:tcPr>
          <w:p w:rsidR="001B57C7" w:rsidRPr="00A93D48" w:rsidRDefault="001B57C7" w:rsidP="00FE3863">
            <w:pPr>
              <w:pStyle w:val="Tabletext"/>
            </w:pPr>
            <w:r w:rsidRPr="00A93D48">
              <w:t>19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hideMark/>
          </w:tcPr>
          <w:p w:rsidR="001B57C7" w:rsidRPr="00850FFD" w:rsidRDefault="00511279" w:rsidP="00511279">
            <w:pPr>
              <w:pStyle w:val="Tabletext"/>
              <w:rPr>
                <w:lang w:val="ru-RU"/>
              </w:rPr>
            </w:pPr>
            <w:r w:rsidRPr="00511279">
              <w:rPr>
                <w:lang w:val="ru-RU"/>
              </w:rPr>
              <w:t>Сокращение количества рабочих групп Совета до абсолютно необходимого минимума путем их слияния в небольшое число групп и прекращения их деятельности, если в сфере их деятельности не отмечена дальнейшая динамика</w:t>
            </w:r>
          </w:p>
        </w:tc>
        <w:tc>
          <w:tcPr>
            <w:tcW w:w="1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DEBF7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  <w:r w:rsidRPr="00A93D48"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  <w:r w:rsidRPr="00A93D48"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DEBF7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  <w:r w:rsidRPr="00A93D48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DDEBF7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  <w:r w:rsidRPr="00A93D48">
              <w:t> </w:t>
            </w:r>
          </w:p>
        </w:tc>
      </w:tr>
      <w:tr w:rsidR="001B57C7" w:rsidRPr="00C51108" w:rsidTr="004628D7">
        <w:trPr>
          <w:trHeight w:val="393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hideMark/>
          </w:tcPr>
          <w:p w:rsidR="001B57C7" w:rsidRPr="00A93D48" w:rsidRDefault="001B57C7" w:rsidP="00511279">
            <w:pPr>
              <w:pStyle w:val="Tabletext"/>
              <w:keepNext/>
              <w:keepLines/>
            </w:pPr>
            <w:r w:rsidRPr="00A93D48">
              <w:lastRenderedPageBreak/>
              <w:t>20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hideMark/>
          </w:tcPr>
          <w:p w:rsidR="001B57C7" w:rsidRPr="00850FFD" w:rsidRDefault="00511279" w:rsidP="00511279">
            <w:pPr>
              <w:pStyle w:val="Tabletext"/>
              <w:rPr>
                <w:lang w:val="ru-RU"/>
              </w:rPr>
            </w:pPr>
            <w:r w:rsidRPr="00511279">
              <w:rPr>
                <w:lang w:val="ru-RU"/>
              </w:rPr>
              <w:t>Регулярная оценка уровня достижения стратегических целей, задач и намеченных результатов деятельности в целях повышения эффективности путем перераспределения бюджета, когда это необходимо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6E0B4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  <w:r w:rsidRPr="00A93D48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  <w:r w:rsidRPr="00A93D48">
              <w:t> 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6E0B4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  <w:r w:rsidRPr="00A93D48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6E0B4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  <w:r w:rsidRPr="00A93D48">
              <w:t> </w:t>
            </w:r>
          </w:p>
        </w:tc>
      </w:tr>
      <w:tr w:rsidR="001B57C7" w:rsidRPr="00C51108" w:rsidTr="004628D7">
        <w:trPr>
          <w:trHeight w:val="841"/>
        </w:trPr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hideMark/>
          </w:tcPr>
          <w:p w:rsidR="001B57C7" w:rsidRPr="00A93D48" w:rsidRDefault="001B57C7" w:rsidP="00FE3863">
            <w:pPr>
              <w:pStyle w:val="Tabletext"/>
            </w:pPr>
            <w:r w:rsidRPr="00A93D48">
              <w:t>21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hideMark/>
          </w:tcPr>
          <w:p w:rsidR="001B57C7" w:rsidRPr="00850FFD" w:rsidRDefault="00511279" w:rsidP="00511279">
            <w:pPr>
              <w:pStyle w:val="Tabletext"/>
              <w:rPr>
                <w:lang w:val="ru-RU"/>
              </w:rPr>
            </w:pPr>
            <w:r w:rsidRPr="00511279">
              <w:rPr>
                <w:lang w:val="ru-RU"/>
              </w:rPr>
              <w:t>В отношении новых видов деятельности или тех видов деятельности, которые оказывают дополнительное воздействие на финансовые ресурсы, должна производиться оценка "добавленной стоимости" для обоснования отличий этих предлагаемых видов деятельности от текущих и/или аналогичных видов деятельности и избежания частичного совпадения и дублирования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DEBF7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  <w:r w:rsidRPr="00A93D48"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  <w:r w:rsidRPr="00A93D48"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DEBF7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  <w:r w:rsidRPr="00A93D48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DDEBF7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  <w:r w:rsidRPr="00A93D48">
              <w:t> </w:t>
            </w:r>
          </w:p>
        </w:tc>
      </w:tr>
      <w:tr w:rsidR="001B57C7" w:rsidTr="004628D7">
        <w:trPr>
          <w:trHeight w:val="105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hideMark/>
          </w:tcPr>
          <w:p w:rsidR="001B57C7" w:rsidRPr="00A93D48" w:rsidRDefault="001B57C7" w:rsidP="00FE3863">
            <w:pPr>
              <w:pStyle w:val="Tabletext"/>
            </w:pPr>
            <w:r w:rsidRPr="00A93D48">
              <w:t>22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hideMark/>
          </w:tcPr>
          <w:p w:rsidR="001B57C7" w:rsidRPr="00850FFD" w:rsidRDefault="00511279" w:rsidP="00511279">
            <w:pPr>
              <w:pStyle w:val="Tabletext"/>
              <w:rPr>
                <w:lang w:val="ru-RU"/>
              </w:rPr>
            </w:pPr>
            <w:r w:rsidRPr="00511279">
              <w:rPr>
                <w:lang w:val="ru-RU"/>
              </w:rPr>
              <w:t>Тщательное рассмотрение масштабов региональных инициатив, их местонахождения и выделяемых на них ресурсов, намеченных результатов деятельности и помощи членам, регионального присутствия как в регионах, так и в штаб-квартире, а также деятельности, являющейся результатом решений ВКРЭ и Дубайского плана действий и финансируемой непосредственно как виды деятельности из бюджета Сектора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6E0B4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572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B57C7" w:rsidRPr="00A93D48" w:rsidRDefault="001B57C7" w:rsidP="00D15ECD">
            <w:pPr>
              <w:pStyle w:val="Tabletext"/>
              <w:jc w:val="right"/>
            </w:pPr>
            <w:r w:rsidRPr="00A93D48">
              <w:t>1</w:t>
            </w:r>
            <w:r w:rsidR="00D15ECD">
              <w:rPr>
                <w:lang w:val="ru-RU"/>
              </w:rPr>
              <w:t xml:space="preserve"> </w:t>
            </w:r>
            <w:r w:rsidRPr="00A93D48">
              <w:t>100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6E0B4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6E0B4"/>
            <w:noWrap/>
            <w:vAlign w:val="bottom"/>
            <w:hideMark/>
          </w:tcPr>
          <w:p w:rsidR="001B57C7" w:rsidRPr="00A93D48" w:rsidRDefault="001B57C7" w:rsidP="00D15ECD">
            <w:pPr>
              <w:pStyle w:val="Tabletext"/>
              <w:jc w:val="right"/>
            </w:pPr>
            <w:r w:rsidRPr="00A93D48">
              <w:t>1</w:t>
            </w:r>
            <w:r w:rsidR="00D15ECD">
              <w:rPr>
                <w:lang w:val="ru-RU"/>
              </w:rPr>
              <w:t xml:space="preserve"> </w:t>
            </w:r>
            <w:r w:rsidRPr="00A93D48">
              <w:t>672</w:t>
            </w:r>
          </w:p>
        </w:tc>
      </w:tr>
      <w:tr w:rsidR="001B57C7" w:rsidTr="004628D7">
        <w:trPr>
          <w:trHeight w:val="1810"/>
        </w:trPr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hideMark/>
          </w:tcPr>
          <w:p w:rsidR="001B57C7" w:rsidRPr="00A93D48" w:rsidRDefault="001B57C7" w:rsidP="00FE3863">
            <w:pPr>
              <w:pStyle w:val="Tabletext"/>
            </w:pPr>
            <w:r w:rsidRPr="00A93D48">
              <w:t>23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hideMark/>
          </w:tcPr>
          <w:p w:rsidR="001B57C7" w:rsidRPr="00850FFD" w:rsidRDefault="00511279" w:rsidP="00511279">
            <w:pPr>
              <w:pStyle w:val="Tabletext"/>
              <w:rPr>
                <w:lang w:val="ru-RU"/>
              </w:rPr>
            </w:pPr>
            <w:r w:rsidRPr="00511279">
              <w:rPr>
                <w:lang w:val="ru-RU"/>
              </w:rPr>
              <w:t>Уменьшение затрат, связанных со служебными командировками, путем разработки и применения критериев сокращения путевых затрат. В критериях следует учитывать и ставить целью максимальное сокращение поездок в бизнес-классе, увеличение минимального числа часов в пути для полета в бизнес-классе, сокращение срока подачи уведомления о поездке до 30 дней, по возможности, сокращение излишних суточных, придание приоритета выделению персонала из региональных и зональных отделений, сокращение сроков пребывания в командировках, а также совместное представительство на собраниях, рационализация численности персонала, направляемого в командировки от различных департаментов/отделов Генерального секретариата и трех Бюро</w:t>
            </w:r>
          </w:p>
        </w:tc>
        <w:tc>
          <w:tcPr>
            <w:tcW w:w="1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DEBF7"/>
            <w:noWrap/>
            <w:vAlign w:val="bottom"/>
            <w:hideMark/>
          </w:tcPr>
          <w:p w:rsidR="001B57C7" w:rsidRPr="00A93D48" w:rsidRDefault="001B57C7" w:rsidP="00D15ECD">
            <w:pPr>
              <w:pStyle w:val="Tabletext"/>
              <w:jc w:val="right"/>
            </w:pPr>
            <w:r w:rsidRPr="00A93D48">
              <w:t>1</w:t>
            </w:r>
            <w:r w:rsidR="00D15ECD">
              <w:rPr>
                <w:lang w:val="ru-RU"/>
              </w:rPr>
              <w:t xml:space="preserve"> </w:t>
            </w:r>
            <w:r w:rsidRPr="00A93D48">
              <w:t>472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920</w:t>
            </w:r>
          </w:p>
        </w:tc>
        <w:tc>
          <w:tcPr>
            <w:tcW w:w="1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DEBF7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DDEBF7"/>
            <w:noWrap/>
            <w:vAlign w:val="bottom"/>
            <w:hideMark/>
          </w:tcPr>
          <w:p w:rsidR="001B57C7" w:rsidRPr="00A93D48" w:rsidRDefault="001B57C7" w:rsidP="00D15ECD">
            <w:pPr>
              <w:pStyle w:val="Tabletext"/>
              <w:jc w:val="right"/>
            </w:pPr>
            <w:r w:rsidRPr="00A93D48">
              <w:t>2</w:t>
            </w:r>
            <w:r w:rsidR="00D15ECD">
              <w:rPr>
                <w:lang w:val="ru-RU"/>
              </w:rPr>
              <w:t xml:space="preserve"> </w:t>
            </w:r>
            <w:r w:rsidRPr="00A93D48">
              <w:t>392</w:t>
            </w:r>
          </w:p>
        </w:tc>
      </w:tr>
      <w:tr w:rsidR="001B57C7" w:rsidRPr="00C51108" w:rsidTr="004628D7">
        <w:trPr>
          <w:trHeight w:val="67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hideMark/>
          </w:tcPr>
          <w:p w:rsidR="001B57C7" w:rsidRPr="00A93D48" w:rsidRDefault="001B57C7" w:rsidP="00FE3863">
            <w:pPr>
              <w:pStyle w:val="Tabletext"/>
            </w:pPr>
            <w:r w:rsidRPr="00A93D48">
              <w:lastRenderedPageBreak/>
              <w:t>24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hideMark/>
          </w:tcPr>
          <w:p w:rsidR="001B57C7" w:rsidRPr="00850FFD" w:rsidRDefault="00511279" w:rsidP="00511279">
            <w:pPr>
              <w:pStyle w:val="Tabletext"/>
              <w:rPr>
                <w:lang w:val="ru-RU"/>
              </w:rPr>
            </w:pPr>
            <w:r w:rsidRPr="00511279">
              <w:rPr>
                <w:lang w:val="ru-RU"/>
              </w:rPr>
              <w:t>Сокращение и/или исключение командировок для участия в собраниях, заседания которых передаются в веб-трансляции и сопровождаются субтитрами, включая дистанционное представление документов и вкладов для этих собраний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6E0B4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  <w:r w:rsidRPr="00A93D48">
              <w:t> 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6E0B4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  <w:r w:rsidRPr="00A93D48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6E0B4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</w:p>
        </w:tc>
      </w:tr>
      <w:tr w:rsidR="001B57C7" w:rsidRPr="00C51108" w:rsidTr="004628D7">
        <w:trPr>
          <w:trHeight w:val="576"/>
        </w:trPr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hideMark/>
          </w:tcPr>
          <w:p w:rsidR="001B57C7" w:rsidRPr="00A93D48" w:rsidRDefault="001B57C7" w:rsidP="00FE3863">
            <w:pPr>
              <w:pStyle w:val="Tabletext"/>
            </w:pPr>
            <w:r w:rsidRPr="00A93D48">
              <w:t>25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hideMark/>
          </w:tcPr>
          <w:p w:rsidR="001B57C7" w:rsidRPr="00850FFD" w:rsidRDefault="00511279" w:rsidP="00511279">
            <w:pPr>
              <w:pStyle w:val="Tabletext"/>
              <w:rPr>
                <w:lang w:val="ru-RU"/>
              </w:rPr>
            </w:pPr>
            <w:r w:rsidRPr="00511279">
              <w:rPr>
                <w:lang w:val="ru-RU"/>
              </w:rPr>
              <w:t>Совершенствование и повышение значения внутренних электронных методов работы для сокращения поездок из региональных отделений в Женеву и обратно</w:t>
            </w:r>
          </w:p>
        </w:tc>
        <w:tc>
          <w:tcPr>
            <w:tcW w:w="1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DEBF7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  <w:r w:rsidRPr="00A93D48"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  <w:r w:rsidRPr="00A93D48"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DEBF7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  <w:r w:rsidRPr="00A93D48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DDEBF7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  <w:r w:rsidRPr="00A93D48">
              <w:t> </w:t>
            </w:r>
          </w:p>
        </w:tc>
      </w:tr>
      <w:tr w:rsidR="001B57C7" w:rsidTr="004628D7">
        <w:trPr>
          <w:trHeight w:val="118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hideMark/>
          </w:tcPr>
          <w:p w:rsidR="001B57C7" w:rsidRPr="00A93D48" w:rsidRDefault="001B57C7" w:rsidP="00FE3863">
            <w:pPr>
              <w:pStyle w:val="Tabletext"/>
            </w:pPr>
            <w:r w:rsidRPr="00A93D48">
              <w:t>26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hideMark/>
          </w:tcPr>
          <w:p w:rsidR="001B57C7" w:rsidRPr="00693DEB" w:rsidRDefault="00511279" w:rsidP="00511279">
            <w:pPr>
              <w:pStyle w:val="Tabletext"/>
              <w:rPr>
                <w:lang w:val="ru-RU"/>
              </w:rPr>
            </w:pPr>
            <w:r w:rsidRPr="00511279">
              <w:rPr>
                <w:lang w:val="ru-RU"/>
              </w:rPr>
              <w:t>С учетом п. 145 Конвенции необходимо изучить весь диапазон электронных методов работы для возможного сокращения затрат, количества и продолжительности собраний Радиорегламентарного комитета в будущем, например сокращение количества собраний в течение одного календарного года с четырех до трех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6E0B4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237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 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6E0B4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6E0B4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237</w:t>
            </w:r>
          </w:p>
        </w:tc>
      </w:tr>
      <w:tr w:rsidR="001B57C7" w:rsidRPr="00C51108" w:rsidTr="004628D7">
        <w:trPr>
          <w:trHeight w:val="775"/>
        </w:trPr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hideMark/>
          </w:tcPr>
          <w:p w:rsidR="001B57C7" w:rsidRPr="00A93D48" w:rsidRDefault="001B57C7" w:rsidP="00FE3863">
            <w:pPr>
              <w:pStyle w:val="Tabletext"/>
            </w:pPr>
            <w:r w:rsidRPr="00A93D48">
              <w:t>27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hideMark/>
          </w:tcPr>
          <w:p w:rsidR="001B57C7" w:rsidRPr="00850FFD" w:rsidRDefault="00511279" w:rsidP="00511279">
            <w:pPr>
              <w:pStyle w:val="Tabletext"/>
              <w:rPr>
                <w:lang w:val="ru-RU"/>
              </w:rPr>
            </w:pPr>
            <w:r w:rsidRPr="00511279">
              <w:rPr>
                <w:lang w:val="ru-RU"/>
              </w:rPr>
              <w:t>Ввести программы стимулирования, такие как надбавки за эффективность, инновационные фонды и другие методы, для принятия инновационных межсекторальных методов, направленных на повышение производительности Союза</w:t>
            </w:r>
          </w:p>
        </w:tc>
        <w:tc>
          <w:tcPr>
            <w:tcW w:w="1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DEBF7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  <w:r w:rsidRPr="00A93D48"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  <w:r w:rsidRPr="00A93D48"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DEBF7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  <w:r w:rsidRPr="00A93D48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DDEBF7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  <w:r w:rsidRPr="00A93D48">
              <w:t> </w:t>
            </w:r>
          </w:p>
        </w:tc>
      </w:tr>
      <w:tr w:rsidR="001B57C7" w:rsidTr="004628D7">
        <w:trPr>
          <w:trHeight w:val="8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hideMark/>
          </w:tcPr>
          <w:p w:rsidR="001B57C7" w:rsidRPr="00A93D48" w:rsidRDefault="001B57C7" w:rsidP="00FE3863">
            <w:pPr>
              <w:pStyle w:val="Tabletext"/>
            </w:pPr>
            <w:r w:rsidRPr="00A93D48">
              <w:t>28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hideMark/>
          </w:tcPr>
          <w:p w:rsidR="001B57C7" w:rsidRPr="00850FFD" w:rsidRDefault="00511279" w:rsidP="00511279">
            <w:pPr>
              <w:pStyle w:val="Tabletext"/>
              <w:rPr>
                <w:lang w:val="ru-RU"/>
              </w:rPr>
            </w:pPr>
            <w:r w:rsidRPr="00511279">
              <w:rPr>
                <w:lang w:val="ru-RU"/>
              </w:rPr>
              <w:t>Прекратить, в максимально возможной степени, практику связи по факсу и по обычной почте между Союзом и Государствами-Членами и заменить ее современными методами электронной связи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6E0B4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 10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6E0B4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6E0B4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10</w:t>
            </w:r>
          </w:p>
        </w:tc>
      </w:tr>
      <w:tr w:rsidR="001B57C7" w:rsidRPr="00C51108" w:rsidTr="004628D7">
        <w:trPr>
          <w:trHeight w:val="576"/>
        </w:trPr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hideMark/>
          </w:tcPr>
          <w:p w:rsidR="001B57C7" w:rsidRPr="00A93D48" w:rsidRDefault="001B57C7" w:rsidP="00FE3863">
            <w:pPr>
              <w:pStyle w:val="Tabletext"/>
            </w:pPr>
            <w:r w:rsidRPr="00A93D48">
              <w:t>29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hideMark/>
          </w:tcPr>
          <w:p w:rsidR="001B57C7" w:rsidRPr="00850FFD" w:rsidRDefault="00511279" w:rsidP="00511279">
            <w:pPr>
              <w:pStyle w:val="Tabletext"/>
              <w:rPr>
                <w:lang w:val="ru-RU"/>
              </w:rPr>
            </w:pPr>
            <w:r w:rsidRPr="00511279">
              <w:rPr>
                <w:lang w:val="ru-RU"/>
              </w:rPr>
              <w:t>Призвать Государства-Члены сократить до необходимого минимума число вопросов, подлежащих рассмотрению на ВКР</w:t>
            </w:r>
          </w:p>
        </w:tc>
        <w:tc>
          <w:tcPr>
            <w:tcW w:w="1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DEBF7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  <w:r w:rsidRPr="00A93D48"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  <w:r w:rsidRPr="00A93D48"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DEBF7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  <w:r w:rsidRPr="00A93D48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DDEBF7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  <w:r w:rsidRPr="00A93D48">
              <w:t> </w:t>
            </w:r>
          </w:p>
        </w:tc>
      </w:tr>
      <w:tr w:rsidR="001B57C7" w:rsidRPr="00C51108" w:rsidTr="004628D7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hideMark/>
          </w:tcPr>
          <w:p w:rsidR="001B57C7" w:rsidRPr="00A93D48" w:rsidRDefault="001B57C7" w:rsidP="00FE3863">
            <w:pPr>
              <w:pStyle w:val="Tabletext"/>
            </w:pPr>
            <w:r w:rsidRPr="00A93D48">
              <w:t>30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hideMark/>
          </w:tcPr>
          <w:p w:rsidR="001B57C7" w:rsidRPr="00850FFD" w:rsidRDefault="00511279" w:rsidP="00511279">
            <w:pPr>
              <w:pStyle w:val="Tabletext"/>
              <w:rPr>
                <w:lang w:val="ru-RU"/>
              </w:rPr>
            </w:pPr>
            <w:r w:rsidRPr="00511279">
              <w:rPr>
                <w:lang w:val="ru-RU"/>
              </w:rPr>
              <w:t>Любые дополнительные меры, принятые Советом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6E0B4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  <w:r w:rsidRPr="00A93D48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  <w:r w:rsidRPr="00A93D48">
              <w:t> 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6E0B4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  <w:r w:rsidRPr="00A93D48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6E0B4"/>
            <w:noWrap/>
            <w:vAlign w:val="bottom"/>
            <w:hideMark/>
          </w:tcPr>
          <w:p w:rsidR="001B57C7" w:rsidRPr="00850FFD" w:rsidRDefault="001B57C7" w:rsidP="00FE3863">
            <w:pPr>
              <w:pStyle w:val="Tabletext"/>
              <w:jc w:val="right"/>
              <w:rPr>
                <w:lang w:val="ru-RU"/>
              </w:rPr>
            </w:pPr>
            <w:r w:rsidRPr="00A93D48">
              <w:t> </w:t>
            </w:r>
          </w:p>
        </w:tc>
      </w:tr>
      <w:tr w:rsidR="001B57C7" w:rsidTr="004628D7">
        <w:trPr>
          <w:trHeight w:val="288"/>
        </w:trPr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hideMark/>
          </w:tcPr>
          <w:p w:rsidR="001B57C7" w:rsidRPr="00A93D48" w:rsidRDefault="001B57C7" w:rsidP="00FE3863">
            <w:pPr>
              <w:pStyle w:val="Tabletext"/>
            </w:pPr>
            <w:r w:rsidRPr="00A93D48">
              <w:t>31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hideMark/>
          </w:tcPr>
          <w:p w:rsidR="001B57C7" w:rsidRPr="00850FFD" w:rsidRDefault="00511279" w:rsidP="00511279">
            <w:pPr>
              <w:pStyle w:val="Tabletext"/>
              <w:rPr>
                <w:lang w:val="ru-RU"/>
              </w:rPr>
            </w:pPr>
            <w:r w:rsidRPr="00511279">
              <w:rPr>
                <w:lang w:val="ru-RU"/>
              </w:rPr>
              <w:t>Другие меры, принятые руководством МСЭ</w:t>
            </w:r>
          </w:p>
        </w:tc>
        <w:tc>
          <w:tcPr>
            <w:tcW w:w="1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DEBF7"/>
            <w:noWrap/>
            <w:vAlign w:val="bottom"/>
            <w:hideMark/>
          </w:tcPr>
          <w:p w:rsidR="001B57C7" w:rsidRPr="00A93D48" w:rsidRDefault="001B57C7" w:rsidP="00D15ECD">
            <w:pPr>
              <w:pStyle w:val="Tabletext"/>
              <w:jc w:val="right"/>
            </w:pPr>
            <w:r w:rsidRPr="00A93D48">
              <w:t>1</w:t>
            </w:r>
            <w:r w:rsidR="00D15ECD">
              <w:rPr>
                <w:lang w:val="ru-RU"/>
              </w:rPr>
              <w:t xml:space="preserve"> </w:t>
            </w:r>
            <w:r w:rsidRPr="00A93D48">
              <w:t>787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224</w:t>
            </w:r>
          </w:p>
        </w:tc>
        <w:tc>
          <w:tcPr>
            <w:tcW w:w="1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DEBF7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DDEBF7"/>
            <w:noWrap/>
            <w:vAlign w:val="bottom"/>
            <w:hideMark/>
          </w:tcPr>
          <w:p w:rsidR="001B57C7" w:rsidRPr="00A93D48" w:rsidRDefault="001B57C7" w:rsidP="00D15ECD">
            <w:pPr>
              <w:pStyle w:val="Tabletext"/>
              <w:jc w:val="right"/>
            </w:pPr>
            <w:r w:rsidRPr="00A93D48">
              <w:t>2</w:t>
            </w:r>
            <w:r w:rsidR="00D15ECD">
              <w:rPr>
                <w:lang w:val="ru-RU"/>
              </w:rPr>
              <w:t xml:space="preserve"> </w:t>
            </w:r>
            <w:r w:rsidRPr="00A93D48">
              <w:t>261</w:t>
            </w:r>
          </w:p>
        </w:tc>
      </w:tr>
      <w:tr w:rsidR="001B57C7" w:rsidTr="004628D7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7C7" w:rsidRPr="00A93D48" w:rsidRDefault="001B57C7" w:rsidP="00FE3863">
            <w:pPr>
              <w:pStyle w:val="Tabletext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57C7" w:rsidRPr="00A93D48" w:rsidRDefault="001B57C7" w:rsidP="00FE3863">
            <w:pPr>
              <w:pStyle w:val="Tabletext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7C7" w:rsidRPr="00A93D48" w:rsidRDefault="001B57C7" w:rsidP="00FE3863">
            <w:pPr>
              <w:pStyle w:val="Tabletext"/>
              <w:jc w:val="right"/>
            </w:pPr>
            <w:r w:rsidRPr="00A93D48">
              <w:t> </w:t>
            </w:r>
          </w:p>
        </w:tc>
      </w:tr>
      <w:tr w:rsidR="001B57C7" w:rsidRPr="00D15ECD" w:rsidTr="004628D7">
        <w:trPr>
          <w:trHeight w:val="312"/>
        </w:trPr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noWrap/>
            <w:hideMark/>
          </w:tcPr>
          <w:p w:rsidR="001B57C7" w:rsidRPr="00D15ECD" w:rsidRDefault="001B57C7" w:rsidP="00FE3863">
            <w:pPr>
              <w:pStyle w:val="Tabletext"/>
              <w:rPr>
                <w:b/>
                <w:bCs/>
              </w:rPr>
            </w:pPr>
            <w:r w:rsidRPr="00D15ECD">
              <w:rPr>
                <w:b/>
                <w:bCs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noWrap/>
            <w:hideMark/>
          </w:tcPr>
          <w:p w:rsidR="001B57C7" w:rsidRPr="00842500" w:rsidRDefault="00842500" w:rsidP="00FE3863">
            <w:pPr>
              <w:pStyle w:val="Tabletex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9BC2E6"/>
            <w:noWrap/>
            <w:vAlign w:val="bottom"/>
            <w:hideMark/>
          </w:tcPr>
          <w:p w:rsidR="001B57C7" w:rsidRPr="00D15ECD" w:rsidRDefault="001B57C7" w:rsidP="00D15ECD">
            <w:pPr>
              <w:pStyle w:val="Tabletext"/>
              <w:jc w:val="right"/>
              <w:rPr>
                <w:b/>
                <w:bCs/>
              </w:rPr>
            </w:pPr>
            <w:r w:rsidRPr="00D15ECD">
              <w:rPr>
                <w:b/>
                <w:bCs/>
              </w:rPr>
              <w:t>24</w:t>
            </w:r>
            <w:r w:rsidR="00D15ECD" w:rsidRPr="00D15ECD">
              <w:rPr>
                <w:b/>
                <w:bCs/>
                <w:lang w:val="ru-RU"/>
              </w:rPr>
              <w:t xml:space="preserve"> </w:t>
            </w:r>
            <w:r w:rsidRPr="00D15ECD">
              <w:rPr>
                <w:b/>
                <w:bCs/>
              </w:rPr>
              <w:t>447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C2E6"/>
            <w:noWrap/>
            <w:vAlign w:val="bottom"/>
            <w:hideMark/>
          </w:tcPr>
          <w:p w:rsidR="001B57C7" w:rsidRPr="00D15ECD" w:rsidRDefault="001B57C7" w:rsidP="00D15ECD">
            <w:pPr>
              <w:pStyle w:val="Tabletext"/>
              <w:jc w:val="right"/>
              <w:rPr>
                <w:b/>
                <w:bCs/>
              </w:rPr>
            </w:pPr>
            <w:r w:rsidRPr="00D15ECD">
              <w:rPr>
                <w:b/>
                <w:bCs/>
              </w:rPr>
              <w:t>17</w:t>
            </w:r>
            <w:r w:rsidR="00D15ECD" w:rsidRPr="00D15ECD">
              <w:rPr>
                <w:b/>
                <w:bCs/>
                <w:lang w:val="ru-RU"/>
              </w:rPr>
              <w:t xml:space="preserve"> </w:t>
            </w:r>
            <w:r w:rsidRPr="00D15ECD">
              <w:rPr>
                <w:b/>
                <w:bCs/>
              </w:rPr>
              <w:t>046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9BC2E6"/>
            <w:noWrap/>
            <w:vAlign w:val="bottom"/>
            <w:hideMark/>
          </w:tcPr>
          <w:p w:rsidR="001B57C7" w:rsidRPr="00D15ECD" w:rsidRDefault="001B57C7" w:rsidP="00D15ECD">
            <w:pPr>
              <w:pStyle w:val="Tabletext"/>
              <w:jc w:val="right"/>
              <w:rPr>
                <w:b/>
                <w:bCs/>
              </w:rPr>
            </w:pPr>
            <w:r w:rsidRPr="00D15ECD">
              <w:rPr>
                <w:b/>
                <w:bCs/>
              </w:rPr>
              <w:t>13</w:t>
            </w:r>
            <w:r w:rsidR="00D15ECD" w:rsidRPr="00D15ECD">
              <w:rPr>
                <w:b/>
                <w:bCs/>
                <w:lang w:val="ru-RU"/>
              </w:rPr>
              <w:t xml:space="preserve"> </w:t>
            </w:r>
            <w:r w:rsidRPr="00D15ECD">
              <w:rPr>
                <w:b/>
                <w:bCs/>
              </w:rPr>
              <w:t>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9BC2E6"/>
            <w:noWrap/>
            <w:vAlign w:val="bottom"/>
            <w:hideMark/>
          </w:tcPr>
          <w:p w:rsidR="001B57C7" w:rsidRPr="00D15ECD" w:rsidRDefault="001B57C7" w:rsidP="00D15ECD">
            <w:pPr>
              <w:pStyle w:val="Tabletext"/>
              <w:jc w:val="right"/>
              <w:rPr>
                <w:b/>
                <w:bCs/>
              </w:rPr>
            </w:pPr>
            <w:r w:rsidRPr="00D15ECD">
              <w:rPr>
                <w:b/>
                <w:bCs/>
              </w:rPr>
              <w:t>54</w:t>
            </w:r>
            <w:r w:rsidR="00D15ECD" w:rsidRPr="00D15ECD">
              <w:rPr>
                <w:b/>
                <w:bCs/>
                <w:lang w:val="ru-RU"/>
              </w:rPr>
              <w:t xml:space="preserve"> </w:t>
            </w:r>
            <w:r w:rsidRPr="00D15ECD">
              <w:rPr>
                <w:b/>
                <w:bCs/>
              </w:rPr>
              <w:t>797</w:t>
            </w:r>
          </w:p>
        </w:tc>
      </w:tr>
    </w:tbl>
    <w:p w:rsidR="00F53F8D" w:rsidRPr="00F53F8D" w:rsidRDefault="00F53F8D" w:rsidP="00511279">
      <w:pPr>
        <w:spacing w:before="480"/>
        <w:jc w:val="center"/>
        <w:rPr>
          <w:lang w:val="ru-RU"/>
        </w:rPr>
      </w:pPr>
      <w:r w:rsidRPr="00F53F8D">
        <w:rPr>
          <w:lang w:val="ru-RU"/>
        </w:rPr>
        <w:t>______________</w:t>
      </w:r>
    </w:p>
    <w:sectPr w:rsidR="00F53F8D" w:rsidRPr="00F53F8D" w:rsidSect="00C80EB7">
      <w:footerReference w:type="default" r:id="rId12"/>
      <w:headerReference w:type="first" r:id="rId13"/>
      <w:footerReference w:type="first" r:id="rId14"/>
      <w:pgSz w:w="16834" w:h="11907" w:orient="landscape" w:code="9"/>
      <w:pgMar w:top="1134" w:right="1418" w:bottom="1134" w:left="1418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12A" w:rsidRDefault="005C012A">
      <w:r>
        <w:separator/>
      </w:r>
    </w:p>
  </w:endnote>
  <w:endnote w:type="continuationSeparator" w:id="0">
    <w:p w:rsidR="005C012A" w:rsidRDefault="005C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C51108" w:rsidRDefault="00707304" w:rsidP="009B0BAE">
    <w:pPr>
      <w:pStyle w:val="Footer"/>
      <w:rPr>
        <w:sz w:val="18"/>
        <w:szCs w:val="18"/>
      </w:rPr>
    </w:pPr>
    <w:r>
      <w:fldChar w:fldCharType="begin"/>
    </w:r>
    <w:r w:rsidRPr="00C51108">
      <w:instrText xml:space="preserve"> FILENAME \p  \* MERGEFORMAT </w:instrText>
    </w:r>
    <w:r>
      <w:fldChar w:fldCharType="separate"/>
    </w:r>
    <w:r w:rsidR="00C51108" w:rsidRPr="00C51108">
      <w:t>P:\RUS\SG\CONSEIL\C18\000\045R.docx</w:t>
    </w:r>
    <w:r>
      <w:rPr>
        <w:lang w:val="en-US"/>
      </w:rPr>
      <w:fldChar w:fldCharType="end"/>
    </w:r>
    <w:r w:rsidR="000E568E" w:rsidRPr="00C51108">
      <w:t xml:space="preserve"> (</w:t>
    </w:r>
    <w:r w:rsidR="00C80EB7" w:rsidRPr="00C51108">
      <w:t>429727</w:t>
    </w:r>
    <w:r w:rsidR="000E568E" w:rsidRPr="00C51108">
      <w:t>)</w:t>
    </w:r>
    <w:r w:rsidR="000E568E" w:rsidRPr="00C51108"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C51108">
      <w:t>14.03.18</w:t>
    </w:r>
    <w:r w:rsidR="002D48C5">
      <w:fldChar w:fldCharType="end"/>
    </w:r>
    <w:r w:rsidR="000E568E" w:rsidRPr="00C51108"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C51108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C51108" w:rsidRDefault="00777E8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C51108" w:rsidRPr="00C51108">
      <w:t>P</w:t>
    </w:r>
    <w:r w:rsidR="00C51108">
      <w:t>:\RUS\SG\CONSEIL\C18\000\045R.docx</w:t>
    </w:r>
    <w:r>
      <w:rPr>
        <w:lang w:val="en-US"/>
      </w:rPr>
      <w:fldChar w:fldCharType="end"/>
    </w:r>
    <w:r w:rsidR="000E568E" w:rsidRPr="00C51108">
      <w:t xml:space="preserve"> (</w:t>
    </w:r>
    <w:r w:rsidR="00F53F8D" w:rsidRPr="00C51108">
      <w:t>429727</w:t>
    </w:r>
    <w:r w:rsidR="000E568E" w:rsidRPr="00C51108">
      <w:t>)</w:t>
    </w:r>
    <w:r w:rsidR="000E568E" w:rsidRPr="00C51108"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C51108">
      <w:t>14.03.18</w:t>
    </w:r>
    <w:r w:rsidR="002D48C5">
      <w:fldChar w:fldCharType="end"/>
    </w:r>
    <w:r w:rsidR="000E568E" w:rsidRPr="00C51108"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C51108">
      <w:t>28.03.06</w:t>
    </w:r>
    <w:r w:rsidR="002D48C5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8D7" w:rsidRPr="00777E8C" w:rsidRDefault="004628D7" w:rsidP="004628D7">
    <w:pPr>
      <w:pStyle w:val="Footer"/>
      <w:tabs>
        <w:tab w:val="clear" w:pos="5954"/>
        <w:tab w:val="clear" w:pos="9639"/>
        <w:tab w:val="left" w:pos="7088"/>
        <w:tab w:val="right" w:pos="13998"/>
      </w:tabs>
      <w:rPr>
        <w:sz w:val="18"/>
        <w:szCs w:val="18"/>
      </w:rPr>
    </w:pPr>
    <w:r>
      <w:fldChar w:fldCharType="begin"/>
    </w:r>
    <w:r w:rsidRPr="00777E8C">
      <w:instrText xml:space="preserve"> FILENAME \p  \* MERGEFORMAT </w:instrText>
    </w:r>
    <w:r>
      <w:fldChar w:fldCharType="separate"/>
    </w:r>
    <w:r w:rsidR="00777E8C" w:rsidRPr="00777E8C">
      <w:t>P:\RUS\SG\CONSEIL\C18\000\045R.docx</w:t>
    </w:r>
    <w:r>
      <w:rPr>
        <w:lang w:val="en-US"/>
      </w:rPr>
      <w:fldChar w:fldCharType="end"/>
    </w:r>
    <w:r w:rsidRPr="00777E8C">
      <w:t xml:space="preserve"> (429727)</w:t>
    </w:r>
    <w:r w:rsidRPr="00777E8C">
      <w:tab/>
    </w:r>
    <w:r>
      <w:fldChar w:fldCharType="begin"/>
    </w:r>
    <w:r>
      <w:instrText xml:space="preserve"> SAVEDATE \@ DD.MM.YY </w:instrText>
    </w:r>
    <w:r>
      <w:fldChar w:fldCharType="separate"/>
    </w:r>
    <w:r w:rsidR="00777E8C">
      <w:t>14.03.18</w:t>
    </w:r>
    <w:r>
      <w:fldChar w:fldCharType="end"/>
    </w:r>
    <w:r w:rsidRPr="00777E8C">
      <w:tab/>
    </w:r>
    <w:r>
      <w:fldChar w:fldCharType="begin"/>
    </w:r>
    <w:r>
      <w:instrText xml:space="preserve"> PRINTDATE \@ DD.MM.YY </w:instrText>
    </w:r>
    <w:r>
      <w:fldChar w:fldCharType="separate"/>
    </w:r>
    <w:r w:rsidR="00777E8C">
      <w:t>28.03.06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EB7" w:rsidRPr="003F099E" w:rsidRDefault="00BC2F1A" w:rsidP="00C80EB7">
    <w:pPr>
      <w:pStyle w:val="Footer"/>
      <w:tabs>
        <w:tab w:val="clear" w:pos="5954"/>
        <w:tab w:val="clear" w:pos="9639"/>
        <w:tab w:val="left" w:pos="7088"/>
        <w:tab w:val="right" w:pos="13998"/>
      </w:tabs>
      <w:rPr>
        <w:lang w:val="en-US"/>
      </w:rPr>
    </w:pPr>
    <w:fldSimple w:instr=" FILENAME \p  \* MERGEFORMAT ">
      <w:r w:rsidR="00C80EB7" w:rsidRPr="005C012A">
        <w:rPr>
          <w:lang w:val="en-US"/>
        </w:rPr>
        <w:t>Document10</w:t>
      </w:r>
    </w:fldSimple>
    <w:r w:rsidR="00C80EB7" w:rsidRPr="003F099E">
      <w:rPr>
        <w:lang w:val="en-US"/>
      </w:rPr>
      <w:t xml:space="preserve"> (</w:t>
    </w:r>
    <w:r w:rsidR="00C80EB7">
      <w:rPr>
        <w:lang w:val="ru-RU"/>
      </w:rPr>
      <w:t>429727</w:t>
    </w:r>
    <w:r w:rsidR="00C80EB7" w:rsidRPr="003F099E">
      <w:rPr>
        <w:lang w:val="en-US"/>
      </w:rPr>
      <w:t>)</w:t>
    </w:r>
    <w:r w:rsidR="00C80EB7" w:rsidRPr="003F099E">
      <w:rPr>
        <w:lang w:val="en-US"/>
      </w:rPr>
      <w:tab/>
    </w:r>
    <w:r w:rsidR="00C80EB7">
      <w:fldChar w:fldCharType="begin"/>
    </w:r>
    <w:r w:rsidR="00C80EB7">
      <w:instrText xml:space="preserve"> SAVEDATE \@ DD.MM.YY </w:instrText>
    </w:r>
    <w:r w:rsidR="00C80EB7">
      <w:fldChar w:fldCharType="separate"/>
    </w:r>
    <w:r w:rsidR="00C51108">
      <w:t>14.03.18</w:t>
    </w:r>
    <w:r w:rsidR="00C80EB7">
      <w:fldChar w:fldCharType="end"/>
    </w:r>
    <w:r w:rsidR="00C80EB7" w:rsidRPr="003F099E">
      <w:rPr>
        <w:lang w:val="en-US"/>
      </w:rPr>
      <w:tab/>
    </w:r>
    <w:r w:rsidR="00C80EB7">
      <w:fldChar w:fldCharType="begin"/>
    </w:r>
    <w:r w:rsidR="00C80EB7">
      <w:instrText xml:space="preserve"> PRINTDATE \@ DD.MM.YY </w:instrText>
    </w:r>
    <w:r w:rsidR="00C80EB7">
      <w:fldChar w:fldCharType="separate"/>
    </w:r>
    <w:r w:rsidR="00C80EB7">
      <w:t>28.03.06</w:t>
    </w:r>
    <w:r w:rsidR="00C80EB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12A" w:rsidRDefault="005C012A">
      <w:r>
        <w:t>____________________</w:t>
      </w:r>
    </w:p>
  </w:footnote>
  <w:footnote w:type="continuationSeparator" w:id="0">
    <w:p w:rsidR="005C012A" w:rsidRDefault="005C0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777E8C">
      <w:rPr>
        <w:noProof/>
      </w:rPr>
      <w:t>6</w:t>
    </w:r>
    <w:r>
      <w:rPr>
        <w:noProof/>
      </w:rPr>
      <w:fldChar w:fldCharType="end"/>
    </w:r>
  </w:p>
  <w:p w:rsidR="000E568E" w:rsidRDefault="000E568E" w:rsidP="00C80EB7">
    <w:pPr>
      <w:pStyle w:val="Header"/>
      <w:spacing w:after="480"/>
    </w:pPr>
    <w:r>
      <w:t>C</w:t>
    </w:r>
    <w:r w:rsidR="003F099E">
      <w:t>1</w:t>
    </w:r>
    <w:r w:rsidR="00A01CF9">
      <w:t>8</w:t>
    </w:r>
    <w:r>
      <w:t>/</w:t>
    </w:r>
    <w:r w:rsidR="00C80EB7">
      <w:rPr>
        <w:lang w:val="ru-RU"/>
      </w:rPr>
      <w:t>45</w:t>
    </w:r>
    <w: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EB7" w:rsidRDefault="00C80EB7" w:rsidP="00C80EB7">
    <w:pPr>
      <w:pStyle w:val="Header"/>
    </w:pPr>
    <w:r>
      <w:fldChar w:fldCharType="begin"/>
    </w:r>
    <w:r>
      <w:instrText>PAGE</w:instrText>
    </w:r>
    <w:r>
      <w:fldChar w:fldCharType="separate"/>
    </w:r>
    <w:r w:rsidR="00777E8C">
      <w:rPr>
        <w:noProof/>
      </w:rPr>
      <w:t>3</w:t>
    </w:r>
    <w:r>
      <w:rPr>
        <w:noProof/>
      </w:rPr>
      <w:fldChar w:fldCharType="end"/>
    </w:r>
  </w:p>
  <w:p w:rsidR="00C80EB7" w:rsidRDefault="00C80EB7" w:rsidP="00C80EB7">
    <w:pPr>
      <w:pStyle w:val="Header"/>
      <w:spacing w:after="480"/>
    </w:pPr>
    <w:r>
      <w:t>C18/</w:t>
    </w:r>
    <w:r>
      <w:rPr>
        <w:lang w:val="ru-RU"/>
      </w:rPr>
      <w:t>45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2A"/>
    <w:rsid w:val="0002183E"/>
    <w:rsid w:val="000569B4"/>
    <w:rsid w:val="00080E82"/>
    <w:rsid w:val="000E568E"/>
    <w:rsid w:val="0014734F"/>
    <w:rsid w:val="0015710D"/>
    <w:rsid w:val="00163A32"/>
    <w:rsid w:val="00192B41"/>
    <w:rsid w:val="001B57C7"/>
    <w:rsid w:val="001B7B09"/>
    <w:rsid w:val="001E6719"/>
    <w:rsid w:val="00225368"/>
    <w:rsid w:val="00227FF0"/>
    <w:rsid w:val="00291EB6"/>
    <w:rsid w:val="002D2F57"/>
    <w:rsid w:val="002D48C5"/>
    <w:rsid w:val="003F099E"/>
    <w:rsid w:val="003F235E"/>
    <w:rsid w:val="004023E0"/>
    <w:rsid w:val="00403DD8"/>
    <w:rsid w:val="0045686C"/>
    <w:rsid w:val="004628D7"/>
    <w:rsid w:val="004918C4"/>
    <w:rsid w:val="00497703"/>
    <w:rsid w:val="004A0374"/>
    <w:rsid w:val="004A45B5"/>
    <w:rsid w:val="004D0129"/>
    <w:rsid w:val="00511279"/>
    <w:rsid w:val="0053721E"/>
    <w:rsid w:val="005A64D5"/>
    <w:rsid w:val="005C012A"/>
    <w:rsid w:val="00601994"/>
    <w:rsid w:val="006117A1"/>
    <w:rsid w:val="00693DEB"/>
    <w:rsid w:val="006E2D42"/>
    <w:rsid w:val="00703676"/>
    <w:rsid w:val="00707304"/>
    <w:rsid w:val="00732269"/>
    <w:rsid w:val="007368BE"/>
    <w:rsid w:val="00742384"/>
    <w:rsid w:val="00777E8C"/>
    <w:rsid w:val="00784F12"/>
    <w:rsid w:val="00785ABD"/>
    <w:rsid w:val="007A2DD4"/>
    <w:rsid w:val="007D38B5"/>
    <w:rsid w:val="007E7EA0"/>
    <w:rsid w:val="00807255"/>
    <w:rsid w:val="0081023E"/>
    <w:rsid w:val="008173AA"/>
    <w:rsid w:val="00840A14"/>
    <w:rsid w:val="00842500"/>
    <w:rsid w:val="00850FFD"/>
    <w:rsid w:val="00887E72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34A34"/>
    <w:rsid w:val="00A51B26"/>
    <w:rsid w:val="00A71773"/>
    <w:rsid w:val="00A77ABF"/>
    <w:rsid w:val="00A93D48"/>
    <w:rsid w:val="00AE2C85"/>
    <w:rsid w:val="00B12A37"/>
    <w:rsid w:val="00B63EF2"/>
    <w:rsid w:val="00BA7D89"/>
    <w:rsid w:val="00BC0D39"/>
    <w:rsid w:val="00BC2F1A"/>
    <w:rsid w:val="00BC7BC0"/>
    <w:rsid w:val="00BD57B7"/>
    <w:rsid w:val="00BE63E2"/>
    <w:rsid w:val="00C51108"/>
    <w:rsid w:val="00C71DE6"/>
    <w:rsid w:val="00C80EB7"/>
    <w:rsid w:val="00CB560C"/>
    <w:rsid w:val="00CD2009"/>
    <w:rsid w:val="00CF629C"/>
    <w:rsid w:val="00D15ECD"/>
    <w:rsid w:val="00D46406"/>
    <w:rsid w:val="00D92A3E"/>
    <w:rsid w:val="00D92EEA"/>
    <w:rsid w:val="00DA5D4E"/>
    <w:rsid w:val="00E100FB"/>
    <w:rsid w:val="00E176BA"/>
    <w:rsid w:val="00E423EC"/>
    <w:rsid w:val="00E55121"/>
    <w:rsid w:val="00EB4FCB"/>
    <w:rsid w:val="00EC6BC5"/>
    <w:rsid w:val="00F35898"/>
    <w:rsid w:val="00F5225B"/>
    <w:rsid w:val="00F53F8D"/>
    <w:rsid w:val="00FA014D"/>
    <w:rsid w:val="00FE3863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752EB7E5-A661-4F19-889F-7AFB1E81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7C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S-CONF-ACTF-2014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138</TotalTime>
  <Pages>7</Pages>
  <Words>1484</Words>
  <Characters>10234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11695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Maloletkova, Svetlana</dc:creator>
  <cp:keywords>C2018, C18</cp:keywords>
  <dc:description/>
  <cp:lastModifiedBy>Fedosova, Elena</cp:lastModifiedBy>
  <cp:revision>3</cp:revision>
  <cp:lastPrinted>2006-03-28T16:12:00Z</cp:lastPrinted>
  <dcterms:created xsi:type="dcterms:W3CDTF">2018-03-14T13:54:00Z</dcterms:created>
  <dcterms:modified xsi:type="dcterms:W3CDTF">2018-03-15T13:06:00Z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