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5B12FB">
              <w:rPr>
                <w:b/>
              </w:rPr>
              <w:t>ADM 2</w:t>
            </w:r>
          </w:p>
        </w:tc>
        <w:tc>
          <w:tcPr>
            <w:tcW w:w="3120" w:type="dxa"/>
          </w:tcPr>
          <w:p w:rsidR="00700D1F" w:rsidRPr="00700D1F" w:rsidRDefault="00700D1F" w:rsidP="005B12FB">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5B12FB">
              <w:rPr>
                <w:b/>
                <w:bCs/>
                <w:szCs w:val="24"/>
                <w:lang w:eastAsia="zh-CN"/>
              </w:rPr>
              <w:t>57</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5B12F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5B12FB">
              <w:rPr>
                <w:rFonts w:asciiTheme="minorHAnsi" w:hAnsiTheme="minorHAnsi" w:cstheme="minorHAnsi"/>
                <w:b/>
                <w:bCs/>
                <w:szCs w:val="24"/>
                <w:lang w:eastAsia="zh-CN"/>
              </w:rPr>
              <w:t>2</w:t>
            </w:r>
            <w:r w:rsidRPr="00FC5386">
              <w:rPr>
                <w:rFonts w:hint="eastAsia"/>
                <w:b/>
                <w:bCs/>
                <w:szCs w:val="24"/>
                <w:lang w:eastAsia="zh-CN"/>
              </w:rPr>
              <w:t>月</w:t>
            </w:r>
            <w:r w:rsidR="005B12FB">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6F4915" w:rsidP="00001B77">
            <w:pPr>
              <w:pStyle w:val="Title1"/>
              <w:rPr>
                <w:bCs/>
                <w:lang w:eastAsia="zh-CN"/>
              </w:rPr>
            </w:pPr>
            <w:r>
              <w:rPr>
                <w:rFonts w:asciiTheme="minorHAnsi" w:hAnsiTheme="minorHAnsi" w:cstheme="minorHAnsi" w:hint="eastAsia"/>
                <w:lang w:eastAsia="zh-CN"/>
              </w:rPr>
              <w:t>与</w:t>
            </w:r>
            <w:r>
              <w:rPr>
                <w:rFonts w:asciiTheme="minorHAnsi" w:hAnsiTheme="minorHAnsi" w:cstheme="minorHAnsi"/>
                <w:lang w:eastAsia="zh-CN"/>
              </w:rPr>
              <w:t>电信事务有关</w:t>
            </w:r>
            <w:r>
              <w:rPr>
                <w:rFonts w:asciiTheme="minorHAnsi" w:hAnsiTheme="minorHAnsi" w:cstheme="minorHAnsi" w:hint="eastAsia"/>
                <w:lang w:eastAsia="zh-CN"/>
              </w:rPr>
              <w:t>的</w:t>
            </w:r>
            <w:r>
              <w:rPr>
                <w:rFonts w:asciiTheme="minorHAnsi" w:hAnsiTheme="minorHAnsi" w:cstheme="minorHAnsi"/>
                <w:lang w:eastAsia="zh-CN"/>
              </w:rPr>
              <w:t>实体临时参加国际电联活动</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6F4915" w:rsidRPr="004E3F23" w:rsidRDefault="006F4915" w:rsidP="006F4915">
            <w:pPr>
              <w:pStyle w:val="Headingb"/>
              <w:rPr>
                <w:szCs w:val="24"/>
                <w:lang w:val="fr-FR" w:eastAsia="zh-CN"/>
              </w:rPr>
            </w:pPr>
            <w:r w:rsidRPr="004E3F23">
              <w:rPr>
                <w:rFonts w:hint="eastAsia"/>
                <w:szCs w:val="24"/>
                <w:lang w:val="fr-FR" w:eastAsia="zh-CN"/>
              </w:rPr>
              <w:t>概</w:t>
            </w:r>
            <w:r w:rsidRPr="004E3F23">
              <w:rPr>
                <w:rFonts w:hint="eastAsia"/>
                <w:szCs w:val="24"/>
                <w:lang w:eastAsia="zh-CN"/>
              </w:rPr>
              <w:t>要</w:t>
            </w:r>
          </w:p>
          <w:p w:rsidR="006F4915" w:rsidRPr="004E3F23" w:rsidRDefault="006F4915" w:rsidP="006F4915">
            <w:pPr>
              <w:ind w:firstLineChars="200" w:firstLine="480"/>
              <w:rPr>
                <w:szCs w:val="24"/>
                <w:lang w:val="fr-FR" w:eastAsia="zh-CN"/>
              </w:rPr>
            </w:pPr>
            <w:r w:rsidRPr="004E3F23">
              <w:rPr>
                <w:szCs w:val="24"/>
                <w:lang w:eastAsia="zh-CN"/>
              </w:rPr>
              <w:t>秘书长向理事会报告</w:t>
            </w:r>
            <w:r w:rsidRPr="004E3F23">
              <w:rPr>
                <w:rFonts w:ascii="SimSun" w:hAnsi="SimSun"/>
                <w:szCs w:val="24"/>
                <w:lang w:eastAsia="zh-CN"/>
              </w:rPr>
              <w:t>“</w:t>
            </w:r>
            <w:r w:rsidRPr="004E3F23">
              <w:rPr>
                <w:szCs w:val="24"/>
                <w:lang w:eastAsia="zh-CN"/>
              </w:rPr>
              <w:t>与电信事务有关的实体</w:t>
            </w:r>
            <w:r w:rsidRPr="004E3F23">
              <w:rPr>
                <w:rFonts w:ascii="SimSun" w:hAnsi="SimSun"/>
                <w:szCs w:val="24"/>
                <w:lang w:eastAsia="zh-CN"/>
              </w:rPr>
              <w:t>”</w:t>
            </w:r>
            <w:r w:rsidRPr="004E3F23">
              <w:rPr>
                <w:szCs w:val="24"/>
                <w:lang w:eastAsia="zh-CN"/>
              </w:rPr>
              <w:t>（《公约》第</w:t>
            </w:r>
            <w:r w:rsidRPr="004E3F23">
              <w:rPr>
                <w:szCs w:val="24"/>
                <w:lang w:eastAsia="zh-CN"/>
              </w:rPr>
              <w:t>230</w:t>
            </w:r>
            <w:r w:rsidRPr="004E3F23">
              <w:rPr>
                <w:szCs w:val="24"/>
                <w:lang w:eastAsia="zh-CN"/>
              </w:rPr>
              <w:t>款）的名单，这些实体已临时包括在参加各部门工作的部门成员（《公约》第</w:t>
            </w:r>
            <w:r w:rsidRPr="004E3F23">
              <w:rPr>
                <w:szCs w:val="24"/>
                <w:lang w:eastAsia="zh-CN"/>
              </w:rPr>
              <w:t>237</w:t>
            </w:r>
            <w:r w:rsidRPr="004E3F23">
              <w:rPr>
                <w:szCs w:val="24"/>
                <w:lang w:eastAsia="zh-CN"/>
              </w:rPr>
              <w:t>款）名单和</w:t>
            </w:r>
            <w:r>
              <w:rPr>
                <w:rFonts w:hint="eastAsia"/>
                <w:szCs w:val="24"/>
                <w:lang w:eastAsia="zh-CN"/>
              </w:rPr>
              <w:t>允许</w:t>
            </w:r>
            <w:r w:rsidRPr="004E3F23">
              <w:rPr>
                <w:szCs w:val="24"/>
                <w:lang w:eastAsia="zh-CN"/>
              </w:rPr>
              <w:t>参加</w:t>
            </w:r>
            <w:r w:rsidRPr="004E3F23">
              <w:rPr>
                <w:rFonts w:hint="eastAsia"/>
                <w:szCs w:val="24"/>
                <w:lang w:eastAsia="zh-CN"/>
              </w:rPr>
              <w:t>某</w:t>
            </w:r>
            <w:r w:rsidRPr="004E3F23">
              <w:rPr>
                <w:szCs w:val="24"/>
                <w:lang w:eastAsia="zh-CN"/>
              </w:rPr>
              <w:t>一特定研究组的部门准成员名单中。</w:t>
            </w:r>
          </w:p>
          <w:p w:rsidR="006F4915" w:rsidRPr="004E3F23" w:rsidRDefault="006F4915" w:rsidP="006F4915">
            <w:pPr>
              <w:pStyle w:val="Headingb"/>
              <w:rPr>
                <w:szCs w:val="24"/>
                <w:lang w:eastAsia="zh-CN"/>
              </w:rPr>
            </w:pPr>
            <w:r w:rsidRPr="004E3F23">
              <w:rPr>
                <w:rFonts w:hint="eastAsia"/>
                <w:szCs w:val="24"/>
                <w:lang w:eastAsia="zh-CN"/>
              </w:rPr>
              <w:t>需采取的行动</w:t>
            </w:r>
          </w:p>
          <w:p w:rsidR="006F4915" w:rsidRPr="004E3F23" w:rsidRDefault="006F4915" w:rsidP="006F4915">
            <w:pPr>
              <w:pStyle w:val="BodyTextIndent3"/>
              <w:spacing w:before="120"/>
              <w:ind w:firstLineChars="200" w:firstLine="480"/>
              <w:textAlignment w:val="baseline"/>
              <w:rPr>
                <w:sz w:val="24"/>
                <w:szCs w:val="24"/>
              </w:rPr>
            </w:pPr>
            <w:r w:rsidRPr="004E3F23">
              <w:rPr>
                <w:rFonts w:hAnsi="SimSun"/>
                <w:sz w:val="24"/>
                <w:szCs w:val="24"/>
              </w:rPr>
              <w:t>请理事会根据是否符合理事会的程序来</w:t>
            </w:r>
            <w:r w:rsidRPr="004E3F23">
              <w:rPr>
                <w:rFonts w:hAnsi="SimSun"/>
                <w:b/>
                <w:bCs/>
                <w:sz w:val="24"/>
                <w:szCs w:val="24"/>
              </w:rPr>
              <w:t>审议</w:t>
            </w:r>
            <w:r w:rsidRPr="004E3F23">
              <w:rPr>
                <w:rFonts w:hAnsi="SimSun"/>
                <w:sz w:val="24"/>
                <w:szCs w:val="24"/>
              </w:rPr>
              <w:t>这些参加请求，并</w:t>
            </w:r>
            <w:r w:rsidRPr="004E3F23">
              <w:rPr>
                <w:rFonts w:hAnsi="SimSun"/>
                <w:b/>
                <w:bCs/>
                <w:sz w:val="24"/>
                <w:szCs w:val="24"/>
              </w:rPr>
              <w:t>确认</w:t>
            </w:r>
            <w:r w:rsidRPr="004E3F23">
              <w:rPr>
                <w:rFonts w:hAnsi="SimSun"/>
                <w:sz w:val="24"/>
                <w:szCs w:val="24"/>
              </w:rPr>
              <w:t>秘书长</w:t>
            </w:r>
            <w:r w:rsidRPr="004E3F23">
              <w:rPr>
                <w:rFonts w:hAnsi="SimSun" w:hint="eastAsia"/>
                <w:sz w:val="24"/>
                <w:szCs w:val="24"/>
              </w:rPr>
              <w:t>在接纳</w:t>
            </w:r>
            <w:r w:rsidR="0067030E">
              <w:rPr>
                <w:rFonts w:hAnsi="SimSun"/>
                <w:sz w:val="24"/>
                <w:szCs w:val="24"/>
              </w:rPr>
              <w:t>8</w:t>
            </w:r>
            <w:r w:rsidRPr="004E3F23">
              <w:rPr>
                <w:rFonts w:hAnsi="SimSun" w:hint="eastAsia"/>
                <w:sz w:val="24"/>
                <w:szCs w:val="24"/>
              </w:rPr>
              <w:t>个</w:t>
            </w:r>
            <w:r w:rsidRPr="004E3F23">
              <w:rPr>
                <w:rFonts w:ascii="SimSun" w:hAnsi="SimSun"/>
                <w:sz w:val="24"/>
                <w:szCs w:val="24"/>
              </w:rPr>
              <w:t>“</w:t>
            </w:r>
            <w:r w:rsidRPr="004E3F23">
              <w:rPr>
                <w:rFonts w:hAnsi="SimSun"/>
                <w:sz w:val="24"/>
                <w:szCs w:val="24"/>
              </w:rPr>
              <w:t>与电信事务有关的实体</w:t>
            </w:r>
            <w:r w:rsidRPr="004E3F23">
              <w:rPr>
                <w:rFonts w:ascii="SimSun" w:hAnsi="SimSun"/>
                <w:sz w:val="24"/>
                <w:szCs w:val="24"/>
              </w:rPr>
              <w:t>”</w:t>
            </w:r>
            <w:r w:rsidRPr="004E3F23">
              <w:rPr>
                <w:rFonts w:ascii="SimSun" w:hAnsi="SimSun" w:hint="eastAsia"/>
                <w:sz w:val="24"/>
                <w:szCs w:val="24"/>
              </w:rPr>
              <w:t>（如</w:t>
            </w:r>
            <w:r w:rsidRPr="004E3F23">
              <w:rPr>
                <w:rFonts w:ascii="SimSun" w:hAnsi="SimSun"/>
                <w:sz w:val="24"/>
                <w:szCs w:val="24"/>
              </w:rPr>
              <w:t>附件所列</w:t>
            </w:r>
            <w:r w:rsidRPr="004E3F23">
              <w:rPr>
                <w:rFonts w:ascii="SimSun" w:hAnsi="SimSun" w:hint="eastAsia"/>
                <w:sz w:val="24"/>
                <w:szCs w:val="24"/>
              </w:rPr>
              <w:t>）参加国际电联</w:t>
            </w:r>
            <w:r w:rsidRPr="004E3F23">
              <w:rPr>
                <w:rFonts w:ascii="SimSun" w:hAnsi="SimSun"/>
                <w:sz w:val="24"/>
                <w:szCs w:val="24"/>
              </w:rPr>
              <w:t>活动</w:t>
            </w:r>
            <w:r w:rsidRPr="004E3F23">
              <w:rPr>
                <w:rFonts w:ascii="SimSun" w:hAnsi="SimSun" w:hint="eastAsia"/>
                <w:sz w:val="24"/>
                <w:szCs w:val="24"/>
              </w:rPr>
              <w:t>方面所</w:t>
            </w:r>
            <w:r w:rsidRPr="004E3F23">
              <w:rPr>
                <w:rFonts w:hAnsi="SimSun"/>
                <w:sz w:val="24"/>
                <w:szCs w:val="24"/>
              </w:rPr>
              <w:t>采取的行动。</w:t>
            </w:r>
          </w:p>
          <w:p w:rsidR="006F4915" w:rsidRPr="004E3F23" w:rsidRDefault="006F4915" w:rsidP="006F4915">
            <w:pPr>
              <w:jc w:val="center"/>
              <w:rPr>
                <w:szCs w:val="24"/>
                <w:lang w:eastAsia="zh-CN"/>
              </w:rPr>
            </w:pPr>
            <w:r w:rsidRPr="004E3F23">
              <w:rPr>
                <w:szCs w:val="24"/>
                <w:lang w:eastAsia="zh-CN"/>
              </w:rPr>
              <w:t>______________</w:t>
            </w:r>
          </w:p>
          <w:p w:rsidR="006F4915" w:rsidRPr="004E3F23" w:rsidRDefault="006F4915" w:rsidP="006F4915">
            <w:pPr>
              <w:pStyle w:val="Headingb"/>
              <w:spacing w:after="120"/>
              <w:rPr>
                <w:szCs w:val="24"/>
                <w:lang w:val="fr-FR" w:eastAsia="zh-CN"/>
              </w:rPr>
            </w:pPr>
            <w:r w:rsidRPr="004E3F23">
              <w:rPr>
                <w:rFonts w:hint="eastAsia"/>
                <w:szCs w:val="24"/>
                <w:lang w:eastAsia="zh-CN"/>
              </w:rPr>
              <w:t>参考文件</w:t>
            </w:r>
          </w:p>
          <w:p w:rsidR="00B40A53" w:rsidRPr="009164A9" w:rsidRDefault="006F4915" w:rsidP="006F4915">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r w:rsidRPr="004E3F23">
              <w:rPr>
                <w:rFonts w:eastAsia="STKaiti"/>
                <w:sz w:val="24"/>
                <w:szCs w:val="24"/>
                <w:lang w:eastAsia="zh-CN"/>
              </w:rPr>
              <w:t>《公约》第</w:t>
            </w:r>
            <w:hyperlink r:id="rId9" w:anchor="cv230" w:history="1">
              <w:r w:rsidRPr="004E3F23">
                <w:rPr>
                  <w:rStyle w:val="Hyperlink"/>
                  <w:rFonts w:eastAsia="STKaiti"/>
                  <w:caps/>
                  <w:sz w:val="24"/>
                  <w:szCs w:val="24"/>
                  <w:lang w:eastAsia="zh-CN"/>
                </w:rPr>
                <w:t>230</w:t>
              </w:r>
            </w:hyperlink>
            <w:r w:rsidRPr="004E3F23">
              <w:rPr>
                <w:rFonts w:eastAsia="STKaiti"/>
                <w:sz w:val="24"/>
                <w:szCs w:val="24"/>
                <w:lang w:eastAsia="zh-CN"/>
              </w:rPr>
              <w:t>、</w:t>
            </w:r>
            <w:r w:rsidR="0041518A">
              <w:fldChar w:fldCharType="begin"/>
            </w:r>
            <w:r w:rsidR="0041518A">
              <w:rPr>
                <w:lang w:eastAsia="zh-CN"/>
              </w:rPr>
              <w:instrText xml:space="preserve"> HYPERLINK "http://www.itu.int/council/Basic-Texts/convention-c.docx" \l "cv234" </w:instrText>
            </w:r>
            <w:r w:rsidR="0041518A">
              <w:fldChar w:fldCharType="separate"/>
            </w:r>
            <w:r w:rsidRPr="004E3F23">
              <w:rPr>
                <w:rStyle w:val="Hyperlink"/>
                <w:rFonts w:eastAsia="STKaiti"/>
                <w:caps/>
                <w:sz w:val="24"/>
                <w:szCs w:val="24"/>
                <w:lang w:eastAsia="zh-CN"/>
              </w:rPr>
              <w:t>234</w:t>
            </w:r>
            <w:r w:rsidR="0041518A">
              <w:rPr>
                <w:rStyle w:val="Hyperlink"/>
                <w:rFonts w:eastAsia="STKaiti"/>
                <w:caps/>
                <w:sz w:val="24"/>
                <w:szCs w:val="24"/>
                <w:lang w:eastAsia="zh-CN"/>
              </w:rPr>
              <w:fldChar w:fldCharType="end"/>
            </w:r>
            <w:r w:rsidRPr="004E3F23">
              <w:rPr>
                <w:rFonts w:eastAsia="STKaiti"/>
                <w:sz w:val="24"/>
                <w:szCs w:val="24"/>
                <w:lang w:eastAsia="zh-CN"/>
              </w:rPr>
              <w:t>、</w:t>
            </w:r>
            <w:r w:rsidR="0041518A">
              <w:fldChar w:fldCharType="begin"/>
            </w:r>
            <w:r w:rsidR="0041518A">
              <w:rPr>
                <w:lang w:eastAsia="zh-CN"/>
              </w:rPr>
              <w:instrText xml:space="preserve"> HYPERLINK "http://www.itu.int/council/Basic-Texts/convention-c.docx" \l "cv237" </w:instrText>
            </w:r>
            <w:r w:rsidR="0041518A">
              <w:fldChar w:fldCharType="separate"/>
            </w:r>
            <w:r w:rsidRPr="004E3F23">
              <w:rPr>
                <w:rStyle w:val="Hyperlink"/>
                <w:rFonts w:eastAsia="STKaiti"/>
                <w:caps/>
                <w:sz w:val="24"/>
                <w:szCs w:val="24"/>
                <w:lang w:eastAsia="zh-CN"/>
              </w:rPr>
              <w:t>237</w:t>
            </w:r>
            <w:r w:rsidR="0041518A">
              <w:rPr>
                <w:rStyle w:val="Hyperlink"/>
                <w:rFonts w:eastAsia="STKaiti"/>
                <w:caps/>
                <w:sz w:val="24"/>
                <w:szCs w:val="24"/>
                <w:lang w:eastAsia="zh-CN"/>
              </w:rPr>
              <w:fldChar w:fldCharType="end"/>
            </w:r>
            <w:r w:rsidRPr="004E3F23">
              <w:rPr>
                <w:rFonts w:eastAsia="STKaiti"/>
                <w:sz w:val="24"/>
                <w:szCs w:val="24"/>
                <w:lang w:eastAsia="zh-CN"/>
              </w:rPr>
              <w:t>、</w:t>
            </w:r>
            <w:r w:rsidR="0041518A">
              <w:fldChar w:fldCharType="begin"/>
            </w:r>
            <w:r w:rsidR="0041518A">
              <w:rPr>
                <w:lang w:eastAsia="zh-CN"/>
              </w:rPr>
              <w:instrText xml:space="preserve"> HYPERLINK "http://www.itu.int/council/Basic-Texts/convention-c.docx" \l "cv241a</w:instrText>
            </w:r>
            <w:r w:rsidR="0041518A">
              <w:rPr>
                <w:lang w:eastAsia="zh-CN"/>
              </w:rPr>
              <w:instrText xml:space="preserve">" </w:instrText>
            </w:r>
            <w:r w:rsidR="0041518A">
              <w:fldChar w:fldCharType="separate"/>
            </w:r>
            <w:r w:rsidRPr="004E3F23">
              <w:rPr>
                <w:rStyle w:val="Hyperlink"/>
                <w:rFonts w:eastAsia="STKaiti"/>
                <w:caps/>
                <w:sz w:val="24"/>
                <w:szCs w:val="24"/>
                <w:lang w:eastAsia="zh-CN"/>
              </w:rPr>
              <w:t>241A</w:t>
            </w:r>
            <w:r w:rsidR="0041518A">
              <w:rPr>
                <w:rStyle w:val="Hyperlink"/>
                <w:rFonts w:eastAsia="STKaiti"/>
                <w:caps/>
                <w:sz w:val="24"/>
                <w:szCs w:val="24"/>
                <w:lang w:eastAsia="zh-CN"/>
              </w:rPr>
              <w:fldChar w:fldCharType="end"/>
            </w:r>
            <w:r w:rsidRPr="004E3F23">
              <w:rPr>
                <w:rFonts w:eastAsia="STKaiti"/>
                <w:sz w:val="24"/>
                <w:szCs w:val="24"/>
                <w:lang w:eastAsia="zh-CN"/>
              </w:rPr>
              <w:t>、</w:t>
            </w:r>
            <w:r w:rsidR="0041518A">
              <w:fldChar w:fldCharType="begin"/>
            </w:r>
            <w:r w:rsidR="0041518A">
              <w:rPr>
                <w:lang w:eastAsia="zh-CN"/>
              </w:rPr>
              <w:instrText xml:space="preserve"> HYPERLINK "http://www.itu.int/council/Basic-Texts/convention-c.docx" \l "cv241c" </w:instrText>
            </w:r>
            <w:r w:rsidR="0041518A">
              <w:fldChar w:fldCharType="separate"/>
            </w:r>
            <w:r w:rsidRPr="004E3F23">
              <w:rPr>
                <w:rStyle w:val="Hyperlink"/>
                <w:rFonts w:eastAsia="STKaiti"/>
                <w:caps/>
                <w:sz w:val="24"/>
                <w:szCs w:val="24"/>
                <w:lang w:eastAsia="zh-CN"/>
              </w:rPr>
              <w:t>241C</w:t>
            </w:r>
            <w:r w:rsidR="0041518A">
              <w:rPr>
                <w:rStyle w:val="Hyperlink"/>
                <w:rFonts w:eastAsia="STKaiti"/>
                <w:caps/>
                <w:sz w:val="24"/>
                <w:szCs w:val="24"/>
                <w:lang w:eastAsia="zh-CN"/>
              </w:rPr>
              <w:fldChar w:fldCharType="end"/>
            </w:r>
            <w:r w:rsidRPr="004E3F23">
              <w:rPr>
                <w:rFonts w:eastAsia="STKaiti"/>
                <w:sz w:val="24"/>
                <w:szCs w:val="24"/>
                <w:lang w:eastAsia="zh-CN"/>
              </w:rPr>
              <w:t>款</w:t>
            </w:r>
            <w:r>
              <w:rPr>
                <w:rFonts w:eastAsia="STKaiti" w:hint="eastAsia"/>
                <w:sz w:val="24"/>
                <w:szCs w:val="24"/>
                <w:lang w:eastAsia="zh-CN"/>
              </w:rPr>
              <w:t>，</w:t>
            </w:r>
            <w:hyperlink r:id="rId10" w:history="1">
              <w:r w:rsidRPr="004E3F23">
                <w:rPr>
                  <w:rStyle w:val="Hyperlink"/>
                  <w:rFonts w:eastAsia="STKaiti"/>
                  <w:sz w:val="24"/>
                  <w:szCs w:val="24"/>
                  <w:lang w:eastAsia="zh-CN"/>
                </w:rPr>
                <w:t>C93/49</w:t>
              </w:r>
            </w:hyperlink>
            <w:r w:rsidRPr="004E3F23">
              <w:rPr>
                <w:rFonts w:eastAsia="STKaiti"/>
                <w:sz w:val="24"/>
                <w:szCs w:val="24"/>
                <w:lang w:eastAsia="zh-CN"/>
              </w:rPr>
              <w:t>、</w:t>
            </w:r>
            <w:r w:rsidR="0041518A">
              <w:fldChar w:fldCharType="begin"/>
            </w:r>
            <w:r w:rsidR="0041518A">
              <w:rPr>
                <w:lang w:eastAsia="zh-CN"/>
              </w:rPr>
              <w:instrText xml:space="preserve"> HYPERLINK "http://www.itu.int/itudoc/gs/council/c00/docs/33.html" </w:instrText>
            </w:r>
            <w:r w:rsidR="0041518A">
              <w:fldChar w:fldCharType="separate"/>
            </w:r>
            <w:r w:rsidRPr="004E3F23">
              <w:rPr>
                <w:rStyle w:val="Hyperlink"/>
                <w:rFonts w:eastAsia="STKaiti"/>
                <w:caps/>
                <w:sz w:val="24"/>
                <w:szCs w:val="24"/>
                <w:lang w:eastAsia="zh-CN"/>
              </w:rPr>
              <w:t>C2000/</w:t>
            </w:r>
            <w:r w:rsidRPr="004E3F23">
              <w:rPr>
                <w:rStyle w:val="Hyperlink"/>
                <w:rFonts w:eastAsia="STKaiti"/>
                <w:sz w:val="24"/>
                <w:szCs w:val="24"/>
                <w:lang w:eastAsia="zh-CN"/>
              </w:rPr>
              <w:t>3</w:t>
            </w:r>
            <w:r w:rsidRPr="004E3F23">
              <w:rPr>
                <w:rStyle w:val="Hyperlink"/>
                <w:rFonts w:eastAsia="STKaiti"/>
                <w:caps/>
                <w:sz w:val="24"/>
                <w:szCs w:val="24"/>
                <w:lang w:eastAsia="zh-CN"/>
              </w:rPr>
              <w:t>3</w:t>
            </w:r>
            <w:r w:rsidR="0041518A">
              <w:rPr>
                <w:rStyle w:val="Hyperlink"/>
                <w:rFonts w:eastAsia="STKaiti"/>
                <w:caps/>
                <w:sz w:val="24"/>
                <w:szCs w:val="24"/>
                <w:lang w:eastAsia="zh-CN"/>
              </w:rPr>
              <w:fldChar w:fldCharType="end"/>
            </w:r>
            <w:r w:rsidRPr="004E3F23">
              <w:rPr>
                <w:rFonts w:eastAsia="STKaiti"/>
                <w:sz w:val="24"/>
                <w:szCs w:val="24"/>
                <w:lang w:eastAsia="zh-CN"/>
              </w:rPr>
              <w:t>号文件</w:t>
            </w:r>
          </w:p>
        </w:tc>
      </w:tr>
    </w:tbl>
    <w:p w:rsidR="006F4915" w:rsidRPr="007F347D" w:rsidRDefault="006F4915" w:rsidP="0041518A">
      <w:pPr>
        <w:pStyle w:val="Headingb"/>
        <w:spacing w:before="840"/>
        <w:rPr>
          <w:lang w:eastAsia="zh-CN"/>
        </w:rPr>
      </w:pPr>
      <w:r w:rsidRPr="007F347D">
        <w:rPr>
          <w:rFonts w:hint="eastAsia"/>
          <w:lang w:eastAsia="zh-CN"/>
        </w:rPr>
        <w:t>背景</w:t>
      </w:r>
    </w:p>
    <w:p w:rsidR="006F4915" w:rsidRPr="00AC5B2C" w:rsidRDefault="006F4915" w:rsidP="006F4915">
      <w:pPr>
        <w:snapToGrid w:val="0"/>
        <w:spacing w:after="120"/>
        <w:jc w:val="both"/>
        <w:rPr>
          <w:rFonts w:asciiTheme="minorHAnsi" w:hAnsiTheme="minorHAnsi" w:cstheme="minorHAnsi"/>
          <w:lang w:eastAsia="zh-CN"/>
        </w:rPr>
      </w:pPr>
      <w:r w:rsidRPr="00AC5B2C">
        <w:rPr>
          <w:rFonts w:asciiTheme="minorHAnsi" w:hAnsiTheme="minorHAnsi" w:cstheme="minorHAnsi"/>
          <w:lang w:eastAsia="zh-CN"/>
        </w:rPr>
        <w:t>1</w:t>
      </w:r>
      <w:r w:rsidRPr="00AC5B2C">
        <w:rPr>
          <w:rFonts w:asciiTheme="minorHAnsi" w:hAnsiTheme="minorHAnsi" w:cstheme="minorHAnsi"/>
          <w:lang w:eastAsia="zh-CN"/>
        </w:rPr>
        <w:tab/>
      </w:r>
      <w:r w:rsidRPr="00CF1FF3">
        <w:rPr>
          <w:rFonts w:asciiTheme="minorHAnsi" w:hAnsiTheme="minorHAnsi" w:cstheme="minorHAnsi"/>
          <w:lang w:eastAsia="zh-CN"/>
        </w:rPr>
        <w:t>理事会于</w:t>
      </w:r>
      <w:r w:rsidRPr="00CF1FF3">
        <w:rPr>
          <w:rFonts w:asciiTheme="minorHAnsi" w:hAnsiTheme="minorHAnsi" w:cstheme="minorHAnsi"/>
          <w:lang w:eastAsia="zh-CN"/>
        </w:rPr>
        <w:t>1993</w:t>
      </w:r>
      <w:r w:rsidRPr="00CF1FF3">
        <w:rPr>
          <w:rFonts w:asciiTheme="minorHAnsi" w:hAnsiTheme="minorHAnsi" w:cstheme="minorHAnsi"/>
          <w:lang w:eastAsia="zh-CN"/>
        </w:rPr>
        <w:t>年制定了有关接纳部门成员参加</w:t>
      </w:r>
      <w:r w:rsidRPr="00CF1FF3">
        <w:rPr>
          <w:rFonts w:asciiTheme="minorHAnsi" w:hAnsiTheme="minorHAnsi" w:cstheme="minorHAnsi" w:hint="eastAsia"/>
          <w:lang w:eastAsia="zh-CN"/>
        </w:rPr>
        <w:t>国际电联工作</w:t>
      </w:r>
      <w:r w:rsidRPr="00CF1FF3">
        <w:rPr>
          <w:rFonts w:asciiTheme="minorHAnsi" w:hAnsiTheme="minorHAnsi" w:cstheme="minorHAnsi"/>
          <w:lang w:eastAsia="zh-CN"/>
        </w:rPr>
        <w:t>的程序（</w:t>
      </w:r>
      <w:r>
        <w:rPr>
          <w:rFonts w:asciiTheme="minorHAnsi" w:hAnsiTheme="minorHAnsi" w:cstheme="minorHAnsi" w:hint="eastAsia"/>
          <w:lang w:eastAsia="zh-CN"/>
        </w:rPr>
        <w:t>参</w:t>
      </w:r>
      <w:r w:rsidRPr="00CF1FF3">
        <w:rPr>
          <w:rFonts w:asciiTheme="minorHAnsi" w:hAnsiTheme="minorHAnsi" w:cstheme="minorHAnsi"/>
          <w:lang w:eastAsia="zh-CN"/>
        </w:rPr>
        <w:t>见</w:t>
      </w:r>
      <w:r w:rsidRPr="00CF1FF3">
        <w:rPr>
          <w:rFonts w:asciiTheme="minorHAnsi" w:hAnsiTheme="minorHAnsi" w:cstheme="minorHAnsi"/>
          <w:lang w:eastAsia="zh-CN"/>
        </w:rPr>
        <w:t>C93/49</w:t>
      </w:r>
      <w:r w:rsidRPr="00CF1FF3">
        <w:rPr>
          <w:rFonts w:asciiTheme="minorHAnsi" w:hAnsiTheme="minorHAnsi" w:cstheme="minorHAnsi"/>
          <w:lang w:eastAsia="zh-CN"/>
        </w:rPr>
        <w:t>号文件）。</w:t>
      </w:r>
      <w:r w:rsidRPr="00CF1FF3">
        <w:rPr>
          <w:rFonts w:asciiTheme="minorHAnsi" w:hAnsiTheme="minorHAnsi" w:cstheme="minorHAnsi"/>
          <w:lang w:eastAsia="zh-CN"/>
        </w:rPr>
        <w:t>2000</w:t>
      </w:r>
      <w:r w:rsidRPr="00CF1FF3">
        <w:rPr>
          <w:rFonts w:asciiTheme="minorHAnsi" w:hAnsiTheme="minorHAnsi" w:cstheme="minorHAnsi"/>
          <w:lang w:eastAsia="zh-CN"/>
        </w:rPr>
        <w:t>年，理事会制定了有关部门准成员的程序。</w:t>
      </w:r>
    </w:p>
    <w:p w:rsidR="006F4915" w:rsidRPr="00AC5B2C" w:rsidRDefault="006F4915" w:rsidP="006F4915">
      <w:pPr>
        <w:snapToGrid w:val="0"/>
        <w:spacing w:after="120"/>
        <w:jc w:val="both"/>
        <w:rPr>
          <w:rFonts w:asciiTheme="minorHAnsi" w:hAnsiTheme="minorHAnsi" w:cstheme="minorHAnsi"/>
          <w:caps/>
          <w:lang w:eastAsia="zh-CN"/>
        </w:rPr>
      </w:pPr>
      <w:r w:rsidRPr="00AC5B2C">
        <w:rPr>
          <w:rFonts w:asciiTheme="minorHAnsi" w:hAnsiTheme="minorHAnsi" w:cstheme="minorHAnsi"/>
          <w:lang w:eastAsia="zh-CN"/>
        </w:rPr>
        <w:t>2</w:t>
      </w:r>
      <w:r w:rsidRPr="00AC5B2C">
        <w:rPr>
          <w:rFonts w:asciiTheme="minorHAnsi" w:hAnsiTheme="minorHAnsi" w:cstheme="minorHAnsi"/>
          <w:lang w:eastAsia="zh-CN"/>
        </w:rPr>
        <w:tab/>
      </w:r>
      <w:r w:rsidRPr="00CF1FF3">
        <w:rPr>
          <w:rFonts w:asciiTheme="minorHAnsi" w:hAnsiTheme="minorHAnsi" w:cstheme="minorHAnsi"/>
          <w:lang w:eastAsia="zh-CN"/>
        </w:rPr>
        <w:t>根据《公约》第</w:t>
      </w:r>
      <w:r w:rsidRPr="00CF1FF3">
        <w:rPr>
          <w:rFonts w:asciiTheme="minorHAnsi" w:hAnsiTheme="minorHAnsi" w:cstheme="minorHAnsi"/>
          <w:lang w:eastAsia="zh-CN"/>
        </w:rPr>
        <w:t>19</w:t>
      </w:r>
      <w:r>
        <w:rPr>
          <w:rFonts w:asciiTheme="minorHAnsi" w:hAnsiTheme="minorHAnsi" w:cstheme="minorHAnsi"/>
          <w:lang w:eastAsia="zh-CN"/>
        </w:rPr>
        <w:t>条</w:t>
      </w:r>
      <w:r w:rsidRPr="00CF1FF3">
        <w:rPr>
          <w:rFonts w:asciiTheme="minorHAnsi" w:hAnsiTheme="minorHAnsi" w:cstheme="minorHAnsi"/>
          <w:lang w:eastAsia="zh-CN"/>
        </w:rPr>
        <w:t>规定，部门成员（即，除主管部门外的实体与组织）被分为三大类（《公约》第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款），它们在参加国际电联活动时享有不同</w:t>
      </w:r>
      <w:r>
        <w:rPr>
          <w:rFonts w:asciiTheme="minorHAnsi" w:hAnsiTheme="minorHAnsi" w:cstheme="minorHAnsi" w:hint="eastAsia"/>
          <w:lang w:eastAsia="zh-CN"/>
        </w:rPr>
        <w:t>等级</w:t>
      </w:r>
      <w:r w:rsidRPr="00CF1FF3">
        <w:rPr>
          <w:rFonts w:asciiTheme="minorHAnsi" w:hAnsiTheme="minorHAnsi" w:cstheme="minorHAnsi"/>
          <w:lang w:eastAsia="zh-CN"/>
        </w:rPr>
        <w:t>的权利与义务。</w:t>
      </w:r>
    </w:p>
    <w:p w:rsidR="0041518A" w:rsidRDefault="0041518A">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Pr>
          <w:rFonts w:asciiTheme="minorHAnsi" w:hAnsiTheme="minorHAnsi" w:cstheme="minorHAnsi"/>
          <w:lang w:eastAsia="zh-CN"/>
        </w:rPr>
        <w:br w:type="page"/>
      </w:r>
    </w:p>
    <w:p w:rsidR="006F4915" w:rsidRPr="00AC5B2C" w:rsidRDefault="006F4915" w:rsidP="006F4915">
      <w:pPr>
        <w:snapToGrid w:val="0"/>
        <w:spacing w:after="120"/>
        <w:jc w:val="both"/>
        <w:rPr>
          <w:rFonts w:asciiTheme="minorHAnsi" w:hAnsiTheme="minorHAnsi" w:cstheme="minorHAnsi"/>
          <w:bCs/>
          <w:caps/>
          <w:lang w:eastAsia="zh-CN"/>
        </w:rPr>
      </w:pPr>
      <w:r w:rsidRPr="00AC5B2C">
        <w:rPr>
          <w:rFonts w:asciiTheme="minorHAnsi" w:hAnsiTheme="minorHAnsi" w:cstheme="minorHAnsi"/>
          <w:lang w:eastAsia="zh-CN"/>
        </w:rPr>
        <w:lastRenderedPageBreak/>
        <w:t>3</w:t>
      </w:r>
      <w:r w:rsidRPr="00AC5B2C">
        <w:rPr>
          <w:rFonts w:asciiTheme="minorHAnsi" w:hAnsiTheme="minorHAnsi" w:cstheme="minorHAnsi"/>
          <w:lang w:eastAsia="zh-CN"/>
        </w:rPr>
        <w:tab/>
      </w:r>
      <w:r w:rsidRPr="00CF1FF3">
        <w:rPr>
          <w:rFonts w:asciiTheme="minorHAnsi" w:hAnsiTheme="minorHAnsi" w:cstheme="minorHAnsi"/>
          <w:lang w:eastAsia="zh-CN"/>
        </w:rPr>
        <w:t>按照《公约》第</w:t>
      </w:r>
      <w:r w:rsidRPr="00CF1FF3">
        <w:rPr>
          <w:rFonts w:asciiTheme="minorHAnsi" w:hAnsiTheme="minorHAnsi" w:cstheme="minorHAnsi"/>
          <w:lang w:eastAsia="zh-CN"/>
        </w:rPr>
        <w:t>241C</w:t>
      </w:r>
      <w:r w:rsidRPr="00CF1FF3">
        <w:rPr>
          <w:rFonts w:asciiTheme="minorHAnsi" w:hAnsiTheme="minorHAnsi" w:cstheme="minorHAnsi"/>
          <w:lang w:eastAsia="zh-CN"/>
        </w:rPr>
        <w:t>款，《公约》第</w:t>
      </w:r>
      <w:r w:rsidRPr="00CF1FF3">
        <w:rPr>
          <w:rFonts w:asciiTheme="minorHAnsi" w:hAnsiTheme="minorHAnsi" w:cstheme="minorHAnsi"/>
          <w:lang w:eastAsia="zh-CN"/>
        </w:rPr>
        <w:t>19</w:t>
      </w:r>
      <w:r w:rsidRPr="00CF1FF3">
        <w:rPr>
          <w:rFonts w:asciiTheme="minorHAnsi" w:hAnsiTheme="minorHAnsi" w:cstheme="minorHAnsi"/>
          <w:lang w:eastAsia="zh-CN"/>
        </w:rPr>
        <w:t>条的相关规定适用于部门准成员。因此，该条中所述的接纳实体与组织参加的程序亦根据部门准成员的具体类别同样适用于</w:t>
      </w:r>
      <w:r>
        <w:rPr>
          <w:rFonts w:asciiTheme="minorHAnsi" w:hAnsiTheme="minorHAnsi" w:cstheme="minorHAnsi" w:hint="eastAsia"/>
          <w:lang w:eastAsia="zh-CN"/>
        </w:rPr>
        <w:t>它们</w:t>
      </w:r>
      <w:r w:rsidRPr="00CF1FF3">
        <w:rPr>
          <w:rFonts w:asciiTheme="minorHAnsi" w:hAnsiTheme="minorHAnsi" w:cstheme="minorHAnsi"/>
          <w:lang w:eastAsia="zh-CN"/>
        </w:rPr>
        <w:t>（《公约》第</w:t>
      </w:r>
      <w:r w:rsidRPr="00CF1FF3">
        <w:rPr>
          <w:rFonts w:asciiTheme="minorHAnsi" w:hAnsiTheme="minorHAnsi" w:cstheme="minorHAnsi"/>
          <w:lang w:eastAsia="zh-CN"/>
        </w:rPr>
        <w:t>229</w:t>
      </w:r>
      <w:r w:rsidRPr="00CF1FF3">
        <w:rPr>
          <w:rFonts w:asciiTheme="minorHAnsi" w:hAnsiTheme="minorHAnsi" w:cstheme="minorHAnsi"/>
          <w:lang w:eastAsia="zh-CN"/>
        </w:rPr>
        <w:t>、</w:t>
      </w:r>
      <w:r w:rsidRPr="00CF1FF3">
        <w:rPr>
          <w:rFonts w:asciiTheme="minorHAnsi" w:hAnsiTheme="minorHAnsi" w:cstheme="minorHAnsi"/>
          <w:lang w:eastAsia="zh-CN"/>
        </w:rPr>
        <w:t>230</w:t>
      </w:r>
      <w:r w:rsidRPr="00CF1FF3">
        <w:rPr>
          <w:rFonts w:asciiTheme="minorHAnsi" w:hAnsiTheme="minorHAnsi" w:cstheme="minorHAnsi"/>
          <w:lang w:eastAsia="zh-CN"/>
        </w:rPr>
        <w:t>和</w:t>
      </w:r>
      <w:r w:rsidRPr="00CF1FF3">
        <w:rPr>
          <w:rFonts w:asciiTheme="minorHAnsi" w:hAnsiTheme="minorHAnsi" w:cstheme="minorHAnsi"/>
          <w:lang w:eastAsia="zh-CN"/>
        </w:rPr>
        <w:t>231</w:t>
      </w:r>
      <w:r w:rsidRPr="00CF1FF3">
        <w:rPr>
          <w:rFonts w:asciiTheme="minorHAnsi" w:hAnsiTheme="minorHAnsi" w:cstheme="minorHAnsi"/>
          <w:lang w:eastAsia="zh-CN"/>
        </w:rPr>
        <w:t>款）。</w:t>
      </w:r>
    </w:p>
    <w:p w:rsidR="006F4915" w:rsidRPr="00AC5B2C" w:rsidRDefault="006F4915" w:rsidP="0041518A">
      <w:pPr>
        <w:pStyle w:val="Headingb"/>
        <w:spacing w:before="360"/>
        <w:rPr>
          <w:rFonts w:asciiTheme="minorHAnsi" w:hAnsiTheme="minorHAnsi" w:cstheme="minorHAnsi"/>
          <w:szCs w:val="28"/>
          <w:lang w:eastAsia="zh-CN"/>
        </w:rPr>
      </w:pPr>
      <w:r w:rsidRPr="007F347D">
        <w:rPr>
          <w:rFonts w:hint="eastAsia"/>
          <w:lang w:eastAsia="zh-CN"/>
        </w:rPr>
        <w:t>目前</w:t>
      </w:r>
      <w:r w:rsidRPr="007F347D">
        <w:rPr>
          <w:lang w:eastAsia="zh-CN"/>
        </w:rPr>
        <w:t>状况</w:t>
      </w:r>
    </w:p>
    <w:p w:rsidR="006F4915" w:rsidRDefault="006F4915" w:rsidP="005B12FB">
      <w:pPr>
        <w:snapToGrid w:val="0"/>
        <w:spacing w:after="120"/>
        <w:jc w:val="both"/>
        <w:rPr>
          <w:rFonts w:asciiTheme="minorHAnsi" w:hAnsiTheme="minorHAnsi" w:cstheme="minorHAnsi"/>
          <w:lang w:eastAsia="zh-CN"/>
        </w:rPr>
      </w:pPr>
      <w:r w:rsidRPr="00AC5B2C">
        <w:rPr>
          <w:rFonts w:asciiTheme="minorHAnsi" w:hAnsiTheme="minorHAnsi" w:cstheme="minorHAnsi"/>
          <w:bCs/>
          <w:lang w:eastAsia="zh-CN"/>
        </w:rPr>
        <w:t>4</w:t>
      </w:r>
      <w:r w:rsidRPr="00AC5B2C">
        <w:rPr>
          <w:rFonts w:asciiTheme="minorHAnsi" w:hAnsiTheme="minorHAnsi" w:cstheme="minorHAnsi"/>
          <w:lang w:eastAsia="zh-CN"/>
        </w:rPr>
        <w:tab/>
      </w:r>
      <w:r w:rsidRPr="00CF1FF3">
        <w:rPr>
          <w:rFonts w:asciiTheme="minorHAnsi" w:hAnsiTheme="minorHAnsi" w:cstheme="minorHAnsi" w:hint="eastAsia"/>
          <w:lang w:eastAsia="zh-CN"/>
        </w:rPr>
        <w:t>到</w:t>
      </w:r>
      <w:r w:rsidRPr="00CF1FF3">
        <w:rPr>
          <w:rFonts w:asciiTheme="minorHAnsi" w:hAnsiTheme="minorHAnsi" w:cstheme="minorHAnsi"/>
          <w:lang w:eastAsia="zh-CN"/>
        </w:rPr>
        <w:t>20</w:t>
      </w:r>
      <w:r w:rsidRPr="00CF1FF3">
        <w:rPr>
          <w:rFonts w:asciiTheme="minorHAnsi" w:hAnsiTheme="minorHAnsi" w:cstheme="minorHAnsi" w:hint="eastAsia"/>
          <w:lang w:eastAsia="zh-CN"/>
        </w:rPr>
        <w:t>1</w:t>
      </w:r>
      <w:r w:rsidR="005B12FB">
        <w:rPr>
          <w:rFonts w:asciiTheme="minorHAnsi" w:hAnsiTheme="minorHAnsi" w:cstheme="minorHAnsi"/>
          <w:lang w:eastAsia="zh-CN"/>
        </w:rPr>
        <w:t>8</w:t>
      </w:r>
      <w:r w:rsidRPr="00CF1FF3">
        <w:rPr>
          <w:rFonts w:asciiTheme="minorHAnsi" w:hAnsiTheme="minorHAnsi" w:cstheme="minorHAnsi"/>
          <w:lang w:eastAsia="zh-CN"/>
        </w:rPr>
        <w:t>年</w:t>
      </w:r>
      <w:r w:rsidR="005B12FB">
        <w:rPr>
          <w:rFonts w:asciiTheme="minorHAnsi" w:hAnsiTheme="minorHAnsi" w:cstheme="minorHAnsi"/>
          <w:lang w:eastAsia="zh-CN"/>
        </w:rPr>
        <w:t>1</w:t>
      </w:r>
      <w:r w:rsidRPr="00CF1FF3">
        <w:rPr>
          <w:rFonts w:asciiTheme="minorHAnsi" w:hAnsiTheme="minorHAnsi" w:cstheme="minorHAnsi"/>
          <w:lang w:eastAsia="zh-CN"/>
        </w:rPr>
        <w:t>月</w:t>
      </w:r>
      <w:r w:rsidRPr="00CF1FF3">
        <w:rPr>
          <w:rFonts w:asciiTheme="minorHAnsi" w:hAnsiTheme="minorHAnsi" w:cstheme="minorHAnsi" w:hint="eastAsia"/>
          <w:lang w:eastAsia="zh-CN"/>
        </w:rPr>
        <w:t>1</w:t>
      </w:r>
      <w:r w:rsidRPr="00CF1FF3">
        <w:rPr>
          <w:rFonts w:asciiTheme="minorHAnsi" w:hAnsiTheme="minorHAnsi" w:cstheme="minorHAnsi"/>
          <w:lang w:eastAsia="zh-CN"/>
        </w:rPr>
        <w:t>日，国际电联与电信事务有关的实体成员</w:t>
      </w:r>
      <w:r w:rsidRPr="00CF1FF3">
        <w:rPr>
          <w:rFonts w:asciiTheme="minorHAnsi" w:hAnsiTheme="minorHAnsi" w:cstheme="minorHAnsi" w:hint="eastAsia"/>
          <w:lang w:eastAsia="zh-CN"/>
        </w:rPr>
        <w:t>（《公约》第</w:t>
      </w:r>
      <w:r w:rsidRPr="00CF1FF3">
        <w:rPr>
          <w:rFonts w:asciiTheme="minorHAnsi" w:hAnsiTheme="minorHAnsi" w:cstheme="minorHAnsi"/>
          <w:lang w:eastAsia="zh-CN"/>
        </w:rPr>
        <w:t>230</w:t>
      </w:r>
      <w:r w:rsidRPr="00CF1FF3">
        <w:rPr>
          <w:rFonts w:asciiTheme="minorHAnsi" w:hAnsiTheme="minorHAnsi" w:cstheme="minorHAnsi" w:hint="eastAsia"/>
          <w:lang w:eastAsia="zh-CN"/>
        </w:rPr>
        <w:t>款）</w:t>
      </w:r>
      <w:r w:rsidRPr="00CF1FF3">
        <w:rPr>
          <w:rFonts w:asciiTheme="minorHAnsi" w:hAnsiTheme="minorHAnsi" w:cstheme="minorHAnsi"/>
          <w:lang w:eastAsia="zh-CN"/>
        </w:rPr>
        <w:t>中共有</w:t>
      </w:r>
      <w:r w:rsidRPr="00CF1FF3">
        <w:rPr>
          <w:rFonts w:asciiTheme="minorHAnsi" w:hAnsiTheme="minorHAnsi" w:cstheme="minorHAnsi"/>
          <w:lang w:eastAsia="zh-CN"/>
        </w:rPr>
        <w:t>4</w:t>
      </w:r>
      <w:r w:rsidR="005B12FB">
        <w:rPr>
          <w:rFonts w:asciiTheme="minorHAnsi" w:hAnsiTheme="minorHAnsi" w:cstheme="minorHAnsi"/>
          <w:lang w:eastAsia="zh-CN"/>
        </w:rPr>
        <w:t>3</w:t>
      </w:r>
      <w:r w:rsidRPr="00CF1FF3">
        <w:rPr>
          <w:rFonts w:asciiTheme="minorHAnsi" w:hAnsiTheme="minorHAnsi" w:cstheme="minorHAnsi"/>
          <w:lang w:eastAsia="zh-CN"/>
        </w:rPr>
        <w:t>个部门成员</w:t>
      </w:r>
      <w:r w:rsidRPr="00CF1FF3">
        <w:rPr>
          <w:rFonts w:asciiTheme="minorHAnsi" w:hAnsiTheme="minorHAnsi" w:cstheme="minorHAnsi" w:hint="eastAsia"/>
          <w:lang w:eastAsia="zh-CN"/>
        </w:rPr>
        <w:t>和</w:t>
      </w:r>
      <w:r w:rsidRPr="00CF1FF3">
        <w:rPr>
          <w:rFonts w:asciiTheme="minorHAnsi" w:hAnsiTheme="minorHAnsi" w:cstheme="minorHAnsi" w:hint="eastAsia"/>
          <w:lang w:eastAsia="zh-CN"/>
        </w:rPr>
        <w:t>1</w:t>
      </w:r>
      <w:r w:rsidR="005B12FB">
        <w:rPr>
          <w:rFonts w:asciiTheme="minorHAnsi" w:hAnsiTheme="minorHAnsi" w:cstheme="minorHAnsi"/>
          <w:lang w:eastAsia="zh-CN"/>
        </w:rPr>
        <w:t>6</w:t>
      </w:r>
      <w:r w:rsidRPr="00CF1FF3">
        <w:rPr>
          <w:rFonts w:asciiTheme="minorHAnsi" w:hAnsiTheme="minorHAnsi" w:cstheme="minorHAnsi"/>
          <w:lang w:eastAsia="zh-CN"/>
        </w:rPr>
        <w:t>个被允许参加</w:t>
      </w:r>
      <w:r>
        <w:rPr>
          <w:rFonts w:asciiTheme="minorHAnsi" w:hAnsiTheme="minorHAnsi" w:cstheme="minorHAnsi" w:hint="eastAsia"/>
          <w:lang w:eastAsia="zh-CN"/>
        </w:rPr>
        <w:t>某</w:t>
      </w:r>
      <w:r w:rsidRPr="00CF1FF3">
        <w:rPr>
          <w:rFonts w:asciiTheme="minorHAnsi" w:hAnsiTheme="minorHAnsi" w:cstheme="minorHAnsi"/>
          <w:lang w:eastAsia="zh-CN"/>
        </w:rPr>
        <w:t>一特定研究组工作</w:t>
      </w:r>
      <w:r w:rsidRPr="00CF1FF3">
        <w:rPr>
          <w:rFonts w:asciiTheme="minorHAnsi" w:hAnsiTheme="minorHAnsi" w:cstheme="minorHAnsi" w:hint="eastAsia"/>
          <w:lang w:eastAsia="zh-CN"/>
        </w:rPr>
        <w:t>的</w:t>
      </w:r>
      <w:r w:rsidRPr="00CF1FF3">
        <w:rPr>
          <w:rFonts w:asciiTheme="minorHAnsi" w:hAnsiTheme="minorHAnsi" w:cstheme="minorHAnsi"/>
          <w:lang w:eastAsia="zh-CN"/>
        </w:rPr>
        <w:t>部门准成员。</w:t>
      </w:r>
    </w:p>
    <w:p w:rsidR="006F4915" w:rsidRPr="00AC5B2C" w:rsidRDefault="006F4915" w:rsidP="006F4915">
      <w:pPr>
        <w:snapToGrid w:val="0"/>
        <w:spacing w:before="4320" w:after="120"/>
        <w:rPr>
          <w:rFonts w:asciiTheme="minorHAnsi" w:hAnsiTheme="minorHAnsi" w:cstheme="minorHAnsi"/>
          <w:b/>
          <w:bCs/>
          <w:lang w:eastAsia="zh-CN"/>
        </w:rPr>
      </w:pPr>
      <w:r>
        <w:rPr>
          <w:rFonts w:asciiTheme="minorHAnsi" w:hAnsiTheme="minorHAnsi" w:cstheme="minorHAnsi" w:hint="eastAsia"/>
          <w:b/>
          <w:bCs/>
          <w:lang w:eastAsia="zh-CN"/>
        </w:rPr>
        <w:t>附件：</w:t>
      </w:r>
      <w:r w:rsidRPr="00AC5B2C">
        <w:rPr>
          <w:rFonts w:asciiTheme="minorHAnsi" w:hAnsiTheme="minorHAnsi" w:cstheme="minorHAnsi"/>
          <w:lang w:eastAsia="zh-CN"/>
        </w:rPr>
        <w:t>1</w:t>
      </w:r>
      <w:r>
        <w:rPr>
          <w:rFonts w:asciiTheme="minorHAnsi" w:hAnsiTheme="minorHAnsi" w:cstheme="minorHAnsi" w:hint="eastAsia"/>
          <w:lang w:eastAsia="zh-CN"/>
        </w:rPr>
        <w:t>件</w:t>
      </w:r>
    </w:p>
    <w:p w:rsidR="006F4915" w:rsidRPr="00AC5B2C" w:rsidRDefault="006F4915" w:rsidP="006F4915">
      <w:pPr>
        <w:pStyle w:val="AnnexNo"/>
        <w:rPr>
          <w:rFonts w:asciiTheme="minorHAnsi" w:hAnsiTheme="minorHAnsi" w:cstheme="minorHAnsi"/>
          <w:lang w:eastAsia="zh-CN"/>
        </w:rPr>
      </w:pPr>
      <w:r>
        <w:rPr>
          <w:rFonts w:asciiTheme="minorHAnsi" w:hAnsiTheme="minorHAnsi" w:cstheme="minorHAnsi"/>
          <w:lang w:eastAsia="zh-CN"/>
        </w:rPr>
        <w:br w:type="page"/>
      </w:r>
      <w:r>
        <w:rPr>
          <w:rFonts w:asciiTheme="minorHAnsi" w:hAnsiTheme="minorHAnsi" w:cstheme="minorHAnsi" w:hint="eastAsia"/>
          <w:lang w:eastAsia="zh-CN"/>
        </w:rPr>
        <w:lastRenderedPageBreak/>
        <w:t>附件</w:t>
      </w:r>
    </w:p>
    <w:p w:rsidR="006F4915" w:rsidRPr="00AC5B2C" w:rsidRDefault="006F4915" w:rsidP="006F4915">
      <w:pPr>
        <w:pStyle w:val="Annextitle"/>
        <w:rPr>
          <w:rFonts w:asciiTheme="minorHAnsi" w:hAnsiTheme="minorHAnsi" w:cstheme="minorHAnsi"/>
          <w:lang w:val="en-US" w:eastAsia="zh-CN"/>
        </w:rPr>
      </w:pPr>
      <w:r w:rsidRPr="00D21871">
        <w:rPr>
          <w:rFonts w:asciiTheme="minorHAnsi" w:hAnsiTheme="minorHAnsi" w:cstheme="minorHAnsi"/>
          <w:lang w:eastAsia="zh-CN"/>
        </w:rPr>
        <w:t>与电信事务有关的实体（《公约》第</w:t>
      </w:r>
      <w:r w:rsidRPr="00D21871">
        <w:rPr>
          <w:rFonts w:asciiTheme="minorHAnsi" w:hAnsiTheme="minorHAnsi" w:cstheme="minorHAnsi"/>
          <w:lang w:eastAsia="zh-CN"/>
        </w:rPr>
        <w:t>230</w:t>
      </w:r>
      <w:r w:rsidRPr="00D21871">
        <w:rPr>
          <w:rFonts w:asciiTheme="minorHAnsi" w:hAnsiTheme="minorHAnsi" w:cstheme="minorHAnsi"/>
          <w:lang w:eastAsia="zh-CN"/>
        </w:rPr>
        <w:t>款）作为部门成员和</w:t>
      </w:r>
      <w:r w:rsidRPr="00D21871">
        <w:rPr>
          <w:rFonts w:asciiTheme="minorHAnsi" w:hAnsiTheme="minorHAnsi" w:cstheme="minorHAnsi" w:hint="eastAsia"/>
          <w:lang w:eastAsia="zh-CN"/>
        </w:rPr>
        <w:br/>
      </w:r>
      <w:r w:rsidRPr="00D21871">
        <w:rPr>
          <w:rFonts w:asciiTheme="minorHAnsi" w:hAnsiTheme="minorHAnsi" w:cstheme="minorHAnsi"/>
          <w:lang w:eastAsia="zh-CN"/>
        </w:rPr>
        <w:t>部门准成员临时参加各部门的活动</w:t>
      </w:r>
    </w:p>
    <w:p w:rsidR="006F4915" w:rsidRPr="00AC5B2C" w:rsidRDefault="006F4915" w:rsidP="0067030E">
      <w:pPr>
        <w:pStyle w:val="Normalaftertitle"/>
        <w:ind w:firstLineChars="200" w:firstLine="480"/>
        <w:jc w:val="both"/>
        <w:rPr>
          <w:rFonts w:asciiTheme="minorHAnsi" w:hAnsiTheme="minorHAnsi" w:cstheme="minorHAnsi"/>
          <w:lang w:eastAsia="zh-CN"/>
        </w:rPr>
      </w:pPr>
      <w:r w:rsidRPr="00D21871">
        <w:rPr>
          <w:rFonts w:asciiTheme="minorHAnsi" w:hAnsiTheme="minorHAnsi" w:cstheme="minorHAnsi"/>
          <w:lang w:eastAsia="zh-CN"/>
        </w:rPr>
        <w:t>按照</w:t>
      </w:r>
      <w:r>
        <w:rPr>
          <w:rFonts w:asciiTheme="minorHAnsi" w:hAnsiTheme="minorHAnsi" w:cstheme="minorHAnsi" w:hint="eastAsia"/>
          <w:lang w:eastAsia="zh-CN"/>
        </w:rPr>
        <w:t>第</w:t>
      </w:r>
      <w:r w:rsidRPr="00D21871">
        <w:rPr>
          <w:rFonts w:asciiTheme="minorHAnsi" w:hAnsiTheme="minorHAnsi" w:cstheme="minorHAnsi"/>
          <w:lang w:eastAsia="zh-CN"/>
        </w:rPr>
        <w:t>C93/49</w:t>
      </w:r>
      <w:r w:rsidRPr="00D21871">
        <w:rPr>
          <w:rFonts w:asciiTheme="minorHAnsi" w:hAnsiTheme="minorHAnsi" w:cstheme="minorHAnsi" w:hint="eastAsia"/>
          <w:lang w:eastAsia="zh-CN"/>
        </w:rPr>
        <w:t>号文件</w:t>
      </w:r>
      <w:r w:rsidRPr="00D21871">
        <w:rPr>
          <w:rFonts w:asciiTheme="minorHAnsi" w:hAnsiTheme="minorHAnsi" w:cstheme="minorHAnsi"/>
          <w:lang w:eastAsia="zh-CN"/>
        </w:rPr>
        <w:t>，请理事会确认秘书长在接纳临时包括在部门成员</w:t>
      </w:r>
      <w:r w:rsidRPr="00D21871">
        <w:rPr>
          <w:rFonts w:asciiTheme="minorHAnsi" w:hAnsiTheme="minorHAnsi" w:cstheme="minorHAnsi" w:hint="eastAsia"/>
          <w:lang w:eastAsia="zh-CN"/>
        </w:rPr>
        <w:t>和部门准成员</w:t>
      </w:r>
      <w:r w:rsidRPr="00D21871">
        <w:rPr>
          <w:rFonts w:asciiTheme="minorHAnsi" w:hAnsiTheme="minorHAnsi" w:cstheme="minorHAnsi"/>
          <w:lang w:eastAsia="zh-CN"/>
        </w:rPr>
        <w:t>名单中的</w:t>
      </w:r>
      <w:r w:rsidRPr="00D21871">
        <w:rPr>
          <w:rFonts w:asciiTheme="minorHAnsi" w:hAnsiTheme="minorHAnsi" w:cstheme="minorHAnsi" w:hint="eastAsia"/>
          <w:lang w:eastAsia="zh-CN"/>
        </w:rPr>
        <w:t>“</w:t>
      </w:r>
      <w:r w:rsidRPr="00D21871">
        <w:rPr>
          <w:rFonts w:asciiTheme="minorHAnsi" w:hAnsiTheme="minorHAnsi" w:cstheme="minorHAnsi"/>
          <w:lang w:eastAsia="zh-CN"/>
        </w:rPr>
        <w:t>与电信事务有关的实体</w:t>
      </w:r>
      <w:r w:rsidRPr="00D21871">
        <w:rPr>
          <w:rFonts w:asciiTheme="minorHAnsi" w:hAnsiTheme="minorHAnsi" w:cstheme="minorHAnsi" w:hint="eastAsia"/>
          <w:lang w:eastAsia="zh-CN"/>
        </w:rPr>
        <w:t>”</w:t>
      </w:r>
      <w:r w:rsidRPr="00D21871">
        <w:rPr>
          <w:rFonts w:asciiTheme="minorHAnsi" w:hAnsiTheme="minorHAnsi" w:cstheme="minorHAnsi"/>
          <w:lang w:eastAsia="zh-CN"/>
        </w:rPr>
        <w:t>（《公约》第</w:t>
      </w:r>
      <w:r w:rsidRPr="00D21871">
        <w:rPr>
          <w:rFonts w:asciiTheme="minorHAnsi" w:hAnsiTheme="minorHAnsi" w:cstheme="minorHAnsi"/>
          <w:lang w:eastAsia="zh-CN"/>
        </w:rPr>
        <w:t>230</w:t>
      </w:r>
      <w:r w:rsidRPr="00D21871">
        <w:rPr>
          <w:rFonts w:asciiTheme="minorHAnsi" w:hAnsiTheme="minorHAnsi" w:cstheme="minorHAnsi"/>
          <w:lang w:eastAsia="zh-CN"/>
        </w:rPr>
        <w:t>款）方面所采取的行动。自上届理事会以来，已收到</w:t>
      </w:r>
      <w:r w:rsidR="0067030E">
        <w:rPr>
          <w:rFonts w:asciiTheme="minorHAnsi" w:hAnsiTheme="minorHAnsi" w:cstheme="minorHAnsi" w:hint="eastAsia"/>
          <w:lang w:eastAsia="zh-CN"/>
        </w:rPr>
        <w:t>五</w:t>
      </w:r>
      <w:r w:rsidRPr="00D21871">
        <w:rPr>
          <w:rFonts w:asciiTheme="minorHAnsi" w:hAnsiTheme="minorHAnsi" w:cstheme="minorHAnsi"/>
          <w:lang w:eastAsia="zh-CN"/>
        </w:rPr>
        <w:t>份申请成为部门成员</w:t>
      </w:r>
      <w:r w:rsidRPr="00D21871">
        <w:rPr>
          <w:rFonts w:asciiTheme="minorHAnsi" w:hAnsiTheme="minorHAnsi" w:cstheme="minorHAnsi" w:hint="eastAsia"/>
          <w:lang w:eastAsia="zh-CN"/>
        </w:rPr>
        <w:t>和</w:t>
      </w:r>
      <w:r w:rsidR="0067030E">
        <w:rPr>
          <w:rFonts w:asciiTheme="minorHAnsi" w:hAnsiTheme="minorHAnsi" w:cstheme="minorHAnsi" w:hint="eastAsia"/>
          <w:lang w:eastAsia="zh-CN"/>
        </w:rPr>
        <w:t>三</w:t>
      </w:r>
      <w:r w:rsidRPr="00D21871">
        <w:rPr>
          <w:rFonts w:asciiTheme="minorHAnsi" w:hAnsiTheme="minorHAnsi" w:cstheme="minorHAnsi" w:hint="eastAsia"/>
          <w:lang w:eastAsia="zh-CN"/>
        </w:rPr>
        <w:t>份申请成为部门准成员</w:t>
      </w:r>
      <w:r w:rsidRPr="00D21871">
        <w:rPr>
          <w:rFonts w:asciiTheme="minorHAnsi" w:hAnsiTheme="minorHAnsi" w:cstheme="minorHAnsi"/>
          <w:lang w:eastAsia="zh-CN"/>
        </w:rPr>
        <w:t>的此类请求。</w:t>
      </w:r>
    </w:p>
    <w:p w:rsidR="006F4915" w:rsidRPr="0075286E" w:rsidRDefault="006F4915" w:rsidP="006F4915">
      <w:pPr>
        <w:pStyle w:val="Tabletitle"/>
        <w:keepNext w:val="0"/>
        <w:spacing w:before="360" w:after="240"/>
        <w:rPr>
          <w:rFonts w:asciiTheme="minorHAnsi" w:hAnsiTheme="minorHAnsi" w:cstheme="minorHAnsi"/>
          <w:szCs w:val="24"/>
        </w:rPr>
      </w:pPr>
      <w:r>
        <w:rPr>
          <w:rFonts w:asciiTheme="minorHAnsi" w:hAnsiTheme="minorHAnsi" w:cstheme="minorHAnsi" w:hint="eastAsia"/>
          <w:szCs w:val="24"/>
          <w:lang w:eastAsia="zh-CN"/>
        </w:rPr>
        <w:t>部门</w:t>
      </w:r>
      <w:r>
        <w:rPr>
          <w:rFonts w:asciiTheme="minorHAnsi" w:hAnsiTheme="minorHAnsi" w:cstheme="minorHAnsi"/>
          <w:szCs w:val="24"/>
          <w:lang w:eastAsia="zh-CN"/>
        </w:rPr>
        <w:t>成员</w:t>
      </w:r>
    </w:p>
    <w:tbl>
      <w:tblPr>
        <w:tblW w:w="98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402"/>
        <w:gridCol w:w="1559"/>
        <w:gridCol w:w="786"/>
        <w:gridCol w:w="1418"/>
        <w:gridCol w:w="1738"/>
        <w:gridCol w:w="1947"/>
      </w:tblGrid>
      <w:tr w:rsidR="006F4915" w:rsidRPr="00AC5B2C" w:rsidTr="0041518A">
        <w:trPr>
          <w:cantSplit/>
          <w:jc w:val="center"/>
        </w:trPr>
        <w:tc>
          <w:tcPr>
            <w:tcW w:w="2402"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部门成员</w:t>
            </w:r>
          </w:p>
        </w:tc>
        <w:tc>
          <w:tcPr>
            <w:tcW w:w="1559"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786"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p>
        </w:tc>
        <w:tc>
          <w:tcPr>
            <w:tcW w:w="1418"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会费等级</w:t>
            </w:r>
          </w:p>
        </w:tc>
        <w:tc>
          <w:tcPr>
            <w:tcW w:w="1738"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47" w:type="dxa"/>
            <w:tcBorders>
              <w:top w:val="single" w:sz="6" w:space="0" w:color="auto"/>
              <w:left w:val="single" w:sz="6" w:space="0" w:color="auto"/>
              <w:bottom w:val="single" w:sz="6" w:space="0" w:color="auto"/>
              <w:right w:val="single" w:sz="6" w:space="0" w:color="auto"/>
            </w:tcBorders>
            <w:vAlign w:val="center"/>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5B12FB"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5B12FB" w:rsidRPr="00231AC1" w:rsidRDefault="005B12FB" w:rsidP="00EF22D9">
            <w:pPr>
              <w:widowControl w:val="0"/>
              <w:tabs>
                <w:tab w:val="left" w:pos="284"/>
                <w:tab w:val="left" w:pos="851"/>
                <w:tab w:val="left" w:pos="1418"/>
                <w:tab w:val="left" w:pos="2552"/>
                <w:tab w:val="left" w:pos="3119"/>
                <w:tab w:val="left" w:pos="3402"/>
                <w:tab w:val="left" w:pos="3686"/>
                <w:tab w:val="left" w:pos="3969"/>
              </w:tabs>
              <w:spacing w:before="60" w:after="60"/>
              <w:rPr>
                <w:b/>
                <w:bCs/>
                <w:sz w:val="22"/>
                <w:szCs w:val="22"/>
                <w:lang w:val="fr-CH"/>
              </w:rPr>
            </w:pPr>
            <w:r w:rsidRPr="00231AC1">
              <w:rPr>
                <w:b/>
                <w:bCs/>
                <w:sz w:val="22"/>
                <w:szCs w:val="22"/>
                <w:lang w:val="fr-CH"/>
              </w:rPr>
              <w:t>RTFM LLP</w:t>
            </w:r>
          </w:p>
        </w:tc>
        <w:tc>
          <w:tcPr>
            <w:tcW w:w="1559"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lang w:val="fr-CH"/>
              </w:rPr>
            </w:pPr>
            <w:r w:rsidRPr="004924E0">
              <w:rPr>
                <w:rFonts w:asciiTheme="minorHAnsi" w:hAnsiTheme="minorHAnsi" w:cstheme="minorHAnsi"/>
                <w:szCs w:val="22"/>
                <w:lang w:val="fr-CH"/>
              </w:rPr>
              <w:t>2017</w:t>
            </w:r>
            <w:r w:rsidR="00741E4E">
              <w:rPr>
                <w:rFonts w:asciiTheme="minorHAnsi" w:hAnsiTheme="minorHAnsi" w:cstheme="minorHAnsi" w:hint="eastAsia"/>
                <w:szCs w:val="22"/>
                <w:lang w:val="fr-CH" w:eastAsia="zh-CN"/>
              </w:rPr>
              <w:t>年</w:t>
            </w:r>
            <w:r w:rsidR="00741E4E">
              <w:rPr>
                <w:rFonts w:asciiTheme="minorHAnsi" w:hAnsiTheme="minorHAnsi" w:cstheme="minorHAnsi" w:hint="eastAsia"/>
                <w:szCs w:val="22"/>
                <w:lang w:val="fr-CH" w:eastAsia="zh-CN"/>
              </w:rPr>
              <w:t>3</w:t>
            </w:r>
            <w:r w:rsidR="00741E4E">
              <w:rPr>
                <w:rFonts w:asciiTheme="minorHAnsi" w:hAnsiTheme="minorHAnsi" w:cstheme="minorHAnsi" w:hint="eastAsia"/>
                <w:szCs w:val="22"/>
                <w:lang w:val="fr-CH" w:eastAsia="zh-CN"/>
              </w:rPr>
              <w:t>月</w:t>
            </w:r>
            <w:r w:rsidR="00741E4E">
              <w:rPr>
                <w:rFonts w:asciiTheme="minorHAnsi" w:hAnsiTheme="minorHAnsi" w:cstheme="minorHAnsi" w:hint="eastAsia"/>
                <w:szCs w:val="22"/>
                <w:lang w:val="fr-CH" w:eastAsia="zh-CN"/>
              </w:rPr>
              <w:t>17</w:t>
            </w:r>
            <w:r w:rsidR="00741E4E">
              <w:rPr>
                <w:rFonts w:asciiTheme="minorHAnsi" w:hAnsiTheme="minorHAnsi" w:cstheme="minorHAnsi" w:hint="eastAsia"/>
                <w:szCs w:val="22"/>
                <w:lang w:val="fr-CH" w:eastAsia="zh-CN"/>
              </w:rPr>
              <w:t>日</w:t>
            </w:r>
          </w:p>
        </w:tc>
        <w:tc>
          <w:tcPr>
            <w:tcW w:w="786"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1592</w:t>
            </w:r>
          </w:p>
        </w:tc>
        <w:tc>
          <w:tcPr>
            <w:tcW w:w="1947" w:type="dxa"/>
            <w:tcBorders>
              <w:top w:val="single" w:sz="6" w:space="0" w:color="auto"/>
              <w:left w:val="single" w:sz="6" w:space="0" w:color="auto"/>
              <w:bottom w:val="single" w:sz="6" w:space="0" w:color="auto"/>
              <w:right w:val="single" w:sz="6" w:space="0" w:color="auto"/>
            </w:tcBorders>
            <w:vAlign w:val="center"/>
          </w:tcPr>
          <w:p w:rsidR="005B12FB" w:rsidRPr="004924E0" w:rsidRDefault="00312223" w:rsidP="00312223">
            <w:pPr>
              <w:pStyle w:val="TableText0"/>
              <w:jc w:val="center"/>
              <w:rPr>
                <w:rFonts w:asciiTheme="minorHAnsi" w:hAnsiTheme="minorHAnsi" w:cstheme="minorHAnsi"/>
                <w:szCs w:val="22"/>
              </w:rPr>
            </w:pPr>
            <w:r>
              <w:rPr>
                <w:rFonts w:asciiTheme="minorHAnsi" w:hAnsiTheme="minorHAnsi" w:cstheme="minorHAnsi" w:hint="eastAsia"/>
                <w:szCs w:val="22"/>
                <w:lang w:eastAsia="zh-CN"/>
              </w:rPr>
              <w:t>英国</w:t>
            </w:r>
          </w:p>
        </w:tc>
      </w:tr>
      <w:tr w:rsidR="005B12FB"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5B12FB" w:rsidRPr="00231AC1" w:rsidRDefault="005B12FB" w:rsidP="00EF22D9">
            <w:pPr>
              <w:rPr>
                <w:b/>
                <w:bCs/>
                <w:sz w:val="22"/>
                <w:szCs w:val="22"/>
              </w:rPr>
            </w:pPr>
            <w:r w:rsidRPr="00231AC1">
              <w:rPr>
                <w:b/>
                <w:bCs/>
                <w:sz w:val="22"/>
                <w:szCs w:val="22"/>
              </w:rPr>
              <w:t>World Economic Forum LLC</w:t>
            </w:r>
          </w:p>
        </w:tc>
        <w:tc>
          <w:tcPr>
            <w:tcW w:w="1559"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jc w:val="center"/>
              <w:rPr>
                <w:sz w:val="22"/>
                <w:szCs w:val="22"/>
              </w:rPr>
            </w:pPr>
            <w:r w:rsidRPr="004924E0">
              <w:rPr>
                <w:sz w:val="22"/>
                <w:szCs w:val="22"/>
              </w:rPr>
              <w:t>2017</w:t>
            </w:r>
            <w:r w:rsidR="00741E4E">
              <w:rPr>
                <w:rFonts w:hint="eastAsia"/>
                <w:sz w:val="22"/>
                <w:szCs w:val="22"/>
                <w:lang w:eastAsia="zh-CN"/>
              </w:rPr>
              <w:t>年</w:t>
            </w:r>
            <w:r w:rsidR="00741E4E">
              <w:rPr>
                <w:rFonts w:hint="eastAsia"/>
                <w:sz w:val="22"/>
                <w:szCs w:val="22"/>
                <w:lang w:eastAsia="zh-CN"/>
              </w:rPr>
              <w:t>7</w:t>
            </w:r>
            <w:r w:rsidR="00741E4E">
              <w:rPr>
                <w:rFonts w:hint="eastAsia"/>
                <w:sz w:val="22"/>
                <w:szCs w:val="22"/>
                <w:lang w:eastAsia="zh-CN"/>
              </w:rPr>
              <w:t>月</w:t>
            </w:r>
            <w:r w:rsidR="0041518A">
              <w:rPr>
                <w:sz w:val="22"/>
                <w:szCs w:val="22"/>
                <w:lang w:eastAsia="zh-CN"/>
              </w:rPr>
              <w:br/>
            </w:r>
            <w:bookmarkStart w:id="2" w:name="_GoBack"/>
            <w:bookmarkEnd w:id="2"/>
            <w:r w:rsidR="00741E4E">
              <w:rPr>
                <w:rFonts w:hint="eastAsia"/>
                <w:sz w:val="22"/>
                <w:szCs w:val="22"/>
                <w:lang w:eastAsia="zh-CN"/>
              </w:rPr>
              <w:t>10</w:t>
            </w:r>
            <w:r w:rsidR="00741E4E">
              <w:rPr>
                <w:rFonts w:hint="eastAsia"/>
                <w:sz w:val="22"/>
                <w:szCs w:val="22"/>
                <w:lang w:eastAsia="zh-CN"/>
              </w:rPr>
              <w:t>日</w:t>
            </w:r>
          </w:p>
        </w:tc>
        <w:tc>
          <w:tcPr>
            <w:tcW w:w="786"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jc w:val="center"/>
              <w:rPr>
                <w:sz w:val="22"/>
                <w:szCs w:val="22"/>
              </w:rPr>
            </w:pPr>
            <w:r w:rsidRPr="004924E0">
              <w:rPr>
                <w:sz w:val="22"/>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jc w:val="center"/>
              <w:rPr>
                <w:sz w:val="22"/>
                <w:szCs w:val="22"/>
              </w:rPr>
            </w:pPr>
            <w:r w:rsidRPr="004924E0">
              <w:rPr>
                <w:sz w:val="22"/>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jc w:val="center"/>
              <w:rPr>
                <w:sz w:val="22"/>
                <w:szCs w:val="22"/>
              </w:rPr>
            </w:pPr>
            <w:r w:rsidRPr="004924E0">
              <w:rPr>
                <w:sz w:val="22"/>
                <w:szCs w:val="22"/>
              </w:rPr>
              <w:t>1596</w:t>
            </w:r>
          </w:p>
        </w:tc>
        <w:tc>
          <w:tcPr>
            <w:tcW w:w="1947" w:type="dxa"/>
            <w:tcBorders>
              <w:top w:val="single" w:sz="6" w:space="0" w:color="auto"/>
              <w:left w:val="single" w:sz="6" w:space="0" w:color="auto"/>
              <w:bottom w:val="single" w:sz="6" w:space="0" w:color="auto"/>
              <w:right w:val="single" w:sz="6" w:space="0" w:color="auto"/>
            </w:tcBorders>
            <w:vAlign w:val="center"/>
          </w:tcPr>
          <w:p w:rsidR="005B12FB" w:rsidRPr="004924E0" w:rsidRDefault="00312223" w:rsidP="00312223">
            <w:pPr>
              <w:jc w:val="center"/>
              <w:rPr>
                <w:sz w:val="22"/>
                <w:szCs w:val="22"/>
              </w:rPr>
            </w:pPr>
            <w:r>
              <w:rPr>
                <w:rFonts w:hint="eastAsia"/>
                <w:sz w:val="22"/>
                <w:szCs w:val="22"/>
                <w:lang w:eastAsia="zh-CN"/>
              </w:rPr>
              <w:t>美国</w:t>
            </w:r>
          </w:p>
        </w:tc>
      </w:tr>
      <w:tr w:rsidR="005B12FB"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b/>
                <w:bCs/>
                <w:sz w:val="22"/>
                <w:szCs w:val="22"/>
              </w:rPr>
            </w:pPr>
            <w:r w:rsidRPr="0041518A">
              <w:rPr>
                <w:rStyle w:val="Strong"/>
                <w:sz w:val="22"/>
                <w:szCs w:val="22"/>
              </w:rPr>
              <w:t xml:space="preserve">Initiative </w:t>
            </w:r>
            <w:proofErr w:type="spellStart"/>
            <w:r w:rsidRPr="0041518A">
              <w:rPr>
                <w:rStyle w:val="Strong"/>
                <w:sz w:val="22"/>
                <w:szCs w:val="22"/>
              </w:rPr>
              <w:t>Africaine</w:t>
            </w:r>
            <w:proofErr w:type="spellEnd"/>
            <w:r w:rsidRPr="0041518A">
              <w:rPr>
                <w:rStyle w:val="Strong"/>
                <w:sz w:val="22"/>
                <w:szCs w:val="22"/>
              </w:rPr>
              <w:t xml:space="preserve"> des Technologies </w:t>
            </w:r>
            <w:proofErr w:type="spellStart"/>
            <w:r w:rsidRPr="0041518A">
              <w:rPr>
                <w:rStyle w:val="Strong"/>
                <w:sz w:val="22"/>
                <w:szCs w:val="22"/>
              </w:rPr>
              <w:t>Avancées</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2017</w:t>
            </w:r>
            <w:r w:rsidR="00741E4E">
              <w:rPr>
                <w:rFonts w:asciiTheme="minorHAnsi" w:hAnsiTheme="minorHAnsi" w:cstheme="minorHAnsi" w:hint="eastAsia"/>
                <w:szCs w:val="22"/>
                <w:lang w:eastAsia="zh-CN"/>
              </w:rPr>
              <w:t>年</w:t>
            </w:r>
            <w:r w:rsidR="00741E4E">
              <w:rPr>
                <w:rFonts w:asciiTheme="minorHAnsi" w:hAnsiTheme="minorHAnsi" w:cstheme="minorHAnsi" w:hint="eastAsia"/>
                <w:szCs w:val="22"/>
                <w:lang w:eastAsia="zh-CN"/>
              </w:rPr>
              <w:t>7</w:t>
            </w:r>
            <w:r w:rsidR="00741E4E">
              <w:rPr>
                <w:rFonts w:asciiTheme="minorHAnsi" w:hAnsiTheme="minorHAnsi" w:cstheme="minorHAnsi" w:hint="eastAsia"/>
                <w:szCs w:val="22"/>
                <w:lang w:eastAsia="zh-CN"/>
              </w:rPr>
              <w:t>月</w:t>
            </w:r>
            <w:r w:rsidR="00741E4E">
              <w:rPr>
                <w:rFonts w:asciiTheme="minorHAnsi" w:hAnsiTheme="minorHAnsi" w:cstheme="minorHAnsi" w:hint="eastAsia"/>
                <w:szCs w:val="22"/>
                <w:lang w:eastAsia="zh-CN"/>
              </w:rPr>
              <w:t>21</w:t>
            </w:r>
            <w:r w:rsidR="00741E4E">
              <w:rPr>
                <w:rFonts w:asciiTheme="minorHAnsi" w:hAnsiTheme="minorHAnsi" w:cstheme="minorHAnsi" w:hint="eastAsia"/>
                <w:szCs w:val="22"/>
                <w:lang w:eastAsia="zh-CN"/>
              </w:rPr>
              <w:t>日</w:t>
            </w:r>
          </w:p>
        </w:tc>
        <w:tc>
          <w:tcPr>
            <w:tcW w:w="786"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1/16</w:t>
            </w:r>
          </w:p>
        </w:tc>
        <w:tc>
          <w:tcPr>
            <w:tcW w:w="173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1596</w:t>
            </w:r>
          </w:p>
        </w:tc>
        <w:tc>
          <w:tcPr>
            <w:tcW w:w="1947" w:type="dxa"/>
            <w:tcBorders>
              <w:top w:val="single" w:sz="6" w:space="0" w:color="auto"/>
              <w:left w:val="single" w:sz="6" w:space="0" w:color="auto"/>
              <w:bottom w:val="single" w:sz="6" w:space="0" w:color="auto"/>
              <w:right w:val="single" w:sz="6" w:space="0" w:color="auto"/>
            </w:tcBorders>
            <w:vAlign w:val="center"/>
          </w:tcPr>
          <w:p w:rsidR="005B12FB" w:rsidRPr="004924E0" w:rsidRDefault="00312223" w:rsidP="00312223">
            <w:pPr>
              <w:pStyle w:val="TableText0"/>
              <w:jc w:val="center"/>
              <w:rPr>
                <w:rFonts w:asciiTheme="minorHAnsi" w:hAnsiTheme="minorHAnsi" w:cstheme="minorHAnsi"/>
                <w:szCs w:val="22"/>
              </w:rPr>
            </w:pPr>
            <w:r>
              <w:rPr>
                <w:rFonts w:asciiTheme="minorHAnsi" w:hAnsiTheme="minorHAnsi" w:cstheme="minorHAnsi" w:hint="eastAsia"/>
                <w:szCs w:val="22"/>
                <w:lang w:eastAsia="zh-CN"/>
              </w:rPr>
              <w:t>塞内加尔</w:t>
            </w:r>
          </w:p>
        </w:tc>
      </w:tr>
      <w:tr w:rsidR="005B12FB"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widowControl w:val="0"/>
              <w:tabs>
                <w:tab w:val="left" w:pos="284"/>
                <w:tab w:val="left" w:pos="851"/>
                <w:tab w:val="left" w:pos="1418"/>
                <w:tab w:val="left" w:pos="2552"/>
                <w:tab w:val="left" w:pos="3119"/>
                <w:tab w:val="left" w:pos="3402"/>
                <w:tab w:val="left" w:pos="3686"/>
                <w:tab w:val="left" w:pos="3969"/>
              </w:tabs>
              <w:spacing w:before="60" w:after="60"/>
              <w:rPr>
                <w:rStyle w:val="Strong"/>
                <w:b w:val="0"/>
                <w:bCs w:val="0"/>
                <w:sz w:val="22"/>
                <w:szCs w:val="22"/>
              </w:rPr>
            </w:pPr>
            <w:r w:rsidRPr="004924E0">
              <w:rPr>
                <w:rStyle w:val="Strong"/>
                <w:sz w:val="22"/>
                <w:szCs w:val="22"/>
              </w:rPr>
              <w:t>World's Global Telecom</w:t>
            </w:r>
          </w:p>
        </w:tc>
        <w:tc>
          <w:tcPr>
            <w:tcW w:w="1559"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2017</w:t>
            </w:r>
            <w:r w:rsidR="00741E4E">
              <w:rPr>
                <w:rFonts w:asciiTheme="minorHAnsi" w:hAnsiTheme="minorHAnsi" w:cstheme="minorHAnsi" w:hint="eastAsia"/>
                <w:szCs w:val="22"/>
                <w:lang w:eastAsia="zh-CN"/>
              </w:rPr>
              <w:t>年</w:t>
            </w:r>
            <w:r w:rsidR="00741E4E">
              <w:rPr>
                <w:rFonts w:asciiTheme="minorHAnsi" w:hAnsiTheme="minorHAnsi" w:cstheme="minorHAnsi" w:hint="eastAsia"/>
                <w:szCs w:val="22"/>
                <w:lang w:eastAsia="zh-CN"/>
              </w:rPr>
              <w:t>8</w:t>
            </w:r>
            <w:r w:rsidR="00741E4E">
              <w:rPr>
                <w:rFonts w:asciiTheme="minorHAnsi" w:hAnsiTheme="minorHAnsi" w:cstheme="minorHAnsi" w:hint="eastAsia"/>
                <w:szCs w:val="22"/>
                <w:lang w:eastAsia="zh-CN"/>
              </w:rPr>
              <w:t>月</w:t>
            </w:r>
            <w:r w:rsidR="00741E4E">
              <w:rPr>
                <w:rFonts w:asciiTheme="minorHAnsi" w:hAnsiTheme="minorHAnsi" w:cstheme="minorHAnsi" w:hint="eastAsia"/>
                <w:szCs w:val="22"/>
                <w:lang w:eastAsia="zh-CN"/>
              </w:rPr>
              <w:t>15</w:t>
            </w:r>
            <w:r w:rsidR="00741E4E">
              <w:rPr>
                <w:rFonts w:asciiTheme="minorHAnsi" w:hAnsiTheme="minorHAnsi" w:cstheme="minorHAnsi" w:hint="eastAsia"/>
                <w:szCs w:val="22"/>
                <w:lang w:eastAsia="zh-CN"/>
              </w:rPr>
              <w:t>日</w:t>
            </w:r>
          </w:p>
        </w:tc>
        <w:tc>
          <w:tcPr>
            <w:tcW w:w="786"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T</w:t>
            </w:r>
          </w:p>
        </w:tc>
        <w:tc>
          <w:tcPr>
            <w:tcW w:w="141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1/2</w:t>
            </w:r>
          </w:p>
        </w:tc>
        <w:tc>
          <w:tcPr>
            <w:tcW w:w="173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1597</w:t>
            </w:r>
          </w:p>
        </w:tc>
        <w:tc>
          <w:tcPr>
            <w:tcW w:w="1947" w:type="dxa"/>
            <w:tcBorders>
              <w:top w:val="single" w:sz="6" w:space="0" w:color="auto"/>
              <w:left w:val="single" w:sz="6" w:space="0" w:color="auto"/>
              <w:bottom w:val="single" w:sz="6" w:space="0" w:color="auto"/>
              <w:right w:val="single" w:sz="6" w:space="0" w:color="auto"/>
            </w:tcBorders>
            <w:vAlign w:val="center"/>
          </w:tcPr>
          <w:p w:rsidR="005B12FB" w:rsidRPr="004924E0" w:rsidRDefault="00312223" w:rsidP="00312223">
            <w:pPr>
              <w:pStyle w:val="TableText0"/>
              <w:jc w:val="center"/>
              <w:rPr>
                <w:rFonts w:asciiTheme="minorHAnsi" w:hAnsiTheme="minorHAnsi" w:cstheme="minorHAnsi"/>
                <w:szCs w:val="22"/>
              </w:rPr>
            </w:pPr>
            <w:r>
              <w:rPr>
                <w:rFonts w:asciiTheme="minorHAnsi" w:hAnsiTheme="minorHAnsi" w:cstheme="minorHAnsi" w:hint="eastAsia"/>
                <w:szCs w:val="22"/>
                <w:lang w:eastAsia="zh-CN"/>
              </w:rPr>
              <w:t>俄罗斯联邦</w:t>
            </w:r>
          </w:p>
        </w:tc>
      </w:tr>
      <w:tr w:rsidR="005B12FB" w:rsidRPr="004924E0" w:rsidTr="0041518A">
        <w:trPr>
          <w:cantSplit/>
          <w:trHeight w:val="510"/>
          <w:jc w:val="center"/>
        </w:trPr>
        <w:tc>
          <w:tcPr>
            <w:tcW w:w="2402"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widowControl w:val="0"/>
              <w:tabs>
                <w:tab w:val="left" w:pos="284"/>
                <w:tab w:val="left" w:pos="851"/>
                <w:tab w:val="left" w:pos="1418"/>
                <w:tab w:val="left" w:pos="2552"/>
                <w:tab w:val="left" w:pos="3119"/>
                <w:tab w:val="left" w:pos="3402"/>
                <w:tab w:val="left" w:pos="3686"/>
                <w:tab w:val="left" w:pos="3969"/>
              </w:tabs>
              <w:spacing w:before="60" w:after="60"/>
              <w:rPr>
                <w:rStyle w:val="Strong"/>
                <w:b w:val="0"/>
                <w:bCs w:val="0"/>
                <w:sz w:val="22"/>
                <w:szCs w:val="22"/>
              </w:rPr>
            </w:pPr>
            <w:r w:rsidRPr="004924E0">
              <w:rPr>
                <w:rStyle w:val="Strong"/>
                <w:sz w:val="22"/>
                <w:szCs w:val="22"/>
              </w:rPr>
              <w:t>Deloitte Consulting LLP</w:t>
            </w:r>
          </w:p>
        </w:tc>
        <w:tc>
          <w:tcPr>
            <w:tcW w:w="1559"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2017</w:t>
            </w:r>
            <w:r w:rsidR="00741E4E">
              <w:rPr>
                <w:rFonts w:asciiTheme="minorHAnsi" w:hAnsiTheme="minorHAnsi" w:cstheme="minorHAnsi" w:hint="eastAsia"/>
                <w:szCs w:val="22"/>
                <w:lang w:eastAsia="zh-CN"/>
              </w:rPr>
              <w:t>年</w:t>
            </w:r>
            <w:r w:rsidR="00741E4E">
              <w:rPr>
                <w:rFonts w:asciiTheme="minorHAnsi" w:hAnsiTheme="minorHAnsi" w:cstheme="minorHAnsi" w:hint="eastAsia"/>
                <w:szCs w:val="22"/>
                <w:lang w:eastAsia="zh-CN"/>
              </w:rPr>
              <w:t>12</w:t>
            </w:r>
            <w:r w:rsidR="00741E4E">
              <w:rPr>
                <w:rFonts w:asciiTheme="minorHAnsi" w:hAnsiTheme="minorHAnsi" w:cstheme="minorHAnsi" w:hint="eastAsia"/>
                <w:szCs w:val="22"/>
                <w:lang w:eastAsia="zh-CN"/>
              </w:rPr>
              <w:t>月</w:t>
            </w:r>
            <w:r w:rsidR="00741E4E">
              <w:rPr>
                <w:rFonts w:asciiTheme="minorHAnsi" w:hAnsiTheme="minorHAnsi" w:cstheme="minorHAnsi" w:hint="eastAsia"/>
                <w:szCs w:val="22"/>
                <w:lang w:eastAsia="zh-CN"/>
              </w:rPr>
              <w:t>4</w:t>
            </w:r>
            <w:r w:rsidR="00741E4E">
              <w:rPr>
                <w:rFonts w:asciiTheme="minorHAnsi" w:hAnsiTheme="minorHAnsi" w:cstheme="minorHAnsi" w:hint="eastAsia"/>
                <w:szCs w:val="22"/>
                <w:lang w:eastAsia="zh-CN"/>
              </w:rPr>
              <w:t>日</w:t>
            </w:r>
          </w:p>
        </w:tc>
        <w:tc>
          <w:tcPr>
            <w:tcW w:w="786"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D</w:t>
            </w:r>
          </w:p>
        </w:tc>
        <w:tc>
          <w:tcPr>
            <w:tcW w:w="141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1/8</w:t>
            </w:r>
          </w:p>
        </w:tc>
        <w:tc>
          <w:tcPr>
            <w:tcW w:w="1738" w:type="dxa"/>
            <w:tcBorders>
              <w:top w:val="single" w:sz="6" w:space="0" w:color="auto"/>
              <w:left w:val="single" w:sz="6" w:space="0" w:color="auto"/>
              <w:bottom w:val="single" w:sz="6" w:space="0" w:color="auto"/>
              <w:right w:val="single" w:sz="6" w:space="0" w:color="auto"/>
            </w:tcBorders>
            <w:vAlign w:val="center"/>
          </w:tcPr>
          <w:p w:rsidR="005B12FB" w:rsidRPr="004924E0" w:rsidRDefault="005B12FB" w:rsidP="00EF22D9">
            <w:pPr>
              <w:pStyle w:val="TableText0"/>
              <w:jc w:val="center"/>
              <w:rPr>
                <w:rFonts w:asciiTheme="minorHAnsi" w:hAnsiTheme="minorHAnsi" w:cstheme="minorHAnsi"/>
                <w:szCs w:val="22"/>
              </w:rPr>
            </w:pPr>
            <w:r w:rsidRPr="004924E0">
              <w:rPr>
                <w:rFonts w:asciiTheme="minorHAnsi" w:hAnsiTheme="minorHAnsi" w:cstheme="minorHAnsi"/>
                <w:szCs w:val="22"/>
              </w:rPr>
              <w:t>1601</w:t>
            </w:r>
          </w:p>
        </w:tc>
        <w:tc>
          <w:tcPr>
            <w:tcW w:w="1947" w:type="dxa"/>
            <w:tcBorders>
              <w:top w:val="single" w:sz="6" w:space="0" w:color="auto"/>
              <w:left w:val="single" w:sz="6" w:space="0" w:color="auto"/>
              <w:bottom w:val="single" w:sz="6" w:space="0" w:color="auto"/>
              <w:right w:val="single" w:sz="6" w:space="0" w:color="auto"/>
            </w:tcBorders>
            <w:vAlign w:val="center"/>
          </w:tcPr>
          <w:p w:rsidR="005B12FB" w:rsidRPr="004924E0" w:rsidRDefault="00312223" w:rsidP="00312223">
            <w:pPr>
              <w:pStyle w:val="TableText0"/>
              <w:jc w:val="center"/>
              <w:rPr>
                <w:rFonts w:asciiTheme="minorHAnsi" w:hAnsiTheme="minorHAnsi" w:cstheme="minorHAnsi"/>
                <w:szCs w:val="22"/>
              </w:rPr>
            </w:pPr>
            <w:r>
              <w:rPr>
                <w:rFonts w:asciiTheme="minorHAnsi" w:hAnsiTheme="minorHAnsi" w:cstheme="minorHAnsi" w:hint="eastAsia"/>
                <w:szCs w:val="22"/>
                <w:lang w:eastAsia="zh-CN"/>
              </w:rPr>
              <w:t>美国</w:t>
            </w:r>
          </w:p>
        </w:tc>
      </w:tr>
    </w:tbl>
    <w:p w:rsidR="006F4915" w:rsidRPr="00AC5B2C" w:rsidRDefault="006F4915" w:rsidP="006F4915">
      <w:pPr>
        <w:pStyle w:val="Index1"/>
        <w:spacing w:before="360" w:after="360"/>
        <w:jc w:val="center"/>
        <w:rPr>
          <w:rFonts w:asciiTheme="minorHAnsi" w:hAnsiTheme="minorHAnsi" w:cstheme="minorHAnsi"/>
          <w:b/>
          <w:bCs/>
          <w:lang w:eastAsia="zh-CN"/>
        </w:rPr>
      </w:pPr>
      <w:r>
        <w:rPr>
          <w:rFonts w:asciiTheme="minorHAnsi" w:hAnsiTheme="minorHAnsi" w:cstheme="minorHAnsi" w:hint="eastAsia"/>
          <w:b/>
          <w:bCs/>
          <w:lang w:eastAsia="zh-CN"/>
        </w:rPr>
        <w:t>部门</w:t>
      </w:r>
      <w:r>
        <w:rPr>
          <w:rFonts w:asciiTheme="minorHAnsi" w:hAnsiTheme="minorHAnsi" w:cstheme="minorHAnsi"/>
          <w:b/>
          <w:bCs/>
          <w:lang w:eastAsia="zh-CN"/>
        </w:rPr>
        <w:t>准成员</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260"/>
        <w:gridCol w:w="1978"/>
        <w:gridCol w:w="1708"/>
        <w:gridCol w:w="1524"/>
        <w:gridCol w:w="1985"/>
      </w:tblGrid>
      <w:tr w:rsidR="006F4915" w:rsidRPr="00AC5B2C" w:rsidTr="0041518A">
        <w:trPr>
          <w:cantSplit/>
          <w:tblHeader/>
          <w:jc w:val="center"/>
        </w:trPr>
        <w:tc>
          <w:tcPr>
            <w:tcW w:w="2260"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准成员</w:t>
            </w:r>
          </w:p>
        </w:tc>
        <w:tc>
          <w:tcPr>
            <w:tcW w:w="1978"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起始日期</w:t>
            </w:r>
          </w:p>
        </w:tc>
        <w:tc>
          <w:tcPr>
            <w:tcW w:w="1708"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部门</w:t>
            </w:r>
            <w:r>
              <w:rPr>
                <w:rFonts w:asciiTheme="minorHAnsi" w:hAnsiTheme="minorHAnsi" w:cstheme="minorHAnsi"/>
                <w:lang w:eastAsia="zh-CN"/>
              </w:rPr>
              <w:t>研究组</w:t>
            </w:r>
          </w:p>
        </w:tc>
        <w:tc>
          <w:tcPr>
            <w:tcW w:w="1524"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公布通知号</w:t>
            </w:r>
          </w:p>
        </w:tc>
        <w:tc>
          <w:tcPr>
            <w:tcW w:w="1985" w:type="dxa"/>
            <w:tcBorders>
              <w:top w:val="single" w:sz="6" w:space="0" w:color="auto"/>
              <w:left w:val="single" w:sz="6" w:space="0" w:color="auto"/>
              <w:bottom w:val="single" w:sz="6" w:space="0" w:color="auto"/>
              <w:right w:val="single" w:sz="6" w:space="0" w:color="auto"/>
            </w:tcBorders>
          </w:tcPr>
          <w:p w:rsidR="006F4915" w:rsidRPr="00AC5B2C" w:rsidRDefault="006F4915" w:rsidP="00EF22D9">
            <w:pPr>
              <w:pStyle w:val="TableHead0"/>
              <w:spacing w:before="120" w:after="120"/>
              <w:rPr>
                <w:rFonts w:asciiTheme="minorHAnsi" w:hAnsiTheme="minorHAnsi" w:cstheme="minorHAnsi"/>
                <w:lang w:eastAsia="zh-CN"/>
              </w:rPr>
            </w:pPr>
            <w:r>
              <w:rPr>
                <w:rFonts w:asciiTheme="minorHAnsi" w:hAnsiTheme="minorHAnsi" w:cstheme="minorHAnsi" w:hint="eastAsia"/>
                <w:lang w:eastAsia="zh-CN"/>
              </w:rPr>
              <w:t>批准</w:t>
            </w:r>
            <w:r>
              <w:rPr>
                <w:rFonts w:asciiTheme="minorHAnsi" w:hAnsiTheme="minorHAnsi" w:cstheme="minorHAnsi"/>
                <w:lang w:eastAsia="zh-CN"/>
              </w:rPr>
              <w:t>主管部门</w:t>
            </w:r>
          </w:p>
        </w:tc>
      </w:tr>
      <w:tr w:rsidR="005B12FB"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5B12FB" w:rsidRPr="00CF38CD" w:rsidRDefault="005B12FB" w:rsidP="00EF22D9">
            <w:pPr>
              <w:pStyle w:val="TableText0"/>
              <w:spacing w:before="80" w:after="80"/>
              <w:rPr>
                <w:rFonts w:ascii="Calibri" w:eastAsia="PMingLiU" w:hAnsi="Calibri" w:cs="Calibri"/>
                <w:b/>
                <w:bCs/>
              </w:rPr>
            </w:pPr>
            <w:proofErr w:type="spellStart"/>
            <w:r w:rsidRPr="00CF38CD">
              <w:rPr>
                <w:rStyle w:val="Strong"/>
                <w:rFonts w:ascii="Calibri" w:hAnsi="Calibri" w:cs="Calibri"/>
              </w:rPr>
              <w:t>Monenco</w:t>
            </w:r>
            <w:proofErr w:type="spellEnd"/>
            <w:r w:rsidRPr="00CF38CD">
              <w:rPr>
                <w:rStyle w:val="Strong"/>
                <w:rFonts w:ascii="Calibri" w:hAnsi="Calibri" w:cs="Calibri"/>
              </w:rPr>
              <w:t xml:space="preserve"> Iran</w:t>
            </w:r>
          </w:p>
        </w:tc>
        <w:tc>
          <w:tcPr>
            <w:tcW w:w="1978" w:type="dxa"/>
            <w:tcBorders>
              <w:top w:val="single" w:sz="6" w:space="0" w:color="auto"/>
              <w:left w:val="single" w:sz="6" w:space="0" w:color="auto"/>
              <w:bottom w:val="single" w:sz="6" w:space="0" w:color="auto"/>
              <w:right w:val="single" w:sz="6" w:space="0" w:color="auto"/>
            </w:tcBorders>
            <w:vAlign w:val="center"/>
          </w:tcPr>
          <w:p w:rsidR="005B12FB" w:rsidRDefault="005B12FB" w:rsidP="00EF22D9">
            <w:pPr>
              <w:pStyle w:val="TableText0"/>
              <w:spacing w:before="80" w:after="80"/>
              <w:jc w:val="center"/>
              <w:rPr>
                <w:rFonts w:asciiTheme="minorHAnsi" w:hAnsiTheme="minorHAnsi" w:cstheme="minorHAnsi"/>
                <w:lang w:val="en-US"/>
              </w:rPr>
            </w:pPr>
            <w:r>
              <w:rPr>
                <w:rFonts w:asciiTheme="minorHAnsi" w:hAnsiTheme="minorHAnsi" w:cstheme="minorHAnsi"/>
                <w:lang w:val="en-US"/>
              </w:rPr>
              <w:t>2017</w:t>
            </w:r>
            <w:r w:rsidR="00741E4E">
              <w:rPr>
                <w:rFonts w:asciiTheme="minorHAnsi" w:hAnsiTheme="minorHAnsi" w:cstheme="minorHAnsi" w:hint="eastAsia"/>
                <w:lang w:val="en-US" w:eastAsia="zh-CN"/>
              </w:rPr>
              <w:t>年</w:t>
            </w:r>
            <w:r w:rsidR="00741E4E">
              <w:rPr>
                <w:rFonts w:asciiTheme="minorHAnsi" w:hAnsiTheme="minorHAnsi" w:cstheme="minorHAnsi" w:hint="eastAsia"/>
                <w:lang w:val="en-US" w:eastAsia="zh-CN"/>
              </w:rPr>
              <w:t>6</w:t>
            </w:r>
            <w:r w:rsidR="00741E4E">
              <w:rPr>
                <w:rFonts w:asciiTheme="minorHAnsi" w:hAnsiTheme="minorHAnsi" w:cstheme="minorHAnsi" w:hint="eastAsia"/>
                <w:lang w:val="en-US" w:eastAsia="zh-CN"/>
              </w:rPr>
              <w:t>月</w:t>
            </w:r>
            <w:r w:rsidR="00741E4E">
              <w:rPr>
                <w:rFonts w:asciiTheme="minorHAnsi" w:hAnsiTheme="minorHAnsi" w:cstheme="minorHAnsi" w:hint="eastAsia"/>
                <w:lang w:val="en-US" w:eastAsia="zh-CN"/>
              </w:rPr>
              <w:t>19</w:t>
            </w:r>
            <w:r w:rsidR="00741E4E">
              <w:rPr>
                <w:rFonts w:asciiTheme="minorHAnsi" w:hAnsiTheme="minorHAnsi" w:cstheme="minorHAnsi" w:hint="eastAsia"/>
                <w:lang w:val="en-US" w:eastAsia="zh-CN"/>
              </w:rPr>
              <w:t>日</w:t>
            </w:r>
          </w:p>
        </w:tc>
        <w:tc>
          <w:tcPr>
            <w:tcW w:w="1708" w:type="dxa"/>
            <w:tcBorders>
              <w:top w:val="single" w:sz="6" w:space="0" w:color="auto"/>
              <w:left w:val="single" w:sz="6" w:space="0" w:color="auto"/>
              <w:bottom w:val="single" w:sz="6" w:space="0" w:color="auto"/>
              <w:right w:val="single" w:sz="6" w:space="0" w:color="auto"/>
            </w:tcBorders>
            <w:vAlign w:val="center"/>
          </w:tcPr>
          <w:p w:rsidR="005B12FB" w:rsidRPr="00BD7C42" w:rsidRDefault="005B12FB" w:rsidP="005B12FB">
            <w:pPr>
              <w:pStyle w:val="TableText0"/>
              <w:spacing w:before="80" w:after="80"/>
              <w:jc w:val="center"/>
              <w:rPr>
                <w:rFonts w:asciiTheme="minorHAnsi" w:hAnsiTheme="minorHAnsi" w:cstheme="minorHAnsi"/>
                <w:lang w:val="fr-CH"/>
              </w:rPr>
            </w:pPr>
            <w:r>
              <w:rPr>
                <w:rFonts w:asciiTheme="minorHAnsi" w:hAnsiTheme="minorHAnsi" w:cstheme="minorHAnsi"/>
                <w:lang w:val="en-US"/>
              </w:rPr>
              <w:t>ITU-D</w:t>
            </w:r>
            <w:r>
              <w:rPr>
                <w:rFonts w:asciiTheme="minorHAnsi" w:hAnsiTheme="minorHAnsi" w:cstheme="minorHAnsi"/>
                <w:lang w:val="en-US"/>
              </w:rPr>
              <w:br/>
            </w:r>
            <w:r>
              <w:rPr>
                <w:rFonts w:asciiTheme="minorHAnsi" w:hAnsiTheme="minorHAnsi" w:cstheme="minorHAnsi" w:hint="eastAsia"/>
                <w:lang w:val="en-US" w:eastAsia="zh-CN"/>
              </w:rPr>
              <w:t>第</w:t>
            </w:r>
            <w:r>
              <w:rPr>
                <w:rFonts w:asciiTheme="minorHAnsi" w:hAnsiTheme="minorHAnsi" w:cstheme="minorHAnsi"/>
                <w:lang w:val="en-US"/>
              </w:rPr>
              <w:t>2</w:t>
            </w:r>
            <w:r>
              <w:rPr>
                <w:rFonts w:asciiTheme="minorHAnsi" w:hAnsiTheme="minorHAnsi" w:cstheme="minorHAnsi" w:hint="eastAsia"/>
                <w:lang w:val="en-US" w:eastAsia="zh-CN"/>
              </w:rPr>
              <w:t>研究组</w:t>
            </w:r>
          </w:p>
        </w:tc>
        <w:tc>
          <w:tcPr>
            <w:tcW w:w="1524" w:type="dxa"/>
            <w:tcBorders>
              <w:top w:val="single" w:sz="6" w:space="0" w:color="auto"/>
              <w:left w:val="single" w:sz="6" w:space="0" w:color="auto"/>
              <w:bottom w:val="single" w:sz="6" w:space="0" w:color="auto"/>
              <w:right w:val="single" w:sz="6" w:space="0" w:color="auto"/>
            </w:tcBorders>
            <w:vAlign w:val="center"/>
          </w:tcPr>
          <w:p w:rsidR="005B12FB" w:rsidRPr="00D96662" w:rsidRDefault="005B12FB" w:rsidP="00EF22D9">
            <w:pPr>
              <w:pStyle w:val="TableText0"/>
              <w:spacing w:before="80" w:after="80"/>
              <w:jc w:val="center"/>
              <w:rPr>
                <w:rFonts w:asciiTheme="minorHAnsi" w:hAnsiTheme="minorHAnsi" w:cstheme="minorHAnsi"/>
                <w:lang w:val="fr-CH"/>
              </w:rPr>
            </w:pPr>
            <w:r>
              <w:rPr>
                <w:rFonts w:asciiTheme="minorHAnsi" w:hAnsiTheme="minorHAnsi" w:cstheme="minorHAnsi"/>
                <w:lang w:val="fr-CH"/>
              </w:rPr>
              <w:t>1595</w:t>
            </w:r>
          </w:p>
        </w:tc>
        <w:tc>
          <w:tcPr>
            <w:tcW w:w="1985" w:type="dxa"/>
            <w:tcBorders>
              <w:top w:val="single" w:sz="6" w:space="0" w:color="auto"/>
              <w:left w:val="single" w:sz="6" w:space="0" w:color="auto"/>
              <w:bottom w:val="single" w:sz="6" w:space="0" w:color="auto"/>
              <w:right w:val="single" w:sz="6" w:space="0" w:color="auto"/>
            </w:tcBorders>
            <w:vAlign w:val="center"/>
          </w:tcPr>
          <w:p w:rsidR="005B12FB" w:rsidRPr="0041518A" w:rsidRDefault="00312223" w:rsidP="00312223">
            <w:pPr>
              <w:pStyle w:val="TableText0"/>
              <w:spacing w:before="80" w:after="80"/>
              <w:jc w:val="center"/>
              <w:rPr>
                <w:rFonts w:asciiTheme="minorHAnsi" w:hAnsiTheme="minorHAnsi" w:cstheme="minorHAnsi"/>
                <w:lang w:val="fr-CH" w:eastAsia="zh-CN"/>
              </w:rPr>
            </w:pPr>
            <w:r>
              <w:rPr>
                <w:rFonts w:asciiTheme="minorHAnsi" w:hAnsiTheme="minorHAnsi" w:cstheme="minorHAnsi" w:hint="eastAsia"/>
                <w:lang w:eastAsia="zh-CN"/>
              </w:rPr>
              <w:t>伊朗</w:t>
            </w:r>
            <w:r w:rsidR="0041518A" w:rsidRPr="0041518A">
              <w:rPr>
                <w:rFonts w:asciiTheme="minorHAnsi" w:hAnsiTheme="minorHAnsi" w:cstheme="minorHAnsi"/>
                <w:lang w:val="fr-CH" w:eastAsia="zh-CN"/>
              </w:rPr>
              <w:br/>
            </w:r>
            <w:r w:rsidRPr="0041518A">
              <w:rPr>
                <w:rFonts w:asciiTheme="minorHAnsi" w:hAnsiTheme="minorHAnsi" w:cstheme="minorHAnsi" w:hint="eastAsia"/>
                <w:lang w:val="fr-CH" w:eastAsia="zh-CN"/>
              </w:rPr>
              <w:t>（</w:t>
            </w:r>
            <w:r>
              <w:rPr>
                <w:rFonts w:asciiTheme="minorHAnsi" w:hAnsiTheme="minorHAnsi" w:cstheme="minorHAnsi" w:hint="eastAsia"/>
                <w:lang w:eastAsia="zh-CN"/>
              </w:rPr>
              <w:t>伊斯兰共和国</w:t>
            </w:r>
            <w:r w:rsidRPr="0041518A">
              <w:rPr>
                <w:rFonts w:asciiTheme="minorHAnsi" w:hAnsiTheme="minorHAnsi" w:cstheme="minorHAnsi" w:hint="eastAsia"/>
                <w:lang w:val="fr-CH" w:eastAsia="zh-CN"/>
              </w:rPr>
              <w:t>）</w:t>
            </w:r>
          </w:p>
        </w:tc>
      </w:tr>
      <w:tr w:rsidR="005B12FB"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rPr>
                <w:rFonts w:ascii="Calibri" w:eastAsia="PMingLiU" w:hAnsi="Calibri" w:cs="Calibri"/>
                <w:b/>
                <w:bCs/>
                <w:lang w:val="fr-CH"/>
              </w:rPr>
            </w:pPr>
            <w:proofErr w:type="spellStart"/>
            <w:r w:rsidRPr="0041518A">
              <w:rPr>
                <w:rStyle w:val="Strong"/>
                <w:rFonts w:ascii="Calibri" w:hAnsi="Calibri" w:cs="Calibri"/>
                <w:lang w:val="fr-CH"/>
              </w:rPr>
              <w:t>InfoVista</w:t>
            </w:r>
            <w:proofErr w:type="spellEnd"/>
            <w:r w:rsidRPr="0041518A">
              <w:rPr>
                <w:rStyle w:val="Strong"/>
                <w:rFonts w:ascii="Calibri" w:hAnsi="Calibri" w:cs="Calibri"/>
                <w:lang w:val="fr-CH"/>
              </w:rPr>
              <w:t xml:space="preserve"> SAS</w:t>
            </w:r>
          </w:p>
        </w:tc>
        <w:tc>
          <w:tcPr>
            <w:tcW w:w="1978"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2017</w:t>
            </w:r>
            <w:r w:rsidR="00741E4E">
              <w:rPr>
                <w:rFonts w:asciiTheme="minorHAnsi" w:hAnsiTheme="minorHAnsi" w:cstheme="minorHAnsi" w:hint="eastAsia"/>
                <w:lang w:eastAsia="zh-CN"/>
              </w:rPr>
              <w:t>年</w:t>
            </w:r>
            <w:r w:rsidR="00741E4E" w:rsidRPr="0041518A">
              <w:rPr>
                <w:rFonts w:asciiTheme="minorHAnsi" w:hAnsiTheme="minorHAnsi" w:cstheme="minorHAnsi" w:hint="eastAsia"/>
                <w:lang w:val="fr-CH" w:eastAsia="zh-CN"/>
              </w:rPr>
              <w:t>7</w:t>
            </w:r>
            <w:r w:rsidR="00741E4E">
              <w:rPr>
                <w:rFonts w:asciiTheme="minorHAnsi" w:hAnsiTheme="minorHAnsi" w:cstheme="minorHAnsi" w:hint="eastAsia"/>
                <w:lang w:eastAsia="zh-CN"/>
              </w:rPr>
              <w:t>月</w:t>
            </w:r>
            <w:r w:rsidR="00741E4E" w:rsidRPr="0041518A">
              <w:rPr>
                <w:rFonts w:asciiTheme="minorHAnsi" w:hAnsiTheme="minorHAnsi" w:cstheme="minorHAnsi" w:hint="eastAsia"/>
                <w:lang w:val="fr-CH" w:eastAsia="zh-CN"/>
              </w:rPr>
              <w:t>6</w:t>
            </w:r>
            <w:r w:rsidR="00741E4E">
              <w:rPr>
                <w:rFonts w:asciiTheme="minorHAnsi" w:hAnsiTheme="minorHAnsi" w:cstheme="minorHAnsi" w:hint="eastAsia"/>
                <w:lang w:eastAsia="zh-CN"/>
              </w:rPr>
              <w:t>日</w:t>
            </w:r>
          </w:p>
        </w:tc>
        <w:tc>
          <w:tcPr>
            <w:tcW w:w="1708"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5B12FB">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ITU-T</w:t>
            </w:r>
            <w:r w:rsidRPr="0041518A">
              <w:rPr>
                <w:rFonts w:asciiTheme="minorHAnsi" w:hAnsiTheme="minorHAnsi" w:cstheme="minorHAnsi"/>
                <w:lang w:val="fr-CH"/>
              </w:rPr>
              <w:br/>
            </w:r>
            <w:r>
              <w:rPr>
                <w:rFonts w:asciiTheme="minorHAnsi" w:hAnsiTheme="minorHAnsi" w:cstheme="minorHAnsi" w:hint="eastAsia"/>
                <w:lang w:val="en-US" w:eastAsia="zh-CN"/>
              </w:rPr>
              <w:t>第</w:t>
            </w:r>
            <w:r w:rsidRPr="0041518A">
              <w:rPr>
                <w:rFonts w:asciiTheme="minorHAnsi" w:hAnsiTheme="minorHAnsi" w:cstheme="minorHAnsi"/>
                <w:lang w:val="fr-CH"/>
              </w:rPr>
              <w:t>12</w:t>
            </w:r>
            <w:r>
              <w:rPr>
                <w:rFonts w:asciiTheme="minorHAnsi" w:hAnsiTheme="minorHAnsi" w:cstheme="minorHAnsi" w:hint="eastAsia"/>
                <w:lang w:val="en-US" w:eastAsia="zh-CN"/>
              </w:rPr>
              <w:t>研究组</w:t>
            </w:r>
          </w:p>
        </w:tc>
        <w:tc>
          <w:tcPr>
            <w:tcW w:w="1524"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1596</w:t>
            </w:r>
          </w:p>
        </w:tc>
        <w:tc>
          <w:tcPr>
            <w:tcW w:w="1985" w:type="dxa"/>
            <w:tcBorders>
              <w:top w:val="single" w:sz="6" w:space="0" w:color="auto"/>
              <w:left w:val="single" w:sz="6" w:space="0" w:color="auto"/>
              <w:bottom w:val="single" w:sz="6" w:space="0" w:color="auto"/>
              <w:right w:val="single" w:sz="6" w:space="0" w:color="auto"/>
            </w:tcBorders>
            <w:vAlign w:val="center"/>
          </w:tcPr>
          <w:p w:rsidR="005B12FB" w:rsidRPr="0041518A" w:rsidRDefault="00312223" w:rsidP="00312223">
            <w:pPr>
              <w:pStyle w:val="TableText0"/>
              <w:spacing w:before="80" w:after="80"/>
              <w:jc w:val="center"/>
              <w:rPr>
                <w:rFonts w:asciiTheme="minorHAnsi" w:hAnsiTheme="minorHAnsi" w:cstheme="minorHAnsi"/>
                <w:lang w:val="fr-CH"/>
              </w:rPr>
            </w:pPr>
            <w:r>
              <w:rPr>
                <w:rFonts w:asciiTheme="minorHAnsi" w:hAnsiTheme="minorHAnsi" w:cstheme="minorHAnsi" w:hint="eastAsia"/>
                <w:lang w:eastAsia="zh-CN"/>
              </w:rPr>
              <w:t>法国</w:t>
            </w:r>
          </w:p>
        </w:tc>
      </w:tr>
      <w:tr w:rsidR="005B12FB" w:rsidRPr="0041518A" w:rsidTr="0041518A">
        <w:trPr>
          <w:cantSplit/>
          <w:jc w:val="center"/>
        </w:trPr>
        <w:tc>
          <w:tcPr>
            <w:tcW w:w="2260"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rPr>
                <w:rStyle w:val="Strong"/>
                <w:rFonts w:ascii="Calibri" w:hAnsi="Calibri" w:cs="Calibri"/>
                <w:b w:val="0"/>
                <w:bCs w:val="0"/>
                <w:lang w:val="fr-CH"/>
              </w:rPr>
            </w:pPr>
            <w:r w:rsidRPr="0041518A">
              <w:rPr>
                <w:rStyle w:val="Strong"/>
                <w:rFonts w:ascii="Calibri" w:hAnsi="Calibri" w:cs="Calibri"/>
                <w:lang w:val="fr-CH"/>
              </w:rPr>
              <w:t>P3 Communications</w:t>
            </w:r>
          </w:p>
        </w:tc>
        <w:tc>
          <w:tcPr>
            <w:tcW w:w="1978"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2017</w:t>
            </w:r>
            <w:r w:rsidR="00741E4E">
              <w:rPr>
                <w:rFonts w:asciiTheme="minorHAnsi" w:hAnsiTheme="minorHAnsi" w:cstheme="minorHAnsi" w:hint="eastAsia"/>
                <w:lang w:eastAsia="zh-CN"/>
              </w:rPr>
              <w:t>年</w:t>
            </w:r>
            <w:r w:rsidR="00741E4E" w:rsidRPr="0041518A">
              <w:rPr>
                <w:rFonts w:asciiTheme="minorHAnsi" w:hAnsiTheme="minorHAnsi" w:cstheme="minorHAnsi" w:hint="eastAsia"/>
                <w:lang w:val="fr-CH" w:eastAsia="zh-CN"/>
              </w:rPr>
              <w:t>12</w:t>
            </w:r>
            <w:r w:rsidR="00741E4E">
              <w:rPr>
                <w:rFonts w:asciiTheme="minorHAnsi" w:hAnsiTheme="minorHAnsi" w:cstheme="minorHAnsi" w:hint="eastAsia"/>
                <w:lang w:eastAsia="zh-CN"/>
              </w:rPr>
              <w:t>月</w:t>
            </w:r>
            <w:r w:rsidR="00741E4E" w:rsidRPr="0041518A">
              <w:rPr>
                <w:rFonts w:asciiTheme="minorHAnsi" w:hAnsiTheme="minorHAnsi" w:cstheme="minorHAnsi" w:hint="eastAsia"/>
                <w:lang w:val="fr-CH" w:eastAsia="zh-CN"/>
              </w:rPr>
              <w:t>13</w:t>
            </w:r>
            <w:r w:rsidR="00741E4E">
              <w:rPr>
                <w:rFonts w:asciiTheme="minorHAnsi" w:hAnsiTheme="minorHAnsi" w:cstheme="minorHAnsi" w:hint="eastAsia"/>
                <w:lang w:eastAsia="zh-CN"/>
              </w:rPr>
              <w:t>日</w:t>
            </w:r>
          </w:p>
        </w:tc>
        <w:tc>
          <w:tcPr>
            <w:tcW w:w="1708"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5B12FB">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ITU-T</w:t>
            </w:r>
            <w:r w:rsidRPr="0041518A">
              <w:rPr>
                <w:rFonts w:asciiTheme="minorHAnsi" w:hAnsiTheme="minorHAnsi" w:cstheme="minorHAnsi"/>
                <w:lang w:val="fr-CH"/>
              </w:rPr>
              <w:br/>
            </w:r>
            <w:r>
              <w:rPr>
                <w:rFonts w:asciiTheme="minorHAnsi" w:hAnsiTheme="minorHAnsi" w:cstheme="minorHAnsi" w:hint="eastAsia"/>
                <w:lang w:val="en-US" w:eastAsia="zh-CN"/>
              </w:rPr>
              <w:t>第</w:t>
            </w:r>
            <w:r w:rsidRPr="0041518A">
              <w:rPr>
                <w:rFonts w:asciiTheme="minorHAnsi" w:hAnsiTheme="minorHAnsi" w:cstheme="minorHAnsi"/>
                <w:lang w:val="fr-CH"/>
              </w:rPr>
              <w:t>12</w:t>
            </w:r>
            <w:r>
              <w:rPr>
                <w:rFonts w:asciiTheme="minorHAnsi" w:hAnsiTheme="minorHAnsi" w:cstheme="minorHAnsi" w:hint="eastAsia"/>
                <w:lang w:val="en-US" w:eastAsia="zh-CN"/>
              </w:rPr>
              <w:t>研究组</w:t>
            </w:r>
          </w:p>
        </w:tc>
        <w:tc>
          <w:tcPr>
            <w:tcW w:w="1524" w:type="dxa"/>
            <w:tcBorders>
              <w:top w:val="single" w:sz="6" w:space="0" w:color="auto"/>
              <w:left w:val="single" w:sz="6" w:space="0" w:color="auto"/>
              <w:bottom w:val="single" w:sz="6" w:space="0" w:color="auto"/>
              <w:right w:val="single" w:sz="6" w:space="0" w:color="auto"/>
            </w:tcBorders>
            <w:vAlign w:val="center"/>
          </w:tcPr>
          <w:p w:rsidR="005B12FB" w:rsidRPr="0041518A" w:rsidRDefault="005B12FB" w:rsidP="00EF22D9">
            <w:pPr>
              <w:pStyle w:val="TableText0"/>
              <w:spacing w:before="80" w:after="80"/>
              <w:jc w:val="center"/>
              <w:rPr>
                <w:rFonts w:asciiTheme="minorHAnsi" w:hAnsiTheme="minorHAnsi" w:cstheme="minorHAnsi"/>
                <w:lang w:val="fr-CH"/>
              </w:rPr>
            </w:pPr>
            <w:r w:rsidRPr="0041518A">
              <w:rPr>
                <w:rFonts w:asciiTheme="minorHAnsi" w:hAnsiTheme="minorHAnsi" w:cstheme="minorHAnsi"/>
                <w:lang w:val="fr-CH"/>
              </w:rPr>
              <w:t>1601</w:t>
            </w:r>
          </w:p>
        </w:tc>
        <w:tc>
          <w:tcPr>
            <w:tcW w:w="1985" w:type="dxa"/>
            <w:tcBorders>
              <w:top w:val="single" w:sz="6" w:space="0" w:color="auto"/>
              <w:left w:val="single" w:sz="6" w:space="0" w:color="auto"/>
              <w:bottom w:val="single" w:sz="6" w:space="0" w:color="auto"/>
              <w:right w:val="single" w:sz="6" w:space="0" w:color="auto"/>
            </w:tcBorders>
            <w:vAlign w:val="center"/>
          </w:tcPr>
          <w:p w:rsidR="005B12FB" w:rsidRPr="0041518A" w:rsidRDefault="00312223" w:rsidP="00312223">
            <w:pPr>
              <w:pStyle w:val="TableText0"/>
              <w:spacing w:before="80" w:after="80"/>
              <w:jc w:val="center"/>
              <w:rPr>
                <w:rFonts w:asciiTheme="minorHAnsi" w:hAnsiTheme="minorHAnsi" w:cstheme="minorHAnsi"/>
                <w:lang w:val="fr-CH"/>
              </w:rPr>
            </w:pPr>
            <w:r>
              <w:rPr>
                <w:rFonts w:asciiTheme="minorHAnsi" w:hAnsiTheme="minorHAnsi" w:cstheme="minorHAnsi" w:hint="eastAsia"/>
                <w:lang w:eastAsia="zh-CN"/>
              </w:rPr>
              <w:t>德国</w:t>
            </w:r>
          </w:p>
        </w:tc>
      </w:tr>
    </w:tbl>
    <w:p w:rsidR="00195FED" w:rsidRPr="0041518A" w:rsidRDefault="006F4915" w:rsidP="006F4915">
      <w:pPr>
        <w:spacing w:before="840"/>
        <w:jc w:val="center"/>
        <w:rPr>
          <w:lang w:val="fr-CH" w:eastAsia="zh-CN"/>
        </w:rPr>
      </w:pPr>
      <w:r w:rsidRPr="0041518A">
        <w:rPr>
          <w:rFonts w:asciiTheme="minorHAnsi" w:hAnsiTheme="minorHAnsi" w:cstheme="minorHAnsi"/>
          <w:lang w:val="fr-CH"/>
        </w:rPr>
        <w:t>_______________</w:t>
      </w:r>
    </w:p>
    <w:sectPr w:rsidR="00195FED" w:rsidRPr="0041518A"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15" w:rsidRDefault="006F4915">
      <w:r>
        <w:separator/>
      </w:r>
    </w:p>
  </w:endnote>
  <w:endnote w:type="continuationSeparator" w:id="0">
    <w:p w:rsidR="006F4915" w:rsidRDefault="006F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6F4915" w:rsidRDefault="0067030E" w:rsidP="005B12FB">
    <w:pPr>
      <w:pStyle w:val="Footer"/>
      <w:spacing w:before="240"/>
    </w:pPr>
    <w:fldSimple w:instr=" FILENAME \p \* MERGEFORMAT ">
      <w:r w:rsidR="0041518A">
        <w:t>P:\CHI\SG\CONSEIL\C18\000\057C.docx</w:t>
      </w:r>
    </w:fldSimple>
    <w:r w:rsidR="006F4915" w:rsidRPr="006F4915">
      <w:t xml:space="preserve"> (</w:t>
    </w:r>
    <w:r w:rsidR="005B12FB">
      <w:t>429745</w:t>
    </w:r>
    <w:r w:rsidR="006F4915" w:rsidRPr="006F4915">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67030E" w:rsidP="005B12FB">
    <w:pPr>
      <w:pStyle w:val="Footer"/>
      <w:spacing w:before="240"/>
    </w:pPr>
    <w:fldSimple w:instr=" FILENAME \p \* MERGEFORMAT ">
      <w:r w:rsidR="0041518A">
        <w:t>P:\CHI\SG\CONSEIL\C18\000\057C.docx</w:t>
      </w:r>
    </w:fldSimple>
    <w:r w:rsidR="005B12FB" w:rsidRPr="006F4915">
      <w:t xml:space="preserve"> (</w:t>
    </w:r>
    <w:r w:rsidR="005B12FB">
      <w:t>429745</w:t>
    </w:r>
    <w:r w:rsidR="005B12FB" w:rsidRPr="006F4915">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15" w:rsidRDefault="006F4915">
      <w:r>
        <w:t>____________________</w:t>
      </w:r>
    </w:p>
  </w:footnote>
  <w:footnote w:type="continuationSeparator" w:id="0">
    <w:p w:rsidR="006F4915" w:rsidRDefault="006F4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41518A">
      <w:rPr>
        <w:noProof/>
      </w:rPr>
      <w:t>3</w:t>
    </w:r>
    <w:r>
      <w:rPr>
        <w:noProof/>
      </w:rPr>
      <w:fldChar w:fldCharType="end"/>
    </w:r>
  </w:p>
  <w:p w:rsidR="00AC516F" w:rsidRDefault="0098459B" w:rsidP="005B12FB">
    <w:pPr>
      <w:pStyle w:val="Header"/>
      <w:rPr>
        <w:lang w:eastAsia="zh-CN"/>
      </w:rPr>
    </w:pPr>
    <w:r>
      <w:t>C1</w:t>
    </w:r>
    <w:r w:rsidR="00D21F11">
      <w:rPr>
        <w:lang w:eastAsia="zh-CN"/>
      </w:rPr>
      <w:t>8</w:t>
    </w:r>
    <w:r w:rsidR="004672E6">
      <w:t>/</w:t>
    </w:r>
    <w:r w:rsidR="005B12FB">
      <w:rPr>
        <w:lang w:eastAsia="zh-CN"/>
      </w:rPr>
      <w:t>57</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15"/>
    <w:rsid w:val="00001B77"/>
    <w:rsid w:val="0000517A"/>
    <w:rsid w:val="00031E72"/>
    <w:rsid w:val="000404D2"/>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303502"/>
    <w:rsid w:val="00312223"/>
    <w:rsid w:val="00325C25"/>
    <w:rsid w:val="00372C8F"/>
    <w:rsid w:val="00380ECE"/>
    <w:rsid w:val="00393DDF"/>
    <w:rsid w:val="00397F55"/>
    <w:rsid w:val="003B4454"/>
    <w:rsid w:val="003C2E37"/>
    <w:rsid w:val="003F1415"/>
    <w:rsid w:val="0040144C"/>
    <w:rsid w:val="00403EB7"/>
    <w:rsid w:val="0041518A"/>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12FB"/>
    <w:rsid w:val="005C6632"/>
    <w:rsid w:val="005D1C9E"/>
    <w:rsid w:val="00654257"/>
    <w:rsid w:val="0065435A"/>
    <w:rsid w:val="0067030E"/>
    <w:rsid w:val="006A2DD3"/>
    <w:rsid w:val="006A5AF8"/>
    <w:rsid w:val="006C36CD"/>
    <w:rsid w:val="006F4915"/>
    <w:rsid w:val="00700D1F"/>
    <w:rsid w:val="007205CB"/>
    <w:rsid w:val="00726073"/>
    <w:rsid w:val="00734FE8"/>
    <w:rsid w:val="007360CE"/>
    <w:rsid w:val="00741E4E"/>
    <w:rsid w:val="00772315"/>
    <w:rsid w:val="00775157"/>
    <w:rsid w:val="007813AE"/>
    <w:rsid w:val="007A37DB"/>
    <w:rsid w:val="007E189D"/>
    <w:rsid w:val="00811259"/>
    <w:rsid w:val="00813AA2"/>
    <w:rsid w:val="008173A3"/>
    <w:rsid w:val="0086059C"/>
    <w:rsid w:val="00864589"/>
    <w:rsid w:val="00890AFB"/>
    <w:rsid w:val="00890FC4"/>
    <w:rsid w:val="00895905"/>
    <w:rsid w:val="008E3BE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466E9"/>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9674CB-622E-49B7-BC24-E8F354AF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6F49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6F4915"/>
    <w:pPr>
      <w:keepNext/>
      <w:spacing w:before="80" w:after="80"/>
      <w:jc w:val="center"/>
    </w:pPr>
    <w:rPr>
      <w:b/>
    </w:rPr>
  </w:style>
  <w:style w:type="character" w:styleId="Strong">
    <w:name w:val="Strong"/>
    <w:basedOn w:val="DefaultParagraphFont"/>
    <w:uiPriority w:val="22"/>
    <w:qFormat/>
    <w:rsid w:val="005B1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council/miscellaneous/C93-49E.docx" TargetMode="External"/><Relationship Id="rId4" Type="http://schemas.openxmlformats.org/officeDocument/2006/relationships/settings" Target="settings.xml"/><Relationship Id="rId9" Type="http://schemas.openxmlformats.org/officeDocument/2006/relationships/hyperlink" Target="http://www.itu.int/council/Basic-Texts/convention-c.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A41F-F476-4A4C-8398-4C1021C6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5</TotalTime>
  <Pages>3</Pages>
  <Words>908</Words>
  <Characters>1034</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1939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Wang, Yujia</dc:creator>
  <cp:keywords>C2018, C18</cp:keywords>
  <dc:description/>
  <cp:lastModifiedBy>Kong, Hongli</cp:lastModifiedBy>
  <cp:revision>3</cp:revision>
  <cp:lastPrinted>2015-02-24T13:23:00Z</cp:lastPrinted>
  <dcterms:created xsi:type="dcterms:W3CDTF">2018-03-09T08:49:00Z</dcterms:created>
  <dcterms:modified xsi:type="dcterms:W3CDTF">2018-03-09T08:55:00Z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