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92AE2">
        <w:trPr>
          <w:cantSplit/>
        </w:trPr>
        <w:tc>
          <w:tcPr>
            <w:tcW w:w="6911" w:type="dxa"/>
          </w:tcPr>
          <w:p w:rsidR="00BC7BC0" w:rsidRPr="00892AE2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92AE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892AE2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892AE2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892AE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892AE2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892AE2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892AE2">
              <w:rPr>
                <w:b/>
                <w:bCs/>
                <w:lang w:val="ru-RU"/>
              </w:rPr>
              <w:t>1</w:t>
            </w:r>
            <w:r w:rsidR="00A01CF9" w:rsidRPr="00892AE2">
              <w:rPr>
                <w:b/>
                <w:bCs/>
                <w:lang w:val="ru-RU"/>
              </w:rPr>
              <w:t>7</w:t>
            </w:r>
            <w:r w:rsidR="000C1925" w:rsidRPr="00892AE2">
              <w:rPr>
                <w:b/>
                <w:bCs/>
                <w:lang w:val="ru-RU"/>
              </w:rPr>
              <w:t>−</w:t>
            </w:r>
            <w:r w:rsidR="008B62B4" w:rsidRPr="00892AE2">
              <w:rPr>
                <w:b/>
                <w:bCs/>
                <w:lang w:val="ru-RU"/>
              </w:rPr>
              <w:t>2</w:t>
            </w:r>
            <w:r w:rsidR="00A01CF9" w:rsidRPr="00892AE2">
              <w:rPr>
                <w:b/>
                <w:bCs/>
                <w:lang w:val="ru-RU"/>
              </w:rPr>
              <w:t>7</w:t>
            </w:r>
            <w:r w:rsidR="00A01CF9" w:rsidRPr="00892AE2">
              <w:rPr>
                <w:b/>
                <w:szCs w:val="22"/>
                <w:lang w:val="ru-RU"/>
              </w:rPr>
              <w:t xml:space="preserve"> апреля</w:t>
            </w:r>
            <w:r w:rsidR="00A01CF9" w:rsidRPr="00892AE2">
              <w:rPr>
                <w:b/>
                <w:bCs/>
                <w:lang w:val="ru-RU"/>
              </w:rPr>
              <w:t xml:space="preserve"> </w:t>
            </w:r>
            <w:r w:rsidR="00225368" w:rsidRPr="00892AE2">
              <w:rPr>
                <w:b/>
                <w:bCs/>
                <w:lang w:val="ru-RU"/>
              </w:rPr>
              <w:t>201</w:t>
            </w:r>
            <w:r w:rsidR="00A01CF9" w:rsidRPr="00892AE2">
              <w:rPr>
                <w:b/>
                <w:bCs/>
                <w:lang w:val="ru-RU"/>
              </w:rPr>
              <w:t>8</w:t>
            </w:r>
            <w:r w:rsidR="00225368" w:rsidRPr="00892AE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892AE2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892AE2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92AE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892AE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892AE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92AE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892AE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892AE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92AE2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892AE2" w:rsidRDefault="00BC7BC0" w:rsidP="000C1925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892AE2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0C1925" w:rsidRPr="00892AE2">
              <w:rPr>
                <w:b/>
                <w:bCs/>
                <w:szCs w:val="22"/>
                <w:lang w:val="ru-RU"/>
              </w:rPr>
              <w:t xml:space="preserve"> </w:t>
            </w:r>
            <w:r w:rsidRPr="00892AE2">
              <w:rPr>
                <w:b/>
                <w:bCs/>
                <w:szCs w:val="22"/>
                <w:lang w:val="ru-RU"/>
              </w:rPr>
              <w:t xml:space="preserve">PL </w:t>
            </w:r>
            <w:r w:rsidR="000C1925" w:rsidRPr="00892AE2">
              <w:rPr>
                <w:b/>
                <w:bCs/>
                <w:szCs w:val="22"/>
                <w:lang w:val="ru-RU"/>
              </w:rPr>
              <w:t>1</w:t>
            </w:r>
            <w:r w:rsidR="000C1925" w:rsidRPr="00892AE2">
              <w:rPr>
                <w:b/>
                <w:bCs/>
                <w:caps/>
                <w:szCs w:val="22"/>
                <w:lang w:val="ru-RU"/>
              </w:rPr>
              <w:t>.6</w:t>
            </w:r>
          </w:p>
        </w:tc>
        <w:tc>
          <w:tcPr>
            <w:tcW w:w="3120" w:type="dxa"/>
          </w:tcPr>
          <w:p w:rsidR="00BC7BC0" w:rsidRPr="00892AE2" w:rsidRDefault="00BC7BC0" w:rsidP="000C192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92AE2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892AE2">
              <w:rPr>
                <w:b/>
                <w:bCs/>
                <w:szCs w:val="22"/>
                <w:lang w:val="ru-RU"/>
              </w:rPr>
              <w:t>1</w:t>
            </w:r>
            <w:r w:rsidR="00A01CF9" w:rsidRPr="00892AE2">
              <w:rPr>
                <w:b/>
                <w:bCs/>
                <w:szCs w:val="22"/>
                <w:lang w:val="ru-RU"/>
              </w:rPr>
              <w:t>8</w:t>
            </w:r>
            <w:r w:rsidRPr="00892AE2">
              <w:rPr>
                <w:b/>
                <w:bCs/>
                <w:szCs w:val="22"/>
                <w:lang w:val="ru-RU"/>
              </w:rPr>
              <w:t>/</w:t>
            </w:r>
            <w:r w:rsidR="000C1925" w:rsidRPr="00892AE2">
              <w:rPr>
                <w:b/>
                <w:bCs/>
                <w:szCs w:val="22"/>
                <w:lang w:val="ru-RU"/>
              </w:rPr>
              <w:t>62</w:t>
            </w:r>
            <w:r w:rsidRPr="00892AE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92AE2">
        <w:trPr>
          <w:cantSplit/>
          <w:trHeight w:val="23"/>
        </w:trPr>
        <w:tc>
          <w:tcPr>
            <w:tcW w:w="6911" w:type="dxa"/>
            <w:vMerge/>
          </w:tcPr>
          <w:p w:rsidR="00BC7BC0" w:rsidRPr="00892AE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92AE2" w:rsidRDefault="000C1925" w:rsidP="00A01CF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92AE2">
              <w:rPr>
                <w:b/>
                <w:bCs/>
                <w:szCs w:val="22"/>
                <w:lang w:val="ru-RU"/>
              </w:rPr>
              <w:t>8 марта</w:t>
            </w:r>
            <w:r w:rsidR="00EB4FCB" w:rsidRPr="00892AE2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892AE2">
              <w:rPr>
                <w:b/>
                <w:bCs/>
                <w:szCs w:val="22"/>
                <w:lang w:val="ru-RU"/>
              </w:rPr>
              <w:t>20</w:t>
            </w:r>
            <w:r w:rsidR="003F099E" w:rsidRPr="00892AE2">
              <w:rPr>
                <w:b/>
                <w:bCs/>
                <w:szCs w:val="22"/>
                <w:lang w:val="ru-RU"/>
              </w:rPr>
              <w:t>1</w:t>
            </w:r>
            <w:r w:rsidR="00A01CF9" w:rsidRPr="00892AE2">
              <w:rPr>
                <w:b/>
                <w:bCs/>
                <w:szCs w:val="22"/>
                <w:lang w:val="ru-RU"/>
              </w:rPr>
              <w:t>8</w:t>
            </w:r>
            <w:r w:rsidR="00BC7BC0" w:rsidRPr="00892AE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92AE2">
        <w:trPr>
          <w:cantSplit/>
          <w:trHeight w:val="23"/>
        </w:trPr>
        <w:tc>
          <w:tcPr>
            <w:tcW w:w="6911" w:type="dxa"/>
            <w:vMerge/>
          </w:tcPr>
          <w:p w:rsidR="00BC7BC0" w:rsidRPr="00892AE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92AE2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92AE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E0BC1">
        <w:trPr>
          <w:cantSplit/>
        </w:trPr>
        <w:tc>
          <w:tcPr>
            <w:tcW w:w="10031" w:type="dxa"/>
            <w:gridSpan w:val="2"/>
          </w:tcPr>
          <w:p w:rsidR="00BC7BC0" w:rsidRPr="00892AE2" w:rsidRDefault="000C1925" w:rsidP="00FC4B55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892AE2">
              <w:rPr>
                <w:lang w:val="ru-RU"/>
              </w:rPr>
              <w:t>Отчет Председателя Рабочей групп</w:t>
            </w:r>
            <w:r w:rsidR="00FC4B55" w:rsidRPr="00892AE2">
              <w:rPr>
                <w:lang w:val="ru-RU"/>
              </w:rPr>
              <w:t>ы</w:t>
            </w:r>
            <w:r w:rsidRPr="00892AE2">
              <w:rPr>
                <w:lang w:val="ru-RU"/>
              </w:rPr>
              <w:t xml:space="preserve"> Совета по защите ребенка в онлайновой среде</w:t>
            </w:r>
          </w:p>
        </w:tc>
      </w:tr>
      <w:tr w:rsidR="00BC7BC0" w:rsidRPr="00FE0BC1">
        <w:trPr>
          <w:cantSplit/>
        </w:trPr>
        <w:tc>
          <w:tcPr>
            <w:tcW w:w="10031" w:type="dxa"/>
            <w:gridSpan w:val="2"/>
          </w:tcPr>
          <w:p w:rsidR="00BC7BC0" w:rsidRPr="00892AE2" w:rsidRDefault="000C1925" w:rsidP="000C1925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892AE2">
              <w:rPr>
                <w:lang w:val="ru-RU"/>
              </w:rPr>
              <w:t>четырехгодичный отчет Рабочей группЫ Совета по защите ребенка в онлайновой среде</w:t>
            </w:r>
          </w:p>
        </w:tc>
      </w:tr>
      <w:bookmarkEnd w:id="2"/>
    </w:tbl>
    <w:p w:rsidR="002D2F57" w:rsidRPr="00892AE2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892AE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892AE2" w:rsidRDefault="002D2F57">
            <w:pPr>
              <w:pStyle w:val="Headingb"/>
              <w:rPr>
                <w:szCs w:val="22"/>
                <w:lang w:val="ru-RU"/>
              </w:rPr>
            </w:pPr>
            <w:r w:rsidRPr="00892AE2">
              <w:rPr>
                <w:szCs w:val="22"/>
                <w:lang w:val="ru-RU"/>
              </w:rPr>
              <w:t>Резюме</w:t>
            </w:r>
          </w:p>
          <w:p w:rsidR="002D2F57" w:rsidRPr="00892AE2" w:rsidRDefault="00CB16FC" w:rsidP="00CB16FC">
            <w:pPr>
              <w:rPr>
                <w:szCs w:val="22"/>
                <w:lang w:val="ru-RU"/>
              </w:rPr>
            </w:pPr>
            <w:r w:rsidRPr="00892AE2">
              <w:rPr>
                <w:szCs w:val="22"/>
                <w:lang w:val="ru-RU"/>
              </w:rPr>
              <w:t>В настоящем документе содержится краткий отчет о деятельности</w:t>
            </w:r>
            <w:r w:rsidR="000C1925" w:rsidRPr="00892AE2">
              <w:rPr>
                <w:szCs w:val="22"/>
                <w:lang w:val="ru-RU"/>
              </w:rPr>
              <w:t xml:space="preserve"> Рабочей группы Совета по защите ребенка в онлайновой среде </w:t>
            </w:r>
            <w:r w:rsidR="000C1925" w:rsidRPr="00892AE2">
              <w:rPr>
                <w:lang w:val="ru-RU"/>
              </w:rPr>
              <w:t>в соответствии с Резолюцией 179 (</w:t>
            </w:r>
            <w:proofErr w:type="spellStart"/>
            <w:r w:rsidR="000C1925" w:rsidRPr="00892AE2">
              <w:rPr>
                <w:lang w:val="ru-RU"/>
              </w:rPr>
              <w:t>Пересм</w:t>
            </w:r>
            <w:proofErr w:type="spellEnd"/>
            <w:r w:rsidR="000C1925" w:rsidRPr="00892AE2">
              <w:rPr>
                <w:lang w:val="ru-RU"/>
              </w:rPr>
              <w:t xml:space="preserve">. </w:t>
            </w:r>
            <w:proofErr w:type="spellStart"/>
            <w:r w:rsidR="000C1925" w:rsidRPr="00892AE2">
              <w:rPr>
                <w:lang w:val="ru-RU"/>
              </w:rPr>
              <w:t>Пусан</w:t>
            </w:r>
            <w:proofErr w:type="spellEnd"/>
            <w:r w:rsidR="000C1925" w:rsidRPr="00892AE2">
              <w:rPr>
                <w:lang w:val="ru-RU"/>
              </w:rPr>
              <w:t>, 2014 г.) Полномочной конференции МСЭ и Резолюцией 1306 Совета 2009 года.</w:t>
            </w:r>
          </w:p>
          <w:p w:rsidR="002D2F57" w:rsidRPr="00892AE2" w:rsidRDefault="002D2F57" w:rsidP="00E55121">
            <w:pPr>
              <w:pStyle w:val="Headingb"/>
              <w:rPr>
                <w:lang w:val="ru-RU"/>
              </w:rPr>
            </w:pPr>
            <w:r w:rsidRPr="00892AE2">
              <w:rPr>
                <w:lang w:val="ru-RU"/>
              </w:rPr>
              <w:t xml:space="preserve">Необходимые </w:t>
            </w:r>
            <w:r w:rsidR="00F5225B" w:rsidRPr="00892AE2">
              <w:rPr>
                <w:lang w:val="ru-RU"/>
              </w:rPr>
              <w:t>действия</w:t>
            </w:r>
          </w:p>
          <w:p w:rsidR="002D2F57" w:rsidRPr="00892AE2" w:rsidRDefault="00CB16FC" w:rsidP="00CB16FC">
            <w:pPr>
              <w:rPr>
                <w:szCs w:val="22"/>
                <w:lang w:val="ru-RU"/>
              </w:rPr>
            </w:pPr>
            <w:r w:rsidRPr="00892AE2">
              <w:rPr>
                <w:szCs w:val="22"/>
                <w:lang w:val="ru-RU"/>
              </w:rPr>
              <w:t xml:space="preserve">Совету предлагается </w:t>
            </w:r>
            <w:r w:rsidRPr="00892AE2">
              <w:rPr>
                <w:b/>
                <w:bCs/>
                <w:szCs w:val="22"/>
                <w:lang w:val="ru-RU"/>
              </w:rPr>
              <w:t>представить</w:t>
            </w:r>
            <w:r w:rsidRPr="00892AE2">
              <w:rPr>
                <w:szCs w:val="22"/>
                <w:lang w:val="ru-RU"/>
              </w:rPr>
              <w:t xml:space="preserve"> настоящий отчет Полномочной конференции для дальнейшего рассмотрения в надлежащем случае</w:t>
            </w:r>
            <w:r w:rsidR="000C1925" w:rsidRPr="00892AE2">
              <w:rPr>
                <w:szCs w:val="22"/>
                <w:lang w:val="ru-RU"/>
              </w:rPr>
              <w:t>.</w:t>
            </w:r>
          </w:p>
          <w:p w:rsidR="002D2F57" w:rsidRPr="00892AE2" w:rsidRDefault="002D2F57">
            <w:pPr>
              <w:pStyle w:val="Headingb"/>
              <w:rPr>
                <w:szCs w:val="22"/>
                <w:lang w:val="ru-RU"/>
              </w:rPr>
            </w:pPr>
            <w:r w:rsidRPr="00892AE2">
              <w:rPr>
                <w:szCs w:val="22"/>
                <w:lang w:val="ru-RU"/>
              </w:rPr>
              <w:t>Справочные материалы</w:t>
            </w:r>
          </w:p>
          <w:p w:rsidR="002D2F57" w:rsidRPr="00892AE2" w:rsidRDefault="00FE0BC1" w:rsidP="005118A0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 w:rsidRPr="00FE0BC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E0BC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E0BC1">
              <w:rPr>
                <w:lang w:val="ru-RU"/>
              </w:rPr>
              <w:instrText>://</w:instrText>
            </w:r>
            <w:r>
              <w:instrText>www</w:instrText>
            </w:r>
            <w:r w:rsidRPr="00FE0BC1">
              <w:rPr>
                <w:lang w:val="ru-RU"/>
              </w:rPr>
              <w:instrText>.</w:instrText>
            </w:r>
            <w:r>
              <w:instrText>itu</w:instrText>
            </w:r>
            <w:r w:rsidRPr="00FE0BC1">
              <w:rPr>
                <w:lang w:val="ru-RU"/>
              </w:rPr>
              <w:instrText>.</w:instrText>
            </w:r>
            <w:r>
              <w:instrText>int</w:instrText>
            </w:r>
            <w:r w:rsidRPr="00FE0BC1">
              <w:rPr>
                <w:lang w:val="ru-RU"/>
              </w:rPr>
              <w:instrText>/</w:instrText>
            </w:r>
            <w:r>
              <w:instrText>md</w:instrText>
            </w:r>
            <w:r w:rsidRPr="00FE0BC1">
              <w:rPr>
                <w:lang w:val="ru-RU"/>
              </w:rPr>
              <w:instrText>/</w:instrText>
            </w:r>
            <w:r>
              <w:instrText>S</w:instrText>
            </w:r>
            <w:r w:rsidRPr="00FE0BC1">
              <w:rPr>
                <w:lang w:val="ru-RU"/>
              </w:rPr>
              <w:instrText>15-</w:instrText>
            </w:r>
            <w:r>
              <w:instrText>CL</w:instrText>
            </w:r>
            <w:r w:rsidRPr="00FE0BC1">
              <w:rPr>
                <w:lang w:val="ru-RU"/>
              </w:rPr>
              <w:instrText>-</w:instrText>
            </w:r>
            <w:r>
              <w:instrText>C</w:instrText>
            </w:r>
            <w:r w:rsidRPr="00FE0BC1">
              <w:rPr>
                <w:lang w:val="ru-RU"/>
              </w:rPr>
              <w:instrText>-0109/</w:instrText>
            </w:r>
            <w:r>
              <w:instrText>en</w:instrText>
            </w:r>
            <w:r w:rsidRPr="00FE0BC1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C1925" w:rsidRPr="00892AE2">
              <w:rPr>
                <w:rStyle w:val="Hyperlink"/>
                <w:i/>
                <w:iCs/>
                <w:szCs w:val="22"/>
                <w:lang w:val="ru-RU"/>
              </w:rPr>
              <w:t>Резолюция 1306 Совета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0C1925" w:rsidRPr="00892AE2">
              <w:rPr>
                <w:i/>
                <w:iCs/>
                <w:szCs w:val="22"/>
                <w:lang w:val="ru-RU"/>
              </w:rPr>
              <w:t xml:space="preserve">; </w:t>
            </w:r>
            <w:r>
              <w:fldChar w:fldCharType="begin"/>
            </w:r>
            <w:r w:rsidRPr="00FE0BC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E0BC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E0BC1">
              <w:rPr>
                <w:lang w:val="ru-RU"/>
              </w:rPr>
              <w:instrText>://</w:instrText>
            </w:r>
            <w:r>
              <w:instrText>www</w:instrText>
            </w:r>
            <w:r w:rsidRPr="00FE0BC1">
              <w:rPr>
                <w:lang w:val="ru-RU"/>
              </w:rPr>
              <w:instrText>.</w:instrText>
            </w:r>
            <w:r>
              <w:instrText>itu</w:instrText>
            </w:r>
            <w:r w:rsidRPr="00FE0BC1">
              <w:rPr>
                <w:lang w:val="ru-RU"/>
              </w:rPr>
              <w:instrText>.</w:instrText>
            </w:r>
            <w:r>
              <w:instrText>int</w:instrText>
            </w:r>
            <w:r w:rsidRPr="00FE0BC1">
              <w:rPr>
                <w:lang w:val="ru-RU"/>
              </w:rPr>
              <w:instrText>/</w:instrText>
            </w:r>
            <w:r>
              <w:instrText>pub</w:instrText>
            </w:r>
            <w:r w:rsidRPr="00FE0BC1">
              <w:rPr>
                <w:lang w:val="ru-RU"/>
              </w:rPr>
              <w:instrText>/</w:instrText>
            </w:r>
            <w:r>
              <w:instrText>S</w:instrText>
            </w:r>
            <w:r w:rsidRPr="00FE0BC1">
              <w:rPr>
                <w:lang w:val="ru-RU"/>
              </w:rPr>
              <w:instrText>-</w:instrText>
            </w:r>
            <w:r>
              <w:instrText>CONF</w:instrText>
            </w:r>
            <w:r w:rsidRPr="00FE0BC1">
              <w:rPr>
                <w:lang w:val="ru-RU"/>
              </w:rPr>
              <w:instrText>-</w:instrText>
            </w:r>
            <w:r>
              <w:instrText>PLEN</w:instrText>
            </w:r>
            <w:r w:rsidRPr="00FE0BC1">
              <w:rPr>
                <w:lang w:val="ru-RU"/>
              </w:rPr>
              <w:instrText xml:space="preserve">-2015" </w:instrText>
            </w:r>
            <w:r>
              <w:fldChar w:fldCharType="separate"/>
            </w:r>
            <w:r w:rsidR="000C1925" w:rsidRPr="00892AE2">
              <w:rPr>
                <w:rStyle w:val="Hyperlink"/>
                <w:i/>
                <w:iCs/>
                <w:szCs w:val="22"/>
                <w:lang w:val="ru-RU"/>
              </w:rPr>
              <w:t>Резолюция 179 (</w:t>
            </w:r>
            <w:proofErr w:type="spellStart"/>
            <w:r w:rsidR="000C1925" w:rsidRPr="00892AE2">
              <w:rPr>
                <w:rStyle w:val="Hyperlink"/>
                <w:i/>
                <w:iCs/>
                <w:szCs w:val="22"/>
                <w:lang w:val="ru-RU"/>
              </w:rPr>
              <w:t>Пересм</w:t>
            </w:r>
            <w:proofErr w:type="spellEnd"/>
            <w:r w:rsidR="000C1925" w:rsidRPr="00892AE2">
              <w:rPr>
                <w:rStyle w:val="Hyperlink"/>
                <w:i/>
                <w:iCs/>
                <w:szCs w:val="22"/>
                <w:lang w:val="ru-RU"/>
              </w:rPr>
              <w:t xml:space="preserve">. </w:t>
            </w:r>
            <w:proofErr w:type="spellStart"/>
            <w:r w:rsidR="000C1925" w:rsidRPr="00892AE2">
              <w:rPr>
                <w:rStyle w:val="Hyperlink"/>
                <w:i/>
                <w:iCs/>
                <w:szCs w:val="22"/>
                <w:lang w:val="ru-RU"/>
              </w:rPr>
              <w:t>Пусан</w:t>
            </w:r>
            <w:proofErr w:type="spellEnd"/>
            <w:r w:rsidR="000C1925" w:rsidRPr="00892AE2">
              <w:rPr>
                <w:rStyle w:val="Hyperlink"/>
                <w:i/>
                <w:iCs/>
                <w:szCs w:val="22"/>
                <w:lang w:val="ru-RU"/>
              </w:rPr>
              <w:t>, 2014 г.)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</w:p>
        </w:tc>
      </w:tr>
    </w:tbl>
    <w:p w:rsidR="000C1925" w:rsidRPr="00892AE2" w:rsidRDefault="000C1925" w:rsidP="00CB16FC">
      <w:pPr>
        <w:pStyle w:val="Heading1"/>
        <w:rPr>
          <w:lang w:val="ru-RU"/>
        </w:rPr>
      </w:pPr>
      <w:r w:rsidRPr="00892AE2">
        <w:rPr>
          <w:lang w:val="ru-RU"/>
        </w:rPr>
        <w:t>1</w:t>
      </w:r>
      <w:r w:rsidRPr="00892AE2">
        <w:rPr>
          <w:lang w:val="ru-RU"/>
        </w:rPr>
        <w:tab/>
      </w:r>
      <w:r w:rsidR="00CB16FC" w:rsidRPr="00892AE2">
        <w:rPr>
          <w:lang w:val="ru-RU"/>
        </w:rPr>
        <w:t>Введение</w:t>
      </w:r>
    </w:p>
    <w:p w:rsidR="000C1925" w:rsidRPr="00892AE2" w:rsidRDefault="000C1925" w:rsidP="009A5334">
      <w:pPr>
        <w:rPr>
          <w:lang w:val="ru-RU"/>
        </w:rPr>
      </w:pPr>
      <w:r w:rsidRPr="00892AE2">
        <w:rPr>
          <w:lang w:val="ru-RU"/>
        </w:rPr>
        <w:t>1.1</w:t>
      </w:r>
      <w:r w:rsidRPr="00892AE2">
        <w:rPr>
          <w:lang w:val="ru-RU"/>
        </w:rPr>
        <w:tab/>
      </w:r>
      <w:r w:rsidR="009A5334" w:rsidRPr="00892AE2">
        <w:rPr>
          <w:lang w:val="ru-RU"/>
        </w:rPr>
        <w:t>Согласно</w:t>
      </w:r>
      <w:r w:rsidRPr="00892AE2">
        <w:rPr>
          <w:lang w:val="ru-RU"/>
        </w:rPr>
        <w:t xml:space="preserve"> </w:t>
      </w:r>
      <w:r w:rsidR="00FE0BC1">
        <w:fldChar w:fldCharType="begin"/>
      </w:r>
      <w:r w:rsidR="00FE0BC1" w:rsidRPr="00FE0BC1">
        <w:rPr>
          <w:lang w:val="ru-RU"/>
        </w:rPr>
        <w:instrText xml:space="preserve"> </w:instrText>
      </w:r>
      <w:r w:rsidR="00FE0BC1">
        <w:instrText>HYPERLINK</w:instrText>
      </w:r>
      <w:r w:rsidR="00FE0BC1" w:rsidRPr="00FE0BC1">
        <w:rPr>
          <w:lang w:val="ru-RU"/>
        </w:rPr>
        <w:instrText xml:space="preserve"> "</w:instrText>
      </w:r>
      <w:r w:rsidR="00FE0BC1">
        <w:instrText>https</w:instrText>
      </w:r>
      <w:r w:rsidR="00FE0BC1" w:rsidRPr="00FE0BC1">
        <w:rPr>
          <w:lang w:val="ru-RU"/>
        </w:rPr>
        <w:instrText>://</w:instrText>
      </w:r>
      <w:r w:rsidR="00FE0BC1">
        <w:instrText>www</w:instrText>
      </w:r>
      <w:r w:rsidR="00FE0BC1" w:rsidRPr="00FE0BC1">
        <w:rPr>
          <w:lang w:val="ru-RU"/>
        </w:rPr>
        <w:instrText>.</w:instrText>
      </w:r>
      <w:r w:rsidR="00FE0BC1">
        <w:instrText>itu</w:instrText>
      </w:r>
      <w:r w:rsidR="00FE0BC1" w:rsidRPr="00FE0BC1">
        <w:rPr>
          <w:lang w:val="ru-RU"/>
        </w:rPr>
        <w:instrText>.</w:instrText>
      </w:r>
      <w:r w:rsidR="00FE0BC1">
        <w:instrText>int</w:instrText>
      </w:r>
      <w:r w:rsidR="00FE0BC1" w:rsidRPr="00FE0BC1">
        <w:rPr>
          <w:lang w:val="ru-RU"/>
        </w:rPr>
        <w:instrText>/</w:instrText>
      </w:r>
      <w:r w:rsidR="00FE0BC1">
        <w:instrText>md</w:instrText>
      </w:r>
      <w:r w:rsidR="00FE0BC1" w:rsidRPr="00FE0BC1">
        <w:rPr>
          <w:lang w:val="ru-RU"/>
        </w:rPr>
        <w:instrText>/</w:instrText>
      </w:r>
      <w:r w:rsidR="00FE0BC1">
        <w:instrText>S</w:instrText>
      </w:r>
      <w:r w:rsidR="00FE0BC1" w:rsidRPr="00FE0BC1">
        <w:rPr>
          <w:lang w:val="ru-RU"/>
        </w:rPr>
        <w:instrText>15-</w:instrText>
      </w:r>
      <w:r w:rsidR="00FE0BC1">
        <w:instrText>CL</w:instrText>
      </w:r>
      <w:r w:rsidR="00FE0BC1" w:rsidRPr="00FE0BC1">
        <w:rPr>
          <w:lang w:val="ru-RU"/>
        </w:rPr>
        <w:instrText>-</w:instrText>
      </w:r>
      <w:r w:rsidR="00FE0BC1">
        <w:instrText>C</w:instrText>
      </w:r>
      <w:r w:rsidR="00FE0BC1" w:rsidRPr="00FE0BC1">
        <w:rPr>
          <w:lang w:val="ru-RU"/>
        </w:rPr>
        <w:instrText>-0109/</w:instrText>
      </w:r>
      <w:r w:rsidR="00FE0BC1">
        <w:instrText>en</w:instrText>
      </w:r>
      <w:r w:rsidR="00FE0BC1" w:rsidRPr="00FE0BC1">
        <w:rPr>
          <w:lang w:val="ru-RU"/>
        </w:rPr>
        <w:instrText xml:space="preserve">" </w:instrText>
      </w:r>
      <w:r w:rsidR="00FE0BC1">
        <w:fldChar w:fldCharType="separate"/>
      </w:r>
      <w:r w:rsidR="009A5334" w:rsidRPr="00892AE2">
        <w:rPr>
          <w:rStyle w:val="Hyperlink"/>
          <w:lang w:val="ru-RU"/>
        </w:rPr>
        <w:t>Резолюции</w:t>
      </w:r>
      <w:r w:rsidRPr="00892AE2">
        <w:rPr>
          <w:rStyle w:val="Hyperlink"/>
          <w:lang w:val="ru-RU"/>
        </w:rPr>
        <w:t xml:space="preserve"> 1306</w:t>
      </w:r>
      <w:r w:rsidRPr="00892AE2">
        <w:rPr>
          <w:rStyle w:val="Hyperlink"/>
          <w:color w:val="auto"/>
          <w:u w:val="none"/>
          <w:lang w:val="ru-RU"/>
        </w:rPr>
        <w:t>,</w:t>
      </w:r>
      <w:r w:rsidR="00FE0BC1">
        <w:rPr>
          <w:rStyle w:val="Hyperlink"/>
          <w:color w:val="auto"/>
          <w:u w:val="none"/>
          <w:lang w:val="ru-RU"/>
        </w:rPr>
        <w:fldChar w:fldCharType="end"/>
      </w:r>
      <w:r w:rsidRPr="00892AE2">
        <w:rPr>
          <w:lang w:val="ru-RU"/>
        </w:rPr>
        <w:t xml:space="preserve"> </w:t>
      </w:r>
      <w:r w:rsidR="009A5334" w:rsidRPr="00892AE2">
        <w:rPr>
          <w:lang w:val="ru-RU"/>
        </w:rPr>
        <w:t>измененной Советом</w:t>
      </w:r>
      <w:r w:rsidRPr="00892AE2">
        <w:rPr>
          <w:lang w:val="ru-RU"/>
        </w:rPr>
        <w:t xml:space="preserve"> 2015</w:t>
      </w:r>
      <w:r w:rsidR="009A5334" w:rsidRPr="00892AE2">
        <w:rPr>
          <w:lang w:val="ru-RU"/>
        </w:rPr>
        <w:t> года</w:t>
      </w:r>
      <w:r w:rsidRPr="00892AE2">
        <w:rPr>
          <w:lang w:val="ru-RU"/>
        </w:rPr>
        <w:t xml:space="preserve">, </w:t>
      </w:r>
      <w:r w:rsidR="009A5334" w:rsidRPr="00892AE2">
        <w:rPr>
          <w:lang w:val="ru-RU"/>
        </w:rPr>
        <w:t>Рабочей группе Совета по защите ребенка в онлайновой среде</w:t>
      </w:r>
      <w:r w:rsidRPr="00892AE2">
        <w:rPr>
          <w:lang w:val="ru-RU"/>
        </w:rPr>
        <w:t xml:space="preserve"> (</w:t>
      </w:r>
      <w:r w:rsidR="00B01730" w:rsidRPr="00892AE2">
        <w:rPr>
          <w:lang w:val="ru-RU"/>
        </w:rPr>
        <w:t>РГС-COP</w:t>
      </w:r>
      <w:r w:rsidRPr="00892AE2">
        <w:rPr>
          <w:lang w:val="ru-RU"/>
        </w:rPr>
        <w:t xml:space="preserve">) </w:t>
      </w:r>
      <w:r w:rsidR="009A5334" w:rsidRPr="00892AE2">
        <w:rPr>
          <w:lang w:val="ru-RU"/>
        </w:rPr>
        <w:t>поручается</w:t>
      </w:r>
      <w:r w:rsidRPr="00892AE2">
        <w:rPr>
          <w:lang w:val="ru-RU"/>
        </w:rPr>
        <w:t xml:space="preserve"> "подготовит</w:t>
      </w:r>
      <w:r w:rsidR="009A5334" w:rsidRPr="00892AE2">
        <w:rPr>
          <w:lang w:val="ru-RU"/>
        </w:rPr>
        <w:t>ь для рассмотрения Советом 2018 </w:t>
      </w:r>
      <w:r w:rsidRPr="00892AE2">
        <w:rPr>
          <w:lang w:val="ru-RU"/>
        </w:rPr>
        <w:t>года проект окончательного отчета, который должен быть представл</w:t>
      </w:r>
      <w:r w:rsidR="00B01730" w:rsidRPr="00892AE2">
        <w:rPr>
          <w:lang w:val="ru-RU"/>
        </w:rPr>
        <w:t>ен Полномочной конференции 2018 </w:t>
      </w:r>
      <w:r w:rsidRPr="00892AE2">
        <w:rPr>
          <w:lang w:val="ru-RU"/>
        </w:rPr>
        <w:t>года, об осуществленной деятельности и достижениях в этих областях, включая, в соответствующих случаях, предложения для дальнейшего рассмотрения"</w:t>
      </w:r>
      <w:r w:rsidRPr="00892AE2">
        <w:rPr>
          <w:i/>
          <w:iCs/>
          <w:lang w:val="ru-RU"/>
        </w:rPr>
        <w:t xml:space="preserve">. </w:t>
      </w:r>
    </w:p>
    <w:p w:rsidR="000C1925" w:rsidRPr="00892AE2" w:rsidRDefault="000C1925" w:rsidP="008C50AF">
      <w:pPr>
        <w:rPr>
          <w:lang w:val="ru-RU"/>
        </w:rPr>
      </w:pPr>
      <w:r w:rsidRPr="00892AE2">
        <w:rPr>
          <w:lang w:val="ru-RU"/>
        </w:rPr>
        <w:t>1.2</w:t>
      </w:r>
      <w:r w:rsidRPr="00892AE2">
        <w:rPr>
          <w:lang w:val="ru-RU"/>
        </w:rPr>
        <w:tab/>
      </w:r>
      <w:r w:rsidR="009A5334" w:rsidRPr="00892AE2">
        <w:rPr>
          <w:lang w:val="ru-RU"/>
        </w:rPr>
        <w:t>Работа РГС</w:t>
      </w:r>
      <w:r w:rsidRPr="00892AE2">
        <w:rPr>
          <w:lang w:val="ru-RU"/>
        </w:rPr>
        <w:t xml:space="preserve">-COP </w:t>
      </w:r>
      <w:r w:rsidR="009A5334" w:rsidRPr="00892AE2">
        <w:rPr>
          <w:lang w:val="ru-RU"/>
        </w:rPr>
        <w:t>ведется в соответствии с Резолюцией </w:t>
      </w:r>
      <w:r w:rsidRPr="00892AE2">
        <w:rPr>
          <w:lang w:val="ru-RU"/>
        </w:rPr>
        <w:t xml:space="preserve">1306 </w:t>
      </w:r>
      <w:r w:rsidR="009A5334" w:rsidRPr="00892AE2">
        <w:rPr>
          <w:lang w:val="ru-RU"/>
        </w:rPr>
        <w:t>Совета МСЭ</w:t>
      </w:r>
      <w:r w:rsidRPr="00892AE2">
        <w:rPr>
          <w:lang w:val="ru-RU"/>
        </w:rPr>
        <w:t xml:space="preserve"> 2009</w:t>
      </w:r>
      <w:r w:rsidR="009A5334" w:rsidRPr="00892AE2">
        <w:rPr>
          <w:lang w:val="ru-RU"/>
        </w:rPr>
        <w:t> года</w:t>
      </w:r>
      <w:r w:rsidRPr="00892AE2">
        <w:rPr>
          <w:lang w:val="ru-RU"/>
        </w:rPr>
        <w:t xml:space="preserve"> (</w:t>
      </w:r>
      <w:r w:rsidR="009A5334" w:rsidRPr="00892AE2">
        <w:rPr>
          <w:lang w:val="ru-RU"/>
        </w:rPr>
        <w:t>измененной в</w:t>
      </w:r>
      <w:r w:rsidRPr="00892AE2">
        <w:rPr>
          <w:lang w:val="ru-RU"/>
        </w:rPr>
        <w:t xml:space="preserve"> 2015</w:t>
      </w:r>
      <w:r w:rsidR="009A5334" w:rsidRPr="00892AE2">
        <w:rPr>
          <w:lang w:val="ru-RU"/>
        </w:rPr>
        <w:t> году</w:t>
      </w:r>
      <w:r w:rsidRPr="00892AE2">
        <w:rPr>
          <w:lang w:val="ru-RU"/>
        </w:rPr>
        <w:t xml:space="preserve">) </w:t>
      </w:r>
      <w:r w:rsidR="009A5334" w:rsidRPr="00892AE2">
        <w:rPr>
          <w:lang w:val="ru-RU"/>
        </w:rPr>
        <w:t>и в соответствии с Резолюцией </w:t>
      </w:r>
      <w:r w:rsidRPr="00892AE2">
        <w:rPr>
          <w:lang w:val="ru-RU"/>
        </w:rPr>
        <w:t>179 (</w:t>
      </w:r>
      <w:proofErr w:type="spellStart"/>
      <w:r w:rsidR="009A5334" w:rsidRPr="00892AE2">
        <w:rPr>
          <w:lang w:val="ru-RU"/>
        </w:rPr>
        <w:t>Пересм</w:t>
      </w:r>
      <w:proofErr w:type="spellEnd"/>
      <w:r w:rsidRPr="00892AE2">
        <w:rPr>
          <w:lang w:val="ru-RU"/>
        </w:rPr>
        <w:t xml:space="preserve">. </w:t>
      </w:r>
      <w:proofErr w:type="spellStart"/>
      <w:r w:rsidR="009A5334" w:rsidRPr="00892AE2">
        <w:rPr>
          <w:lang w:val="ru-RU"/>
        </w:rPr>
        <w:t>Пусан</w:t>
      </w:r>
      <w:proofErr w:type="spellEnd"/>
      <w:r w:rsidRPr="00892AE2">
        <w:rPr>
          <w:lang w:val="ru-RU"/>
        </w:rPr>
        <w:t>, 2014</w:t>
      </w:r>
      <w:r w:rsidR="009A5334" w:rsidRPr="00892AE2">
        <w:rPr>
          <w:lang w:val="ru-RU"/>
        </w:rPr>
        <w:t> г.</w:t>
      </w:r>
      <w:r w:rsidRPr="00892AE2">
        <w:rPr>
          <w:lang w:val="ru-RU"/>
        </w:rPr>
        <w:t xml:space="preserve">). </w:t>
      </w:r>
      <w:r w:rsidR="008C50AF" w:rsidRPr="00892AE2">
        <w:rPr>
          <w:lang w:val="ru-RU"/>
        </w:rPr>
        <w:t>В</w:t>
      </w:r>
      <w:r w:rsidR="009A5334" w:rsidRPr="00892AE2">
        <w:rPr>
          <w:lang w:val="ru-RU"/>
        </w:rPr>
        <w:t xml:space="preserve"> разделе </w:t>
      </w:r>
      <w:r w:rsidR="009A5334" w:rsidRPr="00892AE2">
        <w:rPr>
          <w:i/>
          <w:iCs/>
          <w:lang w:val="ru-RU"/>
        </w:rPr>
        <w:t xml:space="preserve">решает </w:t>
      </w:r>
      <w:r w:rsidR="009A5334" w:rsidRPr="00892AE2">
        <w:rPr>
          <w:lang w:val="ru-RU"/>
        </w:rPr>
        <w:t>Резолюции </w:t>
      </w:r>
      <w:r w:rsidRPr="00892AE2">
        <w:rPr>
          <w:lang w:val="ru-RU"/>
        </w:rPr>
        <w:t>1306</w:t>
      </w:r>
      <w:r w:rsidR="00B01730" w:rsidRPr="00892AE2">
        <w:rPr>
          <w:lang w:val="ru-RU"/>
        </w:rPr>
        <w:t xml:space="preserve"> </w:t>
      </w:r>
      <w:r w:rsidR="009A5334" w:rsidRPr="00892AE2">
        <w:rPr>
          <w:lang w:val="ru-RU"/>
        </w:rPr>
        <w:t>постановляется</w:t>
      </w:r>
      <w:r w:rsidR="00B01730" w:rsidRPr="00892AE2">
        <w:rPr>
          <w:lang w:val="ru-RU"/>
        </w:rPr>
        <w:t>:</w:t>
      </w:r>
    </w:p>
    <w:p w:rsidR="000C1925" w:rsidRPr="00892AE2" w:rsidRDefault="00892AE2" w:rsidP="00892AE2">
      <w:pPr>
        <w:pStyle w:val="enumlev1"/>
        <w:rPr>
          <w:i/>
          <w:iCs/>
          <w:lang w:val="ru-RU"/>
        </w:rPr>
      </w:pPr>
      <w:r w:rsidRPr="00892AE2">
        <w:rPr>
          <w:lang w:val="ru-RU"/>
        </w:rPr>
        <w:tab/>
      </w:r>
      <w:r w:rsidR="00B01730" w:rsidRPr="00892AE2">
        <w:rPr>
          <w:lang w:val="ru-RU"/>
        </w:rPr>
        <w:t>"</w:t>
      </w:r>
      <w:r w:rsidR="000C1925" w:rsidRPr="00892AE2">
        <w:rPr>
          <w:i/>
          <w:iCs/>
          <w:lang w:val="ru-RU"/>
        </w:rPr>
        <w:t>1</w:t>
      </w:r>
      <w:r w:rsidR="000C1925" w:rsidRPr="00892AE2">
        <w:rPr>
          <w:i/>
          <w:iCs/>
          <w:lang w:val="ru-RU"/>
        </w:rPr>
        <w:tab/>
        <w:t>сохранить РГС-COP для содействия представлению Членами Союза вкладов и предоставления им руководства, касающихся роли МСЭ в защите ребенка в онлайновой среде, со следующим кругом ведения:</w:t>
      </w:r>
    </w:p>
    <w:p w:rsidR="000C1925" w:rsidRPr="00892AE2" w:rsidRDefault="000C1925" w:rsidP="00892AE2">
      <w:pPr>
        <w:pStyle w:val="enumlev2"/>
        <w:rPr>
          <w:i/>
          <w:iCs/>
          <w:lang w:val="ru-RU"/>
        </w:rPr>
      </w:pPr>
      <w:r w:rsidRPr="00892AE2">
        <w:rPr>
          <w:i/>
          <w:iCs/>
          <w:lang w:val="ru-RU"/>
        </w:rPr>
        <w:t>1.1</w:t>
      </w:r>
      <w:r w:rsidRPr="00892AE2">
        <w:rPr>
          <w:i/>
          <w:iCs/>
          <w:lang w:val="ru-RU"/>
        </w:rPr>
        <w:tab/>
        <w:t>обмениваться мнениями, содействовать деятельности и проводить работу по рассматриваемому вопросу;</w:t>
      </w:r>
    </w:p>
    <w:p w:rsidR="000C1925" w:rsidRPr="00892AE2" w:rsidRDefault="000C1925" w:rsidP="00892AE2">
      <w:pPr>
        <w:pStyle w:val="enumlev2"/>
        <w:rPr>
          <w:i/>
          <w:iCs/>
          <w:lang w:val="ru-RU"/>
        </w:rPr>
      </w:pPr>
      <w:r w:rsidRPr="00892AE2">
        <w:rPr>
          <w:i/>
          <w:iCs/>
          <w:lang w:val="ru-RU"/>
        </w:rPr>
        <w:t>1.2</w:t>
      </w:r>
      <w:r w:rsidRPr="00892AE2">
        <w:rPr>
          <w:i/>
          <w:iCs/>
          <w:lang w:val="ru-RU"/>
        </w:rPr>
        <w:tab/>
        <w:t>ежегодно представлять Совету отчет о деятельности рабочей группы по вопросам защиты ребенка в онлайновой среде (РГ-ЗР);</w:t>
      </w:r>
    </w:p>
    <w:p w:rsidR="000C1925" w:rsidRPr="00892AE2" w:rsidRDefault="00892AE2" w:rsidP="00892AE2">
      <w:pPr>
        <w:pStyle w:val="enumlev1"/>
        <w:rPr>
          <w:i/>
          <w:iCs/>
          <w:lang w:val="ru-RU"/>
        </w:rPr>
      </w:pPr>
      <w:r w:rsidRPr="00892AE2">
        <w:rPr>
          <w:i/>
          <w:iCs/>
          <w:lang w:val="ru-RU"/>
        </w:rPr>
        <w:tab/>
      </w:r>
      <w:r w:rsidR="000C1925" w:rsidRPr="00892AE2">
        <w:rPr>
          <w:i/>
          <w:iCs/>
          <w:lang w:val="ru-RU"/>
        </w:rPr>
        <w:t>2</w:t>
      </w:r>
      <w:r w:rsidR="000C1925" w:rsidRPr="00892AE2">
        <w:rPr>
          <w:i/>
          <w:iCs/>
          <w:lang w:val="ru-RU"/>
        </w:rPr>
        <w:tab/>
        <w:t>способствовать тому, чтобы все соответствующие заинтересованные стороны вносили вклад в работу РГС-COP и участвовали в ней с целью обеспечения максимального сотрудничества при в</w:t>
      </w:r>
      <w:bookmarkStart w:id="3" w:name="_GoBack"/>
      <w:bookmarkEnd w:id="3"/>
      <w:r w:rsidR="000C1925" w:rsidRPr="00892AE2">
        <w:rPr>
          <w:i/>
          <w:iCs/>
          <w:lang w:val="ru-RU"/>
        </w:rPr>
        <w:t>ыполнении Резолюции 179 (</w:t>
      </w:r>
      <w:proofErr w:type="spellStart"/>
      <w:r w:rsidR="000C1925" w:rsidRPr="00892AE2">
        <w:rPr>
          <w:i/>
          <w:iCs/>
          <w:lang w:val="ru-RU"/>
        </w:rPr>
        <w:t>Пересм</w:t>
      </w:r>
      <w:proofErr w:type="spellEnd"/>
      <w:r w:rsidR="000C1925" w:rsidRPr="00892AE2">
        <w:rPr>
          <w:i/>
          <w:iCs/>
          <w:lang w:val="ru-RU"/>
        </w:rPr>
        <w:t xml:space="preserve">. </w:t>
      </w:r>
      <w:proofErr w:type="spellStart"/>
      <w:r w:rsidR="000C1925" w:rsidRPr="00892AE2">
        <w:rPr>
          <w:i/>
          <w:iCs/>
          <w:lang w:val="ru-RU"/>
        </w:rPr>
        <w:t>Пусан</w:t>
      </w:r>
      <w:proofErr w:type="spellEnd"/>
      <w:r w:rsidR="000C1925" w:rsidRPr="00892AE2">
        <w:rPr>
          <w:i/>
          <w:iCs/>
          <w:lang w:val="ru-RU"/>
        </w:rPr>
        <w:t>, 2014 г.);</w:t>
      </w:r>
    </w:p>
    <w:p w:rsidR="000C1925" w:rsidRPr="00892AE2" w:rsidRDefault="00892AE2" w:rsidP="00892AE2">
      <w:pPr>
        <w:pStyle w:val="enumlev1"/>
        <w:rPr>
          <w:i/>
          <w:iCs/>
          <w:lang w:val="ru-RU"/>
        </w:rPr>
      </w:pPr>
      <w:r w:rsidRPr="00892AE2">
        <w:rPr>
          <w:i/>
          <w:iCs/>
          <w:lang w:val="ru-RU"/>
        </w:rPr>
        <w:lastRenderedPageBreak/>
        <w:tab/>
      </w:r>
      <w:r w:rsidR="000C1925" w:rsidRPr="00892AE2">
        <w:rPr>
          <w:i/>
          <w:iCs/>
          <w:lang w:val="ru-RU"/>
        </w:rPr>
        <w:t>3</w:t>
      </w:r>
      <w:r w:rsidR="000C1925" w:rsidRPr="00892AE2">
        <w:rPr>
          <w:i/>
          <w:iCs/>
          <w:lang w:val="ru-RU"/>
        </w:rPr>
        <w:tab/>
        <w:t>настоятельно рекомендовать РГС-COP проводить однодневные онлайновые консультации для молодых людей до собрания Группы, с тем чтобы выслушать их точки зрения и мнения по различным вопросам, связанным с защитой ребенка в онлайновой среде;</w:t>
      </w:r>
    </w:p>
    <w:p w:rsidR="000C1925" w:rsidRPr="00892AE2" w:rsidRDefault="00892AE2" w:rsidP="00892AE2">
      <w:pPr>
        <w:pStyle w:val="enumlev1"/>
        <w:rPr>
          <w:i/>
          <w:iCs/>
          <w:lang w:val="ru-RU"/>
        </w:rPr>
      </w:pPr>
      <w:r w:rsidRPr="00892AE2">
        <w:rPr>
          <w:i/>
          <w:iCs/>
          <w:lang w:val="ru-RU"/>
        </w:rPr>
        <w:tab/>
      </w:r>
      <w:r w:rsidR="000C1925" w:rsidRPr="00892AE2">
        <w:rPr>
          <w:i/>
          <w:iCs/>
          <w:lang w:val="ru-RU"/>
        </w:rPr>
        <w:t>4</w:t>
      </w:r>
      <w:r w:rsidR="000C1925" w:rsidRPr="00892AE2">
        <w:rPr>
          <w:i/>
          <w:iCs/>
          <w:lang w:val="ru-RU"/>
        </w:rPr>
        <w:tab/>
        <w:t>продолжать обеспечивать, чтобы все итоговые документы, связанные с защитой ребенка в онлайновой среде, были общедоступными и не защищались паролем;</w:t>
      </w:r>
    </w:p>
    <w:p w:rsidR="000C1925" w:rsidRPr="00892AE2" w:rsidRDefault="00892AE2" w:rsidP="00892AE2">
      <w:pPr>
        <w:pStyle w:val="enumlev1"/>
        <w:rPr>
          <w:rFonts w:asciiTheme="minorHAnsi" w:hAnsiTheme="minorHAnsi"/>
          <w:szCs w:val="24"/>
          <w:lang w:val="ru-RU"/>
        </w:rPr>
      </w:pPr>
      <w:r w:rsidRPr="00892AE2">
        <w:rPr>
          <w:rFonts w:asciiTheme="minorHAnsi" w:hAnsiTheme="minorHAnsi"/>
          <w:i/>
          <w:iCs/>
          <w:szCs w:val="24"/>
          <w:lang w:val="ru-RU"/>
        </w:rPr>
        <w:tab/>
      </w:r>
      <w:r w:rsidR="000C1925" w:rsidRPr="00892AE2">
        <w:rPr>
          <w:rFonts w:asciiTheme="minorHAnsi" w:hAnsiTheme="minorHAnsi"/>
          <w:i/>
          <w:iCs/>
          <w:szCs w:val="24"/>
          <w:lang w:val="ru-RU"/>
        </w:rPr>
        <w:t>5</w:t>
      </w:r>
      <w:r w:rsidR="000C1925" w:rsidRPr="00892AE2">
        <w:rPr>
          <w:rFonts w:asciiTheme="minorHAnsi" w:hAnsiTheme="minorHAnsi"/>
          <w:i/>
          <w:iCs/>
          <w:szCs w:val="24"/>
          <w:lang w:val="ru-RU"/>
        </w:rPr>
        <w:tab/>
        <w:t xml:space="preserve">подготовить для рассмотрения Советом 2018 года проект окончательного отчета, который должен быть </w:t>
      </w:r>
      <w:r w:rsidR="000C1925" w:rsidRPr="00892AE2">
        <w:rPr>
          <w:i/>
          <w:iCs/>
          <w:lang w:val="ru-RU"/>
        </w:rPr>
        <w:t>представлен Полномочной конференции 2018 года, об осуществленной деятельности и достижениях в этих областях, включая, в соответствующих случаях, предложения для дальнейшего рассмотрения</w:t>
      </w:r>
      <w:r w:rsidR="00B01730" w:rsidRPr="00892AE2">
        <w:rPr>
          <w:lang w:val="ru-RU"/>
        </w:rPr>
        <w:t>"</w:t>
      </w:r>
      <w:r w:rsidR="000C1925" w:rsidRPr="00892AE2">
        <w:rPr>
          <w:rFonts w:asciiTheme="minorHAnsi" w:hAnsiTheme="minorHAnsi"/>
          <w:szCs w:val="24"/>
          <w:lang w:val="ru-RU"/>
        </w:rPr>
        <w:t>.</w:t>
      </w:r>
    </w:p>
    <w:p w:rsidR="00B01730" w:rsidRPr="00892AE2" w:rsidRDefault="00B01730" w:rsidP="002C5434">
      <w:pPr>
        <w:rPr>
          <w:lang w:val="ru-RU"/>
        </w:rPr>
      </w:pPr>
      <w:r w:rsidRPr="00892AE2">
        <w:rPr>
          <w:lang w:val="ru-RU"/>
        </w:rPr>
        <w:t>1.3</w:t>
      </w:r>
      <w:r w:rsidRPr="00892AE2">
        <w:rPr>
          <w:lang w:val="ru-RU"/>
        </w:rPr>
        <w:tab/>
      </w:r>
      <w:r w:rsidR="00BE5FE4" w:rsidRPr="00892AE2">
        <w:rPr>
          <w:lang w:val="ru-RU"/>
        </w:rPr>
        <w:t>За время, прошедшее после ПК</w:t>
      </w:r>
      <w:r w:rsidRPr="00892AE2">
        <w:rPr>
          <w:lang w:val="ru-RU"/>
        </w:rPr>
        <w:t xml:space="preserve">-14, </w:t>
      </w:r>
      <w:r w:rsidR="002C5434" w:rsidRPr="00892AE2">
        <w:rPr>
          <w:lang w:val="ru-RU"/>
        </w:rPr>
        <w:t xml:space="preserve">в число </w:t>
      </w:r>
      <w:r w:rsidR="008C50AF" w:rsidRPr="00892AE2">
        <w:rPr>
          <w:lang w:val="ru-RU"/>
        </w:rPr>
        <w:t xml:space="preserve">основных </w:t>
      </w:r>
      <w:r w:rsidR="002C5434" w:rsidRPr="00892AE2">
        <w:rPr>
          <w:lang w:val="ru-RU"/>
        </w:rPr>
        <w:t>достижений Группы входили</w:t>
      </w:r>
      <w:r w:rsidRPr="00892AE2">
        <w:rPr>
          <w:lang w:val="ru-RU"/>
        </w:rPr>
        <w:t>:</w:t>
      </w:r>
    </w:p>
    <w:p w:rsidR="00B01730" w:rsidRPr="00892AE2" w:rsidRDefault="00B01730" w:rsidP="007E2F6D">
      <w:pPr>
        <w:pStyle w:val="enumlev1"/>
        <w:rPr>
          <w:lang w:val="ru-RU"/>
        </w:rPr>
      </w:pPr>
      <w:r w:rsidRPr="00892AE2">
        <w:rPr>
          <w:lang w:val="ru-RU"/>
        </w:rPr>
        <w:t>a)</w:t>
      </w:r>
      <w:r w:rsidRPr="00892AE2">
        <w:rPr>
          <w:lang w:val="ru-RU"/>
        </w:rPr>
        <w:tab/>
      </w:r>
      <w:r w:rsidR="00B06D60" w:rsidRPr="00892AE2">
        <w:rPr>
          <w:b/>
          <w:bCs/>
          <w:lang w:val="ru-RU"/>
        </w:rPr>
        <w:t>Участие</w:t>
      </w:r>
      <w:r w:rsidR="00B06D60" w:rsidRPr="00892AE2">
        <w:rPr>
          <w:lang w:val="ru-RU"/>
        </w:rPr>
        <w:t xml:space="preserve"> </w:t>
      </w:r>
      <w:r w:rsidR="007E2F6D" w:rsidRPr="00892AE2">
        <w:rPr>
          <w:b/>
          <w:bCs/>
          <w:lang w:val="ru-RU"/>
        </w:rPr>
        <w:t>многих заинтересованных сторон</w:t>
      </w:r>
      <w:r w:rsidRPr="00892AE2">
        <w:rPr>
          <w:lang w:val="ru-RU"/>
        </w:rPr>
        <w:t xml:space="preserve">: </w:t>
      </w:r>
      <w:r w:rsidR="007E2F6D" w:rsidRPr="00892AE2">
        <w:rPr>
          <w:lang w:val="ru-RU"/>
        </w:rPr>
        <w:t>обеспечить максимально возможное сотрудничество при выполнении данной Резолюции</w:t>
      </w:r>
      <w:r w:rsidRPr="00892AE2">
        <w:rPr>
          <w:lang w:val="ru-RU"/>
        </w:rPr>
        <w:t>;</w:t>
      </w:r>
    </w:p>
    <w:p w:rsidR="00B01730" w:rsidRPr="00892AE2" w:rsidRDefault="00B01730" w:rsidP="00206CC4">
      <w:pPr>
        <w:pStyle w:val="enumlev1"/>
        <w:rPr>
          <w:lang w:val="ru-RU"/>
        </w:rPr>
      </w:pPr>
      <w:r w:rsidRPr="00892AE2">
        <w:rPr>
          <w:lang w:val="ru-RU"/>
        </w:rPr>
        <w:t>b)</w:t>
      </w:r>
      <w:r w:rsidRPr="00892AE2">
        <w:rPr>
          <w:lang w:val="ru-RU"/>
        </w:rPr>
        <w:tab/>
      </w:r>
      <w:r w:rsidR="007E2F6D" w:rsidRPr="00892AE2">
        <w:rPr>
          <w:b/>
          <w:bCs/>
          <w:lang w:val="ru-RU"/>
        </w:rPr>
        <w:t>Глобальная платформа для обсуждения</w:t>
      </w:r>
      <w:r w:rsidRPr="00892AE2">
        <w:rPr>
          <w:lang w:val="ru-RU"/>
        </w:rPr>
        <w:t xml:space="preserve">: </w:t>
      </w:r>
      <w:r w:rsidR="00206CC4" w:rsidRPr="00892AE2">
        <w:rPr>
          <w:lang w:val="ru-RU"/>
        </w:rPr>
        <w:t>содействовать вкладам членов МСЭ и ориентации в отношении роли МСЭ в защите ребенка в онлайновой среде</w:t>
      </w:r>
      <w:r w:rsidRPr="00892AE2">
        <w:rPr>
          <w:lang w:val="ru-RU"/>
        </w:rPr>
        <w:t>;</w:t>
      </w:r>
    </w:p>
    <w:p w:rsidR="00B01730" w:rsidRPr="00892AE2" w:rsidRDefault="00B01730" w:rsidP="00206CC4">
      <w:pPr>
        <w:pStyle w:val="enumlev1"/>
        <w:rPr>
          <w:lang w:val="ru-RU"/>
        </w:rPr>
      </w:pPr>
      <w:r w:rsidRPr="00892AE2">
        <w:rPr>
          <w:lang w:val="ru-RU"/>
        </w:rPr>
        <w:t>c)</w:t>
      </w:r>
      <w:r w:rsidRPr="00892AE2">
        <w:rPr>
          <w:lang w:val="ru-RU"/>
        </w:rPr>
        <w:tab/>
      </w:r>
      <w:r w:rsidR="00206CC4" w:rsidRPr="00892AE2">
        <w:rPr>
          <w:b/>
          <w:bCs/>
          <w:lang w:val="ru-RU"/>
        </w:rPr>
        <w:t>Руководство от молодежи</w:t>
      </w:r>
      <w:r w:rsidRPr="00892AE2">
        <w:rPr>
          <w:lang w:val="ru-RU"/>
        </w:rPr>
        <w:t xml:space="preserve">: </w:t>
      </w:r>
      <w:r w:rsidR="00206CC4" w:rsidRPr="00892AE2">
        <w:rPr>
          <w:lang w:val="ru-RU"/>
        </w:rPr>
        <w:t>путем онлайновых консультаций Группа узнает мнения, особенно молодежи, по различным вопросам, касающимся защиты ребенка в онлайновой среде</w:t>
      </w:r>
      <w:r w:rsidRPr="00892AE2">
        <w:rPr>
          <w:lang w:val="ru-RU"/>
        </w:rPr>
        <w:t>;</w:t>
      </w:r>
    </w:p>
    <w:p w:rsidR="00B01730" w:rsidRPr="00892AE2" w:rsidRDefault="00B01730" w:rsidP="004334EE">
      <w:pPr>
        <w:pStyle w:val="enumlev1"/>
        <w:rPr>
          <w:lang w:val="ru-RU"/>
        </w:rPr>
      </w:pPr>
      <w:r w:rsidRPr="00892AE2">
        <w:rPr>
          <w:lang w:val="ru-RU"/>
        </w:rPr>
        <w:t>d)</w:t>
      </w:r>
      <w:r w:rsidRPr="00892AE2">
        <w:rPr>
          <w:lang w:val="ru-RU"/>
        </w:rPr>
        <w:tab/>
      </w:r>
      <w:r w:rsidR="00542256" w:rsidRPr="00892AE2">
        <w:rPr>
          <w:b/>
          <w:bCs/>
          <w:lang w:val="ru-RU"/>
        </w:rPr>
        <w:t>Сбор исследований конкретных ситуаций и примеров передового опыта</w:t>
      </w:r>
      <w:r w:rsidRPr="00892AE2">
        <w:rPr>
          <w:lang w:val="ru-RU"/>
        </w:rPr>
        <w:t xml:space="preserve">: </w:t>
      </w:r>
      <w:r w:rsidR="0021729F" w:rsidRPr="00892AE2">
        <w:rPr>
          <w:lang w:val="ru-RU"/>
        </w:rPr>
        <w:t>представляя примеры ведущейся на национальном, региональном и международном уровнях деятельности, члены МСЭ</w:t>
      </w:r>
      <w:r w:rsidR="004334EE" w:rsidRPr="00892AE2">
        <w:rPr>
          <w:lang w:val="ru-RU"/>
        </w:rPr>
        <w:t xml:space="preserve"> обмениваются знаниями и предлагают меры по совершенствованию защиты детей в онлайновой среде</w:t>
      </w:r>
      <w:r w:rsidRPr="00892AE2">
        <w:rPr>
          <w:lang w:val="ru-RU"/>
        </w:rPr>
        <w:t xml:space="preserve">. </w:t>
      </w:r>
    </w:p>
    <w:p w:rsidR="00B01730" w:rsidRPr="00892AE2" w:rsidRDefault="00B01730" w:rsidP="004334EE">
      <w:pPr>
        <w:rPr>
          <w:lang w:val="ru-RU"/>
        </w:rPr>
      </w:pPr>
      <w:r w:rsidRPr="00892AE2">
        <w:rPr>
          <w:lang w:val="ru-RU"/>
        </w:rPr>
        <w:t>1.4</w:t>
      </w:r>
      <w:r w:rsidRPr="00892AE2">
        <w:rPr>
          <w:lang w:val="ru-RU"/>
        </w:rPr>
        <w:tab/>
      </w:r>
      <w:proofErr w:type="gramStart"/>
      <w:r w:rsidR="004334EE" w:rsidRPr="00892AE2">
        <w:rPr>
          <w:lang w:val="ru-RU"/>
        </w:rPr>
        <w:t>В</w:t>
      </w:r>
      <w:proofErr w:type="gramEnd"/>
      <w:r w:rsidR="004334EE" w:rsidRPr="00892AE2">
        <w:rPr>
          <w:lang w:val="ru-RU"/>
        </w:rPr>
        <w:t xml:space="preserve"> настоящем документе кратко излагаются рекомендации, принятые РГС</w:t>
      </w:r>
      <w:r w:rsidR="004334EE" w:rsidRPr="00892AE2">
        <w:rPr>
          <w:lang w:val="ru-RU"/>
        </w:rPr>
        <w:noBreakHyphen/>
      </w:r>
      <w:r w:rsidRPr="00892AE2">
        <w:rPr>
          <w:lang w:val="ru-RU"/>
        </w:rPr>
        <w:t xml:space="preserve">COP </w:t>
      </w:r>
      <w:r w:rsidR="004334EE" w:rsidRPr="00892AE2">
        <w:rPr>
          <w:lang w:val="ru-RU"/>
        </w:rPr>
        <w:t>на собраниях Группы со времени проведения Полномочной конференции в 2014 году</w:t>
      </w:r>
      <w:r w:rsidRPr="00892AE2">
        <w:rPr>
          <w:lang w:val="ru-RU"/>
        </w:rPr>
        <w:t>.</w:t>
      </w:r>
    </w:p>
    <w:p w:rsidR="00D51937" w:rsidRPr="00892AE2" w:rsidRDefault="00D51937" w:rsidP="00D51937">
      <w:pPr>
        <w:pStyle w:val="Heading1"/>
        <w:rPr>
          <w:lang w:val="ru-RU"/>
        </w:rPr>
      </w:pPr>
      <w:r w:rsidRPr="00892AE2">
        <w:rPr>
          <w:lang w:val="ru-RU"/>
        </w:rPr>
        <w:t>2</w:t>
      </w:r>
      <w:r w:rsidRPr="00892AE2">
        <w:rPr>
          <w:lang w:val="ru-RU"/>
        </w:rPr>
        <w:tab/>
        <w:t>Рекомендации</w:t>
      </w:r>
    </w:p>
    <w:p w:rsidR="00D51937" w:rsidRPr="00892AE2" w:rsidRDefault="00D51937" w:rsidP="004334EE">
      <w:pPr>
        <w:rPr>
          <w:lang w:val="ru-RU"/>
        </w:rPr>
      </w:pPr>
      <w:r w:rsidRPr="00892AE2">
        <w:rPr>
          <w:lang w:val="ru-RU"/>
        </w:rPr>
        <w:t>2.1</w:t>
      </w:r>
      <w:r w:rsidRPr="00892AE2">
        <w:rPr>
          <w:lang w:val="ru-RU"/>
        </w:rPr>
        <w:tab/>
      </w:r>
      <w:r w:rsidR="004334EE" w:rsidRPr="00892AE2">
        <w:rPr>
          <w:lang w:val="ru-RU"/>
        </w:rPr>
        <w:t>Основные результаты</w:t>
      </w:r>
      <w:r w:rsidRPr="00892AE2">
        <w:rPr>
          <w:lang w:val="ru-RU"/>
        </w:rPr>
        <w:t xml:space="preserve"> </w:t>
      </w:r>
      <w:r w:rsidR="00FE0BC1">
        <w:fldChar w:fldCharType="begin"/>
      </w:r>
      <w:r w:rsidR="00FE0BC1" w:rsidRPr="00FE0BC1">
        <w:rPr>
          <w:lang w:val="ru-RU"/>
        </w:rPr>
        <w:instrText xml:space="preserve"> </w:instrText>
      </w:r>
      <w:r w:rsidR="00FE0BC1">
        <w:instrText>HYPERLINK</w:instrText>
      </w:r>
      <w:r w:rsidR="00FE0BC1" w:rsidRPr="00FE0BC1">
        <w:rPr>
          <w:lang w:val="ru-RU"/>
        </w:rPr>
        <w:instrText xml:space="preserve"> "</w:instrText>
      </w:r>
      <w:r w:rsidR="00FE0BC1">
        <w:instrText>https</w:instrText>
      </w:r>
      <w:r w:rsidR="00FE0BC1" w:rsidRPr="00FE0BC1">
        <w:rPr>
          <w:lang w:val="ru-RU"/>
        </w:rPr>
        <w:instrText>://</w:instrText>
      </w:r>
      <w:r w:rsidR="00FE0BC1">
        <w:instrText>www</w:instrText>
      </w:r>
      <w:r w:rsidR="00FE0BC1" w:rsidRPr="00FE0BC1">
        <w:rPr>
          <w:lang w:val="ru-RU"/>
        </w:rPr>
        <w:instrText>.</w:instrText>
      </w:r>
      <w:r w:rsidR="00FE0BC1">
        <w:instrText>itu</w:instrText>
      </w:r>
      <w:r w:rsidR="00FE0BC1" w:rsidRPr="00FE0BC1">
        <w:rPr>
          <w:lang w:val="ru-RU"/>
        </w:rPr>
        <w:instrText>.</w:instrText>
      </w:r>
      <w:r w:rsidR="00FE0BC1">
        <w:instrText>int</w:instrText>
      </w:r>
      <w:r w:rsidR="00FE0BC1" w:rsidRPr="00FE0BC1">
        <w:rPr>
          <w:lang w:val="ru-RU"/>
        </w:rPr>
        <w:instrText>/</w:instrText>
      </w:r>
      <w:r w:rsidR="00FE0BC1">
        <w:instrText>md</w:instrText>
      </w:r>
      <w:r w:rsidR="00FE0BC1" w:rsidRPr="00FE0BC1">
        <w:rPr>
          <w:lang w:val="ru-RU"/>
        </w:rPr>
        <w:instrText>/</w:instrText>
      </w:r>
      <w:r w:rsidR="00FE0BC1">
        <w:instrText>S</w:instrText>
      </w:r>
      <w:r w:rsidR="00FE0BC1" w:rsidRPr="00FE0BC1">
        <w:rPr>
          <w:lang w:val="ru-RU"/>
        </w:rPr>
        <w:instrText>15-</w:instrText>
      </w:r>
      <w:r w:rsidR="00FE0BC1">
        <w:instrText>CL</w:instrText>
      </w:r>
      <w:r w:rsidR="00FE0BC1" w:rsidRPr="00FE0BC1">
        <w:rPr>
          <w:lang w:val="ru-RU"/>
        </w:rPr>
        <w:instrText>-</w:instrText>
      </w:r>
      <w:r w:rsidR="00FE0BC1">
        <w:instrText>C</w:instrText>
      </w:r>
      <w:r w:rsidR="00FE0BC1" w:rsidRPr="00FE0BC1">
        <w:rPr>
          <w:lang w:val="ru-RU"/>
        </w:rPr>
        <w:instrText>-0015/</w:instrText>
      </w:r>
      <w:r w:rsidR="00FE0BC1">
        <w:instrText>en</w:instrText>
      </w:r>
      <w:r w:rsidR="00FE0BC1" w:rsidRPr="00FE0BC1">
        <w:rPr>
          <w:lang w:val="ru-RU"/>
        </w:rPr>
        <w:instrText xml:space="preserve">" </w:instrText>
      </w:r>
      <w:r w:rsidR="00FE0BC1">
        <w:fldChar w:fldCharType="separate"/>
      </w:r>
      <w:r w:rsidR="004334EE" w:rsidRPr="00892AE2">
        <w:rPr>
          <w:rStyle w:val="Hyperlink"/>
          <w:lang w:val="ru-RU"/>
        </w:rPr>
        <w:t>девятого собрания</w:t>
      </w:r>
      <w:r w:rsidR="00FE0BC1">
        <w:rPr>
          <w:rStyle w:val="Hyperlink"/>
          <w:lang w:val="ru-RU"/>
        </w:rPr>
        <w:fldChar w:fldCharType="end"/>
      </w:r>
      <w:r w:rsidRPr="00892AE2">
        <w:rPr>
          <w:lang w:val="ru-RU"/>
        </w:rPr>
        <w:t xml:space="preserve"> </w:t>
      </w:r>
      <w:r w:rsidR="004334EE" w:rsidRPr="00892AE2">
        <w:rPr>
          <w:lang w:val="ru-RU"/>
        </w:rPr>
        <w:t>РГС</w:t>
      </w:r>
      <w:r w:rsidRPr="00892AE2">
        <w:rPr>
          <w:lang w:val="ru-RU"/>
        </w:rPr>
        <w:t xml:space="preserve">-COP, </w:t>
      </w:r>
      <w:r w:rsidR="004334EE" w:rsidRPr="00892AE2">
        <w:rPr>
          <w:lang w:val="ru-RU"/>
        </w:rPr>
        <w:t>прошедшего</w:t>
      </w:r>
      <w:r w:rsidRPr="00892AE2">
        <w:rPr>
          <w:lang w:val="ru-RU"/>
        </w:rPr>
        <w:t xml:space="preserve"> 23</w:t>
      </w:r>
      <w:r w:rsidR="004334EE" w:rsidRPr="00892AE2">
        <w:rPr>
          <w:lang w:val="ru-RU"/>
        </w:rPr>
        <w:t> января</w:t>
      </w:r>
      <w:r w:rsidRPr="00892AE2">
        <w:rPr>
          <w:lang w:val="ru-RU"/>
        </w:rPr>
        <w:t xml:space="preserve"> 2015 года: </w:t>
      </w:r>
    </w:p>
    <w:p w:rsidR="00D51937" w:rsidRPr="00892AE2" w:rsidRDefault="00D51937" w:rsidP="008C50AF">
      <w:pPr>
        <w:pStyle w:val="enumlev1"/>
        <w:rPr>
          <w:lang w:val="ru-RU"/>
        </w:rPr>
      </w:pPr>
      <w:r w:rsidRPr="00892AE2">
        <w:rPr>
          <w:lang w:val="ru-RU"/>
        </w:rPr>
        <w:t>−</w:t>
      </w:r>
      <w:r w:rsidRPr="00892AE2">
        <w:rPr>
          <w:lang w:val="ru-RU"/>
        </w:rPr>
        <w:tab/>
        <w:t>разместить все соответствующие документы, касающиеся COP, на соответствующем веб</w:t>
      </w:r>
      <w:r w:rsidR="008C50AF" w:rsidRPr="00892AE2">
        <w:rPr>
          <w:lang w:val="ru-RU"/>
        </w:rPr>
        <w:noBreakHyphen/>
      </w:r>
      <w:r w:rsidRPr="00892AE2">
        <w:rPr>
          <w:lang w:val="ru-RU"/>
        </w:rPr>
        <w:t>сайте</w:t>
      </w:r>
      <w:r w:rsidR="001D47B5" w:rsidRPr="00892AE2">
        <w:rPr>
          <w:lang w:val="ru-RU"/>
        </w:rPr>
        <w:t xml:space="preserve"> и совместно использовать их</w:t>
      </w:r>
      <w:r w:rsidRPr="00892AE2">
        <w:rPr>
          <w:lang w:val="ru-RU"/>
        </w:rPr>
        <w:t>;</w:t>
      </w:r>
    </w:p>
    <w:p w:rsidR="00D51937" w:rsidRPr="00892AE2" w:rsidRDefault="00D51937" w:rsidP="00D40589">
      <w:pPr>
        <w:pStyle w:val="enumlev1"/>
        <w:rPr>
          <w:lang w:val="ru-RU"/>
        </w:rPr>
      </w:pPr>
      <w:r w:rsidRPr="00892AE2">
        <w:rPr>
          <w:lang w:val="ru-RU"/>
        </w:rPr>
        <w:t>−</w:t>
      </w:r>
      <w:r w:rsidRPr="00892AE2">
        <w:rPr>
          <w:lang w:val="ru-RU"/>
        </w:rPr>
        <w:tab/>
      </w:r>
      <w:r w:rsidR="00D40589" w:rsidRPr="00892AE2">
        <w:rPr>
          <w:lang w:val="ru-RU"/>
        </w:rPr>
        <w:t>одобрить результаты заявления о взаимодействии</w:t>
      </w:r>
      <w:r w:rsidR="007C40DF" w:rsidRPr="00892AE2">
        <w:rPr>
          <w:lang w:val="ru-RU"/>
        </w:rPr>
        <w:t xml:space="preserve"> JCA</w:t>
      </w:r>
      <w:r w:rsidR="007C40DF" w:rsidRPr="00892AE2">
        <w:rPr>
          <w:lang w:val="ru-RU"/>
        </w:rPr>
        <w:noBreakHyphen/>
      </w:r>
      <w:r w:rsidRPr="00892AE2">
        <w:rPr>
          <w:lang w:val="ru-RU"/>
        </w:rPr>
        <w:t>COP;</w:t>
      </w:r>
    </w:p>
    <w:p w:rsidR="00D51937" w:rsidRPr="00892AE2" w:rsidRDefault="00D51937" w:rsidP="007C40DF">
      <w:pPr>
        <w:pStyle w:val="enumlev1"/>
        <w:rPr>
          <w:lang w:val="ru-RU"/>
        </w:rPr>
      </w:pPr>
      <w:r w:rsidRPr="00892AE2">
        <w:rPr>
          <w:lang w:val="ru-RU"/>
        </w:rPr>
        <w:t>−</w:t>
      </w:r>
      <w:r w:rsidRPr="00892AE2">
        <w:rPr>
          <w:lang w:val="ru-RU"/>
        </w:rPr>
        <w:tab/>
      </w:r>
      <w:r w:rsidR="007C40DF" w:rsidRPr="00892AE2">
        <w:rPr>
          <w:lang w:val="ru-RU"/>
        </w:rPr>
        <w:t>поделиться своими идеями о развертывании новых технологий и передовым опытом возможного использования технологий для защиты устройств для детей</w:t>
      </w:r>
      <w:r w:rsidRPr="00892AE2">
        <w:rPr>
          <w:lang w:val="ru-RU"/>
        </w:rPr>
        <w:t>;</w:t>
      </w:r>
    </w:p>
    <w:p w:rsidR="00D51937" w:rsidRPr="00892AE2" w:rsidRDefault="00D51937" w:rsidP="00D40589">
      <w:pPr>
        <w:pStyle w:val="enumlev1"/>
        <w:rPr>
          <w:lang w:val="ru-RU"/>
        </w:rPr>
      </w:pPr>
      <w:r w:rsidRPr="00892AE2">
        <w:rPr>
          <w:lang w:val="ru-RU"/>
        </w:rPr>
        <w:t>−</w:t>
      </w:r>
      <w:r w:rsidRPr="00892AE2">
        <w:rPr>
          <w:lang w:val="ru-RU"/>
        </w:rPr>
        <w:tab/>
      </w:r>
      <w:r w:rsidR="00D40589" w:rsidRPr="00892AE2">
        <w:rPr>
          <w:lang w:val="ru-RU"/>
        </w:rPr>
        <w:t xml:space="preserve">в связи с предлагаемой </w:t>
      </w:r>
      <w:r w:rsidR="00FE0BC1">
        <w:fldChar w:fldCharType="begin"/>
      </w:r>
      <w:r w:rsidR="00FE0BC1" w:rsidRPr="00FE0BC1">
        <w:rPr>
          <w:lang w:val="ru-RU"/>
        </w:rPr>
        <w:instrText xml:space="preserve"> </w:instrText>
      </w:r>
      <w:r w:rsidR="00FE0BC1">
        <w:instrText>HYPERLINK</w:instrText>
      </w:r>
      <w:r w:rsidR="00FE0BC1" w:rsidRPr="00FE0BC1">
        <w:rPr>
          <w:lang w:val="ru-RU"/>
        </w:rPr>
        <w:instrText xml:space="preserve"> "</w:instrText>
      </w:r>
      <w:r w:rsidR="00FE0BC1">
        <w:instrText>https</w:instrText>
      </w:r>
      <w:r w:rsidR="00FE0BC1" w:rsidRPr="00FE0BC1">
        <w:rPr>
          <w:lang w:val="ru-RU"/>
        </w:rPr>
        <w:instrText>://</w:instrText>
      </w:r>
      <w:r w:rsidR="00FE0BC1">
        <w:instrText>www</w:instrText>
      </w:r>
      <w:r w:rsidR="00FE0BC1" w:rsidRPr="00FE0BC1">
        <w:rPr>
          <w:lang w:val="ru-RU"/>
        </w:rPr>
        <w:instrText>.</w:instrText>
      </w:r>
      <w:r w:rsidR="00FE0BC1">
        <w:instrText>itu</w:instrText>
      </w:r>
      <w:r w:rsidR="00FE0BC1" w:rsidRPr="00FE0BC1">
        <w:rPr>
          <w:lang w:val="ru-RU"/>
        </w:rPr>
        <w:instrText>.</w:instrText>
      </w:r>
      <w:r w:rsidR="00FE0BC1">
        <w:instrText>int</w:instrText>
      </w:r>
      <w:r w:rsidR="00FE0BC1" w:rsidRPr="00FE0BC1">
        <w:rPr>
          <w:lang w:val="ru-RU"/>
        </w:rPr>
        <w:instrText>/</w:instrText>
      </w:r>
      <w:r w:rsidR="00FE0BC1">
        <w:instrText>en</w:instrText>
      </w:r>
      <w:r w:rsidR="00FE0BC1" w:rsidRPr="00FE0BC1">
        <w:rPr>
          <w:lang w:val="ru-RU"/>
        </w:rPr>
        <w:instrText>/</w:instrText>
      </w:r>
      <w:r w:rsidR="00FE0BC1">
        <w:instrText>council</w:instrText>
      </w:r>
      <w:r w:rsidR="00FE0BC1" w:rsidRPr="00FE0BC1">
        <w:rPr>
          <w:lang w:val="ru-RU"/>
        </w:rPr>
        <w:instrText>/</w:instrText>
      </w:r>
      <w:r w:rsidR="00FE0BC1">
        <w:instrText>cwg</w:instrText>
      </w:r>
      <w:r w:rsidR="00FE0BC1" w:rsidRPr="00FE0BC1">
        <w:rPr>
          <w:lang w:val="ru-RU"/>
        </w:rPr>
        <w:instrText>-</w:instrText>
      </w:r>
      <w:r w:rsidR="00FE0BC1">
        <w:instrText>c</w:instrText>
      </w:r>
      <w:r w:rsidR="00FE0BC1">
        <w:instrText>op</w:instrText>
      </w:r>
      <w:r w:rsidR="00FE0BC1" w:rsidRPr="00FE0BC1">
        <w:rPr>
          <w:lang w:val="ru-RU"/>
        </w:rPr>
        <w:instrText>/</w:instrText>
      </w:r>
      <w:r w:rsidR="00FE0BC1">
        <w:instrText>Documents</w:instrText>
      </w:r>
      <w:r w:rsidR="00FE0BC1" w:rsidRPr="00FE0BC1">
        <w:rPr>
          <w:lang w:val="ru-RU"/>
        </w:rPr>
        <w:instrText>/</w:instrText>
      </w:r>
      <w:r w:rsidR="00FE0BC1">
        <w:instrText>CWG</w:instrText>
      </w:r>
      <w:r w:rsidR="00FE0BC1" w:rsidRPr="00FE0BC1">
        <w:rPr>
          <w:lang w:val="ru-RU"/>
        </w:rPr>
        <w:instrText>%20</w:instrText>
      </w:r>
      <w:r w:rsidR="00FE0BC1">
        <w:instrText>COPTARGETS</w:instrText>
      </w:r>
      <w:r w:rsidR="00FE0BC1" w:rsidRPr="00FE0BC1">
        <w:rPr>
          <w:lang w:val="ru-RU"/>
        </w:rPr>
        <w:instrText>.</w:instrText>
      </w:r>
      <w:r w:rsidR="00FE0BC1">
        <w:instrText>pdf</w:instrText>
      </w:r>
      <w:r w:rsidR="00FE0BC1" w:rsidRPr="00FE0BC1">
        <w:rPr>
          <w:lang w:val="ru-RU"/>
        </w:rPr>
        <w:instrText xml:space="preserve">" </w:instrText>
      </w:r>
      <w:r w:rsidR="00FE0BC1">
        <w:fldChar w:fldCharType="separate"/>
      </w:r>
      <w:r w:rsidR="00D40589" w:rsidRPr="00892AE2">
        <w:rPr>
          <w:rStyle w:val="Hyperlink"/>
          <w:lang w:val="ru-RU"/>
        </w:rPr>
        <w:t>платформой C</w:t>
      </w:r>
      <w:r w:rsidRPr="00892AE2">
        <w:rPr>
          <w:rStyle w:val="Hyperlink"/>
          <w:lang w:val="ru-RU"/>
        </w:rPr>
        <w:t>OP</w:t>
      </w:r>
      <w:r w:rsidR="00FE0BC1">
        <w:rPr>
          <w:rStyle w:val="Hyperlink"/>
          <w:lang w:val="ru-RU"/>
        </w:rPr>
        <w:fldChar w:fldCharType="end"/>
      </w:r>
      <w:r w:rsidRPr="00892AE2">
        <w:rPr>
          <w:lang w:val="ru-RU"/>
        </w:rPr>
        <w:t xml:space="preserve"> </w:t>
      </w:r>
      <w:r w:rsidR="00D40589" w:rsidRPr="00892AE2">
        <w:rPr>
          <w:lang w:val="ru-RU"/>
        </w:rPr>
        <w:t>был пересмотрен целевой показатель </w:t>
      </w:r>
      <w:r w:rsidRPr="00892AE2">
        <w:rPr>
          <w:lang w:val="ru-RU"/>
        </w:rPr>
        <w:t xml:space="preserve">2 </w:t>
      </w:r>
      <w:r w:rsidR="00D40589" w:rsidRPr="00892AE2">
        <w:rPr>
          <w:lang w:val="ru-RU"/>
        </w:rPr>
        <w:t>на основании полученных предложений</w:t>
      </w:r>
      <w:r w:rsidRPr="00892AE2">
        <w:rPr>
          <w:lang w:val="ru-RU"/>
        </w:rPr>
        <w:t>;</w:t>
      </w:r>
    </w:p>
    <w:p w:rsidR="00D51937" w:rsidRPr="00892AE2" w:rsidRDefault="00D51937" w:rsidP="00D40589">
      <w:pPr>
        <w:pStyle w:val="enumlev1"/>
        <w:rPr>
          <w:lang w:val="ru-RU"/>
        </w:rPr>
      </w:pPr>
      <w:r w:rsidRPr="00892AE2">
        <w:rPr>
          <w:lang w:val="ru-RU"/>
        </w:rPr>
        <w:t>−</w:t>
      </w:r>
      <w:r w:rsidRPr="00892AE2">
        <w:rPr>
          <w:lang w:val="ru-RU"/>
        </w:rPr>
        <w:tab/>
      </w:r>
      <w:r w:rsidR="00D40589" w:rsidRPr="00892AE2">
        <w:rPr>
          <w:lang w:val="ru-RU"/>
        </w:rPr>
        <w:t>представить проект Резолюции </w:t>
      </w:r>
      <w:r w:rsidRPr="00892AE2">
        <w:rPr>
          <w:lang w:val="ru-RU"/>
        </w:rPr>
        <w:t xml:space="preserve">1306 </w:t>
      </w:r>
      <w:r w:rsidR="00D40589" w:rsidRPr="00892AE2">
        <w:rPr>
          <w:lang w:val="ru-RU"/>
        </w:rPr>
        <w:t>Совету 2015 года для официального утверждения</w:t>
      </w:r>
      <w:r w:rsidRPr="00892AE2">
        <w:rPr>
          <w:lang w:val="ru-RU"/>
        </w:rPr>
        <w:t>;</w:t>
      </w:r>
    </w:p>
    <w:p w:rsidR="00D51937" w:rsidRPr="00892AE2" w:rsidRDefault="00D51937" w:rsidP="00CC6E6D">
      <w:pPr>
        <w:pStyle w:val="enumlev1"/>
        <w:rPr>
          <w:lang w:val="ru-RU"/>
        </w:rPr>
      </w:pPr>
      <w:r w:rsidRPr="00892AE2">
        <w:rPr>
          <w:lang w:val="ru-RU"/>
        </w:rPr>
        <w:t>−</w:t>
      </w:r>
      <w:r w:rsidRPr="00892AE2">
        <w:rPr>
          <w:lang w:val="ru-RU"/>
        </w:rPr>
        <w:tab/>
      </w:r>
      <w:r w:rsidR="00D40589" w:rsidRPr="00892AE2">
        <w:rPr>
          <w:lang w:val="ru-RU"/>
        </w:rPr>
        <w:t xml:space="preserve">поддерживать программы и </w:t>
      </w:r>
      <w:r w:rsidR="00CC6E6D" w:rsidRPr="00892AE2">
        <w:rPr>
          <w:lang w:val="ru-RU"/>
        </w:rPr>
        <w:t>в</w:t>
      </w:r>
      <w:r w:rsidR="00D40589" w:rsidRPr="00892AE2">
        <w:rPr>
          <w:lang w:val="ru-RU"/>
        </w:rPr>
        <w:t>иды деятельности</w:t>
      </w:r>
      <w:r w:rsidR="00CC6E6D" w:rsidRPr="00892AE2">
        <w:rPr>
          <w:lang w:val="ru-RU"/>
        </w:rPr>
        <w:t>, целевой аудиторией которых является молодежь, чтобы повысить значение работы Группы</w:t>
      </w:r>
      <w:r w:rsidRPr="00892AE2">
        <w:rPr>
          <w:lang w:val="ru-RU"/>
        </w:rPr>
        <w:t>;</w:t>
      </w:r>
    </w:p>
    <w:p w:rsidR="00D51937" w:rsidRPr="00892AE2" w:rsidRDefault="00D51937" w:rsidP="00CC6E6D">
      <w:pPr>
        <w:pStyle w:val="enumlev1"/>
        <w:rPr>
          <w:lang w:val="ru-RU"/>
        </w:rPr>
      </w:pPr>
      <w:r w:rsidRPr="00892AE2">
        <w:rPr>
          <w:lang w:val="ru-RU"/>
        </w:rPr>
        <w:t>−</w:t>
      </w:r>
      <w:r w:rsidRPr="00892AE2">
        <w:rPr>
          <w:lang w:val="ru-RU"/>
        </w:rPr>
        <w:tab/>
      </w:r>
      <w:r w:rsidR="00CC6E6D" w:rsidRPr="00892AE2">
        <w:rPr>
          <w:lang w:val="ru-RU"/>
        </w:rPr>
        <w:t xml:space="preserve">рекомендовать </w:t>
      </w:r>
      <w:r w:rsidR="00CC6E6D" w:rsidRPr="00892AE2">
        <w:rPr>
          <w:color w:val="000000"/>
          <w:lang w:val="ru-RU"/>
        </w:rPr>
        <w:t>МСЭ и партнерам по COP работать вместе, чтобы подготовить руководящие указания ECPAT по терминологии в области защиты ребенка в онлайновой среде</w:t>
      </w:r>
      <w:r w:rsidRPr="00892AE2">
        <w:rPr>
          <w:lang w:val="ru-RU"/>
        </w:rPr>
        <w:t>.</w:t>
      </w:r>
    </w:p>
    <w:p w:rsidR="00D51937" w:rsidRPr="00892AE2" w:rsidRDefault="00D51937" w:rsidP="002428E6">
      <w:pPr>
        <w:keepNext/>
        <w:keepLines/>
        <w:rPr>
          <w:lang w:val="ru-RU"/>
        </w:rPr>
      </w:pPr>
      <w:r w:rsidRPr="00892AE2">
        <w:rPr>
          <w:lang w:val="ru-RU"/>
        </w:rPr>
        <w:lastRenderedPageBreak/>
        <w:t>2.2</w:t>
      </w:r>
      <w:r w:rsidRPr="00892AE2">
        <w:rPr>
          <w:lang w:val="ru-RU"/>
        </w:rPr>
        <w:tab/>
      </w:r>
      <w:r w:rsidR="002428E6" w:rsidRPr="00892AE2">
        <w:rPr>
          <w:lang w:val="ru-RU"/>
        </w:rPr>
        <w:t>Основные результаты</w:t>
      </w:r>
      <w:r w:rsidRPr="00892AE2">
        <w:rPr>
          <w:lang w:val="ru-RU"/>
        </w:rPr>
        <w:t xml:space="preserve"> </w:t>
      </w:r>
      <w:r w:rsidR="00FE0BC1">
        <w:fldChar w:fldCharType="begin"/>
      </w:r>
      <w:r w:rsidR="00FE0BC1" w:rsidRPr="00FE0BC1">
        <w:rPr>
          <w:lang w:val="ru-RU"/>
        </w:rPr>
        <w:instrText xml:space="preserve"> </w:instrText>
      </w:r>
      <w:r w:rsidR="00FE0BC1">
        <w:instrText>HYPERLINK</w:instrText>
      </w:r>
      <w:r w:rsidR="00FE0BC1" w:rsidRPr="00FE0BC1">
        <w:rPr>
          <w:lang w:val="ru-RU"/>
        </w:rPr>
        <w:instrText xml:space="preserve"> "</w:instrText>
      </w:r>
      <w:r w:rsidR="00FE0BC1">
        <w:instrText>https</w:instrText>
      </w:r>
      <w:r w:rsidR="00FE0BC1" w:rsidRPr="00FE0BC1">
        <w:rPr>
          <w:lang w:val="ru-RU"/>
        </w:rPr>
        <w:instrText>://</w:instrText>
      </w:r>
      <w:r w:rsidR="00FE0BC1">
        <w:instrText>www</w:instrText>
      </w:r>
      <w:r w:rsidR="00FE0BC1" w:rsidRPr="00FE0BC1">
        <w:rPr>
          <w:lang w:val="ru-RU"/>
        </w:rPr>
        <w:instrText>.</w:instrText>
      </w:r>
      <w:r w:rsidR="00FE0BC1">
        <w:instrText>itu</w:instrText>
      </w:r>
      <w:r w:rsidR="00FE0BC1" w:rsidRPr="00FE0BC1">
        <w:rPr>
          <w:lang w:val="ru-RU"/>
        </w:rPr>
        <w:instrText>.</w:instrText>
      </w:r>
      <w:r w:rsidR="00FE0BC1">
        <w:instrText>int</w:instrText>
      </w:r>
      <w:r w:rsidR="00FE0BC1" w:rsidRPr="00FE0BC1">
        <w:rPr>
          <w:lang w:val="ru-RU"/>
        </w:rPr>
        <w:instrText>/</w:instrText>
      </w:r>
      <w:r w:rsidR="00FE0BC1">
        <w:instrText>md</w:instrText>
      </w:r>
      <w:r w:rsidR="00FE0BC1" w:rsidRPr="00FE0BC1">
        <w:rPr>
          <w:lang w:val="ru-RU"/>
        </w:rPr>
        <w:instrText>/</w:instrText>
      </w:r>
      <w:r w:rsidR="00FE0BC1">
        <w:instrText>S</w:instrText>
      </w:r>
      <w:r w:rsidR="00FE0BC1" w:rsidRPr="00FE0BC1">
        <w:rPr>
          <w:lang w:val="ru-RU"/>
        </w:rPr>
        <w:instrText>16-</w:instrText>
      </w:r>
      <w:r w:rsidR="00FE0BC1">
        <w:instrText>CL</w:instrText>
      </w:r>
      <w:r w:rsidR="00FE0BC1" w:rsidRPr="00FE0BC1">
        <w:rPr>
          <w:lang w:val="ru-RU"/>
        </w:rPr>
        <w:instrText>-</w:instrText>
      </w:r>
      <w:r w:rsidR="00FE0BC1">
        <w:instrText>C</w:instrText>
      </w:r>
      <w:r w:rsidR="00FE0BC1" w:rsidRPr="00FE0BC1">
        <w:rPr>
          <w:lang w:val="ru-RU"/>
        </w:rPr>
        <w:instrText>-0015/</w:instrText>
      </w:r>
      <w:r w:rsidR="00FE0BC1">
        <w:instrText>en</w:instrText>
      </w:r>
      <w:r w:rsidR="00FE0BC1" w:rsidRPr="00FE0BC1">
        <w:rPr>
          <w:lang w:val="ru-RU"/>
        </w:rPr>
        <w:instrText xml:space="preserve">" </w:instrText>
      </w:r>
      <w:r w:rsidR="00FE0BC1">
        <w:fldChar w:fldCharType="separate"/>
      </w:r>
      <w:r w:rsidR="002428E6" w:rsidRPr="00892AE2">
        <w:rPr>
          <w:rStyle w:val="Hyperlink"/>
          <w:lang w:val="ru-RU"/>
        </w:rPr>
        <w:t>десятого и одиннадцатого собраний</w:t>
      </w:r>
      <w:r w:rsidR="00FE0BC1">
        <w:rPr>
          <w:rStyle w:val="Hyperlink"/>
          <w:lang w:val="ru-RU"/>
        </w:rPr>
        <w:fldChar w:fldCharType="end"/>
      </w:r>
      <w:r w:rsidRPr="00892AE2">
        <w:rPr>
          <w:lang w:val="ru-RU"/>
        </w:rPr>
        <w:t xml:space="preserve"> </w:t>
      </w:r>
      <w:r w:rsidR="002428E6" w:rsidRPr="00892AE2">
        <w:rPr>
          <w:lang w:val="ru-RU"/>
        </w:rPr>
        <w:t>РГС</w:t>
      </w:r>
      <w:r w:rsidRPr="00892AE2">
        <w:rPr>
          <w:lang w:val="ru-RU"/>
        </w:rPr>
        <w:t xml:space="preserve">-COP, </w:t>
      </w:r>
      <w:r w:rsidR="002428E6" w:rsidRPr="00892AE2">
        <w:rPr>
          <w:lang w:val="ru-RU"/>
        </w:rPr>
        <w:t>прошедших</w:t>
      </w:r>
      <w:r w:rsidRPr="00892AE2">
        <w:rPr>
          <w:lang w:val="ru-RU"/>
        </w:rPr>
        <w:t xml:space="preserve"> 30 сентября 2015 года и 16 февраля 2016 года:</w:t>
      </w:r>
    </w:p>
    <w:p w:rsidR="00D51937" w:rsidRPr="00892AE2" w:rsidRDefault="00D51937" w:rsidP="002428E6">
      <w:pPr>
        <w:pStyle w:val="enumlev1"/>
        <w:keepNext/>
        <w:keepLines/>
        <w:rPr>
          <w:lang w:val="ru-RU"/>
        </w:rPr>
      </w:pPr>
      <w:r w:rsidRPr="00892AE2">
        <w:rPr>
          <w:lang w:val="ru-RU"/>
        </w:rPr>
        <w:t>−</w:t>
      </w:r>
      <w:r w:rsidRPr="00892AE2">
        <w:rPr>
          <w:lang w:val="ru-RU"/>
        </w:rPr>
        <w:tab/>
      </w:r>
      <w:r w:rsidR="007C40DF" w:rsidRPr="00892AE2">
        <w:rPr>
          <w:lang w:val="ru-RU"/>
        </w:rPr>
        <w:t>обсу</w:t>
      </w:r>
      <w:r w:rsidR="002428E6" w:rsidRPr="00892AE2">
        <w:rPr>
          <w:lang w:val="ru-RU"/>
        </w:rPr>
        <w:t>ждение</w:t>
      </w:r>
      <w:r w:rsidR="007C40DF" w:rsidRPr="00892AE2">
        <w:rPr>
          <w:lang w:val="ru-RU"/>
        </w:rPr>
        <w:t xml:space="preserve"> результат</w:t>
      </w:r>
      <w:r w:rsidR="002428E6" w:rsidRPr="00892AE2">
        <w:rPr>
          <w:lang w:val="ru-RU"/>
        </w:rPr>
        <w:t>ов</w:t>
      </w:r>
      <w:r w:rsidR="007C40DF" w:rsidRPr="00892AE2">
        <w:rPr>
          <w:lang w:val="ru-RU"/>
        </w:rPr>
        <w:t xml:space="preserve"> трех онлайновых консультаций: 1) 5Rights (ранее именовавшиеся </w:t>
      </w:r>
      <w:proofErr w:type="spellStart"/>
      <w:r w:rsidR="007C40DF" w:rsidRPr="00892AE2">
        <w:rPr>
          <w:lang w:val="ru-RU"/>
        </w:rPr>
        <w:t>IRights</w:t>
      </w:r>
      <w:proofErr w:type="spellEnd"/>
      <w:r w:rsidR="007C40DF" w:rsidRPr="00892AE2">
        <w:rPr>
          <w:lang w:val="ru-RU"/>
        </w:rPr>
        <w:t>), 2) темы для следующей онлайновой консультации с участием молодежи и 3) отклики, полученные по платформе COP</w:t>
      </w:r>
      <w:r w:rsidRPr="00892AE2">
        <w:rPr>
          <w:lang w:val="ru-RU"/>
        </w:rPr>
        <w:t xml:space="preserve">. </w:t>
      </w:r>
      <w:r w:rsidR="002428E6" w:rsidRPr="00892AE2">
        <w:rPr>
          <w:lang w:val="ru-RU"/>
        </w:rPr>
        <w:t>В связи с этим было решено</w:t>
      </w:r>
      <w:r w:rsidRPr="00892AE2">
        <w:rPr>
          <w:lang w:val="ru-RU"/>
        </w:rPr>
        <w:t>:</w:t>
      </w:r>
    </w:p>
    <w:p w:rsidR="00D51937" w:rsidRPr="00892AE2" w:rsidRDefault="00D51937" w:rsidP="00801294">
      <w:pPr>
        <w:pStyle w:val="enumlev2"/>
        <w:rPr>
          <w:lang w:val="ru-RU"/>
        </w:rPr>
      </w:pPr>
      <w:r w:rsidRPr="00892AE2">
        <w:rPr>
          <w:lang w:val="ru-RU"/>
        </w:rPr>
        <w:t>1)</w:t>
      </w:r>
      <w:r w:rsidRPr="00892AE2">
        <w:rPr>
          <w:lang w:val="ru-RU"/>
        </w:rPr>
        <w:tab/>
      </w:r>
      <w:r w:rsidR="00801294" w:rsidRPr="00892AE2">
        <w:rPr>
          <w:lang w:val="ru-RU"/>
        </w:rPr>
        <w:t>5Rights: Группа приветствует инициативы, которые повышают осведомленность о значении безопасности ребенка в онлайновой среде, такие как 5Rights, и принимает решение учитывать такие инициативы в дальнейшей своей работе</w:t>
      </w:r>
      <w:r w:rsidRPr="00892AE2">
        <w:rPr>
          <w:lang w:val="ru-RU"/>
        </w:rPr>
        <w:t>;</w:t>
      </w:r>
    </w:p>
    <w:p w:rsidR="00D51937" w:rsidRPr="00892AE2" w:rsidRDefault="00D51937" w:rsidP="00801294">
      <w:pPr>
        <w:pStyle w:val="enumlev2"/>
        <w:rPr>
          <w:lang w:val="ru-RU"/>
        </w:rPr>
      </w:pPr>
      <w:r w:rsidRPr="00892AE2">
        <w:rPr>
          <w:lang w:val="ru-RU"/>
        </w:rPr>
        <w:t>2)</w:t>
      </w:r>
      <w:r w:rsidRPr="00892AE2">
        <w:rPr>
          <w:lang w:val="ru-RU"/>
        </w:rPr>
        <w:tab/>
      </w:r>
      <w:r w:rsidR="00801294" w:rsidRPr="00892AE2">
        <w:rPr>
          <w:lang w:val="ru-RU"/>
        </w:rPr>
        <w:t>темы следующей онлайновой консультации с участием молодежи: Группа согласовала первую тему онлайновой консультации с участием молодежи – "</w:t>
      </w:r>
      <w:proofErr w:type="spellStart"/>
      <w:r w:rsidR="00801294" w:rsidRPr="00892AE2">
        <w:rPr>
          <w:lang w:val="ru-RU"/>
        </w:rPr>
        <w:t>Киберзапугивание</w:t>
      </w:r>
      <w:proofErr w:type="spellEnd"/>
      <w:r w:rsidR="00801294" w:rsidRPr="00892AE2">
        <w:rPr>
          <w:lang w:val="ru-RU"/>
        </w:rPr>
        <w:t xml:space="preserve"> в социальных сетях". Группа также решила провести консультации с ЮНИСЕФ и другими членами (например, с инициативой ЮНИСЕФ "Голоса молодых") относительно их опыта общения с молодыми людьми, чтобы точнее сформулировать тему</w:t>
      </w:r>
      <w:r w:rsidRPr="00892AE2">
        <w:rPr>
          <w:lang w:val="ru-RU"/>
        </w:rPr>
        <w:t xml:space="preserve">; </w:t>
      </w:r>
    </w:p>
    <w:p w:rsidR="00D51937" w:rsidRPr="00892AE2" w:rsidRDefault="00D51937" w:rsidP="00801294">
      <w:pPr>
        <w:pStyle w:val="enumlev2"/>
        <w:rPr>
          <w:lang w:val="ru-RU"/>
        </w:rPr>
      </w:pPr>
      <w:r w:rsidRPr="00892AE2">
        <w:rPr>
          <w:lang w:val="ru-RU"/>
        </w:rPr>
        <w:t>3)</w:t>
      </w:r>
      <w:r w:rsidRPr="00892AE2">
        <w:rPr>
          <w:lang w:val="ru-RU"/>
        </w:rPr>
        <w:tab/>
      </w:r>
      <w:r w:rsidR="00801294" w:rsidRPr="00892AE2">
        <w:rPr>
          <w:lang w:val="ru-RU"/>
        </w:rPr>
        <w:t>Платформа COP: Группа предложила секретариату разместить на веб-сайте следующий вариант платформы, вместе с полученными к настоящему времени откликами и замечаниями, с целью получения дополнительных замечаний до следующего собрания Рабочей группы;</w:t>
      </w:r>
    </w:p>
    <w:p w:rsidR="00D51937" w:rsidRPr="00892AE2" w:rsidRDefault="00D51937" w:rsidP="00A0060B">
      <w:pPr>
        <w:pStyle w:val="enumlev1"/>
        <w:rPr>
          <w:lang w:val="ru-RU"/>
        </w:rPr>
      </w:pPr>
      <w:r w:rsidRPr="00892AE2">
        <w:rPr>
          <w:lang w:val="ru-RU"/>
        </w:rPr>
        <w:t>−</w:t>
      </w:r>
      <w:r w:rsidRPr="00892AE2">
        <w:rPr>
          <w:lang w:val="ru-RU"/>
        </w:rPr>
        <w:tab/>
      </w:r>
      <w:r w:rsidR="00801294" w:rsidRPr="00892AE2">
        <w:rPr>
          <w:lang w:val="ru-RU"/>
        </w:rPr>
        <w:t>разме</w:t>
      </w:r>
      <w:r w:rsidR="00A0060B" w:rsidRPr="00892AE2">
        <w:rPr>
          <w:lang w:val="ru-RU"/>
        </w:rPr>
        <w:t>стить</w:t>
      </w:r>
      <w:r w:rsidR="00801294" w:rsidRPr="00892AE2">
        <w:rPr>
          <w:lang w:val="ru-RU"/>
        </w:rPr>
        <w:t xml:space="preserve"> </w:t>
      </w:r>
      <w:r w:rsidR="00A0060B" w:rsidRPr="00892AE2">
        <w:rPr>
          <w:lang w:val="ru-RU"/>
        </w:rPr>
        <w:t xml:space="preserve">проект итогового отчета о собрании </w:t>
      </w:r>
      <w:r w:rsidR="00801294" w:rsidRPr="00892AE2">
        <w:rPr>
          <w:lang w:val="ru-RU"/>
        </w:rPr>
        <w:t>на веб-сайте РГС</w:t>
      </w:r>
      <w:r w:rsidR="00801294" w:rsidRPr="00892AE2">
        <w:rPr>
          <w:lang w:val="ru-RU"/>
        </w:rPr>
        <w:noBreakHyphen/>
        <w:t>COP, чтобы члены Группы могли высказать по нему замечания, прежде чем будет опубликован окончательный вариант</w:t>
      </w:r>
      <w:r w:rsidRPr="00892AE2">
        <w:rPr>
          <w:lang w:val="ru-RU"/>
        </w:rPr>
        <w:t>;</w:t>
      </w:r>
    </w:p>
    <w:p w:rsidR="00D51937" w:rsidRPr="00892AE2" w:rsidRDefault="00D51937" w:rsidP="00801294">
      <w:pPr>
        <w:pStyle w:val="enumlev1"/>
        <w:rPr>
          <w:lang w:val="ru-RU"/>
        </w:rPr>
      </w:pPr>
      <w:r w:rsidRPr="00892AE2">
        <w:rPr>
          <w:lang w:val="ru-RU"/>
        </w:rPr>
        <w:t>−</w:t>
      </w:r>
      <w:r w:rsidRPr="00892AE2">
        <w:rPr>
          <w:lang w:val="ru-RU"/>
        </w:rPr>
        <w:tab/>
      </w:r>
      <w:r w:rsidR="00801294" w:rsidRPr="00892AE2">
        <w:rPr>
          <w:lang w:val="ru-RU"/>
        </w:rPr>
        <w:t>усиливать эффект синергии и укреплять координацию с другими заинтересованными сторонами и платформами для обсуждения в рамках ООН и других форумов</w:t>
      </w:r>
      <w:r w:rsidRPr="00892AE2">
        <w:rPr>
          <w:lang w:val="ru-RU"/>
        </w:rPr>
        <w:t>.</w:t>
      </w:r>
    </w:p>
    <w:p w:rsidR="00D51937" w:rsidRPr="00892AE2" w:rsidRDefault="00D51937" w:rsidP="00C876CB">
      <w:pPr>
        <w:rPr>
          <w:lang w:val="ru-RU"/>
        </w:rPr>
      </w:pPr>
      <w:r w:rsidRPr="00892AE2">
        <w:rPr>
          <w:lang w:val="ru-RU"/>
        </w:rPr>
        <w:t>2.3</w:t>
      </w:r>
      <w:r w:rsidRPr="00892AE2">
        <w:rPr>
          <w:lang w:val="ru-RU"/>
        </w:rPr>
        <w:tab/>
      </w:r>
      <w:r w:rsidR="00C876CB" w:rsidRPr="00892AE2">
        <w:rPr>
          <w:lang w:val="ru-RU"/>
        </w:rPr>
        <w:t xml:space="preserve">Основные результаты </w:t>
      </w:r>
      <w:r w:rsidR="00FE0BC1">
        <w:fldChar w:fldCharType="begin"/>
      </w:r>
      <w:r w:rsidR="00FE0BC1" w:rsidRPr="00FE0BC1">
        <w:rPr>
          <w:lang w:val="ru-RU"/>
        </w:rPr>
        <w:instrText xml:space="preserve"> </w:instrText>
      </w:r>
      <w:r w:rsidR="00FE0BC1">
        <w:instrText>HYPERLINK</w:instrText>
      </w:r>
      <w:r w:rsidR="00FE0BC1" w:rsidRPr="00FE0BC1">
        <w:rPr>
          <w:lang w:val="ru-RU"/>
        </w:rPr>
        <w:instrText xml:space="preserve"> "</w:instrText>
      </w:r>
      <w:r w:rsidR="00FE0BC1">
        <w:instrText>https</w:instrText>
      </w:r>
      <w:r w:rsidR="00FE0BC1" w:rsidRPr="00FE0BC1">
        <w:rPr>
          <w:lang w:val="ru-RU"/>
        </w:rPr>
        <w:instrText>://</w:instrText>
      </w:r>
      <w:r w:rsidR="00FE0BC1">
        <w:instrText>www</w:instrText>
      </w:r>
      <w:r w:rsidR="00FE0BC1" w:rsidRPr="00FE0BC1">
        <w:rPr>
          <w:lang w:val="ru-RU"/>
        </w:rPr>
        <w:instrText>.</w:instrText>
      </w:r>
      <w:r w:rsidR="00FE0BC1">
        <w:instrText>itu</w:instrText>
      </w:r>
      <w:r w:rsidR="00FE0BC1" w:rsidRPr="00FE0BC1">
        <w:rPr>
          <w:lang w:val="ru-RU"/>
        </w:rPr>
        <w:instrText>.</w:instrText>
      </w:r>
      <w:r w:rsidR="00FE0BC1">
        <w:instrText>int</w:instrText>
      </w:r>
      <w:r w:rsidR="00FE0BC1" w:rsidRPr="00FE0BC1">
        <w:rPr>
          <w:lang w:val="ru-RU"/>
        </w:rPr>
        <w:instrText>/</w:instrText>
      </w:r>
      <w:r w:rsidR="00FE0BC1">
        <w:instrText>md</w:instrText>
      </w:r>
      <w:r w:rsidR="00FE0BC1" w:rsidRPr="00FE0BC1">
        <w:rPr>
          <w:lang w:val="ru-RU"/>
        </w:rPr>
        <w:instrText>/</w:instrText>
      </w:r>
      <w:r w:rsidR="00FE0BC1">
        <w:instrText>S</w:instrText>
      </w:r>
      <w:r w:rsidR="00FE0BC1" w:rsidRPr="00FE0BC1">
        <w:rPr>
          <w:lang w:val="ru-RU"/>
        </w:rPr>
        <w:instrText>17-</w:instrText>
      </w:r>
      <w:r w:rsidR="00FE0BC1">
        <w:instrText>CL</w:instrText>
      </w:r>
      <w:r w:rsidR="00FE0BC1" w:rsidRPr="00FE0BC1">
        <w:rPr>
          <w:lang w:val="ru-RU"/>
        </w:rPr>
        <w:instrText>-</w:instrText>
      </w:r>
      <w:r w:rsidR="00FE0BC1">
        <w:instrText>C</w:instrText>
      </w:r>
      <w:r w:rsidR="00FE0BC1" w:rsidRPr="00FE0BC1">
        <w:rPr>
          <w:lang w:val="ru-RU"/>
        </w:rPr>
        <w:instrText>-0015/</w:instrText>
      </w:r>
      <w:r w:rsidR="00FE0BC1">
        <w:instrText>en</w:instrText>
      </w:r>
      <w:r w:rsidR="00FE0BC1" w:rsidRPr="00FE0BC1">
        <w:rPr>
          <w:lang w:val="ru-RU"/>
        </w:rPr>
        <w:instrText xml:space="preserve">" </w:instrText>
      </w:r>
      <w:r w:rsidR="00FE0BC1">
        <w:fldChar w:fldCharType="separate"/>
      </w:r>
      <w:r w:rsidRPr="00892AE2">
        <w:rPr>
          <w:rStyle w:val="Hyperlink"/>
          <w:lang w:val="ru-RU"/>
        </w:rPr>
        <w:t>12</w:t>
      </w:r>
      <w:r w:rsidR="00C876CB" w:rsidRPr="00892AE2">
        <w:rPr>
          <w:rStyle w:val="Hyperlink"/>
          <w:lang w:val="ru-RU"/>
        </w:rPr>
        <w:t>-го и</w:t>
      </w:r>
      <w:r w:rsidRPr="00892AE2">
        <w:rPr>
          <w:rStyle w:val="Hyperlink"/>
          <w:lang w:val="ru-RU"/>
        </w:rPr>
        <w:t xml:space="preserve"> 13</w:t>
      </w:r>
      <w:r w:rsidR="00C876CB" w:rsidRPr="00892AE2">
        <w:rPr>
          <w:rStyle w:val="Hyperlink"/>
          <w:lang w:val="ru-RU"/>
        </w:rPr>
        <w:t>-го собраний</w:t>
      </w:r>
      <w:r w:rsidR="00FE0BC1">
        <w:rPr>
          <w:rStyle w:val="Hyperlink"/>
          <w:lang w:val="ru-RU"/>
        </w:rPr>
        <w:fldChar w:fldCharType="end"/>
      </w:r>
      <w:r w:rsidRPr="00892AE2">
        <w:rPr>
          <w:lang w:val="ru-RU"/>
        </w:rPr>
        <w:t xml:space="preserve"> </w:t>
      </w:r>
      <w:r w:rsidR="00C876CB" w:rsidRPr="00892AE2">
        <w:rPr>
          <w:lang w:val="ru-RU"/>
        </w:rPr>
        <w:t>РГС</w:t>
      </w:r>
      <w:r w:rsidRPr="00892AE2">
        <w:rPr>
          <w:lang w:val="ru-RU"/>
        </w:rPr>
        <w:t xml:space="preserve">-COP, </w:t>
      </w:r>
      <w:r w:rsidR="00C876CB" w:rsidRPr="00892AE2">
        <w:rPr>
          <w:lang w:val="ru-RU"/>
        </w:rPr>
        <w:t>прошедших</w:t>
      </w:r>
      <w:r w:rsidRPr="00892AE2">
        <w:rPr>
          <w:lang w:val="ru-RU"/>
        </w:rPr>
        <w:t xml:space="preserve"> 10 </w:t>
      </w:r>
      <w:r w:rsidR="00D01681" w:rsidRPr="00892AE2">
        <w:rPr>
          <w:lang w:val="ru-RU"/>
        </w:rPr>
        <w:t>октября</w:t>
      </w:r>
      <w:r w:rsidRPr="00892AE2">
        <w:rPr>
          <w:lang w:val="ru-RU"/>
        </w:rPr>
        <w:t xml:space="preserve"> 2016</w:t>
      </w:r>
      <w:r w:rsidR="00D01681" w:rsidRPr="00892AE2">
        <w:rPr>
          <w:lang w:val="ru-RU"/>
        </w:rPr>
        <w:t> года и</w:t>
      </w:r>
      <w:r w:rsidRPr="00892AE2">
        <w:rPr>
          <w:lang w:val="ru-RU"/>
        </w:rPr>
        <w:t xml:space="preserve"> 2</w:t>
      </w:r>
      <w:r w:rsidR="00D01681" w:rsidRPr="00892AE2">
        <w:rPr>
          <w:lang w:val="ru-RU"/>
        </w:rPr>
        <w:t> февраля</w:t>
      </w:r>
      <w:r w:rsidRPr="00892AE2">
        <w:rPr>
          <w:lang w:val="ru-RU"/>
        </w:rPr>
        <w:t xml:space="preserve"> 2017</w:t>
      </w:r>
      <w:r w:rsidR="00D01681" w:rsidRPr="00892AE2">
        <w:rPr>
          <w:lang w:val="ru-RU"/>
        </w:rPr>
        <w:t> года</w:t>
      </w:r>
      <w:r w:rsidRPr="00892AE2">
        <w:rPr>
          <w:lang w:val="ru-RU"/>
        </w:rPr>
        <w:t xml:space="preserve">: </w:t>
      </w:r>
    </w:p>
    <w:p w:rsidR="00D51937" w:rsidRPr="00892AE2" w:rsidRDefault="00D51937" w:rsidP="00D01681">
      <w:pPr>
        <w:pStyle w:val="enumlev1"/>
        <w:rPr>
          <w:lang w:val="ru-RU"/>
        </w:rPr>
      </w:pPr>
      <w:r w:rsidRPr="00892AE2">
        <w:rPr>
          <w:lang w:val="ru-RU"/>
        </w:rPr>
        <w:t>−</w:t>
      </w:r>
      <w:r w:rsidRPr="00892AE2">
        <w:rPr>
          <w:lang w:val="ru-RU"/>
        </w:rPr>
        <w:tab/>
      </w:r>
      <w:r w:rsidR="00D01681" w:rsidRPr="00892AE2">
        <w:rPr>
          <w:lang w:val="ru-RU"/>
        </w:rPr>
        <w:t>предложение о привлечении, среди прочих, таких организаций, как Европейский союз и Совет Европы, в качестве одного из путей преодоления разрывов и согласования действий на национальном, региональном и международном уровнях</w:t>
      </w:r>
      <w:r w:rsidRPr="00892AE2">
        <w:rPr>
          <w:lang w:val="ru-RU"/>
        </w:rPr>
        <w:t>;</w:t>
      </w:r>
    </w:p>
    <w:p w:rsidR="00D51937" w:rsidRPr="00892AE2" w:rsidRDefault="00D51937" w:rsidP="00C876CB">
      <w:pPr>
        <w:pStyle w:val="enumlev1"/>
        <w:rPr>
          <w:lang w:val="ru-RU"/>
        </w:rPr>
      </w:pPr>
      <w:r w:rsidRPr="00892AE2">
        <w:rPr>
          <w:lang w:val="ru-RU"/>
        </w:rPr>
        <w:t>−</w:t>
      </w:r>
      <w:r w:rsidRPr="00892AE2">
        <w:rPr>
          <w:lang w:val="ru-RU"/>
        </w:rPr>
        <w:tab/>
      </w:r>
      <w:r w:rsidR="00C876CB" w:rsidRPr="00892AE2">
        <w:rPr>
          <w:lang w:val="ru-RU"/>
        </w:rPr>
        <w:t>привлекать региональные организации к участию в будущих собраниях и обеспечивать координацию</w:t>
      </w:r>
      <w:r w:rsidRPr="00892AE2">
        <w:rPr>
          <w:lang w:val="ru-RU"/>
        </w:rPr>
        <w:t>;</w:t>
      </w:r>
    </w:p>
    <w:p w:rsidR="00D51937" w:rsidRPr="00892AE2" w:rsidRDefault="00D51937" w:rsidP="00D01681">
      <w:pPr>
        <w:pStyle w:val="enumlev1"/>
        <w:rPr>
          <w:lang w:val="ru-RU"/>
        </w:rPr>
      </w:pPr>
      <w:r w:rsidRPr="00892AE2">
        <w:rPr>
          <w:lang w:val="ru-RU"/>
        </w:rPr>
        <w:t>−</w:t>
      </w:r>
      <w:r w:rsidRPr="00892AE2">
        <w:rPr>
          <w:lang w:val="ru-RU"/>
        </w:rPr>
        <w:tab/>
      </w:r>
      <w:r w:rsidR="00D01681" w:rsidRPr="00892AE2">
        <w:rPr>
          <w:lang w:val="ru-RU"/>
        </w:rPr>
        <w:t>в отношении онлайновых консультаций с участием молодежи Группа договорилась о следующем</w:t>
      </w:r>
      <w:r w:rsidRPr="00892AE2">
        <w:rPr>
          <w:lang w:val="ru-RU"/>
        </w:rPr>
        <w:t>:</w:t>
      </w:r>
    </w:p>
    <w:p w:rsidR="00D51937" w:rsidRPr="00892AE2" w:rsidRDefault="00D51937" w:rsidP="00586AF6">
      <w:pPr>
        <w:pStyle w:val="enumlev2"/>
        <w:rPr>
          <w:lang w:val="ru-RU"/>
        </w:rPr>
      </w:pPr>
      <w:r w:rsidRPr="00892AE2">
        <w:rPr>
          <w:lang w:val="ru-RU"/>
        </w:rPr>
        <w:t>a)</w:t>
      </w:r>
      <w:r w:rsidRPr="00892AE2">
        <w:rPr>
          <w:lang w:val="ru-RU"/>
        </w:rPr>
        <w:tab/>
      </w:r>
      <w:r w:rsidR="00D01681" w:rsidRPr="00892AE2">
        <w:rPr>
          <w:lang w:val="ru-RU"/>
        </w:rPr>
        <w:t xml:space="preserve">продолжать уделять </w:t>
      </w:r>
      <w:r w:rsidR="008E7341" w:rsidRPr="00892AE2">
        <w:rPr>
          <w:lang w:val="ru-RU"/>
        </w:rPr>
        <w:t>основное</w:t>
      </w:r>
      <w:r w:rsidR="00D01681" w:rsidRPr="00892AE2">
        <w:rPr>
          <w:lang w:val="ru-RU"/>
        </w:rPr>
        <w:t xml:space="preserve"> внимание вопросу </w:t>
      </w:r>
      <w:proofErr w:type="spellStart"/>
      <w:r w:rsidR="00D01681" w:rsidRPr="00892AE2">
        <w:rPr>
          <w:lang w:val="ru-RU"/>
        </w:rPr>
        <w:t>киберзапугивания</w:t>
      </w:r>
      <w:proofErr w:type="spellEnd"/>
      <w:r w:rsidR="00D01681" w:rsidRPr="00892AE2">
        <w:rPr>
          <w:lang w:val="ru-RU"/>
        </w:rPr>
        <w:t xml:space="preserve">, поскольку </w:t>
      </w:r>
      <w:r w:rsidR="00586AF6" w:rsidRPr="00892AE2">
        <w:rPr>
          <w:lang w:val="ru-RU"/>
        </w:rPr>
        <w:t>имеющаяся</w:t>
      </w:r>
      <w:r w:rsidR="00D01681" w:rsidRPr="00892AE2">
        <w:rPr>
          <w:lang w:val="ru-RU"/>
        </w:rPr>
        <w:t xml:space="preserve"> выборка невелика;</w:t>
      </w:r>
    </w:p>
    <w:p w:rsidR="00D51937" w:rsidRPr="00892AE2" w:rsidRDefault="00D51937" w:rsidP="008E7341">
      <w:pPr>
        <w:pStyle w:val="enumlev2"/>
        <w:rPr>
          <w:lang w:val="ru-RU"/>
        </w:rPr>
      </w:pPr>
      <w:r w:rsidRPr="00892AE2">
        <w:rPr>
          <w:lang w:val="ru-RU"/>
        </w:rPr>
        <w:t>b)</w:t>
      </w:r>
      <w:r w:rsidRPr="00892AE2">
        <w:rPr>
          <w:lang w:val="ru-RU"/>
        </w:rPr>
        <w:tab/>
      </w:r>
      <w:r w:rsidR="00D01681" w:rsidRPr="00892AE2">
        <w:rPr>
          <w:lang w:val="ru-RU"/>
        </w:rPr>
        <w:t>пров</w:t>
      </w:r>
      <w:r w:rsidR="008E7341" w:rsidRPr="00892AE2">
        <w:rPr>
          <w:lang w:val="ru-RU"/>
        </w:rPr>
        <w:t>одить</w:t>
      </w:r>
      <w:r w:rsidR="00D01681" w:rsidRPr="00892AE2">
        <w:rPr>
          <w:lang w:val="ru-RU"/>
        </w:rPr>
        <w:t xml:space="preserve"> консультации, по возможности на шести языках ООН, при поддержке Государств-Членов, региональных отделений и партнеров МСЭ, чтобы расширить охват этих консультаций;</w:t>
      </w:r>
    </w:p>
    <w:p w:rsidR="00D51937" w:rsidRPr="00892AE2" w:rsidRDefault="00D51937" w:rsidP="00586AF6">
      <w:pPr>
        <w:pStyle w:val="enumlev1"/>
        <w:rPr>
          <w:lang w:val="ru-RU"/>
        </w:rPr>
      </w:pPr>
      <w:r w:rsidRPr="00892AE2">
        <w:rPr>
          <w:lang w:val="ru-RU"/>
        </w:rPr>
        <w:t>−</w:t>
      </w:r>
      <w:r w:rsidRPr="00892AE2">
        <w:rPr>
          <w:lang w:val="ru-RU"/>
        </w:rPr>
        <w:tab/>
      </w:r>
      <w:r w:rsidR="00D01681" w:rsidRPr="00892AE2">
        <w:rPr>
          <w:lang w:val="ru-RU"/>
        </w:rPr>
        <w:t xml:space="preserve">в отношении результатов онлайновых консультаций Группа согласилась, что тема следующих консультаций будет </w:t>
      </w:r>
      <w:r w:rsidR="00586AF6" w:rsidRPr="00892AE2">
        <w:rPr>
          <w:lang w:val="ru-RU"/>
        </w:rPr>
        <w:t>связана с</w:t>
      </w:r>
      <w:r w:rsidR="00D01681" w:rsidRPr="00892AE2">
        <w:rPr>
          <w:lang w:val="ru-RU"/>
        </w:rPr>
        <w:t xml:space="preserve"> цифровы</w:t>
      </w:r>
      <w:r w:rsidR="00586AF6" w:rsidRPr="00892AE2">
        <w:rPr>
          <w:lang w:val="ru-RU"/>
        </w:rPr>
        <w:t>ми</w:t>
      </w:r>
      <w:r w:rsidR="00D01681" w:rsidRPr="00892AE2">
        <w:rPr>
          <w:lang w:val="ru-RU"/>
        </w:rPr>
        <w:t xml:space="preserve"> навык</w:t>
      </w:r>
      <w:r w:rsidR="00586AF6" w:rsidRPr="00892AE2">
        <w:rPr>
          <w:lang w:val="ru-RU"/>
        </w:rPr>
        <w:t>ами</w:t>
      </w:r>
      <w:r w:rsidR="00D01681" w:rsidRPr="00892AE2">
        <w:rPr>
          <w:lang w:val="ru-RU"/>
        </w:rPr>
        <w:t xml:space="preserve"> и расширени</w:t>
      </w:r>
      <w:r w:rsidR="00586AF6" w:rsidRPr="00892AE2">
        <w:rPr>
          <w:lang w:val="ru-RU"/>
        </w:rPr>
        <w:t>ем</w:t>
      </w:r>
      <w:r w:rsidR="00D01681" w:rsidRPr="00892AE2">
        <w:rPr>
          <w:lang w:val="ru-RU"/>
        </w:rPr>
        <w:t xml:space="preserve"> прав и возможностей. </w:t>
      </w:r>
    </w:p>
    <w:p w:rsidR="00D51937" w:rsidRPr="00892AE2" w:rsidRDefault="00D51937" w:rsidP="008E7341">
      <w:pPr>
        <w:rPr>
          <w:lang w:val="ru-RU"/>
        </w:rPr>
      </w:pPr>
      <w:r w:rsidRPr="00892AE2">
        <w:rPr>
          <w:lang w:val="ru-RU"/>
        </w:rPr>
        <w:t>2.4</w:t>
      </w:r>
      <w:r w:rsidRPr="00892AE2">
        <w:rPr>
          <w:lang w:val="ru-RU"/>
        </w:rPr>
        <w:tab/>
      </w:r>
      <w:r w:rsidR="008E7341" w:rsidRPr="00892AE2">
        <w:rPr>
          <w:lang w:val="ru-RU"/>
        </w:rPr>
        <w:t xml:space="preserve">Основные результаты </w:t>
      </w:r>
      <w:r w:rsidR="00FE0BC1">
        <w:fldChar w:fldCharType="begin"/>
      </w:r>
      <w:r w:rsidR="00FE0BC1" w:rsidRPr="00FE0BC1">
        <w:rPr>
          <w:lang w:val="ru-RU"/>
        </w:rPr>
        <w:instrText xml:space="preserve"> </w:instrText>
      </w:r>
      <w:r w:rsidR="00FE0BC1">
        <w:instrText>HYPERLINK</w:instrText>
      </w:r>
      <w:r w:rsidR="00FE0BC1" w:rsidRPr="00FE0BC1">
        <w:rPr>
          <w:lang w:val="ru-RU"/>
        </w:rPr>
        <w:instrText xml:space="preserve"> "</w:instrText>
      </w:r>
      <w:r w:rsidR="00FE0BC1">
        <w:instrText>https</w:instrText>
      </w:r>
      <w:r w:rsidR="00FE0BC1" w:rsidRPr="00FE0BC1">
        <w:rPr>
          <w:lang w:val="ru-RU"/>
        </w:rPr>
        <w:instrText>://</w:instrText>
      </w:r>
      <w:r w:rsidR="00FE0BC1">
        <w:instrText>www</w:instrText>
      </w:r>
      <w:r w:rsidR="00FE0BC1" w:rsidRPr="00FE0BC1">
        <w:rPr>
          <w:lang w:val="ru-RU"/>
        </w:rPr>
        <w:instrText>.</w:instrText>
      </w:r>
      <w:r w:rsidR="00FE0BC1">
        <w:instrText>itu</w:instrText>
      </w:r>
      <w:r w:rsidR="00FE0BC1" w:rsidRPr="00FE0BC1">
        <w:rPr>
          <w:lang w:val="ru-RU"/>
        </w:rPr>
        <w:instrText>.</w:instrText>
      </w:r>
      <w:r w:rsidR="00FE0BC1">
        <w:instrText>int</w:instrText>
      </w:r>
      <w:r w:rsidR="00FE0BC1" w:rsidRPr="00FE0BC1">
        <w:rPr>
          <w:lang w:val="ru-RU"/>
        </w:rPr>
        <w:instrText>/</w:instrText>
      </w:r>
      <w:r w:rsidR="00FE0BC1">
        <w:instrText>md</w:instrText>
      </w:r>
      <w:r w:rsidR="00FE0BC1" w:rsidRPr="00FE0BC1">
        <w:rPr>
          <w:lang w:val="ru-RU"/>
        </w:rPr>
        <w:instrText>/</w:instrText>
      </w:r>
      <w:r w:rsidR="00FE0BC1">
        <w:instrText>S</w:instrText>
      </w:r>
      <w:r w:rsidR="00FE0BC1" w:rsidRPr="00FE0BC1">
        <w:rPr>
          <w:lang w:val="ru-RU"/>
        </w:rPr>
        <w:instrText>18-</w:instrText>
      </w:r>
      <w:r w:rsidR="00FE0BC1">
        <w:instrText>CLCWGCOP</w:instrText>
      </w:r>
      <w:r w:rsidR="00FE0BC1" w:rsidRPr="00FE0BC1">
        <w:rPr>
          <w:lang w:val="ru-RU"/>
        </w:rPr>
        <w:instrText>14-</w:instrText>
      </w:r>
      <w:r w:rsidR="00FE0BC1">
        <w:instrText>C</w:instrText>
      </w:r>
      <w:r w:rsidR="00FE0BC1" w:rsidRPr="00FE0BC1">
        <w:rPr>
          <w:lang w:val="ru-RU"/>
        </w:rPr>
        <w:instrText>-0014/</w:instrText>
      </w:r>
      <w:r w:rsidR="00FE0BC1">
        <w:instrText>en</w:instrText>
      </w:r>
      <w:r w:rsidR="00FE0BC1" w:rsidRPr="00FE0BC1">
        <w:rPr>
          <w:lang w:val="ru-RU"/>
        </w:rPr>
        <w:instrText xml:space="preserve">" </w:instrText>
      </w:r>
      <w:r w:rsidR="00FE0BC1">
        <w:fldChar w:fldCharType="separate"/>
      </w:r>
      <w:r w:rsidRPr="00892AE2">
        <w:rPr>
          <w:rStyle w:val="Hyperlink"/>
          <w:lang w:val="ru-RU"/>
        </w:rPr>
        <w:t>14</w:t>
      </w:r>
      <w:r w:rsidR="008E7341" w:rsidRPr="00892AE2">
        <w:rPr>
          <w:rStyle w:val="Hyperlink"/>
          <w:lang w:val="ru-RU"/>
        </w:rPr>
        <w:t>-го собрания</w:t>
      </w:r>
      <w:r w:rsidR="00FE0BC1">
        <w:rPr>
          <w:rStyle w:val="Hyperlink"/>
          <w:lang w:val="ru-RU"/>
        </w:rPr>
        <w:fldChar w:fldCharType="end"/>
      </w:r>
      <w:r w:rsidRPr="00892AE2">
        <w:rPr>
          <w:lang w:val="ru-RU"/>
        </w:rPr>
        <w:t xml:space="preserve"> </w:t>
      </w:r>
      <w:r w:rsidR="008E7341" w:rsidRPr="00892AE2">
        <w:rPr>
          <w:lang w:val="ru-RU"/>
        </w:rPr>
        <w:t>РГС</w:t>
      </w:r>
      <w:r w:rsidRPr="00892AE2">
        <w:rPr>
          <w:lang w:val="ru-RU"/>
        </w:rPr>
        <w:t xml:space="preserve">-COP, </w:t>
      </w:r>
      <w:r w:rsidR="008E7341" w:rsidRPr="00892AE2">
        <w:rPr>
          <w:lang w:val="ru-RU"/>
        </w:rPr>
        <w:t>прошедшего</w:t>
      </w:r>
      <w:r w:rsidRPr="00892AE2">
        <w:rPr>
          <w:lang w:val="ru-RU"/>
        </w:rPr>
        <w:t xml:space="preserve"> 23 </w:t>
      </w:r>
      <w:r w:rsidR="00D01681" w:rsidRPr="00892AE2">
        <w:rPr>
          <w:lang w:val="ru-RU"/>
        </w:rPr>
        <w:t>января</w:t>
      </w:r>
      <w:r w:rsidRPr="00892AE2">
        <w:rPr>
          <w:lang w:val="ru-RU"/>
        </w:rPr>
        <w:t xml:space="preserve"> 2018</w:t>
      </w:r>
      <w:r w:rsidR="00D01681" w:rsidRPr="00892AE2">
        <w:rPr>
          <w:lang w:val="ru-RU"/>
        </w:rPr>
        <w:t> года</w:t>
      </w:r>
      <w:r w:rsidRPr="00892AE2">
        <w:rPr>
          <w:lang w:val="ru-RU"/>
        </w:rPr>
        <w:t xml:space="preserve">: </w:t>
      </w:r>
    </w:p>
    <w:p w:rsidR="00D51937" w:rsidRPr="00892AE2" w:rsidRDefault="00D51937" w:rsidP="00670AC9">
      <w:pPr>
        <w:pStyle w:val="enumlev1"/>
        <w:rPr>
          <w:lang w:val="ru-RU"/>
        </w:rPr>
      </w:pPr>
      <w:r w:rsidRPr="00892AE2">
        <w:rPr>
          <w:lang w:val="ru-RU"/>
        </w:rPr>
        <w:t>−</w:t>
      </w:r>
      <w:r w:rsidRPr="00892AE2">
        <w:rPr>
          <w:lang w:val="ru-RU"/>
        </w:rPr>
        <w:tab/>
      </w:r>
      <w:r w:rsidR="00670AC9" w:rsidRPr="00892AE2">
        <w:rPr>
          <w:lang w:val="ru-RU"/>
        </w:rPr>
        <w:t>направить замечания по предлагаемому новому логотипу РГС</w:t>
      </w:r>
      <w:r w:rsidR="00670AC9" w:rsidRPr="00892AE2">
        <w:rPr>
          <w:lang w:val="ru-RU"/>
        </w:rPr>
        <w:noBreakHyphen/>
      </w:r>
      <w:r w:rsidRPr="00892AE2">
        <w:rPr>
          <w:lang w:val="ru-RU"/>
        </w:rPr>
        <w:t xml:space="preserve">COP </w:t>
      </w:r>
      <w:r w:rsidR="00851508" w:rsidRPr="00892AE2">
        <w:rPr>
          <w:lang w:val="ru-RU"/>
        </w:rPr>
        <w:t>в секретариат по электронной почте</w:t>
      </w:r>
      <w:r w:rsidRPr="00892AE2">
        <w:rPr>
          <w:lang w:val="ru-RU"/>
        </w:rPr>
        <w:t>;</w:t>
      </w:r>
    </w:p>
    <w:p w:rsidR="00D51937" w:rsidRPr="00892AE2" w:rsidRDefault="00D51937" w:rsidP="00851508">
      <w:pPr>
        <w:pStyle w:val="enumlev1"/>
        <w:rPr>
          <w:lang w:val="ru-RU"/>
        </w:rPr>
      </w:pPr>
      <w:r w:rsidRPr="00892AE2">
        <w:rPr>
          <w:lang w:val="ru-RU"/>
        </w:rPr>
        <w:t>−</w:t>
      </w:r>
      <w:r w:rsidRPr="00892AE2">
        <w:rPr>
          <w:lang w:val="ru-RU"/>
        </w:rPr>
        <w:tab/>
      </w:r>
      <w:r w:rsidR="00851508" w:rsidRPr="00892AE2">
        <w:rPr>
          <w:lang w:val="ru-RU"/>
        </w:rPr>
        <w:t>иметь онлайновое хранилище материалов о деятельности стран</w:t>
      </w:r>
      <w:r w:rsidRPr="00892AE2">
        <w:rPr>
          <w:lang w:val="ru-RU"/>
        </w:rPr>
        <w:t>;</w:t>
      </w:r>
    </w:p>
    <w:p w:rsidR="00D51937" w:rsidRPr="00892AE2" w:rsidRDefault="00D51937" w:rsidP="00044467">
      <w:pPr>
        <w:pStyle w:val="enumlev1"/>
        <w:rPr>
          <w:lang w:val="ru-RU"/>
        </w:rPr>
      </w:pPr>
      <w:r w:rsidRPr="00892AE2">
        <w:rPr>
          <w:lang w:val="ru-RU"/>
        </w:rPr>
        <w:t>−</w:t>
      </w:r>
      <w:r w:rsidRPr="00892AE2">
        <w:rPr>
          <w:lang w:val="ru-RU"/>
        </w:rPr>
        <w:tab/>
      </w:r>
      <w:r w:rsidR="00851508" w:rsidRPr="00892AE2">
        <w:rPr>
          <w:lang w:val="ru-RU"/>
        </w:rPr>
        <w:t xml:space="preserve">представлять </w:t>
      </w:r>
      <w:r w:rsidR="00044467" w:rsidRPr="00892AE2">
        <w:rPr>
          <w:lang w:val="ru-RU"/>
        </w:rPr>
        <w:t>ориентиры</w:t>
      </w:r>
      <w:r w:rsidR="00851508" w:rsidRPr="00892AE2">
        <w:rPr>
          <w:lang w:val="ru-RU"/>
        </w:rPr>
        <w:t xml:space="preserve"> и идеи о том, как повысить число ответов от молодых людей</w:t>
      </w:r>
      <w:r w:rsidRPr="00892AE2">
        <w:rPr>
          <w:lang w:val="ru-RU"/>
        </w:rPr>
        <w:t>;</w:t>
      </w:r>
    </w:p>
    <w:p w:rsidR="00D51937" w:rsidRPr="00892AE2" w:rsidRDefault="00D51937" w:rsidP="00044467">
      <w:pPr>
        <w:pStyle w:val="enumlev1"/>
        <w:rPr>
          <w:lang w:val="ru-RU"/>
        </w:rPr>
      </w:pPr>
      <w:r w:rsidRPr="00892AE2">
        <w:rPr>
          <w:lang w:val="ru-RU"/>
        </w:rPr>
        <w:lastRenderedPageBreak/>
        <w:t>−</w:t>
      </w:r>
      <w:r w:rsidRPr="00892AE2">
        <w:rPr>
          <w:lang w:val="ru-RU"/>
        </w:rPr>
        <w:tab/>
      </w:r>
      <w:r w:rsidR="00044467" w:rsidRPr="00892AE2">
        <w:rPr>
          <w:lang w:val="ru-RU"/>
        </w:rPr>
        <w:t>привлекать различные заинтересованные стороны к участию в собраниях, поскольку они являются уникальной платформой для совместного использования информации и извлеченных уроков</w:t>
      </w:r>
      <w:r w:rsidRPr="00892AE2">
        <w:rPr>
          <w:lang w:val="ru-RU"/>
        </w:rPr>
        <w:t>;</w:t>
      </w:r>
    </w:p>
    <w:p w:rsidR="00D51937" w:rsidRPr="00892AE2" w:rsidRDefault="00D51937" w:rsidP="00044467">
      <w:pPr>
        <w:pStyle w:val="enumlev1"/>
        <w:rPr>
          <w:lang w:val="ru-RU"/>
        </w:rPr>
      </w:pPr>
      <w:r w:rsidRPr="00892AE2">
        <w:rPr>
          <w:lang w:val="ru-RU"/>
        </w:rPr>
        <w:t>−</w:t>
      </w:r>
      <w:r w:rsidRPr="00892AE2">
        <w:rPr>
          <w:lang w:val="ru-RU"/>
        </w:rPr>
        <w:tab/>
      </w:r>
      <w:r w:rsidR="00044467" w:rsidRPr="00892AE2">
        <w:rPr>
          <w:lang w:val="ru-RU"/>
        </w:rPr>
        <w:t>было выдвинуто предложение о том, что МСЭ следует ввести на своем веб-сайте гиперссылку на исследования конкретных ситуаций или собранные примеры передового опыта, к которым заинтересованные стороны могли бы при необходимости обращаться</w:t>
      </w:r>
      <w:r w:rsidRPr="00892AE2">
        <w:rPr>
          <w:lang w:val="ru-RU"/>
        </w:rPr>
        <w:t>.</w:t>
      </w:r>
    </w:p>
    <w:p w:rsidR="00D51937" w:rsidRPr="00892AE2" w:rsidRDefault="00D51937" w:rsidP="00044467">
      <w:pPr>
        <w:pStyle w:val="Heading1"/>
        <w:rPr>
          <w:lang w:val="ru-RU"/>
        </w:rPr>
      </w:pPr>
      <w:r w:rsidRPr="00892AE2">
        <w:rPr>
          <w:lang w:val="ru-RU"/>
        </w:rPr>
        <w:t>3</w:t>
      </w:r>
      <w:r w:rsidRPr="00892AE2">
        <w:rPr>
          <w:lang w:val="ru-RU"/>
        </w:rPr>
        <w:tab/>
      </w:r>
      <w:r w:rsidR="00044467" w:rsidRPr="00892AE2">
        <w:rPr>
          <w:lang w:val="ru-RU"/>
        </w:rPr>
        <w:t>Выражение признательности</w:t>
      </w:r>
    </w:p>
    <w:p w:rsidR="00D51937" w:rsidRPr="00892AE2" w:rsidRDefault="00044467" w:rsidP="00114798">
      <w:pPr>
        <w:rPr>
          <w:bCs/>
          <w:lang w:val="ru-RU"/>
        </w:rPr>
      </w:pPr>
      <w:r w:rsidRPr="00892AE2">
        <w:rPr>
          <w:bCs/>
          <w:lang w:val="ru-RU"/>
        </w:rPr>
        <w:t>Благодарю Членов МСЭ</w:t>
      </w:r>
      <w:r w:rsidR="00114798" w:rsidRPr="00892AE2">
        <w:rPr>
          <w:bCs/>
          <w:lang w:val="ru-RU"/>
        </w:rPr>
        <w:t>, которые активно вносили вклады и участвовали в работе РГС</w:t>
      </w:r>
      <w:r w:rsidR="00114798" w:rsidRPr="00892AE2">
        <w:rPr>
          <w:bCs/>
          <w:lang w:val="ru-RU"/>
        </w:rPr>
        <w:noBreakHyphen/>
      </w:r>
      <w:r w:rsidR="00D51937" w:rsidRPr="00892AE2">
        <w:rPr>
          <w:bCs/>
          <w:lang w:val="ru-RU"/>
        </w:rPr>
        <w:t xml:space="preserve">COP, </w:t>
      </w:r>
      <w:r w:rsidR="00114798" w:rsidRPr="00892AE2">
        <w:rPr>
          <w:bCs/>
          <w:lang w:val="ru-RU"/>
        </w:rPr>
        <w:t>заместителям председателя</w:t>
      </w:r>
      <w:r w:rsidR="00D51937" w:rsidRPr="00892AE2">
        <w:rPr>
          <w:bCs/>
          <w:lang w:val="ru-RU"/>
        </w:rPr>
        <w:t xml:space="preserve">, </w:t>
      </w:r>
      <w:r w:rsidR="00114798" w:rsidRPr="00892AE2">
        <w:rPr>
          <w:bCs/>
          <w:lang w:val="ru-RU"/>
        </w:rPr>
        <w:t>избираемым должностным лицам МСЭ и секретариату за эффективную помощь во время собраний</w:t>
      </w:r>
      <w:r w:rsidR="00D51937" w:rsidRPr="00892AE2">
        <w:rPr>
          <w:bCs/>
          <w:lang w:val="ru-RU"/>
        </w:rPr>
        <w:t xml:space="preserve">. </w:t>
      </w:r>
      <w:r w:rsidR="00114798" w:rsidRPr="00892AE2">
        <w:rPr>
          <w:bCs/>
          <w:lang w:val="ru-RU"/>
        </w:rPr>
        <w:t>Хотел бы особо поблагодарить д</w:t>
      </w:r>
      <w:r w:rsidR="00114798" w:rsidRPr="00892AE2">
        <w:rPr>
          <w:bCs/>
          <w:lang w:val="ru-RU"/>
        </w:rPr>
        <w:noBreakHyphen/>
        <w:t xml:space="preserve">ра Шерифа </w:t>
      </w:r>
      <w:proofErr w:type="spellStart"/>
      <w:r w:rsidR="00114798" w:rsidRPr="00892AE2">
        <w:rPr>
          <w:bCs/>
          <w:lang w:val="ru-RU"/>
        </w:rPr>
        <w:t>Хашема</w:t>
      </w:r>
      <w:proofErr w:type="spellEnd"/>
      <w:r w:rsidR="00114798" w:rsidRPr="00892AE2">
        <w:rPr>
          <w:bCs/>
          <w:lang w:val="ru-RU"/>
        </w:rPr>
        <w:t xml:space="preserve"> (Египет) за квалифицированное председательство в Группе в </w:t>
      </w:r>
      <w:r w:rsidR="00D51937" w:rsidRPr="00892AE2">
        <w:rPr>
          <w:lang w:val="ru-RU"/>
        </w:rPr>
        <w:t>2010</w:t>
      </w:r>
      <w:r w:rsidR="00114798" w:rsidRPr="00892AE2">
        <w:rPr>
          <w:lang w:val="ru-RU"/>
        </w:rPr>
        <w:t>–</w:t>
      </w:r>
      <w:r w:rsidR="00D51937" w:rsidRPr="00892AE2">
        <w:rPr>
          <w:lang w:val="ru-RU"/>
        </w:rPr>
        <w:t>2017</w:t>
      </w:r>
      <w:r w:rsidR="00114798" w:rsidRPr="00892AE2">
        <w:rPr>
          <w:lang w:val="ru-RU"/>
        </w:rPr>
        <w:t> годах</w:t>
      </w:r>
      <w:r w:rsidR="00D51937" w:rsidRPr="00892AE2">
        <w:rPr>
          <w:bCs/>
          <w:lang w:val="ru-RU"/>
        </w:rPr>
        <w:t>.</w:t>
      </w:r>
    </w:p>
    <w:p w:rsidR="00D51937" w:rsidRPr="00892AE2" w:rsidRDefault="00586AF6" w:rsidP="00586AF6">
      <w:pPr>
        <w:spacing w:before="1440"/>
        <w:ind w:left="5670"/>
        <w:jc w:val="center"/>
        <w:rPr>
          <w:lang w:val="ru-RU"/>
        </w:rPr>
      </w:pPr>
      <w:r w:rsidRPr="00892AE2">
        <w:rPr>
          <w:b/>
          <w:lang w:val="ru-RU"/>
        </w:rPr>
        <w:t>Ибрагим Аль-</w:t>
      </w:r>
      <w:proofErr w:type="spellStart"/>
      <w:r w:rsidRPr="00892AE2">
        <w:rPr>
          <w:b/>
          <w:lang w:val="ru-RU"/>
        </w:rPr>
        <w:t>Дабал</w:t>
      </w:r>
      <w:proofErr w:type="spellEnd"/>
      <w:r w:rsidR="00D51937" w:rsidRPr="00892AE2">
        <w:rPr>
          <w:b/>
          <w:lang w:val="ru-RU"/>
        </w:rPr>
        <w:t xml:space="preserve"> (</w:t>
      </w:r>
      <w:r w:rsidR="00801294" w:rsidRPr="00892AE2">
        <w:rPr>
          <w:b/>
          <w:lang w:val="ru-RU"/>
        </w:rPr>
        <w:t>ОАЭ</w:t>
      </w:r>
      <w:r w:rsidR="00D51937" w:rsidRPr="00892AE2">
        <w:rPr>
          <w:b/>
          <w:lang w:val="ru-RU"/>
        </w:rPr>
        <w:t>)</w:t>
      </w:r>
      <w:r w:rsidR="00D51937" w:rsidRPr="00892AE2">
        <w:rPr>
          <w:b/>
          <w:bCs/>
          <w:lang w:val="ru-RU"/>
        </w:rPr>
        <w:br/>
      </w:r>
      <w:r w:rsidR="00801294" w:rsidRPr="00892AE2">
        <w:rPr>
          <w:b/>
          <w:bCs/>
          <w:lang w:val="ru-RU"/>
        </w:rPr>
        <w:t>Председатель РГС-COP</w:t>
      </w:r>
    </w:p>
    <w:sectPr w:rsidR="00D51937" w:rsidRPr="00892AE2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A0" w:rsidRDefault="005118A0">
      <w:r>
        <w:separator/>
      </w:r>
    </w:p>
  </w:endnote>
  <w:endnote w:type="continuationSeparator" w:id="0">
    <w:p w:rsidR="005118A0" w:rsidRDefault="0051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8A0" w:rsidRPr="00FE0BC1" w:rsidRDefault="005118A0" w:rsidP="009B0BAE">
    <w:pPr>
      <w:pStyle w:val="Footer"/>
      <w:rPr>
        <w:color w:val="D9D9D9" w:themeColor="background1" w:themeShade="D9"/>
        <w:sz w:val="18"/>
        <w:szCs w:val="18"/>
        <w:lang w:val="fr-CH"/>
      </w:rPr>
    </w:pPr>
    <w:r w:rsidRPr="00FE0BC1">
      <w:rPr>
        <w:color w:val="D9D9D9" w:themeColor="background1" w:themeShade="D9"/>
      </w:rPr>
      <w:fldChar w:fldCharType="begin"/>
    </w:r>
    <w:r w:rsidRPr="00FE0BC1">
      <w:rPr>
        <w:color w:val="D9D9D9" w:themeColor="background1" w:themeShade="D9"/>
        <w:lang w:val="fr-CH"/>
      </w:rPr>
      <w:instrText xml:space="preserve"> FILENAME \p  \* MERGEFORMAT </w:instrText>
    </w:r>
    <w:r w:rsidRPr="00FE0BC1">
      <w:rPr>
        <w:color w:val="D9D9D9" w:themeColor="background1" w:themeShade="D9"/>
      </w:rPr>
      <w:fldChar w:fldCharType="separate"/>
    </w:r>
    <w:r w:rsidRPr="00FE0BC1">
      <w:rPr>
        <w:color w:val="D9D9D9" w:themeColor="background1" w:themeShade="D9"/>
        <w:lang w:val="fr-CH"/>
      </w:rPr>
      <w:t>P:\RUS\SG\CONSEIL\C18\000\062R.docx</w:t>
    </w:r>
    <w:r w:rsidRPr="00FE0BC1">
      <w:rPr>
        <w:color w:val="D9D9D9" w:themeColor="background1" w:themeShade="D9"/>
        <w:lang w:val="en-US"/>
      </w:rPr>
      <w:fldChar w:fldCharType="end"/>
    </w:r>
    <w:r w:rsidRPr="00FE0BC1">
      <w:rPr>
        <w:color w:val="D9D9D9" w:themeColor="background1" w:themeShade="D9"/>
        <w:lang w:val="fr-CH"/>
      </w:rPr>
      <w:t xml:space="preserve"> (431760)</w:t>
    </w:r>
    <w:r w:rsidRPr="00FE0BC1">
      <w:rPr>
        <w:color w:val="D9D9D9" w:themeColor="background1" w:themeShade="D9"/>
        <w:lang w:val="fr-CH"/>
      </w:rPr>
      <w:tab/>
    </w:r>
    <w:r w:rsidRPr="00FE0BC1">
      <w:rPr>
        <w:color w:val="D9D9D9" w:themeColor="background1" w:themeShade="D9"/>
      </w:rPr>
      <w:fldChar w:fldCharType="begin"/>
    </w:r>
    <w:r w:rsidRPr="00FE0BC1">
      <w:rPr>
        <w:color w:val="D9D9D9" w:themeColor="background1" w:themeShade="D9"/>
      </w:rPr>
      <w:instrText xml:space="preserve"> SAVEDATE \@ DD.MM.YY </w:instrText>
    </w:r>
    <w:r w:rsidRPr="00FE0BC1">
      <w:rPr>
        <w:color w:val="D9D9D9" w:themeColor="background1" w:themeShade="D9"/>
      </w:rPr>
      <w:fldChar w:fldCharType="separate"/>
    </w:r>
    <w:r w:rsidR="00FE0BC1" w:rsidRPr="00FE0BC1">
      <w:rPr>
        <w:color w:val="D9D9D9" w:themeColor="background1" w:themeShade="D9"/>
      </w:rPr>
      <w:t>26.03.18</w:t>
    </w:r>
    <w:r w:rsidRPr="00FE0BC1">
      <w:rPr>
        <w:color w:val="D9D9D9" w:themeColor="background1" w:themeShade="D9"/>
      </w:rPr>
      <w:fldChar w:fldCharType="end"/>
    </w:r>
    <w:r w:rsidRPr="00FE0BC1">
      <w:rPr>
        <w:color w:val="D9D9D9" w:themeColor="background1" w:themeShade="D9"/>
        <w:lang w:val="fr-CH"/>
      </w:rPr>
      <w:tab/>
    </w:r>
    <w:r w:rsidRPr="00FE0BC1">
      <w:rPr>
        <w:color w:val="D9D9D9" w:themeColor="background1" w:themeShade="D9"/>
      </w:rPr>
      <w:fldChar w:fldCharType="begin"/>
    </w:r>
    <w:r w:rsidRPr="00FE0BC1">
      <w:rPr>
        <w:color w:val="D9D9D9" w:themeColor="background1" w:themeShade="D9"/>
      </w:rPr>
      <w:instrText xml:space="preserve"> PRINTDATE \@ DD.MM.YY </w:instrText>
    </w:r>
    <w:r w:rsidRPr="00FE0BC1">
      <w:rPr>
        <w:color w:val="D9D9D9" w:themeColor="background1" w:themeShade="D9"/>
      </w:rPr>
      <w:fldChar w:fldCharType="separate"/>
    </w:r>
    <w:r w:rsidRPr="00FE0BC1">
      <w:rPr>
        <w:color w:val="D9D9D9" w:themeColor="background1" w:themeShade="D9"/>
      </w:rPr>
      <w:t>28.03.06</w:t>
    </w:r>
    <w:r w:rsidRPr="00FE0BC1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8A0" w:rsidRDefault="005118A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5118A0" w:rsidRPr="00FE0BC1" w:rsidRDefault="00FE0BC1">
    <w:pPr>
      <w:pStyle w:val="Footer"/>
      <w:rPr>
        <w:color w:val="D9D9D9" w:themeColor="background1" w:themeShade="D9"/>
        <w:lang w:val="fr-CH"/>
      </w:rPr>
    </w:pPr>
    <w:r w:rsidRPr="00FE0BC1">
      <w:rPr>
        <w:color w:val="D9D9D9" w:themeColor="background1" w:themeShade="D9"/>
      </w:rPr>
      <w:fldChar w:fldCharType="begin"/>
    </w:r>
    <w:r w:rsidRPr="00FE0BC1">
      <w:rPr>
        <w:color w:val="D9D9D9" w:themeColor="background1" w:themeShade="D9"/>
      </w:rPr>
      <w:instrText xml:space="preserve"> FILENAME \p  \* MERGEFORMAT </w:instrText>
    </w:r>
    <w:r w:rsidRPr="00FE0BC1">
      <w:rPr>
        <w:color w:val="D9D9D9" w:themeColor="background1" w:themeShade="D9"/>
      </w:rPr>
      <w:fldChar w:fldCharType="separate"/>
    </w:r>
    <w:r w:rsidR="005118A0" w:rsidRPr="00FE0BC1">
      <w:rPr>
        <w:color w:val="D9D9D9" w:themeColor="background1" w:themeShade="D9"/>
        <w:lang w:val="fr-CH"/>
      </w:rPr>
      <w:t>P</w:t>
    </w:r>
    <w:r w:rsidR="005118A0" w:rsidRPr="00FE0BC1">
      <w:rPr>
        <w:color w:val="D9D9D9" w:themeColor="background1" w:themeShade="D9"/>
      </w:rPr>
      <w:t>:\RUS\SG\CONSEIL\C18\000\062R.docx</w:t>
    </w:r>
    <w:r w:rsidRPr="00FE0BC1">
      <w:rPr>
        <w:color w:val="D9D9D9" w:themeColor="background1" w:themeShade="D9"/>
      </w:rPr>
      <w:fldChar w:fldCharType="end"/>
    </w:r>
    <w:r w:rsidR="005118A0" w:rsidRPr="00FE0BC1">
      <w:rPr>
        <w:color w:val="D9D9D9" w:themeColor="background1" w:themeShade="D9"/>
        <w:lang w:val="fr-CH"/>
      </w:rPr>
      <w:t xml:space="preserve"> (431760)</w:t>
    </w:r>
    <w:r w:rsidR="005118A0" w:rsidRPr="00FE0BC1">
      <w:rPr>
        <w:color w:val="D9D9D9" w:themeColor="background1" w:themeShade="D9"/>
        <w:lang w:val="fr-CH"/>
      </w:rPr>
      <w:tab/>
    </w:r>
    <w:r w:rsidR="005118A0" w:rsidRPr="00FE0BC1">
      <w:rPr>
        <w:color w:val="D9D9D9" w:themeColor="background1" w:themeShade="D9"/>
      </w:rPr>
      <w:fldChar w:fldCharType="begin"/>
    </w:r>
    <w:r w:rsidR="005118A0" w:rsidRPr="00FE0BC1">
      <w:rPr>
        <w:color w:val="D9D9D9" w:themeColor="background1" w:themeShade="D9"/>
      </w:rPr>
      <w:instrText xml:space="preserve"> SAVEDATE \@ DD.MM.YY </w:instrText>
    </w:r>
    <w:r w:rsidR="005118A0" w:rsidRPr="00FE0BC1">
      <w:rPr>
        <w:color w:val="D9D9D9" w:themeColor="background1" w:themeShade="D9"/>
      </w:rPr>
      <w:fldChar w:fldCharType="separate"/>
    </w:r>
    <w:r w:rsidRPr="00FE0BC1">
      <w:rPr>
        <w:color w:val="D9D9D9" w:themeColor="background1" w:themeShade="D9"/>
      </w:rPr>
      <w:t>26.03.18</w:t>
    </w:r>
    <w:r w:rsidR="005118A0" w:rsidRPr="00FE0BC1">
      <w:rPr>
        <w:color w:val="D9D9D9" w:themeColor="background1" w:themeShade="D9"/>
      </w:rPr>
      <w:fldChar w:fldCharType="end"/>
    </w:r>
    <w:r w:rsidR="005118A0" w:rsidRPr="00FE0BC1">
      <w:rPr>
        <w:color w:val="D9D9D9" w:themeColor="background1" w:themeShade="D9"/>
        <w:lang w:val="fr-CH"/>
      </w:rPr>
      <w:tab/>
    </w:r>
    <w:r w:rsidR="005118A0" w:rsidRPr="00FE0BC1">
      <w:rPr>
        <w:color w:val="D9D9D9" w:themeColor="background1" w:themeShade="D9"/>
      </w:rPr>
      <w:fldChar w:fldCharType="begin"/>
    </w:r>
    <w:r w:rsidR="005118A0" w:rsidRPr="00FE0BC1">
      <w:rPr>
        <w:color w:val="D9D9D9" w:themeColor="background1" w:themeShade="D9"/>
      </w:rPr>
      <w:instrText xml:space="preserve"> PRINTDATE \@ DD.MM.YY </w:instrText>
    </w:r>
    <w:r w:rsidR="005118A0" w:rsidRPr="00FE0BC1">
      <w:rPr>
        <w:color w:val="D9D9D9" w:themeColor="background1" w:themeShade="D9"/>
      </w:rPr>
      <w:fldChar w:fldCharType="separate"/>
    </w:r>
    <w:r w:rsidR="005118A0" w:rsidRPr="00FE0BC1">
      <w:rPr>
        <w:color w:val="D9D9D9" w:themeColor="background1" w:themeShade="D9"/>
      </w:rPr>
      <w:t>28.03.06</w:t>
    </w:r>
    <w:r w:rsidR="005118A0" w:rsidRPr="00FE0BC1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A0" w:rsidRDefault="005118A0">
      <w:r>
        <w:t>____________________</w:t>
      </w:r>
    </w:p>
  </w:footnote>
  <w:footnote w:type="continuationSeparator" w:id="0">
    <w:p w:rsidR="005118A0" w:rsidRDefault="00511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8A0" w:rsidRDefault="005118A0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E0BC1">
      <w:rPr>
        <w:noProof/>
      </w:rPr>
      <w:t>4</w:t>
    </w:r>
    <w:r>
      <w:rPr>
        <w:noProof/>
      </w:rPr>
      <w:fldChar w:fldCharType="end"/>
    </w:r>
  </w:p>
  <w:p w:rsidR="005118A0" w:rsidRDefault="005118A0" w:rsidP="00851508">
    <w:pPr>
      <w:pStyle w:val="Header"/>
      <w:spacing w:after="480"/>
    </w:pPr>
    <w:r>
      <w:t>C18/</w:t>
    </w:r>
    <w:r>
      <w:rPr>
        <w:lang w:val="ru-RU"/>
      </w:rPr>
      <w:t>62</w:t>
    </w:r>
    <w:r>
      <w:t>-R</w:t>
    </w:r>
  </w:p>
  <w:p w:rsidR="00000000" w:rsidRDefault="00FE0B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32"/>
    <w:rsid w:val="0002183E"/>
    <w:rsid w:val="00044467"/>
    <w:rsid w:val="000569B4"/>
    <w:rsid w:val="00080E82"/>
    <w:rsid w:val="000C1925"/>
    <w:rsid w:val="000E568E"/>
    <w:rsid w:val="00114798"/>
    <w:rsid w:val="00134D45"/>
    <w:rsid w:val="0014734F"/>
    <w:rsid w:val="0015710D"/>
    <w:rsid w:val="00163A32"/>
    <w:rsid w:val="00192B41"/>
    <w:rsid w:val="001B7B09"/>
    <w:rsid w:val="001D47B5"/>
    <w:rsid w:val="001E6719"/>
    <w:rsid w:val="00206CC4"/>
    <w:rsid w:val="0021729F"/>
    <w:rsid w:val="00225368"/>
    <w:rsid w:val="00227FF0"/>
    <w:rsid w:val="002428E6"/>
    <w:rsid w:val="00291EB6"/>
    <w:rsid w:val="002C5434"/>
    <w:rsid w:val="002D2F57"/>
    <w:rsid w:val="002D48C5"/>
    <w:rsid w:val="003F099E"/>
    <w:rsid w:val="003F235E"/>
    <w:rsid w:val="004023E0"/>
    <w:rsid w:val="00403DD8"/>
    <w:rsid w:val="004334EE"/>
    <w:rsid w:val="0045686C"/>
    <w:rsid w:val="004918C4"/>
    <w:rsid w:val="00497703"/>
    <w:rsid w:val="004A0374"/>
    <w:rsid w:val="004A45B5"/>
    <w:rsid w:val="004D0129"/>
    <w:rsid w:val="005118A0"/>
    <w:rsid w:val="00542256"/>
    <w:rsid w:val="00586AF6"/>
    <w:rsid w:val="005A64D5"/>
    <w:rsid w:val="00601994"/>
    <w:rsid w:val="00670AC9"/>
    <w:rsid w:val="006E2D42"/>
    <w:rsid w:val="00703676"/>
    <w:rsid w:val="00707304"/>
    <w:rsid w:val="00732269"/>
    <w:rsid w:val="00785ABD"/>
    <w:rsid w:val="007A2DD4"/>
    <w:rsid w:val="007C40DF"/>
    <w:rsid w:val="007D38B5"/>
    <w:rsid w:val="007E2F6D"/>
    <w:rsid w:val="007E7EA0"/>
    <w:rsid w:val="00801294"/>
    <w:rsid w:val="00807255"/>
    <w:rsid w:val="0081023E"/>
    <w:rsid w:val="008173AA"/>
    <w:rsid w:val="00840A14"/>
    <w:rsid w:val="00851508"/>
    <w:rsid w:val="00892AE2"/>
    <w:rsid w:val="008B62B4"/>
    <w:rsid w:val="008C50AF"/>
    <w:rsid w:val="008D2D7B"/>
    <w:rsid w:val="008E0737"/>
    <w:rsid w:val="008E7341"/>
    <w:rsid w:val="008F7C2C"/>
    <w:rsid w:val="00940E96"/>
    <w:rsid w:val="009A5334"/>
    <w:rsid w:val="009B0BAE"/>
    <w:rsid w:val="009C1C89"/>
    <w:rsid w:val="009F3448"/>
    <w:rsid w:val="00A0060B"/>
    <w:rsid w:val="00A01CF9"/>
    <w:rsid w:val="00A71773"/>
    <w:rsid w:val="00AE2C85"/>
    <w:rsid w:val="00B01730"/>
    <w:rsid w:val="00B06D60"/>
    <w:rsid w:val="00B12A37"/>
    <w:rsid w:val="00B63EF2"/>
    <w:rsid w:val="00BA7D89"/>
    <w:rsid w:val="00BC0D39"/>
    <w:rsid w:val="00BC7BC0"/>
    <w:rsid w:val="00BD57B7"/>
    <w:rsid w:val="00BE5FE4"/>
    <w:rsid w:val="00BE63E2"/>
    <w:rsid w:val="00C876CB"/>
    <w:rsid w:val="00CB16FC"/>
    <w:rsid w:val="00CC6E6D"/>
    <w:rsid w:val="00CD2009"/>
    <w:rsid w:val="00CF629C"/>
    <w:rsid w:val="00D01681"/>
    <w:rsid w:val="00D40589"/>
    <w:rsid w:val="00D51937"/>
    <w:rsid w:val="00D92EEA"/>
    <w:rsid w:val="00DA5D4E"/>
    <w:rsid w:val="00E176BA"/>
    <w:rsid w:val="00E423EC"/>
    <w:rsid w:val="00E55121"/>
    <w:rsid w:val="00EB4FCB"/>
    <w:rsid w:val="00EC6BC5"/>
    <w:rsid w:val="00F01A32"/>
    <w:rsid w:val="00F35898"/>
    <w:rsid w:val="00F5225B"/>
    <w:rsid w:val="00FC4B55"/>
    <w:rsid w:val="00FE0BC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CBDE93C-3045-47D4-8FB3-A3A712E3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92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</TotalTime>
  <Pages>4</Pages>
  <Words>1081</Words>
  <Characters>7676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8740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Four-year report of the Council Working Group on Child online protection</dc:title>
  <dc:subject>Council 2018</dc:subject>
  <dc:creator>Maloletkova, Svetlana</dc:creator>
  <cp:keywords>C2018, C18</cp:keywords>
  <dc:description/>
  <cp:lastModifiedBy>Brouard, Ricarda</cp:lastModifiedBy>
  <cp:revision>2</cp:revision>
  <cp:lastPrinted>2006-03-28T16:12:00Z</cp:lastPrinted>
  <dcterms:created xsi:type="dcterms:W3CDTF">2018-03-26T15:15:00Z</dcterms:created>
  <dcterms:modified xsi:type="dcterms:W3CDTF">2018-03-26T15:15:00Z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