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202DD">
        <w:trPr>
          <w:cantSplit/>
        </w:trPr>
        <w:tc>
          <w:tcPr>
            <w:tcW w:w="6911" w:type="dxa"/>
          </w:tcPr>
          <w:p w:rsidR="00BC7BC0" w:rsidRPr="00B202DD" w:rsidRDefault="000569B4" w:rsidP="0027494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202D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202D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B202DD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B202D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202D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202D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B202DD">
              <w:rPr>
                <w:b/>
                <w:bCs/>
                <w:lang w:val="ru-RU"/>
              </w:rPr>
              <w:t>1</w:t>
            </w:r>
            <w:r w:rsidR="00A01CF9" w:rsidRPr="00B202DD">
              <w:rPr>
                <w:b/>
                <w:bCs/>
                <w:lang w:val="ru-RU"/>
              </w:rPr>
              <w:t>7</w:t>
            </w:r>
            <w:r w:rsidR="0027494A" w:rsidRPr="00B202DD">
              <w:rPr>
                <w:b/>
                <w:bCs/>
                <w:lang w:val="ru-RU"/>
              </w:rPr>
              <w:t>−</w:t>
            </w:r>
            <w:r w:rsidR="008B62B4" w:rsidRPr="00B202DD">
              <w:rPr>
                <w:b/>
                <w:bCs/>
                <w:lang w:val="ru-RU"/>
              </w:rPr>
              <w:t>2</w:t>
            </w:r>
            <w:r w:rsidR="00A01CF9" w:rsidRPr="00B202DD">
              <w:rPr>
                <w:b/>
                <w:bCs/>
                <w:lang w:val="ru-RU"/>
              </w:rPr>
              <w:t>7</w:t>
            </w:r>
            <w:r w:rsidR="00A01CF9" w:rsidRPr="00B202DD">
              <w:rPr>
                <w:b/>
                <w:szCs w:val="22"/>
                <w:lang w:val="ru-RU"/>
              </w:rPr>
              <w:t xml:space="preserve"> апреля</w:t>
            </w:r>
            <w:r w:rsidR="00A01CF9" w:rsidRPr="00B202DD">
              <w:rPr>
                <w:b/>
                <w:bCs/>
                <w:lang w:val="ru-RU"/>
              </w:rPr>
              <w:t xml:space="preserve"> </w:t>
            </w:r>
            <w:r w:rsidR="00225368" w:rsidRPr="00B202DD">
              <w:rPr>
                <w:b/>
                <w:bCs/>
                <w:lang w:val="ru-RU"/>
              </w:rPr>
              <w:t>201</w:t>
            </w:r>
            <w:r w:rsidR="00A01CF9" w:rsidRPr="00B202DD">
              <w:rPr>
                <w:b/>
                <w:bCs/>
                <w:lang w:val="ru-RU"/>
              </w:rPr>
              <w:t>8</w:t>
            </w:r>
            <w:r w:rsidR="00225368" w:rsidRPr="00B202D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202D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202DD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202D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202D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202D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202D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202D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202D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202D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202DD" w:rsidRDefault="00BC7BC0" w:rsidP="0073657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02DD" w:rsidRDefault="00BC7BC0" w:rsidP="00F3605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202D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B202DD">
              <w:rPr>
                <w:b/>
                <w:bCs/>
                <w:szCs w:val="22"/>
                <w:lang w:val="ru-RU"/>
              </w:rPr>
              <w:t>1</w:t>
            </w:r>
            <w:r w:rsidR="00A01CF9" w:rsidRPr="00B202DD">
              <w:rPr>
                <w:b/>
                <w:bCs/>
                <w:szCs w:val="22"/>
                <w:lang w:val="ru-RU"/>
              </w:rPr>
              <w:t>8</w:t>
            </w:r>
            <w:r w:rsidRPr="00B202DD">
              <w:rPr>
                <w:b/>
                <w:bCs/>
                <w:szCs w:val="22"/>
                <w:lang w:val="ru-RU"/>
              </w:rPr>
              <w:t>/</w:t>
            </w:r>
            <w:r w:rsidR="0027494A" w:rsidRPr="00B202DD">
              <w:rPr>
                <w:b/>
                <w:bCs/>
                <w:szCs w:val="22"/>
                <w:lang w:val="ru-RU"/>
              </w:rPr>
              <w:t>1</w:t>
            </w:r>
            <w:r w:rsidR="00F3605D">
              <w:rPr>
                <w:b/>
                <w:bCs/>
                <w:szCs w:val="22"/>
                <w:lang w:val="ru-RU"/>
              </w:rPr>
              <w:t>13</w:t>
            </w:r>
            <w:r w:rsidRPr="00B202D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202DD">
        <w:trPr>
          <w:cantSplit/>
          <w:trHeight w:val="23"/>
        </w:trPr>
        <w:tc>
          <w:tcPr>
            <w:tcW w:w="6911" w:type="dxa"/>
            <w:vMerge/>
          </w:tcPr>
          <w:p w:rsidR="00BC7BC0" w:rsidRPr="00B202D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02DD" w:rsidRDefault="00F3605D" w:rsidP="0073657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 мая</w:t>
            </w:r>
            <w:r w:rsidR="00EB4FCB" w:rsidRPr="00B202D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202DD">
              <w:rPr>
                <w:b/>
                <w:bCs/>
                <w:szCs w:val="22"/>
                <w:lang w:val="ru-RU"/>
              </w:rPr>
              <w:t>20</w:t>
            </w:r>
            <w:r w:rsidR="003F099E" w:rsidRPr="00B202DD">
              <w:rPr>
                <w:b/>
                <w:bCs/>
                <w:szCs w:val="22"/>
                <w:lang w:val="ru-RU"/>
              </w:rPr>
              <w:t>1</w:t>
            </w:r>
            <w:r w:rsidR="00A01CF9" w:rsidRPr="00B202DD">
              <w:rPr>
                <w:b/>
                <w:bCs/>
                <w:szCs w:val="22"/>
                <w:lang w:val="ru-RU"/>
              </w:rPr>
              <w:t>8</w:t>
            </w:r>
            <w:r w:rsidR="00BC7BC0" w:rsidRPr="00B202D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202DD">
        <w:trPr>
          <w:cantSplit/>
          <w:trHeight w:val="23"/>
        </w:trPr>
        <w:tc>
          <w:tcPr>
            <w:tcW w:w="6911" w:type="dxa"/>
            <w:vMerge/>
          </w:tcPr>
          <w:p w:rsidR="00BC7BC0" w:rsidRPr="00B202D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202D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202D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202DD">
        <w:trPr>
          <w:cantSplit/>
        </w:trPr>
        <w:tc>
          <w:tcPr>
            <w:tcW w:w="10031" w:type="dxa"/>
            <w:gridSpan w:val="2"/>
          </w:tcPr>
          <w:p w:rsidR="00BC7BC0" w:rsidRPr="00B202DD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F3605D">
        <w:trPr>
          <w:cantSplit/>
        </w:trPr>
        <w:tc>
          <w:tcPr>
            <w:tcW w:w="10031" w:type="dxa"/>
            <w:gridSpan w:val="2"/>
          </w:tcPr>
          <w:p w:rsidR="00BC7BC0" w:rsidRPr="00B202DD" w:rsidRDefault="00BC7BC0" w:rsidP="00CD25B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</w:p>
        </w:tc>
      </w:tr>
    </w:tbl>
    <w:bookmarkEnd w:id="2"/>
    <w:p w:rsidR="00F9014D" w:rsidRPr="00B202DD" w:rsidRDefault="00F9014D" w:rsidP="00F3605D">
      <w:pPr>
        <w:pStyle w:val="ResNo"/>
        <w:rPr>
          <w:lang w:val="ru-RU"/>
        </w:rPr>
      </w:pPr>
      <w:r w:rsidRPr="00B202DD">
        <w:rPr>
          <w:lang w:val="ru-RU"/>
        </w:rPr>
        <w:t>РЕШЕНИ</w:t>
      </w:r>
      <w:r w:rsidR="00F3605D">
        <w:rPr>
          <w:lang w:val="ru-RU"/>
        </w:rPr>
        <w:t>е 605</w:t>
      </w:r>
    </w:p>
    <w:p w:rsidR="00F9014D" w:rsidRPr="00B202DD" w:rsidRDefault="00F9014D" w:rsidP="00F3605D">
      <w:pPr>
        <w:pStyle w:val="Resref"/>
        <w:rPr>
          <w:lang w:val="ru-RU"/>
        </w:rPr>
      </w:pPr>
      <w:r w:rsidRPr="00B202DD">
        <w:rPr>
          <w:lang w:val="ru-RU"/>
        </w:rPr>
        <w:t xml:space="preserve">(принято на </w:t>
      </w:r>
      <w:r w:rsidR="00F3605D">
        <w:rPr>
          <w:lang w:val="ru-RU"/>
        </w:rPr>
        <w:t>седьмом</w:t>
      </w:r>
      <w:r w:rsidRPr="00B202DD">
        <w:rPr>
          <w:lang w:val="ru-RU"/>
        </w:rPr>
        <w:t xml:space="preserve"> пленарном заседании)</w:t>
      </w:r>
    </w:p>
    <w:p w:rsidR="00F9014D" w:rsidRPr="00B202DD" w:rsidRDefault="00F9014D" w:rsidP="00F9014D">
      <w:pPr>
        <w:pStyle w:val="Restitle"/>
        <w:rPr>
          <w:lang w:val="ru-RU"/>
        </w:rPr>
      </w:pPr>
      <w:r w:rsidRPr="00B202DD">
        <w:rPr>
          <w:lang w:val="ru-RU"/>
        </w:rPr>
        <w:t>Создание должности D1, Директор Регионального отделения МСЭ для Региона СНГ</w:t>
      </w:r>
    </w:p>
    <w:p w:rsidR="00F9014D" w:rsidRPr="00B202DD" w:rsidRDefault="00F9014D" w:rsidP="00F9014D">
      <w:pPr>
        <w:pStyle w:val="Normalaftertitle"/>
        <w:rPr>
          <w:lang w:val="ru-RU"/>
        </w:rPr>
      </w:pPr>
      <w:r w:rsidRPr="00B202DD">
        <w:rPr>
          <w:lang w:val="ru-RU"/>
        </w:rPr>
        <w:t>Совет,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принимая во внимание</w:t>
      </w:r>
    </w:p>
    <w:p w:rsidR="00F9014D" w:rsidRPr="00B202DD" w:rsidRDefault="00F9014D" w:rsidP="00F9014D">
      <w:pPr>
        <w:rPr>
          <w:lang w:val="ru-RU"/>
        </w:rPr>
      </w:pPr>
      <w:proofErr w:type="spellStart"/>
      <w:r w:rsidRPr="00B202DD">
        <w:rPr>
          <w:lang w:val="ru-RU"/>
        </w:rPr>
        <w:t>пп</w:t>
      </w:r>
      <w:proofErr w:type="spellEnd"/>
      <w:r w:rsidRPr="00B202DD">
        <w:rPr>
          <w:lang w:val="ru-RU"/>
        </w:rPr>
        <w:t>. 70 и 71 Конвенции Международного союза электросвязи (Женева, 1992 г.),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отмечая</w:t>
      </w:r>
      <w:r w:rsidRPr="00B202DD">
        <w:rPr>
          <w:i w:val="0"/>
          <w:iCs/>
          <w:lang w:val="ru-RU"/>
        </w:rPr>
        <w:t>,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lang w:val="ru-RU"/>
        </w:rPr>
        <w:t>что в представленном Совету в 2012 году Документе C12/25, в котором устанавливается стандартная структура региональных и зональных отделений, предусматривается необходимая гибкость,</w:t>
      </w:r>
    </w:p>
    <w:p w:rsidR="00F9014D" w:rsidRPr="00B202DD" w:rsidRDefault="00F9014D" w:rsidP="00F9014D">
      <w:pPr>
        <w:pStyle w:val="Call"/>
        <w:rPr>
          <w:lang w:val="ru-RU"/>
        </w:rPr>
      </w:pPr>
      <w:r w:rsidRPr="00B202DD">
        <w:rPr>
          <w:lang w:val="ru-RU"/>
        </w:rPr>
        <w:t>решает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lang w:val="ru-RU"/>
        </w:rPr>
        <w:t>a)</w:t>
      </w:r>
      <w:r w:rsidRPr="00B202DD">
        <w:rPr>
          <w:lang w:val="ru-RU"/>
        </w:rPr>
        <w:tab/>
        <w:t>утвердить предложенную структуру Регионального отделения МСЭ для Региона СНГ, памятуя о том, что она создана на основе стандартной структуры; любое дальнейшее изменение этой структуры должно производиться согласно применимым процедурам, связанным с созданием должностей (Резолюция 1108 Совета "Регулирование штатного расписания"), в рамках финансовых ограничений, утвержденных полномочной конференцией и Советом;</w:t>
      </w:r>
    </w:p>
    <w:p w:rsidR="00F9014D" w:rsidRPr="00B202DD" w:rsidRDefault="00F9014D" w:rsidP="00F9014D">
      <w:pPr>
        <w:rPr>
          <w:lang w:val="ru-RU"/>
        </w:rPr>
      </w:pPr>
      <w:r w:rsidRPr="00B202DD">
        <w:rPr>
          <w:i/>
          <w:iCs/>
          <w:lang w:val="ru-RU"/>
        </w:rPr>
        <w:t>b)</w:t>
      </w:r>
      <w:r w:rsidRPr="00B202DD">
        <w:rPr>
          <w:lang w:val="ru-RU"/>
        </w:rPr>
        <w:tab/>
        <w:t>утвердить создание в Бюро развития электросвязи должности D1, Директор Регионального отделения МСЭ для Региона СНГ, расположенного в Москве, Российская Федерация.</w:t>
      </w:r>
    </w:p>
    <w:p w:rsidR="00F9014D" w:rsidRPr="00B202DD" w:rsidRDefault="00F9014D" w:rsidP="00F9014D">
      <w:pPr>
        <w:spacing w:before="480"/>
        <w:jc w:val="center"/>
        <w:rPr>
          <w:lang w:val="ru-RU"/>
        </w:rPr>
      </w:pPr>
      <w:r w:rsidRPr="00B202DD">
        <w:rPr>
          <w:lang w:val="ru-RU"/>
        </w:rPr>
        <w:t>______________</w:t>
      </w:r>
      <w:bookmarkStart w:id="3" w:name="_GoBack"/>
      <w:bookmarkEnd w:id="3"/>
    </w:p>
    <w:sectPr w:rsidR="00F9014D" w:rsidRPr="00B202DD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AC" w:rsidRDefault="005F15AC">
      <w:r>
        <w:separator/>
      </w:r>
    </w:p>
  </w:endnote>
  <w:endnote w:type="continuationSeparator" w:id="0">
    <w:p w:rsidR="005F15AC" w:rsidRDefault="005F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Pr="0027494A" w:rsidRDefault="005F15AC" w:rsidP="00F9014D">
    <w:pPr>
      <w:pStyle w:val="Footer"/>
      <w:tabs>
        <w:tab w:val="clear" w:pos="5954"/>
        <w:tab w:val="left" w:pos="6804"/>
      </w:tabs>
      <w:rPr>
        <w:sz w:val="18"/>
        <w:szCs w:val="18"/>
        <w:lang w:val="fr-CH"/>
      </w:rPr>
    </w:pPr>
    <w:r>
      <w:fldChar w:fldCharType="begin"/>
    </w:r>
    <w:r w:rsidRPr="0027494A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P:\RUS\SG\CONSEIL\C18\100\108R.docx</w:t>
    </w:r>
    <w:r>
      <w:rPr>
        <w:lang w:val="en-US"/>
      </w:rPr>
      <w:fldChar w:fldCharType="end"/>
    </w:r>
    <w:r w:rsidRPr="0027494A">
      <w:rPr>
        <w:lang w:val="fr-CH"/>
      </w:rPr>
      <w:t xml:space="preserve"> (</w:t>
    </w:r>
    <w:r w:rsidRPr="00F9014D">
      <w:rPr>
        <w:lang w:val="fr-CH"/>
      </w:rPr>
      <w:t>435645</w:t>
    </w:r>
    <w:r w:rsidRPr="0027494A">
      <w:rPr>
        <w:lang w:val="fr-CH"/>
      </w:rPr>
      <w:t>)</w:t>
    </w:r>
    <w:r w:rsidRPr="0027494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7C6C">
      <w:t>15.05.18</w:t>
    </w:r>
    <w:r>
      <w:fldChar w:fldCharType="end"/>
    </w:r>
    <w:r w:rsidRPr="0027494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26.04.18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5D" w:rsidRPr="00C173AB" w:rsidRDefault="00F3605D" w:rsidP="00F3605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5F15AC" w:rsidRPr="00817C6C" w:rsidRDefault="00817C6C" w:rsidP="00F3605D">
    <w:pPr>
      <w:pStyle w:val="Footer"/>
      <w:tabs>
        <w:tab w:val="clear" w:pos="5954"/>
        <w:tab w:val="left" w:pos="6804"/>
      </w:tabs>
      <w:rPr>
        <w:color w:val="D9D9D9" w:themeColor="background1" w:themeShade="D9"/>
        <w:lang w:val="fr-CH"/>
      </w:rPr>
    </w:pPr>
    <w:r w:rsidRPr="00817C6C">
      <w:rPr>
        <w:color w:val="D9D9D9" w:themeColor="background1" w:themeShade="D9"/>
      </w:rPr>
      <w:fldChar w:fldCharType="begin"/>
    </w:r>
    <w:r w:rsidRPr="00817C6C">
      <w:rPr>
        <w:color w:val="D9D9D9" w:themeColor="background1" w:themeShade="D9"/>
      </w:rPr>
      <w:instrText xml:space="preserve"> FILENAME \p  \* MERGEFORMAT </w:instrText>
    </w:r>
    <w:r w:rsidRPr="00817C6C">
      <w:rPr>
        <w:color w:val="D9D9D9" w:themeColor="background1" w:themeShade="D9"/>
      </w:rPr>
      <w:fldChar w:fldCharType="separate"/>
    </w:r>
    <w:r w:rsidR="005F15AC" w:rsidRPr="00817C6C">
      <w:rPr>
        <w:color w:val="D9D9D9" w:themeColor="background1" w:themeShade="D9"/>
        <w:lang w:val="fr-CH"/>
      </w:rPr>
      <w:t>P</w:t>
    </w:r>
    <w:r w:rsidR="005F15AC" w:rsidRPr="00817C6C">
      <w:rPr>
        <w:color w:val="D9D9D9" w:themeColor="background1" w:themeShade="D9"/>
      </w:rPr>
      <w:t>:\RUS\SG\CONSEIL\C18\100\108R.docx</w:t>
    </w:r>
    <w:r w:rsidRPr="00817C6C">
      <w:rPr>
        <w:color w:val="D9D9D9" w:themeColor="background1" w:themeShade="D9"/>
      </w:rPr>
      <w:fldChar w:fldCharType="end"/>
    </w:r>
    <w:r w:rsidR="005F15AC" w:rsidRPr="00817C6C">
      <w:rPr>
        <w:color w:val="D9D9D9" w:themeColor="background1" w:themeShade="D9"/>
        <w:lang w:val="fr-CH"/>
      </w:rPr>
      <w:t xml:space="preserve"> (</w:t>
    </w:r>
    <w:r w:rsidR="00F3605D" w:rsidRPr="00817C6C">
      <w:rPr>
        <w:color w:val="D9D9D9" w:themeColor="background1" w:themeShade="D9"/>
        <w:lang w:val="fr-CH"/>
      </w:rPr>
      <w:t>436078</w:t>
    </w:r>
    <w:r w:rsidR="005F15AC" w:rsidRPr="00817C6C">
      <w:rPr>
        <w:color w:val="D9D9D9" w:themeColor="background1" w:themeShade="D9"/>
        <w:lang w:val="fr-CH"/>
      </w:rPr>
      <w:t>)</w:t>
    </w:r>
    <w:r w:rsidR="005F15AC" w:rsidRPr="00817C6C">
      <w:rPr>
        <w:color w:val="D9D9D9" w:themeColor="background1" w:themeShade="D9"/>
        <w:lang w:val="fr-CH"/>
      </w:rPr>
      <w:tab/>
    </w:r>
    <w:r w:rsidR="005F15AC" w:rsidRPr="00817C6C">
      <w:rPr>
        <w:color w:val="D9D9D9" w:themeColor="background1" w:themeShade="D9"/>
      </w:rPr>
      <w:fldChar w:fldCharType="begin"/>
    </w:r>
    <w:r w:rsidR="005F15AC" w:rsidRPr="00817C6C">
      <w:rPr>
        <w:color w:val="D9D9D9" w:themeColor="background1" w:themeShade="D9"/>
      </w:rPr>
      <w:instrText xml:space="preserve"> SAVEDATE \@ DD.MM.YY </w:instrText>
    </w:r>
    <w:r w:rsidR="005F15AC" w:rsidRPr="00817C6C">
      <w:rPr>
        <w:color w:val="D9D9D9" w:themeColor="background1" w:themeShade="D9"/>
      </w:rPr>
      <w:fldChar w:fldCharType="separate"/>
    </w:r>
    <w:r w:rsidRPr="00817C6C">
      <w:rPr>
        <w:color w:val="D9D9D9" w:themeColor="background1" w:themeShade="D9"/>
      </w:rPr>
      <w:t>15.05.18</w:t>
    </w:r>
    <w:r w:rsidR="005F15AC" w:rsidRPr="00817C6C">
      <w:rPr>
        <w:color w:val="D9D9D9" w:themeColor="background1" w:themeShade="D9"/>
      </w:rPr>
      <w:fldChar w:fldCharType="end"/>
    </w:r>
    <w:r w:rsidR="005F15AC" w:rsidRPr="00817C6C">
      <w:rPr>
        <w:color w:val="D9D9D9" w:themeColor="background1" w:themeShade="D9"/>
        <w:lang w:val="fr-CH"/>
      </w:rPr>
      <w:tab/>
    </w:r>
    <w:r w:rsidR="005F15AC" w:rsidRPr="00817C6C">
      <w:rPr>
        <w:color w:val="D9D9D9" w:themeColor="background1" w:themeShade="D9"/>
      </w:rPr>
      <w:fldChar w:fldCharType="begin"/>
    </w:r>
    <w:r w:rsidR="005F15AC" w:rsidRPr="00817C6C">
      <w:rPr>
        <w:color w:val="D9D9D9" w:themeColor="background1" w:themeShade="D9"/>
      </w:rPr>
      <w:instrText xml:space="preserve"> PRINTDATE \@ DD.MM.YY </w:instrText>
    </w:r>
    <w:r w:rsidR="005F15AC" w:rsidRPr="00817C6C">
      <w:rPr>
        <w:color w:val="D9D9D9" w:themeColor="background1" w:themeShade="D9"/>
      </w:rPr>
      <w:fldChar w:fldCharType="separate"/>
    </w:r>
    <w:r w:rsidR="005F15AC" w:rsidRPr="00817C6C">
      <w:rPr>
        <w:color w:val="D9D9D9" w:themeColor="background1" w:themeShade="D9"/>
      </w:rPr>
      <w:t>26.04.18</w:t>
    </w:r>
    <w:r w:rsidR="005F15AC" w:rsidRPr="00817C6C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AC" w:rsidRDefault="005F15AC">
      <w:r>
        <w:t>____________________</w:t>
      </w:r>
    </w:p>
  </w:footnote>
  <w:footnote w:type="continuationSeparator" w:id="0">
    <w:p w:rsidR="005F15AC" w:rsidRDefault="005F1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AC" w:rsidRDefault="005F15A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3605D">
      <w:rPr>
        <w:noProof/>
      </w:rPr>
      <w:t>76</w:t>
    </w:r>
    <w:r>
      <w:rPr>
        <w:noProof/>
      </w:rPr>
      <w:fldChar w:fldCharType="end"/>
    </w:r>
  </w:p>
  <w:p w:rsidR="005F15AC" w:rsidRDefault="005F15AC" w:rsidP="0027494A">
    <w:pPr>
      <w:pStyle w:val="Header"/>
      <w:spacing w:after="480"/>
    </w:pPr>
    <w:r>
      <w:t>C18/108-R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19"/>
    <w:rsid w:val="0002183E"/>
    <w:rsid w:val="000256C3"/>
    <w:rsid w:val="000569B4"/>
    <w:rsid w:val="00066BF1"/>
    <w:rsid w:val="00080E82"/>
    <w:rsid w:val="000E568E"/>
    <w:rsid w:val="0014734F"/>
    <w:rsid w:val="0015710D"/>
    <w:rsid w:val="00163A32"/>
    <w:rsid w:val="00192816"/>
    <w:rsid w:val="00192B41"/>
    <w:rsid w:val="0019603A"/>
    <w:rsid w:val="00196F63"/>
    <w:rsid w:val="001A2F60"/>
    <w:rsid w:val="001B7B09"/>
    <w:rsid w:val="001D4E4B"/>
    <w:rsid w:val="001E6719"/>
    <w:rsid w:val="00203246"/>
    <w:rsid w:val="00205E53"/>
    <w:rsid w:val="00225368"/>
    <w:rsid w:val="00227FF0"/>
    <w:rsid w:val="00237EDE"/>
    <w:rsid w:val="00270F57"/>
    <w:rsid w:val="0027494A"/>
    <w:rsid w:val="00291EB6"/>
    <w:rsid w:val="00293757"/>
    <w:rsid w:val="002D2F57"/>
    <w:rsid w:val="002D48C5"/>
    <w:rsid w:val="0032646A"/>
    <w:rsid w:val="0038000E"/>
    <w:rsid w:val="003827C7"/>
    <w:rsid w:val="003A7F41"/>
    <w:rsid w:val="003B7E8B"/>
    <w:rsid w:val="003D3C49"/>
    <w:rsid w:val="003F099E"/>
    <w:rsid w:val="003F235E"/>
    <w:rsid w:val="004023E0"/>
    <w:rsid w:val="00403DD8"/>
    <w:rsid w:val="0045686C"/>
    <w:rsid w:val="004670F3"/>
    <w:rsid w:val="0048055C"/>
    <w:rsid w:val="004918C4"/>
    <w:rsid w:val="00497703"/>
    <w:rsid w:val="004A0374"/>
    <w:rsid w:val="004A45B5"/>
    <w:rsid w:val="004C0919"/>
    <w:rsid w:val="004C47A9"/>
    <w:rsid w:val="004D0129"/>
    <w:rsid w:val="00534766"/>
    <w:rsid w:val="005366AA"/>
    <w:rsid w:val="00571557"/>
    <w:rsid w:val="005973FD"/>
    <w:rsid w:val="005A64D5"/>
    <w:rsid w:val="005C3CB9"/>
    <w:rsid w:val="005F15AC"/>
    <w:rsid w:val="00601994"/>
    <w:rsid w:val="00652A39"/>
    <w:rsid w:val="0066285F"/>
    <w:rsid w:val="00667425"/>
    <w:rsid w:val="00696F80"/>
    <w:rsid w:val="006E13CB"/>
    <w:rsid w:val="006E2D42"/>
    <w:rsid w:val="007013A9"/>
    <w:rsid w:val="007023A7"/>
    <w:rsid w:val="00703676"/>
    <w:rsid w:val="00707304"/>
    <w:rsid w:val="00732269"/>
    <w:rsid w:val="0073657C"/>
    <w:rsid w:val="0075331A"/>
    <w:rsid w:val="0076746A"/>
    <w:rsid w:val="00785ABD"/>
    <w:rsid w:val="007A2DD4"/>
    <w:rsid w:val="007D38B5"/>
    <w:rsid w:val="007D4878"/>
    <w:rsid w:val="007E7EA0"/>
    <w:rsid w:val="007F3674"/>
    <w:rsid w:val="007F4016"/>
    <w:rsid w:val="00807255"/>
    <w:rsid w:val="0081023E"/>
    <w:rsid w:val="008173AA"/>
    <w:rsid w:val="00817C6C"/>
    <w:rsid w:val="00840A14"/>
    <w:rsid w:val="00872A8B"/>
    <w:rsid w:val="00882C60"/>
    <w:rsid w:val="008B62B4"/>
    <w:rsid w:val="008D2D7B"/>
    <w:rsid w:val="008E0737"/>
    <w:rsid w:val="008F7C2C"/>
    <w:rsid w:val="00925D7E"/>
    <w:rsid w:val="00940E96"/>
    <w:rsid w:val="0095627F"/>
    <w:rsid w:val="00973320"/>
    <w:rsid w:val="009B0BAE"/>
    <w:rsid w:val="009C1C89"/>
    <w:rsid w:val="009C3360"/>
    <w:rsid w:val="009F3448"/>
    <w:rsid w:val="00A01CF9"/>
    <w:rsid w:val="00A226C7"/>
    <w:rsid w:val="00A63634"/>
    <w:rsid w:val="00A67C50"/>
    <w:rsid w:val="00A71773"/>
    <w:rsid w:val="00AB0A90"/>
    <w:rsid w:val="00AE2C85"/>
    <w:rsid w:val="00AF66D4"/>
    <w:rsid w:val="00B07E2F"/>
    <w:rsid w:val="00B12A37"/>
    <w:rsid w:val="00B131DB"/>
    <w:rsid w:val="00B202DD"/>
    <w:rsid w:val="00B63EF2"/>
    <w:rsid w:val="00B874F7"/>
    <w:rsid w:val="00BA4774"/>
    <w:rsid w:val="00BA7D89"/>
    <w:rsid w:val="00BB4C1E"/>
    <w:rsid w:val="00BC0D39"/>
    <w:rsid w:val="00BC7BC0"/>
    <w:rsid w:val="00BD57B7"/>
    <w:rsid w:val="00BE63E2"/>
    <w:rsid w:val="00C546F1"/>
    <w:rsid w:val="00C969C3"/>
    <w:rsid w:val="00CC481B"/>
    <w:rsid w:val="00CD2009"/>
    <w:rsid w:val="00CD25B4"/>
    <w:rsid w:val="00CF629C"/>
    <w:rsid w:val="00D42F36"/>
    <w:rsid w:val="00D92EEA"/>
    <w:rsid w:val="00D93FAC"/>
    <w:rsid w:val="00DA5D4E"/>
    <w:rsid w:val="00E176BA"/>
    <w:rsid w:val="00E423EC"/>
    <w:rsid w:val="00E43D5A"/>
    <w:rsid w:val="00E55121"/>
    <w:rsid w:val="00E730D9"/>
    <w:rsid w:val="00E9416A"/>
    <w:rsid w:val="00EB4FCB"/>
    <w:rsid w:val="00EC6BC5"/>
    <w:rsid w:val="00ED654D"/>
    <w:rsid w:val="00F35898"/>
    <w:rsid w:val="00F3605D"/>
    <w:rsid w:val="00F5225B"/>
    <w:rsid w:val="00F9014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DD33158-67AD-4DC3-BF6F-E9BA846A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1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F9014D"/>
    <w:rPr>
      <w:rFonts w:asciiTheme="minorHAnsi" w:hAnsiTheme="minorHAns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locked/>
    <w:rsid w:val="0027494A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494A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7494A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7494A"/>
    <w:rPr>
      <w:rFonts w:ascii="Calibri" w:hAnsi="Calibri"/>
      <w:b/>
      <w:sz w:val="26"/>
      <w:lang w:val="en-GB" w:eastAsia="en-US"/>
    </w:rPr>
  </w:style>
  <w:style w:type="table" w:styleId="TableGrid">
    <w:name w:val="Table Grid"/>
    <w:basedOn w:val="TableNormal"/>
    <w:uiPriority w:val="39"/>
    <w:rsid w:val="002749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_#"/>
    <w:basedOn w:val="Normal"/>
    <w:next w:val="Normal"/>
    <w:rsid w:val="0027494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call0">
    <w:name w:val="call"/>
    <w:basedOn w:val="Normal"/>
    <w:next w:val="Normal"/>
    <w:rsid w:val="0027494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9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paragraph" w:customStyle="1" w:styleId="Annex">
    <w:name w:val="Annex_#"/>
    <w:basedOn w:val="Normal"/>
    <w:next w:val="Normal"/>
    <w:rsid w:val="0027494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 w:line="259" w:lineRule="auto"/>
      <w:jc w:val="center"/>
      <w:textAlignment w:val="auto"/>
    </w:pPr>
    <w:rPr>
      <w:rFonts w:asciiTheme="minorHAnsi" w:eastAsiaTheme="minorEastAsia" w:hAnsiTheme="minorHAnsi" w:cstheme="minorBidi"/>
      <w:caps/>
      <w:sz w:val="28"/>
      <w:szCs w:val="22"/>
      <w:lang w:val="en-US" w:eastAsia="zh-CN"/>
    </w:rPr>
  </w:style>
  <w:style w:type="paragraph" w:customStyle="1" w:styleId="Default">
    <w:name w:val="Default"/>
    <w:rsid w:val="002749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Text0">
    <w:name w:val="Table_Text"/>
    <w:basedOn w:val="Normal"/>
    <w:rsid w:val="002749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27494A"/>
    <w:rPr>
      <w:rFonts w:ascii="Calibri" w:hAnsi="Calibri"/>
      <w:caps/>
      <w:noProof/>
      <w:sz w:val="16"/>
      <w:lang w:val="fr-FR" w:eastAsia="en-US"/>
    </w:rPr>
  </w:style>
  <w:style w:type="paragraph" w:styleId="BodyText3">
    <w:name w:val="Body Text 3"/>
    <w:basedOn w:val="Normal"/>
    <w:link w:val="BodyText3Char"/>
    <w:rsid w:val="0027494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418"/>
        <w:tab w:val="left" w:pos="2268"/>
      </w:tabs>
      <w:overflowPunct/>
      <w:autoSpaceDE/>
      <w:autoSpaceDN/>
      <w:adjustRightInd/>
      <w:spacing w:before="200" w:line="220" w:lineRule="exact"/>
      <w:jc w:val="both"/>
      <w:textAlignment w:val="auto"/>
    </w:pPr>
    <w:rPr>
      <w:rFonts w:ascii="Times New Roman" w:hAnsi="Times New Roman"/>
      <w:szCs w:val="24"/>
      <w:lang w:val="ru-RU"/>
    </w:rPr>
  </w:style>
  <w:style w:type="character" w:customStyle="1" w:styleId="BodyText3Char">
    <w:name w:val="Body Text 3 Char"/>
    <w:basedOn w:val="DefaultParagraphFont"/>
    <w:link w:val="BodyText3"/>
    <w:rsid w:val="0027494A"/>
    <w:rPr>
      <w:rFonts w:ascii="Times New Roman" w:hAnsi="Times New Roman"/>
      <w:sz w:val="22"/>
      <w:szCs w:val="24"/>
      <w:lang w:val="ru-RU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F9014D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9014D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rsid w:val="00F9014D"/>
    <w:rPr>
      <w:rFonts w:ascii="Calibri" w:hAnsi="Calibri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F9014D"/>
    <w:rPr>
      <w:rFonts w:ascii="Calibri" w:hAnsi="Calibri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F9014D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F9014D"/>
    <w:rPr>
      <w:rFonts w:ascii="Calibri" w:hAnsi="Calibri"/>
      <w:b/>
      <w:sz w:val="2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3476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B77E5-2F5A-4F9C-A07E-7EB5F76F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1</Pages>
  <Words>141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605 - Creation of post D1, Regional Director, Regional Office for the ITU CIS Region</dc:title>
  <dc:subject>Council 2018</dc:subject>
  <dc:creator>Antipina, Nadezda</dc:creator>
  <cp:keywords>C2018, C18</cp:keywords>
  <dc:description/>
  <cp:lastModifiedBy>Brouard, Ricarda</cp:lastModifiedBy>
  <cp:revision>2</cp:revision>
  <cp:lastPrinted>2018-04-26T06:11:00Z</cp:lastPrinted>
  <dcterms:created xsi:type="dcterms:W3CDTF">2018-05-24T09:40:00Z</dcterms:created>
  <dcterms:modified xsi:type="dcterms:W3CDTF">2018-05-24T09:40:00Z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