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C54A8D" w:rsidTr="00E63DAB">
        <w:trPr>
          <w:cantSplit/>
        </w:trPr>
        <w:tc>
          <w:tcPr>
            <w:tcW w:w="6911" w:type="dxa"/>
          </w:tcPr>
          <w:p w:rsidR="00F96AB4" w:rsidRPr="00C54A8D" w:rsidRDefault="00F96AB4" w:rsidP="005256C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C54A8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C54A8D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C54A8D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C54A8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C54A8D">
              <w:rPr>
                <w:rFonts w:ascii="Verdana" w:hAnsi="Verdana"/>
                <w:szCs w:val="22"/>
                <w:lang w:val="ru-RU"/>
              </w:rPr>
              <w:br/>
            </w:r>
            <w:r w:rsidR="002D024B" w:rsidRPr="00C54A8D">
              <w:rPr>
                <w:b/>
                <w:szCs w:val="22"/>
                <w:lang w:val="ru-RU"/>
              </w:rPr>
              <w:t>Дубай</w:t>
            </w:r>
            <w:proofErr w:type="gramEnd"/>
            <w:r w:rsidRPr="00C54A8D">
              <w:rPr>
                <w:b/>
                <w:bCs/>
                <w:lang w:val="ru-RU"/>
              </w:rPr>
              <w:t>, 2</w:t>
            </w:r>
            <w:r w:rsidR="002D024B" w:rsidRPr="00C54A8D">
              <w:rPr>
                <w:b/>
                <w:bCs/>
                <w:lang w:val="ru-RU"/>
              </w:rPr>
              <w:t>9</w:t>
            </w:r>
            <w:r w:rsidRPr="00C54A8D">
              <w:rPr>
                <w:b/>
                <w:bCs/>
                <w:lang w:val="ru-RU"/>
              </w:rPr>
              <w:t xml:space="preserve"> октября – </w:t>
            </w:r>
            <w:r w:rsidR="002D024B" w:rsidRPr="00C54A8D">
              <w:rPr>
                <w:b/>
                <w:bCs/>
                <w:lang w:val="ru-RU"/>
              </w:rPr>
              <w:t>16</w:t>
            </w:r>
            <w:r w:rsidRPr="00C54A8D">
              <w:rPr>
                <w:b/>
                <w:bCs/>
                <w:lang w:val="ru-RU"/>
              </w:rPr>
              <w:t xml:space="preserve"> ноября 201</w:t>
            </w:r>
            <w:r w:rsidR="002D024B" w:rsidRPr="00C54A8D">
              <w:rPr>
                <w:b/>
                <w:bCs/>
                <w:lang w:val="ru-RU"/>
              </w:rPr>
              <w:t>8</w:t>
            </w:r>
            <w:r w:rsidRPr="00C54A8D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C54A8D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C54A8D">
              <w:rPr>
                <w:lang w:val="ru-RU" w:eastAsia="zh-CN"/>
              </w:rPr>
              <w:drawing>
                <wp:inline distT="0" distB="0" distL="0" distR="0" wp14:anchorId="5AB2E2D8" wp14:editId="1BB564A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C54A8D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C54A8D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C54A8D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C54A8D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C54A8D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C54A8D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C54A8D" w:rsidTr="00E63DAB">
        <w:trPr>
          <w:cantSplit/>
        </w:trPr>
        <w:tc>
          <w:tcPr>
            <w:tcW w:w="6911" w:type="dxa"/>
          </w:tcPr>
          <w:p w:rsidR="00F96AB4" w:rsidRPr="00C54A8D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C54A8D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C54A8D" w:rsidRDefault="006560D2" w:rsidP="004A094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C54A8D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E96E61" w:rsidRPr="00C54A8D">
              <w:rPr>
                <w:rFonts w:cstheme="minorHAnsi"/>
                <w:b/>
                <w:bCs/>
                <w:szCs w:val="28"/>
                <w:lang w:val="ru-RU"/>
              </w:rPr>
              <w:t>28</w:t>
            </w:r>
            <w:r w:rsidR="00BD5BC7" w:rsidRPr="00C54A8D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C54A8D" w:rsidTr="00E63DAB">
        <w:trPr>
          <w:cantSplit/>
        </w:trPr>
        <w:tc>
          <w:tcPr>
            <w:tcW w:w="6911" w:type="dxa"/>
          </w:tcPr>
          <w:p w:rsidR="00F96AB4" w:rsidRPr="00C54A8D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C54A8D" w:rsidRDefault="00B61AAC" w:rsidP="005256C4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54A8D">
              <w:rPr>
                <w:b/>
                <w:bCs/>
                <w:lang w:val="ru-RU"/>
              </w:rPr>
              <w:t>22 мая</w:t>
            </w:r>
            <w:r w:rsidR="004A0944" w:rsidRPr="00C54A8D">
              <w:rPr>
                <w:b/>
                <w:bCs/>
                <w:lang w:val="ru-RU"/>
              </w:rPr>
              <w:t xml:space="preserve"> 201</w:t>
            </w:r>
            <w:r w:rsidRPr="00C54A8D">
              <w:rPr>
                <w:b/>
                <w:bCs/>
                <w:lang w:val="ru-RU"/>
              </w:rPr>
              <w:t>8</w:t>
            </w:r>
            <w:r w:rsidR="00BD5BC7" w:rsidRPr="00C54A8D">
              <w:rPr>
                <w:b/>
                <w:bCs/>
                <w:lang w:val="ru-RU"/>
              </w:rPr>
              <w:t xml:space="preserve"> </w:t>
            </w:r>
            <w:r w:rsidR="00F96AB4" w:rsidRPr="00C54A8D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C54A8D" w:rsidTr="00E63DAB">
        <w:trPr>
          <w:cantSplit/>
        </w:trPr>
        <w:tc>
          <w:tcPr>
            <w:tcW w:w="6911" w:type="dxa"/>
          </w:tcPr>
          <w:p w:rsidR="00F96AB4" w:rsidRPr="00C54A8D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C54A8D" w:rsidRDefault="00B61AAC" w:rsidP="00B61AAC">
            <w:pPr>
              <w:tabs>
                <w:tab w:val="clear" w:pos="1134"/>
                <w:tab w:val="left" w:pos="1203"/>
              </w:tabs>
              <w:spacing w:before="0"/>
              <w:ind w:left="1203" w:hanging="1203"/>
              <w:rPr>
                <w:rFonts w:cstheme="minorHAnsi"/>
                <w:szCs w:val="28"/>
                <w:lang w:val="ru-RU"/>
              </w:rPr>
            </w:pPr>
            <w:proofErr w:type="gramStart"/>
            <w:r w:rsidRPr="00C54A8D">
              <w:rPr>
                <w:rFonts w:cstheme="minorHAnsi"/>
                <w:b/>
                <w:bCs/>
                <w:szCs w:val="28"/>
                <w:lang w:val="ru-RU"/>
              </w:rPr>
              <w:t>Оригинал:</w:t>
            </w:r>
            <w:r w:rsidRPr="00C54A8D">
              <w:rPr>
                <w:rFonts w:cstheme="minorHAnsi"/>
                <w:b/>
                <w:bCs/>
                <w:szCs w:val="28"/>
                <w:lang w:val="ru-RU"/>
              </w:rPr>
              <w:tab/>
            </w:r>
            <w:proofErr w:type="gramEnd"/>
            <w:r w:rsidRPr="00C54A8D">
              <w:rPr>
                <w:rFonts w:cstheme="minorHAnsi"/>
                <w:b/>
                <w:bCs/>
                <w:szCs w:val="28"/>
                <w:lang w:val="ru-RU"/>
              </w:rPr>
              <w:t>арабский/</w:t>
            </w:r>
            <w:r w:rsidRPr="00C54A8D">
              <w:rPr>
                <w:rFonts w:cstheme="minorHAnsi"/>
                <w:b/>
                <w:bCs/>
                <w:szCs w:val="28"/>
                <w:lang w:val="ru-RU"/>
              </w:rPr>
              <w:br/>
              <w:t>английский</w:t>
            </w:r>
          </w:p>
        </w:tc>
      </w:tr>
      <w:tr w:rsidR="00F96AB4" w:rsidRPr="00C54A8D" w:rsidTr="00E63DAB">
        <w:trPr>
          <w:cantSplit/>
        </w:trPr>
        <w:tc>
          <w:tcPr>
            <w:tcW w:w="10031" w:type="dxa"/>
            <w:gridSpan w:val="2"/>
          </w:tcPr>
          <w:p w:rsidR="00F96AB4" w:rsidRPr="00C54A8D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6560D2" w:rsidRPr="00C54A8D" w:rsidTr="00E63DAB">
        <w:trPr>
          <w:cantSplit/>
        </w:trPr>
        <w:tc>
          <w:tcPr>
            <w:tcW w:w="10031" w:type="dxa"/>
            <w:gridSpan w:val="2"/>
          </w:tcPr>
          <w:p w:rsidR="006560D2" w:rsidRPr="00C54A8D" w:rsidRDefault="006560D2" w:rsidP="006560D2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C54A8D">
              <w:rPr>
                <w:rFonts w:cs="Calibri"/>
                <w:szCs w:val="28"/>
                <w:lang w:val="ru-RU"/>
              </w:rPr>
              <w:t>Записка Генерального секретаря</w:t>
            </w:r>
          </w:p>
        </w:tc>
      </w:tr>
      <w:tr w:rsidR="006560D2" w:rsidRPr="00C54A8D" w:rsidTr="00E63DAB">
        <w:trPr>
          <w:cantSplit/>
        </w:trPr>
        <w:tc>
          <w:tcPr>
            <w:tcW w:w="10031" w:type="dxa"/>
            <w:gridSpan w:val="2"/>
          </w:tcPr>
          <w:p w:rsidR="006560D2" w:rsidRPr="00C54A8D" w:rsidRDefault="006560D2" w:rsidP="006560D2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C54A8D">
              <w:rPr>
                <w:lang w:val="ru-RU"/>
              </w:rPr>
              <w:t xml:space="preserve">кандидатура на пост члена </w:t>
            </w:r>
            <w:r w:rsidRPr="00C54A8D">
              <w:rPr>
                <w:lang w:val="ru-RU"/>
              </w:rPr>
              <w:br/>
            </w:r>
            <w:proofErr w:type="spellStart"/>
            <w:r w:rsidRPr="00C54A8D">
              <w:rPr>
                <w:lang w:val="ru-RU"/>
              </w:rPr>
              <w:t>радиорегламентарного</w:t>
            </w:r>
            <w:proofErr w:type="spellEnd"/>
            <w:r w:rsidRPr="00C54A8D">
              <w:rPr>
                <w:lang w:val="ru-RU"/>
              </w:rPr>
              <w:t xml:space="preserve"> комитета (</w:t>
            </w:r>
            <w:proofErr w:type="spellStart"/>
            <w:r w:rsidRPr="00C54A8D">
              <w:rPr>
                <w:lang w:val="ru-RU"/>
              </w:rPr>
              <w:t>РРК</w:t>
            </w:r>
            <w:proofErr w:type="spellEnd"/>
            <w:r w:rsidRPr="00C54A8D">
              <w:rPr>
                <w:lang w:val="ru-RU"/>
              </w:rPr>
              <w:t>)</w:t>
            </w:r>
          </w:p>
        </w:tc>
      </w:tr>
    </w:tbl>
    <w:bookmarkEnd w:id="5"/>
    <w:p w:rsidR="006560D2" w:rsidRPr="00C54A8D" w:rsidRDefault="006560D2" w:rsidP="006560D2">
      <w:pPr>
        <w:pStyle w:val="Normalaftertitle"/>
        <w:spacing w:before="720"/>
        <w:rPr>
          <w:lang w:val="ru-RU"/>
        </w:rPr>
      </w:pPr>
      <w:r w:rsidRPr="00C54A8D">
        <w:rPr>
          <w:lang w:val="ru-RU"/>
        </w:rPr>
        <w:t>В дополнение к информации, содержащейся в Документ</w:t>
      </w:r>
      <w:bookmarkStart w:id="6" w:name="_GoBack"/>
      <w:bookmarkEnd w:id="6"/>
      <w:r w:rsidRPr="00C54A8D">
        <w:rPr>
          <w:lang w:val="ru-RU"/>
        </w:rPr>
        <w:t>е 3, имею честь представить Конференции, в приложении, кандидатуру:</w:t>
      </w:r>
    </w:p>
    <w:p w:rsidR="006560D2" w:rsidRPr="00C54A8D" w:rsidRDefault="00B61AAC" w:rsidP="007E4D5F">
      <w:pPr>
        <w:spacing w:before="240" w:after="240"/>
        <w:jc w:val="center"/>
        <w:rPr>
          <w:b/>
          <w:bCs/>
          <w:lang w:val="ru-RU"/>
        </w:rPr>
      </w:pPr>
      <w:bookmarkStart w:id="7" w:name="lt_pId014"/>
      <w:r w:rsidRPr="00C54A8D">
        <w:rPr>
          <w:b/>
          <w:bCs/>
          <w:lang w:val="ru-RU"/>
        </w:rPr>
        <w:t>г</w:t>
      </w:r>
      <w:r w:rsidR="00763BC9" w:rsidRPr="00C54A8D">
        <w:rPr>
          <w:b/>
          <w:bCs/>
          <w:lang w:val="ru-RU"/>
        </w:rPr>
        <w:t xml:space="preserve">-на </w:t>
      </w:r>
      <w:proofErr w:type="spellStart"/>
      <w:r w:rsidR="00763BC9" w:rsidRPr="00C54A8D">
        <w:rPr>
          <w:b/>
          <w:bCs/>
          <w:lang w:val="ru-RU"/>
        </w:rPr>
        <w:t>Тарика</w:t>
      </w:r>
      <w:proofErr w:type="spellEnd"/>
      <w:r w:rsidR="00763BC9" w:rsidRPr="00C54A8D">
        <w:rPr>
          <w:b/>
          <w:bCs/>
          <w:lang w:val="ru-RU"/>
        </w:rPr>
        <w:t xml:space="preserve"> </w:t>
      </w:r>
      <w:proofErr w:type="spellStart"/>
      <w:r w:rsidR="00763BC9" w:rsidRPr="00C54A8D">
        <w:rPr>
          <w:b/>
          <w:bCs/>
          <w:lang w:val="ru-RU"/>
        </w:rPr>
        <w:t>Аламри</w:t>
      </w:r>
      <w:proofErr w:type="spellEnd"/>
      <w:r w:rsidR="00E96E61" w:rsidRPr="00C54A8D">
        <w:rPr>
          <w:b/>
          <w:bCs/>
          <w:lang w:val="ru-RU"/>
        </w:rPr>
        <w:t xml:space="preserve"> (</w:t>
      </w:r>
      <w:r w:rsidR="007E4D5F" w:rsidRPr="00C54A8D">
        <w:rPr>
          <w:b/>
          <w:bCs/>
          <w:lang w:val="ru-RU"/>
        </w:rPr>
        <w:t>Королевство Саудовская Аравия</w:t>
      </w:r>
      <w:r w:rsidR="00E96E61" w:rsidRPr="00C54A8D">
        <w:rPr>
          <w:b/>
          <w:bCs/>
          <w:lang w:val="ru-RU"/>
        </w:rPr>
        <w:t>)</w:t>
      </w:r>
      <w:bookmarkEnd w:id="7"/>
    </w:p>
    <w:p w:rsidR="006560D2" w:rsidRPr="00C54A8D" w:rsidRDefault="006560D2" w:rsidP="006560D2">
      <w:pPr>
        <w:rPr>
          <w:lang w:val="ru-RU"/>
        </w:rPr>
      </w:pPr>
      <w:r w:rsidRPr="00C54A8D">
        <w:rPr>
          <w:lang w:val="ru-RU"/>
        </w:rPr>
        <w:t xml:space="preserve">на пост члена </w:t>
      </w:r>
      <w:proofErr w:type="spellStart"/>
      <w:r w:rsidRPr="00C54A8D">
        <w:rPr>
          <w:lang w:val="ru-RU"/>
        </w:rPr>
        <w:t>Радиорегламентарного</w:t>
      </w:r>
      <w:proofErr w:type="spellEnd"/>
      <w:r w:rsidRPr="00C54A8D">
        <w:rPr>
          <w:lang w:val="ru-RU"/>
        </w:rPr>
        <w:t xml:space="preserve"> комитета.</w:t>
      </w:r>
    </w:p>
    <w:p w:rsidR="006560D2" w:rsidRPr="00C54A8D" w:rsidRDefault="006560D2" w:rsidP="006560D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1080"/>
        <w:rPr>
          <w:rFonts w:asciiTheme="minorHAnsi" w:hAnsiTheme="minorHAnsi" w:cstheme="minorHAnsi"/>
          <w:lang w:val="ru-RU"/>
        </w:rPr>
      </w:pPr>
      <w:r w:rsidRPr="00C54A8D">
        <w:rPr>
          <w:rFonts w:asciiTheme="minorHAnsi" w:hAnsiTheme="minorHAnsi" w:cstheme="minorHAnsi"/>
          <w:lang w:val="ru-RU"/>
        </w:rPr>
        <w:tab/>
      </w:r>
      <w:proofErr w:type="spellStart"/>
      <w:r w:rsidRPr="00C54A8D">
        <w:rPr>
          <w:rFonts w:asciiTheme="minorHAnsi" w:hAnsiTheme="minorHAnsi" w:cstheme="minorHAnsi"/>
          <w:lang w:val="ru-RU"/>
        </w:rPr>
        <w:t>Хоулинь</w:t>
      </w:r>
      <w:proofErr w:type="spellEnd"/>
      <w:r w:rsidRPr="00C54A8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C54A8D">
        <w:rPr>
          <w:rFonts w:asciiTheme="minorHAnsi" w:hAnsiTheme="minorHAnsi" w:cstheme="minorHAnsi"/>
          <w:lang w:val="ru-RU"/>
        </w:rPr>
        <w:t>Чжао</w:t>
      </w:r>
      <w:proofErr w:type="spellEnd"/>
      <w:r w:rsidRPr="00C54A8D">
        <w:rPr>
          <w:rFonts w:asciiTheme="minorHAnsi" w:hAnsiTheme="minorHAnsi" w:cstheme="minorHAnsi"/>
          <w:lang w:val="ru-RU"/>
        </w:rPr>
        <w:br/>
      </w:r>
      <w:r w:rsidRPr="00C54A8D">
        <w:rPr>
          <w:rFonts w:asciiTheme="minorHAnsi" w:hAnsiTheme="minorHAnsi" w:cstheme="minorHAnsi"/>
          <w:lang w:val="ru-RU"/>
        </w:rPr>
        <w:tab/>
        <w:t>Генеральный секретарь</w:t>
      </w:r>
    </w:p>
    <w:p w:rsidR="00F96AB4" w:rsidRPr="00C54A8D" w:rsidRDefault="006560D2" w:rsidP="006560D2">
      <w:pPr>
        <w:tabs>
          <w:tab w:val="center" w:pos="6804"/>
        </w:tabs>
        <w:spacing w:before="1440"/>
        <w:rPr>
          <w:rFonts w:asciiTheme="minorHAnsi" w:hAnsiTheme="minorHAnsi" w:cstheme="minorHAnsi"/>
          <w:lang w:val="ru-RU"/>
        </w:rPr>
      </w:pPr>
      <w:r w:rsidRPr="00C54A8D">
        <w:rPr>
          <w:rFonts w:asciiTheme="minorHAnsi" w:hAnsiTheme="minorHAnsi" w:cstheme="minorHAnsi"/>
          <w:b/>
          <w:bCs/>
          <w:lang w:val="ru-RU"/>
        </w:rPr>
        <w:t>Приложение</w:t>
      </w:r>
      <w:r w:rsidRPr="00C54A8D">
        <w:rPr>
          <w:rFonts w:asciiTheme="minorHAnsi" w:hAnsiTheme="minorHAnsi" w:cstheme="minorHAnsi"/>
          <w:lang w:val="ru-RU"/>
        </w:rPr>
        <w:t>: 1</w:t>
      </w:r>
    </w:p>
    <w:p w:rsidR="00F96AB4" w:rsidRPr="00C54A8D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54A8D">
        <w:rPr>
          <w:lang w:val="ru-RU"/>
        </w:rPr>
        <w:br w:type="page"/>
      </w:r>
    </w:p>
    <w:p w:rsidR="00E96E61" w:rsidRPr="00C54A8D" w:rsidRDefault="00E96E61" w:rsidP="00E96E61">
      <w:pPr>
        <w:pStyle w:val="AnnexNo"/>
        <w:rPr>
          <w:lang w:val="ru-RU"/>
        </w:rPr>
      </w:pPr>
      <w:r w:rsidRPr="00C54A8D">
        <w:rPr>
          <w:lang w:val="ru-RU"/>
        </w:rPr>
        <w:lastRenderedPageBreak/>
        <w:t>приложение</w:t>
      </w:r>
    </w:p>
    <w:p w:rsidR="00E96E61" w:rsidRPr="00C54A8D" w:rsidRDefault="00B91EFB" w:rsidP="00B91EFB">
      <w:pPr>
        <w:rPr>
          <w:lang w:val="ru-RU"/>
        </w:rPr>
      </w:pPr>
      <w:bookmarkStart w:id="8" w:name="lt_pId020"/>
      <w:r w:rsidRPr="00C54A8D">
        <w:rPr>
          <w:lang w:val="ru-RU"/>
        </w:rPr>
        <w:t>Эр-Рияд</w:t>
      </w:r>
      <w:r w:rsidR="00E96E61" w:rsidRPr="00C54A8D">
        <w:rPr>
          <w:lang w:val="ru-RU"/>
        </w:rPr>
        <w:t xml:space="preserve">, 21 </w:t>
      </w:r>
      <w:r w:rsidRPr="00C54A8D">
        <w:rPr>
          <w:lang w:val="ru-RU"/>
        </w:rPr>
        <w:t xml:space="preserve">мая </w:t>
      </w:r>
      <w:r w:rsidR="00E96E61" w:rsidRPr="00C54A8D">
        <w:rPr>
          <w:lang w:val="ru-RU"/>
        </w:rPr>
        <w:t>2018</w:t>
      </w:r>
      <w:bookmarkEnd w:id="8"/>
      <w:r w:rsidRPr="00C54A8D">
        <w:rPr>
          <w:lang w:val="ru-RU"/>
        </w:rPr>
        <w:t xml:space="preserve"> года</w:t>
      </w:r>
    </w:p>
    <w:tbl>
      <w:tblPr>
        <w:tblW w:w="0" w:type="auto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276"/>
        <w:gridCol w:w="7750"/>
      </w:tblGrid>
      <w:tr w:rsidR="00E96E61" w:rsidRPr="00C54A8D" w:rsidTr="00B61AAC">
        <w:trPr>
          <w:trHeight w:val="89"/>
        </w:trPr>
        <w:tc>
          <w:tcPr>
            <w:tcW w:w="1276" w:type="dxa"/>
          </w:tcPr>
          <w:p w:rsidR="00E96E61" w:rsidRPr="00C54A8D" w:rsidRDefault="00B91EFB" w:rsidP="00B61AAC">
            <w:pPr>
              <w:ind w:left="-108"/>
              <w:rPr>
                <w:lang w:val="ru-RU"/>
              </w:rPr>
            </w:pPr>
            <w:bookmarkStart w:id="9" w:name="lt_pId021"/>
            <w:r w:rsidRPr="00C54A8D">
              <w:rPr>
                <w:lang w:val="ru-RU"/>
              </w:rPr>
              <w:t>Кому</w:t>
            </w:r>
            <w:r w:rsidR="00E96E61" w:rsidRPr="00C54A8D">
              <w:rPr>
                <w:lang w:val="ru-RU"/>
              </w:rPr>
              <w:t>:</w:t>
            </w:r>
            <w:bookmarkEnd w:id="9"/>
          </w:p>
        </w:tc>
        <w:tc>
          <w:tcPr>
            <w:tcW w:w="7750" w:type="dxa"/>
          </w:tcPr>
          <w:p w:rsidR="00E96E61" w:rsidRPr="00C54A8D" w:rsidRDefault="00B91EFB" w:rsidP="00B91EFB">
            <w:pPr>
              <w:tabs>
                <w:tab w:val="left" w:pos="180"/>
              </w:tabs>
              <w:rPr>
                <w:lang w:val="ru-RU"/>
              </w:rPr>
            </w:pPr>
            <w:bookmarkStart w:id="10" w:name="lt_pId022"/>
            <w:r w:rsidRPr="00C54A8D">
              <w:rPr>
                <w:lang w:val="ru-RU"/>
              </w:rPr>
              <w:t>Генеральному секретарю МСЭ</w:t>
            </w:r>
            <w:bookmarkEnd w:id="10"/>
          </w:p>
        </w:tc>
      </w:tr>
      <w:tr w:rsidR="00E96E61" w:rsidRPr="00C54A8D" w:rsidTr="00B61AAC">
        <w:trPr>
          <w:trHeight w:val="227"/>
        </w:trPr>
        <w:tc>
          <w:tcPr>
            <w:tcW w:w="1276" w:type="dxa"/>
            <w:tcBorders>
              <w:bottom w:val="nil"/>
            </w:tcBorders>
          </w:tcPr>
          <w:p w:rsidR="00E96E61" w:rsidRPr="00C54A8D" w:rsidRDefault="00B91EFB" w:rsidP="00B61AAC">
            <w:pPr>
              <w:ind w:left="-108"/>
              <w:rPr>
                <w:lang w:val="ru-RU"/>
              </w:rPr>
            </w:pPr>
            <w:bookmarkStart w:id="11" w:name="lt_pId023"/>
            <w:r w:rsidRPr="00C54A8D">
              <w:rPr>
                <w:lang w:val="ru-RU"/>
              </w:rPr>
              <w:t>От</w:t>
            </w:r>
            <w:r w:rsidR="00E96E61" w:rsidRPr="00C54A8D">
              <w:rPr>
                <w:lang w:val="ru-RU"/>
              </w:rPr>
              <w:t>:</w:t>
            </w:r>
            <w:bookmarkEnd w:id="11"/>
          </w:p>
        </w:tc>
        <w:tc>
          <w:tcPr>
            <w:tcW w:w="7750" w:type="dxa"/>
            <w:tcBorders>
              <w:bottom w:val="nil"/>
            </w:tcBorders>
          </w:tcPr>
          <w:p w:rsidR="00E96E61" w:rsidRPr="00C54A8D" w:rsidRDefault="005F41B6" w:rsidP="0031287D">
            <w:pPr>
              <w:rPr>
                <w:lang w:val="ru-RU"/>
              </w:rPr>
            </w:pPr>
            <w:r w:rsidRPr="00C54A8D">
              <w:rPr>
                <w:rFonts w:ascii="Segoe UI" w:hAnsi="Segoe UI" w:cs="Segoe UI"/>
                <w:color w:val="000000"/>
                <w:sz w:val="20"/>
                <w:shd w:val="clear" w:color="auto" w:fill="FFFFFF"/>
                <w:lang w:val="ru-RU"/>
              </w:rPr>
              <w:t>Комиссия по связи и информационным технологиям</w:t>
            </w:r>
          </w:p>
        </w:tc>
      </w:tr>
      <w:tr w:rsidR="00E96E61" w:rsidRPr="00C54A8D" w:rsidTr="00B61AAC">
        <w:trPr>
          <w:trHeight w:val="227"/>
        </w:trPr>
        <w:tc>
          <w:tcPr>
            <w:tcW w:w="1276" w:type="dxa"/>
          </w:tcPr>
          <w:p w:rsidR="00E96E61" w:rsidRPr="00C54A8D" w:rsidRDefault="005D52E0" w:rsidP="00B61AAC">
            <w:pPr>
              <w:ind w:left="-108"/>
              <w:rPr>
                <w:lang w:val="ru-RU"/>
              </w:rPr>
            </w:pPr>
            <w:bookmarkStart w:id="12" w:name="lt_pId025"/>
            <w:r w:rsidRPr="00C54A8D">
              <w:rPr>
                <w:lang w:val="ru-RU"/>
              </w:rPr>
              <w:t xml:space="preserve">Исх. </w:t>
            </w:r>
            <w:r w:rsidR="00B91EFB" w:rsidRPr="00C54A8D">
              <w:rPr>
                <w:lang w:val="ru-RU"/>
              </w:rPr>
              <w:t>№</w:t>
            </w:r>
            <w:r w:rsidR="00E96E61" w:rsidRPr="00C54A8D">
              <w:rPr>
                <w:lang w:val="ru-RU"/>
              </w:rPr>
              <w:t>:</w:t>
            </w:r>
            <w:bookmarkEnd w:id="12"/>
          </w:p>
        </w:tc>
        <w:tc>
          <w:tcPr>
            <w:tcW w:w="7750" w:type="dxa"/>
          </w:tcPr>
          <w:p w:rsidR="00E96E61" w:rsidRPr="00C54A8D" w:rsidRDefault="00E96E61" w:rsidP="00120AE7">
            <w:pPr>
              <w:rPr>
                <w:lang w:val="ru-RU"/>
              </w:rPr>
            </w:pPr>
            <w:r w:rsidRPr="00C54A8D">
              <w:rPr>
                <w:lang w:val="ru-RU"/>
              </w:rPr>
              <w:t>10171</w:t>
            </w:r>
          </w:p>
        </w:tc>
      </w:tr>
    </w:tbl>
    <w:p w:rsidR="00E96E61" w:rsidRPr="00C54A8D" w:rsidRDefault="00746745" w:rsidP="00B61AAC">
      <w:pPr>
        <w:tabs>
          <w:tab w:val="left" w:pos="1440"/>
        </w:tabs>
        <w:spacing w:before="720"/>
        <w:rPr>
          <w:lang w:val="ru-RU"/>
        </w:rPr>
      </w:pPr>
      <w:bookmarkStart w:id="13" w:name="lt_pId027"/>
      <w:r w:rsidRPr="00C54A8D">
        <w:rPr>
          <w:lang w:val="ru-RU"/>
        </w:rPr>
        <w:t>Уважаемый г-н Генеральный секретарь</w:t>
      </w:r>
      <w:r w:rsidR="00E96E61" w:rsidRPr="00C54A8D">
        <w:rPr>
          <w:lang w:val="ru-RU"/>
        </w:rPr>
        <w:t>,</w:t>
      </w:r>
      <w:bookmarkEnd w:id="13"/>
    </w:p>
    <w:p w:rsidR="001A4861" w:rsidRPr="00C54A8D" w:rsidRDefault="001A4861" w:rsidP="00B61AAC">
      <w:pPr>
        <w:rPr>
          <w:lang w:val="ru-RU"/>
        </w:rPr>
      </w:pPr>
      <w:bookmarkStart w:id="14" w:name="lt_pId028"/>
      <w:r w:rsidRPr="00C54A8D">
        <w:rPr>
          <w:lang w:val="ru-RU"/>
        </w:rPr>
        <w:t xml:space="preserve">В </w:t>
      </w:r>
      <w:r w:rsidR="00926EE7" w:rsidRPr="00C54A8D">
        <w:rPr>
          <w:lang w:val="ru-RU"/>
        </w:rPr>
        <w:t>ответ на Ваше письм</w:t>
      </w:r>
      <w:r w:rsidR="00114660" w:rsidRPr="00C54A8D">
        <w:rPr>
          <w:lang w:val="ru-RU"/>
        </w:rPr>
        <w:t>о</w:t>
      </w:r>
      <w:r w:rsidRPr="00C54A8D">
        <w:rPr>
          <w:lang w:val="ru-RU"/>
        </w:rPr>
        <w:t xml:space="preserve"> </w:t>
      </w:r>
      <w:proofErr w:type="spellStart"/>
      <w:r w:rsidRPr="00C54A8D">
        <w:rPr>
          <w:lang w:val="ru-RU"/>
        </w:rPr>
        <w:t>CL</w:t>
      </w:r>
      <w:proofErr w:type="spellEnd"/>
      <w:r w:rsidRPr="00C54A8D">
        <w:rPr>
          <w:lang w:val="ru-RU"/>
        </w:rPr>
        <w:t>-17/42 от 23 октября 2017 года о Полномочной конференции (</w:t>
      </w:r>
      <w:r w:rsidR="00B61AAC" w:rsidRPr="00C54A8D">
        <w:rPr>
          <w:lang w:val="ru-RU"/>
        </w:rPr>
        <w:t>ПК</w:t>
      </w:r>
      <w:r w:rsidRPr="00C54A8D">
        <w:rPr>
          <w:lang w:val="ru-RU"/>
        </w:rPr>
        <w:t xml:space="preserve">-18), которая </w:t>
      </w:r>
      <w:r w:rsidR="00926EE7" w:rsidRPr="00C54A8D">
        <w:rPr>
          <w:lang w:val="ru-RU"/>
        </w:rPr>
        <w:t>пройдет</w:t>
      </w:r>
      <w:r w:rsidRPr="00C54A8D">
        <w:rPr>
          <w:lang w:val="ru-RU"/>
        </w:rPr>
        <w:t xml:space="preserve"> в Дубае, Объединенные Арабские Эмираты, с 29 октября по 16 ноября 2018 года</w:t>
      </w:r>
      <w:r w:rsidR="00114660" w:rsidRPr="00C54A8D">
        <w:rPr>
          <w:lang w:val="ru-RU"/>
        </w:rPr>
        <w:t>,</w:t>
      </w:r>
      <w:r w:rsidRPr="00C54A8D">
        <w:rPr>
          <w:lang w:val="ru-RU"/>
        </w:rPr>
        <w:t xml:space="preserve"> и о выборах, которые </w:t>
      </w:r>
      <w:r w:rsidR="00926EE7" w:rsidRPr="00C54A8D">
        <w:rPr>
          <w:lang w:val="ru-RU"/>
        </w:rPr>
        <w:t>состоятся</w:t>
      </w:r>
      <w:r w:rsidRPr="00C54A8D">
        <w:rPr>
          <w:lang w:val="ru-RU"/>
        </w:rPr>
        <w:t xml:space="preserve"> на </w:t>
      </w:r>
      <w:r w:rsidR="00114660" w:rsidRPr="00C54A8D">
        <w:rPr>
          <w:lang w:val="ru-RU"/>
        </w:rPr>
        <w:t>К</w:t>
      </w:r>
      <w:r w:rsidRPr="00C54A8D">
        <w:rPr>
          <w:lang w:val="ru-RU"/>
        </w:rPr>
        <w:t>онф</w:t>
      </w:r>
      <w:r w:rsidR="00FB4D7B" w:rsidRPr="00C54A8D">
        <w:rPr>
          <w:lang w:val="ru-RU"/>
        </w:rPr>
        <w:t xml:space="preserve">еренции, включая выборы членов </w:t>
      </w:r>
      <w:proofErr w:type="spellStart"/>
      <w:r w:rsidR="00FB4D7B" w:rsidRPr="00C54A8D">
        <w:rPr>
          <w:lang w:val="ru-RU"/>
        </w:rPr>
        <w:t>Радиорегламентарного</w:t>
      </w:r>
      <w:proofErr w:type="spellEnd"/>
      <w:r w:rsidR="00FB4D7B" w:rsidRPr="00C54A8D">
        <w:rPr>
          <w:lang w:val="ru-RU"/>
        </w:rPr>
        <w:t xml:space="preserve"> комитета </w:t>
      </w:r>
      <w:r w:rsidRPr="00C54A8D">
        <w:rPr>
          <w:lang w:val="ru-RU"/>
        </w:rPr>
        <w:t>(</w:t>
      </w:r>
      <w:proofErr w:type="spellStart"/>
      <w:r w:rsidRPr="00C54A8D">
        <w:rPr>
          <w:lang w:val="ru-RU"/>
        </w:rPr>
        <w:t>РР</w:t>
      </w:r>
      <w:r w:rsidR="00FB4D7B" w:rsidRPr="00C54A8D">
        <w:rPr>
          <w:lang w:val="ru-RU"/>
        </w:rPr>
        <w:t>К</w:t>
      </w:r>
      <w:proofErr w:type="spellEnd"/>
      <w:r w:rsidRPr="00C54A8D">
        <w:rPr>
          <w:lang w:val="ru-RU"/>
        </w:rPr>
        <w:t xml:space="preserve">), я хотел бы сообщить </w:t>
      </w:r>
      <w:r w:rsidR="00FB4D7B" w:rsidRPr="00C54A8D">
        <w:rPr>
          <w:lang w:val="ru-RU"/>
        </w:rPr>
        <w:t>В</w:t>
      </w:r>
      <w:r w:rsidRPr="00C54A8D">
        <w:rPr>
          <w:lang w:val="ru-RU"/>
        </w:rPr>
        <w:t xml:space="preserve">ам, что Королевство Саудовская Аравия решило баллотироваться на </w:t>
      </w:r>
      <w:r w:rsidR="003651ED" w:rsidRPr="00C54A8D">
        <w:rPr>
          <w:lang w:val="ru-RU"/>
        </w:rPr>
        <w:t>пост</w:t>
      </w:r>
      <w:r w:rsidRPr="00C54A8D">
        <w:rPr>
          <w:lang w:val="ru-RU"/>
        </w:rPr>
        <w:t xml:space="preserve"> в </w:t>
      </w:r>
      <w:proofErr w:type="spellStart"/>
      <w:r w:rsidRPr="00C54A8D">
        <w:rPr>
          <w:lang w:val="ru-RU"/>
        </w:rPr>
        <w:t>РР</w:t>
      </w:r>
      <w:r w:rsidR="00FB4D7B" w:rsidRPr="00C54A8D">
        <w:rPr>
          <w:lang w:val="ru-RU"/>
        </w:rPr>
        <w:t>К</w:t>
      </w:r>
      <w:proofErr w:type="spellEnd"/>
      <w:r w:rsidRPr="00C54A8D">
        <w:rPr>
          <w:lang w:val="ru-RU"/>
        </w:rPr>
        <w:t xml:space="preserve"> </w:t>
      </w:r>
      <w:r w:rsidR="00FB4D7B" w:rsidRPr="00C54A8D">
        <w:rPr>
          <w:lang w:val="ru-RU"/>
        </w:rPr>
        <w:t>по</w:t>
      </w:r>
      <w:r w:rsidRPr="00C54A8D">
        <w:rPr>
          <w:lang w:val="ru-RU"/>
        </w:rPr>
        <w:t xml:space="preserve"> </w:t>
      </w:r>
      <w:r w:rsidR="00FB4D7B" w:rsidRPr="00C54A8D">
        <w:rPr>
          <w:lang w:val="ru-RU"/>
        </w:rPr>
        <w:t>Району</w:t>
      </w:r>
      <w:r w:rsidRPr="00C54A8D">
        <w:rPr>
          <w:lang w:val="ru-RU"/>
        </w:rPr>
        <w:t xml:space="preserve"> E, Азии и </w:t>
      </w:r>
      <w:proofErr w:type="spellStart"/>
      <w:r w:rsidRPr="00C54A8D">
        <w:rPr>
          <w:lang w:val="ru-RU"/>
        </w:rPr>
        <w:t>Австралазии</w:t>
      </w:r>
      <w:proofErr w:type="spellEnd"/>
      <w:r w:rsidR="00C8295B" w:rsidRPr="00C54A8D">
        <w:rPr>
          <w:lang w:val="ru-RU"/>
        </w:rPr>
        <w:t>,</w:t>
      </w:r>
      <w:r w:rsidRPr="00C54A8D">
        <w:rPr>
          <w:lang w:val="ru-RU"/>
        </w:rPr>
        <w:t xml:space="preserve"> в лице г-на </w:t>
      </w:r>
      <w:proofErr w:type="spellStart"/>
      <w:r w:rsidRPr="00C54A8D">
        <w:rPr>
          <w:lang w:val="ru-RU"/>
        </w:rPr>
        <w:t>Тарика</w:t>
      </w:r>
      <w:proofErr w:type="spellEnd"/>
      <w:r w:rsidRPr="00C54A8D">
        <w:rPr>
          <w:lang w:val="ru-RU"/>
        </w:rPr>
        <w:t xml:space="preserve"> </w:t>
      </w:r>
      <w:proofErr w:type="spellStart"/>
      <w:r w:rsidRPr="00C54A8D">
        <w:rPr>
          <w:lang w:val="ru-RU"/>
        </w:rPr>
        <w:t>Аламри</w:t>
      </w:r>
      <w:proofErr w:type="spellEnd"/>
      <w:r w:rsidRPr="00C54A8D">
        <w:rPr>
          <w:lang w:val="ru-RU"/>
        </w:rPr>
        <w:t>.</w:t>
      </w:r>
    </w:p>
    <w:bookmarkEnd w:id="14"/>
    <w:p w:rsidR="00E96E61" w:rsidRPr="00C54A8D" w:rsidRDefault="00C8295B" w:rsidP="00B61AAC">
      <w:pPr>
        <w:rPr>
          <w:lang w:val="ru-RU"/>
        </w:rPr>
      </w:pPr>
      <w:r w:rsidRPr="00C54A8D">
        <w:rPr>
          <w:lang w:val="ru-RU"/>
        </w:rPr>
        <w:t xml:space="preserve">В настоящее время г-н </w:t>
      </w:r>
      <w:proofErr w:type="spellStart"/>
      <w:r w:rsidRPr="00C54A8D">
        <w:rPr>
          <w:lang w:val="ru-RU"/>
        </w:rPr>
        <w:t>Аламри</w:t>
      </w:r>
      <w:proofErr w:type="spellEnd"/>
      <w:r w:rsidRPr="00C54A8D">
        <w:rPr>
          <w:lang w:val="ru-RU"/>
        </w:rPr>
        <w:t xml:space="preserve"> является директором Управления по международной координации частот </w:t>
      </w:r>
      <w:proofErr w:type="spellStart"/>
      <w:r w:rsidR="00D06C59" w:rsidRPr="00C54A8D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CITC</w:t>
      </w:r>
      <w:proofErr w:type="spellEnd"/>
      <w:r w:rsidRPr="00C54A8D">
        <w:rPr>
          <w:lang w:val="ru-RU"/>
        </w:rPr>
        <w:t xml:space="preserve"> и имеет большой опыт работы </w:t>
      </w:r>
      <w:r w:rsidR="000E2C0A" w:rsidRPr="00C54A8D">
        <w:rPr>
          <w:lang w:val="ru-RU"/>
        </w:rPr>
        <w:t>по проблематике</w:t>
      </w:r>
      <w:r w:rsidRPr="00C54A8D">
        <w:rPr>
          <w:lang w:val="ru-RU"/>
        </w:rPr>
        <w:t xml:space="preserve"> частотного спектра. Он имеет обширные </w:t>
      </w:r>
      <w:r w:rsidR="002432D8" w:rsidRPr="00C54A8D">
        <w:rPr>
          <w:lang w:val="ru-RU"/>
        </w:rPr>
        <w:t>по</w:t>
      </w:r>
      <w:r w:rsidRPr="00C54A8D">
        <w:rPr>
          <w:lang w:val="ru-RU"/>
        </w:rPr>
        <w:t xml:space="preserve">знания в </w:t>
      </w:r>
      <w:r w:rsidR="003F4A32" w:rsidRPr="00C54A8D">
        <w:rPr>
          <w:lang w:val="ru-RU"/>
        </w:rPr>
        <w:t>вопросах</w:t>
      </w:r>
      <w:r w:rsidRPr="00C54A8D">
        <w:rPr>
          <w:lang w:val="ru-RU"/>
        </w:rPr>
        <w:t xml:space="preserve"> Ре</w:t>
      </w:r>
      <w:r w:rsidR="00FE3607" w:rsidRPr="00C54A8D">
        <w:rPr>
          <w:lang w:val="ru-RU"/>
        </w:rPr>
        <w:t>гламента радиосвязи МСЭ, Правил процедуры, а также</w:t>
      </w:r>
      <w:r w:rsidRPr="00C54A8D">
        <w:rPr>
          <w:lang w:val="ru-RU"/>
        </w:rPr>
        <w:t xml:space="preserve"> </w:t>
      </w:r>
      <w:r w:rsidR="002F1A21" w:rsidRPr="00C54A8D">
        <w:rPr>
          <w:lang w:val="ru-RU"/>
        </w:rPr>
        <w:t>всемирны</w:t>
      </w:r>
      <w:r w:rsidR="002432D8" w:rsidRPr="00C54A8D">
        <w:rPr>
          <w:lang w:val="ru-RU"/>
        </w:rPr>
        <w:t>х и региональных</w:t>
      </w:r>
      <w:r w:rsidR="002F1A21" w:rsidRPr="00C54A8D">
        <w:rPr>
          <w:lang w:val="ru-RU"/>
        </w:rPr>
        <w:t xml:space="preserve"> </w:t>
      </w:r>
      <w:r w:rsidRPr="00C54A8D">
        <w:rPr>
          <w:lang w:val="ru-RU"/>
        </w:rPr>
        <w:t xml:space="preserve">планов </w:t>
      </w:r>
      <w:r w:rsidR="00C54D7E" w:rsidRPr="00C54A8D">
        <w:rPr>
          <w:lang w:val="ru-RU"/>
        </w:rPr>
        <w:t xml:space="preserve">присвоения и </w:t>
      </w:r>
      <w:r w:rsidRPr="00C54A8D">
        <w:rPr>
          <w:lang w:val="ru-RU"/>
        </w:rPr>
        <w:t>распределения</w:t>
      </w:r>
      <w:r w:rsidR="00B61AAC" w:rsidRPr="00C54A8D">
        <w:rPr>
          <w:lang w:val="ru-RU"/>
        </w:rPr>
        <w:t xml:space="preserve"> частот</w:t>
      </w:r>
      <w:r w:rsidRPr="00C54A8D">
        <w:rPr>
          <w:lang w:val="ru-RU"/>
        </w:rPr>
        <w:t>.</w:t>
      </w:r>
    </w:p>
    <w:p w:rsidR="00E50BE1" w:rsidRPr="00C54A8D" w:rsidRDefault="00E50BE1" w:rsidP="00B61AAC">
      <w:pPr>
        <w:rPr>
          <w:lang w:val="ru-RU"/>
        </w:rPr>
      </w:pPr>
      <w:r w:rsidRPr="00C54A8D">
        <w:rPr>
          <w:lang w:val="ru-RU"/>
        </w:rPr>
        <w:t xml:space="preserve">Королевство Саудовская Аравия имеет все основания полагать, что г-н </w:t>
      </w:r>
      <w:proofErr w:type="spellStart"/>
      <w:r w:rsidRPr="00C54A8D">
        <w:rPr>
          <w:lang w:val="ru-RU"/>
        </w:rPr>
        <w:t>Аламри</w:t>
      </w:r>
      <w:proofErr w:type="spellEnd"/>
      <w:r w:rsidRPr="00C54A8D">
        <w:rPr>
          <w:lang w:val="ru-RU"/>
        </w:rPr>
        <w:t xml:space="preserve"> </w:t>
      </w:r>
      <w:r w:rsidR="001F5BE8" w:rsidRPr="00C54A8D">
        <w:rPr>
          <w:lang w:val="ru-RU"/>
        </w:rPr>
        <w:t>внесет ценный вклад в работу</w:t>
      </w:r>
      <w:r w:rsidRPr="00C54A8D">
        <w:rPr>
          <w:lang w:val="ru-RU"/>
        </w:rPr>
        <w:t xml:space="preserve"> </w:t>
      </w:r>
      <w:proofErr w:type="spellStart"/>
      <w:r w:rsidRPr="00C54A8D">
        <w:rPr>
          <w:lang w:val="ru-RU"/>
        </w:rPr>
        <w:t>РРК</w:t>
      </w:r>
      <w:proofErr w:type="spellEnd"/>
      <w:r w:rsidR="00782C8F" w:rsidRPr="00C54A8D">
        <w:rPr>
          <w:lang w:val="ru-RU"/>
        </w:rPr>
        <w:t>,</w:t>
      </w:r>
      <w:r w:rsidRPr="00C54A8D">
        <w:rPr>
          <w:lang w:val="ru-RU"/>
        </w:rPr>
        <w:t xml:space="preserve"> и предоставит ему необходимую поддержку для обеспечения успе</w:t>
      </w:r>
      <w:r w:rsidR="00B61AAC" w:rsidRPr="00C54A8D">
        <w:rPr>
          <w:lang w:val="ru-RU"/>
        </w:rPr>
        <w:t>шной</w:t>
      </w:r>
      <w:r w:rsidRPr="00C54A8D">
        <w:rPr>
          <w:lang w:val="ru-RU"/>
        </w:rPr>
        <w:t xml:space="preserve"> </w:t>
      </w:r>
      <w:r w:rsidR="00782C8F" w:rsidRPr="00C54A8D">
        <w:rPr>
          <w:lang w:val="ru-RU"/>
        </w:rPr>
        <w:t xml:space="preserve">работы </w:t>
      </w:r>
      <w:r w:rsidR="00341B87" w:rsidRPr="00C54A8D">
        <w:rPr>
          <w:lang w:val="ru-RU"/>
        </w:rPr>
        <w:t xml:space="preserve">и достижения целей </w:t>
      </w:r>
      <w:r w:rsidR="00782C8F" w:rsidRPr="00C54A8D">
        <w:rPr>
          <w:lang w:val="ru-RU"/>
        </w:rPr>
        <w:t>Комитета</w:t>
      </w:r>
      <w:r w:rsidRPr="00C54A8D">
        <w:rPr>
          <w:lang w:val="ru-RU"/>
        </w:rPr>
        <w:t>.</w:t>
      </w:r>
    </w:p>
    <w:p w:rsidR="00E96E61" w:rsidRPr="00C54A8D" w:rsidRDefault="00FB3E2D" w:rsidP="00FB3E2D">
      <w:pPr>
        <w:rPr>
          <w:lang w:val="ru-RU"/>
        </w:rPr>
      </w:pPr>
      <w:r w:rsidRPr="00C54A8D">
        <w:rPr>
          <w:lang w:val="ru-RU"/>
        </w:rPr>
        <w:t>Биографическая справка</w:t>
      </w:r>
      <w:r w:rsidR="00E50BE1" w:rsidRPr="00C54A8D">
        <w:rPr>
          <w:lang w:val="ru-RU"/>
        </w:rPr>
        <w:t xml:space="preserve"> кандидата </w:t>
      </w:r>
      <w:r w:rsidRPr="00C54A8D">
        <w:rPr>
          <w:lang w:val="ru-RU"/>
        </w:rPr>
        <w:t>от</w:t>
      </w:r>
      <w:r w:rsidR="00E50BE1" w:rsidRPr="00C54A8D">
        <w:rPr>
          <w:lang w:val="ru-RU"/>
        </w:rPr>
        <w:t xml:space="preserve"> Королевств</w:t>
      </w:r>
      <w:r w:rsidRPr="00C54A8D">
        <w:rPr>
          <w:lang w:val="ru-RU"/>
        </w:rPr>
        <w:t>а</w:t>
      </w:r>
      <w:r w:rsidR="00E50BE1" w:rsidRPr="00C54A8D">
        <w:rPr>
          <w:lang w:val="ru-RU"/>
        </w:rPr>
        <w:t xml:space="preserve"> Саудовская Аравия</w:t>
      </w:r>
      <w:r w:rsidRPr="00C54A8D">
        <w:rPr>
          <w:lang w:val="ru-RU"/>
        </w:rPr>
        <w:t xml:space="preserve"> прилагается.</w:t>
      </w:r>
    </w:p>
    <w:p w:rsidR="00E96E61" w:rsidRPr="00C54A8D" w:rsidRDefault="00FB3E2D" w:rsidP="00E96E61">
      <w:pPr>
        <w:rPr>
          <w:lang w:val="ru-RU"/>
        </w:rPr>
      </w:pPr>
      <w:bookmarkStart w:id="15" w:name="lt_pId033"/>
      <w:r w:rsidRPr="00C54A8D">
        <w:rPr>
          <w:lang w:val="ru-RU"/>
        </w:rPr>
        <w:t>С уважением</w:t>
      </w:r>
      <w:r w:rsidR="00E96E61" w:rsidRPr="00C54A8D">
        <w:rPr>
          <w:lang w:val="ru-RU"/>
        </w:rPr>
        <w:t>,</w:t>
      </w:r>
      <w:bookmarkEnd w:id="15"/>
    </w:p>
    <w:p w:rsidR="00E96E61" w:rsidRPr="00C54A8D" w:rsidRDefault="00E96E61" w:rsidP="00B61AAC">
      <w:pPr>
        <w:spacing w:before="600"/>
        <w:rPr>
          <w:lang w:val="ru-RU"/>
        </w:rPr>
      </w:pPr>
      <w:bookmarkStart w:id="16" w:name="lt_pId034"/>
      <w:r w:rsidRPr="00C54A8D">
        <w:rPr>
          <w:lang w:val="ru-RU"/>
        </w:rPr>
        <w:t>(</w:t>
      </w:r>
      <w:r w:rsidR="00FB3E2D" w:rsidRPr="00C54A8D">
        <w:rPr>
          <w:i/>
          <w:iCs/>
          <w:lang w:val="ru-RU"/>
        </w:rPr>
        <w:t>подпись</w:t>
      </w:r>
      <w:r w:rsidRPr="00C54A8D">
        <w:rPr>
          <w:lang w:val="ru-RU"/>
        </w:rPr>
        <w:t>)</w:t>
      </w:r>
      <w:bookmarkEnd w:id="16"/>
    </w:p>
    <w:p w:rsidR="00E96E61" w:rsidRPr="00C54A8D" w:rsidRDefault="00D06C59" w:rsidP="00B61AAC">
      <w:pPr>
        <w:spacing w:before="600"/>
        <w:rPr>
          <w:lang w:val="ru-RU"/>
        </w:rPr>
      </w:pPr>
      <w:proofErr w:type="spellStart"/>
      <w:r w:rsidRPr="00C54A8D">
        <w:rPr>
          <w:lang w:val="ru-RU"/>
        </w:rPr>
        <w:t>Абдулазиз</w:t>
      </w:r>
      <w:proofErr w:type="spellEnd"/>
      <w:r w:rsidRPr="00C54A8D">
        <w:rPr>
          <w:lang w:val="ru-RU"/>
        </w:rPr>
        <w:t xml:space="preserve"> бин-</w:t>
      </w:r>
      <w:proofErr w:type="spellStart"/>
      <w:r w:rsidRPr="00C54A8D">
        <w:rPr>
          <w:lang w:val="ru-RU"/>
        </w:rPr>
        <w:t>Салем</w:t>
      </w:r>
      <w:proofErr w:type="spellEnd"/>
      <w:r w:rsidRPr="00C54A8D">
        <w:rPr>
          <w:lang w:val="ru-RU"/>
        </w:rPr>
        <w:t xml:space="preserve"> Аль-</w:t>
      </w:r>
      <w:proofErr w:type="spellStart"/>
      <w:r w:rsidRPr="00C54A8D">
        <w:rPr>
          <w:lang w:val="ru-RU"/>
        </w:rPr>
        <w:t>Руваис</w:t>
      </w:r>
      <w:proofErr w:type="spellEnd"/>
      <w:r w:rsidR="00B61AAC" w:rsidRPr="00C54A8D">
        <w:rPr>
          <w:lang w:val="ru-RU"/>
        </w:rPr>
        <w:br/>
      </w:r>
      <w:r w:rsidRPr="00C54A8D">
        <w:rPr>
          <w:lang w:val="ru-RU"/>
        </w:rPr>
        <w:t xml:space="preserve">Управляющий </w:t>
      </w:r>
      <w:proofErr w:type="spellStart"/>
      <w:r w:rsidRPr="00C54A8D">
        <w:rPr>
          <w:lang w:val="ru-RU"/>
        </w:rPr>
        <w:t>CITC</w:t>
      </w:r>
      <w:proofErr w:type="spellEnd"/>
    </w:p>
    <w:p w:rsidR="00E96E61" w:rsidRPr="00C54A8D" w:rsidRDefault="00E96E61" w:rsidP="00E96E6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val="ru-RU"/>
        </w:rPr>
      </w:pPr>
      <w:r w:rsidRPr="00C54A8D">
        <w:rPr>
          <w:rFonts w:asciiTheme="minorHAnsi" w:hAnsiTheme="minorHAnsi" w:cstheme="minorHAnsi"/>
          <w:lang w:val="ru-RU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8"/>
      </w:tblGrid>
      <w:tr w:rsidR="00E96E61" w:rsidRPr="00C54A8D" w:rsidTr="00B61AAC">
        <w:tc>
          <w:tcPr>
            <w:tcW w:w="5387" w:type="dxa"/>
            <w:vAlign w:val="center"/>
          </w:tcPr>
          <w:p w:rsidR="00082E30" w:rsidRPr="00C54A8D" w:rsidRDefault="00B61AAC" w:rsidP="00082E30">
            <w:pPr>
              <w:ind w:left="140"/>
              <w:jc w:val="center"/>
              <w:rPr>
                <w:rFonts w:cs="Tahoma"/>
                <w:b/>
                <w:bCs/>
                <w:sz w:val="30"/>
                <w:szCs w:val="30"/>
                <w:lang w:val="ru-RU"/>
              </w:rPr>
            </w:pPr>
            <w:bookmarkStart w:id="17" w:name="lt_pId037"/>
            <w:r w:rsidRPr="00C54A8D">
              <w:rPr>
                <w:rFonts w:cs="Tahoma"/>
                <w:b/>
                <w:bCs/>
                <w:sz w:val="30"/>
                <w:szCs w:val="30"/>
                <w:lang w:val="ru-RU"/>
              </w:rPr>
              <w:lastRenderedPageBreak/>
              <w:t>Биографическая справка</w:t>
            </w:r>
          </w:p>
          <w:p w:rsidR="00E96E61" w:rsidRPr="00C54A8D" w:rsidRDefault="00082E30" w:rsidP="00082E30">
            <w:pPr>
              <w:ind w:left="140"/>
              <w:jc w:val="center"/>
              <w:rPr>
                <w:rFonts w:cs="Tahoma"/>
                <w:b/>
                <w:bCs/>
                <w:sz w:val="30"/>
                <w:szCs w:val="30"/>
                <w:lang w:val="ru-RU"/>
              </w:rPr>
            </w:pPr>
            <w:proofErr w:type="spellStart"/>
            <w:r w:rsidRPr="00C54A8D">
              <w:rPr>
                <w:rFonts w:cs="Tahoma"/>
                <w:b/>
                <w:bCs/>
                <w:sz w:val="30"/>
                <w:szCs w:val="30"/>
                <w:lang w:val="ru-RU"/>
              </w:rPr>
              <w:t>Тарик</w:t>
            </w:r>
            <w:proofErr w:type="spellEnd"/>
            <w:r w:rsidRPr="00C54A8D">
              <w:rPr>
                <w:rFonts w:cs="Tahoma"/>
                <w:b/>
                <w:bCs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C54A8D">
              <w:rPr>
                <w:rFonts w:cs="Tahoma"/>
                <w:b/>
                <w:bCs/>
                <w:sz w:val="30"/>
                <w:szCs w:val="30"/>
                <w:lang w:val="ru-RU"/>
              </w:rPr>
              <w:t>АЛАМРИ</w:t>
            </w:r>
            <w:bookmarkEnd w:id="17"/>
            <w:proofErr w:type="spellEnd"/>
          </w:p>
          <w:p w:rsidR="00E96E61" w:rsidRPr="00C54A8D" w:rsidRDefault="00E96E61" w:rsidP="00120AE7">
            <w:pPr>
              <w:jc w:val="center"/>
              <w:rPr>
                <w:rFonts w:cs="Tahoma"/>
                <w:b/>
                <w:bCs/>
                <w:sz w:val="30"/>
                <w:szCs w:val="30"/>
                <w:lang w:val="ru-RU"/>
              </w:rPr>
            </w:pPr>
          </w:p>
          <w:p w:rsidR="00E96E61" w:rsidRPr="00C54A8D" w:rsidRDefault="003651ED" w:rsidP="009C2D4E">
            <w:pPr>
              <w:jc w:val="center"/>
              <w:rPr>
                <w:rFonts w:cs="Tahoma"/>
                <w:b/>
                <w:bCs/>
                <w:sz w:val="30"/>
                <w:szCs w:val="30"/>
                <w:lang w:val="ru-RU"/>
              </w:rPr>
            </w:pPr>
            <w:bookmarkStart w:id="18" w:name="lt_pId038"/>
            <w:r w:rsidRPr="00C54A8D">
              <w:rPr>
                <w:rFonts w:cs="Tahoma"/>
                <w:b/>
                <w:bCs/>
                <w:sz w:val="30"/>
                <w:szCs w:val="30"/>
                <w:lang w:val="ru-RU"/>
              </w:rPr>
              <w:t>К</w:t>
            </w:r>
            <w:r w:rsidR="009C2D4E" w:rsidRPr="00C54A8D">
              <w:rPr>
                <w:rFonts w:cs="Tahoma"/>
                <w:b/>
                <w:bCs/>
                <w:sz w:val="30"/>
                <w:szCs w:val="30"/>
                <w:lang w:val="ru-RU"/>
              </w:rPr>
              <w:t>андидат от</w:t>
            </w:r>
            <w:r w:rsidR="009C2D4E" w:rsidRPr="00C54A8D">
              <w:rPr>
                <w:rFonts w:cs="Tahoma"/>
                <w:b/>
                <w:bCs/>
                <w:sz w:val="30"/>
                <w:szCs w:val="30"/>
                <w:lang w:val="ru-RU"/>
              </w:rPr>
              <w:br/>
              <w:t>Королевства Саудовская Аравия</w:t>
            </w:r>
            <w:r w:rsidR="009C2D4E" w:rsidRPr="00C54A8D">
              <w:rPr>
                <w:rFonts w:cs="Tahoma"/>
                <w:b/>
                <w:bCs/>
                <w:sz w:val="30"/>
                <w:szCs w:val="30"/>
                <w:lang w:val="ru-RU"/>
              </w:rPr>
              <w:br/>
            </w:r>
            <w:r w:rsidRPr="00C54A8D">
              <w:rPr>
                <w:rFonts w:cs="Tahoma"/>
                <w:b/>
                <w:bCs/>
                <w:sz w:val="30"/>
                <w:szCs w:val="30"/>
                <w:lang w:val="ru-RU"/>
              </w:rPr>
              <w:t xml:space="preserve">на пост члена </w:t>
            </w:r>
            <w:proofErr w:type="spellStart"/>
            <w:r w:rsidRPr="00C54A8D">
              <w:rPr>
                <w:rFonts w:cs="Tahoma"/>
                <w:b/>
                <w:bCs/>
                <w:sz w:val="30"/>
                <w:szCs w:val="30"/>
                <w:lang w:val="ru-RU"/>
              </w:rPr>
              <w:t>Радиорегламентарного</w:t>
            </w:r>
            <w:proofErr w:type="spellEnd"/>
            <w:r w:rsidRPr="00C54A8D">
              <w:rPr>
                <w:rFonts w:cs="Tahoma"/>
                <w:b/>
                <w:bCs/>
                <w:sz w:val="30"/>
                <w:szCs w:val="30"/>
                <w:lang w:val="ru-RU"/>
              </w:rPr>
              <w:t xml:space="preserve"> комитета МСЭ (Район Е)</w:t>
            </w:r>
            <w:bookmarkEnd w:id="18"/>
          </w:p>
        </w:tc>
        <w:tc>
          <w:tcPr>
            <w:tcW w:w="4258" w:type="dxa"/>
          </w:tcPr>
          <w:p w:rsidR="00E96E61" w:rsidRPr="00C54A8D" w:rsidRDefault="00E96E61" w:rsidP="00120AE7">
            <w:pPr>
              <w:jc w:val="center"/>
              <w:rPr>
                <w:rFonts w:cs="Tahoma"/>
                <w:b/>
                <w:bCs/>
                <w:sz w:val="30"/>
                <w:szCs w:val="30"/>
                <w:lang w:val="ru-RU"/>
              </w:rPr>
            </w:pPr>
            <w:r w:rsidRPr="00C54A8D">
              <w:rPr>
                <w:rFonts w:cs="Tahoma"/>
                <w:b/>
                <w:bCs/>
                <w:sz w:val="30"/>
                <w:szCs w:val="30"/>
                <w:lang w:val="ru-RU" w:eastAsia="zh-CN"/>
              </w:rPr>
              <w:drawing>
                <wp:inline distT="0" distB="0" distL="0" distR="0" wp14:anchorId="1425116B" wp14:editId="6D19F6FB">
                  <wp:extent cx="2521585" cy="227557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371201" name="Tariq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210" cy="230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F5C" w:rsidRPr="00C54A8D" w:rsidRDefault="00B32575" w:rsidP="00CB6292">
      <w:pPr>
        <w:pStyle w:val="Normalaftertitle"/>
        <w:rPr>
          <w:rFonts w:eastAsia="Calibri"/>
          <w:lang w:val="ru-RU"/>
        </w:rPr>
      </w:pPr>
      <w:bookmarkStart w:id="19" w:name="lt_pId039"/>
      <w:r w:rsidRPr="00C54A8D">
        <w:rPr>
          <w:rFonts w:eastAsia="Calibri"/>
          <w:lang w:val="ru-RU"/>
        </w:rPr>
        <w:t xml:space="preserve">Саудовская Аравия </w:t>
      </w:r>
      <w:r w:rsidR="00A25BBE" w:rsidRPr="00C54A8D">
        <w:rPr>
          <w:rFonts w:eastAsia="Calibri"/>
          <w:lang w:val="ru-RU"/>
        </w:rPr>
        <w:t>является членом МСЭ с 1949 года</w:t>
      </w:r>
      <w:r w:rsidRPr="00C54A8D">
        <w:rPr>
          <w:rFonts w:eastAsia="Calibri"/>
          <w:lang w:val="ru-RU"/>
        </w:rPr>
        <w:t xml:space="preserve"> и оказывает </w:t>
      </w:r>
      <w:r w:rsidR="00047702" w:rsidRPr="00C54A8D">
        <w:rPr>
          <w:rFonts w:eastAsia="Calibri"/>
          <w:lang w:val="ru-RU"/>
        </w:rPr>
        <w:t>Союзу</w:t>
      </w:r>
      <w:r w:rsidR="000710F4" w:rsidRPr="00C54A8D">
        <w:rPr>
          <w:rFonts w:eastAsia="Calibri"/>
          <w:lang w:val="ru-RU"/>
        </w:rPr>
        <w:t xml:space="preserve"> </w:t>
      </w:r>
      <w:r w:rsidRPr="00C54A8D">
        <w:rPr>
          <w:rFonts w:eastAsia="Calibri"/>
          <w:lang w:val="ru-RU"/>
        </w:rPr>
        <w:t xml:space="preserve">поддержку </w:t>
      </w:r>
      <w:r w:rsidR="00047702" w:rsidRPr="00C54A8D">
        <w:rPr>
          <w:rFonts w:eastAsia="Calibri"/>
          <w:lang w:val="ru-RU"/>
        </w:rPr>
        <w:t>на пути</w:t>
      </w:r>
      <w:r w:rsidR="000710F4" w:rsidRPr="00C54A8D">
        <w:rPr>
          <w:rFonts w:eastAsia="Calibri"/>
          <w:lang w:val="ru-RU"/>
        </w:rPr>
        <w:t xml:space="preserve"> достижения </w:t>
      </w:r>
      <w:r w:rsidR="00047702" w:rsidRPr="00C54A8D">
        <w:rPr>
          <w:rFonts w:eastAsia="Calibri"/>
          <w:lang w:val="ru-RU"/>
        </w:rPr>
        <w:t>им</w:t>
      </w:r>
      <w:r w:rsidR="000710F4" w:rsidRPr="00C54A8D">
        <w:rPr>
          <w:rFonts w:eastAsia="Calibri"/>
          <w:lang w:val="ru-RU"/>
        </w:rPr>
        <w:t xml:space="preserve"> своих </w:t>
      </w:r>
      <w:r w:rsidRPr="00C54A8D">
        <w:rPr>
          <w:rFonts w:eastAsia="Calibri"/>
          <w:lang w:val="ru-RU"/>
        </w:rPr>
        <w:t xml:space="preserve">миссии и задач. </w:t>
      </w:r>
      <w:proofErr w:type="spellStart"/>
      <w:r w:rsidRPr="00C54A8D">
        <w:rPr>
          <w:rFonts w:eastAsia="Calibri"/>
          <w:lang w:val="ru-RU"/>
        </w:rPr>
        <w:t>РР</w:t>
      </w:r>
      <w:r w:rsidR="00FD67E5" w:rsidRPr="00C54A8D">
        <w:rPr>
          <w:rFonts w:eastAsia="Calibri"/>
          <w:lang w:val="ru-RU"/>
        </w:rPr>
        <w:t>К</w:t>
      </w:r>
      <w:proofErr w:type="spellEnd"/>
      <w:r w:rsidRPr="00C54A8D">
        <w:rPr>
          <w:rFonts w:eastAsia="Calibri"/>
          <w:lang w:val="ru-RU"/>
        </w:rPr>
        <w:t xml:space="preserve"> является важн</w:t>
      </w:r>
      <w:r w:rsidR="00187F52" w:rsidRPr="00C54A8D">
        <w:rPr>
          <w:rFonts w:eastAsia="Calibri"/>
          <w:lang w:val="ru-RU"/>
        </w:rPr>
        <w:t>ейшей</w:t>
      </w:r>
      <w:r w:rsidRPr="00C54A8D">
        <w:rPr>
          <w:rFonts w:eastAsia="Calibri"/>
          <w:lang w:val="ru-RU"/>
        </w:rPr>
        <w:t xml:space="preserve"> </w:t>
      </w:r>
      <w:r w:rsidR="00187F52" w:rsidRPr="00C54A8D">
        <w:rPr>
          <w:rFonts w:eastAsia="Calibri"/>
          <w:lang w:val="ru-RU"/>
        </w:rPr>
        <w:t xml:space="preserve">частью </w:t>
      </w:r>
      <w:r w:rsidRPr="00C54A8D">
        <w:rPr>
          <w:rFonts w:eastAsia="Calibri"/>
          <w:lang w:val="ru-RU"/>
        </w:rPr>
        <w:t>структуры МСЭ, и его работа всегда имела решающее</w:t>
      </w:r>
      <w:r w:rsidR="0071269E" w:rsidRPr="00C54A8D">
        <w:rPr>
          <w:rFonts w:eastAsia="Calibri"/>
          <w:lang w:val="ru-RU"/>
        </w:rPr>
        <w:t xml:space="preserve"> значение в контексте постоянного развития и конвергенции служб</w:t>
      </w:r>
      <w:r w:rsidRPr="00C54A8D">
        <w:rPr>
          <w:rFonts w:eastAsia="Calibri"/>
          <w:lang w:val="ru-RU"/>
        </w:rPr>
        <w:t xml:space="preserve"> радиосвязи. Признавая </w:t>
      </w:r>
      <w:r w:rsidR="009027C9" w:rsidRPr="00C54A8D">
        <w:rPr>
          <w:rFonts w:eastAsia="Calibri"/>
          <w:lang w:val="ru-RU"/>
        </w:rPr>
        <w:t xml:space="preserve">важность этой </w:t>
      </w:r>
      <w:r w:rsidR="00404F1F" w:rsidRPr="00C54A8D">
        <w:rPr>
          <w:rFonts w:eastAsia="Calibri"/>
          <w:lang w:val="ru-RU"/>
        </w:rPr>
        <w:t>функции</w:t>
      </w:r>
      <w:r w:rsidRPr="00C54A8D">
        <w:rPr>
          <w:rFonts w:eastAsia="Calibri"/>
          <w:lang w:val="ru-RU"/>
        </w:rPr>
        <w:t xml:space="preserve"> и ценн</w:t>
      </w:r>
      <w:r w:rsidR="00CB6292" w:rsidRPr="00C54A8D">
        <w:rPr>
          <w:rFonts w:eastAsia="Calibri"/>
          <w:lang w:val="ru-RU"/>
        </w:rPr>
        <w:t>ость</w:t>
      </w:r>
      <w:r w:rsidRPr="00C54A8D">
        <w:rPr>
          <w:rFonts w:eastAsia="Calibri"/>
          <w:lang w:val="ru-RU"/>
        </w:rPr>
        <w:t xml:space="preserve"> </w:t>
      </w:r>
      <w:r w:rsidR="00CB6292" w:rsidRPr="00C54A8D">
        <w:rPr>
          <w:rFonts w:eastAsia="Calibri"/>
          <w:lang w:val="ru-RU"/>
        </w:rPr>
        <w:t>задач</w:t>
      </w:r>
      <w:r w:rsidRPr="00C54A8D">
        <w:rPr>
          <w:rFonts w:eastAsia="Calibri"/>
          <w:lang w:val="ru-RU"/>
        </w:rPr>
        <w:t xml:space="preserve"> </w:t>
      </w:r>
      <w:proofErr w:type="spellStart"/>
      <w:r w:rsidRPr="00C54A8D">
        <w:rPr>
          <w:rFonts w:eastAsia="Calibri"/>
          <w:lang w:val="ru-RU"/>
        </w:rPr>
        <w:t>РР</w:t>
      </w:r>
      <w:r w:rsidR="007D1471" w:rsidRPr="00C54A8D">
        <w:rPr>
          <w:rFonts w:eastAsia="Calibri"/>
          <w:lang w:val="ru-RU"/>
        </w:rPr>
        <w:t>К</w:t>
      </w:r>
      <w:proofErr w:type="spellEnd"/>
      <w:r w:rsidRPr="00C54A8D">
        <w:rPr>
          <w:rFonts w:eastAsia="Calibri"/>
          <w:lang w:val="ru-RU"/>
        </w:rPr>
        <w:t xml:space="preserve">, администрация Саудовской Аравии рада поддержать </w:t>
      </w:r>
      <w:r w:rsidR="001B0DF9" w:rsidRPr="00C54A8D">
        <w:rPr>
          <w:rFonts w:eastAsia="Calibri"/>
          <w:lang w:val="ru-RU"/>
        </w:rPr>
        <w:t>его</w:t>
      </w:r>
      <w:r w:rsidR="00A93C07" w:rsidRPr="00C54A8D">
        <w:rPr>
          <w:rFonts w:eastAsia="Calibri"/>
          <w:lang w:val="ru-RU"/>
        </w:rPr>
        <w:t xml:space="preserve"> работу выдвижением</w:t>
      </w:r>
      <w:r w:rsidRPr="00C54A8D">
        <w:rPr>
          <w:rFonts w:eastAsia="Calibri"/>
          <w:lang w:val="ru-RU"/>
        </w:rPr>
        <w:t xml:space="preserve"> г-на </w:t>
      </w:r>
      <w:proofErr w:type="spellStart"/>
      <w:r w:rsidRPr="00C54A8D">
        <w:rPr>
          <w:rFonts w:eastAsia="Calibri"/>
          <w:lang w:val="ru-RU"/>
        </w:rPr>
        <w:t>Тарика</w:t>
      </w:r>
      <w:proofErr w:type="spellEnd"/>
      <w:r w:rsidRPr="00C54A8D">
        <w:rPr>
          <w:rFonts w:eastAsia="Calibri"/>
          <w:lang w:val="ru-RU"/>
        </w:rPr>
        <w:t xml:space="preserve"> </w:t>
      </w:r>
      <w:proofErr w:type="spellStart"/>
      <w:r w:rsidR="00D518EC" w:rsidRPr="00C54A8D">
        <w:rPr>
          <w:rFonts w:eastAsia="Calibri"/>
          <w:lang w:val="ru-RU"/>
        </w:rPr>
        <w:t>АЛАМРИ</w:t>
      </w:r>
      <w:proofErr w:type="spellEnd"/>
      <w:r w:rsidRPr="00C54A8D">
        <w:rPr>
          <w:rFonts w:eastAsia="Calibri"/>
          <w:lang w:val="ru-RU"/>
        </w:rPr>
        <w:t xml:space="preserve"> на </w:t>
      </w:r>
      <w:r w:rsidR="0060590D" w:rsidRPr="00C54A8D">
        <w:rPr>
          <w:rFonts w:eastAsia="Calibri"/>
          <w:lang w:val="ru-RU"/>
        </w:rPr>
        <w:t>пост</w:t>
      </w:r>
      <w:r w:rsidRPr="00C54A8D">
        <w:rPr>
          <w:rFonts w:eastAsia="Calibri"/>
          <w:lang w:val="ru-RU"/>
        </w:rPr>
        <w:t xml:space="preserve"> члена </w:t>
      </w:r>
      <w:proofErr w:type="spellStart"/>
      <w:r w:rsidRPr="00C54A8D">
        <w:rPr>
          <w:rFonts w:eastAsia="Calibri"/>
          <w:lang w:val="ru-RU"/>
        </w:rPr>
        <w:t>РР</w:t>
      </w:r>
      <w:r w:rsidR="0060590D" w:rsidRPr="00C54A8D">
        <w:rPr>
          <w:rFonts w:eastAsia="Calibri"/>
          <w:lang w:val="ru-RU"/>
        </w:rPr>
        <w:t>К</w:t>
      </w:r>
      <w:proofErr w:type="spellEnd"/>
      <w:r w:rsidRPr="00C54A8D">
        <w:rPr>
          <w:rFonts w:eastAsia="Calibri"/>
          <w:lang w:val="ru-RU"/>
        </w:rPr>
        <w:t>.</w:t>
      </w:r>
    </w:p>
    <w:p w:rsidR="00557610" w:rsidRPr="00C54A8D" w:rsidRDefault="00557610" w:rsidP="00862B0A">
      <w:pPr>
        <w:rPr>
          <w:lang w:val="ru-RU"/>
        </w:rPr>
      </w:pPr>
      <w:bookmarkStart w:id="20" w:name="lt_pId042"/>
      <w:bookmarkEnd w:id="19"/>
      <w:r w:rsidRPr="00C54A8D">
        <w:rPr>
          <w:lang w:val="ru-RU"/>
        </w:rPr>
        <w:t xml:space="preserve">Благодаря своей работе </w:t>
      </w:r>
      <w:r w:rsidR="00D518EC" w:rsidRPr="00C54A8D">
        <w:rPr>
          <w:lang w:val="ru-RU"/>
        </w:rPr>
        <w:t xml:space="preserve">в области управления использованием спектра </w:t>
      </w:r>
      <w:r w:rsidRPr="00C54A8D">
        <w:rPr>
          <w:lang w:val="ru-RU"/>
        </w:rPr>
        <w:t>в Комиссии по связи и информационным технологиям (</w:t>
      </w:r>
      <w:proofErr w:type="spellStart"/>
      <w:r w:rsidRPr="00C54A8D">
        <w:rPr>
          <w:lang w:val="ru-RU"/>
        </w:rPr>
        <w:t>CITC</w:t>
      </w:r>
      <w:proofErr w:type="spellEnd"/>
      <w:r w:rsidRPr="00C54A8D">
        <w:rPr>
          <w:lang w:val="ru-RU"/>
        </w:rPr>
        <w:t xml:space="preserve">) Саудовской Аравии </w:t>
      </w:r>
      <w:r w:rsidR="00D518EC" w:rsidRPr="00C54A8D">
        <w:rPr>
          <w:lang w:val="ru-RU"/>
        </w:rPr>
        <w:t>в течение 15 лет</w:t>
      </w:r>
      <w:r w:rsidRPr="00C54A8D">
        <w:rPr>
          <w:lang w:val="ru-RU"/>
        </w:rPr>
        <w:t xml:space="preserve">, г-н </w:t>
      </w:r>
      <w:proofErr w:type="spellStart"/>
      <w:r w:rsidRPr="00C54A8D">
        <w:rPr>
          <w:lang w:val="ru-RU"/>
        </w:rPr>
        <w:t>Тарик</w:t>
      </w:r>
      <w:proofErr w:type="spellEnd"/>
      <w:r w:rsidRPr="00C54A8D">
        <w:rPr>
          <w:lang w:val="ru-RU"/>
        </w:rPr>
        <w:t xml:space="preserve"> </w:t>
      </w:r>
      <w:proofErr w:type="spellStart"/>
      <w:r w:rsidR="00D518EC" w:rsidRPr="00C54A8D">
        <w:rPr>
          <w:rFonts w:eastAsia="Calibri"/>
          <w:lang w:val="ru-RU"/>
        </w:rPr>
        <w:t>АЛАМРИ</w:t>
      </w:r>
      <w:proofErr w:type="spellEnd"/>
      <w:r w:rsidR="00D518EC" w:rsidRPr="00C54A8D">
        <w:rPr>
          <w:rFonts w:eastAsia="Calibri"/>
          <w:lang w:val="ru-RU"/>
        </w:rPr>
        <w:t xml:space="preserve"> </w:t>
      </w:r>
      <w:r w:rsidR="00511B8C" w:rsidRPr="00C54A8D">
        <w:rPr>
          <w:lang w:val="ru-RU"/>
        </w:rPr>
        <w:t>имеет</w:t>
      </w:r>
      <w:r w:rsidRPr="00C54A8D">
        <w:rPr>
          <w:lang w:val="ru-RU"/>
        </w:rPr>
        <w:t xml:space="preserve"> богатый практический опыт национальной </w:t>
      </w:r>
      <w:proofErr w:type="spellStart"/>
      <w:r w:rsidRPr="00C54A8D">
        <w:rPr>
          <w:lang w:val="ru-RU"/>
        </w:rPr>
        <w:t>регламента</w:t>
      </w:r>
      <w:r w:rsidR="00511B8C" w:rsidRPr="00C54A8D">
        <w:rPr>
          <w:lang w:val="ru-RU"/>
        </w:rPr>
        <w:t>р</w:t>
      </w:r>
      <w:r w:rsidRPr="00C54A8D">
        <w:rPr>
          <w:lang w:val="ru-RU"/>
        </w:rPr>
        <w:t>ной</w:t>
      </w:r>
      <w:proofErr w:type="spellEnd"/>
      <w:r w:rsidRPr="00C54A8D">
        <w:rPr>
          <w:lang w:val="ru-RU"/>
        </w:rPr>
        <w:t xml:space="preserve"> деятельности и международного сотрудничества, связанных с </w:t>
      </w:r>
      <w:r w:rsidR="00511B8C" w:rsidRPr="00C54A8D">
        <w:rPr>
          <w:lang w:val="ru-RU"/>
        </w:rPr>
        <w:t>присвоением</w:t>
      </w:r>
      <w:r w:rsidRPr="00C54A8D">
        <w:rPr>
          <w:lang w:val="ru-RU"/>
        </w:rPr>
        <w:t xml:space="preserve"> и использованием частот </w:t>
      </w:r>
      <w:r w:rsidR="001A64DA" w:rsidRPr="00C54A8D">
        <w:rPr>
          <w:lang w:val="ru-RU"/>
        </w:rPr>
        <w:t xml:space="preserve">как </w:t>
      </w:r>
      <w:r w:rsidRPr="00C54A8D">
        <w:rPr>
          <w:lang w:val="ru-RU"/>
        </w:rPr>
        <w:t>для наземных</w:t>
      </w:r>
      <w:r w:rsidR="001A64DA" w:rsidRPr="00C54A8D">
        <w:rPr>
          <w:lang w:val="ru-RU"/>
        </w:rPr>
        <w:t>, так и для</w:t>
      </w:r>
      <w:r w:rsidRPr="00C54A8D">
        <w:rPr>
          <w:lang w:val="ru-RU"/>
        </w:rPr>
        <w:t xml:space="preserve"> спутниковых служб. Г-н </w:t>
      </w:r>
      <w:proofErr w:type="spellStart"/>
      <w:r w:rsidRPr="00C54A8D">
        <w:rPr>
          <w:lang w:val="ru-RU"/>
        </w:rPr>
        <w:t>АЛАМРИ</w:t>
      </w:r>
      <w:proofErr w:type="spellEnd"/>
      <w:r w:rsidRPr="00C54A8D">
        <w:rPr>
          <w:lang w:val="ru-RU"/>
        </w:rPr>
        <w:t xml:space="preserve"> </w:t>
      </w:r>
      <w:r w:rsidR="001A64DA" w:rsidRPr="00C54A8D">
        <w:rPr>
          <w:lang w:val="ru-RU"/>
        </w:rPr>
        <w:t>обладает глубоким личным пониманием важности</w:t>
      </w:r>
      <w:r w:rsidRPr="00C54A8D">
        <w:rPr>
          <w:lang w:val="ru-RU"/>
        </w:rPr>
        <w:t xml:space="preserve"> международного сотрудничества и верховенства </w:t>
      </w:r>
      <w:r w:rsidR="001A64DA" w:rsidRPr="00C54A8D">
        <w:rPr>
          <w:lang w:val="ru-RU"/>
        </w:rPr>
        <w:t>права</w:t>
      </w:r>
      <w:r w:rsidRPr="00C54A8D">
        <w:rPr>
          <w:lang w:val="ru-RU"/>
        </w:rPr>
        <w:t xml:space="preserve">. Он особенно заинтересован и лично привержен делу обеспечения справедливости и эффективности международного планирования и </w:t>
      </w:r>
      <w:r w:rsidR="001A64DA" w:rsidRPr="00C54A8D">
        <w:rPr>
          <w:lang w:val="ru-RU"/>
        </w:rPr>
        <w:t xml:space="preserve">процесса </w:t>
      </w:r>
      <w:r w:rsidRPr="00C54A8D">
        <w:rPr>
          <w:lang w:val="ru-RU"/>
        </w:rPr>
        <w:t xml:space="preserve">координации использования </w:t>
      </w:r>
      <w:r w:rsidR="00862B0A" w:rsidRPr="00C54A8D">
        <w:rPr>
          <w:lang w:val="ru-RU"/>
        </w:rPr>
        <w:t>ресурсов радиочастотного спектра и спутниковых орбит</w:t>
      </w:r>
      <w:r w:rsidRPr="00C54A8D">
        <w:rPr>
          <w:lang w:val="ru-RU"/>
        </w:rPr>
        <w:t>.</w:t>
      </w:r>
    </w:p>
    <w:bookmarkEnd w:id="20"/>
    <w:p w:rsidR="00E96E61" w:rsidRPr="00C54A8D" w:rsidRDefault="00CD1C92" w:rsidP="00051385">
      <w:pPr>
        <w:rPr>
          <w:lang w:val="ru-RU"/>
        </w:rPr>
      </w:pPr>
      <w:r w:rsidRPr="00C54A8D">
        <w:rPr>
          <w:lang w:val="ru-RU"/>
        </w:rPr>
        <w:t>Инженер</w:t>
      </w:r>
      <w:r w:rsidR="00576B6E" w:rsidRPr="00C54A8D">
        <w:rPr>
          <w:lang w:val="ru-RU"/>
        </w:rPr>
        <w:t xml:space="preserve"> </w:t>
      </w:r>
      <w:proofErr w:type="spellStart"/>
      <w:r w:rsidR="00576B6E" w:rsidRPr="00C54A8D">
        <w:rPr>
          <w:lang w:val="ru-RU"/>
        </w:rPr>
        <w:t>Тарик</w:t>
      </w:r>
      <w:proofErr w:type="spellEnd"/>
      <w:r w:rsidR="00576B6E" w:rsidRPr="00C54A8D">
        <w:rPr>
          <w:lang w:val="ru-RU"/>
        </w:rPr>
        <w:t xml:space="preserve"> </w:t>
      </w:r>
      <w:proofErr w:type="spellStart"/>
      <w:r w:rsidR="00576B6E" w:rsidRPr="00C54A8D">
        <w:rPr>
          <w:lang w:val="ru-RU"/>
        </w:rPr>
        <w:t>АЛАМРИ</w:t>
      </w:r>
      <w:proofErr w:type="spellEnd"/>
      <w:r w:rsidR="00576B6E" w:rsidRPr="00C54A8D">
        <w:rPr>
          <w:lang w:val="ru-RU"/>
        </w:rPr>
        <w:t xml:space="preserve"> </w:t>
      </w:r>
      <w:r w:rsidR="008831B2" w:rsidRPr="00C54A8D">
        <w:rPr>
          <w:lang w:val="ru-RU"/>
        </w:rPr>
        <w:t>участвовал</w:t>
      </w:r>
      <w:r w:rsidR="00576B6E" w:rsidRPr="00C54A8D">
        <w:rPr>
          <w:lang w:val="ru-RU"/>
        </w:rPr>
        <w:t xml:space="preserve"> во многих мероприятиях МСЭ, </w:t>
      </w:r>
      <w:r w:rsidR="008B27C3" w:rsidRPr="00C54A8D">
        <w:rPr>
          <w:lang w:val="ru-RU"/>
        </w:rPr>
        <w:t xml:space="preserve">принимал </w:t>
      </w:r>
      <w:r w:rsidR="008831B2" w:rsidRPr="00C54A8D">
        <w:rPr>
          <w:lang w:val="ru-RU"/>
        </w:rPr>
        <w:t xml:space="preserve">активное </w:t>
      </w:r>
      <w:r w:rsidR="008B27C3" w:rsidRPr="00C54A8D">
        <w:rPr>
          <w:lang w:val="ru-RU"/>
        </w:rPr>
        <w:t xml:space="preserve">участие </w:t>
      </w:r>
      <w:r w:rsidR="008831B2" w:rsidRPr="00C54A8D">
        <w:rPr>
          <w:lang w:val="ru-RU"/>
        </w:rPr>
        <w:t xml:space="preserve">в </w:t>
      </w:r>
      <w:r w:rsidR="008B27C3" w:rsidRPr="00C54A8D">
        <w:rPr>
          <w:lang w:val="ru-RU"/>
        </w:rPr>
        <w:t>работе</w:t>
      </w:r>
      <w:r w:rsidR="00576B6E" w:rsidRPr="00C54A8D">
        <w:rPr>
          <w:lang w:val="ru-RU"/>
        </w:rPr>
        <w:t xml:space="preserve"> многочисл</w:t>
      </w:r>
      <w:r w:rsidR="008B27C3" w:rsidRPr="00C54A8D">
        <w:rPr>
          <w:lang w:val="ru-RU"/>
        </w:rPr>
        <w:t>енных международных конференций</w:t>
      </w:r>
      <w:r w:rsidR="00576B6E" w:rsidRPr="00C54A8D">
        <w:rPr>
          <w:lang w:val="ru-RU"/>
        </w:rPr>
        <w:t xml:space="preserve"> и </w:t>
      </w:r>
      <w:r w:rsidR="002E4502" w:rsidRPr="00C54A8D">
        <w:rPr>
          <w:lang w:val="ru-RU"/>
        </w:rPr>
        <w:t>с</w:t>
      </w:r>
      <w:r w:rsidR="008B27C3" w:rsidRPr="00C54A8D">
        <w:rPr>
          <w:lang w:val="ru-RU"/>
        </w:rPr>
        <w:t>обраний</w:t>
      </w:r>
      <w:r w:rsidR="00576B6E" w:rsidRPr="00C54A8D">
        <w:rPr>
          <w:lang w:val="ru-RU"/>
        </w:rPr>
        <w:t xml:space="preserve">, таких как </w:t>
      </w:r>
      <w:proofErr w:type="spellStart"/>
      <w:r w:rsidR="008B27C3" w:rsidRPr="00C54A8D">
        <w:rPr>
          <w:lang w:val="ru-RU"/>
        </w:rPr>
        <w:t>ВКР</w:t>
      </w:r>
      <w:proofErr w:type="spellEnd"/>
      <w:r w:rsidR="008B27C3" w:rsidRPr="00C54A8D">
        <w:rPr>
          <w:lang w:val="ru-RU"/>
        </w:rPr>
        <w:t xml:space="preserve">, </w:t>
      </w:r>
      <w:proofErr w:type="spellStart"/>
      <w:r w:rsidR="008B27C3" w:rsidRPr="00C54A8D">
        <w:rPr>
          <w:lang w:val="ru-RU"/>
        </w:rPr>
        <w:t>ПСК</w:t>
      </w:r>
      <w:proofErr w:type="spellEnd"/>
      <w:r w:rsidR="008B27C3" w:rsidRPr="00C54A8D">
        <w:rPr>
          <w:lang w:val="ru-RU"/>
        </w:rPr>
        <w:t xml:space="preserve">, АР, </w:t>
      </w:r>
      <w:proofErr w:type="spellStart"/>
      <w:r w:rsidR="004534AE" w:rsidRPr="00C54A8D">
        <w:rPr>
          <w:lang w:val="ru-RU"/>
        </w:rPr>
        <w:t>РКР</w:t>
      </w:r>
      <w:proofErr w:type="spellEnd"/>
      <w:r w:rsidR="00576B6E" w:rsidRPr="00C54A8D">
        <w:rPr>
          <w:lang w:val="ru-RU"/>
        </w:rPr>
        <w:t xml:space="preserve">, </w:t>
      </w:r>
      <w:r w:rsidR="00B61AAC" w:rsidRPr="00C54A8D">
        <w:rPr>
          <w:lang w:val="ru-RU"/>
        </w:rPr>
        <w:t>МСЭ</w:t>
      </w:r>
      <w:r w:rsidR="00B61AAC" w:rsidRPr="00C54A8D">
        <w:rPr>
          <w:lang w:val="ru-RU"/>
        </w:rPr>
        <w:noBreakHyphen/>
      </w:r>
      <w:r w:rsidR="004534AE" w:rsidRPr="00C54A8D">
        <w:rPr>
          <w:lang w:val="ru-RU"/>
        </w:rPr>
        <w:t>R на уровне исследовательских комиссий/рабочих групп</w:t>
      </w:r>
      <w:r w:rsidR="00576B6E" w:rsidRPr="00C54A8D">
        <w:rPr>
          <w:lang w:val="ru-RU"/>
        </w:rPr>
        <w:t xml:space="preserve">, </w:t>
      </w:r>
      <w:r w:rsidR="004534AE" w:rsidRPr="00C54A8D">
        <w:rPr>
          <w:lang w:val="ru-RU"/>
        </w:rPr>
        <w:t>собраний Арабск</w:t>
      </w:r>
      <w:r w:rsidR="00051385" w:rsidRPr="00C54A8D">
        <w:rPr>
          <w:lang w:val="ru-RU"/>
        </w:rPr>
        <w:t>ой группы</w:t>
      </w:r>
      <w:r w:rsidR="004534AE" w:rsidRPr="00C54A8D">
        <w:rPr>
          <w:lang w:val="ru-RU"/>
        </w:rPr>
        <w:t xml:space="preserve"> по управлению использованием спектра (</w:t>
      </w:r>
      <w:proofErr w:type="spellStart"/>
      <w:r w:rsidR="004534AE" w:rsidRPr="00C54A8D">
        <w:rPr>
          <w:lang w:val="ru-RU"/>
        </w:rPr>
        <w:t>ASMG</w:t>
      </w:r>
      <w:proofErr w:type="spellEnd"/>
      <w:r w:rsidR="004534AE" w:rsidRPr="00C54A8D">
        <w:rPr>
          <w:lang w:val="ru-RU"/>
        </w:rPr>
        <w:t>)</w:t>
      </w:r>
      <w:r w:rsidR="00576B6E" w:rsidRPr="00C54A8D">
        <w:rPr>
          <w:lang w:val="ru-RU"/>
        </w:rPr>
        <w:t xml:space="preserve">. Кроме того, </w:t>
      </w:r>
      <w:r w:rsidRPr="00C54A8D">
        <w:rPr>
          <w:lang w:val="ru-RU"/>
        </w:rPr>
        <w:t>инженер</w:t>
      </w:r>
      <w:r w:rsidR="00576B6E" w:rsidRPr="00C54A8D">
        <w:rPr>
          <w:lang w:val="ru-RU"/>
        </w:rPr>
        <w:t xml:space="preserve"> </w:t>
      </w:r>
      <w:proofErr w:type="spellStart"/>
      <w:r w:rsidR="00576B6E" w:rsidRPr="00C54A8D">
        <w:rPr>
          <w:lang w:val="ru-RU"/>
        </w:rPr>
        <w:t>Тарик</w:t>
      </w:r>
      <w:proofErr w:type="spellEnd"/>
      <w:r w:rsidR="00576B6E" w:rsidRPr="00C54A8D">
        <w:rPr>
          <w:lang w:val="ru-RU"/>
        </w:rPr>
        <w:t xml:space="preserve"> </w:t>
      </w:r>
      <w:proofErr w:type="spellStart"/>
      <w:r w:rsidR="00B8034D" w:rsidRPr="00C54A8D">
        <w:rPr>
          <w:lang w:val="ru-RU"/>
        </w:rPr>
        <w:t>АЛАМРИ</w:t>
      </w:r>
      <w:proofErr w:type="spellEnd"/>
      <w:r w:rsidR="00B8034D" w:rsidRPr="00C54A8D">
        <w:rPr>
          <w:lang w:val="ru-RU"/>
        </w:rPr>
        <w:t xml:space="preserve"> </w:t>
      </w:r>
      <w:r w:rsidR="00576B6E" w:rsidRPr="00C54A8D">
        <w:rPr>
          <w:lang w:val="ru-RU"/>
        </w:rPr>
        <w:t xml:space="preserve">принимал активное участие в Региональной конференции радиосвязи </w:t>
      </w:r>
      <w:proofErr w:type="spellStart"/>
      <w:r w:rsidR="00DA3055" w:rsidRPr="00C54A8D">
        <w:rPr>
          <w:lang w:val="ru-RU"/>
        </w:rPr>
        <w:t>РКР</w:t>
      </w:r>
      <w:proofErr w:type="spellEnd"/>
      <w:r w:rsidR="00576B6E" w:rsidRPr="00C54A8D">
        <w:rPr>
          <w:lang w:val="ru-RU"/>
        </w:rPr>
        <w:t>-06 и связанной с ней международной и региональной деятельности</w:t>
      </w:r>
      <w:r w:rsidR="00DA3055" w:rsidRPr="00C54A8D">
        <w:rPr>
          <w:lang w:val="ru-RU"/>
        </w:rPr>
        <w:t>, а также</w:t>
      </w:r>
      <w:r w:rsidR="00576B6E" w:rsidRPr="00C54A8D">
        <w:rPr>
          <w:lang w:val="ru-RU"/>
        </w:rPr>
        <w:t xml:space="preserve"> в </w:t>
      </w:r>
      <w:r w:rsidR="00DA3055" w:rsidRPr="00C54A8D">
        <w:rPr>
          <w:lang w:val="ru-RU"/>
        </w:rPr>
        <w:t xml:space="preserve">собраниях </w:t>
      </w:r>
      <w:r w:rsidRPr="00C54A8D">
        <w:rPr>
          <w:lang w:val="ru-RU"/>
        </w:rPr>
        <w:t>Совета по сотрудничеству стран Персидского залива</w:t>
      </w:r>
      <w:r w:rsidR="00DA3055" w:rsidRPr="00C54A8D">
        <w:rPr>
          <w:lang w:val="ru-RU"/>
        </w:rPr>
        <w:t>, посвященных плану</w:t>
      </w:r>
      <w:r w:rsidR="00576B6E" w:rsidRPr="00C54A8D">
        <w:rPr>
          <w:lang w:val="ru-RU"/>
        </w:rPr>
        <w:t xml:space="preserve"> перехода от аналогового к цифровому наземному радиовещанию. Он также принимал активное участие в различных </w:t>
      </w:r>
      <w:r w:rsidRPr="00C54A8D">
        <w:rPr>
          <w:lang w:val="ru-RU"/>
        </w:rPr>
        <w:t xml:space="preserve">координационных собраниях </w:t>
      </w:r>
      <w:r w:rsidR="00576B6E" w:rsidRPr="00C54A8D">
        <w:rPr>
          <w:lang w:val="ru-RU"/>
        </w:rPr>
        <w:t xml:space="preserve">по </w:t>
      </w:r>
      <w:r w:rsidRPr="00C54A8D">
        <w:rPr>
          <w:lang w:val="ru-RU"/>
        </w:rPr>
        <w:t xml:space="preserve">вопросам </w:t>
      </w:r>
      <w:proofErr w:type="spellStart"/>
      <w:r w:rsidRPr="00C54A8D">
        <w:rPr>
          <w:lang w:val="ru-RU"/>
        </w:rPr>
        <w:t>ЧМ</w:t>
      </w:r>
      <w:proofErr w:type="spellEnd"/>
      <w:r w:rsidRPr="00C54A8D">
        <w:rPr>
          <w:lang w:val="ru-RU"/>
        </w:rPr>
        <w:t xml:space="preserve">-вещания </w:t>
      </w:r>
      <w:r w:rsidR="00576B6E" w:rsidRPr="00C54A8D">
        <w:rPr>
          <w:lang w:val="ru-RU"/>
        </w:rPr>
        <w:t>с соседними странами.</w:t>
      </w:r>
    </w:p>
    <w:p w:rsidR="00E96E61" w:rsidRPr="00C54A8D" w:rsidRDefault="00DA3055" w:rsidP="00285BA3">
      <w:pPr>
        <w:rPr>
          <w:lang w:val="ru-RU"/>
        </w:rPr>
      </w:pPr>
      <w:r w:rsidRPr="00C54A8D">
        <w:rPr>
          <w:lang w:val="ru-RU"/>
        </w:rPr>
        <w:t xml:space="preserve">В настоящее время он является руководителем Управления по международной координации частот </w:t>
      </w:r>
      <w:proofErr w:type="spellStart"/>
      <w:r w:rsidRPr="00C54A8D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CITC</w:t>
      </w:r>
      <w:proofErr w:type="spellEnd"/>
      <w:r w:rsidRPr="00C54A8D">
        <w:rPr>
          <w:lang w:val="ru-RU"/>
        </w:rPr>
        <w:t xml:space="preserve">, </w:t>
      </w:r>
      <w:r w:rsidR="00CB1E91" w:rsidRPr="00C54A8D">
        <w:rPr>
          <w:lang w:val="ru-RU"/>
        </w:rPr>
        <w:t>отвечающего</w:t>
      </w:r>
      <w:r w:rsidR="00F07852" w:rsidRPr="00C54A8D">
        <w:rPr>
          <w:lang w:val="ru-RU"/>
        </w:rPr>
        <w:t xml:space="preserve"> </w:t>
      </w:r>
      <w:r w:rsidRPr="00C54A8D">
        <w:rPr>
          <w:lang w:val="ru-RU"/>
        </w:rPr>
        <w:t xml:space="preserve">за всю международную координацию </w:t>
      </w:r>
      <w:r w:rsidR="008F559A" w:rsidRPr="00C54A8D">
        <w:rPr>
          <w:lang w:val="ru-RU"/>
        </w:rPr>
        <w:t xml:space="preserve">частот </w:t>
      </w:r>
      <w:r w:rsidRPr="00C54A8D">
        <w:rPr>
          <w:lang w:val="ru-RU"/>
        </w:rPr>
        <w:t>как назем</w:t>
      </w:r>
      <w:r w:rsidR="00F07852" w:rsidRPr="00C54A8D">
        <w:rPr>
          <w:lang w:val="ru-RU"/>
        </w:rPr>
        <w:t xml:space="preserve">ных, так и космических служб, </w:t>
      </w:r>
      <w:r w:rsidR="00CB1E91" w:rsidRPr="00C54A8D">
        <w:rPr>
          <w:lang w:val="ru-RU"/>
        </w:rPr>
        <w:t>который обладает</w:t>
      </w:r>
      <w:r w:rsidR="00F07852" w:rsidRPr="00C54A8D">
        <w:rPr>
          <w:lang w:val="ru-RU"/>
        </w:rPr>
        <w:t xml:space="preserve"> всеобъемлющими знаниям</w:t>
      </w:r>
      <w:r w:rsidR="00A61CE7" w:rsidRPr="00C54A8D">
        <w:rPr>
          <w:lang w:val="ru-RU"/>
        </w:rPr>
        <w:t xml:space="preserve">и </w:t>
      </w:r>
      <w:r w:rsidR="00061AA1" w:rsidRPr="00C54A8D">
        <w:rPr>
          <w:lang w:val="ru-RU"/>
        </w:rPr>
        <w:t xml:space="preserve">в </w:t>
      </w:r>
      <w:r w:rsidR="00285BA3" w:rsidRPr="00C54A8D">
        <w:rPr>
          <w:lang w:val="ru-RU"/>
        </w:rPr>
        <w:t>области</w:t>
      </w:r>
      <w:r w:rsidR="00061AA1" w:rsidRPr="00C54A8D">
        <w:rPr>
          <w:lang w:val="ru-RU"/>
        </w:rPr>
        <w:t xml:space="preserve"> Регламента радиосвязи МСЭ, Правил процедуры, а также всемирных и региональных планов частотного присвоения и распределения</w:t>
      </w:r>
      <w:r w:rsidRPr="00C54A8D">
        <w:rPr>
          <w:lang w:val="ru-RU"/>
        </w:rPr>
        <w:t xml:space="preserve"> </w:t>
      </w:r>
      <w:r w:rsidR="00C871DB" w:rsidRPr="00C54A8D">
        <w:rPr>
          <w:lang w:val="ru-RU"/>
        </w:rPr>
        <w:t xml:space="preserve">в дополнение к </w:t>
      </w:r>
      <w:r w:rsidR="00061AA1" w:rsidRPr="00C54A8D">
        <w:rPr>
          <w:lang w:val="ru-RU"/>
        </w:rPr>
        <w:t>ряд</w:t>
      </w:r>
      <w:r w:rsidR="00C871DB" w:rsidRPr="00C54A8D">
        <w:rPr>
          <w:lang w:val="ru-RU"/>
        </w:rPr>
        <w:t>у</w:t>
      </w:r>
      <w:r w:rsidRPr="00C54A8D">
        <w:rPr>
          <w:lang w:val="ru-RU"/>
        </w:rPr>
        <w:t xml:space="preserve"> инструментов МСЭ. </w:t>
      </w:r>
      <w:r w:rsidR="00CD1C92" w:rsidRPr="00C54A8D">
        <w:rPr>
          <w:lang w:val="ru-RU"/>
        </w:rPr>
        <w:t>Инженер</w:t>
      </w:r>
      <w:r w:rsidRPr="00C54A8D">
        <w:rPr>
          <w:lang w:val="ru-RU"/>
        </w:rPr>
        <w:t xml:space="preserve"> </w:t>
      </w:r>
      <w:proofErr w:type="spellStart"/>
      <w:r w:rsidRPr="00C54A8D">
        <w:rPr>
          <w:lang w:val="ru-RU"/>
        </w:rPr>
        <w:t>АЛАМРИ</w:t>
      </w:r>
      <w:proofErr w:type="spellEnd"/>
      <w:r w:rsidRPr="00C54A8D">
        <w:rPr>
          <w:lang w:val="ru-RU"/>
        </w:rPr>
        <w:t xml:space="preserve"> помог разработать национальный частотный план Саудовской Аравии и </w:t>
      </w:r>
      <w:r w:rsidR="00B242AA" w:rsidRPr="00C54A8D">
        <w:rPr>
          <w:lang w:val="ru-RU"/>
        </w:rPr>
        <w:t xml:space="preserve">осуществлял </w:t>
      </w:r>
      <w:r w:rsidRPr="00C54A8D">
        <w:rPr>
          <w:lang w:val="ru-RU"/>
        </w:rPr>
        <w:t xml:space="preserve">его последующее обновление в соответствии с решениями </w:t>
      </w:r>
      <w:proofErr w:type="spellStart"/>
      <w:r w:rsidRPr="00C54A8D">
        <w:rPr>
          <w:lang w:val="ru-RU"/>
        </w:rPr>
        <w:t>ВКР</w:t>
      </w:r>
      <w:proofErr w:type="spellEnd"/>
      <w:r w:rsidRPr="00C54A8D">
        <w:rPr>
          <w:lang w:val="ru-RU"/>
        </w:rPr>
        <w:t>. Он участвовал в разработке закона о</w:t>
      </w:r>
      <w:r w:rsidR="00BE472C" w:rsidRPr="00C54A8D">
        <w:rPr>
          <w:lang w:val="ru-RU"/>
        </w:rPr>
        <w:t>б Управлении</w:t>
      </w:r>
      <w:r w:rsidRPr="00C54A8D">
        <w:rPr>
          <w:lang w:val="ru-RU"/>
        </w:rPr>
        <w:t xml:space="preserve"> СМИ в Саудовской Аравии.</w:t>
      </w:r>
    </w:p>
    <w:p w:rsidR="00582177" w:rsidRPr="00C54A8D" w:rsidRDefault="00CD1C92" w:rsidP="00B61AAC">
      <w:pPr>
        <w:rPr>
          <w:lang w:val="ru-RU"/>
        </w:rPr>
      </w:pPr>
      <w:r w:rsidRPr="00C54A8D">
        <w:rPr>
          <w:lang w:val="ru-RU"/>
        </w:rPr>
        <w:t>Инженер</w:t>
      </w:r>
      <w:r w:rsidR="007D0E91" w:rsidRPr="00C54A8D">
        <w:rPr>
          <w:lang w:val="ru-RU"/>
        </w:rPr>
        <w:t xml:space="preserve"> </w:t>
      </w:r>
      <w:proofErr w:type="spellStart"/>
      <w:r w:rsidR="007D0E91" w:rsidRPr="00C54A8D">
        <w:rPr>
          <w:lang w:val="ru-RU"/>
        </w:rPr>
        <w:t>Тарик</w:t>
      </w:r>
      <w:proofErr w:type="spellEnd"/>
      <w:r w:rsidR="007D0E91" w:rsidRPr="00C54A8D">
        <w:rPr>
          <w:lang w:val="ru-RU"/>
        </w:rPr>
        <w:t xml:space="preserve"> </w:t>
      </w:r>
      <w:proofErr w:type="spellStart"/>
      <w:r w:rsidR="005C65E8" w:rsidRPr="00C54A8D">
        <w:rPr>
          <w:lang w:val="ru-RU"/>
        </w:rPr>
        <w:t>АЛАМРИ</w:t>
      </w:r>
      <w:proofErr w:type="spellEnd"/>
      <w:r w:rsidR="007D0E91" w:rsidRPr="00C54A8D">
        <w:rPr>
          <w:lang w:val="ru-RU"/>
        </w:rPr>
        <w:t xml:space="preserve"> имеет степень магистра в области </w:t>
      </w:r>
      <w:r w:rsidR="00B61AAC" w:rsidRPr="00C54A8D">
        <w:rPr>
          <w:lang w:val="ru-RU"/>
        </w:rPr>
        <w:t>электросвязи</w:t>
      </w:r>
      <w:r w:rsidR="007D0E91" w:rsidRPr="00C54A8D">
        <w:rPr>
          <w:lang w:val="ru-RU"/>
        </w:rPr>
        <w:t xml:space="preserve"> и </w:t>
      </w:r>
      <w:r w:rsidR="00B61AAC" w:rsidRPr="00C54A8D">
        <w:rPr>
          <w:lang w:val="ru-RU"/>
        </w:rPr>
        <w:t>проектирования сетей</w:t>
      </w:r>
      <w:r w:rsidR="007D0E91" w:rsidRPr="00C54A8D">
        <w:rPr>
          <w:lang w:val="ru-RU"/>
        </w:rPr>
        <w:t xml:space="preserve"> </w:t>
      </w:r>
      <w:r w:rsidR="005720B0" w:rsidRPr="00C54A8D">
        <w:rPr>
          <w:lang w:val="ru-RU"/>
        </w:rPr>
        <w:t>(</w:t>
      </w:r>
      <w:r w:rsidR="007D0E91" w:rsidRPr="00C54A8D">
        <w:rPr>
          <w:lang w:val="ru-RU"/>
        </w:rPr>
        <w:t>Южн</w:t>
      </w:r>
      <w:r w:rsidR="00877181" w:rsidRPr="00C54A8D">
        <w:rPr>
          <w:lang w:val="ru-RU"/>
        </w:rPr>
        <w:t xml:space="preserve">ый </w:t>
      </w:r>
      <w:r w:rsidR="007D0E91" w:rsidRPr="00C54A8D">
        <w:rPr>
          <w:lang w:val="ru-RU"/>
        </w:rPr>
        <w:t xml:space="preserve">методистский университет, Даллас, </w:t>
      </w:r>
      <w:r w:rsidR="00877181" w:rsidRPr="00C54A8D">
        <w:rPr>
          <w:lang w:val="ru-RU"/>
        </w:rPr>
        <w:t xml:space="preserve">Техас, </w:t>
      </w:r>
      <w:r w:rsidR="007D0E91" w:rsidRPr="00C54A8D">
        <w:rPr>
          <w:lang w:val="ru-RU"/>
        </w:rPr>
        <w:t>США</w:t>
      </w:r>
      <w:r w:rsidR="005720B0" w:rsidRPr="00C54A8D">
        <w:rPr>
          <w:lang w:val="ru-RU"/>
        </w:rPr>
        <w:t>)</w:t>
      </w:r>
      <w:r w:rsidR="007D0E91" w:rsidRPr="00C54A8D">
        <w:rPr>
          <w:lang w:val="ru-RU"/>
        </w:rPr>
        <w:t xml:space="preserve">, а также степень бакалавра </w:t>
      </w:r>
      <w:r w:rsidR="005720B0" w:rsidRPr="00C54A8D">
        <w:rPr>
          <w:lang w:val="ru-RU"/>
        </w:rPr>
        <w:t>в области электротехники</w:t>
      </w:r>
      <w:r w:rsidR="007D0E91" w:rsidRPr="00C54A8D">
        <w:rPr>
          <w:lang w:val="ru-RU"/>
        </w:rPr>
        <w:t xml:space="preserve"> </w:t>
      </w:r>
      <w:r w:rsidR="005720B0" w:rsidRPr="00C54A8D">
        <w:rPr>
          <w:lang w:val="ru-RU"/>
        </w:rPr>
        <w:t>(</w:t>
      </w:r>
      <w:r w:rsidR="007D0E91" w:rsidRPr="00C54A8D">
        <w:rPr>
          <w:lang w:val="ru-RU"/>
        </w:rPr>
        <w:t xml:space="preserve">Университет нефти и </w:t>
      </w:r>
      <w:r w:rsidR="003E7EE6" w:rsidRPr="00C54A8D">
        <w:rPr>
          <w:lang w:val="ru-RU"/>
        </w:rPr>
        <w:t>полезных ископаемых</w:t>
      </w:r>
      <w:r w:rsidR="007D0E91" w:rsidRPr="00C54A8D">
        <w:rPr>
          <w:lang w:val="ru-RU"/>
        </w:rPr>
        <w:t xml:space="preserve"> </w:t>
      </w:r>
      <w:r w:rsidR="003E7EE6" w:rsidRPr="00C54A8D">
        <w:rPr>
          <w:lang w:val="ru-RU"/>
        </w:rPr>
        <w:t xml:space="preserve">им. </w:t>
      </w:r>
      <w:r w:rsidR="007D0E91" w:rsidRPr="00C54A8D">
        <w:rPr>
          <w:lang w:val="ru-RU"/>
        </w:rPr>
        <w:t xml:space="preserve">короля </w:t>
      </w:r>
      <w:proofErr w:type="spellStart"/>
      <w:r w:rsidR="007D0E91" w:rsidRPr="00C54A8D">
        <w:rPr>
          <w:lang w:val="ru-RU"/>
        </w:rPr>
        <w:t>Фахда</w:t>
      </w:r>
      <w:proofErr w:type="spellEnd"/>
      <w:r w:rsidR="007D0E91" w:rsidRPr="00C54A8D">
        <w:rPr>
          <w:lang w:val="ru-RU"/>
        </w:rPr>
        <w:t>, Саудовская Аравия</w:t>
      </w:r>
      <w:r w:rsidR="005720B0" w:rsidRPr="00C54A8D">
        <w:rPr>
          <w:lang w:val="ru-RU"/>
        </w:rPr>
        <w:t>)</w:t>
      </w:r>
      <w:r w:rsidR="007D0E91" w:rsidRPr="00C54A8D">
        <w:rPr>
          <w:lang w:val="ru-RU"/>
        </w:rPr>
        <w:t>.</w:t>
      </w:r>
    </w:p>
    <w:p w:rsidR="007E4D0F" w:rsidRPr="00C54A8D" w:rsidRDefault="007A2B72" w:rsidP="00B61AAC">
      <w:pPr>
        <w:spacing w:before="360"/>
        <w:jc w:val="center"/>
        <w:rPr>
          <w:lang w:val="ru-RU"/>
        </w:rPr>
      </w:pPr>
      <w:r w:rsidRPr="00C54A8D">
        <w:rPr>
          <w:lang w:val="ru-RU"/>
        </w:rPr>
        <w:t>______________</w:t>
      </w:r>
    </w:p>
    <w:sectPr w:rsidR="007E4D0F" w:rsidRPr="00C54A8D" w:rsidSect="0002174D">
      <w:headerReference w:type="default" r:id="rId10"/>
      <w:footerReference w:type="even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D2" w:rsidRDefault="006560D2" w:rsidP="0079159C">
      <w:r>
        <w:separator/>
      </w:r>
    </w:p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4B3A6C"/>
    <w:p w:rsidR="006560D2" w:rsidRDefault="006560D2" w:rsidP="004B3A6C"/>
  </w:endnote>
  <w:endnote w:type="continuationSeparator" w:id="0">
    <w:p w:rsidR="006560D2" w:rsidRDefault="006560D2" w:rsidP="0079159C">
      <w:r>
        <w:continuationSeparator/>
      </w:r>
    </w:p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4B3A6C"/>
    <w:p w:rsidR="006560D2" w:rsidRDefault="006560D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AC" w:rsidRDefault="00B61AAC" w:rsidP="00B61AAC">
    <w:pPr>
      <w:pStyle w:val="Footer"/>
      <w:tabs>
        <w:tab w:val="clear" w:pos="5954"/>
        <w:tab w:val="left" w:pos="680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206FE5" w:rsidRDefault="00C37160" w:rsidP="00B61AAC">
    <w:pPr>
      <w:pStyle w:val="Footer"/>
      <w:tabs>
        <w:tab w:val="clear" w:pos="5954"/>
        <w:tab w:val="left" w:pos="4820"/>
        <w:tab w:val="left" w:pos="6804"/>
        <w:tab w:val="right" w:pos="14459"/>
      </w:tabs>
      <w:rPr>
        <w:rFonts w:ascii="Times New Roman" w:hAnsi="Times New Roman"/>
        <w:szCs w:val="16"/>
        <w:lang w:val="en-US"/>
      </w:rPr>
    </w:pPr>
    <w:r>
      <w:rPr>
        <w:rFonts w:ascii="Times New Roman" w:hAnsi="Times New Roman"/>
        <w:szCs w:val="16"/>
      </w:rPr>
      <w:fldChar w:fldCharType="begin"/>
    </w:r>
    <w:r w:rsidRPr="00206FE5">
      <w:rPr>
        <w:rFonts w:ascii="Times New Roman" w:hAnsi="Times New Roman"/>
        <w:szCs w:val="16"/>
        <w:lang w:val="en-US"/>
      </w:rPr>
      <w:instrText xml:space="preserve"> FILENAME  \p  \* MERGEFORMAT </w:instrText>
    </w:r>
    <w:r>
      <w:rPr>
        <w:rFonts w:ascii="Times New Roman" w:hAnsi="Times New Roman"/>
        <w:szCs w:val="16"/>
      </w:rPr>
      <w:fldChar w:fldCharType="separate"/>
    </w:r>
    <w:r w:rsidR="00206FE5" w:rsidRPr="00206FE5">
      <w:rPr>
        <w:rFonts w:ascii="Times New Roman" w:hAnsi="Times New Roman"/>
        <w:szCs w:val="16"/>
        <w:lang w:val="en-US"/>
      </w:rPr>
      <w:t>M:\RUSSIAN\Loskutova\SG\CONF-SG\PP18\000\028R.docx</w:t>
    </w:r>
    <w:r>
      <w:rPr>
        <w:rFonts w:ascii="Times New Roman" w:hAnsi="Times New Roman"/>
        <w:szCs w:val="16"/>
      </w:rPr>
      <w:fldChar w:fldCharType="end"/>
    </w:r>
    <w:r w:rsidRPr="00206FE5">
      <w:rPr>
        <w:rFonts w:ascii="Times New Roman" w:hAnsi="Times New Roman"/>
        <w:szCs w:val="16"/>
        <w:lang w:val="en-US"/>
      </w:rPr>
      <w:t xml:space="preserve"> (437839)</w:t>
    </w:r>
    <w:r w:rsidRPr="00206FE5">
      <w:rPr>
        <w:rFonts w:ascii="Times New Roman" w:hAnsi="Times New Roman"/>
        <w:szCs w:val="16"/>
        <w:lang w:val="en-US"/>
      </w:rPr>
      <w:tab/>
    </w:r>
    <w:r>
      <w:rPr>
        <w:rFonts w:ascii="Times New Roman" w:hAnsi="Times New Roman"/>
        <w:szCs w:val="16"/>
      </w:rPr>
      <w:fldChar w:fldCharType="begin"/>
    </w:r>
    <w:r>
      <w:rPr>
        <w:rFonts w:ascii="Times New Roman" w:hAnsi="Times New Roman"/>
        <w:szCs w:val="16"/>
      </w:rPr>
      <w:instrText xml:space="preserve"> CREATEDATE  \@ "dd.MM.yyyy"  \* MERGEFORMAT </w:instrText>
    </w:r>
    <w:r>
      <w:rPr>
        <w:rFonts w:ascii="Times New Roman" w:hAnsi="Times New Roman"/>
        <w:szCs w:val="16"/>
      </w:rPr>
      <w:fldChar w:fldCharType="separate"/>
    </w:r>
    <w:r w:rsidR="00206FE5">
      <w:rPr>
        <w:rFonts w:ascii="Times New Roman" w:hAnsi="Times New Roman"/>
        <w:szCs w:val="16"/>
      </w:rPr>
      <w:t>06.06.2018</w:t>
    </w:r>
    <w:r>
      <w:rPr>
        <w:rFonts w:ascii="Times New Roman" w:hAnsi="Times New Roman"/>
        <w:szCs w:val="16"/>
      </w:rPr>
      <w:fldChar w:fldCharType="end"/>
    </w:r>
    <w:r w:rsidRPr="00206FE5">
      <w:rPr>
        <w:rFonts w:ascii="Times New Roman" w:hAnsi="Times New Roman"/>
        <w:szCs w:val="16"/>
        <w:lang w:val="en-US"/>
      </w:rPr>
      <w:tab/>
    </w:r>
    <w:r>
      <w:rPr>
        <w:rFonts w:ascii="Times New Roman" w:hAnsi="Times New Roman"/>
        <w:szCs w:val="16"/>
      </w:rPr>
      <w:fldChar w:fldCharType="begin"/>
    </w:r>
    <w:r>
      <w:rPr>
        <w:rFonts w:ascii="Times New Roman" w:hAnsi="Times New Roman"/>
        <w:szCs w:val="16"/>
      </w:rPr>
      <w:instrText xml:space="preserve"> CREATEDATE  \@ "dd.MM.yyyy"  \* MERGEFORMAT </w:instrText>
    </w:r>
    <w:r>
      <w:rPr>
        <w:rFonts w:ascii="Times New Roman" w:hAnsi="Times New Roman"/>
        <w:szCs w:val="16"/>
      </w:rPr>
      <w:fldChar w:fldCharType="separate"/>
    </w:r>
    <w:r w:rsidR="00206FE5">
      <w:rPr>
        <w:rFonts w:ascii="Times New Roman" w:hAnsi="Times New Roman"/>
        <w:szCs w:val="16"/>
      </w:rPr>
      <w:t>06.06.2018</w:t>
    </w:r>
    <w:r>
      <w:rPr>
        <w:rFonts w:ascii="Times New Roman" w:hAnsi="Times New Roman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E4" w:rsidRPr="007A2B72" w:rsidRDefault="00D37469" w:rsidP="007A2B7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D2" w:rsidRDefault="006560D2" w:rsidP="0079159C">
      <w:r>
        <w:t>____________________</w:t>
      </w:r>
    </w:p>
  </w:footnote>
  <w:footnote w:type="continuationSeparator" w:id="0">
    <w:p w:rsidR="006560D2" w:rsidRDefault="006560D2" w:rsidP="0079159C">
      <w:r>
        <w:continuationSeparator/>
      </w:r>
    </w:p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4B3A6C"/>
    <w:p w:rsidR="006560D2" w:rsidRDefault="006560D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54A8D">
      <w:rPr>
        <w:noProof/>
      </w:rPr>
      <w:t>3</w:t>
    </w:r>
    <w:r>
      <w:fldChar w:fldCharType="end"/>
    </w:r>
  </w:p>
  <w:p w:rsidR="00F96AB4" w:rsidRPr="00F96AB4" w:rsidRDefault="00F96AB4" w:rsidP="00903E5A">
    <w:pPr>
      <w:pStyle w:val="Header"/>
    </w:pPr>
    <w:proofErr w:type="spellStart"/>
    <w:r>
      <w:t>PP1</w:t>
    </w:r>
    <w:r w:rsidR="002D024B">
      <w:t>8</w:t>
    </w:r>
    <w:proofErr w:type="spellEnd"/>
    <w:r w:rsidR="006560D2">
      <w:t>/</w:t>
    </w:r>
    <w:r w:rsidR="00E96E61">
      <w:rPr>
        <w:lang w:val="ru-RU"/>
      </w:rPr>
      <w:t>28</w:t>
    </w:r>
    <w:r w:rsidR="00BD5BC7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B0C0E"/>
    <w:multiLevelType w:val="hybridMultilevel"/>
    <w:tmpl w:val="4972EB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451D4"/>
    <w:multiLevelType w:val="hybridMultilevel"/>
    <w:tmpl w:val="D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E2BF9"/>
    <w:multiLevelType w:val="hybridMultilevel"/>
    <w:tmpl w:val="1876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47702"/>
    <w:rsid w:val="00051385"/>
    <w:rsid w:val="00061AA1"/>
    <w:rsid w:val="000626B1"/>
    <w:rsid w:val="00063CA3"/>
    <w:rsid w:val="00065F00"/>
    <w:rsid w:val="00066DE8"/>
    <w:rsid w:val="000710F4"/>
    <w:rsid w:val="00071D10"/>
    <w:rsid w:val="00082E3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D2F5C"/>
    <w:rsid w:val="000E2C0A"/>
    <w:rsid w:val="000E3AAE"/>
    <w:rsid w:val="000E4C7A"/>
    <w:rsid w:val="000E63E8"/>
    <w:rsid w:val="00100DF6"/>
    <w:rsid w:val="00106050"/>
    <w:rsid w:val="00114660"/>
    <w:rsid w:val="00120697"/>
    <w:rsid w:val="00130C1F"/>
    <w:rsid w:val="00142ED7"/>
    <w:rsid w:val="0014768F"/>
    <w:rsid w:val="001636BD"/>
    <w:rsid w:val="00170AC3"/>
    <w:rsid w:val="00171990"/>
    <w:rsid w:val="00171E2E"/>
    <w:rsid w:val="00180291"/>
    <w:rsid w:val="00187F52"/>
    <w:rsid w:val="001A0EEB"/>
    <w:rsid w:val="001A4861"/>
    <w:rsid w:val="001A64DA"/>
    <w:rsid w:val="001B0DF9"/>
    <w:rsid w:val="001B2BFF"/>
    <w:rsid w:val="001B5341"/>
    <w:rsid w:val="001B5FBF"/>
    <w:rsid w:val="001D78D8"/>
    <w:rsid w:val="001E1AA0"/>
    <w:rsid w:val="001F5BE8"/>
    <w:rsid w:val="00200992"/>
    <w:rsid w:val="00202880"/>
    <w:rsid w:val="0020313F"/>
    <w:rsid w:val="00206FE5"/>
    <w:rsid w:val="002173B8"/>
    <w:rsid w:val="00222A06"/>
    <w:rsid w:val="00232D57"/>
    <w:rsid w:val="002356E7"/>
    <w:rsid w:val="00241B9A"/>
    <w:rsid w:val="002432D8"/>
    <w:rsid w:val="002439F8"/>
    <w:rsid w:val="002578B4"/>
    <w:rsid w:val="00263323"/>
    <w:rsid w:val="00273A0B"/>
    <w:rsid w:val="00277F85"/>
    <w:rsid w:val="00285BA3"/>
    <w:rsid w:val="00292C20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14F1"/>
    <w:rsid w:val="002E4502"/>
    <w:rsid w:val="002E48C3"/>
    <w:rsid w:val="002F1A21"/>
    <w:rsid w:val="0031287D"/>
    <w:rsid w:val="00341B87"/>
    <w:rsid w:val="003429D1"/>
    <w:rsid w:val="003603DB"/>
    <w:rsid w:val="003651ED"/>
    <w:rsid w:val="00375BBA"/>
    <w:rsid w:val="00395CE4"/>
    <w:rsid w:val="003E7EAA"/>
    <w:rsid w:val="003E7EE6"/>
    <w:rsid w:val="003F3783"/>
    <w:rsid w:val="003F4A32"/>
    <w:rsid w:val="004014B0"/>
    <w:rsid w:val="00404F1F"/>
    <w:rsid w:val="00424A12"/>
    <w:rsid w:val="00426AC1"/>
    <w:rsid w:val="004534AE"/>
    <w:rsid w:val="00455F82"/>
    <w:rsid w:val="004676C0"/>
    <w:rsid w:val="00471ABB"/>
    <w:rsid w:val="004A0944"/>
    <w:rsid w:val="004B03E9"/>
    <w:rsid w:val="004B3A6C"/>
    <w:rsid w:val="004B70DA"/>
    <w:rsid w:val="004C029D"/>
    <w:rsid w:val="004C79E4"/>
    <w:rsid w:val="004E71CD"/>
    <w:rsid w:val="004F38BE"/>
    <w:rsid w:val="00501D5E"/>
    <w:rsid w:val="00511B8C"/>
    <w:rsid w:val="0052010F"/>
    <w:rsid w:val="005256C4"/>
    <w:rsid w:val="005356FD"/>
    <w:rsid w:val="00541762"/>
    <w:rsid w:val="00554E24"/>
    <w:rsid w:val="00557610"/>
    <w:rsid w:val="00563711"/>
    <w:rsid w:val="005653D6"/>
    <w:rsid w:val="00567130"/>
    <w:rsid w:val="005720B0"/>
    <w:rsid w:val="00576B6E"/>
    <w:rsid w:val="00582177"/>
    <w:rsid w:val="00584918"/>
    <w:rsid w:val="005C3DE4"/>
    <w:rsid w:val="005C65E8"/>
    <w:rsid w:val="005C67E8"/>
    <w:rsid w:val="005D0C15"/>
    <w:rsid w:val="005D52E0"/>
    <w:rsid w:val="005F0560"/>
    <w:rsid w:val="005F41B6"/>
    <w:rsid w:val="005F526C"/>
    <w:rsid w:val="00600272"/>
    <w:rsid w:val="0060590D"/>
    <w:rsid w:val="006104EA"/>
    <w:rsid w:val="0061434A"/>
    <w:rsid w:val="00617BE4"/>
    <w:rsid w:val="00627A76"/>
    <w:rsid w:val="006418E6"/>
    <w:rsid w:val="0065185D"/>
    <w:rsid w:val="006560D2"/>
    <w:rsid w:val="0067722F"/>
    <w:rsid w:val="006B7F84"/>
    <w:rsid w:val="006C1A71"/>
    <w:rsid w:val="006E57C8"/>
    <w:rsid w:val="00706CC2"/>
    <w:rsid w:val="00710760"/>
    <w:rsid w:val="0071269E"/>
    <w:rsid w:val="0073319E"/>
    <w:rsid w:val="00733439"/>
    <w:rsid w:val="007340B5"/>
    <w:rsid w:val="00746745"/>
    <w:rsid w:val="00750829"/>
    <w:rsid w:val="00760830"/>
    <w:rsid w:val="00763BC9"/>
    <w:rsid w:val="0078273B"/>
    <w:rsid w:val="00782C8F"/>
    <w:rsid w:val="0079159C"/>
    <w:rsid w:val="007919C2"/>
    <w:rsid w:val="007A1048"/>
    <w:rsid w:val="007A2B72"/>
    <w:rsid w:val="007C50AF"/>
    <w:rsid w:val="007D0E91"/>
    <w:rsid w:val="007D1471"/>
    <w:rsid w:val="007D54F7"/>
    <w:rsid w:val="007E4D0F"/>
    <w:rsid w:val="007E4D5F"/>
    <w:rsid w:val="00803224"/>
    <w:rsid w:val="008034F1"/>
    <w:rsid w:val="008102A6"/>
    <w:rsid w:val="00826A7C"/>
    <w:rsid w:val="00842BD1"/>
    <w:rsid w:val="00850AEF"/>
    <w:rsid w:val="00862B0A"/>
    <w:rsid w:val="00870059"/>
    <w:rsid w:val="00877181"/>
    <w:rsid w:val="008831B2"/>
    <w:rsid w:val="008A2FB3"/>
    <w:rsid w:val="008B27C3"/>
    <w:rsid w:val="008D2EB4"/>
    <w:rsid w:val="008D3134"/>
    <w:rsid w:val="008D3BE2"/>
    <w:rsid w:val="008F559A"/>
    <w:rsid w:val="009027C9"/>
    <w:rsid w:val="00903E5A"/>
    <w:rsid w:val="009125CE"/>
    <w:rsid w:val="009159ED"/>
    <w:rsid w:val="00926EE7"/>
    <w:rsid w:val="0093377B"/>
    <w:rsid w:val="00934241"/>
    <w:rsid w:val="00950E0F"/>
    <w:rsid w:val="00962CCF"/>
    <w:rsid w:val="0097690C"/>
    <w:rsid w:val="00996435"/>
    <w:rsid w:val="00996E6D"/>
    <w:rsid w:val="009A47A2"/>
    <w:rsid w:val="009A6D9A"/>
    <w:rsid w:val="009B4EE8"/>
    <w:rsid w:val="009C2D4E"/>
    <w:rsid w:val="009E4F4B"/>
    <w:rsid w:val="009F0BA9"/>
    <w:rsid w:val="00A25BBE"/>
    <w:rsid w:val="00A3200E"/>
    <w:rsid w:val="00A54F56"/>
    <w:rsid w:val="00A61CE7"/>
    <w:rsid w:val="00A75EAA"/>
    <w:rsid w:val="00A93C07"/>
    <w:rsid w:val="00AA1F43"/>
    <w:rsid w:val="00AC20C0"/>
    <w:rsid w:val="00AD6841"/>
    <w:rsid w:val="00B14377"/>
    <w:rsid w:val="00B1733E"/>
    <w:rsid w:val="00B242AA"/>
    <w:rsid w:val="00B32575"/>
    <w:rsid w:val="00B45785"/>
    <w:rsid w:val="00B61AAC"/>
    <w:rsid w:val="00B62568"/>
    <w:rsid w:val="00B74888"/>
    <w:rsid w:val="00B8034D"/>
    <w:rsid w:val="00B91EFB"/>
    <w:rsid w:val="00BA154E"/>
    <w:rsid w:val="00BD5BC7"/>
    <w:rsid w:val="00BE472C"/>
    <w:rsid w:val="00BF252A"/>
    <w:rsid w:val="00BF720B"/>
    <w:rsid w:val="00C04511"/>
    <w:rsid w:val="00C1004D"/>
    <w:rsid w:val="00C16846"/>
    <w:rsid w:val="00C37160"/>
    <w:rsid w:val="00C40979"/>
    <w:rsid w:val="00C46ECA"/>
    <w:rsid w:val="00C54A8D"/>
    <w:rsid w:val="00C54D7E"/>
    <w:rsid w:val="00C62242"/>
    <w:rsid w:val="00C6326D"/>
    <w:rsid w:val="00C8295B"/>
    <w:rsid w:val="00C871DB"/>
    <w:rsid w:val="00CA38C9"/>
    <w:rsid w:val="00CB1E91"/>
    <w:rsid w:val="00CB6292"/>
    <w:rsid w:val="00CC6362"/>
    <w:rsid w:val="00CD163A"/>
    <w:rsid w:val="00CD1C92"/>
    <w:rsid w:val="00CE40BB"/>
    <w:rsid w:val="00D06C59"/>
    <w:rsid w:val="00D356D4"/>
    <w:rsid w:val="00D37275"/>
    <w:rsid w:val="00D37469"/>
    <w:rsid w:val="00D50E12"/>
    <w:rsid w:val="00D518EC"/>
    <w:rsid w:val="00D55DD9"/>
    <w:rsid w:val="00D57F41"/>
    <w:rsid w:val="00D955EF"/>
    <w:rsid w:val="00DA3055"/>
    <w:rsid w:val="00DC7337"/>
    <w:rsid w:val="00DD26B1"/>
    <w:rsid w:val="00DD6770"/>
    <w:rsid w:val="00DE24EF"/>
    <w:rsid w:val="00DF23FC"/>
    <w:rsid w:val="00DF39CD"/>
    <w:rsid w:val="00DF449B"/>
    <w:rsid w:val="00DF4F81"/>
    <w:rsid w:val="00DF7D28"/>
    <w:rsid w:val="00E17F8D"/>
    <w:rsid w:val="00E227E4"/>
    <w:rsid w:val="00E2538B"/>
    <w:rsid w:val="00E33188"/>
    <w:rsid w:val="00E50BE1"/>
    <w:rsid w:val="00E54E66"/>
    <w:rsid w:val="00E56E57"/>
    <w:rsid w:val="00E63B84"/>
    <w:rsid w:val="00E86DC6"/>
    <w:rsid w:val="00E91D24"/>
    <w:rsid w:val="00E96E61"/>
    <w:rsid w:val="00EC064C"/>
    <w:rsid w:val="00ED279F"/>
    <w:rsid w:val="00ED4CB2"/>
    <w:rsid w:val="00EF2642"/>
    <w:rsid w:val="00EF3681"/>
    <w:rsid w:val="00F06FDE"/>
    <w:rsid w:val="00F076D9"/>
    <w:rsid w:val="00F07852"/>
    <w:rsid w:val="00F20BC2"/>
    <w:rsid w:val="00F27805"/>
    <w:rsid w:val="00F342E4"/>
    <w:rsid w:val="00F4408F"/>
    <w:rsid w:val="00F44625"/>
    <w:rsid w:val="00F44B70"/>
    <w:rsid w:val="00F649D6"/>
    <w:rsid w:val="00F654DD"/>
    <w:rsid w:val="00F96AB4"/>
    <w:rsid w:val="00F97481"/>
    <w:rsid w:val="00F975D0"/>
    <w:rsid w:val="00FA551C"/>
    <w:rsid w:val="00FB3E2D"/>
    <w:rsid w:val="00FB4D7B"/>
    <w:rsid w:val="00FD67E5"/>
    <w:rsid w:val="00FD7B1D"/>
    <w:rsid w:val="00FE360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7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159ED"/>
    <w:pPr>
      <w:keepNext/>
      <w:keepLines/>
      <w:spacing w:before="36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1E1AA0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uiPriority w:val="9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table" w:styleId="TableGrid">
    <w:name w:val="Table Grid"/>
    <w:basedOn w:val="TableNormal"/>
    <w:rsid w:val="0065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0944"/>
    <w:rPr>
      <w:rFonts w:ascii="Consolas" w:eastAsia="Calibri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37160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7BED-E370-422D-902A-2471BE0B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Candidature to the post of member of RRB</vt:lpstr>
    </vt:vector>
  </TitlesOfParts>
  <Manager/>
  <Company/>
  <LinksUpToDate>false</LinksUpToDate>
  <CharactersWithSpaces>4755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to the post of member of RRB</dc:title>
  <dc:subject>Plenipotentiary Conference (PP-18)</dc:subject>
  <dc:creator/>
  <cp:keywords>PP-18, PP18</cp:keywords>
  <dc:description/>
  <cp:lastModifiedBy/>
  <cp:revision>1</cp:revision>
  <dcterms:created xsi:type="dcterms:W3CDTF">2018-06-07T08:31:00Z</dcterms:created>
  <dcterms:modified xsi:type="dcterms:W3CDTF">2018-06-15T13:37:00Z</dcterms:modified>
  <cp:category>Conference document</cp:category>
</cp:coreProperties>
</file>