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sidR="004F7925">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4F7925">
              <w:rPr>
                <w:b/>
                <w:bCs/>
                <w:position w:val="6"/>
                <w:szCs w:val="24"/>
              </w:rPr>
              <w:t>Dubai</w:t>
            </w:r>
            <w:r w:rsidRPr="00936F04">
              <w:rPr>
                <w:b/>
                <w:bCs/>
                <w:position w:val="6"/>
                <w:szCs w:val="24"/>
              </w:rPr>
              <w:t xml:space="preserve">, </w:t>
            </w:r>
            <w:r w:rsidR="004F7925">
              <w:rPr>
                <w:b/>
                <w:bCs/>
                <w:position w:val="6"/>
                <w:szCs w:val="24"/>
              </w:rPr>
              <w:t>29</w:t>
            </w:r>
            <w:r w:rsidRPr="00936F04">
              <w:rPr>
                <w:b/>
                <w:bCs/>
                <w:position w:val="6"/>
                <w:szCs w:val="24"/>
              </w:rPr>
              <w:t xml:space="preserve"> October </w:t>
            </w:r>
            <w:r>
              <w:rPr>
                <w:b/>
                <w:bCs/>
                <w:position w:val="6"/>
                <w:szCs w:val="24"/>
              </w:rPr>
              <w:t xml:space="preserve">– </w:t>
            </w:r>
            <w:r w:rsidR="004F7925">
              <w:rPr>
                <w:b/>
                <w:bCs/>
                <w:position w:val="6"/>
                <w:szCs w:val="24"/>
              </w:rPr>
              <w:t>16</w:t>
            </w:r>
            <w:r>
              <w:rPr>
                <w:b/>
                <w:bCs/>
                <w:position w:val="6"/>
                <w:szCs w:val="24"/>
              </w:rPr>
              <w:t xml:space="preserve"> November 201</w:t>
            </w:r>
            <w:r w:rsidR="004F7925">
              <w:rPr>
                <w:b/>
                <w:bCs/>
                <w:position w:val="6"/>
                <w:szCs w:val="24"/>
              </w:rPr>
              <w:t>8</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49456A9F" wp14:editId="07183A5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C20382" w:rsidP="002E77F4">
            <w:pPr>
              <w:pStyle w:val="Committee"/>
              <w:spacing w:after="0"/>
            </w:pPr>
            <w:bookmarkStart w:id="3" w:name="dnum" w:colFirst="1" w:colLast="1"/>
            <w:bookmarkStart w:id="4" w:name="dmeeting" w:colFirst="0" w:colLast="0"/>
            <w:bookmarkEnd w:id="2"/>
            <w:r w:rsidRPr="00D96B4B">
              <w:t>PLENARY MEETING</w:t>
            </w:r>
          </w:p>
        </w:tc>
        <w:tc>
          <w:tcPr>
            <w:tcW w:w="3402" w:type="dxa"/>
          </w:tcPr>
          <w:p w:rsidR="001A16ED" w:rsidRPr="00F44B1A" w:rsidRDefault="00C20382" w:rsidP="00A82A1D">
            <w:pPr>
              <w:tabs>
                <w:tab w:val="left" w:pos="851"/>
              </w:tabs>
              <w:spacing w:before="0"/>
              <w:rPr>
                <w:rFonts w:cstheme="minorHAnsi"/>
                <w:b/>
                <w:szCs w:val="24"/>
              </w:rPr>
            </w:pPr>
            <w:r>
              <w:rPr>
                <w:rFonts w:cstheme="minorHAnsi"/>
                <w:b/>
                <w:szCs w:val="24"/>
              </w:rPr>
              <w:t xml:space="preserve">Document </w:t>
            </w:r>
            <w:r w:rsidR="00A82A1D">
              <w:rPr>
                <w:rFonts w:cstheme="minorHAnsi"/>
                <w:b/>
                <w:szCs w:val="24"/>
              </w:rPr>
              <w:t>40</w:t>
            </w:r>
            <w:r>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C20382">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96B4B" w:rsidRDefault="00A82A1D" w:rsidP="00C20382">
            <w:pPr>
              <w:spacing w:before="0"/>
              <w:rPr>
                <w:rFonts w:cstheme="minorHAnsi"/>
                <w:szCs w:val="24"/>
              </w:rPr>
            </w:pPr>
            <w:r>
              <w:rPr>
                <w:rFonts w:cstheme="minorHAnsi"/>
                <w:b/>
                <w:szCs w:val="24"/>
              </w:rPr>
              <w:t>28 June</w:t>
            </w:r>
            <w:r w:rsidR="00C20382" w:rsidRPr="00D96B4B">
              <w:rPr>
                <w:rFonts w:cstheme="minorHAnsi"/>
                <w:b/>
                <w:szCs w:val="24"/>
              </w:rPr>
              <w:t xml:space="preserve"> 201</w:t>
            </w:r>
            <w:r w:rsidR="0073424F">
              <w:rPr>
                <w:rFonts w:cstheme="minorHAnsi"/>
                <w:b/>
                <w:szCs w:val="24"/>
              </w:rPr>
              <w:t>8</w:t>
            </w:r>
            <w:bookmarkStart w:id="7" w:name="_GoBack"/>
            <w:bookmarkEnd w:id="7"/>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8" w:name="dbluepink" w:colFirst="0" w:colLast="0"/>
            <w:bookmarkStart w:id="9" w:name="dorlang" w:colFirst="1" w:colLast="1"/>
            <w:bookmarkEnd w:id="5"/>
            <w:bookmarkEnd w:id="6"/>
          </w:p>
        </w:tc>
        <w:tc>
          <w:tcPr>
            <w:tcW w:w="3402" w:type="dxa"/>
          </w:tcPr>
          <w:p w:rsidR="001A16ED" w:rsidRPr="00D96B4B" w:rsidRDefault="00C20382" w:rsidP="00A82A1D">
            <w:pPr>
              <w:tabs>
                <w:tab w:val="left" w:pos="993"/>
              </w:tabs>
              <w:spacing w:before="0"/>
              <w:rPr>
                <w:rFonts w:cstheme="minorHAnsi"/>
                <w:b/>
                <w:szCs w:val="24"/>
              </w:rPr>
            </w:pPr>
            <w:r w:rsidRPr="00D96B4B">
              <w:rPr>
                <w:rFonts w:cstheme="minorHAnsi"/>
                <w:b/>
                <w:szCs w:val="24"/>
              </w:rPr>
              <w:t xml:space="preserve">Original: </w:t>
            </w:r>
            <w:r w:rsidR="00A82A1D">
              <w:rPr>
                <w:rFonts w:cstheme="minorHAnsi"/>
                <w:b/>
                <w:szCs w:val="24"/>
              </w:rPr>
              <w:t>Russian</w:t>
            </w:r>
          </w:p>
        </w:tc>
      </w:tr>
      <w:tr w:rsidR="001A16ED" w:rsidRPr="00C324A8" w:rsidTr="006A046E">
        <w:trPr>
          <w:cantSplit/>
          <w:trHeight w:val="23"/>
        </w:trPr>
        <w:tc>
          <w:tcPr>
            <w:tcW w:w="10031" w:type="dxa"/>
            <w:gridSpan w:val="2"/>
            <w:shd w:val="clear" w:color="auto" w:fill="auto"/>
          </w:tcPr>
          <w:p w:rsidR="001A16ED" w:rsidRPr="00D96B4B" w:rsidRDefault="001A16ED" w:rsidP="006A046E">
            <w:pPr>
              <w:tabs>
                <w:tab w:val="left" w:pos="993"/>
              </w:tabs>
              <w:rPr>
                <w:rFonts w:ascii="Verdana" w:hAnsi="Verdana"/>
                <w:b/>
                <w:szCs w:val="24"/>
              </w:rPr>
            </w:pPr>
          </w:p>
        </w:tc>
      </w:tr>
      <w:tr w:rsidR="001A16ED" w:rsidRPr="00C324A8" w:rsidTr="006A046E">
        <w:trPr>
          <w:cantSplit/>
          <w:trHeight w:val="23"/>
        </w:trPr>
        <w:tc>
          <w:tcPr>
            <w:tcW w:w="10031" w:type="dxa"/>
            <w:gridSpan w:val="2"/>
            <w:shd w:val="clear" w:color="auto" w:fill="auto"/>
          </w:tcPr>
          <w:p w:rsidR="001A16ED" w:rsidRDefault="00A82A1D" w:rsidP="006A046E">
            <w:pPr>
              <w:pStyle w:val="Source"/>
            </w:pPr>
            <w:r>
              <w:t>Note by the Secretary-General</w:t>
            </w:r>
          </w:p>
        </w:tc>
      </w:tr>
      <w:tr w:rsidR="001A16ED" w:rsidRPr="00C324A8" w:rsidTr="006A046E">
        <w:trPr>
          <w:cantSplit/>
          <w:trHeight w:val="23"/>
        </w:trPr>
        <w:tc>
          <w:tcPr>
            <w:tcW w:w="10031" w:type="dxa"/>
            <w:gridSpan w:val="2"/>
            <w:shd w:val="clear" w:color="auto" w:fill="auto"/>
          </w:tcPr>
          <w:p w:rsidR="001A16ED" w:rsidRDefault="00A82A1D" w:rsidP="006A046E">
            <w:pPr>
              <w:pStyle w:val="Title1"/>
            </w:pPr>
            <w:r w:rsidRPr="006A72D9">
              <w:t xml:space="preserve">CANDIDACY FOR THE POST OF MEMBER OF </w:t>
            </w:r>
            <w:r w:rsidRPr="006A72D9">
              <w:br/>
              <w:t>THE RADIO REGULATIONS BOARD (RRB)</w:t>
            </w:r>
          </w:p>
        </w:tc>
      </w:tr>
      <w:tr w:rsidR="001A16ED" w:rsidRPr="00C324A8" w:rsidTr="006A046E">
        <w:trPr>
          <w:cantSplit/>
          <w:trHeight w:val="23"/>
        </w:trPr>
        <w:tc>
          <w:tcPr>
            <w:tcW w:w="10031" w:type="dxa"/>
            <w:gridSpan w:val="2"/>
            <w:shd w:val="clear" w:color="auto" w:fill="auto"/>
          </w:tcPr>
          <w:p w:rsidR="001A16ED" w:rsidRDefault="001A16ED" w:rsidP="006A046E">
            <w:pPr>
              <w:pStyle w:val="Title2"/>
            </w:pPr>
          </w:p>
        </w:tc>
      </w:tr>
    </w:tbl>
    <w:bookmarkEnd w:id="8"/>
    <w:bookmarkEnd w:id="9"/>
    <w:p w:rsidR="00A82A1D" w:rsidRPr="006A72D9" w:rsidRDefault="00A82A1D" w:rsidP="00F25443">
      <w:r w:rsidRPr="006A72D9">
        <w:t>Further to the information published in Document 3, I have pleasure in transmitting to the Conference, in annex, the candidacy of:</w:t>
      </w:r>
    </w:p>
    <w:p w:rsidR="00A82A1D" w:rsidRPr="006A72D9" w:rsidRDefault="00A82A1D" w:rsidP="00F25443">
      <w:pPr>
        <w:jc w:val="center"/>
        <w:rPr>
          <w:b/>
          <w:bCs/>
        </w:rPr>
      </w:pPr>
      <w:r w:rsidRPr="006A72D9">
        <w:rPr>
          <w:b/>
          <w:bCs/>
        </w:rPr>
        <w:t xml:space="preserve">Mr </w:t>
      </w:r>
      <w:proofErr w:type="spellStart"/>
      <w:r w:rsidRPr="006A72D9">
        <w:rPr>
          <w:b/>
          <w:bCs/>
        </w:rPr>
        <w:t>Rizat</w:t>
      </w:r>
      <w:proofErr w:type="spellEnd"/>
      <w:r w:rsidRPr="006A72D9">
        <w:rPr>
          <w:b/>
          <w:bCs/>
        </w:rPr>
        <w:t xml:space="preserve"> </w:t>
      </w:r>
      <w:proofErr w:type="spellStart"/>
      <w:r w:rsidRPr="006A72D9">
        <w:rPr>
          <w:b/>
          <w:bCs/>
        </w:rPr>
        <w:t>Nurshabekov</w:t>
      </w:r>
      <w:proofErr w:type="spellEnd"/>
      <w:r w:rsidRPr="006A72D9">
        <w:rPr>
          <w:b/>
          <w:bCs/>
        </w:rPr>
        <w:t xml:space="preserve"> (Republic of Kazakhstan)</w:t>
      </w:r>
    </w:p>
    <w:p w:rsidR="00A82A1D" w:rsidRPr="006A72D9" w:rsidRDefault="00A82A1D" w:rsidP="00F25443">
      <w:proofErr w:type="gramStart"/>
      <w:r w:rsidRPr="006A72D9">
        <w:t>for</w:t>
      </w:r>
      <w:proofErr w:type="gramEnd"/>
      <w:r w:rsidRPr="006A72D9">
        <w:t xml:space="preserve"> the post of member of the Radio Regulations Board.</w:t>
      </w:r>
    </w:p>
    <w:p w:rsidR="00A82A1D" w:rsidRPr="006A72D9" w:rsidRDefault="00A82A1D" w:rsidP="00F25443"/>
    <w:p w:rsidR="00A82A1D" w:rsidRPr="006A72D9" w:rsidRDefault="00A82A1D" w:rsidP="00F25443">
      <w:pPr>
        <w:rPr>
          <w:rFonts w:asciiTheme="minorHAnsi" w:hAnsiTheme="minorHAnsi" w:cstheme="minorHAnsi"/>
        </w:rPr>
      </w:pPr>
    </w:p>
    <w:p w:rsidR="00A82A1D" w:rsidRPr="006A72D9" w:rsidRDefault="00A82A1D" w:rsidP="00F25443">
      <w:pPr>
        <w:tabs>
          <w:tab w:val="clear" w:pos="567"/>
          <w:tab w:val="clear" w:pos="1134"/>
          <w:tab w:val="clear" w:pos="1701"/>
          <w:tab w:val="clear" w:pos="2268"/>
          <w:tab w:val="clear" w:pos="2835"/>
          <w:tab w:val="center" w:pos="7088"/>
        </w:tabs>
        <w:rPr>
          <w:rFonts w:asciiTheme="minorHAnsi" w:hAnsiTheme="minorHAnsi" w:cstheme="minorHAnsi"/>
        </w:rPr>
      </w:pPr>
      <w:r w:rsidRPr="006A72D9">
        <w:rPr>
          <w:rFonts w:asciiTheme="minorHAnsi" w:hAnsiTheme="minorHAnsi" w:cstheme="minorHAnsi"/>
        </w:rPr>
        <w:tab/>
        <w:t>Houlin ZHAO</w:t>
      </w:r>
      <w:r w:rsidRPr="006A72D9">
        <w:rPr>
          <w:rFonts w:asciiTheme="minorHAnsi" w:hAnsiTheme="minorHAnsi" w:cstheme="minorHAnsi"/>
        </w:rPr>
        <w:br/>
      </w:r>
      <w:r w:rsidRPr="006A72D9">
        <w:rPr>
          <w:rFonts w:asciiTheme="minorHAnsi" w:hAnsiTheme="minorHAnsi" w:cstheme="minorHAnsi"/>
        </w:rPr>
        <w:tab/>
        <w:t>Secretary-General</w:t>
      </w:r>
    </w:p>
    <w:p w:rsidR="00A82A1D" w:rsidRPr="006A72D9" w:rsidRDefault="00A82A1D" w:rsidP="00F25443">
      <w:pPr>
        <w:tabs>
          <w:tab w:val="center" w:pos="6804"/>
        </w:tabs>
        <w:rPr>
          <w:rFonts w:asciiTheme="minorHAnsi" w:hAnsiTheme="minorHAnsi" w:cstheme="minorHAnsi"/>
        </w:rPr>
      </w:pPr>
    </w:p>
    <w:p w:rsidR="00A82A1D" w:rsidRPr="006A72D9" w:rsidRDefault="00A82A1D" w:rsidP="00F25443">
      <w:pPr>
        <w:tabs>
          <w:tab w:val="center" w:pos="6804"/>
        </w:tabs>
        <w:rPr>
          <w:rFonts w:asciiTheme="minorHAnsi" w:hAnsiTheme="minorHAnsi" w:cstheme="minorHAnsi"/>
        </w:rPr>
      </w:pPr>
    </w:p>
    <w:p w:rsidR="00A82A1D" w:rsidRPr="006A72D9" w:rsidRDefault="00A82A1D" w:rsidP="00F25443">
      <w:pPr>
        <w:tabs>
          <w:tab w:val="center" w:pos="6804"/>
        </w:tabs>
        <w:rPr>
          <w:rFonts w:asciiTheme="minorHAnsi" w:hAnsiTheme="minorHAnsi" w:cstheme="minorHAnsi"/>
        </w:rPr>
      </w:pPr>
    </w:p>
    <w:p w:rsidR="00A82A1D" w:rsidRPr="006A72D9" w:rsidRDefault="00A82A1D" w:rsidP="00F25443">
      <w:pPr>
        <w:tabs>
          <w:tab w:val="center" w:pos="6804"/>
        </w:tabs>
        <w:rPr>
          <w:rFonts w:asciiTheme="minorHAnsi" w:hAnsiTheme="minorHAnsi" w:cstheme="minorHAnsi"/>
        </w:rPr>
      </w:pPr>
    </w:p>
    <w:p w:rsidR="00A82A1D" w:rsidRPr="006A72D9" w:rsidRDefault="00A82A1D" w:rsidP="00F25443">
      <w:pPr>
        <w:tabs>
          <w:tab w:val="center" w:pos="6804"/>
        </w:tabs>
        <w:rPr>
          <w:rFonts w:asciiTheme="minorHAnsi" w:hAnsiTheme="minorHAnsi" w:cstheme="minorHAnsi"/>
        </w:rPr>
      </w:pPr>
      <w:r w:rsidRPr="006A72D9">
        <w:rPr>
          <w:rFonts w:asciiTheme="minorHAnsi" w:hAnsiTheme="minorHAnsi" w:cstheme="minorHAnsi"/>
          <w:b/>
          <w:bCs/>
        </w:rPr>
        <w:t>Annex:</w:t>
      </w:r>
      <w:r w:rsidRPr="006A72D9">
        <w:rPr>
          <w:rFonts w:asciiTheme="minorHAnsi" w:hAnsiTheme="minorHAnsi" w:cstheme="minorHAnsi"/>
        </w:rPr>
        <w:t xml:space="preserve"> 1</w:t>
      </w:r>
    </w:p>
    <w:p w:rsidR="00A82A1D" w:rsidRDefault="00A82A1D" w:rsidP="00AB2D04"/>
    <w:p w:rsidR="00A82A1D" w:rsidRDefault="00A82A1D" w:rsidP="00AB2D04">
      <w:r>
        <w:br w:type="page"/>
      </w:r>
    </w:p>
    <w:p w:rsidR="00A82A1D" w:rsidRDefault="00A82A1D" w:rsidP="00CA68A0">
      <w:pPr>
        <w:pStyle w:val="AnnexNo"/>
      </w:pPr>
      <w:r w:rsidRPr="00CA68A0">
        <w:lastRenderedPageBreak/>
        <w:t>ANNEX</w:t>
      </w:r>
    </w:p>
    <w:p w:rsidR="00A82A1D" w:rsidRPr="00061079" w:rsidRDefault="00A82A1D" w:rsidP="00CA68A0">
      <w:pPr>
        <w:pStyle w:val="Title1"/>
        <w:rPr>
          <w:b/>
          <w:bCs/>
          <w:color w:val="000000"/>
          <w:szCs w:val="22"/>
        </w:rPr>
      </w:pPr>
      <w:r w:rsidRPr="00061079">
        <w:rPr>
          <w:b/>
          <w:bCs/>
        </w:rPr>
        <w:t>Ministry of information and communicationS</w:t>
      </w:r>
      <w:r w:rsidRPr="00061079">
        <w:rPr>
          <w:b/>
          <w:bCs/>
        </w:rPr>
        <w:br/>
        <w:t>of the Republic of Kazakhstan</w:t>
      </w:r>
    </w:p>
    <w:p w:rsidR="00A82A1D" w:rsidRPr="006A72D9" w:rsidRDefault="00A82A1D" w:rsidP="00061079">
      <w:pPr>
        <w:pStyle w:val="Normalaftertitle"/>
        <w:tabs>
          <w:tab w:val="clear" w:pos="567"/>
        </w:tabs>
      </w:pPr>
      <w:r w:rsidRPr="006A72D9">
        <w:t>010000, House of Ministries</w:t>
      </w:r>
      <w:r>
        <w:br/>
      </w:r>
      <w:proofErr w:type="spellStart"/>
      <w:r w:rsidRPr="006A72D9">
        <w:t>Mangilik</w:t>
      </w:r>
      <w:proofErr w:type="spellEnd"/>
      <w:r w:rsidRPr="006A72D9">
        <w:t xml:space="preserve"> El str., 8, entrance 14</w:t>
      </w:r>
      <w:r w:rsidRPr="006A72D9">
        <w:br/>
        <w:t>Astana, Republic of Kazakhstan</w:t>
      </w:r>
      <w:r>
        <w:br/>
      </w:r>
      <w:r w:rsidRPr="006A72D9">
        <w:t>Tel:</w:t>
      </w:r>
      <w:r w:rsidRPr="006A72D9">
        <w:tab/>
        <w:t>+7(7172) 74-11-78</w:t>
      </w:r>
      <w:r>
        <w:br/>
      </w:r>
      <w:r w:rsidRPr="006A72D9">
        <w:t>Fax:</w:t>
      </w:r>
      <w:r w:rsidRPr="006A72D9">
        <w:tab/>
        <w:t>+7(7172) 74-03-64</w:t>
      </w:r>
      <w:r>
        <w:br/>
      </w:r>
      <w:r w:rsidRPr="006A72D9">
        <w:t>email:</w:t>
      </w:r>
      <w:r w:rsidR="00061079">
        <w:tab/>
      </w:r>
      <w:hyperlink r:id="rId7" w:history="1">
        <w:r w:rsidRPr="006E082F">
          <w:rPr>
            <w:rStyle w:val="Hyperlink"/>
            <w:rFonts w:asciiTheme="minorHAnsi" w:hAnsiTheme="minorHAnsi" w:cs="Calibri"/>
            <w:szCs w:val="22"/>
          </w:rPr>
          <w:t>mic@mic.gov.</w:t>
        </w:r>
        <w:r w:rsidRPr="006E082F">
          <w:rPr>
            <w:rStyle w:val="Hyperlink"/>
          </w:rPr>
          <w:t>kz</w:t>
        </w:r>
      </w:hyperlink>
      <w:r>
        <w:br/>
      </w:r>
      <w:r w:rsidRPr="006A72D9">
        <w:rPr>
          <w:rStyle w:val="Hyperlink"/>
          <w:rFonts w:asciiTheme="minorHAnsi" w:hAnsiTheme="minorHAnsi" w:cs="Calibri"/>
          <w:szCs w:val="22"/>
          <w:u w:val="none"/>
        </w:rPr>
        <w:tab/>
      </w:r>
      <w:hyperlink r:id="rId8" w:history="1">
        <w:r w:rsidRPr="006A72D9">
          <w:rPr>
            <w:rStyle w:val="Hyperlink"/>
            <w:rFonts w:asciiTheme="minorHAnsi" w:hAnsiTheme="minorHAnsi" w:cs="Calibri"/>
            <w:szCs w:val="22"/>
          </w:rPr>
          <w:t>http://www.mic.gov.kz</w:t>
        </w:r>
      </w:hyperlink>
    </w:p>
    <w:p w:rsidR="00A82A1D" w:rsidRPr="006A72D9" w:rsidRDefault="00A82A1D" w:rsidP="00061079">
      <w:pPr>
        <w:tabs>
          <w:tab w:val="right" w:pos="9639"/>
        </w:tabs>
      </w:pPr>
      <w:r w:rsidRPr="006A72D9">
        <w:t>28 June 2018</w:t>
      </w:r>
      <w:r>
        <w:tab/>
      </w:r>
      <w:r>
        <w:tab/>
      </w:r>
      <w:r>
        <w:tab/>
      </w:r>
      <w:r>
        <w:tab/>
        <w:t>No.</w:t>
      </w:r>
      <w:r w:rsidRPr="006A72D9">
        <w:t xml:space="preserve"> 01-09/2622-i</w:t>
      </w:r>
    </w:p>
    <w:p w:rsidR="00A82A1D" w:rsidRDefault="00A82A1D" w:rsidP="00061079">
      <w:pPr>
        <w:tabs>
          <w:tab w:val="clear" w:pos="567"/>
        </w:tabs>
        <w:ind w:left="1134" w:hanging="1134"/>
        <w:rPr>
          <w:rStyle w:val="Hyperlink"/>
          <w:rFonts w:asciiTheme="minorHAnsi" w:hAnsiTheme="minorHAnsi" w:cs="Calibri"/>
          <w:szCs w:val="22"/>
        </w:rPr>
      </w:pPr>
      <w:r w:rsidRPr="006A72D9">
        <w:rPr>
          <w:b/>
        </w:rPr>
        <w:t>To</w:t>
      </w:r>
      <w:r w:rsidRPr="006A72D9">
        <w:t xml:space="preserve">: </w:t>
      </w:r>
      <w:r w:rsidRPr="006A72D9">
        <w:tab/>
      </w:r>
      <w:r>
        <w:t xml:space="preserve">Mr </w:t>
      </w:r>
      <w:r w:rsidRPr="006A72D9">
        <w:t>Houlin Zhao</w:t>
      </w:r>
      <w:r w:rsidRPr="006A72D9">
        <w:br/>
        <w:t>Secretary-General, ITU</w:t>
      </w:r>
      <w:r w:rsidRPr="006A72D9">
        <w:br/>
        <w:t>Place des Nations</w:t>
      </w:r>
      <w:r w:rsidRPr="006A72D9">
        <w:br/>
        <w:t>1211 Geneva 20</w:t>
      </w:r>
      <w:r w:rsidRPr="006A72D9">
        <w:br/>
        <w:t>Switzerland</w:t>
      </w:r>
      <w:r w:rsidRPr="006A72D9">
        <w:br/>
        <w:t xml:space="preserve">Fax: +41 22 730 57 85 </w:t>
      </w:r>
      <w:r w:rsidRPr="006A72D9">
        <w:br/>
        <w:t xml:space="preserve">email: </w:t>
      </w:r>
      <w:hyperlink r:id="rId9" w:history="1">
        <w:r w:rsidRPr="006A72D9">
          <w:rPr>
            <w:rStyle w:val="Hyperlink"/>
            <w:rFonts w:asciiTheme="minorHAnsi" w:hAnsiTheme="minorHAnsi" w:cs="Calibri"/>
            <w:szCs w:val="22"/>
          </w:rPr>
          <w:t>itumail@itu.int</w:t>
        </w:r>
      </w:hyperlink>
    </w:p>
    <w:p w:rsidR="00A82A1D" w:rsidRDefault="00A82A1D" w:rsidP="00061079">
      <w:r w:rsidRPr="006A72D9">
        <w:rPr>
          <w:rFonts w:asciiTheme="minorHAnsi" w:hAnsiTheme="minorHAnsi" w:cs="Calibri"/>
          <w:b/>
          <w:szCs w:val="22"/>
        </w:rPr>
        <w:t>Subject</w:t>
      </w:r>
      <w:r w:rsidRPr="006A72D9">
        <w:t>:</w:t>
      </w:r>
      <w:r w:rsidRPr="006A72D9">
        <w:rPr>
          <w:b/>
          <w:bCs/>
        </w:rPr>
        <w:tab/>
      </w:r>
      <w:r w:rsidRPr="006A72D9">
        <w:t>ITU Plenipotentiary Conference</w:t>
      </w:r>
      <w:r>
        <w:t xml:space="preserve"> </w:t>
      </w:r>
      <w:r w:rsidRPr="006A72D9">
        <w:t>2018</w:t>
      </w:r>
    </w:p>
    <w:p w:rsidR="00A82A1D" w:rsidRPr="006A72D9" w:rsidRDefault="00A82A1D" w:rsidP="00061079"/>
    <w:p w:rsidR="00A82A1D" w:rsidRPr="006A72D9" w:rsidRDefault="00A82A1D" w:rsidP="00061079">
      <w:proofErr w:type="gramStart"/>
      <w:r w:rsidRPr="006A72D9">
        <w:t>Your</w:t>
      </w:r>
      <w:proofErr w:type="gramEnd"/>
      <w:r w:rsidRPr="006A72D9">
        <w:t xml:space="preserve"> Excellency,</w:t>
      </w:r>
    </w:p>
    <w:p w:rsidR="00A82A1D" w:rsidRPr="006A72D9" w:rsidRDefault="00A82A1D" w:rsidP="004374FE">
      <w:r w:rsidRPr="006A72D9">
        <w:t xml:space="preserve">The Ministry of Information and Communications of the Republic of Kazakhstan hereby presents its compliments and has the honour to communicate the following. </w:t>
      </w:r>
    </w:p>
    <w:p w:rsidR="00A82A1D" w:rsidRPr="006A72D9" w:rsidRDefault="00A82A1D" w:rsidP="004374FE">
      <w:r w:rsidRPr="006A72D9">
        <w:t>On behalf of the Administration of the Republic of Kazakhstan, we are submitting herewith the candidacy of Mr </w:t>
      </w:r>
      <w:proofErr w:type="spellStart"/>
      <w:r w:rsidRPr="006A72D9">
        <w:t>Rizat</w:t>
      </w:r>
      <w:proofErr w:type="spellEnd"/>
      <w:r w:rsidRPr="006A72D9">
        <w:t xml:space="preserve"> </w:t>
      </w:r>
      <w:proofErr w:type="spellStart"/>
      <w:r w:rsidRPr="006A72D9">
        <w:t>Nurshabekov</w:t>
      </w:r>
      <w:proofErr w:type="spellEnd"/>
      <w:r w:rsidRPr="006A72D9">
        <w:t xml:space="preserve"> for the post of member of </w:t>
      </w:r>
      <w:r>
        <w:t>the Radio Regulations Board (</w:t>
      </w:r>
      <w:r w:rsidRPr="006A72D9">
        <w:t>RRB</w:t>
      </w:r>
      <w:r>
        <w:t>)</w:t>
      </w:r>
      <w:r w:rsidRPr="006A72D9">
        <w:t xml:space="preserve"> in the elections </w:t>
      </w:r>
      <w:r>
        <w:t xml:space="preserve">that will be held </w:t>
      </w:r>
      <w:r w:rsidRPr="006A72D9">
        <w:t>during the ITU Plenipotentiary Conference, to be held in Dubai, United Arab Emirates, from 29 October to 16 November 2018.</w:t>
      </w:r>
    </w:p>
    <w:p w:rsidR="00A82A1D" w:rsidRPr="006A72D9" w:rsidRDefault="00A82A1D" w:rsidP="004374FE">
      <w:r w:rsidRPr="006A72D9">
        <w:t xml:space="preserve">Mr </w:t>
      </w:r>
      <w:proofErr w:type="spellStart"/>
      <w:r w:rsidRPr="006A72D9">
        <w:t>Nurshabekov</w:t>
      </w:r>
      <w:proofErr w:type="spellEnd"/>
      <w:r w:rsidRPr="006A72D9">
        <w:t xml:space="preserve"> boasts </w:t>
      </w:r>
      <w:r>
        <w:t>extensive</w:t>
      </w:r>
      <w:r w:rsidRPr="006A72D9">
        <w:t xml:space="preserve"> international professional experience, a wealth of knowledge in regulatory issues as a qualified expert in the management and use of the radio-frequency spectrum and terrestrial and satellite services</w:t>
      </w:r>
      <w:r>
        <w:t>, as well as a range of</w:t>
      </w:r>
      <w:r w:rsidRPr="006A72D9">
        <w:t xml:space="preserve"> professional and diplomatic skills. Over many years in his capacity as Chairman of the Communications and </w:t>
      </w:r>
      <w:proofErr w:type="spellStart"/>
      <w:r w:rsidRPr="006A72D9">
        <w:t>Informatization</w:t>
      </w:r>
      <w:proofErr w:type="spellEnd"/>
      <w:r w:rsidRPr="006A72D9">
        <w:t xml:space="preserve"> Committee of the Ministry of Transport and Communications of the Republic of Kazakhstan, he has represented the Administration of Kazakhstan in the international arena</w:t>
      </w:r>
      <w:r>
        <w:t xml:space="preserve"> as a head of delegation</w:t>
      </w:r>
      <w:r w:rsidRPr="006A72D9">
        <w:t>, earning</w:t>
      </w:r>
      <w:r>
        <w:t xml:space="preserve"> universal </w:t>
      </w:r>
      <w:r w:rsidRPr="006A72D9">
        <w:t xml:space="preserve">recognition and respect. Having played an active role in most ITU and RCC events, Mr </w:t>
      </w:r>
      <w:proofErr w:type="spellStart"/>
      <w:r w:rsidRPr="006A72D9">
        <w:t>Nurshabekov</w:t>
      </w:r>
      <w:proofErr w:type="spellEnd"/>
      <w:r w:rsidRPr="006A72D9">
        <w:t xml:space="preserve"> has contributed to the growth of the ICT sector and communications in the Republic of Kazakhstan </w:t>
      </w:r>
      <w:r>
        <w:t>at</w:t>
      </w:r>
      <w:r w:rsidRPr="006A72D9">
        <w:t xml:space="preserve"> the international level.</w:t>
      </w:r>
    </w:p>
    <w:p w:rsidR="00A82A1D" w:rsidRPr="006A72D9" w:rsidRDefault="00A82A1D" w:rsidP="004374FE">
      <w:r w:rsidRPr="006A72D9">
        <w:t xml:space="preserve">In his career, he has also made a </w:t>
      </w:r>
      <w:r>
        <w:t>considerable</w:t>
      </w:r>
      <w:r w:rsidRPr="006A72D9">
        <w:t xml:space="preserve"> contribution to the development of modern technologies, e-services, </w:t>
      </w:r>
      <w:proofErr w:type="spellStart"/>
      <w:r w:rsidRPr="006A72D9">
        <w:t>radiocommunications</w:t>
      </w:r>
      <w:proofErr w:type="spellEnd"/>
      <w:r w:rsidRPr="006A72D9">
        <w:t xml:space="preserve"> and the satellite sector, which has helped modern Kazakhstan to reach </w:t>
      </w:r>
      <w:r>
        <w:t>a higher level</w:t>
      </w:r>
      <w:r w:rsidRPr="006A72D9">
        <w:t xml:space="preserve"> and </w:t>
      </w:r>
      <w:r>
        <w:t>spurred</w:t>
      </w:r>
      <w:r w:rsidRPr="006A72D9">
        <w:t xml:space="preserve"> </w:t>
      </w:r>
      <w:r>
        <w:t xml:space="preserve">its </w:t>
      </w:r>
      <w:r w:rsidRPr="006A72D9">
        <w:t>growth and development.</w:t>
      </w:r>
    </w:p>
    <w:p w:rsidR="00A82A1D" w:rsidRPr="006A72D9" w:rsidRDefault="00A82A1D" w:rsidP="004374FE">
      <w:r w:rsidRPr="006A72D9">
        <w:t xml:space="preserve">Currently, Mr </w:t>
      </w:r>
      <w:proofErr w:type="spellStart"/>
      <w:r w:rsidRPr="006A72D9">
        <w:t>Nurshabekov</w:t>
      </w:r>
      <w:proofErr w:type="spellEnd"/>
      <w:r w:rsidRPr="006A72D9">
        <w:t xml:space="preserve"> is </w:t>
      </w:r>
      <w:r>
        <w:t>V</w:t>
      </w:r>
      <w:r w:rsidRPr="006A72D9">
        <w:t>ice-</w:t>
      </w:r>
      <w:r>
        <w:t>C</w:t>
      </w:r>
      <w:r w:rsidRPr="006A72D9">
        <w:t>hairman of Study Group 7 and is actively engaged in matters relating to the development of non-geostationary satellite systems.</w:t>
      </w:r>
    </w:p>
    <w:p w:rsidR="00A82A1D" w:rsidRPr="006A72D9" w:rsidRDefault="00A82A1D" w:rsidP="004374FE">
      <w:r w:rsidRPr="006A72D9">
        <w:t xml:space="preserve">The Administration of the Republic of Kazakhstan is confident that Mr </w:t>
      </w:r>
      <w:proofErr w:type="spellStart"/>
      <w:r w:rsidRPr="006A72D9">
        <w:t>Nurshabekov</w:t>
      </w:r>
      <w:r w:rsidR="00061079">
        <w:t>'</w:t>
      </w:r>
      <w:r w:rsidRPr="006A72D9">
        <w:t>s</w:t>
      </w:r>
      <w:proofErr w:type="spellEnd"/>
      <w:r w:rsidRPr="006A72D9">
        <w:t xml:space="preserve"> professional experience will prove extremely valuable in resolving many of the compl</w:t>
      </w:r>
      <w:r>
        <w:t>ex</w:t>
      </w:r>
      <w:r w:rsidRPr="006A72D9">
        <w:t xml:space="preserve"> and </w:t>
      </w:r>
      <w:r>
        <w:t>contentious</w:t>
      </w:r>
      <w:r w:rsidRPr="006A72D9">
        <w:t xml:space="preserve"> issues </w:t>
      </w:r>
      <w:r>
        <w:t>facing the</w:t>
      </w:r>
      <w:r w:rsidRPr="006A72D9">
        <w:t xml:space="preserve"> RRB</w:t>
      </w:r>
      <w:r w:rsidR="00061079">
        <w:t>'</w:t>
      </w:r>
      <w:r>
        <w:t>s</w:t>
      </w:r>
      <w:r w:rsidRPr="006A72D9">
        <w:t xml:space="preserve"> members.</w:t>
      </w:r>
    </w:p>
    <w:p w:rsidR="00A82A1D" w:rsidRPr="006A72D9" w:rsidRDefault="00A82A1D" w:rsidP="004374FE">
      <w:r w:rsidRPr="006A72D9">
        <w:t xml:space="preserve">Please find Mr </w:t>
      </w:r>
      <w:proofErr w:type="spellStart"/>
      <w:r w:rsidRPr="006A72D9">
        <w:t>Nurshabekov</w:t>
      </w:r>
      <w:r w:rsidR="00061079">
        <w:t>'</w:t>
      </w:r>
      <w:r w:rsidRPr="006A72D9">
        <w:t>s</w:t>
      </w:r>
      <w:proofErr w:type="spellEnd"/>
      <w:r w:rsidRPr="006A72D9">
        <w:t xml:space="preserve"> CV appended hereto for the consideration of ITU Member States.</w:t>
      </w:r>
    </w:p>
    <w:p w:rsidR="00A82A1D" w:rsidRPr="006A72D9" w:rsidRDefault="00A82A1D" w:rsidP="004374FE">
      <w:r w:rsidRPr="006A72D9">
        <w:t>The Administration of the Republic of Kazakhstan avails itself of this opportunity to reassure ITU of its highest consideration.</w:t>
      </w:r>
    </w:p>
    <w:p w:rsidR="00A82A1D" w:rsidRDefault="00A82A1D" w:rsidP="004374FE">
      <w:r w:rsidRPr="006A72D9">
        <w:t>Yours sincerely,</w:t>
      </w:r>
    </w:p>
    <w:p w:rsidR="00A82A1D" w:rsidRPr="006A72D9" w:rsidRDefault="00A82A1D" w:rsidP="004374FE"/>
    <w:p w:rsidR="00A82A1D" w:rsidRPr="006A72D9" w:rsidRDefault="00A82A1D" w:rsidP="004374FE">
      <w:pPr>
        <w:rPr>
          <w:i/>
          <w:iCs/>
        </w:rPr>
      </w:pPr>
      <w:r w:rsidRPr="006A72D9">
        <w:rPr>
          <w:i/>
          <w:iCs/>
        </w:rPr>
        <w:t>(</w:t>
      </w:r>
      <w:proofErr w:type="gramStart"/>
      <w:r w:rsidRPr="006A72D9">
        <w:rPr>
          <w:i/>
          <w:iCs/>
        </w:rPr>
        <w:t>signature</w:t>
      </w:r>
      <w:proofErr w:type="gramEnd"/>
      <w:r w:rsidRPr="006A72D9">
        <w:rPr>
          <w:i/>
          <w:iCs/>
        </w:rPr>
        <w:t>)</w:t>
      </w:r>
    </w:p>
    <w:p w:rsidR="00A82A1D" w:rsidRDefault="00A82A1D" w:rsidP="004374FE">
      <w:r w:rsidRPr="006A72D9">
        <w:t xml:space="preserve">D. </w:t>
      </w:r>
      <w:proofErr w:type="spellStart"/>
      <w:r w:rsidRPr="006A72D9">
        <w:t>Abayev</w:t>
      </w:r>
      <w:proofErr w:type="spellEnd"/>
      <w:r w:rsidRPr="006A72D9">
        <w:t xml:space="preserve"> </w:t>
      </w:r>
      <w:r w:rsidRPr="006A72D9">
        <w:br/>
        <w:t>Minister of Information and Communications</w:t>
      </w:r>
      <w:r>
        <w:br/>
      </w:r>
      <w:r w:rsidRPr="006A72D9">
        <w:t>Republic of Kazakhstan</w:t>
      </w:r>
    </w:p>
    <w:p w:rsidR="00A82A1D" w:rsidRPr="006A72D9" w:rsidRDefault="00A82A1D" w:rsidP="004374FE"/>
    <w:p w:rsidR="00A82A1D" w:rsidRPr="006A72D9" w:rsidRDefault="00A82A1D" w:rsidP="004374FE">
      <w:r w:rsidRPr="006A72D9">
        <w:rPr>
          <w:b/>
          <w:bCs/>
        </w:rPr>
        <w:t>Annex</w:t>
      </w:r>
      <w:r w:rsidRPr="006A72D9">
        <w:t xml:space="preserve">: </w:t>
      </w:r>
      <w:r>
        <w:t xml:space="preserve">CV of Mr </w:t>
      </w:r>
      <w:proofErr w:type="spellStart"/>
      <w:r>
        <w:t>Nurshabekov</w:t>
      </w:r>
      <w:proofErr w:type="spellEnd"/>
    </w:p>
    <w:p w:rsidR="00A82A1D" w:rsidRPr="006A72D9" w:rsidRDefault="00A82A1D" w:rsidP="0033280F">
      <w:pPr>
        <w:spacing w:before="480"/>
      </w:pPr>
    </w:p>
    <w:p w:rsidR="00A82A1D" w:rsidRPr="006A72D9" w:rsidRDefault="00A82A1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r w:rsidRPr="006A72D9">
        <w:rPr>
          <w:rFonts w:asciiTheme="minorHAnsi" w:hAnsiTheme="minorHAnsi" w:cstheme="minorHAnsi"/>
        </w:rPr>
        <w:br w:type="page"/>
      </w:r>
    </w:p>
    <w:tbl>
      <w:tblPr>
        <w:tblW w:w="10065" w:type="dxa"/>
        <w:tblInd w:w="108" w:type="dxa"/>
        <w:tblBorders>
          <w:top w:val="single" w:sz="4" w:space="0" w:color="auto"/>
        </w:tblBorders>
        <w:tblLayout w:type="fixed"/>
        <w:tblLook w:val="01E0" w:firstRow="1" w:lastRow="1" w:firstColumn="1" w:lastColumn="1" w:noHBand="0" w:noVBand="0"/>
      </w:tblPr>
      <w:tblGrid>
        <w:gridCol w:w="6460"/>
        <w:gridCol w:w="3605"/>
      </w:tblGrid>
      <w:tr w:rsidR="00A82A1D" w:rsidRPr="006A72D9" w:rsidTr="00061079">
        <w:tc>
          <w:tcPr>
            <w:tcW w:w="6460" w:type="dxa"/>
            <w:tcBorders>
              <w:top w:val="single" w:sz="4" w:space="0" w:color="auto"/>
              <w:left w:val="nil"/>
              <w:bottom w:val="nil"/>
              <w:right w:val="nil"/>
            </w:tcBorders>
            <w:vAlign w:val="center"/>
          </w:tcPr>
          <w:p w:rsidR="00A82A1D" w:rsidRPr="006A72D9" w:rsidRDefault="00A82A1D" w:rsidP="00061079">
            <w:pPr>
              <w:jc w:val="center"/>
              <w:rPr>
                <w:rFonts w:eastAsia="Calibri"/>
              </w:rPr>
            </w:pPr>
            <w:r w:rsidRPr="006A72D9">
              <w:rPr>
                <w:rFonts w:eastAsia="Calibri"/>
              </w:rPr>
              <w:t>2018 Plenipotentiary Conference</w:t>
            </w:r>
            <w:r w:rsidRPr="006A72D9">
              <w:rPr>
                <w:rFonts w:eastAsia="Calibri"/>
              </w:rPr>
              <w:br/>
              <w:t>of the International Telecommunication Union</w:t>
            </w:r>
            <w:r>
              <w:rPr>
                <w:rFonts w:eastAsia="Calibri"/>
              </w:rPr>
              <w:br/>
            </w:r>
            <w:r w:rsidRPr="006A72D9">
              <w:rPr>
                <w:rFonts w:eastAsia="Calibri"/>
              </w:rPr>
              <w:t>Dubai (United Arab Emirates), 29 October</w:t>
            </w:r>
            <w:r w:rsidR="00061079">
              <w:rPr>
                <w:rFonts w:eastAsia="Calibri"/>
              </w:rPr>
              <w:t>-</w:t>
            </w:r>
            <w:r w:rsidRPr="006A72D9">
              <w:rPr>
                <w:rFonts w:eastAsia="Calibri"/>
              </w:rPr>
              <w:t>16 November 2018</w:t>
            </w:r>
          </w:p>
          <w:p w:rsidR="00A82A1D" w:rsidRPr="006A72D9" w:rsidRDefault="00A82A1D" w:rsidP="00061079">
            <w:pPr>
              <w:jc w:val="center"/>
              <w:rPr>
                <w:rFonts w:eastAsia="Calibri"/>
              </w:rPr>
            </w:pPr>
          </w:p>
          <w:p w:rsidR="00A82A1D" w:rsidRPr="006A72D9" w:rsidRDefault="00A82A1D" w:rsidP="00061079">
            <w:pPr>
              <w:jc w:val="center"/>
              <w:rPr>
                <w:rFonts w:eastAsia="Calibri"/>
                <w:b/>
              </w:rPr>
            </w:pPr>
            <w:r w:rsidRPr="006A72D9">
              <w:rPr>
                <w:rFonts w:eastAsia="Calibri"/>
                <w:b/>
              </w:rPr>
              <w:t>Candidacy from the Republic of Kazakhstan for the post of member of the Radio Regulations Board</w:t>
            </w:r>
            <w:r>
              <w:rPr>
                <w:rFonts w:eastAsia="Calibri"/>
                <w:b/>
              </w:rPr>
              <w:br/>
            </w:r>
            <w:r w:rsidRPr="006A72D9">
              <w:rPr>
                <w:rFonts w:eastAsia="Calibri"/>
                <w:b/>
              </w:rPr>
              <w:t>(Region С)</w:t>
            </w:r>
          </w:p>
        </w:tc>
        <w:tc>
          <w:tcPr>
            <w:tcW w:w="3605" w:type="dxa"/>
            <w:tcBorders>
              <w:top w:val="single" w:sz="4" w:space="0" w:color="auto"/>
              <w:left w:val="nil"/>
              <w:bottom w:val="nil"/>
              <w:right w:val="nil"/>
            </w:tcBorders>
            <w:vAlign w:val="center"/>
            <w:hideMark/>
          </w:tcPr>
          <w:p w:rsidR="00A82A1D" w:rsidRPr="006A72D9" w:rsidRDefault="00A82A1D" w:rsidP="00061079">
            <w:pPr>
              <w:spacing w:before="0" w:line="276" w:lineRule="auto"/>
              <w:jc w:val="both"/>
              <w:rPr>
                <w:rFonts w:asciiTheme="minorHAnsi" w:eastAsia="SimSun" w:hAnsiTheme="minorHAnsi"/>
                <w:szCs w:val="24"/>
              </w:rPr>
            </w:pPr>
            <w:r w:rsidRPr="006A72D9">
              <w:rPr>
                <w:rFonts w:asciiTheme="minorHAnsi" w:hAnsiTheme="minorHAnsi"/>
                <w:noProof/>
                <w:szCs w:val="24"/>
                <w:lang w:val="en-US" w:eastAsia="zh-CN"/>
              </w:rPr>
              <w:drawing>
                <wp:inline distT="0" distB="0" distL="0" distR="0" wp14:anchorId="432E73CF" wp14:editId="681D9819">
                  <wp:extent cx="2286635" cy="1992406"/>
                  <wp:effectExtent l="0" t="0" r="0" b="0"/>
                  <wp:docPr id="3" name="Рисунок 3" descr="C:\Users\Administrator\Desktop\20151001143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2015100114340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3881" cy="1998719"/>
                          </a:xfrm>
                          <a:prstGeom prst="rect">
                            <a:avLst/>
                          </a:prstGeom>
                          <a:noFill/>
                          <a:ln>
                            <a:noFill/>
                          </a:ln>
                        </pic:spPr>
                      </pic:pic>
                    </a:graphicData>
                  </a:graphic>
                </wp:inline>
              </w:drawing>
            </w:r>
          </w:p>
        </w:tc>
      </w:tr>
    </w:tbl>
    <w:p w:rsidR="00A82A1D" w:rsidRPr="006A72D9" w:rsidRDefault="00A82A1D" w:rsidP="00061079">
      <w:pPr>
        <w:pStyle w:val="Heading1"/>
        <w:rPr>
          <w:rFonts w:eastAsia="SimSun"/>
        </w:rPr>
      </w:pPr>
      <w:r w:rsidRPr="00592B1D">
        <w:rPr>
          <w:rFonts w:eastAsia="SimSun"/>
        </w:rPr>
        <w:t>Personal details</w:t>
      </w:r>
    </w:p>
    <w:p w:rsidR="00A82A1D" w:rsidRPr="006A72D9" w:rsidRDefault="00A82A1D" w:rsidP="00592B1D">
      <w:r w:rsidRPr="00592B1D">
        <w:rPr>
          <w:b/>
          <w:bCs/>
        </w:rPr>
        <w:t>Name:</w:t>
      </w:r>
      <w:r w:rsidRPr="006A72D9">
        <w:tab/>
      </w:r>
      <w:r w:rsidRPr="006A72D9">
        <w:tab/>
      </w:r>
      <w:r w:rsidRPr="006A72D9">
        <w:tab/>
      </w:r>
      <w:r w:rsidRPr="006A72D9">
        <w:tab/>
      </w:r>
      <w:proofErr w:type="spellStart"/>
      <w:r w:rsidRPr="00061079">
        <w:rPr>
          <w:b/>
          <w:bCs/>
        </w:rPr>
        <w:t>Rizat</w:t>
      </w:r>
      <w:proofErr w:type="spellEnd"/>
      <w:r w:rsidRPr="00061079">
        <w:rPr>
          <w:b/>
          <w:bCs/>
        </w:rPr>
        <w:t xml:space="preserve"> NURSHABEKOV</w:t>
      </w:r>
    </w:p>
    <w:p w:rsidR="00A82A1D" w:rsidRPr="006A72D9" w:rsidRDefault="00A82A1D" w:rsidP="00592B1D">
      <w:pPr>
        <w:ind w:left="2835" w:hanging="2835"/>
        <w:rPr>
          <w:rFonts w:eastAsia="SimSun"/>
        </w:rPr>
      </w:pPr>
      <w:r w:rsidRPr="00592B1D">
        <w:rPr>
          <w:b/>
          <w:bCs/>
        </w:rPr>
        <w:t>Present post:</w:t>
      </w:r>
      <w:r w:rsidRPr="006A72D9">
        <w:tab/>
      </w:r>
      <w:r w:rsidRPr="006A72D9">
        <w:tab/>
      </w:r>
      <w:r w:rsidRPr="006A72D9">
        <w:tab/>
        <w:t>Director,</w:t>
      </w:r>
      <w:r>
        <w:t xml:space="preserve"> </w:t>
      </w:r>
      <w:r w:rsidRPr="006A72D9">
        <w:t xml:space="preserve">Republican State Enterprise </w:t>
      </w:r>
      <w:r>
        <w:t>“</w:t>
      </w:r>
      <w:r w:rsidRPr="006A72D9">
        <w:t>State Radio Frequency Service</w:t>
      </w:r>
      <w:r>
        <w:t>”</w:t>
      </w:r>
      <w:r w:rsidRPr="006A72D9">
        <w:t xml:space="preserve"> </w:t>
      </w:r>
    </w:p>
    <w:p w:rsidR="00A82A1D" w:rsidRPr="006A72D9" w:rsidRDefault="00A82A1D" w:rsidP="00592B1D">
      <w:r w:rsidRPr="00592B1D">
        <w:rPr>
          <w:b/>
          <w:bCs/>
        </w:rPr>
        <w:t xml:space="preserve">Date of birth: </w:t>
      </w:r>
      <w:r w:rsidRPr="006A72D9">
        <w:tab/>
      </w:r>
      <w:r w:rsidRPr="006A72D9">
        <w:tab/>
      </w:r>
      <w:r w:rsidRPr="006A72D9">
        <w:tab/>
        <w:t>10 December 1973</w:t>
      </w:r>
    </w:p>
    <w:p w:rsidR="00A82A1D" w:rsidRPr="006A72D9" w:rsidRDefault="00A82A1D" w:rsidP="00592B1D">
      <w:r w:rsidRPr="00592B1D">
        <w:rPr>
          <w:b/>
          <w:bCs/>
        </w:rPr>
        <w:t>Marital status:</w:t>
      </w:r>
      <w:r w:rsidRPr="006A72D9">
        <w:tab/>
      </w:r>
      <w:r w:rsidRPr="006A72D9">
        <w:tab/>
      </w:r>
      <w:r w:rsidRPr="006A72D9">
        <w:tab/>
        <w:t>Married</w:t>
      </w:r>
    </w:p>
    <w:p w:rsidR="00A82A1D" w:rsidRPr="006A72D9" w:rsidRDefault="00A82A1D" w:rsidP="00592B1D">
      <w:r w:rsidRPr="00592B1D">
        <w:rPr>
          <w:b/>
          <w:bCs/>
        </w:rPr>
        <w:t>Languages:</w:t>
      </w:r>
      <w:r w:rsidRPr="00592B1D">
        <w:rPr>
          <w:b/>
          <w:bCs/>
        </w:rPr>
        <w:tab/>
      </w:r>
      <w:r w:rsidRPr="006A72D9">
        <w:tab/>
      </w:r>
      <w:r w:rsidRPr="006A72D9">
        <w:tab/>
      </w:r>
      <w:r w:rsidRPr="006A72D9">
        <w:tab/>
        <w:t>Kazakh, Russian, English</w:t>
      </w:r>
    </w:p>
    <w:p w:rsidR="00A82A1D" w:rsidRPr="006A72D9" w:rsidRDefault="00A82A1D" w:rsidP="00592B1D">
      <w:pPr>
        <w:ind w:left="2835" w:hanging="2835"/>
      </w:pPr>
      <w:r w:rsidRPr="00592B1D">
        <w:rPr>
          <w:b/>
          <w:bCs/>
        </w:rPr>
        <w:t>Qualification:</w:t>
      </w:r>
      <w:r w:rsidRPr="006A72D9">
        <w:tab/>
      </w:r>
      <w:r w:rsidRPr="006A72D9">
        <w:tab/>
      </w:r>
      <w:r w:rsidRPr="006A72D9">
        <w:tab/>
      </w:r>
      <w:proofErr w:type="spellStart"/>
      <w:r w:rsidRPr="006A72D9">
        <w:t>Radiocommunication</w:t>
      </w:r>
      <w:proofErr w:type="spellEnd"/>
      <w:r w:rsidRPr="006A72D9">
        <w:t>, Broadcasting and Television Engineer</w:t>
      </w:r>
      <w:r w:rsidRPr="006A72D9">
        <w:br/>
        <w:t>Almaty Institute of Power Engineering and Telecommunications, Republic of Kazakhstan</w:t>
      </w:r>
    </w:p>
    <w:p w:rsidR="00A82A1D" w:rsidRPr="006A72D9" w:rsidRDefault="00A82A1D" w:rsidP="00592B1D">
      <w:pPr>
        <w:ind w:left="2835" w:hanging="2835"/>
        <w:jc w:val="both"/>
        <w:rPr>
          <w:rFonts w:asciiTheme="minorHAnsi" w:hAnsiTheme="minorHAnsi"/>
          <w:szCs w:val="24"/>
        </w:rPr>
      </w:pPr>
      <w:r w:rsidRPr="006A72D9">
        <w:rPr>
          <w:rFonts w:asciiTheme="minorHAnsi" w:hAnsiTheme="minorHAnsi"/>
          <w:b/>
          <w:szCs w:val="24"/>
        </w:rPr>
        <w:t>Contact details:</w:t>
      </w:r>
      <w:r w:rsidRPr="006A72D9">
        <w:rPr>
          <w:rFonts w:asciiTheme="minorHAnsi" w:hAnsiTheme="minorHAnsi"/>
          <w:b/>
          <w:szCs w:val="24"/>
        </w:rPr>
        <w:tab/>
        <w:t xml:space="preserve"> </w:t>
      </w:r>
      <w:r w:rsidRPr="006A72D9">
        <w:rPr>
          <w:rFonts w:asciiTheme="minorHAnsi" w:hAnsiTheme="minorHAnsi"/>
          <w:b/>
          <w:szCs w:val="24"/>
        </w:rPr>
        <w:tab/>
      </w:r>
      <w:r w:rsidRPr="006A72D9">
        <w:rPr>
          <w:rFonts w:asciiTheme="minorHAnsi" w:hAnsiTheme="minorHAnsi"/>
          <w:szCs w:val="24"/>
        </w:rPr>
        <w:tab/>
        <w:t xml:space="preserve">4/2 </w:t>
      </w:r>
      <w:proofErr w:type="spellStart"/>
      <w:r w:rsidRPr="006A72D9">
        <w:rPr>
          <w:rFonts w:asciiTheme="minorHAnsi" w:hAnsiTheme="minorHAnsi"/>
          <w:szCs w:val="24"/>
        </w:rPr>
        <w:t>Otrar</w:t>
      </w:r>
      <w:proofErr w:type="spellEnd"/>
      <w:r w:rsidRPr="006A72D9">
        <w:rPr>
          <w:rFonts w:asciiTheme="minorHAnsi" w:hAnsiTheme="minorHAnsi"/>
          <w:szCs w:val="24"/>
        </w:rPr>
        <w:t xml:space="preserve"> str., apt. 103, Astana 010000, Republic of Kazakhstan</w:t>
      </w:r>
      <w:r>
        <w:rPr>
          <w:rFonts w:asciiTheme="minorHAnsi" w:hAnsiTheme="minorHAnsi"/>
          <w:szCs w:val="24"/>
        </w:rPr>
        <w:br/>
      </w:r>
      <w:r w:rsidRPr="006A72D9">
        <w:rPr>
          <w:rFonts w:asciiTheme="minorHAnsi" w:hAnsiTheme="minorHAnsi"/>
          <w:szCs w:val="24"/>
        </w:rPr>
        <w:t>E-mail:</w:t>
      </w:r>
      <w:r w:rsidRPr="006A72D9">
        <w:rPr>
          <w:rFonts w:asciiTheme="minorHAnsi" w:hAnsiTheme="minorHAnsi"/>
          <w:szCs w:val="24"/>
        </w:rPr>
        <w:tab/>
      </w:r>
      <w:hyperlink r:id="rId11" w:history="1">
        <w:r w:rsidRPr="006A72D9">
          <w:rPr>
            <w:rStyle w:val="Hyperlink"/>
            <w:rFonts w:asciiTheme="minorHAnsi" w:hAnsiTheme="minorHAnsi"/>
            <w:szCs w:val="24"/>
          </w:rPr>
          <w:t>rizat.nurshabekov@gmail.com</w:t>
        </w:r>
      </w:hyperlink>
      <w:r w:rsidRPr="006A72D9">
        <w:rPr>
          <w:rFonts w:asciiTheme="minorHAnsi" w:hAnsiTheme="minorHAnsi"/>
          <w:szCs w:val="24"/>
        </w:rPr>
        <w:t xml:space="preserve"> </w:t>
      </w:r>
    </w:p>
    <w:p w:rsidR="00A82A1D" w:rsidRPr="006A72D9" w:rsidRDefault="00A82A1D" w:rsidP="00061079">
      <w:pPr>
        <w:pStyle w:val="Heading1"/>
        <w:rPr>
          <w:rFonts w:eastAsia="SimSun"/>
        </w:rPr>
      </w:pPr>
      <w:r w:rsidRPr="00592B1D">
        <w:rPr>
          <w:rFonts w:eastAsia="SimSun"/>
        </w:rPr>
        <w:t>Professional activities</w:t>
      </w:r>
    </w:p>
    <w:p w:rsidR="00A82A1D" w:rsidRPr="006A72D9" w:rsidRDefault="00A82A1D" w:rsidP="00592B1D">
      <w:r w:rsidRPr="006A72D9">
        <w:rPr>
          <w:b/>
        </w:rPr>
        <w:t xml:space="preserve">2018 - </w:t>
      </w:r>
      <w:proofErr w:type="gramStart"/>
      <w:r w:rsidRPr="006A72D9">
        <w:rPr>
          <w:b/>
        </w:rPr>
        <w:t>present</w:t>
      </w:r>
      <w:proofErr w:type="gramEnd"/>
      <w:r w:rsidRPr="006A72D9">
        <w:rPr>
          <w:b/>
        </w:rPr>
        <w:tab/>
      </w:r>
      <w:r w:rsidRPr="006A72D9">
        <w:rPr>
          <w:b/>
        </w:rPr>
        <w:tab/>
      </w:r>
      <w:r w:rsidRPr="006A72D9">
        <w:rPr>
          <w:b/>
        </w:rPr>
        <w:tab/>
      </w:r>
      <w:r w:rsidRPr="006A72D9">
        <w:t xml:space="preserve">Director, State Radio Frequency Service </w:t>
      </w:r>
    </w:p>
    <w:p w:rsidR="00A82A1D" w:rsidRPr="006A72D9" w:rsidRDefault="00A82A1D" w:rsidP="00592B1D">
      <w:pPr>
        <w:ind w:left="2835" w:hanging="2835"/>
      </w:pPr>
      <w:r w:rsidRPr="006A72D9">
        <w:rPr>
          <w:b/>
        </w:rPr>
        <w:t>2016 - 2018</w:t>
      </w:r>
      <w:r w:rsidRPr="006A72D9">
        <w:rPr>
          <w:b/>
        </w:rPr>
        <w:tab/>
        <w:t xml:space="preserve"> </w:t>
      </w:r>
      <w:r w:rsidRPr="006A72D9">
        <w:rPr>
          <w:b/>
        </w:rPr>
        <w:tab/>
      </w:r>
      <w:r>
        <w:rPr>
          <w:b/>
        </w:rPr>
        <w:tab/>
      </w:r>
      <w:r w:rsidRPr="006A72D9">
        <w:t>Advisor on efficient use of the radio-frequency spectrum by telecommunication companies</w:t>
      </w:r>
    </w:p>
    <w:p w:rsidR="00A82A1D" w:rsidRPr="006A72D9" w:rsidRDefault="00A82A1D" w:rsidP="00592B1D">
      <w:r w:rsidRPr="006A72D9">
        <w:rPr>
          <w:b/>
        </w:rPr>
        <w:t>2014 - 2016</w:t>
      </w:r>
      <w:r w:rsidRPr="006A72D9">
        <w:rPr>
          <w:b/>
        </w:rPr>
        <w:tab/>
      </w:r>
      <w:r w:rsidRPr="006A72D9">
        <w:rPr>
          <w:b/>
        </w:rPr>
        <w:tab/>
      </w:r>
      <w:r w:rsidRPr="006A72D9">
        <w:rPr>
          <w:b/>
        </w:rPr>
        <w:tab/>
      </w:r>
      <w:r w:rsidRPr="006A72D9">
        <w:t xml:space="preserve">Deputy Chairman, </w:t>
      </w:r>
      <w:proofErr w:type="spellStart"/>
      <w:r w:rsidRPr="006A72D9">
        <w:t>Zerde</w:t>
      </w:r>
      <w:proofErr w:type="spellEnd"/>
      <w:r w:rsidRPr="006A72D9">
        <w:t xml:space="preserve"> National Info-Communication Holding</w:t>
      </w:r>
    </w:p>
    <w:p w:rsidR="00A82A1D" w:rsidRPr="006A72D9" w:rsidRDefault="00A82A1D" w:rsidP="00592B1D">
      <w:pPr>
        <w:ind w:left="2835" w:hanging="2835"/>
        <w:rPr>
          <w:b/>
        </w:rPr>
      </w:pPr>
      <w:r w:rsidRPr="006A72D9">
        <w:rPr>
          <w:b/>
        </w:rPr>
        <w:t>2010 - 2014</w:t>
      </w:r>
      <w:r w:rsidRPr="006A72D9">
        <w:rPr>
          <w:b/>
        </w:rPr>
        <w:tab/>
      </w:r>
      <w:r w:rsidRPr="006A72D9">
        <w:rPr>
          <w:b/>
        </w:rPr>
        <w:tab/>
      </w:r>
      <w:r w:rsidRPr="006A72D9">
        <w:rPr>
          <w:b/>
        </w:rPr>
        <w:tab/>
      </w:r>
      <w:r w:rsidRPr="006A72D9">
        <w:t xml:space="preserve">Chairman, Communications and </w:t>
      </w:r>
      <w:proofErr w:type="spellStart"/>
      <w:r w:rsidRPr="006A72D9">
        <w:t>Informatization</w:t>
      </w:r>
      <w:proofErr w:type="spellEnd"/>
      <w:r w:rsidRPr="006A72D9">
        <w:t xml:space="preserve"> Committee, Ministry of Transport and Communications of the Republic of Kazakhstan</w:t>
      </w:r>
    </w:p>
    <w:p w:rsidR="00A82A1D" w:rsidRPr="006A72D9" w:rsidRDefault="00A82A1D" w:rsidP="00592B1D">
      <w:pPr>
        <w:ind w:left="2835" w:hanging="2835"/>
        <w:rPr>
          <w:b/>
        </w:rPr>
      </w:pPr>
      <w:r w:rsidRPr="006A72D9">
        <w:rPr>
          <w:b/>
        </w:rPr>
        <w:t>2007 - 2010</w:t>
      </w:r>
      <w:r w:rsidRPr="006A72D9">
        <w:rPr>
          <w:b/>
        </w:rPr>
        <w:tab/>
      </w:r>
      <w:r w:rsidRPr="006A72D9">
        <w:rPr>
          <w:b/>
        </w:rPr>
        <w:tab/>
      </w:r>
      <w:r w:rsidRPr="006A72D9">
        <w:rPr>
          <w:b/>
        </w:rPr>
        <w:tab/>
      </w:r>
      <w:r w:rsidRPr="006A72D9">
        <w:t xml:space="preserve">Vice-President, Chief Director for Business Development, </w:t>
      </w:r>
      <w:proofErr w:type="spellStart"/>
      <w:r w:rsidRPr="006A72D9">
        <w:t>Kazakhtelekom</w:t>
      </w:r>
      <w:proofErr w:type="spellEnd"/>
      <w:r w:rsidRPr="006A72D9">
        <w:t xml:space="preserve"> JSC</w:t>
      </w:r>
    </w:p>
    <w:p w:rsidR="00A82A1D" w:rsidRPr="006A72D9" w:rsidRDefault="00A82A1D" w:rsidP="00592B1D">
      <w:pPr>
        <w:ind w:left="2835" w:hanging="2835"/>
        <w:rPr>
          <w:b/>
        </w:rPr>
      </w:pPr>
      <w:r w:rsidRPr="006A72D9">
        <w:rPr>
          <w:b/>
        </w:rPr>
        <w:t>2006 - 2007</w:t>
      </w:r>
      <w:r w:rsidRPr="006A72D9">
        <w:rPr>
          <w:b/>
        </w:rPr>
        <w:tab/>
      </w:r>
      <w:r w:rsidRPr="006A72D9">
        <w:rPr>
          <w:b/>
        </w:rPr>
        <w:tab/>
      </w:r>
      <w:r w:rsidRPr="006A72D9">
        <w:rPr>
          <w:b/>
        </w:rPr>
        <w:tab/>
      </w:r>
      <w:r w:rsidRPr="006A72D9">
        <w:t xml:space="preserve">Deputy Chairman, Agency of the Republic of Kazakhstan for </w:t>
      </w:r>
      <w:proofErr w:type="spellStart"/>
      <w:r w:rsidRPr="006A72D9">
        <w:t>Informatization</w:t>
      </w:r>
      <w:proofErr w:type="spellEnd"/>
      <w:r w:rsidRPr="006A72D9">
        <w:t xml:space="preserve"> and Communication</w:t>
      </w:r>
    </w:p>
    <w:p w:rsidR="00A82A1D" w:rsidRPr="006A72D9" w:rsidRDefault="00A82A1D" w:rsidP="00592B1D">
      <w:pPr>
        <w:ind w:left="2835" w:hanging="2835"/>
      </w:pPr>
      <w:r w:rsidRPr="006A72D9">
        <w:rPr>
          <w:b/>
        </w:rPr>
        <w:t>1999 - 2006</w:t>
      </w:r>
      <w:r w:rsidRPr="006A72D9">
        <w:tab/>
      </w:r>
      <w:r w:rsidRPr="006A72D9">
        <w:tab/>
      </w:r>
      <w:r w:rsidRPr="006A72D9">
        <w:tab/>
        <w:t xml:space="preserve">Deputy Head, Department of Communications Oversight; Head, Department of Communications Licensing and Spectrum Use Planning; Deputy Director and Director, Department of State Supervision and Licensing, Agency of the Republic of Kazakhstan for </w:t>
      </w:r>
      <w:proofErr w:type="spellStart"/>
      <w:r w:rsidRPr="006A72D9">
        <w:t>Informatization</w:t>
      </w:r>
      <w:proofErr w:type="spellEnd"/>
      <w:r w:rsidRPr="006A72D9">
        <w:t xml:space="preserve"> and Communication</w:t>
      </w:r>
    </w:p>
    <w:p w:rsidR="00A82A1D" w:rsidRPr="006A72D9" w:rsidRDefault="00A82A1D" w:rsidP="00592B1D">
      <w:pPr>
        <w:ind w:left="2835" w:hanging="2835"/>
      </w:pPr>
      <w:r w:rsidRPr="006A72D9">
        <w:rPr>
          <w:b/>
        </w:rPr>
        <w:t>1995-1999</w:t>
      </w:r>
      <w:r w:rsidRPr="006A72D9">
        <w:tab/>
      </w:r>
      <w:r w:rsidRPr="006A72D9">
        <w:tab/>
      </w:r>
      <w:r>
        <w:tab/>
      </w:r>
      <w:r w:rsidRPr="006A72D9">
        <w:tab/>
        <w:t>Department Engineer, Second-Level Specialist, First-Level Specialist, Chief Engineer, State Telecommunication Inspectorate of the Republic</w:t>
      </w:r>
    </w:p>
    <w:p w:rsidR="00A82A1D" w:rsidRPr="006A72D9" w:rsidRDefault="00A82A1D" w:rsidP="00061079">
      <w:pPr>
        <w:pStyle w:val="Heading1"/>
        <w:rPr>
          <w:rFonts w:eastAsia="SimSun"/>
        </w:rPr>
      </w:pPr>
      <w:r w:rsidRPr="00592B1D">
        <w:rPr>
          <w:rFonts w:eastAsia="SimSun"/>
        </w:rPr>
        <w:t>International activities</w:t>
      </w:r>
    </w:p>
    <w:p w:rsidR="00A82A1D" w:rsidRPr="006A72D9" w:rsidRDefault="00A82A1D" w:rsidP="00592B1D">
      <w:pPr>
        <w:ind w:left="2835" w:hanging="2835"/>
        <w:rPr>
          <w:b/>
        </w:rPr>
      </w:pPr>
      <w:r w:rsidRPr="006A72D9">
        <w:rPr>
          <w:b/>
        </w:rPr>
        <w:t xml:space="preserve">2014 - </w:t>
      </w:r>
      <w:proofErr w:type="gramStart"/>
      <w:r w:rsidRPr="006A72D9">
        <w:rPr>
          <w:b/>
        </w:rPr>
        <w:t>present</w:t>
      </w:r>
      <w:proofErr w:type="gramEnd"/>
      <w:r w:rsidRPr="006A72D9">
        <w:rPr>
          <w:b/>
        </w:rPr>
        <w:tab/>
      </w:r>
      <w:r w:rsidRPr="006A72D9">
        <w:rPr>
          <w:b/>
        </w:rPr>
        <w:tab/>
      </w:r>
      <w:r w:rsidRPr="006A72D9">
        <w:rPr>
          <w:b/>
        </w:rPr>
        <w:tab/>
      </w:r>
      <w:r w:rsidRPr="006A72D9">
        <w:t>Vice-</w:t>
      </w:r>
      <w:r>
        <w:t>C</w:t>
      </w:r>
      <w:r w:rsidRPr="006A72D9">
        <w:t>hairman, S</w:t>
      </w:r>
      <w:r w:rsidRPr="006A72D9">
        <w:rPr>
          <w:rFonts w:eastAsia="Calibri"/>
        </w:rPr>
        <w:t>tudy Group 7 (Science services) of the International Telecommunication Union</w:t>
      </w:r>
    </w:p>
    <w:p w:rsidR="00A82A1D" w:rsidRPr="006A72D9" w:rsidRDefault="00A82A1D" w:rsidP="00592B1D">
      <w:pPr>
        <w:ind w:left="2835" w:hanging="2835"/>
      </w:pPr>
      <w:r w:rsidRPr="006A72D9">
        <w:rPr>
          <w:b/>
        </w:rPr>
        <w:t>2014</w:t>
      </w:r>
      <w:r w:rsidRPr="006A72D9">
        <w:rPr>
          <w:b/>
        </w:rPr>
        <w:tab/>
      </w:r>
      <w:r w:rsidRPr="006A72D9">
        <w:rPr>
          <w:b/>
        </w:rPr>
        <w:tab/>
      </w:r>
      <w:r w:rsidRPr="006A72D9">
        <w:rPr>
          <w:b/>
        </w:rPr>
        <w:tab/>
      </w:r>
      <w:r w:rsidRPr="006A72D9">
        <w:rPr>
          <w:b/>
        </w:rPr>
        <w:tab/>
      </w:r>
      <w:r w:rsidRPr="006A72D9">
        <w:rPr>
          <w:b/>
        </w:rPr>
        <w:tab/>
      </w:r>
      <w:r w:rsidRPr="006A72D9">
        <w:t xml:space="preserve">Candidate for the post of member of the RRB, Busan, Republic of Korea </w:t>
      </w:r>
    </w:p>
    <w:p w:rsidR="00A82A1D" w:rsidRPr="006A72D9" w:rsidRDefault="00A82A1D" w:rsidP="00592B1D">
      <w:pPr>
        <w:ind w:left="2835" w:hanging="2835"/>
      </w:pPr>
      <w:r w:rsidRPr="006A72D9">
        <w:rPr>
          <w:b/>
        </w:rPr>
        <w:t xml:space="preserve">2012 – </w:t>
      </w:r>
      <w:proofErr w:type="gramStart"/>
      <w:r w:rsidRPr="006A72D9">
        <w:rPr>
          <w:b/>
        </w:rPr>
        <w:t>present</w:t>
      </w:r>
      <w:proofErr w:type="gramEnd"/>
      <w:r w:rsidRPr="006A72D9">
        <w:tab/>
      </w:r>
      <w:r w:rsidRPr="006A72D9">
        <w:tab/>
      </w:r>
      <w:r w:rsidRPr="006A72D9">
        <w:tab/>
        <w:t xml:space="preserve">Vice-Chairman, Commission on </w:t>
      </w:r>
      <w:r>
        <w:t xml:space="preserve">the </w:t>
      </w:r>
      <w:r w:rsidRPr="006A72D9">
        <w:t xml:space="preserve">regulation of the use of radiofrequency spectrum and satellite </w:t>
      </w:r>
      <w:r>
        <w:t>o</w:t>
      </w:r>
      <w:r w:rsidRPr="006A72D9">
        <w:t>rbits, Regional Commonwealth in the field of Communications (RCC)</w:t>
      </w:r>
    </w:p>
    <w:p w:rsidR="00A82A1D" w:rsidRPr="006A72D9" w:rsidRDefault="00A82A1D" w:rsidP="00592B1D">
      <w:pPr>
        <w:ind w:left="2835" w:hanging="2835"/>
      </w:pPr>
      <w:r w:rsidRPr="006A72D9">
        <w:rPr>
          <w:b/>
        </w:rPr>
        <w:t>2012</w:t>
      </w:r>
      <w:r w:rsidRPr="006A72D9">
        <w:rPr>
          <w:b/>
        </w:rPr>
        <w:tab/>
      </w:r>
      <w:r w:rsidRPr="006A72D9">
        <w:rPr>
          <w:b/>
        </w:rPr>
        <w:tab/>
      </w:r>
      <w:r w:rsidRPr="006A72D9">
        <w:rPr>
          <w:b/>
        </w:rPr>
        <w:tab/>
      </w:r>
      <w:r w:rsidRPr="006A72D9">
        <w:rPr>
          <w:b/>
        </w:rPr>
        <w:tab/>
      </w:r>
      <w:r w:rsidRPr="006A72D9">
        <w:rPr>
          <w:b/>
        </w:rPr>
        <w:tab/>
      </w:r>
      <w:r w:rsidRPr="006A72D9">
        <w:t>Head</w:t>
      </w:r>
      <w:r>
        <w:t xml:space="preserve"> of d</w:t>
      </w:r>
      <w:r w:rsidRPr="006A72D9">
        <w:t>elegation of Kazakh Administration to Universal Postal Union Congress in Qatar</w:t>
      </w:r>
    </w:p>
    <w:p w:rsidR="00A82A1D" w:rsidRPr="006A72D9" w:rsidRDefault="00A82A1D" w:rsidP="00592B1D">
      <w:pPr>
        <w:ind w:left="2835" w:hanging="2835"/>
      </w:pPr>
      <w:r w:rsidRPr="006A72D9">
        <w:rPr>
          <w:b/>
        </w:rPr>
        <w:t>2012</w:t>
      </w:r>
      <w:r w:rsidRPr="006A72D9">
        <w:tab/>
      </w:r>
      <w:r w:rsidRPr="006A72D9">
        <w:tab/>
      </w:r>
      <w:r w:rsidRPr="006A72D9">
        <w:tab/>
      </w:r>
      <w:r w:rsidRPr="006A72D9">
        <w:tab/>
      </w:r>
      <w:r>
        <w:tab/>
      </w:r>
      <w:r w:rsidRPr="006A72D9">
        <w:t>Head</w:t>
      </w:r>
      <w:r>
        <w:t xml:space="preserve"> of d</w:t>
      </w:r>
      <w:r w:rsidRPr="006A72D9">
        <w:t xml:space="preserve">elegation of Kazakh Administration to the World </w:t>
      </w:r>
      <w:proofErr w:type="spellStart"/>
      <w:r w:rsidRPr="006A72D9">
        <w:t>Radiocommunication</w:t>
      </w:r>
      <w:proofErr w:type="spellEnd"/>
      <w:r w:rsidRPr="006A72D9">
        <w:t xml:space="preserve"> Conference</w:t>
      </w:r>
    </w:p>
    <w:p w:rsidR="00A82A1D" w:rsidRPr="006A72D9" w:rsidRDefault="00A82A1D" w:rsidP="00592B1D">
      <w:r w:rsidRPr="006A72D9">
        <w:rPr>
          <w:b/>
        </w:rPr>
        <w:t>2010</w:t>
      </w:r>
      <w:r w:rsidRPr="006A72D9">
        <w:tab/>
      </w:r>
      <w:r w:rsidRPr="006A72D9">
        <w:tab/>
      </w:r>
      <w:r w:rsidRPr="006A72D9">
        <w:tab/>
      </w:r>
      <w:r w:rsidRPr="006A72D9">
        <w:tab/>
      </w:r>
      <w:r w:rsidRPr="006A72D9">
        <w:tab/>
        <w:t>Head</w:t>
      </w:r>
      <w:r>
        <w:t xml:space="preserve"> of</w:t>
      </w:r>
      <w:r w:rsidRPr="006A72D9">
        <w:t xml:space="preserve"> </w:t>
      </w:r>
      <w:r>
        <w:t>d</w:t>
      </w:r>
      <w:r w:rsidRPr="006A72D9">
        <w:t>elegation of Kazakh Administration to PP-10, Guadalajara</w:t>
      </w:r>
    </w:p>
    <w:p w:rsidR="00A82A1D" w:rsidRPr="006A72D9" w:rsidRDefault="00A82A1D" w:rsidP="00592B1D">
      <w:pPr>
        <w:ind w:left="2835" w:hanging="2835"/>
      </w:pPr>
      <w:r w:rsidRPr="006A72D9">
        <w:rPr>
          <w:b/>
        </w:rPr>
        <w:t>2007</w:t>
      </w:r>
      <w:r w:rsidRPr="006A72D9">
        <w:rPr>
          <w:b/>
        </w:rPr>
        <w:tab/>
      </w:r>
      <w:r w:rsidRPr="006A72D9">
        <w:rPr>
          <w:b/>
        </w:rPr>
        <w:tab/>
      </w:r>
      <w:r w:rsidRPr="006A72D9">
        <w:rPr>
          <w:b/>
        </w:rPr>
        <w:tab/>
      </w:r>
      <w:r w:rsidRPr="006A72D9">
        <w:rPr>
          <w:b/>
        </w:rPr>
        <w:tab/>
      </w:r>
      <w:r w:rsidRPr="006A72D9">
        <w:rPr>
          <w:b/>
        </w:rPr>
        <w:tab/>
      </w:r>
      <w:r w:rsidRPr="006A72D9">
        <w:t>Member</w:t>
      </w:r>
      <w:r>
        <w:t xml:space="preserve"> of</w:t>
      </w:r>
      <w:r w:rsidRPr="006A72D9">
        <w:t xml:space="preserve"> </w:t>
      </w:r>
      <w:r>
        <w:t>d</w:t>
      </w:r>
      <w:r w:rsidRPr="006A72D9">
        <w:t xml:space="preserve">elegation of Kazakh Administration to the World </w:t>
      </w:r>
      <w:proofErr w:type="spellStart"/>
      <w:r w:rsidRPr="006A72D9">
        <w:t>Radiocommunication</w:t>
      </w:r>
      <w:proofErr w:type="spellEnd"/>
      <w:r w:rsidRPr="006A72D9">
        <w:t xml:space="preserve"> Conference</w:t>
      </w:r>
    </w:p>
    <w:p w:rsidR="00A82A1D" w:rsidRPr="006A72D9" w:rsidRDefault="00A82A1D" w:rsidP="0049711D">
      <w:pPr>
        <w:ind w:left="2835" w:hanging="2835"/>
        <w:rPr>
          <w:rFonts w:asciiTheme="minorHAnsi" w:hAnsiTheme="minorHAnsi"/>
          <w:szCs w:val="24"/>
        </w:rPr>
      </w:pPr>
      <w:r w:rsidRPr="006A72D9">
        <w:rPr>
          <w:rFonts w:asciiTheme="minorHAnsi" w:hAnsiTheme="minorHAnsi"/>
          <w:b/>
          <w:szCs w:val="24"/>
        </w:rPr>
        <w:t>2006</w:t>
      </w:r>
      <w:r w:rsidRPr="006A72D9">
        <w:rPr>
          <w:rFonts w:asciiTheme="minorHAnsi" w:hAnsiTheme="minorHAnsi"/>
          <w:szCs w:val="24"/>
        </w:rPr>
        <w:tab/>
      </w:r>
      <w:r w:rsidRPr="006A72D9">
        <w:rPr>
          <w:rFonts w:asciiTheme="minorHAnsi" w:hAnsiTheme="minorHAnsi"/>
          <w:szCs w:val="24"/>
        </w:rPr>
        <w:tab/>
      </w:r>
      <w:r w:rsidRPr="006A72D9">
        <w:rPr>
          <w:rFonts w:asciiTheme="minorHAnsi" w:hAnsiTheme="minorHAnsi"/>
          <w:szCs w:val="24"/>
        </w:rPr>
        <w:tab/>
      </w:r>
      <w:r w:rsidRPr="006A72D9">
        <w:rPr>
          <w:rFonts w:asciiTheme="minorHAnsi" w:hAnsiTheme="minorHAnsi"/>
          <w:szCs w:val="24"/>
        </w:rPr>
        <w:tab/>
      </w:r>
      <w:r w:rsidRPr="006A72D9">
        <w:rPr>
          <w:rFonts w:asciiTheme="minorHAnsi" w:hAnsiTheme="minorHAnsi"/>
          <w:szCs w:val="24"/>
        </w:rPr>
        <w:tab/>
      </w:r>
      <w:r w:rsidRPr="00CA68A0">
        <w:t>Head of delegation of Kazakh Administration</w:t>
      </w:r>
      <w:r>
        <w:t>, RCC</w:t>
      </w:r>
      <w:r w:rsidRPr="00CA68A0">
        <w:t xml:space="preserve"> co-coordinator to the second session of the Regional </w:t>
      </w:r>
      <w:proofErr w:type="spellStart"/>
      <w:r w:rsidRPr="00CA68A0">
        <w:t>Radiocommunication</w:t>
      </w:r>
      <w:proofErr w:type="spellEnd"/>
      <w:r w:rsidRPr="00CA68A0">
        <w:t xml:space="preserve"> Conference for planning of the digital terrestrial broadcasting service in parts of Regions 1 and 3, in the frequency bands 174–230 MHz and 470–862 MHz (Geneva-06)</w:t>
      </w:r>
    </w:p>
    <w:p w:rsidR="00A82A1D" w:rsidRPr="006A72D9" w:rsidRDefault="00A82A1D" w:rsidP="00592B1D">
      <w:pPr>
        <w:ind w:left="2835" w:hanging="2835"/>
      </w:pPr>
      <w:r w:rsidRPr="006A72D9">
        <w:rPr>
          <w:b/>
        </w:rPr>
        <w:t>2005</w:t>
      </w:r>
      <w:r w:rsidRPr="006A72D9">
        <w:tab/>
      </w:r>
      <w:r w:rsidRPr="006A72D9">
        <w:tab/>
      </w:r>
      <w:r w:rsidRPr="006A72D9">
        <w:tab/>
      </w:r>
      <w:r w:rsidRPr="006A72D9">
        <w:tab/>
      </w:r>
      <w:r w:rsidRPr="006A72D9">
        <w:tab/>
        <w:t>Development of a satellite communication and broadcasting system, RCC, Rapporteur for the Administration of Kazakhstan</w:t>
      </w:r>
    </w:p>
    <w:p w:rsidR="00A82A1D" w:rsidRPr="006A72D9" w:rsidRDefault="00A82A1D" w:rsidP="00592B1D">
      <w:pPr>
        <w:ind w:left="2835" w:hanging="2835"/>
      </w:pPr>
      <w:r w:rsidRPr="006A72D9">
        <w:rPr>
          <w:b/>
        </w:rPr>
        <w:t>2004</w:t>
      </w:r>
      <w:r w:rsidRPr="006A72D9">
        <w:tab/>
      </w:r>
      <w:r w:rsidRPr="006A72D9">
        <w:tab/>
      </w:r>
      <w:r w:rsidRPr="006A72D9">
        <w:tab/>
      </w:r>
      <w:r w:rsidRPr="006A72D9">
        <w:tab/>
      </w:r>
      <w:r w:rsidRPr="006A72D9">
        <w:tab/>
        <w:t>Radio monitoring system, RCC, Rapporteur for the Kazakh Administration</w:t>
      </w:r>
    </w:p>
    <w:p w:rsidR="00A82A1D" w:rsidRPr="006A72D9" w:rsidRDefault="00A82A1D" w:rsidP="00061079">
      <w:pPr>
        <w:ind w:left="2835" w:hanging="2835"/>
      </w:pPr>
      <w:r w:rsidRPr="006A72D9">
        <w:rPr>
          <w:b/>
        </w:rPr>
        <w:t>2004</w:t>
      </w:r>
      <w:r w:rsidRPr="006A72D9">
        <w:tab/>
      </w:r>
      <w:r w:rsidRPr="006A72D9">
        <w:tab/>
      </w:r>
      <w:r w:rsidRPr="006A72D9">
        <w:tab/>
      </w:r>
      <w:r w:rsidRPr="006A72D9">
        <w:tab/>
      </w:r>
      <w:r w:rsidRPr="006A72D9">
        <w:tab/>
      </w:r>
      <w:r>
        <w:t>Member of</w:t>
      </w:r>
      <w:r w:rsidRPr="006A72D9">
        <w:t xml:space="preserve"> </w:t>
      </w:r>
      <w:r>
        <w:t>d</w:t>
      </w:r>
      <w:r w:rsidRPr="006A72D9">
        <w:t xml:space="preserve">elegation of the Kazakh Administration to the first session of the Regional </w:t>
      </w:r>
      <w:proofErr w:type="spellStart"/>
      <w:r w:rsidRPr="006A72D9">
        <w:t>Radiocommunication</w:t>
      </w:r>
      <w:proofErr w:type="spellEnd"/>
      <w:r w:rsidRPr="006A72D9">
        <w:t xml:space="preserve"> Conference for planning of the digital terrestrial broadcasting se</w:t>
      </w:r>
      <w:r w:rsidR="00061079">
        <w:t>rvice in parts of Regions 1 and </w:t>
      </w:r>
      <w:r w:rsidRPr="006A72D9">
        <w:t>3, in the frequency bands 174</w:t>
      </w:r>
      <w:r w:rsidR="00061079">
        <w:t>-</w:t>
      </w:r>
      <w:r w:rsidRPr="006A72D9">
        <w:t>230 MHz and 470</w:t>
      </w:r>
      <w:r w:rsidR="00061079">
        <w:t>-</w:t>
      </w:r>
      <w:r w:rsidRPr="006A72D9">
        <w:t>862 MHz (Geneva</w:t>
      </w:r>
      <w:r w:rsidR="00061079">
        <w:noBreakHyphen/>
      </w:r>
      <w:r w:rsidRPr="006A72D9">
        <w:t>04)</w:t>
      </w:r>
    </w:p>
    <w:p w:rsidR="00A82A1D" w:rsidRPr="006A72D9" w:rsidRDefault="00A82A1D" w:rsidP="00592B1D">
      <w:pPr>
        <w:ind w:left="2835" w:hanging="2835"/>
      </w:pPr>
      <w:r w:rsidRPr="006A72D9">
        <w:rPr>
          <w:b/>
        </w:rPr>
        <w:t>2003</w:t>
      </w:r>
      <w:r w:rsidRPr="006A72D9">
        <w:tab/>
      </w:r>
      <w:r w:rsidRPr="006A72D9">
        <w:tab/>
      </w:r>
      <w:r w:rsidRPr="006A72D9">
        <w:tab/>
      </w:r>
      <w:r w:rsidRPr="006A72D9">
        <w:tab/>
      </w:r>
      <w:r>
        <w:tab/>
      </w:r>
      <w:r w:rsidRPr="006A72D9">
        <w:t>Head</w:t>
      </w:r>
      <w:r>
        <w:t xml:space="preserve"> of d</w:t>
      </w:r>
      <w:r w:rsidRPr="006A72D9">
        <w:t xml:space="preserve">elegation of the Kazakh Administration to the World </w:t>
      </w:r>
      <w:proofErr w:type="spellStart"/>
      <w:r w:rsidRPr="006A72D9">
        <w:t>Radiocommunication</w:t>
      </w:r>
      <w:proofErr w:type="spellEnd"/>
      <w:r w:rsidRPr="006A72D9">
        <w:t xml:space="preserve"> Conference</w:t>
      </w:r>
    </w:p>
    <w:p w:rsidR="00A82A1D" w:rsidRPr="006A72D9" w:rsidRDefault="00A82A1D" w:rsidP="00592B1D">
      <w:pPr>
        <w:ind w:left="2835" w:hanging="2835"/>
      </w:pPr>
      <w:r w:rsidRPr="006A72D9">
        <w:rPr>
          <w:b/>
        </w:rPr>
        <w:t>2001</w:t>
      </w:r>
      <w:r w:rsidRPr="006A72D9">
        <w:tab/>
      </w:r>
      <w:r w:rsidRPr="006A72D9">
        <w:tab/>
      </w:r>
      <w:r w:rsidRPr="006A72D9">
        <w:tab/>
      </w:r>
      <w:r w:rsidRPr="006A72D9">
        <w:tab/>
      </w:r>
      <w:r w:rsidRPr="006A72D9">
        <w:tab/>
        <w:t>Technical Expert from the Kazakh Administration, Working group on the development of digital broadcasting in the terrestrial broadcasting service, RCC</w:t>
      </w:r>
    </w:p>
    <w:p w:rsidR="00A82A1D" w:rsidRPr="006A72D9" w:rsidRDefault="00A82A1D" w:rsidP="00592B1D">
      <w:pPr>
        <w:ind w:left="2835" w:hanging="2835"/>
      </w:pPr>
      <w:r w:rsidRPr="006A72D9">
        <w:rPr>
          <w:b/>
        </w:rPr>
        <w:t>1996-1999</w:t>
      </w:r>
      <w:r w:rsidRPr="006A72D9">
        <w:tab/>
      </w:r>
      <w:r w:rsidRPr="006A72D9">
        <w:tab/>
      </w:r>
      <w:r w:rsidRPr="006A72D9">
        <w:tab/>
      </w:r>
      <w:r w:rsidRPr="006A72D9">
        <w:tab/>
        <w:t>Technical Expert from the Kazakh Administration, RCC working groups</w:t>
      </w:r>
    </w:p>
    <w:p w:rsidR="00A82A1D" w:rsidRPr="00CA68A0" w:rsidRDefault="00A82A1D" w:rsidP="00061079">
      <w:pPr>
        <w:pStyle w:val="Heading1"/>
      </w:pPr>
      <w:r w:rsidRPr="00CA68A0">
        <w:rPr>
          <w:rFonts w:eastAsia="SimSun"/>
        </w:rPr>
        <w:t>Other activities</w:t>
      </w:r>
    </w:p>
    <w:p w:rsidR="00A82A1D" w:rsidRPr="006A72D9" w:rsidRDefault="00A82A1D" w:rsidP="0049711D">
      <w:r w:rsidRPr="006A72D9">
        <w:t xml:space="preserve">Mr </w:t>
      </w:r>
      <w:proofErr w:type="spellStart"/>
      <w:r w:rsidRPr="006A72D9">
        <w:t>Nurshabekov</w:t>
      </w:r>
      <w:proofErr w:type="spellEnd"/>
      <w:r w:rsidRPr="006A72D9">
        <w:t xml:space="preserve"> is currently Director at the State Radio Frequency Service of the Ministry of Information and Communications of the Republic of Kazakhstan and </w:t>
      </w:r>
      <w:r>
        <w:t xml:space="preserve">a </w:t>
      </w:r>
      <w:r w:rsidRPr="006A72D9">
        <w:t xml:space="preserve">member of the International Telecommunication Academy. </w:t>
      </w:r>
    </w:p>
    <w:p w:rsidR="00A82A1D" w:rsidRPr="006A72D9" w:rsidRDefault="00A82A1D" w:rsidP="0049711D">
      <w:r w:rsidRPr="006A72D9">
        <w:t xml:space="preserve">He has worked in public administration for more than 20 years and </w:t>
      </w:r>
      <w:r>
        <w:t>has had extensive</w:t>
      </w:r>
      <w:r w:rsidRPr="006A72D9">
        <w:t xml:space="preserve"> technical and administrative experience in the regulation of radio-frequency spectrum</w:t>
      </w:r>
      <w:r>
        <w:t xml:space="preserve"> use</w:t>
      </w:r>
      <w:r w:rsidRPr="006A72D9">
        <w:t xml:space="preserve">. Under the leadership of Mr </w:t>
      </w:r>
      <w:proofErr w:type="spellStart"/>
      <w:r w:rsidRPr="006A72D9">
        <w:t>Nurshabekov</w:t>
      </w:r>
      <w:proofErr w:type="spellEnd"/>
      <w:r w:rsidRPr="006A72D9">
        <w:t xml:space="preserve">, a plan for </w:t>
      </w:r>
      <w:r>
        <w:t xml:space="preserve">the </w:t>
      </w:r>
      <w:r w:rsidRPr="006A72D9">
        <w:t>future use of the radio-frequency spectrum and a table of frequency allocations for Kazakhstan</w:t>
      </w:r>
      <w:r w:rsidR="00061079">
        <w:t>'</w:t>
      </w:r>
      <w:r w:rsidRPr="006A72D9">
        <w:t>s radio services</w:t>
      </w:r>
      <w:r>
        <w:t xml:space="preserve"> have been</w:t>
      </w:r>
      <w:r w:rsidRPr="006A72D9">
        <w:t xml:space="preserve"> developed. In addition, he has actively participated in the development of a methodology for calculating annual spectrum fees to reflect both the economic factors on which the fees are based and the commercial value and social importance of the spectrum bands used in the various services in Kazakhstan.</w:t>
      </w:r>
    </w:p>
    <w:p w:rsidR="00A82A1D" w:rsidRPr="006A72D9" w:rsidRDefault="00A82A1D" w:rsidP="0049711D">
      <w:r w:rsidRPr="006A72D9">
        <w:t xml:space="preserve">Mr </w:t>
      </w:r>
      <w:proofErr w:type="spellStart"/>
      <w:r w:rsidRPr="006A72D9">
        <w:t>Nurshabekov</w:t>
      </w:r>
      <w:proofErr w:type="spellEnd"/>
      <w:r w:rsidRPr="006A72D9">
        <w:t xml:space="preserve"> has played a leading role in the introduction and development of promising </w:t>
      </w:r>
      <w:proofErr w:type="spellStart"/>
      <w:r w:rsidRPr="006A72D9">
        <w:t>radiocommunication</w:t>
      </w:r>
      <w:proofErr w:type="spellEnd"/>
      <w:r w:rsidRPr="006A72D9">
        <w:t xml:space="preserve"> and digital broadcasting technologies in Kazakhstan. His initiative and </w:t>
      </w:r>
      <w:r>
        <w:t>determination</w:t>
      </w:r>
      <w:r w:rsidRPr="006A72D9">
        <w:t xml:space="preserve"> were driving forces in the development and implementation of a national digitization strategy, resulting in the introduction of standard DVB-T2 digital broadcasting and the use of 3G UMTS/WCDMA and LTE mobile networks.</w:t>
      </w:r>
    </w:p>
    <w:p w:rsidR="00A82A1D" w:rsidRPr="006A72D9" w:rsidRDefault="00A82A1D" w:rsidP="0049711D">
      <w:r w:rsidRPr="006A72D9">
        <w:t xml:space="preserve">From 2007 to 2010, Mr </w:t>
      </w:r>
      <w:proofErr w:type="spellStart"/>
      <w:r w:rsidRPr="006A72D9">
        <w:t>Nurshabekov</w:t>
      </w:r>
      <w:proofErr w:type="spellEnd"/>
      <w:r w:rsidRPr="006A72D9">
        <w:t xml:space="preserve"> worked for </w:t>
      </w:r>
      <w:proofErr w:type="spellStart"/>
      <w:r w:rsidRPr="006A72D9">
        <w:t>Kazakhtelekom</w:t>
      </w:r>
      <w:proofErr w:type="spellEnd"/>
      <w:r w:rsidRPr="006A72D9">
        <w:t>, one of Kazakhstan</w:t>
      </w:r>
      <w:r w:rsidR="00061079">
        <w:t>'</w:t>
      </w:r>
      <w:r w:rsidRPr="006A72D9">
        <w:t xml:space="preserve">s largest telecommunication companies, as Vice-President (Chief Director) for Business Development. A major achievement during that period was the development of a Kazakh Internet segment. In addition, considerable strides were made in increasing channel </w:t>
      </w:r>
      <w:r>
        <w:t>capacity</w:t>
      </w:r>
      <w:r w:rsidRPr="006A72D9">
        <w:t xml:space="preserve"> and the speed of access to external resources, while great efforts were aimed at developing national content. At Mr </w:t>
      </w:r>
      <w:proofErr w:type="spellStart"/>
      <w:r w:rsidRPr="006A72D9">
        <w:t>Nurshabekov</w:t>
      </w:r>
      <w:r w:rsidR="00061079">
        <w:t>'</w:t>
      </w:r>
      <w:r w:rsidRPr="006A72D9">
        <w:t>s</w:t>
      </w:r>
      <w:proofErr w:type="spellEnd"/>
      <w:r w:rsidRPr="006A72D9">
        <w:t xml:space="preserve"> initiative, a project was launched to facilitate transit flow on trunk lines between Europe and Asia. The active and wide-ranging implementation of innovative solutions has seen Kazakhstan move up a level in the development of its telecommunication services.</w:t>
      </w:r>
    </w:p>
    <w:p w:rsidR="00A82A1D" w:rsidRPr="006A72D9" w:rsidRDefault="00A82A1D" w:rsidP="0049711D">
      <w:r w:rsidRPr="006A72D9">
        <w:t xml:space="preserve">Furthermore, Mr </w:t>
      </w:r>
      <w:proofErr w:type="spellStart"/>
      <w:r w:rsidRPr="006A72D9">
        <w:t>Nurshabekov</w:t>
      </w:r>
      <w:proofErr w:type="spellEnd"/>
      <w:r w:rsidRPr="006A72D9">
        <w:t xml:space="preserve"> </w:t>
      </w:r>
      <w:r>
        <w:t>has been</w:t>
      </w:r>
      <w:r w:rsidRPr="006A72D9">
        <w:t xml:space="preserve"> one of the driving forces in the development of Kazakhstan</w:t>
      </w:r>
      <w:r w:rsidR="00061079">
        <w:t>'</w:t>
      </w:r>
      <w:r w:rsidRPr="006A72D9">
        <w:t xml:space="preserve">s national satellite communication and broadcasting system. His determined efforts resulted in the implementation of the </w:t>
      </w:r>
      <w:proofErr w:type="spellStart"/>
      <w:r w:rsidRPr="006A72D9">
        <w:t>KazSat</w:t>
      </w:r>
      <w:proofErr w:type="spellEnd"/>
      <w:r w:rsidRPr="006A72D9">
        <w:t xml:space="preserve"> project for a satellite communication and broadcasting system, which has solved a number of problems affecting ICT provision in Kazakhstan. Under his direct leadership, work has begun, and continues, on the coordination and international legal protection of orbital positions for the development of </w:t>
      </w:r>
      <w:r>
        <w:t>satellite communications</w:t>
      </w:r>
      <w:r w:rsidRPr="006A72D9">
        <w:t xml:space="preserve">. </w:t>
      </w:r>
    </w:p>
    <w:p w:rsidR="00A82A1D" w:rsidRPr="006A72D9" w:rsidRDefault="00A82A1D" w:rsidP="0049711D">
      <w:r w:rsidRPr="006A72D9">
        <w:t xml:space="preserve">Mr </w:t>
      </w:r>
      <w:proofErr w:type="spellStart"/>
      <w:r w:rsidRPr="006A72D9">
        <w:t>Nurshabekov</w:t>
      </w:r>
      <w:r w:rsidR="00061079">
        <w:t>'</w:t>
      </w:r>
      <w:r w:rsidRPr="006A72D9">
        <w:t>s</w:t>
      </w:r>
      <w:proofErr w:type="spellEnd"/>
      <w:r w:rsidRPr="006A72D9">
        <w:t xml:space="preserve"> international activities have focused on collaboration with other administrations, international organizations in the field of communications and ITU, by organizing theoretical and practical ITU seminars and conferences and conducting collaborative research activities.</w:t>
      </w:r>
    </w:p>
    <w:p w:rsidR="00A82A1D" w:rsidRPr="006A72D9" w:rsidRDefault="00A82A1D" w:rsidP="0049711D">
      <w:r w:rsidRPr="006A72D9">
        <w:t xml:space="preserve">Throughout his career, Mr </w:t>
      </w:r>
      <w:proofErr w:type="spellStart"/>
      <w:r w:rsidRPr="006A72D9">
        <w:t>Nurshabekov</w:t>
      </w:r>
      <w:proofErr w:type="spellEnd"/>
      <w:r w:rsidRPr="006A72D9">
        <w:t xml:space="preserve"> has organized international and regional seminars on standardization, certification and metrology in telecommunications, </w:t>
      </w:r>
      <w:r>
        <w:t xml:space="preserve">on </w:t>
      </w:r>
      <w:r w:rsidRPr="006A72D9">
        <w:t xml:space="preserve">the management of radio-frequency spectrum use, the introduction and development of promising </w:t>
      </w:r>
      <w:proofErr w:type="spellStart"/>
      <w:r w:rsidRPr="006A72D9">
        <w:t>radiocommunication</w:t>
      </w:r>
      <w:proofErr w:type="spellEnd"/>
      <w:r w:rsidRPr="006A72D9">
        <w:t xml:space="preserve"> technologies, and the future use of the Ka</w:t>
      </w:r>
      <w:r>
        <w:t>-</w:t>
      </w:r>
      <w:r w:rsidRPr="006A72D9">
        <w:t xml:space="preserve">band by satellite communication systems, with the participation of ITU and </w:t>
      </w:r>
      <w:r>
        <w:t>the RCC.</w:t>
      </w:r>
    </w:p>
    <w:p w:rsidR="00A82A1D" w:rsidRPr="006A72D9" w:rsidRDefault="00A82A1D" w:rsidP="00061079">
      <w:r w:rsidRPr="006A72D9">
        <w:t xml:space="preserve">Mr </w:t>
      </w:r>
      <w:proofErr w:type="spellStart"/>
      <w:r w:rsidRPr="006A72D9">
        <w:t>Nurshabekov</w:t>
      </w:r>
      <w:proofErr w:type="spellEnd"/>
      <w:r w:rsidRPr="006A72D9">
        <w:t xml:space="preserve"> is head of delegation and technical expert for the Administration of the Republic of Kazakhstan for the international coordination of terrestrial and space services (geostationary and non-geostationary satellite networks). Through such activities, Mr</w:t>
      </w:r>
      <w:r w:rsidR="00061079">
        <w:t> </w:t>
      </w:r>
      <w:proofErr w:type="spellStart"/>
      <w:r w:rsidRPr="006A72D9">
        <w:t>Nurshabekov</w:t>
      </w:r>
      <w:proofErr w:type="spellEnd"/>
      <w:r w:rsidRPr="006A72D9">
        <w:t xml:space="preserve"> has resolved a number of contentious issues pertaining to coordination of terrestrial services in Kazakhstan</w:t>
      </w:r>
      <w:r w:rsidR="00061079">
        <w:t>'</w:t>
      </w:r>
      <w:r w:rsidRPr="006A72D9">
        <w:t xml:space="preserve">s border regions. He continues to work on the coordination of space services, solving complex regulatory and technical issues of spacecraft compatibility, and actively promotes international cooperation in the field of </w:t>
      </w:r>
      <w:proofErr w:type="spellStart"/>
      <w:r w:rsidRPr="006A72D9">
        <w:t>radiocommunications</w:t>
      </w:r>
      <w:proofErr w:type="spellEnd"/>
      <w:r w:rsidRPr="006A72D9">
        <w:t xml:space="preserve">. </w:t>
      </w:r>
    </w:p>
    <w:p w:rsidR="00A82A1D" w:rsidRPr="006A72D9" w:rsidRDefault="00A82A1D" w:rsidP="00061079">
      <w:pPr>
        <w:pStyle w:val="Heading1"/>
        <w:rPr>
          <w:rFonts w:eastAsia="SimSun"/>
        </w:rPr>
      </w:pPr>
      <w:r w:rsidRPr="0049711D">
        <w:rPr>
          <w:rFonts w:eastAsia="SimSun"/>
        </w:rPr>
        <w:t>Awards and achievements</w:t>
      </w:r>
    </w:p>
    <w:p w:rsidR="00A82A1D" w:rsidRPr="006A72D9" w:rsidRDefault="00A82A1D" w:rsidP="00061079">
      <w:r w:rsidRPr="006A72D9">
        <w:t>Medal – Ten years of the Constitution of Kazakhstan – 2005</w:t>
      </w:r>
    </w:p>
    <w:p w:rsidR="00A82A1D" w:rsidRPr="006A72D9" w:rsidRDefault="00A82A1D" w:rsidP="00061079">
      <w:r w:rsidRPr="006A72D9">
        <w:t>Medal – Yury Gagarin – 2008</w:t>
      </w:r>
    </w:p>
    <w:p w:rsidR="00A82A1D" w:rsidRPr="006A72D9" w:rsidRDefault="00A82A1D" w:rsidP="00061079">
      <w:r w:rsidRPr="006A72D9">
        <w:t>Medal – 20th anniversary of the Independence of the Republic of Kazakhstan – 2011</w:t>
      </w:r>
    </w:p>
    <w:p w:rsidR="00A82A1D" w:rsidRPr="006A72D9" w:rsidRDefault="00A82A1D" w:rsidP="00061079">
      <w:r w:rsidRPr="006A72D9">
        <w:t>Medal of the Republic of Kazakhstan for Distinguished Labour – 2012</w:t>
      </w:r>
    </w:p>
    <w:p w:rsidR="00A82A1D" w:rsidRPr="006A72D9" w:rsidRDefault="00A82A1D" w:rsidP="00061079">
      <w:r w:rsidRPr="006A72D9">
        <w:t>Commendation by the President of the Republic of Kazakhstan on the tenth anniversary of the country</w:t>
      </w:r>
      <w:r w:rsidR="00061079">
        <w:t>'</w:t>
      </w:r>
      <w:r w:rsidRPr="006A72D9">
        <w:t>s independence – 2001</w:t>
      </w:r>
    </w:p>
    <w:p w:rsidR="00A82A1D" w:rsidRPr="006A72D9" w:rsidRDefault="00A82A1D" w:rsidP="00061079">
      <w:r w:rsidRPr="006A72D9">
        <w:t>Commendation by the President of the Republic of Kazakhstan for active participation in the preparation and implementation of the seventh OSCE Summit – 2010</w:t>
      </w:r>
    </w:p>
    <w:p w:rsidR="00A82A1D" w:rsidRPr="006A72D9" w:rsidRDefault="00A82A1D" w:rsidP="00061079">
      <w:r w:rsidRPr="006A72D9">
        <w:t>Title of Honoured Telecommunication Specialist of the Republic of Kazakhstan – 2005</w:t>
      </w:r>
    </w:p>
    <w:p w:rsidR="00A82A1D" w:rsidRPr="006A72D9" w:rsidRDefault="00A82A1D" w:rsidP="00061079">
      <w:pPr>
        <w:pStyle w:val="Heading1"/>
        <w:rPr>
          <w:rFonts w:eastAsia="SimSun"/>
        </w:rPr>
      </w:pPr>
      <w:r w:rsidRPr="0049711D">
        <w:rPr>
          <w:rFonts w:eastAsia="SimSun"/>
        </w:rPr>
        <w:t>Conclusion</w:t>
      </w:r>
    </w:p>
    <w:p w:rsidR="00A82A1D" w:rsidRPr="006A72D9" w:rsidRDefault="00A82A1D" w:rsidP="0049711D">
      <w:r w:rsidRPr="006A72D9">
        <w:t xml:space="preserve">The rapid development of modern </w:t>
      </w:r>
      <w:proofErr w:type="spellStart"/>
      <w:r w:rsidRPr="006A72D9">
        <w:t>radiocommunication</w:t>
      </w:r>
      <w:proofErr w:type="spellEnd"/>
      <w:r w:rsidRPr="006A72D9">
        <w:t xml:space="preserve"> technologies in the Republic of Kazakhstan is a testimony to Mr </w:t>
      </w:r>
      <w:proofErr w:type="spellStart"/>
      <w:r w:rsidRPr="006A72D9">
        <w:t>Nurshabekov</w:t>
      </w:r>
      <w:r w:rsidR="00061079">
        <w:t>'</w:t>
      </w:r>
      <w:r w:rsidRPr="006A72D9">
        <w:t>s</w:t>
      </w:r>
      <w:proofErr w:type="spellEnd"/>
      <w:r w:rsidRPr="006A72D9">
        <w:t xml:space="preserve"> professionalism and the depth of his technical and regulatory knowledge.</w:t>
      </w:r>
    </w:p>
    <w:p w:rsidR="00A82A1D" w:rsidRPr="006A72D9" w:rsidRDefault="00A82A1D" w:rsidP="0049711D">
      <w:r w:rsidRPr="006A72D9">
        <w:t xml:space="preserve">Mr </w:t>
      </w:r>
      <w:proofErr w:type="spellStart"/>
      <w:r w:rsidRPr="006A72D9">
        <w:t>Nurshabekov</w:t>
      </w:r>
      <w:proofErr w:type="spellEnd"/>
      <w:r w:rsidRPr="006A72D9">
        <w:t xml:space="preserve"> is actively involved in the development of </w:t>
      </w:r>
      <w:r>
        <w:t>s</w:t>
      </w:r>
      <w:r w:rsidRPr="006A72D9">
        <w:t xml:space="preserve">tate regulation and the introduction of modern technologies that meet market requirements in the </w:t>
      </w:r>
      <w:proofErr w:type="spellStart"/>
      <w:r w:rsidRPr="006A72D9">
        <w:t>radiocommunication</w:t>
      </w:r>
      <w:proofErr w:type="spellEnd"/>
      <w:r w:rsidRPr="006A72D9">
        <w:t xml:space="preserve"> sphere. His decisions are economically sound and well substantiated. He is skilled in the resolution of a wide range of technical questions and boasts considerable experience in the international arena</w:t>
      </w:r>
      <w:r>
        <w:t xml:space="preserve">, particularly </w:t>
      </w:r>
      <w:r w:rsidRPr="006A72D9">
        <w:t xml:space="preserve">in the development of contributions and proposals at the national and regional levels and in the organization of </w:t>
      </w:r>
      <w:r>
        <w:t>various</w:t>
      </w:r>
      <w:r w:rsidRPr="006A72D9">
        <w:t xml:space="preserve"> events</w:t>
      </w:r>
      <w:r>
        <w:t>,</w:t>
      </w:r>
      <w:r w:rsidRPr="006A72D9">
        <w:t xml:space="preserve"> and displays the requisite diplomacy and professionalism for election to RRB.</w:t>
      </w:r>
    </w:p>
    <w:p w:rsidR="00A82A1D" w:rsidRPr="0049711D" w:rsidRDefault="00A82A1D" w:rsidP="00061079">
      <w:pPr>
        <w:pStyle w:val="Heading1"/>
        <w:rPr>
          <w:rFonts w:eastAsia="SimSun"/>
        </w:rPr>
      </w:pPr>
      <w:r w:rsidRPr="0049711D">
        <w:rPr>
          <w:rFonts w:eastAsia="SimSun"/>
        </w:rPr>
        <w:t xml:space="preserve">Vision Statement </w:t>
      </w:r>
    </w:p>
    <w:p w:rsidR="00A82A1D" w:rsidRPr="006A72D9" w:rsidRDefault="00A82A1D" w:rsidP="0049711D">
      <w:r w:rsidRPr="006A72D9">
        <w:t xml:space="preserve">Since 1993, the Republic of Kazakhstan, as a full member of ITU, has been actively involved in solving problems arising from the rapid development of the ICT sector in ITU Member States and </w:t>
      </w:r>
      <w:r>
        <w:t>has collaborated</w:t>
      </w:r>
      <w:r w:rsidRPr="006A72D9">
        <w:t xml:space="preserve"> </w:t>
      </w:r>
      <w:r>
        <w:t xml:space="preserve">actively </w:t>
      </w:r>
      <w:r w:rsidRPr="006A72D9">
        <w:t xml:space="preserve">in the field of innovation. </w:t>
      </w:r>
    </w:p>
    <w:p w:rsidR="00A82A1D" w:rsidRPr="006A72D9" w:rsidRDefault="00A82A1D" w:rsidP="0049711D">
      <w:r w:rsidRPr="006A72D9">
        <w:t xml:space="preserve">Participating in the work of ITU at various international events, my Administration has always had the support of </w:t>
      </w:r>
      <w:r>
        <w:t>Union</w:t>
      </w:r>
      <w:r w:rsidRPr="006A72D9">
        <w:t xml:space="preserve"> </w:t>
      </w:r>
      <w:r>
        <w:t>M</w:t>
      </w:r>
      <w:r w:rsidRPr="006A72D9">
        <w:t>embers in addressing</w:t>
      </w:r>
      <w:r>
        <w:t xml:space="preserve"> tasks of</w:t>
      </w:r>
      <w:r w:rsidRPr="006A72D9">
        <w:t xml:space="preserve"> strategic</w:t>
      </w:r>
      <w:r>
        <w:t xml:space="preserve"> </w:t>
      </w:r>
      <w:r w:rsidRPr="006A72D9">
        <w:t>importan</w:t>
      </w:r>
      <w:r>
        <w:t>ce</w:t>
      </w:r>
      <w:r w:rsidRPr="006A72D9">
        <w:t xml:space="preserve"> for countries</w:t>
      </w:r>
      <w:r w:rsidR="00061079">
        <w:t>'</w:t>
      </w:r>
      <w:r w:rsidRPr="006A72D9">
        <w:t xml:space="preserve"> </w:t>
      </w:r>
      <w:proofErr w:type="spellStart"/>
      <w:r w:rsidRPr="006A72D9">
        <w:t>infocommunication</w:t>
      </w:r>
      <w:proofErr w:type="spellEnd"/>
      <w:r w:rsidRPr="006A72D9">
        <w:t xml:space="preserve"> sectors.</w:t>
      </w:r>
    </w:p>
    <w:p w:rsidR="00A82A1D" w:rsidRPr="006A72D9" w:rsidRDefault="00A82A1D" w:rsidP="0049711D">
      <w:r w:rsidRPr="006A72D9">
        <w:t xml:space="preserve">I am </w:t>
      </w:r>
      <w:r>
        <w:t xml:space="preserve">currently </w:t>
      </w:r>
      <w:r w:rsidRPr="006A72D9">
        <w:t xml:space="preserve">the </w:t>
      </w:r>
      <w:r>
        <w:t>D</w:t>
      </w:r>
      <w:r w:rsidRPr="006A72D9">
        <w:t xml:space="preserve">irector of the State Radio Frequency Service of the Ministry of Information and Communications of the Republic of Kazakhstan. I am also an active member of the International Telecommunication Academy.  I began my career in 1995, </w:t>
      </w:r>
      <w:r>
        <w:t>starting as</w:t>
      </w:r>
      <w:r w:rsidRPr="006A72D9">
        <w:t xml:space="preserve"> </w:t>
      </w:r>
      <w:r>
        <w:t xml:space="preserve">an </w:t>
      </w:r>
      <w:r w:rsidRPr="006A72D9">
        <w:t xml:space="preserve">engineer </w:t>
      </w:r>
      <w:r>
        <w:t xml:space="preserve">and eventually going on </w:t>
      </w:r>
      <w:r w:rsidRPr="006A72D9">
        <w:t>to head Kazakhstan</w:t>
      </w:r>
      <w:r w:rsidR="00061079">
        <w:t>'</w:t>
      </w:r>
      <w:r>
        <w:t>s</w:t>
      </w:r>
      <w:r w:rsidRPr="006A72D9" w:rsidDel="00EF55E1">
        <w:t xml:space="preserve"> </w:t>
      </w:r>
      <w:r w:rsidRPr="006A72D9">
        <w:t xml:space="preserve">communications regulatory </w:t>
      </w:r>
      <w:r>
        <w:t>authority</w:t>
      </w:r>
      <w:r w:rsidRPr="006A72D9">
        <w:t xml:space="preserve">. </w:t>
      </w:r>
    </w:p>
    <w:p w:rsidR="00A82A1D" w:rsidRPr="006A72D9" w:rsidRDefault="00A82A1D" w:rsidP="0049711D">
      <w:r w:rsidRPr="006A72D9">
        <w:t xml:space="preserve">I have </w:t>
      </w:r>
      <w:r>
        <w:t>w</w:t>
      </w:r>
      <w:r w:rsidRPr="006A72D9">
        <w:t>ork</w:t>
      </w:r>
      <w:r>
        <w:t>ed</w:t>
      </w:r>
      <w:r w:rsidRPr="006A72D9">
        <w:t xml:space="preserve"> in public administration for more than 20 years and </w:t>
      </w:r>
      <w:r>
        <w:t xml:space="preserve">have acquired </w:t>
      </w:r>
      <w:r w:rsidRPr="006A72D9">
        <w:t>experience in both the technical and administrative aspects of</w:t>
      </w:r>
      <w:r>
        <w:t xml:space="preserve"> the regulation of</w:t>
      </w:r>
      <w:r w:rsidRPr="006A72D9">
        <w:t xml:space="preserve"> radio-frequency spectrum</w:t>
      </w:r>
      <w:r>
        <w:t xml:space="preserve"> use</w:t>
      </w:r>
      <w:r w:rsidRPr="006A72D9">
        <w:t xml:space="preserve">. In parallel, I </w:t>
      </w:r>
      <w:r>
        <w:t xml:space="preserve">am </w:t>
      </w:r>
      <w:r w:rsidRPr="006A72D9">
        <w:t xml:space="preserve">actively </w:t>
      </w:r>
      <w:r>
        <w:t>involved</w:t>
      </w:r>
      <w:r w:rsidRPr="006A72D9">
        <w:t xml:space="preserve"> in the allocation and efficient use of the radio-frequency spectrum in the Republic of Kazakhstan based on ITU-R </w:t>
      </w:r>
      <w:r>
        <w:t>R</w:t>
      </w:r>
      <w:r w:rsidRPr="006A72D9">
        <w:t>ecommendations, the Radio Regulations, the ITU BR international table of frequency allocations</w:t>
      </w:r>
      <w:r>
        <w:t>,</w:t>
      </w:r>
      <w:r w:rsidRPr="006A72D9">
        <w:t xml:space="preserve"> and technical electromagnet</w:t>
      </w:r>
      <w:r w:rsidR="00061079">
        <w:t xml:space="preserve">ic compatibility calculations. </w:t>
      </w:r>
      <w:r w:rsidRPr="006A72D9">
        <w:t>Under my leadership, a plan for the future use of the radio-frequency spectrum and a table of frequency allocations among Kazakhstan</w:t>
      </w:r>
      <w:r w:rsidR="00061079">
        <w:t>'</w:t>
      </w:r>
      <w:r w:rsidRPr="006A72D9">
        <w:t xml:space="preserve">s radio services </w:t>
      </w:r>
      <w:r>
        <w:t>have been</w:t>
      </w:r>
      <w:r w:rsidRPr="006A72D9">
        <w:t xml:space="preserve"> developed.</w:t>
      </w:r>
    </w:p>
    <w:p w:rsidR="00A82A1D" w:rsidRPr="006A72D9" w:rsidRDefault="00A82A1D" w:rsidP="0049711D">
      <w:pPr>
        <w:rPr>
          <w:rFonts w:eastAsia="Calibri"/>
        </w:rPr>
      </w:pPr>
      <w:r>
        <w:t>I</w:t>
      </w:r>
      <w:r w:rsidRPr="006A72D9">
        <w:t>nternational activity is</w:t>
      </w:r>
      <w:r>
        <w:t xml:space="preserve"> obviously</w:t>
      </w:r>
      <w:r w:rsidRPr="006A72D9">
        <w:t xml:space="preserve"> an integral part of my work and an important tool in ensuring quality in the field of telecommunications and compliance with international standards. I began my international career as a technical expert </w:t>
      </w:r>
      <w:r>
        <w:t>in</w:t>
      </w:r>
      <w:r w:rsidRPr="006A72D9">
        <w:t xml:space="preserve"> RCC working groups. Subsequently, I represented the Administration of the Republic of Kazakhstan as head of delegation</w:t>
      </w:r>
      <w:r>
        <w:t>s</w:t>
      </w:r>
      <w:r w:rsidRPr="006A72D9">
        <w:t xml:space="preserve"> to the World </w:t>
      </w:r>
      <w:proofErr w:type="spellStart"/>
      <w:r w:rsidRPr="006A72D9">
        <w:t>Radiocommunication</w:t>
      </w:r>
      <w:proofErr w:type="spellEnd"/>
      <w:r w:rsidRPr="006A72D9">
        <w:t xml:space="preserve"> Conferences in 2003, 2012 and 2015. At the same time, I am Vice-Chairman of the RCC Commission on the regulation of the use of the radio-frequency spectrum and satellite o</w:t>
      </w:r>
      <w:r>
        <w:t>rbits and Vice-C</w:t>
      </w:r>
      <w:r w:rsidRPr="006A72D9">
        <w:t xml:space="preserve">hairman </w:t>
      </w:r>
      <w:r w:rsidRPr="006A72D9">
        <w:rPr>
          <w:rFonts w:eastAsia="Calibri"/>
        </w:rPr>
        <w:t xml:space="preserve">of ITU-R Study Group 7 (Science services). </w:t>
      </w:r>
    </w:p>
    <w:p w:rsidR="00A82A1D" w:rsidRDefault="00A82A1D" w:rsidP="00D47D16">
      <w:r w:rsidRPr="006A72D9">
        <w:t xml:space="preserve">I hope that the experience </w:t>
      </w:r>
      <w:r>
        <w:t>and</w:t>
      </w:r>
      <w:r w:rsidRPr="006A72D9">
        <w:t xml:space="preserve"> knowledge</w:t>
      </w:r>
      <w:r>
        <w:t xml:space="preserve"> which I have accumulated</w:t>
      </w:r>
      <w:r w:rsidRPr="006A72D9">
        <w:t xml:space="preserve"> will, in the event of my election as RRB member, help RRB to </w:t>
      </w:r>
      <w:r>
        <w:t>m</w:t>
      </w:r>
      <w:r w:rsidRPr="006A72D9">
        <w:t xml:space="preserve">ake </w:t>
      </w:r>
      <w:r>
        <w:t>the right</w:t>
      </w:r>
      <w:r w:rsidRPr="006A72D9">
        <w:t xml:space="preserve"> decisions on the basis of equal rights and</w:t>
      </w:r>
      <w:r>
        <w:t xml:space="preserve"> to </w:t>
      </w:r>
      <w:r w:rsidRPr="006A72D9">
        <w:t xml:space="preserve">resolve differences between </w:t>
      </w:r>
      <w:r w:rsidR="00D47D16">
        <w:t>a</w:t>
      </w:r>
      <w:r w:rsidRPr="006A72D9">
        <w:t xml:space="preserve">dministrations, particularly, </w:t>
      </w:r>
      <w:r>
        <w:t>from my point of view</w:t>
      </w:r>
      <w:r w:rsidRPr="006A72D9">
        <w:t xml:space="preserve">, those relating to space services and the coordination of border territories of terrestrial services. Furthermore, I believe that RRB should pay particular attention to clarifying </w:t>
      </w:r>
      <w:r>
        <w:t>certain provisions</w:t>
      </w:r>
      <w:r w:rsidRPr="006A72D9">
        <w:t xml:space="preserve"> of the Radio Regulations and the </w:t>
      </w:r>
      <w:r>
        <w:t>Rules of P</w:t>
      </w:r>
      <w:r w:rsidRPr="006A72D9">
        <w:t xml:space="preserve">rocedure </w:t>
      </w:r>
      <w:r>
        <w:t xml:space="preserve">to ensure that they are unambiguous, </w:t>
      </w:r>
      <w:r w:rsidRPr="006A72D9">
        <w:t xml:space="preserve">transparent and </w:t>
      </w:r>
      <w:r>
        <w:t xml:space="preserve">clearly </w:t>
      </w:r>
      <w:r w:rsidRPr="006A72D9">
        <w:t xml:space="preserve">understandable for </w:t>
      </w:r>
      <w:r>
        <w:t>a</w:t>
      </w:r>
      <w:r w:rsidRPr="006A72D9">
        <w:t xml:space="preserve">dministrations, </w:t>
      </w:r>
      <w:r>
        <w:t xml:space="preserve">especially </w:t>
      </w:r>
      <w:r w:rsidRPr="006A72D9">
        <w:t>developing countries</w:t>
      </w:r>
      <w:r>
        <w:t>.</w:t>
      </w:r>
    </w:p>
    <w:p w:rsidR="00061079" w:rsidRDefault="00061079" w:rsidP="0049711D"/>
    <w:p w:rsidR="00D47D16" w:rsidRDefault="00D47D16">
      <w:pPr>
        <w:jc w:val="center"/>
      </w:pPr>
      <w:r>
        <w:t>______________</w:t>
      </w:r>
    </w:p>
    <w:sectPr w:rsidR="00D47D16" w:rsidSect="00361097">
      <w:headerReference w:type="default" r:id="rId12"/>
      <w:footerReference w:type="default" r:id="rId13"/>
      <w:footerReference w:type="first" r:id="rId14"/>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A1D" w:rsidRDefault="00A82A1D">
      <w:r>
        <w:separator/>
      </w:r>
    </w:p>
  </w:endnote>
  <w:endnote w:type="continuationSeparator" w:id="0">
    <w:p w:rsidR="00A82A1D" w:rsidRDefault="00A82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63" w:rsidRDefault="0073424F" w:rsidP="00855DAB">
    <w:pPr>
      <w:pStyle w:val="Footer"/>
      <w:tabs>
        <w:tab w:val="clear" w:pos="5954"/>
        <w:tab w:val="clear" w:pos="9639"/>
        <w:tab w:val="left" w:pos="7655"/>
        <w:tab w:val="right" w:pos="9498"/>
      </w:tabs>
    </w:pPr>
    <w:r>
      <w:fldChar w:fldCharType="begin"/>
    </w:r>
    <w:r>
      <w:instrText xml:space="preserve"> FILENAME \p \* MERGEFORMAT </w:instrText>
    </w:r>
    <w:r>
      <w:fldChar w:fldCharType="separate"/>
    </w:r>
    <w:r w:rsidR="008D4D37">
      <w:t>P:\ENG\SG\CONF-SG\PP18\000\040E.docx</w:t>
    </w:r>
    <w:r>
      <w:fldChar w:fldCharType="end"/>
    </w:r>
    <w:r w:rsidR="00061079">
      <w:t xml:space="preserve"> (440637)</w:t>
    </w:r>
    <w:r w:rsidR="007E7B63">
      <w:tab/>
    </w:r>
    <w:r w:rsidR="007E7B63">
      <w:fldChar w:fldCharType="begin"/>
    </w:r>
    <w:r w:rsidR="007E7B63">
      <w:instrText xml:space="preserve"> savedate \@ dd.MM.yy </w:instrText>
    </w:r>
    <w:r w:rsidR="007E7B63">
      <w:fldChar w:fldCharType="separate"/>
    </w:r>
    <w:r>
      <w:t>13.07.18</w:t>
    </w:r>
    <w:r w:rsidR="007E7B63">
      <w:fldChar w:fldCharType="end"/>
    </w:r>
    <w:r w:rsidR="007E7B63">
      <w:tab/>
    </w:r>
    <w:r w:rsidR="007E7B63">
      <w:fldChar w:fldCharType="begin"/>
    </w:r>
    <w:r w:rsidR="007E7B63">
      <w:instrText xml:space="preserve"> printdate \@ dd.MM.yy </w:instrText>
    </w:r>
    <w:r w:rsidR="007E7B63">
      <w:fldChar w:fldCharType="separate"/>
    </w:r>
    <w:r w:rsidR="008D4D37">
      <w:t>00.00.00</w:t>
    </w:r>
    <w:r w:rsidR="007E7B6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61079" w:rsidRDefault="00F35D5E" w:rsidP="00061079">
    <w:pPr>
      <w:pStyle w:val="Footer"/>
      <w:tabs>
        <w:tab w:val="clear" w:pos="5954"/>
        <w:tab w:val="clear" w:pos="9639"/>
        <w:tab w:val="left" w:pos="7655"/>
        <w:tab w:val="right" w:pos="9498"/>
      </w:tabs>
    </w:pPr>
    <w:fldSimple w:instr=" FILENAME \p \* MERGEFORMAT ">
      <w:r w:rsidR="008D4D37">
        <w:t>P:\ENG\SG\CONF-SG\PP18\000\040E.docx</w:t>
      </w:r>
    </w:fldSimple>
    <w:r w:rsidR="00061079">
      <w:t xml:space="preserve"> (440637)</w:t>
    </w:r>
    <w:r w:rsidR="00061079">
      <w:tab/>
    </w:r>
    <w:r w:rsidR="00061079">
      <w:fldChar w:fldCharType="begin"/>
    </w:r>
    <w:r w:rsidR="00061079">
      <w:instrText xml:space="preserve"> savedate \@ dd.MM.yy </w:instrText>
    </w:r>
    <w:r w:rsidR="00061079">
      <w:fldChar w:fldCharType="separate"/>
    </w:r>
    <w:r w:rsidR="0073424F">
      <w:t>13.07.18</w:t>
    </w:r>
    <w:r w:rsidR="00061079">
      <w:fldChar w:fldCharType="end"/>
    </w:r>
    <w:r w:rsidR="00061079">
      <w:tab/>
    </w:r>
    <w:r w:rsidR="00061079">
      <w:fldChar w:fldCharType="begin"/>
    </w:r>
    <w:r w:rsidR="00061079">
      <w:instrText xml:space="preserve"> printdate \@ dd.MM.yy </w:instrText>
    </w:r>
    <w:r w:rsidR="00061079">
      <w:fldChar w:fldCharType="separate"/>
    </w:r>
    <w:r w:rsidR="008D4D37">
      <w:t>00.00.00</w:t>
    </w:r>
    <w:r w:rsidR="0006107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A1D" w:rsidRDefault="00A82A1D">
      <w:r>
        <w:t>____________________</w:t>
      </w:r>
    </w:p>
  </w:footnote>
  <w:footnote w:type="continuationSeparator" w:id="0">
    <w:p w:rsidR="00A82A1D" w:rsidRDefault="00A82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73424F">
      <w:rPr>
        <w:noProof/>
      </w:rPr>
      <w:t>8</w:t>
    </w:r>
    <w:r>
      <w:fldChar w:fldCharType="end"/>
    </w:r>
  </w:p>
  <w:p w:rsidR="00CE1B90" w:rsidRDefault="00CE1B90" w:rsidP="00061079">
    <w:pPr>
      <w:pStyle w:val="Header"/>
    </w:pPr>
    <w:r>
      <w:t>PP1</w:t>
    </w:r>
    <w:r w:rsidR="004F7925">
      <w:t>8</w:t>
    </w:r>
    <w:r w:rsidR="00C20382">
      <w:t>/</w:t>
    </w:r>
    <w:r w:rsidR="00061079">
      <w:t>40</w:t>
    </w:r>
    <w:r w:rsidR="00C20382">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A1D"/>
    <w:rsid w:val="00000AF8"/>
    <w:rsid w:val="00001935"/>
    <w:rsid w:val="000048E4"/>
    <w:rsid w:val="00010B2A"/>
    <w:rsid w:val="00011208"/>
    <w:rsid w:val="000143FA"/>
    <w:rsid w:val="00014808"/>
    <w:rsid w:val="00015E97"/>
    <w:rsid w:val="00041924"/>
    <w:rsid w:val="000507C1"/>
    <w:rsid w:val="00053B97"/>
    <w:rsid w:val="00061079"/>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4F7925"/>
    <w:rsid w:val="00504FE5"/>
    <w:rsid w:val="00507348"/>
    <w:rsid w:val="00522C97"/>
    <w:rsid w:val="00534A2C"/>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E1CC3"/>
    <w:rsid w:val="005F05C8"/>
    <w:rsid w:val="00604079"/>
    <w:rsid w:val="00617BE4"/>
    <w:rsid w:val="00620233"/>
    <w:rsid w:val="006404B0"/>
    <w:rsid w:val="0066499C"/>
    <w:rsid w:val="00676E68"/>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424F"/>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7F758A"/>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37"/>
    <w:rsid w:val="008D4D98"/>
    <w:rsid w:val="008E2A7B"/>
    <w:rsid w:val="008E6E9B"/>
    <w:rsid w:val="008F2C56"/>
    <w:rsid w:val="008F3C99"/>
    <w:rsid w:val="00900D5B"/>
    <w:rsid w:val="009236FE"/>
    <w:rsid w:val="009308E4"/>
    <w:rsid w:val="00940E00"/>
    <w:rsid w:val="00945D4B"/>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2A1D"/>
    <w:rsid w:val="00A84B32"/>
    <w:rsid w:val="00A84B3A"/>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20382"/>
    <w:rsid w:val="00C34851"/>
    <w:rsid w:val="00C42A5B"/>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47D16"/>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35D5E"/>
    <w:rsid w:val="00F41C91"/>
    <w:rsid w:val="00F433A4"/>
    <w:rsid w:val="00F4421A"/>
    <w:rsid w:val="00F44B1A"/>
    <w:rsid w:val="00F47316"/>
    <w:rsid w:val="00F55DA5"/>
    <w:rsid w:val="00F94BC2"/>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link w:val="Title1Char"/>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Title1Char">
    <w:name w:val="Title 1 Char"/>
    <w:basedOn w:val="DefaultParagraphFont"/>
    <w:link w:val="Title1"/>
    <w:locked/>
    <w:rsid w:val="00A82A1D"/>
    <w:rPr>
      <w:rFonts w:ascii="Calibri" w:hAnsi="Calibri"/>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gov.kz"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ic@mic.gov.kz"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rizat.nurshabekov@gmail.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mailto:itumail@itu.int"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PE_PP18.dotx</Template>
  <TotalTime>0</TotalTime>
  <Pages>8</Pages>
  <Words>2133</Words>
  <Characters>13192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15295</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Candidacy for the post of RRB member</dc:title>
  <dc:subject>Plenipotentiary Conference (PP-18)</dc:subject>
  <dc:creator/>
  <cp:keywords>PP-18, Plenipotentiary</cp:keywords>
  <cp:lastModifiedBy/>
  <cp:revision>1</cp:revision>
  <dcterms:created xsi:type="dcterms:W3CDTF">2018-07-13T14:22:00Z</dcterms:created>
  <dcterms:modified xsi:type="dcterms:W3CDTF">2018-07-13T14:26:00Z</dcterms:modified>
  <cp:category>Conference document</cp:category>
</cp:coreProperties>
</file>