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593EA2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96</w:t>
            </w:r>
            <w:r w:rsidR="00417658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084EA9" w:rsidRDefault="00593EA2" w:rsidP="00084EA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6</w:t>
            </w:r>
            <w:r w:rsidR="00417658" w:rsidRPr="00084EA9">
              <w:rPr>
                <w:rFonts w:cstheme="minorHAnsi"/>
                <w:b/>
                <w:szCs w:val="24"/>
                <w:lang w:val="fr-CH"/>
              </w:rPr>
              <w:t xml:space="preserve"> novembre 201</w:t>
            </w:r>
            <w:r w:rsidR="00084EA9" w:rsidRPr="00084EA9">
              <w:rPr>
                <w:rFonts w:cstheme="minorHAnsi"/>
                <w:b/>
                <w:szCs w:val="24"/>
                <w:lang w:val="fr-CH"/>
              </w:rPr>
              <w:t>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084EA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084EA9" w:rsidRDefault="00417658" w:rsidP="003D637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084EA9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84EA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8B6A61" w:rsidRPr="002A6F8F" w:rsidTr="006A046E">
        <w:trPr>
          <w:cantSplit/>
        </w:trPr>
        <w:tc>
          <w:tcPr>
            <w:tcW w:w="10031" w:type="dxa"/>
            <w:gridSpan w:val="2"/>
          </w:tcPr>
          <w:p w:rsidR="008B6A61" w:rsidRDefault="008B6A61" w:rsidP="008B6A61">
            <w:pPr>
              <w:pStyle w:val="Title1"/>
              <w:spacing w:before="720"/>
            </w:pPr>
            <w:bookmarkStart w:id="4" w:name="dsource" w:colFirst="0" w:colLast="0"/>
            <w:bookmarkEnd w:id="3"/>
            <w:r>
              <w:t>procès-verbal</w:t>
            </w:r>
          </w:p>
          <w:p w:rsidR="008B6A61" w:rsidRDefault="008B6A61" w:rsidP="008B6A61">
            <w:pPr>
              <w:pStyle w:val="Title1"/>
            </w:pPr>
            <w:r>
              <w:t>DE LA</w:t>
            </w:r>
          </w:p>
          <w:p w:rsidR="008B6A61" w:rsidRDefault="00593EA2" w:rsidP="00B866EC">
            <w:pPr>
              <w:pStyle w:val="Title1"/>
              <w:spacing w:after="240"/>
            </w:pPr>
            <w:r w:rsidRPr="00B10267">
              <w:rPr>
                <w:lang w:val="fr-CH"/>
              </w:rPr>
              <w:t>TROISIÈME SÉANCE PLÉNIÈRE</w:t>
            </w:r>
          </w:p>
        </w:tc>
      </w:tr>
      <w:tr w:rsidR="008B6A61" w:rsidTr="006A046E">
        <w:trPr>
          <w:cantSplit/>
        </w:trPr>
        <w:tc>
          <w:tcPr>
            <w:tcW w:w="10031" w:type="dxa"/>
            <w:gridSpan w:val="2"/>
          </w:tcPr>
          <w:p w:rsidR="008B6A61" w:rsidRDefault="00593EA2" w:rsidP="00B866EC">
            <w:pPr>
              <w:jc w:val="center"/>
            </w:pPr>
            <w:bookmarkStart w:id="5" w:name="lt_pId013"/>
            <w:bookmarkStart w:id="6" w:name="dtitle3" w:colFirst="0" w:colLast="0"/>
            <w:bookmarkEnd w:id="4"/>
            <w:r w:rsidRPr="00B10267">
              <w:rPr>
                <w:lang w:val="fr-CH"/>
              </w:rPr>
              <w:t>Mardi 30 octobre 2018 à 14 h 40</w:t>
            </w:r>
            <w:bookmarkEnd w:id="5"/>
          </w:p>
        </w:tc>
      </w:tr>
      <w:tr w:rsidR="00593EA2" w:rsidTr="006A046E">
        <w:trPr>
          <w:cantSplit/>
        </w:trPr>
        <w:tc>
          <w:tcPr>
            <w:tcW w:w="10031" w:type="dxa"/>
            <w:gridSpan w:val="2"/>
          </w:tcPr>
          <w:p w:rsidR="00593EA2" w:rsidRDefault="00593EA2" w:rsidP="00B866EC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Président:</w:t>
            </w:r>
            <w:r w:rsidRPr="00B10267">
              <w:rPr>
                <w:lang w:val="fr-CH"/>
              </w:rPr>
              <w:t xml:space="preserve"> M. Majed ALMESMAR (Emirats arabes unis)</w:t>
            </w:r>
          </w:p>
        </w:tc>
      </w:tr>
      <w:bookmarkEnd w:id="6"/>
    </w:tbl>
    <w:p w:rsidR="008B6A61" w:rsidRDefault="008B6A61" w:rsidP="008B6A61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B6A61" w:rsidTr="00B23C9D">
        <w:tc>
          <w:tcPr>
            <w:tcW w:w="534" w:type="dxa"/>
          </w:tcPr>
          <w:p w:rsidR="008B6A61" w:rsidRDefault="008B6A61" w:rsidP="00B23C9D">
            <w:pPr>
              <w:pStyle w:val="toc0"/>
            </w:pPr>
          </w:p>
        </w:tc>
        <w:tc>
          <w:tcPr>
            <w:tcW w:w="7164" w:type="dxa"/>
          </w:tcPr>
          <w:p w:rsidR="008B6A61" w:rsidRDefault="008B6A61" w:rsidP="00B23C9D">
            <w:pPr>
              <w:pStyle w:val="toc0"/>
            </w:pPr>
            <w:r>
              <w:t>Sujets traités</w:t>
            </w:r>
          </w:p>
        </w:tc>
        <w:tc>
          <w:tcPr>
            <w:tcW w:w="2333" w:type="dxa"/>
          </w:tcPr>
          <w:p w:rsidR="008B6A61" w:rsidRDefault="008B6A61" w:rsidP="00B23C9D">
            <w:pPr>
              <w:pStyle w:val="toc0"/>
              <w:jc w:val="center"/>
            </w:pPr>
            <w:r>
              <w:t>Documents</w:t>
            </w:r>
          </w:p>
        </w:tc>
      </w:tr>
      <w:tr w:rsidR="00593EA2" w:rsidTr="00B23C9D">
        <w:tc>
          <w:tcPr>
            <w:tcW w:w="534" w:type="dxa"/>
          </w:tcPr>
          <w:p w:rsidR="00593EA2" w:rsidRPr="00B10267" w:rsidRDefault="00593EA2" w:rsidP="00593EA2">
            <w:pPr>
              <w:ind w:left="567" w:hanging="567"/>
              <w:rPr>
                <w:lang w:val="fr-CH"/>
              </w:rPr>
            </w:pPr>
            <w:r w:rsidRPr="00B10267">
              <w:rPr>
                <w:lang w:val="fr-CH"/>
              </w:rPr>
              <w:t>1</w:t>
            </w:r>
          </w:p>
        </w:tc>
        <w:tc>
          <w:tcPr>
            <w:tcW w:w="7164" w:type="dxa"/>
          </w:tcPr>
          <w:p w:rsidR="00593EA2" w:rsidRPr="00B10267" w:rsidRDefault="00593EA2" w:rsidP="00593EA2">
            <w:pPr>
              <w:rPr>
                <w:lang w:val="fr-CH"/>
              </w:rPr>
            </w:pPr>
            <w:bookmarkStart w:id="7" w:name="lt_pId018"/>
            <w:r w:rsidRPr="00B10267">
              <w:rPr>
                <w:lang w:val="fr-CH"/>
              </w:rPr>
              <w:t>Déclarations de politique générale (suite)</w:t>
            </w:r>
            <w:bookmarkEnd w:id="7"/>
          </w:p>
        </w:tc>
        <w:tc>
          <w:tcPr>
            <w:tcW w:w="2333" w:type="dxa"/>
          </w:tcPr>
          <w:p w:rsidR="00593EA2" w:rsidRPr="00B10267" w:rsidRDefault="00593EA2" w:rsidP="00593EA2">
            <w:pPr>
              <w:jc w:val="center"/>
              <w:rPr>
                <w:lang w:val="fr-CH"/>
              </w:rPr>
            </w:pPr>
            <w:r w:rsidRPr="00B10267">
              <w:rPr>
                <w:lang w:val="fr-CH"/>
              </w:rPr>
              <w:t>–</w:t>
            </w:r>
          </w:p>
        </w:tc>
      </w:tr>
      <w:tr w:rsidR="00593EA2" w:rsidTr="00B23C9D">
        <w:tc>
          <w:tcPr>
            <w:tcW w:w="534" w:type="dxa"/>
          </w:tcPr>
          <w:p w:rsidR="00593EA2" w:rsidRPr="00B10267" w:rsidRDefault="00593EA2" w:rsidP="00593EA2">
            <w:pPr>
              <w:ind w:left="567" w:hanging="567"/>
              <w:rPr>
                <w:lang w:val="fr-CH"/>
              </w:rPr>
            </w:pPr>
            <w:r w:rsidRPr="00B10267">
              <w:rPr>
                <w:lang w:val="fr-CH"/>
              </w:rPr>
              <w:t>2</w:t>
            </w:r>
          </w:p>
        </w:tc>
        <w:tc>
          <w:tcPr>
            <w:tcW w:w="7164" w:type="dxa"/>
          </w:tcPr>
          <w:p w:rsidR="00593EA2" w:rsidRPr="00B10267" w:rsidRDefault="00593EA2" w:rsidP="00593EA2">
            <w:pPr>
              <w:rPr>
                <w:lang w:val="fr-CH"/>
              </w:rPr>
            </w:pPr>
            <w:bookmarkStart w:id="8" w:name="lt_pId021"/>
            <w:r w:rsidRPr="00B10267">
              <w:rPr>
                <w:lang w:val="fr-CH"/>
              </w:rPr>
              <w:t>Déclaration du Directeur général de l'Union postale universelle</w:t>
            </w:r>
            <w:bookmarkEnd w:id="8"/>
          </w:p>
        </w:tc>
        <w:tc>
          <w:tcPr>
            <w:tcW w:w="2333" w:type="dxa"/>
          </w:tcPr>
          <w:p w:rsidR="00593EA2" w:rsidRPr="00B10267" w:rsidRDefault="00593EA2" w:rsidP="00593EA2">
            <w:pPr>
              <w:jc w:val="center"/>
              <w:rPr>
                <w:lang w:val="fr-CH"/>
              </w:rPr>
            </w:pPr>
            <w:r w:rsidRPr="00B10267">
              <w:rPr>
                <w:lang w:val="fr-CH"/>
              </w:rPr>
              <w:t>–</w:t>
            </w:r>
          </w:p>
        </w:tc>
      </w:tr>
      <w:tr w:rsidR="00593EA2" w:rsidTr="00B23C9D">
        <w:tc>
          <w:tcPr>
            <w:tcW w:w="534" w:type="dxa"/>
          </w:tcPr>
          <w:p w:rsidR="00593EA2" w:rsidRPr="00B10267" w:rsidRDefault="00593EA2" w:rsidP="00593EA2">
            <w:pPr>
              <w:ind w:left="567" w:hanging="567"/>
              <w:rPr>
                <w:lang w:val="fr-CH"/>
              </w:rPr>
            </w:pPr>
            <w:r w:rsidRPr="00B10267">
              <w:rPr>
                <w:lang w:val="fr-CH"/>
              </w:rPr>
              <w:t>3</w:t>
            </w:r>
          </w:p>
        </w:tc>
        <w:tc>
          <w:tcPr>
            <w:tcW w:w="7164" w:type="dxa"/>
          </w:tcPr>
          <w:p w:rsidR="00593EA2" w:rsidRPr="00B10267" w:rsidRDefault="00593EA2" w:rsidP="00593EA2">
            <w:pPr>
              <w:rPr>
                <w:lang w:val="fr-CH"/>
              </w:rPr>
            </w:pPr>
            <w:bookmarkStart w:id="9" w:name="lt_pId024"/>
            <w:r w:rsidRPr="00B10267">
              <w:rPr>
                <w:lang w:val="fr-CH"/>
              </w:rPr>
              <w:t>Annonce faite par le délégué de la Hongrie</w:t>
            </w:r>
            <w:bookmarkEnd w:id="9"/>
          </w:p>
        </w:tc>
        <w:tc>
          <w:tcPr>
            <w:tcW w:w="2333" w:type="dxa"/>
          </w:tcPr>
          <w:p w:rsidR="00593EA2" w:rsidRPr="00B10267" w:rsidRDefault="00593EA2" w:rsidP="00593EA2">
            <w:pPr>
              <w:jc w:val="center"/>
              <w:rPr>
                <w:lang w:val="fr-CH"/>
              </w:rPr>
            </w:pPr>
            <w:r w:rsidRPr="00B10267">
              <w:rPr>
                <w:lang w:val="fr-CH"/>
              </w:rPr>
              <w:t>–</w:t>
            </w:r>
          </w:p>
        </w:tc>
      </w:tr>
    </w:tbl>
    <w:p w:rsidR="008B6A61" w:rsidRDefault="008B6A61" w:rsidP="008B6A61">
      <w:pPr>
        <w:rPr>
          <w:lang w:val="fr-CH"/>
        </w:rPr>
      </w:pP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93EA2" w:rsidRPr="00B10267" w:rsidRDefault="00593EA2" w:rsidP="00593EA2">
      <w:pPr>
        <w:pStyle w:val="Heading1"/>
        <w:rPr>
          <w:lang w:val="fr-CH"/>
        </w:rPr>
      </w:pPr>
      <w:r w:rsidRPr="00B10267">
        <w:rPr>
          <w:lang w:val="fr-CH"/>
        </w:rPr>
        <w:lastRenderedPageBreak/>
        <w:t>1</w:t>
      </w:r>
      <w:r w:rsidRPr="00B10267">
        <w:rPr>
          <w:lang w:val="fr-CH"/>
        </w:rPr>
        <w:tab/>
      </w:r>
      <w:bookmarkStart w:id="10" w:name="lt_pId027"/>
      <w:r w:rsidRPr="00B10267">
        <w:rPr>
          <w:lang w:val="fr-CH"/>
        </w:rPr>
        <w:t>Déclarations de politique générale (suite)</w:t>
      </w:r>
      <w:bookmarkEnd w:id="10"/>
    </w:p>
    <w:p w:rsidR="00593EA2" w:rsidRPr="00B10267" w:rsidRDefault="00593EA2" w:rsidP="00471376">
      <w:pPr>
        <w:rPr>
          <w:lang w:val="fr-CH"/>
        </w:rPr>
      </w:pPr>
      <w:r w:rsidRPr="00B10267">
        <w:rPr>
          <w:lang w:val="fr-CH"/>
        </w:rPr>
        <w:t>1.1</w:t>
      </w:r>
      <w:r w:rsidRPr="00B10267">
        <w:rPr>
          <w:lang w:val="fr-CH"/>
        </w:rPr>
        <w:tab/>
      </w:r>
      <w:bookmarkStart w:id="11" w:name="lt_pId029"/>
      <w:r w:rsidRPr="00B10267">
        <w:rPr>
          <w:lang w:val="fr-CH"/>
        </w:rPr>
        <w:t>Les orateurs ci-après font une déclaration de politique générale</w:t>
      </w:r>
      <w:bookmarkEnd w:id="11"/>
      <w:r w:rsidRPr="00B10267">
        <w:rPr>
          <w:rStyle w:val="FootnoteReference"/>
          <w:lang w:val="fr-CH"/>
        </w:rPr>
        <w:footnoteReference w:customMarkFollows="1" w:id="1"/>
        <w:t>1</w:t>
      </w:r>
      <w:r w:rsidR="00471376" w:rsidRPr="00B10267">
        <w:rPr>
          <w:lang w:val="fr-CH"/>
        </w:rPr>
        <w:t>:</w:t>
      </w:r>
    </w:p>
    <w:p w:rsidR="00593EA2" w:rsidRPr="00B10267" w:rsidRDefault="00593EA2" w:rsidP="00593EA2">
      <w:pPr>
        <w:pStyle w:val="enumlev1"/>
        <w:rPr>
          <w:lang w:val="fr-CH"/>
        </w:rPr>
      </w:pPr>
      <w:bookmarkStart w:id="13" w:name="lt_pId030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Young Min YOU, Ministre, Ministère des sciences et des TIC (République de Corée) </w:t>
      </w:r>
      <w:hyperlink r:id="rId8" w:history="1">
        <w:r>
          <w:rPr>
            <w:rStyle w:val="Hyperlink"/>
            <w:lang w:val="fr-CH"/>
          </w:rPr>
          <w:t>https://www.itu.int/web/pp-18/en/speech/29</w:t>
        </w:r>
      </w:hyperlink>
      <w:bookmarkEnd w:id="13"/>
      <w:r w:rsidRPr="00B10267">
        <w:rPr>
          <w:lang w:val="fr-CH"/>
        </w:rPr>
        <w:t>;</w:t>
      </w:r>
    </w:p>
    <w:p w:rsidR="00593EA2" w:rsidRPr="00B10267" w:rsidRDefault="00593EA2" w:rsidP="00593EA2">
      <w:pPr>
        <w:pStyle w:val="enumlev1"/>
        <w:rPr>
          <w:lang w:val="fr-CH"/>
        </w:rPr>
      </w:pPr>
      <w:bookmarkStart w:id="14" w:name="lt_pId031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Mme Ndolenodji NAIMBAYE, Ministre, Ministère des postes, des nouvelles technologies de l'information et de la communication (Tchad) </w:t>
      </w:r>
      <w:hyperlink r:id="rId9" w:history="1">
        <w:r>
          <w:rPr>
            <w:rStyle w:val="Hyperlink"/>
            <w:lang w:val="fr-CH"/>
          </w:rPr>
          <w:t>https://www.itu.int/web/pp-18/en/speech/96</w:t>
        </w:r>
      </w:hyperlink>
      <w:r w:rsidRPr="00B10267">
        <w:rPr>
          <w:lang w:val="fr-CH"/>
        </w:rPr>
        <w:t>;</w:t>
      </w:r>
      <w:bookmarkEnd w:id="14"/>
    </w:p>
    <w:p w:rsidR="00593EA2" w:rsidRPr="00B10267" w:rsidRDefault="00593EA2" w:rsidP="00593EA2">
      <w:pPr>
        <w:pStyle w:val="enumlev1"/>
        <w:rPr>
          <w:lang w:val="fr-CH"/>
        </w:rPr>
      </w:pPr>
      <w:bookmarkStart w:id="15" w:name="lt_pId032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Carlos MESQUITA, Ministre, Ministère des transports et des communications (Mozambique) </w:t>
      </w:r>
      <w:hyperlink r:id="rId10" w:history="1">
        <w:r w:rsidRPr="00B10267">
          <w:rPr>
            <w:rStyle w:val="Hyperlink"/>
            <w:lang w:val="fr-CH"/>
          </w:rPr>
          <w:t>https://www.itu.int/web/pp-18/en/speech/145</w:t>
        </w:r>
      </w:hyperlink>
      <w:r w:rsidRPr="00B10267">
        <w:rPr>
          <w:lang w:val="fr-CH"/>
        </w:rPr>
        <w:t>;</w:t>
      </w:r>
      <w:bookmarkEnd w:id="15"/>
    </w:p>
    <w:p w:rsidR="00593EA2" w:rsidRPr="00B10267" w:rsidRDefault="00593EA2" w:rsidP="00593EA2">
      <w:pPr>
        <w:pStyle w:val="enumlev1"/>
        <w:rPr>
          <w:lang w:val="fr-CH"/>
        </w:rPr>
      </w:pPr>
      <w:bookmarkStart w:id="16" w:name="lt_pId033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Shahzad Gul ARYOBEE, Ministre, Ministère des communications et des technologies de l'information (Afghanistan) </w:t>
      </w:r>
      <w:hyperlink r:id="rId11" w:history="1">
        <w:r w:rsidRPr="00B10267">
          <w:rPr>
            <w:rStyle w:val="Hyperlink"/>
            <w:lang w:val="fr-CH"/>
          </w:rPr>
          <w:t>https://www.itu.int/web/pp-18/en/speech/150</w:t>
        </w:r>
      </w:hyperlink>
      <w:r w:rsidRPr="00B10267">
        <w:rPr>
          <w:lang w:val="fr-CH"/>
        </w:rPr>
        <w:t>;</w:t>
      </w:r>
      <w:bookmarkEnd w:id="16"/>
    </w:p>
    <w:p w:rsidR="00593EA2" w:rsidRPr="00B10267" w:rsidRDefault="00593EA2" w:rsidP="00593EA2">
      <w:pPr>
        <w:pStyle w:val="enumlev1"/>
        <w:rPr>
          <w:lang w:val="fr-CH"/>
        </w:rPr>
      </w:pPr>
      <w:bookmarkStart w:id="17" w:name="lt_pId034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Eucario Bakale ANGUE OYANA, Ministre, Ministère des transports, des postes et des télécommunications (Guinée équatoriale) </w:t>
      </w:r>
      <w:hyperlink r:id="rId12" w:history="1">
        <w:r w:rsidRPr="00B10267">
          <w:rPr>
            <w:rStyle w:val="Hyperlink"/>
            <w:lang w:val="fr-CH"/>
          </w:rPr>
          <w:t>https://www.itu.int/web/pp-18/en/speech/160</w:t>
        </w:r>
      </w:hyperlink>
      <w:r w:rsidRPr="00B10267">
        <w:rPr>
          <w:lang w:val="fr-CH"/>
        </w:rPr>
        <w:t>;</w:t>
      </w:r>
      <w:bookmarkEnd w:id="17"/>
    </w:p>
    <w:p w:rsidR="00593EA2" w:rsidRPr="00B10267" w:rsidRDefault="00593EA2" w:rsidP="00593EA2">
      <w:pPr>
        <w:pStyle w:val="enumlev1"/>
        <w:rPr>
          <w:lang w:val="fr-CH"/>
        </w:rPr>
      </w:pPr>
      <w:bookmarkStart w:id="18" w:name="lt_pId035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Kamal BIN AHMED MOHAMMED, Ministre, Ministère des transports et des télécommunications (Bahreïn) </w:t>
      </w:r>
      <w:hyperlink r:id="rId13" w:history="1">
        <w:r w:rsidRPr="00B10267">
          <w:rPr>
            <w:rStyle w:val="Hyperlink"/>
            <w:lang w:val="fr-CH"/>
          </w:rPr>
          <w:t>https://www.itu.int/web/pp-18/en/speech/79</w:t>
        </w:r>
      </w:hyperlink>
      <w:r w:rsidRPr="00B10267">
        <w:rPr>
          <w:lang w:val="fr-CH"/>
        </w:rPr>
        <w:t>;</w:t>
      </w:r>
      <w:bookmarkEnd w:id="18"/>
    </w:p>
    <w:p w:rsidR="00593EA2" w:rsidRPr="00B10267" w:rsidRDefault="00593EA2" w:rsidP="00593EA2">
      <w:pPr>
        <w:pStyle w:val="enumlev1"/>
        <w:rPr>
          <w:lang w:val="fr-CH"/>
        </w:rPr>
      </w:pPr>
      <w:bookmarkStart w:id="19" w:name="lt_pId036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Leonid YEVDOCHENKO, Président, Service d'Etat chargé des communications spéciales et de la protection de l'information (Ukraine) </w:t>
      </w:r>
      <w:hyperlink r:id="rId14" w:history="1">
        <w:r w:rsidRPr="00B10267">
          <w:rPr>
            <w:rStyle w:val="Hyperlink"/>
            <w:lang w:val="fr-CH"/>
          </w:rPr>
          <w:t>https://www.itu.int/web/pp-18/en/speech/88</w:t>
        </w:r>
      </w:hyperlink>
      <w:r w:rsidRPr="00B10267">
        <w:rPr>
          <w:lang w:val="fr-CH"/>
        </w:rPr>
        <w:t>;</w:t>
      </w:r>
      <w:bookmarkEnd w:id="19"/>
    </w:p>
    <w:p w:rsidR="00593EA2" w:rsidRPr="00B10267" w:rsidRDefault="00593EA2" w:rsidP="00593EA2">
      <w:pPr>
        <w:pStyle w:val="enumlev1"/>
        <w:rPr>
          <w:lang w:val="fr-CH"/>
        </w:rPr>
      </w:pPr>
      <w:bookmarkStart w:id="20" w:name="lt_pId037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Abdur-Raheem Adebayo SHITTU, Ministre, Ministère fédéral des communications (Nigéria) </w:t>
      </w:r>
      <w:hyperlink r:id="rId15" w:history="1">
        <w:r w:rsidRPr="00B10267">
          <w:rPr>
            <w:rStyle w:val="Hyperlink"/>
            <w:lang w:val="fr-CH"/>
          </w:rPr>
          <w:t>https://www.itu.int/web/pp-18/en/speech/154</w:t>
        </w:r>
      </w:hyperlink>
      <w:r w:rsidRPr="00B10267">
        <w:rPr>
          <w:lang w:val="fr-CH"/>
        </w:rPr>
        <w:t>;</w:t>
      </w:r>
      <w:bookmarkEnd w:id="20"/>
    </w:p>
    <w:p w:rsidR="00593EA2" w:rsidRPr="00B10267" w:rsidRDefault="00593EA2" w:rsidP="00EB27B1">
      <w:pPr>
        <w:pStyle w:val="enumlev1"/>
        <w:rPr>
          <w:lang w:val="fr-CH"/>
        </w:rPr>
      </w:pPr>
      <w:bookmarkStart w:id="21" w:name="lt_pId038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</w:t>
      </w:r>
      <w:proofErr w:type="spellStart"/>
      <w:r w:rsidRPr="00B10267">
        <w:rPr>
          <w:lang w:val="fr-CH"/>
        </w:rPr>
        <w:t>Ped</w:t>
      </w:r>
      <w:proofErr w:type="spellEnd"/>
      <w:r w:rsidRPr="00B10267">
        <w:rPr>
          <w:lang w:val="fr-CH"/>
        </w:rPr>
        <w:t xml:space="preserve"> </w:t>
      </w:r>
      <w:proofErr w:type="spellStart"/>
      <w:r w:rsidRPr="00B10267">
        <w:rPr>
          <w:lang w:val="fr-CH"/>
        </w:rPr>
        <w:t>Shanel</w:t>
      </w:r>
      <w:proofErr w:type="spellEnd"/>
      <w:r w:rsidRPr="00B10267">
        <w:rPr>
          <w:lang w:val="fr-CH"/>
        </w:rPr>
        <w:t xml:space="preserve"> AGOVAKA, Ministre, Ministère des communications e</w:t>
      </w:r>
      <w:r w:rsidR="00EB27B1">
        <w:rPr>
          <w:lang w:val="fr-CH"/>
        </w:rPr>
        <w:t xml:space="preserve">t de l'aviation (Iles Salomon) </w:t>
      </w:r>
      <w:hyperlink r:id="rId16" w:history="1">
        <w:r w:rsidR="00EB27B1" w:rsidRPr="00EB27B1">
          <w:rPr>
            <w:rStyle w:val="Hyperlink"/>
            <w:lang w:val="fr-CH"/>
          </w:rPr>
          <w:t>https://www.itu.int/web/pp-18/en/speech/189</w:t>
        </w:r>
      </w:hyperlink>
      <w:r w:rsidRPr="00B10267">
        <w:rPr>
          <w:lang w:val="fr-CH"/>
        </w:rPr>
        <w:t>;</w:t>
      </w:r>
      <w:bookmarkStart w:id="22" w:name="_GoBack"/>
      <w:bookmarkEnd w:id="21"/>
      <w:bookmarkEnd w:id="22"/>
    </w:p>
    <w:p w:rsidR="00593EA2" w:rsidRPr="00B10267" w:rsidRDefault="00593EA2" w:rsidP="00593EA2">
      <w:pPr>
        <w:pStyle w:val="enumlev1"/>
        <w:rPr>
          <w:lang w:val="fr-CH"/>
        </w:rPr>
      </w:pPr>
      <w:bookmarkStart w:id="23" w:name="lt_pId039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Henry ASHTON, Sous-Secrétaire d'Etat, Département du numérique, de la culture, des médias et du sport (Royaume-Uni) </w:t>
      </w:r>
      <w:hyperlink r:id="rId17" w:history="1">
        <w:r w:rsidRPr="00B10267">
          <w:rPr>
            <w:rStyle w:val="Hyperlink"/>
            <w:lang w:val="fr-CH"/>
          </w:rPr>
          <w:t>https://www.itu.int/web/pp-18/en/speech/131</w:t>
        </w:r>
      </w:hyperlink>
      <w:r w:rsidRPr="00B10267">
        <w:rPr>
          <w:lang w:val="fr-CH"/>
        </w:rPr>
        <w:t>;</w:t>
      </w:r>
      <w:bookmarkEnd w:id="23"/>
    </w:p>
    <w:p w:rsidR="00593EA2" w:rsidRPr="00B10267" w:rsidRDefault="00593EA2" w:rsidP="00593EA2">
      <w:pPr>
        <w:pStyle w:val="enumlev1"/>
        <w:rPr>
          <w:lang w:val="fr-CH"/>
        </w:rPr>
      </w:pPr>
      <w:bookmarkStart w:id="24" w:name="lt_pId040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Ričardas DEGUTIS, Vice-Ministre, Ministère des transports et des communications (Lituanie) </w:t>
      </w:r>
      <w:hyperlink r:id="rId18" w:history="1">
        <w:r w:rsidRPr="00B10267">
          <w:rPr>
            <w:rStyle w:val="Hyperlink"/>
            <w:lang w:val="fr-CH"/>
          </w:rPr>
          <w:t>https://www.itu.int/web/pp-18/en/speech/141</w:t>
        </w:r>
      </w:hyperlink>
      <w:r w:rsidRPr="00B10267">
        <w:rPr>
          <w:lang w:val="fr-CH"/>
        </w:rPr>
        <w:t>;</w:t>
      </w:r>
      <w:bookmarkEnd w:id="24"/>
    </w:p>
    <w:p w:rsidR="00593EA2" w:rsidRPr="00B10267" w:rsidRDefault="00593EA2" w:rsidP="00593EA2">
      <w:pPr>
        <w:pStyle w:val="enumlev1"/>
        <w:rPr>
          <w:lang w:val="fr-CH"/>
        </w:rPr>
      </w:pPr>
      <w:bookmarkStart w:id="25" w:name="lt_pId041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Daryn TUYAKOV, Vice-Ministre, Ministère de l'information et des communications (Kazakhstan) </w:t>
      </w:r>
      <w:hyperlink r:id="rId19" w:history="1">
        <w:r w:rsidRPr="00B10267">
          <w:rPr>
            <w:rStyle w:val="Hyperlink"/>
            <w:lang w:val="fr-CH"/>
          </w:rPr>
          <w:t>https://www.itu.int/web/pp-18/en/speech/161</w:t>
        </w:r>
      </w:hyperlink>
      <w:r w:rsidRPr="00B10267">
        <w:rPr>
          <w:lang w:val="fr-CH"/>
        </w:rPr>
        <w:t>;</w:t>
      </w:r>
      <w:bookmarkEnd w:id="25"/>
    </w:p>
    <w:p w:rsidR="00593EA2" w:rsidRPr="00B10267" w:rsidRDefault="00593EA2" w:rsidP="00A3559F">
      <w:pPr>
        <w:pStyle w:val="enumlev1"/>
        <w:rPr>
          <w:lang w:val="fr-CH"/>
        </w:rPr>
      </w:pPr>
      <w:bookmarkStart w:id="26" w:name="lt_pId042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Mme Lily AKOL, Ministre adjointe, Ministère de l'information, de la communication, de la technologie et des services postaux (Soudan du Sud) </w:t>
      </w:r>
      <w:hyperlink r:id="rId20" w:history="1">
        <w:r w:rsidR="00A3559F" w:rsidRPr="00451BD3">
          <w:rPr>
            <w:rStyle w:val="Hyperlink"/>
            <w:lang w:val="fr-CH"/>
          </w:rPr>
          <w:t>https://www.itu.int/web/pp</w:t>
        </w:r>
        <w:r w:rsidR="00A3559F" w:rsidRPr="00451BD3">
          <w:rPr>
            <w:rStyle w:val="Hyperlink"/>
            <w:lang w:val="fr-CH"/>
          </w:rPr>
          <w:noBreakHyphen/>
          <w:t>18/en/speech/175</w:t>
        </w:r>
      </w:hyperlink>
      <w:r w:rsidRPr="00B10267">
        <w:rPr>
          <w:lang w:val="fr-CH"/>
        </w:rPr>
        <w:t>;</w:t>
      </w:r>
      <w:bookmarkEnd w:id="26"/>
    </w:p>
    <w:p w:rsidR="00593EA2" w:rsidRPr="00B10267" w:rsidRDefault="00593EA2" w:rsidP="00593EA2">
      <w:pPr>
        <w:pStyle w:val="enumlev1"/>
        <w:rPr>
          <w:lang w:val="fr-CH"/>
        </w:rPr>
      </w:pPr>
      <w:bookmarkStart w:id="27" w:name="lt_pId043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Eshmambet AMATOV, Vice-Président, Comité d'Etat des technologies de l'information et des communications (Kirghizistan) </w:t>
      </w:r>
      <w:hyperlink r:id="rId21" w:history="1">
        <w:r w:rsidRPr="00B10267">
          <w:rPr>
            <w:rStyle w:val="Hyperlink"/>
            <w:lang w:val="fr-CH"/>
          </w:rPr>
          <w:t>https://www.itu.int/web/pp-18/en/speech/66</w:t>
        </w:r>
      </w:hyperlink>
      <w:r w:rsidRPr="00B10267">
        <w:rPr>
          <w:lang w:val="fr-CH"/>
        </w:rPr>
        <w:t>;</w:t>
      </w:r>
      <w:bookmarkEnd w:id="27"/>
    </w:p>
    <w:p w:rsidR="00593EA2" w:rsidRPr="00B10267" w:rsidRDefault="00593EA2" w:rsidP="00593EA2">
      <w:pPr>
        <w:pStyle w:val="enumlev1"/>
        <w:rPr>
          <w:lang w:val="fr-CH"/>
        </w:rPr>
      </w:pPr>
      <w:bookmarkStart w:id="28" w:name="lt_pId044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Mme Sophia PAPATHANASOPOULOU, Chef du Département national de planification du haut débit, Ministère de la politique numérique, des télécommunications et des médias (Grèce) </w:t>
      </w:r>
      <w:hyperlink r:id="rId22" w:history="1">
        <w:r w:rsidRPr="00B10267">
          <w:rPr>
            <w:rStyle w:val="Hyperlink"/>
            <w:lang w:val="fr-CH"/>
          </w:rPr>
          <w:t>https://www.itu.int/web/pp-18/en/speech/104</w:t>
        </w:r>
      </w:hyperlink>
      <w:r w:rsidRPr="00B10267">
        <w:rPr>
          <w:lang w:val="fr-CH"/>
        </w:rPr>
        <w:t>;</w:t>
      </w:r>
      <w:bookmarkEnd w:id="28"/>
    </w:p>
    <w:p w:rsidR="00593EA2" w:rsidRPr="00B10267" w:rsidRDefault="00593EA2" w:rsidP="00EB27B1">
      <w:pPr>
        <w:pStyle w:val="enumlev1"/>
        <w:rPr>
          <w:lang w:val="fr-CH"/>
        </w:rPr>
      </w:pPr>
      <w:bookmarkStart w:id="29" w:name="lt_pId045"/>
      <w:r w:rsidRPr="00B10267">
        <w:rPr>
          <w:lang w:val="fr-CH"/>
        </w:rPr>
        <w:t>–</w:t>
      </w:r>
      <w:r w:rsidRPr="00B10267">
        <w:rPr>
          <w:lang w:val="fr-CH"/>
        </w:rPr>
        <w:tab/>
        <w:t>M. François RIVASSEAU, Ambassadeur, Mission permanente de la France auprès de l'Office des N</w:t>
      </w:r>
      <w:r w:rsidR="00EB27B1">
        <w:rPr>
          <w:lang w:val="fr-CH"/>
        </w:rPr>
        <w:t xml:space="preserve">ations Unies à Genève (France) </w:t>
      </w:r>
      <w:hyperlink r:id="rId23" w:history="1">
        <w:r w:rsidR="00EB27B1" w:rsidRPr="00EB27B1">
          <w:rPr>
            <w:rStyle w:val="Hyperlink"/>
            <w:lang w:val="fr-CH"/>
          </w:rPr>
          <w:t>https://www.itu.int/web/pp-18/en/speech/142</w:t>
        </w:r>
      </w:hyperlink>
      <w:r w:rsidRPr="00B10267">
        <w:rPr>
          <w:lang w:val="fr-CH"/>
        </w:rPr>
        <w:t>;</w:t>
      </w:r>
      <w:bookmarkEnd w:id="29"/>
    </w:p>
    <w:p w:rsidR="00593EA2" w:rsidRPr="00B10267" w:rsidRDefault="00593EA2" w:rsidP="00A3559F">
      <w:pPr>
        <w:pStyle w:val="enumlev1"/>
        <w:keepNext/>
        <w:keepLines/>
        <w:rPr>
          <w:lang w:val="fr-CH"/>
        </w:rPr>
      </w:pPr>
      <w:bookmarkStart w:id="30" w:name="lt_pId046"/>
      <w:r w:rsidRPr="00B10267">
        <w:rPr>
          <w:lang w:val="fr-CH"/>
        </w:rPr>
        <w:lastRenderedPageBreak/>
        <w:t>–</w:t>
      </w:r>
      <w:r w:rsidRPr="00B10267">
        <w:rPr>
          <w:lang w:val="fr-CH"/>
        </w:rPr>
        <w:tab/>
        <w:t xml:space="preserve">Mme Francisca Elizabeth MÉNDEZ ESCOBAR, Ambassadrice, Mission permanente du Mexique auprès des Emirats arabes unis (Mexique) </w:t>
      </w:r>
      <w:hyperlink r:id="rId24" w:history="1">
        <w:r w:rsidR="00A3559F" w:rsidRPr="00451BD3">
          <w:rPr>
            <w:rStyle w:val="Hyperlink"/>
            <w:lang w:val="fr-CH"/>
          </w:rPr>
          <w:t>https://www.itu.int/web/pp</w:t>
        </w:r>
        <w:r w:rsidR="00A3559F" w:rsidRPr="00451BD3">
          <w:rPr>
            <w:rStyle w:val="Hyperlink"/>
            <w:lang w:val="fr-CH"/>
          </w:rPr>
          <w:noBreakHyphen/>
          <w:t>18/en/speech/106</w:t>
        </w:r>
      </w:hyperlink>
      <w:r w:rsidRPr="00B10267">
        <w:rPr>
          <w:lang w:val="fr-CH"/>
        </w:rPr>
        <w:t>; l'oratrice annonce que son pays a l'intention de maintenir le montant de sa contribution aux dépenses de l'UIT à trois unités contributives;</w:t>
      </w:r>
      <w:bookmarkEnd w:id="30"/>
    </w:p>
    <w:p w:rsidR="00593EA2" w:rsidRPr="00B10267" w:rsidRDefault="00593EA2" w:rsidP="00593EA2">
      <w:pPr>
        <w:pStyle w:val="enumlev1"/>
        <w:rPr>
          <w:lang w:val="fr-CH"/>
        </w:rPr>
      </w:pPr>
      <w:bookmarkStart w:id="31" w:name="lt_pId047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Moazzam Ahmad KHAN, Ambassadeur du Pakistan auprès des Emirats arabes unis, Ministère des technologies de l'information et des télécommunications (Pakistan) </w:t>
      </w:r>
      <w:hyperlink r:id="rId25" w:history="1">
        <w:r w:rsidRPr="00B10267">
          <w:rPr>
            <w:rStyle w:val="Hyperlink"/>
            <w:lang w:val="fr-CH"/>
          </w:rPr>
          <w:t>https://www.itu.int/web/pp-18/en/speech/159</w:t>
        </w:r>
      </w:hyperlink>
      <w:r w:rsidRPr="00B10267">
        <w:rPr>
          <w:lang w:val="fr-CH"/>
        </w:rPr>
        <w:t>;</w:t>
      </w:r>
      <w:bookmarkEnd w:id="31"/>
    </w:p>
    <w:p w:rsidR="00593EA2" w:rsidRPr="00B10267" w:rsidRDefault="00593EA2" w:rsidP="00593EA2">
      <w:pPr>
        <w:pStyle w:val="enumlev1"/>
        <w:rPr>
          <w:lang w:val="fr-CH"/>
        </w:rPr>
      </w:pPr>
      <w:bookmarkStart w:id="32" w:name="lt_pId048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Kabelo Antony EBINENG, Secrétaire permanent, Ministère des transports et des communications (Botswana) </w:t>
      </w:r>
      <w:hyperlink r:id="rId26" w:history="1">
        <w:r w:rsidRPr="00B10267">
          <w:rPr>
            <w:rStyle w:val="Hyperlink"/>
            <w:lang w:val="fr-CH"/>
          </w:rPr>
          <w:t>https://www.itu.int/web/pp-18/en/speech/133</w:t>
        </w:r>
      </w:hyperlink>
      <w:r w:rsidRPr="00B10267">
        <w:rPr>
          <w:lang w:val="fr-CH"/>
        </w:rPr>
        <w:t>;</w:t>
      </w:r>
      <w:bookmarkEnd w:id="32"/>
    </w:p>
    <w:p w:rsidR="00593EA2" w:rsidRPr="00B10267" w:rsidRDefault="00593EA2" w:rsidP="00593EA2">
      <w:pPr>
        <w:pStyle w:val="enumlev1"/>
        <w:rPr>
          <w:lang w:val="fr-CH"/>
        </w:rPr>
      </w:pPr>
      <w:bookmarkStart w:id="33" w:name="lt_pId049"/>
      <w:r w:rsidRPr="00B10267">
        <w:rPr>
          <w:lang w:val="fr-CH"/>
        </w:rPr>
        <w:t>–</w:t>
      </w:r>
      <w:r w:rsidRPr="00B10267">
        <w:rPr>
          <w:lang w:val="fr-CH"/>
        </w:rPr>
        <w:tab/>
        <w:t xml:space="preserve">M. Jigme THINLYE NAMGYAL, Directeur général, Ministère de l'information et des communications (Bhoutan) </w:t>
      </w:r>
      <w:hyperlink r:id="rId27" w:history="1">
        <w:r w:rsidRPr="00B10267">
          <w:rPr>
            <w:rStyle w:val="Hyperlink"/>
            <w:lang w:val="fr-CH"/>
          </w:rPr>
          <w:t>https://www.itu.int/web/pp-18/en/speech/126</w:t>
        </w:r>
      </w:hyperlink>
      <w:r w:rsidRPr="00B10267">
        <w:rPr>
          <w:lang w:val="fr-CH"/>
        </w:rPr>
        <w:t>.</w:t>
      </w:r>
      <w:bookmarkEnd w:id="33"/>
    </w:p>
    <w:p w:rsidR="00593EA2" w:rsidRPr="00B10267" w:rsidRDefault="00593EA2" w:rsidP="00593EA2">
      <w:pPr>
        <w:pStyle w:val="Heading1"/>
        <w:rPr>
          <w:lang w:val="fr-CH"/>
        </w:rPr>
      </w:pPr>
      <w:r w:rsidRPr="00B10267">
        <w:rPr>
          <w:lang w:val="fr-CH"/>
        </w:rPr>
        <w:t>2</w:t>
      </w:r>
      <w:r w:rsidRPr="00B10267">
        <w:rPr>
          <w:lang w:val="fr-CH"/>
        </w:rPr>
        <w:tab/>
      </w:r>
      <w:bookmarkStart w:id="34" w:name="lt_pId051"/>
      <w:r w:rsidRPr="00B10267">
        <w:rPr>
          <w:lang w:val="fr-CH"/>
        </w:rPr>
        <w:t>Déclaration du Directeur général de l'Union postale universelle</w:t>
      </w:r>
      <w:bookmarkEnd w:id="34"/>
    </w:p>
    <w:p w:rsidR="00593EA2" w:rsidRPr="00B10267" w:rsidRDefault="00593EA2" w:rsidP="00593EA2">
      <w:pPr>
        <w:rPr>
          <w:bCs/>
          <w:lang w:val="fr-CH"/>
        </w:rPr>
      </w:pPr>
      <w:r w:rsidRPr="00B10267">
        <w:rPr>
          <w:bCs/>
          <w:lang w:val="fr-CH"/>
        </w:rPr>
        <w:t>2.1</w:t>
      </w:r>
      <w:r w:rsidRPr="00B10267">
        <w:rPr>
          <w:bCs/>
          <w:lang w:val="fr-CH"/>
        </w:rPr>
        <w:tab/>
      </w:r>
      <w:bookmarkStart w:id="35" w:name="lt_pId053"/>
      <w:r w:rsidRPr="00B10267">
        <w:rPr>
          <w:bCs/>
          <w:lang w:val="fr-CH"/>
        </w:rPr>
        <w:t xml:space="preserve">Le </w:t>
      </w:r>
      <w:r w:rsidRPr="00B10267">
        <w:rPr>
          <w:b/>
          <w:lang w:val="fr-CH"/>
        </w:rPr>
        <w:t>Directeur général de l'Union postale universelle</w:t>
      </w:r>
      <w:r w:rsidRPr="00B10267">
        <w:rPr>
          <w:bCs/>
          <w:lang w:val="fr-CH"/>
        </w:rPr>
        <w:t xml:space="preserve">, M. Bishar Abdirahman Hussein, fait une déclaration, disponible à l'adresse suivante: </w:t>
      </w:r>
      <w:hyperlink r:id="rId28" w:history="1">
        <w:r w:rsidRPr="00B10267">
          <w:rPr>
            <w:rStyle w:val="Hyperlink"/>
            <w:bCs/>
            <w:lang w:val="fr-CH"/>
          </w:rPr>
          <w:t>https://www.itu.int/web/pp-18/en/policy-statement</w:t>
        </w:r>
        <w:r w:rsidRPr="00B10267">
          <w:rPr>
            <w:lang w:val="fr-CH"/>
          </w:rPr>
          <w:t>.</w:t>
        </w:r>
      </w:hyperlink>
      <w:bookmarkEnd w:id="35"/>
    </w:p>
    <w:p w:rsidR="00593EA2" w:rsidRPr="00B10267" w:rsidRDefault="00593EA2" w:rsidP="00593EA2">
      <w:pPr>
        <w:pStyle w:val="Heading1"/>
        <w:rPr>
          <w:lang w:val="fr-CH"/>
        </w:rPr>
      </w:pPr>
      <w:r w:rsidRPr="00B10267">
        <w:rPr>
          <w:lang w:val="fr-CH"/>
        </w:rPr>
        <w:t>3</w:t>
      </w:r>
      <w:r w:rsidRPr="00B10267">
        <w:rPr>
          <w:lang w:val="fr-CH"/>
        </w:rPr>
        <w:tab/>
      </w:r>
      <w:bookmarkStart w:id="36" w:name="lt_pId055"/>
      <w:r w:rsidRPr="00B10267">
        <w:rPr>
          <w:lang w:val="fr-CH"/>
        </w:rPr>
        <w:t>Annonce faite par le délégué de la Hongrie</w:t>
      </w:r>
      <w:bookmarkEnd w:id="36"/>
    </w:p>
    <w:p w:rsidR="00593EA2" w:rsidRPr="00B10267" w:rsidRDefault="00593EA2" w:rsidP="00593EA2">
      <w:pPr>
        <w:rPr>
          <w:b/>
          <w:lang w:val="fr-CH"/>
        </w:rPr>
      </w:pPr>
      <w:r w:rsidRPr="00B10267">
        <w:rPr>
          <w:bCs/>
          <w:lang w:val="fr-CH"/>
        </w:rPr>
        <w:t>3.1</w:t>
      </w:r>
      <w:r w:rsidRPr="00B10267">
        <w:rPr>
          <w:bCs/>
          <w:lang w:val="fr-CH"/>
        </w:rPr>
        <w:tab/>
      </w:r>
      <w:bookmarkStart w:id="37" w:name="lt_pId057"/>
      <w:r w:rsidRPr="00B10267">
        <w:rPr>
          <w:bCs/>
          <w:lang w:val="fr-CH"/>
        </w:rPr>
        <w:t xml:space="preserve">Le </w:t>
      </w:r>
      <w:r w:rsidRPr="00B10267">
        <w:rPr>
          <w:b/>
          <w:lang w:val="fr-CH"/>
        </w:rPr>
        <w:t>délégué de la Hongrie</w:t>
      </w:r>
      <w:r w:rsidRPr="00B10267">
        <w:rPr>
          <w:bCs/>
          <w:lang w:val="fr-CH"/>
        </w:rPr>
        <w:t xml:space="preserve"> fait savoir que son pays accueillera l'édition de 2019 d'ITU TELECOM World à Budapest en septembre 2019.</w:t>
      </w:r>
      <w:bookmarkEnd w:id="37"/>
    </w:p>
    <w:p w:rsidR="00593EA2" w:rsidRPr="00B10267" w:rsidRDefault="00593EA2" w:rsidP="00593EA2">
      <w:pPr>
        <w:rPr>
          <w:b/>
          <w:lang w:val="fr-CH"/>
        </w:rPr>
      </w:pPr>
      <w:bookmarkStart w:id="38" w:name="lt_pId058"/>
      <w:r w:rsidRPr="00B10267">
        <w:rPr>
          <w:b/>
          <w:lang w:val="fr-CH"/>
        </w:rPr>
        <w:t>La séance est levée à 17 h 40.</w:t>
      </w:r>
      <w:bookmarkEnd w:id="38"/>
    </w:p>
    <w:p w:rsidR="00593EA2" w:rsidRPr="00B10267" w:rsidRDefault="00593EA2" w:rsidP="00593EA2">
      <w:pPr>
        <w:tabs>
          <w:tab w:val="clear" w:pos="567"/>
          <w:tab w:val="clear" w:pos="1134"/>
          <w:tab w:val="clear" w:pos="1701"/>
          <w:tab w:val="clear" w:pos="2268"/>
          <w:tab w:val="left" w:pos="7088"/>
        </w:tabs>
        <w:spacing w:before="840"/>
        <w:rPr>
          <w:lang w:val="fr-CH"/>
        </w:rPr>
      </w:pPr>
      <w:bookmarkStart w:id="39" w:name="lt_pId059"/>
      <w:r w:rsidRPr="00B10267">
        <w:rPr>
          <w:lang w:val="fr-CH"/>
        </w:rPr>
        <w:t>Le Secrétaire général:</w:t>
      </w:r>
      <w:bookmarkEnd w:id="39"/>
      <w:r w:rsidRPr="00B10267">
        <w:rPr>
          <w:lang w:val="fr-CH"/>
        </w:rPr>
        <w:tab/>
      </w:r>
      <w:bookmarkStart w:id="40" w:name="lt_pId060"/>
      <w:r w:rsidRPr="00B10267">
        <w:rPr>
          <w:lang w:val="fr-CH"/>
        </w:rPr>
        <w:tab/>
        <w:t>Le Président:</w:t>
      </w:r>
      <w:bookmarkStart w:id="41" w:name="lt_pId061"/>
      <w:bookmarkEnd w:id="40"/>
      <w:r w:rsidRPr="00B10267">
        <w:rPr>
          <w:lang w:val="fr-CH"/>
        </w:rPr>
        <w:br/>
        <w:t>H.</w:t>
      </w:r>
      <w:bookmarkEnd w:id="41"/>
      <w:r w:rsidRPr="00B10267">
        <w:rPr>
          <w:lang w:val="fr-CH"/>
        </w:rPr>
        <w:t xml:space="preserve"> </w:t>
      </w:r>
      <w:bookmarkStart w:id="42" w:name="lt_pId062"/>
      <w:r w:rsidRPr="00B10267">
        <w:rPr>
          <w:lang w:val="fr-CH"/>
        </w:rPr>
        <w:t>ZHAO</w:t>
      </w:r>
      <w:bookmarkEnd w:id="42"/>
      <w:r w:rsidRPr="00B10267">
        <w:rPr>
          <w:lang w:val="fr-CH"/>
        </w:rPr>
        <w:tab/>
      </w:r>
      <w:bookmarkStart w:id="43" w:name="lt_pId063"/>
      <w:r w:rsidRPr="00B10267">
        <w:rPr>
          <w:lang w:val="fr-CH"/>
        </w:rPr>
        <w:tab/>
        <w:t>M. ALMESMAR</w:t>
      </w:r>
      <w:bookmarkEnd w:id="43"/>
    </w:p>
    <w:p w:rsidR="00BD1614" w:rsidRPr="00593EA2" w:rsidRDefault="00BD1614" w:rsidP="00BD1614">
      <w:pPr>
        <w:rPr>
          <w:lang w:val="fr-CH"/>
        </w:rPr>
      </w:pPr>
    </w:p>
    <w:sectPr w:rsidR="00BD1614" w:rsidRPr="00593EA2" w:rsidSect="003A0B7D">
      <w:headerReference w:type="default" r:id="rId29"/>
      <w:footerReference w:type="default" r:id="rId30"/>
      <w:footerReference w:type="first" r:id="rId3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A2" w:rsidRDefault="00593EA2">
      <w:r>
        <w:separator/>
      </w:r>
    </w:p>
  </w:endnote>
  <w:endnote w:type="continuationSeparator" w:id="0">
    <w:p w:rsidR="00593EA2" w:rsidRDefault="0059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EB27B1" w:rsidP="00462960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1E3672">
      <w:t>P:\FRA\SG\CONF-SG\PP18\000\096F.docx</w:t>
    </w:r>
    <w:r>
      <w:fldChar w:fldCharType="end"/>
    </w:r>
    <w:r w:rsidR="00462960">
      <w:t xml:space="preserve"> (446694)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A2" w:rsidRDefault="00593EA2">
      <w:r>
        <w:t>____________________</w:t>
      </w:r>
    </w:p>
  </w:footnote>
  <w:footnote w:type="continuationSeparator" w:id="0">
    <w:p w:rsidR="00593EA2" w:rsidRDefault="00593EA2">
      <w:r>
        <w:continuationSeparator/>
      </w:r>
    </w:p>
  </w:footnote>
  <w:footnote w:id="1">
    <w:p w:rsidR="00593EA2" w:rsidRPr="007A04DC" w:rsidRDefault="00593EA2" w:rsidP="00593EA2">
      <w:pPr>
        <w:pStyle w:val="FootnoteText"/>
        <w:spacing w:before="60"/>
        <w:rPr>
          <w:lang w:val="fr-CH"/>
        </w:rPr>
      </w:pPr>
      <w:r w:rsidRPr="000E2010">
        <w:rPr>
          <w:rStyle w:val="FootnoteReference"/>
          <w:lang w:val="fr-CH"/>
        </w:rPr>
        <w:t>1</w:t>
      </w:r>
      <w:r w:rsidRPr="000E2010">
        <w:rPr>
          <w:lang w:val="fr-CH"/>
        </w:rPr>
        <w:tab/>
      </w:r>
      <w:bookmarkStart w:id="12" w:name="lt_pId065"/>
      <w:r w:rsidRPr="00C605B1">
        <w:t xml:space="preserve">Les textes des déclarations de politique générale remis au secrétariat peuvent être consultés à l'adresse suivante: </w:t>
      </w:r>
      <w:hyperlink r:id="rId1" w:history="1">
        <w:r w:rsidRPr="00C605B1">
          <w:rPr>
            <w:rStyle w:val="Hyperlink"/>
          </w:rPr>
          <w:t>https://www.itu.int/web/pp-18/en/policy-statement</w:t>
        </w:r>
      </w:hyperlink>
      <w:r w:rsidRPr="00C605B1">
        <w:t>.</w:t>
      </w:r>
      <w:bookmarkEnd w:id="1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B27B1">
      <w:rPr>
        <w:noProof/>
      </w:rPr>
      <w:t>2</w:t>
    </w:r>
    <w:r>
      <w:fldChar w:fldCharType="end"/>
    </w:r>
  </w:p>
  <w:p w:rsidR="00BD1614" w:rsidRDefault="00BD1614" w:rsidP="00462960">
    <w:pPr>
      <w:pStyle w:val="Header"/>
    </w:pPr>
    <w:r>
      <w:t>PP1</w:t>
    </w:r>
    <w:r w:rsidR="001E2226">
      <w:t>8</w:t>
    </w:r>
    <w:r w:rsidR="00417658">
      <w:t>/</w:t>
    </w:r>
    <w:r w:rsidR="00462960">
      <w:t>96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A2"/>
    <w:rsid w:val="000054D8"/>
    <w:rsid w:val="00060D74"/>
    <w:rsid w:val="00072D5C"/>
    <w:rsid w:val="0008398C"/>
    <w:rsid w:val="00084308"/>
    <w:rsid w:val="00084EA9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E3672"/>
    <w:rsid w:val="001F6233"/>
    <w:rsid w:val="002355CD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C4BE2"/>
    <w:rsid w:val="003D147D"/>
    <w:rsid w:val="003D637A"/>
    <w:rsid w:val="00417658"/>
    <w:rsid w:val="00430015"/>
    <w:rsid w:val="00462960"/>
    <w:rsid w:val="004678D0"/>
    <w:rsid w:val="00471376"/>
    <w:rsid w:val="00482954"/>
    <w:rsid w:val="004951C0"/>
    <w:rsid w:val="00524001"/>
    <w:rsid w:val="005543E6"/>
    <w:rsid w:val="00564B63"/>
    <w:rsid w:val="00575DC7"/>
    <w:rsid w:val="005836C2"/>
    <w:rsid w:val="00593EA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703CB"/>
    <w:rsid w:val="008B61AF"/>
    <w:rsid w:val="008B6A61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3559F"/>
    <w:rsid w:val="00A47BAF"/>
    <w:rsid w:val="00A542D3"/>
    <w:rsid w:val="00A5784F"/>
    <w:rsid w:val="00A8436E"/>
    <w:rsid w:val="00A95148"/>
    <w:rsid w:val="00A95B66"/>
    <w:rsid w:val="00AE0667"/>
    <w:rsid w:val="00B41E0A"/>
    <w:rsid w:val="00B56DE0"/>
    <w:rsid w:val="00B71F12"/>
    <w:rsid w:val="00B866EC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061A"/>
    <w:rsid w:val="00E54FCE"/>
    <w:rsid w:val="00E60DA1"/>
    <w:rsid w:val="00E93D35"/>
    <w:rsid w:val="00EA45DB"/>
    <w:rsid w:val="00EB27B1"/>
    <w:rsid w:val="00ED2CD9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A19674A-3217-4EB4-ABDD-62FF65F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593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web/pp-18/fr/speech/79?" TargetMode="External"/><Relationship Id="rId18" Type="http://schemas.openxmlformats.org/officeDocument/2006/relationships/hyperlink" Target="https://www.itu.int/web/pp-18/fr/speech/141?" TargetMode="External"/><Relationship Id="rId26" Type="http://schemas.openxmlformats.org/officeDocument/2006/relationships/hyperlink" Target="https://www.itu.int/web/pp-18/fr/speech/133?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web/pp-18/fr/speech/66?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web/pp-18/fr/speech/160?" TargetMode="External"/><Relationship Id="rId17" Type="http://schemas.openxmlformats.org/officeDocument/2006/relationships/hyperlink" Target="https://www.itu.int/web/pp-18/fr/speech/131?" TargetMode="External"/><Relationship Id="rId25" Type="http://schemas.openxmlformats.org/officeDocument/2006/relationships/hyperlink" Target="https://www.itu.int/web/pp-18/fr/speech/159?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web/pp-18/en/speech/189" TargetMode="External"/><Relationship Id="rId20" Type="http://schemas.openxmlformats.org/officeDocument/2006/relationships/hyperlink" Target="https://www.itu.int/web/pp18/en/speech/17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/pp-18/fr/speech/150?" TargetMode="External"/><Relationship Id="rId24" Type="http://schemas.openxmlformats.org/officeDocument/2006/relationships/hyperlink" Target="https://www.itu.int/web/pp18/en/speech/10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fr/speech/154?" TargetMode="External"/><Relationship Id="rId23" Type="http://schemas.openxmlformats.org/officeDocument/2006/relationships/hyperlink" Target="https://www.itu.int/web/pp-18/en/speech/142" TargetMode="External"/><Relationship Id="rId28" Type="http://schemas.openxmlformats.org/officeDocument/2006/relationships/hyperlink" Target="https://www.itu.int/web/pp-18/fr/policy-statement?" TargetMode="External"/><Relationship Id="rId10" Type="http://schemas.openxmlformats.org/officeDocument/2006/relationships/hyperlink" Target="https://www.itu.int/web/pp-18/fr/speech/145?" TargetMode="External"/><Relationship Id="rId19" Type="http://schemas.openxmlformats.org/officeDocument/2006/relationships/hyperlink" Target="https://www.itu.int/web/pp-18/fr/speech/161?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web/pp-18/fr/speech/96?" TargetMode="External"/><Relationship Id="rId14" Type="http://schemas.openxmlformats.org/officeDocument/2006/relationships/hyperlink" Target="https://www.itu.int/web/pp-18/fr/speech/88?" TargetMode="External"/><Relationship Id="rId22" Type="http://schemas.openxmlformats.org/officeDocument/2006/relationships/hyperlink" Target="https://www.itu.int/web/pp-18/fr/speech/104?" TargetMode="External"/><Relationship Id="rId27" Type="http://schemas.openxmlformats.org/officeDocument/2006/relationships/hyperlink" Target="https://www.itu.int/web/pp-18/fr/speech/126?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itu.int/web/pp-18/fr/speech/29?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PF_PP18Summaryrecord.dotx</Template>
  <TotalTime>0</TotalTime>
  <Pages>3</Pages>
  <Words>506</Words>
  <Characters>5298</Characters>
  <Application>Microsoft Office Word</Application>
  <DocSecurity>4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5793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Gozel, Elsa</dc:creator>
  <cp:keywords/>
  <dc:description/>
  <cp:lastModifiedBy>Brouard, Ricarda</cp:lastModifiedBy>
  <cp:revision>2</cp:revision>
  <cp:lastPrinted>2018-11-06T16:03:00Z</cp:lastPrinted>
  <dcterms:created xsi:type="dcterms:W3CDTF">2018-11-11T19:38:00Z</dcterms:created>
  <dcterms:modified xsi:type="dcterms:W3CDTF">2018-11-11T19:38:00Z</dcterms:modified>
  <cp:category>Conference document</cp:category>
</cp:coreProperties>
</file>