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521EA1" w:rsidTr="00F724AC">
        <w:trPr>
          <w:cantSplit/>
        </w:trPr>
        <w:tc>
          <w:tcPr>
            <w:tcW w:w="6911" w:type="dxa"/>
          </w:tcPr>
          <w:p w:rsidR="002A2188" w:rsidRPr="00521EA1" w:rsidRDefault="002A2188" w:rsidP="00A5640D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521EA1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521EA1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521EA1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521EA1">
              <w:rPr>
                <w:b/>
                <w:bCs/>
                <w:position w:val="6"/>
                <w:szCs w:val="24"/>
              </w:rPr>
              <w:t>Geneva, 1</w:t>
            </w:r>
            <w:r w:rsidR="00FB1279" w:rsidRPr="00521EA1">
              <w:rPr>
                <w:b/>
                <w:bCs/>
                <w:position w:val="6"/>
                <w:szCs w:val="24"/>
              </w:rPr>
              <w:t>0</w:t>
            </w:r>
            <w:r w:rsidRPr="00521EA1">
              <w:rPr>
                <w:b/>
                <w:bCs/>
                <w:position w:val="6"/>
                <w:szCs w:val="24"/>
              </w:rPr>
              <w:t>-2</w:t>
            </w:r>
            <w:r w:rsidR="00FB1279" w:rsidRPr="00521EA1">
              <w:rPr>
                <w:b/>
                <w:bCs/>
                <w:position w:val="6"/>
                <w:szCs w:val="24"/>
              </w:rPr>
              <w:t>0</w:t>
            </w:r>
            <w:r w:rsidRPr="00521EA1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521EA1">
              <w:rPr>
                <w:b/>
                <w:bCs/>
                <w:position w:val="6"/>
                <w:szCs w:val="24"/>
              </w:rPr>
              <w:t>June</w:t>
            </w:r>
            <w:r w:rsidRPr="00521EA1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521EA1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521EA1" w:rsidRDefault="002A2188" w:rsidP="00A5640D">
            <w:pPr>
              <w:spacing w:before="0"/>
              <w:jc w:val="right"/>
            </w:pPr>
            <w:bookmarkStart w:id="1" w:name="ditulogo"/>
            <w:bookmarkEnd w:id="1"/>
            <w:r w:rsidRPr="00521EA1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521EA1" w:rsidTr="00F724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521EA1" w:rsidRDefault="002A2188" w:rsidP="00A5640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521EA1" w:rsidRDefault="002A2188" w:rsidP="00A5640D">
            <w:pPr>
              <w:spacing w:before="0"/>
              <w:rPr>
                <w:szCs w:val="24"/>
              </w:rPr>
            </w:pPr>
          </w:p>
        </w:tc>
      </w:tr>
      <w:tr w:rsidR="002A2188" w:rsidRPr="00521EA1" w:rsidTr="00F724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521EA1" w:rsidRDefault="002A2188" w:rsidP="00A5640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521EA1" w:rsidRDefault="002A2188" w:rsidP="00A5640D">
            <w:pPr>
              <w:spacing w:before="0"/>
              <w:rPr>
                <w:szCs w:val="24"/>
              </w:rPr>
            </w:pPr>
          </w:p>
        </w:tc>
      </w:tr>
      <w:tr w:rsidR="002A2188" w:rsidRPr="00870D21" w:rsidTr="00F724A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521EA1" w:rsidRDefault="0098453E" w:rsidP="0098453E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ADM 18</w:t>
            </w:r>
          </w:p>
        </w:tc>
        <w:tc>
          <w:tcPr>
            <w:tcW w:w="3120" w:type="dxa"/>
          </w:tcPr>
          <w:p w:rsidR="002A2188" w:rsidRPr="00425394" w:rsidRDefault="00425394" w:rsidP="00A5640D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425394">
              <w:rPr>
                <w:b/>
                <w:lang w:val="es-ES"/>
              </w:rPr>
              <w:t>Corrigendum</w:t>
            </w:r>
            <w:proofErr w:type="spellEnd"/>
            <w:r w:rsidRPr="00425394">
              <w:rPr>
                <w:b/>
                <w:lang w:val="es-ES"/>
              </w:rPr>
              <w:t xml:space="preserve"> 1 to</w:t>
            </w:r>
            <w:r w:rsidRPr="00425394">
              <w:rPr>
                <w:b/>
                <w:lang w:val="es-ES"/>
              </w:rPr>
              <w:br/>
            </w:r>
            <w:proofErr w:type="spellStart"/>
            <w:r w:rsidR="002A2188" w:rsidRPr="00425394">
              <w:rPr>
                <w:b/>
                <w:lang w:val="es-ES"/>
              </w:rPr>
              <w:t>Document</w:t>
            </w:r>
            <w:proofErr w:type="spellEnd"/>
            <w:r w:rsidR="002A2188" w:rsidRPr="00425394">
              <w:rPr>
                <w:b/>
                <w:lang w:val="es-ES"/>
              </w:rPr>
              <w:t xml:space="preserve"> C1</w:t>
            </w:r>
            <w:r w:rsidR="00FB1279" w:rsidRPr="00425394">
              <w:rPr>
                <w:b/>
                <w:lang w:val="es-ES"/>
              </w:rPr>
              <w:t>9</w:t>
            </w:r>
            <w:r w:rsidR="002A2188" w:rsidRPr="00425394">
              <w:rPr>
                <w:b/>
                <w:lang w:val="es-ES"/>
              </w:rPr>
              <w:t>/</w:t>
            </w:r>
            <w:r w:rsidR="00813055" w:rsidRPr="00425394">
              <w:rPr>
                <w:b/>
                <w:lang w:val="es-ES"/>
              </w:rPr>
              <w:t>76</w:t>
            </w:r>
            <w:r w:rsidR="002A2188" w:rsidRPr="00425394">
              <w:rPr>
                <w:b/>
                <w:lang w:val="es-ES"/>
              </w:rPr>
              <w:t>-E</w:t>
            </w: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/>
          </w:tcPr>
          <w:p w:rsidR="002A2188" w:rsidRPr="00425394" w:rsidRDefault="002A2188" w:rsidP="00A5640D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521EA1" w:rsidRDefault="00827A2A" w:rsidP="00870D2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870D21">
              <w:rPr>
                <w:b/>
              </w:rPr>
              <w:t>1</w:t>
            </w:r>
            <w:r w:rsidR="00425394">
              <w:rPr>
                <w:b/>
              </w:rPr>
              <w:t xml:space="preserve"> June</w:t>
            </w:r>
            <w:r w:rsidR="002A2188" w:rsidRPr="00521EA1">
              <w:rPr>
                <w:b/>
              </w:rPr>
              <w:t xml:space="preserve"> 201</w:t>
            </w:r>
            <w:r w:rsidR="00FB1279" w:rsidRPr="00521EA1">
              <w:rPr>
                <w:b/>
              </w:rPr>
              <w:t>9</w:t>
            </w:r>
          </w:p>
        </w:tc>
      </w:tr>
      <w:tr w:rsidR="002A2188" w:rsidRPr="00521EA1" w:rsidTr="00F724AC">
        <w:trPr>
          <w:cantSplit/>
          <w:trHeight w:val="23"/>
        </w:trPr>
        <w:tc>
          <w:tcPr>
            <w:tcW w:w="6911" w:type="dxa"/>
            <w:vMerge/>
          </w:tcPr>
          <w:p w:rsidR="002A2188" w:rsidRPr="00521EA1" w:rsidRDefault="002A2188" w:rsidP="00A5640D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521EA1" w:rsidRDefault="002A2188" w:rsidP="00A5640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21EA1">
              <w:rPr>
                <w:b/>
              </w:rPr>
              <w:t xml:space="preserve">Original: </w:t>
            </w:r>
            <w:r w:rsidR="00813055" w:rsidRPr="00521EA1">
              <w:rPr>
                <w:b/>
              </w:rPr>
              <w:t>Russian</w:t>
            </w:r>
          </w:p>
        </w:tc>
      </w:tr>
      <w:tr w:rsidR="002A2188" w:rsidRPr="00521EA1" w:rsidTr="00F724AC">
        <w:trPr>
          <w:cantSplit/>
        </w:trPr>
        <w:tc>
          <w:tcPr>
            <w:tcW w:w="10031" w:type="dxa"/>
            <w:gridSpan w:val="2"/>
          </w:tcPr>
          <w:p w:rsidR="002A2188" w:rsidRPr="00521EA1" w:rsidRDefault="00813055" w:rsidP="00A5640D">
            <w:pPr>
              <w:pStyle w:val="Source"/>
            </w:pPr>
            <w:bookmarkStart w:id="6" w:name="dsource" w:colFirst="0" w:colLast="0"/>
            <w:bookmarkEnd w:id="5"/>
            <w:r w:rsidRPr="00521EA1">
              <w:t>Note by the Secretary-General</w:t>
            </w:r>
          </w:p>
        </w:tc>
      </w:tr>
      <w:tr w:rsidR="002A2188" w:rsidRPr="00521EA1" w:rsidTr="00F724AC">
        <w:trPr>
          <w:cantSplit/>
        </w:trPr>
        <w:tc>
          <w:tcPr>
            <w:tcW w:w="10031" w:type="dxa"/>
            <w:gridSpan w:val="2"/>
          </w:tcPr>
          <w:p w:rsidR="002A2188" w:rsidRPr="00521EA1" w:rsidRDefault="00813055" w:rsidP="00827A2A">
            <w:pPr>
              <w:pStyle w:val="Title1"/>
            </w:pPr>
            <w:bookmarkStart w:id="7" w:name="dtitle1" w:colFirst="0" w:colLast="0"/>
            <w:bookmarkEnd w:id="6"/>
            <w:r w:rsidRPr="00521EA1">
              <w:t>contribution from the russian federation</w:t>
            </w:r>
            <w:r w:rsidR="00425394">
              <w:t xml:space="preserve">, </w:t>
            </w:r>
            <w:r w:rsidR="00827A2A">
              <w:t xml:space="preserve"> The Republic of Armenia, </w:t>
            </w:r>
            <w:r w:rsidR="00870D21">
              <w:t xml:space="preserve">The Republic of Azerbaijan, </w:t>
            </w:r>
            <w:r w:rsidR="00425394">
              <w:t>THE REPUBLIC OF bELARUS</w:t>
            </w:r>
            <w:r w:rsidR="0048342D">
              <w:t>,</w:t>
            </w:r>
            <w:r w:rsidR="00425394">
              <w:t xml:space="preserve"> </w:t>
            </w:r>
            <w:r w:rsidR="00870D21">
              <w:t xml:space="preserve">The Kyrgyz Republic, </w:t>
            </w:r>
            <w:r w:rsidR="00425394">
              <w:t>and the Republic of Uzbekistan</w:t>
            </w:r>
          </w:p>
        </w:tc>
      </w:tr>
      <w:tr w:rsidR="00813055" w:rsidRPr="00521EA1" w:rsidTr="00F724AC">
        <w:trPr>
          <w:cantSplit/>
        </w:trPr>
        <w:tc>
          <w:tcPr>
            <w:tcW w:w="10031" w:type="dxa"/>
            <w:gridSpan w:val="2"/>
          </w:tcPr>
          <w:p w:rsidR="00813055" w:rsidRPr="00521EA1" w:rsidRDefault="006D25D2" w:rsidP="00A5640D">
            <w:pPr>
              <w:pStyle w:val="Title1"/>
            </w:pPr>
            <w:r w:rsidRPr="00AB6EB5">
              <w:t xml:space="preserve">ensuring </w:t>
            </w:r>
            <w:r w:rsidR="0080363C" w:rsidRPr="00AB6EB5">
              <w:t xml:space="preserve">THE </w:t>
            </w:r>
            <w:r w:rsidR="0071550A" w:rsidRPr="00AB6EB5">
              <w:t xml:space="preserve">PRESERVATION OF </w:t>
            </w:r>
            <w:r w:rsidR="00EB65DC" w:rsidRPr="00AB6EB5">
              <w:t>CONTRIBUTIONS/</w:t>
            </w:r>
            <w:r w:rsidRPr="00521EA1">
              <w:t>Donations</w:t>
            </w:r>
            <w:r w:rsidRPr="00521EA1">
              <w:rPr>
                <w:rStyle w:val="FootnoteReference"/>
              </w:rPr>
              <w:footnoteReference w:id="1"/>
            </w:r>
            <w:r w:rsidRPr="00521EA1">
              <w:t xml:space="preserve"> </w:t>
            </w:r>
            <w:r w:rsidR="0080363C">
              <w:t xml:space="preserve">FROM ITU </w:t>
            </w:r>
            <w:r w:rsidRPr="006D25D2">
              <w:t xml:space="preserve">PARTICIPANTS IN </w:t>
            </w:r>
            <w:r w:rsidR="00F724AC">
              <w:t xml:space="preserve">THE </w:t>
            </w:r>
            <w:r w:rsidRPr="006D25D2">
              <w:t xml:space="preserve">EXISTING BUILDINGS </w:t>
            </w:r>
            <w:r w:rsidR="0071550A">
              <w:t xml:space="preserve">OF THE UNION </w:t>
            </w:r>
            <w:r w:rsidRPr="006D25D2">
              <w:t xml:space="preserve">WHEN IMPLEMENTING THE PROJECT FOR THE CONSTRUCTION OF </w:t>
            </w:r>
            <w:r w:rsidR="0071550A">
              <w:t xml:space="preserve">THE </w:t>
            </w:r>
            <w:r w:rsidR="00A5640D">
              <w:t>UNION'</w:t>
            </w:r>
            <w:r w:rsidR="00440908">
              <w:t xml:space="preserve">S </w:t>
            </w:r>
            <w:r w:rsidRPr="006D25D2">
              <w:t xml:space="preserve">NEW HEADQUARTERS </w:t>
            </w:r>
            <w:r w:rsidR="00AB6EB5">
              <w:t>PREMISES</w:t>
            </w:r>
          </w:p>
        </w:tc>
      </w:tr>
    </w:tbl>
    <w:bookmarkEnd w:id="7"/>
    <w:p w:rsidR="00425394" w:rsidRPr="0017335B" w:rsidRDefault="00425394" w:rsidP="00827A2A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827A2A">
        <w:rPr>
          <w:b/>
          <w:bCs/>
        </w:rPr>
        <w:t>Republic of Armenia</w:t>
      </w:r>
      <w:r w:rsidR="00827A2A" w:rsidRPr="00870D21">
        <w:t xml:space="preserve">, </w:t>
      </w:r>
      <w:r w:rsidR="00870D21" w:rsidRPr="00870D21">
        <w:t>the</w:t>
      </w:r>
      <w:r w:rsidR="00870D21">
        <w:rPr>
          <w:b/>
          <w:bCs/>
        </w:rPr>
        <w:t xml:space="preserve"> Republic of Azerbaijan</w:t>
      </w:r>
      <w:r w:rsidR="00870D21" w:rsidRPr="00870D21">
        <w:t>,</w:t>
      </w:r>
      <w:r w:rsidR="00870D21">
        <w:rPr>
          <w:b/>
          <w:bCs/>
        </w:rPr>
        <w:t xml:space="preserve"> </w:t>
      </w:r>
      <w:r w:rsidR="00827A2A" w:rsidRPr="00827A2A">
        <w:t>the</w:t>
      </w:r>
      <w:r w:rsidR="00827A2A">
        <w:rPr>
          <w:b/>
          <w:bCs/>
        </w:rPr>
        <w:t xml:space="preserve"> </w:t>
      </w:r>
      <w:r>
        <w:rPr>
          <w:b/>
          <w:bCs/>
        </w:rPr>
        <w:t>Republic of Belarus</w:t>
      </w:r>
      <w:r w:rsidR="00870D21" w:rsidRPr="00870D21">
        <w:t>,</w:t>
      </w:r>
      <w:r w:rsidR="00870D21">
        <w:rPr>
          <w:b/>
          <w:bCs/>
        </w:rPr>
        <w:t xml:space="preserve"> </w:t>
      </w:r>
      <w:r w:rsidR="00870D21" w:rsidRPr="00870D21">
        <w:t>the</w:t>
      </w:r>
      <w:r w:rsidR="00870D21">
        <w:rPr>
          <w:b/>
          <w:bCs/>
        </w:rPr>
        <w:t xml:space="preserve"> Kyrgyz Republic</w:t>
      </w:r>
      <w:r>
        <w:rPr>
          <w:b/>
          <w:bCs/>
        </w:rPr>
        <w:t xml:space="preserve"> </w:t>
      </w:r>
      <w:r w:rsidRPr="005A1A81">
        <w:t>and the</w:t>
      </w:r>
      <w:r>
        <w:rPr>
          <w:b/>
          <w:bCs/>
        </w:rPr>
        <w:t xml:space="preserve"> Republic of Uzbekistan </w:t>
      </w:r>
      <w:r>
        <w:t>are</w:t>
      </w:r>
      <w:r w:rsidRPr="00AF5C0E">
        <w:t xml:space="preserve"> also</w:t>
      </w:r>
      <w:r w:rsidR="00827A2A">
        <w:t xml:space="preserve"> signatories</w:t>
      </w:r>
      <w:r>
        <w:t xml:space="preserve"> to Document C19/76.</w:t>
      </w:r>
    </w:p>
    <w:p w:rsidR="00425394" w:rsidRDefault="00425394" w:rsidP="004253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  <w:bookmarkStart w:id="8" w:name="_GoBack"/>
      <w:bookmarkEnd w:id="8"/>
    </w:p>
    <w:sectPr w:rsidR="00425394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9D" w:rsidRDefault="00E4619D">
      <w:r>
        <w:separator/>
      </w:r>
    </w:p>
  </w:endnote>
  <w:endnote w:type="continuationSeparator" w:id="0">
    <w:p w:rsidR="00E4619D" w:rsidRDefault="00E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D" w:rsidRDefault="00E4619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4619D" w:rsidRPr="006D25D2" w:rsidRDefault="00E4619D" w:rsidP="006F02B8">
    <w:pPr>
      <w:pStyle w:val="Footer"/>
      <w:rPr>
        <w:lang w:val="fr-CH"/>
      </w:rPr>
    </w:pPr>
    <w:r>
      <w:fldChar w:fldCharType="begin"/>
    </w:r>
    <w:r w:rsidRPr="006D25D2">
      <w:rPr>
        <w:lang w:val="fr-CH"/>
      </w:rPr>
      <w:instrText xml:space="preserve"> FILENAME \p  \* MERGEFORMAT </w:instrText>
    </w:r>
    <w:r>
      <w:fldChar w:fldCharType="separate"/>
    </w:r>
    <w:r w:rsidR="006F02B8">
      <w:rPr>
        <w:lang w:val="fr-CH"/>
      </w:rPr>
      <w:t>P:\ENG\SG\CONSEIL\C19\000\076E.docx</w:t>
    </w:r>
    <w:r>
      <w:fldChar w:fldCharType="end"/>
    </w:r>
    <w:r w:rsidRPr="006D25D2">
      <w:rPr>
        <w:lang w:val="fr-CH"/>
      </w:rPr>
      <w:t xml:space="preserve"> (456033)</w:t>
    </w:r>
    <w:r w:rsidR="006F02B8" w:rsidRPr="006D25D2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9D" w:rsidRDefault="00E4619D">
      <w:r>
        <w:t>____________________</w:t>
      </w:r>
    </w:p>
  </w:footnote>
  <w:footnote w:type="continuationSeparator" w:id="0">
    <w:p w:rsidR="00E4619D" w:rsidRDefault="00E4619D">
      <w:r>
        <w:continuationSeparator/>
      </w:r>
    </w:p>
  </w:footnote>
  <w:footnote w:id="1">
    <w:p w:rsidR="00E4619D" w:rsidRPr="00813055" w:rsidRDefault="00E4619D" w:rsidP="006D25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440908">
        <w:rPr>
          <w:lang w:val="en-US"/>
        </w:rPr>
        <w:t>Donations</w:t>
      </w:r>
      <w:r w:rsidR="0098453E">
        <w:t xml:space="preserve"> –</w:t>
      </w:r>
      <w:r w:rsidRPr="00440908">
        <w:t xml:space="preserve"> commemorative gifts; </w:t>
      </w:r>
      <w:r w:rsidR="009225CF" w:rsidRPr="00440908">
        <w:t>financial and technical support through sponsorship</w:t>
      </w:r>
      <w:r w:rsidR="00EB65DC" w:rsidRPr="00440908">
        <w:t>;</w:t>
      </w:r>
      <w:r w:rsidRPr="00440908">
        <w:t xml:space="preserve"> objects of cultural and historical value, including monuments, busts of eminent telecommunication scientists,</w:t>
      </w:r>
      <w:r w:rsidR="00EB65DC" w:rsidRPr="00440908">
        <w:t xml:space="preserve"> plaques,</w:t>
      </w:r>
      <w:r w:rsidRPr="00440908">
        <w:t xml:space="preserve"> </w:t>
      </w:r>
      <w:r w:rsidR="0073746A" w:rsidRPr="00440908">
        <w:t xml:space="preserve">examples of </w:t>
      </w:r>
      <w:r w:rsidRPr="00440908">
        <w:t>telecommunication e</w:t>
      </w:r>
      <w:r w:rsidR="0073746A" w:rsidRPr="00440908">
        <w:t>quipment on display</w:t>
      </w:r>
      <w:r w:rsidRPr="00440908">
        <w:t xml:space="preserve"> (</w:t>
      </w:r>
      <w:r w:rsidRPr="00440908">
        <w:rPr>
          <w:lang w:val="en-US"/>
        </w:rPr>
        <w:t xml:space="preserve">i.e. for </w:t>
      </w:r>
      <w:r w:rsidRPr="00440908">
        <w:t>ICT Discovery</w:t>
      </w:r>
      <w:r w:rsidR="00EB65DC" w:rsidRPr="00440908">
        <w:t>);</w:t>
      </w:r>
      <w:r w:rsidRPr="00440908">
        <w:t xml:space="preserve"> hall</w:t>
      </w:r>
      <w:r>
        <w:t xml:space="preserve"> names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D" w:rsidRDefault="00E4619D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25394">
      <w:rPr>
        <w:noProof/>
      </w:rPr>
      <w:t>4</w:t>
    </w:r>
    <w:r>
      <w:rPr>
        <w:noProof/>
      </w:rPr>
      <w:fldChar w:fldCharType="end"/>
    </w:r>
  </w:p>
  <w:p w:rsidR="00E4619D" w:rsidRPr="00623AE3" w:rsidRDefault="00E4619D" w:rsidP="00813055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>
      <w:rPr>
        <w:bCs/>
      </w:rPr>
      <w:t>76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067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04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E8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F4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F04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45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C0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8C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64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A6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FC"/>
    <w:rsid w:val="000210D4"/>
    <w:rsid w:val="0002217A"/>
    <w:rsid w:val="00056B2A"/>
    <w:rsid w:val="00063016"/>
    <w:rsid w:val="00066795"/>
    <w:rsid w:val="00076AF6"/>
    <w:rsid w:val="00085CF2"/>
    <w:rsid w:val="000A00D5"/>
    <w:rsid w:val="000A0B04"/>
    <w:rsid w:val="000B1705"/>
    <w:rsid w:val="000D75B2"/>
    <w:rsid w:val="00100FEE"/>
    <w:rsid w:val="001121F5"/>
    <w:rsid w:val="00112FF4"/>
    <w:rsid w:val="001400DC"/>
    <w:rsid w:val="00140CE1"/>
    <w:rsid w:val="001627B6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66055"/>
    <w:rsid w:val="0027303B"/>
    <w:rsid w:val="0028109B"/>
    <w:rsid w:val="002961E2"/>
    <w:rsid w:val="002A2188"/>
    <w:rsid w:val="002B1F58"/>
    <w:rsid w:val="002C1C7A"/>
    <w:rsid w:val="002C2CB2"/>
    <w:rsid w:val="0030160F"/>
    <w:rsid w:val="00322D0D"/>
    <w:rsid w:val="00342269"/>
    <w:rsid w:val="00363224"/>
    <w:rsid w:val="0036414E"/>
    <w:rsid w:val="00365CFA"/>
    <w:rsid w:val="00385394"/>
    <w:rsid w:val="003942D4"/>
    <w:rsid w:val="003958A8"/>
    <w:rsid w:val="003C2533"/>
    <w:rsid w:val="003E14D5"/>
    <w:rsid w:val="00401A2C"/>
    <w:rsid w:val="0040435A"/>
    <w:rsid w:val="00416A24"/>
    <w:rsid w:val="00425394"/>
    <w:rsid w:val="00427398"/>
    <w:rsid w:val="00431D9E"/>
    <w:rsid w:val="00433CE8"/>
    <w:rsid w:val="00434A5C"/>
    <w:rsid w:val="00440908"/>
    <w:rsid w:val="004544D9"/>
    <w:rsid w:val="0048342D"/>
    <w:rsid w:val="00490E72"/>
    <w:rsid w:val="00491157"/>
    <w:rsid w:val="004921C8"/>
    <w:rsid w:val="004A2C50"/>
    <w:rsid w:val="004A31AD"/>
    <w:rsid w:val="004A6F99"/>
    <w:rsid w:val="004D1851"/>
    <w:rsid w:val="004D599D"/>
    <w:rsid w:val="004D7ABA"/>
    <w:rsid w:val="004E2EA5"/>
    <w:rsid w:val="004E3AEB"/>
    <w:rsid w:val="004F5839"/>
    <w:rsid w:val="00501E3B"/>
    <w:rsid w:val="0050223C"/>
    <w:rsid w:val="00503858"/>
    <w:rsid w:val="00521EA1"/>
    <w:rsid w:val="005243FF"/>
    <w:rsid w:val="00542981"/>
    <w:rsid w:val="00564FBC"/>
    <w:rsid w:val="00582442"/>
    <w:rsid w:val="00587CA9"/>
    <w:rsid w:val="005A1A81"/>
    <w:rsid w:val="005F3269"/>
    <w:rsid w:val="00623AE3"/>
    <w:rsid w:val="00634240"/>
    <w:rsid w:val="0064737F"/>
    <w:rsid w:val="00647DA8"/>
    <w:rsid w:val="006535F1"/>
    <w:rsid w:val="0065557D"/>
    <w:rsid w:val="00662984"/>
    <w:rsid w:val="006716BB"/>
    <w:rsid w:val="006B6680"/>
    <w:rsid w:val="006B6DCC"/>
    <w:rsid w:val="006D25D2"/>
    <w:rsid w:val="006D423B"/>
    <w:rsid w:val="006F02B8"/>
    <w:rsid w:val="006F64EF"/>
    <w:rsid w:val="00702DEF"/>
    <w:rsid w:val="00706861"/>
    <w:rsid w:val="0071550A"/>
    <w:rsid w:val="00727132"/>
    <w:rsid w:val="00731702"/>
    <w:rsid w:val="0073746A"/>
    <w:rsid w:val="00745971"/>
    <w:rsid w:val="0075051B"/>
    <w:rsid w:val="00780886"/>
    <w:rsid w:val="00793188"/>
    <w:rsid w:val="00794D34"/>
    <w:rsid w:val="00794FDB"/>
    <w:rsid w:val="0080363C"/>
    <w:rsid w:val="00813055"/>
    <w:rsid w:val="00813E5E"/>
    <w:rsid w:val="00827A2A"/>
    <w:rsid w:val="0083581B"/>
    <w:rsid w:val="008567FC"/>
    <w:rsid w:val="00864AFF"/>
    <w:rsid w:val="00870D21"/>
    <w:rsid w:val="008B439A"/>
    <w:rsid w:val="008B4A6A"/>
    <w:rsid w:val="008C63F3"/>
    <w:rsid w:val="008C7E27"/>
    <w:rsid w:val="009173EF"/>
    <w:rsid w:val="009225CF"/>
    <w:rsid w:val="00932906"/>
    <w:rsid w:val="009445F4"/>
    <w:rsid w:val="00951178"/>
    <w:rsid w:val="00961B0B"/>
    <w:rsid w:val="00967B45"/>
    <w:rsid w:val="0097274F"/>
    <w:rsid w:val="0098453E"/>
    <w:rsid w:val="009878AE"/>
    <w:rsid w:val="009B38C3"/>
    <w:rsid w:val="009B5B12"/>
    <w:rsid w:val="009E17BD"/>
    <w:rsid w:val="009E485A"/>
    <w:rsid w:val="009E6CC4"/>
    <w:rsid w:val="00A04CEC"/>
    <w:rsid w:val="00A12CB5"/>
    <w:rsid w:val="00A27F92"/>
    <w:rsid w:val="00A32257"/>
    <w:rsid w:val="00A36D20"/>
    <w:rsid w:val="00A55622"/>
    <w:rsid w:val="00A5640D"/>
    <w:rsid w:val="00A83502"/>
    <w:rsid w:val="00AB4435"/>
    <w:rsid w:val="00AB6EB5"/>
    <w:rsid w:val="00AD15B3"/>
    <w:rsid w:val="00AF6E49"/>
    <w:rsid w:val="00B04A67"/>
    <w:rsid w:val="00B0583C"/>
    <w:rsid w:val="00B116E1"/>
    <w:rsid w:val="00B212E7"/>
    <w:rsid w:val="00B40A81"/>
    <w:rsid w:val="00B44910"/>
    <w:rsid w:val="00B5130B"/>
    <w:rsid w:val="00B71995"/>
    <w:rsid w:val="00B72267"/>
    <w:rsid w:val="00B76EB6"/>
    <w:rsid w:val="00B7737B"/>
    <w:rsid w:val="00B824C8"/>
    <w:rsid w:val="00B92138"/>
    <w:rsid w:val="00BC251A"/>
    <w:rsid w:val="00BD032B"/>
    <w:rsid w:val="00BE0948"/>
    <w:rsid w:val="00BE2640"/>
    <w:rsid w:val="00C01189"/>
    <w:rsid w:val="00C33269"/>
    <w:rsid w:val="00C374DE"/>
    <w:rsid w:val="00C47AD4"/>
    <w:rsid w:val="00C52759"/>
    <w:rsid w:val="00C52D81"/>
    <w:rsid w:val="00C55198"/>
    <w:rsid w:val="00C94933"/>
    <w:rsid w:val="00C97651"/>
    <w:rsid w:val="00CA6393"/>
    <w:rsid w:val="00CB18FF"/>
    <w:rsid w:val="00CD0C08"/>
    <w:rsid w:val="00CE03FB"/>
    <w:rsid w:val="00CE433C"/>
    <w:rsid w:val="00CE5014"/>
    <w:rsid w:val="00CF33F3"/>
    <w:rsid w:val="00D06183"/>
    <w:rsid w:val="00D22C42"/>
    <w:rsid w:val="00D53467"/>
    <w:rsid w:val="00D539AA"/>
    <w:rsid w:val="00D56E67"/>
    <w:rsid w:val="00D616AE"/>
    <w:rsid w:val="00D65041"/>
    <w:rsid w:val="00D66646"/>
    <w:rsid w:val="00D83932"/>
    <w:rsid w:val="00D91F26"/>
    <w:rsid w:val="00D96EFE"/>
    <w:rsid w:val="00DA066B"/>
    <w:rsid w:val="00DB384B"/>
    <w:rsid w:val="00DC09BD"/>
    <w:rsid w:val="00DC28A9"/>
    <w:rsid w:val="00DC7C4C"/>
    <w:rsid w:val="00DE03F3"/>
    <w:rsid w:val="00E10E80"/>
    <w:rsid w:val="00E124F0"/>
    <w:rsid w:val="00E20A48"/>
    <w:rsid w:val="00E24A7B"/>
    <w:rsid w:val="00E3330D"/>
    <w:rsid w:val="00E4619D"/>
    <w:rsid w:val="00E60F04"/>
    <w:rsid w:val="00E854E4"/>
    <w:rsid w:val="00E867A1"/>
    <w:rsid w:val="00EA3ABF"/>
    <w:rsid w:val="00EA5F36"/>
    <w:rsid w:val="00EB0D6F"/>
    <w:rsid w:val="00EB2232"/>
    <w:rsid w:val="00EB65DC"/>
    <w:rsid w:val="00EC5337"/>
    <w:rsid w:val="00EF487B"/>
    <w:rsid w:val="00F2150A"/>
    <w:rsid w:val="00F231D8"/>
    <w:rsid w:val="00F40A14"/>
    <w:rsid w:val="00F46C5F"/>
    <w:rsid w:val="00F50B65"/>
    <w:rsid w:val="00F724AC"/>
    <w:rsid w:val="00F75ADD"/>
    <w:rsid w:val="00F761A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DAA80876-240B-4904-9997-59F36BD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055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13055"/>
    <w:rPr>
      <w:rFonts w:ascii="Calibri" w:hAnsi="Calibri"/>
      <w:b/>
      <w:sz w:val="28"/>
      <w:lang w:val="en-GB" w:eastAsia="en-US"/>
    </w:rPr>
  </w:style>
  <w:style w:type="character" w:customStyle="1" w:styleId="href">
    <w:name w:val="href"/>
    <w:basedOn w:val="DefaultParagraphFont"/>
    <w:uiPriority w:val="99"/>
    <w:rsid w:val="001627B6"/>
    <w:rPr>
      <w:color w:val="auto"/>
    </w:rPr>
  </w:style>
  <w:style w:type="character" w:customStyle="1" w:styleId="CallChar">
    <w:name w:val="Call Char"/>
    <w:basedOn w:val="DefaultParagraphFont"/>
    <w:link w:val="Call"/>
    <w:rsid w:val="00D53467"/>
    <w:rPr>
      <w:rFonts w:ascii="Calibri" w:hAnsi="Calibri"/>
      <w:i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346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ListParagraphChar">
    <w:name w:val="List Paragraph Char"/>
    <w:link w:val="ListParagraph"/>
    <w:uiPriority w:val="34"/>
    <w:rsid w:val="00D53467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724A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4AC"/>
    <w:rPr>
      <w:rFonts w:ascii="Lucida Grande" w:hAnsi="Lucida Grande" w:cs="Lucida Grande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C3326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27BF-DDDF-4110-8B98-CA51992B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9</TotalTime>
  <Pages>1</Pages>
  <Words>107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759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>Council 2018</dc:subject>
  <dc:creator>Ruepp, Rowena</dc:creator>
  <cp:keywords>C2019, C19</cp:keywords>
  <dc:description/>
  <cp:lastModifiedBy>Brouard, Ricarda</cp:lastModifiedBy>
  <cp:revision>6</cp:revision>
  <cp:lastPrinted>2000-07-18T13:30:00Z</cp:lastPrinted>
  <dcterms:created xsi:type="dcterms:W3CDTF">2019-06-07T14:22:00Z</dcterms:created>
  <dcterms:modified xsi:type="dcterms:W3CDTF">2019-06-11T16:33:00Z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