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E2698D">
        <w:trPr>
          <w:cantSplit/>
        </w:trPr>
        <w:tc>
          <w:tcPr>
            <w:tcW w:w="6912" w:type="dxa"/>
          </w:tcPr>
          <w:p w:rsidR="00093EEB" w:rsidRPr="00E2698D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E2698D">
              <w:rPr>
                <w:b/>
                <w:bCs/>
                <w:sz w:val="30"/>
                <w:szCs w:val="30"/>
              </w:rPr>
              <w:t>Consejo 201</w:t>
            </w:r>
            <w:r w:rsidR="00C2727F" w:rsidRPr="00E2698D">
              <w:rPr>
                <w:b/>
                <w:bCs/>
                <w:sz w:val="30"/>
                <w:szCs w:val="30"/>
              </w:rPr>
              <w:t>9</w:t>
            </w:r>
            <w:r w:rsidRPr="00E2698D">
              <w:rPr>
                <w:b/>
                <w:bCs/>
                <w:sz w:val="26"/>
                <w:szCs w:val="26"/>
              </w:rPr>
              <w:br/>
            </w:r>
            <w:r w:rsidRPr="00E2698D">
              <w:rPr>
                <w:b/>
                <w:bCs/>
                <w:szCs w:val="24"/>
              </w:rPr>
              <w:t>Ginebra, 1</w:t>
            </w:r>
            <w:r w:rsidR="00C2727F" w:rsidRPr="00E2698D">
              <w:rPr>
                <w:b/>
                <w:bCs/>
                <w:szCs w:val="24"/>
              </w:rPr>
              <w:t>0</w:t>
            </w:r>
            <w:r w:rsidRPr="00E2698D">
              <w:rPr>
                <w:b/>
                <w:bCs/>
                <w:szCs w:val="24"/>
              </w:rPr>
              <w:t>-2</w:t>
            </w:r>
            <w:r w:rsidR="00C2727F" w:rsidRPr="00E2698D">
              <w:rPr>
                <w:b/>
                <w:bCs/>
                <w:szCs w:val="24"/>
              </w:rPr>
              <w:t>0</w:t>
            </w:r>
            <w:r w:rsidRPr="00E2698D">
              <w:rPr>
                <w:b/>
                <w:bCs/>
                <w:szCs w:val="24"/>
              </w:rPr>
              <w:t xml:space="preserve"> de </w:t>
            </w:r>
            <w:r w:rsidR="00C2727F" w:rsidRPr="00E2698D">
              <w:rPr>
                <w:b/>
                <w:bCs/>
                <w:szCs w:val="24"/>
              </w:rPr>
              <w:t>junio</w:t>
            </w:r>
            <w:r w:rsidRPr="00E2698D">
              <w:rPr>
                <w:b/>
                <w:bCs/>
                <w:szCs w:val="24"/>
              </w:rPr>
              <w:t xml:space="preserve"> de 201</w:t>
            </w:r>
            <w:r w:rsidR="00C2727F" w:rsidRPr="00E2698D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E2698D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E2698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E2698D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2698D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E2698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E2698D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E2698D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E2698D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E2698D" w:rsidRDefault="00E2698D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E2698D">
              <w:rPr>
                <w:rFonts w:cs="Times"/>
                <w:b/>
                <w:szCs w:val="24"/>
              </w:rPr>
              <w:t>Punto del orden del día: PL 2.6</w:t>
            </w:r>
          </w:p>
        </w:tc>
        <w:tc>
          <w:tcPr>
            <w:tcW w:w="3261" w:type="dxa"/>
          </w:tcPr>
          <w:p w:rsidR="00093EEB" w:rsidRPr="00E2698D" w:rsidRDefault="00093EEB" w:rsidP="00515FCE">
            <w:pPr>
              <w:spacing w:before="0"/>
              <w:rPr>
                <w:b/>
                <w:bCs/>
                <w:szCs w:val="24"/>
              </w:rPr>
            </w:pPr>
            <w:r w:rsidRPr="00E2698D">
              <w:rPr>
                <w:b/>
                <w:bCs/>
                <w:szCs w:val="24"/>
              </w:rPr>
              <w:t>Documento C1</w:t>
            </w:r>
            <w:r w:rsidR="00C2727F" w:rsidRPr="00E2698D">
              <w:rPr>
                <w:b/>
                <w:bCs/>
                <w:szCs w:val="24"/>
              </w:rPr>
              <w:t>9</w:t>
            </w:r>
            <w:r w:rsidRPr="00E2698D">
              <w:rPr>
                <w:b/>
                <w:bCs/>
                <w:szCs w:val="24"/>
              </w:rPr>
              <w:t>/</w:t>
            </w:r>
            <w:r w:rsidR="00515FCE" w:rsidRPr="00E2698D">
              <w:rPr>
                <w:b/>
                <w:bCs/>
                <w:szCs w:val="24"/>
              </w:rPr>
              <w:t>83</w:t>
            </w:r>
            <w:r w:rsidRPr="00E2698D">
              <w:rPr>
                <w:b/>
                <w:bCs/>
                <w:szCs w:val="24"/>
              </w:rPr>
              <w:t>-S</w:t>
            </w:r>
          </w:p>
        </w:tc>
      </w:tr>
      <w:tr w:rsidR="00093EEB" w:rsidRPr="00E2698D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E2698D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E2698D" w:rsidRDefault="00E2698D" w:rsidP="00C2727F">
            <w:pPr>
              <w:spacing w:before="0"/>
              <w:rPr>
                <w:b/>
                <w:bCs/>
                <w:szCs w:val="24"/>
              </w:rPr>
            </w:pPr>
            <w:r w:rsidRPr="00E2698D">
              <w:rPr>
                <w:b/>
                <w:bCs/>
                <w:szCs w:val="24"/>
              </w:rPr>
              <w:t>27 de mayo</w:t>
            </w:r>
            <w:r w:rsidR="00093EEB" w:rsidRPr="00E2698D">
              <w:rPr>
                <w:b/>
                <w:bCs/>
                <w:szCs w:val="24"/>
              </w:rPr>
              <w:t xml:space="preserve"> de 201</w:t>
            </w:r>
            <w:r w:rsidR="00C2727F" w:rsidRPr="00E2698D">
              <w:rPr>
                <w:b/>
                <w:bCs/>
                <w:szCs w:val="24"/>
              </w:rPr>
              <w:t>9</w:t>
            </w:r>
          </w:p>
        </w:tc>
      </w:tr>
      <w:tr w:rsidR="00093EEB" w:rsidRPr="00E2698D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E2698D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E2698D" w:rsidRDefault="00093EEB" w:rsidP="00F10A11">
            <w:pPr>
              <w:spacing w:before="0"/>
              <w:rPr>
                <w:b/>
                <w:bCs/>
                <w:szCs w:val="24"/>
              </w:rPr>
            </w:pPr>
            <w:r w:rsidRPr="00E2698D">
              <w:rPr>
                <w:b/>
                <w:bCs/>
                <w:szCs w:val="24"/>
              </w:rPr>
              <w:t xml:space="preserve">Original: </w:t>
            </w:r>
            <w:r w:rsidR="00F10A11">
              <w:rPr>
                <w:b/>
                <w:bCs/>
                <w:szCs w:val="24"/>
              </w:rPr>
              <w:t>francés</w:t>
            </w:r>
          </w:p>
        </w:tc>
      </w:tr>
      <w:tr w:rsidR="00093EEB" w:rsidRPr="00E2698D">
        <w:trPr>
          <w:cantSplit/>
        </w:trPr>
        <w:tc>
          <w:tcPr>
            <w:tcW w:w="10173" w:type="dxa"/>
            <w:gridSpan w:val="2"/>
          </w:tcPr>
          <w:p w:rsidR="00093EEB" w:rsidRPr="00E2698D" w:rsidRDefault="00E2698D">
            <w:pPr>
              <w:pStyle w:val="Source"/>
            </w:pPr>
            <w:bookmarkStart w:id="7" w:name="dsource" w:colFirst="0" w:colLast="0"/>
            <w:bookmarkEnd w:id="1"/>
            <w:bookmarkEnd w:id="6"/>
            <w:r w:rsidRPr="00E2698D">
              <w:t>Nota del Secretario General</w:t>
            </w:r>
          </w:p>
        </w:tc>
      </w:tr>
      <w:tr w:rsidR="00093EEB" w:rsidRPr="00E2698D">
        <w:trPr>
          <w:cantSplit/>
        </w:trPr>
        <w:tc>
          <w:tcPr>
            <w:tcW w:w="10173" w:type="dxa"/>
            <w:gridSpan w:val="2"/>
          </w:tcPr>
          <w:p w:rsidR="00093EEB" w:rsidRPr="00E2698D" w:rsidRDefault="00E2698D">
            <w:pPr>
              <w:pStyle w:val="Title1"/>
            </w:pPr>
            <w:bookmarkStart w:id="8" w:name="dtitle1" w:colFirst="0" w:colLast="0"/>
            <w:bookmarkEnd w:id="7"/>
            <w:r w:rsidRPr="00E2698D">
              <w:t>CONTRIBUCIÓN DE LA REPÚBLICA ARGELINA DEMOCRÁTICA Y POPULAR</w:t>
            </w:r>
          </w:p>
        </w:tc>
      </w:tr>
      <w:tr w:rsidR="00E2698D" w:rsidRPr="00E2698D">
        <w:trPr>
          <w:cantSplit/>
        </w:trPr>
        <w:tc>
          <w:tcPr>
            <w:tcW w:w="10173" w:type="dxa"/>
            <w:gridSpan w:val="2"/>
          </w:tcPr>
          <w:p w:rsidR="00E2698D" w:rsidRPr="00E2698D" w:rsidRDefault="00E2698D">
            <w:pPr>
              <w:pStyle w:val="Title1"/>
            </w:pPr>
            <w:r w:rsidRPr="00E2698D">
              <w:t>PROPUESTA DE TEM</w:t>
            </w:r>
            <w:r w:rsidR="00F10A11">
              <w:t>AS PARA EL PRÓXIMO FORO MUNDIAL</w:t>
            </w:r>
            <w:r w:rsidR="00F10A11">
              <w:br/>
            </w:r>
            <w:r w:rsidRPr="00E2698D">
              <w:t>DE POLÍTICA DE LAS TELECOMUNICACIONES</w:t>
            </w:r>
            <w:r w:rsidR="00F10A11">
              <w:t>/TIC</w:t>
            </w:r>
            <w:r w:rsidRPr="00E2698D">
              <w:t xml:space="preserve"> (FMPT)</w:t>
            </w:r>
          </w:p>
        </w:tc>
      </w:tr>
    </w:tbl>
    <w:bookmarkEnd w:id="8"/>
    <w:p w:rsidR="00E2698D" w:rsidRPr="00E2698D" w:rsidRDefault="00E2698D" w:rsidP="00E2698D">
      <w:pPr>
        <w:pStyle w:val="Normalaftertitle"/>
      </w:pPr>
      <w:r w:rsidRPr="00E2698D">
        <w:t>Tengo el honor de transmitir a los E</w:t>
      </w:r>
      <w:bookmarkStart w:id="9" w:name="_GoBack"/>
      <w:bookmarkEnd w:id="9"/>
      <w:r w:rsidRPr="00E2698D">
        <w:t>stados Miembros del Consejo la siguiente contribución recibida de la República Argelina Democrática y Popular.</w:t>
      </w:r>
    </w:p>
    <w:p w:rsidR="00E2698D" w:rsidRPr="00E2698D" w:rsidRDefault="00E2698D" w:rsidP="00E2698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840"/>
      </w:pPr>
      <w:r w:rsidRPr="00E2698D">
        <w:tab/>
        <w:t>Houlin ZHAO</w:t>
      </w:r>
      <w:r w:rsidRPr="00E2698D">
        <w:br/>
      </w:r>
      <w:r w:rsidRPr="00E2698D">
        <w:tab/>
        <w:t>Secretario General</w:t>
      </w:r>
    </w:p>
    <w:p w:rsidR="00E2698D" w:rsidRPr="00E2698D" w:rsidRDefault="00E2698D" w:rsidP="00E2698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:rsidR="00E2698D" w:rsidRPr="00E2698D" w:rsidRDefault="00E2698D" w:rsidP="00E2698D"/>
    <w:p w:rsidR="00E2698D" w:rsidRPr="00E2698D" w:rsidRDefault="00E2698D" w:rsidP="00E2698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E2698D">
        <w:br w:type="page"/>
      </w:r>
    </w:p>
    <w:p w:rsidR="00E2698D" w:rsidRPr="00E2698D" w:rsidRDefault="00E2698D" w:rsidP="00E2698D">
      <w:pPr>
        <w:pStyle w:val="Source"/>
      </w:pPr>
      <w:r w:rsidRPr="00E2698D">
        <w:lastRenderedPageBreak/>
        <w:t>Contribución de la República Argelina Democrática y Popular</w:t>
      </w:r>
    </w:p>
    <w:p w:rsidR="00E2698D" w:rsidRPr="00E2698D" w:rsidRDefault="00E2698D" w:rsidP="00E2698D">
      <w:pPr>
        <w:pStyle w:val="Title1"/>
      </w:pPr>
      <w:r w:rsidRPr="00E2698D">
        <w:t>PROPUESTA DE TEM</w:t>
      </w:r>
      <w:r w:rsidR="00F10A11">
        <w:t>AS PARA EL PRÓXIMO FORO MUNDIAL</w:t>
      </w:r>
      <w:r w:rsidR="00F10A11">
        <w:br/>
      </w:r>
      <w:r w:rsidRPr="00E2698D">
        <w:t>DE POLÍTICA DE LAS TELECOMUNICACIONES/tic (FMPT)</w:t>
      </w:r>
    </w:p>
    <w:p w:rsidR="00093EEB" w:rsidRPr="00E2698D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E2698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EEB" w:rsidRPr="00E2698D" w:rsidRDefault="00093EEB">
            <w:pPr>
              <w:pStyle w:val="Headingb"/>
            </w:pPr>
            <w:r w:rsidRPr="00E2698D">
              <w:t>Resumen</w:t>
            </w:r>
          </w:p>
          <w:p w:rsidR="00093EEB" w:rsidRPr="00E2698D" w:rsidRDefault="00E2698D">
            <w:r w:rsidRPr="00E2698D">
              <w:t xml:space="preserve">En esta contribución se proponen los temas para el próximo </w:t>
            </w:r>
            <w:r w:rsidRPr="00E2698D">
              <w:rPr>
                <w:b/>
                <w:bCs/>
              </w:rPr>
              <w:t>Foro Mundial de Pol</w:t>
            </w:r>
            <w:r w:rsidR="00F10A11">
              <w:rPr>
                <w:b/>
                <w:bCs/>
              </w:rPr>
              <w:t>ítica de las Telecomunicaciones</w:t>
            </w:r>
            <w:r w:rsidRPr="00E2698D">
              <w:rPr>
                <w:b/>
                <w:bCs/>
              </w:rPr>
              <w:t xml:space="preserve">/TIC (FMPT) </w:t>
            </w:r>
            <w:r w:rsidRPr="00E2698D">
              <w:t>de la UIT.</w:t>
            </w:r>
          </w:p>
          <w:p w:rsidR="00093EEB" w:rsidRPr="00E2698D" w:rsidRDefault="00093EEB">
            <w:pPr>
              <w:pStyle w:val="Headingb"/>
            </w:pPr>
            <w:r w:rsidRPr="00E2698D">
              <w:t>Acción solicitada</w:t>
            </w:r>
          </w:p>
          <w:p w:rsidR="00093EEB" w:rsidRPr="00E2698D" w:rsidRDefault="00E2698D">
            <w:r w:rsidRPr="00E2698D">
              <w:t>Argelia invita al Consejo a tomar nota del contenido de esta contribución y a adoptar los temas propuestos.</w:t>
            </w:r>
          </w:p>
          <w:p w:rsidR="00093EEB" w:rsidRPr="00E2698D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_tradnl"/>
              </w:rPr>
            </w:pPr>
            <w:r w:rsidRPr="00E2698D">
              <w:rPr>
                <w:caps w:val="0"/>
                <w:sz w:val="22"/>
                <w:lang w:val="es-ES_tradnl"/>
              </w:rPr>
              <w:t>____________</w:t>
            </w:r>
          </w:p>
          <w:p w:rsidR="00093EEB" w:rsidRPr="00E2698D" w:rsidRDefault="00093EEB">
            <w:pPr>
              <w:pStyle w:val="Headingb"/>
            </w:pPr>
            <w:r w:rsidRPr="00E2698D">
              <w:t>Referencia</w:t>
            </w:r>
          </w:p>
          <w:p w:rsidR="00093EEB" w:rsidRPr="00E2698D" w:rsidRDefault="007C4308" w:rsidP="00E2698D">
            <w:pPr>
              <w:spacing w:after="120"/>
              <w:rPr>
                <w:i/>
                <w:iCs/>
              </w:rPr>
            </w:pPr>
            <w:hyperlink r:id="rId8" w:history="1">
              <w:r w:rsidR="00E2698D" w:rsidRPr="007C4308">
                <w:rPr>
                  <w:rStyle w:val="Hyperlink"/>
                  <w:i/>
                  <w:iCs/>
                </w:rPr>
                <w:t>Resolución 2 (Rev. Dubái, 2018)</w:t>
              </w:r>
            </w:hyperlink>
            <w:r w:rsidR="00E2698D" w:rsidRPr="00E2698D">
              <w:t xml:space="preserve">; </w:t>
            </w:r>
            <w:r w:rsidR="00E2698D" w:rsidRPr="007C4308">
              <w:rPr>
                <w:i/>
                <w:iCs/>
              </w:rPr>
              <w:t xml:space="preserve">Documento </w:t>
            </w:r>
            <w:hyperlink r:id="rId9" w:history="1">
              <w:r w:rsidR="00E2698D" w:rsidRPr="007C4308">
                <w:rPr>
                  <w:rStyle w:val="Hyperlink"/>
                  <w:i/>
                  <w:iCs/>
                </w:rPr>
                <w:t>C13/64(Rev1)</w:t>
              </w:r>
            </w:hyperlink>
          </w:p>
        </w:tc>
      </w:tr>
    </w:tbl>
    <w:p w:rsidR="00E2698D" w:rsidRPr="00E2698D" w:rsidRDefault="00F10A11" w:rsidP="00E2698D">
      <w:pPr>
        <w:pStyle w:val="Headingb"/>
      </w:pPr>
      <w:r>
        <w:t>Preámbulo</w:t>
      </w:r>
    </w:p>
    <w:p w:rsidR="00E2698D" w:rsidRPr="00E2698D" w:rsidRDefault="00E2698D" w:rsidP="00E2698D">
      <w:r w:rsidRPr="00E2698D">
        <w:t xml:space="preserve">El </w:t>
      </w:r>
      <w:r w:rsidRPr="00E2698D">
        <w:rPr>
          <w:b/>
          <w:bCs/>
        </w:rPr>
        <w:t>Foro Mundial de Política de las Telecomunicaciones/TIC (FMPT)</w:t>
      </w:r>
      <w:r w:rsidRPr="00E2698D">
        <w:t xml:space="preserve"> de la UIT, establecido por la Conferencia de Plenipotenciarios de Kyoto celebrada en 1994 y contemplado en las disposiciones de la Resolución 2 (Rev. Dubái, 2018). El FMPT se celebró satisfactoriamente en 1996, 1998, 2001, 2009 y 2013.</w:t>
      </w:r>
    </w:p>
    <w:p w:rsidR="00E2698D" w:rsidRPr="00E2698D" w:rsidRDefault="00E2698D" w:rsidP="00E2698D">
      <w:r w:rsidRPr="00E2698D">
        <w:t xml:space="preserve">El propósito del FMPT es </w:t>
      </w:r>
      <w:r w:rsidRPr="00F10A11">
        <w:rPr>
          <w:b/>
          <w:bCs/>
        </w:rPr>
        <w:t>ofrecer un lugar donde las instancias decisorias de todo el mundo intercambien opiniones e información</w:t>
      </w:r>
      <w:r w:rsidRPr="00E2698D">
        <w:t xml:space="preserve"> y lleguen a una visión compartida para contribuir a establecer los marcos que exige el advenimiento de los nuevos servicios y tecnologías de las telecomunicaciones/TIC, así como para el examen de cualquier otra cuestión de política general de telecomunicaciones/TIC que pueda beneficiarse de un intercambio general de ideas, además de adoptar opiniones que reflejen puntos de vista comunes</w:t>
      </w:r>
    </w:p>
    <w:p w:rsidR="00E2698D" w:rsidRPr="00E2698D" w:rsidRDefault="00E2698D" w:rsidP="00E2698D">
      <w:pPr>
        <w:rPr>
          <w:szCs w:val="24"/>
        </w:rPr>
      </w:pPr>
      <w:r w:rsidRPr="00E2698D">
        <w:rPr>
          <w:b/>
          <w:bCs/>
          <w:szCs w:val="24"/>
        </w:rPr>
        <w:t xml:space="preserve">La Resolución 2 (Rev. Dubái, 2018) </w:t>
      </w:r>
      <w:r w:rsidRPr="00E2698D">
        <w:rPr>
          <w:b/>
          <w:bCs/>
          <w:i/>
          <w:iCs/>
          <w:szCs w:val="24"/>
        </w:rPr>
        <w:t>resuelve</w:t>
      </w:r>
      <w:r w:rsidRPr="00E2698D">
        <w:rPr>
          <w:b/>
          <w:bCs/>
          <w:szCs w:val="24"/>
        </w:rPr>
        <w:t xml:space="preserve"> que el FMPT se celebre preferiblemente de manera consecutiva con el Foro de la CMSI 2021</w:t>
      </w:r>
      <w:r w:rsidRPr="00E2698D">
        <w:rPr>
          <w:szCs w:val="24"/>
        </w:rPr>
        <w:t>, teniendo en cuenta la necesidad de que los Estados Miembros se preparen adecuadamente</w:t>
      </w:r>
    </w:p>
    <w:p w:rsidR="00E2698D" w:rsidRPr="00E2698D" w:rsidRDefault="00E2698D" w:rsidP="00E2698D">
      <w:bookmarkStart w:id="10" w:name="lt_pId039"/>
      <w:r w:rsidRPr="00E2698D">
        <w:t>De conformidad con lo dispuesto en la Resolución 2 (Rev. Dubái, 2018), el Consejo de la UIT debe seguir decidiendo la duración y las fechas, el lugar de celebración, el orden del día y el temario de los</w:t>
      </w:r>
      <w:bookmarkEnd w:id="10"/>
      <w:r w:rsidRPr="00E2698D">
        <w:rPr>
          <w:color w:val="000000"/>
        </w:rPr>
        <w:t xml:space="preserve"> FMPT que puedan organizarse en el futuro.</w:t>
      </w:r>
    </w:p>
    <w:p w:rsidR="00E2698D" w:rsidRPr="00E2698D" w:rsidRDefault="00E2698D" w:rsidP="00E2698D">
      <w:pPr>
        <w:pStyle w:val="Headingb"/>
      </w:pPr>
      <w:r w:rsidRPr="00E2698D">
        <w:t>Propuesta de temas:</w:t>
      </w:r>
    </w:p>
    <w:p w:rsidR="00E2698D" w:rsidRPr="00E2698D" w:rsidRDefault="00E2698D" w:rsidP="00E2698D">
      <w:pPr>
        <w:pStyle w:val="enumlev1"/>
      </w:pPr>
      <w:r w:rsidRPr="00E2698D">
        <w:t>–</w:t>
      </w:r>
      <w:r w:rsidRPr="00E2698D">
        <w:tab/>
      </w:r>
      <w:r w:rsidRPr="00F10A11">
        <w:rPr>
          <w:b/>
          <w:bCs/>
        </w:rPr>
        <w:t>Regulación de los OTT;</w:t>
      </w:r>
    </w:p>
    <w:p w:rsidR="00E2698D" w:rsidRPr="00E2698D" w:rsidRDefault="00E2698D" w:rsidP="00E2698D">
      <w:pPr>
        <w:pStyle w:val="enumlev1"/>
      </w:pPr>
      <w:r w:rsidRPr="00E2698D">
        <w:t>–</w:t>
      </w:r>
      <w:r w:rsidRPr="00E2698D">
        <w:tab/>
      </w:r>
      <w:r w:rsidRPr="00F10A11">
        <w:rPr>
          <w:b/>
          <w:bCs/>
        </w:rPr>
        <w:t>Ciberseguridad y amenazas para las personas y las empresas debidas a la utilización sin suficiente conocimiento de las tecnologías emergentes (IoT, Big Data, inteligencia artificial, cadena de bloques, etc.)</w:t>
      </w:r>
    </w:p>
    <w:p w:rsidR="00C2727F" w:rsidRPr="00E2698D" w:rsidRDefault="00E2698D" w:rsidP="00E2698D">
      <w:pPr>
        <w:pStyle w:val="enumlev1"/>
      </w:pPr>
      <w:r w:rsidRPr="00E2698D">
        <w:t>–</w:t>
      </w:r>
      <w:r w:rsidRPr="00E2698D">
        <w:tab/>
      </w:r>
      <w:r w:rsidRPr="00F10A11">
        <w:rPr>
          <w:b/>
          <w:bCs/>
        </w:rPr>
        <w:t>Función de los Estados en la gobernanza de Internet.</w:t>
      </w:r>
    </w:p>
    <w:p w:rsidR="00E2698D" w:rsidRPr="00E2698D" w:rsidRDefault="00E2698D" w:rsidP="00411C49">
      <w:pPr>
        <w:pStyle w:val="Reasons"/>
      </w:pPr>
    </w:p>
    <w:p w:rsidR="00E2698D" w:rsidRPr="00E2698D" w:rsidRDefault="00E2698D" w:rsidP="00E2698D">
      <w:pPr>
        <w:jc w:val="center"/>
      </w:pPr>
      <w:r w:rsidRPr="00E2698D">
        <w:t>______________</w:t>
      </w:r>
    </w:p>
    <w:sectPr w:rsidR="00E2698D" w:rsidRPr="00E2698D" w:rsidSect="006710F6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FCE" w:rsidRDefault="00515FCE">
      <w:r>
        <w:separator/>
      </w:r>
    </w:p>
  </w:endnote>
  <w:endnote w:type="continuationSeparator" w:id="0">
    <w:p w:rsidR="00515FCE" w:rsidRDefault="0051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E2698D" w:rsidRDefault="007E53F6" w:rsidP="00E2698D">
    <w:pPr>
      <w:pStyle w:val="Footer"/>
      <w:rPr>
        <w:lang w:val="fr-CH"/>
      </w:rPr>
    </w:pPr>
    <w:r>
      <w:fldChar w:fldCharType="begin"/>
    </w:r>
    <w:r w:rsidRPr="00E2698D">
      <w:rPr>
        <w:lang w:val="fr-CH"/>
      </w:rPr>
      <w:instrText xml:space="preserve"> FILENAME \p \* MERGEFORMAT </w:instrText>
    </w:r>
    <w:r>
      <w:fldChar w:fldCharType="separate"/>
    </w:r>
    <w:r>
      <w:rPr>
        <w:lang w:val="fr-CH"/>
      </w:rPr>
      <w:t>P:\ESP\SG\CONSEIL\C19\000\083S.docx</w:t>
    </w:r>
    <w:r>
      <w:rPr>
        <w:lang w:val="en-US"/>
      </w:rPr>
      <w:fldChar w:fldCharType="end"/>
    </w:r>
    <w:r w:rsidR="00E2698D" w:rsidRPr="00E2698D">
      <w:rPr>
        <w:lang w:val="fr-CH"/>
      </w:rPr>
      <w:t xml:space="preserve"> (</w:t>
    </w:r>
    <w:r w:rsidR="00E2698D">
      <w:rPr>
        <w:lang w:val="fr-CH"/>
      </w:rPr>
      <w:t>456056</w:t>
    </w:r>
    <w:r w:rsidR="00E2698D" w:rsidRPr="00E2698D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F10A11" w:rsidRDefault="00760F1C" w:rsidP="00F10A1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FCE" w:rsidRDefault="00515FCE">
      <w:r>
        <w:t>____________________</w:t>
      </w:r>
    </w:p>
  </w:footnote>
  <w:footnote w:type="continuationSeparator" w:id="0">
    <w:p w:rsidR="00515FCE" w:rsidRDefault="00515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7C4308">
      <w:rPr>
        <w:noProof/>
      </w:rPr>
      <w:t>2</w:t>
    </w:r>
    <w:r>
      <w:rPr>
        <w:noProof/>
      </w:rPr>
      <w:fldChar w:fldCharType="end"/>
    </w:r>
  </w:p>
  <w:p w:rsidR="00760F1C" w:rsidRDefault="00760F1C" w:rsidP="00E2698D">
    <w:pPr>
      <w:pStyle w:val="Header"/>
    </w:pPr>
    <w:r>
      <w:t>C</w:t>
    </w:r>
    <w:r w:rsidR="007F350B">
      <w:t>1</w:t>
    </w:r>
    <w:r w:rsidR="00C2727F">
      <w:t>9</w:t>
    </w:r>
    <w:r>
      <w:t>/</w:t>
    </w:r>
    <w:r w:rsidR="00E2698D">
      <w:t>83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5972B2"/>
    <w:multiLevelType w:val="hybridMultilevel"/>
    <w:tmpl w:val="EA86DD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CE"/>
    <w:rsid w:val="00093EEB"/>
    <w:rsid w:val="000B0D00"/>
    <w:rsid w:val="000B7C15"/>
    <w:rsid w:val="000D1D0F"/>
    <w:rsid w:val="000F5290"/>
    <w:rsid w:val="0010165C"/>
    <w:rsid w:val="00146BFB"/>
    <w:rsid w:val="001F14A2"/>
    <w:rsid w:val="002801AA"/>
    <w:rsid w:val="002C4676"/>
    <w:rsid w:val="002C70B0"/>
    <w:rsid w:val="002F3CC4"/>
    <w:rsid w:val="00513630"/>
    <w:rsid w:val="00515FCE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60F1C"/>
    <w:rsid w:val="007657F0"/>
    <w:rsid w:val="0077252D"/>
    <w:rsid w:val="007C4308"/>
    <w:rsid w:val="007E53F6"/>
    <w:rsid w:val="007E5DD3"/>
    <w:rsid w:val="007F350B"/>
    <w:rsid w:val="00820BE4"/>
    <w:rsid w:val="008451E8"/>
    <w:rsid w:val="00913B9C"/>
    <w:rsid w:val="00956E77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F1A67"/>
    <w:rsid w:val="00D2750E"/>
    <w:rsid w:val="00D62446"/>
    <w:rsid w:val="00DA4EA2"/>
    <w:rsid w:val="00DC3D3E"/>
    <w:rsid w:val="00DE2C90"/>
    <w:rsid w:val="00DE3B24"/>
    <w:rsid w:val="00E06947"/>
    <w:rsid w:val="00E2698D"/>
    <w:rsid w:val="00E3592D"/>
    <w:rsid w:val="00E92DE8"/>
    <w:rsid w:val="00EB1212"/>
    <w:rsid w:val="00ED65AB"/>
    <w:rsid w:val="00F10A11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F26DE78-804C-4965-A3EA-4E6BBCA3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E2698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RES-002-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3-CL-C-0064/es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32</TotalTime>
  <Pages>2</Pages>
  <Words>402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2777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C2018, C18</cp:keywords>
  <dc:description/>
  <cp:lastModifiedBy>Marin Matas, Juan Gabriel</cp:lastModifiedBy>
  <cp:revision>5</cp:revision>
  <cp:lastPrinted>2019-06-03T14:22:00Z</cp:lastPrinted>
  <dcterms:created xsi:type="dcterms:W3CDTF">2019-06-03T14:13:00Z</dcterms:created>
  <dcterms:modified xsi:type="dcterms:W3CDTF">2019-06-04T06:55:00Z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