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ayout w:type="fixed"/>
        <w:tblLook w:val="0000" w:firstRow="0" w:lastRow="0" w:firstColumn="0" w:lastColumn="0" w:noHBand="0" w:noVBand="0"/>
      </w:tblPr>
      <w:tblGrid>
        <w:gridCol w:w="6912"/>
        <w:gridCol w:w="3261"/>
      </w:tblGrid>
      <w:tr w:rsidR="00520F36" w:rsidRPr="0092392D" w:rsidTr="009C217F">
        <w:trPr>
          <w:cantSplit/>
        </w:trPr>
        <w:tc>
          <w:tcPr>
            <w:tcW w:w="6912" w:type="dxa"/>
          </w:tcPr>
          <w:p w:rsidR="00520F36" w:rsidRPr="0092392D" w:rsidRDefault="00520F36" w:rsidP="009C217F">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9C217F">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9C217F">
        <w:trPr>
          <w:cantSplit/>
          <w:trHeight w:val="20"/>
        </w:trPr>
        <w:tc>
          <w:tcPr>
            <w:tcW w:w="6912" w:type="dxa"/>
            <w:tcBorders>
              <w:bottom w:val="single" w:sz="12" w:space="0" w:color="auto"/>
            </w:tcBorders>
            <w:vAlign w:val="center"/>
          </w:tcPr>
          <w:p w:rsidR="00520F36" w:rsidRPr="00361350" w:rsidRDefault="00520F36" w:rsidP="009C217F">
            <w:pPr>
              <w:spacing w:before="0"/>
              <w:rPr>
                <w:b/>
                <w:bCs/>
                <w:sz w:val="26"/>
                <w:szCs w:val="26"/>
                <w:lang w:val="fr-CH"/>
              </w:rPr>
            </w:pPr>
          </w:p>
        </w:tc>
        <w:tc>
          <w:tcPr>
            <w:tcW w:w="3261" w:type="dxa"/>
            <w:tcBorders>
              <w:bottom w:val="single" w:sz="12" w:space="0" w:color="auto"/>
            </w:tcBorders>
          </w:tcPr>
          <w:p w:rsidR="00520F36" w:rsidRPr="0092392D" w:rsidRDefault="00520F36" w:rsidP="009C217F">
            <w:pPr>
              <w:spacing w:before="0"/>
              <w:rPr>
                <w:b/>
                <w:bCs/>
              </w:rPr>
            </w:pPr>
          </w:p>
        </w:tc>
      </w:tr>
      <w:tr w:rsidR="00520F36" w:rsidRPr="0092392D" w:rsidTr="009C217F">
        <w:trPr>
          <w:cantSplit/>
          <w:trHeight w:val="20"/>
        </w:trPr>
        <w:tc>
          <w:tcPr>
            <w:tcW w:w="6912" w:type="dxa"/>
            <w:tcBorders>
              <w:top w:val="single" w:sz="12" w:space="0" w:color="auto"/>
            </w:tcBorders>
          </w:tcPr>
          <w:p w:rsidR="00520F36" w:rsidRPr="0092392D" w:rsidRDefault="00520F36" w:rsidP="009C217F">
            <w:pPr>
              <w:spacing w:before="0"/>
              <w:rPr>
                <w:smallCaps/>
                <w:sz w:val="22"/>
                <w:lang w:val="fr-CH"/>
              </w:rPr>
            </w:pPr>
          </w:p>
        </w:tc>
        <w:tc>
          <w:tcPr>
            <w:tcW w:w="3261" w:type="dxa"/>
            <w:tcBorders>
              <w:top w:val="single" w:sz="12" w:space="0" w:color="auto"/>
            </w:tcBorders>
          </w:tcPr>
          <w:p w:rsidR="00520F36" w:rsidRPr="0092392D" w:rsidRDefault="00520F36" w:rsidP="009C217F">
            <w:pPr>
              <w:spacing w:before="0"/>
              <w:rPr>
                <w:b/>
                <w:bCs/>
              </w:rPr>
            </w:pPr>
          </w:p>
        </w:tc>
      </w:tr>
      <w:tr w:rsidR="00520F36" w:rsidRPr="0092392D" w:rsidTr="009C217F">
        <w:trPr>
          <w:cantSplit/>
          <w:trHeight w:val="20"/>
        </w:trPr>
        <w:tc>
          <w:tcPr>
            <w:tcW w:w="6912" w:type="dxa"/>
            <w:vMerge w:val="restart"/>
          </w:tcPr>
          <w:p w:rsidR="00520F36" w:rsidRPr="009C217F" w:rsidRDefault="00174025" w:rsidP="009C217F">
            <w:pPr>
              <w:spacing w:before="0"/>
              <w:rPr>
                <w:rFonts w:cs="Times"/>
                <w:b/>
                <w:bCs/>
                <w:szCs w:val="24"/>
                <w:lang w:val="fr-CH"/>
              </w:rPr>
            </w:pPr>
            <w:bookmarkStart w:id="2" w:name="dnum" w:colFirst="1" w:colLast="1"/>
            <w:bookmarkStart w:id="3" w:name="dmeeting" w:colFirst="0" w:colLast="0"/>
            <w:r w:rsidRPr="009C217F">
              <w:rPr>
                <w:rFonts w:cs="Times"/>
                <w:b/>
                <w:bCs/>
                <w:szCs w:val="24"/>
                <w:lang w:val="fr-CH"/>
              </w:rPr>
              <w:t>Point de l’ordre du jour : ADM 10</w:t>
            </w:r>
          </w:p>
        </w:tc>
        <w:tc>
          <w:tcPr>
            <w:tcW w:w="3261" w:type="dxa"/>
          </w:tcPr>
          <w:p w:rsidR="00520F36" w:rsidRPr="00520F36" w:rsidRDefault="00520F36" w:rsidP="009C217F">
            <w:pPr>
              <w:spacing w:before="0"/>
              <w:rPr>
                <w:b/>
                <w:bCs/>
              </w:rPr>
            </w:pPr>
            <w:r>
              <w:rPr>
                <w:b/>
                <w:bCs/>
              </w:rPr>
              <w:t>Document C1</w:t>
            </w:r>
            <w:r w:rsidR="008C2919">
              <w:rPr>
                <w:b/>
                <w:bCs/>
              </w:rPr>
              <w:t>9</w:t>
            </w:r>
            <w:r>
              <w:rPr>
                <w:b/>
                <w:bCs/>
              </w:rPr>
              <w:t>/</w:t>
            </w:r>
            <w:r w:rsidR="009C217F">
              <w:rPr>
                <w:b/>
                <w:bCs/>
              </w:rPr>
              <w:t>91</w:t>
            </w:r>
            <w:r>
              <w:rPr>
                <w:b/>
                <w:bCs/>
              </w:rPr>
              <w:t>-F</w:t>
            </w:r>
          </w:p>
        </w:tc>
      </w:tr>
      <w:tr w:rsidR="00520F36" w:rsidRPr="0092392D" w:rsidTr="009C217F">
        <w:trPr>
          <w:cantSplit/>
          <w:trHeight w:val="20"/>
        </w:trPr>
        <w:tc>
          <w:tcPr>
            <w:tcW w:w="6912" w:type="dxa"/>
            <w:vMerge/>
          </w:tcPr>
          <w:p w:rsidR="00520F36" w:rsidRPr="0092392D" w:rsidRDefault="00520F36" w:rsidP="009C217F">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9C217F" w:rsidP="009C217F">
            <w:pPr>
              <w:spacing w:before="0"/>
              <w:rPr>
                <w:b/>
                <w:bCs/>
              </w:rPr>
            </w:pPr>
            <w:r>
              <w:rPr>
                <w:b/>
                <w:bCs/>
              </w:rPr>
              <w:t>27 mai</w:t>
            </w:r>
            <w:r w:rsidR="00520F36">
              <w:rPr>
                <w:b/>
                <w:bCs/>
              </w:rPr>
              <w:t xml:space="preserve"> 201</w:t>
            </w:r>
            <w:r w:rsidR="008C2919">
              <w:rPr>
                <w:b/>
                <w:bCs/>
              </w:rPr>
              <w:t>9</w:t>
            </w:r>
          </w:p>
        </w:tc>
      </w:tr>
      <w:tr w:rsidR="00520F36" w:rsidRPr="0092392D" w:rsidTr="009C217F">
        <w:trPr>
          <w:cantSplit/>
          <w:trHeight w:val="20"/>
        </w:trPr>
        <w:tc>
          <w:tcPr>
            <w:tcW w:w="6912" w:type="dxa"/>
            <w:vMerge/>
          </w:tcPr>
          <w:p w:rsidR="00520F36" w:rsidRPr="0092392D" w:rsidRDefault="00520F36" w:rsidP="009C217F">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9C217F">
            <w:pPr>
              <w:spacing w:before="0"/>
              <w:rPr>
                <w:b/>
                <w:bCs/>
              </w:rPr>
            </w:pPr>
            <w:proofErr w:type="gramStart"/>
            <w:r>
              <w:rPr>
                <w:b/>
                <w:bCs/>
              </w:rPr>
              <w:t>Original:</w:t>
            </w:r>
            <w:proofErr w:type="gramEnd"/>
            <w:r>
              <w:rPr>
                <w:b/>
                <w:bCs/>
              </w:rPr>
              <w:t xml:space="preserve"> anglais</w:t>
            </w:r>
          </w:p>
        </w:tc>
      </w:tr>
      <w:tr w:rsidR="00520F36" w:rsidRPr="00E97AFD" w:rsidTr="009C217F">
        <w:trPr>
          <w:cantSplit/>
        </w:trPr>
        <w:tc>
          <w:tcPr>
            <w:tcW w:w="10173" w:type="dxa"/>
            <w:gridSpan w:val="2"/>
          </w:tcPr>
          <w:p w:rsidR="009C217F" w:rsidRDefault="009C217F" w:rsidP="009C217F">
            <w:pPr>
              <w:pStyle w:val="Source"/>
            </w:pPr>
            <w:bookmarkStart w:id="6" w:name="dsource" w:colFirst="0" w:colLast="0"/>
            <w:bookmarkEnd w:id="5"/>
            <w:r w:rsidRPr="00E35859">
              <w:t>Note du Secrétaire général</w:t>
            </w:r>
          </w:p>
          <w:p w:rsidR="009C217F" w:rsidRDefault="009C217F" w:rsidP="009C217F">
            <w:pPr>
              <w:pStyle w:val="Title1"/>
            </w:pPr>
            <w:r w:rsidRPr="005C1B59">
              <w:rPr>
                <w:lang w:val="fr-CH"/>
              </w:rPr>
              <w:t>C</w:t>
            </w:r>
            <w:r>
              <w:rPr>
                <w:lang w:val="fr-CH"/>
              </w:rPr>
              <w:t>ontribution de la République de Côte d’Ivoire</w:t>
            </w:r>
          </w:p>
          <w:p w:rsidR="00520F36" w:rsidRPr="00E97AFD" w:rsidRDefault="00492A78" w:rsidP="009C217F">
            <w:pPr>
              <w:pStyle w:val="Title1"/>
            </w:pPr>
            <w:r w:rsidRPr="00492A78">
              <w:t>RAPPORT SUR LE FONDS POUR LE DÉVELOPPEMENT DES TECHNOLOGIES DE L'INFORMATION ET DE LA COMMUNICATION (FDTIC)</w:t>
            </w:r>
          </w:p>
        </w:tc>
      </w:tr>
      <w:tr w:rsidR="00520F36" w:rsidRPr="00E97AFD" w:rsidTr="009C217F">
        <w:trPr>
          <w:cantSplit/>
        </w:trPr>
        <w:tc>
          <w:tcPr>
            <w:tcW w:w="10173" w:type="dxa"/>
            <w:gridSpan w:val="2"/>
          </w:tcPr>
          <w:p w:rsidR="00520F36" w:rsidRPr="00E97AFD" w:rsidRDefault="00520F36" w:rsidP="009C217F">
            <w:pPr>
              <w:pStyle w:val="Title1"/>
            </w:pPr>
            <w:bookmarkStart w:id="7" w:name="dtitle1" w:colFirst="0" w:colLast="0"/>
            <w:bookmarkEnd w:id="6"/>
          </w:p>
        </w:tc>
      </w:tr>
      <w:bookmarkEnd w:id="7"/>
    </w:tbl>
    <w:p w:rsidR="00520F36" w:rsidRDefault="00520F36"/>
    <w:p w:rsidR="009C217F" w:rsidRPr="00A53EC5" w:rsidRDefault="009C217F" w:rsidP="009C217F">
      <w:pPr>
        <w:spacing w:before="720"/>
      </w:pPr>
      <w:r w:rsidRPr="00E35859">
        <w:t xml:space="preserve">J'ai l'honneur de transmettre aux États Membres du Conseil une contribution soumise par </w:t>
      </w:r>
      <w:r w:rsidRPr="00A53EC5">
        <w:t>l</w:t>
      </w:r>
      <w:r>
        <w:t xml:space="preserve">a </w:t>
      </w:r>
      <w:r w:rsidRPr="00115DB8">
        <w:t xml:space="preserve">République </w:t>
      </w:r>
      <w:r>
        <w:t>de Côte d’Ivoire</w:t>
      </w:r>
      <w:r w:rsidRPr="00A53EC5">
        <w:t>.</w:t>
      </w:r>
    </w:p>
    <w:p w:rsidR="009C217F" w:rsidRPr="00E35859" w:rsidRDefault="009C217F" w:rsidP="009C217F">
      <w:pPr>
        <w:tabs>
          <w:tab w:val="clear" w:pos="567"/>
          <w:tab w:val="clear" w:pos="1134"/>
          <w:tab w:val="clear" w:pos="1701"/>
          <w:tab w:val="clear" w:pos="2268"/>
          <w:tab w:val="clear" w:pos="2835"/>
          <w:tab w:val="center" w:pos="7088"/>
        </w:tabs>
        <w:spacing w:before="840"/>
      </w:pPr>
      <w:r w:rsidRPr="00E35859">
        <w:tab/>
        <w:t>Houlin ZHAO</w:t>
      </w:r>
      <w:r w:rsidRPr="00E35859">
        <w:br/>
      </w:r>
      <w:r w:rsidRPr="00E35859">
        <w:tab/>
        <w:t>Secrétaire général</w:t>
      </w:r>
    </w:p>
    <w:p w:rsidR="009C217F" w:rsidRDefault="009C217F">
      <w:pPr>
        <w:tabs>
          <w:tab w:val="clear" w:pos="567"/>
          <w:tab w:val="clear" w:pos="1134"/>
          <w:tab w:val="clear" w:pos="1701"/>
          <w:tab w:val="clear" w:pos="2268"/>
          <w:tab w:val="clear" w:pos="2835"/>
        </w:tabs>
        <w:overflowPunct/>
        <w:autoSpaceDE/>
        <w:autoSpaceDN/>
        <w:adjustRightInd/>
        <w:spacing w:before="0"/>
        <w:textAlignment w:val="auto"/>
      </w:pPr>
      <w:r>
        <w:br w:type="page"/>
      </w:r>
    </w:p>
    <w:p w:rsidR="009C217F" w:rsidRDefault="009C217F" w:rsidP="009C217F">
      <w:pPr>
        <w:pStyle w:val="Source"/>
      </w:pPr>
      <w:r w:rsidRPr="005C1B59">
        <w:rPr>
          <w:lang w:val="fr-CH"/>
        </w:rPr>
        <w:lastRenderedPageBreak/>
        <w:t>C</w:t>
      </w:r>
      <w:r>
        <w:rPr>
          <w:lang w:val="fr-CH"/>
        </w:rPr>
        <w:t>ontribution de la République de Côte d’Ivoire</w:t>
      </w:r>
    </w:p>
    <w:p w:rsidR="009C217F" w:rsidRDefault="009C217F" w:rsidP="009C217F">
      <w:pPr>
        <w:pStyle w:val="Title1"/>
      </w:pPr>
      <w:r>
        <w:t>RAPPORT SUR LE FONDS POUR LE DÉVELOPPEMENT DES TECHNOLOGIES DE L'INFORMATION ET DE LA COMMUNICATION (FDTIC)</w:t>
      </w:r>
    </w:p>
    <w:p w:rsidR="009C217F" w:rsidRPr="00E97AFD" w:rsidRDefault="009C217F" w:rsidP="009C217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492A78" w:rsidRDefault="00492A78">
            <w:pPr>
              <w:tabs>
                <w:tab w:val="left" w:pos="708"/>
              </w:tabs>
              <w:overflowPunct/>
              <w:autoSpaceDE/>
              <w:adjustRightInd/>
              <w:spacing w:after="120"/>
              <w:jc w:val="both"/>
              <w:rPr>
                <w:rFonts w:asciiTheme="minorHAnsi" w:hAnsiTheme="minorHAnsi"/>
              </w:rPr>
            </w:pPr>
            <w:r>
              <w:t xml:space="preserve">Le présent document indique les observations de la Côte d’Ivoire sur le projet de rapport du Secrétaire Général </w:t>
            </w:r>
            <w:r w:rsidR="00E87773">
              <w:t>a</w:t>
            </w:r>
            <w:r>
              <w:t>u Conseil sur le Fond</w:t>
            </w:r>
            <w:bookmarkStart w:id="8" w:name="_GoBack"/>
            <w:r w:rsidR="00E87773">
              <w:t>s</w:t>
            </w:r>
            <w:bookmarkEnd w:id="8"/>
            <w:r>
              <w:t xml:space="preserve"> pour le Développement des Technologies de l’Information et de la Communication. </w:t>
            </w:r>
          </w:p>
          <w:p w:rsidR="00520F36" w:rsidRPr="0092392D" w:rsidRDefault="00492A78" w:rsidP="00492A78">
            <w:pPr>
              <w:rPr>
                <w:lang w:val="fr-CH"/>
              </w:rPr>
            </w:pPr>
            <w:r>
              <w:t>Ces observations portent essentiellement sur les points 3.1. et 3.2 du projet de rapport soumis pour examen.</w:t>
            </w:r>
          </w:p>
          <w:p w:rsidR="00520F36" w:rsidRPr="0092392D" w:rsidRDefault="00520F36">
            <w:pPr>
              <w:pStyle w:val="Headingb"/>
              <w:rPr>
                <w:lang w:val="fr-CH"/>
              </w:rPr>
            </w:pPr>
            <w:r w:rsidRPr="0092392D">
              <w:rPr>
                <w:lang w:val="fr-CH"/>
              </w:rPr>
              <w:t>Suite à donner</w:t>
            </w:r>
          </w:p>
          <w:p w:rsidR="00520F36" w:rsidRPr="0092392D" w:rsidRDefault="00492A78">
            <w:pPr>
              <w:rPr>
                <w:lang w:val="fr-CH"/>
              </w:rPr>
            </w:pPr>
            <w:r>
              <w:rPr>
                <w:lang w:val="fr-CH"/>
              </w:rPr>
              <w:t>Le Côte d’Ivoire invite le Conseil à prendre en compte ses observations</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492A78">
            <w:pPr>
              <w:spacing w:after="120"/>
              <w:rPr>
                <w:i/>
                <w:iCs/>
                <w:lang w:val="fr-CH"/>
              </w:rPr>
            </w:pPr>
          </w:p>
        </w:tc>
      </w:tr>
    </w:tbl>
    <w:p w:rsidR="008C2919" w:rsidRDefault="00492A78" w:rsidP="00E97AFD">
      <w:pPr>
        <w:pStyle w:val="Heading1"/>
      </w:pPr>
      <w:r>
        <w:t>Observations</w:t>
      </w:r>
    </w:p>
    <w:p w:rsidR="00492A78" w:rsidRDefault="00492A78" w:rsidP="00492A78">
      <w:pPr>
        <w:pStyle w:val="Heading2"/>
        <w:rPr>
          <w:rFonts w:asciiTheme="minorHAnsi" w:hAnsiTheme="minorHAnsi"/>
        </w:rPr>
      </w:pPr>
      <w:r>
        <w:t>Point 3.1</w:t>
      </w:r>
    </w:p>
    <w:p w:rsidR="00492A78" w:rsidRDefault="00492A78" w:rsidP="00492A78">
      <w:pPr>
        <w:tabs>
          <w:tab w:val="left" w:pos="708"/>
        </w:tabs>
        <w:overflowPunct/>
        <w:autoSpaceDE/>
        <w:adjustRightInd/>
        <w:jc w:val="both"/>
        <w:rPr>
          <w:bCs/>
        </w:rPr>
      </w:pPr>
      <w:r>
        <w:rPr>
          <w:bCs/>
        </w:rPr>
        <w:t>Il est fait mention dans le projet de rapport que quatorze (14) projets évalués en cours sont financés.</w:t>
      </w:r>
    </w:p>
    <w:p w:rsidR="00492A78" w:rsidRDefault="00492A78" w:rsidP="00492A78">
      <w:pPr>
        <w:tabs>
          <w:tab w:val="left" w:pos="708"/>
        </w:tabs>
        <w:overflowPunct/>
        <w:autoSpaceDE/>
        <w:adjustRightInd/>
        <w:jc w:val="both"/>
        <w:rPr>
          <w:bCs/>
        </w:rPr>
      </w:pPr>
      <w:r>
        <w:rPr>
          <w:bCs/>
        </w:rPr>
        <w:t>La Côte d’Ivoire propose que la liste des 14 projets évalués par la Commission soit annexée au projet de rapport.</w:t>
      </w:r>
    </w:p>
    <w:p w:rsidR="00492A78" w:rsidRDefault="00492A78" w:rsidP="00492A78">
      <w:pPr>
        <w:pStyle w:val="Heading2"/>
      </w:pPr>
      <w:r>
        <w:t xml:space="preserve">Point 3.2 </w:t>
      </w:r>
    </w:p>
    <w:p w:rsidR="00492A78" w:rsidRDefault="00492A78" w:rsidP="00492A78">
      <w:pPr>
        <w:pStyle w:val="Heading3"/>
      </w:pPr>
      <w:r>
        <w:t>Figure 1 : Nombre de projets en cours financés par le FDTIC par région (décembre 2018)</w:t>
      </w:r>
    </w:p>
    <w:p w:rsidR="00492A78" w:rsidRDefault="00492A78" w:rsidP="00492A78">
      <w:pPr>
        <w:tabs>
          <w:tab w:val="left" w:pos="708"/>
        </w:tabs>
        <w:overflowPunct/>
        <w:autoSpaceDE/>
        <w:adjustRightInd/>
        <w:jc w:val="both"/>
        <w:rPr>
          <w:bCs/>
          <w:lang w:val="fr-CH"/>
        </w:rPr>
      </w:pPr>
      <w:r>
        <w:rPr>
          <w:bCs/>
        </w:rPr>
        <w:t>En ce qui concerne la région Afrique, le rapport indique que neuf (9) pays représentant 56% ont bénéficié de financements du FDTIC alors que l’état d’avancement des projets relevant du FDTIC cite expressément six (6) pays africains (</w:t>
      </w:r>
      <w:r>
        <w:rPr>
          <w:bCs/>
          <w:lang w:val="fr-CH"/>
        </w:rPr>
        <w:t xml:space="preserve">Mali, Burkina Faso, Rwanda, </w:t>
      </w:r>
      <w:proofErr w:type="spellStart"/>
      <w:r>
        <w:rPr>
          <w:bCs/>
          <w:lang w:val="fr-CH"/>
        </w:rPr>
        <w:t>Eswatini</w:t>
      </w:r>
      <w:proofErr w:type="spellEnd"/>
      <w:r>
        <w:rPr>
          <w:bCs/>
          <w:lang w:val="fr-CH"/>
        </w:rPr>
        <w:t>, Madagascar et Djibouti).</w:t>
      </w:r>
    </w:p>
    <w:p w:rsidR="00492A78" w:rsidRDefault="00492A78" w:rsidP="00492A78">
      <w:pPr>
        <w:tabs>
          <w:tab w:val="left" w:pos="708"/>
        </w:tabs>
        <w:overflowPunct/>
        <w:autoSpaceDE/>
        <w:adjustRightInd/>
        <w:jc w:val="both"/>
        <w:rPr>
          <w:bCs/>
        </w:rPr>
      </w:pPr>
      <w:r>
        <w:rPr>
          <w:bCs/>
          <w:lang w:val="fr-CH"/>
        </w:rPr>
        <w:t xml:space="preserve">La Côte d’Ivoire propose que soit précisé </w:t>
      </w:r>
      <w:r>
        <w:rPr>
          <w:bCs/>
        </w:rPr>
        <w:t>le nombre de pays africains ayant effectivement bénéficié de financements du FDTIC. Si le nombre de pays indiqué dans le di</w:t>
      </w:r>
      <w:r w:rsidR="00E87773">
        <w:rPr>
          <w:bCs/>
        </w:rPr>
        <w:t>a</w:t>
      </w:r>
      <w:r>
        <w:rPr>
          <w:bCs/>
        </w:rPr>
        <w:t>gramme est bien 9, nous recommandons d’indiquer les trois (3) autres pays africains.</w:t>
      </w:r>
    </w:p>
    <w:p w:rsidR="00492A78" w:rsidRDefault="00492A78" w:rsidP="00492A78">
      <w:pPr>
        <w:pStyle w:val="Heading3"/>
        <w:rPr>
          <w:lang w:val="fr-CH"/>
        </w:rPr>
      </w:pPr>
      <w:r>
        <w:rPr>
          <w:lang w:val="fr-CH"/>
        </w:rPr>
        <w:t>Figure 2 : Valeur des projets en cours financés par le FDTIC par région (décembre 2018)</w:t>
      </w:r>
    </w:p>
    <w:p w:rsidR="00492A78" w:rsidRDefault="00492A78" w:rsidP="00492A78">
      <w:pPr>
        <w:tabs>
          <w:tab w:val="left" w:pos="708"/>
        </w:tabs>
        <w:overflowPunct/>
        <w:autoSpaceDE/>
        <w:adjustRightInd/>
        <w:jc w:val="both"/>
        <w:rPr>
          <w:bCs/>
          <w:lang w:val="fr-CH"/>
        </w:rPr>
      </w:pPr>
      <w:r>
        <w:rPr>
          <w:bCs/>
          <w:lang w:val="fr-CH"/>
        </w:rPr>
        <w:t xml:space="preserve">Les valeurs indiquées dans le diagramme concernant les différentes régions ayant reçu un financement du FDTIC, sont mentionnées de façon globale, ne permettant </w:t>
      </w:r>
      <w:r w:rsidR="00A46AD5">
        <w:rPr>
          <w:bCs/>
          <w:lang w:val="fr-CH"/>
        </w:rPr>
        <w:t xml:space="preserve">pas </w:t>
      </w:r>
      <w:r>
        <w:rPr>
          <w:bCs/>
          <w:lang w:val="fr-CH"/>
        </w:rPr>
        <w:t>d’apprécier le financement effectivement reçu par pays.</w:t>
      </w:r>
    </w:p>
    <w:p w:rsidR="00492A78" w:rsidRDefault="00492A78" w:rsidP="00E87773">
      <w:pPr>
        <w:tabs>
          <w:tab w:val="left" w:pos="708"/>
        </w:tabs>
        <w:overflowPunct/>
        <w:autoSpaceDE/>
        <w:adjustRightInd/>
        <w:jc w:val="both"/>
        <w:rPr>
          <w:bCs/>
          <w:lang w:val="fr-CH"/>
        </w:rPr>
      </w:pPr>
      <w:r>
        <w:rPr>
          <w:bCs/>
          <w:lang w:val="fr-CH"/>
        </w:rPr>
        <w:lastRenderedPageBreak/>
        <w:t>Pour mieux aider à la définition des projets régionaux et nationaux, la Côte d’Ivoire propose que soient fournies plus d’informations sur les valeurs des projets financés, notamment le nombre de projets financés et la valeur par pays.</w:t>
      </w:r>
    </w:p>
    <w:p w:rsidR="00D46585" w:rsidRDefault="00D46585" w:rsidP="00492A78">
      <w:pPr>
        <w:pStyle w:val="Heading1"/>
        <w:ind w:left="0" w:firstLine="0"/>
      </w:pPr>
      <w:r>
        <w:t>Propositions</w:t>
      </w:r>
    </w:p>
    <w:p w:rsidR="00177993" w:rsidRPr="00492A78" w:rsidRDefault="00492A78" w:rsidP="00492A78">
      <w:r>
        <w:t>La Côte d’Ivoire invite le Conseil à prendre en compte ses observations et, p</w:t>
      </w:r>
      <w:r w:rsidRPr="00492A78">
        <w:t>our une meil</w:t>
      </w:r>
      <w:r>
        <w:t xml:space="preserve">leure visibilité et lecture, </w:t>
      </w:r>
      <w:r w:rsidRPr="00492A78">
        <w:t>propose que les différentes informations, visées au point 3, soient présentées dans un tableau, notamment le nombre des projets, les pays bénéficiaires, la valeur des projets financés et les domaines thématiques.</w:t>
      </w:r>
    </w:p>
    <w:p w:rsidR="00D46585" w:rsidRDefault="00D46585">
      <w:pPr>
        <w:tabs>
          <w:tab w:val="clear" w:pos="567"/>
          <w:tab w:val="clear" w:pos="1134"/>
          <w:tab w:val="clear" w:pos="1701"/>
          <w:tab w:val="clear" w:pos="2268"/>
          <w:tab w:val="clear" w:pos="2835"/>
        </w:tabs>
        <w:overflowPunct/>
        <w:autoSpaceDE/>
        <w:autoSpaceDN/>
        <w:adjustRightInd/>
        <w:spacing w:before="0"/>
        <w:textAlignment w:val="auto"/>
      </w:pPr>
    </w:p>
    <w:p w:rsidR="00E87773" w:rsidRPr="00E87773" w:rsidRDefault="00E87773" w:rsidP="00E87773">
      <w:pPr>
        <w:tabs>
          <w:tab w:val="clear" w:pos="567"/>
          <w:tab w:val="clear" w:pos="1134"/>
          <w:tab w:val="clear" w:pos="1701"/>
          <w:tab w:val="clear" w:pos="2268"/>
          <w:tab w:val="clear" w:pos="2835"/>
        </w:tabs>
        <w:overflowPunct/>
        <w:autoSpaceDE/>
        <w:autoSpaceDN/>
        <w:adjustRightInd/>
        <w:spacing w:before="0"/>
        <w:jc w:val="center"/>
        <w:textAlignment w:val="auto"/>
        <w:rPr>
          <w:u w:val="single"/>
        </w:rPr>
      </w:pPr>
      <w:r>
        <w:rPr>
          <w:u w:val="single"/>
        </w:rPr>
        <w:t>                                        </w:t>
      </w:r>
    </w:p>
    <w:sectPr w:rsidR="00E87773" w:rsidRPr="00E87773"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B6F" w:rsidRDefault="00BB0B6F">
      <w:r>
        <w:separator/>
      </w:r>
    </w:p>
  </w:endnote>
  <w:endnote w:type="continuationSeparator" w:id="0">
    <w:p w:rsidR="00BB0B6F" w:rsidRDefault="00BB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627A0">
    <w:pPr>
      <w:pStyle w:val="Footer"/>
    </w:pPr>
    <w:r>
      <w:fldChar w:fldCharType="begin"/>
    </w:r>
    <w:r>
      <w:instrText xml:space="preserve"> FILENAME \p \*</w:instrText>
    </w:r>
    <w:r>
      <w:instrText xml:space="preserve">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t>28.05.19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627A0" w:rsidP="008C2919">
    <w:pPr>
      <w:pStyle w:val="Footer"/>
    </w:pPr>
    <w:r>
      <w:fldChar w:fldCharType="begin"/>
    </w:r>
    <w:r>
      <w:instrText xml:space="preserve"> FILENAME \p \* MERGEFORMAT </w:instrText>
    </w:r>
    <w:r>
      <w:fldChar w:fldCharType="separate"/>
    </w:r>
    <w:r w:rsidR="000D6075">
      <w:t>Document1</w:t>
    </w:r>
    <w:r>
      <w:fldChar w:fldCharType="end"/>
    </w:r>
    <w:r w:rsidR="00732045">
      <w:tab/>
    </w:r>
    <w:r w:rsidR="00732045">
      <w:tab/>
    </w:r>
    <w:r w:rsidR="00174025">
      <w:fldChar w:fldCharType="begin"/>
    </w:r>
    <w:r w:rsidR="00174025">
      <w:instrText xml:space="preserve"> DATE   \* MERGEFORMAT </w:instrText>
    </w:r>
    <w:r w:rsidR="00174025">
      <w:fldChar w:fldCharType="separate"/>
    </w:r>
    <w:r>
      <w:t>28/05/2019</w:t>
    </w:r>
    <w:r w:rsidR="001740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1627A0" w:rsidP="008C2919">
    <w:pPr>
      <w:pStyle w:val="Footer"/>
    </w:pPr>
    <w:r>
      <w:fldChar w:fldCharType="begin"/>
    </w:r>
    <w:r>
      <w:instrText xml:space="preserve"> FILENAME \p \* MERGEFORMAT </w:instrText>
    </w:r>
    <w:r>
      <w:fldChar w:fldCharType="separate"/>
    </w:r>
    <w:r w:rsidR="000D6075">
      <w:t>Document1</w:t>
    </w:r>
    <w:r>
      <w:fldChar w:fldCharType="end"/>
    </w:r>
    <w:r w:rsidR="00732045">
      <w:tab/>
    </w:r>
    <w:r w:rsidR="00732045">
      <w:tab/>
    </w:r>
    <w:r w:rsidR="00174025">
      <w:fldChar w:fldCharType="begin"/>
    </w:r>
    <w:r w:rsidR="00174025">
      <w:instrText xml:space="preserve"> DATE   \* MERGEFORMAT </w:instrText>
    </w:r>
    <w:r w:rsidR="00174025">
      <w:fldChar w:fldCharType="separate"/>
    </w:r>
    <w:r>
      <w:t>28/05/2019</w:t>
    </w:r>
    <w:r w:rsidR="0017402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B6F" w:rsidRDefault="00BB0B6F">
      <w:r>
        <w:t>____________________</w:t>
      </w:r>
    </w:p>
  </w:footnote>
  <w:footnote w:type="continuationSeparator" w:id="0">
    <w:p w:rsidR="00BB0B6F" w:rsidRDefault="00BB0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627A0">
      <w:rPr>
        <w:noProof/>
      </w:rPr>
      <w:t>3</w:t>
    </w:r>
    <w:r>
      <w:rPr>
        <w:noProof/>
      </w:rPr>
      <w:fldChar w:fldCharType="end"/>
    </w:r>
  </w:p>
  <w:p w:rsidR="00732045" w:rsidRDefault="00732045" w:rsidP="00E87773">
    <w:pPr>
      <w:pStyle w:val="Header"/>
    </w:pPr>
    <w:r>
      <w:t>C1</w:t>
    </w:r>
    <w:r w:rsidR="008C2919">
      <w:t>9</w:t>
    </w:r>
    <w:r>
      <w:t>/</w:t>
    </w:r>
    <w:r w:rsidR="00E87773">
      <w:t>91-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E023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BE1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AE4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BAD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B295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F886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FAF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9E19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819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52CE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6C3A"/>
    <w:multiLevelType w:val="hybridMultilevel"/>
    <w:tmpl w:val="78FCE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406429"/>
    <w:multiLevelType w:val="hybridMultilevel"/>
    <w:tmpl w:val="873ED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EF50C2"/>
    <w:multiLevelType w:val="hybridMultilevel"/>
    <w:tmpl w:val="D3C246AA"/>
    <w:lvl w:ilvl="0" w:tplc="7ACA353E">
      <w:start w:val="1"/>
      <w:numFmt w:val="upperRoman"/>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B867E7"/>
    <w:multiLevelType w:val="hybridMultilevel"/>
    <w:tmpl w:val="D3C246AA"/>
    <w:lvl w:ilvl="0" w:tplc="7ACA353E">
      <w:start w:val="1"/>
      <w:numFmt w:val="upperRoman"/>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7B6495"/>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C84431B"/>
    <w:multiLevelType w:val="hybridMultilevel"/>
    <w:tmpl w:val="3650E5F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F842E26"/>
    <w:multiLevelType w:val="hybridMultilevel"/>
    <w:tmpl w:val="FA5E9E32"/>
    <w:lvl w:ilvl="0" w:tplc="9E34CEA4">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5"/>
  </w:num>
  <w:num w:numId="2">
    <w:abstractNumId w:val="10"/>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11B08"/>
    <w:rsid w:val="000454D3"/>
    <w:rsid w:val="000D0D0A"/>
    <w:rsid w:val="000D6075"/>
    <w:rsid w:val="00103163"/>
    <w:rsid w:val="00115D93"/>
    <w:rsid w:val="001247A8"/>
    <w:rsid w:val="001378C0"/>
    <w:rsid w:val="001627A0"/>
    <w:rsid w:val="00174025"/>
    <w:rsid w:val="00177993"/>
    <w:rsid w:val="0018694A"/>
    <w:rsid w:val="001A3287"/>
    <w:rsid w:val="001A6508"/>
    <w:rsid w:val="001B1629"/>
    <w:rsid w:val="001D4C31"/>
    <w:rsid w:val="001E4D21"/>
    <w:rsid w:val="00207CD1"/>
    <w:rsid w:val="00234392"/>
    <w:rsid w:val="00236962"/>
    <w:rsid w:val="002477A2"/>
    <w:rsid w:val="00263A51"/>
    <w:rsid w:val="00267E02"/>
    <w:rsid w:val="002A5D44"/>
    <w:rsid w:val="002E0BC4"/>
    <w:rsid w:val="002F1B76"/>
    <w:rsid w:val="0033568E"/>
    <w:rsid w:val="00337C1A"/>
    <w:rsid w:val="00355FF5"/>
    <w:rsid w:val="00361350"/>
    <w:rsid w:val="00395116"/>
    <w:rsid w:val="003B7844"/>
    <w:rsid w:val="003C3FAE"/>
    <w:rsid w:val="003E3E59"/>
    <w:rsid w:val="004038CB"/>
    <w:rsid w:val="0040546F"/>
    <w:rsid w:val="0042404A"/>
    <w:rsid w:val="0044618F"/>
    <w:rsid w:val="0046769A"/>
    <w:rsid w:val="00475FB3"/>
    <w:rsid w:val="00492A78"/>
    <w:rsid w:val="004C37A9"/>
    <w:rsid w:val="004F259E"/>
    <w:rsid w:val="00510765"/>
    <w:rsid w:val="00511F1D"/>
    <w:rsid w:val="00520F36"/>
    <w:rsid w:val="00540615"/>
    <w:rsid w:val="00540A6D"/>
    <w:rsid w:val="00571EEA"/>
    <w:rsid w:val="00575417"/>
    <w:rsid w:val="005768E1"/>
    <w:rsid w:val="005A4927"/>
    <w:rsid w:val="005B1938"/>
    <w:rsid w:val="005C3890"/>
    <w:rsid w:val="005F7BFE"/>
    <w:rsid w:val="00600017"/>
    <w:rsid w:val="00614CB1"/>
    <w:rsid w:val="006235CA"/>
    <w:rsid w:val="006643AB"/>
    <w:rsid w:val="007210CD"/>
    <w:rsid w:val="00732045"/>
    <w:rsid w:val="007369DB"/>
    <w:rsid w:val="007956C2"/>
    <w:rsid w:val="007A187E"/>
    <w:rsid w:val="007C72C2"/>
    <w:rsid w:val="007D4436"/>
    <w:rsid w:val="007D7130"/>
    <w:rsid w:val="007F257A"/>
    <w:rsid w:val="007F3665"/>
    <w:rsid w:val="00800037"/>
    <w:rsid w:val="00861D73"/>
    <w:rsid w:val="00877272"/>
    <w:rsid w:val="008A4E87"/>
    <w:rsid w:val="008C2919"/>
    <w:rsid w:val="008D76E6"/>
    <w:rsid w:val="0092392D"/>
    <w:rsid w:val="0093234A"/>
    <w:rsid w:val="0095120D"/>
    <w:rsid w:val="009C217F"/>
    <w:rsid w:val="009C307F"/>
    <w:rsid w:val="00A2113E"/>
    <w:rsid w:val="00A23A51"/>
    <w:rsid w:val="00A24607"/>
    <w:rsid w:val="00A25CD3"/>
    <w:rsid w:val="00A378B4"/>
    <w:rsid w:val="00A46AD5"/>
    <w:rsid w:val="00A82767"/>
    <w:rsid w:val="00AA332F"/>
    <w:rsid w:val="00AA7BBB"/>
    <w:rsid w:val="00AB64A8"/>
    <w:rsid w:val="00AC0266"/>
    <w:rsid w:val="00AD24EC"/>
    <w:rsid w:val="00B309F9"/>
    <w:rsid w:val="00B32B60"/>
    <w:rsid w:val="00B61619"/>
    <w:rsid w:val="00BB0B6F"/>
    <w:rsid w:val="00BB4545"/>
    <w:rsid w:val="00BB7FB7"/>
    <w:rsid w:val="00BD5873"/>
    <w:rsid w:val="00C04BE3"/>
    <w:rsid w:val="00C25D29"/>
    <w:rsid w:val="00C27A7C"/>
    <w:rsid w:val="00C31A5D"/>
    <w:rsid w:val="00C6111E"/>
    <w:rsid w:val="00C62FAF"/>
    <w:rsid w:val="00C9103F"/>
    <w:rsid w:val="00CA08ED"/>
    <w:rsid w:val="00CE31CC"/>
    <w:rsid w:val="00CF183B"/>
    <w:rsid w:val="00D254FD"/>
    <w:rsid w:val="00D375CD"/>
    <w:rsid w:val="00D42ECB"/>
    <w:rsid w:val="00D46585"/>
    <w:rsid w:val="00D553A2"/>
    <w:rsid w:val="00D774D3"/>
    <w:rsid w:val="00D904E8"/>
    <w:rsid w:val="00DA08C3"/>
    <w:rsid w:val="00DB5A3E"/>
    <w:rsid w:val="00DC059C"/>
    <w:rsid w:val="00DC22AA"/>
    <w:rsid w:val="00DF74DD"/>
    <w:rsid w:val="00E25AD0"/>
    <w:rsid w:val="00E42CA7"/>
    <w:rsid w:val="00E87773"/>
    <w:rsid w:val="00E97AFD"/>
    <w:rsid w:val="00EB6350"/>
    <w:rsid w:val="00F15B57"/>
    <w:rsid w:val="00F427DB"/>
    <w:rsid w:val="00F739BC"/>
    <w:rsid w:val="00FA5EB1"/>
    <w:rsid w:val="00FA7439"/>
    <w:rsid w:val="00FC4EC0"/>
    <w:rsid w:val="00FE1D3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numPr>
        <w:numId w:val="8"/>
      </w:numPr>
      <w:spacing w:before="480"/>
      <w:outlineLvl w:val="0"/>
    </w:pPr>
    <w:rPr>
      <w:b/>
      <w:sz w:val="28"/>
    </w:rPr>
  </w:style>
  <w:style w:type="paragraph" w:styleId="Heading2">
    <w:name w:val="heading 2"/>
    <w:basedOn w:val="Heading1"/>
    <w:next w:val="Normal"/>
    <w:qFormat/>
    <w:rsid w:val="00732045"/>
    <w:pPr>
      <w:numPr>
        <w:ilvl w:val="1"/>
      </w:numPr>
      <w:spacing w:before="320"/>
      <w:outlineLvl w:val="1"/>
    </w:pPr>
    <w:rPr>
      <w:sz w:val="24"/>
    </w:rPr>
  </w:style>
  <w:style w:type="paragraph" w:styleId="Heading3">
    <w:name w:val="heading 3"/>
    <w:basedOn w:val="Heading1"/>
    <w:next w:val="Normal"/>
    <w:qFormat/>
    <w:rsid w:val="00732045"/>
    <w:pPr>
      <w:numPr>
        <w:ilvl w:val="2"/>
      </w:numPr>
      <w:spacing w:before="200"/>
      <w:outlineLvl w:val="2"/>
    </w:pPr>
    <w:rPr>
      <w:sz w:val="24"/>
    </w:rPr>
  </w:style>
  <w:style w:type="paragraph" w:styleId="Heading4">
    <w:name w:val="heading 4"/>
    <w:basedOn w:val="Heading3"/>
    <w:next w:val="Normal"/>
    <w:qFormat/>
    <w:rsid w:val="00732045"/>
    <w:pPr>
      <w:numPr>
        <w:ilvl w:val="3"/>
      </w:numPr>
      <w:outlineLvl w:val="3"/>
    </w:pPr>
  </w:style>
  <w:style w:type="paragraph" w:styleId="Heading5">
    <w:name w:val="heading 5"/>
    <w:basedOn w:val="Heading4"/>
    <w:next w:val="Normal"/>
    <w:qFormat/>
    <w:rsid w:val="00732045"/>
    <w:pPr>
      <w:numPr>
        <w:ilvl w:val="4"/>
      </w:numPr>
      <w:outlineLvl w:val="4"/>
    </w:pPr>
  </w:style>
  <w:style w:type="paragraph" w:styleId="Heading6">
    <w:name w:val="heading 6"/>
    <w:basedOn w:val="Heading4"/>
    <w:next w:val="Normal"/>
    <w:qFormat/>
    <w:rsid w:val="00732045"/>
    <w:pPr>
      <w:numPr>
        <w:ilvl w:val="5"/>
      </w:numPr>
      <w:outlineLvl w:val="5"/>
    </w:pPr>
  </w:style>
  <w:style w:type="paragraph" w:styleId="Heading7">
    <w:name w:val="heading 7"/>
    <w:basedOn w:val="Heading4"/>
    <w:next w:val="Normal"/>
    <w:qFormat/>
    <w:rsid w:val="00732045"/>
    <w:pPr>
      <w:numPr>
        <w:ilvl w:val="6"/>
      </w:numPr>
      <w:outlineLvl w:val="6"/>
    </w:pPr>
  </w:style>
  <w:style w:type="paragraph" w:styleId="Heading8">
    <w:name w:val="heading 8"/>
    <w:basedOn w:val="Heading4"/>
    <w:next w:val="Normal"/>
    <w:qFormat/>
    <w:rsid w:val="00732045"/>
    <w:pPr>
      <w:numPr>
        <w:ilvl w:val="7"/>
      </w:numPr>
      <w:outlineLvl w:val="7"/>
    </w:pPr>
  </w:style>
  <w:style w:type="paragraph" w:styleId="Heading9">
    <w:name w:val="heading 9"/>
    <w:basedOn w:val="Heading4"/>
    <w:next w:val="Normal"/>
    <w:qFormat/>
    <w:rsid w:val="007320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numPr>
        <w:ilvl w:val="0"/>
        <w:numId w:val="0"/>
      </w:numPr>
      <w:spacing w:before="160"/>
      <w:ind w:left="567" w:hanging="567"/>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numPr>
        <w:ilvl w:val="0"/>
        <w:numId w:val="0"/>
      </w:numPr>
      <w:spacing w:before="160"/>
      <w:ind w:left="567" w:hanging="567"/>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1">
    <w:name w:val="Normal1"/>
    <w:rsid w:val="00337C1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ListParagraph">
    <w:name w:val="List Paragraph"/>
    <w:basedOn w:val="Normal"/>
    <w:uiPriority w:val="34"/>
    <w:qFormat/>
    <w:rsid w:val="00E9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75969">
      <w:bodyDiv w:val="1"/>
      <w:marLeft w:val="0"/>
      <w:marRight w:val="0"/>
      <w:marTop w:val="0"/>
      <w:marBottom w:val="0"/>
      <w:divBdr>
        <w:top w:val="none" w:sz="0" w:space="0" w:color="auto"/>
        <w:left w:val="none" w:sz="0" w:space="0" w:color="auto"/>
        <w:bottom w:val="none" w:sz="0" w:space="0" w:color="auto"/>
        <w:right w:val="none" w:sz="0" w:space="0" w:color="auto"/>
      </w:divBdr>
    </w:div>
    <w:div w:id="585923619">
      <w:bodyDiv w:val="1"/>
      <w:marLeft w:val="0"/>
      <w:marRight w:val="0"/>
      <w:marTop w:val="0"/>
      <w:marBottom w:val="0"/>
      <w:divBdr>
        <w:top w:val="none" w:sz="0" w:space="0" w:color="auto"/>
        <w:left w:val="none" w:sz="0" w:space="0" w:color="auto"/>
        <w:bottom w:val="none" w:sz="0" w:space="0" w:color="auto"/>
        <w:right w:val="none" w:sz="0" w:space="0" w:color="auto"/>
      </w:divBdr>
    </w:div>
    <w:div w:id="1166168926">
      <w:bodyDiv w:val="1"/>
      <w:marLeft w:val="0"/>
      <w:marRight w:val="0"/>
      <w:marTop w:val="0"/>
      <w:marBottom w:val="0"/>
      <w:divBdr>
        <w:top w:val="none" w:sz="0" w:space="0" w:color="auto"/>
        <w:left w:val="none" w:sz="0" w:space="0" w:color="auto"/>
        <w:bottom w:val="none" w:sz="0" w:space="0" w:color="auto"/>
        <w:right w:val="none" w:sz="0" w:space="0" w:color="auto"/>
      </w:divBdr>
    </w:div>
    <w:div w:id="1300111810">
      <w:bodyDiv w:val="1"/>
      <w:marLeft w:val="0"/>
      <w:marRight w:val="0"/>
      <w:marTop w:val="0"/>
      <w:marBottom w:val="0"/>
      <w:divBdr>
        <w:top w:val="none" w:sz="0" w:space="0" w:color="auto"/>
        <w:left w:val="none" w:sz="0" w:space="0" w:color="auto"/>
        <w:bottom w:val="none" w:sz="0" w:space="0" w:color="auto"/>
        <w:right w:val="none" w:sz="0" w:space="0" w:color="auto"/>
      </w:divBdr>
    </w:div>
    <w:div w:id="14642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8E47-E3D2-44CA-96B5-190F11CC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B226E-91E7-4E68-80FD-37E07262A17F}">
  <ds:schemaRefs>
    <ds:schemaRef ds:uri="1aaea1ea-72e4-4374-b05e-72e2f16fb7a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25DFB614-1F37-438B-826C-0B7ECEA46981}">
  <ds:schemaRefs>
    <ds:schemaRef ds:uri="http://schemas.microsoft.com/sharepoint/v3/contenttype/forms"/>
  </ds:schemaRefs>
</ds:datastoreItem>
</file>

<file path=customXml/itemProps4.xml><?xml version="1.0" encoding="utf-8"?>
<ds:datastoreItem xmlns:ds="http://schemas.openxmlformats.org/officeDocument/2006/customXml" ds:itemID="{A97905B8-EEF7-458C-A540-4DD8EDED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2875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Côte d'Ivoire</dc:title>
  <dc:subject>Conseil 2019</dc:subject>
  <dc:creator>Brouard, Ricarda</dc:creator>
  <cp:keywords>C2019, C19</cp:keywords>
  <dc:description/>
  <cp:lastModifiedBy>Janin, Patricia</cp:lastModifiedBy>
  <cp:revision>5</cp:revision>
  <cp:lastPrinted>2000-07-18T08:55:00Z</cp:lastPrinted>
  <dcterms:created xsi:type="dcterms:W3CDTF">2019-05-28T10:10:00Z</dcterms:created>
  <dcterms:modified xsi:type="dcterms:W3CDTF">2019-05-28T12:19:00Z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