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C106B">
        <w:trPr>
          <w:cantSplit/>
        </w:trPr>
        <w:tc>
          <w:tcPr>
            <w:tcW w:w="6911" w:type="dxa"/>
          </w:tcPr>
          <w:p w:rsidR="00BC7BC0" w:rsidRPr="00BC106B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C106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C106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C106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C106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C106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C106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C106B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BC106B">
              <w:rPr>
                <w:b/>
                <w:bCs/>
                <w:lang w:val="ru-RU"/>
              </w:rPr>
              <w:t xml:space="preserve"> </w:t>
            </w:r>
            <w:r w:rsidR="00225368" w:rsidRPr="00BC106B">
              <w:rPr>
                <w:b/>
                <w:bCs/>
                <w:lang w:val="ru-RU"/>
              </w:rPr>
              <w:t>201</w:t>
            </w:r>
            <w:r w:rsidR="005B3DEC" w:rsidRPr="00BC106B">
              <w:rPr>
                <w:b/>
                <w:bCs/>
                <w:lang w:val="ru-RU"/>
              </w:rPr>
              <w:t>9</w:t>
            </w:r>
            <w:r w:rsidR="00225368" w:rsidRPr="00BC106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C106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C106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C10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C106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C106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C106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C106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C106B" w:rsidRDefault="00BC7BC0" w:rsidP="00FE4C7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BC7BC0" w:rsidP="002F399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C106B">
              <w:rPr>
                <w:b/>
                <w:bCs/>
                <w:szCs w:val="22"/>
                <w:lang w:val="ru-RU"/>
              </w:rPr>
              <w:t>1</w:t>
            </w:r>
            <w:r w:rsidR="005B3DEC" w:rsidRPr="00BC106B">
              <w:rPr>
                <w:b/>
                <w:bCs/>
                <w:szCs w:val="22"/>
                <w:lang w:val="ru-RU"/>
              </w:rPr>
              <w:t>9</w:t>
            </w:r>
            <w:r w:rsidRPr="00BC106B">
              <w:rPr>
                <w:b/>
                <w:bCs/>
                <w:szCs w:val="22"/>
                <w:lang w:val="ru-RU"/>
              </w:rPr>
              <w:t>/</w:t>
            </w:r>
            <w:r w:rsidR="002F3995">
              <w:rPr>
                <w:b/>
                <w:bCs/>
                <w:szCs w:val="22"/>
                <w:lang w:val="ru-RU"/>
              </w:rPr>
              <w:t>126</w:t>
            </w:r>
            <w:r w:rsidRPr="00BC10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/>
          </w:tcPr>
          <w:p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2F3995" w:rsidP="002F39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FE4C78" w:rsidRPr="00BC106B">
              <w:rPr>
                <w:b/>
                <w:bCs/>
                <w:szCs w:val="22"/>
                <w:lang w:val="ru-RU"/>
              </w:rPr>
              <w:t>0</w:t>
            </w:r>
            <w:r w:rsidR="00821F66" w:rsidRPr="00BC106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BC106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C106B">
              <w:rPr>
                <w:b/>
                <w:bCs/>
                <w:szCs w:val="22"/>
                <w:lang w:val="ru-RU"/>
              </w:rPr>
              <w:t>20</w:t>
            </w:r>
            <w:r w:rsidR="003F099E" w:rsidRPr="00BC106B">
              <w:rPr>
                <w:b/>
                <w:bCs/>
                <w:szCs w:val="22"/>
                <w:lang w:val="ru-RU"/>
              </w:rPr>
              <w:t>1</w:t>
            </w:r>
            <w:r w:rsidR="005B3DEC" w:rsidRPr="00BC106B">
              <w:rPr>
                <w:b/>
                <w:bCs/>
                <w:szCs w:val="22"/>
                <w:lang w:val="ru-RU"/>
              </w:rPr>
              <w:t>9</w:t>
            </w:r>
            <w:r w:rsidR="00BC7BC0" w:rsidRPr="00BC106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/>
          </w:tcPr>
          <w:p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C106B">
        <w:trPr>
          <w:cantSplit/>
        </w:trPr>
        <w:tc>
          <w:tcPr>
            <w:tcW w:w="10031" w:type="dxa"/>
            <w:gridSpan w:val="2"/>
          </w:tcPr>
          <w:p w:rsidR="00BC7BC0" w:rsidRPr="00BC106B" w:rsidRDefault="00BC7BC0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2F3995">
        <w:trPr>
          <w:cantSplit/>
        </w:trPr>
        <w:tc>
          <w:tcPr>
            <w:tcW w:w="10031" w:type="dxa"/>
            <w:gridSpan w:val="2"/>
          </w:tcPr>
          <w:p w:rsidR="00BC7BC0" w:rsidRPr="00BC106B" w:rsidRDefault="00BC7BC0" w:rsidP="008E014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821F66" w:rsidRPr="0048057D" w:rsidRDefault="00821F66" w:rsidP="002F3995">
      <w:pPr>
        <w:pStyle w:val="ResNo"/>
        <w:rPr>
          <w:lang w:val="ru-RU"/>
        </w:rPr>
      </w:pPr>
      <w:r w:rsidRPr="00BC106B">
        <w:rPr>
          <w:lang w:val="ru-RU"/>
        </w:rPr>
        <w:t>РЕШЕНИ</w:t>
      </w:r>
      <w:r w:rsidR="002F3995">
        <w:rPr>
          <w:lang w:val="ru-RU"/>
        </w:rPr>
        <w:t>е</w:t>
      </w:r>
      <w:r w:rsidR="002F3995" w:rsidRPr="0048057D">
        <w:rPr>
          <w:lang w:val="ru-RU"/>
        </w:rPr>
        <w:t xml:space="preserve"> 609</w:t>
      </w:r>
    </w:p>
    <w:p w:rsidR="002F3995" w:rsidRPr="00D969CD" w:rsidRDefault="002F3995" w:rsidP="00D969CD">
      <w:pPr>
        <w:jc w:val="center"/>
        <w:rPr>
          <w:lang w:val="ru-RU"/>
        </w:rPr>
      </w:pPr>
      <w:r w:rsidRPr="00D969CD">
        <w:rPr>
          <w:caps/>
          <w:lang w:val="ru-RU"/>
        </w:rPr>
        <w:t>(</w:t>
      </w:r>
      <w:r w:rsidR="00D969CD" w:rsidRPr="006D3852">
        <w:rPr>
          <w:lang w:val="ru-RU"/>
        </w:rPr>
        <w:t xml:space="preserve">принято на </w:t>
      </w:r>
      <w:r w:rsidR="00D969CD">
        <w:rPr>
          <w:lang w:val="ru-RU"/>
        </w:rPr>
        <w:t>четвертом</w:t>
      </w:r>
      <w:r w:rsidR="00D969CD" w:rsidRPr="006D3852">
        <w:rPr>
          <w:lang w:val="ru-RU"/>
        </w:rPr>
        <w:t xml:space="preserve"> пленарном заседании</w:t>
      </w:r>
      <w:r w:rsidRPr="00D969CD">
        <w:rPr>
          <w:lang w:val="ru-RU"/>
        </w:rPr>
        <w:t>)</w:t>
      </w:r>
    </w:p>
    <w:p w:rsidR="00821F66" w:rsidRPr="00BC106B" w:rsidRDefault="00C97CD8" w:rsidP="00C97CD8">
      <w:pPr>
        <w:pStyle w:val="Restitle"/>
        <w:rPr>
          <w:lang w:val="ru-RU"/>
        </w:rPr>
      </w:pPr>
      <w:bookmarkStart w:id="3" w:name="lt_pId072"/>
      <w:r w:rsidRPr="00BC106B">
        <w:rPr>
          <w:lang w:val="ru-RU"/>
        </w:rPr>
        <w:t>Созыв следующей</w:t>
      </w:r>
      <w:r w:rsidR="00AB3D77" w:rsidRPr="00BC106B">
        <w:rPr>
          <w:lang w:val="ru-RU"/>
        </w:rPr>
        <w:t xml:space="preserve"> </w:t>
      </w:r>
      <w:r w:rsidR="005C1F58" w:rsidRPr="00BC106B">
        <w:rPr>
          <w:lang w:val="ru-RU"/>
        </w:rPr>
        <w:t>Всемирн</w:t>
      </w:r>
      <w:r w:rsidRPr="00BC106B">
        <w:rPr>
          <w:lang w:val="ru-RU"/>
        </w:rPr>
        <w:t xml:space="preserve">ой </w:t>
      </w:r>
      <w:r w:rsidR="005C1F58" w:rsidRPr="00BC106B">
        <w:rPr>
          <w:lang w:val="ru-RU"/>
        </w:rPr>
        <w:t>конференци</w:t>
      </w:r>
      <w:r w:rsidRPr="00BC106B">
        <w:rPr>
          <w:lang w:val="ru-RU"/>
        </w:rPr>
        <w:t>и</w:t>
      </w:r>
      <w:r w:rsidR="005C1F58" w:rsidRPr="00BC106B">
        <w:rPr>
          <w:lang w:val="ru-RU"/>
        </w:rPr>
        <w:t xml:space="preserve"> по развитию электросвязи</w:t>
      </w:r>
      <w:r w:rsidR="00AB3D77" w:rsidRPr="00BC106B">
        <w:rPr>
          <w:lang w:val="ru-RU"/>
        </w:rPr>
        <w:t xml:space="preserve"> (</w:t>
      </w:r>
      <w:r w:rsidR="001B37B0" w:rsidRPr="00BC106B">
        <w:rPr>
          <w:lang w:val="ru-RU"/>
        </w:rPr>
        <w:t>ВКРЭ</w:t>
      </w:r>
      <w:r w:rsidR="00AB3D77" w:rsidRPr="00BC106B">
        <w:rPr>
          <w:lang w:val="ru-RU"/>
        </w:rPr>
        <w:t>-21)</w:t>
      </w:r>
      <w:bookmarkEnd w:id="3"/>
    </w:p>
    <w:p w:rsidR="00821F66" w:rsidRPr="00BC106B" w:rsidRDefault="00821F66" w:rsidP="00821F66">
      <w:pPr>
        <w:pStyle w:val="Normalaftertitle"/>
        <w:rPr>
          <w:lang w:val="ru-RU"/>
        </w:rPr>
      </w:pPr>
      <w:r w:rsidRPr="00BC106B">
        <w:rPr>
          <w:lang w:val="ru-RU"/>
        </w:rPr>
        <w:t>Совет,</w:t>
      </w:r>
    </w:p>
    <w:p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отмечая</w:t>
      </w:r>
      <w:r w:rsidRPr="00BC106B">
        <w:rPr>
          <w:i w:val="0"/>
          <w:iCs/>
          <w:lang w:val="ru-RU"/>
        </w:rPr>
        <w:t>,</w:t>
      </w:r>
    </w:p>
    <w:p w:rsidR="00821F66" w:rsidRPr="00BC106B" w:rsidRDefault="005C1F58" w:rsidP="00E906D5">
      <w:pPr>
        <w:rPr>
          <w:lang w:val="ru-RU"/>
        </w:rPr>
      </w:pPr>
      <w:r w:rsidRPr="00BC106B">
        <w:rPr>
          <w:lang w:val="ru-RU"/>
        </w:rPr>
        <w:t>что</w:t>
      </w:r>
      <w:r w:rsidR="00AB3D77" w:rsidRPr="00BC106B">
        <w:rPr>
          <w:lang w:val="ru-RU"/>
        </w:rPr>
        <w:t xml:space="preserve"> </w:t>
      </w:r>
      <w:r w:rsidR="00921DC3" w:rsidRPr="00BC106B">
        <w:rPr>
          <w:lang w:val="ru-RU"/>
        </w:rPr>
        <w:t xml:space="preserve">в соответствии с </w:t>
      </w:r>
      <w:r w:rsidR="00AB3D77" w:rsidRPr="00BC106B">
        <w:rPr>
          <w:lang w:val="ru-RU"/>
        </w:rPr>
        <w:t>Резолюци</w:t>
      </w:r>
      <w:r w:rsidR="00C97CD8" w:rsidRPr="00BC106B">
        <w:rPr>
          <w:lang w:val="ru-RU"/>
        </w:rPr>
        <w:t>ей </w:t>
      </w:r>
      <w:r w:rsidR="00AB3D77" w:rsidRPr="00BC106B">
        <w:rPr>
          <w:lang w:val="ru-RU"/>
        </w:rPr>
        <w:t>77 (Пересм. Ду</w:t>
      </w:r>
      <w:bookmarkStart w:id="4" w:name="_GoBack"/>
      <w:bookmarkEnd w:id="4"/>
      <w:r w:rsidR="00AB3D77" w:rsidRPr="00BC106B">
        <w:rPr>
          <w:lang w:val="ru-RU"/>
        </w:rPr>
        <w:t>бай, 2018 г.) (</w:t>
      </w:r>
      <w:bookmarkStart w:id="5" w:name="_Toc407102915"/>
      <w:bookmarkStart w:id="6" w:name="_Toc536109918"/>
      <w:r w:rsidR="00AB3D77" w:rsidRPr="00BC106B">
        <w:rPr>
          <w:lang w:val="ru-RU"/>
        </w:rPr>
        <w:t xml:space="preserve">График проведения и продолжительность </w:t>
      </w:r>
      <w:r w:rsidR="00D969CD">
        <w:rPr>
          <w:lang w:val="ru-RU"/>
        </w:rPr>
        <w:t xml:space="preserve">будущих </w:t>
      </w:r>
      <w:r w:rsidR="00AB3D77" w:rsidRPr="00BC106B">
        <w:rPr>
          <w:lang w:val="ru-RU"/>
        </w:rPr>
        <w:t>конференций, форумов, ассамблей и</w:t>
      </w:r>
      <w:r w:rsidR="0048057D">
        <w:rPr>
          <w:lang w:val="ru-RU"/>
        </w:rPr>
        <w:t> сессий Совета Союза (2019−2023</w:t>
      </w:r>
      <w:r w:rsidR="0048057D">
        <w:rPr>
          <w:lang w:val="en-US"/>
        </w:rPr>
        <w:t> </w:t>
      </w:r>
      <w:r w:rsidR="00AB3D77" w:rsidRPr="00BC106B">
        <w:rPr>
          <w:lang w:val="ru-RU"/>
        </w:rPr>
        <w:t>гг.)</w:t>
      </w:r>
      <w:bookmarkEnd w:id="5"/>
      <w:bookmarkEnd w:id="6"/>
      <w:r w:rsidR="00C7492C" w:rsidRPr="00C7492C">
        <w:rPr>
          <w:lang w:val="ru-RU"/>
        </w:rPr>
        <w:t>)</w:t>
      </w:r>
      <w:r w:rsidR="00E906D5" w:rsidRPr="00BC106B">
        <w:rPr>
          <w:lang w:val="ru-RU"/>
        </w:rPr>
        <w:t xml:space="preserve"> ВКРЭ</w:t>
      </w:r>
      <w:r w:rsidR="00E906D5" w:rsidRPr="00BC106B">
        <w:rPr>
          <w:lang w:val="ru-RU"/>
        </w:rPr>
        <w:noBreakHyphen/>
        <w:t>21 планируется провести в последнем квартале 2021 года,</w:t>
      </w:r>
    </w:p>
    <w:p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решает</w:t>
      </w:r>
      <w:r w:rsidRPr="00BC106B">
        <w:rPr>
          <w:i w:val="0"/>
          <w:iCs/>
          <w:lang w:val="ru-RU"/>
        </w:rPr>
        <w:t>,</w:t>
      </w:r>
    </w:p>
    <w:p w:rsidR="00821F66" w:rsidRPr="00C7492C" w:rsidRDefault="00821F66" w:rsidP="00227824">
      <w:pPr>
        <w:rPr>
          <w:lang w:val="ru-RU"/>
        </w:rPr>
      </w:pPr>
      <w:r w:rsidRPr="00BC106B">
        <w:rPr>
          <w:lang w:val="ru-RU"/>
        </w:rPr>
        <w:t xml:space="preserve">что при условии согласия большинства Государств – Членов Союза следующая </w:t>
      </w:r>
      <w:r w:rsidR="005C1F58" w:rsidRPr="00BC106B">
        <w:rPr>
          <w:lang w:val="ru-RU"/>
        </w:rPr>
        <w:t>Всемирная конференция по развитию электросвязи</w:t>
      </w:r>
      <w:r w:rsidR="00AB3D77" w:rsidRPr="00BC106B">
        <w:rPr>
          <w:lang w:val="ru-RU"/>
        </w:rPr>
        <w:t xml:space="preserve"> (</w:t>
      </w:r>
      <w:r w:rsidR="001B37B0" w:rsidRPr="00BC106B">
        <w:rPr>
          <w:lang w:val="ru-RU"/>
        </w:rPr>
        <w:t>ВКРЭ</w:t>
      </w:r>
      <w:r w:rsidR="00AB3D77" w:rsidRPr="00BC106B">
        <w:rPr>
          <w:lang w:val="ru-RU"/>
        </w:rPr>
        <w:t>-21)</w:t>
      </w:r>
      <w:r w:rsidRPr="00BC106B">
        <w:rPr>
          <w:lang w:val="ru-RU"/>
        </w:rPr>
        <w:t xml:space="preserve"> будет проведена в </w:t>
      </w:r>
      <w:r w:rsidR="00227824" w:rsidRPr="00BC106B">
        <w:rPr>
          <w:lang w:val="ru-RU"/>
        </w:rPr>
        <w:t>Аддис-Абебе</w:t>
      </w:r>
      <w:r w:rsidR="00AB3D77" w:rsidRPr="00BC106B">
        <w:rPr>
          <w:lang w:val="ru-RU"/>
        </w:rPr>
        <w:t xml:space="preserve">, </w:t>
      </w:r>
      <w:r w:rsidR="00227824" w:rsidRPr="00BC106B">
        <w:rPr>
          <w:lang w:val="ru-RU"/>
        </w:rPr>
        <w:t>Федеративная Демократическая Республика Эфиопия</w:t>
      </w:r>
      <w:r w:rsidR="00AB3D77" w:rsidRPr="00BC106B">
        <w:rPr>
          <w:lang w:val="ru-RU"/>
        </w:rPr>
        <w:t xml:space="preserve">, </w:t>
      </w:r>
      <w:r w:rsidR="00227824" w:rsidRPr="00BC106B">
        <w:rPr>
          <w:lang w:val="ru-RU"/>
        </w:rPr>
        <w:t>с</w:t>
      </w:r>
      <w:r w:rsidR="00AB3D77" w:rsidRPr="00BC106B">
        <w:rPr>
          <w:lang w:val="ru-RU"/>
        </w:rPr>
        <w:t xml:space="preserve"> 8 </w:t>
      </w:r>
      <w:r w:rsidR="00227824" w:rsidRPr="00BC106B">
        <w:rPr>
          <w:lang w:val="ru-RU"/>
        </w:rPr>
        <w:t>по</w:t>
      </w:r>
      <w:r w:rsidR="00AB3D77" w:rsidRPr="00BC106B">
        <w:rPr>
          <w:lang w:val="ru-RU"/>
        </w:rPr>
        <w:t xml:space="preserve"> 19 ноября 2021</w:t>
      </w:r>
      <w:r w:rsidRPr="00BC106B">
        <w:rPr>
          <w:lang w:val="ru-RU"/>
        </w:rPr>
        <w:t> год</w:t>
      </w:r>
      <w:r w:rsidR="005C1F58" w:rsidRPr="00BC106B">
        <w:rPr>
          <w:lang w:val="ru-RU"/>
        </w:rPr>
        <w:t>а</w:t>
      </w:r>
      <w:r w:rsidR="00C7492C">
        <w:rPr>
          <w:lang w:val="ru-RU"/>
        </w:rPr>
        <w:t>,</w:t>
      </w:r>
    </w:p>
    <w:p w:rsidR="00821F66" w:rsidRPr="00BC106B" w:rsidRDefault="00821F66" w:rsidP="00821F66">
      <w:pPr>
        <w:pStyle w:val="Call"/>
        <w:rPr>
          <w:lang w:val="ru-RU"/>
        </w:rPr>
      </w:pPr>
      <w:r w:rsidRPr="00BC106B">
        <w:rPr>
          <w:lang w:val="ru-RU"/>
        </w:rPr>
        <w:t>поручает Генеральному секретарю</w:t>
      </w:r>
    </w:p>
    <w:p w:rsidR="002F3995" w:rsidRDefault="002F3995" w:rsidP="00D969CD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D969CD" w:rsidRPr="00284EBD">
        <w:rPr>
          <w:lang w:val="ru-RU"/>
        </w:rPr>
        <w:t>провести консультаци</w:t>
      </w:r>
      <w:r w:rsidR="00D969CD">
        <w:rPr>
          <w:lang w:val="ru-RU"/>
        </w:rPr>
        <w:t>и</w:t>
      </w:r>
      <w:r w:rsidR="00D969CD" w:rsidRPr="00284EBD">
        <w:rPr>
          <w:lang w:val="ru-RU"/>
        </w:rPr>
        <w:t xml:space="preserve"> со всеми Государствами-Членами о</w:t>
      </w:r>
      <w:r w:rsidR="00D969CD">
        <w:rPr>
          <w:lang w:val="ru-RU"/>
        </w:rPr>
        <w:t>тносительно</w:t>
      </w:r>
      <w:r w:rsidR="00D969CD" w:rsidRPr="00284EBD">
        <w:rPr>
          <w:lang w:val="ru-RU"/>
        </w:rPr>
        <w:t xml:space="preserve"> точных дат и конкретно</w:t>
      </w:r>
      <w:r w:rsidR="00D969CD">
        <w:rPr>
          <w:lang w:val="ru-RU"/>
        </w:rPr>
        <w:t>го</w:t>
      </w:r>
      <w:r w:rsidR="00D969CD" w:rsidRPr="00284EBD">
        <w:rPr>
          <w:lang w:val="ru-RU"/>
        </w:rPr>
        <w:t xml:space="preserve"> мест</w:t>
      </w:r>
      <w:r w:rsidR="00D969CD">
        <w:rPr>
          <w:lang w:val="ru-RU"/>
        </w:rPr>
        <w:t>а</w:t>
      </w:r>
      <w:r w:rsidR="00D969CD" w:rsidRPr="00284EBD">
        <w:rPr>
          <w:lang w:val="ru-RU"/>
        </w:rPr>
        <w:t xml:space="preserve"> проведения </w:t>
      </w:r>
      <w:r>
        <w:rPr>
          <w:lang w:val="ru-RU"/>
        </w:rPr>
        <w:t>ВКРЭ</w:t>
      </w:r>
      <w:r w:rsidRPr="002F3995">
        <w:rPr>
          <w:lang w:val="ru-RU"/>
        </w:rPr>
        <w:t>-2</w:t>
      </w:r>
      <w:r>
        <w:rPr>
          <w:lang w:val="ru-RU"/>
        </w:rPr>
        <w:t>1;</w:t>
      </w:r>
    </w:p>
    <w:p w:rsidR="00821F66" w:rsidRPr="00BC106B" w:rsidRDefault="002F3995" w:rsidP="006E5605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D51309" w:rsidRPr="00BC106B">
        <w:rPr>
          <w:lang w:val="ru-RU"/>
        </w:rPr>
        <w:t>посетить место проведения и представить отчет сессии Совета 2020 года</w:t>
      </w:r>
      <w:r w:rsidR="000E6B85" w:rsidRPr="00BC106B">
        <w:rPr>
          <w:lang w:val="ru-RU"/>
        </w:rPr>
        <w:t>.</w:t>
      </w:r>
    </w:p>
    <w:p w:rsidR="002D2F57" w:rsidRPr="00BC106B" w:rsidRDefault="00821F66" w:rsidP="00821F66">
      <w:pPr>
        <w:spacing w:before="720"/>
        <w:jc w:val="center"/>
        <w:rPr>
          <w:lang w:val="ru-RU"/>
        </w:rPr>
      </w:pPr>
      <w:r w:rsidRPr="00BC106B">
        <w:rPr>
          <w:lang w:val="ru-RU"/>
        </w:rPr>
        <w:t>______________</w:t>
      </w:r>
    </w:p>
    <w:sectPr w:rsidR="002D2F57" w:rsidRPr="00BC106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B7" w:rsidRDefault="00F821B7">
      <w:r>
        <w:separator/>
      </w:r>
    </w:p>
  </w:endnote>
  <w:endnote w:type="continuationSeparator" w:id="0">
    <w:p w:rsidR="00F821B7" w:rsidRDefault="00F8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515AC" w:rsidRDefault="0048057D" w:rsidP="000515AC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0515AC">
      <w:t>P:\RUS\SG\CONSEIL\C19\000\030R.docx</w:t>
    </w:r>
    <w:r>
      <w:fldChar w:fldCharType="end"/>
    </w:r>
    <w:r w:rsidR="00821F66" w:rsidRPr="000515AC">
      <w:t xml:space="preserve"> (</w:t>
    </w:r>
    <w:r w:rsidR="000515AC">
      <w:t>450245</w:t>
    </w:r>
    <w:r w:rsidR="00821F66" w:rsidRPr="000515AC">
      <w:t>)</w:t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SAVEDATE \@ DD.MM.YY </w:instrText>
    </w:r>
    <w:r w:rsidR="00821F66" w:rsidRPr="000515AC">
      <w:fldChar w:fldCharType="separate"/>
    </w:r>
    <w:r>
      <w:t>11.07.19</w:t>
    </w:r>
    <w:r w:rsidR="00821F66" w:rsidRPr="000515AC">
      <w:fldChar w:fldCharType="end"/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PRINTDATE \@ DD.MM.YY </w:instrText>
    </w:r>
    <w:r w:rsidR="00821F66" w:rsidRPr="000515AC">
      <w:fldChar w:fldCharType="separate"/>
    </w:r>
    <w:r w:rsidR="009761A1" w:rsidRPr="000515AC">
      <w:t>14.05.19</w:t>
    </w:r>
    <w:r w:rsidR="00821F66" w:rsidRPr="000515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515AC" w:rsidRDefault="0048057D" w:rsidP="002F3995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2F3995">
      <w:t>P:\RUS\SG\CONSEIL\C19\100\126R.docx</w:t>
    </w:r>
    <w:r>
      <w:fldChar w:fldCharType="end"/>
    </w:r>
    <w:r w:rsidR="000E568E" w:rsidRPr="000515AC">
      <w:t xml:space="preserve"> (</w:t>
    </w:r>
    <w:r w:rsidR="002F3995" w:rsidRPr="002F3995">
      <w:rPr>
        <w:lang w:val="fr-CH"/>
      </w:rPr>
      <w:t>457560</w:t>
    </w:r>
    <w:r w:rsidR="000E568E" w:rsidRPr="000515AC">
      <w:t>)</w:t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SAVEDATE \@ DD.MM.YY </w:instrText>
    </w:r>
    <w:r w:rsidR="002D48C5" w:rsidRPr="000515AC">
      <w:fldChar w:fldCharType="separate"/>
    </w:r>
    <w:r>
      <w:t>11.07.19</w:t>
    </w:r>
    <w:r w:rsidR="002D48C5" w:rsidRPr="000515AC">
      <w:fldChar w:fldCharType="end"/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PRINTDATE \@ DD.MM.YY </w:instrText>
    </w:r>
    <w:r w:rsidR="002D48C5" w:rsidRPr="000515AC">
      <w:fldChar w:fldCharType="separate"/>
    </w:r>
    <w:r w:rsidR="009761A1" w:rsidRPr="000515AC">
      <w:t>14.05.19</w:t>
    </w:r>
    <w:r w:rsidR="002D48C5" w:rsidRPr="000515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B7" w:rsidRDefault="00F821B7">
      <w:r>
        <w:t>____________________</w:t>
      </w:r>
    </w:p>
  </w:footnote>
  <w:footnote w:type="continuationSeparator" w:id="0">
    <w:p w:rsidR="00F821B7" w:rsidRDefault="00F8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3995">
      <w:rPr>
        <w:noProof/>
      </w:rPr>
      <w:t>5</w:t>
    </w:r>
    <w:r>
      <w:rPr>
        <w:noProof/>
      </w:rPr>
      <w:fldChar w:fldCharType="end"/>
    </w:r>
  </w:p>
  <w:p w:rsidR="000E568E" w:rsidRDefault="000E568E" w:rsidP="00AB3D77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AB3D77">
      <w:rPr>
        <w:lang w:val="ru-RU"/>
      </w:rPr>
      <w:t>30</w:t>
    </w:r>
    <w:r w:rsidR="00821F66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24EEE"/>
    <w:rsid w:val="000421C6"/>
    <w:rsid w:val="000515AC"/>
    <w:rsid w:val="000569B4"/>
    <w:rsid w:val="000624AF"/>
    <w:rsid w:val="00080E82"/>
    <w:rsid w:val="000E073F"/>
    <w:rsid w:val="000E568E"/>
    <w:rsid w:val="000E577B"/>
    <w:rsid w:val="000E6B85"/>
    <w:rsid w:val="0012176A"/>
    <w:rsid w:val="00122B7B"/>
    <w:rsid w:val="00126DB3"/>
    <w:rsid w:val="0013635F"/>
    <w:rsid w:val="0014734F"/>
    <w:rsid w:val="001561AF"/>
    <w:rsid w:val="0015710D"/>
    <w:rsid w:val="00163A32"/>
    <w:rsid w:val="0017082D"/>
    <w:rsid w:val="00171976"/>
    <w:rsid w:val="00175CDA"/>
    <w:rsid w:val="00192B41"/>
    <w:rsid w:val="0019773E"/>
    <w:rsid w:val="001A6647"/>
    <w:rsid w:val="001B37B0"/>
    <w:rsid w:val="001B7B09"/>
    <w:rsid w:val="001C1993"/>
    <w:rsid w:val="001C337D"/>
    <w:rsid w:val="001D2917"/>
    <w:rsid w:val="001D5F71"/>
    <w:rsid w:val="001E466C"/>
    <w:rsid w:val="001E6719"/>
    <w:rsid w:val="002138E8"/>
    <w:rsid w:val="00225368"/>
    <w:rsid w:val="00227824"/>
    <w:rsid w:val="00227FF0"/>
    <w:rsid w:val="002347D8"/>
    <w:rsid w:val="00247B62"/>
    <w:rsid w:val="00291EB6"/>
    <w:rsid w:val="002921C3"/>
    <w:rsid w:val="002A0612"/>
    <w:rsid w:val="002D2F57"/>
    <w:rsid w:val="002D48C5"/>
    <w:rsid w:val="002F3342"/>
    <w:rsid w:val="002F3995"/>
    <w:rsid w:val="00315564"/>
    <w:rsid w:val="00335DBA"/>
    <w:rsid w:val="00350776"/>
    <w:rsid w:val="00353C5F"/>
    <w:rsid w:val="00371175"/>
    <w:rsid w:val="003715E6"/>
    <w:rsid w:val="003719C5"/>
    <w:rsid w:val="00386D04"/>
    <w:rsid w:val="00392A35"/>
    <w:rsid w:val="003F099E"/>
    <w:rsid w:val="003F235E"/>
    <w:rsid w:val="00401024"/>
    <w:rsid w:val="004023E0"/>
    <w:rsid w:val="00403DD8"/>
    <w:rsid w:val="00421B92"/>
    <w:rsid w:val="00445884"/>
    <w:rsid w:val="0045686C"/>
    <w:rsid w:val="00462BCA"/>
    <w:rsid w:val="004650A0"/>
    <w:rsid w:val="004676CC"/>
    <w:rsid w:val="00480389"/>
    <w:rsid w:val="0048057D"/>
    <w:rsid w:val="0048101E"/>
    <w:rsid w:val="00483324"/>
    <w:rsid w:val="00484AC7"/>
    <w:rsid w:val="004918C4"/>
    <w:rsid w:val="00497703"/>
    <w:rsid w:val="004A0374"/>
    <w:rsid w:val="004A45B5"/>
    <w:rsid w:val="004B25AB"/>
    <w:rsid w:val="004D0129"/>
    <w:rsid w:val="004D0599"/>
    <w:rsid w:val="004D7BD0"/>
    <w:rsid w:val="004F53FE"/>
    <w:rsid w:val="00500820"/>
    <w:rsid w:val="00502CDF"/>
    <w:rsid w:val="0052040C"/>
    <w:rsid w:val="0054695C"/>
    <w:rsid w:val="005506AE"/>
    <w:rsid w:val="00555E36"/>
    <w:rsid w:val="00556EF7"/>
    <w:rsid w:val="00565CA5"/>
    <w:rsid w:val="005A64D5"/>
    <w:rsid w:val="005B0A69"/>
    <w:rsid w:val="005B3DEC"/>
    <w:rsid w:val="005C1F58"/>
    <w:rsid w:val="005C56D6"/>
    <w:rsid w:val="00601994"/>
    <w:rsid w:val="006038B1"/>
    <w:rsid w:val="0060586E"/>
    <w:rsid w:val="006067E5"/>
    <w:rsid w:val="006122CB"/>
    <w:rsid w:val="00636FE6"/>
    <w:rsid w:val="00647225"/>
    <w:rsid w:val="0068078C"/>
    <w:rsid w:val="006B1EFA"/>
    <w:rsid w:val="006C480A"/>
    <w:rsid w:val="006C6390"/>
    <w:rsid w:val="006D2E08"/>
    <w:rsid w:val="006E2D42"/>
    <w:rsid w:val="006E5605"/>
    <w:rsid w:val="007003AB"/>
    <w:rsid w:val="00700CC9"/>
    <w:rsid w:val="00703676"/>
    <w:rsid w:val="00706047"/>
    <w:rsid w:val="00707304"/>
    <w:rsid w:val="007123A9"/>
    <w:rsid w:val="007163E8"/>
    <w:rsid w:val="007179E7"/>
    <w:rsid w:val="0072520B"/>
    <w:rsid w:val="0072744C"/>
    <w:rsid w:val="00732269"/>
    <w:rsid w:val="00733A56"/>
    <w:rsid w:val="00742BC5"/>
    <w:rsid w:val="00767E40"/>
    <w:rsid w:val="007817A9"/>
    <w:rsid w:val="00782579"/>
    <w:rsid w:val="00785ABD"/>
    <w:rsid w:val="007A2DD4"/>
    <w:rsid w:val="007A35A9"/>
    <w:rsid w:val="007D38B5"/>
    <w:rsid w:val="007E7EA0"/>
    <w:rsid w:val="007F079E"/>
    <w:rsid w:val="00807255"/>
    <w:rsid w:val="0081023E"/>
    <w:rsid w:val="008173AA"/>
    <w:rsid w:val="00821F66"/>
    <w:rsid w:val="00840A14"/>
    <w:rsid w:val="00882FD8"/>
    <w:rsid w:val="008B62B4"/>
    <w:rsid w:val="008D2D7B"/>
    <w:rsid w:val="008D31E6"/>
    <w:rsid w:val="008D5D1C"/>
    <w:rsid w:val="008E0144"/>
    <w:rsid w:val="008E0737"/>
    <w:rsid w:val="008F0077"/>
    <w:rsid w:val="008F7C2C"/>
    <w:rsid w:val="00905F12"/>
    <w:rsid w:val="009101E2"/>
    <w:rsid w:val="009168A4"/>
    <w:rsid w:val="00921DC3"/>
    <w:rsid w:val="00925465"/>
    <w:rsid w:val="009269E6"/>
    <w:rsid w:val="00940E96"/>
    <w:rsid w:val="00945A7F"/>
    <w:rsid w:val="00952894"/>
    <w:rsid w:val="00961598"/>
    <w:rsid w:val="00972DB9"/>
    <w:rsid w:val="00974E12"/>
    <w:rsid w:val="009761A1"/>
    <w:rsid w:val="00983655"/>
    <w:rsid w:val="009B0BAE"/>
    <w:rsid w:val="009B3A0F"/>
    <w:rsid w:val="009C1C89"/>
    <w:rsid w:val="009E0659"/>
    <w:rsid w:val="009F0015"/>
    <w:rsid w:val="009F1E97"/>
    <w:rsid w:val="009F2B03"/>
    <w:rsid w:val="009F3448"/>
    <w:rsid w:val="009F4F8E"/>
    <w:rsid w:val="00A01CF9"/>
    <w:rsid w:val="00A02775"/>
    <w:rsid w:val="00A07979"/>
    <w:rsid w:val="00A13C2E"/>
    <w:rsid w:val="00A15133"/>
    <w:rsid w:val="00A56E8F"/>
    <w:rsid w:val="00A65243"/>
    <w:rsid w:val="00A71773"/>
    <w:rsid w:val="00A717AB"/>
    <w:rsid w:val="00A77A78"/>
    <w:rsid w:val="00A84130"/>
    <w:rsid w:val="00A85C45"/>
    <w:rsid w:val="00AB00B8"/>
    <w:rsid w:val="00AB3D77"/>
    <w:rsid w:val="00AB4ECA"/>
    <w:rsid w:val="00AC3A08"/>
    <w:rsid w:val="00AD6156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106B"/>
    <w:rsid w:val="00BC5C62"/>
    <w:rsid w:val="00BC7BC0"/>
    <w:rsid w:val="00BD192F"/>
    <w:rsid w:val="00BD57B7"/>
    <w:rsid w:val="00BE4AF8"/>
    <w:rsid w:val="00BE63E2"/>
    <w:rsid w:val="00C11A49"/>
    <w:rsid w:val="00C13714"/>
    <w:rsid w:val="00C371BD"/>
    <w:rsid w:val="00C62798"/>
    <w:rsid w:val="00C63D45"/>
    <w:rsid w:val="00C7448C"/>
    <w:rsid w:val="00C7492C"/>
    <w:rsid w:val="00C87163"/>
    <w:rsid w:val="00C95337"/>
    <w:rsid w:val="00C97CD8"/>
    <w:rsid w:val="00CC6573"/>
    <w:rsid w:val="00CD2009"/>
    <w:rsid w:val="00CF43DA"/>
    <w:rsid w:val="00CF629C"/>
    <w:rsid w:val="00D51309"/>
    <w:rsid w:val="00D65232"/>
    <w:rsid w:val="00D65BDA"/>
    <w:rsid w:val="00D728A6"/>
    <w:rsid w:val="00D7735B"/>
    <w:rsid w:val="00D82D35"/>
    <w:rsid w:val="00D92EEA"/>
    <w:rsid w:val="00D969CD"/>
    <w:rsid w:val="00DA3926"/>
    <w:rsid w:val="00DA5D4E"/>
    <w:rsid w:val="00DB33B4"/>
    <w:rsid w:val="00DB773A"/>
    <w:rsid w:val="00DC5A63"/>
    <w:rsid w:val="00DD3B2D"/>
    <w:rsid w:val="00DD6032"/>
    <w:rsid w:val="00DF3F64"/>
    <w:rsid w:val="00E148DE"/>
    <w:rsid w:val="00E176BA"/>
    <w:rsid w:val="00E21F61"/>
    <w:rsid w:val="00E423EC"/>
    <w:rsid w:val="00E52711"/>
    <w:rsid w:val="00E55121"/>
    <w:rsid w:val="00E55CB0"/>
    <w:rsid w:val="00E86FAD"/>
    <w:rsid w:val="00E906D5"/>
    <w:rsid w:val="00E96DFD"/>
    <w:rsid w:val="00EB4FCB"/>
    <w:rsid w:val="00EC20B1"/>
    <w:rsid w:val="00EC6BC5"/>
    <w:rsid w:val="00F35898"/>
    <w:rsid w:val="00F5225B"/>
    <w:rsid w:val="00F821B7"/>
    <w:rsid w:val="00F97F96"/>
    <w:rsid w:val="00FA4A45"/>
    <w:rsid w:val="00FC1450"/>
    <w:rsid w:val="00FE4C78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12</TotalTime>
  <Pages>1</Pages>
  <Words>125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984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Fedosova, Elena</cp:lastModifiedBy>
  <cp:revision>6</cp:revision>
  <cp:lastPrinted>2019-05-14T12:58:00Z</cp:lastPrinted>
  <dcterms:created xsi:type="dcterms:W3CDTF">2019-07-08T09:50:00Z</dcterms:created>
  <dcterms:modified xsi:type="dcterms:W3CDTF">2019-07-12T13:07:00Z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