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A6EC2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D50CC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50CCD">
              <w:rPr>
                <w:b/>
                <w:bCs/>
                <w:szCs w:val="24"/>
                <w:lang w:eastAsia="zh-CN"/>
              </w:rPr>
              <w:t>127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50CCD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50CC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50CC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7234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0C6634" w:rsidRPr="00D87217" w:rsidRDefault="000C6634" w:rsidP="000C6634">
            <w:pPr>
              <w:pStyle w:val="Annextitle"/>
              <w:rPr>
                <w:b w:val="0"/>
                <w:bCs/>
                <w:lang w:eastAsia="zh-CN"/>
              </w:rPr>
            </w:pPr>
            <w:r w:rsidRPr="00D87217">
              <w:rPr>
                <w:rFonts w:hint="eastAsia"/>
                <w:b w:val="0"/>
                <w:bCs/>
                <w:lang w:eastAsia="zh-CN"/>
              </w:rPr>
              <w:t>第</w:t>
            </w:r>
            <w:r w:rsidRPr="00D87217">
              <w:rPr>
                <w:b w:val="0"/>
                <w:bCs/>
                <w:lang w:val="fr-CH" w:eastAsia="zh-CN"/>
              </w:rPr>
              <w:t>610</w:t>
            </w:r>
            <w:r w:rsidRPr="00D87217">
              <w:rPr>
                <w:rFonts w:hint="eastAsia"/>
                <w:b w:val="0"/>
                <w:bCs/>
                <w:lang w:eastAsia="zh-CN"/>
              </w:rPr>
              <w:t>号决定</w:t>
            </w:r>
          </w:p>
          <w:p w:rsidR="000C6634" w:rsidRPr="00D87217" w:rsidRDefault="000C6634" w:rsidP="000C6634">
            <w:pPr>
              <w:pStyle w:val="Annexref"/>
              <w:rPr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（在第六次全体会议上通过）</w:t>
            </w:r>
          </w:p>
          <w:p w:rsidR="0093362E" w:rsidRDefault="000C6634" w:rsidP="000C6634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下届例行的全权代表大会的召开</w:t>
            </w:r>
          </w:p>
        </w:tc>
      </w:tr>
    </w:tbl>
    <w:p w:rsidR="00BA6EC2" w:rsidRPr="0011035F" w:rsidRDefault="00BA6EC2" w:rsidP="00572AE0">
      <w:pPr>
        <w:pStyle w:val="Annextitle"/>
        <w:rPr>
          <w:lang w:val="fr-CH" w:eastAsia="zh-CN"/>
        </w:rPr>
      </w:pPr>
    </w:p>
    <w:p w:rsidR="00BA6EC2" w:rsidRPr="0011035F" w:rsidRDefault="00BA6EC2" w:rsidP="00BA6EC2">
      <w:pPr>
        <w:rPr>
          <w:szCs w:val="24"/>
          <w:lang w:val="fr-CH" w:eastAsia="zh-CN"/>
        </w:rPr>
      </w:pPr>
      <w:r w:rsidRPr="000C13BC">
        <w:rPr>
          <w:rFonts w:hint="eastAsia"/>
          <w:szCs w:val="24"/>
          <w:lang w:eastAsia="zh-CN"/>
        </w:rPr>
        <w:t>理事会</w:t>
      </w:r>
      <w:r w:rsidRPr="0011035F">
        <w:rPr>
          <w:rFonts w:hint="eastAsia"/>
          <w:szCs w:val="24"/>
          <w:lang w:val="fr-CH" w:eastAsia="zh-CN"/>
        </w:rPr>
        <w:t>，</w:t>
      </w:r>
    </w:p>
    <w:p w:rsidR="00BA6EC2" w:rsidRPr="0011035F" w:rsidRDefault="00BA6EC2" w:rsidP="00E95657">
      <w:pPr>
        <w:pStyle w:val="Call"/>
        <w:rPr>
          <w:rFonts w:eastAsia="STKaiti"/>
          <w:lang w:val="fr-CH" w:eastAsia="zh-CN"/>
        </w:rPr>
      </w:pPr>
      <w:r w:rsidRPr="00E95657">
        <w:rPr>
          <w:rFonts w:eastAsia="STKaiti" w:hint="eastAsia"/>
          <w:lang w:eastAsia="zh-CN"/>
        </w:rPr>
        <w:t>注意到</w:t>
      </w:r>
    </w:p>
    <w:p w:rsidR="00BA6EC2" w:rsidRPr="00B23B82" w:rsidRDefault="00A612EB" w:rsidP="00A612EB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此</w:t>
      </w:r>
      <w:r w:rsidRPr="00BE1CC3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已包含在</w:t>
      </w:r>
      <w:r w:rsidR="00D87217">
        <w:rPr>
          <w:rFonts w:hint="eastAsia"/>
          <w:lang w:eastAsia="zh-CN"/>
        </w:rPr>
        <w:t>已</w:t>
      </w:r>
      <w:r w:rsidR="00EE2066">
        <w:rPr>
          <w:rFonts w:hint="eastAsia"/>
          <w:lang w:eastAsia="zh-CN"/>
        </w:rPr>
        <w:t>经</w:t>
      </w:r>
      <w:r w:rsidR="00D87217">
        <w:rPr>
          <w:rFonts w:hint="eastAsia"/>
          <w:lang w:eastAsia="zh-CN"/>
        </w:rPr>
        <w:t>通过</w:t>
      </w:r>
      <w:r w:rsidR="00D87217" w:rsidRPr="00BE1CC3">
        <w:rPr>
          <w:rFonts w:hint="eastAsia"/>
          <w:lang w:eastAsia="zh-CN"/>
        </w:rPr>
        <w:t>的</w:t>
      </w:r>
      <w:r w:rsidR="00B23B82" w:rsidRPr="00BE1CC3">
        <w:rPr>
          <w:rFonts w:hint="eastAsia"/>
          <w:lang w:eastAsia="zh-CN"/>
        </w:rPr>
        <w:t>第</w:t>
      </w:r>
      <w:r w:rsidR="00B23B82" w:rsidRPr="00BE1CC3">
        <w:rPr>
          <w:rFonts w:hint="eastAsia"/>
          <w:lang w:eastAsia="zh-CN"/>
        </w:rPr>
        <w:t>77</w:t>
      </w:r>
      <w:r w:rsidR="00B23B82" w:rsidRPr="00BE1CC3">
        <w:rPr>
          <w:rFonts w:hint="eastAsia"/>
          <w:lang w:eastAsia="zh-CN"/>
        </w:rPr>
        <w:t>号决议（</w:t>
      </w:r>
      <w:r w:rsidR="00B23B82">
        <w:rPr>
          <w:rFonts w:hint="eastAsia"/>
          <w:lang w:eastAsia="zh-CN"/>
        </w:rPr>
        <w:t>2018</w:t>
      </w:r>
      <w:r w:rsidR="00B23B82" w:rsidRPr="00BE1CC3">
        <w:rPr>
          <w:rFonts w:hint="eastAsia"/>
          <w:lang w:eastAsia="zh-CN"/>
        </w:rPr>
        <w:t>年，</w:t>
      </w:r>
      <w:r w:rsidR="00B23B82">
        <w:rPr>
          <w:rFonts w:hint="eastAsia"/>
          <w:lang w:eastAsia="zh-CN"/>
        </w:rPr>
        <w:t>迪拜，修订版）</w:t>
      </w:r>
      <w:r w:rsidR="00EE2066">
        <w:rPr>
          <w:rFonts w:hint="eastAsia"/>
          <w:lang w:eastAsia="zh-CN"/>
        </w:rPr>
        <w:t>（</w:t>
      </w:r>
      <w:bookmarkStart w:id="2" w:name="_Toc2083321"/>
      <w:bookmarkStart w:id="3" w:name="_Toc536172360"/>
      <w:bookmarkStart w:id="4" w:name="_Toc413838358"/>
      <w:bookmarkStart w:id="5" w:name="_Toc407024770"/>
      <w:r w:rsidR="00EE2066">
        <w:rPr>
          <w:rFonts w:hint="eastAsia"/>
          <w:lang w:eastAsia="zh-CN"/>
        </w:rPr>
        <w:t>国际电联的大会、论坛、全会和理事会会议的时间安排和会期（</w:t>
      </w:r>
      <w:r w:rsidR="00EE2066">
        <w:rPr>
          <w:lang w:eastAsia="zh-CN"/>
        </w:rPr>
        <w:t>2019-2023</w:t>
      </w:r>
      <w:r w:rsidR="00EE2066">
        <w:rPr>
          <w:rFonts w:hint="eastAsia"/>
          <w:lang w:eastAsia="zh-CN"/>
        </w:rPr>
        <w:t>年）</w:t>
      </w:r>
      <w:bookmarkEnd w:id="2"/>
      <w:bookmarkEnd w:id="3"/>
      <w:bookmarkEnd w:id="4"/>
      <w:bookmarkEnd w:id="5"/>
      <w:r w:rsidR="00EE2066">
        <w:rPr>
          <w:rFonts w:hint="eastAsia"/>
          <w:lang w:eastAsia="zh-CN"/>
        </w:rPr>
        <w:t>）的</w:t>
      </w:r>
      <w:r w:rsidR="00B23B82" w:rsidRPr="00BE1CC3">
        <w:rPr>
          <w:rFonts w:hint="eastAsia"/>
          <w:lang w:eastAsia="zh-CN"/>
        </w:rPr>
        <w:t>国际电联未来大会、全会和论坛（</w:t>
      </w:r>
      <w:r w:rsidR="00B23B82">
        <w:rPr>
          <w:rFonts w:hint="eastAsia"/>
          <w:lang w:eastAsia="zh-CN"/>
        </w:rPr>
        <w:t>2019-2023</w:t>
      </w:r>
      <w:r w:rsidR="00B23B82">
        <w:rPr>
          <w:rFonts w:hint="eastAsia"/>
          <w:lang w:eastAsia="zh-CN"/>
        </w:rPr>
        <w:t>年）的时间安排</w:t>
      </w:r>
      <w:r w:rsidR="00B23B82" w:rsidRPr="00BE1CC3">
        <w:rPr>
          <w:rFonts w:hint="eastAsia"/>
          <w:lang w:eastAsia="zh-CN"/>
        </w:rPr>
        <w:t>中</w:t>
      </w:r>
      <w:r w:rsidR="00EE2066">
        <w:rPr>
          <w:rFonts w:hint="eastAsia"/>
          <w:lang w:eastAsia="zh-CN"/>
        </w:rPr>
        <w:t>，</w:t>
      </w:r>
      <w:bookmarkStart w:id="6" w:name="_GoBack"/>
      <w:bookmarkEnd w:id="6"/>
    </w:p>
    <w:p w:rsidR="00BA6EC2" w:rsidRPr="007B4CB6" w:rsidRDefault="00BA6EC2" w:rsidP="00BA6EC2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做出</w:t>
      </w:r>
      <w:r w:rsidRPr="007B4CB6">
        <w:rPr>
          <w:rFonts w:eastAsia="STKaiti" w:hint="eastAsia"/>
          <w:lang w:val="es-ES" w:eastAsia="zh-CN"/>
        </w:rPr>
        <w:t>决定</w:t>
      </w:r>
    </w:p>
    <w:p w:rsidR="00B23B82" w:rsidRPr="0047377A" w:rsidRDefault="0047377A" w:rsidP="002204F9">
      <w:pPr>
        <w:rPr>
          <w:lang w:eastAsia="zh-CN"/>
        </w:rPr>
      </w:pPr>
      <w:r w:rsidRPr="0047377A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7B4CB6">
        <w:rPr>
          <w:rFonts w:hint="eastAsia"/>
          <w:lang w:eastAsia="zh-CN"/>
        </w:rPr>
        <w:t>在征得</w:t>
      </w:r>
      <w:r w:rsidR="00B23B82" w:rsidRPr="00F10AE8">
        <w:rPr>
          <w:rFonts w:hint="eastAsia"/>
          <w:lang w:eastAsia="zh-CN"/>
        </w:rPr>
        <w:t>国际电联</w:t>
      </w:r>
      <w:r w:rsidR="007B4CB6">
        <w:rPr>
          <w:rFonts w:hint="eastAsia"/>
          <w:lang w:eastAsia="zh-CN"/>
        </w:rPr>
        <w:t>多数成员国同意</w:t>
      </w:r>
      <w:r w:rsidR="00B23B82" w:rsidRPr="00F10AE8">
        <w:rPr>
          <w:rFonts w:hint="eastAsia"/>
          <w:lang w:eastAsia="zh-CN"/>
        </w:rPr>
        <w:t>的前提下</w:t>
      </w:r>
      <w:r w:rsidR="00B23B82">
        <w:rPr>
          <w:rFonts w:hint="eastAsia"/>
          <w:lang w:eastAsia="zh-CN"/>
        </w:rPr>
        <w:t>，</w:t>
      </w:r>
      <w:r w:rsidR="007B4CB6">
        <w:rPr>
          <w:rFonts w:hint="eastAsia"/>
          <w:lang w:eastAsia="zh-CN"/>
        </w:rPr>
        <w:t>下届例行</w:t>
      </w:r>
      <w:r w:rsidR="00C55B3B">
        <w:rPr>
          <w:rFonts w:hint="eastAsia"/>
          <w:lang w:eastAsia="zh-CN"/>
        </w:rPr>
        <w:t>的</w:t>
      </w:r>
      <w:r w:rsidR="00B23B82" w:rsidRPr="00F10AE8">
        <w:rPr>
          <w:rFonts w:hint="eastAsia"/>
          <w:lang w:eastAsia="zh-CN"/>
        </w:rPr>
        <w:t>全权代表大会将于</w:t>
      </w:r>
      <w:r w:rsidR="00B23B82">
        <w:rPr>
          <w:rFonts w:hint="eastAsia"/>
          <w:lang w:eastAsia="zh-CN"/>
        </w:rPr>
        <w:t>2022</w:t>
      </w:r>
      <w:r w:rsidR="007B4CB6">
        <w:rPr>
          <w:rFonts w:hint="eastAsia"/>
          <w:lang w:eastAsia="zh-CN"/>
        </w:rPr>
        <w:t>年</w:t>
      </w:r>
      <w:r w:rsidR="00B23B82" w:rsidRPr="00F10AE8">
        <w:rPr>
          <w:rFonts w:hint="eastAsia"/>
          <w:lang w:eastAsia="zh-CN"/>
        </w:rPr>
        <w:t>在</w:t>
      </w:r>
      <w:r w:rsidR="002204F9">
        <w:rPr>
          <w:rFonts w:hint="eastAsia"/>
          <w:lang w:eastAsia="zh-CN"/>
        </w:rPr>
        <w:t>（罗马尼亚）</w:t>
      </w:r>
      <w:r>
        <w:rPr>
          <w:rFonts w:hint="eastAsia"/>
          <w:lang w:eastAsia="zh-CN"/>
        </w:rPr>
        <w:t>布加勒斯特举行</w:t>
      </w:r>
      <w:r w:rsidR="00F8129D">
        <w:rPr>
          <w:rFonts w:hint="eastAsia"/>
          <w:lang w:eastAsia="zh-CN"/>
        </w:rPr>
        <w:t>，为期三周</w:t>
      </w:r>
      <w:r>
        <w:rPr>
          <w:rFonts w:hint="eastAsia"/>
          <w:lang w:eastAsia="zh-CN"/>
        </w:rPr>
        <w:t>；</w:t>
      </w:r>
    </w:p>
    <w:p w:rsidR="00B23B82" w:rsidRPr="0047377A" w:rsidRDefault="0047377A" w:rsidP="002204F9">
      <w:pPr>
        <w:rPr>
          <w:szCs w:val="24"/>
          <w:lang w:eastAsia="zh-CN"/>
        </w:rPr>
      </w:pPr>
      <w:r w:rsidRPr="0047377A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 w:rsidR="00F8129D">
        <w:rPr>
          <w:rFonts w:hint="eastAsia"/>
          <w:lang w:eastAsia="zh-CN"/>
        </w:rPr>
        <w:t>大会的开幕和闭幕日期分别为</w:t>
      </w:r>
      <w:r w:rsidR="00A452C9">
        <w:rPr>
          <w:rFonts w:hint="eastAsia"/>
          <w:lang w:eastAsia="zh-CN"/>
        </w:rPr>
        <w:t>2022</w:t>
      </w:r>
      <w:r w:rsidR="00A452C9">
        <w:rPr>
          <w:rFonts w:hint="eastAsia"/>
          <w:lang w:eastAsia="zh-CN"/>
        </w:rPr>
        <w:t>年</w:t>
      </w:r>
      <w:r w:rsidR="00D029BA">
        <w:rPr>
          <w:lang w:eastAsia="zh-CN"/>
        </w:rPr>
        <w:t>9</w:t>
      </w:r>
      <w:r w:rsidR="00D029BA">
        <w:rPr>
          <w:rFonts w:hint="eastAsia"/>
          <w:lang w:eastAsia="zh-CN"/>
        </w:rPr>
        <w:t>月</w:t>
      </w:r>
      <w:r w:rsidR="00D029BA">
        <w:rPr>
          <w:lang w:eastAsia="zh-CN"/>
        </w:rPr>
        <w:t>26</w:t>
      </w:r>
      <w:r w:rsidR="00D029BA">
        <w:rPr>
          <w:rFonts w:hint="eastAsia"/>
          <w:lang w:eastAsia="zh-CN"/>
        </w:rPr>
        <w:t>日</w:t>
      </w:r>
      <w:r w:rsidR="00F8129D">
        <w:rPr>
          <w:rFonts w:hint="eastAsia"/>
          <w:lang w:eastAsia="zh-CN"/>
        </w:rPr>
        <w:t>（星期一）和</w:t>
      </w:r>
      <w:r w:rsidR="00F8129D">
        <w:rPr>
          <w:lang w:eastAsia="zh-CN"/>
        </w:rPr>
        <w:t>10</w:t>
      </w:r>
      <w:r w:rsidR="00F8129D">
        <w:rPr>
          <w:rFonts w:hint="eastAsia"/>
          <w:lang w:eastAsia="zh-CN"/>
        </w:rPr>
        <w:t>月</w:t>
      </w:r>
      <w:r w:rsidR="00EE2066">
        <w:rPr>
          <w:rFonts w:hint="eastAsia"/>
          <w:lang w:eastAsia="zh-CN"/>
        </w:rPr>
        <w:t>14</w:t>
      </w:r>
      <w:r w:rsidR="00EE2066">
        <w:rPr>
          <w:rFonts w:hint="eastAsia"/>
          <w:lang w:eastAsia="zh-CN"/>
        </w:rPr>
        <w:t>日</w:t>
      </w:r>
      <w:r w:rsidR="00F8129D">
        <w:rPr>
          <w:lang w:eastAsia="zh-CN"/>
        </w:rPr>
        <w:t>（</w:t>
      </w:r>
      <w:r w:rsidR="00F8129D">
        <w:rPr>
          <w:rFonts w:hint="eastAsia"/>
          <w:lang w:eastAsia="zh-CN"/>
        </w:rPr>
        <w:t>星期五）</w:t>
      </w:r>
      <w:r w:rsidR="00B23B82">
        <w:rPr>
          <w:rFonts w:hint="eastAsia"/>
          <w:lang w:eastAsia="zh-CN"/>
        </w:rPr>
        <w:t>，</w:t>
      </w:r>
    </w:p>
    <w:p w:rsidR="00D50CCD" w:rsidRDefault="00D50CCD" w:rsidP="00D50CCD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责成秘书长</w:t>
      </w:r>
    </w:p>
    <w:p w:rsidR="002204F9" w:rsidRDefault="00D50CCD" w:rsidP="002204F9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2204F9">
        <w:rPr>
          <w:rFonts w:hint="eastAsia"/>
          <w:lang w:eastAsia="zh-CN"/>
        </w:rPr>
        <w:t>针对</w:t>
      </w:r>
      <w:r w:rsidR="002204F9">
        <w:rPr>
          <w:rFonts w:hint="eastAsia"/>
          <w:lang w:eastAsia="zh-CN"/>
        </w:rPr>
        <w:t>P</w:t>
      </w:r>
      <w:r w:rsidR="002204F9">
        <w:rPr>
          <w:lang w:eastAsia="zh-CN"/>
        </w:rPr>
        <w:t>P-22</w:t>
      </w:r>
      <w:r w:rsidR="002204F9">
        <w:rPr>
          <w:rFonts w:hint="eastAsia"/>
          <w:szCs w:val="24"/>
          <w:lang w:eastAsia="zh-CN"/>
        </w:rPr>
        <w:t>的确切日期和具体地点，与所有成员国进行磋商</w:t>
      </w:r>
      <w:r w:rsidR="002204F9">
        <w:rPr>
          <w:rFonts w:hint="eastAsia"/>
          <w:lang w:eastAsia="zh-CN"/>
        </w:rPr>
        <w:t>；</w:t>
      </w:r>
    </w:p>
    <w:p w:rsidR="00B23B82" w:rsidRPr="00B23B82" w:rsidRDefault="00D50CCD" w:rsidP="002204F9">
      <w:pPr>
        <w:rPr>
          <w:lang w:val="es-ES"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C55B3B" w:rsidRPr="00D50CCD">
        <w:rPr>
          <w:rFonts w:hint="eastAsia"/>
          <w:lang w:eastAsia="zh-CN"/>
        </w:rPr>
        <w:t>进行</w:t>
      </w:r>
      <w:r w:rsidR="00B23B82" w:rsidRPr="00D50CCD">
        <w:rPr>
          <w:rFonts w:hint="eastAsia"/>
          <w:lang w:eastAsia="zh-CN"/>
        </w:rPr>
        <w:t>实地考察并向理事会</w:t>
      </w:r>
      <w:r w:rsidR="00B23B82" w:rsidRPr="00D50CCD">
        <w:rPr>
          <w:rFonts w:hint="eastAsia"/>
          <w:lang w:eastAsia="zh-CN"/>
        </w:rPr>
        <w:t>2020</w:t>
      </w:r>
      <w:r w:rsidR="00B23B82" w:rsidRPr="00D50CCD">
        <w:rPr>
          <w:rFonts w:hint="eastAsia"/>
          <w:lang w:eastAsia="zh-CN"/>
        </w:rPr>
        <w:t>年会议</w:t>
      </w:r>
      <w:r w:rsidR="004058D6" w:rsidRPr="00D50CCD">
        <w:rPr>
          <w:rFonts w:hint="eastAsia"/>
          <w:lang w:eastAsia="zh-CN"/>
        </w:rPr>
        <w:t>做出</w:t>
      </w:r>
      <w:r w:rsidR="00B23B82" w:rsidRPr="00D50CCD">
        <w:rPr>
          <w:rFonts w:hint="eastAsia"/>
          <w:lang w:eastAsia="zh-CN"/>
        </w:rPr>
        <w:t>报告。</w:t>
      </w:r>
    </w:p>
    <w:p w:rsidR="00BA6EC2" w:rsidRDefault="00BA6EC2" w:rsidP="00E95657">
      <w:pPr>
        <w:pStyle w:val="Reasons"/>
        <w:rPr>
          <w:lang w:val="es-ES" w:eastAsia="zh-CN"/>
        </w:rPr>
      </w:pPr>
    </w:p>
    <w:p w:rsidR="00BA6EC2" w:rsidRPr="00200E9C" w:rsidRDefault="00BA6EC2" w:rsidP="00BA6EC2">
      <w:pPr>
        <w:jc w:val="center"/>
        <w:rPr>
          <w:lang w:val="es-ES" w:eastAsia="zh-CN"/>
        </w:rPr>
      </w:pPr>
      <w:r>
        <w:rPr>
          <w:lang w:eastAsia="zh-CN"/>
        </w:rPr>
        <w:t>______________</w:t>
      </w:r>
    </w:p>
    <w:sectPr w:rsidR="00BA6EC2" w:rsidRPr="00200E9C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37" w:rsidRDefault="00632937">
      <w:r>
        <w:separator/>
      </w:r>
    </w:p>
  </w:endnote>
  <w:endnote w:type="continuationSeparator" w:id="0">
    <w:p w:rsidR="00632937" w:rsidRDefault="006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2" w:rsidRDefault="000C6634" w:rsidP="001735A3">
    <w:pPr>
      <w:pStyle w:val="Footer"/>
    </w:pPr>
    <w:fldSimple w:instr=" FILENAME \p  \* MERGEFORMAT ">
      <w:r w:rsidR="0091423E">
        <w:t>P:\CHI\SG\CONSEIL\C19\000\055REV1C.docx</w:t>
      </w:r>
    </w:fldSimple>
    <w:r w:rsidR="00BA6EC2">
      <w:t xml:space="preserve"> (45</w:t>
    </w:r>
    <w:r w:rsidR="0091423E">
      <w:t>6363</w:t>
    </w:r>
    <w:r w:rsidR="00BA6EC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37" w:rsidRDefault="00632937">
      <w:r>
        <w:t>____________________</w:t>
      </w:r>
    </w:p>
  </w:footnote>
  <w:footnote w:type="continuationSeparator" w:id="0">
    <w:p w:rsidR="00632937" w:rsidRDefault="0063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50CCD">
      <w:rPr>
        <w:noProof/>
      </w:rPr>
      <w:t>5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BA6EC2">
      <w:rPr>
        <w:lang w:eastAsia="zh-CN"/>
      </w:rPr>
      <w:t>55</w:t>
    </w:r>
    <w:r w:rsidR="00E8421D">
      <w:rPr>
        <w:lang w:eastAsia="zh-CN"/>
      </w:rPr>
      <w:t xml:space="preserve"> (Rev.1)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422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80A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43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CE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50D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96E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2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68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8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76E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25903"/>
    <w:multiLevelType w:val="hybridMultilevel"/>
    <w:tmpl w:val="11CC2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65B62"/>
    <w:multiLevelType w:val="hybridMultilevel"/>
    <w:tmpl w:val="11CC2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55828"/>
    <w:multiLevelType w:val="hybridMultilevel"/>
    <w:tmpl w:val="C876E85C"/>
    <w:lvl w:ilvl="0" w:tplc="A80E9A2A">
      <w:start w:val="1"/>
      <w:numFmt w:val="lowerLetter"/>
      <w:lvlText w:val="%1)"/>
      <w:lvlJc w:val="left"/>
      <w:pPr>
        <w:ind w:left="927" w:hanging="360"/>
      </w:pPr>
      <w:rPr>
        <w:lang w:val="fr-CH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5"/>
  </w:num>
  <w:num w:numId="5">
    <w:abstractNumId w:val="17"/>
  </w:num>
  <w:num w:numId="6">
    <w:abstractNumId w:val="16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37"/>
    <w:rsid w:val="00001B77"/>
    <w:rsid w:val="0000517A"/>
    <w:rsid w:val="00013DA2"/>
    <w:rsid w:val="000300E2"/>
    <w:rsid w:val="00031E72"/>
    <w:rsid w:val="000404D2"/>
    <w:rsid w:val="0004241C"/>
    <w:rsid w:val="00055056"/>
    <w:rsid w:val="00081733"/>
    <w:rsid w:val="000853C0"/>
    <w:rsid w:val="000A1C21"/>
    <w:rsid w:val="000B240F"/>
    <w:rsid w:val="000C6634"/>
    <w:rsid w:val="000D15EA"/>
    <w:rsid w:val="00100D84"/>
    <w:rsid w:val="00103DE7"/>
    <w:rsid w:val="0011035F"/>
    <w:rsid w:val="001232F5"/>
    <w:rsid w:val="00124C9D"/>
    <w:rsid w:val="00132490"/>
    <w:rsid w:val="00157773"/>
    <w:rsid w:val="00162330"/>
    <w:rsid w:val="001649D2"/>
    <w:rsid w:val="0017317D"/>
    <w:rsid w:val="001735A3"/>
    <w:rsid w:val="0018251A"/>
    <w:rsid w:val="00190272"/>
    <w:rsid w:val="00193244"/>
    <w:rsid w:val="00195C6C"/>
    <w:rsid w:val="00195FED"/>
    <w:rsid w:val="001A4BD6"/>
    <w:rsid w:val="001D5A18"/>
    <w:rsid w:val="002204F9"/>
    <w:rsid w:val="0024133B"/>
    <w:rsid w:val="00280EB8"/>
    <w:rsid w:val="002971DF"/>
    <w:rsid w:val="002A6670"/>
    <w:rsid w:val="002D193C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216C"/>
    <w:rsid w:val="0040144C"/>
    <w:rsid w:val="00403EB7"/>
    <w:rsid w:val="004058D6"/>
    <w:rsid w:val="00430BF0"/>
    <w:rsid w:val="0044311D"/>
    <w:rsid w:val="004672E6"/>
    <w:rsid w:val="0047377A"/>
    <w:rsid w:val="00474A13"/>
    <w:rsid w:val="00474ED1"/>
    <w:rsid w:val="00483917"/>
    <w:rsid w:val="00493085"/>
    <w:rsid w:val="004A36EC"/>
    <w:rsid w:val="004D163F"/>
    <w:rsid w:val="004E3EA8"/>
    <w:rsid w:val="004E4BFF"/>
    <w:rsid w:val="004F2598"/>
    <w:rsid w:val="005403F7"/>
    <w:rsid w:val="00540632"/>
    <w:rsid w:val="00541CF4"/>
    <w:rsid w:val="005451E8"/>
    <w:rsid w:val="005507F2"/>
    <w:rsid w:val="00572AE0"/>
    <w:rsid w:val="005759CC"/>
    <w:rsid w:val="005A72E1"/>
    <w:rsid w:val="005B2D1A"/>
    <w:rsid w:val="005C6632"/>
    <w:rsid w:val="005D1C9E"/>
    <w:rsid w:val="00632937"/>
    <w:rsid w:val="00654257"/>
    <w:rsid w:val="0065435A"/>
    <w:rsid w:val="006A2DD3"/>
    <w:rsid w:val="006A5AF8"/>
    <w:rsid w:val="006B65E8"/>
    <w:rsid w:val="006C36CD"/>
    <w:rsid w:val="00700D1F"/>
    <w:rsid w:val="0070334B"/>
    <w:rsid w:val="007205CB"/>
    <w:rsid w:val="0072349B"/>
    <w:rsid w:val="00723966"/>
    <w:rsid w:val="00726073"/>
    <w:rsid w:val="00734FE8"/>
    <w:rsid w:val="007360CE"/>
    <w:rsid w:val="00772315"/>
    <w:rsid w:val="00775157"/>
    <w:rsid w:val="007813AE"/>
    <w:rsid w:val="007A37DB"/>
    <w:rsid w:val="007B4CB6"/>
    <w:rsid w:val="007C36E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A5D46"/>
    <w:rsid w:val="008E3A2C"/>
    <w:rsid w:val="00912DB8"/>
    <w:rsid w:val="0091423E"/>
    <w:rsid w:val="009164A9"/>
    <w:rsid w:val="009258CB"/>
    <w:rsid w:val="0093362E"/>
    <w:rsid w:val="00944563"/>
    <w:rsid w:val="00946663"/>
    <w:rsid w:val="00953160"/>
    <w:rsid w:val="009625D8"/>
    <w:rsid w:val="0097327D"/>
    <w:rsid w:val="0098459B"/>
    <w:rsid w:val="00997185"/>
    <w:rsid w:val="009C2458"/>
    <w:rsid w:val="009C4A7B"/>
    <w:rsid w:val="009C6123"/>
    <w:rsid w:val="009F1E3E"/>
    <w:rsid w:val="00A1213C"/>
    <w:rsid w:val="00A272FF"/>
    <w:rsid w:val="00A452C9"/>
    <w:rsid w:val="00A5354B"/>
    <w:rsid w:val="00A612EB"/>
    <w:rsid w:val="00A71B57"/>
    <w:rsid w:val="00AB42C1"/>
    <w:rsid w:val="00AC516F"/>
    <w:rsid w:val="00AE2926"/>
    <w:rsid w:val="00AF4BB3"/>
    <w:rsid w:val="00B0184B"/>
    <w:rsid w:val="00B035CD"/>
    <w:rsid w:val="00B0769D"/>
    <w:rsid w:val="00B1026C"/>
    <w:rsid w:val="00B13822"/>
    <w:rsid w:val="00B174E1"/>
    <w:rsid w:val="00B217F8"/>
    <w:rsid w:val="00B23B82"/>
    <w:rsid w:val="00B332EA"/>
    <w:rsid w:val="00B40A53"/>
    <w:rsid w:val="00B45365"/>
    <w:rsid w:val="00B46744"/>
    <w:rsid w:val="00B46A65"/>
    <w:rsid w:val="00B578B3"/>
    <w:rsid w:val="00B60184"/>
    <w:rsid w:val="00B62D20"/>
    <w:rsid w:val="00B738C6"/>
    <w:rsid w:val="00B81E75"/>
    <w:rsid w:val="00BA6EC2"/>
    <w:rsid w:val="00BD1A5A"/>
    <w:rsid w:val="00BD7A9B"/>
    <w:rsid w:val="00BD7BE1"/>
    <w:rsid w:val="00BF416B"/>
    <w:rsid w:val="00C304E3"/>
    <w:rsid w:val="00C55B3B"/>
    <w:rsid w:val="00C64E4E"/>
    <w:rsid w:val="00C66E64"/>
    <w:rsid w:val="00C761A0"/>
    <w:rsid w:val="00C85F7E"/>
    <w:rsid w:val="00C90D53"/>
    <w:rsid w:val="00CC44BA"/>
    <w:rsid w:val="00CD47F0"/>
    <w:rsid w:val="00CD5566"/>
    <w:rsid w:val="00CD64D7"/>
    <w:rsid w:val="00CE6F22"/>
    <w:rsid w:val="00CF41F6"/>
    <w:rsid w:val="00CF7D3E"/>
    <w:rsid w:val="00D029BA"/>
    <w:rsid w:val="00D02B4E"/>
    <w:rsid w:val="00D16C4B"/>
    <w:rsid w:val="00D21F11"/>
    <w:rsid w:val="00D26A30"/>
    <w:rsid w:val="00D36817"/>
    <w:rsid w:val="00D453EE"/>
    <w:rsid w:val="00D50CCD"/>
    <w:rsid w:val="00D5666C"/>
    <w:rsid w:val="00D666BC"/>
    <w:rsid w:val="00D83542"/>
    <w:rsid w:val="00D87217"/>
    <w:rsid w:val="00D92F45"/>
    <w:rsid w:val="00D94637"/>
    <w:rsid w:val="00D9725C"/>
    <w:rsid w:val="00DA5C51"/>
    <w:rsid w:val="00DA7006"/>
    <w:rsid w:val="00DB4CAF"/>
    <w:rsid w:val="00DC6427"/>
    <w:rsid w:val="00DD66A1"/>
    <w:rsid w:val="00DE196D"/>
    <w:rsid w:val="00DF6B49"/>
    <w:rsid w:val="00E067C5"/>
    <w:rsid w:val="00E11111"/>
    <w:rsid w:val="00E227C6"/>
    <w:rsid w:val="00E2474B"/>
    <w:rsid w:val="00E265BF"/>
    <w:rsid w:val="00E378D8"/>
    <w:rsid w:val="00E43A12"/>
    <w:rsid w:val="00E67C67"/>
    <w:rsid w:val="00E77476"/>
    <w:rsid w:val="00E8228B"/>
    <w:rsid w:val="00E8421D"/>
    <w:rsid w:val="00E857DF"/>
    <w:rsid w:val="00E915EA"/>
    <w:rsid w:val="00E95657"/>
    <w:rsid w:val="00EC391F"/>
    <w:rsid w:val="00ED2D1F"/>
    <w:rsid w:val="00EE2066"/>
    <w:rsid w:val="00EE5706"/>
    <w:rsid w:val="00EF373D"/>
    <w:rsid w:val="00F11595"/>
    <w:rsid w:val="00F13BC9"/>
    <w:rsid w:val="00F34092"/>
    <w:rsid w:val="00F357B2"/>
    <w:rsid w:val="00F36556"/>
    <w:rsid w:val="00F705DF"/>
    <w:rsid w:val="00F70622"/>
    <w:rsid w:val="00F747D4"/>
    <w:rsid w:val="00F77982"/>
    <w:rsid w:val="00F8129D"/>
    <w:rsid w:val="00F85624"/>
    <w:rsid w:val="00F87C05"/>
    <w:rsid w:val="00F93191"/>
    <w:rsid w:val="00F93A17"/>
    <w:rsid w:val="00F9769D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D545E49-F702-418D-8FBC-C9175581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Emphasis">
    <w:name w:val="Emphasis"/>
    <w:basedOn w:val="DefaultParagraphFont"/>
    <w:uiPriority w:val="20"/>
    <w:qFormat/>
    <w:rsid w:val="00483917"/>
    <w:rPr>
      <w:i/>
      <w:iCs/>
    </w:rPr>
  </w:style>
  <w:style w:type="paragraph" w:styleId="NoSpacing">
    <w:name w:val="No Spacing"/>
    <w:uiPriority w:val="1"/>
    <w:qFormat/>
    <w:rsid w:val="00B578B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69A6-0B72-418D-8AC9-7069280C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1</Pages>
  <Words>305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Yuan, Tianxiang</cp:lastModifiedBy>
  <cp:revision>3</cp:revision>
  <cp:lastPrinted>2019-05-21T08:10:00Z</cp:lastPrinted>
  <dcterms:created xsi:type="dcterms:W3CDTF">2019-07-12T12:52:00Z</dcterms:created>
  <dcterms:modified xsi:type="dcterms:W3CDTF">2019-07-12T12:52:00Z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