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27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2A2B6C" w:rsidRPr="00F50A21" w14:paraId="6DCCA6A2" w14:textId="77777777" w:rsidTr="002A2B6C">
        <w:trPr>
          <w:cantSplit/>
          <w:trHeight w:val="1276"/>
        </w:trPr>
        <w:tc>
          <w:tcPr>
            <w:tcW w:w="6911" w:type="dxa"/>
          </w:tcPr>
          <w:p w14:paraId="5D6E5604" w14:textId="77777777" w:rsidR="002A2B6C" w:rsidRPr="00F50A21" w:rsidRDefault="002A2B6C" w:rsidP="002A2B6C">
            <w:pPr>
              <w:spacing w:before="360" w:after="48"/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</w:pPr>
            <w:r w:rsidRPr="00F50A21"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  <w:t>Вторые виртуальные консультации Советников</w:t>
            </w:r>
            <w:r w:rsidRPr="00F50A21"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  <w:br/>
              <w:t>с 16 ноября 2020 года</w:t>
            </w:r>
          </w:p>
        </w:tc>
        <w:tc>
          <w:tcPr>
            <w:tcW w:w="2728" w:type="dxa"/>
            <w:vAlign w:val="center"/>
          </w:tcPr>
          <w:p w14:paraId="6CE6D029" w14:textId="77777777" w:rsidR="002A2B6C" w:rsidRPr="00F50A21" w:rsidRDefault="002A2B6C" w:rsidP="002A2B6C">
            <w:pPr>
              <w:spacing w:before="0"/>
              <w:jc w:val="both"/>
              <w:rPr>
                <w:rFonts w:cs="Calibri"/>
                <w:lang w:val="ru-RU"/>
              </w:rPr>
            </w:pPr>
            <w:bookmarkStart w:id="0" w:name="ditulogo"/>
            <w:bookmarkEnd w:id="0"/>
            <w:r w:rsidRPr="00F50A21">
              <w:rPr>
                <w:rFonts w:cs="Calibri"/>
                <w:noProof/>
                <w:lang w:val="ru-RU" w:eastAsia="ru-RU"/>
              </w:rPr>
              <w:drawing>
                <wp:inline distT="0" distB="0" distL="0" distR="0" wp14:anchorId="3CDC2483" wp14:editId="64719C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B6C" w:rsidRPr="00F50A21" w14:paraId="384A899B" w14:textId="77777777" w:rsidTr="002A2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F218ADD" w14:textId="77777777" w:rsidR="002A2B6C" w:rsidRPr="00F50A21" w:rsidRDefault="002A2B6C" w:rsidP="002A2B6C">
            <w:pPr>
              <w:spacing w:before="0" w:after="48"/>
              <w:jc w:val="both"/>
              <w:rPr>
                <w:rFonts w:cs="Calibri"/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24D91D6C" w14:textId="77777777" w:rsidR="002A2B6C" w:rsidRPr="00F50A21" w:rsidRDefault="002A2B6C" w:rsidP="002A2B6C">
            <w:pPr>
              <w:spacing w:before="0"/>
              <w:jc w:val="both"/>
              <w:rPr>
                <w:rFonts w:cs="Calibri"/>
                <w:szCs w:val="24"/>
                <w:lang w:val="ru-RU"/>
              </w:rPr>
            </w:pPr>
          </w:p>
        </w:tc>
      </w:tr>
      <w:tr w:rsidR="002A2B6C" w:rsidRPr="008E7A3A" w14:paraId="06BA8710" w14:textId="77777777" w:rsidTr="002A2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E8DE331" w14:textId="77777777" w:rsidR="002A2B6C" w:rsidRPr="00F50A21" w:rsidRDefault="002A2B6C" w:rsidP="002A2B6C">
            <w:pPr>
              <w:spacing w:before="0" w:after="48"/>
              <w:jc w:val="both"/>
              <w:rPr>
                <w:rFonts w:cs="Calibri"/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44518726" w14:textId="77777777" w:rsidR="002A2B6C" w:rsidRPr="00F50A21" w:rsidRDefault="002A2B6C" w:rsidP="002A2B6C">
            <w:pPr>
              <w:rPr>
                <w:rFonts w:cs="Calibri"/>
                <w:szCs w:val="24"/>
                <w:lang w:val="ru-RU"/>
              </w:rPr>
            </w:pPr>
            <w:r w:rsidRPr="00F50A21">
              <w:rPr>
                <w:rFonts w:cs="Calibri"/>
                <w:b/>
                <w:bCs/>
                <w:lang w:val="ru-RU"/>
              </w:rPr>
              <w:t>Документ VC-2/4-R</w:t>
            </w:r>
            <w:r w:rsidRPr="00F50A21">
              <w:rPr>
                <w:rFonts w:cs="Calibri"/>
                <w:b/>
                <w:bCs/>
                <w:lang w:val="ru-RU"/>
              </w:rPr>
              <w:br/>
              <w:t>30 октября 2020 года</w:t>
            </w:r>
            <w:r w:rsidRPr="00F50A21">
              <w:rPr>
                <w:rFonts w:cs="Calibri"/>
                <w:b/>
                <w:bCs/>
                <w:lang w:val="ru-RU"/>
              </w:rPr>
              <w:br/>
              <w:t>Оригинал: русский</w:t>
            </w:r>
          </w:p>
        </w:tc>
      </w:tr>
    </w:tbl>
    <w:p w14:paraId="02488861" w14:textId="77777777" w:rsidR="002A2B6C" w:rsidRPr="00550B5A" w:rsidRDefault="002A2B6C">
      <w:pPr>
        <w:rPr>
          <w:lang w:val="ru-RU"/>
        </w:rPr>
      </w:pP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D365CD" w:rsidRPr="008E7A3A" w14:paraId="619AEF78" w14:textId="77777777" w:rsidTr="00B0786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BDEC30A" w14:textId="37BCF975" w:rsidR="00D365CD" w:rsidRPr="00F50A21" w:rsidRDefault="00F50A21" w:rsidP="00B0786F">
            <w:pPr>
              <w:spacing w:before="0"/>
              <w:rPr>
                <w:rFonts w:cs="Calibri"/>
                <w:b/>
                <w:bCs/>
                <w:lang w:val="ru-RU"/>
              </w:rPr>
            </w:pPr>
            <w:bookmarkStart w:id="1" w:name="dsource" w:colFirst="0" w:colLast="0"/>
            <w:r w:rsidRPr="00F50A21">
              <w:rPr>
                <w:rFonts w:cs="Calibri"/>
                <w:b/>
                <w:bCs/>
                <w:lang w:val="ru-RU"/>
              </w:rPr>
              <w:t>Название Государства-Члена (Государств-Членов), представившего (представивших) вклад</w:t>
            </w:r>
            <w:r w:rsidRPr="00F50A21">
              <w:rPr>
                <w:rFonts w:cs="Calibri"/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D1712" w14:textId="20B0B638" w:rsidR="00D365CD" w:rsidRPr="00E91516" w:rsidRDefault="009C0D0B" w:rsidP="002A2B6C">
            <w:pPr>
              <w:spacing w:before="0"/>
              <w:rPr>
                <w:rFonts w:cs="Calibri"/>
                <w:lang w:val="ru-RU"/>
              </w:rPr>
            </w:pPr>
            <w:r w:rsidRPr="009C0D0B">
              <w:rPr>
                <w:rFonts w:cs="Calibri"/>
                <w:b/>
                <w:bCs/>
                <w:lang w:val="ru-RU"/>
              </w:rPr>
              <w:t>Азербайджанская Республика</w:t>
            </w:r>
            <w:r>
              <w:rPr>
                <w:rFonts w:cs="Calibri"/>
                <w:b/>
                <w:bCs/>
                <w:lang w:val="ru-RU"/>
              </w:rPr>
              <w:t xml:space="preserve">, </w:t>
            </w:r>
            <w:r w:rsidRPr="009C0D0B">
              <w:rPr>
                <w:rFonts w:cs="Calibri"/>
                <w:b/>
                <w:bCs/>
                <w:lang w:val="ru-RU"/>
              </w:rPr>
              <w:t>Беларусь (Республика)</w:t>
            </w:r>
            <w:r>
              <w:rPr>
                <w:rFonts w:cs="Calibri"/>
                <w:b/>
                <w:bCs/>
                <w:lang w:val="ru-RU"/>
              </w:rPr>
              <w:t>,</w:t>
            </w:r>
            <w:r w:rsidRPr="009C0D0B">
              <w:rPr>
                <w:rFonts w:cs="Calibri"/>
                <w:b/>
                <w:bCs/>
                <w:lang w:val="ru-RU"/>
              </w:rPr>
              <w:t xml:space="preserve"> </w:t>
            </w:r>
            <w:r w:rsidR="00D365CD" w:rsidRPr="00F50A21">
              <w:rPr>
                <w:rFonts w:cs="Calibri"/>
                <w:b/>
                <w:bCs/>
                <w:lang w:val="ru-RU"/>
              </w:rPr>
              <w:t>Российская</w:t>
            </w:r>
            <w:r w:rsidR="00E91516">
              <w:rPr>
                <w:rFonts w:cs="Calibri"/>
                <w:b/>
                <w:bCs/>
              </w:rPr>
              <w:t> </w:t>
            </w:r>
            <w:r w:rsidR="00D365CD" w:rsidRPr="00F50A21">
              <w:rPr>
                <w:rFonts w:cs="Calibri"/>
                <w:b/>
                <w:bCs/>
                <w:lang w:val="ru-RU"/>
              </w:rPr>
              <w:t>Федерация</w:t>
            </w:r>
          </w:p>
        </w:tc>
      </w:tr>
      <w:tr w:rsidR="00D365CD" w:rsidRPr="008E7A3A" w14:paraId="681C5E64" w14:textId="77777777" w:rsidTr="00B0786F">
        <w:trPr>
          <w:cantSplit/>
        </w:trPr>
        <w:tc>
          <w:tcPr>
            <w:tcW w:w="2835" w:type="dxa"/>
          </w:tcPr>
          <w:p w14:paraId="0FE1B7F2" w14:textId="77777777" w:rsidR="00D365CD" w:rsidRPr="00F50A21" w:rsidRDefault="00D365CD" w:rsidP="00374D3F">
            <w:pPr>
              <w:spacing w:before="0"/>
              <w:jc w:val="both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615A8139" w14:textId="77777777" w:rsidR="00D365CD" w:rsidRPr="00F50A21" w:rsidRDefault="00D365CD" w:rsidP="002A2B6C">
            <w:pPr>
              <w:spacing w:before="0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D365CD" w:rsidRPr="008E7A3A" w14:paraId="7E188165" w14:textId="77777777" w:rsidTr="00B0786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35E17BE" w14:textId="77777777" w:rsidR="00D365CD" w:rsidRPr="00F50A21" w:rsidRDefault="00D365CD" w:rsidP="00B0786F">
            <w:pPr>
              <w:spacing w:before="0"/>
              <w:rPr>
                <w:rFonts w:cs="Calibri"/>
                <w:b/>
                <w:bCs/>
                <w:lang w:val="ru-RU"/>
              </w:rPr>
            </w:pPr>
            <w:r w:rsidRPr="00F50A21">
              <w:rPr>
                <w:rFonts w:cs="Calibri"/>
                <w:b/>
                <w:bCs/>
                <w:lang w:val="ru-RU"/>
              </w:rPr>
              <w:t>Название документа</w:t>
            </w:r>
            <w:r w:rsidRPr="00F50A21">
              <w:rPr>
                <w:rFonts w:cs="Calibri"/>
                <w:bCs/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19FB3" w14:textId="755B9614" w:rsidR="00D365CD" w:rsidRPr="00F50A21" w:rsidRDefault="00D365CD" w:rsidP="002A2B6C">
            <w:pPr>
              <w:spacing w:after="120"/>
              <w:rPr>
                <w:rFonts w:cs="Calibri"/>
                <w:b/>
                <w:lang w:val="ru-RU"/>
              </w:rPr>
            </w:pPr>
            <w:r w:rsidRPr="00F50A21">
              <w:rPr>
                <w:rFonts w:cs="Calibri"/>
                <w:b/>
                <w:lang w:val="ru-RU"/>
              </w:rPr>
              <w:t xml:space="preserve">Формат </w:t>
            </w:r>
            <w:r w:rsidR="00FC0E0C" w:rsidRPr="00F50A21">
              <w:rPr>
                <w:rFonts w:cs="Calibri"/>
                <w:b/>
                <w:lang w:val="ru-RU"/>
              </w:rPr>
              <w:t xml:space="preserve">и сроки </w:t>
            </w:r>
            <w:r w:rsidRPr="00F50A21">
              <w:rPr>
                <w:rFonts w:cs="Calibri"/>
                <w:b/>
                <w:lang w:val="ru-RU"/>
              </w:rPr>
              <w:t>проведения ВАСЭ-21</w:t>
            </w:r>
          </w:p>
        </w:tc>
      </w:tr>
      <w:tr w:rsidR="00D365CD" w:rsidRPr="008E7A3A" w14:paraId="72117424" w14:textId="77777777" w:rsidTr="00F50A21">
        <w:trPr>
          <w:cantSplit/>
          <w:trHeight w:val="269"/>
        </w:trPr>
        <w:tc>
          <w:tcPr>
            <w:tcW w:w="2835" w:type="dxa"/>
          </w:tcPr>
          <w:p w14:paraId="0D290B23" w14:textId="77777777" w:rsidR="00D365CD" w:rsidRPr="00F50A21" w:rsidRDefault="00D365CD" w:rsidP="00374D3F">
            <w:pPr>
              <w:spacing w:before="0"/>
              <w:jc w:val="both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7A9CF289" w14:textId="77777777" w:rsidR="00D365CD" w:rsidRPr="00F50A21" w:rsidRDefault="00D365CD" w:rsidP="002A2B6C">
            <w:pPr>
              <w:spacing w:before="0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D365CD" w:rsidRPr="008E7A3A" w14:paraId="2D71F337" w14:textId="77777777" w:rsidTr="002A2B6C">
        <w:trPr>
          <w:cantSplit/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2A18B61" w14:textId="77777777" w:rsidR="00D365CD" w:rsidRPr="00F50A21" w:rsidRDefault="00D365CD" w:rsidP="00B0786F">
            <w:pPr>
              <w:spacing w:before="0"/>
              <w:rPr>
                <w:rFonts w:cs="Calibri"/>
                <w:b/>
                <w:bCs/>
                <w:lang w:val="ru-RU"/>
              </w:rPr>
            </w:pPr>
            <w:r w:rsidRPr="00F50A21">
              <w:rPr>
                <w:rFonts w:cs="Calibri"/>
                <w:b/>
                <w:bCs/>
                <w:lang w:val="ru-RU"/>
              </w:rPr>
              <w:t>Ссылка на проект повестки дня виртуальных консультаций Советников</w:t>
            </w:r>
            <w:r w:rsidRPr="00F50A21">
              <w:rPr>
                <w:rFonts w:cs="Calibri"/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02EB1" w14:textId="0FBF696B" w:rsidR="00F3556B" w:rsidRPr="00F50A21" w:rsidRDefault="00D365CD" w:rsidP="008E7A3A">
            <w:pPr>
              <w:rPr>
                <w:rFonts w:cs="Calibri"/>
                <w:b/>
                <w:bCs/>
                <w:lang w:val="ru-RU"/>
              </w:rPr>
            </w:pPr>
            <w:r w:rsidRPr="00F50A21">
              <w:rPr>
                <w:rFonts w:cs="Calibri"/>
                <w:b/>
                <w:bCs/>
                <w:lang w:val="ru-RU"/>
              </w:rPr>
              <w:t xml:space="preserve">Пункт 10 раздела 1 </w:t>
            </w:r>
            <w:r w:rsidR="00026590" w:rsidRPr="00F50A21">
              <w:rPr>
                <w:rFonts w:cs="Calibri"/>
                <w:b/>
                <w:bCs/>
                <w:lang w:val="ru-RU"/>
              </w:rPr>
              <w:t xml:space="preserve">повестки </w:t>
            </w:r>
            <w:r w:rsidRPr="00F50A21">
              <w:rPr>
                <w:rFonts w:cs="Calibri"/>
                <w:b/>
                <w:bCs/>
                <w:lang w:val="ru-RU"/>
              </w:rPr>
              <w:t>дня вторых виртуальных консультаций Советников (PL 2.8)</w:t>
            </w:r>
            <w:r w:rsidR="00F3556B" w:rsidRPr="00F50A21">
              <w:rPr>
                <w:rFonts w:cs="Calibri"/>
                <w:b/>
                <w:bCs/>
                <w:lang w:val="ru-RU"/>
              </w:rPr>
              <w:t xml:space="preserve"> </w:t>
            </w:r>
          </w:p>
          <w:p w14:paraId="2A6CDD49" w14:textId="191DC966" w:rsidR="00D365CD" w:rsidRPr="008E7A3A" w:rsidRDefault="00D365CD" w:rsidP="008E7A3A">
            <w:pPr>
              <w:spacing w:before="0" w:after="120"/>
              <w:rPr>
                <w:rFonts w:cs="Calibri"/>
                <w:b/>
                <w:bCs/>
                <w:lang w:val="ru-RU"/>
              </w:rPr>
            </w:pPr>
            <w:r w:rsidRPr="00F50A21">
              <w:rPr>
                <w:rFonts w:cs="Calibri"/>
                <w:b/>
                <w:bCs/>
                <w:lang w:val="ru-RU"/>
              </w:rPr>
              <w:t xml:space="preserve">Документ </w:t>
            </w:r>
            <w:hyperlink r:id="rId8" w:history="1">
              <w:r w:rsidRPr="00F50A21">
                <w:rPr>
                  <w:rStyle w:val="Hyperlink"/>
                  <w:rFonts w:cs="Calibri"/>
                  <w:b/>
                  <w:bCs/>
                  <w:lang w:val="ru-RU"/>
                </w:rPr>
                <w:t>C20/</w:t>
              </w:r>
              <w:r w:rsidRPr="00F50A21">
                <w:rPr>
                  <w:rStyle w:val="Hyperlink"/>
                  <w:rFonts w:cs="Calibri"/>
                  <w:b/>
                  <w:lang w:val="ru-RU" w:eastAsia="en-GB"/>
                </w:rPr>
                <w:t>72</w:t>
              </w:r>
            </w:hyperlink>
            <w:r w:rsidR="002A711C">
              <w:rPr>
                <w:rFonts w:cs="Calibri"/>
                <w:b/>
                <w:bCs/>
                <w:lang w:val="ru-RU"/>
              </w:rPr>
              <w:t xml:space="preserve"> </w:t>
            </w:r>
            <w:r w:rsidR="008E7A3A" w:rsidRPr="008E7A3A">
              <w:rPr>
                <w:rFonts w:cs="Calibri"/>
                <w:b/>
                <w:bCs/>
                <w:lang w:val="ru-RU"/>
              </w:rPr>
              <w:t>(</w:t>
            </w:r>
            <w:r w:rsidRPr="00F50A21">
              <w:rPr>
                <w:rFonts w:cs="Calibri"/>
                <w:b/>
                <w:bCs/>
                <w:lang w:val="ru-RU"/>
              </w:rPr>
              <w:t>Подготовка к ВАСЭ-21</w:t>
            </w:r>
            <w:r w:rsidR="008E7A3A" w:rsidRPr="008E7A3A">
              <w:rPr>
                <w:rFonts w:cs="Calibri"/>
                <w:b/>
                <w:bCs/>
                <w:lang w:val="ru-RU"/>
              </w:rPr>
              <w:t>)</w:t>
            </w:r>
          </w:p>
        </w:tc>
      </w:tr>
      <w:tr w:rsidR="00D365CD" w:rsidRPr="008E7A3A" w14:paraId="1679156A" w14:textId="77777777" w:rsidTr="00F50A21">
        <w:trPr>
          <w:cantSplit/>
          <w:trHeight w:val="156"/>
        </w:trPr>
        <w:tc>
          <w:tcPr>
            <w:tcW w:w="2835" w:type="dxa"/>
          </w:tcPr>
          <w:p w14:paraId="078C5994" w14:textId="77777777" w:rsidR="00D365CD" w:rsidRPr="00F50A21" w:rsidRDefault="00D365CD" w:rsidP="00374D3F">
            <w:pPr>
              <w:spacing w:before="0"/>
              <w:jc w:val="both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</w:tcBorders>
          </w:tcPr>
          <w:p w14:paraId="2E553904" w14:textId="77777777" w:rsidR="00D365CD" w:rsidRPr="00F50A21" w:rsidRDefault="00D365CD" w:rsidP="00374D3F">
            <w:pPr>
              <w:spacing w:before="0"/>
              <w:jc w:val="both"/>
              <w:rPr>
                <w:rFonts w:cs="Calibri"/>
                <w:sz w:val="16"/>
                <w:szCs w:val="16"/>
                <w:lang w:val="ru-RU"/>
              </w:rPr>
            </w:pPr>
          </w:p>
        </w:tc>
      </w:tr>
    </w:tbl>
    <w:p w14:paraId="47FCB5F5" w14:textId="77777777" w:rsidR="00B0786F" w:rsidRPr="00F50A21" w:rsidRDefault="00B0786F" w:rsidP="00B0786F">
      <w:pPr>
        <w:rPr>
          <w:rFonts w:cs="Calibri"/>
          <w:lang w:val="ru-RU"/>
        </w:rPr>
      </w:pP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D365CD" w:rsidRPr="008E7A3A" w14:paraId="0890650E" w14:textId="77777777" w:rsidTr="008E7A3A">
        <w:tc>
          <w:tcPr>
            <w:tcW w:w="9645" w:type="dxa"/>
          </w:tcPr>
          <w:bookmarkEnd w:id="1"/>
          <w:p w14:paraId="3E373782" w14:textId="77777777" w:rsidR="00D365CD" w:rsidRPr="00F50A21" w:rsidRDefault="00D365CD" w:rsidP="00B0786F">
            <w:pPr>
              <w:pStyle w:val="Headingb"/>
              <w:keepNext w:val="0"/>
              <w:keepLines w:val="0"/>
              <w:rPr>
                <w:lang w:val="ru-RU"/>
              </w:rPr>
            </w:pPr>
            <w:r w:rsidRPr="00F50A21">
              <w:rPr>
                <w:lang w:val="ru-RU"/>
              </w:rPr>
              <w:t>Введение</w:t>
            </w:r>
          </w:p>
          <w:p w14:paraId="68B7A9F7" w14:textId="4EA3D54D" w:rsidR="00D365CD" w:rsidRPr="00F50A21" w:rsidRDefault="00D365CD" w:rsidP="00F9608D">
            <w:pPr>
              <w:rPr>
                <w:lang w:val="ru-RU"/>
              </w:rPr>
            </w:pPr>
            <w:r w:rsidRPr="00F50A21">
              <w:rPr>
                <w:lang w:val="ru-RU"/>
              </w:rPr>
              <w:t>Ввиду пандемии COVID-19, повлекшей ограничения на работу и поездки, администрация Индии предложила перенести сроки проведения следующей ВАСЭ и провести ее с 23 февраля по 5 марта 2021 года после завершения Глобального симпозиума по стандартам 22 февраля 2021 года, а также при условии восстановления нормального режима работы и перемещения в Индии и других Государствах-Членах</w:t>
            </w:r>
            <w:r w:rsidR="00374D3F" w:rsidRPr="00F50A21">
              <w:rPr>
                <w:lang w:val="ru-RU"/>
              </w:rPr>
              <w:t xml:space="preserve"> МСЭ</w:t>
            </w:r>
            <w:r w:rsidRPr="00F50A21">
              <w:rPr>
                <w:lang w:val="ru-RU"/>
              </w:rPr>
              <w:t>. Это предложение было поддержано по итога</w:t>
            </w:r>
            <w:r w:rsidR="00374D3F" w:rsidRPr="00F50A21">
              <w:rPr>
                <w:lang w:val="ru-RU"/>
              </w:rPr>
              <w:t>м консультаций с Государствами-</w:t>
            </w:r>
            <w:r w:rsidRPr="00F50A21">
              <w:rPr>
                <w:lang w:val="ru-RU"/>
              </w:rPr>
              <w:t xml:space="preserve">Членами Союза. Однако ситуация с пандемией не позволяет говорить о возможности восстановления нормального режима работы и перемещения в Индии и других Государствах-Членах в указанные сроки. </w:t>
            </w:r>
          </w:p>
          <w:p w14:paraId="69005FF0" w14:textId="77777777" w:rsidR="00D365CD" w:rsidRPr="00F50A21" w:rsidRDefault="00D365CD" w:rsidP="00F9608D">
            <w:pPr>
              <w:rPr>
                <w:lang w:val="ru-RU"/>
              </w:rPr>
            </w:pPr>
            <w:r w:rsidRPr="00F50A21">
              <w:rPr>
                <w:lang w:val="ru-RU"/>
              </w:rPr>
              <w:t>Опыт проведения ряда виртуальных собраний показал невозможность гарантированного полноценного участия членов МСЭ в дискуссиях и</w:t>
            </w:r>
            <w:proofErr w:type="gramStart"/>
            <w:r w:rsidRPr="00F50A21">
              <w:rPr>
                <w:lang w:val="ru-RU"/>
              </w:rPr>
              <w:t>, особенно,</w:t>
            </w:r>
            <w:proofErr w:type="gramEnd"/>
            <w:r w:rsidRPr="00F50A21">
              <w:rPr>
                <w:lang w:val="ru-RU"/>
              </w:rPr>
              <w:t xml:space="preserve"> при принятии решений, затрагивающих финансовые и людские ресурсы Союза. Ни одна из используемых платформ виртуальных собраний не исключает возможность отказа соединения по различным причинам.</w:t>
            </w:r>
          </w:p>
          <w:p w14:paraId="4E6D7A04" w14:textId="77777777" w:rsidR="00D365CD" w:rsidRPr="00F50A21" w:rsidRDefault="00D365CD" w:rsidP="00F9608D">
            <w:pPr>
              <w:rPr>
                <w:lang w:val="ru-RU"/>
              </w:rPr>
            </w:pPr>
            <w:r w:rsidRPr="00F50A21">
              <w:rPr>
                <w:lang w:val="ru-RU"/>
              </w:rPr>
              <w:t>Следует особо отметить отсутствие реальной возможности проведения неформальных консультаций для нахождения компромиссных решений по важнейшим вопросам, в том числе с учетом большого разброса разницы во времени.</w:t>
            </w:r>
          </w:p>
          <w:p w14:paraId="58EEC0A5" w14:textId="77777777" w:rsidR="00D365CD" w:rsidRPr="00F50A21" w:rsidRDefault="00D365CD" w:rsidP="00F9608D">
            <w:pPr>
              <w:rPr>
                <w:lang w:val="ru-RU"/>
              </w:rPr>
            </w:pPr>
            <w:r w:rsidRPr="00F50A21">
              <w:rPr>
                <w:lang w:val="ru-RU"/>
              </w:rPr>
              <w:t>Кроме того, виртуальный формат снижает как минимум в два раза допустимое время собраний, что потребует увеличения длительности встречи или сокращения повестки дня.</w:t>
            </w:r>
          </w:p>
          <w:p w14:paraId="5A6167EF" w14:textId="77777777" w:rsidR="00D365CD" w:rsidRPr="00F50A21" w:rsidRDefault="00D365CD" w:rsidP="00F9608D">
            <w:pPr>
              <w:rPr>
                <w:lang w:val="ru-RU"/>
              </w:rPr>
            </w:pPr>
            <w:r w:rsidRPr="00F50A21">
              <w:rPr>
                <w:lang w:val="ru-RU"/>
              </w:rPr>
              <w:t>Виртуальный формат, особенно разнесенный по датам проведения, можно применять для таких событий, как Форум ВВУИО, ФУИ, ВДЭИО, ГСР и другие форумы, основной целью которых является обмен информацией и лучшими практиками, а также подготовка рекомендаций, не носящих характер обязательств.</w:t>
            </w:r>
          </w:p>
          <w:p w14:paraId="65DD2E8A" w14:textId="1F780D1F" w:rsidR="00D365CD" w:rsidRPr="00F50A21" w:rsidRDefault="00D365CD" w:rsidP="00F9608D">
            <w:pPr>
              <w:rPr>
                <w:lang w:val="ru-RU"/>
              </w:rPr>
            </w:pPr>
            <w:r w:rsidRPr="00F50A21">
              <w:rPr>
                <w:lang w:val="ru-RU"/>
              </w:rPr>
              <w:t>Использование гибридного формата может поставить в неравноправные условия Государства-</w:t>
            </w:r>
            <w:r w:rsidR="00374D3F" w:rsidRPr="00F50A21">
              <w:rPr>
                <w:lang w:val="ru-RU"/>
              </w:rPr>
              <w:t>Ч</w:t>
            </w:r>
            <w:r w:rsidRPr="00F50A21">
              <w:rPr>
                <w:lang w:val="ru-RU"/>
              </w:rPr>
              <w:t>лены, не имеющие или имеющие малочисленные миссии, в состав которых не входят необходимые специалисты, в месте проведения конференции/ассамблеи.</w:t>
            </w:r>
          </w:p>
          <w:p w14:paraId="4E5574EB" w14:textId="0372B061" w:rsidR="00D365CD" w:rsidRPr="00F50A21" w:rsidRDefault="00D365CD" w:rsidP="00F9608D">
            <w:pPr>
              <w:rPr>
                <w:lang w:val="ru-RU"/>
              </w:rPr>
            </w:pPr>
            <w:r w:rsidRPr="00F50A21">
              <w:rPr>
                <w:lang w:val="ru-RU"/>
              </w:rPr>
              <w:lastRenderedPageBreak/>
              <w:t>В связи с вышесказанным проведение ВАСЭ-20 в виртуальном или гибридном формате не представляется возможным и должно быть отложено до преодоления пандемии, тем более, с</w:t>
            </w:r>
            <w:r w:rsidR="00E91516">
              <w:t> </w:t>
            </w:r>
            <w:r w:rsidRPr="00F50A21">
              <w:rPr>
                <w:lang w:val="ru-RU"/>
              </w:rPr>
              <w:t>учетом ожидаемых успехов вакцинации.</w:t>
            </w:r>
            <w:r w:rsidR="00403EB9" w:rsidRPr="00F50A21">
              <w:rPr>
                <w:lang w:val="ru-RU"/>
              </w:rPr>
              <w:t xml:space="preserve"> </w:t>
            </w:r>
          </w:p>
          <w:p w14:paraId="7D03CB5E" w14:textId="77777777" w:rsidR="00403EB9" w:rsidRPr="00F50A21" w:rsidRDefault="00403EB9" w:rsidP="00F9608D">
            <w:pPr>
              <w:rPr>
                <w:lang w:val="ru-RU"/>
              </w:rPr>
            </w:pPr>
            <w:r w:rsidRPr="00F50A21">
              <w:rPr>
                <w:lang w:val="ru-RU"/>
              </w:rPr>
              <w:t>Работа исследовательских комиссий и других групп следует продолжить в установленном порядке</w:t>
            </w:r>
            <w:r w:rsidR="00374D3F" w:rsidRPr="00F50A21">
              <w:rPr>
                <w:lang w:val="ru-RU"/>
              </w:rPr>
              <w:t>.</w:t>
            </w:r>
          </w:p>
          <w:p w14:paraId="4B4ABB88" w14:textId="77777777" w:rsidR="00B0786F" w:rsidRPr="00F50A21" w:rsidRDefault="00B0786F" w:rsidP="00B0786F">
            <w:pPr>
              <w:pStyle w:val="Headingb"/>
              <w:rPr>
                <w:lang w:val="ru-RU"/>
              </w:rPr>
            </w:pPr>
            <w:r w:rsidRPr="00F50A21">
              <w:rPr>
                <w:lang w:val="ru-RU"/>
              </w:rPr>
              <w:t>Предложение</w:t>
            </w:r>
          </w:p>
          <w:p w14:paraId="0D0927B3" w14:textId="77777777" w:rsidR="00B0786F" w:rsidRPr="00F50A21" w:rsidRDefault="00B0786F" w:rsidP="00F9608D">
            <w:pPr>
              <w:rPr>
                <w:lang w:val="ru-RU"/>
              </w:rPr>
            </w:pPr>
            <w:r w:rsidRPr="00F50A21">
              <w:rPr>
                <w:lang w:val="ru-RU"/>
              </w:rPr>
              <w:t>Применять виртуальный или гибридный формат только для собраний, не требующих принятия решений, затрагивающих финансовые и людские ресурсы.</w:t>
            </w:r>
          </w:p>
          <w:p w14:paraId="3344C8F5" w14:textId="77777777" w:rsidR="00B0786F" w:rsidRPr="00F50A21" w:rsidRDefault="00B0786F" w:rsidP="00F9608D">
            <w:pPr>
              <w:rPr>
                <w:lang w:val="ru-RU"/>
              </w:rPr>
            </w:pPr>
            <w:bookmarkStart w:id="2" w:name="_Hlk54970282"/>
            <w:r w:rsidRPr="00F50A21">
              <w:rPr>
                <w:lang w:val="ru-RU"/>
              </w:rPr>
              <w:t>Перенести проведение ВАСЭ-20 на вторую половину 2021 года, когда будет доступен очный формат.</w:t>
            </w:r>
          </w:p>
          <w:bookmarkEnd w:id="2"/>
          <w:p w14:paraId="714F417E" w14:textId="70DE2B0E" w:rsidR="00B0786F" w:rsidRPr="00F50A21" w:rsidRDefault="00B0786F" w:rsidP="00F9608D">
            <w:pPr>
              <w:spacing w:after="120"/>
              <w:rPr>
                <w:b/>
                <w:bCs/>
                <w:lang w:val="ru-RU"/>
              </w:rPr>
            </w:pPr>
            <w:r w:rsidRPr="00F50A21">
              <w:rPr>
                <w:lang w:val="ru-RU"/>
              </w:rPr>
              <w:t>Продолжить работу исследовательских комиссий и других групп в установленном порядке.</w:t>
            </w:r>
          </w:p>
        </w:tc>
      </w:tr>
    </w:tbl>
    <w:p w14:paraId="5CB78430" w14:textId="1DF2522C" w:rsidR="00D365CD" w:rsidRPr="00F50A21" w:rsidRDefault="00D365CD" w:rsidP="00B0786F">
      <w:pPr>
        <w:spacing w:before="720"/>
        <w:jc w:val="center"/>
        <w:rPr>
          <w:rFonts w:cs="Calibri"/>
          <w:lang w:val="ru-RU"/>
        </w:rPr>
      </w:pPr>
      <w:r w:rsidRPr="00F50A21">
        <w:rPr>
          <w:rFonts w:cs="Calibri"/>
          <w:lang w:val="ru-RU"/>
        </w:rPr>
        <w:lastRenderedPageBreak/>
        <w:t>______________</w:t>
      </w:r>
    </w:p>
    <w:sectPr w:rsidR="00D365CD" w:rsidRPr="00F50A21" w:rsidSect="00550B5A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43C6B" w14:textId="77777777" w:rsidR="00B0786F" w:rsidRDefault="00B0786F" w:rsidP="00B0786F">
      <w:pPr>
        <w:spacing w:before="0"/>
      </w:pPr>
      <w:r>
        <w:separator/>
      </w:r>
    </w:p>
  </w:endnote>
  <w:endnote w:type="continuationSeparator" w:id="0">
    <w:p w14:paraId="33C35944" w14:textId="77777777" w:rsidR="00B0786F" w:rsidRDefault="00B0786F" w:rsidP="00B078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5D129" w14:textId="02C7711C" w:rsidR="00B0786F" w:rsidRPr="00D24D11" w:rsidRDefault="00B0786F" w:rsidP="00B0786F">
    <w:pPr>
      <w:pStyle w:val="Footer"/>
      <w:rPr>
        <w:sz w:val="18"/>
        <w:szCs w:val="18"/>
      </w:rPr>
    </w:pPr>
    <w:r>
      <w:fldChar w:fldCharType="begin"/>
    </w:r>
    <w:r w:rsidRPr="00D24D11">
      <w:instrText xml:space="preserve"> FILENAME \p  \* MERGEFORMAT </w:instrText>
    </w:r>
    <w:r>
      <w:fldChar w:fldCharType="separate"/>
    </w:r>
    <w:r w:rsidR="00F50A21">
      <w:t>P:\RUS\SG\CONSEIL\VC-2\004R.docx</w:t>
    </w:r>
    <w:r>
      <w:rPr>
        <w:lang w:val="en-US"/>
      </w:rPr>
      <w:fldChar w:fldCharType="end"/>
    </w:r>
    <w:r w:rsidRPr="00D24D11">
      <w:t xml:space="preserve"> (</w:t>
    </w:r>
    <w:r w:rsidRPr="00B0786F">
      <w:t>479651</w:t>
    </w:r>
    <w:r w:rsidRPr="00D24D1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6ADA" w14:textId="77777777" w:rsidR="00F50A21" w:rsidRDefault="00F50A21" w:rsidP="00F50A2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45D55" w14:textId="77777777" w:rsidR="00B0786F" w:rsidRDefault="00B0786F" w:rsidP="00B0786F">
      <w:pPr>
        <w:spacing w:before="0"/>
      </w:pPr>
      <w:r>
        <w:separator/>
      </w:r>
    </w:p>
  </w:footnote>
  <w:footnote w:type="continuationSeparator" w:id="0">
    <w:p w14:paraId="5D9B954F" w14:textId="77777777" w:rsidR="00B0786F" w:rsidRDefault="00B0786F" w:rsidP="00B078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230B" w14:textId="77777777" w:rsidR="00F50A21" w:rsidRDefault="00F50A21" w:rsidP="00F50A21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1245393C" w14:textId="0B5ABB01" w:rsidR="00F50A21" w:rsidRPr="004C5FF4" w:rsidRDefault="00F50A21" w:rsidP="00F50A21">
    <w:pPr>
      <w:pStyle w:val="Header"/>
      <w:rPr>
        <w:lang w:val="ru-RU"/>
      </w:rPr>
    </w:pPr>
    <w:r>
      <w:t>VC-2/</w:t>
    </w:r>
    <w:r w:rsidR="005D5923">
      <w:rPr>
        <w:lang w:val="en-GB"/>
      </w:rPr>
      <w:t>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D"/>
    <w:rsid w:val="00026590"/>
    <w:rsid w:val="00082EF3"/>
    <w:rsid w:val="0009529E"/>
    <w:rsid w:val="000A3AF2"/>
    <w:rsid w:val="002A2B6C"/>
    <w:rsid w:val="002A711C"/>
    <w:rsid w:val="00374D3F"/>
    <w:rsid w:val="00403EB9"/>
    <w:rsid w:val="004E71E2"/>
    <w:rsid w:val="00550B5A"/>
    <w:rsid w:val="005D5923"/>
    <w:rsid w:val="005E380F"/>
    <w:rsid w:val="00744383"/>
    <w:rsid w:val="00765410"/>
    <w:rsid w:val="008E7A3A"/>
    <w:rsid w:val="009C0D0B"/>
    <w:rsid w:val="00A727F3"/>
    <w:rsid w:val="00B0786F"/>
    <w:rsid w:val="00D34810"/>
    <w:rsid w:val="00D365CD"/>
    <w:rsid w:val="00E12DA1"/>
    <w:rsid w:val="00E91516"/>
    <w:rsid w:val="00F3556B"/>
    <w:rsid w:val="00F50A21"/>
    <w:rsid w:val="00F9608D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30DD4"/>
  <w15:docId w15:val="{E95F5AB6-0029-4F88-8CE5-AE0E9E1A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7A3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E7A3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E7A3A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8E7A3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8E7A3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E7A3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E7A3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E7A3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E7A3A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E7A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E7A3A"/>
  </w:style>
  <w:style w:type="character" w:styleId="Hyperlink">
    <w:name w:val="Hyperlink"/>
    <w:basedOn w:val="DefaultParagraphFont"/>
    <w:rsid w:val="008E7A3A"/>
    <w:rPr>
      <w:color w:val="0000FF"/>
      <w:u w:val="single"/>
    </w:rPr>
  </w:style>
  <w:style w:type="character" w:styleId="FollowedHyperlink">
    <w:name w:val="FollowedHyperlink"/>
    <w:basedOn w:val="DefaultParagraphFont"/>
    <w:rsid w:val="008E7A3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3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3F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B0786F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0786F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0786F"/>
    <w:rPr>
      <w:rFonts w:ascii="Times New Roman Bold" w:eastAsia="Times New Roman" w:hAnsi="Times New Roman Bold" w:cs="Times New Roman"/>
      <w:b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paragraph" w:styleId="TOC8">
    <w:name w:val="toc 8"/>
    <w:basedOn w:val="TOC4"/>
    <w:rsid w:val="008E7A3A"/>
  </w:style>
  <w:style w:type="paragraph" w:styleId="TOC4">
    <w:name w:val="toc 4"/>
    <w:basedOn w:val="TOC3"/>
    <w:rsid w:val="008E7A3A"/>
    <w:pPr>
      <w:spacing w:before="80"/>
    </w:pPr>
  </w:style>
  <w:style w:type="paragraph" w:styleId="TOC3">
    <w:name w:val="toc 3"/>
    <w:basedOn w:val="TOC2"/>
    <w:rsid w:val="008E7A3A"/>
  </w:style>
  <w:style w:type="paragraph" w:styleId="TOC2">
    <w:name w:val="toc 2"/>
    <w:basedOn w:val="TOC1"/>
    <w:rsid w:val="008E7A3A"/>
    <w:pPr>
      <w:spacing w:before="160"/>
    </w:pPr>
  </w:style>
  <w:style w:type="paragraph" w:styleId="TOC1">
    <w:name w:val="toc 1"/>
    <w:basedOn w:val="Normal"/>
    <w:rsid w:val="008E7A3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E7A3A"/>
  </w:style>
  <w:style w:type="paragraph" w:styleId="TOC6">
    <w:name w:val="toc 6"/>
    <w:basedOn w:val="TOC4"/>
    <w:rsid w:val="008E7A3A"/>
  </w:style>
  <w:style w:type="paragraph" w:styleId="TOC5">
    <w:name w:val="toc 5"/>
    <w:basedOn w:val="TOC4"/>
    <w:rsid w:val="008E7A3A"/>
  </w:style>
  <w:style w:type="paragraph" w:styleId="Index7">
    <w:name w:val="index 7"/>
    <w:basedOn w:val="Normal"/>
    <w:next w:val="Normal"/>
    <w:rsid w:val="008E7A3A"/>
    <w:pPr>
      <w:ind w:left="1698"/>
    </w:pPr>
  </w:style>
  <w:style w:type="paragraph" w:styleId="Index6">
    <w:name w:val="index 6"/>
    <w:basedOn w:val="Normal"/>
    <w:next w:val="Normal"/>
    <w:rsid w:val="008E7A3A"/>
    <w:pPr>
      <w:ind w:left="1415"/>
    </w:pPr>
  </w:style>
  <w:style w:type="paragraph" w:styleId="Index5">
    <w:name w:val="index 5"/>
    <w:basedOn w:val="Normal"/>
    <w:next w:val="Normal"/>
    <w:rsid w:val="008E7A3A"/>
    <w:pPr>
      <w:ind w:left="1132"/>
    </w:pPr>
  </w:style>
  <w:style w:type="paragraph" w:styleId="Index4">
    <w:name w:val="index 4"/>
    <w:basedOn w:val="Normal"/>
    <w:next w:val="Normal"/>
    <w:rsid w:val="008E7A3A"/>
    <w:pPr>
      <w:ind w:left="849"/>
    </w:pPr>
  </w:style>
  <w:style w:type="paragraph" w:styleId="Index3">
    <w:name w:val="index 3"/>
    <w:basedOn w:val="Normal"/>
    <w:next w:val="Normal"/>
    <w:rsid w:val="008E7A3A"/>
    <w:pPr>
      <w:ind w:left="566"/>
    </w:pPr>
  </w:style>
  <w:style w:type="paragraph" w:styleId="Index2">
    <w:name w:val="index 2"/>
    <w:basedOn w:val="Normal"/>
    <w:next w:val="Normal"/>
    <w:rsid w:val="008E7A3A"/>
    <w:pPr>
      <w:ind w:left="283"/>
    </w:pPr>
  </w:style>
  <w:style w:type="paragraph" w:styleId="Index1">
    <w:name w:val="index 1"/>
    <w:basedOn w:val="Normal"/>
    <w:next w:val="Normal"/>
    <w:rsid w:val="008E7A3A"/>
  </w:style>
  <w:style w:type="character" w:styleId="LineNumber">
    <w:name w:val="line number"/>
    <w:basedOn w:val="DefaultParagraphFont"/>
    <w:rsid w:val="008E7A3A"/>
  </w:style>
  <w:style w:type="paragraph" w:styleId="IndexHeading">
    <w:name w:val="index heading"/>
    <w:basedOn w:val="Normal"/>
    <w:next w:val="Index1"/>
    <w:rsid w:val="008E7A3A"/>
  </w:style>
  <w:style w:type="paragraph" w:styleId="Footer">
    <w:name w:val="footer"/>
    <w:basedOn w:val="Normal"/>
    <w:link w:val="FooterChar"/>
    <w:rsid w:val="008E7A3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B0786F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paragraph" w:styleId="Header">
    <w:name w:val="header"/>
    <w:basedOn w:val="Normal"/>
    <w:link w:val="HeaderChar"/>
    <w:rsid w:val="008E7A3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B0786F"/>
    <w:rPr>
      <w:rFonts w:ascii="Calibri" w:eastAsia="Times New Roman" w:hAnsi="Calibri" w:cs="Times New Roman"/>
      <w:sz w:val="18"/>
      <w:szCs w:val="20"/>
      <w:lang w:val="fr-FR"/>
    </w:rPr>
  </w:style>
  <w:style w:type="character" w:styleId="FootnoteReference">
    <w:name w:val="footnote reference"/>
    <w:basedOn w:val="DefaultParagraphFont"/>
    <w:rsid w:val="008E7A3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E7A3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786F"/>
    <w:rPr>
      <w:rFonts w:ascii="Calibri" w:eastAsia="Times New Roman" w:hAnsi="Calibri" w:cs="Times New Roman"/>
      <w:sz w:val="20"/>
      <w:szCs w:val="20"/>
      <w:lang w:val="en-GB"/>
    </w:rPr>
  </w:style>
  <w:style w:type="paragraph" w:styleId="NormalIndent">
    <w:name w:val="Normal Indent"/>
    <w:basedOn w:val="Normal"/>
    <w:rsid w:val="008E7A3A"/>
    <w:pPr>
      <w:ind w:left="794"/>
    </w:pPr>
  </w:style>
  <w:style w:type="paragraph" w:customStyle="1" w:styleId="enumlev1">
    <w:name w:val="enumlev1"/>
    <w:basedOn w:val="Normal"/>
    <w:rsid w:val="008E7A3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E7A3A"/>
    <w:pPr>
      <w:ind w:left="1191" w:hanging="397"/>
    </w:pPr>
  </w:style>
  <w:style w:type="paragraph" w:customStyle="1" w:styleId="enumlev3">
    <w:name w:val="enumlev3"/>
    <w:basedOn w:val="enumlev2"/>
    <w:rsid w:val="008E7A3A"/>
    <w:pPr>
      <w:ind w:left="1588"/>
    </w:pPr>
  </w:style>
  <w:style w:type="paragraph" w:customStyle="1" w:styleId="Normalaftertitle">
    <w:name w:val="Normal after title"/>
    <w:basedOn w:val="Normal"/>
    <w:next w:val="Normal"/>
    <w:rsid w:val="008E7A3A"/>
    <w:pPr>
      <w:spacing w:before="320"/>
    </w:pPr>
  </w:style>
  <w:style w:type="paragraph" w:customStyle="1" w:styleId="Equation">
    <w:name w:val="Equation"/>
    <w:basedOn w:val="Normal"/>
    <w:rsid w:val="008E7A3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E7A3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E7A3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E7A3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E7A3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8E7A3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8E7A3A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8E7A3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E7A3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E7A3A"/>
  </w:style>
  <w:style w:type="paragraph" w:customStyle="1" w:styleId="Data">
    <w:name w:val="Data"/>
    <w:basedOn w:val="Subject"/>
    <w:next w:val="Subject"/>
    <w:rsid w:val="008E7A3A"/>
  </w:style>
  <w:style w:type="paragraph" w:customStyle="1" w:styleId="Reasons">
    <w:name w:val="Reasons"/>
    <w:basedOn w:val="Normal"/>
    <w:rsid w:val="008E7A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8E7A3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8E7A3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8E7A3A"/>
  </w:style>
  <w:style w:type="paragraph" w:customStyle="1" w:styleId="Headingb">
    <w:name w:val="Heading_b"/>
    <w:basedOn w:val="Heading3"/>
    <w:next w:val="Normal"/>
    <w:rsid w:val="008E7A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8E7A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E7A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E7A3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E7A3A"/>
    <w:rPr>
      <w:b/>
    </w:rPr>
  </w:style>
  <w:style w:type="paragraph" w:customStyle="1" w:styleId="dnum">
    <w:name w:val="dnum"/>
    <w:basedOn w:val="Normal"/>
    <w:rsid w:val="008E7A3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E7A3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E7A3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8E7A3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8E7A3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8E7A3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8E7A3A"/>
  </w:style>
  <w:style w:type="paragraph" w:customStyle="1" w:styleId="Appendixtitle">
    <w:name w:val="Appendix_title"/>
    <w:basedOn w:val="Annextitle"/>
    <w:next w:val="Appendixref"/>
    <w:rsid w:val="008E7A3A"/>
  </w:style>
  <w:style w:type="paragraph" w:customStyle="1" w:styleId="Appendixref">
    <w:name w:val="Appendix_ref"/>
    <w:basedOn w:val="Annexref"/>
    <w:next w:val="Normalaftertitle"/>
    <w:rsid w:val="008E7A3A"/>
  </w:style>
  <w:style w:type="paragraph" w:customStyle="1" w:styleId="Call">
    <w:name w:val="Call"/>
    <w:basedOn w:val="Normal"/>
    <w:next w:val="Normal"/>
    <w:rsid w:val="008E7A3A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8E7A3A"/>
    <w:rPr>
      <w:vertAlign w:val="superscript"/>
    </w:rPr>
  </w:style>
  <w:style w:type="paragraph" w:customStyle="1" w:styleId="Equationlegend">
    <w:name w:val="Equation_legend"/>
    <w:basedOn w:val="Normal"/>
    <w:rsid w:val="008E7A3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E7A3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E7A3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E7A3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E7A3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8E7A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8E7A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E7A3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E7A3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E7A3A"/>
    <w:pPr>
      <w:spacing w:before="160"/>
    </w:pPr>
    <w:rPr>
      <w:b w:val="0"/>
    </w:rPr>
  </w:style>
  <w:style w:type="character" w:styleId="PageNumber">
    <w:name w:val="page number"/>
    <w:basedOn w:val="DefaultParagraphFont"/>
    <w:rsid w:val="008E7A3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E7A3A"/>
  </w:style>
  <w:style w:type="paragraph" w:customStyle="1" w:styleId="Parttitle">
    <w:name w:val="Part_title"/>
    <w:basedOn w:val="Annextitle"/>
    <w:next w:val="Partref"/>
    <w:rsid w:val="008E7A3A"/>
  </w:style>
  <w:style w:type="paragraph" w:customStyle="1" w:styleId="Partref">
    <w:name w:val="Part_ref"/>
    <w:basedOn w:val="Annexref"/>
    <w:next w:val="Normalaftertitle"/>
    <w:rsid w:val="008E7A3A"/>
  </w:style>
  <w:style w:type="paragraph" w:customStyle="1" w:styleId="RecNo">
    <w:name w:val="Rec_No"/>
    <w:basedOn w:val="Normal"/>
    <w:next w:val="Rectitle"/>
    <w:rsid w:val="008E7A3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E7A3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E7A3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E7A3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E7A3A"/>
  </w:style>
  <w:style w:type="paragraph" w:customStyle="1" w:styleId="QuestionNo">
    <w:name w:val="Question_No"/>
    <w:basedOn w:val="RecNo"/>
    <w:next w:val="Questiontitle"/>
    <w:rsid w:val="008E7A3A"/>
  </w:style>
  <w:style w:type="paragraph" w:customStyle="1" w:styleId="Questionref">
    <w:name w:val="Question_ref"/>
    <w:basedOn w:val="Recref"/>
    <w:next w:val="Questiondate"/>
    <w:rsid w:val="008E7A3A"/>
  </w:style>
  <w:style w:type="paragraph" w:customStyle="1" w:styleId="Questiontitle">
    <w:name w:val="Question_title"/>
    <w:basedOn w:val="Rectitle"/>
    <w:next w:val="Questionref"/>
    <w:rsid w:val="008E7A3A"/>
  </w:style>
  <w:style w:type="paragraph" w:customStyle="1" w:styleId="Reftext">
    <w:name w:val="Ref_text"/>
    <w:basedOn w:val="Normal"/>
    <w:rsid w:val="008E7A3A"/>
    <w:pPr>
      <w:ind w:left="794" w:hanging="794"/>
    </w:pPr>
  </w:style>
  <w:style w:type="paragraph" w:customStyle="1" w:styleId="Reftitle">
    <w:name w:val="Ref_title"/>
    <w:basedOn w:val="Normal"/>
    <w:next w:val="Reftext"/>
    <w:rsid w:val="008E7A3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E7A3A"/>
  </w:style>
  <w:style w:type="paragraph" w:customStyle="1" w:styleId="RepNo">
    <w:name w:val="Rep_No"/>
    <w:basedOn w:val="RecNo"/>
    <w:next w:val="Reptitle"/>
    <w:rsid w:val="008E7A3A"/>
  </w:style>
  <w:style w:type="paragraph" w:customStyle="1" w:styleId="Reptitle">
    <w:name w:val="Rep_title"/>
    <w:basedOn w:val="Rectitle"/>
    <w:next w:val="Repref"/>
    <w:rsid w:val="008E7A3A"/>
  </w:style>
  <w:style w:type="paragraph" w:customStyle="1" w:styleId="Repref">
    <w:name w:val="Rep_ref"/>
    <w:basedOn w:val="Recref"/>
    <w:next w:val="Repdate"/>
    <w:rsid w:val="008E7A3A"/>
  </w:style>
  <w:style w:type="paragraph" w:customStyle="1" w:styleId="Resdate">
    <w:name w:val="Res_date"/>
    <w:basedOn w:val="Recdate"/>
    <w:next w:val="Normalaftertitle"/>
    <w:rsid w:val="008E7A3A"/>
  </w:style>
  <w:style w:type="paragraph" w:customStyle="1" w:styleId="ResNo">
    <w:name w:val="Res_No"/>
    <w:basedOn w:val="RecNo"/>
    <w:next w:val="Restitle"/>
    <w:rsid w:val="008E7A3A"/>
  </w:style>
  <w:style w:type="paragraph" w:customStyle="1" w:styleId="Restitle">
    <w:name w:val="Res_title"/>
    <w:basedOn w:val="Rectitle"/>
    <w:next w:val="Resref"/>
    <w:rsid w:val="008E7A3A"/>
  </w:style>
  <w:style w:type="paragraph" w:customStyle="1" w:styleId="Resref">
    <w:name w:val="Res_ref"/>
    <w:basedOn w:val="Recref"/>
    <w:next w:val="Resdate"/>
    <w:rsid w:val="008E7A3A"/>
  </w:style>
  <w:style w:type="paragraph" w:customStyle="1" w:styleId="SectionNo">
    <w:name w:val="Section_No"/>
    <w:basedOn w:val="AnnexNo"/>
    <w:next w:val="Sectiontitle"/>
    <w:rsid w:val="008E7A3A"/>
  </w:style>
  <w:style w:type="paragraph" w:customStyle="1" w:styleId="Sectiontitle">
    <w:name w:val="Section_title"/>
    <w:basedOn w:val="Normal"/>
    <w:next w:val="Normalaftertitle"/>
    <w:rsid w:val="008E7A3A"/>
    <w:rPr>
      <w:sz w:val="26"/>
    </w:rPr>
  </w:style>
  <w:style w:type="paragraph" w:customStyle="1" w:styleId="SpecialFooter">
    <w:name w:val="Special Footer"/>
    <w:basedOn w:val="Footer"/>
    <w:rsid w:val="008E7A3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E7A3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E7A3A"/>
    <w:pPr>
      <w:spacing w:before="120"/>
    </w:pPr>
  </w:style>
  <w:style w:type="paragraph" w:customStyle="1" w:styleId="Tableref">
    <w:name w:val="Table_ref"/>
    <w:basedOn w:val="Normal"/>
    <w:next w:val="Tabletitle"/>
    <w:rsid w:val="008E7A3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E7A3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E7A3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7A3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8E7A3A"/>
    <w:rPr>
      <w:b/>
    </w:rPr>
  </w:style>
  <w:style w:type="paragraph" w:customStyle="1" w:styleId="Chaptitle">
    <w:name w:val="Chap_title"/>
    <w:basedOn w:val="Arttitle"/>
    <w:next w:val="Normalaftertitle"/>
    <w:rsid w:val="008E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72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46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Russian</cp:lastModifiedBy>
  <cp:revision>11</cp:revision>
  <dcterms:created xsi:type="dcterms:W3CDTF">2020-10-30T15:59:00Z</dcterms:created>
  <dcterms:modified xsi:type="dcterms:W3CDTF">2020-11-03T09:36:00Z</dcterms:modified>
</cp:coreProperties>
</file>