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541"/>
        <w:bidiVisual/>
        <w:tblW w:w="5000" w:type="pct"/>
        <w:tblLook w:val="0000" w:firstRow="0" w:lastRow="0" w:firstColumn="0" w:lastColumn="0" w:noHBand="0" w:noVBand="0"/>
      </w:tblPr>
      <w:tblGrid>
        <w:gridCol w:w="6641"/>
        <w:gridCol w:w="2998"/>
      </w:tblGrid>
      <w:tr w:rsidR="004B1F2F" w:rsidRPr="00F82904" w14:paraId="2341063B" w14:textId="77777777" w:rsidTr="00F452E6">
        <w:trPr>
          <w:cantSplit/>
          <w:trHeight w:val="1276"/>
        </w:trPr>
        <w:tc>
          <w:tcPr>
            <w:tcW w:w="3445" w:type="pct"/>
          </w:tcPr>
          <w:p w14:paraId="3E9CF263" w14:textId="0AB7D338" w:rsidR="004B1F2F" w:rsidRPr="00F82904" w:rsidRDefault="004B1F2F" w:rsidP="00F452E6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الافتراضية</w:t>
            </w:r>
            <w:r w:rsidR="00B13038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B13038" w:rsidRPr="00996EB0">
              <w:rPr>
                <w:b/>
                <w:bCs/>
                <w:position w:val="6"/>
                <w:sz w:val="26"/>
                <w:szCs w:val="26"/>
                <w:rtl/>
                <w:lang w:val="en-GB"/>
              </w:rPr>
              <w:t>الثانية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لأعضاء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التي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تبدأ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في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2E53B1">
              <w:rPr>
                <w:b/>
                <w:bCs/>
                <w:position w:val="6"/>
                <w:sz w:val="26"/>
                <w:szCs w:val="26"/>
                <w:lang w:val="en-GB"/>
              </w:rPr>
              <w:t>16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2E53B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نوفمبر</w:t>
            </w:r>
            <w:r w:rsidR="00E37FE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1555" w:type="pct"/>
            <w:vAlign w:val="center"/>
          </w:tcPr>
          <w:p w14:paraId="260B86D9" w14:textId="77777777" w:rsidR="004B1F2F" w:rsidRPr="00F82904" w:rsidRDefault="004B1F2F" w:rsidP="00F452E6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082B71A2" wp14:editId="05B31531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3E79E986" w14:textId="77777777" w:rsidTr="00F452E6">
        <w:trPr>
          <w:cantSplit/>
        </w:trPr>
        <w:tc>
          <w:tcPr>
            <w:tcW w:w="3445" w:type="pct"/>
            <w:tcBorders>
              <w:bottom w:val="single" w:sz="12" w:space="0" w:color="auto"/>
            </w:tcBorders>
          </w:tcPr>
          <w:p w14:paraId="1098BF48" w14:textId="77777777" w:rsidR="004B1F2F" w:rsidRPr="00F82904" w:rsidRDefault="004B1F2F" w:rsidP="00F452E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bottom w:val="single" w:sz="12" w:space="0" w:color="auto"/>
            </w:tcBorders>
          </w:tcPr>
          <w:p w14:paraId="4EEEE953" w14:textId="77777777" w:rsidR="004B1F2F" w:rsidRPr="00F82904" w:rsidRDefault="004B1F2F" w:rsidP="00F452E6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093BA9FD" w14:textId="77777777" w:rsidTr="00F452E6">
        <w:trPr>
          <w:cantSplit/>
        </w:trPr>
        <w:tc>
          <w:tcPr>
            <w:tcW w:w="3445" w:type="pct"/>
            <w:tcBorders>
              <w:top w:val="single" w:sz="12" w:space="0" w:color="auto"/>
            </w:tcBorders>
          </w:tcPr>
          <w:p w14:paraId="66008162" w14:textId="77777777" w:rsidR="004B1F2F" w:rsidRPr="00F82904" w:rsidRDefault="004B1F2F" w:rsidP="00F452E6">
            <w:pPr>
              <w:spacing w:before="60" w:after="60" w:line="300" w:lineRule="exac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top w:val="single" w:sz="12" w:space="0" w:color="auto"/>
            </w:tcBorders>
          </w:tcPr>
          <w:p w14:paraId="3C708649" w14:textId="60FFDC94" w:rsidR="004B1F2F" w:rsidRPr="00EC292B" w:rsidRDefault="004B1F2F" w:rsidP="00F452E6">
            <w:pPr>
              <w:spacing w:line="300" w:lineRule="exact"/>
              <w:rPr>
                <w:b/>
                <w:bCs/>
                <w:lang w:bidi="ar-SY"/>
              </w:rPr>
            </w:pPr>
            <w:r w:rsidRPr="00EC292B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E37F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C292B">
              <w:rPr>
                <w:b/>
                <w:bCs/>
                <w:lang w:bidi="ar-SY"/>
              </w:rPr>
              <w:t>VC</w:t>
            </w:r>
            <w:r w:rsidR="00EC292B" w:rsidRPr="00EC292B">
              <w:rPr>
                <w:b/>
                <w:bCs/>
                <w:lang w:bidi="ar-SY"/>
              </w:rPr>
              <w:t>-2</w:t>
            </w:r>
            <w:r w:rsidRPr="00EC292B">
              <w:rPr>
                <w:b/>
                <w:bCs/>
                <w:lang w:bidi="ar-SY"/>
              </w:rPr>
              <w:t>/</w:t>
            </w:r>
            <w:r w:rsidR="00024194">
              <w:rPr>
                <w:b/>
                <w:bCs/>
                <w:lang w:bidi="ar-SY"/>
              </w:rPr>
              <w:t>7</w:t>
            </w:r>
            <w:r w:rsidRPr="00EC292B">
              <w:rPr>
                <w:b/>
                <w:bCs/>
                <w:lang w:bidi="ar-SY"/>
              </w:rPr>
              <w:t>-A</w:t>
            </w:r>
          </w:p>
          <w:p w14:paraId="43DC77C2" w14:textId="0DBD677E" w:rsidR="004B1F2F" w:rsidRPr="00EC292B" w:rsidRDefault="00EC292B" w:rsidP="00F452E6">
            <w:pPr>
              <w:spacing w:before="0" w:line="300" w:lineRule="exact"/>
              <w:rPr>
                <w:b/>
                <w:bCs/>
                <w:lang w:bidi="ar-SY"/>
              </w:rPr>
            </w:pPr>
            <w:r w:rsidRPr="00EC292B">
              <w:rPr>
                <w:b/>
                <w:bCs/>
                <w:lang w:bidi="ar-SY"/>
              </w:rPr>
              <w:t>2</w:t>
            </w:r>
            <w:r w:rsidR="00E37F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C292B"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="00E37F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1F2F" w:rsidRPr="00EC292B">
              <w:rPr>
                <w:b/>
                <w:bCs/>
                <w:lang w:bidi="ar-SY"/>
              </w:rPr>
              <w:t>2020</w:t>
            </w:r>
          </w:p>
          <w:p w14:paraId="7BEB3420" w14:textId="1F2BF4E1" w:rsidR="004B1F2F" w:rsidRPr="00EC292B" w:rsidRDefault="004B1F2F" w:rsidP="00F452E6">
            <w:pPr>
              <w:spacing w:before="0" w:after="120" w:line="300" w:lineRule="exact"/>
              <w:rPr>
                <w:szCs w:val="24"/>
              </w:rPr>
            </w:pPr>
            <w:r w:rsidRPr="00EC292B">
              <w:rPr>
                <w:b/>
                <w:bCs/>
                <w:rtl/>
                <w:lang w:bidi="ar-EG"/>
              </w:rPr>
              <w:t>الأصل:</w:t>
            </w:r>
            <w:r w:rsidR="00E37FE1">
              <w:rPr>
                <w:b/>
                <w:bCs/>
                <w:rtl/>
                <w:lang w:bidi="ar-EG"/>
              </w:rPr>
              <w:t xml:space="preserve"> </w:t>
            </w:r>
            <w:r w:rsidRPr="00EC292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50F4F3D9" w14:textId="77777777" w:rsidR="004B1F2F" w:rsidRPr="00F82904" w:rsidRDefault="004B1F2F" w:rsidP="004B1F2F">
      <w:pPr>
        <w:spacing w:before="0"/>
        <w:rPr>
          <w:b/>
          <w:bCs/>
          <w:sz w:val="28"/>
        </w:rPr>
      </w:pPr>
      <w:bookmarkStart w:id="1" w:name="dorlang" w:colFirst="1" w:colLast="1"/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2702"/>
        <w:gridCol w:w="6922"/>
      </w:tblGrid>
      <w:tr w:rsidR="004B1F2F" w:rsidRPr="00CB7DE5" w14:paraId="7097D832" w14:textId="77777777" w:rsidTr="00F452E6">
        <w:trPr>
          <w:cantSplit/>
        </w:trPr>
        <w:tc>
          <w:tcPr>
            <w:tcW w:w="1404" w:type="pct"/>
            <w:tcBorders>
              <w:right w:val="single" w:sz="12" w:space="0" w:color="auto"/>
            </w:tcBorders>
            <w:vAlign w:val="center"/>
          </w:tcPr>
          <w:p w14:paraId="603BBAB9" w14:textId="4A2A6BD1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bookmarkStart w:id="2" w:name="dsource" w:colFirst="0" w:colLast="0"/>
            <w:bookmarkEnd w:id="1"/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اسم</w:t>
            </w:r>
            <w:r w:rsidR="00E37FE1">
              <w:rPr>
                <w:rFonts w:hint="cs"/>
                <w:b/>
                <w:bCs/>
                <w:spacing w:val="-8"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الدولة</w:t>
            </w:r>
            <w:r w:rsidR="00E37FE1">
              <w:rPr>
                <w:rFonts w:hint="cs"/>
                <w:b/>
                <w:bCs/>
                <w:spacing w:val="-8"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العضو</w:t>
            </w:r>
            <w:r w:rsidR="00E37FE1">
              <w:rPr>
                <w:rFonts w:hint="cs"/>
                <w:b/>
                <w:bCs/>
                <w:spacing w:val="-8"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(الدول</w:t>
            </w:r>
            <w:r w:rsidR="00E37FE1">
              <w:rPr>
                <w:rFonts w:hint="cs"/>
                <w:b/>
                <w:bCs/>
                <w:spacing w:val="-8"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spacing w:val="-8"/>
                <w:position w:val="2"/>
                <w:rtl/>
              </w:rPr>
              <w:t>الأعضاء)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مقدمة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المساهمة:</w:t>
            </w:r>
          </w:p>
        </w:tc>
        <w:tc>
          <w:tcPr>
            <w:tcW w:w="3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744D0" w14:textId="3E8191BF" w:rsidR="004B1F2F" w:rsidRPr="00CB7DE5" w:rsidRDefault="00024194" w:rsidP="00CB7DE5">
            <w:pPr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كندا</w:t>
            </w:r>
          </w:p>
        </w:tc>
      </w:tr>
      <w:tr w:rsidR="004B1F2F" w:rsidRPr="00CB7DE5" w14:paraId="5DF5C999" w14:textId="77777777" w:rsidTr="00F452E6">
        <w:trPr>
          <w:cantSplit/>
        </w:trPr>
        <w:tc>
          <w:tcPr>
            <w:tcW w:w="1404" w:type="pct"/>
          </w:tcPr>
          <w:p w14:paraId="0C4DE117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3596" w:type="pct"/>
            <w:tcBorders>
              <w:top w:val="single" w:sz="12" w:space="0" w:color="auto"/>
              <w:bottom w:val="single" w:sz="12" w:space="0" w:color="auto"/>
            </w:tcBorders>
          </w:tcPr>
          <w:p w14:paraId="22C0EAA0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0988AFF9" w14:textId="77777777" w:rsidTr="00F452E6">
        <w:trPr>
          <w:cantSplit/>
        </w:trPr>
        <w:tc>
          <w:tcPr>
            <w:tcW w:w="1404" w:type="pct"/>
            <w:tcBorders>
              <w:right w:val="single" w:sz="12" w:space="0" w:color="auto"/>
            </w:tcBorders>
          </w:tcPr>
          <w:p w14:paraId="3943EBBE" w14:textId="6B0CE58D" w:rsidR="004B1F2F" w:rsidRPr="00CB7DE5" w:rsidRDefault="004B1F2F" w:rsidP="00CB7DE5">
            <w:pPr>
              <w:spacing w:before="60" w:after="60" w:line="340" w:lineRule="exac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عنوان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الوثيقة:</w:t>
            </w:r>
          </w:p>
        </w:tc>
        <w:tc>
          <w:tcPr>
            <w:tcW w:w="3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7A6D8" w14:textId="1566A5AB" w:rsidR="004B1F2F" w:rsidRPr="00CB7DE5" w:rsidRDefault="00024194" w:rsidP="00CB7DE5">
            <w:pPr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الجمعية</w:t>
            </w:r>
            <w:r w:rsidR="00E37FE1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العالمية</w:t>
            </w:r>
            <w:r w:rsidR="00E37FE1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لتقييس</w:t>
            </w:r>
            <w:r w:rsidR="00E37FE1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الاتصالات</w:t>
            </w:r>
            <w:r w:rsidR="00E37FE1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الافتراضية</w:t>
            </w:r>
            <w:r w:rsidR="00E37FE1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والحضورية</w:t>
            </w:r>
          </w:p>
        </w:tc>
      </w:tr>
      <w:tr w:rsidR="004B1F2F" w:rsidRPr="00CB7DE5" w14:paraId="2DE72DC6" w14:textId="77777777" w:rsidTr="00F452E6">
        <w:trPr>
          <w:cantSplit/>
          <w:trHeight w:val="269"/>
        </w:trPr>
        <w:tc>
          <w:tcPr>
            <w:tcW w:w="1404" w:type="pct"/>
          </w:tcPr>
          <w:p w14:paraId="5BD38E8A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3596" w:type="pct"/>
            <w:tcBorders>
              <w:top w:val="single" w:sz="12" w:space="0" w:color="auto"/>
              <w:bottom w:val="single" w:sz="2" w:space="0" w:color="auto"/>
            </w:tcBorders>
          </w:tcPr>
          <w:p w14:paraId="5E102EFB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  <w:tr w:rsidR="004B1F2F" w:rsidRPr="00CB7DE5" w14:paraId="5BCAEEBE" w14:textId="77777777" w:rsidTr="00F452E6">
        <w:trPr>
          <w:cantSplit/>
          <w:trHeight w:val="668"/>
        </w:trPr>
        <w:tc>
          <w:tcPr>
            <w:tcW w:w="1404" w:type="pct"/>
            <w:tcBorders>
              <w:right w:val="single" w:sz="2" w:space="0" w:color="auto"/>
            </w:tcBorders>
            <w:vAlign w:val="center"/>
          </w:tcPr>
          <w:p w14:paraId="18D3CF90" w14:textId="4E8D7703" w:rsidR="004B1F2F" w:rsidRPr="00CB7DE5" w:rsidRDefault="004B1F2F" w:rsidP="00CB7DE5">
            <w:pPr>
              <w:spacing w:before="60" w:after="60" w:line="340" w:lineRule="exact"/>
              <w:jc w:val="left"/>
              <w:rPr>
                <w:b/>
                <w:bCs/>
                <w:position w:val="2"/>
              </w:rPr>
            </w:pPr>
            <w:r w:rsidRPr="00CB7DE5">
              <w:rPr>
                <w:rFonts w:hint="cs"/>
                <w:b/>
                <w:bCs/>
                <w:position w:val="2"/>
                <w:rtl/>
              </w:rPr>
              <w:t>الإحالة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إلى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مشروع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جدول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أعمال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المشاورة</w:t>
            </w:r>
            <w:r w:rsidR="00E37FE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CB7DE5">
              <w:rPr>
                <w:rFonts w:hint="cs"/>
                <w:b/>
                <w:bCs/>
                <w:position w:val="2"/>
                <w:rtl/>
              </w:rPr>
              <w:t>الافتراضية:</w:t>
            </w:r>
          </w:p>
        </w:tc>
        <w:tc>
          <w:tcPr>
            <w:tcW w:w="3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E777F" w14:textId="7F88B6BF" w:rsidR="004B1F2F" w:rsidRPr="00F752E8" w:rsidRDefault="00024194" w:rsidP="00A94001">
            <w:pPr>
              <w:spacing w:before="60" w:after="60" w:line="340" w:lineRule="exact"/>
              <w:rPr>
                <w:b/>
                <w:bCs/>
                <w:position w:val="2"/>
                <w:rtl/>
                <w:lang w:val="fr-CA" w:bidi="ar-EG"/>
              </w:rPr>
            </w:pPr>
            <w:bookmarkStart w:id="3" w:name="lt_pId453"/>
            <w:r w:rsidRPr="00F752E8">
              <w:rPr>
                <w:rFonts w:hint="cs"/>
                <w:b/>
                <w:bCs/>
                <w:position w:val="2"/>
                <w:rtl/>
                <w:lang w:bidi="ar-EG"/>
              </w:rPr>
              <w:t>الوثائق</w:t>
            </w:r>
            <w:r w:rsidR="00E37F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bookmarkEnd w:id="3"/>
            <w:r w:rsidRPr="00F752E8">
              <w:fldChar w:fldCharType="begin"/>
            </w:r>
            <w:r w:rsidRPr="00F752E8">
              <w:rPr>
                <w:b/>
                <w:bCs/>
              </w:rPr>
              <w:instrText xml:space="preserve"> HYPERLINK "https://www.itu.int/md/S20-CL-C-0024/en" </w:instrText>
            </w:r>
            <w:r w:rsidRPr="00F752E8">
              <w:fldChar w:fldCharType="separate"/>
            </w:r>
            <w:r w:rsidRPr="00F752E8">
              <w:rPr>
                <w:rStyle w:val="Hyperlink"/>
                <w:b/>
                <w:bCs/>
                <w:lang w:val="fr-CA"/>
              </w:rPr>
              <w:t>C20/24R1</w:t>
            </w:r>
            <w:r w:rsidRPr="00F752E8">
              <w:rPr>
                <w:rStyle w:val="Hyperlink"/>
                <w:b/>
                <w:bCs/>
                <w:lang w:val="fr-CA"/>
              </w:rPr>
              <w:fldChar w:fldCharType="end"/>
            </w:r>
            <w:r w:rsidR="00E37F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F752E8">
              <w:rPr>
                <w:rFonts w:hint="cs"/>
                <w:b/>
                <w:bCs/>
                <w:position w:val="2"/>
                <w:rtl/>
                <w:lang w:bidi="ar-EG"/>
              </w:rPr>
              <w:t>و</w:t>
            </w:r>
            <w:hyperlink r:id="rId9" w:history="1">
              <w:r w:rsidRPr="00F752E8">
                <w:rPr>
                  <w:rStyle w:val="Hyperlink"/>
                  <w:b/>
                  <w:bCs/>
                  <w:lang w:val="fr-CA"/>
                </w:rPr>
                <w:t>C20/72</w:t>
              </w:r>
            </w:hyperlink>
            <w:r w:rsidR="00E37F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F752E8">
              <w:rPr>
                <w:rFonts w:hint="cs"/>
                <w:b/>
                <w:bCs/>
                <w:position w:val="2"/>
                <w:rtl/>
                <w:lang w:bidi="ar-EG"/>
              </w:rPr>
              <w:t>و</w:t>
            </w:r>
            <w:hyperlink r:id="rId10" w:history="1">
              <w:r w:rsidRPr="00F752E8">
                <w:rPr>
                  <w:rStyle w:val="Hyperlink"/>
                  <w:b/>
                  <w:bCs/>
                  <w:lang w:val="fr-CA"/>
                </w:rPr>
                <w:t>C20/37R1</w:t>
              </w:r>
            </w:hyperlink>
          </w:p>
        </w:tc>
      </w:tr>
      <w:tr w:rsidR="004B1F2F" w:rsidRPr="00CB7DE5" w14:paraId="76E8CF5F" w14:textId="77777777" w:rsidTr="00F452E6">
        <w:trPr>
          <w:cantSplit/>
          <w:trHeight w:val="156"/>
        </w:trPr>
        <w:tc>
          <w:tcPr>
            <w:tcW w:w="1404" w:type="pct"/>
          </w:tcPr>
          <w:p w14:paraId="1335E44A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  <w:tc>
          <w:tcPr>
            <w:tcW w:w="3596" w:type="pct"/>
            <w:tcBorders>
              <w:top w:val="single" w:sz="12" w:space="0" w:color="auto"/>
              <w:bottom w:val="single" w:sz="2" w:space="0" w:color="auto"/>
            </w:tcBorders>
          </w:tcPr>
          <w:p w14:paraId="1583A8A0" w14:textId="77777777" w:rsidR="004B1F2F" w:rsidRPr="00CB7DE5" w:rsidRDefault="004B1F2F" w:rsidP="00CB7DE5">
            <w:pPr>
              <w:spacing w:before="60" w:after="60" w:line="200" w:lineRule="exact"/>
              <w:rPr>
                <w:position w:val="2"/>
                <w:sz w:val="16"/>
                <w:szCs w:val="16"/>
              </w:rPr>
            </w:pPr>
          </w:p>
        </w:tc>
      </w:tr>
    </w:tbl>
    <w:p w14:paraId="5C687A21" w14:textId="77777777" w:rsidR="004B1F2F" w:rsidRPr="00F82904" w:rsidRDefault="004B1F2F" w:rsidP="00964000"/>
    <w:tbl>
      <w:tblPr>
        <w:tblpPr w:leftFromText="180" w:rightFromText="180" w:vertAnchor="text" w:tblpXSpec="right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9609"/>
      </w:tblGrid>
      <w:tr w:rsidR="004B1F2F" w:rsidRPr="00CB7DE5" w14:paraId="1AC0633B" w14:textId="77777777" w:rsidTr="00F452E6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21F54" w14:textId="1A8A7808" w:rsidR="004B1F2F" w:rsidRPr="00CB7DE5" w:rsidRDefault="00024194" w:rsidP="00964E03">
            <w:pPr>
              <w:pStyle w:val="Heading1"/>
              <w:rPr>
                <w:rtl/>
                <w:lang w:bidi="ar-EG"/>
              </w:rPr>
            </w:pPr>
            <w:r>
              <w:t>1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خلفية</w:t>
            </w:r>
            <w:r w:rsidR="00964000">
              <w:rPr>
                <w:rFonts w:hint="cs"/>
                <w:rtl/>
                <w:lang w:bidi="ar-EG"/>
              </w:rPr>
              <w:t>:</w:t>
            </w:r>
          </w:p>
          <w:p w14:paraId="364260CD" w14:textId="47522443" w:rsidR="00E37FE1" w:rsidRPr="00964000" w:rsidRDefault="00E37FE1" w:rsidP="00E37FE1">
            <w:pPr>
              <w:rPr>
                <w:spacing w:val="-2"/>
                <w:rtl/>
              </w:rPr>
            </w:pPr>
            <w:r w:rsidRPr="00964000">
              <w:rPr>
                <w:spacing w:val="-2"/>
                <w:rtl/>
              </w:rPr>
              <w:t xml:space="preserve">في ضوء ظروف </w:t>
            </w:r>
            <w:r w:rsidR="007E23CF" w:rsidRPr="00964000">
              <w:rPr>
                <w:rFonts w:hint="cs"/>
                <w:spacing w:val="-2"/>
                <w:rtl/>
              </w:rPr>
              <w:t>الجائحة</w:t>
            </w:r>
            <w:r w:rsidRPr="00964000">
              <w:rPr>
                <w:spacing w:val="-2"/>
                <w:rtl/>
              </w:rPr>
              <w:t xml:space="preserve"> التي </w:t>
            </w:r>
            <w:r w:rsidR="007E23CF" w:rsidRPr="00964000">
              <w:rPr>
                <w:rFonts w:hint="cs"/>
                <w:spacing w:val="-2"/>
                <w:rtl/>
              </w:rPr>
              <w:t>تحول دون عقد</w:t>
            </w:r>
            <w:r w:rsidRPr="00964000">
              <w:rPr>
                <w:spacing w:val="-2"/>
                <w:rtl/>
              </w:rPr>
              <w:t xml:space="preserve"> اجتماع الجمعية العالمية لتقييس الاتصالات </w:t>
            </w:r>
            <w:r w:rsidRPr="00964000">
              <w:rPr>
                <w:spacing w:val="-2"/>
              </w:rPr>
              <w:t>(WTSA)</w:t>
            </w:r>
            <w:r w:rsidRPr="00964000">
              <w:rPr>
                <w:spacing w:val="-2"/>
                <w:rtl/>
              </w:rPr>
              <w:t xml:space="preserve"> </w:t>
            </w:r>
            <w:r w:rsidR="007E23CF" w:rsidRPr="00964000">
              <w:rPr>
                <w:rFonts w:hint="cs"/>
                <w:spacing w:val="-2"/>
                <w:rtl/>
              </w:rPr>
              <w:t>حضورياً</w:t>
            </w:r>
            <w:r w:rsidRPr="00964000">
              <w:rPr>
                <w:spacing w:val="-2"/>
                <w:rtl/>
              </w:rPr>
              <w:t xml:space="preserve"> في عام </w:t>
            </w:r>
            <w:r w:rsidRPr="00964000">
              <w:rPr>
                <w:spacing w:val="-2"/>
              </w:rPr>
              <w:t>2020</w:t>
            </w:r>
            <w:r w:rsidRPr="00964000">
              <w:rPr>
                <w:spacing w:val="-2"/>
                <w:rtl/>
              </w:rPr>
              <w:t xml:space="preserve">، وافقت المشاورة الافتراضية الأولى لأعضاء المجلس </w:t>
            </w:r>
            <w:r w:rsidRPr="00964000">
              <w:rPr>
                <w:spacing w:val="-2"/>
              </w:rPr>
              <w:t>(VCC1)</w:t>
            </w:r>
            <w:r w:rsidRPr="00964000">
              <w:rPr>
                <w:spacing w:val="-2"/>
                <w:rtl/>
              </w:rPr>
              <w:t xml:space="preserve"> التي ع</w:t>
            </w:r>
            <w:r w:rsidR="00CE3D71">
              <w:rPr>
                <w:rFonts w:hint="cs"/>
                <w:spacing w:val="-2"/>
                <w:rtl/>
              </w:rPr>
              <w:t>ُ</w:t>
            </w:r>
            <w:r w:rsidRPr="00964000">
              <w:rPr>
                <w:spacing w:val="-2"/>
                <w:rtl/>
              </w:rPr>
              <w:t xml:space="preserve">قدت في يونيو </w:t>
            </w:r>
            <w:r w:rsidRPr="00964000">
              <w:rPr>
                <w:spacing w:val="-2"/>
              </w:rPr>
              <w:t>2020</w:t>
            </w:r>
            <w:r w:rsidRPr="00964000">
              <w:rPr>
                <w:spacing w:val="-2"/>
                <w:rtl/>
              </w:rPr>
              <w:t xml:space="preserve"> على تعديل </w:t>
            </w:r>
            <w:r w:rsidR="00553350" w:rsidRPr="00964000">
              <w:rPr>
                <w:rFonts w:hint="cs"/>
                <w:spacing w:val="-2"/>
                <w:rtl/>
              </w:rPr>
              <w:t>المقرر</w:t>
            </w:r>
            <w:r w:rsidR="00553350" w:rsidRPr="00964000">
              <w:rPr>
                <w:spacing w:val="-2"/>
                <w:rtl/>
              </w:rPr>
              <w:t xml:space="preserve"> </w:t>
            </w:r>
            <w:r w:rsidRPr="00964000">
              <w:rPr>
                <w:spacing w:val="-2"/>
              </w:rPr>
              <w:t>608</w:t>
            </w:r>
            <w:r w:rsidRPr="00964000">
              <w:rPr>
                <w:spacing w:val="-2"/>
                <w:rtl/>
              </w:rPr>
              <w:t xml:space="preserve"> لتغيير </w:t>
            </w:r>
            <w:r w:rsidR="00553350" w:rsidRPr="00964000">
              <w:rPr>
                <w:rFonts w:hint="cs"/>
                <w:spacing w:val="-2"/>
                <w:rtl/>
              </w:rPr>
              <w:t>موعد</w:t>
            </w:r>
            <w:r w:rsidR="00553350" w:rsidRPr="00964000">
              <w:rPr>
                <w:spacing w:val="-2"/>
                <w:rtl/>
              </w:rPr>
              <w:t xml:space="preserve"> </w:t>
            </w:r>
            <w:r w:rsidR="007E23CF" w:rsidRPr="00964000">
              <w:rPr>
                <w:rFonts w:hint="cs"/>
                <w:spacing w:val="-2"/>
                <w:rtl/>
              </w:rPr>
              <w:t xml:space="preserve">انعقاد </w:t>
            </w:r>
            <w:r w:rsidRPr="00964000">
              <w:rPr>
                <w:spacing w:val="-2"/>
                <w:rtl/>
              </w:rPr>
              <w:t xml:space="preserve">الجمعية العالمية لتقييس الاتصالات </w:t>
            </w:r>
            <w:r w:rsidR="00EE2098" w:rsidRPr="00964000">
              <w:rPr>
                <w:spacing w:val="-2"/>
              </w:rPr>
              <w:t>(WTSA)</w:t>
            </w:r>
            <w:r w:rsidR="00EE2098" w:rsidRPr="00964000">
              <w:rPr>
                <w:spacing w:val="-2"/>
                <w:rtl/>
              </w:rPr>
              <w:t xml:space="preserve"> </w:t>
            </w:r>
            <w:r w:rsidRPr="00964000">
              <w:rPr>
                <w:spacing w:val="-2"/>
                <w:rtl/>
              </w:rPr>
              <w:t xml:space="preserve">لعام </w:t>
            </w:r>
            <w:r w:rsidRPr="00964000">
              <w:rPr>
                <w:spacing w:val="-2"/>
              </w:rPr>
              <w:t>2020</w:t>
            </w:r>
            <w:r w:rsidR="00EE2098" w:rsidRPr="00964000">
              <w:rPr>
                <w:rFonts w:hint="cs"/>
                <w:spacing w:val="-2"/>
                <w:rtl/>
              </w:rPr>
              <w:t xml:space="preserve"> </w:t>
            </w:r>
            <w:r w:rsidRPr="00964000">
              <w:rPr>
                <w:spacing w:val="-2"/>
                <w:rtl/>
              </w:rPr>
              <w:t xml:space="preserve">من </w:t>
            </w:r>
            <w:r w:rsidR="007E23CF" w:rsidRPr="00964000">
              <w:rPr>
                <w:spacing w:val="-2"/>
                <w:lang w:val="en-CA"/>
              </w:rPr>
              <w:t>27-</w:t>
            </w:r>
            <w:r w:rsidRPr="00964000">
              <w:rPr>
                <w:spacing w:val="-2"/>
              </w:rPr>
              <w:t>16</w:t>
            </w:r>
            <w:r w:rsidRPr="00964000">
              <w:rPr>
                <w:spacing w:val="-2"/>
                <w:rtl/>
              </w:rPr>
              <w:t xml:space="preserve"> نوفمبر </w:t>
            </w:r>
            <w:r w:rsidRPr="00964000">
              <w:rPr>
                <w:spacing w:val="-2"/>
              </w:rPr>
              <w:t>2020</w:t>
            </w:r>
            <w:r w:rsidRPr="00964000">
              <w:rPr>
                <w:spacing w:val="-2"/>
                <w:rtl/>
              </w:rPr>
              <w:t xml:space="preserve"> إلى </w:t>
            </w:r>
            <w:r w:rsidRPr="00964000">
              <w:rPr>
                <w:spacing w:val="-2"/>
              </w:rPr>
              <w:t>23</w:t>
            </w:r>
            <w:r w:rsidRPr="00964000">
              <w:rPr>
                <w:spacing w:val="-2"/>
                <w:rtl/>
              </w:rPr>
              <w:t xml:space="preserve"> فبراير - </w:t>
            </w:r>
            <w:r w:rsidRPr="00964000">
              <w:rPr>
                <w:spacing w:val="-2"/>
              </w:rPr>
              <w:t>5</w:t>
            </w:r>
            <w:r w:rsidR="00964000">
              <w:rPr>
                <w:rFonts w:hint="cs"/>
                <w:spacing w:val="-2"/>
                <w:rtl/>
              </w:rPr>
              <w:t> </w:t>
            </w:r>
            <w:r w:rsidRPr="00964000">
              <w:rPr>
                <w:spacing w:val="-2"/>
                <w:rtl/>
              </w:rPr>
              <w:t>مارس</w:t>
            </w:r>
            <w:r w:rsidR="00964000">
              <w:rPr>
                <w:rFonts w:hint="cs"/>
                <w:spacing w:val="-2"/>
                <w:rtl/>
              </w:rPr>
              <w:t> </w:t>
            </w:r>
            <w:r w:rsidRPr="00964000">
              <w:rPr>
                <w:spacing w:val="-2"/>
              </w:rPr>
              <w:t>2021</w:t>
            </w:r>
            <w:r w:rsidRPr="00964000">
              <w:rPr>
                <w:spacing w:val="-2"/>
                <w:rtl/>
              </w:rPr>
              <w:t>.</w:t>
            </w:r>
          </w:p>
          <w:p w14:paraId="2B88699F" w14:textId="3DC05BF0" w:rsidR="00E37FE1" w:rsidRDefault="007E23CF" w:rsidP="00E37FE1">
            <w:pPr>
              <w:rPr>
                <w:rtl/>
              </w:rPr>
            </w:pPr>
            <w:r>
              <w:rPr>
                <w:rFonts w:hint="cs"/>
                <w:rtl/>
              </w:rPr>
              <w:t>وم</w:t>
            </w:r>
            <w:r w:rsidR="00E37FE1">
              <w:rPr>
                <w:rtl/>
              </w:rPr>
              <w:t>ع استمرار انتشار جائحة</w:t>
            </w:r>
            <w:r w:rsidR="00E37FE1">
              <w:rPr>
                <w:rFonts w:hint="cs"/>
                <w:rtl/>
              </w:rPr>
              <w:t xml:space="preserve"> فيروس كورونا</w:t>
            </w:r>
            <w:r w:rsidR="00E37FE1">
              <w:rPr>
                <w:rtl/>
              </w:rPr>
              <w:t xml:space="preserve"> </w:t>
            </w:r>
            <w:r w:rsidR="00E37FE1">
              <w:rPr>
                <w:lang w:val="en-CA"/>
              </w:rPr>
              <w:t>(</w:t>
            </w:r>
            <w:r w:rsidR="00E37FE1">
              <w:t>COVID)</w:t>
            </w:r>
            <w:r w:rsidR="00E37FE1">
              <w:rPr>
                <w:rtl/>
              </w:rPr>
              <w:t xml:space="preserve"> وتعطيل السفر، </w:t>
            </w:r>
            <w:r>
              <w:rPr>
                <w:rFonts w:hint="cs"/>
                <w:rtl/>
              </w:rPr>
              <w:t xml:space="preserve">ينبغي </w:t>
            </w:r>
            <w:r>
              <w:rPr>
                <w:rtl/>
              </w:rPr>
              <w:t xml:space="preserve">أن يخلص </w:t>
            </w:r>
            <w:r w:rsidR="00E37FE1">
              <w:rPr>
                <w:rtl/>
              </w:rPr>
              <w:t xml:space="preserve">المجلس إلى أن </w:t>
            </w:r>
            <w:r>
              <w:rPr>
                <w:rFonts w:hint="cs"/>
                <w:rtl/>
              </w:rPr>
              <w:t>عقد</w:t>
            </w:r>
            <w:r w:rsidR="00E37F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الجمعية </w:t>
            </w:r>
            <w:r w:rsidR="00E37FE1">
              <w:t>WTSA</w:t>
            </w:r>
            <w:r w:rsidR="00E37F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حضورياً </w:t>
            </w:r>
            <w:r>
              <w:rPr>
                <w:rtl/>
              </w:rPr>
              <w:t>غير ممكن</w:t>
            </w:r>
            <w:r>
              <w:rPr>
                <w:rFonts w:hint="cs"/>
                <w:rtl/>
              </w:rPr>
              <w:t xml:space="preserve"> </w:t>
            </w:r>
            <w:r w:rsidR="00E37FE1">
              <w:rPr>
                <w:rtl/>
              </w:rPr>
              <w:t xml:space="preserve">في الربع الأول من عام </w:t>
            </w:r>
            <w:r w:rsidR="00E37FE1">
              <w:t>2021</w:t>
            </w:r>
            <w:r w:rsidR="00E37FE1">
              <w:rPr>
                <w:rtl/>
              </w:rPr>
              <w:t>. وفي هذا الوقت، ينبغي النظر في خيارات بديلة للسماح ب</w:t>
            </w:r>
            <w:r>
              <w:rPr>
                <w:rFonts w:hint="cs"/>
                <w:rtl/>
              </w:rPr>
              <w:t xml:space="preserve">أن يستمر </w:t>
            </w:r>
            <w:r w:rsidR="00E37FE1">
              <w:rPr>
                <w:rtl/>
              </w:rPr>
              <w:t xml:space="preserve">عمل قطاع تقييس الاتصالات بطريقة لا </w:t>
            </w:r>
            <w:r w:rsidR="00EE2098">
              <w:rPr>
                <w:rFonts w:hint="cs"/>
                <w:rtl/>
              </w:rPr>
              <w:t>تثقل كاهل</w:t>
            </w:r>
            <w:r>
              <w:rPr>
                <w:rFonts w:hint="cs"/>
                <w:rtl/>
              </w:rPr>
              <w:t xml:space="preserve"> </w:t>
            </w:r>
            <w:r w:rsidR="00E37FE1">
              <w:rPr>
                <w:rtl/>
              </w:rPr>
              <w:t>الدول الأعضاء بعدد مفرط من الاجتماعات في فترة زمنية قصيرة.</w:t>
            </w:r>
          </w:p>
          <w:p w14:paraId="4219D2F7" w14:textId="1B4946FC" w:rsidR="00024194" w:rsidRPr="00CB7DE5" w:rsidRDefault="00024194" w:rsidP="00964E03">
            <w:pPr>
              <w:pStyle w:val="Heading1"/>
              <w:rPr>
                <w:rtl/>
                <w:lang w:bidi="ar-EG"/>
              </w:rPr>
            </w:pPr>
            <w:r>
              <w:t>2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المناقشة</w:t>
            </w:r>
          </w:p>
          <w:p w14:paraId="4333511D" w14:textId="34216FF2" w:rsidR="00E37FE1" w:rsidRDefault="00E37FE1" w:rsidP="00E37FE1">
            <w:pPr>
              <w:rPr>
                <w:rtl/>
              </w:rPr>
            </w:pPr>
            <w:r>
              <w:rPr>
                <w:rtl/>
              </w:rPr>
              <w:t xml:space="preserve">تشكر كندا حكومة الهند على عرضها </w:t>
            </w:r>
            <w:r w:rsidR="00463435">
              <w:rPr>
                <w:rFonts w:hint="cs"/>
                <w:rtl/>
              </w:rPr>
              <w:t>الكريم</w:t>
            </w:r>
            <w:r>
              <w:rPr>
                <w:rtl/>
              </w:rPr>
              <w:t xml:space="preserve"> لاستضافة الجمعية العالمية لتقييس الاتصالات وتعرب </w:t>
            </w:r>
            <w:r w:rsidR="00EE2098">
              <w:rPr>
                <w:rFonts w:hint="cs"/>
                <w:rtl/>
              </w:rPr>
              <w:t xml:space="preserve">كذلك </w:t>
            </w:r>
            <w:r>
              <w:rPr>
                <w:rtl/>
              </w:rPr>
              <w:t xml:space="preserve">عن امتنانها لمرونتها فيما يتعلق </w:t>
            </w:r>
            <w:r w:rsidR="00553350">
              <w:rPr>
                <w:rFonts w:hint="cs"/>
                <w:rtl/>
              </w:rPr>
              <w:t>بموعد</w:t>
            </w:r>
            <w:r w:rsidR="00553350">
              <w:rPr>
                <w:rtl/>
              </w:rPr>
              <w:t xml:space="preserve"> </w:t>
            </w:r>
            <w:r w:rsidR="007E23CF">
              <w:rPr>
                <w:rFonts w:hint="cs"/>
                <w:rtl/>
              </w:rPr>
              <w:t xml:space="preserve">عقد </w:t>
            </w:r>
            <w:r>
              <w:rPr>
                <w:rtl/>
              </w:rPr>
              <w:t>الجمعية.</w:t>
            </w:r>
          </w:p>
          <w:p w14:paraId="22BBA1ED" w14:textId="19DC1875" w:rsidR="00E37FE1" w:rsidRDefault="007E23CF" w:rsidP="00E37FE1">
            <w:pPr>
              <w:rPr>
                <w:rtl/>
              </w:rPr>
            </w:pPr>
            <w:r w:rsidRPr="00964000">
              <w:rPr>
                <w:rFonts w:hint="cs"/>
                <w:spacing w:val="-4"/>
                <w:rtl/>
              </w:rPr>
              <w:t>و</w:t>
            </w:r>
            <w:r w:rsidR="00E37FE1" w:rsidRPr="00964000">
              <w:rPr>
                <w:spacing w:val="-4"/>
                <w:rtl/>
              </w:rPr>
              <w:t>تحيط كندا علما</w:t>
            </w:r>
            <w:r w:rsidR="00EE2098" w:rsidRPr="00964000">
              <w:rPr>
                <w:rFonts w:hint="cs"/>
                <w:spacing w:val="-4"/>
                <w:rtl/>
              </w:rPr>
              <w:t>ً</w:t>
            </w:r>
            <w:r w:rsidR="00E37FE1" w:rsidRPr="00964000">
              <w:rPr>
                <w:spacing w:val="-4"/>
                <w:rtl/>
              </w:rPr>
              <w:t xml:space="preserve"> أيضا</w:t>
            </w:r>
            <w:r w:rsidR="00EE2098" w:rsidRPr="00964000">
              <w:rPr>
                <w:rFonts w:hint="cs"/>
                <w:spacing w:val="-4"/>
                <w:rtl/>
              </w:rPr>
              <w:t>ً</w:t>
            </w:r>
            <w:r w:rsidR="00E37FE1" w:rsidRPr="00964000">
              <w:rPr>
                <w:spacing w:val="-4"/>
                <w:rtl/>
              </w:rPr>
              <w:t xml:space="preserve"> </w:t>
            </w:r>
            <w:r w:rsidRPr="00964000">
              <w:rPr>
                <w:rFonts w:hint="cs"/>
                <w:spacing w:val="-4"/>
                <w:rtl/>
              </w:rPr>
              <w:t>ب</w:t>
            </w:r>
            <w:r w:rsidR="00553350" w:rsidRPr="00964000">
              <w:rPr>
                <w:rFonts w:hint="cs"/>
                <w:spacing w:val="-4"/>
                <w:rtl/>
              </w:rPr>
              <w:t>ال</w:t>
            </w:r>
            <w:r w:rsidRPr="00964000">
              <w:rPr>
                <w:rFonts w:hint="cs"/>
                <w:spacing w:val="-4"/>
                <w:rtl/>
              </w:rPr>
              <w:t>مقترح</w:t>
            </w:r>
            <w:r w:rsidR="00E37FE1" w:rsidRPr="00964000">
              <w:rPr>
                <w:spacing w:val="-4"/>
                <w:rtl/>
              </w:rPr>
              <w:t xml:space="preserve"> </w:t>
            </w:r>
            <w:r w:rsidR="00553350" w:rsidRPr="00964000">
              <w:rPr>
                <w:rFonts w:hint="cs"/>
                <w:spacing w:val="-4"/>
                <w:rtl/>
              </w:rPr>
              <w:t>ال</w:t>
            </w:r>
            <w:r w:rsidR="00E37FE1" w:rsidRPr="00964000">
              <w:rPr>
                <w:spacing w:val="-4"/>
                <w:rtl/>
              </w:rPr>
              <w:t>معلن لاستضافة</w:t>
            </w:r>
            <w:r w:rsidRPr="00964000">
              <w:rPr>
                <w:rFonts w:hint="cs"/>
                <w:spacing w:val="-4"/>
                <w:rtl/>
              </w:rPr>
              <w:t xml:space="preserve"> </w:t>
            </w:r>
            <w:r w:rsidRPr="00964000">
              <w:rPr>
                <w:spacing w:val="-4"/>
                <w:rtl/>
              </w:rPr>
              <w:t xml:space="preserve">الجمعية العالمية لتقييس الاتصالات </w:t>
            </w:r>
            <w:r w:rsidRPr="00964000">
              <w:rPr>
                <w:rFonts w:hint="cs"/>
                <w:spacing w:val="-4"/>
                <w:rtl/>
              </w:rPr>
              <w:t>حضورياً</w:t>
            </w:r>
            <w:r w:rsidR="00E37FE1" w:rsidRPr="00964000">
              <w:rPr>
                <w:spacing w:val="-4"/>
                <w:rtl/>
              </w:rPr>
              <w:t xml:space="preserve"> في الربع الأول من عام</w:t>
            </w:r>
            <w:r w:rsidR="00964000" w:rsidRPr="00964000">
              <w:rPr>
                <w:rFonts w:hint="cs"/>
                <w:spacing w:val="-4"/>
                <w:rtl/>
              </w:rPr>
              <w:t> </w:t>
            </w:r>
            <w:r w:rsidR="00E37FE1" w:rsidRPr="00964000">
              <w:rPr>
                <w:spacing w:val="-4"/>
              </w:rPr>
              <w:t>2022</w:t>
            </w:r>
            <w:r w:rsidR="00E37FE1">
              <w:rPr>
                <w:rtl/>
              </w:rPr>
              <w:t xml:space="preserve"> بشرط أن تكون </w:t>
            </w:r>
            <w:r>
              <w:rPr>
                <w:rFonts w:hint="cs"/>
                <w:rtl/>
              </w:rPr>
              <w:t>شواغل</w:t>
            </w:r>
            <w:r w:rsidR="00E37FE1">
              <w:rPr>
                <w:rtl/>
              </w:rPr>
              <w:t xml:space="preserve"> الصحة العامة قد هدأت و</w:t>
            </w:r>
            <w:r>
              <w:rPr>
                <w:rFonts w:hint="cs"/>
                <w:rtl/>
              </w:rPr>
              <w:t>عادت</w:t>
            </w:r>
            <w:r w:rsidR="00E37FE1">
              <w:rPr>
                <w:rtl/>
              </w:rPr>
              <w:t xml:space="preserve"> ظروف السفر </w:t>
            </w:r>
            <w:r>
              <w:rPr>
                <w:rFonts w:hint="cs"/>
                <w:rtl/>
              </w:rPr>
              <w:t>إلى أوضاعها الطبيعية</w:t>
            </w:r>
            <w:r w:rsidR="00E37FE1">
              <w:rPr>
                <w:rtl/>
              </w:rPr>
              <w:t>.</w:t>
            </w:r>
          </w:p>
          <w:p w14:paraId="133FB327" w14:textId="0C51CA8C" w:rsidR="00E37FE1" w:rsidRDefault="007E23CF" w:rsidP="00E37FE1">
            <w:pPr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="00E37FE1">
              <w:rPr>
                <w:rtl/>
              </w:rPr>
              <w:t xml:space="preserve">بينما تدعم كندا خيار </w:t>
            </w:r>
            <w:r>
              <w:rPr>
                <w:rFonts w:hint="cs"/>
                <w:rtl/>
              </w:rPr>
              <w:t xml:space="preserve">عقد </w:t>
            </w:r>
            <w:r w:rsidR="00E37FE1">
              <w:rPr>
                <w:rtl/>
              </w:rPr>
              <w:t xml:space="preserve">الجمعية العالمية لتقييس الاتصالات </w:t>
            </w:r>
            <w:r>
              <w:rPr>
                <w:rFonts w:hint="cs"/>
                <w:rtl/>
              </w:rPr>
              <w:t>حضورياً</w:t>
            </w:r>
            <w:r w:rsidR="00E37FE1">
              <w:rPr>
                <w:rtl/>
              </w:rPr>
              <w:t xml:space="preserve"> في الربع الأول من عام </w:t>
            </w:r>
            <w:r w:rsidR="00E37FE1">
              <w:t>2022</w:t>
            </w:r>
            <w:r w:rsidR="00E37FE1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فإننا </w:t>
            </w:r>
            <w:r w:rsidR="00E37FE1">
              <w:rPr>
                <w:rtl/>
              </w:rPr>
              <w:t xml:space="preserve">نقترح أيضاً عقد </w:t>
            </w:r>
            <w:r>
              <w:rPr>
                <w:rtl/>
              </w:rPr>
              <w:t xml:space="preserve">جمعية عالمية </w:t>
            </w:r>
            <w:r w:rsidR="00603C1F">
              <w:rPr>
                <w:rFonts w:hint="cs"/>
                <w:rtl/>
              </w:rPr>
              <w:t xml:space="preserve">افتراضية </w:t>
            </w:r>
            <w:r>
              <w:rPr>
                <w:rtl/>
              </w:rPr>
              <w:t xml:space="preserve">لتقييس الاتصالات </w:t>
            </w:r>
            <w:r>
              <w:rPr>
                <w:rFonts w:hint="cs"/>
                <w:rtl/>
              </w:rPr>
              <w:t>بجدول أعمال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محدود </w:t>
            </w:r>
            <w:r w:rsidR="00E37FE1">
              <w:rPr>
                <w:rtl/>
              </w:rPr>
              <w:t xml:space="preserve">في الربع الأول من عام </w:t>
            </w:r>
            <w:r w:rsidR="00E37FE1">
              <w:t>2021</w:t>
            </w:r>
            <w:r>
              <w:rPr>
                <w:rFonts w:hint="cs"/>
                <w:rtl/>
              </w:rPr>
              <w:t>.</w:t>
            </w:r>
            <w:r w:rsidR="00E37FE1">
              <w:rPr>
                <w:rtl/>
              </w:rPr>
              <w:t xml:space="preserve"> والغرض من </w:t>
            </w:r>
            <w:r>
              <w:rPr>
                <w:rFonts w:hint="cs"/>
                <w:rtl/>
              </w:rPr>
              <w:t xml:space="preserve">عقد </w:t>
            </w:r>
            <w:r w:rsidR="00E37FE1">
              <w:rPr>
                <w:rtl/>
              </w:rPr>
              <w:t>هذه</w:t>
            </w:r>
            <w:r w:rsidR="00964000">
              <w:rPr>
                <w:rFonts w:hint="cs"/>
                <w:rtl/>
              </w:rPr>
              <w:t> </w:t>
            </w:r>
            <w:r w:rsidR="00E37FE1">
              <w:rPr>
                <w:rtl/>
              </w:rPr>
              <w:t xml:space="preserve">الجمعية الافتراضية هو المضي قدماً في تعيين رؤساء </w:t>
            </w:r>
            <w:r>
              <w:rPr>
                <w:rFonts w:hint="cs"/>
                <w:rtl/>
              </w:rPr>
              <w:t xml:space="preserve">ونواب رؤساء </w:t>
            </w:r>
            <w:r w:rsidR="00E37FE1">
              <w:rPr>
                <w:rtl/>
              </w:rPr>
              <w:t xml:space="preserve">الفريق الاستشاري لتقييس الاتصالات </w:t>
            </w:r>
            <w:r>
              <w:rPr>
                <w:rFonts w:hint="cs"/>
                <w:rtl/>
              </w:rPr>
              <w:t>ولجان</w:t>
            </w:r>
            <w:r w:rsidR="00964000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الدراسات</w:t>
            </w:r>
            <w:r w:rsidR="00E37FE1">
              <w:rPr>
                <w:rtl/>
              </w:rPr>
              <w:t xml:space="preserve">، وفي الوقت نفسه مناقشة أي </w:t>
            </w:r>
            <w:r>
              <w:rPr>
                <w:rFonts w:hint="cs"/>
                <w:rtl/>
              </w:rPr>
              <w:t>شؤون</w:t>
            </w:r>
            <w:r w:rsidR="00E37FE1">
              <w:rPr>
                <w:rtl/>
              </w:rPr>
              <w:t xml:space="preserve"> أخرى من شأنها </w:t>
            </w:r>
            <w:r w:rsidR="00EE2098">
              <w:rPr>
                <w:rFonts w:hint="cs"/>
                <w:rtl/>
              </w:rPr>
              <w:t>أن تيسر</w:t>
            </w:r>
            <w:r w:rsidR="00E37FE1">
              <w:rPr>
                <w:rtl/>
              </w:rPr>
              <w:t xml:space="preserve"> عمل الاتحاد وقراراته في الجمعية العالمية لتقييس الاتصالات </w:t>
            </w:r>
            <w:r>
              <w:rPr>
                <w:rFonts w:hint="cs"/>
                <w:rtl/>
              </w:rPr>
              <w:t>الحضورية في عا</w:t>
            </w:r>
            <w:r w:rsidR="00E37FE1">
              <w:rPr>
                <w:rtl/>
              </w:rPr>
              <w:t xml:space="preserve">م </w:t>
            </w:r>
            <w:r w:rsidR="00E37FE1">
              <w:t>2022</w:t>
            </w:r>
            <w:r>
              <w:rPr>
                <w:rFonts w:hint="cs"/>
                <w:rtl/>
              </w:rPr>
              <w:t xml:space="preserve"> والاتفاق عليها</w:t>
            </w:r>
            <w:r w:rsidR="00E37FE1">
              <w:rPr>
                <w:rtl/>
              </w:rPr>
              <w:t>.</w:t>
            </w:r>
          </w:p>
          <w:p w14:paraId="0DC89F89" w14:textId="1CA1F9C4" w:rsidR="00E37FE1" w:rsidRDefault="00603C1F" w:rsidP="00575F8A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="00E37FE1">
              <w:rPr>
                <w:rtl/>
              </w:rPr>
              <w:t>في</w:t>
            </w:r>
            <w:r w:rsidR="00764F7B">
              <w:rPr>
                <w:rFonts w:hint="cs"/>
                <w:rtl/>
              </w:rPr>
              <w:t>ما يتعلق</w:t>
            </w:r>
            <w:r w:rsidR="00E37FE1">
              <w:rPr>
                <w:rtl/>
              </w:rPr>
              <w:t xml:space="preserve"> </w:t>
            </w:r>
            <w:r w:rsidR="00764F7B">
              <w:rPr>
                <w:rFonts w:hint="cs"/>
                <w:rtl/>
              </w:rPr>
              <w:t>ب</w:t>
            </w:r>
            <w:r w:rsidR="00E37FE1">
              <w:rPr>
                <w:rtl/>
              </w:rPr>
              <w:t xml:space="preserve">تعيين الرؤساء ونواب </w:t>
            </w:r>
            <w:r w:rsidR="00883E34">
              <w:rPr>
                <w:rFonts w:hint="cs"/>
                <w:rtl/>
              </w:rPr>
              <w:t>الرؤساء</w:t>
            </w:r>
            <w:r w:rsidR="00E37FE1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>سيترتب على</w:t>
            </w:r>
            <w:r w:rsidR="00E37FE1">
              <w:rPr>
                <w:rtl/>
              </w:rPr>
              <w:t xml:space="preserve"> تأخير اتخاذ قرار </w:t>
            </w:r>
            <w:r w:rsidR="00EE2098">
              <w:rPr>
                <w:rFonts w:hint="cs"/>
                <w:rtl/>
              </w:rPr>
              <w:t>حتى</w:t>
            </w:r>
            <w:r w:rsidR="00E37FE1">
              <w:rPr>
                <w:rtl/>
              </w:rPr>
              <w:t xml:space="preserve"> جمعية عالمية </w:t>
            </w:r>
            <w:r w:rsidR="00EE2098">
              <w:rPr>
                <w:rFonts w:hint="cs"/>
                <w:rtl/>
              </w:rPr>
              <w:t xml:space="preserve">حضورية </w:t>
            </w:r>
            <w:r w:rsidR="00E37FE1">
              <w:rPr>
                <w:rtl/>
              </w:rPr>
              <w:t xml:space="preserve">لتقييس الاتصالات </w:t>
            </w:r>
            <w:r w:rsidR="00EE2098">
              <w:rPr>
                <w:rFonts w:hint="cs"/>
                <w:rtl/>
              </w:rPr>
              <w:t xml:space="preserve">في </w:t>
            </w:r>
            <w:r w:rsidR="00E37FE1">
              <w:rPr>
                <w:rtl/>
              </w:rPr>
              <w:t xml:space="preserve">عام </w:t>
            </w:r>
            <w:r w:rsidR="00E37FE1">
              <w:t>2022</w:t>
            </w:r>
            <w:r w:rsidR="00E37FE1">
              <w:rPr>
                <w:rtl/>
              </w:rPr>
              <w:t xml:space="preserve"> عواقب </w:t>
            </w:r>
            <w:r>
              <w:rPr>
                <w:rFonts w:hint="cs"/>
                <w:rtl/>
              </w:rPr>
              <w:t>كبيرة</w:t>
            </w:r>
            <w:r w:rsidR="00E37FE1">
              <w:rPr>
                <w:rtl/>
              </w:rPr>
              <w:t xml:space="preserve"> على الرؤساء ونواب </w:t>
            </w:r>
            <w:r w:rsidR="00883E34">
              <w:rPr>
                <w:rFonts w:hint="cs"/>
                <w:rtl/>
              </w:rPr>
              <w:t xml:space="preserve">الرؤساء </w:t>
            </w:r>
            <w:r w:rsidR="00E37FE1">
              <w:rPr>
                <w:rtl/>
              </w:rPr>
              <w:t xml:space="preserve">الحاليين وخلفائهم. وسيُثقل كاهل </w:t>
            </w:r>
            <w:r>
              <w:rPr>
                <w:rFonts w:hint="cs"/>
                <w:rtl/>
              </w:rPr>
              <w:t xml:space="preserve">المجموعة </w:t>
            </w:r>
            <w:r w:rsidR="00E37FE1">
              <w:rPr>
                <w:rtl/>
              </w:rPr>
              <w:t>الأول</w:t>
            </w:r>
            <w:r>
              <w:rPr>
                <w:rFonts w:hint="cs"/>
                <w:rtl/>
              </w:rPr>
              <w:t>ى منهم</w:t>
            </w:r>
            <w:r w:rsidR="00E37F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باختصاصات</w:t>
            </w:r>
            <w:r w:rsidR="00E37FE1">
              <w:rPr>
                <w:rtl/>
              </w:rPr>
              <w:t xml:space="preserve"> موسعة دون داع، بينما س</w:t>
            </w:r>
            <w:r w:rsidR="00883E34">
              <w:rPr>
                <w:rFonts w:hint="cs"/>
                <w:rtl/>
              </w:rPr>
              <w:t>ت</w:t>
            </w:r>
            <w:r w:rsidR="00E37FE1">
              <w:rPr>
                <w:rtl/>
              </w:rPr>
              <w:t xml:space="preserve">ُحرم </w:t>
            </w:r>
            <w:r>
              <w:rPr>
                <w:rFonts w:hint="cs"/>
                <w:rtl/>
              </w:rPr>
              <w:t xml:space="preserve">المجموعة الثانية منهم </w:t>
            </w:r>
            <w:r w:rsidR="00E37FE1">
              <w:rPr>
                <w:rtl/>
              </w:rPr>
              <w:t xml:space="preserve">من </w:t>
            </w:r>
            <w:r>
              <w:rPr>
                <w:rFonts w:hint="cs"/>
                <w:rtl/>
              </w:rPr>
              <w:t>قضاء مدة خدمتهم</w:t>
            </w:r>
            <w:r w:rsidR="00E37FE1">
              <w:rPr>
                <w:rtl/>
              </w:rPr>
              <w:t xml:space="preserve"> الكاملة البالغة أربع سنوات.</w:t>
            </w:r>
          </w:p>
          <w:p w14:paraId="7A2A8E41" w14:textId="3276795E" w:rsidR="004B1F2F" w:rsidRPr="00CB7DE5" w:rsidRDefault="00603C1F" w:rsidP="00E37FE1">
            <w:pPr>
              <w:rPr>
                <w:lang w:bidi="ar-EG"/>
              </w:rPr>
            </w:pPr>
            <w:r>
              <w:rPr>
                <w:rFonts w:hint="cs"/>
                <w:rtl/>
              </w:rPr>
              <w:lastRenderedPageBreak/>
              <w:t>و</w:t>
            </w:r>
            <w:r w:rsidR="00E37FE1">
              <w:rPr>
                <w:rtl/>
              </w:rPr>
              <w:t xml:space="preserve">على الرغم من أن معظم الأعمال التحضيرية لجمعية عالمية </w:t>
            </w:r>
            <w:r w:rsidR="00883E34">
              <w:rPr>
                <w:rFonts w:hint="cs"/>
                <w:rtl/>
              </w:rPr>
              <w:t xml:space="preserve">حضورية </w:t>
            </w:r>
            <w:r w:rsidR="00E37FE1">
              <w:rPr>
                <w:rtl/>
              </w:rPr>
              <w:t>لتقييس الاتصالات في الربع الأول من عام</w:t>
            </w:r>
            <w:r w:rsidR="00964E03">
              <w:rPr>
                <w:rFonts w:hint="cs"/>
                <w:rtl/>
              </w:rPr>
              <w:t> </w:t>
            </w:r>
            <w:r w:rsidR="00E37FE1">
              <w:t>2022</w:t>
            </w:r>
            <w:r w:rsidR="00E37FE1">
              <w:rPr>
                <w:rtl/>
              </w:rPr>
              <w:t xml:space="preserve"> ستنتهي في عام </w:t>
            </w:r>
            <w:r w:rsidR="00E37FE1">
              <w:t>2021</w:t>
            </w:r>
            <w:r w:rsidR="00E37FE1">
              <w:rPr>
                <w:rtl/>
              </w:rPr>
              <w:t xml:space="preserve">، </w:t>
            </w:r>
            <w:r w:rsidR="002F60A3">
              <w:rPr>
                <w:rFonts w:hint="cs"/>
                <w:rtl/>
              </w:rPr>
              <w:t>ينبغي</w:t>
            </w:r>
            <w:r w:rsidR="00E37FE1">
              <w:rPr>
                <w:rtl/>
              </w:rPr>
              <w:t xml:space="preserve"> أن ندرك أن الجمعية العالمية لتقييس الاتصالات </w:t>
            </w:r>
            <w:r w:rsidR="002F60A3">
              <w:rPr>
                <w:rFonts w:hint="cs"/>
                <w:rtl/>
              </w:rPr>
              <w:t xml:space="preserve">الحضورية </w:t>
            </w:r>
            <w:r w:rsidR="00E37FE1">
              <w:rPr>
                <w:rtl/>
              </w:rPr>
              <w:t xml:space="preserve">في عام </w:t>
            </w:r>
            <w:r w:rsidR="00E37FE1">
              <w:t>2022</w:t>
            </w:r>
            <w:r w:rsidR="00E37FE1">
              <w:rPr>
                <w:rtl/>
              </w:rPr>
              <w:t xml:space="preserve"> ستضيف ضغطاً كبيراً على الاتحاد والدول الأعضاء فيه، حيث </w:t>
            </w:r>
            <w:r w:rsidR="002F60A3">
              <w:rPr>
                <w:rFonts w:hint="cs"/>
                <w:rtl/>
              </w:rPr>
              <w:t>إن الفترة</w:t>
            </w:r>
            <w:r w:rsidR="00E37FE1">
              <w:rPr>
                <w:rtl/>
              </w:rPr>
              <w:t xml:space="preserve"> </w:t>
            </w:r>
            <w:r w:rsidR="002F60A3">
              <w:rPr>
                <w:rFonts w:hint="cs"/>
                <w:rtl/>
              </w:rPr>
              <w:t>الممتدة</w:t>
            </w:r>
            <w:r w:rsidR="00E37FE1">
              <w:rPr>
                <w:rtl/>
              </w:rPr>
              <w:t xml:space="preserve"> </w:t>
            </w:r>
            <w:r w:rsidR="00E37FE1">
              <w:t>12</w:t>
            </w:r>
            <w:r w:rsidR="00E37FE1">
              <w:rPr>
                <w:rtl/>
              </w:rPr>
              <w:t xml:space="preserve"> شهراً </w:t>
            </w:r>
            <w:r w:rsidR="002F60A3">
              <w:rPr>
                <w:rFonts w:hint="cs"/>
                <w:rtl/>
              </w:rPr>
              <w:t xml:space="preserve">والتي تبدأ </w:t>
            </w:r>
            <w:r w:rsidR="00E37FE1">
              <w:rPr>
                <w:rtl/>
              </w:rPr>
              <w:t xml:space="preserve">في نوفمبر </w:t>
            </w:r>
            <w:r w:rsidR="00E37FE1">
              <w:t>2021</w:t>
            </w:r>
            <w:r w:rsidR="00E37FE1">
              <w:rPr>
                <w:rtl/>
              </w:rPr>
              <w:t xml:space="preserve"> س</w:t>
            </w:r>
            <w:r w:rsidR="002F60A3">
              <w:rPr>
                <w:rFonts w:hint="cs"/>
                <w:rtl/>
              </w:rPr>
              <w:t>ت</w:t>
            </w:r>
            <w:r w:rsidR="00E37FE1">
              <w:rPr>
                <w:rtl/>
              </w:rPr>
              <w:t>شمل:</w:t>
            </w:r>
          </w:p>
          <w:p w14:paraId="608EBED2" w14:textId="65927AA7" w:rsidR="00C9371B" w:rsidRPr="00CB7DE5" w:rsidRDefault="00C9371B" w:rsidP="00C9371B">
            <w:pPr>
              <w:pStyle w:val="enumlev1"/>
              <w:rPr>
                <w:rtl/>
                <w:lang w:bidi="ar-EG"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المؤتمر</w:t>
            </w:r>
            <w:r w:rsidR="00E37F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العالمي</w:t>
            </w:r>
            <w:r w:rsidR="00E37F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لتنمية</w:t>
            </w:r>
            <w:r w:rsidR="00E37F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 w:rsidR="00E37FE1">
              <w:rPr>
                <w:rFonts w:hint="cs"/>
                <w:rtl/>
              </w:rPr>
              <w:t xml:space="preserve"> </w:t>
            </w:r>
            <w:r>
              <w:t>(WTDC)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(أديس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أبابا)</w:t>
            </w:r>
          </w:p>
          <w:p w14:paraId="1BC4BEC7" w14:textId="414EDD1B" w:rsidR="004B1F2F" w:rsidRDefault="00C9371B" w:rsidP="00C9371B">
            <w:pPr>
              <w:pStyle w:val="enumlev1"/>
              <w:rPr>
                <w:rtl/>
                <w:lang w:bidi="ar-EG"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الجمعية</w:t>
            </w:r>
            <w:r w:rsidR="00E37F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العالمية</w:t>
            </w:r>
            <w:r w:rsidR="00E37F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لتقييس</w:t>
            </w:r>
            <w:r w:rsidR="00E37F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 w:rsidR="00E37FE1">
              <w:rPr>
                <w:rFonts w:hint="cs"/>
                <w:rtl/>
              </w:rPr>
              <w:t xml:space="preserve"> </w:t>
            </w:r>
            <w:r>
              <w:t>(WTSA)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(حيدر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آباد)</w:t>
            </w:r>
          </w:p>
          <w:p w14:paraId="3AA4DF5D" w14:textId="54E58D47" w:rsidR="00C9371B" w:rsidRDefault="00C9371B" w:rsidP="00C9371B">
            <w:pPr>
              <w:pStyle w:val="enumlev1"/>
              <w:rPr>
                <w:rtl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المجلس</w:t>
            </w:r>
            <w:r w:rsidR="00E37F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(جنيف)</w:t>
            </w:r>
          </w:p>
          <w:p w14:paraId="6219C2CF" w14:textId="2E82D55E" w:rsidR="00C9371B" w:rsidRDefault="00C9371B" w:rsidP="00C9371B">
            <w:pPr>
              <w:pStyle w:val="enumlev1"/>
              <w:rPr>
                <w:rtl/>
                <w:lang w:bidi="ar-EG"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>
              <w:rPr>
                <w:rFonts w:hint="cs"/>
                <w:rtl/>
                <w:lang w:bidi="ar-EG"/>
              </w:rPr>
              <w:t>المنتدى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العالمي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لسياسات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الاتصالات/تكنولوجيا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المعلومات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والاتصالات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(WTPF)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(جنيف)</w:t>
            </w:r>
          </w:p>
          <w:p w14:paraId="115358BE" w14:textId="6C7F2461" w:rsidR="00C9371B" w:rsidRDefault="00C9371B" w:rsidP="00C9371B">
            <w:pPr>
              <w:pStyle w:val="enumlev1"/>
              <w:rPr>
                <w:rtl/>
                <w:lang w:bidi="ar-EG"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47588A">
              <w:rPr>
                <w:rFonts w:hint="cs"/>
                <w:rtl/>
              </w:rPr>
              <w:t>مؤتمر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المندوبين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المفوضين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t>(PP)</w:t>
            </w:r>
            <w:r w:rsidR="00E37FE1">
              <w:rPr>
                <w:rFonts w:hint="cs"/>
                <w:rtl/>
                <w:lang w:bidi="ar-EG"/>
              </w:rPr>
              <w:t xml:space="preserve"> </w:t>
            </w:r>
            <w:r w:rsidR="0047588A">
              <w:rPr>
                <w:rFonts w:hint="cs"/>
                <w:rtl/>
                <w:lang w:bidi="ar-EG"/>
              </w:rPr>
              <w:t>(بوخارست)</w:t>
            </w:r>
          </w:p>
          <w:p w14:paraId="458026D2" w14:textId="4DF153DD" w:rsidR="00C9371B" w:rsidRDefault="00C9371B" w:rsidP="00C9371B">
            <w:pPr>
              <w:pStyle w:val="enumlev1"/>
              <w:rPr>
                <w:rtl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47588A">
              <w:rPr>
                <w:rFonts w:hint="cs"/>
                <w:rtl/>
              </w:rPr>
              <w:t>أفرقة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العمل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وأفرقة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الخبراء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التابعة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للمجلس</w:t>
            </w:r>
          </w:p>
          <w:p w14:paraId="605E3029" w14:textId="4162A594" w:rsidR="00C9371B" w:rsidRDefault="00C9371B" w:rsidP="00C9371B">
            <w:pPr>
              <w:pStyle w:val="enumlev1"/>
              <w:rPr>
                <w:rtl/>
              </w:rPr>
            </w:pPr>
            <w:r>
              <w:sym w:font="Symbol" w:char="F0B7"/>
            </w:r>
            <w:r>
              <w:rPr>
                <w:rtl/>
              </w:rPr>
              <w:tab/>
            </w:r>
            <w:r w:rsidR="0047588A">
              <w:rPr>
                <w:rFonts w:hint="cs"/>
                <w:rtl/>
              </w:rPr>
              <w:t>الأفرقة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الاستشارية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ولجان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الدراسات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التابعة</w:t>
            </w:r>
            <w:r w:rsidR="00E37FE1">
              <w:rPr>
                <w:rFonts w:hint="cs"/>
                <w:rtl/>
              </w:rPr>
              <w:t xml:space="preserve"> </w:t>
            </w:r>
            <w:r w:rsidR="006E3930">
              <w:rPr>
                <w:rFonts w:hint="cs"/>
                <w:rtl/>
              </w:rPr>
              <w:t>للقطاعات</w:t>
            </w:r>
            <w:r w:rsidR="00E37FE1">
              <w:rPr>
                <w:rFonts w:hint="cs"/>
                <w:rtl/>
              </w:rPr>
              <w:t xml:space="preserve"> </w:t>
            </w:r>
            <w:r w:rsidR="0047588A">
              <w:rPr>
                <w:rFonts w:hint="cs"/>
                <w:rtl/>
              </w:rPr>
              <w:t>الثلاثة</w:t>
            </w:r>
          </w:p>
          <w:p w14:paraId="37A83890" w14:textId="526D2CB5" w:rsidR="00E37FE1" w:rsidRDefault="00E37FE1" w:rsidP="00E37FE1">
            <w:pPr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عند النظر في إمكانية عقد جمعية عالمية لتقييس الاتصالات </w:t>
            </w:r>
            <w:r>
              <w:t>(WTSA)</w:t>
            </w:r>
            <w:r>
              <w:rPr>
                <w:rtl/>
              </w:rPr>
              <w:t xml:space="preserve"> افتراضي</w:t>
            </w:r>
            <w:r w:rsidR="002F60A3">
              <w:rPr>
                <w:rFonts w:hint="cs"/>
                <w:rtl/>
              </w:rPr>
              <w:t>اً</w:t>
            </w:r>
            <w:r>
              <w:rPr>
                <w:rtl/>
              </w:rPr>
              <w:t xml:space="preserve"> </w:t>
            </w:r>
            <w:r w:rsidR="002F60A3">
              <w:rPr>
                <w:rFonts w:hint="cs"/>
                <w:rtl/>
              </w:rPr>
              <w:t>وحضورياً</w:t>
            </w:r>
            <w:r>
              <w:rPr>
                <w:rtl/>
              </w:rPr>
              <w:t xml:space="preserve"> </w:t>
            </w:r>
            <w:r w:rsidR="00E63B74">
              <w:rPr>
                <w:rFonts w:hint="cs"/>
                <w:rtl/>
              </w:rPr>
              <w:t>وموعدها</w:t>
            </w:r>
            <w:r>
              <w:rPr>
                <w:rtl/>
              </w:rPr>
              <w:t xml:space="preserve">، ينبغي </w:t>
            </w:r>
            <w:r w:rsidR="002F60A3">
              <w:rPr>
                <w:rFonts w:hint="cs"/>
                <w:rtl/>
              </w:rPr>
              <w:t xml:space="preserve">أن </w:t>
            </w:r>
            <w:r w:rsidR="008A3C08">
              <w:rPr>
                <w:rFonts w:hint="cs"/>
                <w:rtl/>
              </w:rPr>
              <w:t>يستعرض</w:t>
            </w:r>
            <w:r>
              <w:rPr>
                <w:rtl/>
              </w:rPr>
              <w:t xml:space="preserve"> المجلس </w:t>
            </w:r>
            <w:r w:rsidR="008A3C08">
              <w:rPr>
                <w:rFonts w:hint="cs"/>
                <w:rtl/>
              </w:rPr>
              <w:t>ويناقش ويعدل</w:t>
            </w:r>
            <w:r>
              <w:rPr>
                <w:rtl/>
              </w:rPr>
              <w:t xml:space="preserve"> الجدول</w:t>
            </w:r>
            <w:r w:rsidR="00FE230A">
              <w:rPr>
                <w:rFonts w:hint="cs"/>
                <w:rtl/>
              </w:rPr>
              <w:t xml:space="preserve"> الزمني</w:t>
            </w:r>
            <w:r>
              <w:rPr>
                <w:rtl/>
              </w:rPr>
              <w:t xml:space="preserve"> الحالي لمؤتمرات </w:t>
            </w:r>
            <w:r w:rsidR="00B33FC1">
              <w:rPr>
                <w:rFonts w:hint="cs"/>
                <w:rtl/>
              </w:rPr>
              <w:t>الاتحاد وجمعياته واجتماعاته</w:t>
            </w:r>
            <w:r>
              <w:rPr>
                <w:rtl/>
              </w:rPr>
              <w:t xml:space="preserve"> للفترة </w:t>
            </w:r>
            <w:r>
              <w:t>2023-2020</w:t>
            </w:r>
            <w:r>
              <w:rPr>
                <w:rtl/>
              </w:rPr>
              <w:t xml:space="preserve"> لتقليل عدد الاجتماعات في</w:t>
            </w:r>
            <w:r w:rsidR="008A3C08">
              <w:rPr>
                <w:rFonts w:hint="cs"/>
                <w:rtl/>
              </w:rPr>
              <w:t xml:space="preserve"> الفترة</w:t>
            </w:r>
            <w:r>
              <w:rPr>
                <w:rtl/>
              </w:rPr>
              <w:t xml:space="preserve"> </w:t>
            </w:r>
            <w:r>
              <w:t>2022-2021</w:t>
            </w:r>
            <w:r>
              <w:rPr>
                <w:rtl/>
              </w:rPr>
              <w:t xml:space="preserve"> </w:t>
            </w:r>
            <w:r w:rsidR="008A3C08">
              <w:rPr>
                <w:rFonts w:hint="cs"/>
                <w:rtl/>
              </w:rPr>
              <w:t>لتشمل الأساسية منها</w:t>
            </w:r>
            <w:r>
              <w:rPr>
                <w:rtl/>
              </w:rPr>
              <w:t xml:space="preserve"> فقط.</w:t>
            </w:r>
          </w:p>
          <w:p w14:paraId="1AB7B099" w14:textId="2608A178" w:rsidR="00220A49" w:rsidRPr="00CB7DE5" w:rsidRDefault="00220A49" w:rsidP="00964E03">
            <w:pPr>
              <w:pStyle w:val="Heading1"/>
              <w:rPr>
                <w:rtl/>
                <w:lang w:bidi="ar-EG"/>
              </w:rPr>
            </w:pPr>
            <w:r>
              <w:t>3</w:t>
            </w:r>
            <w:r>
              <w:rPr>
                <w:rtl/>
                <w:lang w:bidi="ar-EG"/>
              </w:rPr>
              <w:tab/>
            </w:r>
            <w:r>
              <w:rPr>
                <w:rtl/>
              </w:rPr>
              <w:t>السبيل</w:t>
            </w:r>
            <w:r w:rsidR="00E37FE1">
              <w:rPr>
                <w:rtl/>
              </w:rPr>
              <w:t xml:space="preserve"> </w:t>
            </w:r>
            <w:r>
              <w:rPr>
                <w:rtl/>
              </w:rPr>
              <w:t>المقترح</w:t>
            </w:r>
            <w:r w:rsidR="00E37FE1">
              <w:rPr>
                <w:rtl/>
              </w:rPr>
              <w:t xml:space="preserve"> </w:t>
            </w:r>
            <w:r>
              <w:rPr>
                <w:rtl/>
              </w:rPr>
              <w:t>للمضي</w:t>
            </w:r>
            <w:r w:rsidR="00E37FE1">
              <w:rPr>
                <w:rtl/>
              </w:rPr>
              <w:t xml:space="preserve"> </w:t>
            </w:r>
            <w:r>
              <w:rPr>
                <w:rtl/>
              </w:rPr>
              <w:t>قدماً</w:t>
            </w:r>
          </w:p>
          <w:p w14:paraId="6E1DD1AE" w14:textId="4E65A264" w:rsidR="00E37FE1" w:rsidRDefault="00930ED1" w:rsidP="00E37FE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</w:t>
            </w:r>
            <w:r w:rsidR="00E37FE1">
              <w:rPr>
                <w:rtl/>
              </w:rPr>
              <w:t xml:space="preserve">يوافق المجلس على </w:t>
            </w:r>
            <w:r w:rsidR="008A3C08">
              <w:rPr>
                <w:rtl/>
              </w:rPr>
              <w:t xml:space="preserve">عقد جمعية عالمية </w:t>
            </w:r>
            <w:r w:rsidR="008A3C08">
              <w:rPr>
                <w:rFonts w:hint="cs"/>
                <w:rtl/>
              </w:rPr>
              <w:t xml:space="preserve">افتراضية </w:t>
            </w:r>
            <w:r w:rsidR="008A3C08">
              <w:rPr>
                <w:rtl/>
              </w:rPr>
              <w:t xml:space="preserve">لتقييس الاتصالات </w:t>
            </w:r>
            <w:r w:rsidR="008A3C08">
              <w:rPr>
                <w:rFonts w:hint="cs"/>
                <w:rtl/>
              </w:rPr>
              <w:t>بجدول أعمال</w:t>
            </w:r>
            <w:r w:rsidR="008A3C08">
              <w:rPr>
                <w:rtl/>
              </w:rPr>
              <w:t xml:space="preserve"> </w:t>
            </w:r>
            <w:r w:rsidR="008A3C08">
              <w:rPr>
                <w:rFonts w:hint="cs"/>
                <w:rtl/>
              </w:rPr>
              <w:t xml:space="preserve">محدود </w:t>
            </w:r>
            <w:r w:rsidR="008A3C08">
              <w:rPr>
                <w:rtl/>
              </w:rPr>
              <w:t>في الربع الأول من عام</w:t>
            </w:r>
            <w:r w:rsidR="00964E03">
              <w:rPr>
                <w:rFonts w:hint="cs"/>
                <w:rtl/>
              </w:rPr>
              <w:t> </w:t>
            </w:r>
            <w:r w:rsidR="008A3C08">
              <w:t>2021</w:t>
            </w:r>
            <w:r w:rsidR="008A3C08">
              <w:rPr>
                <w:rFonts w:hint="cs"/>
                <w:rtl/>
              </w:rPr>
              <w:t xml:space="preserve"> </w:t>
            </w:r>
            <w:r w:rsidR="00E37FE1">
              <w:rPr>
                <w:rtl/>
              </w:rPr>
              <w:t xml:space="preserve">لتعيين رؤساء ونواب رؤساء الفريق الاستشاري لتقييس الاتصالات </w:t>
            </w:r>
            <w:r w:rsidR="00E37FE1">
              <w:t>(TSAG)</w:t>
            </w:r>
            <w:r w:rsidR="00E37FE1">
              <w:rPr>
                <w:rtl/>
              </w:rPr>
              <w:t xml:space="preserve"> </w:t>
            </w:r>
            <w:r w:rsidR="008A3C08">
              <w:rPr>
                <w:rFonts w:hint="cs"/>
                <w:rtl/>
              </w:rPr>
              <w:t>ولجان</w:t>
            </w:r>
            <w:r w:rsidR="00E37FE1">
              <w:rPr>
                <w:rtl/>
              </w:rPr>
              <w:t xml:space="preserve"> الدراسات، ومناقشة أي </w:t>
            </w:r>
            <w:r w:rsidR="008A3C08">
              <w:rPr>
                <w:rFonts w:hint="cs"/>
                <w:rtl/>
              </w:rPr>
              <w:t>شؤون</w:t>
            </w:r>
            <w:r w:rsidR="00E37FE1">
              <w:rPr>
                <w:rtl/>
              </w:rPr>
              <w:t xml:space="preserve"> أخرى من شأنها </w:t>
            </w:r>
            <w:r w:rsidR="00883E34">
              <w:rPr>
                <w:rFonts w:hint="cs"/>
                <w:rtl/>
              </w:rPr>
              <w:t>أن تيسر</w:t>
            </w:r>
            <w:r w:rsidR="00E37FE1">
              <w:rPr>
                <w:rtl/>
              </w:rPr>
              <w:t xml:space="preserve"> عمل الاتحاد وقراراته في جمعية عالمية </w:t>
            </w:r>
            <w:r w:rsidR="00883E34">
              <w:rPr>
                <w:rFonts w:hint="cs"/>
                <w:rtl/>
              </w:rPr>
              <w:t xml:space="preserve">حضورية </w:t>
            </w:r>
            <w:r w:rsidR="00E37FE1">
              <w:rPr>
                <w:rtl/>
              </w:rPr>
              <w:t>لتقييس الاتصالات في</w:t>
            </w:r>
            <w:r w:rsidR="008A3C08">
              <w:rPr>
                <w:rFonts w:hint="cs"/>
                <w:rtl/>
              </w:rPr>
              <w:t xml:space="preserve"> عام</w:t>
            </w:r>
            <w:r w:rsidR="00E37FE1">
              <w:rPr>
                <w:rtl/>
              </w:rPr>
              <w:t xml:space="preserve"> </w:t>
            </w:r>
            <w:r w:rsidR="00E37FE1">
              <w:t>2022</w:t>
            </w:r>
            <w:r>
              <w:rPr>
                <w:rFonts w:hint="cs"/>
                <w:rtl/>
              </w:rPr>
              <w:t xml:space="preserve"> والاتفاق عليها</w:t>
            </w:r>
            <w:r w:rsidR="00E37FE1">
              <w:rPr>
                <w:rtl/>
              </w:rPr>
              <w:t>.</w:t>
            </w:r>
          </w:p>
          <w:p w14:paraId="65D796C8" w14:textId="0979FD62" w:rsidR="004B1F2F" w:rsidRPr="00E37FE1" w:rsidRDefault="008A3C08" w:rsidP="00E37FE1">
            <w:r>
              <w:rPr>
                <w:rFonts w:hint="cs"/>
                <w:rtl/>
              </w:rPr>
              <w:t>و</w:t>
            </w:r>
            <w:r w:rsidR="00930ED1">
              <w:rPr>
                <w:rFonts w:hint="cs"/>
                <w:rtl/>
              </w:rPr>
              <w:t xml:space="preserve">أن </w:t>
            </w:r>
            <w:r>
              <w:rPr>
                <w:rFonts w:hint="cs"/>
                <w:rtl/>
              </w:rPr>
              <w:t>يستعرض</w:t>
            </w:r>
            <w:r w:rsidR="00E37FE1">
              <w:rPr>
                <w:rtl/>
              </w:rPr>
              <w:t xml:space="preserve"> المجلس </w:t>
            </w:r>
            <w:r w:rsidR="00FE230A">
              <w:rPr>
                <w:rFonts w:hint="cs"/>
                <w:rtl/>
              </w:rPr>
              <w:t>ال</w:t>
            </w:r>
            <w:r w:rsidR="00E37FE1">
              <w:rPr>
                <w:rtl/>
              </w:rPr>
              <w:t>جدول</w:t>
            </w:r>
            <w:r w:rsidR="00FE230A">
              <w:rPr>
                <w:rFonts w:hint="cs"/>
                <w:rtl/>
              </w:rPr>
              <w:t xml:space="preserve"> الزمني</w:t>
            </w:r>
            <w:r w:rsidR="00E37FE1">
              <w:rPr>
                <w:rtl/>
              </w:rPr>
              <w:t xml:space="preserve"> </w:t>
            </w:r>
            <w:r w:rsidR="00FE230A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ا</w:t>
            </w:r>
            <w:r w:rsidR="00E37FE1">
              <w:rPr>
                <w:rtl/>
              </w:rPr>
              <w:t xml:space="preserve">جتماعات </w:t>
            </w:r>
            <w:r>
              <w:rPr>
                <w:rFonts w:hint="cs"/>
                <w:rtl/>
              </w:rPr>
              <w:t>ا</w:t>
            </w:r>
            <w:r w:rsidR="00E37FE1">
              <w:rPr>
                <w:rtl/>
              </w:rPr>
              <w:t xml:space="preserve">لفترة </w:t>
            </w:r>
            <w:r w:rsidR="00E37FE1">
              <w:t>2022-2021</w:t>
            </w:r>
            <w:r w:rsidR="00E37FE1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يؤجل الاجتماعات </w:t>
            </w:r>
            <w:r w:rsidR="00E37FE1">
              <w:rPr>
                <w:rtl/>
              </w:rPr>
              <w:t>غير الضرورية للعمل اليومي</w:t>
            </w:r>
            <w:r w:rsidR="00964E03">
              <w:rPr>
                <w:rFonts w:hint="cs"/>
                <w:rtl/>
              </w:rPr>
              <w:t> </w:t>
            </w:r>
            <w:r w:rsidR="00E37FE1">
              <w:rPr>
                <w:rtl/>
              </w:rPr>
              <w:t>للاتحاد.</w:t>
            </w:r>
          </w:p>
        </w:tc>
      </w:tr>
    </w:tbl>
    <w:bookmarkEnd w:id="2"/>
    <w:p w14:paraId="200558C6" w14:textId="39865D18" w:rsidR="00CB7DE5" w:rsidRDefault="00F82D16" w:rsidP="00F82D1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ـــــــــــــــــــــــــــــــــــــــــــــــــــــــــــــــــــــــــــــــــــــــــــــــــ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9C776" w14:textId="77777777" w:rsidR="007E23CF" w:rsidRDefault="007E23CF" w:rsidP="006C3242">
      <w:pPr>
        <w:spacing w:before="0" w:line="240" w:lineRule="auto"/>
      </w:pPr>
      <w:r>
        <w:separator/>
      </w:r>
    </w:p>
  </w:endnote>
  <w:endnote w:type="continuationSeparator" w:id="0">
    <w:p w14:paraId="6D36AA11" w14:textId="77777777" w:rsidR="007E23CF" w:rsidRDefault="007E23C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E230" w14:textId="05E62D50" w:rsidR="007E23CF" w:rsidRPr="0026373E" w:rsidRDefault="007E23CF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64E03">
      <w:rPr>
        <w:noProof/>
        <w:sz w:val="16"/>
        <w:szCs w:val="16"/>
        <w:lang w:val="fr-FR"/>
      </w:rPr>
      <w:t>P:\ARA\SG\CONSEIL\VC-2\000\007A.docx</w:t>
    </w:r>
    <w:r w:rsidRPr="0026373E">
      <w:rPr>
        <w:sz w:val="16"/>
        <w:szCs w:val="16"/>
      </w:rPr>
      <w:fldChar w:fldCharType="end"/>
    </w:r>
    <w:r w:rsidRPr="00443B7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r>
      <w:rPr>
        <w:rFonts w:hint="cs"/>
        <w:sz w:val="16"/>
        <w:szCs w:val="16"/>
        <w:rtl/>
        <w:lang w:val="fr-FR"/>
      </w:rPr>
      <w:t>479730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60B8" w14:textId="77777777" w:rsidR="007E23CF" w:rsidRPr="00CB7DE5" w:rsidRDefault="007E23CF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0BB43" w14:textId="77777777" w:rsidR="007E23CF" w:rsidRDefault="007E23CF" w:rsidP="006C3242">
      <w:pPr>
        <w:spacing w:before="0" w:line="240" w:lineRule="auto"/>
      </w:pPr>
      <w:r>
        <w:separator/>
      </w:r>
    </w:p>
  </w:footnote>
  <w:footnote w:type="continuationSeparator" w:id="0">
    <w:p w14:paraId="2CC7F5C1" w14:textId="77777777" w:rsidR="007E23CF" w:rsidRDefault="007E23C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8CA5" w14:textId="398E7D69" w:rsidR="007E23CF" w:rsidRPr="00447F32" w:rsidRDefault="0046343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7E23CF" w:rsidRPr="00447F32">
          <w:rPr>
            <w:rFonts w:cs="Calibri"/>
            <w:sz w:val="20"/>
            <w:szCs w:val="20"/>
          </w:rPr>
          <w:fldChar w:fldCharType="begin"/>
        </w:r>
        <w:r w:rsidR="007E23CF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7E23CF" w:rsidRPr="00447F32">
          <w:rPr>
            <w:rFonts w:cs="Calibri"/>
            <w:sz w:val="20"/>
            <w:szCs w:val="20"/>
          </w:rPr>
          <w:fldChar w:fldCharType="separate"/>
        </w:r>
        <w:r w:rsidR="007E23CF">
          <w:rPr>
            <w:rFonts w:cs="Calibri"/>
            <w:noProof/>
            <w:sz w:val="20"/>
            <w:szCs w:val="20"/>
          </w:rPr>
          <w:t>2</w:t>
        </w:r>
        <w:r w:rsidR="007E23CF" w:rsidRPr="00447F32">
          <w:rPr>
            <w:rFonts w:cs="Calibri"/>
            <w:noProof/>
            <w:sz w:val="20"/>
            <w:szCs w:val="20"/>
          </w:rPr>
          <w:fldChar w:fldCharType="end"/>
        </w:r>
        <w:r w:rsidR="007E23CF" w:rsidRPr="00447F32">
          <w:rPr>
            <w:rFonts w:cs="Calibri"/>
            <w:noProof/>
            <w:sz w:val="20"/>
            <w:szCs w:val="20"/>
          </w:rPr>
          <w:br/>
        </w:r>
        <w:r w:rsidR="007E23CF">
          <w:rPr>
            <w:rFonts w:cs="Calibri"/>
            <w:noProof/>
            <w:sz w:val="20"/>
            <w:szCs w:val="20"/>
          </w:rPr>
          <w:t>VC-2</w:t>
        </w:r>
        <w:r w:rsidR="007E23CF" w:rsidRPr="00447F32">
          <w:rPr>
            <w:rFonts w:cs="Calibri"/>
            <w:noProof/>
            <w:sz w:val="20"/>
            <w:szCs w:val="20"/>
          </w:rPr>
          <w:t>/</w:t>
        </w:r>
        <w:r w:rsidR="007E23CF">
          <w:rPr>
            <w:rFonts w:cs="Calibri"/>
            <w:noProof/>
            <w:sz w:val="20"/>
            <w:szCs w:val="20"/>
          </w:rPr>
          <w:t>7</w:t>
        </w:r>
        <w:r w:rsidR="007E23CF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A"/>
    <w:rsid w:val="00022AB6"/>
    <w:rsid w:val="00024194"/>
    <w:rsid w:val="00024D5F"/>
    <w:rsid w:val="00047797"/>
    <w:rsid w:val="00090574"/>
    <w:rsid w:val="000C1C0E"/>
    <w:rsid w:val="000C548A"/>
    <w:rsid w:val="001C0169"/>
    <w:rsid w:val="001D1D50"/>
    <w:rsid w:val="001D6745"/>
    <w:rsid w:val="001E446E"/>
    <w:rsid w:val="002154EE"/>
    <w:rsid w:val="00220A49"/>
    <w:rsid w:val="002276D2"/>
    <w:rsid w:val="0023283D"/>
    <w:rsid w:val="0026373E"/>
    <w:rsid w:val="00271C43"/>
    <w:rsid w:val="00290728"/>
    <w:rsid w:val="002978F4"/>
    <w:rsid w:val="002B028D"/>
    <w:rsid w:val="002C0BF1"/>
    <w:rsid w:val="002E1973"/>
    <w:rsid w:val="002E53B1"/>
    <w:rsid w:val="002E6541"/>
    <w:rsid w:val="002F60A3"/>
    <w:rsid w:val="002F71D8"/>
    <w:rsid w:val="00317D2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3B7D"/>
    <w:rsid w:val="00447F32"/>
    <w:rsid w:val="00463435"/>
    <w:rsid w:val="0047588A"/>
    <w:rsid w:val="004B1F2F"/>
    <w:rsid w:val="004E11DC"/>
    <w:rsid w:val="005409AC"/>
    <w:rsid w:val="00553350"/>
    <w:rsid w:val="0055516A"/>
    <w:rsid w:val="00575F8A"/>
    <w:rsid w:val="0058491B"/>
    <w:rsid w:val="00592EA5"/>
    <w:rsid w:val="005A3170"/>
    <w:rsid w:val="005B1652"/>
    <w:rsid w:val="00603C1F"/>
    <w:rsid w:val="00614855"/>
    <w:rsid w:val="006654A6"/>
    <w:rsid w:val="00677396"/>
    <w:rsid w:val="0069200F"/>
    <w:rsid w:val="00694B83"/>
    <w:rsid w:val="00695AA4"/>
    <w:rsid w:val="006A65CB"/>
    <w:rsid w:val="006A793B"/>
    <w:rsid w:val="006B61B5"/>
    <w:rsid w:val="006C3242"/>
    <w:rsid w:val="006C7CC0"/>
    <w:rsid w:val="006E3930"/>
    <w:rsid w:val="006F63F7"/>
    <w:rsid w:val="007025C7"/>
    <w:rsid w:val="00706D7A"/>
    <w:rsid w:val="00722F0D"/>
    <w:rsid w:val="007233D2"/>
    <w:rsid w:val="0074420E"/>
    <w:rsid w:val="00764F7B"/>
    <w:rsid w:val="007669D6"/>
    <w:rsid w:val="00783E26"/>
    <w:rsid w:val="007953CC"/>
    <w:rsid w:val="007B26CA"/>
    <w:rsid w:val="007C3BC7"/>
    <w:rsid w:val="007C3BCD"/>
    <w:rsid w:val="007D4ACF"/>
    <w:rsid w:val="007E23CF"/>
    <w:rsid w:val="007F0787"/>
    <w:rsid w:val="00810B7B"/>
    <w:rsid w:val="0082358A"/>
    <w:rsid w:val="008235CD"/>
    <w:rsid w:val="008247DE"/>
    <w:rsid w:val="00840B10"/>
    <w:rsid w:val="008513CB"/>
    <w:rsid w:val="00883E34"/>
    <w:rsid w:val="008A3C08"/>
    <w:rsid w:val="008A7F84"/>
    <w:rsid w:val="0091702E"/>
    <w:rsid w:val="00923B0C"/>
    <w:rsid w:val="00930ED1"/>
    <w:rsid w:val="0094021C"/>
    <w:rsid w:val="00952F86"/>
    <w:rsid w:val="00964000"/>
    <w:rsid w:val="00964E03"/>
    <w:rsid w:val="00982B28"/>
    <w:rsid w:val="00996EB0"/>
    <w:rsid w:val="009D313F"/>
    <w:rsid w:val="009F10F6"/>
    <w:rsid w:val="00A47A5A"/>
    <w:rsid w:val="00A6683B"/>
    <w:rsid w:val="00A9076B"/>
    <w:rsid w:val="00A94001"/>
    <w:rsid w:val="00A97F94"/>
    <w:rsid w:val="00B03099"/>
    <w:rsid w:val="00B05BC8"/>
    <w:rsid w:val="00B13038"/>
    <w:rsid w:val="00B22B9B"/>
    <w:rsid w:val="00B33FC1"/>
    <w:rsid w:val="00B64B47"/>
    <w:rsid w:val="00B8055A"/>
    <w:rsid w:val="00BB7213"/>
    <w:rsid w:val="00C002DE"/>
    <w:rsid w:val="00C227A7"/>
    <w:rsid w:val="00C53BF8"/>
    <w:rsid w:val="00C66157"/>
    <w:rsid w:val="00C674FE"/>
    <w:rsid w:val="00C67501"/>
    <w:rsid w:val="00C75633"/>
    <w:rsid w:val="00C9371B"/>
    <w:rsid w:val="00C95087"/>
    <w:rsid w:val="00CB7DE5"/>
    <w:rsid w:val="00CE2EE1"/>
    <w:rsid w:val="00CE3349"/>
    <w:rsid w:val="00CE36E5"/>
    <w:rsid w:val="00CE3D71"/>
    <w:rsid w:val="00CF27F5"/>
    <w:rsid w:val="00CF3FFD"/>
    <w:rsid w:val="00D10CCF"/>
    <w:rsid w:val="00D77D0F"/>
    <w:rsid w:val="00DA1CF0"/>
    <w:rsid w:val="00DA5C9B"/>
    <w:rsid w:val="00DC1E02"/>
    <w:rsid w:val="00DC24B4"/>
    <w:rsid w:val="00DC5FB0"/>
    <w:rsid w:val="00DF16DC"/>
    <w:rsid w:val="00E26B38"/>
    <w:rsid w:val="00E37BA9"/>
    <w:rsid w:val="00E37FE1"/>
    <w:rsid w:val="00E45211"/>
    <w:rsid w:val="00E473C5"/>
    <w:rsid w:val="00E63B74"/>
    <w:rsid w:val="00E92863"/>
    <w:rsid w:val="00EB796D"/>
    <w:rsid w:val="00EC292B"/>
    <w:rsid w:val="00EE2098"/>
    <w:rsid w:val="00EF2865"/>
    <w:rsid w:val="00F058DC"/>
    <w:rsid w:val="00F24FC4"/>
    <w:rsid w:val="00F2676C"/>
    <w:rsid w:val="00F452E6"/>
    <w:rsid w:val="00F752E8"/>
    <w:rsid w:val="00F82D16"/>
    <w:rsid w:val="00F84366"/>
    <w:rsid w:val="00F85089"/>
    <w:rsid w:val="00F974C5"/>
    <w:rsid w:val="00FA6F46"/>
    <w:rsid w:val="00FE230A"/>
    <w:rsid w:val="00FE5872"/>
    <w:rsid w:val="00FE7FCA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65DDEE"/>
  <w15:chartTrackingRefBased/>
  <w15:docId w15:val="{10E3FE81-FCAD-4E77-9A41-C2BEF33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2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5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CL-C-00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51C9-D268-4BEA-90E2-32F6256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Arabic</cp:lastModifiedBy>
  <cp:revision>15</cp:revision>
  <dcterms:created xsi:type="dcterms:W3CDTF">2020-11-09T12:12:00Z</dcterms:created>
  <dcterms:modified xsi:type="dcterms:W3CDTF">2020-11-09T19:34:00Z</dcterms:modified>
</cp:coreProperties>
</file>