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8726A" w14:paraId="114F35F6" w14:textId="77777777">
        <w:trPr>
          <w:cantSplit/>
        </w:trPr>
        <w:tc>
          <w:tcPr>
            <w:tcW w:w="6911" w:type="dxa"/>
          </w:tcPr>
          <w:p w14:paraId="7C4F6A97" w14:textId="77777777" w:rsidR="00BC7BC0" w:rsidRPr="0018726A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8726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18726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18726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8726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8726A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8726A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8726A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8726A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8726A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8726A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8726A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8726A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8726A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8726A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8726A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DB91B0B" w14:textId="77777777" w:rsidR="00BC7BC0" w:rsidRPr="0018726A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8726A">
              <w:rPr>
                <w:noProof/>
                <w:lang w:val="ru-RU" w:eastAsia="zh-CN"/>
              </w:rPr>
              <w:drawing>
                <wp:inline distT="0" distB="0" distL="0" distR="0" wp14:anchorId="201B5ABF" wp14:editId="54751DF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8726A" w14:paraId="5DBAF27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D5E45A" w14:textId="77777777" w:rsidR="00BC7BC0" w:rsidRPr="0018726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A61D32" w14:textId="77777777" w:rsidR="00BC7BC0" w:rsidRPr="0018726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8726A" w14:paraId="2AE467D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F476E6" w14:textId="77777777" w:rsidR="00BC7BC0" w:rsidRPr="0018726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882542F" w14:textId="77777777" w:rsidR="00BC7BC0" w:rsidRPr="0018726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8726A" w14:paraId="614BB55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7716C7E" w14:textId="62E3211E" w:rsidR="00BC7BC0" w:rsidRPr="0018726A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8726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8726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102B9" w:rsidRPr="0018726A">
              <w:rPr>
                <w:b/>
                <w:bCs/>
                <w:caps/>
                <w:color w:val="000000"/>
                <w:szCs w:val="22"/>
                <w:lang w:val="ru-RU"/>
              </w:rPr>
              <w:t>PL 4.1</w:t>
            </w:r>
          </w:p>
        </w:tc>
        <w:tc>
          <w:tcPr>
            <w:tcW w:w="3120" w:type="dxa"/>
          </w:tcPr>
          <w:p w14:paraId="755BE421" w14:textId="793B060F" w:rsidR="00BC7BC0" w:rsidRPr="0018726A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8726A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18726A">
              <w:rPr>
                <w:b/>
                <w:bCs/>
                <w:szCs w:val="22"/>
                <w:lang w:val="ru-RU"/>
              </w:rPr>
              <w:t>2</w:t>
            </w:r>
            <w:r w:rsidR="001E7F50" w:rsidRPr="0018726A">
              <w:rPr>
                <w:b/>
                <w:bCs/>
                <w:szCs w:val="22"/>
                <w:lang w:val="ru-RU"/>
              </w:rPr>
              <w:t>1</w:t>
            </w:r>
            <w:r w:rsidRPr="0018726A">
              <w:rPr>
                <w:b/>
                <w:bCs/>
                <w:szCs w:val="22"/>
                <w:lang w:val="ru-RU"/>
              </w:rPr>
              <w:t>/</w:t>
            </w:r>
            <w:r w:rsidR="009102B9" w:rsidRPr="0018726A">
              <w:rPr>
                <w:b/>
                <w:bCs/>
                <w:szCs w:val="22"/>
                <w:lang w:val="ru-RU"/>
              </w:rPr>
              <w:t>3</w:t>
            </w:r>
            <w:r w:rsidRPr="0018726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8726A" w14:paraId="0C5BB8B8" w14:textId="77777777">
        <w:trPr>
          <w:cantSplit/>
          <w:trHeight w:val="23"/>
        </w:trPr>
        <w:tc>
          <w:tcPr>
            <w:tcW w:w="6911" w:type="dxa"/>
            <w:vMerge/>
          </w:tcPr>
          <w:p w14:paraId="307854B9" w14:textId="77777777" w:rsidR="00BC7BC0" w:rsidRPr="0018726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35704B1" w14:textId="632E1E80" w:rsidR="00BC7BC0" w:rsidRPr="0018726A" w:rsidRDefault="009102B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8726A">
              <w:rPr>
                <w:b/>
                <w:bCs/>
                <w:szCs w:val="22"/>
                <w:lang w:val="ru-RU"/>
              </w:rPr>
              <w:t>22 февраля</w:t>
            </w:r>
            <w:r w:rsidR="00EB4FCB" w:rsidRPr="0018726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8726A">
              <w:rPr>
                <w:b/>
                <w:bCs/>
                <w:szCs w:val="22"/>
                <w:lang w:val="ru-RU"/>
              </w:rPr>
              <w:t>20</w:t>
            </w:r>
            <w:r w:rsidR="00442515" w:rsidRPr="0018726A">
              <w:rPr>
                <w:b/>
                <w:bCs/>
                <w:szCs w:val="22"/>
                <w:lang w:val="ru-RU"/>
              </w:rPr>
              <w:t>2</w:t>
            </w:r>
            <w:r w:rsidR="001E7F50" w:rsidRPr="0018726A">
              <w:rPr>
                <w:b/>
                <w:bCs/>
                <w:szCs w:val="22"/>
                <w:lang w:val="ru-RU"/>
              </w:rPr>
              <w:t>1</w:t>
            </w:r>
            <w:r w:rsidR="00BC7BC0" w:rsidRPr="0018726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8726A" w14:paraId="2445D618" w14:textId="77777777">
        <w:trPr>
          <w:cantSplit/>
          <w:trHeight w:val="23"/>
        </w:trPr>
        <w:tc>
          <w:tcPr>
            <w:tcW w:w="6911" w:type="dxa"/>
            <w:vMerge/>
          </w:tcPr>
          <w:p w14:paraId="35CA2A16" w14:textId="77777777" w:rsidR="00BC7BC0" w:rsidRPr="0018726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7BD4D29" w14:textId="77777777" w:rsidR="00BC7BC0" w:rsidRPr="0018726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8726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8726A" w14:paraId="106E2294" w14:textId="77777777">
        <w:trPr>
          <w:cantSplit/>
        </w:trPr>
        <w:tc>
          <w:tcPr>
            <w:tcW w:w="10031" w:type="dxa"/>
            <w:gridSpan w:val="2"/>
          </w:tcPr>
          <w:p w14:paraId="2633130A" w14:textId="3E7A543D" w:rsidR="00BC7BC0" w:rsidRPr="0018726A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8726A">
              <w:rPr>
                <w:lang w:val="ru-RU"/>
              </w:rPr>
              <w:t>Отчет Генерального секретаря</w:t>
            </w:r>
          </w:p>
        </w:tc>
      </w:tr>
      <w:tr w:rsidR="00BC7BC0" w:rsidRPr="00B36B5D" w14:paraId="39867681" w14:textId="77777777">
        <w:trPr>
          <w:cantSplit/>
        </w:trPr>
        <w:tc>
          <w:tcPr>
            <w:tcW w:w="10031" w:type="dxa"/>
            <w:gridSpan w:val="2"/>
          </w:tcPr>
          <w:p w14:paraId="6C31473A" w14:textId="0B4C00A8" w:rsidR="00BC7BC0" w:rsidRPr="0018726A" w:rsidRDefault="00382B5C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C0DEC">
              <w:rPr>
                <w:lang w:val="ru-RU"/>
              </w:rPr>
              <w:t>УТРАТИВШИЕ АКТУАЛЬНОСТЬ РЕЗОЛЮЦИИ И РЕШЕНИЯ СОВЕТА</w:t>
            </w:r>
          </w:p>
        </w:tc>
      </w:tr>
      <w:bookmarkEnd w:id="2"/>
    </w:tbl>
    <w:p w14:paraId="767D0535" w14:textId="77777777" w:rsidR="002D2F57" w:rsidRPr="0018726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8726A" w14:paraId="2127AE5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DB3FF" w14:textId="77777777" w:rsidR="002D2F57" w:rsidRPr="0018726A" w:rsidRDefault="002D2F57">
            <w:pPr>
              <w:pStyle w:val="Headingb"/>
              <w:rPr>
                <w:szCs w:val="22"/>
                <w:lang w:val="ru-RU"/>
              </w:rPr>
            </w:pPr>
            <w:r w:rsidRPr="0018726A">
              <w:rPr>
                <w:szCs w:val="22"/>
                <w:lang w:val="ru-RU"/>
              </w:rPr>
              <w:t>Резюме</w:t>
            </w:r>
          </w:p>
          <w:p w14:paraId="1B2F0D4A" w14:textId="292385B9" w:rsidR="002D2F57" w:rsidRPr="0018726A" w:rsidRDefault="00382B5C">
            <w:pPr>
              <w:rPr>
                <w:szCs w:val="22"/>
                <w:lang w:val="ru-RU"/>
              </w:rPr>
            </w:pPr>
            <w:r w:rsidRPr="009C0DEC">
              <w:rPr>
                <w:szCs w:val="22"/>
                <w:lang w:val="ru-RU"/>
              </w:rPr>
              <w:t>После каждой обычной сессии Совета выполненные Резолюции и Решения аннулируются и</w:t>
            </w:r>
            <w:r>
              <w:rPr>
                <w:szCs w:val="22"/>
                <w:lang w:val="ru-RU"/>
              </w:rPr>
              <w:t>,</w:t>
            </w:r>
            <w:r w:rsidRPr="009C0DEC">
              <w:rPr>
                <w:szCs w:val="22"/>
                <w:lang w:val="ru-RU"/>
              </w:rPr>
              <w:t xml:space="preserve"> вследствие этого</w:t>
            </w:r>
            <w:r>
              <w:rPr>
                <w:szCs w:val="22"/>
                <w:lang w:val="ru-RU"/>
              </w:rPr>
              <w:t>,</w:t>
            </w:r>
            <w:r w:rsidRPr="009C0DEC">
              <w:rPr>
                <w:szCs w:val="22"/>
                <w:lang w:val="ru-RU"/>
              </w:rPr>
              <w:t xml:space="preserve"> исключаются из сборника "Резолюции и Решения Совета".</w:t>
            </w:r>
          </w:p>
          <w:p w14:paraId="469DB9FB" w14:textId="3BB3816A" w:rsidR="0018726A" w:rsidRPr="00F86BD3" w:rsidRDefault="00F86BD3">
            <w:pPr>
              <w:rPr>
                <w:szCs w:val="22"/>
                <w:lang w:val="ru-RU"/>
              </w:rPr>
            </w:pPr>
            <w:r>
              <w:rPr>
                <w:rFonts w:asciiTheme="minorHAnsi" w:hAnsiTheme="minorHAnsi"/>
                <w:szCs w:val="24"/>
                <w:lang w:val="ru-RU"/>
              </w:rPr>
              <w:t>Настоящий документ был первоначально подготовлен в качестве Документа С20/3 для сессии Совета 2020 года, но не рассматривался.</w:t>
            </w:r>
          </w:p>
          <w:p w14:paraId="771D8694" w14:textId="77777777" w:rsidR="002D2F57" w:rsidRPr="0018726A" w:rsidRDefault="002D2F57" w:rsidP="00E55121">
            <w:pPr>
              <w:pStyle w:val="Headingb"/>
              <w:rPr>
                <w:lang w:val="ru-RU"/>
              </w:rPr>
            </w:pPr>
            <w:r w:rsidRPr="0018726A">
              <w:rPr>
                <w:lang w:val="ru-RU"/>
              </w:rPr>
              <w:t xml:space="preserve">Необходимые </w:t>
            </w:r>
            <w:r w:rsidR="00F5225B" w:rsidRPr="0018726A">
              <w:rPr>
                <w:lang w:val="ru-RU"/>
              </w:rPr>
              <w:t>действия</w:t>
            </w:r>
          </w:p>
          <w:p w14:paraId="42C0CC88" w14:textId="34CC5E4D" w:rsidR="002D2F57" w:rsidRPr="0018726A" w:rsidRDefault="00382B5C">
            <w:pPr>
              <w:rPr>
                <w:szCs w:val="22"/>
                <w:lang w:val="ru-RU"/>
              </w:rPr>
            </w:pPr>
            <w:r w:rsidRPr="009C0DEC">
              <w:rPr>
                <w:szCs w:val="22"/>
                <w:lang w:val="ru-RU"/>
              </w:rPr>
              <w:t xml:space="preserve">На </w:t>
            </w:r>
            <w:r w:rsidRPr="009C0DEC">
              <w:rPr>
                <w:b/>
                <w:bCs/>
                <w:szCs w:val="22"/>
                <w:lang w:val="ru-RU"/>
              </w:rPr>
              <w:t>рассмотрение</w:t>
            </w:r>
            <w:r w:rsidRPr="009C0DEC">
              <w:rPr>
                <w:szCs w:val="22"/>
                <w:lang w:val="ru-RU"/>
              </w:rPr>
              <w:t xml:space="preserve"> и </w:t>
            </w:r>
            <w:r w:rsidRPr="009C0DEC">
              <w:rPr>
                <w:b/>
                <w:bCs/>
                <w:szCs w:val="22"/>
                <w:lang w:val="ru-RU"/>
              </w:rPr>
              <w:t>утверждение</w:t>
            </w:r>
            <w:r w:rsidRPr="009C0DEC">
              <w:rPr>
                <w:szCs w:val="22"/>
                <w:lang w:val="ru-RU"/>
              </w:rPr>
              <w:t xml:space="preserve"> Совета представляется перечень Резолюций и Решений, подлежащих аннулированию и</w:t>
            </w:r>
            <w:r>
              <w:rPr>
                <w:szCs w:val="22"/>
                <w:lang w:val="ru-RU"/>
              </w:rPr>
              <w:t>,</w:t>
            </w:r>
            <w:r w:rsidRPr="009C0DEC">
              <w:rPr>
                <w:szCs w:val="22"/>
                <w:lang w:val="ru-RU"/>
              </w:rPr>
              <w:t xml:space="preserve"> вследствие этого</w:t>
            </w:r>
            <w:r>
              <w:rPr>
                <w:szCs w:val="22"/>
                <w:lang w:val="ru-RU"/>
              </w:rPr>
              <w:t>,</w:t>
            </w:r>
            <w:r w:rsidRPr="009C0DEC">
              <w:rPr>
                <w:szCs w:val="22"/>
                <w:lang w:val="ru-RU"/>
              </w:rPr>
              <w:t xml:space="preserve"> исключению из сборника.</w:t>
            </w:r>
          </w:p>
          <w:p w14:paraId="7973657A" w14:textId="77777777" w:rsidR="002D2F57" w:rsidRPr="0018726A" w:rsidRDefault="002D2F57" w:rsidP="00930599">
            <w:pPr>
              <w:jc w:val="center"/>
              <w:rPr>
                <w:caps/>
                <w:szCs w:val="22"/>
                <w:lang w:val="ru-RU"/>
              </w:rPr>
            </w:pPr>
            <w:r w:rsidRPr="0018726A">
              <w:rPr>
                <w:caps/>
                <w:szCs w:val="22"/>
                <w:lang w:val="ru-RU"/>
              </w:rPr>
              <w:t>____________</w:t>
            </w:r>
          </w:p>
          <w:p w14:paraId="5B0904FC" w14:textId="77777777" w:rsidR="002D2F57" w:rsidRPr="0018726A" w:rsidRDefault="002D2F57">
            <w:pPr>
              <w:pStyle w:val="Headingb"/>
              <w:rPr>
                <w:szCs w:val="22"/>
                <w:lang w:val="ru-RU"/>
              </w:rPr>
            </w:pPr>
            <w:r w:rsidRPr="0018726A">
              <w:rPr>
                <w:szCs w:val="22"/>
                <w:lang w:val="ru-RU"/>
              </w:rPr>
              <w:t>Справочные материалы</w:t>
            </w:r>
          </w:p>
          <w:p w14:paraId="04112792" w14:textId="435BBE0E" w:rsidR="002D2F57" w:rsidRPr="0018726A" w:rsidRDefault="00B36B5D" w:rsidP="00930599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8" w:history="1">
              <w:r w:rsidR="00930599" w:rsidRPr="0018726A">
                <w:rPr>
                  <w:rStyle w:val="Hyperlink"/>
                  <w:i/>
                  <w:iCs/>
                  <w:szCs w:val="22"/>
                  <w:lang w:val="ru-RU"/>
                </w:rPr>
                <w:t>C20</w:t>
              </w:r>
              <w:r w:rsidR="00930599" w:rsidRPr="0018726A">
                <w:rPr>
                  <w:rStyle w:val="Hyperlink"/>
                  <w:szCs w:val="22"/>
                  <w:lang w:val="ru-RU"/>
                </w:rPr>
                <w:t>/</w:t>
              </w:r>
              <w:r w:rsidR="00930599" w:rsidRPr="0018726A">
                <w:rPr>
                  <w:rStyle w:val="Hyperlink"/>
                  <w:i/>
                  <w:iCs/>
                  <w:szCs w:val="22"/>
                  <w:lang w:val="ru-RU"/>
                </w:rPr>
                <w:t>3</w:t>
              </w:r>
            </w:hyperlink>
          </w:p>
        </w:tc>
      </w:tr>
    </w:tbl>
    <w:p w14:paraId="00C767AB" w14:textId="77777777" w:rsidR="0018726A" w:rsidRPr="0018726A" w:rsidRDefault="0018726A" w:rsidP="0018726A">
      <w:pPr>
        <w:pStyle w:val="Annextitle"/>
        <w:spacing w:before="600"/>
        <w:rPr>
          <w:lang w:val="ru-RU"/>
        </w:rPr>
      </w:pPr>
      <w:r w:rsidRPr="0018726A">
        <w:rPr>
          <w:lang w:val="ru-RU"/>
        </w:rPr>
        <w:t>Резолюции и Решения, подлежащие аннулированию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6946"/>
      </w:tblGrid>
      <w:tr w:rsidR="0018726A" w:rsidRPr="0018726A" w14:paraId="48E1EB1B" w14:textId="77777777" w:rsidTr="004B3950">
        <w:trPr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CE0BF7E" w14:textId="77777777" w:rsidR="0018726A" w:rsidRPr="0018726A" w:rsidRDefault="0018726A" w:rsidP="004B3950">
            <w:pPr>
              <w:pStyle w:val="Tablehead"/>
              <w:rPr>
                <w:lang w:val="ru-RU"/>
              </w:rPr>
            </w:pPr>
            <w:r w:rsidRPr="0018726A">
              <w:rPr>
                <w:lang w:val="ru-RU"/>
              </w:rPr>
              <w:t>Раздел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1F43B4" w14:textId="77777777" w:rsidR="0018726A" w:rsidRPr="0018726A" w:rsidRDefault="0018726A" w:rsidP="004B3950">
            <w:pPr>
              <w:pStyle w:val="Tablehead"/>
              <w:rPr>
                <w:lang w:val="ru-RU"/>
              </w:rPr>
            </w:pPr>
            <w:r w:rsidRPr="0018726A">
              <w:rPr>
                <w:lang w:val="ru-RU"/>
              </w:rPr>
              <w:t>Рез./Реш.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B752A3B" w14:textId="77777777" w:rsidR="0018726A" w:rsidRPr="0018726A" w:rsidRDefault="0018726A" w:rsidP="004B3950">
            <w:pPr>
              <w:pStyle w:val="Tablehead"/>
              <w:rPr>
                <w:lang w:val="ru-RU"/>
              </w:rPr>
            </w:pPr>
            <w:r w:rsidRPr="0018726A">
              <w:rPr>
                <w:lang w:val="ru-RU"/>
              </w:rPr>
              <w:t>Название</w:t>
            </w:r>
          </w:p>
        </w:tc>
      </w:tr>
      <w:tr w:rsidR="00457F84" w:rsidRPr="00B36B5D" w14:paraId="336D08FD" w14:textId="77777777" w:rsidTr="00457F84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3A06615F" w14:textId="6C045B7A" w:rsidR="00457F84" w:rsidRPr="0018726A" w:rsidRDefault="00457F84" w:rsidP="00457F84">
            <w:pPr>
              <w:pStyle w:val="Tabletext"/>
              <w:rPr>
                <w:lang w:val="ru-RU"/>
              </w:rPr>
            </w:pPr>
            <w:r w:rsidRPr="00457F84"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D24EEF" w14:textId="1048B8C9" w:rsidR="00457F84" w:rsidRPr="0018726A" w:rsidRDefault="00457F84" w:rsidP="00457F84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Рез.</w:t>
            </w:r>
            <w:r w:rsidRPr="00457F84">
              <w:rPr>
                <w:lang w:val="ru-RU"/>
              </w:rPr>
              <w:t xml:space="preserve"> 1387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C2ADD00" w14:textId="4E633C4E" w:rsidR="00457F84" w:rsidRPr="0018726A" w:rsidRDefault="00241CD3" w:rsidP="00457F8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57F84" w:rsidRPr="00457F84">
              <w:rPr>
                <w:lang w:val="ru-RU"/>
              </w:rPr>
              <w:t>вухгодичн</w:t>
            </w:r>
            <w:r>
              <w:rPr>
                <w:lang w:val="ru-RU"/>
              </w:rPr>
              <w:t>ый</w:t>
            </w:r>
            <w:r w:rsidR="00457F84" w:rsidRPr="00457F84">
              <w:rPr>
                <w:lang w:val="ru-RU"/>
              </w:rPr>
              <w:t xml:space="preserve"> бюджет Международного союза электросвязи на</w:t>
            </w:r>
            <w:r w:rsidR="00457F84">
              <w:rPr>
                <w:lang w:val="en-US"/>
              </w:rPr>
              <w:t> </w:t>
            </w:r>
            <w:r w:rsidR="00457F84" w:rsidRPr="00457F84">
              <w:rPr>
                <w:lang w:val="ru-RU"/>
              </w:rPr>
              <w:t>2018</w:t>
            </w:r>
            <w:r w:rsidR="00B36B5D">
              <w:rPr>
                <w:rFonts w:cs="Calibri"/>
                <w:lang w:val="ru-RU"/>
              </w:rPr>
              <w:t>−</w:t>
            </w:r>
            <w:r w:rsidR="00457F84" w:rsidRPr="00457F84">
              <w:rPr>
                <w:lang w:val="ru-RU"/>
              </w:rPr>
              <w:t>2019</w:t>
            </w:r>
            <w:r w:rsidR="00B36B5D">
              <w:rPr>
                <w:lang w:val="en-US"/>
              </w:rPr>
              <w:t> </w:t>
            </w:r>
            <w:r w:rsidR="00457F84" w:rsidRPr="00457F84">
              <w:rPr>
                <w:lang w:val="ru-RU"/>
              </w:rPr>
              <w:t>годы</w:t>
            </w:r>
          </w:p>
        </w:tc>
      </w:tr>
      <w:tr w:rsidR="0018726A" w:rsidRPr="00B36B5D" w14:paraId="52F161A0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1E054433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1.2</w:t>
            </w:r>
          </w:p>
        </w:tc>
        <w:tc>
          <w:tcPr>
            <w:tcW w:w="1417" w:type="dxa"/>
            <w:shd w:val="clear" w:color="auto" w:fill="FFFFFF"/>
          </w:tcPr>
          <w:p w14:paraId="4B1626C1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Реш. 586</w:t>
            </w:r>
          </w:p>
        </w:tc>
        <w:tc>
          <w:tcPr>
            <w:tcW w:w="6946" w:type="dxa"/>
            <w:shd w:val="clear" w:color="auto" w:fill="FFFFFF"/>
          </w:tcPr>
          <w:p w14:paraId="2BD985DE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bookmarkStart w:id="3" w:name="_Toc423970482"/>
            <w:bookmarkStart w:id="4" w:name="_Toc460246747"/>
            <w:bookmarkStart w:id="5" w:name="_Toc489964685"/>
            <w:bookmarkStart w:id="6" w:name="_Toc16091274"/>
            <w:r w:rsidRPr="0018726A">
              <w:rPr>
                <w:lang w:val="ru-RU"/>
              </w:rPr>
              <w:t>Возобновление мандата Внешнего аудитора (Corte dei Conti) на двухгодичный период</w:t>
            </w:r>
            <w:bookmarkEnd w:id="3"/>
            <w:bookmarkEnd w:id="4"/>
            <w:bookmarkEnd w:id="5"/>
            <w:bookmarkEnd w:id="6"/>
          </w:p>
        </w:tc>
      </w:tr>
      <w:tr w:rsidR="0018726A" w:rsidRPr="0018726A" w14:paraId="172FFB7D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113B1803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1.2</w:t>
            </w:r>
          </w:p>
        </w:tc>
        <w:tc>
          <w:tcPr>
            <w:tcW w:w="1417" w:type="dxa"/>
            <w:shd w:val="clear" w:color="auto" w:fill="FFFFFF"/>
          </w:tcPr>
          <w:p w14:paraId="2314D93F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Реш. 587</w:t>
            </w:r>
          </w:p>
        </w:tc>
        <w:tc>
          <w:tcPr>
            <w:tcW w:w="6946" w:type="dxa"/>
            <w:shd w:val="clear" w:color="auto" w:fill="FFFFFF"/>
          </w:tcPr>
          <w:p w14:paraId="71DF1B87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bookmarkStart w:id="7" w:name="_Toc423970484"/>
            <w:bookmarkStart w:id="8" w:name="_Toc460246749"/>
            <w:bookmarkStart w:id="9" w:name="_Toc489964687"/>
            <w:bookmarkStart w:id="10" w:name="_Toc16091276"/>
            <w:r w:rsidRPr="0018726A">
              <w:rPr>
                <w:lang w:val="ru-RU"/>
              </w:rPr>
              <w:t>Назначение членов в Независимый консультативный комитет по управлению (IMAC)</w:t>
            </w:r>
            <w:bookmarkEnd w:id="7"/>
            <w:bookmarkEnd w:id="8"/>
            <w:bookmarkEnd w:id="9"/>
            <w:bookmarkEnd w:id="10"/>
          </w:p>
        </w:tc>
      </w:tr>
      <w:tr w:rsidR="0018726A" w:rsidRPr="00B36B5D" w14:paraId="1EDEE9D9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26CF9E30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1.2</w:t>
            </w:r>
          </w:p>
        </w:tc>
        <w:tc>
          <w:tcPr>
            <w:tcW w:w="1417" w:type="dxa"/>
            <w:shd w:val="clear" w:color="auto" w:fill="FFFFFF"/>
          </w:tcPr>
          <w:p w14:paraId="05F45EA0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Реш. 606</w:t>
            </w:r>
          </w:p>
        </w:tc>
        <w:tc>
          <w:tcPr>
            <w:tcW w:w="6946" w:type="dxa"/>
            <w:shd w:val="clear" w:color="auto" w:fill="FFFFFF"/>
          </w:tcPr>
          <w:p w14:paraId="0ADEC2AC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bookmarkStart w:id="11" w:name="_Toc16091280"/>
            <w:r w:rsidRPr="0018726A">
              <w:rPr>
                <w:lang w:val="ru-RU"/>
              </w:rPr>
              <w:t>Списание процентов по просроченным платежам и безнадежных долгов</w:t>
            </w:r>
            <w:bookmarkEnd w:id="11"/>
          </w:p>
        </w:tc>
      </w:tr>
      <w:tr w:rsidR="0018726A" w:rsidRPr="0018726A" w14:paraId="136FE1B9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68BDE77F" w14:textId="6F621AF6" w:rsidR="0018726A" w:rsidRPr="0018726A" w:rsidRDefault="00457F84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1.2</w:t>
            </w:r>
          </w:p>
        </w:tc>
        <w:tc>
          <w:tcPr>
            <w:tcW w:w="1417" w:type="dxa"/>
            <w:shd w:val="clear" w:color="auto" w:fill="FFFFFF"/>
          </w:tcPr>
          <w:p w14:paraId="5866DFC8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Реш. 607</w:t>
            </w:r>
          </w:p>
        </w:tc>
        <w:tc>
          <w:tcPr>
            <w:tcW w:w="6946" w:type="dxa"/>
            <w:shd w:val="clear" w:color="auto" w:fill="FFFFFF"/>
          </w:tcPr>
          <w:p w14:paraId="7DA3E407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bookmarkStart w:id="12" w:name="_Toc16091282"/>
            <w:r w:rsidRPr="0018726A">
              <w:rPr>
                <w:lang w:val="ru-RU"/>
              </w:rPr>
              <w:t>Назначение замещающего члена в Независимый консультативный комитет по управлению (IMAC)</w:t>
            </w:r>
            <w:bookmarkEnd w:id="12"/>
          </w:p>
        </w:tc>
      </w:tr>
      <w:tr w:rsidR="00457F84" w:rsidRPr="00B36B5D" w14:paraId="61CE282C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7EB4E25A" w14:textId="68BB614C" w:rsidR="00457F84" w:rsidRPr="0018726A" w:rsidRDefault="00457F84" w:rsidP="00457F84">
            <w:pPr>
              <w:pStyle w:val="Tabletext"/>
              <w:rPr>
                <w:lang w:val="ru-RU"/>
              </w:rPr>
            </w:pPr>
            <w:r w:rsidRPr="00C3632F">
              <w:t>1.2</w:t>
            </w:r>
          </w:p>
        </w:tc>
        <w:tc>
          <w:tcPr>
            <w:tcW w:w="1417" w:type="dxa"/>
            <w:shd w:val="clear" w:color="auto" w:fill="FFFFFF"/>
          </w:tcPr>
          <w:p w14:paraId="7C5C90FA" w14:textId="03352F4A" w:rsidR="00457F84" w:rsidRPr="0018726A" w:rsidRDefault="00457F84" w:rsidP="00457F84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Реш.</w:t>
            </w:r>
            <w:r w:rsidRPr="00C3632F">
              <w:t xml:space="preserve"> 618</w:t>
            </w:r>
          </w:p>
        </w:tc>
        <w:tc>
          <w:tcPr>
            <w:tcW w:w="6946" w:type="dxa"/>
            <w:shd w:val="clear" w:color="auto" w:fill="FFFFFF"/>
          </w:tcPr>
          <w:p w14:paraId="0632B172" w14:textId="0BA1A78C" w:rsidR="00457F84" w:rsidRPr="0018726A" w:rsidRDefault="00457F84" w:rsidP="00457F84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Списание процентов по просроченным платежам и безнадежных долгов</w:t>
            </w:r>
          </w:p>
        </w:tc>
      </w:tr>
      <w:tr w:rsidR="0018726A" w:rsidRPr="00B36B5D" w14:paraId="37A2936E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46332F61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2.1</w:t>
            </w:r>
          </w:p>
        </w:tc>
        <w:tc>
          <w:tcPr>
            <w:tcW w:w="1417" w:type="dxa"/>
            <w:shd w:val="clear" w:color="auto" w:fill="FFFFFF"/>
          </w:tcPr>
          <w:p w14:paraId="34AD666B" w14:textId="7CE2C5C6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Рез. 1398</w:t>
            </w:r>
          </w:p>
        </w:tc>
        <w:tc>
          <w:tcPr>
            <w:tcW w:w="6946" w:type="dxa"/>
            <w:shd w:val="clear" w:color="auto" w:fill="FFFFFF"/>
          </w:tcPr>
          <w:p w14:paraId="7B3EE9F7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bookmarkStart w:id="13" w:name="_Toc16091314"/>
            <w:r w:rsidRPr="0018726A">
              <w:rPr>
                <w:lang w:val="ru-RU"/>
              </w:rPr>
              <w:t>Условия службы избираемых должностных лиц МСЭ</w:t>
            </w:r>
            <w:bookmarkEnd w:id="13"/>
          </w:p>
        </w:tc>
      </w:tr>
      <w:tr w:rsidR="003E61FD" w:rsidRPr="00B36B5D" w14:paraId="2BAED0CC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2248F0DE" w14:textId="3E2CBEB8" w:rsidR="003E61FD" w:rsidRPr="0018726A" w:rsidRDefault="003E61FD" w:rsidP="003E61FD">
            <w:pPr>
              <w:pStyle w:val="Tabletext"/>
              <w:rPr>
                <w:lang w:val="ru-RU"/>
              </w:rPr>
            </w:pPr>
            <w:r w:rsidRPr="0018726A">
              <w:rPr>
                <w:rFonts w:asciiTheme="minorHAnsi" w:hAnsiTheme="minorHAnsi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1417" w:type="dxa"/>
            <w:shd w:val="clear" w:color="auto" w:fill="FFFFFF"/>
          </w:tcPr>
          <w:p w14:paraId="634D49D7" w14:textId="4829035E" w:rsidR="003E61FD" w:rsidRPr="0018726A" w:rsidRDefault="003E61FD" w:rsidP="003E61FD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 xml:space="preserve">Рез. </w:t>
            </w:r>
            <w:r w:rsidRPr="0018726A">
              <w:rPr>
                <w:rFonts w:asciiTheme="minorHAnsi" w:hAnsiTheme="minorHAnsi"/>
                <w:szCs w:val="24"/>
                <w:lang w:val="ru-RU"/>
              </w:rPr>
              <w:t>1401</w:t>
            </w:r>
            <w:r w:rsidRPr="003E61FD">
              <w:rPr>
                <w:rStyle w:val="FootnoteReference"/>
                <w:lang w:val="ru-RU"/>
              </w:rPr>
              <w:footnoteReference w:id="1"/>
            </w:r>
          </w:p>
        </w:tc>
        <w:tc>
          <w:tcPr>
            <w:tcW w:w="6946" w:type="dxa"/>
            <w:shd w:val="clear" w:color="auto" w:fill="FFFFFF"/>
          </w:tcPr>
          <w:p w14:paraId="2716AB1A" w14:textId="3ECEA14C" w:rsidR="003E61FD" w:rsidRPr="0018726A" w:rsidRDefault="003E61FD" w:rsidP="003E61FD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Условия службы избираемых должностных лиц МСЭ</w:t>
            </w:r>
          </w:p>
        </w:tc>
      </w:tr>
      <w:tr w:rsidR="0018726A" w:rsidRPr="00B36B5D" w14:paraId="0D2CAFA9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72FEAF9C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3.2</w:t>
            </w:r>
          </w:p>
        </w:tc>
        <w:tc>
          <w:tcPr>
            <w:tcW w:w="1417" w:type="dxa"/>
            <w:shd w:val="clear" w:color="auto" w:fill="FFFFFF"/>
          </w:tcPr>
          <w:p w14:paraId="2FA3ECE8" w14:textId="18C94C5B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Реш. 612</w:t>
            </w:r>
          </w:p>
        </w:tc>
        <w:tc>
          <w:tcPr>
            <w:tcW w:w="6946" w:type="dxa"/>
            <w:shd w:val="clear" w:color="auto" w:fill="FFFFFF"/>
          </w:tcPr>
          <w:p w14:paraId="3EC45639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bookmarkStart w:id="14" w:name="_Toc16091416"/>
            <w:r w:rsidRPr="0018726A">
              <w:rPr>
                <w:lang w:val="ru-RU"/>
              </w:rPr>
              <w:t>Сроки и продолжительность сессий Совета 2020, 2021 и 2022 годов</w:t>
            </w:r>
            <w:bookmarkEnd w:id="14"/>
          </w:p>
        </w:tc>
      </w:tr>
      <w:tr w:rsidR="0018726A" w:rsidRPr="00B36B5D" w14:paraId="169E9092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065BAFE7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3.2</w:t>
            </w:r>
          </w:p>
        </w:tc>
        <w:tc>
          <w:tcPr>
            <w:tcW w:w="1417" w:type="dxa"/>
            <w:shd w:val="clear" w:color="auto" w:fill="FFFFFF"/>
          </w:tcPr>
          <w:p w14:paraId="0677EBAA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Реш. 617</w:t>
            </w:r>
          </w:p>
        </w:tc>
        <w:tc>
          <w:tcPr>
            <w:tcW w:w="6946" w:type="dxa"/>
            <w:shd w:val="clear" w:color="auto" w:fill="FFFFFF"/>
          </w:tcPr>
          <w:p w14:paraId="41989BD2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bookmarkStart w:id="15" w:name="_Toc16091418"/>
            <w:r w:rsidRPr="0018726A">
              <w:rPr>
                <w:lang w:val="ru-RU"/>
              </w:rPr>
              <w:t>Сроки и продолжительность дополнительной сессии Совета 2019 года</w:t>
            </w:r>
            <w:bookmarkEnd w:id="15"/>
          </w:p>
        </w:tc>
      </w:tr>
      <w:tr w:rsidR="003E61FD" w:rsidRPr="00B36B5D" w14:paraId="3DFF044D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784665CD" w14:textId="243CD3C6" w:rsidR="003E61FD" w:rsidRPr="0018726A" w:rsidRDefault="003E61FD" w:rsidP="003E61FD">
            <w:pPr>
              <w:pStyle w:val="Tabletext"/>
              <w:rPr>
                <w:lang w:val="ru-RU"/>
              </w:rPr>
            </w:pPr>
            <w:r w:rsidRPr="0018726A">
              <w:rPr>
                <w:rFonts w:asciiTheme="minorHAnsi" w:hAnsiTheme="minorHAnsi"/>
                <w:szCs w:val="24"/>
                <w:lang w:val="ru-RU"/>
              </w:rPr>
              <w:t>3.2</w:t>
            </w:r>
          </w:p>
        </w:tc>
        <w:tc>
          <w:tcPr>
            <w:tcW w:w="1417" w:type="dxa"/>
            <w:shd w:val="clear" w:color="auto" w:fill="FFFFFF"/>
          </w:tcPr>
          <w:p w14:paraId="3FBC5ED0" w14:textId="12FA71B5" w:rsidR="003E61FD" w:rsidRPr="0018726A" w:rsidRDefault="003E61FD" w:rsidP="003E61FD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Реш.</w:t>
            </w:r>
            <w:r w:rsidRPr="0018726A">
              <w:rPr>
                <w:rFonts w:asciiTheme="minorHAnsi" w:hAnsiTheme="minorHAnsi"/>
                <w:szCs w:val="24"/>
                <w:lang w:val="ru-RU"/>
              </w:rPr>
              <w:t xml:space="preserve"> 620</w:t>
            </w:r>
            <w:r w:rsidRPr="003E61FD">
              <w:rPr>
                <w:rStyle w:val="FootnoteReference"/>
                <w:lang w:val="ru-RU"/>
              </w:rPr>
              <w:footnoteReference w:id="2"/>
            </w:r>
          </w:p>
        </w:tc>
        <w:tc>
          <w:tcPr>
            <w:tcW w:w="6946" w:type="dxa"/>
            <w:shd w:val="clear" w:color="auto" w:fill="FFFFFF"/>
          </w:tcPr>
          <w:p w14:paraId="388E166C" w14:textId="716629C7" w:rsidR="003E61FD" w:rsidRPr="0018726A" w:rsidRDefault="003E61FD" w:rsidP="003E61FD">
            <w:pPr>
              <w:pStyle w:val="Tabletext"/>
              <w:rPr>
                <w:lang w:val="ru-RU"/>
              </w:rPr>
            </w:pPr>
            <w:r w:rsidRPr="003E61FD">
              <w:rPr>
                <w:lang w:val="ru-RU"/>
              </w:rPr>
              <w:t>Сроки и продолжительность сессий Совета 2021, 2022, 2023, 2024, 2025 и 2026 годов, а также блоков собраний рабочих групп Совета и групп экспертов на 2020, 2021 и 2022 годы</w:t>
            </w:r>
          </w:p>
        </w:tc>
      </w:tr>
      <w:tr w:rsidR="0018726A" w:rsidRPr="0018726A" w14:paraId="7E703516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5C1CFD3D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3.4</w:t>
            </w:r>
          </w:p>
        </w:tc>
        <w:tc>
          <w:tcPr>
            <w:tcW w:w="1417" w:type="dxa"/>
            <w:shd w:val="clear" w:color="auto" w:fill="FFFFFF"/>
          </w:tcPr>
          <w:p w14:paraId="5F2C02F2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Рез. 1281</w:t>
            </w:r>
          </w:p>
        </w:tc>
        <w:tc>
          <w:tcPr>
            <w:tcW w:w="6946" w:type="dxa"/>
            <w:shd w:val="clear" w:color="auto" w:fill="FFFFFF"/>
          </w:tcPr>
          <w:p w14:paraId="3679EC6F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Инициатива "Соединим мир"</w:t>
            </w:r>
          </w:p>
        </w:tc>
      </w:tr>
      <w:tr w:rsidR="0018726A" w:rsidRPr="00B36B5D" w14:paraId="694EFABF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31B19A3C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3.4</w:t>
            </w:r>
          </w:p>
        </w:tc>
        <w:tc>
          <w:tcPr>
            <w:tcW w:w="1417" w:type="dxa"/>
            <w:shd w:val="clear" w:color="auto" w:fill="FFFFFF"/>
          </w:tcPr>
          <w:p w14:paraId="0576B269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Рез. 1380</w:t>
            </w:r>
          </w:p>
        </w:tc>
        <w:tc>
          <w:tcPr>
            <w:tcW w:w="6946" w:type="dxa"/>
            <w:shd w:val="clear" w:color="auto" w:fill="FFFFFF"/>
          </w:tcPr>
          <w:p w14:paraId="35A72BFB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bookmarkStart w:id="16" w:name="_Toc489964834"/>
            <w:bookmarkStart w:id="17" w:name="_Toc531269799"/>
            <w:bookmarkStart w:id="18" w:name="_Toc16091428"/>
            <w:r w:rsidRPr="0018726A">
              <w:rPr>
                <w:lang w:val="ru-RU"/>
              </w:rPr>
              <w:t>Место проведения, даты и повестка дня Всемирной конференции радиосвязи (ВКР-19)</w:t>
            </w:r>
            <w:bookmarkEnd w:id="16"/>
            <w:bookmarkEnd w:id="17"/>
            <w:bookmarkEnd w:id="18"/>
          </w:p>
        </w:tc>
      </w:tr>
      <w:tr w:rsidR="0018726A" w:rsidRPr="00B36B5D" w14:paraId="52CF7948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15F664EE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88AB563" w14:textId="2F766F8E" w:rsidR="0018726A" w:rsidRPr="0018726A" w:rsidRDefault="0018726A" w:rsidP="004B3950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>Рез. 1390</w:t>
            </w:r>
          </w:p>
        </w:tc>
        <w:tc>
          <w:tcPr>
            <w:tcW w:w="6946" w:type="dxa"/>
            <w:shd w:val="clear" w:color="auto" w:fill="FFFFFF"/>
          </w:tcPr>
          <w:p w14:paraId="6C5D4FE8" w14:textId="77777777" w:rsidR="0018726A" w:rsidRPr="0018726A" w:rsidRDefault="0018726A" w:rsidP="004B3950">
            <w:pPr>
              <w:pStyle w:val="Tabletext"/>
              <w:rPr>
                <w:lang w:val="ru-RU"/>
              </w:rPr>
            </w:pPr>
            <w:bookmarkStart w:id="19" w:name="_Toc531269808"/>
            <w:bookmarkStart w:id="20" w:name="_Toc16091441"/>
            <w:r w:rsidRPr="0018726A">
              <w:rPr>
                <w:lang w:val="ru-RU"/>
              </w:rPr>
              <w:t>Четырехгодичные скользящие Оперативные планы МСЭ-R, МСЭ-Т, МСЭ-D и Генерального секретариата на 2019−2022 годы</w:t>
            </w:r>
            <w:bookmarkEnd w:id="19"/>
            <w:bookmarkEnd w:id="20"/>
          </w:p>
        </w:tc>
      </w:tr>
      <w:tr w:rsidR="003E61FD" w:rsidRPr="00B36B5D" w14:paraId="360380EF" w14:textId="77777777" w:rsidTr="00457F84">
        <w:trPr>
          <w:jc w:val="center"/>
        </w:trPr>
        <w:tc>
          <w:tcPr>
            <w:tcW w:w="988" w:type="dxa"/>
            <w:shd w:val="clear" w:color="auto" w:fill="FFFFFF"/>
          </w:tcPr>
          <w:p w14:paraId="0845D159" w14:textId="53312770" w:rsidR="003E61FD" w:rsidRPr="0018726A" w:rsidRDefault="003E61FD" w:rsidP="003E61FD">
            <w:pPr>
              <w:pStyle w:val="Tabletext"/>
              <w:rPr>
                <w:lang w:val="ru-RU"/>
              </w:rPr>
            </w:pPr>
            <w:r w:rsidRPr="0018726A">
              <w:rPr>
                <w:rFonts w:asciiTheme="minorHAnsi" w:hAnsiTheme="minorHAnsi"/>
                <w:szCs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797D06FD" w14:textId="0D24AFA4" w:rsidR="003E61FD" w:rsidRPr="0018726A" w:rsidRDefault="003E61FD" w:rsidP="003E61FD">
            <w:pPr>
              <w:pStyle w:val="Tabletext"/>
              <w:rPr>
                <w:lang w:val="ru-RU"/>
              </w:rPr>
            </w:pPr>
            <w:r w:rsidRPr="0018726A">
              <w:rPr>
                <w:lang w:val="ru-RU"/>
              </w:rPr>
              <w:t xml:space="preserve">Рез. </w:t>
            </w:r>
            <w:r w:rsidRPr="0018726A">
              <w:rPr>
                <w:rFonts w:asciiTheme="minorHAnsi" w:hAnsiTheme="minorHAnsi"/>
                <w:szCs w:val="24"/>
                <w:lang w:val="ru-RU"/>
              </w:rPr>
              <w:t>1395</w:t>
            </w:r>
            <w:r w:rsidRPr="0018726A">
              <w:rPr>
                <w:rStyle w:val="FootnoteReference"/>
                <w:szCs w:val="24"/>
                <w:lang w:val="ru-RU"/>
              </w:rPr>
              <w:footnoteReference w:id="3"/>
            </w:r>
          </w:p>
        </w:tc>
        <w:tc>
          <w:tcPr>
            <w:tcW w:w="6946" w:type="dxa"/>
            <w:shd w:val="clear" w:color="auto" w:fill="FFFFFF"/>
          </w:tcPr>
          <w:p w14:paraId="4C8218F0" w14:textId="5F6448EC" w:rsidR="003E61FD" w:rsidRPr="0018726A" w:rsidRDefault="00C824B4" w:rsidP="003E61FD">
            <w:pPr>
              <w:pStyle w:val="Tabletext"/>
              <w:rPr>
                <w:lang w:val="ru-RU"/>
              </w:rPr>
            </w:pPr>
            <w:r w:rsidRPr="00C824B4">
              <w:rPr>
                <w:lang w:val="ru-RU"/>
              </w:rPr>
              <w:t>Ежегодные четырехгодичные скользящие Оперативные планы Союза на</w:t>
            </w:r>
            <w:r>
              <w:rPr>
                <w:lang w:val="en-US"/>
              </w:rPr>
              <w:t> </w:t>
            </w:r>
            <w:r w:rsidRPr="00C824B4">
              <w:rPr>
                <w:lang w:val="ru-RU"/>
              </w:rPr>
              <w:t>2020−2023 годы</w:t>
            </w:r>
          </w:p>
        </w:tc>
      </w:tr>
    </w:tbl>
    <w:p w14:paraId="389C9613" w14:textId="7C716978" w:rsidR="0018726A" w:rsidRPr="003E61FD" w:rsidRDefault="003E61FD" w:rsidP="003E61FD">
      <w:pPr>
        <w:spacing w:before="720"/>
        <w:jc w:val="center"/>
      </w:pPr>
      <w:r>
        <w:t>______________</w:t>
      </w:r>
    </w:p>
    <w:sectPr w:rsidR="0018726A" w:rsidRPr="003E61FD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EE8E0" w14:textId="77777777" w:rsidR="0039770B" w:rsidRDefault="0039770B">
      <w:r>
        <w:separator/>
      </w:r>
    </w:p>
  </w:endnote>
  <w:endnote w:type="continuationSeparator" w:id="0">
    <w:p w14:paraId="4557A28D" w14:textId="77777777" w:rsidR="0039770B" w:rsidRDefault="0039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DB7FD" w14:textId="6538B5EA" w:rsidR="000E568E" w:rsidRPr="00F86BD3" w:rsidRDefault="00707304" w:rsidP="009B0BAE">
    <w:pPr>
      <w:pStyle w:val="Footer"/>
      <w:rPr>
        <w:sz w:val="18"/>
        <w:szCs w:val="18"/>
      </w:rPr>
    </w:pPr>
    <w:r>
      <w:fldChar w:fldCharType="begin"/>
    </w:r>
    <w:r w:rsidRPr="00F86BD3">
      <w:instrText xml:space="preserve"> FILENAME \p  \* MERGEFORMAT </w:instrText>
    </w:r>
    <w:r>
      <w:fldChar w:fldCharType="separate"/>
    </w:r>
    <w:r w:rsidR="00930599" w:rsidRPr="00F86BD3">
      <w:t>P:\RUS\SG\CONSEIL\C21\000\003R.docx</w:t>
    </w:r>
    <w:r>
      <w:rPr>
        <w:lang w:val="en-US"/>
      </w:rPr>
      <w:fldChar w:fldCharType="end"/>
    </w:r>
    <w:r w:rsidR="000E568E" w:rsidRPr="00F86BD3">
      <w:t xml:space="preserve"> (</w:t>
    </w:r>
    <w:r w:rsidR="00930599" w:rsidRPr="00F86BD3">
      <w:t>483194</w:t>
    </w:r>
    <w:r w:rsidR="000E568E" w:rsidRPr="00F86BD3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642B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5D9DD" w14:textId="77777777" w:rsidR="0039770B" w:rsidRDefault="0039770B">
      <w:r>
        <w:t>____________________</w:t>
      </w:r>
    </w:p>
  </w:footnote>
  <w:footnote w:type="continuationSeparator" w:id="0">
    <w:p w14:paraId="68754C18" w14:textId="77777777" w:rsidR="0039770B" w:rsidRDefault="0039770B">
      <w:r>
        <w:continuationSeparator/>
      </w:r>
    </w:p>
  </w:footnote>
  <w:footnote w:id="1">
    <w:p w14:paraId="53490A0E" w14:textId="3A2D74B3" w:rsidR="003E61FD" w:rsidRPr="00F86BD3" w:rsidRDefault="003E61FD" w:rsidP="0018726A">
      <w:pPr>
        <w:pStyle w:val="FootnoteText"/>
        <w:snapToGrid w:val="0"/>
        <w:spacing w:before="0"/>
        <w:ind w:left="255" w:hanging="255"/>
        <w:rPr>
          <w:lang w:val="ru-RU"/>
        </w:rPr>
      </w:pPr>
      <w:r>
        <w:rPr>
          <w:rStyle w:val="FootnoteReference"/>
        </w:rPr>
        <w:footnoteRef/>
      </w:r>
      <w:r w:rsidRPr="00F86BD3">
        <w:rPr>
          <w:lang w:val="ru-RU"/>
        </w:rPr>
        <w:t xml:space="preserve"> </w:t>
      </w:r>
      <w:r w:rsidRPr="00F86BD3">
        <w:rPr>
          <w:lang w:val="ru-RU"/>
        </w:rPr>
        <w:tab/>
      </w:r>
      <w:r w:rsidRPr="00603961">
        <w:rPr>
          <w:lang w:val="ru-RU"/>
        </w:rPr>
        <w:t>По принятии новой Резолюции.</w:t>
      </w:r>
    </w:p>
  </w:footnote>
  <w:footnote w:id="2">
    <w:p w14:paraId="17D2F2BD" w14:textId="58D90608" w:rsidR="003E61FD" w:rsidRPr="00F86BD3" w:rsidRDefault="003E61FD" w:rsidP="0018726A">
      <w:pPr>
        <w:pStyle w:val="FootnoteText"/>
        <w:snapToGrid w:val="0"/>
        <w:spacing w:before="0"/>
        <w:ind w:left="255" w:hanging="255"/>
        <w:rPr>
          <w:lang w:val="ru-RU"/>
        </w:rPr>
      </w:pPr>
      <w:r>
        <w:rPr>
          <w:rStyle w:val="FootnoteReference"/>
        </w:rPr>
        <w:footnoteRef/>
      </w:r>
      <w:r w:rsidRPr="00F86BD3">
        <w:rPr>
          <w:lang w:val="ru-RU"/>
        </w:rPr>
        <w:t xml:space="preserve"> </w:t>
      </w:r>
      <w:r w:rsidRPr="00F86BD3">
        <w:rPr>
          <w:lang w:val="ru-RU"/>
        </w:rPr>
        <w:tab/>
      </w:r>
      <w:r w:rsidRPr="00603961">
        <w:rPr>
          <w:lang w:val="ru-RU"/>
        </w:rPr>
        <w:t>По принятии нового Решения.</w:t>
      </w:r>
    </w:p>
  </w:footnote>
  <w:footnote w:id="3">
    <w:p w14:paraId="1B87DF24" w14:textId="69859263" w:rsidR="003E61FD" w:rsidRPr="00F80704" w:rsidRDefault="003E61FD" w:rsidP="0018726A">
      <w:pPr>
        <w:pStyle w:val="FootnoteText"/>
        <w:spacing w:befor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03961">
        <w:rPr>
          <w:lang w:val="ru-RU"/>
        </w:rPr>
        <w:t>По принятии новой Резолюции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F4948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659B1B5B" w14:textId="7122D93A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930599">
      <w:t>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B9"/>
    <w:rsid w:val="0002183E"/>
    <w:rsid w:val="000569B4"/>
    <w:rsid w:val="00080E82"/>
    <w:rsid w:val="000E568E"/>
    <w:rsid w:val="0014734F"/>
    <w:rsid w:val="0015710D"/>
    <w:rsid w:val="00163A32"/>
    <w:rsid w:val="0018726A"/>
    <w:rsid w:val="00192B41"/>
    <w:rsid w:val="001B7B09"/>
    <w:rsid w:val="001E6719"/>
    <w:rsid w:val="001E7F50"/>
    <w:rsid w:val="00225368"/>
    <w:rsid w:val="00227FF0"/>
    <w:rsid w:val="00241CD3"/>
    <w:rsid w:val="00291EB6"/>
    <w:rsid w:val="002D2F57"/>
    <w:rsid w:val="002D48C5"/>
    <w:rsid w:val="00382B5C"/>
    <w:rsid w:val="0039770B"/>
    <w:rsid w:val="003E61FD"/>
    <w:rsid w:val="003F099E"/>
    <w:rsid w:val="003F235E"/>
    <w:rsid w:val="004023E0"/>
    <w:rsid w:val="00403DD8"/>
    <w:rsid w:val="00442515"/>
    <w:rsid w:val="0045686C"/>
    <w:rsid w:val="00457F84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102B9"/>
    <w:rsid w:val="00930599"/>
    <w:rsid w:val="00940E96"/>
    <w:rsid w:val="009B0BAE"/>
    <w:rsid w:val="009C1C89"/>
    <w:rsid w:val="009F3448"/>
    <w:rsid w:val="00A01CF9"/>
    <w:rsid w:val="00A71773"/>
    <w:rsid w:val="00AE2C85"/>
    <w:rsid w:val="00B12A37"/>
    <w:rsid w:val="00B36B5D"/>
    <w:rsid w:val="00B63EF2"/>
    <w:rsid w:val="00BA7D89"/>
    <w:rsid w:val="00BC0D39"/>
    <w:rsid w:val="00BC7BC0"/>
    <w:rsid w:val="00BD57B7"/>
    <w:rsid w:val="00BE63E2"/>
    <w:rsid w:val="00C824B4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86BD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1EA5CC"/>
  <w15:docId w15:val="{BD330E68-6567-4028-B5BA-45C9461C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18726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03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72</TotalTime>
  <Pages>2</Pages>
  <Words>295</Words>
  <Characters>1954</Characters>
  <Application>Microsoft Office Word</Application>
  <DocSecurity>0</DocSecurity>
  <Lines>122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2169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Fedosova, Elena</cp:lastModifiedBy>
  <cp:revision>10</cp:revision>
  <cp:lastPrinted>2006-03-28T16:12:00Z</cp:lastPrinted>
  <dcterms:created xsi:type="dcterms:W3CDTF">2021-03-17T13:27:00Z</dcterms:created>
  <dcterms:modified xsi:type="dcterms:W3CDTF">2021-03-26T15:47:00Z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