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F56F80" w14:paraId="31294978" w14:textId="77777777">
        <w:trPr>
          <w:cantSplit/>
        </w:trPr>
        <w:tc>
          <w:tcPr>
            <w:tcW w:w="6911" w:type="dxa"/>
          </w:tcPr>
          <w:p w14:paraId="6BE85FBA" w14:textId="77777777" w:rsidR="00BC7BC0" w:rsidRPr="00F56F80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F56F80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F56F80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1E7F50" w:rsidRPr="00F56F80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Pr="00F56F80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1E7F50" w:rsidRPr="00F56F80">
              <w:rPr>
                <w:b/>
                <w:bCs/>
                <w:sz w:val="24"/>
                <w:szCs w:val="24"/>
                <w:lang w:val="ru-RU"/>
              </w:rPr>
              <w:t>Виртуальные консультации Советников</w:t>
            </w:r>
            <w:r w:rsidR="00225368" w:rsidRPr="00F56F80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="001E7F50" w:rsidRPr="00F56F80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F56F80">
              <w:rPr>
                <w:b/>
                <w:bCs/>
                <w:sz w:val="24"/>
                <w:szCs w:val="24"/>
                <w:lang w:val="ru-RU"/>
              </w:rPr>
              <w:t>–</w:t>
            </w:r>
            <w:r w:rsidR="00442515" w:rsidRPr="00F56F80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1E7F50" w:rsidRPr="00F56F80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F56F80">
              <w:rPr>
                <w:b/>
                <w:bCs/>
                <w:sz w:val="24"/>
                <w:szCs w:val="24"/>
                <w:lang w:val="ru-RU"/>
              </w:rPr>
              <w:t xml:space="preserve"> июня </w:t>
            </w:r>
            <w:r w:rsidR="00225368" w:rsidRPr="00F56F80">
              <w:rPr>
                <w:b/>
                <w:bCs/>
                <w:sz w:val="24"/>
                <w:szCs w:val="24"/>
                <w:lang w:val="ru-RU"/>
              </w:rPr>
              <w:t>20</w:t>
            </w:r>
            <w:r w:rsidR="00442515" w:rsidRPr="00F56F80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1E7F50" w:rsidRPr="00F56F80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225368" w:rsidRPr="00F56F80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4CAD5882" w14:textId="77777777" w:rsidR="00BC7BC0" w:rsidRPr="00F56F80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F56F80">
              <w:rPr>
                <w:noProof/>
                <w:lang w:val="ru-RU" w:eastAsia="zh-CN"/>
              </w:rPr>
              <w:drawing>
                <wp:inline distT="0" distB="0" distL="0" distR="0" wp14:anchorId="78FF709F" wp14:editId="7A906DE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F56F80" w14:paraId="42E4FB33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7F45D0F" w14:textId="77777777" w:rsidR="00BC7BC0" w:rsidRPr="00F56F80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4A2C179" w14:textId="77777777" w:rsidR="00BC7BC0" w:rsidRPr="00F56F80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F56F80" w14:paraId="096A577F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585AEDD" w14:textId="77777777" w:rsidR="00BC7BC0" w:rsidRPr="00F56F80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4923E3C" w14:textId="77777777" w:rsidR="00BC7BC0" w:rsidRPr="00F56F80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F56F80" w14:paraId="614FB728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4FAB527E" w14:textId="5B962682" w:rsidR="00BC7BC0" w:rsidRPr="00F56F80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F56F80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F56F80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032095" w:rsidRPr="00F56F80">
              <w:rPr>
                <w:b/>
                <w:bCs/>
                <w:caps/>
                <w:color w:val="000000"/>
                <w:szCs w:val="22"/>
                <w:lang w:val="ru-RU"/>
              </w:rPr>
              <w:t>ADM 20</w:t>
            </w:r>
          </w:p>
        </w:tc>
        <w:tc>
          <w:tcPr>
            <w:tcW w:w="3120" w:type="dxa"/>
          </w:tcPr>
          <w:p w14:paraId="7A887DD1" w14:textId="38A30FC1" w:rsidR="00BC7BC0" w:rsidRPr="00F56F80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F56F80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F56F80">
              <w:rPr>
                <w:b/>
                <w:bCs/>
                <w:szCs w:val="22"/>
                <w:lang w:val="ru-RU"/>
              </w:rPr>
              <w:t>2</w:t>
            </w:r>
            <w:r w:rsidR="001E7F50" w:rsidRPr="00F56F80">
              <w:rPr>
                <w:b/>
                <w:bCs/>
                <w:szCs w:val="22"/>
                <w:lang w:val="ru-RU"/>
              </w:rPr>
              <w:t>1</w:t>
            </w:r>
            <w:r w:rsidRPr="00F56F80">
              <w:rPr>
                <w:b/>
                <w:bCs/>
                <w:szCs w:val="22"/>
                <w:lang w:val="ru-RU"/>
              </w:rPr>
              <w:t>/</w:t>
            </w:r>
            <w:r w:rsidR="00032095" w:rsidRPr="00F56F80">
              <w:rPr>
                <w:b/>
                <w:bCs/>
                <w:szCs w:val="22"/>
                <w:lang w:val="ru-RU"/>
              </w:rPr>
              <w:t>48</w:t>
            </w:r>
            <w:r w:rsidRPr="00F56F80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F56F80" w14:paraId="7CE0E447" w14:textId="77777777">
        <w:trPr>
          <w:cantSplit/>
          <w:trHeight w:val="23"/>
        </w:trPr>
        <w:tc>
          <w:tcPr>
            <w:tcW w:w="6911" w:type="dxa"/>
            <w:vMerge/>
          </w:tcPr>
          <w:p w14:paraId="4A3259AA" w14:textId="77777777" w:rsidR="00BC7BC0" w:rsidRPr="00F56F80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8A6AA53" w14:textId="74919C55" w:rsidR="00BC7BC0" w:rsidRPr="00F56F80" w:rsidRDefault="00032095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56F80">
              <w:rPr>
                <w:b/>
                <w:bCs/>
                <w:szCs w:val="22"/>
                <w:lang w:val="ru-RU"/>
              </w:rPr>
              <w:t xml:space="preserve">26 марта </w:t>
            </w:r>
            <w:r w:rsidR="00BC7BC0" w:rsidRPr="00F56F80">
              <w:rPr>
                <w:b/>
                <w:bCs/>
                <w:szCs w:val="22"/>
                <w:lang w:val="ru-RU"/>
              </w:rPr>
              <w:t>20</w:t>
            </w:r>
            <w:r w:rsidR="00442515" w:rsidRPr="00F56F80">
              <w:rPr>
                <w:b/>
                <w:bCs/>
                <w:szCs w:val="22"/>
                <w:lang w:val="ru-RU"/>
              </w:rPr>
              <w:t>2</w:t>
            </w:r>
            <w:r w:rsidR="001E7F50" w:rsidRPr="00F56F80">
              <w:rPr>
                <w:b/>
                <w:bCs/>
                <w:szCs w:val="22"/>
                <w:lang w:val="ru-RU"/>
              </w:rPr>
              <w:t>1</w:t>
            </w:r>
            <w:r w:rsidR="00BC7BC0" w:rsidRPr="00F56F80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F56F80" w14:paraId="0E4CDC19" w14:textId="77777777">
        <w:trPr>
          <w:cantSplit/>
          <w:trHeight w:val="23"/>
        </w:trPr>
        <w:tc>
          <w:tcPr>
            <w:tcW w:w="6911" w:type="dxa"/>
            <w:vMerge/>
          </w:tcPr>
          <w:p w14:paraId="5AA2657D" w14:textId="77777777" w:rsidR="00BC7BC0" w:rsidRPr="00F56F80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31C4341" w14:textId="77777777" w:rsidR="00BC7BC0" w:rsidRPr="00F56F80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56F80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F56F80" w14:paraId="7F7012BC" w14:textId="77777777">
        <w:trPr>
          <w:cantSplit/>
        </w:trPr>
        <w:tc>
          <w:tcPr>
            <w:tcW w:w="10031" w:type="dxa"/>
            <w:gridSpan w:val="2"/>
          </w:tcPr>
          <w:p w14:paraId="35A46980" w14:textId="20728DE4" w:rsidR="00BC7BC0" w:rsidRPr="00F56F80" w:rsidRDefault="00BC7BC0" w:rsidP="00F3326F">
            <w:pPr>
              <w:pStyle w:val="Source"/>
              <w:rPr>
                <w:lang w:val="ru-RU"/>
              </w:rPr>
            </w:pPr>
            <w:bookmarkStart w:id="1" w:name="dtitle2" w:colFirst="0" w:colLast="0"/>
            <w:r w:rsidRPr="00F56F80">
              <w:rPr>
                <w:lang w:val="ru-RU"/>
              </w:rPr>
              <w:t>Записка Генерального секретаря</w:t>
            </w:r>
          </w:p>
        </w:tc>
      </w:tr>
      <w:tr w:rsidR="00BC7BC0" w:rsidRPr="00F56F80" w14:paraId="51A58A12" w14:textId="77777777">
        <w:trPr>
          <w:cantSplit/>
        </w:trPr>
        <w:tc>
          <w:tcPr>
            <w:tcW w:w="10031" w:type="dxa"/>
            <w:gridSpan w:val="2"/>
          </w:tcPr>
          <w:p w14:paraId="098BC231" w14:textId="5983C6A7" w:rsidR="00BC7BC0" w:rsidRPr="00F56F80" w:rsidRDefault="00032095" w:rsidP="00F3326F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F56F80">
              <w:rPr>
                <w:lang w:val="ru-RU"/>
              </w:rPr>
              <w:t>КРАТКИЙ ОТЧЕТ О РАБОТЕ КОНСУЛЬТАТИВНОЙ ГРУППЫ ГОСУДАРСТВ-ЧЛЕНОВ ПО</w:t>
            </w:r>
            <w:r w:rsidR="00F3326F" w:rsidRPr="00F56F80">
              <w:rPr>
                <w:lang w:val="ru-RU"/>
              </w:rPr>
              <w:t> </w:t>
            </w:r>
            <w:r w:rsidRPr="00F56F80">
              <w:rPr>
                <w:lang w:val="ru-RU"/>
              </w:rPr>
              <w:t>ПРОЕКТУ, СВЯЗАННОМУ С ПОМЕЩЕНИЯМИ ШТАБ-КВАРТИРЫ СОЮЗА</w:t>
            </w:r>
          </w:p>
        </w:tc>
      </w:tr>
      <w:tr w:rsidR="00F56F80" w:rsidRPr="00F56F80" w14:paraId="6FAA4324" w14:textId="77777777">
        <w:trPr>
          <w:cantSplit/>
        </w:trPr>
        <w:tc>
          <w:tcPr>
            <w:tcW w:w="10031" w:type="dxa"/>
            <w:gridSpan w:val="2"/>
          </w:tcPr>
          <w:p w14:paraId="47039650" w14:textId="77777777" w:rsidR="00F56F80" w:rsidRPr="00F56F80" w:rsidRDefault="00F56F80" w:rsidP="00F56F80">
            <w:pPr>
              <w:pStyle w:val="Title2"/>
              <w:rPr>
                <w:lang w:val="ru-RU"/>
              </w:rPr>
            </w:pPr>
          </w:p>
        </w:tc>
      </w:tr>
    </w:tbl>
    <w:p w14:paraId="5CD31B33" w14:textId="658C69BA" w:rsidR="00032095" w:rsidRPr="00F56F80" w:rsidRDefault="00032095" w:rsidP="00F3326F">
      <w:pPr>
        <w:pStyle w:val="Normalaftertitle"/>
        <w:rPr>
          <w:lang w:val="ru-RU"/>
        </w:rPr>
      </w:pPr>
      <w:bookmarkStart w:id="3" w:name="lt_pId014"/>
      <w:bookmarkEnd w:id="2"/>
      <w:r w:rsidRPr="00F56F80">
        <w:rPr>
          <w:lang w:val="ru-RU"/>
        </w:rPr>
        <w:t xml:space="preserve">Имею честь представить Государствам – Членам Совета краткий отчет о работе </w:t>
      </w:r>
      <w:r w:rsidRPr="00F56F80">
        <w:rPr>
          <w:b/>
          <w:bCs/>
          <w:lang w:val="ru-RU"/>
        </w:rPr>
        <w:t>Консультативной группы Государств-Членов (КГГЧ)</w:t>
      </w:r>
      <w:r w:rsidRPr="00F56F80">
        <w:rPr>
          <w:lang w:val="ru-RU"/>
        </w:rPr>
        <w:t>.</w:t>
      </w:r>
      <w:bookmarkEnd w:id="3"/>
    </w:p>
    <w:p w14:paraId="29C75982" w14:textId="206FB4DD" w:rsidR="00032095" w:rsidRPr="00F56F80" w:rsidRDefault="00F3326F" w:rsidP="00F3326F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F56F80">
        <w:rPr>
          <w:lang w:val="ru-RU"/>
        </w:rPr>
        <w:tab/>
      </w:r>
      <w:proofErr w:type="spellStart"/>
      <w:r w:rsidR="00032095" w:rsidRPr="00F56F80">
        <w:rPr>
          <w:lang w:val="ru-RU"/>
        </w:rPr>
        <w:t>Хоулинь</w:t>
      </w:r>
      <w:proofErr w:type="spellEnd"/>
      <w:r w:rsidR="00032095" w:rsidRPr="00F56F80">
        <w:rPr>
          <w:lang w:val="ru-RU"/>
        </w:rPr>
        <w:t xml:space="preserve"> ЧЖАО</w:t>
      </w:r>
      <w:r w:rsidR="00032095" w:rsidRPr="00F56F80">
        <w:rPr>
          <w:lang w:val="ru-RU"/>
        </w:rPr>
        <w:br/>
      </w:r>
      <w:r w:rsidRPr="00F56F80">
        <w:rPr>
          <w:lang w:val="ru-RU"/>
        </w:rPr>
        <w:tab/>
      </w:r>
      <w:r w:rsidR="00032095" w:rsidRPr="00F56F80">
        <w:rPr>
          <w:lang w:val="ru-RU"/>
        </w:rPr>
        <w:t>Генеральный секретарь</w:t>
      </w:r>
    </w:p>
    <w:p w14:paraId="5FC18BDE" w14:textId="77777777" w:rsidR="00032095" w:rsidRPr="00F56F80" w:rsidRDefault="00032095" w:rsidP="00032095">
      <w:pPr>
        <w:rPr>
          <w:lang w:val="ru-RU"/>
        </w:rPr>
      </w:pPr>
      <w:r w:rsidRPr="00F56F80">
        <w:rPr>
          <w:lang w:val="ru-RU"/>
        </w:rPr>
        <w:br w:type="page"/>
      </w:r>
    </w:p>
    <w:p w14:paraId="7DE850B4" w14:textId="6DFC6D2A" w:rsidR="00032095" w:rsidRPr="00F56F80" w:rsidRDefault="00F56F80" w:rsidP="00F56F80">
      <w:pPr>
        <w:pStyle w:val="Title1"/>
        <w:spacing w:after="240"/>
        <w:rPr>
          <w:lang w:val="ru-RU"/>
        </w:rPr>
      </w:pPr>
      <w:r w:rsidRPr="00F56F80">
        <w:rPr>
          <w:lang w:val="ru-RU"/>
        </w:rPr>
        <w:lastRenderedPageBreak/>
        <w:t>КРАТКИЙ ОТЧЕТ О РАБОТЕ КОНСУЛЬТАТИВНОЙ ГРУППЫ ГОСУДАРСТВ-ЧЛЕНОВ ПО</w:t>
      </w:r>
      <w:r>
        <w:rPr>
          <w:lang w:val="en-US"/>
        </w:rPr>
        <w:t> </w:t>
      </w:r>
      <w:r w:rsidRPr="00F56F80">
        <w:rPr>
          <w:lang w:val="ru-RU"/>
        </w:rPr>
        <w:t>ПРОЕКТУ, СВЯЗАННОМУ С ПОМЕЩЕНИЯМИ ШТАБ-КВАРТИРЫ СОЮЗА</w:t>
      </w: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237FF8" w14:paraId="4EEB4F2D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315A0" w14:textId="77777777" w:rsidR="002D2F57" w:rsidRPr="00F56F80" w:rsidRDefault="002D2F57">
            <w:pPr>
              <w:pStyle w:val="Headingb"/>
              <w:rPr>
                <w:szCs w:val="22"/>
                <w:lang w:val="ru-RU"/>
              </w:rPr>
            </w:pPr>
            <w:r w:rsidRPr="00F56F80">
              <w:rPr>
                <w:szCs w:val="22"/>
                <w:lang w:val="ru-RU"/>
              </w:rPr>
              <w:t>Резюме</w:t>
            </w:r>
          </w:p>
          <w:p w14:paraId="3F215AF7" w14:textId="749D6AA0" w:rsidR="002D2F57" w:rsidRPr="00F56F80" w:rsidRDefault="00032095">
            <w:pPr>
              <w:rPr>
                <w:szCs w:val="22"/>
                <w:lang w:val="ru-RU"/>
              </w:rPr>
            </w:pPr>
            <w:r w:rsidRPr="00F56F80">
              <w:rPr>
                <w:szCs w:val="22"/>
                <w:lang w:val="ru-RU"/>
              </w:rPr>
              <w:t>В настоящем документе содержится краткий отчет о работе, проделанной со времени представления последнего отчет</w:t>
            </w:r>
            <w:r w:rsidR="00B74A24">
              <w:rPr>
                <w:szCs w:val="22"/>
                <w:lang w:val="ru-RU"/>
              </w:rPr>
              <w:t>а</w:t>
            </w:r>
            <w:r w:rsidRPr="00F56F80">
              <w:rPr>
                <w:szCs w:val="22"/>
                <w:lang w:val="ru-RU"/>
              </w:rPr>
              <w:t xml:space="preserve"> Совету Консультативной группой Государств-Членов (КГГЧ) по проекту, связанному с помещениями штаб</w:t>
            </w:r>
            <w:r w:rsidR="004C729F">
              <w:rPr>
                <w:szCs w:val="22"/>
                <w:lang w:val="ru-RU"/>
              </w:rPr>
              <w:t>-</w:t>
            </w:r>
            <w:r w:rsidRPr="00F56F80">
              <w:rPr>
                <w:szCs w:val="22"/>
                <w:lang w:val="ru-RU"/>
              </w:rPr>
              <w:t>квартиры Союза.</w:t>
            </w:r>
          </w:p>
          <w:p w14:paraId="7DAB8646" w14:textId="77777777" w:rsidR="002D2F57" w:rsidRPr="00F56F80" w:rsidRDefault="002D2F57" w:rsidP="00E55121">
            <w:pPr>
              <w:pStyle w:val="Headingb"/>
              <w:rPr>
                <w:lang w:val="ru-RU"/>
              </w:rPr>
            </w:pPr>
            <w:r w:rsidRPr="00F56F80">
              <w:rPr>
                <w:lang w:val="ru-RU"/>
              </w:rPr>
              <w:t xml:space="preserve">Необходимые </w:t>
            </w:r>
            <w:r w:rsidR="00F5225B" w:rsidRPr="00F56F80">
              <w:rPr>
                <w:lang w:val="ru-RU"/>
              </w:rPr>
              <w:t>действия</w:t>
            </w:r>
          </w:p>
          <w:p w14:paraId="384B35C0" w14:textId="42C41402" w:rsidR="002D2F57" w:rsidRPr="00F56F80" w:rsidRDefault="00032095">
            <w:pPr>
              <w:rPr>
                <w:szCs w:val="22"/>
                <w:lang w:val="ru-RU"/>
              </w:rPr>
            </w:pPr>
            <w:r w:rsidRPr="00F56F80">
              <w:rPr>
                <w:szCs w:val="22"/>
                <w:lang w:val="ru-RU"/>
              </w:rPr>
              <w:t xml:space="preserve">Совету предлагается </w:t>
            </w:r>
            <w:r w:rsidRPr="00F56F80">
              <w:rPr>
                <w:b/>
                <w:szCs w:val="22"/>
                <w:lang w:val="ru-RU"/>
              </w:rPr>
              <w:t>принять к сведению</w:t>
            </w:r>
            <w:r w:rsidRPr="00F56F80">
              <w:rPr>
                <w:szCs w:val="22"/>
                <w:lang w:val="ru-RU"/>
              </w:rPr>
              <w:t xml:space="preserve"> отчет и </w:t>
            </w:r>
            <w:r w:rsidRPr="00F56F80">
              <w:rPr>
                <w:b/>
                <w:bCs/>
                <w:szCs w:val="22"/>
                <w:lang w:val="ru-RU"/>
              </w:rPr>
              <w:t>представить любые</w:t>
            </w:r>
            <w:r w:rsidRPr="00F56F80">
              <w:rPr>
                <w:szCs w:val="22"/>
                <w:lang w:val="ru-RU"/>
              </w:rPr>
              <w:t xml:space="preserve"> </w:t>
            </w:r>
            <w:r w:rsidRPr="00F56F80">
              <w:rPr>
                <w:b/>
                <w:bCs/>
                <w:szCs w:val="22"/>
                <w:lang w:val="ru-RU"/>
              </w:rPr>
              <w:t>дополнительные руководящие указания</w:t>
            </w:r>
            <w:r w:rsidRPr="00F56F80">
              <w:rPr>
                <w:szCs w:val="22"/>
                <w:lang w:val="ru-RU"/>
              </w:rPr>
              <w:t>, в случае необходимости</w:t>
            </w:r>
            <w:r w:rsidR="002D2F57" w:rsidRPr="00F56F80">
              <w:rPr>
                <w:szCs w:val="22"/>
                <w:lang w:val="ru-RU"/>
              </w:rPr>
              <w:t>.</w:t>
            </w:r>
          </w:p>
          <w:p w14:paraId="3859C637" w14:textId="77777777" w:rsidR="002D2F57" w:rsidRPr="00F56F80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F56F80">
              <w:rPr>
                <w:caps/>
                <w:szCs w:val="22"/>
                <w:lang w:val="ru-RU"/>
              </w:rPr>
              <w:t>____________</w:t>
            </w:r>
          </w:p>
          <w:p w14:paraId="6716000C" w14:textId="77777777" w:rsidR="002D2F57" w:rsidRPr="00F56F80" w:rsidRDefault="002D2F57">
            <w:pPr>
              <w:pStyle w:val="Headingb"/>
              <w:rPr>
                <w:szCs w:val="22"/>
                <w:lang w:val="ru-RU"/>
              </w:rPr>
            </w:pPr>
            <w:r w:rsidRPr="00F56F80">
              <w:rPr>
                <w:szCs w:val="22"/>
                <w:lang w:val="ru-RU"/>
              </w:rPr>
              <w:t>Справочные материалы</w:t>
            </w:r>
          </w:p>
          <w:p w14:paraId="520CC4EB" w14:textId="18DDA10F" w:rsidR="002D2F57" w:rsidRPr="00F56F80" w:rsidRDefault="00237FF8" w:rsidP="00F56F80">
            <w:pPr>
              <w:spacing w:after="120"/>
              <w:rPr>
                <w:i/>
                <w:iCs/>
                <w:lang w:val="ru-RU"/>
              </w:rPr>
            </w:pPr>
            <w:r>
              <w:fldChar w:fldCharType="begin"/>
            </w:r>
            <w:r w:rsidRPr="00237FF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237FF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37FF8">
              <w:rPr>
                <w:lang w:val="ru-RU"/>
              </w:rPr>
              <w:instrText>://</w:instrText>
            </w:r>
            <w:r>
              <w:instrText>www</w:instrText>
            </w:r>
            <w:r w:rsidRPr="00237FF8">
              <w:rPr>
                <w:lang w:val="ru-RU"/>
              </w:rPr>
              <w:instrText>.</w:instrText>
            </w:r>
            <w:r>
              <w:instrText>itu</w:instrText>
            </w:r>
            <w:r w:rsidRPr="00237FF8">
              <w:rPr>
                <w:lang w:val="ru-RU"/>
              </w:rPr>
              <w:instrText>.</w:instrText>
            </w:r>
            <w:r>
              <w:instrText>int</w:instrText>
            </w:r>
            <w:r w:rsidRPr="00237FF8">
              <w:rPr>
                <w:lang w:val="ru-RU"/>
              </w:rPr>
              <w:instrText>/</w:instrText>
            </w:r>
            <w:r>
              <w:instrText>md</w:instrText>
            </w:r>
            <w:r w:rsidRPr="00237FF8">
              <w:rPr>
                <w:lang w:val="ru-RU"/>
              </w:rPr>
              <w:instrText>/</w:instrText>
            </w:r>
            <w:r>
              <w:instrText>S</w:instrText>
            </w:r>
            <w:r w:rsidRPr="00237FF8">
              <w:rPr>
                <w:lang w:val="ru-RU"/>
              </w:rPr>
              <w:instrText>16-</w:instrText>
            </w:r>
            <w:r>
              <w:instrText>CL</w:instrText>
            </w:r>
            <w:r w:rsidRPr="00237FF8">
              <w:rPr>
                <w:lang w:val="ru-RU"/>
              </w:rPr>
              <w:instrText>-</w:instrText>
            </w:r>
            <w:r>
              <w:instrText>C</w:instrText>
            </w:r>
            <w:r w:rsidRPr="00237FF8">
              <w:rPr>
                <w:lang w:val="ru-RU"/>
              </w:rPr>
              <w:instrText>-0124/</w:instrText>
            </w:r>
            <w:r>
              <w:instrText>en</w:instrText>
            </w:r>
            <w:r w:rsidRPr="00237FF8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032095" w:rsidRPr="00F56F80">
              <w:rPr>
                <w:rStyle w:val="Hyperlink"/>
                <w:i/>
                <w:iCs/>
                <w:szCs w:val="22"/>
                <w:lang w:val="ru-RU"/>
              </w:rPr>
              <w:t>Решение 588 Совета</w:t>
            </w:r>
            <w:r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="00032095" w:rsidRPr="00F56F80">
              <w:rPr>
                <w:i/>
                <w:iCs/>
                <w:szCs w:val="22"/>
                <w:lang w:val="ru-RU"/>
              </w:rPr>
              <w:t xml:space="preserve">, </w:t>
            </w:r>
            <w:r>
              <w:fldChar w:fldCharType="begin"/>
            </w:r>
            <w:r w:rsidRPr="00237FF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237FF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37FF8">
              <w:rPr>
                <w:lang w:val="ru-RU"/>
              </w:rPr>
              <w:instrText>://</w:instrText>
            </w:r>
            <w:r>
              <w:instrText>www</w:instrText>
            </w:r>
            <w:r w:rsidRPr="00237FF8">
              <w:rPr>
                <w:lang w:val="ru-RU"/>
              </w:rPr>
              <w:instrText>.</w:instrText>
            </w:r>
            <w:r>
              <w:instrText>itu</w:instrText>
            </w:r>
            <w:r w:rsidRPr="00237FF8">
              <w:rPr>
                <w:lang w:val="ru-RU"/>
              </w:rPr>
              <w:instrText>.</w:instrText>
            </w:r>
            <w:r>
              <w:instrText>int</w:instrText>
            </w:r>
            <w:r w:rsidRPr="00237FF8">
              <w:rPr>
                <w:lang w:val="ru-RU"/>
              </w:rPr>
              <w:instrText>/</w:instrText>
            </w:r>
            <w:r>
              <w:instrText>md</w:instrText>
            </w:r>
            <w:r w:rsidRPr="00237FF8">
              <w:rPr>
                <w:lang w:val="ru-RU"/>
              </w:rPr>
              <w:instrText>/</w:instrText>
            </w:r>
            <w:r>
              <w:instrText>S</w:instrText>
            </w:r>
            <w:r w:rsidRPr="00237FF8">
              <w:rPr>
                <w:lang w:val="ru-RU"/>
              </w:rPr>
              <w:instrText>19-</w:instrText>
            </w:r>
            <w:r>
              <w:instrText>CLADD</w:instrText>
            </w:r>
            <w:r w:rsidRPr="00237FF8">
              <w:rPr>
                <w:lang w:val="ru-RU"/>
              </w:rPr>
              <w:instrText>-</w:instrText>
            </w:r>
            <w:r>
              <w:instrText>C</w:instrText>
            </w:r>
            <w:r w:rsidRPr="00237FF8">
              <w:rPr>
                <w:lang w:val="ru-RU"/>
              </w:rPr>
              <w:instrText>-0005/</w:instrText>
            </w:r>
            <w:r>
              <w:instrText>en</w:instrText>
            </w:r>
            <w:r w:rsidRPr="00237FF8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032095" w:rsidRPr="00F56F80">
              <w:rPr>
                <w:rStyle w:val="Hyperlink"/>
                <w:i/>
                <w:iCs/>
                <w:szCs w:val="22"/>
                <w:lang w:val="ru-RU"/>
              </w:rPr>
              <w:t>Решение 619 Совета</w:t>
            </w:r>
            <w:r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="00032095" w:rsidRPr="00F56F80">
              <w:rPr>
                <w:i/>
                <w:iCs/>
                <w:szCs w:val="22"/>
                <w:lang w:val="ru-RU"/>
              </w:rPr>
              <w:t xml:space="preserve">, </w:t>
            </w:r>
            <w:r>
              <w:fldChar w:fldCharType="begin"/>
            </w:r>
            <w:r w:rsidRPr="00237FF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237FF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37FF8">
              <w:rPr>
                <w:lang w:val="ru-RU"/>
              </w:rPr>
              <w:instrText>://</w:instrText>
            </w:r>
            <w:r>
              <w:instrText>www</w:instrText>
            </w:r>
            <w:r w:rsidRPr="00237FF8">
              <w:rPr>
                <w:lang w:val="ru-RU"/>
              </w:rPr>
              <w:instrText>.</w:instrText>
            </w:r>
            <w:r>
              <w:instrText>itu</w:instrText>
            </w:r>
            <w:r w:rsidRPr="00237FF8">
              <w:rPr>
                <w:lang w:val="ru-RU"/>
              </w:rPr>
              <w:instrText>.</w:instrText>
            </w:r>
            <w:r>
              <w:instrText>int</w:instrText>
            </w:r>
            <w:r w:rsidRPr="00237FF8">
              <w:rPr>
                <w:lang w:val="ru-RU"/>
              </w:rPr>
              <w:instrText>/</w:instrText>
            </w:r>
            <w:r>
              <w:instrText>en</w:instrText>
            </w:r>
            <w:r w:rsidRPr="00237FF8">
              <w:rPr>
                <w:lang w:val="ru-RU"/>
              </w:rPr>
              <w:instrText>/</w:instrText>
            </w:r>
            <w:r>
              <w:instrText>council</w:instrText>
            </w:r>
            <w:r w:rsidRPr="00237FF8">
              <w:rPr>
                <w:lang w:val="ru-RU"/>
              </w:rPr>
              <w:instrText>/</w:instrText>
            </w:r>
            <w:r>
              <w:instrText>Documents</w:instrText>
            </w:r>
            <w:r w:rsidRPr="00237FF8">
              <w:rPr>
                <w:lang w:val="ru-RU"/>
              </w:rPr>
              <w:instrText>/</w:instrText>
            </w:r>
            <w:r>
              <w:instrText>basic</w:instrText>
            </w:r>
            <w:r w:rsidRPr="00237FF8">
              <w:rPr>
                <w:lang w:val="ru-RU"/>
              </w:rPr>
              <w:instrText>-</w:instrText>
            </w:r>
            <w:r>
              <w:instrText>texts</w:instrText>
            </w:r>
            <w:r w:rsidRPr="00237FF8">
              <w:rPr>
                <w:lang w:val="ru-RU"/>
              </w:rPr>
              <w:instrText>/</w:instrText>
            </w:r>
            <w:r>
              <w:instrText>RES</w:instrText>
            </w:r>
            <w:r w:rsidRPr="00237FF8">
              <w:rPr>
                <w:lang w:val="ru-RU"/>
              </w:rPr>
              <w:instrText>-212-</w:instrText>
            </w:r>
            <w:r>
              <w:instrText>R</w:instrText>
            </w:r>
            <w:r w:rsidRPr="00237FF8">
              <w:rPr>
                <w:lang w:val="ru-RU"/>
              </w:rPr>
              <w:instrText>.</w:instrText>
            </w:r>
            <w:r>
              <w:instrText>pdf</w:instrText>
            </w:r>
            <w:r w:rsidRPr="00237FF8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032095" w:rsidRPr="00F56F80">
              <w:rPr>
                <w:rStyle w:val="Hyperlink"/>
                <w:i/>
                <w:iCs/>
                <w:szCs w:val="22"/>
                <w:lang w:val="ru-RU"/>
              </w:rPr>
              <w:t>Резолюция 212 (Дубай, 2018 г.)</w:t>
            </w:r>
            <w:r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="00032095" w:rsidRPr="00F56F80">
              <w:rPr>
                <w:i/>
                <w:iCs/>
                <w:szCs w:val="22"/>
                <w:lang w:val="ru-RU"/>
              </w:rPr>
              <w:t xml:space="preserve">, </w:t>
            </w:r>
            <w:r>
              <w:fldChar w:fldCharType="begin"/>
            </w:r>
            <w:r w:rsidRPr="00237FF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237FF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37FF8">
              <w:rPr>
                <w:lang w:val="ru-RU"/>
              </w:rPr>
              <w:instrText>://</w:instrText>
            </w:r>
            <w:r>
              <w:instrText>www</w:instrText>
            </w:r>
            <w:r w:rsidRPr="00237FF8">
              <w:rPr>
                <w:lang w:val="ru-RU"/>
              </w:rPr>
              <w:instrText>.</w:instrText>
            </w:r>
            <w:r>
              <w:instrText>itu</w:instrText>
            </w:r>
            <w:r w:rsidRPr="00237FF8">
              <w:rPr>
                <w:lang w:val="ru-RU"/>
              </w:rPr>
              <w:instrText>.</w:instrText>
            </w:r>
            <w:r>
              <w:instrText>int</w:instrText>
            </w:r>
            <w:r w:rsidRPr="00237FF8">
              <w:rPr>
                <w:lang w:val="ru-RU"/>
              </w:rPr>
              <w:instrText>/</w:instrText>
            </w:r>
            <w:r>
              <w:instrText>md</w:instrText>
            </w:r>
            <w:r w:rsidRPr="00237FF8">
              <w:rPr>
                <w:lang w:val="ru-RU"/>
              </w:rPr>
              <w:instrText>/</w:instrText>
            </w:r>
            <w:r>
              <w:instrText>S</w:instrText>
            </w:r>
            <w:r w:rsidRPr="00237FF8">
              <w:rPr>
                <w:lang w:val="ru-RU"/>
              </w:rPr>
              <w:instrText>19-</w:instrText>
            </w:r>
            <w:r>
              <w:instrText>CL</w:instrText>
            </w:r>
            <w:r w:rsidRPr="00237FF8">
              <w:rPr>
                <w:lang w:val="ru-RU"/>
              </w:rPr>
              <w:instrText>-</w:instrText>
            </w:r>
            <w:r>
              <w:instrText>C</w:instrText>
            </w:r>
            <w:r w:rsidRPr="00237FF8">
              <w:rPr>
                <w:lang w:val="ru-RU"/>
              </w:rPr>
              <w:instrText>-0048/</w:instrText>
            </w:r>
            <w:r>
              <w:instrText>en</w:instrText>
            </w:r>
            <w:r w:rsidRPr="00237FF8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032095" w:rsidRPr="00F56F80">
              <w:rPr>
                <w:rStyle w:val="Hyperlink"/>
                <w:i/>
                <w:iCs/>
                <w:szCs w:val="22"/>
                <w:lang w:val="ru-RU"/>
              </w:rPr>
              <w:t>C19/48</w:t>
            </w:r>
            <w:r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="00D75E87" w:rsidRPr="00F56F80">
              <w:rPr>
                <w:i/>
                <w:iCs/>
                <w:szCs w:val="22"/>
                <w:lang w:val="ru-RU"/>
              </w:rPr>
              <w:t xml:space="preserve">, </w:t>
            </w:r>
            <w:r>
              <w:fldChar w:fldCharType="begin"/>
            </w:r>
            <w:r w:rsidRPr="00237FF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237FF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37FF8">
              <w:rPr>
                <w:lang w:val="ru-RU"/>
              </w:rPr>
              <w:instrText>://</w:instrText>
            </w:r>
            <w:r>
              <w:instrText>www</w:instrText>
            </w:r>
            <w:r w:rsidRPr="00237FF8">
              <w:rPr>
                <w:lang w:val="ru-RU"/>
              </w:rPr>
              <w:instrText>.</w:instrText>
            </w:r>
            <w:r>
              <w:instrText>itu</w:instrText>
            </w:r>
            <w:r w:rsidRPr="00237FF8">
              <w:rPr>
                <w:lang w:val="ru-RU"/>
              </w:rPr>
              <w:instrText>.</w:instrText>
            </w:r>
            <w:r>
              <w:instrText>int</w:instrText>
            </w:r>
            <w:r w:rsidRPr="00237FF8">
              <w:rPr>
                <w:lang w:val="ru-RU"/>
              </w:rPr>
              <w:instrText>/</w:instrText>
            </w:r>
            <w:r>
              <w:instrText>md</w:instrText>
            </w:r>
            <w:r w:rsidRPr="00237FF8">
              <w:rPr>
                <w:lang w:val="ru-RU"/>
              </w:rPr>
              <w:instrText>/</w:instrText>
            </w:r>
            <w:r>
              <w:instrText>S</w:instrText>
            </w:r>
            <w:r w:rsidRPr="00237FF8">
              <w:rPr>
                <w:lang w:val="ru-RU"/>
              </w:rPr>
              <w:instrText>20-</w:instrText>
            </w:r>
            <w:r>
              <w:instrText>CL</w:instrText>
            </w:r>
            <w:r w:rsidRPr="00237FF8">
              <w:rPr>
                <w:lang w:val="ru-RU"/>
              </w:rPr>
              <w:instrText>-</w:instrText>
            </w:r>
            <w:r>
              <w:instrText>C</w:instrText>
            </w:r>
            <w:r w:rsidRPr="00237FF8">
              <w:rPr>
                <w:lang w:val="ru-RU"/>
              </w:rPr>
              <w:instrText>-0048/</w:instrText>
            </w:r>
            <w:r>
              <w:instrText>en</w:instrText>
            </w:r>
            <w:r w:rsidRPr="00237FF8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D75E87" w:rsidRPr="00F56F80">
              <w:rPr>
                <w:rStyle w:val="Hyperlink"/>
                <w:bCs/>
                <w:i/>
                <w:iCs/>
                <w:szCs w:val="22"/>
                <w:lang w:val="ru-RU"/>
              </w:rPr>
              <w:t>C20/48</w:t>
            </w:r>
            <w:r>
              <w:rPr>
                <w:rStyle w:val="Hyperlink"/>
                <w:bCs/>
                <w:i/>
                <w:iCs/>
                <w:szCs w:val="22"/>
                <w:lang w:val="ru-RU"/>
              </w:rPr>
              <w:fldChar w:fldCharType="end"/>
            </w:r>
          </w:p>
        </w:tc>
      </w:tr>
    </w:tbl>
    <w:p w14:paraId="47C649D8" w14:textId="0BE8481E" w:rsidR="00032095" w:rsidRPr="00F56F80" w:rsidRDefault="00032095" w:rsidP="00F56F80">
      <w:pPr>
        <w:pStyle w:val="Heading1"/>
        <w:rPr>
          <w:lang w:val="ru-RU"/>
        </w:rPr>
      </w:pPr>
      <w:r w:rsidRPr="00F56F80">
        <w:rPr>
          <w:lang w:val="ru-RU"/>
        </w:rPr>
        <w:t>1</w:t>
      </w:r>
      <w:r w:rsidRPr="00F56F80">
        <w:rPr>
          <w:lang w:val="ru-RU"/>
        </w:rPr>
        <w:tab/>
        <w:t>Резюме недавних собраний КГГЧ</w:t>
      </w:r>
    </w:p>
    <w:p w14:paraId="1D0BCCF8" w14:textId="479B4D69" w:rsidR="00032095" w:rsidRPr="00F56F80" w:rsidRDefault="00032095" w:rsidP="00F56F80">
      <w:pPr>
        <w:rPr>
          <w:lang w:val="ru-RU"/>
        </w:rPr>
      </w:pPr>
      <w:r w:rsidRPr="00F56F80">
        <w:rPr>
          <w:lang w:val="ru-RU"/>
        </w:rPr>
        <w:t xml:space="preserve">После отчета для состоявшихся в ноябре 2020 года виртуальных консультаций Советников (Документ </w:t>
      </w:r>
      <w:r w:rsidR="00237FF8">
        <w:fldChar w:fldCharType="begin"/>
      </w:r>
      <w:r w:rsidR="00237FF8" w:rsidRPr="00237FF8">
        <w:rPr>
          <w:lang w:val="ru-RU"/>
        </w:rPr>
        <w:instrText xml:space="preserve"> </w:instrText>
      </w:r>
      <w:r w:rsidR="00237FF8">
        <w:instrText>HYPERLINK</w:instrText>
      </w:r>
      <w:r w:rsidR="00237FF8" w:rsidRPr="00237FF8">
        <w:rPr>
          <w:lang w:val="ru-RU"/>
        </w:rPr>
        <w:instrText xml:space="preserve"> "</w:instrText>
      </w:r>
      <w:r w:rsidR="00237FF8">
        <w:instrText>https</w:instrText>
      </w:r>
      <w:r w:rsidR="00237FF8" w:rsidRPr="00237FF8">
        <w:rPr>
          <w:lang w:val="ru-RU"/>
        </w:rPr>
        <w:instrText>://</w:instrText>
      </w:r>
      <w:r w:rsidR="00237FF8">
        <w:instrText>www</w:instrText>
      </w:r>
      <w:r w:rsidR="00237FF8" w:rsidRPr="00237FF8">
        <w:rPr>
          <w:lang w:val="ru-RU"/>
        </w:rPr>
        <w:instrText>.</w:instrText>
      </w:r>
      <w:r w:rsidR="00237FF8">
        <w:instrText>itu</w:instrText>
      </w:r>
      <w:r w:rsidR="00237FF8" w:rsidRPr="00237FF8">
        <w:rPr>
          <w:lang w:val="ru-RU"/>
        </w:rPr>
        <w:instrText>.</w:instrText>
      </w:r>
      <w:r w:rsidR="00237FF8">
        <w:instrText>int</w:instrText>
      </w:r>
      <w:r w:rsidR="00237FF8" w:rsidRPr="00237FF8">
        <w:rPr>
          <w:lang w:val="ru-RU"/>
        </w:rPr>
        <w:instrText>/</w:instrText>
      </w:r>
      <w:r w:rsidR="00237FF8">
        <w:instrText>md</w:instrText>
      </w:r>
      <w:r w:rsidR="00237FF8" w:rsidRPr="00237FF8">
        <w:rPr>
          <w:lang w:val="ru-RU"/>
        </w:rPr>
        <w:instrText>/</w:instrText>
      </w:r>
      <w:r w:rsidR="00237FF8">
        <w:instrText>S</w:instrText>
      </w:r>
      <w:r w:rsidR="00237FF8" w:rsidRPr="00237FF8">
        <w:rPr>
          <w:lang w:val="ru-RU"/>
        </w:rPr>
        <w:instrText>20-</w:instrText>
      </w:r>
      <w:r w:rsidR="00237FF8">
        <w:instrText>CL</w:instrText>
      </w:r>
      <w:r w:rsidR="00237FF8" w:rsidRPr="00237FF8">
        <w:rPr>
          <w:lang w:val="ru-RU"/>
        </w:rPr>
        <w:instrText>-</w:instrText>
      </w:r>
      <w:r w:rsidR="00237FF8">
        <w:instrText>C</w:instrText>
      </w:r>
      <w:r w:rsidR="00237FF8" w:rsidRPr="00237FF8">
        <w:rPr>
          <w:lang w:val="ru-RU"/>
        </w:rPr>
        <w:instrText>-0048/</w:instrText>
      </w:r>
      <w:r w:rsidR="00237FF8">
        <w:instrText>en</w:instrText>
      </w:r>
      <w:r w:rsidR="00237FF8" w:rsidRPr="00237FF8">
        <w:rPr>
          <w:lang w:val="ru-RU"/>
        </w:rPr>
        <w:instrText xml:space="preserve">" </w:instrText>
      </w:r>
      <w:r w:rsidR="00237FF8">
        <w:fldChar w:fldCharType="separate"/>
      </w:r>
      <w:r w:rsidRPr="00F56F80">
        <w:rPr>
          <w:rStyle w:val="Hyperlink"/>
          <w:lang w:val="ru-RU"/>
        </w:rPr>
        <w:t>C20/48</w:t>
      </w:r>
      <w:r w:rsidR="00237FF8">
        <w:rPr>
          <w:rStyle w:val="Hyperlink"/>
          <w:lang w:val="ru-RU"/>
        </w:rPr>
        <w:fldChar w:fldCharType="end"/>
      </w:r>
      <w:r w:rsidRPr="00F56F80">
        <w:rPr>
          <w:lang w:val="ru-RU"/>
        </w:rPr>
        <w:t>) были проведены два собрания Консультативной группы Государств-Членов (КГГЧ) по проекту, связанному с помещениями штаб-квартиры Союза. Собрания проводились в виртуальном формате 12 ноября 2020 года и 25 февраля 2021 года под председательством г</w:t>
      </w:r>
      <w:r w:rsidRPr="00F56F80">
        <w:rPr>
          <w:lang w:val="ru-RU"/>
        </w:rPr>
        <w:noBreakHyphen/>
        <w:t xml:space="preserve">на </w:t>
      </w:r>
      <w:proofErr w:type="spellStart"/>
      <w:r w:rsidRPr="00F56F80">
        <w:rPr>
          <w:lang w:val="ru-RU"/>
        </w:rPr>
        <w:t>Грега</w:t>
      </w:r>
      <w:proofErr w:type="spellEnd"/>
      <w:r w:rsidRPr="00F56F80">
        <w:rPr>
          <w:lang w:val="ru-RU"/>
        </w:rPr>
        <w:t xml:space="preserve"> </w:t>
      </w:r>
      <w:proofErr w:type="spellStart"/>
      <w:r w:rsidRPr="00F56F80">
        <w:rPr>
          <w:lang w:val="ru-RU"/>
        </w:rPr>
        <w:t>Ратты</w:t>
      </w:r>
      <w:proofErr w:type="spellEnd"/>
      <w:r w:rsidRPr="00F56F80">
        <w:rPr>
          <w:lang w:val="ru-RU"/>
        </w:rPr>
        <w:t xml:space="preserve"> (США). С полными отчетами об этих собраниях можно ознакомиться, пройдя по ссылке: </w:t>
      </w:r>
      <w:r w:rsidR="00237FF8">
        <w:fldChar w:fldCharType="begin"/>
      </w:r>
      <w:r w:rsidR="00237FF8" w:rsidRPr="00237FF8">
        <w:rPr>
          <w:lang w:val="ru-RU"/>
        </w:rPr>
        <w:instrText xml:space="preserve"> </w:instrText>
      </w:r>
      <w:r w:rsidR="00237FF8">
        <w:instrText>HYPERLINK</w:instrText>
      </w:r>
      <w:r w:rsidR="00237FF8" w:rsidRPr="00237FF8">
        <w:rPr>
          <w:lang w:val="ru-RU"/>
        </w:rPr>
        <w:instrText xml:space="preserve"> "</w:instrText>
      </w:r>
      <w:r w:rsidR="00237FF8">
        <w:instrText>https</w:instrText>
      </w:r>
      <w:r w:rsidR="00237FF8" w:rsidRPr="00237FF8">
        <w:rPr>
          <w:lang w:val="ru-RU"/>
        </w:rPr>
        <w:instrText>://</w:instrText>
      </w:r>
      <w:r w:rsidR="00237FF8">
        <w:instrText>www</w:instrText>
      </w:r>
      <w:r w:rsidR="00237FF8" w:rsidRPr="00237FF8">
        <w:rPr>
          <w:lang w:val="ru-RU"/>
        </w:rPr>
        <w:instrText>.</w:instrText>
      </w:r>
      <w:r w:rsidR="00237FF8">
        <w:instrText>itu</w:instrText>
      </w:r>
      <w:r w:rsidR="00237FF8" w:rsidRPr="00237FF8">
        <w:rPr>
          <w:lang w:val="ru-RU"/>
        </w:rPr>
        <w:instrText>.</w:instrText>
      </w:r>
      <w:r w:rsidR="00237FF8">
        <w:instrText>int</w:instrText>
      </w:r>
      <w:r w:rsidR="00237FF8" w:rsidRPr="00237FF8">
        <w:rPr>
          <w:lang w:val="ru-RU"/>
        </w:rPr>
        <w:instrText>/</w:instrText>
      </w:r>
      <w:r w:rsidR="00237FF8">
        <w:instrText>en</w:instrText>
      </w:r>
      <w:r w:rsidR="00237FF8" w:rsidRPr="00237FF8">
        <w:rPr>
          <w:lang w:val="ru-RU"/>
        </w:rPr>
        <w:instrText>/</w:instrText>
      </w:r>
      <w:r w:rsidR="00237FF8">
        <w:instrText>hq</w:instrText>
      </w:r>
      <w:r w:rsidR="00237FF8" w:rsidRPr="00237FF8">
        <w:rPr>
          <w:lang w:val="ru-RU"/>
        </w:rPr>
        <w:instrText>-</w:instrText>
      </w:r>
      <w:r w:rsidR="00237FF8">
        <w:instrText>building</w:instrText>
      </w:r>
      <w:r w:rsidR="00237FF8" w:rsidRPr="00237FF8">
        <w:rPr>
          <w:lang w:val="ru-RU"/>
        </w:rPr>
        <w:instrText>/</w:instrText>
      </w:r>
      <w:r w:rsidR="00237FF8">
        <w:instrText>Pages</w:instrText>
      </w:r>
      <w:r w:rsidR="00237FF8" w:rsidRPr="00237FF8">
        <w:rPr>
          <w:lang w:val="ru-RU"/>
        </w:rPr>
        <w:instrText>/</w:instrText>
      </w:r>
      <w:r w:rsidR="00237FF8">
        <w:instrText>default</w:instrText>
      </w:r>
      <w:r w:rsidR="00237FF8" w:rsidRPr="00237FF8">
        <w:rPr>
          <w:lang w:val="ru-RU"/>
        </w:rPr>
        <w:instrText>.</w:instrText>
      </w:r>
      <w:r w:rsidR="00237FF8">
        <w:instrText>aspx</w:instrText>
      </w:r>
      <w:r w:rsidR="00237FF8" w:rsidRPr="00237FF8">
        <w:rPr>
          <w:lang w:val="ru-RU"/>
        </w:rPr>
        <w:instrText xml:space="preserve">" </w:instrText>
      </w:r>
      <w:r w:rsidR="00237FF8">
        <w:fldChar w:fldCharType="separate"/>
      </w:r>
      <w:r w:rsidRPr="00F56F80">
        <w:rPr>
          <w:rStyle w:val="Hyperlink"/>
          <w:lang w:val="ru-RU"/>
        </w:rPr>
        <w:t>https://www.itu.int/en/hq-building/Pages/default.aspx</w:t>
      </w:r>
      <w:r w:rsidR="00237FF8">
        <w:rPr>
          <w:rStyle w:val="Hyperlink"/>
          <w:lang w:val="ru-RU"/>
        </w:rPr>
        <w:fldChar w:fldCharType="end"/>
      </w:r>
      <w:r w:rsidRPr="00F56F80">
        <w:rPr>
          <w:lang w:val="ru-RU"/>
        </w:rPr>
        <w:t xml:space="preserve"> (доступно только при наличии учетной записи TIES). Резюме этих собраний приводится ниже.</w:t>
      </w:r>
    </w:p>
    <w:p w14:paraId="68C31657" w14:textId="242B9022" w:rsidR="00032095" w:rsidRPr="00F56F80" w:rsidRDefault="00B74A24" w:rsidP="00F56F80">
      <w:pPr>
        <w:rPr>
          <w:lang w:val="ru-RU"/>
        </w:rPr>
      </w:pPr>
      <w:r w:rsidRPr="00237FF8">
        <w:rPr>
          <w:lang w:val="ru-RU"/>
        </w:rPr>
        <w:t>1</w:t>
      </w:r>
      <w:r>
        <w:rPr>
          <w:lang w:val="ru-RU"/>
        </w:rPr>
        <w:t>.1</w:t>
      </w:r>
      <w:r>
        <w:rPr>
          <w:lang w:val="ru-RU"/>
        </w:rPr>
        <w:tab/>
      </w:r>
      <w:r w:rsidR="00032095" w:rsidRPr="00F56F80">
        <w:rPr>
          <w:lang w:val="ru-RU"/>
        </w:rPr>
        <w:t xml:space="preserve">На </w:t>
      </w:r>
      <w:r w:rsidR="00032095" w:rsidRPr="00F56F80">
        <w:rPr>
          <w:b/>
          <w:bCs/>
          <w:lang w:val="ru-RU"/>
        </w:rPr>
        <w:t>12-м собрании</w:t>
      </w:r>
      <w:r w:rsidR="00032095" w:rsidRPr="00F56F80">
        <w:rPr>
          <w:lang w:val="ru-RU"/>
        </w:rPr>
        <w:t xml:space="preserve"> (12 ноября 2020 г</w:t>
      </w:r>
      <w:r w:rsidR="00F56F80" w:rsidRPr="00F56F80">
        <w:rPr>
          <w:lang w:val="ru-RU"/>
        </w:rPr>
        <w:t>.</w:t>
      </w:r>
      <w:r w:rsidR="00032095" w:rsidRPr="00F56F80">
        <w:rPr>
          <w:lang w:val="ru-RU"/>
        </w:rPr>
        <w:t>) КГГЧ обсудила отчет о ходе реализации проекта, представленн</w:t>
      </w:r>
      <w:r w:rsidR="00D75E87" w:rsidRPr="00F56F80">
        <w:rPr>
          <w:lang w:val="ru-RU"/>
        </w:rPr>
        <w:t>ый</w:t>
      </w:r>
      <w:r w:rsidR="00032095" w:rsidRPr="00F56F80">
        <w:rPr>
          <w:lang w:val="ru-RU"/>
        </w:rPr>
        <w:t xml:space="preserve"> в Документе C20/7</w:t>
      </w:r>
      <w:r>
        <w:rPr>
          <w:lang w:val="ru-RU"/>
        </w:rPr>
        <w:t>(</w:t>
      </w:r>
      <w:r w:rsidR="00032095" w:rsidRPr="00F56F80">
        <w:rPr>
          <w:lang w:val="ru-RU"/>
        </w:rPr>
        <w:t>R</w:t>
      </w:r>
      <w:proofErr w:type="spellStart"/>
      <w:r>
        <w:t>ev</w:t>
      </w:r>
      <w:proofErr w:type="spellEnd"/>
      <w:r w:rsidRPr="00B74A24">
        <w:rPr>
          <w:lang w:val="ru-RU"/>
        </w:rPr>
        <w:t>.</w:t>
      </w:r>
      <w:r w:rsidR="00032095" w:rsidRPr="00F56F80">
        <w:rPr>
          <w:lang w:val="ru-RU"/>
        </w:rPr>
        <w:t>1</w:t>
      </w:r>
      <w:r>
        <w:rPr>
          <w:lang w:val="ru-RU"/>
        </w:rPr>
        <w:t>)</w:t>
      </w:r>
      <w:r w:rsidR="00032095" w:rsidRPr="00F56F80">
        <w:rPr>
          <w:lang w:val="ru-RU"/>
        </w:rPr>
        <w:t xml:space="preserve">, рассмотрела </w:t>
      </w:r>
      <w:r>
        <w:rPr>
          <w:lang w:val="ru-RU"/>
        </w:rPr>
        <w:t>девять</w:t>
      </w:r>
      <w:r w:rsidR="00032095" w:rsidRPr="00F56F80">
        <w:rPr>
          <w:lang w:val="ru-RU"/>
        </w:rPr>
        <w:t xml:space="preserve"> пунктов реестра рисков, которые были пересмотрены в августе и сентябре, запросила разъяснения в отношении отчета SPG </w:t>
      </w:r>
      <w:proofErr w:type="spellStart"/>
      <w:r w:rsidR="00032095" w:rsidRPr="00F56F80">
        <w:rPr>
          <w:lang w:val="ru-RU"/>
        </w:rPr>
        <w:t>Intercity</w:t>
      </w:r>
      <w:proofErr w:type="spellEnd"/>
      <w:r w:rsidR="00032095" w:rsidRPr="00F56F80">
        <w:rPr>
          <w:lang w:val="ru-RU"/>
        </w:rPr>
        <w:t xml:space="preserve"> (Документы </w:t>
      </w:r>
      <w:r w:rsidR="00237FF8">
        <w:fldChar w:fldCharType="begin"/>
      </w:r>
      <w:r w:rsidR="00237FF8" w:rsidRPr="00237FF8">
        <w:rPr>
          <w:lang w:val="ru-RU"/>
        </w:rPr>
        <w:instrText xml:space="preserve"> </w:instrText>
      </w:r>
      <w:r w:rsidR="00237FF8">
        <w:instrText>HYPERLINK</w:instrText>
      </w:r>
      <w:r w:rsidR="00237FF8" w:rsidRPr="00237FF8">
        <w:rPr>
          <w:lang w:val="ru-RU"/>
        </w:rPr>
        <w:instrText xml:space="preserve"> "</w:instrText>
      </w:r>
      <w:r w:rsidR="00237FF8">
        <w:instrText>https</w:instrText>
      </w:r>
      <w:r w:rsidR="00237FF8" w:rsidRPr="00237FF8">
        <w:rPr>
          <w:lang w:val="ru-RU"/>
        </w:rPr>
        <w:instrText>://</w:instrText>
      </w:r>
      <w:r w:rsidR="00237FF8">
        <w:instrText>www</w:instrText>
      </w:r>
      <w:r w:rsidR="00237FF8" w:rsidRPr="00237FF8">
        <w:rPr>
          <w:lang w:val="ru-RU"/>
        </w:rPr>
        <w:instrText>.</w:instrText>
      </w:r>
      <w:r w:rsidR="00237FF8">
        <w:instrText>itu</w:instrText>
      </w:r>
      <w:r w:rsidR="00237FF8" w:rsidRPr="00237FF8">
        <w:rPr>
          <w:lang w:val="ru-RU"/>
        </w:rPr>
        <w:instrText>.</w:instrText>
      </w:r>
      <w:r w:rsidR="00237FF8">
        <w:instrText>int</w:instrText>
      </w:r>
      <w:r w:rsidR="00237FF8" w:rsidRPr="00237FF8">
        <w:rPr>
          <w:lang w:val="ru-RU"/>
        </w:rPr>
        <w:instrText>/</w:instrText>
      </w:r>
      <w:r w:rsidR="00237FF8">
        <w:instrText>md</w:instrText>
      </w:r>
      <w:r w:rsidR="00237FF8" w:rsidRPr="00237FF8">
        <w:rPr>
          <w:lang w:val="ru-RU"/>
        </w:rPr>
        <w:instrText>/</w:instrText>
      </w:r>
      <w:r w:rsidR="00237FF8">
        <w:instrText>S</w:instrText>
      </w:r>
      <w:r w:rsidR="00237FF8" w:rsidRPr="00237FF8">
        <w:rPr>
          <w:lang w:val="ru-RU"/>
        </w:rPr>
        <w:instrText>20-</w:instrText>
      </w:r>
      <w:r w:rsidR="00237FF8">
        <w:instrText>CL</w:instrText>
      </w:r>
      <w:r w:rsidR="00237FF8" w:rsidRPr="00237FF8">
        <w:rPr>
          <w:lang w:val="ru-RU"/>
        </w:rPr>
        <w:instrText>-</w:instrText>
      </w:r>
      <w:r w:rsidR="00237FF8">
        <w:instrText>C</w:instrText>
      </w:r>
      <w:r w:rsidR="00237FF8" w:rsidRPr="00237FF8">
        <w:rPr>
          <w:lang w:val="ru-RU"/>
        </w:rPr>
        <w:instrText>-0077/</w:instrText>
      </w:r>
      <w:r w:rsidR="00237FF8">
        <w:instrText>en</w:instrText>
      </w:r>
      <w:r w:rsidR="00237FF8" w:rsidRPr="00237FF8">
        <w:rPr>
          <w:lang w:val="ru-RU"/>
        </w:rPr>
        <w:instrText xml:space="preserve">" </w:instrText>
      </w:r>
      <w:r w:rsidR="00237FF8">
        <w:fldChar w:fldCharType="separate"/>
      </w:r>
      <w:r w:rsidR="00032095" w:rsidRPr="00F56F80">
        <w:rPr>
          <w:rStyle w:val="Hyperlink"/>
          <w:lang w:val="ru-RU"/>
        </w:rPr>
        <w:t>C20/77</w:t>
      </w:r>
      <w:r w:rsidR="00237FF8">
        <w:rPr>
          <w:rStyle w:val="Hyperlink"/>
          <w:lang w:val="ru-RU"/>
        </w:rPr>
        <w:fldChar w:fldCharType="end"/>
      </w:r>
      <w:r w:rsidR="00032095" w:rsidRPr="00F56F80">
        <w:rPr>
          <w:lang w:val="ru-RU"/>
        </w:rPr>
        <w:t xml:space="preserve"> и </w:t>
      </w:r>
      <w:r w:rsidR="00237FF8">
        <w:fldChar w:fldCharType="begin"/>
      </w:r>
      <w:r w:rsidR="00237FF8" w:rsidRPr="00237FF8">
        <w:rPr>
          <w:lang w:val="ru-RU"/>
        </w:rPr>
        <w:instrText xml:space="preserve"> </w:instrText>
      </w:r>
      <w:r w:rsidR="00237FF8">
        <w:instrText>HYPERLINK</w:instrText>
      </w:r>
      <w:r w:rsidR="00237FF8" w:rsidRPr="00237FF8">
        <w:rPr>
          <w:lang w:val="ru-RU"/>
        </w:rPr>
        <w:instrText xml:space="preserve"> "</w:instrText>
      </w:r>
      <w:r w:rsidR="00237FF8">
        <w:instrText>https</w:instrText>
      </w:r>
      <w:r w:rsidR="00237FF8" w:rsidRPr="00237FF8">
        <w:rPr>
          <w:lang w:val="ru-RU"/>
        </w:rPr>
        <w:instrText>://</w:instrText>
      </w:r>
      <w:r w:rsidR="00237FF8">
        <w:instrText>www</w:instrText>
      </w:r>
      <w:r w:rsidR="00237FF8" w:rsidRPr="00237FF8">
        <w:rPr>
          <w:lang w:val="ru-RU"/>
        </w:rPr>
        <w:instrText>.</w:instrText>
      </w:r>
      <w:r w:rsidR="00237FF8">
        <w:instrText>itu</w:instrText>
      </w:r>
      <w:r w:rsidR="00237FF8" w:rsidRPr="00237FF8">
        <w:rPr>
          <w:lang w:val="ru-RU"/>
        </w:rPr>
        <w:instrText>.</w:instrText>
      </w:r>
      <w:r w:rsidR="00237FF8">
        <w:instrText>int</w:instrText>
      </w:r>
      <w:r w:rsidR="00237FF8" w:rsidRPr="00237FF8">
        <w:rPr>
          <w:lang w:val="ru-RU"/>
        </w:rPr>
        <w:instrText>/</w:instrText>
      </w:r>
      <w:r w:rsidR="00237FF8">
        <w:instrText>md</w:instrText>
      </w:r>
      <w:r w:rsidR="00237FF8" w:rsidRPr="00237FF8">
        <w:rPr>
          <w:lang w:val="ru-RU"/>
        </w:rPr>
        <w:instrText>/</w:instrText>
      </w:r>
      <w:r w:rsidR="00237FF8">
        <w:instrText>S</w:instrText>
      </w:r>
      <w:r w:rsidR="00237FF8" w:rsidRPr="00237FF8">
        <w:rPr>
          <w:lang w:val="ru-RU"/>
        </w:rPr>
        <w:instrText>20-</w:instrText>
      </w:r>
      <w:r w:rsidR="00237FF8">
        <w:instrText>CL</w:instrText>
      </w:r>
      <w:r w:rsidR="00237FF8" w:rsidRPr="00237FF8">
        <w:rPr>
          <w:lang w:val="ru-RU"/>
        </w:rPr>
        <w:instrText>-</w:instrText>
      </w:r>
      <w:r w:rsidR="00237FF8">
        <w:instrText>INF</w:instrText>
      </w:r>
      <w:r w:rsidR="00237FF8" w:rsidRPr="00237FF8">
        <w:rPr>
          <w:lang w:val="ru-RU"/>
        </w:rPr>
        <w:instrText>-0020/</w:instrText>
      </w:r>
      <w:r w:rsidR="00237FF8">
        <w:instrText>en</w:instrText>
      </w:r>
      <w:r w:rsidR="00237FF8" w:rsidRPr="00237FF8">
        <w:rPr>
          <w:lang w:val="ru-RU"/>
        </w:rPr>
        <w:instrText xml:space="preserve">" </w:instrText>
      </w:r>
      <w:r w:rsidR="00237FF8">
        <w:fldChar w:fldCharType="separate"/>
      </w:r>
      <w:r w:rsidR="00032095" w:rsidRPr="00F56F80">
        <w:rPr>
          <w:rStyle w:val="Hyperlink"/>
          <w:lang w:val="ru-RU"/>
        </w:rPr>
        <w:t>C20/INF/20</w:t>
      </w:r>
      <w:r w:rsidR="00237FF8">
        <w:rPr>
          <w:rStyle w:val="Hyperlink"/>
          <w:lang w:val="ru-RU"/>
        </w:rPr>
        <w:fldChar w:fldCharType="end"/>
      </w:r>
      <w:r w:rsidR="00032095" w:rsidRPr="00F56F80">
        <w:rPr>
          <w:lang w:val="ru-RU"/>
        </w:rPr>
        <w:t>)</w:t>
      </w:r>
      <w:r w:rsidR="00D75E87" w:rsidRPr="00F56F80">
        <w:rPr>
          <w:lang w:val="ru-RU"/>
        </w:rPr>
        <w:t xml:space="preserve">, касающегося </w:t>
      </w:r>
      <w:r w:rsidR="00032095" w:rsidRPr="00F56F80">
        <w:rPr>
          <w:lang w:val="ru-RU"/>
        </w:rPr>
        <w:t xml:space="preserve">стратегии оптимального выставления здания "Башня" на продажу, а также коснулась последствий пандемии COVID-19 для проекта (Документ </w:t>
      </w:r>
      <w:r w:rsidR="00237FF8">
        <w:fldChar w:fldCharType="begin"/>
      </w:r>
      <w:r w:rsidR="00237FF8" w:rsidRPr="00237FF8">
        <w:rPr>
          <w:lang w:val="ru-RU"/>
        </w:rPr>
        <w:instrText xml:space="preserve"> </w:instrText>
      </w:r>
      <w:r w:rsidR="00237FF8">
        <w:instrText>HYPERLINK</w:instrText>
      </w:r>
      <w:r w:rsidR="00237FF8" w:rsidRPr="00237FF8">
        <w:rPr>
          <w:lang w:val="ru-RU"/>
        </w:rPr>
        <w:instrText xml:space="preserve"> "</w:instrText>
      </w:r>
      <w:r w:rsidR="00237FF8">
        <w:instrText>https</w:instrText>
      </w:r>
      <w:r w:rsidR="00237FF8" w:rsidRPr="00237FF8">
        <w:rPr>
          <w:lang w:val="ru-RU"/>
        </w:rPr>
        <w:instrText>://</w:instrText>
      </w:r>
      <w:r w:rsidR="00237FF8">
        <w:instrText>www</w:instrText>
      </w:r>
      <w:r w:rsidR="00237FF8" w:rsidRPr="00237FF8">
        <w:rPr>
          <w:lang w:val="ru-RU"/>
        </w:rPr>
        <w:instrText>.</w:instrText>
      </w:r>
      <w:r w:rsidR="00237FF8">
        <w:instrText>itu</w:instrText>
      </w:r>
      <w:r w:rsidR="00237FF8" w:rsidRPr="00237FF8">
        <w:rPr>
          <w:lang w:val="ru-RU"/>
        </w:rPr>
        <w:instrText>.</w:instrText>
      </w:r>
      <w:r w:rsidR="00237FF8">
        <w:instrText>int</w:instrText>
      </w:r>
      <w:r w:rsidR="00237FF8" w:rsidRPr="00237FF8">
        <w:rPr>
          <w:lang w:val="ru-RU"/>
        </w:rPr>
        <w:instrText>/</w:instrText>
      </w:r>
      <w:r w:rsidR="00237FF8">
        <w:instrText>md</w:instrText>
      </w:r>
      <w:r w:rsidR="00237FF8" w:rsidRPr="00237FF8">
        <w:rPr>
          <w:lang w:val="ru-RU"/>
        </w:rPr>
        <w:instrText>/</w:instrText>
      </w:r>
      <w:r w:rsidR="00237FF8">
        <w:instrText>S</w:instrText>
      </w:r>
      <w:r w:rsidR="00237FF8" w:rsidRPr="00237FF8">
        <w:rPr>
          <w:lang w:val="ru-RU"/>
        </w:rPr>
        <w:instrText>20-</w:instrText>
      </w:r>
      <w:r w:rsidR="00237FF8">
        <w:instrText>CL</w:instrText>
      </w:r>
      <w:r w:rsidR="00237FF8" w:rsidRPr="00237FF8">
        <w:rPr>
          <w:lang w:val="ru-RU"/>
        </w:rPr>
        <w:instrText>-</w:instrText>
      </w:r>
      <w:r w:rsidR="00237FF8">
        <w:instrText>INF</w:instrText>
      </w:r>
      <w:r w:rsidR="00237FF8" w:rsidRPr="00237FF8">
        <w:rPr>
          <w:lang w:val="ru-RU"/>
        </w:rPr>
        <w:instrText>-0021/</w:instrText>
      </w:r>
      <w:r w:rsidR="00237FF8">
        <w:instrText>en</w:instrText>
      </w:r>
      <w:r w:rsidR="00237FF8" w:rsidRPr="00237FF8">
        <w:rPr>
          <w:lang w:val="ru-RU"/>
        </w:rPr>
        <w:instrText xml:space="preserve">" </w:instrText>
      </w:r>
      <w:r w:rsidR="00237FF8">
        <w:fldChar w:fldCharType="separate"/>
      </w:r>
      <w:r w:rsidR="00032095" w:rsidRPr="00F56F80">
        <w:rPr>
          <w:rStyle w:val="Hyperlink"/>
          <w:lang w:val="ru-RU"/>
        </w:rPr>
        <w:t>C20/INF/21</w:t>
      </w:r>
      <w:r w:rsidR="00237FF8">
        <w:rPr>
          <w:rStyle w:val="Hyperlink"/>
          <w:lang w:val="ru-RU"/>
        </w:rPr>
        <w:fldChar w:fldCharType="end"/>
      </w:r>
      <w:r w:rsidR="00032095" w:rsidRPr="00F56F80">
        <w:rPr>
          <w:lang w:val="ru-RU"/>
        </w:rPr>
        <w:t>).</w:t>
      </w:r>
    </w:p>
    <w:p w14:paraId="1F3CF60D" w14:textId="430066BE" w:rsidR="00032095" w:rsidRPr="00F56F80" w:rsidRDefault="00032095" w:rsidP="00F56F80">
      <w:pPr>
        <w:rPr>
          <w:lang w:val="ru-RU"/>
        </w:rPr>
      </w:pPr>
      <w:r w:rsidRPr="00F56F80">
        <w:rPr>
          <w:lang w:val="ru-RU"/>
        </w:rPr>
        <w:t>Следует напомнить, что реестр рисков – это инструмент, который является элементом передового опыта в рамках управления проектами для выявления рисков и управления ими. В реестрах рисков содержатся ответы на вопрос "что произойдет, если случится</w:t>
      </w:r>
      <w:r w:rsidR="00D75E87" w:rsidRPr="00F56F80">
        <w:rPr>
          <w:lang w:val="ru-RU"/>
        </w:rPr>
        <w:t xml:space="preserve"> событие </w:t>
      </w:r>
      <w:r w:rsidR="00B74A24">
        <w:rPr>
          <w:lang w:val="ru-RU"/>
        </w:rPr>
        <w:t>"</w:t>
      </w:r>
      <w:r w:rsidRPr="00F56F80">
        <w:rPr>
          <w:lang w:val="ru-RU"/>
        </w:rPr>
        <w:t>x</w:t>
      </w:r>
      <w:r w:rsidR="00B74A24">
        <w:rPr>
          <w:lang w:val="ru-RU"/>
        </w:rPr>
        <w:t>"</w:t>
      </w:r>
      <w:r w:rsidRPr="00F56F80">
        <w:rPr>
          <w:lang w:val="ru-RU"/>
        </w:rPr>
        <w:t>, и сколько это будет стоить?". Вопросы, рассмотренные на этом собрании, касались возможного влияния пандемии COVID-19 на проект нового здания штаб-квартиры или график его строительства, мер по обеспечению безопасности за пределами периметра участка МСЭ и максимизации стоимости здания "Башня" при его продаже.</w:t>
      </w:r>
    </w:p>
    <w:p w14:paraId="00B82087" w14:textId="77777777" w:rsidR="00032095" w:rsidRPr="00F56F80" w:rsidRDefault="00032095" w:rsidP="00F56F80">
      <w:pPr>
        <w:rPr>
          <w:lang w:val="ru-RU"/>
        </w:rPr>
      </w:pPr>
      <w:r w:rsidRPr="00F56F80">
        <w:rPr>
          <w:lang w:val="ru-RU"/>
        </w:rPr>
        <w:t xml:space="preserve">КГГЧ рассмотрела предложение SPC </w:t>
      </w:r>
      <w:proofErr w:type="spellStart"/>
      <w:r w:rsidRPr="00F56F80">
        <w:rPr>
          <w:lang w:val="ru-RU"/>
        </w:rPr>
        <w:t>Intercity</w:t>
      </w:r>
      <w:proofErr w:type="spellEnd"/>
      <w:r w:rsidRPr="00F56F80">
        <w:rPr>
          <w:lang w:val="ru-RU"/>
        </w:rPr>
        <w:t>, которое затем более подробно обсуждалось на вторых виртуальных консультациях Советников в ноябре. КГГЧ в рамках своих обсуждений сосредоточилась на том, чтобы лучше понять, по какой причине вариант обратной аренды является желательным для МСЭ.</w:t>
      </w:r>
    </w:p>
    <w:p w14:paraId="32C47951" w14:textId="35E93FAC" w:rsidR="00032095" w:rsidRPr="00F56F80" w:rsidRDefault="00032095" w:rsidP="00F56F80">
      <w:pPr>
        <w:rPr>
          <w:lang w:val="ru-RU"/>
        </w:rPr>
      </w:pPr>
      <w:r w:rsidRPr="00F56F80">
        <w:rPr>
          <w:lang w:val="ru-RU"/>
        </w:rPr>
        <w:t xml:space="preserve">В настоящее время полная оценка последствий пандемии COVID-19 пока невозможна, тем не менее, г-жа </w:t>
      </w:r>
      <w:proofErr w:type="spellStart"/>
      <w:r w:rsidRPr="00F56F80">
        <w:rPr>
          <w:lang w:val="ru-RU"/>
        </w:rPr>
        <w:t>Доббельштейн</w:t>
      </w:r>
      <w:proofErr w:type="spellEnd"/>
      <w:r w:rsidRPr="00F56F80">
        <w:rPr>
          <w:lang w:val="ru-RU"/>
        </w:rPr>
        <w:t xml:space="preserve"> повторила, что разместить в новом здании имеющийся персонал, обеспечив расстояние между работниками не менее двух метров, не представляется возможным в рамках текущего проекта, если только не удастся сократить среднесуточное число </w:t>
      </w:r>
      <w:r w:rsidR="00C928B0" w:rsidRPr="00F56F80">
        <w:rPr>
          <w:lang w:val="ru-RU"/>
        </w:rPr>
        <w:t xml:space="preserve">работников в здании </w:t>
      </w:r>
      <w:r w:rsidRPr="00F56F80">
        <w:rPr>
          <w:lang w:val="ru-RU"/>
        </w:rPr>
        <w:t xml:space="preserve">не </w:t>
      </w:r>
      <w:r w:rsidRPr="00F56F80">
        <w:rPr>
          <w:lang w:val="ru-RU"/>
        </w:rPr>
        <w:lastRenderedPageBreak/>
        <w:t xml:space="preserve">менее чем на треть путем изменения политики </w:t>
      </w:r>
      <w:r w:rsidR="00D75E87" w:rsidRPr="00F56F80">
        <w:rPr>
          <w:lang w:val="ru-RU"/>
        </w:rPr>
        <w:t xml:space="preserve">выделенного рабочего места </w:t>
      </w:r>
      <w:r w:rsidRPr="00F56F80">
        <w:rPr>
          <w:lang w:val="ru-RU"/>
        </w:rPr>
        <w:t xml:space="preserve">и политики </w:t>
      </w:r>
      <w:r w:rsidR="00C928B0" w:rsidRPr="00F56F80">
        <w:rPr>
          <w:lang w:val="ru-RU"/>
        </w:rPr>
        <w:t xml:space="preserve">в отношении </w:t>
      </w:r>
      <w:r w:rsidRPr="00F56F80">
        <w:rPr>
          <w:lang w:val="ru-RU"/>
        </w:rPr>
        <w:t>телеработы.</w:t>
      </w:r>
    </w:p>
    <w:p w14:paraId="366EDA97" w14:textId="053E413B" w:rsidR="00032095" w:rsidRPr="00F56F80" w:rsidRDefault="00C92111" w:rsidP="00F56F80">
      <w:pPr>
        <w:rPr>
          <w:lang w:val="ru-RU"/>
        </w:rPr>
      </w:pPr>
      <w:r>
        <w:rPr>
          <w:lang w:val="ru-RU"/>
        </w:rPr>
        <w:t>1.2</w:t>
      </w:r>
      <w:r>
        <w:rPr>
          <w:lang w:val="ru-RU"/>
        </w:rPr>
        <w:tab/>
      </w:r>
      <w:r w:rsidR="00032095" w:rsidRPr="00F56F80">
        <w:rPr>
          <w:lang w:val="ru-RU"/>
        </w:rPr>
        <w:t xml:space="preserve">На </w:t>
      </w:r>
      <w:r w:rsidR="00032095" w:rsidRPr="00F56F80">
        <w:rPr>
          <w:b/>
          <w:bCs/>
          <w:lang w:val="ru-RU"/>
        </w:rPr>
        <w:t>13-м собрании</w:t>
      </w:r>
      <w:r w:rsidR="00032095" w:rsidRPr="00F56F80">
        <w:rPr>
          <w:lang w:val="ru-RU"/>
        </w:rPr>
        <w:t xml:space="preserve"> КГГЧ (25 февраля 2021 г</w:t>
      </w:r>
      <w:r w:rsidRPr="00C92111">
        <w:rPr>
          <w:lang w:val="ru-RU"/>
        </w:rPr>
        <w:t>.</w:t>
      </w:r>
      <w:r w:rsidR="00032095" w:rsidRPr="00F56F80">
        <w:rPr>
          <w:lang w:val="ru-RU"/>
        </w:rPr>
        <w:t>) был повторно проведен подробный анализ реестра рисков (действующего, по состоянию на 14 июля 2020 г.), в ходе которого были подробно обсуждены 16 из 102 пунктов реестра</w:t>
      </w:r>
      <w:r w:rsidR="00C928B0" w:rsidRPr="00F56F80">
        <w:rPr>
          <w:lang w:val="ru-RU"/>
        </w:rPr>
        <w:t>, относящихся к следующим категориям рисков:</w:t>
      </w:r>
      <w:r w:rsidR="00032095" w:rsidRPr="00F56F80">
        <w:rPr>
          <w:lang w:val="ru-RU"/>
        </w:rPr>
        <w:t xml:space="preserve"> обеспечение непрерывности деятельности, управлени</w:t>
      </w:r>
      <w:r w:rsidR="00C928B0" w:rsidRPr="00F56F80">
        <w:rPr>
          <w:lang w:val="ru-RU"/>
        </w:rPr>
        <w:t>е</w:t>
      </w:r>
      <w:r w:rsidR="00032095" w:rsidRPr="00F56F80">
        <w:rPr>
          <w:lang w:val="ru-RU"/>
        </w:rPr>
        <w:t xml:space="preserve"> изменениями, коммуникации, внешни</w:t>
      </w:r>
      <w:r w:rsidR="00C928B0" w:rsidRPr="00F56F80">
        <w:rPr>
          <w:lang w:val="ru-RU"/>
        </w:rPr>
        <w:t>е</w:t>
      </w:r>
      <w:r w:rsidR="00032095" w:rsidRPr="00F56F80">
        <w:rPr>
          <w:lang w:val="ru-RU"/>
        </w:rPr>
        <w:t xml:space="preserve"> риск</w:t>
      </w:r>
      <w:r w:rsidR="00C928B0" w:rsidRPr="00F56F80">
        <w:rPr>
          <w:lang w:val="ru-RU"/>
        </w:rPr>
        <w:t>и</w:t>
      </w:r>
      <w:r w:rsidR="00032095" w:rsidRPr="00F56F80">
        <w:rPr>
          <w:lang w:val="ru-RU"/>
        </w:rPr>
        <w:t>, финанс</w:t>
      </w:r>
      <w:r w:rsidR="00C928B0" w:rsidRPr="00F56F80">
        <w:rPr>
          <w:lang w:val="ru-RU"/>
        </w:rPr>
        <w:t>ы</w:t>
      </w:r>
      <w:r w:rsidR="00032095" w:rsidRPr="00F56F80">
        <w:rPr>
          <w:lang w:val="ru-RU"/>
        </w:rPr>
        <w:t>, правовы</w:t>
      </w:r>
      <w:r w:rsidR="00C928B0" w:rsidRPr="00F56F80">
        <w:rPr>
          <w:lang w:val="ru-RU"/>
        </w:rPr>
        <w:t>е</w:t>
      </w:r>
      <w:r w:rsidR="00032095" w:rsidRPr="00F56F80">
        <w:rPr>
          <w:lang w:val="ru-RU"/>
        </w:rPr>
        <w:t xml:space="preserve"> вопрос</w:t>
      </w:r>
      <w:r w:rsidR="00C928B0" w:rsidRPr="00F56F80">
        <w:rPr>
          <w:lang w:val="ru-RU"/>
        </w:rPr>
        <w:t>ы</w:t>
      </w:r>
      <w:r w:rsidR="00032095" w:rsidRPr="00F56F80">
        <w:rPr>
          <w:lang w:val="ru-RU"/>
        </w:rPr>
        <w:t>, закупк</w:t>
      </w:r>
      <w:r w:rsidR="00C928B0" w:rsidRPr="00F56F80">
        <w:rPr>
          <w:lang w:val="ru-RU"/>
        </w:rPr>
        <w:t>и</w:t>
      </w:r>
      <w:r w:rsidR="00032095" w:rsidRPr="00F56F80">
        <w:rPr>
          <w:lang w:val="ru-RU"/>
        </w:rPr>
        <w:t xml:space="preserve"> и контракт</w:t>
      </w:r>
      <w:r w:rsidR="00C928B0" w:rsidRPr="00F56F80">
        <w:rPr>
          <w:lang w:val="ru-RU"/>
        </w:rPr>
        <w:t>ы</w:t>
      </w:r>
      <w:r w:rsidR="00032095" w:rsidRPr="00F56F80">
        <w:rPr>
          <w:lang w:val="ru-RU"/>
        </w:rPr>
        <w:t>, а также программ</w:t>
      </w:r>
      <w:r w:rsidR="00C928B0" w:rsidRPr="00F56F80">
        <w:rPr>
          <w:lang w:val="ru-RU"/>
        </w:rPr>
        <w:t>а</w:t>
      </w:r>
      <w:r w:rsidR="00032095" w:rsidRPr="00F56F80">
        <w:rPr>
          <w:lang w:val="ru-RU"/>
        </w:rPr>
        <w:t xml:space="preserve"> – объем работ. В большинстве случаев результатом обсуждения стало согласие Секретариата внести ясность в реестр. </w:t>
      </w:r>
    </w:p>
    <w:p w14:paraId="55C4A0BE" w14:textId="4E9D484C" w:rsidR="00032095" w:rsidRPr="00F56F80" w:rsidRDefault="00032095" w:rsidP="00032095">
      <w:pPr>
        <w:rPr>
          <w:lang w:val="ru-RU"/>
        </w:rPr>
      </w:pPr>
      <w:r w:rsidRPr="00F56F80">
        <w:rPr>
          <w:lang w:val="ru-RU"/>
        </w:rPr>
        <w:t xml:space="preserve">КГГЧ также получила </w:t>
      </w:r>
      <w:r w:rsidR="00C928B0" w:rsidRPr="00F56F80">
        <w:rPr>
          <w:lang w:val="ru-RU"/>
        </w:rPr>
        <w:t xml:space="preserve">от г-жи </w:t>
      </w:r>
      <w:proofErr w:type="spellStart"/>
      <w:r w:rsidR="00C928B0" w:rsidRPr="00F56F80">
        <w:rPr>
          <w:lang w:val="ru-RU"/>
        </w:rPr>
        <w:t>Доббельштейн</w:t>
      </w:r>
      <w:proofErr w:type="spellEnd"/>
      <w:r w:rsidR="00C928B0" w:rsidRPr="00F56F80">
        <w:rPr>
          <w:lang w:val="ru-RU"/>
        </w:rPr>
        <w:t xml:space="preserve"> </w:t>
      </w:r>
      <w:r w:rsidRPr="00F56F80">
        <w:rPr>
          <w:lang w:val="ru-RU"/>
        </w:rPr>
        <w:t>обновленную информацию о статусе проекта. Среди прочего, была представлена следующая информация:</w:t>
      </w:r>
    </w:p>
    <w:p w14:paraId="73577EEC" w14:textId="6D2AB62D" w:rsidR="00032095" w:rsidRPr="00F56F80" w:rsidRDefault="00F56F80" w:rsidP="00F56F80">
      <w:pPr>
        <w:pStyle w:val="enumlev1"/>
        <w:rPr>
          <w:lang w:val="ru-RU"/>
        </w:rPr>
      </w:pPr>
      <w:r w:rsidRPr="00F56F80">
        <w:rPr>
          <w:lang w:val="ru-RU"/>
        </w:rPr>
        <w:t>•</w:t>
      </w:r>
      <w:r w:rsidRPr="00F56F80">
        <w:rPr>
          <w:lang w:val="ru-RU"/>
        </w:rPr>
        <w:tab/>
      </w:r>
      <w:r w:rsidR="00032095" w:rsidRPr="00F56F80">
        <w:rPr>
          <w:lang w:val="ru-RU"/>
        </w:rPr>
        <w:t>В настоящее время работа над договором ссуды находится на завершающем этапе, и его подписание ожидается в марте.</w:t>
      </w:r>
    </w:p>
    <w:p w14:paraId="7EAD2522" w14:textId="017252C8" w:rsidR="00032095" w:rsidRPr="00F56F80" w:rsidRDefault="00F56F80" w:rsidP="00F56F80">
      <w:pPr>
        <w:pStyle w:val="enumlev1"/>
        <w:rPr>
          <w:lang w:val="ru-RU"/>
        </w:rPr>
      </w:pPr>
      <w:r w:rsidRPr="00F56F80">
        <w:rPr>
          <w:lang w:val="ru-RU"/>
        </w:rPr>
        <w:t>•</w:t>
      </w:r>
      <w:r w:rsidRPr="00F56F80">
        <w:rPr>
          <w:lang w:val="ru-RU"/>
        </w:rPr>
        <w:tab/>
      </w:r>
      <w:r w:rsidR="00032095" w:rsidRPr="00F56F80">
        <w:rPr>
          <w:lang w:val="ru-RU"/>
        </w:rPr>
        <w:t>Объем работ, который был представлен Представительству Швейцарии в ноябре 2019</w:t>
      </w:r>
      <w:r w:rsidR="00C928B0" w:rsidRPr="00F56F80">
        <w:rPr>
          <w:lang w:val="ru-RU"/>
        </w:rPr>
        <w:t> </w:t>
      </w:r>
      <w:r w:rsidR="00032095" w:rsidRPr="00F56F80">
        <w:rPr>
          <w:lang w:val="ru-RU"/>
        </w:rPr>
        <w:t>года, был утвержден в январе 2021 года. Он был расширен</w:t>
      </w:r>
      <w:r w:rsidR="00B74A24">
        <w:rPr>
          <w:lang w:val="ru-RU"/>
        </w:rPr>
        <w:t>,</w:t>
      </w:r>
      <w:r w:rsidR="00C928B0" w:rsidRPr="00F56F80">
        <w:rPr>
          <w:lang w:val="ru-RU"/>
        </w:rPr>
        <w:t xml:space="preserve"> и в него было включено </w:t>
      </w:r>
      <w:r w:rsidR="00032095" w:rsidRPr="00F56F80">
        <w:rPr>
          <w:lang w:val="ru-RU"/>
        </w:rPr>
        <w:t xml:space="preserve">применение рекомендаций МОСБ ООН на большем периметре (улица </w:t>
      </w:r>
      <w:proofErr w:type="spellStart"/>
      <w:r w:rsidR="00032095" w:rsidRPr="00F56F80">
        <w:rPr>
          <w:lang w:val="ru-RU"/>
        </w:rPr>
        <w:t>Монбрийан</w:t>
      </w:r>
      <w:proofErr w:type="spellEnd"/>
      <w:r w:rsidR="00032095" w:rsidRPr="00F56F80">
        <w:rPr>
          <w:lang w:val="ru-RU"/>
        </w:rPr>
        <w:t xml:space="preserve">, авеню Франс и авеню Ж. </w:t>
      </w:r>
      <w:proofErr w:type="spellStart"/>
      <w:r w:rsidR="00032095" w:rsidRPr="00F56F80">
        <w:rPr>
          <w:lang w:val="ru-RU"/>
        </w:rPr>
        <w:t>Мотта</w:t>
      </w:r>
      <w:proofErr w:type="spellEnd"/>
      <w:r w:rsidR="00032095" w:rsidRPr="00F56F80">
        <w:rPr>
          <w:lang w:val="ru-RU"/>
        </w:rPr>
        <w:t>), а также дополнительные меры безопасности на стоянке "</w:t>
      </w:r>
      <w:proofErr w:type="spellStart"/>
      <w:r w:rsidR="00032095" w:rsidRPr="00F56F80">
        <w:rPr>
          <w:lang w:val="ru-RU"/>
        </w:rPr>
        <w:t>Parking</w:t>
      </w:r>
      <w:proofErr w:type="spellEnd"/>
      <w:r w:rsidR="00032095" w:rsidRPr="00F56F80">
        <w:rPr>
          <w:lang w:val="ru-RU"/>
        </w:rPr>
        <w:t xml:space="preserve"> </w:t>
      </w:r>
      <w:proofErr w:type="spellStart"/>
      <w:r w:rsidR="00032095" w:rsidRPr="00F56F80">
        <w:rPr>
          <w:lang w:val="ru-RU"/>
        </w:rPr>
        <w:t>des</w:t>
      </w:r>
      <w:proofErr w:type="spellEnd"/>
      <w:r w:rsidR="00032095" w:rsidRPr="00F56F80">
        <w:rPr>
          <w:lang w:val="ru-RU"/>
        </w:rPr>
        <w:t xml:space="preserve"> </w:t>
      </w:r>
      <w:proofErr w:type="spellStart"/>
      <w:r w:rsidR="00032095" w:rsidRPr="00F56F80">
        <w:rPr>
          <w:lang w:val="ru-RU"/>
        </w:rPr>
        <w:t>Nations</w:t>
      </w:r>
      <w:proofErr w:type="spellEnd"/>
      <w:r w:rsidR="00032095" w:rsidRPr="00F56F80">
        <w:rPr>
          <w:lang w:val="ru-RU"/>
        </w:rPr>
        <w:t xml:space="preserve">". В сферу охвата исследования также входят требования всех </w:t>
      </w:r>
      <w:r w:rsidR="00C928B0" w:rsidRPr="00F56F80">
        <w:rPr>
          <w:lang w:val="ru-RU"/>
        </w:rPr>
        <w:t>граничащих с МСЭ объектов</w:t>
      </w:r>
      <w:r w:rsidR="00032095" w:rsidRPr="00F56F80">
        <w:rPr>
          <w:lang w:val="ru-RU"/>
        </w:rPr>
        <w:t>. Подробный график этой работы должен быть включен в отчет по новому зданию, который будет представлен на VCC в июне 2021 года. Затраты на реализацию мер безопасности в отношении объектов всеобщего достояния не включены в утвержденные затраты на проект нового здания, но для этой цели была выделена соответствующая сумма в реестре рисков. Переговоры о возможном распределении затрат между всеми сторонами будут проведены после завершения технико-экономического обоснования.</w:t>
      </w:r>
    </w:p>
    <w:p w14:paraId="53767DDD" w14:textId="06BD5364" w:rsidR="00032095" w:rsidRPr="00F56F80" w:rsidRDefault="00F56F80" w:rsidP="00F56F80">
      <w:pPr>
        <w:pStyle w:val="enumlev1"/>
        <w:rPr>
          <w:lang w:val="ru-RU"/>
        </w:rPr>
      </w:pPr>
      <w:r w:rsidRPr="00F56F80">
        <w:rPr>
          <w:lang w:val="ru-RU"/>
        </w:rPr>
        <w:t>•</w:t>
      </w:r>
      <w:r w:rsidRPr="00F56F80">
        <w:rPr>
          <w:lang w:val="ru-RU"/>
        </w:rPr>
        <w:tab/>
      </w:r>
      <w:r w:rsidR="00032095" w:rsidRPr="00F56F80">
        <w:rPr>
          <w:lang w:val="ru-RU"/>
        </w:rPr>
        <w:t xml:space="preserve">Подробный проект был получен от архитектора в конце января, и в настоящее время </w:t>
      </w:r>
      <w:r w:rsidR="002C7738" w:rsidRPr="00F56F80">
        <w:rPr>
          <w:lang w:val="ru-RU"/>
        </w:rPr>
        <w:t xml:space="preserve">МСЭ </w:t>
      </w:r>
      <w:r w:rsidR="00032095" w:rsidRPr="00F56F80">
        <w:rPr>
          <w:lang w:val="ru-RU"/>
        </w:rPr>
        <w:t>дорабатывает свои замечания; они будут учтены в окончательном варианте, который должен быть представлен в марте.</w:t>
      </w:r>
    </w:p>
    <w:p w14:paraId="03C77283" w14:textId="2834C7F8" w:rsidR="00032095" w:rsidRPr="00F56F80" w:rsidRDefault="00F56F80" w:rsidP="00F56F80">
      <w:pPr>
        <w:pStyle w:val="enumlev1"/>
        <w:rPr>
          <w:lang w:val="ru-RU"/>
        </w:rPr>
      </w:pPr>
      <w:r w:rsidRPr="00F56F80">
        <w:rPr>
          <w:lang w:val="ru-RU"/>
        </w:rPr>
        <w:t>•</w:t>
      </w:r>
      <w:r w:rsidRPr="00F56F80">
        <w:rPr>
          <w:lang w:val="ru-RU"/>
        </w:rPr>
        <w:tab/>
      </w:r>
      <w:r w:rsidR="00032095" w:rsidRPr="00F56F80">
        <w:rPr>
          <w:lang w:val="ru-RU"/>
        </w:rPr>
        <w:t>План реализации условий работы персонала будет включать стратегию, применимую в процессе переезда и после начала эксплуатации нового здания. Процесс тендера завершен, и ожидается подписание контракта с выбранной компанией, специализирующейся на вопросе условий работы персонала. Первоначальные результаты будут подготовлены своевременно, с тем чтобы в июне вниманию Советников могли быть представлены первичные замечания.</w:t>
      </w:r>
    </w:p>
    <w:p w14:paraId="1580BC4C" w14:textId="69810361" w:rsidR="00032095" w:rsidRPr="00F56F80" w:rsidRDefault="00032095" w:rsidP="00032095">
      <w:pPr>
        <w:rPr>
          <w:lang w:val="ru-RU"/>
        </w:rPr>
      </w:pPr>
      <w:r w:rsidRPr="00F56F80">
        <w:rPr>
          <w:lang w:val="ru-RU"/>
        </w:rPr>
        <w:t xml:space="preserve">КГГЧ рекомендовала </w:t>
      </w:r>
      <w:r w:rsidR="00B74A24" w:rsidRPr="00F56F80">
        <w:rPr>
          <w:lang w:val="ru-RU"/>
        </w:rPr>
        <w:t xml:space="preserve">Секретариату </w:t>
      </w:r>
      <w:r w:rsidRPr="00F56F80">
        <w:rPr>
          <w:lang w:val="ru-RU"/>
        </w:rPr>
        <w:t>включить в сравнение текущих и эксплуатационных затрат для здания "Башня" прямое указание, что расчет был произведен на основе площади офисных помещений (а не на основе анализа рынка).</w:t>
      </w:r>
    </w:p>
    <w:p w14:paraId="06C465A3" w14:textId="3BE9F64A" w:rsidR="00032095" w:rsidRPr="00F56F80" w:rsidRDefault="00032095" w:rsidP="00032095">
      <w:pPr>
        <w:rPr>
          <w:lang w:val="ru-RU"/>
        </w:rPr>
      </w:pPr>
      <w:r w:rsidRPr="00F56F80">
        <w:rPr>
          <w:lang w:val="ru-RU"/>
        </w:rPr>
        <w:t>Председатель проинформировал КГГЧ, что вопросы, поднятые Группой в ходе собраний VCC, были рассмотрены РГС-ФЛР. Секретариат предложил увеличить фонд реестра рисков на 3,6</w:t>
      </w:r>
      <w:r w:rsidR="00F56F80">
        <w:rPr>
          <w:lang w:val="en-US"/>
        </w:rPr>
        <w:t> </w:t>
      </w:r>
      <w:proofErr w:type="gramStart"/>
      <w:r w:rsidRPr="00F56F80">
        <w:rPr>
          <w:lang w:val="ru-RU"/>
        </w:rPr>
        <w:t>млн</w:t>
      </w:r>
      <w:r w:rsidR="002C7738" w:rsidRPr="00F56F80">
        <w:rPr>
          <w:lang w:val="ru-RU"/>
        </w:rPr>
        <w:t>.</w:t>
      </w:r>
      <w:proofErr w:type="gramEnd"/>
      <w:r w:rsidR="00F56F80">
        <w:rPr>
          <w:lang w:val="en-US"/>
        </w:rPr>
        <w:t> </w:t>
      </w:r>
      <w:r w:rsidRPr="00F56F80">
        <w:rPr>
          <w:lang w:val="ru-RU"/>
        </w:rPr>
        <w:t>швейцарских франков за счет средств, сэкономленных в 2020 году, если таковые имеются. Решение о дополнительном финансировании пока не принято. Окончательное решение должно быть принято Советом. Участники выразили признательность за усилия Секретариата по финансированию фонда.</w:t>
      </w:r>
    </w:p>
    <w:p w14:paraId="377BD045" w14:textId="28763312" w:rsidR="00032095" w:rsidRPr="00F56F80" w:rsidRDefault="00032095" w:rsidP="00F56F80">
      <w:pPr>
        <w:pStyle w:val="Heading1"/>
        <w:rPr>
          <w:lang w:val="ru-RU"/>
        </w:rPr>
      </w:pPr>
      <w:r w:rsidRPr="00F56F80">
        <w:rPr>
          <w:lang w:val="ru-RU"/>
        </w:rPr>
        <w:t>2</w:t>
      </w:r>
      <w:r w:rsidRPr="00F56F80">
        <w:rPr>
          <w:lang w:val="ru-RU"/>
        </w:rPr>
        <w:tab/>
        <w:t>Вопросы, требующие внимания Совета</w:t>
      </w:r>
    </w:p>
    <w:p w14:paraId="23F1A76F" w14:textId="77777777" w:rsidR="00032095" w:rsidRPr="00F56F80" w:rsidRDefault="00032095" w:rsidP="00032095">
      <w:pPr>
        <w:rPr>
          <w:lang w:val="ru-RU"/>
        </w:rPr>
      </w:pPr>
      <w:r w:rsidRPr="00F56F80">
        <w:rPr>
          <w:lang w:val="ru-RU"/>
        </w:rPr>
        <w:t>КГГЧ не выявила никаких новых вопросов, на которые следовало бы обратить внимание Совета.</w:t>
      </w:r>
    </w:p>
    <w:p w14:paraId="7A85C5BA" w14:textId="79B341D1" w:rsidR="002D2F57" w:rsidRPr="00F56F80" w:rsidRDefault="00032095" w:rsidP="00B74A24">
      <w:pPr>
        <w:spacing w:before="480"/>
        <w:jc w:val="center"/>
        <w:rPr>
          <w:lang w:val="ru-RU"/>
        </w:rPr>
      </w:pPr>
      <w:r w:rsidRPr="00F56F80">
        <w:rPr>
          <w:lang w:val="ru-RU"/>
        </w:rPr>
        <w:t>_______________</w:t>
      </w:r>
    </w:p>
    <w:sectPr w:rsidR="002D2F57" w:rsidRPr="00F56F80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EDE0B" w14:textId="77777777" w:rsidR="00A50E5B" w:rsidRDefault="00A50E5B">
      <w:r>
        <w:separator/>
      </w:r>
    </w:p>
  </w:endnote>
  <w:endnote w:type="continuationSeparator" w:id="0">
    <w:p w14:paraId="738AAA74" w14:textId="77777777" w:rsidR="00A50E5B" w:rsidRDefault="00A5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3B8F2" w14:textId="3DF2C130" w:rsidR="000E568E" w:rsidRPr="00F56F80" w:rsidRDefault="00237FF8" w:rsidP="00F56F80">
    <w:pPr>
      <w:pStyle w:val="Footer"/>
      <w:rPr>
        <w:sz w:val="18"/>
        <w:szCs w:val="18"/>
      </w:rPr>
    </w:pPr>
    <w:r w:rsidRPr="00237FF8">
      <w:rPr>
        <w:color w:val="F2F2F2" w:themeColor="background1" w:themeShade="F2"/>
      </w:rPr>
      <w:fldChar w:fldCharType="begin"/>
    </w:r>
    <w:r w:rsidRPr="00237FF8">
      <w:rPr>
        <w:color w:val="F2F2F2" w:themeColor="background1" w:themeShade="F2"/>
      </w:rPr>
      <w:instrText xml:space="preserve"> FILENAME \p  \* MERGEFORMAT </w:instrText>
    </w:r>
    <w:r w:rsidRPr="00237FF8">
      <w:rPr>
        <w:color w:val="F2F2F2" w:themeColor="background1" w:themeShade="F2"/>
      </w:rPr>
      <w:fldChar w:fldCharType="separate"/>
    </w:r>
    <w:r w:rsidR="00F56F80" w:rsidRPr="00237FF8">
      <w:rPr>
        <w:color w:val="F2F2F2" w:themeColor="background1" w:themeShade="F2"/>
      </w:rPr>
      <w:t>P:\RUS\SG\CONSEIL\C21\000\048R.docx</w:t>
    </w:r>
    <w:r w:rsidRPr="00237FF8">
      <w:rPr>
        <w:color w:val="F2F2F2" w:themeColor="background1" w:themeShade="F2"/>
      </w:rPr>
      <w:fldChar w:fldCharType="end"/>
    </w:r>
    <w:r w:rsidR="00F56F80" w:rsidRPr="00237FF8">
      <w:rPr>
        <w:color w:val="F2F2F2" w:themeColor="background1" w:themeShade="F2"/>
      </w:rPr>
      <w:t xml:space="preserve"> (483244)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EBEF8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30974" w14:textId="77777777" w:rsidR="00A50E5B" w:rsidRDefault="00A50E5B">
      <w:r>
        <w:t>____________________</w:t>
      </w:r>
    </w:p>
  </w:footnote>
  <w:footnote w:type="continuationSeparator" w:id="0">
    <w:p w14:paraId="69CA3479" w14:textId="77777777" w:rsidR="00A50E5B" w:rsidRDefault="00A50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55A9C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B3DEC">
      <w:rPr>
        <w:noProof/>
      </w:rPr>
      <w:t>2</w:t>
    </w:r>
    <w:r>
      <w:rPr>
        <w:noProof/>
      </w:rPr>
      <w:fldChar w:fldCharType="end"/>
    </w:r>
  </w:p>
  <w:p w14:paraId="38420D41" w14:textId="6FC67347" w:rsidR="000E568E" w:rsidRDefault="000E568E" w:rsidP="005B3DEC">
    <w:pPr>
      <w:pStyle w:val="Header"/>
      <w:spacing w:after="480"/>
    </w:pPr>
    <w:r>
      <w:t>C</w:t>
    </w:r>
    <w:r w:rsidR="00442515">
      <w:t>2</w:t>
    </w:r>
    <w:r w:rsidR="001E7F50">
      <w:t>1</w:t>
    </w:r>
    <w:r>
      <w:t>/</w:t>
    </w:r>
    <w:r w:rsidR="00F56F80">
      <w:t>48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A4D19CB"/>
    <w:multiLevelType w:val="multilevel"/>
    <w:tmpl w:val="5F4A1988"/>
    <w:lvl w:ilvl="0">
      <w:start w:val="1"/>
      <w:numFmt w:val="decimal"/>
      <w:lvlText w:val="%1"/>
      <w:lvlJc w:val="left"/>
      <w:pPr>
        <w:ind w:left="570" w:hanging="570"/>
      </w:pPr>
      <w:rPr>
        <w:rFonts w:ascii="Calibri" w:eastAsia="SimSun" w:hAnsi="Calibri" w:cs="Times New Roman"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ascii="Calibri" w:eastAsia="SimSun" w:hAnsi="Calibri" w:cs="Times New Roman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SimSun" w:hAnsi="Calibri" w:cs="Times New Roman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SimSun" w:hAnsi="Calibri" w:cs="Times New Roman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SimSun" w:hAnsi="Calibri" w:cs="Times New Roman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SimSun" w:hAnsi="Calibri" w:cs="Times New Roman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SimSun" w:hAnsi="Calibri" w:cs="Times New Roman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SimSun" w:hAnsi="Calibri" w:cs="Times New Roman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SimSun" w:hAnsi="Calibri" w:cs="Times New Roman" w:hint="default"/>
        <w:color w:val="000000" w:themeColor="text1"/>
      </w:rPr>
    </w:lvl>
  </w:abstractNum>
  <w:abstractNum w:abstractNumId="2" w15:restartNumberingAfterBreak="0">
    <w:nsid w:val="35A36C4E"/>
    <w:multiLevelType w:val="hybridMultilevel"/>
    <w:tmpl w:val="837CC698"/>
    <w:lvl w:ilvl="0" w:tplc="04090001">
      <w:start w:val="1"/>
      <w:numFmt w:val="bullet"/>
      <w:lvlText w:val=""/>
      <w:lvlJc w:val="left"/>
      <w:pPr>
        <w:ind w:left="13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95"/>
    <w:rsid w:val="0002183E"/>
    <w:rsid w:val="00032095"/>
    <w:rsid w:val="000569B4"/>
    <w:rsid w:val="00080E82"/>
    <w:rsid w:val="000E568E"/>
    <w:rsid w:val="0014734F"/>
    <w:rsid w:val="0015710D"/>
    <w:rsid w:val="00163A32"/>
    <w:rsid w:val="00192B41"/>
    <w:rsid w:val="001B7B09"/>
    <w:rsid w:val="001E6719"/>
    <w:rsid w:val="001E7F50"/>
    <w:rsid w:val="001F20D0"/>
    <w:rsid w:val="00225368"/>
    <w:rsid w:val="00227FF0"/>
    <w:rsid w:val="00237FF8"/>
    <w:rsid w:val="00272334"/>
    <w:rsid w:val="00291EB6"/>
    <w:rsid w:val="002C7738"/>
    <w:rsid w:val="002D2F57"/>
    <w:rsid w:val="002D48C5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C729F"/>
    <w:rsid w:val="004D0129"/>
    <w:rsid w:val="005A64D5"/>
    <w:rsid w:val="005B3DEC"/>
    <w:rsid w:val="00601994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50E5B"/>
    <w:rsid w:val="00A71773"/>
    <w:rsid w:val="00AC3701"/>
    <w:rsid w:val="00AE2C85"/>
    <w:rsid w:val="00B12A37"/>
    <w:rsid w:val="00B63EF2"/>
    <w:rsid w:val="00B74A24"/>
    <w:rsid w:val="00BA7D89"/>
    <w:rsid w:val="00BC0D39"/>
    <w:rsid w:val="00BC7BC0"/>
    <w:rsid w:val="00BD57B7"/>
    <w:rsid w:val="00BE63E2"/>
    <w:rsid w:val="00C92111"/>
    <w:rsid w:val="00C928B0"/>
    <w:rsid w:val="00CD2009"/>
    <w:rsid w:val="00CF629C"/>
    <w:rsid w:val="00D75E87"/>
    <w:rsid w:val="00D92EEA"/>
    <w:rsid w:val="00DA5D4E"/>
    <w:rsid w:val="00DB5923"/>
    <w:rsid w:val="00E176BA"/>
    <w:rsid w:val="00E423EC"/>
    <w:rsid w:val="00E55121"/>
    <w:rsid w:val="00EB4FCB"/>
    <w:rsid w:val="00EC6BC5"/>
    <w:rsid w:val="00F3326F"/>
    <w:rsid w:val="00F35898"/>
    <w:rsid w:val="00F5225B"/>
    <w:rsid w:val="00F56F80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22D207B4"/>
  <w15:docId w15:val="{F037DA4F-8E26-4DEE-A99E-BE3B1205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styleId="UnresolvedMention">
    <w:name w:val="Unresolved Mention"/>
    <w:basedOn w:val="DefaultParagraphFont"/>
    <w:uiPriority w:val="99"/>
    <w:semiHidden/>
    <w:unhideWhenUsed/>
    <w:rsid w:val="00032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chnik\Desktop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2</TotalTime>
  <Pages>3</Pages>
  <Words>865</Words>
  <Characters>6379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7230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report on the work of the Member States Advisory Group on the Union's headquarters premises project</dc:title>
  <dc:subject>Council 2021, Virtual consultation of councillors</dc:subject>
  <dc:creator>Russian</dc:creator>
  <cp:keywords>C2021, C21, VCC, C21-VCC-1</cp:keywords>
  <dc:description/>
  <cp:lastModifiedBy>Xue, Kun</cp:lastModifiedBy>
  <cp:revision>2</cp:revision>
  <cp:lastPrinted>2006-03-28T16:12:00Z</cp:lastPrinted>
  <dcterms:created xsi:type="dcterms:W3CDTF">2021-05-06T18:29:00Z</dcterms:created>
  <dcterms:modified xsi:type="dcterms:W3CDTF">2021-05-06T18:29:00Z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