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91"/>
        <w:tblW w:w="10031" w:type="dxa"/>
        <w:tblLayout w:type="fixed"/>
        <w:tblLook w:val="0000" w:firstRow="0" w:lastRow="0" w:firstColumn="0" w:lastColumn="0" w:noHBand="0" w:noVBand="0"/>
      </w:tblPr>
      <w:tblGrid>
        <w:gridCol w:w="6911"/>
        <w:gridCol w:w="3120"/>
      </w:tblGrid>
      <w:tr w:rsidR="00700D1F" w14:paraId="1413AD83" w14:textId="77777777" w:rsidTr="002C60B3">
        <w:trPr>
          <w:cantSplit/>
        </w:trPr>
        <w:tc>
          <w:tcPr>
            <w:tcW w:w="6911" w:type="dxa"/>
          </w:tcPr>
          <w:p w14:paraId="4D33EF15" w14:textId="30426421" w:rsidR="00700D1F" w:rsidRPr="00DF23FC" w:rsidRDefault="00D94637" w:rsidP="002C60B3">
            <w:pPr>
              <w:spacing w:before="360" w:after="360"/>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00EB4CE4">
              <w:rPr>
                <w:rFonts w:ascii="SimSun" w:hAnsi="SimSun" w:cs="SimSun"/>
                <w:b/>
                <w:bCs/>
                <w:smallCaps/>
                <w:sz w:val="28"/>
                <w:szCs w:val="28"/>
                <w:lang w:val="en-US" w:eastAsia="zh-CN"/>
              </w:rPr>
              <w:br/>
            </w:r>
            <w:r w:rsidR="00911867" w:rsidRPr="00911867">
              <w:rPr>
                <w:rFonts w:ascii="SimSun" w:hAnsi="SimSun" w:hint="eastAsia"/>
                <w:b/>
                <w:bCs/>
                <w:color w:val="000000"/>
                <w:sz w:val="28"/>
                <w:szCs w:val="22"/>
                <w:lang w:eastAsia="zh-CN"/>
              </w:rPr>
              <w:t>理事磋商会虚拟会议</w:t>
            </w:r>
            <w:r w:rsidR="00AE3547" w:rsidRPr="00911867">
              <w:rPr>
                <w:rFonts w:ascii="SimSun" w:hAnsi="SimSun" w:cs="SimSun" w:hint="eastAsia"/>
                <w:b/>
                <w:bCs/>
                <w:smallCaps/>
                <w:sz w:val="28"/>
                <w:szCs w:val="28"/>
                <w:lang w:val="en-US" w:eastAsia="zh-CN"/>
              </w:rPr>
              <w:t>，</w:t>
            </w:r>
            <w:r w:rsidR="00AE3547" w:rsidRPr="00911867">
              <w:rPr>
                <w:b/>
                <w:bCs/>
                <w:color w:val="000000"/>
                <w:sz w:val="28"/>
                <w:szCs w:val="22"/>
                <w:lang w:eastAsia="zh-CN"/>
              </w:rPr>
              <w:t>2021</w:t>
            </w:r>
            <w:r w:rsidR="00AE3547" w:rsidRPr="00911867">
              <w:rPr>
                <w:rFonts w:ascii="SimSun" w:hAnsi="SimSun" w:hint="eastAsia"/>
                <w:b/>
                <w:bCs/>
                <w:color w:val="000000"/>
                <w:sz w:val="28"/>
                <w:szCs w:val="22"/>
                <w:lang w:eastAsia="zh-CN"/>
              </w:rPr>
              <w:t>年</w:t>
            </w:r>
            <w:r w:rsidR="00AE3547" w:rsidRPr="00911867">
              <w:rPr>
                <w:b/>
                <w:bCs/>
                <w:color w:val="000000"/>
                <w:sz w:val="28"/>
                <w:szCs w:val="22"/>
                <w:lang w:eastAsia="zh-CN"/>
              </w:rPr>
              <w:t>6</w:t>
            </w:r>
            <w:r w:rsidR="00AE3547" w:rsidRPr="00911867">
              <w:rPr>
                <w:rFonts w:ascii="SimSun" w:hAnsi="SimSun" w:hint="eastAsia"/>
                <w:b/>
                <w:bCs/>
                <w:color w:val="000000"/>
                <w:sz w:val="28"/>
                <w:szCs w:val="22"/>
                <w:lang w:eastAsia="zh-CN"/>
              </w:rPr>
              <w:t>月</w:t>
            </w:r>
            <w:r w:rsidR="00AE3547" w:rsidRPr="00911867">
              <w:rPr>
                <w:b/>
                <w:bCs/>
                <w:color w:val="000000"/>
                <w:sz w:val="28"/>
                <w:szCs w:val="22"/>
                <w:lang w:eastAsia="zh-CN"/>
              </w:rPr>
              <w:t>8-18</w:t>
            </w:r>
            <w:r w:rsidR="00AE3547" w:rsidRPr="00911867">
              <w:rPr>
                <w:rFonts w:ascii="SimSun" w:hAnsi="SimSun" w:hint="eastAsia"/>
                <w:b/>
                <w:bCs/>
                <w:color w:val="000000"/>
                <w:sz w:val="28"/>
                <w:szCs w:val="22"/>
                <w:lang w:eastAsia="zh-CN"/>
              </w:rPr>
              <w:t>日</w:t>
            </w:r>
          </w:p>
        </w:tc>
        <w:tc>
          <w:tcPr>
            <w:tcW w:w="3120" w:type="dxa"/>
          </w:tcPr>
          <w:p w14:paraId="5C67C594" w14:textId="77777777" w:rsidR="00700D1F" w:rsidRDefault="008418F5" w:rsidP="002C60B3">
            <w:bookmarkStart w:id="0" w:name="ditulogo"/>
            <w:bookmarkEnd w:id="0"/>
            <w:r>
              <w:rPr>
                <w:noProof/>
                <w:lang w:val="en-US" w:eastAsia="zh-CN"/>
              </w:rPr>
              <w:drawing>
                <wp:inline distT="0" distB="0" distL="0" distR="0" wp14:anchorId="6F40B911" wp14:editId="2108AB2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2DB4B733" w14:textId="77777777" w:rsidTr="002C60B3">
        <w:trPr>
          <w:cantSplit/>
        </w:trPr>
        <w:tc>
          <w:tcPr>
            <w:tcW w:w="6911" w:type="dxa"/>
            <w:tcBorders>
              <w:bottom w:val="single" w:sz="12" w:space="0" w:color="auto"/>
            </w:tcBorders>
          </w:tcPr>
          <w:p w14:paraId="51F43FE6" w14:textId="77777777" w:rsidR="00700D1F" w:rsidRPr="00617BE4" w:rsidRDefault="00700D1F" w:rsidP="002C60B3">
            <w:pPr>
              <w:spacing w:before="0" w:after="48"/>
              <w:rPr>
                <w:b/>
                <w:smallCaps/>
                <w:szCs w:val="24"/>
              </w:rPr>
            </w:pPr>
          </w:p>
        </w:tc>
        <w:tc>
          <w:tcPr>
            <w:tcW w:w="3120" w:type="dxa"/>
            <w:tcBorders>
              <w:bottom w:val="single" w:sz="12" w:space="0" w:color="auto"/>
            </w:tcBorders>
          </w:tcPr>
          <w:p w14:paraId="22443512" w14:textId="77777777" w:rsidR="00700D1F" w:rsidRPr="00617BE4" w:rsidRDefault="00700D1F" w:rsidP="002C60B3">
            <w:pPr>
              <w:spacing w:before="0"/>
              <w:rPr>
                <w:rFonts w:ascii="Verdana" w:hAnsi="Verdana"/>
                <w:szCs w:val="24"/>
              </w:rPr>
            </w:pPr>
          </w:p>
        </w:tc>
      </w:tr>
      <w:tr w:rsidR="00700D1F" w:rsidRPr="00617BE4" w14:paraId="7DDF4A79" w14:textId="77777777" w:rsidTr="002C60B3">
        <w:trPr>
          <w:cantSplit/>
        </w:trPr>
        <w:tc>
          <w:tcPr>
            <w:tcW w:w="6911" w:type="dxa"/>
            <w:tcBorders>
              <w:top w:val="single" w:sz="12" w:space="0" w:color="auto"/>
            </w:tcBorders>
          </w:tcPr>
          <w:p w14:paraId="08E4FA32" w14:textId="77777777" w:rsidR="00700D1F" w:rsidRPr="00617BE4" w:rsidRDefault="00700D1F" w:rsidP="002C60B3">
            <w:pPr>
              <w:spacing w:before="0" w:after="48"/>
              <w:rPr>
                <w:b/>
                <w:smallCaps/>
                <w:szCs w:val="24"/>
              </w:rPr>
            </w:pPr>
          </w:p>
        </w:tc>
        <w:tc>
          <w:tcPr>
            <w:tcW w:w="3120" w:type="dxa"/>
            <w:tcBorders>
              <w:top w:val="single" w:sz="12" w:space="0" w:color="auto"/>
            </w:tcBorders>
          </w:tcPr>
          <w:p w14:paraId="535EFB66" w14:textId="77777777" w:rsidR="00700D1F" w:rsidRPr="00617BE4" w:rsidRDefault="00700D1F" w:rsidP="002C60B3">
            <w:pPr>
              <w:spacing w:before="0"/>
              <w:rPr>
                <w:rFonts w:ascii="Verdana" w:hAnsi="Verdana"/>
                <w:szCs w:val="24"/>
              </w:rPr>
            </w:pPr>
          </w:p>
        </w:tc>
      </w:tr>
      <w:tr w:rsidR="00700D1F" w14:paraId="38C398F2" w14:textId="77777777" w:rsidTr="002C60B3">
        <w:trPr>
          <w:cantSplit/>
          <w:trHeight w:val="23"/>
        </w:trPr>
        <w:tc>
          <w:tcPr>
            <w:tcW w:w="6911" w:type="dxa"/>
            <w:vMerge w:val="restart"/>
          </w:tcPr>
          <w:p w14:paraId="7A38FCAA" w14:textId="52792783" w:rsidR="00700D1F" w:rsidRPr="00FC5386" w:rsidRDefault="00700D1F" w:rsidP="002C60B3">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F5727F">
              <w:rPr>
                <w:b/>
              </w:rPr>
              <w:t>ADM</w:t>
            </w:r>
            <w:r w:rsidR="00B40A53">
              <w:rPr>
                <w:b/>
              </w:rPr>
              <w:t xml:space="preserve"> </w:t>
            </w:r>
            <w:r w:rsidR="00367D84">
              <w:rPr>
                <w:b/>
                <w:lang w:eastAsia="zh-CN"/>
              </w:rPr>
              <w:t>1</w:t>
            </w:r>
          </w:p>
        </w:tc>
        <w:tc>
          <w:tcPr>
            <w:tcW w:w="3120" w:type="dxa"/>
          </w:tcPr>
          <w:p w14:paraId="7741F792" w14:textId="7D00A38B" w:rsidR="00700D1F" w:rsidRPr="00700D1F" w:rsidRDefault="00700D1F" w:rsidP="002C60B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F5727F">
              <w:rPr>
                <w:b/>
                <w:bCs/>
                <w:szCs w:val="24"/>
                <w:lang w:eastAsia="zh-CN"/>
              </w:rPr>
              <w:t>56</w:t>
            </w:r>
            <w:r w:rsidRPr="00FC5386">
              <w:rPr>
                <w:b/>
                <w:bCs/>
                <w:szCs w:val="24"/>
                <w:lang w:eastAsia="zh-CN"/>
              </w:rPr>
              <w:t>-C</w:t>
            </w:r>
          </w:p>
        </w:tc>
      </w:tr>
      <w:bookmarkEnd w:id="1"/>
      <w:tr w:rsidR="00700D1F" w14:paraId="505259C8" w14:textId="77777777" w:rsidTr="002C60B3">
        <w:trPr>
          <w:cantSplit/>
          <w:trHeight w:val="23"/>
        </w:trPr>
        <w:tc>
          <w:tcPr>
            <w:tcW w:w="6911" w:type="dxa"/>
            <w:vMerge/>
          </w:tcPr>
          <w:p w14:paraId="42CF4DF6" w14:textId="77777777" w:rsidR="00700D1F" w:rsidRDefault="00700D1F" w:rsidP="002C60B3">
            <w:pPr>
              <w:tabs>
                <w:tab w:val="left" w:pos="851"/>
              </w:tabs>
              <w:rPr>
                <w:b/>
                <w:lang w:eastAsia="zh-CN"/>
              </w:rPr>
            </w:pPr>
          </w:p>
        </w:tc>
        <w:tc>
          <w:tcPr>
            <w:tcW w:w="3120" w:type="dxa"/>
          </w:tcPr>
          <w:p w14:paraId="25EEAC3D" w14:textId="36B5244B" w:rsidR="00700D1F" w:rsidRPr="00FC5386" w:rsidRDefault="00700D1F" w:rsidP="002C60B3">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843F66">
              <w:rPr>
                <w:rFonts w:asciiTheme="minorHAnsi" w:hAnsiTheme="minorHAnsi" w:cstheme="minorHAnsi" w:hint="eastAsia"/>
                <w:b/>
                <w:bCs/>
                <w:szCs w:val="24"/>
                <w:lang w:eastAsia="zh-CN"/>
              </w:rPr>
              <w:t>4</w:t>
            </w:r>
            <w:r w:rsidRPr="00FC5386">
              <w:rPr>
                <w:rFonts w:hint="eastAsia"/>
                <w:b/>
                <w:bCs/>
                <w:szCs w:val="24"/>
                <w:lang w:eastAsia="zh-CN"/>
              </w:rPr>
              <w:t>月</w:t>
            </w:r>
            <w:r w:rsidR="00F5727F">
              <w:rPr>
                <w:rFonts w:asciiTheme="minorHAnsi" w:hAnsiTheme="minorHAnsi" w:cstheme="minorHAnsi"/>
                <w:b/>
                <w:bCs/>
                <w:szCs w:val="24"/>
                <w:lang w:eastAsia="zh-CN"/>
              </w:rPr>
              <w:t>7</w:t>
            </w:r>
            <w:r w:rsidRPr="00FC5386">
              <w:rPr>
                <w:rFonts w:hint="eastAsia"/>
                <w:b/>
                <w:bCs/>
                <w:szCs w:val="24"/>
                <w:lang w:eastAsia="zh-CN"/>
              </w:rPr>
              <w:t>日</w:t>
            </w:r>
          </w:p>
        </w:tc>
      </w:tr>
      <w:tr w:rsidR="00700D1F" w14:paraId="5AEAE669" w14:textId="77777777" w:rsidTr="002C60B3">
        <w:trPr>
          <w:cantSplit/>
          <w:trHeight w:val="23"/>
        </w:trPr>
        <w:tc>
          <w:tcPr>
            <w:tcW w:w="6911" w:type="dxa"/>
            <w:vMerge/>
          </w:tcPr>
          <w:p w14:paraId="024B1B49" w14:textId="77777777" w:rsidR="00700D1F" w:rsidRDefault="00700D1F" w:rsidP="002C60B3">
            <w:pPr>
              <w:tabs>
                <w:tab w:val="left" w:pos="851"/>
              </w:tabs>
              <w:rPr>
                <w:b/>
                <w:lang w:eastAsia="zh-CN"/>
              </w:rPr>
            </w:pPr>
          </w:p>
        </w:tc>
        <w:tc>
          <w:tcPr>
            <w:tcW w:w="3120" w:type="dxa"/>
          </w:tcPr>
          <w:p w14:paraId="166279E4" w14:textId="77777777" w:rsidR="00700D1F" w:rsidRPr="00FC5386" w:rsidRDefault="00700D1F" w:rsidP="002C60B3">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1EFCFD89" w14:textId="77777777">
        <w:trPr>
          <w:cantSplit/>
        </w:trPr>
        <w:tc>
          <w:tcPr>
            <w:tcW w:w="10031" w:type="dxa"/>
          </w:tcPr>
          <w:p w14:paraId="00963F09" w14:textId="190BE992" w:rsidR="0093362E" w:rsidRDefault="00E378D8" w:rsidP="00001B77">
            <w:pPr>
              <w:pStyle w:val="Source"/>
              <w:rPr>
                <w:lang w:eastAsia="zh-CN"/>
              </w:rPr>
            </w:pPr>
            <w:r>
              <w:rPr>
                <w:rFonts w:ascii="Times New Roman Bold" w:hAnsi="Times New Roman Bold" w:hint="eastAsia"/>
                <w:lang w:val="fr-CH" w:eastAsia="zh-CN"/>
              </w:rPr>
              <w:t>秘书长的</w:t>
            </w:r>
            <w:r w:rsidR="00791E2F">
              <w:rPr>
                <w:rFonts w:ascii="Times New Roman Bold" w:hAnsi="Times New Roman Bold" w:hint="eastAsia"/>
                <w:lang w:eastAsia="zh-CN"/>
              </w:rPr>
              <w:t>报告</w:t>
            </w:r>
          </w:p>
        </w:tc>
      </w:tr>
      <w:tr w:rsidR="0093362E" w14:paraId="4489F439" w14:textId="77777777">
        <w:trPr>
          <w:cantSplit/>
        </w:trPr>
        <w:tc>
          <w:tcPr>
            <w:tcW w:w="10031" w:type="dxa"/>
          </w:tcPr>
          <w:p w14:paraId="6A972C43" w14:textId="127E8EEC" w:rsidR="00843F66" w:rsidRPr="00B66C26" w:rsidRDefault="00792612" w:rsidP="00EB4CE4">
            <w:pPr>
              <w:pStyle w:val="Title1"/>
              <w:spacing w:after="120"/>
              <w:rPr>
                <w:bCs/>
                <w:lang w:eastAsia="zh-CN"/>
              </w:rPr>
            </w:pPr>
            <w:proofErr w:type="spellStart"/>
            <w:r>
              <w:t>会费单位的</w:t>
            </w:r>
            <w:proofErr w:type="spellEnd"/>
            <w:r>
              <w:rPr>
                <w:rFonts w:hint="eastAsia"/>
                <w:lang w:eastAsia="zh-CN"/>
              </w:rPr>
              <w:t>初定</w:t>
            </w:r>
            <w:proofErr w:type="spellStart"/>
            <w:r>
              <w:t>金额</w:t>
            </w:r>
            <w:proofErr w:type="spellEnd"/>
          </w:p>
        </w:tc>
      </w:tr>
    </w:tbl>
    <w:p w14:paraId="40A391FC" w14:textId="77777777" w:rsidR="00791E2F" w:rsidRDefault="00791E2F" w:rsidP="00791E2F">
      <w:pPr>
        <w:rPr>
          <w:lang w:eastAsia="zh-CN"/>
        </w:rPr>
      </w:pPr>
    </w:p>
    <w:p w14:paraId="5E243B40" w14:textId="77777777" w:rsidR="00791E2F" w:rsidRPr="008418F5" w:rsidRDefault="00791E2F" w:rsidP="00791E2F">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791E2F" w14:paraId="01BF2C3D" w14:textId="77777777" w:rsidTr="00447AAF">
        <w:trPr>
          <w:trHeight w:val="3372"/>
        </w:trPr>
        <w:tc>
          <w:tcPr>
            <w:tcW w:w="8080" w:type="dxa"/>
            <w:tcBorders>
              <w:top w:val="single" w:sz="12" w:space="0" w:color="auto"/>
              <w:left w:val="single" w:sz="12" w:space="0" w:color="auto"/>
              <w:bottom w:val="single" w:sz="12" w:space="0" w:color="auto"/>
              <w:right w:val="single" w:sz="12" w:space="0" w:color="auto"/>
            </w:tcBorders>
          </w:tcPr>
          <w:p w14:paraId="2F01E3C3" w14:textId="77777777" w:rsidR="00791E2F" w:rsidRPr="008418F5" w:rsidRDefault="00791E2F" w:rsidP="00447AAF">
            <w:pPr>
              <w:pStyle w:val="Headingb"/>
              <w:rPr>
                <w:lang w:eastAsia="zh-CN"/>
              </w:rPr>
            </w:pPr>
            <w:r>
              <w:rPr>
                <w:rFonts w:hint="eastAsia"/>
                <w:lang w:val="fr-FR" w:eastAsia="zh-CN"/>
              </w:rPr>
              <w:t>概</w:t>
            </w:r>
            <w:r>
              <w:rPr>
                <w:rFonts w:hint="eastAsia"/>
                <w:lang w:eastAsia="zh-CN"/>
              </w:rPr>
              <w:t>要</w:t>
            </w:r>
          </w:p>
          <w:p w14:paraId="20D8EE23" w14:textId="4E8F8AC4" w:rsidR="00791E2F" w:rsidRPr="00AE0C0A" w:rsidRDefault="00792612" w:rsidP="00447AAF">
            <w:pPr>
              <w:spacing w:after="120"/>
              <w:ind w:firstLineChars="200" w:firstLine="480"/>
              <w:jc w:val="both"/>
              <w:rPr>
                <w:rFonts w:asciiTheme="minorHAnsi" w:hAnsiTheme="minorHAnsi" w:cstheme="minorHAnsi"/>
                <w:iCs/>
                <w:szCs w:val="24"/>
                <w:lang w:val="en-US" w:eastAsia="zh-CN"/>
              </w:rPr>
            </w:pPr>
            <w:r w:rsidRPr="006303CE">
              <w:rPr>
                <w:rFonts w:hint="eastAsia"/>
                <w:lang w:eastAsia="zh-CN"/>
              </w:rPr>
              <w:t>秘书长</w:t>
            </w:r>
            <w:r>
              <w:rPr>
                <w:rFonts w:hint="eastAsia"/>
                <w:lang w:eastAsia="zh-CN"/>
              </w:rPr>
              <w:t>有意建议保持现行</w:t>
            </w:r>
            <w:r w:rsidRPr="006303CE">
              <w:rPr>
                <w:rFonts w:hint="eastAsia"/>
                <w:lang w:eastAsia="zh-CN"/>
              </w:rPr>
              <w:t>的</w:t>
            </w:r>
            <w:r w:rsidRPr="006303CE">
              <w:rPr>
                <w:rFonts w:hint="eastAsia"/>
                <w:lang w:eastAsia="zh-CN"/>
              </w:rPr>
              <w:t>318</w:t>
            </w:r>
            <w:r>
              <w:rPr>
                <w:lang w:val="en-US" w:eastAsia="zh-CN"/>
              </w:rPr>
              <w:t> </w:t>
            </w:r>
            <w:r w:rsidRPr="006303CE">
              <w:rPr>
                <w:rFonts w:hint="eastAsia"/>
                <w:lang w:eastAsia="zh-CN"/>
              </w:rPr>
              <w:t>000</w:t>
            </w:r>
            <w:r w:rsidRPr="006303CE">
              <w:rPr>
                <w:rFonts w:hint="eastAsia"/>
                <w:lang w:eastAsia="zh-CN"/>
              </w:rPr>
              <w:t>瑞郎的会费单位金额。</w:t>
            </w:r>
            <w:r>
              <w:rPr>
                <w:rFonts w:hint="eastAsia"/>
                <w:lang w:eastAsia="zh-CN"/>
              </w:rPr>
              <w:t>如</w:t>
            </w:r>
            <w:r w:rsidRPr="006303CE">
              <w:rPr>
                <w:rFonts w:hint="eastAsia"/>
                <w:lang w:eastAsia="zh-CN"/>
              </w:rPr>
              <w:t>上一届全权代表大会一样，这将为各成员国讨论《财务规划》奠定良好</w:t>
            </w:r>
            <w:r>
              <w:rPr>
                <w:rFonts w:hint="eastAsia"/>
                <w:lang w:eastAsia="zh-CN"/>
              </w:rPr>
              <w:t>的基础，</w:t>
            </w:r>
            <w:r w:rsidRPr="006303CE">
              <w:rPr>
                <w:rFonts w:hint="eastAsia"/>
                <w:lang w:eastAsia="zh-CN"/>
              </w:rPr>
              <w:t>方便在</w:t>
            </w:r>
            <w:r w:rsidRPr="0072216D">
              <w:rPr>
                <w:lang w:eastAsia="zh-CN"/>
              </w:rPr>
              <w:t>20</w:t>
            </w:r>
            <w:r>
              <w:rPr>
                <w:lang w:eastAsia="zh-CN"/>
              </w:rPr>
              <w:t>22</w:t>
            </w:r>
            <w:r>
              <w:rPr>
                <w:lang w:eastAsia="zh-CN"/>
              </w:rPr>
              <w:t>年全权代表大会</w:t>
            </w:r>
            <w:r w:rsidRPr="006303CE">
              <w:rPr>
                <w:rFonts w:hint="eastAsia"/>
                <w:lang w:eastAsia="zh-CN"/>
              </w:rPr>
              <w:t>之前开展充分</w:t>
            </w:r>
            <w:r>
              <w:rPr>
                <w:rFonts w:hint="eastAsia"/>
                <w:lang w:eastAsia="zh-CN"/>
              </w:rPr>
              <w:t>的</w:t>
            </w:r>
            <w:r w:rsidRPr="006303CE">
              <w:rPr>
                <w:rFonts w:hint="eastAsia"/>
                <w:lang w:eastAsia="zh-CN"/>
              </w:rPr>
              <w:t>筹备工作。</w:t>
            </w:r>
          </w:p>
          <w:p w14:paraId="3D347B4C" w14:textId="77777777" w:rsidR="00791E2F" w:rsidRPr="003C2E37" w:rsidRDefault="00791E2F" w:rsidP="00447AAF">
            <w:pPr>
              <w:pStyle w:val="Headingb"/>
              <w:rPr>
                <w:lang w:eastAsia="zh-CN"/>
              </w:rPr>
            </w:pPr>
            <w:r>
              <w:rPr>
                <w:rFonts w:hint="eastAsia"/>
                <w:lang w:eastAsia="zh-CN"/>
              </w:rPr>
              <w:t>需采取的行动</w:t>
            </w:r>
          </w:p>
          <w:p w14:paraId="216AF07F" w14:textId="7ADC04B4" w:rsidR="00791E2F" w:rsidRPr="001E44D9" w:rsidRDefault="00792612" w:rsidP="00447AAF">
            <w:pPr>
              <w:overflowPunct/>
              <w:spacing w:after="120"/>
              <w:ind w:firstLineChars="200" w:firstLine="480"/>
              <w:textAlignment w:val="auto"/>
              <w:rPr>
                <w:rFonts w:cs="Calibri"/>
                <w:szCs w:val="24"/>
                <w:lang w:eastAsia="zh-CN"/>
              </w:rPr>
            </w:pPr>
            <w:r>
              <w:rPr>
                <w:lang w:eastAsia="zh-CN"/>
              </w:rPr>
              <w:t>请理事会</w:t>
            </w:r>
            <w:r w:rsidRPr="003C21AC">
              <w:rPr>
                <w:b/>
                <w:lang w:eastAsia="zh-CN"/>
              </w:rPr>
              <w:t>审议</w:t>
            </w:r>
            <w:r>
              <w:rPr>
                <w:lang w:eastAsia="zh-CN"/>
              </w:rPr>
              <w:t>并</w:t>
            </w:r>
            <w:r w:rsidRPr="003C21AC">
              <w:rPr>
                <w:b/>
                <w:lang w:eastAsia="zh-CN"/>
              </w:rPr>
              <w:t>批准</w:t>
            </w:r>
            <w:r>
              <w:rPr>
                <w:rFonts w:hint="eastAsia"/>
                <w:lang w:eastAsia="zh-CN"/>
              </w:rPr>
              <w:t>这项</w:t>
            </w:r>
            <w:r>
              <w:rPr>
                <w:lang w:eastAsia="zh-CN"/>
              </w:rPr>
              <w:t>提案</w:t>
            </w:r>
            <w:r>
              <w:rPr>
                <w:rFonts w:hint="eastAsia"/>
                <w:lang w:eastAsia="zh-CN"/>
              </w:rPr>
              <w:t>。</w:t>
            </w:r>
          </w:p>
          <w:p w14:paraId="1E990278" w14:textId="76E844AB" w:rsidR="00791E2F" w:rsidRDefault="004C61C8" w:rsidP="00447AAF">
            <w:pPr>
              <w:jc w:val="center"/>
              <w:rPr>
                <w:sz w:val="28"/>
                <w:szCs w:val="22"/>
                <w:lang w:eastAsia="zh-CN"/>
              </w:rPr>
            </w:pPr>
            <w:r w:rsidRPr="005532B9">
              <w:rPr>
                <w:caps/>
                <w:lang w:eastAsia="zh-CN"/>
                <w:rPrChange w:id="2" w:author="Brouard, Ricarda" w:date="2021-04-30T09:35:00Z">
                  <w:rPr>
                    <w:caps/>
                    <w:sz w:val="22"/>
                  </w:rPr>
                </w:rPrChange>
              </w:rPr>
              <w:t>____________</w:t>
            </w:r>
          </w:p>
          <w:p w14:paraId="6F007043" w14:textId="77777777" w:rsidR="00791E2F" w:rsidRPr="008418F5" w:rsidRDefault="00791E2F" w:rsidP="00447AAF">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7EDF9CCB" w14:textId="77777777" w:rsidR="00791E2F" w:rsidRPr="008418F5" w:rsidRDefault="00791E2F" w:rsidP="00447AAF">
            <w:pPr>
              <w:pStyle w:val="Headingb"/>
              <w:rPr>
                <w:lang w:eastAsia="zh-CN"/>
              </w:rPr>
            </w:pPr>
            <w:r w:rsidRPr="00FC5386">
              <w:rPr>
                <w:rFonts w:hint="eastAsia"/>
                <w:lang w:eastAsia="zh-CN"/>
              </w:rPr>
              <w:t>参考文件</w:t>
            </w:r>
          </w:p>
          <w:p w14:paraId="638F0BA9" w14:textId="4796E3C1" w:rsidR="00791E2F" w:rsidRPr="001623C9" w:rsidRDefault="00796105" w:rsidP="00D12AA6">
            <w:pPr>
              <w:pStyle w:val="Tabletext"/>
              <w:tabs>
                <w:tab w:val="clear" w:pos="284"/>
                <w:tab w:val="clear" w:pos="567"/>
                <w:tab w:val="clear" w:pos="851"/>
                <w:tab w:val="clear" w:pos="1134"/>
                <w:tab w:val="clear" w:pos="1418"/>
                <w:tab w:val="clear" w:pos="1701"/>
                <w:tab w:val="left" w:pos="794"/>
                <w:tab w:val="left" w:pos="1191"/>
                <w:tab w:val="left" w:pos="1588"/>
              </w:tabs>
              <w:spacing w:before="0" w:after="120"/>
              <w:rPr>
                <w:i/>
                <w:iCs/>
                <w:caps/>
                <w:sz w:val="24"/>
                <w:szCs w:val="24"/>
                <w:lang w:eastAsia="zh-CN"/>
              </w:rPr>
            </w:pPr>
            <w:hyperlink r:id="rId9" w:history="1">
              <w:r w:rsidR="00F45F3E" w:rsidRPr="00F45F3E">
                <w:rPr>
                  <w:rFonts w:ascii="STKaiti" w:eastAsia="STKaiti" w:hAnsi="STKaiti" w:cs="SimSun" w:hint="eastAsia"/>
                  <w:bCs/>
                  <w:color w:val="0000FF"/>
                  <w:sz w:val="24"/>
                  <w:szCs w:val="24"/>
                  <w:u w:val="single"/>
                  <w:lang w:val="en-US" w:eastAsia="zh-CN"/>
                </w:rPr>
                <w:t>《</w:t>
              </w:r>
              <w:r w:rsidR="00F45F3E" w:rsidRPr="00F45F3E">
                <w:rPr>
                  <w:rFonts w:ascii="STKaiti" w:eastAsia="STKaiti" w:hAnsi="STKaiti" w:hint="eastAsia"/>
                  <w:bCs/>
                  <w:color w:val="0000FF"/>
                  <w:sz w:val="24"/>
                  <w:szCs w:val="24"/>
                  <w:u w:val="single"/>
                  <w:lang w:val="en-US" w:eastAsia="zh-CN"/>
                </w:rPr>
                <w:t>组织法》第</w:t>
              </w:r>
              <w:r w:rsidR="00F45F3E" w:rsidRPr="00F45F3E">
                <w:rPr>
                  <w:rFonts w:ascii="STKaiti" w:eastAsia="STKaiti" w:hAnsi="STKaiti"/>
                  <w:bCs/>
                  <w:color w:val="0000FF"/>
                  <w:sz w:val="24"/>
                  <w:szCs w:val="24"/>
                  <w:u w:val="single"/>
                  <w:lang w:val="en-US" w:eastAsia="zh-CN"/>
                </w:rPr>
                <w:t>8</w:t>
              </w:r>
              <w:r w:rsidR="00F45F3E" w:rsidRPr="00F45F3E">
                <w:rPr>
                  <w:rFonts w:ascii="STKaiti" w:eastAsia="STKaiti" w:hAnsi="STKaiti" w:cs="SimSun" w:hint="eastAsia"/>
                  <w:bCs/>
                  <w:color w:val="0000FF"/>
                  <w:sz w:val="24"/>
                  <w:szCs w:val="24"/>
                  <w:u w:val="single"/>
                  <w:lang w:val="en-US" w:eastAsia="zh-CN"/>
                </w:rPr>
                <w:t>条</w:t>
              </w:r>
              <w:r w:rsidR="00F45F3E" w:rsidRPr="00792612">
                <w:rPr>
                  <w:rFonts w:eastAsia="STKaiti" w:hAnsi="STKaiti" w:cs="Calibri"/>
                  <w:bCs/>
                  <w:iCs/>
                  <w:sz w:val="24"/>
                  <w:szCs w:val="24"/>
                  <w:lang w:val="en-US" w:eastAsia="zh-CN"/>
                </w:rPr>
                <w:t>、</w:t>
              </w:r>
              <w:r w:rsidR="00F45F3E" w:rsidRPr="00F45F3E">
                <w:rPr>
                  <w:rFonts w:ascii="STKaiti" w:eastAsia="STKaiti" w:hAnsi="STKaiti" w:cs="Microsoft YaHei" w:hint="eastAsia"/>
                  <w:bCs/>
                  <w:color w:val="0000FF"/>
                  <w:sz w:val="24"/>
                  <w:szCs w:val="24"/>
                  <w:u w:val="single"/>
                  <w:lang w:val="en-US" w:eastAsia="zh-CN"/>
                </w:rPr>
                <w:t>《组织法》第</w:t>
              </w:r>
              <w:r w:rsidR="00F45F3E">
                <w:rPr>
                  <w:rFonts w:ascii="STKaiti" w:eastAsia="STKaiti" w:hAnsi="STKaiti" w:cs="Microsoft YaHei" w:hint="eastAsia"/>
                  <w:bCs/>
                  <w:color w:val="0000FF"/>
                  <w:sz w:val="24"/>
                  <w:szCs w:val="24"/>
                  <w:u w:val="single"/>
                  <w:lang w:val="en-US" w:eastAsia="zh-CN"/>
                </w:rPr>
                <w:t>2</w:t>
              </w:r>
              <w:r w:rsidR="00F45F3E" w:rsidRPr="00F45F3E">
                <w:rPr>
                  <w:rFonts w:ascii="STKaiti" w:eastAsia="STKaiti" w:hAnsi="STKaiti"/>
                  <w:bCs/>
                  <w:color w:val="0000FF"/>
                  <w:sz w:val="24"/>
                  <w:szCs w:val="24"/>
                  <w:u w:val="single"/>
                  <w:lang w:val="en-US" w:eastAsia="zh-CN"/>
                </w:rPr>
                <w:t>8</w:t>
              </w:r>
              <w:r w:rsidR="00F45F3E" w:rsidRPr="00F45F3E">
                <w:rPr>
                  <w:rFonts w:ascii="STKaiti" w:eastAsia="STKaiti" w:hAnsi="STKaiti" w:hint="eastAsia"/>
                  <w:bCs/>
                  <w:color w:val="0000FF"/>
                  <w:sz w:val="24"/>
                  <w:szCs w:val="24"/>
                  <w:u w:val="single"/>
                  <w:lang w:val="en-US" w:eastAsia="zh-CN"/>
                </w:rPr>
                <w:t>条</w:t>
              </w:r>
              <w:r w:rsidR="00F45F3E" w:rsidRPr="00F45F3E">
                <w:rPr>
                  <w:rFonts w:ascii="STKaiti" w:eastAsia="STKaiti" w:hAnsi="STKaiti" w:cs="Calibri"/>
                  <w:bCs/>
                  <w:sz w:val="24"/>
                  <w:szCs w:val="24"/>
                  <w:lang w:val="en-US" w:eastAsia="zh-CN"/>
                </w:rPr>
                <w:t>、</w:t>
              </w:r>
              <w:r w:rsidR="00F45F3E" w:rsidRPr="00F45F3E">
                <w:rPr>
                  <w:rFonts w:ascii="STKaiti" w:eastAsia="STKaiti" w:hAnsi="STKaiti" w:cs="Microsoft YaHei" w:hint="eastAsia"/>
                  <w:bCs/>
                  <w:color w:val="0000FF"/>
                  <w:sz w:val="24"/>
                  <w:szCs w:val="24"/>
                  <w:u w:val="single"/>
                  <w:lang w:val="en-US" w:eastAsia="zh-CN"/>
                </w:rPr>
                <w:t>《组织法》第</w:t>
              </w:r>
              <w:r w:rsidR="00F45F3E">
                <w:rPr>
                  <w:rFonts w:ascii="STKaiti" w:eastAsia="STKaiti" w:hAnsi="STKaiti" w:hint="eastAsia"/>
                  <w:bCs/>
                  <w:color w:val="0000FF"/>
                  <w:sz w:val="24"/>
                  <w:szCs w:val="24"/>
                  <w:u w:val="single"/>
                  <w:lang w:val="en-US" w:eastAsia="zh-CN"/>
                </w:rPr>
                <w:t>33</w:t>
              </w:r>
              <w:r w:rsidR="00F45F3E" w:rsidRPr="00F45F3E">
                <w:rPr>
                  <w:rFonts w:ascii="STKaiti" w:eastAsia="STKaiti" w:hAnsi="STKaiti" w:hint="eastAsia"/>
                  <w:bCs/>
                  <w:color w:val="0000FF"/>
                  <w:sz w:val="24"/>
                  <w:szCs w:val="24"/>
                  <w:u w:val="single"/>
                  <w:lang w:val="en-US" w:eastAsia="zh-CN"/>
                </w:rPr>
                <w:t>条</w:t>
              </w:r>
            </w:hyperlink>
            <w:r w:rsidR="00792612" w:rsidRPr="00792612">
              <w:rPr>
                <w:rFonts w:eastAsia="STKaiti" w:hAnsi="STKaiti" w:cs="Calibri"/>
                <w:bCs/>
                <w:iCs/>
                <w:sz w:val="24"/>
                <w:szCs w:val="24"/>
                <w:lang w:val="en-US" w:eastAsia="zh-CN"/>
              </w:rPr>
              <w:t>；</w:t>
            </w:r>
            <w:hyperlink r:id="rId10" w:history="1">
              <w:r w:rsidR="00F45F3E" w:rsidRPr="00F45F3E">
                <w:rPr>
                  <w:rFonts w:ascii="STKaiti" w:eastAsia="STKaiti" w:hAnsi="STKaiti" w:cs="SimSun" w:hint="eastAsia"/>
                  <w:bCs/>
                  <w:color w:val="0000FF"/>
                  <w:sz w:val="24"/>
                  <w:szCs w:val="24"/>
                  <w:u w:val="single"/>
                  <w:lang w:val="en-US" w:eastAsia="zh-CN"/>
                </w:rPr>
                <w:t>第</w:t>
              </w:r>
              <w:r w:rsidR="00F45F3E" w:rsidRPr="00F45F3E">
                <w:rPr>
                  <w:rFonts w:ascii="STKaiti" w:eastAsia="STKaiti" w:hAnsi="STKaiti"/>
                  <w:bCs/>
                  <w:color w:val="0000FF"/>
                  <w:sz w:val="24"/>
                  <w:szCs w:val="24"/>
                  <w:u w:val="single"/>
                  <w:lang w:val="en-US" w:eastAsia="zh-CN"/>
                </w:rPr>
                <w:t>5</w:t>
              </w:r>
              <w:r w:rsidR="00F45F3E" w:rsidRPr="00F45F3E">
                <w:rPr>
                  <w:rFonts w:ascii="STKaiti" w:eastAsia="STKaiti" w:hAnsi="STKaiti" w:cs="SimSun" w:hint="eastAsia"/>
                  <w:bCs/>
                  <w:color w:val="0000FF"/>
                  <w:sz w:val="24"/>
                  <w:szCs w:val="24"/>
                  <w:u w:val="single"/>
                  <w:lang w:val="en-US" w:eastAsia="zh-CN"/>
                </w:rPr>
                <w:t>号决定（2018年，迪拜，修订版）</w:t>
              </w:r>
            </w:hyperlink>
          </w:p>
        </w:tc>
      </w:tr>
    </w:tbl>
    <w:p w14:paraId="055A93FD" w14:textId="77777777" w:rsidR="00791E2F" w:rsidRPr="008418F5" w:rsidRDefault="00791E2F" w:rsidP="00791E2F">
      <w:pPr>
        <w:tabs>
          <w:tab w:val="left" w:pos="720"/>
        </w:tabs>
        <w:overflowPunct/>
        <w:autoSpaceDE/>
        <w:adjustRightInd/>
        <w:spacing w:before="0"/>
        <w:rPr>
          <w:lang w:eastAsia="zh-CN"/>
        </w:rPr>
      </w:pPr>
      <w:r w:rsidRPr="008418F5">
        <w:rPr>
          <w:lang w:eastAsia="zh-CN"/>
        </w:rPr>
        <w:br w:type="page"/>
      </w:r>
    </w:p>
    <w:p w14:paraId="3A976ED0" w14:textId="77777777" w:rsidR="00447AAF" w:rsidRPr="00447AAF" w:rsidRDefault="00447AAF" w:rsidP="001E52EF">
      <w:pPr>
        <w:pStyle w:val="Headingb"/>
        <w:rPr>
          <w:lang w:eastAsia="zh-CN"/>
        </w:rPr>
      </w:pPr>
      <w:r w:rsidRPr="00447AAF">
        <w:rPr>
          <w:lang w:eastAsia="zh-CN"/>
        </w:rPr>
        <w:lastRenderedPageBreak/>
        <w:t>提案</w:t>
      </w:r>
    </w:p>
    <w:p w14:paraId="5E82ED50" w14:textId="2C2BEF1E" w:rsidR="00447AAF" w:rsidRPr="00447AAF" w:rsidRDefault="00447AAF" w:rsidP="00447AAF">
      <w:pPr>
        <w:tabs>
          <w:tab w:val="clear" w:pos="794"/>
          <w:tab w:val="clear" w:pos="1191"/>
          <w:tab w:val="clear" w:pos="1588"/>
          <w:tab w:val="clear" w:pos="1985"/>
        </w:tabs>
        <w:snapToGrid w:val="0"/>
        <w:spacing w:after="120"/>
        <w:jc w:val="both"/>
        <w:rPr>
          <w:rFonts w:cs="Calibri"/>
          <w:bCs/>
          <w:szCs w:val="24"/>
          <w:lang w:val="en-US" w:eastAsia="zh-CN"/>
        </w:rPr>
      </w:pPr>
      <w:r w:rsidRPr="00447AAF">
        <w:rPr>
          <w:rFonts w:cs="Calibri"/>
          <w:szCs w:val="24"/>
          <w:lang w:val="en-US" w:eastAsia="zh-CN"/>
        </w:rPr>
        <w:t>1</w:t>
      </w:r>
      <w:r w:rsidRPr="00447AAF">
        <w:rPr>
          <w:rFonts w:cs="Calibri"/>
          <w:szCs w:val="24"/>
          <w:lang w:val="en-US" w:eastAsia="zh-CN"/>
        </w:rPr>
        <w:tab/>
      </w:r>
      <w:r w:rsidRPr="00447AAF">
        <w:rPr>
          <w:rFonts w:cs="Calibri" w:hint="eastAsia"/>
          <w:bCs/>
          <w:szCs w:val="24"/>
          <w:lang w:val="en-US" w:eastAsia="zh-CN"/>
        </w:rPr>
        <w:t>《</w:t>
      </w:r>
      <w:r w:rsidRPr="00447AAF">
        <w:rPr>
          <w:rFonts w:cs="Calibri"/>
          <w:bCs/>
          <w:szCs w:val="24"/>
          <w:lang w:val="en-US" w:eastAsia="zh-CN"/>
        </w:rPr>
        <w:t>202</w:t>
      </w:r>
      <w:r w:rsidR="00B81C18">
        <w:rPr>
          <w:rFonts w:cs="Calibri" w:hint="eastAsia"/>
          <w:bCs/>
          <w:szCs w:val="24"/>
          <w:lang w:val="en-US" w:eastAsia="zh-CN"/>
        </w:rPr>
        <w:t>4</w:t>
      </w:r>
      <w:r w:rsidRPr="00447AAF">
        <w:rPr>
          <w:rFonts w:cs="Calibri"/>
          <w:bCs/>
          <w:szCs w:val="24"/>
          <w:lang w:val="en-US" w:eastAsia="zh-CN"/>
        </w:rPr>
        <w:t>-202</w:t>
      </w:r>
      <w:r w:rsidR="00B81C18">
        <w:rPr>
          <w:rFonts w:cs="Calibri" w:hint="eastAsia"/>
          <w:bCs/>
          <w:szCs w:val="24"/>
          <w:lang w:val="en-US" w:eastAsia="zh-CN"/>
        </w:rPr>
        <w:t>7</w:t>
      </w:r>
      <w:r w:rsidRPr="00447AAF">
        <w:rPr>
          <w:rFonts w:cs="Calibri"/>
          <w:bCs/>
          <w:szCs w:val="24"/>
          <w:lang w:val="en-US" w:eastAsia="zh-CN"/>
        </w:rPr>
        <w:t>年财务规划</w:t>
      </w:r>
      <w:r w:rsidRPr="00447AAF">
        <w:rPr>
          <w:rFonts w:cs="Calibri" w:hint="eastAsia"/>
          <w:bCs/>
          <w:szCs w:val="24"/>
          <w:lang w:val="en-US" w:eastAsia="zh-CN"/>
        </w:rPr>
        <w:t>》</w:t>
      </w:r>
      <w:r w:rsidRPr="00447AAF">
        <w:rPr>
          <w:rFonts w:cs="Calibri"/>
          <w:bCs/>
          <w:szCs w:val="24"/>
          <w:lang w:val="en-US" w:eastAsia="zh-CN"/>
        </w:rPr>
        <w:t>草案的目的是为</w:t>
      </w:r>
      <w:r w:rsidRPr="00447AAF">
        <w:rPr>
          <w:rFonts w:cs="Calibri"/>
          <w:bCs/>
          <w:szCs w:val="24"/>
          <w:lang w:val="en-US" w:eastAsia="zh-CN"/>
        </w:rPr>
        <w:t>20</w:t>
      </w:r>
      <w:r w:rsidR="00B81C18">
        <w:rPr>
          <w:rFonts w:cs="Calibri" w:hint="eastAsia"/>
          <w:bCs/>
          <w:szCs w:val="24"/>
          <w:lang w:val="en-US" w:eastAsia="zh-CN"/>
        </w:rPr>
        <w:t>22</w:t>
      </w:r>
      <w:r w:rsidRPr="00447AAF">
        <w:rPr>
          <w:rFonts w:cs="Calibri"/>
          <w:bCs/>
          <w:szCs w:val="24"/>
          <w:lang w:val="en-US" w:eastAsia="zh-CN"/>
        </w:rPr>
        <w:t>年全权代表大会提供参考</w:t>
      </w:r>
      <w:r w:rsidRPr="00447AAF">
        <w:rPr>
          <w:rFonts w:cs="Calibri" w:hint="eastAsia"/>
          <w:bCs/>
          <w:szCs w:val="24"/>
          <w:lang w:val="en-US" w:eastAsia="zh-CN"/>
        </w:rPr>
        <w:t>，以便在审议上述时间段国际电联工作的所有相关方面后，</w:t>
      </w:r>
      <w:r w:rsidRPr="00447AAF">
        <w:rPr>
          <w:rFonts w:cs="Calibri"/>
          <w:bCs/>
          <w:szCs w:val="24"/>
          <w:lang w:val="en-US" w:eastAsia="zh-CN"/>
        </w:rPr>
        <w:t>确定在下一届全权代表大会之前国际电联预算的基础</w:t>
      </w:r>
      <w:r w:rsidRPr="00447AAF">
        <w:rPr>
          <w:rFonts w:cs="Calibri" w:hint="eastAsia"/>
          <w:bCs/>
          <w:szCs w:val="24"/>
          <w:lang w:val="en-US" w:eastAsia="zh-CN"/>
        </w:rPr>
        <w:t>和相关财务限额（《组织法》第</w:t>
      </w:r>
      <w:r w:rsidRPr="00447AAF">
        <w:rPr>
          <w:rFonts w:cs="Calibri"/>
          <w:bCs/>
          <w:szCs w:val="24"/>
          <w:lang w:val="en-US" w:eastAsia="zh-CN"/>
        </w:rPr>
        <w:t>8</w:t>
      </w:r>
      <w:r w:rsidRPr="00447AAF">
        <w:rPr>
          <w:rFonts w:cs="Calibri"/>
          <w:bCs/>
          <w:szCs w:val="24"/>
          <w:lang w:val="en-US" w:eastAsia="zh-CN"/>
        </w:rPr>
        <w:t>条第</w:t>
      </w:r>
      <w:r w:rsidRPr="00447AAF">
        <w:rPr>
          <w:rFonts w:cs="Calibri"/>
          <w:bCs/>
          <w:szCs w:val="24"/>
          <w:lang w:val="en-US" w:eastAsia="zh-CN"/>
        </w:rPr>
        <w:t>51</w:t>
      </w:r>
      <w:r w:rsidRPr="00447AAF">
        <w:rPr>
          <w:rFonts w:cs="Calibri"/>
          <w:bCs/>
          <w:szCs w:val="24"/>
          <w:lang w:val="en-US" w:eastAsia="zh-CN"/>
        </w:rPr>
        <w:t>款</w:t>
      </w:r>
      <w:r w:rsidRPr="00447AAF">
        <w:rPr>
          <w:rFonts w:cs="Calibri" w:hint="eastAsia"/>
          <w:bCs/>
          <w:szCs w:val="24"/>
          <w:lang w:val="en-US" w:eastAsia="zh-CN"/>
        </w:rPr>
        <w:t>）。</w:t>
      </w:r>
    </w:p>
    <w:p w14:paraId="5FD70867" w14:textId="77777777" w:rsidR="00447AAF" w:rsidRPr="00447AAF" w:rsidRDefault="00447AAF" w:rsidP="00447AAF">
      <w:pPr>
        <w:tabs>
          <w:tab w:val="clear" w:pos="794"/>
          <w:tab w:val="clear" w:pos="1191"/>
          <w:tab w:val="clear" w:pos="1588"/>
          <w:tab w:val="clear" w:pos="1985"/>
        </w:tabs>
        <w:snapToGrid w:val="0"/>
        <w:spacing w:after="120"/>
        <w:jc w:val="both"/>
        <w:rPr>
          <w:rFonts w:cs="Calibri"/>
          <w:bCs/>
          <w:szCs w:val="24"/>
          <w:lang w:val="en-US" w:eastAsia="zh-CN"/>
        </w:rPr>
      </w:pPr>
      <w:r w:rsidRPr="00447AAF">
        <w:rPr>
          <w:rFonts w:cs="Calibri"/>
          <w:bCs/>
          <w:szCs w:val="24"/>
          <w:lang w:val="en-US" w:eastAsia="zh-CN"/>
        </w:rPr>
        <w:t>2</w:t>
      </w:r>
      <w:r w:rsidRPr="00447AAF">
        <w:rPr>
          <w:rFonts w:cs="Calibri"/>
          <w:bCs/>
          <w:szCs w:val="24"/>
          <w:lang w:val="en-US" w:eastAsia="zh-CN"/>
        </w:rPr>
        <w:tab/>
      </w:r>
      <w:r w:rsidRPr="00447AAF">
        <w:rPr>
          <w:rFonts w:cs="Calibri" w:hint="eastAsia"/>
          <w:bCs/>
          <w:szCs w:val="24"/>
          <w:lang w:val="en-US" w:eastAsia="zh-CN"/>
        </w:rPr>
        <w:t>根据国际电联《组织法》第</w:t>
      </w:r>
      <w:r w:rsidRPr="00447AAF">
        <w:rPr>
          <w:rFonts w:cs="Calibri" w:hint="eastAsia"/>
          <w:bCs/>
          <w:szCs w:val="24"/>
          <w:lang w:val="en-US" w:eastAsia="zh-CN"/>
        </w:rPr>
        <w:t>28</w:t>
      </w:r>
      <w:r w:rsidRPr="00447AAF">
        <w:rPr>
          <w:rFonts w:cs="Calibri" w:hint="eastAsia"/>
          <w:bCs/>
          <w:szCs w:val="24"/>
          <w:lang w:val="en-US" w:eastAsia="zh-CN"/>
        </w:rPr>
        <w:t>条第</w:t>
      </w:r>
      <w:r w:rsidRPr="00447AAF">
        <w:rPr>
          <w:rFonts w:cs="Calibri" w:hint="eastAsia"/>
          <w:bCs/>
          <w:szCs w:val="24"/>
          <w:lang w:val="en-US" w:eastAsia="zh-CN"/>
        </w:rPr>
        <w:t>161B</w:t>
      </w:r>
      <w:r w:rsidRPr="00447AAF">
        <w:rPr>
          <w:rFonts w:cs="Calibri" w:hint="eastAsia"/>
          <w:bCs/>
          <w:szCs w:val="24"/>
          <w:lang w:val="en-US" w:eastAsia="zh-CN"/>
        </w:rPr>
        <w:t>款，理事会在全权代表大会召开前的那届例会上，根据相应阶段的财务规划草案和会费单位总数，确定会费单位的临时金额。</w:t>
      </w:r>
    </w:p>
    <w:p w14:paraId="576A384D" w14:textId="2D12D05B" w:rsidR="00447AAF" w:rsidRPr="00447AAF" w:rsidRDefault="00447AAF" w:rsidP="00447AAF">
      <w:pPr>
        <w:tabs>
          <w:tab w:val="clear" w:pos="794"/>
          <w:tab w:val="clear" w:pos="1191"/>
          <w:tab w:val="clear" w:pos="1588"/>
          <w:tab w:val="clear" w:pos="1985"/>
        </w:tabs>
        <w:snapToGrid w:val="0"/>
        <w:spacing w:after="120"/>
        <w:jc w:val="both"/>
        <w:rPr>
          <w:rFonts w:cs="Calibri"/>
          <w:bCs/>
          <w:szCs w:val="24"/>
          <w:lang w:val="en-US" w:eastAsia="zh-CN"/>
        </w:rPr>
      </w:pPr>
      <w:r w:rsidRPr="00447AAF">
        <w:rPr>
          <w:rFonts w:cs="Calibri"/>
          <w:bCs/>
          <w:szCs w:val="24"/>
          <w:lang w:val="en-US" w:eastAsia="zh-CN"/>
        </w:rPr>
        <w:t>3</w:t>
      </w:r>
      <w:r w:rsidRPr="00447AAF">
        <w:rPr>
          <w:rFonts w:cs="Calibri"/>
          <w:bCs/>
          <w:szCs w:val="24"/>
          <w:lang w:val="en-US" w:eastAsia="zh-CN"/>
        </w:rPr>
        <w:tab/>
      </w:r>
      <w:r w:rsidRPr="00447AAF">
        <w:rPr>
          <w:rFonts w:cs="Calibri"/>
          <w:bCs/>
          <w:szCs w:val="24"/>
          <w:lang w:val="en-US" w:eastAsia="zh-CN"/>
        </w:rPr>
        <w:t>在此方面</w:t>
      </w:r>
      <w:r w:rsidRPr="00447AAF">
        <w:rPr>
          <w:rFonts w:cs="Calibri" w:hint="eastAsia"/>
          <w:bCs/>
          <w:szCs w:val="24"/>
          <w:lang w:val="en-US" w:eastAsia="zh-CN"/>
        </w:rPr>
        <w:t>，</w:t>
      </w:r>
      <w:r w:rsidRPr="00447AAF">
        <w:rPr>
          <w:rFonts w:cs="Calibri"/>
          <w:bCs/>
          <w:szCs w:val="24"/>
          <w:lang w:val="en-US" w:eastAsia="zh-CN"/>
        </w:rPr>
        <w:t>第</w:t>
      </w:r>
      <w:r w:rsidRPr="00447AAF">
        <w:rPr>
          <w:rFonts w:cs="Calibri"/>
          <w:bCs/>
          <w:szCs w:val="24"/>
          <w:lang w:val="en-US" w:eastAsia="zh-CN"/>
        </w:rPr>
        <w:t>5</w:t>
      </w:r>
      <w:r w:rsidRPr="00447AAF">
        <w:rPr>
          <w:rFonts w:cs="Calibri" w:hint="eastAsia"/>
          <w:bCs/>
          <w:szCs w:val="24"/>
          <w:lang w:val="en-US" w:eastAsia="zh-CN"/>
        </w:rPr>
        <w:t>号</w:t>
      </w:r>
      <w:r w:rsidRPr="00447AAF">
        <w:rPr>
          <w:rFonts w:cs="Calibri"/>
          <w:bCs/>
          <w:szCs w:val="24"/>
          <w:lang w:val="en-US" w:eastAsia="zh-CN"/>
        </w:rPr>
        <w:t>决定</w:t>
      </w:r>
      <w:r w:rsidRPr="00447AAF">
        <w:rPr>
          <w:rFonts w:cs="Calibri" w:hint="eastAsia"/>
          <w:bCs/>
          <w:szCs w:val="24"/>
          <w:lang w:val="en-US" w:eastAsia="zh-CN"/>
        </w:rPr>
        <w:t>（</w:t>
      </w:r>
      <w:r w:rsidRPr="00447AAF">
        <w:rPr>
          <w:rFonts w:cs="Calibri"/>
          <w:bCs/>
          <w:szCs w:val="24"/>
          <w:lang w:val="en-US" w:eastAsia="zh-CN"/>
        </w:rPr>
        <w:t>201</w:t>
      </w:r>
      <w:r w:rsidR="001672C5">
        <w:rPr>
          <w:rFonts w:cs="Calibri" w:hint="eastAsia"/>
          <w:bCs/>
          <w:szCs w:val="24"/>
          <w:lang w:val="en-US" w:eastAsia="zh-CN"/>
        </w:rPr>
        <w:t>8</w:t>
      </w:r>
      <w:r w:rsidRPr="00447AAF">
        <w:rPr>
          <w:rFonts w:cs="Calibri"/>
          <w:bCs/>
          <w:szCs w:val="24"/>
          <w:lang w:val="en-US" w:eastAsia="zh-CN"/>
        </w:rPr>
        <w:t>年</w:t>
      </w:r>
      <w:r w:rsidRPr="00447AAF">
        <w:rPr>
          <w:rFonts w:cs="Calibri" w:hint="eastAsia"/>
          <w:bCs/>
          <w:szCs w:val="24"/>
          <w:lang w:val="en-US" w:eastAsia="zh-CN"/>
        </w:rPr>
        <w:t>，</w:t>
      </w:r>
      <w:r w:rsidR="001672C5">
        <w:rPr>
          <w:rFonts w:cs="Calibri" w:hint="eastAsia"/>
          <w:bCs/>
          <w:szCs w:val="24"/>
          <w:lang w:val="en-US" w:eastAsia="zh-CN"/>
        </w:rPr>
        <w:t>迪拜</w:t>
      </w:r>
      <w:r w:rsidRPr="00447AAF">
        <w:rPr>
          <w:rFonts w:cs="Calibri" w:hint="eastAsia"/>
          <w:bCs/>
          <w:szCs w:val="24"/>
          <w:lang w:val="en-US" w:eastAsia="zh-CN"/>
        </w:rPr>
        <w:t>，</w:t>
      </w:r>
      <w:r w:rsidRPr="00447AAF">
        <w:rPr>
          <w:rFonts w:cs="Calibri"/>
          <w:bCs/>
          <w:szCs w:val="24"/>
          <w:lang w:val="en-US" w:eastAsia="zh-CN"/>
        </w:rPr>
        <w:t>修订版</w:t>
      </w:r>
      <w:r w:rsidRPr="00447AAF">
        <w:rPr>
          <w:rFonts w:cs="Calibri" w:hint="eastAsia"/>
          <w:bCs/>
          <w:szCs w:val="24"/>
          <w:lang w:val="en-US" w:eastAsia="zh-CN"/>
        </w:rPr>
        <w:t>）</w:t>
      </w:r>
      <w:r w:rsidRPr="00447AAF">
        <w:rPr>
          <w:rFonts w:ascii="STKaiti" w:eastAsia="STKaiti" w:hAnsi="STKaiti" w:cs="Calibri" w:hint="eastAsia"/>
          <w:bCs/>
          <w:szCs w:val="24"/>
          <w:lang w:val="en-US" w:eastAsia="zh-CN"/>
        </w:rPr>
        <w:t>请理事会</w:t>
      </w:r>
      <w:r w:rsidRPr="00447AAF">
        <w:rPr>
          <w:rFonts w:cs="Calibri" w:hint="eastAsia"/>
          <w:bCs/>
          <w:szCs w:val="24"/>
          <w:lang w:val="en-US" w:eastAsia="zh-CN"/>
        </w:rPr>
        <w:t>在可行的情况下，在</w:t>
      </w:r>
      <w:r w:rsidRPr="00447AAF">
        <w:rPr>
          <w:rFonts w:cs="Calibri"/>
          <w:bCs/>
          <w:szCs w:val="24"/>
          <w:lang w:val="en-US" w:eastAsia="zh-CN"/>
        </w:rPr>
        <w:t>20</w:t>
      </w:r>
      <w:r w:rsidR="001672C5">
        <w:rPr>
          <w:rFonts w:cs="Calibri" w:hint="eastAsia"/>
          <w:bCs/>
          <w:szCs w:val="24"/>
          <w:lang w:val="en-US" w:eastAsia="zh-CN"/>
        </w:rPr>
        <w:t>21</w:t>
      </w:r>
      <w:r w:rsidRPr="00447AAF">
        <w:rPr>
          <w:rFonts w:cs="Calibri"/>
          <w:bCs/>
          <w:szCs w:val="24"/>
          <w:lang w:val="en-US" w:eastAsia="zh-CN"/>
        </w:rPr>
        <w:t>年的例会上确定</w:t>
      </w:r>
      <w:r w:rsidRPr="00447AAF">
        <w:rPr>
          <w:rFonts w:cs="Calibri"/>
          <w:bCs/>
          <w:szCs w:val="24"/>
          <w:lang w:val="en-US" w:eastAsia="zh-CN"/>
        </w:rPr>
        <w:t>202</w:t>
      </w:r>
      <w:r w:rsidR="001672C5">
        <w:rPr>
          <w:rFonts w:cs="Calibri" w:hint="eastAsia"/>
          <w:bCs/>
          <w:szCs w:val="24"/>
          <w:lang w:val="en-US" w:eastAsia="zh-CN"/>
        </w:rPr>
        <w:t>4</w:t>
      </w:r>
      <w:r w:rsidRPr="00447AAF">
        <w:rPr>
          <w:rFonts w:cs="Calibri"/>
          <w:bCs/>
          <w:szCs w:val="24"/>
          <w:lang w:val="en-US" w:eastAsia="zh-CN"/>
        </w:rPr>
        <w:t>-202</w:t>
      </w:r>
      <w:r w:rsidR="001672C5">
        <w:rPr>
          <w:rFonts w:cs="Calibri" w:hint="eastAsia"/>
          <w:bCs/>
          <w:szCs w:val="24"/>
          <w:lang w:val="en-US" w:eastAsia="zh-CN"/>
        </w:rPr>
        <w:t>7</w:t>
      </w:r>
      <w:r w:rsidRPr="00447AAF">
        <w:rPr>
          <w:rFonts w:cs="Calibri"/>
          <w:bCs/>
          <w:szCs w:val="24"/>
          <w:lang w:val="en-US" w:eastAsia="zh-CN"/>
        </w:rPr>
        <w:t>年期间会费单位的初</w:t>
      </w:r>
      <w:r w:rsidRPr="00447AAF">
        <w:rPr>
          <w:rFonts w:cs="Calibri" w:hint="eastAsia"/>
          <w:bCs/>
          <w:szCs w:val="24"/>
          <w:lang w:val="en-US" w:eastAsia="zh-CN"/>
        </w:rPr>
        <w:t>定</w:t>
      </w:r>
      <w:r w:rsidRPr="00447AAF">
        <w:rPr>
          <w:rFonts w:cs="Calibri"/>
          <w:bCs/>
          <w:szCs w:val="24"/>
          <w:lang w:val="en-US" w:eastAsia="zh-CN"/>
        </w:rPr>
        <w:t>金额</w:t>
      </w:r>
      <w:r w:rsidRPr="00447AAF">
        <w:rPr>
          <w:rFonts w:cs="Calibri" w:hint="eastAsia"/>
          <w:bCs/>
          <w:szCs w:val="24"/>
          <w:lang w:val="en-US" w:eastAsia="zh-CN"/>
        </w:rPr>
        <w:t>，并</w:t>
      </w:r>
      <w:r w:rsidRPr="00447AAF">
        <w:rPr>
          <w:rFonts w:ascii="STKaiti" w:eastAsia="STKaiti" w:hAnsi="STKaiti" w:cs="Calibri" w:hint="eastAsia"/>
          <w:bCs/>
          <w:szCs w:val="24"/>
          <w:lang w:val="en-US" w:eastAsia="zh-CN"/>
        </w:rPr>
        <w:t>请各成员国</w:t>
      </w:r>
      <w:r w:rsidRPr="00447AAF">
        <w:rPr>
          <w:rFonts w:cs="Calibri" w:hint="eastAsia"/>
          <w:bCs/>
          <w:szCs w:val="24"/>
          <w:lang w:val="en-US" w:eastAsia="zh-CN"/>
        </w:rPr>
        <w:t>在</w:t>
      </w:r>
      <w:r w:rsidRPr="00447AAF">
        <w:rPr>
          <w:rFonts w:cs="Calibri"/>
          <w:bCs/>
          <w:szCs w:val="24"/>
          <w:lang w:val="en-US" w:eastAsia="zh-CN"/>
        </w:rPr>
        <w:t>20</w:t>
      </w:r>
      <w:r w:rsidR="001672C5">
        <w:rPr>
          <w:rFonts w:cs="Calibri" w:hint="eastAsia"/>
          <w:bCs/>
          <w:szCs w:val="24"/>
          <w:lang w:val="en-US" w:eastAsia="zh-CN"/>
        </w:rPr>
        <w:t>21</w:t>
      </w:r>
      <w:r w:rsidRPr="00447AAF">
        <w:rPr>
          <w:rFonts w:cs="Calibri"/>
          <w:bCs/>
          <w:szCs w:val="24"/>
          <w:lang w:val="en-US" w:eastAsia="zh-CN"/>
        </w:rPr>
        <w:t>年底前</w:t>
      </w:r>
      <w:r w:rsidRPr="00447AAF">
        <w:rPr>
          <w:rFonts w:cs="Calibri" w:hint="eastAsia"/>
          <w:bCs/>
          <w:szCs w:val="24"/>
          <w:lang w:val="en-US" w:eastAsia="zh-CN"/>
        </w:rPr>
        <w:t>宣布其</w:t>
      </w:r>
      <w:r w:rsidRPr="00447AAF">
        <w:rPr>
          <w:rFonts w:cs="Calibri"/>
          <w:bCs/>
          <w:szCs w:val="24"/>
          <w:lang w:val="en-US" w:eastAsia="zh-CN"/>
        </w:rPr>
        <w:t>202</w:t>
      </w:r>
      <w:r w:rsidR="001672C5">
        <w:rPr>
          <w:rFonts w:cs="Calibri" w:hint="eastAsia"/>
          <w:bCs/>
          <w:szCs w:val="24"/>
          <w:lang w:val="en-US" w:eastAsia="zh-CN"/>
        </w:rPr>
        <w:t>4</w:t>
      </w:r>
      <w:r w:rsidRPr="00447AAF">
        <w:rPr>
          <w:rFonts w:cs="Calibri"/>
          <w:bCs/>
          <w:szCs w:val="24"/>
          <w:lang w:val="en-US" w:eastAsia="zh-CN"/>
        </w:rPr>
        <w:t>-202</w:t>
      </w:r>
      <w:r w:rsidR="001672C5">
        <w:rPr>
          <w:rFonts w:cs="Calibri" w:hint="eastAsia"/>
          <w:bCs/>
          <w:szCs w:val="24"/>
          <w:lang w:val="en-US" w:eastAsia="zh-CN"/>
        </w:rPr>
        <w:t>7</w:t>
      </w:r>
      <w:r w:rsidRPr="00447AAF">
        <w:rPr>
          <w:rFonts w:cs="Calibri"/>
          <w:bCs/>
          <w:szCs w:val="24"/>
          <w:lang w:val="en-US" w:eastAsia="zh-CN"/>
        </w:rPr>
        <w:t>年期间的暂定会费等级</w:t>
      </w:r>
      <w:r w:rsidRPr="00447AAF">
        <w:rPr>
          <w:rFonts w:cs="Calibri" w:hint="eastAsia"/>
          <w:bCs/>
          <w:szCs w:val="24"/>
          <w:lang w:val="en-US" w:eastAsia="zh-CN"/>
        </w:rPr>
        <w:t>。</w:t>
      </w:r>
    </w:p>
    <w:p w14:paraId="20FEB67E" w14:textId="30EC3892" w:rsidR="00447AAF" w:rsidRPr="00447AAF" w:rsidRDefault="00447AAF" w:rsidP="00447AAF">
      <w:pPr>
        <w:tabs>
          <w:tab w:val="clear" w:pos="794"/>
          <w:tab w:val="clear" w:pos="1191"/>
          <w:tab w:val="clear" w:pos="1588"/>
          <w:tab w:val="clear" w:pos="1985"/>
        </w:tabs>
        <w:snapToGrid w:val="0"/>
        <w:spacing w:after="120"/>
        <w:jc w:val="both"/>
        <w:rPr>
          <w:bCs/>
          <w:szCs w:val="24"/>
          <w:lang w:val="en-US" w:eastAsia="zh-CN"/>
        </w:rPr>
      </w:pPr>
      <w:r w:rsidRPr="00447AAF">
        <w:rPr>
          <w:rFonts w:cs="Calibri"/>
          <w:bCs/>
          <w:szCs w:val="24"/>
          <w:lang w:val="en-US" w:eastAsia="zh-CN"/>
        </w:rPr>
        <w:t>4</w:t>
      </w:r>
      <w:r w:rsidRPr="00447AAF">
        <w:rPr>
          <w:rFonts w:cs="Calibri"/>
          <w:bCs/>
          <w:szCs w:val="24"/>
          <w:lang w:val="en-US" w:eastAsia="zh-CN"/>
        </w:rPr>
        <w:tab/>
      </w:r>
      <w:r w:rsidRPr="00447AAF">
        <w:rPr>
          <w:rFonts w:asciiTheme="minorHAnsi" w:eastAsiaTheme="minorEastAsia" w:hAnsiTheme="minorHAnsi" w:cstheme="minorBidi" w:hint="eastAsia"/>
          <w:lang w:eastAsia="zh-CN"/>
        </w:rPr>
        <w:t>秘书长有意建议保持现行的</w:t>
      </w:r>
      <w:r w:rsidRPr="00447AAF">
        <w:rPr>
          <w:rFonts w:asciiTheme="minorHAnsi" w:eastAsiaTheme="minorEastAsia" w:hAnsiTheme="minorHAnsi" w:cstheme="minorBidi" w:hint="eastAsia"/>
          <w:lang w:eastAsia="zh-CN"/>
        </w:rPr>
        <w:t>318</w:t>
      </w:r>
      <w:r w:rsidRPr="00447AAF">
        <w:rPr>
          <w:rFonts w:asciiTheme="minorHAnsi" w:eastAsiaTheme="minorEastAsia" w:hAnsiTheme="minorHAnsi" w:cstheme="minorBidi"/>
          <w:lang w:val="en-US" w:eastAsia="zh-CN"/>
        </w:rPr>
        <w:t> </w:t>
      </w:r>
      <w:r w:rsidRPr="00447AAF">
        <w:rPr>
          <w:rFonts w:asciiTheme="minorHAnsi" w:eastAsiaTheme="minorEastAsia" w:hAnsiTheme="minorHAnsi" w:cstheme="minorBidi" w:hint="eastAsia"/>
          <w:lang w:eastAsia="zh-CN"/>
        </w:rPr>
        <w:t>000</w:t>
      </w:r>
      <w:r w:rsidRPr="00447AAF">
        <w:rPr>
          <w:rFonts w:asciiTheme="minorHAnsi" w:eastAsiaTheme="minorEastAsia" w:hAnsiTheme="minorHAnsi" w:cstheme="minorBidi" w:hint="eastAsia"/>
          <w:lang w:eastAsia="zh-CN"/>
        </w:rPr>
        <w:t>瑞郎的会费单位金额。如上一届全权代表大会一样，这将为各成员国讨论《财务规划》奠定良好的基础，方便在</w:t>
      </w:r>
      <w:r w:rsidRPr="00447AAF">
        <w:rPr>
          <w:rFonts w:asciiTheme="minorHAnsi" w:eastAsiaTheme="minorEastAsia" w:hAnsiTheme="minorHAnsi" w:cstheme="minorBidi" w:hint="eastAsia"/>
          <w:lang w:eastAsia="zh-CN"/>
        </w:rPr>
        <w:t>20</w:t>
      </w:r>
      <w:r w:rsidR="001672C5">
        <w:rPr>
          <w:rFonts w:asciiTheme="minorHAnsi" w:eastAsiaTheme="minorEastAsia" w:hAnsiTheme="minorHAnsi" w:cstheme="minorBidi" w:hint="eastAsia"/>
          <w:lang w:eastAsia="zh-CN"/>
        </w:rPr>
        <w:t>22</w:t>
      </w:r>
      <w:r w:rsidRPr="00447AAF">
        <w:rPr>
          <w:rFonts w:asciiTheme="minorHAnsi" w:eastAsiaTheme="minorEastAsia" w:hAnsiTheme="minorHAnsi" w:cstheme="minorBidi" w:hint="eastAsia"/>
          <w:lang w:eastAsia="zh-CN"/>
        </w:rPr>
        <w:t>年全权代表大会之前开展充分的筹备工作。根据第</w:t>
      </w:r>
      <w:r w:rsidRPr="00447AAF">
        <w:rPr>
          <w:rFonts w:asciiTheme="minorHAnsi" w:eastAsiaTheme="minorEastAsia" w:hAnsiTheme="minorHAnsi" w:cstheme="minorBidi"/>
          <w:lang w:eastAsia="zh-CN"/>
        </w:rPr>
        <w:t>5</w:t>
      </w:r>
      <w:r w:rsidRPr="00447AAF">
        <w:rPr>
          <w:rFonts w:asciiTheme="minorHAnsi" w:eastAsiaTheme="minorEastAsia" w:hAnsiTheme="minorHAnsi" w:cstheme="minorBidi" w:hint="eastAsia"/>
          <w:lang w:eastAsia="zh-CN"/>
        </w:rPr>
        <w:t>号决定（</w:t>
      </w:r>
      <w:r w:rsidRPr="00447AAF">
        <w:rPr>
          <w:rFonts w:asciiTheme="minorHAnsi" w:eastAsiaTheme="minorEastAsia" w:hAnsiTheme="minorHAnsi" w:cstheme="minorBidi"/>
          <w:lang w:eastAsia="zh-CN"/>
        </w:rPr>
        <w:t>201</w:t>
      </w:r>
      <w:r w:rsidR="001672C5">
        <w:rPr>
          <w:rFonts w:asciiTheme="minorHAnsi" w:eastAsiaTheme="minorEastAsia" w:hAnsiTheme="minorHAnsi" w:cstheme="minorBidi" w:hint="eastAsia"/>
          <w:lang w:eastAsia="zh-CN"/>
        </w:rPr>
        <w:t>8</w:t>
      </w:r>
      <w:r w:rsidRPr="00447AAF">
        <w:rPr>
          <w:rFonts w:asciiTheme="minorHAnsi" w:eastAsiaTheme="minorEastAsia" w:hAnsiTheme="minorHAnsi" w:cstheme="minorBidi"/>
          <w:lang w:eastAsia="zh-CN"/>
        </w:rPr>
        <w:t>年</w:t>
      </w:r>
      <w:r w:rsidRPr="00447AAF">
        <w:rPr>
          <w:rFonts w:asciiTheme="minorHAnsi" w:eastAsiaTheme="minorEastAsia" w:hAnsiTheme="minorHAnsi" w:cstheme="minorBidi" w:hint="eastAsia"/>
          <w:lang w:eastAsia="zh-CN"/>
        </w:rPr>
        <w:t>，</w:t>
      </w:r>
      <w:r w:rsidR="001672C5">
        <w:rPr>
          <w:rFonts w:asciiTheme="minorHAnsi" w:eastAsiaTheme="minorEastAsia" w:hAnsiTheme="minorHAnsi" w:cstheme="minorBidi" w:hint="eastAsia"/>
          <w:lang w:eastAsia="zh-CN"/>
        </w:rPr>
        <w:t>迪拜</w:t>
      </w:r>
      <w:r w:rsidRPr="00447AAF">
        <w:rPr>
          <w:rFonts w:asciiTheme="minorHAnsi" w:eastAsiaTheme="minorEastAsia" w:hAnsiTheme="minorHAnsi" w:cstheme="minorBidi" w:hint="eastAsia"/>
          <w:lang w:eastAsia="zh-CN"/>
        </w:rPr>
        <w:t>，</w:t>
      </w:r>
      <w:r w:rsidRPr="00447AAF">
        <w:rPr>
          <w:rFonts w:asciiTheme="minorHAnsi" w:eastAsiaTheme="minorEastAsia" w:hAnsiTheme="minorHAnsi" w:cstheme="minorBidi"/>
          <w:lang w:eastAsia="zh-CN"/>
        </w:rPr>
        <w:t>修订版</w:t>
      </w:r>
      <w:r w:rsidRPr="00447AAF">
        <w:rPr>
          <w:rFonts w:asciiTheme="minorHAnsi" w:eastAsiaTheme="minorEastAsia" w:hAnsiTheme="minorHAnsi" w:cstheme="minorBidi" w:hint="eastAsia"/>
          <w:lang w:eastAsia="zh-CN"/>
        </w:rPr>
        <w:t>），会费单位金额维持在</w:t>
      </w:r>
      <w:r w:rsidRPr="00447AAF">
        <w:rPr>
          <w:rFonts w:asciiTheme="minorHAnsi" w:eastAsiaTheme="minorEastAsia" w:hAnsiTheme="minorHAnsi" w:cstheme="minorBidi"/>
          <w:lang w:eastAsia="zh-CN"/>
        </w:rPr>
        <w:t>318</w:t>
      </w:r>
      <w:r w:rsidRPr="00447AAF">
        <w:rPr>
          <w:rFonts w:asciiTheme="minorHAnsi" w:eastAsiaTheme="minorEastAsia" w:hAnsiTheme="minorHAnsi" w:cstheme="minorBidi"/>
          <w:lang w:val="en-US" w:eastAsia="zh-CN"/>
        </w:rPr>
        <w:t> </w:t>
      </w:r>
      <w:r w:rsidRPr="00447AAF">
        <w:rPr>
          <w:rFonts w:asciiTheme="minorHAnsi" w:eastAsiaTheme="minorEastAsia" w:hAnsiTheme="minorHAnsi" w:cstheme="minorBidi"/>
          <w:lang w:eastAsia="zh-CN"/>
        </w:rPr>
        <w:t>000</w:t>
      </w:r>
      <w:r w:rsidRPr="00447AAF">
        <w:rPr>
          <w:rFonts w:asciiTheme="minorHAnsi" w:eastAsiaTheme="minorEastAsia" w:hAnsiTheme="minorHAnsi" w:cstheme="minorBidi" w:hint="eastAsia"/>
          <w:lang w:eastAsia="zh-CN"/>
        </w:rPr>
        <w:t>瑞郎，即自</w:t>
      </w:r>
      <w:r w:rsidRPr="00447AAF">
        <w:rPr>
          <w:rFonts w:asciiTheme="minorHAnsi" w:eastAsiaTheme="minorEastAsia" w:hAnsiTheme="minorHAnsi" w:cstheme="minorBidi"/>
          <w:lang w:eastAsia="zh-CN"/>
        </w:rPr>
        <w:t>2006</w:t>
      </w:r>
      <w:r w:rsidRPr="00447AAF">
        <w:rPr>
          <w:rFonts w:asciiTheme="minorHAnsi" w:eastAsiaTheme="minorEastAsia" w:hAnsiTheme="minorHAnsi" w:cstheme="minorBidi"/>
          <w:lang w:eastAsia="zh-CN"/>
        </w:rPr>
        <w:t>年以来零名义增长</w:t>
      </w:r>
      <w:r w:rsidRPr="00447AAF">
        <w:rPr>
          <w:rFonts w:asciiTheme="minorHAnsi" w:eastAsiaTheme="minorEastAsia" w:hAnsiTheme="minorHAnsi" w:cstheme="minorBidi" w:hint="eastAsia"/>
          <w:lang w:eastAsia="zh-CN"/>
        </w:rPr>
        <w:t>。</w:t>
      </w:r>
    </w:p>
    <w:p w14:paraId="692734F2" w14:textId="2FDBC51D" w:rsidR="00447AAF" w:rsidRPr="00447AAF" w:rsidRDefault="00447AAF" w:rsidP="00447AAF">
      <w:pPr>
        <w:shd w:val="clear" w:color="auto" w:fill="FFFFFF"/>
        <w:tabs>
          <w:tab w:val="clear" w:pos="794"/>
          <w:tab w:val="clear" w:pos="1191"/>
          <w:tab w:val="clear" w:pos="1588"/>
          <w:tab w:val="clear" w:pos="1985"/>
        </w:tabs>
        <w:overflowPunct/>
        <w:autoSpaceDE/>
        <w:autoSpaceDN/>
        <w:adjustRightInd/>
        <w:snapToGrid w:val="0"/>
        <w:spacing w:after="120"/>
        <w:jc w:val="both"/>
        <w:textAlignment w:val="auto"/>
        <w:rPr>
          <w:rFonts w:eastAsiaTheme="minorEastAsia" w:cs="Courier New"/>
          <w:color w:val="212121"/>
          <w:szCs w:val="24"/>
          <w:lang w:val="en-US" w:eastAsia="zh-CN"/>
        </w:rPr>
      </w:pPr>
      <w:r w:rsidRPr="00447AAF">
        <w:rPr>
          <w:rFonts w:cs="Calibri"/>
          <w:bCs/>
          <w:szCs w:val="24"/>
          <w:lang w:val="en-US" w:eastAsia="zh-CN"/>
        </w:rPr>
        <w:t>5</w:t>
      </w:r>
      <w:r w:rsidRPr="00447AAF">
        <w:rPr>
          <w:rFonts w:cs="Calibri"/>
          <w:bCs/>
          <w:szCs w:val="24"/>
          <w:lang w:val="en-US" w:eastAsia="zh-CN"/>
        </w:rPr>
        <w:tab/>
      </w:r>
      <w:r w:rsidRPr="00447AAF">
        <w:rPr>
          <w:rFonts w:eastAsiaTheme="minorEastAsia" w:cs="Courier New"/>
          <w:color w:val="212121"/>
          <w:szCs w:val="24"/>
          <w:lang w:val="en-US" w:eastAsia="zh-CN"/>
        </w:rPr>
        <w:t>在理事会批准会费单位的初</w:t>
      </w:r>
      <w:r w:rsidRPr="00447AAF">
        <w:rPr>
          <w:rFonts w:eastAsiaTheme="minorEastAsia" w:cs="Courier New" w:hint="eastAsia"/>
          <w:color w:val="212121"/>
          <w:szCs w:val="24"/>
          <w:lang w:val="en-US" w:eastAsia="zh-CN"/>
        </w:rPr>
        <w:t>定</w:t>
      </w:r>
      <w:r w:rsidRPr="00447AAF">
        <w:rPr>
          <w:rFonts w:eastAsiaTheme="minorEastAsia" w:cs="Courier New"/>
          <w:color w:val="212121"/>
          <w:szCs w:val="24"/>
          <w:lang w:val="en-US" w:eastAsia="zh-CN"/>
        </w:rPr>
        <w:t>金额后</w:t>
      </w:r>
      <w:r w:rsidRPr="00447AAF">
        <w:rPr>
          <w:rFonts w:eastAsiaTheme="minorEastAsia" w:cs="Courier New" w:hint="eastAsia"/>
          <w:color w:val="212121"/>
          <w:szCs w:val="24"/>
          <w:lang w:val="en-US" w:eastAsia="zh-CN"/>
        </w:rPr>
        <w:t>，秘书长将致信各成员国，请其在</w:t>
      </w:r>
      <w:r w:rsidRPr="00447AAF">
        <w:rPr>
          <w:rFonts w:eastAsiaTheme="minorEastAsia" w:cs="Courier New"/>
          <w:color w:val="212121"/>
          <w:szCs w:val="24"/>
          <w:lang w:val="en-US" w:eastAsia="zh-CN"/>
        </w:rPr>
        <w:t>20</w:t>
      </w:r>
      <w:r w:rsidR="001672C5">
        <w:rPr>
          <w:rFonts w:eastAsiaTheme="minorEastAsia" w:cs="Courier New" w:hint="eastAsia"/>
          <w:color w:val="212121"/>
          <w:szCs w:val="24"/>
          <w:lang w:val="en-US" w:eastAsia="zh-CN"/>
        </w:rPr>
        <w:t>21</w:t>
      </w:r>
      <w:r w:rsidRPr="00447AAF">
        <w:rPr>
          <w:rFonts w:eastAsiaTheme="minorEastAsia" w:cs="Courier New"/>
          <w:color w:val="212121"/>
          <w:szCs w:val="24"/>
          <w:lang w:val="en-US" w:eastAsia="zh-CN"/>
        </w:rPr>
        <w:t>年</w:t>
      </w:r>
      <w:r w:rsidRPr="00447AAF">
        <w:rPr>
          <w:rFonts w:eastAsiaTheme="minorEastAsia" w:cs="Courier New" w:hint="eastAsia"/>
          <w:color w:val="212121"/>
          <w:szCs w:val="24"/>
          <w:lang w:val="en-US" w:eastAsia="zh-CN"/>
        </w:rPr>
        <w:t>12</w:t>
      </w:r>
      <w:r w:rsidRPr="00447AAF">
        <w:rPr>
          <w:rFonts w:eastAsiaTheme="minorEastAsia" w:cs="Courier New" w:hint="eastAsia"/>
          <w:color w:val="212121"/>
          <w:szCs w:val="24"/>
          <w:lang w:val="en-US" w:eastAsia="zh-CN"/>
        </w:rPr>
        <w:t>月</w:t>
      </w:r>
      <w:r w:rsidRPr="00447AAF">
        <w:rPr>
          <w:rFonts w:eastAsiaTheme="minorEastAsia" w:cs="Courier New"/>
          <w:color w:val="212121"/>
          <w:szCs w:val="24"/>
          <w:lang w:val="en-US" w:eastAsia="zh-CN"/>
        </w:rPr>
        <w:t>31</w:t>
      </w:r>
      <w:r w:rsidRPr="00447AAF">
        <w:rPr>
          <w:rFonts w:eastAsiaTheme="minorEastAsia" w:cs="Courier New"/>
          <w:color w:val="212121"/>
          <w:szCs w:val="24"/>
          <w:lang w:val="en-US" w:eastAsia="zh-CN"/>
        </w:rPr>
        <w:t>日前宣布其</w:t>
      </w:r>
      <w:r w:rsidRPr="00447AAF">
        <w:rPr>
          <w:rFonts w:eastAsiaTheme="minorEastAsia" w:cs="Courier New"/>
          <w:color w:val="212121"/>
          <w:szCs w:val="24"/>
          <w:lang w:val="en-US" w:eastAsia="zh-CN"/>
        </w:rPr>
        <w:t>202</w:t>
      </w:r>
      <w:r w:rsidR="001672C5">
        <w:rPr>
          <w:rFonts w:eastAsiaTheme="minorEastAsia" w:cs="Courier New" w:hint="eastAsia"/>
          <w:color w:val="212121"/>
          <w:szCs w:val="24"/>
          <w:lang w:val="en-US" w:eastAsia="zh-CN"/>
        </w:rPr>
        <w:t>4</w:t>
      </w:r>
      <w:r w:rsidRPr="00447AAF">
        <w:rPr>
          <w:rFonts w:eastAsiaTheme="minorEastAsia" w:cs="Courier New"/>
          <w:color w:val="212121"/>
          <w:szCs w:val="24"/>
          <w:lang w:val="en-US" w:eastAsia="zh-CN"/>
        </w:rPr>
        <w:t>-202</w:t>
      </w:r>
      <w:r w:rsidR="001672C5">
        <w:rPr>
          <w:rFonts w:eastAsiaTheme="minorEastAsia" w:cs="Courier New" w:hint="eastAsia"/>
          <w:color w:val="212121"/>
          <w:szCs w:val="24"/>
          <w:lang w:val="en-US" w:eastAsia="zh-CN"/>
        </w:rPr>
        <w:t>7</w:t>
      </w:r>
      <w:r w:rsidRPr="00447AAF">
        <w:rPr>
          <w:rFonts w:eastAsiaTheme="minorEastAsia" w:cs="Courier New"/>
          <w:color w:val="212121"/>
          <w:szCs w:val="24"/>
          <w:lang w:val="en-US" w:eastAsia="zh-CN"/>
        </w:rPr>
        <w:t>年期间的暂定会费等级</w:t>
      </w:r>
      <w:r w:rsidRPr="00447AAF">
        <w:rPr>
          <w:rFonts w:eastAsiaTheme="minorEastAsia" w:cs="Courier New" w:hint="eastAsia"/>
          <w:color w:val="212121"/>
          <w:szCs w:val="24"/>
          <w:lang w:val="en-US" w:eastAsia="zh-CN"/>
        </w:rPr>
        <w:t>。</w:t>
      </w:r>
    </w:p>
    <w:p w14:paraId="20272845" w14:textId="5D27F62E" w:rsidR="00447AAF" w:rsidRPr="00447AAF" w:rsidRDefault="00447AAF" w:rsidP="00447AAF">
      <w:pPr>
        <w:tabs>
          <w:tab w:val="clear" w:pos="794"/>
          <w:tab w:val="clear" w:pos="1191"/>
          <w:tab w:val="clear" w:pos="1588"/>
          <w:tab w:val="clear" w:pos="1985"/>
        </w:tabs>
        <w:snapToGrid w:val="0"/>
        <w:spacing w:after="120"/>
        <w:jc w:val="both"/>
        <w:rPr>
          <w:rFonts w:cs="Calibri"/>
          <w:szCs w:val="24"/>
          <w:lang w:val="en-US" w:eastAsia="zh-CN"/>
        </w:rPr>
      </w:pPr>
      <w:r w:rsidRPr="00447AAF">
        <w:rPr>
          <w:rFonts w:cs="Calibri"/>
          <w:szCs w:val="24"/>
          <w:lang w:val="en-US" w:eastAsia="zh-CN"/>
        </w:rPr>
        <w:t>6</w:t>
      </w:r>
      <w:r w:rsidRPr="00447AAF">
        <w:rPr>
          <w:rFonts w:cs="Calibri"/>
          <w:szCs w:val="24"/>
          <w:lang w:val="en-US" w:eastAsia="zh-CN"/>
        </w:rPr>
        <w:tab/>
      </w:r>
      <w:r w:rsidRPr="00447AAF">
        <w:rPr>
          <w:rFonts w:cs="Calibri" w:hint="eastAsia"/>
          <w:szCs w:val="24"/>
          <w:lang w:val="en-US" w:eastAsia="zh-CN"/>
        </w:rPr>
        <w:t>预期</w:t>
      </w:r>
      <w:r w:rsidRPr="00447AAF">
        <w:rPr>
          <w:rFonts w:cs="Calibri"/>
          <w:szCs w:val="24"/>
          <w:lang w:val="en-US" w:eastAsia="zh-CN"/>
        </w:rPr>
        <w:t>20</w:t>
      </w:r>
      <w:r w:rsidR="001672C5">
        <w:rPr>
          <w:rFonts w:cs="Calibri" w:hint="eastAsia"/>
          <w:szCs w:val="24"/>
          <w:lang w:val="en-US" w:eastAsia="zh-CN"/>
        </w:rPr>
        <w:t>22</w:t>
      </w:r>
      <w:r w:rsidRPr="00447AAF">
        <w:rPr>
          <w:rFonts w:cs="Calibri" w:hint="eastAsia"/>
          <w:szCs w:val="24"/>
          <w:lang w:val="en-US" w:eastAsia="zh-CN"/>
        </w:rPr>
        <w:t>年全权代表大会将制定</w:t>
      </w:r>
      <w:r w:rsidRPr="00447AAF">
        <w:rPr>
          <w:rFonts w:cs="Calibri"/>
          <w:szCs w:val="24"/>
          <w:lang w:val="en-US" w:eastAsia="zh-CN"/>
        </w:rPr>
        <w:t>202</w:t>
      </w:r>
      <w:r w:rsidR="001672C5">
        <w:rPr>
          <w:rFonts w:cs="Calibri" w:hint="eastAsia"/>
          <w:szCs w:val="24"/>
          <w:lang w:val="en-US" w:eastAsia="zh-CN"/>
        </w:rPr>
        <w:t>4</w:t>
      </w:r>
      <w:r w:rsidRPr="00447AAF">
        <w:rPr>
          <w:rFonts w:cs="Calibri"/>
          <w:szCs w:val="24"/>
          <w:lang w:val="en-US" w:eastAsia="zh-CN"/>
        </w:rPr>
        <w:t>-202</w:t>
      </w:r>
      <w:r w:rsidR="001672C5">
        <w:rPr>
          <w:rFonts w:cs="Calibri" w:hint="eastAsia"/>
          <w:szCs w:val="24"/>
          <w:lang w:val="en-US" w:eastAsia="zh-CN"/>
        </w:rPr>
        <w:t>5</w:t>
      </w:r>
      <w:r w:rsidRPr="00447AAF">
        <w:rPr>
          <w:rFonts w:cs="Calibri" w:hint="eastAsia"/>
          <w:szCs w:val="24"/>
          <w:lang w:val="en-US" w:eastAsia="zh-CN"/>
        </w:rPr>
        <w:t>年和</w:t>
      </w:r>
      <w:r w:rsidRPr="00447AAF">
        <w:rPr>
          <w:rFonts w:cs="Calibri"/>
          <w:szCs w:val="24"/>
          <w:lang w:val="en-US" w:eastAsia="zh-CN"/>
        </w:rPr>
        <w:t>202</w:t>
      </w:r>
      <w:r w:rsidR="001672C5">
        <w:rPr>
          <w:rFonts w:cs="Calibri" w:hint="eastAsia"/>
          <w:szCs w:val="24"/>
          <w:lang w:val="en-US" w:eastAsia="zh-CN"/>
        </w:rPr>
        <w:t>6</w:t>
      </w:r>
      <w:r w:rsidRPr="00447AAF">
        <w:rPr>
          <w:rFonts w:cs="Calibri"/>
          <w:szCs w:val="24"/>
          <w:lang w:val="en-US" w:eastAsia="zh-CN"/>
        </w:rPr>
        <w:t>-202</w:t>
      </w:r>
      <w:r w:rsidR="001672C5">
        <w:rPr>
          <w:rFonts w:cs="Calibri" w:hint="eastAsia"/>
          <w:szCs w:val="24"/>
          <w:lang w:val="en-US" w:eastAsia="zh-CN"/>
        </w:rPr>
        <w:t>7</w:t>
      </w:r>
      <w:r w:rsidRPr="00447AAF">
        <w:rPr>
          <w:rFonts w:cs="Calibri" w:hint="eastAsia"/>
          <w:szCs w:val="24"/>
          <w:lang w:val="en-US" w:eastAsia="zh-CN"/>
        </w:rPr>
        <w:t>年两个双年度预算的框架及指令。</w:t>
      </w:r>
    </w:p>
    <w:p w14:paraId="19409850" w14:textId="3AFCF17D" w:rsidR="00447AAF" w:rsidRPr="00447AAF" w:rsidRDefault="00447AAF" w:rsidP="00447AAF">
      <w:pPr>
        <w:tabs>
          <w:tab w:val="clear" w:pos="794"/>
          <w:tab w:val="clear" w:pos="1191"/>
          <w:tab w:val="clear" w:pos="1588"/>
          <w:tab w:val="clear" w:pos="1985"/>
        </w:tabs>
        <w:snapToGrid w:val="0"/>
        <w:spacing w:after="120"/>
        <w:jc w:val="both"/>
        <w:rPr>
          <w:rFonts w:cs="Calibri"/>
          <w:szCs w:val="24"/>
          <w:lang w:val="en-US" w:eastAsia="zh-CN"/>
        </w:rPr>
      </w:pPr>
      <w:r w:rsidRPr="00447AAF">
        <w:rPr>
          <w:rFonts w:cs="Calibri"/>
          <w:szCs w:val="24"/>
          <w:lang w:val="en-US" w:eastAsia="zh-CN"/>
        </w:rPr>
        <w:t>7</w:t>
      </w:r>
      <w:r w:rsidRPr="00447AAF">
        <w:rPr>
          <w:rFonts w:cs="Calibri"/>
          <w:szCs w:val="24"/>
          <w:lang w:val="en-US" w:eastAsia="zh-CN"/>
        </w:rPr>
        <w:tab/>
      </w:r>
      <w:r w:rsidRPr="00447AAF">
        <w:rPr>
          <w:rFonts w:cs="Arial" w:hint="eastAsia"/>
          <w:szCs w:val="24"/>
          <w:lang w:val="en-US" w:eastAsia="zh-CN"/>
        </w:rPr>
        <w:t>《</w:t>
      </w:r>
      <w:r w:rsidRPr="00447AAF">
        <w:rPr>
          <w:rFonts w:cs="Arial"/>
          <w:szCs w:val="24"/>
          <w:lang w:val="en-US" w:eastAsia="zh-CN"/>
        </w:rPr>
        <w:t>202</w:t>
      </w:r>
      <w:r w:rsidR="001672C5">
        <w:rPr>
          <w:rFonts w:cs="Arial" w:hint="eastAsia"/>
          <w:szCs w:val="24"/>
          <w:lang w:val="en-US" w:eastAsia="zh-CN"/>
        </w:rPr>
        <w:t>4</w:t>
      </w:r>
      <w:r w:rsidRPr="00447AAF">
        <w:rPr>
          <w:rFonts w:cs="Arial"/>
          <w:szCs w:val="24"/>
          <w:lang w:val="en-US" w:eastAsia="zh-CN"/>
        </w:rPr>
        <w:t>-</w:t>
      </w:r>
      <w:r w:rsidRPr="00447AAF">
        <w:rPr>
          <w:rFonts w:cs="Calibri"/>
          <w:szCs w:val="24"/>
          <w:lang w:val="en-US" w:eastAsia="zh-CN"/>
        </w:rPr>
        <w:t>202</w:t>
      </w:r>
      <w:r w:rsidR="001672C5">
        <w:rPr>
          <w:rFonts w:cs="Calibri" w:hint="eastAsia"/>
          <w:szCs w:val="24"/>
          <w:lang w:val="en-US" w:eastAsia="zh-CN"/>
        </w:rPr>
        <w:t>7</w:t>
      </w:r>
      <w:r w:rsidRPr="00447AAF">
        <w:rPr>
          <w:rFonts w:cs="Calibri"/>
          <w:szCs w:val="24"/>
          <w:lang w:val="en-US" w:eastAsia="zh-CN"/>
        </w:rPr>
        <w:t>年财务规划</w:t>
      </w:r>
      <w:r w:rsidRPr="00447AAF">
        <w:rPr>
          <w:rFonts w:cs="Arial" w:hint="eastAsia"/>
          <w:szCs w:val="24"/>
          <w:lang w:val="en-US" w:eastAsia="zh-CN"/>
        </w:rPr>
        <w:t>》草案将提交</w:t>
      </w:r>
      <w:r w:rsidRPr="00447AAF">
        <w:rPr>
          <w:rFonts w:cs="Arial"/>
          <w:szCs w:val="24"/>
          <w:lang w:val="en-US" w:eastAsia="zh-CN"/>
        </w:rPr>
        <w:t>20</w:t>
      </w:r>
      <w:r w:rsidR="001672C5">
        <w:rPr>
          <w:rFonts w:cs="Arial" w:hint="eastAsia"/>
          <w:szCs w:val="24"/>
          <w:lang w:val="en-US" w:eastAsia="zh-CN"/>
        </w:rPr>
        <w:t>22</w:t>
      </w:r>
      <w:r w:rsidRPr="00447AAF">
        <w:rPr>
          <w:rFonts w:cs="Arial"/>
          <w:szCs w:val="24"/>
          <w:lang w:val="en-US" w:eastAsia="zh-CN"/>
        </w:rPr>
        <w:t>年召开的下一次</w:t>
      </w:r>
      <w:r w:rsidRPr="00447AAF">
        <w:rPr>
          <w:rFonts w:cs="Arial" w:hint="eastAsia"/>
          <w:szCs w:val="24"/>
          <w:lang w:val="en-US" w:eastAsia="zh-CN"/>
        </w:rPr>
        <w:t>理事会财务和人力资源工作组（</w:t>
      </w:r>
      <w:r w:rsidRPr="00447AAF">
        <w:rPr>
          <w:rFonts w:cs="Arial"/>
          <w:szCs w:val="24"/>
          <w:lang w:val="en-US" w:eastAsia="zh-CN"/>
        </w:rPr>
        <w:t>CWG-FHR</w:t>
      </w:r>
      <w:r w:rsidRPr="00447AAF">
        <w:rPr>
          <w:rFonts w:cs="Arial" w:hint="eastAsia"/>
          <w:szCs w:val="24"/>
          <w:lang w:val="en-US" w:eastAsia="zh-CN"/>
        </w:rPr>
        <w:t>）会议并在会上进行讨论。</w:t>
      </w:r>
    </w:p>
    <w:p w14:paraId="5E200635" w14:textId="77777777" w:rsidR="00447AAF" w:rsidRPr="00447AAF" w:rsidRDefault="00447AAF" w:rsidP="00447AAF">
      <w:pPr>
        <w:tabs>
          <w:tab w:val="clear" w:pos="794"/>
          <w:tab w:val="clear" w:pos="1191"/>
          <w:tab w:val="clear" w:pos="1588"/>
          <w:tab w:val="clear" w:pos="1985"/>
        </w:tabs>
        <w:snapToGrid w:val="0"/>
        <w:spacing w:after="120"/>
        <w:jc w:val="both"/>
        <w:rPr>
          <w:rFonts w:eastAsiaTheme="minorEastAsia"/>
          <w:lang w:eastAsia="zh-CN"/>
        </w:rPr>
      </w:pPr>
      <w:r w:rsidRPr="00447AAF">
        <w:rPr>
          <w:rFonts w:eastAsiaTheme="minorEastAsia"/>
          <w:lang w:eastAsia="zh-CN"/>
        </w:rPr>
        <w:t>8</w:t>
      </w:r>
      <w:r w:rsidRPr="00447AAF">
        <w:rPr>
          <w:rFonts w:eastAsiaTheme="minorEastAsia"/>
          <w:lang w:eastAsia="zh-CN"/>
        </w:rPr>
        <w:tab/>
      </w:r>
      <w:r w:rsidRPr="00447AAF">
        <w:rPr>
          <w:rFonts w:eastAsiaTheme="minorEastAsia"/>
          <w:lang w:eastAsia="zh-CN"/>
        </w:rPr>
        <w:t>各成员国选择的会费等级现状见附件</w:t>
      </w:r>
      <w:r w:rsidRPr="00447AAF">
        <w:rPr>
          <w:rFonts w:eastAsiaTheme="minorEastAsia"/>
          <w:lang w:eastAsia="zh-CN"/>
        </w:rPr>
        <w:t>1</w:t>
      </w:r>
      <w:r w:rsidRPr="00447AAF">
        <w:rPr>
          <w:rFonts w:eastAsiaTheme="minorEastAsia" w:hint="eastAsia"/>
          <w:lang w:eastAsia="zh-CN"/>
        </w:rPr>
        <w:t>。</w:t>
      </w:r>
    </w:p>
    <w:p w14:paraId="0D9B1498" w14:textId="49B90CA4" w:rsidR="00447AAF" w:rsidRPr="00447AAF" w:rsidRDefault="00447AAF" w:rsidP="00447AAF">
      <w:pPr>
        <w:tabs>
          <w:tab w:val="clear" w:pos="794"/>
          <w:tab w:val="clear" w:pos="1191"/>
          <w:tab w:val="clear" w:pos="1588"/>
          <w:tab w:val="clear" w:pos="1985"/>
        </w:tabs>
        <w:snapToGrid w:val="0"/>
        <w:spacing w:after="120"/>
        <w:jc w:val="both"/>
        <w:rPr>
          <w:rFonts w:eastAsiaTheme="minorEastAsia"/>
          <w:lang w:eastAsia="zh-CN"/>
        </w:rPr>
      </w:pPr>
      <w:r w:rsidRPr="00447AAF">
        <w:rPr>
          <w:rFonts w:eastAsiaTheme="minorEastAsia"/>
          <w:lang w:eastAsia="zh-CN"/>
        </w:rPr>
        <w:t>9</w:t>
      </w:r>
      <w:r w:rsidRPr="00447AAF">
        <w:rPr>
          <w:rFonts w:eastAsiaTheme="minorEastAsia"/>
          <w:lang w:eastAsia="zh-CN"/>
        </w:rPr>
        <w:tab/>
      </w:r>
      <w:r w:rsidRPr="00447AAF">
        <w:rPr>
          <w:rFonts w:eastAsiaTheme="minorEastAsia"/>
          <w:lang w:eastAsia="zh-CN"/>
        </w:rPr>
        <w:t>附件</w:t>
      </w:r>
      <w:r w:rsidRPr="00447AAF">
        <w:rPr>
          <w:rFonts w:eastAsiaTheme="minorEastAsia"/>
          <w:lang w:eastAsia="zh-CN"/>
        </w:rPr>
        <w:t>2</w:t>
      </w:r>
      <w:r w:rsidRPr="00447AAF">
        <w:rPr>
          <w:rFonts w:eastAsiaTheme="minorEastAsia"/>
          <w:lang w:eastAsia="zh-CN"/>
        </w:rPr>
        <w:t>显示了自全权代表大会</w:t>
      </w:r>
      <w:r w:rsidRPr="00447AAF">
        <w:rPr>
          <w:rFonts w:eastAsiaTheme="minorEastAsia" w:hint="eastAsia"/>
          <w:lang w:eastAsia="zh-CN"/>
        </w:rPr>
        <w:t>（</w:t>
      </w:r>
      <w:r w:rsidRPr="00447AAF">
        <w:rPr>
          <w:rFonts w:eastAsiaTheme="minorEastAsia"/>
          <w:lang w:eastAsia="zh-CN"/>
        </w:rPr>
        <w:t>201</w:t>
      </w:r>
      <w:r w:rsidR="00887A54">
        <w:rPr>
          <w:rFonts w:eastAsiaTheme="minorEastAsia" w:hint="eastAsia"/>
          <w:lang w:eastAsia="zh-CN"/>
        </w:rPr>
        <w:t>8</w:t>
      </w:r>
      <w:r w:rsidRPr="00447AAF">
        <w:rPr>
          <w:rFonts w:eastAsiaTheme="minorEastAsia"/>
          <w:lang w:eastAsia="zh-CN"/>
        </w:rPr>
        <w:t>年</w:t>
      </w:r>
      <w:r w:rsidRPr="00447AAF">
        <w:rPr>
          <w:rFonts w:eastAsiaTheme="minorEastAsia" w:hint="eastAsia"/>
          <w:lang w:eastAsia="zh-CN"/>
        </w:rPr>
        <w:t>，</w:t>
      </w:r>
      <w:r w:rsidR="00887A54">
        <w:rPr>
          <w:rFonts w:eastAsiaTheme="minorEastAsia" w:hint="eastAsia"/>
          <w:lang w:eastAsia="zh-CN"/>
        </w:rPr>
        <w:t>迪拜</w:t>
      </w:r>
      <w:r w:rsidRPr="00447AAF">
        <w:rPr>
          <w:rFonts w:eastAsiaTheme="minorEastAsia" w:hint="eastAsia"/>
          <w:lang w:eastAsia="zh-CN"/>
        </w:rPr>
        <w:t>）到当前的形势期间部门成员选择的会费单位演变情况及部门准成员和学术机构数量的变化。</w:t>
      </w:r>
    </w:p>
    <w:p w14:paraId="1171CFEE" w14:textId="77777777" w:rsidR="00447AAF" w:rsidRPr="00447AAF" w:rsidRDefault="00447AAF" w:rsidP="00447AAF">
      <w:pPr>
        <w:tabs>
          <w:tab w:val="clear" w:pos="794"/>
          <w:tab w:val="clear" w:pos="1191"/>
          <w:tab w:val="clear" w:pos="1588"/>
          <w:tab w:val="clear" w:pos="1985"/>
        </w:tabs>
        <w:overflowPunct/>
        <w:autoSpaceDE/>
        <w:autoSpaceDN/>
        <w:snapToGrid w:val="0"/>
        <w:spacing w:before="4080" w:after="120"/>
        <w:textAlignment w:val="auto"/>
        <w:rPr>
          <w:rFonts w:eastAsiaTheme="minorEastAsia"/>
          <w:caps/>
          <w:sz w:val="28"/>
          <w:lang w:eastAsia="zh-CN"/>
        </w:rPr>
      </w:pPr>
      <w:r w:rsidRPr="00447AAF">
        <w:rPr>
          <w:rFonts w:eastAsiaTheme="minorEastAsia" w:hint="eastAsia"/>
          <w:b/>
          <w:bCs/>
          <w:lang w:eastAsia="zh-CN"/>
        </w:rPr>
        <w:t>附件：</w:t>
      </w:r>
      <w:r w:rsidRPr="00447AAF">
        <w:rPr>
          <w:rFonts w:eastAsiaTheme="minorEastAsia"/>
          <w:lang w:eastAsia="zh-CN"/>
        </w:rPr>
        <w:t>2</w:t>
      </w:r>
      <w:r w:rsidRPr="00447AAF">
        <w:rPr>
          <w:rFonts w:eastAsiaTheme="minorEastAsia"/>
          <w:lang w:eastAsia="zh-CN"/>
        </w:rPr>
        <w:t>件</w:t>
      </w:r>
      <w:r w:rsidRPr="00447AAF">
        <w:rPr>
          <w:rFonts w:eastAsiaTheme="minorEastAsia"/>
          <w:lang w:eastAsia="zh-CN"/>
        </w:rPr>
        <w:br w:type="page"/>
      </w:r>
    </w:p>
    <w:p w14:paraId="55FDD37C" w14:textId="77777777" w:rsidR="00447AAF" w:rsidRPr="00447AAF" w:rsidRDefault="00447AAF" w:rsidP="00447AAF">
      <w:pPr>
        <w:tabs>
          <w:tab w:val="clear" w:pos="794"/>
          <w:tab w:val="clear" w:pos="1191"/>
          <w:tab w:val="clear" w:pos="1588"/>
          <w:tab w:val="clear" w:pos="1985"/>
          <w:tab w:val="left" w:pos="567"/>
          <w:tab w:val="left" w:pos="1134"/>
          <w:tab w:val="left" w:pos="1701"/>
          <w:tab w:val="left" w:pos="2268"/>
          <w:tab w:val="left" w:pos="2835"/>
        </w:tabs>
        <w:snapToGrid w:val="0"/>
        <w:spacing w:before="0" w:after="360"/>
        <w:jc w:val="center"/>
        <w:rPr>
          <w:rFonts w:eastAsiaTheme="minorEastAsia"/>
          <w:caps/>
          <w:sz w:val="28"/>
        </w:rPr>
      </w:pPr>
      <w:r w:rsidRPr="00447AAF">
        <w:rPr>
          <w:rFonts w:eastAsiaTheme="minorEastAsia" w:hint="eastAsia"/>
          <w:caps/>
          <w:sz w:val="28"/>
          <w:lang w:eastAsia="zh-CN"/>
        </w:rPr>
        <w:lastRenderedPageBreak/>
        <w:t>附件</w:t>
      </w:r>
      <w:r w:rsidRPr="00447AAF">
        <w:rPr>
          <w:rFonts w:eastAsiaTheme="minorEastAsia"/>
          <w:caps/>
          <w:sz w:val="28"/>
        </w:rPr>
        <w:t>1</w:t>
      </w:r>
    </w:p>
    <w:tbl>
      <w:tblPr>
        <w:tblW w:w="7508" w:type="dxa"/>
        <w:jc w:val="center"/>
        <w:tblLook w:val="04A0" w:firstRow="1" w:lastRow="0" w:firstColumn="1" w:lastColumn="0" w:noHBand="0" w:noVBand="1"/>
      </w:tblPr>
      <w:tblGrid>
        <w:gridCol w:w="4390"/>
        <w:gridCol w:w="3118"/>
      </w:tblGrid>
      <w:tr w:rsidR="00447AAF" w:rsidRPr="00447AAF" w14:paraId="66905446" w14:textId="77777777" w:rsidTr="001E52EF">
        <w:trPr>
          <w:trHeight w:val="461"/>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713B8"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b/>
                <w:bCs/>
                <w:sz w:val="22"/>
                <w:szCs w:val="22"/>
                <w:lang w:eastAsia="zh-CN"/>
              </w:rPr>
            </w:pPr>
            <w:r w:rsidRPr="00447AAF">
              <w:rPr>
                <w:rFonts w:eastAsiaTheme="minorEastAsia" w:cs="Arial"/>
                <w:b/>
                <w:bCs/>
                <w:sz w:val="22"/>
                <w:szCs w:val="22"/>
                <w:lang w:eastAsia="zh-CN"/>
              </w:rPr>
              <w:t>成员国</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5AC1AE2"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b/>
                <w:bCs/>
                <w:sz w:val="22"/>
                <w:szCs w:val="22"/>
                <w:lang w:eastAsia="zh-CN"/>
              </w:rPr>
            </w:pPr>
            <w:r w:rsidRPr="00447AAF">
              <w:rPr>
                <w:rFonts w:eastAsiaTheme="minorEastAsia" w:cs="Arial"/>
                <w:b/>
                <w:bCs/>
                <w:sz w:val="22"/>
                <w:szCs w:val="22"/>
                <w:lang w:eastAsia="zh-CN"/>
              </w:rPr>
              <w:t>当前会费单位数</w:t>
            </w:r>
          </w:p>
        </w:tc>
      </w:tr>
      <w:tr w:rsidR="00447AAF" w:rsidRPr="00447AAF" w14:paraId="1CD257DF"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49FDEB27" w14:textId="757EEC05"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阿富汗</w:t>
            </w:r>
          </w:p>
        </w:tc>
        <w:tc>
          <w:tcPr>
            <w:tcW w:w="3118" w:type="dxa"/>
            <w:tcBorders>
              <w:top w:val="nil"/>
              <w:left w:val="single" w:sz="4" w:space="0" w:color="auto"/>
              <w:bottom w:val="nil"/>
              <w:right w:val="single" w:sz="4" w:space="0" w:color="auto"/>
            </w:tcBorders>
            <w:shd w:val="clear" w:color="auto" w:fill="auto"/>
            <w:noWrap/>
            <w:vAlign w:val="bottom"/>
            <w:hideMark/>
          </w:tcPr>
          <w:p w14:paraId="2D331C53"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4CFC080C"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4C81D6EF" w14:textId="21316D09"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阿尔巴尼亚</w:t>
            </w:r>
          </w:p>
        </w:tc>
        <w:tc>
          <w:tcPr>
            <w:tcW w:w="3118" w:type="dxa"/>
            <w:tcBorders>
              <w:top w:val="nil"/>
              <w:left w:val="single" w:sz="4" w:space="0" w:color="auto"/>
              <w:bottom w:val="nil"/>
              <w:right w:val="single" w:sz="4" w:space="0" w:color="auto"/>
            </w:tcBorders>
            <w:shd w:val="clear" w:color="auto" w:fill="auto"/>
            <w:noWrap/>
            <w:vAlign w:val="bottom"/>
            <w:hideMark/>
          </w:tcPr>
          <w:p w14:paraId="2C1F6F42"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6A9F2FF5"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7BCDA2BA" w14:textId="0030B76F"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阿尔及利亚</w:t>
            </w:r>
          </w:p>
        </w:tc>
        <w:tc>
          <w:tcPr>
            <w:tcW w:w="3118" w:type="dxa"/>
            <w:tcBorders>
              <w:top w:val="nil"/>
              <w:left w:val="single" w:sz="4" w:space="0" w:color="auto"/>
              <w:bottom w:val="nil"/>
              <w:right w:val="single" w:sz="4" w:space="0" w:color="auto"/>
            </w:tcBorders>
            <w:shd w:val="clear" w:color="auto" w:fill="auto"/>
            <w:noWrap/>
            <w:vAlign w:val="bottom"/>
            <w:hideMark/>
          </w:tcPr>
          <w:p w14:paraId="1AE8A8C4"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0633AAAA"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77FFB227"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安道尔</w:t>
            </w:r>
          </w:p>
        </w:tc>
        <w:tc>
          <w:tcPr>
            <w:tcW w:w="3118" w:type="dxa"/>
            <w:tcBorders>
              <w:top w:val="nil"/>
              <w:left w:val="single" w:sz="4" w:space="0" w:color="auto"/>
              <w:bottom w:val="nil"/>
              <w:right w:val="single" w:sz="4" w:space="0" w:color="auto"/>
            </w:tcBorders>
            <w:shd w:val="clear" w:color="auto" w:fill="auto"/>
            <w:noWrap/>
            <w:vAlign w:val="bottom"/>
            <w:hideMark/>
          </w:tcPr>
          <w:p w14:paraId="27626E71"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6DC17F4E"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0726E56C"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安哥拉</w:t>
            </w:r>
          </w:p>
        </w:tc>
        <w:tc>
          <w:tcPr>
            <w:tcW w:w="3118" w:type="dxa"/>
            <w:tcBorders>
              <w:top w:val="nil"/>
              <w:left w:val="single" w:sz="4" w:space="0" w:color="auto"/>
              <w:bottom w:val="nil"/>
              <w:right w:val="single" w:sz="4" w:space="0" w:color="auto"/>
            </w:tcBorders>
            <w:shd w:val="clear" w:color="auto" w:fill="auto"/>
            <w:noWrap/>
            <w:vAlign w:val="bottom"/>
            <w:hideMark/>
          </w:tcPr>
          <w:p w14:paraId="7A3C1368" w14:textId="793808FB"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w:t>
            </w:r>
            <w:r w:rsidR="00887A54">
              <w:rPr>
                <w:rFonts w:eastAsiaTheme="minorEastAsia" w:cs="Arial" w:hint="eastAsia"/>
                <w:sz w:val="22"/>
                <w:szCs w:val="22"/>
                <w:lang w:eastAsia="zh-CN"/>
              </w:rPr>
              <w:t>8</w:t>
            </w:r>
            <w:r w:rsidRPr="00447AAF">
              <w:rPr>
                <w:rFonts w:eastAsiaTheme="minorEastAsia" w:cs="Arial"/>
                <w:sz w:val="22"/>
                <w:szCs w:val="22"/>
                <w:lang w:eastAsia="zh-CN"/>
              </w:rPr>
              <w:t xml:space="preserve"> </w:t>
            </w:r>
          </w:p>
        </w:tc>
      </w:tr>
      <w:tr w:rsidR="00447AAF" w:rsidRPr="00447AAF" w14:paraId="3B1AF676"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333DBD5C"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安提瓜和巴布达</w:t>
            </w:r>
          </w:p>
        </w:tc>
        <w:tc>
          <w:tcPr>
            <w:tcW w:w="3118" w:type="dxa"/>
            <w:tcBorders>
              <w:top w:val="nil"/>
              <w:left w:val="single" w:sz="4" w:space="0" w:color="auto"/>
              <w:bottom w:val="nil"/>
              <w:right w:val="single" w:sz="4" w:space="0" w:color="auto"/>
            </w:tcBorders>
            <w:shd w:val="clear" w:color="auto" w:fill="auto"/>
            <w:noWrap/>
            <w:vAlign w:val="bottom"/>
            <w:hideMark/>
          </w:tcPr>
          <w:p w14:paraId="62964D29"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57219ED3"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146DDB2C"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阿根廷</w:t>
            </w:r>
          </w:p>
        </w:tc>
        <w:tc>
          <w:tcPr>
            <w:tcW w:w="3118" w:type="dxa"/>
            <w:tcBorders>
              <w:top w:val="nil"/>
              <w:left w:val="single" w:sz="4" w:space="0" w:color="auto"/>
              <w:bottom w:val="nil"/>
              <w:right w:val="single" w:sz="4" w:space="0" w:color="auto"/>
            </w:tcBorders>
            <w:shd w:val="clear" w:color="auto" w:fill="auto"/>
            <w:noWrap/>
            <w:vAlign w:val="bottom"/>
            <w:hideMark/>
          </w:tcPr>
          <w:p w14:paraId="557DD357"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1/2 </w:t>
            </w:r>
          </w:p>
        </w:tc>
      </w:tr>
      <w:tr w:rsidR="00447AAF" w:rsidRPr="00447AAF" w14:paraId="330936FB"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3FD6E5E9"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亚美尼亚</w:t>
            </w:r>
          </w:p>
        </w:tc>
        <w:tc>
          <w:tcPr>
            <w:tcW w:w="3118" w:type="dxa"/>
            <w:tcBorders>
              <w:top w:val="nil"/>
              <w:left w:val="single" w:sz="4" w:space="0" w:color="auto"/>
              <w:bottom w:val="nil"/>
              <w:right w:val="single" w:sz="4" w:space="0" w:color="auto"/>
            </w:tcBorders>
            <w:shd w:val="clear" w:color="auto" w:fill="auto"/>
            <w:noWrap/>
            <w:vAlign w:val="bottom"/>
            <w:hideMark/>
          </w:tcPr>
          <w:p w14:paraId="323EECA5"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79DC5763"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038F0824"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澳大利亚</w:t>
            </w:r>
          </w:p>
        </w:tc>
        <w:tc>
          <w:tcPr>
            <w:tcW w:w="3118" w:type="dxa"/>
            <w:tcBorders>
              <w:top w:val="nil"/>
              <w:left w:val="single" w:sz="4" w:space="0" w:color="auto"/>
              <w:bottom w:val="nil"/>
              <w:right w:val="single" w:sz="4" w:space="0" w:color="auto"/>
            </w:tcBorders>
            <w:shd w:val="clear" w:color="auto" w:fill="auto"/>
            <w:noWrap/>
            <w:vAlign w:val="bottom"/>
            <w:hideMark/>
          </w:tcPr>
          <w:p w14:paraId="2137EF19"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13</w:t>
            </w:r>
          </w:p>
        </w:tc>
      </w:tr>
      <w:tr w:rsidR="00447AAF" w:rsidRPr="00447AAF" w14:paraId="67A1DFA6"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151171D8"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奥地利</w:t>
            </w:r>
          </w:p>
        </w:tc>
        <w:tc>
          <w:tcPr>
            <w:tcW w:w="3118" w:type="dxa"/>
            <w:tcBorders>
              <w:top w:val="nil"/>
              <w:left w:val="single" w:sz="4" w:space="0" w:color="auto"/>
              <w:bottom w:val="nil"/>
              <w:right w:val="single" w:sz="4" w:space="0" w:color="auto"/>
            </w:tcBorders>
            <w:shd w:val="clear" w:color="auto" w:fill="auto"/>
            <w:noWrap/>
            <w:vAlign w:val="bottom"/>
            <w:hideMark/>
          </w:tcPr>
          <w:p w14:paraId="59492F21"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0F6FA7F9"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480DDB44"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阿塞拜疆</w:t>
            </w:r>
          </w:p>
        </w:tc>
        <w:tc>
          <w:tcPr>
            <w:tcW w:w="3118" w:type="dxa"/>
            <w:tcBorders>
              <w:top w:val="nil"/>
              <w:left w:val="single" w:sz="4" w:space="0" w:color="auto"/>
              <w:bottom w:val="nil"/>
              <w:right w:val="single" w:sz="4" w:space="0" w:color="auto"/>
            </w:tcBorders>
            <w:shd w:val="clear" w:color="auto" w:fill="auto"/>
            <w:noWrap/>
            <w:vAlign w:val="bottom"/>
            <w:hideMark/>
          </w:tcPr>
          <w:p w14:paraId="56A19220" w14:textId="5E04C3D4"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1 </w:t>
            </w:r>
          </w:p>
        </w:tc>
      </w:tr>
      <w:tr w:rsidR="00447AAF" w:rsidRPr="00447AAF" w14:paraId="4DB64CA6"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498BC6D6" w14:textId="75BD7EDD"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巴哈马</w:t>
            </w:r>
          </w:p>
        </w:tc>
        <w:tc>
          <w:tcPr>
            <w:tcW w:w="3118" w:type="dxa"/>
            <w:tcBorders>
              <w:top w:val="nil"/>
              <w:left w:val="single" w:sz="4" w:space="0" w:color="auto"/>
              <w:bottom w:val="nil"/>
              <w:right w:val="single" w:sz="4" w:space="0" w:color="auto"/>
            </w:tcBorders>
            <w:shd w:val="clear" w:color="auto" w:fill="auto"/>
            <w:noWrap/>
            <w:vAlign w:val="bottom"/>
            <w:hideMark/>
          </w:tcPr>
          <w:p w14:paraId="1257CF3F"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5503CB6C"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65A74EF3"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巴林</w:t>
            </w:r>
          </w:p>
        </w:tc>
        <w:tc>
          <w:tcPr>
            <w:tcW w:w="3118" w:type="dxa"/>
            <w:tcBorders>
              <w:top w:val="nil"/>
              <w:left w:val="single" w:sz="4" w:space="0" w:color="auto"/>
              <w:bottom w:val="nil"/>
              <w:right w:val="single" w:sz="4" w:space="0" w:color="auto"/>
            </w:tcBorders>
            <w:shd w:val="clear" w:color="auto" w:fill="auto"/>
            <w:noWrap/>
            <w:vAlign w:val="bottom"/>
            <w:hideMark/>
          </w:tcPr>
          <w:p w14:paraId="5E8CA787"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2856CA3E"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0D9FBEDC"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孟加拉</w:t>
            </w:r>
          </w:p>
        </w:tc>
        <w:tc>
          <w:tcPr>
            <w:tcW w:w="3118" w:type="dxa"/>
            <w:tcBorders>
              <w:top w:val="nil"/>
              <w:left w:val="single" w:sz="4" w:space="0" w:color="auto"/>
              <w:bottom w:val="nil"/>
              <w:right w:val="single" w:sz="4" w:space="0" w:color="auto"/>
            </w:tcBorders>
            <w:shd w:val="clear" w:color="auto" w:fill="auto"/>
            <w:noWrap/>
            <w:vAlign w:val="bottom"/>
            <w:hideMark/>
          </w:tcPr>
          <w:p w14:paraId="4469C27B"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1/8 </w:t>
            </w:r>
          </w:p>
        </w:tc>
      </w:tr>
      <w:tr w:rsidR="00447AAF" w:rsidRPr="00447AAF" w14:paraId="57FDFD1A"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24997308"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巴巴多斯</w:t>
            </w:r>
          </w:p>
        </w:tc>
        <w:tc>
          <w:tcPr>
            <w:tcW w:w="3118" w:type="dxa"/>
            <w:tcBorders>
              <w:top w:val="nil"/>
              <w:left w:val="single" w:sz="4" w:space="0" w:color="auto"/>
              <w:bottom w:val="nil"/>
              <w:right w:val="single" w:sz="4" w:space="0" w:color="auto"/>
            </w:tcBorders>
            <w:shd w:val="clear" w:color="auto" w:fill="auto"/>
            <w:noWrap/>
            <w:vAlign w:val="bottom"/>
            <w:hideMark/>
          </w:tcPr>
          <w:p w14:paraId="2DDED0D3"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7750373D"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45E3AF1A"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白俄罗斯</w:t>
            </w:r>
          </w:p>
        </w:tc>
        <w:tc>
          <w:tcPr>
            <w:tcW w:w="3118" w:type="dxa"/>
            <w:tcBorders>
              <w:top w:val="nil"/>
              <w:left w:val="single" w:sz="4" w:space="0" w:color="auto"/>
              <w:bottom w:val="nil"/>
              <w:right w:val="single" w:sz="4" w:space="0" w:color="auto"/>
            </w:tcBorders>
            <w:shd w:val="clear" w:color="auto" w:fill="auto"/>
            <w:noWrap/>
            <w:vAlign w:val="bottom"/>
            <w:hideMark/>
          </w:tcPr>
          <w:p w14:paraId="4AC15E6C"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67AF04F1"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5B640F7A"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比利时</w:t>
            </w:r>
          </w:p>
        </w:tc>
        <w:tc>
          <w:tcPr>
            <w:tcW w:w="3118" w:type="dxa"/>
            <w:tcBorders>
              <w:top w:val="nil"/>
              <w:left w:val="single" w:sz="4" w:space="0" w:color="auto"/>
              <w:bottom w:val="nil"/>
              <w:right w:val="single" w:sz="4" w:space="0" w:color="auto"/>
            </w:tcBorders>
            <w:shd w:val="clear" w:color="auto" w:fill="auto"/>
            <w:noWrap/>
            <w:vAlign w:val="bottom"/>
            <w:hideMark/>
          </w:tcPr>
          <w:p w14:paraId="28B29FF3" w14:textId="28C2CCC5" w:rsidR="00447AAF" w:rsidRPr="00637888" w:rsidRDefault="00887A54"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637888">
              <w:rPr>
                <w:rFonts w:eastAsiaTheme="minorEastAsia" w:cs="Arial" w:hint="eastAsia"/>
                <w:sz w:val="22"/>
                <w:szCs w:val="22"/>
                <w:lang w:eastAsia="zh-CN"/>
              </w:rPr>
              <w:t>3</w:t>
            </w:r>
          </w:p>
        </w:tc>
      </w:tr>
      <w:tr w:rsidR="00447AAF" w:rsidRPr="00447AAF" w14:paraId="003CB94F"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405D7F52" w14:textId="01B8E3E4"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伯利兹</w:t>
            </w:r>
          </w:p>
        </w:tc>
        <w:tc>
          <w:tcPr>
            <w:tcW w:w="3118" w:type="dxa"/>
            <w:tcBorders>
              <w:top w:val="nil"/>
              <w:left w:val="single" w:sz="4" w:space="0" w:color="auto"/>
              <w:bottom w:val="nil"/>
              <w:right w:val="single" w:sz="4" w:space="0" w:color="auto"/>
            </w:tcBorders>
            <w:shd w:val="clear" w:color="auto" w:fill="auto"/>
            <w:noWrap/>
            <w:vAlign w:val="bottom"/>
            <w:hideMark/>
          </w:tcPr>
          <w:p w14:paraId="5DEA4A99"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1/8 </w:t>
            </w:r>
          </w:p>
        </w:tc>
      </w:tr>
      <w:tr w:rsidR="00447AAF" w:rsidRPr="00447AAF" w14:paraId="2AEF6415"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349DCA7D"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贝宁</w:t>
            </w:r>
          </w:p>
        </w:tc>
        <w:tc>
          <w:tcPr>
            <w:tcW w:w="3118" w:type="dxa"/>
            <w:tcBorders>
              <w:top w:val="nil"/>
              <w:left w:val="single" w:sz="4" w:space="0" w:color="auto"/>
              <w:bottom w:val="nil"/>
              <w:right w:val="single" w:sz="4" w:space="0" w:color="auto"/>
            </w:tcBorders>
            <w:shd w:val="clear" w:color="auto" w:fill="auto"/>
            <w:noWrap/>
            <w:vAlign w:val="bottom"/>
            <w:hideMark/>
          </w:tcPr>
          <w:p w14:paraId="246DFF7F"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76EE9B77"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3CDF5544"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不丹</w:t>
            </w:r>
          </w:p>
        </w:tc>
        <w:tc>
          <w:tcPr>
            <w:tcW w:w="3118" w:type="dxa"/>
            <w:tcBorders>
              <w:top w:val="nil"/>
              <w:left w:val="single" w:sz="4" w:space="0" w:color="auto"/>
              <w:bottom w:val="nil"/>
              <w:right w:val="single" w:sz="4" w:space="0" w:color="auto"/>
            </w:tcBorders>
            <w:shd w:val="clear" w:color="auto" w:fill="auto"/>
            <w:noWrap/>
            <w:vAlign w:val="bottom"/>
            <w:hideMark/>
          </w:tcPr>
          <w:p w14:paraId="5ED6F129"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1/8 </w:t>
            </w:r>
          </w:p>
        </w:tc>
      </w:tr>
      <w:tr w:rsidR="00447AAF" w:rsidRPr="00447AAF" w14:paraId="368EA0DB"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3ACF21D0" w14:textId="54365950"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玻利维亚</w:t>
            </w:r>
          </w:p>
        </w:tc>
        <w:tc>
          <w:tcPr>
            <w:tcW w:w="3118" w:type="dxa"/>
            <w:tcBorders>
              <w:top w:val="nil"/>
              <w:left w:val="single" w:sz="4" w:space="0" w:color="auto"/>
              <w:bottom w:val="nil"/>
              <w:right w:val="single" w:sz="4" w:space="0" w:color="auto"/>
            </w:tcBorders>
            <w:shd w:val="clear" w:color="auto" w:fill="auto"/>
            <w:noWrap/>
            <w:vAlign w:val="bottom"/>
            <w:hideMark/>
          </w:tcPr>
          <w:p w14:paraId="3750EC86"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7A590E0A"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18BDB2AD"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波斯尼亚与黑塞哥维那</w:t>
            </w:r>
          </w:p>
        </w:tc>
        <w:tc>
          <w:tcPr>
            <w:tcW w:w="3118" w:type="dxa"/>
            <w:tcBorders>
              <w:top w:val="nil"/>
              <w:left w:val="single" w:sz="4" w:space="0" w:color="auto"/>
              <w:bottom w:val="nil"/>
              <w:right w:val="single" w:sz="4" w:space="0" w:color="auto"/>
            </w:tcBorders>
            <w:shd w:val="clear" w:color="auto" w:fill="auto"/>
            <w:noWrap/>
            <w:vAlign w:val="bottom"/>
            <w:hideMark/>
          </w:tcPr>
          <w:p w14:paraId="407C4468"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77F7AB0C"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457C81AE"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博茨瓦纳</w:t>
            </w:r>
          </w:p>
        </w:tc>
        <w:tc>
          <w:tcPr>
            <w:tcW w:w="3118" w:type="dxa"/>
            <w:tcBorders>
              <w:top w:val="nil"/>
              <w:left w:val="single" w:sz="4" w:space="0" w:color="auto"/>
              <w:bottom w:val="nil"/>
              <w:right w:val="single" w:sz="4" w:space="0" w:color="auto"/>
            </w:tcBorders>
            <w:shd w:val="clear" w:color="auto" w:fill="auto"/>
            <w:noWrap/>
            <w:vAlign w:val="bottom"/>
            <w:hideMark/>
          </w:tcPr>
          <w:p w14:paraId="5487C75A"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1/2 </w:t>
            </w:r>
          </w:p>
        </w:tc>
      </w:tr>
      <w:tr w:rsidR="00447AAF" w:rsidRPr="00447AAF" w14:paraId="570014F9"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7369E604"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巴西</w:t>
            </w:r>
          </w:p>
        </w:tc>
        <w:tc>
          <w:tcPr>
            <w:tcW w:w="3118" w:type="dxa"/>
            <w:tcBorders>
              <w:top w:val="nil"/>
              <w:left w:val="single" w:sz="4" w:space="0" w:color="auto"/>
              <w:bottom w:val="nil"/>
              <w:right w:val="single" w:sz="4" w:space="0" w:color="auto"/>
            </w:tcBorders>
            <w:shd w:val="clear" w:color="auto" w:fill="auto"/>
            <w:noWrap/>
            <w:vAlign w:val="bottom"/>
            <w:hideMark/>
          </w:tcPr>
          <w:p w14:paraId="40AA0EA1"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3</w:t>
            </w:r>
          </w:p>
        </w:tc>
      </w:tr>
      <w:tr w:rsidR="00447AAF" w:rsidRPr="00447AAF" w14:paraId="47A699D0"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3931702C"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文莱达鲁萨兰国</w:t>
            </w:r>
          </w:p>
        </w:tc>
        <w:tc>
          <w:tcPr>
            <w:tcW w:w="3118" w:type="dxa"/>
            <w:tcBorders>
              <w:top w:val="nil"/>
              <w:left w:val="single" w:sz="4" w:space="0" w:color="auto"/>
              <w:bottom w:val="nil"/>
              <w:right w:val="single" w:sz="4" w:space="0" w:color="auto"/>
            </w:tcBorders>
            <w:shd w:val="clear" w:color="auto" w:fill="auto"/>
            <w:noWrap/>
            <w:vAlign w:val="bottom"/>
            <w:hideMark/>
          </w:tcPr>
          <w:p w14:paraId="38A9080D"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1/2 </w:t>
            </w:r>
          </w:p>
        </w:tc>
      </w:tr>
      <w:tr w:rsidR="00447AAF" w:rsidRPr="00447AAF" w14:paraId="72C36A06"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5D679827"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保加利亚</w:t>
            </w:r>
          </w:p>
        </w:tc>
        <w:tc>
          <w:tcPr>
            <w:tcW w:w="3118" w:type="dxa"/>
            <w:tcBorders>
              <w:top w:val="nil"/>
              <w:left w:val="single" w:sz="4" w:space="0" w:color="auto"/>
              <w:bottom w:val="nil"/>
              <w:right w:val="single" w:sz="4" w:space="0" w:color="auto"/>
            </w:tcBorders>
            <w:shd w:val="clear" w:color="auto" w:fill="auto"/>
            <w:noWrap/>
            <w:vAlign w:val="bottom"/>
            <w:hideMark/>
          </w:tcPr>
          <w:p w14:paraId="6A44F6F8"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08B572E9"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4DC75187"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布基纳法索</w:t>
            </w:r>
          </w:p>
        </w:tc>
        <w:tc>
          <w:tcPr>
            <w:tcW w:w="3118" w:type="dxa"/>
            <w:tcBorders>
              <w:top w:val="nil"/>
              <w:left w:val="single" w:sz="4" w:space="0" w:color="auto"/>
              <w:bottom w:val="nil"/>
              <w:right w:val="single" w:sz="4" w:space="0" w:color="auto"/>
            </w:tcBorders>
            <w:shd w:val="clear" w:color="auto" w:fill="auto"/>
            <w:noWrap/>
            <w:vAlign w:val="bottom"/>
            <w:hideMark/>
          </w:tcPr>
          <w:p w14:paraId="728F90DD"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4C345BC9"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34061B9A"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布隆迪</w:t>
            </w:r>
          </w:p>
        </w:tc>
        <w:tc>
          <w:tcPr>
            <w:tcW w:w="3118" w:type="dxa"/>
            <w:tcBorders>
              <w:top w:val="nil"/>
              <w:left w:val="single" w:sz="4" w:space="0" w:color="auto"/>
              <w:bottom w:val="nil"/>
              <w:right w:val="single" w:sz="4" w:space="0" w:color="auto"/>
            </w:tcBorders>
            <w:shd w:val="clear" w:color="auto" w:fill="auto"/>
            <w:noWrap/>
            <w:vAlign w:val="bottom"/>
            <w:hideMark/>
          </w:tcPr>
          <w:p w14:paraId="695DBD4E"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60D63160"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0FB210EE"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bookmarkStart w:id="3" w:name="OLE_LINK3"/>
            <w:bookmarkStart w:id="4" w:name="OLE_LINK4"/>
            <w:r w:rsidRPr="00447AAF">
              <w:rPr>
                <w:rFonts w:eastAsiaTheme="minorEastAsia" w:cs="Arial" w:hint="eastAsia"/>
                <w:b/>
                <w:bCs/>
                <w:sz w:val="22"/>
                <w:szCs w:val="22"/>
                <w:lang w:eastAsia="zh-CN"/>
              </w:rPr>
              <w:t>柬埔寨</w:t>
            </w:r>
            <w:bookmarkEnd w:id="3"/>
            <w:bookmarkEnd w:id="4"/>
          </w:p>
        </w:tc>
        <w:tc>
          <w:tcPr>
            <w:tcW w:w="3118" w:type="dxa"/>
            <w:tcBorders>
              <w:top w:val="nil"/>
              <w:left w:val="single" w:sz="4" w:space="0" w:color="auto"/>
              <w:bottom w:val="nil"/>
              <w:right w:val="single" w:sz="4" w:space="0" w:color="auto"/>
            </w:tcBorders>
            <w:shd w:val="clear" w:color="auto" w:fill="auto"/>
            <w:noWrap/>
            <w:vAlign w:val="bottom"/>
            <w:hideMark/>
          </w:tcPr>
          <w:p w14:paraId="3D4024F2"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0ED06B5C"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14312B6F" w14:textId="440D314C"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喀麦隆</w:t>
            </w:r>
          </w:p>
        </w:tc>
        <w:tc>
          <w:tcPr>
            <w:tcW w:w="3118" w:type="dxa"/>
            <w:tcBorders>
              <w:top w:val="nil"/>
              <w:left w:val="single" w:sz="4" w:space="0" w:color="auto"/>
              <w:bottom w:val="nil"/>
              <w:right w:val="single" w:sz="4" w:space="0" w:color="auto"/>
            </w:tcBorders>
            <w:shd w:val="clear" w:color="auto" w:fill="auto"/>
            <w:noWrap/>
            <w:vAlign w:val="bottom"/>
            <w:hideMark/>
          </w:tcPr>
          <w:p w14:paraId="3D5C08F5"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6707F365"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6CB35F6B"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加拿大</w:t>
            </w:r>
          </w:p>
        </w:tc>
        <w:tc>
          <w:tcPr>
            <w:tcW w:w="3118" w:type="dxa"/>
            <w:tcBorders>
              <w:top w:val="nil"/>
              <w:left w:val="single" w:sz="4" w:space="0" w:color="auto"/>
              <w:bottom w:val="nil"/>
              <w:right w:val="single" w:sz="4" w:space="0" w:color="auto"/>
            </w:tcBorders>
            <w:shd w:val="clear" w:color="auto" w:fill="auto"/>
            <w:noWrap/>
            <w:vAlign w:val="bottom"/>
            <w:hideMark/>
          </w:tcPr>
          <w:p w14:paraId="38607226" w14:textId="45BC585F" w:rsidR="00447AAF" w:rsidRPr="00637888"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637888">
              <w:rPr>
                <w:rFonts w:eastAsiaTheme="minorEastAsia" w:cs="Arial"/>
                <w:sz w:val="22"/>
                <w:szCs w:val="22"/>
                <w:lang w:eastAsia="zh-CN"/>
              </w:rPr>
              <w:t>1</w:t>
            </w:r>
            <w:r w:rsidR="00887A54" w:rsidRPr="00637888">
              <w:rPr>
                <w:rFonts w:eastAsiaTheme="minorEastAsia" w:cs="Arial" w:hint="eastAsia"/>
                <w:sz w:val="22"/>
                <w:szCs w:val="22"/>
                <w:lang w:eastAsia="zh-CN"/>
              </w:rPr>
              <w:t>1</w:t>
            </w:r>
          </w:p>
        </w:tc>
      </w:tr>
      <w:tr w:rsidR="00447AAF" w:rsidRPr="00447AAF" w14:paraId="614B89BD"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tcPr>
          <w:p w14:paraId="3711507E"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佛得角</w:t>
            </w:r>
          </w:p>
        </w:tc>
        <w:tc>
          <w:tcPr>
            <w:tcW w:w="3118" w:type="dxa"/>
            <w:tcBorders>
              <w:top w:val="nil"/>
              <w:left w:val="single" w:sz="4" w:space="0" w:color="auto"/>
              <w:bottom w:val="nil"/>
              <w:right w:val="single" w:sz="4" w:space="0" w:color="auto"/>
            </w:tcBorders>
            <w:shd w:val="clear" w:color="auto" w:fill="auto"/>
            <w:noWrap/>
            <w:vAlign w:val="bottom"/>
          </w:tcPr>
          <w:p w14:paraId="2E49D3B5"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617A90B9"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29F00056" w14:textId="77D99339"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中非共和国</w:t>
            </w:r>
          </w:p>
        </w:tc>
        <w:tc>
          <w:tcPr>
            <w:tcW w:w="3118" w:type="dxa"/>
            <w:tcBorders>
              <w:top w:val="nil"/>
              <w:left w:val="single" w:sz="4" w:space="0" w:color="auto"/>
              <w:bottom w:val="nil"/>
              <w:right w:val="single" w:sz="4" w:space="0" w:color="auto"/>
            </w:tcBorders>
            <w:shd w:val="clear" w:color="auto" w:fill="auto"/>
            <w:noWrap/>
            <w:vAlign w:val="bottom"/>
            <w:hideMark/>
          </w:tcPr>
          <w:p w14:paraId="7749B390"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7836B1DE"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360EFB53"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乍得</w:t>
            </w:r>
          </w:p>
        </w:tc>
        <w:tc>
          <w:tcPr>
            <w:tcW w:w="3118" w:type="dxa"/>
            <w:tcBorders>
              <w:top w:val="nil"/>
              <w:left w:val="single" w:sz="4" w:space="0" w:color="auto"/>
              <w:bottom w:val="nil"/>
              <w:right w:val="single" w:sz="4" w:space="0" w:color="auto"/>
            </w:tcBorders>
            <w:shd w:val="clear" w:color="auto" w:fill="auto"/>
            <w:noWrap/>
            <w:vAlign w:val="bottom"/>
            <w:hideMark/>
          </w:tcPr>
          <w:p w14:paraId="77CC6B20"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45BEEE90"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65528C9B"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智利</w:t>
            </w:r>
          </w:p>
        </w:tc>
        <w:tc>
          <w:tcPr>
            <w:tcW w:w="3118" w:type="dxa"/>
            <w:tcBorders>
              <w:top w:val="nil"/>
              <w:left w:val="single" w:sz="4" w:space="0" w:color="auto"/>
              <w:bottom w:val="nil"/>
              <w:right w:val="single" w:sz="4" w:space="0" w:color="auto"/>
            </w:tcBorders>
            <w:shd w:val="clear" w:color="auto" w:fill="auto"/>
            <w:noWrap/>
            <w:vAlign w:val="bottom"/>
            <w:hideMark/>
          </w:tcPr>
          <w:p w14:paraId="2AE8F2FF"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04BF9FBF" w14:textId="77777777" w:rsidTr="00447AAF">
        <w:trPr>
          <w:trHeight w:val="300"/>
          <w:jc w:val="center"/>
        </w:trPr>
        <w:tc>
          <w:tcPr>
            <w:tcW w:w="4390" w:type="dxa"/>
            <w:tcBorders>
              <w:top w:val="nil"/>
              <w:left w:val="single" w:sz="4" w:space="0" w:color="auto"/>
              <w:bottom w:val="nil"/>
              <w:right w:val="single" w:sz="4" w:space="0" w:color="auto"/>
            </w:tcBorders>
            <w:shd w:val="clear" w:color="000000" w:fill="FFFFFF"/>
            <w:vAlign w:val="center"/>
            <w:hideMark/>
          </w:tcPr>
          <w:p w14:paraId="48D2E08E"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中国</w:t>
            </w:r>
          </w:p>
        </w:tc>
        <w:tc>
          <w:tcPr>
            <w:tcW w:w="3118" w:type="dxa"/>
            <w:tcBorders>
              <w:top w:val="nil"/>
              <w:left w:val="single" w:sz="4" w:space="0" w:color="auto"/>
              <w:bottom w:val="nil"/>
              <w:right w:val="single" w:sz="4" w:space="0" w:color="auto"/>
            </w:tcBorders>
            <w:shd w:val="clear" w:color="auto" w:fill="auto"/>
            <w:noWrap/>
            <w:vAlign w:val="bottom"/>
            <w:hideMark/>
          </w:tcPr>
          <w:p w14:paraId="5CFD840C" w14:textId="64900F1F" w:rsidR="00447AAF" w:rsidRPr="00E12B01" w:rsidRDefault="00887A54"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E12B01">
              <w:rPr>
                <w:rFonts w:eastAsiaTheme="minorEastAsia" w:cs="Arial" w:hint="eastAsia"/>
                <w:sz w:val="22"/>
                <w:szCs w:val="22"/>
                <w:lang w:eastAsia="zh-CN"/>
              </w:rPr>
              <w:t>20</w:t>
            </w:r>
          </w:p>
        </w:tc>
      </w:tr>
      <w:tr w:rsidR="00447AAF" w:rsidRPr="00447AAF" w14:paraId="0E7B459B" w14:textId="77777777" w:rsidTr="00447AAF">
        <w:trPr>
          <w:trHeight w:val="300"/>
          <w:jc w:val="center"/>
        </w:trPr>
        <w:tc>
          <w:tcPr>
            <w:tcW w:w="4390" w:type="dxa"/>
            <w:tcBorders>
              <w:top w:val="nil"/>
              <w:left w:val="single" w:sz="4" w:space="0" w:color="auto"/>
              <w:right w:val="single" w:sz="4" w:space="0" w:color="auto"/>
            </w:tcBorders>
            <w:shd w:val="clear" w:color="000000" w:fill="FFFFFF"/>
            <w:vAlign w:val="center"/>
            <w:hideMark/>
          </w:tcPr>
          <w:p w14:paraId="46601EA1"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哥伦比亚</w:t>
            </w:r>
          </w:p>
        </w:tc>
        <w:tc>
          <w:tcPr>
            <w:tcW w:w="3118" w:type="dxa"/>
            <w:tcBorders>
              <w:top w:val="nil"/>
              <w:left w:val="single" w:sz="4" w:space="0" w:color="auto"/>
              <w:right w:val="single" w:sz="4" w:space="0" w:color="auto"/>
            </w:tcBorders>
            <w:shd w:val="clear" w:color="auto" w:fill="auto"/>
            <w:noWrap/>
            <w:vAlign w:val="bottom"/>
            <w:hideMark/>
          </w:tcPr>
          <w:p w14:paraId="7083E1D3"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00DDE671" w14:textId="77777777" w:rsidTr="00447AAF">
        <w:trPr>
          <w:trHeight w:val="300"/>
          <w:jc w:val="center"/>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14:paraId="2A29F8CB"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科摩罗</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273A410A"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bl>
    <w:p w14:paraId="5BDE2D4E" w14:textId="77777777" w:rsidR="00447AAF" w:rsidRPr="00447AAF" w:rsidRDefault="00447AAF" w:rsidP="00447AAF">
      <w:pPr>
        <w:tabs>
          <w:tab w:val="clear" w:pos="794"/>
          <w:tab w:val="clear" w:pos="1191"/>
          <w:tab w:val="clear" w:pos="1588"/>
          <w:tab w:val="clear" w:pos="1985"/>
          <w:tab w:val="left" w:pos="567"/>
          <w:tab w:val="left" w:pos="1134"/>
          <w:tab w:val="left" w:pos="1701"/>
          <w:tab w:val="left" w:pos="2268"/>
          <w:tab w:val="left" w:pos="2835"/>
        </w:tabs>
        <w:rPr>
          <w:rFonts w:eastAsiaTheme="minorEastAsia"/>
        </w:rPr>
      </w:pPr>
      <w:r w:rsidRPr="00447AAF">
        <w:rPr>
          <w:rFonts w:eastAsiaTheme="minorEastAsia"/>
        </w:rPr>
        <w:br w:type="page"/>
      </w:r>
    </w:p>
    <w:tbl>
      <w:tblPr>
        <w:tblW w:w="7372" w:type="dxa"/>
        <w:jc w:val="center"/>
        <w:tblLook w:val="04A0" w:firstRow="1" w:lastRow="0" w:firstColumn="1" w:lastColumn="0" w:noHBand="0" w:noVBand="1"/>
      </w:tblPr>
      <w:tblGrid>
        <w:gridCol w:w="4253"/>
        <w:gridCol w:w="3119"/>
      </w:tblGrid>
      <w:tr w:rsidR="00447AAF" w:rsidRPr="00447AAF" w14:paraId="7E98F9CD" w14:textId="77777777" w:rsidTr="00447AAF">
        <w:trPr>
          <w:trHeight w:val="300"/>
          <w:jc w:val="center"/>
        </w:trPr>
        <w:tc>
          <w:tcPr>
            <w:tcW w:w="4253" w:type="dxa"/>
            <w:tcBorders>
              <w:top w:val="single" w:sz="4" w:space="0" w:color="auto"/>
              <w:left w:val="single" w:sz="4" w:space="0" w:color="auto"/>
              <w:bottom w:val="nil"/>
              <w:right w:val="single" w:sz="4" w:space="0" w:color="auto"/>
            </w:tcBorders>
            <w:shd w:val="clear" w:color="000000" w:fill="FFFFFF"/>
            <w:vAlign w:val="center"/>
            <w:hideMark/>
          </w:tcPr>
          <w:p w14:paraId="757CE246" w14:textId="05A10D14"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lastRenderedPageBreak/>
              <w:t>刚果</w:t>
            </w:r>
          </w:p>
        </w:tc>
        <w:tc>
          <w:tcPr>
            <w:tcW w:w="3119" w:type="dxa"/>
            <w:tcBorders>
              <w:top w:val="single" w:sz="4" w:space="0" w:color="auto"/>
              <w:left w:val="single" w:sz="4" w:space="0" w:color="auto"/>
              <w:bottom w:val="nil"/>
              <w:right w:val="single" w:sz="4" w:space="0" w:color="auto"/>
            </w:tcBorders>
            <w:vAlign w:val="bottom"/>
          </w:tcPr>
          <w:p w14:paraId="53019409"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430CF630"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4DB43A30" w14:textId="29295120"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哥斯达黎加</w:t>
            </w:r>
          </w:p>
        </w:tc>
        <w:tc>
          <w:tcPr>
            <w:tcW w:w="3119" w:type="dxa"/>
            <w:tcBorders>
              <w:top w:val="nil"/>
              <w:left w:val="single" w:sz="4" w:space="0" w:color="auto"/>
              <w:bottom w:val="nil"/>
              <w:right w:val="single" w:sz="4" w:space="0" w:color="auto"/>
            </w:tcBorders>
            <w:vAlign w:val="bottom"/>
          </w:tcPr>
          <w:p w14:paraId="16292213"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5F429E47"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634D6D9F" w14:textId="0B8A6260"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科特迪瓦</w:t>
            </w:r>
            <w:r w:rsidR="004B4F47">
              <w:rPr>
                <w:rFonts w:eastAsiaTheme="minorEastAsia" w:cs="Arial" w:hint="eastAsia"/>
                <w:b/>
                <w:bCs/>
                <w:sz w:val="22"/>
                <w:szCs w:val="22"/>
                <w:lang w:eastAsia="zh-CN"/>
              </w:rPr>
              <w:t>共和国</w:t>
            </w:r>
          </w:p>
        </w:tc>
        <w:tc>
          <w:tcPr>
            <w:tcW w:w="3119" w:type="dxa"/>
            <w:tcBorders>
              <w:top w:val="nil"/>
              <w:left w:val="single" w:sz="4" w:space="0" w:color="auto"/>
              <w:bottom w:val="nil"/>
              <w:right w:val="single" w:sz="4" w:space="0" w:color="auto"/>
            </w:tcBorders>
            <w:vAlign w:val="bottom"/>
          </w:tcPr>
          <w:p w14:paraId="2C7352F7" w14:textId="22C14E0F" w:rsidR="00447AAF" w:rsidRPr="00447AAF" w:rsidRDefault="004824A8"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Pr>
                <w:rFonts w:eastAsiaTheme="minorEastAsia" w:cs="Arial" w:hint="eastAsia"/>
                <w:sz w:val="22"/>
                <w:szCs w:val="22"/>
                <w:lang w:eastAsia="zh-CN"/>
              </w:rPr>
              <w:t>2</w:t>
            </w:r>
          </w:p>
        </w:tc>
      </w:tr>
      <w:tr w:rsidR="00447AAF" w:rsidRPr="00447AAF" w14:paraId="21C3B850"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19BEEDC0"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克罗地亚</w:t>
            </w:r>
          </w:p>
        </w:tc>
        <w:tc>
          <w:tcPr>
            <w:tcW w:w="3119" w:type="dxa"/>
            <w:tcBorders>
              <w:top w:val="nil"/>
              <w:left w:val="single" w:sz="4" w:space="0" w:color="auto"/>
              <w:bottom w:val="nil"/>
              <w:right w:val="single" w:sz="4" w:space="0" w:color="auto"/>
            </w:tcBorders>
            <w:vAlign w:val="bottom"/>
          </w:tcPr>
          <w:p w14:paraId="4CB39E10" w14:textId="77777777" w:rsidR="00447AAF" w:rsidRPr="00E12B01"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E12B01">
              <w:rPr>
                <w:rFonts w:eastAsiaTheme="minorEastAsia" w:cs="Arial"/>
                <w:sz w:val="22"/>
                <w:szCs w:val="22"/>
                <w:lang w:eastAsia="zh-CN"/>
              </w:rPr>
              <w:t xml:space="preserve">  1/4 </w:t>
            </w:r>
          </w:p>
        </w:tc>
      </w:tr>
      <w:tr w:rsidR="00447AAF" w:rsidRPr="00447AAF" w14:paraId="6A48F280"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6C828923" w14:textId="3119F3E5"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bookmarkStart w:id="5" w:name="OLE_LINK5"/>
            <w:bookmarkStart w:id="6" w:name="OLE_LINK6"/>
            <w:r w:rsidRPr="00447AAF">
              <w:rPr>
                <w:rFonts w:eastAsiaTheme="minorEastAsia" w:cs="Arial" w:hint="eastAsia"/>
                <w:b/>
                <w:bCs/>
                <w:sz w:val="22"/>
                <w:szCs w:val="22"/>
                <w:lang w:eastAsia="zh-CN"/>
              </w:rPr>
              <w:t>古巴</w:t>
            </w:r>
            <w:bookmarkEnd w:id="5"/>
            <w:bookmarkEnd w:id="6"/>
          </w:p>
        </w:tc>
        <w:tc>
          <w:tcPr>
            <w:tcW w:w="3119" w:type="dxa"/>
            <w:tcBorders>
              <w:top w:val="nil"/>
              <w:left w:val="single" w:sz="4" w:space="0" w:color="auto"/>
              <w:bottom w:val="nil"/>
              <w:right w:val="single" w:sz="4" w:space="0" w:color="auto"/>
            </w:tcBorders>
            <w:vAlign w:val="bottom"/>
          </w:tcPr>
          <w:p w14:paraId="66D3E6C5"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50106C6B"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0B8BF7AA"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塞浦路斯</w:t>
            </w:r>
          </w:p>
        </w:tc>
        <w:tc>
          <w:tcPr>
            <w:tcW w:w="3119" w:type="dxa"/>
            <w:tcBorders>
              <w:top w:val="nil"/>
              <w:left w:val="single" w:sz="4" w:space="0" w:color="auto"/>
              <w:bottom w:val="nil"/>
              <w:right w:val="single" w:sz="4" w:space="0" w:color="auto"/>
            </w:tcBorders>
            <w:vAlign w:val="bottom"/>
          </w:tcPr>
          <w:p w14:paraId="13A8DC19"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3661C1E8"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211C2DB3" w14:textId="56ECB61F"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捷克共和国</w:t>
            </w:r>
          </w:p>
        </w:tc>
        <w:tc>
          <w:tcPr>
            <w:tcW w:w="3119" w:type="dxa"/>
            <w:tcBorders>
              <w:top w:val="nil"/>
              <w:left w:val="single" w:sz="4" w:space="0" w:color="auto"/>
              <w:bottom w:val="nil"/>
              <w:right w:val="single" w:sz="4" w:space="0" w:color="auto"/>
            </w:tcBorders>
            <w:vAlign w:val="bottom"/>
          </w:tcPr>
          <w:p w14:paraId="5111E3EC"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508A50C9"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5F58ADB5"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刚果民主共和国</w:t>
            </w:r>
          </w:p>
        </w:tc>
        <w:tc>
          <w:tcPr>
            <w:tcW w:w="3119" w:type="dxa"/>
            <w:tcBorders>
              <w:top w:val="nil"/>
              <w:left w:val="single" w:sz="4" w:space="0" w:color="auto"/>
              <w:bottom w:val="nil"/>
              <w:right w:val="single" w:sz="4" w:space="0" w:color="auto"/>
            </w:tcBorders>
            <w:vAlign w:val="bottom"/>
          </w:tcPr>
          <w:p w14:paraId="680CDD15"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3A7D2C74"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654A06E9"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朝鲜民主主义人民共和国</w:t>
            </w:r>
          </w:p>
        </w:tc>
        <w:tc>
          <w:tcPr>
            <w:tcW w:w="3119" w:type="dxa"/>
            <w:tcBorders>
              <w:top w:val="nil"/>
              <w:left w:val="single" w:sz="4" w:space="0" w:color="auto"/>
              <w:bottom w:val="nil"/>
              <w:right w:val="single" w:sz="4" w:space="0" w:color="auto"/>
            </w:tcBorders>
            <w:vAlign w:val="bottom"/>
          </w:tcPr>
          <w:p w14:paraId="63F7F4F4"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1/8 </w:t>
            </w:r>
          </w:p>
        </w:tc>
      </w:tr>
      <w:tr w:rsidR="00447AAF" w:rsidRPr="00447AAF" w14:paraId="088CED30"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6F1F229F"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丹麦</w:t>
            </w:r>
          </w:p>
        </w:tc>
        <w:tc>
          <w:tcPr>
            <w:tcW w:w="3119" w:type="dxa"/>
            <w:tcBorders>
              <w:top w:val="nil"/>
              <w:left w:val="single" w:sz="4" w:space="0" w:color="auto"/>
              <w:bottom w:val="nil"/>
              <w:right w:val="single" w:sz="4" w:space="0" w:color="auto"/>
            </w:tcBorders>
            <w:vAlign w:val="bottom"/>
          </w:tcPr>
          <w:p w14:paraId="18802EB7" w14:textId="6C8252A3" w:rsidR="00447AAF" w:rsidRPr="00E12B01" w:rsidRDefault="00B41340"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proofErr w:type="gramStart"/>
            <w:r w:rsidRPr="00E12B01">
              <w:rPr>
                <w:rFonts w:cs="Calibri"/>
                <w:sz w:val="22"/>
                <w:szCs w:val="22"/>
                <w:lang w:eastAsia="en-GB"/>
              </w:rPr>
              <w:t>1  1</w:t>
            </w:r>
            <w:proofErr w:type="gramEnd"/>
            <w:r w:rsidRPr="00E12B01">
              <w:rPr>
                <w:rFonts w:cs="Calibri"/>
                <w:sz w:val="22"/>
                <w:szCs w:val="22"/>
                <w:lang w:eastAsia="en-GB"/>
              </w:rPr>
              <w:t>/2</w:t>
            </w:r>
          </w:p>
        </w:tc>
      </w:tr>
      <w:tr w:rsidR="00447AAF" w:rsidRPr="00447AAF" w14:paraId="5B6CF03E"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21740196"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吉布提</w:t>
            </w:r>
          </w:p>
        </w:tc>
        <w:tc>
          <w:tcPr>
            <w:tcW w:w="3119" w:type="dxa"/>
            <w:tcBorders>
              <w:top w:val="nil"/>
              <w:left w:val="single" w:sz="4" w:space="0" w:color="auto"/>
              <w:bottom w:val="nil"/>
              <w:right w:val="single" w:sz="4" w:space="0" w:color="auto"/>
            </w:tcBorders>
            <w:vAlign w:val="bottom"/>
          </w:tcPr>
          <w:p w14:paraId="7A6DA557"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3B6180FC"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7D495B41"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多米尼克</w:t>
            </w:r>
          </w:p>
        </w:tc>
        <w:tc>
          <w:tcPr>
            <w:tcW w:w="3119" w:type="dxa"/>
            <w:tcBorders>
              <w:top w:val="nil"/>
              <w:left w:val="single" w:sz="4" w:space="0" w:color="auto"/>
              <w:bottom w:val="nil"/>
              <w:right w:val="single" w:sz="4" w:space="0" w:color="auto"/>
            </w:tcBorders>
            <w:vAlign w:val="bottom"/>
          </w:tcPr>
          <w:p w14:paraId="023EB990"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37347F33"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269E1BD1" w14:textId="52139469"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多米尼加共和国</w:t>
            </w:r>
          </w:p>
        </w:tc>
        <w:tc>
          <w:tcPr>
            <w:tcW w:w="3119" w:type="dxa"/>
            <w:tcBorders>
              <w:top w:val="nil"/>
              <w:left w:val="single" w:sz="4" w:space="0" w:color="auto"/>
              <w:bottom w:val="nil"/>
              <w:right w:val="single" w:sz="4" w:space="0" w:color="auto"/>
            </w:tcBorders>
            <w:vAlign w:val="bottom"/>
          </w:tcPr>
          <w:p w14:paraId="1A9DEA5C"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5A1AA6FA"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74008EB5"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厄瓜多尔</w:t>
            </w:r>
          </w:p>
        </w:tc>
        <w:tc>
          <w:tcPr>
            <w:tcW w:w="3119" w:type="dxa"/>
            <w:tcBorders>
              <w:top w:val="nil"/>
              <w:left w:val="single" w:sz="4" w:space="0" w:color="auto"/>
              <w:bottom w:val="nil"/>
              <w:right w:val="single" w:sz="4" w:space="0" w:color="auto"/>
            </w:tcBorders>
            <w:vAlign w:val="bottom"/>
          </w:tcPr>
          <w:p w14:paraId="546FA506"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5C2B9D87"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4B84AFD1"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埃及</w:t>
            </w:r>
          </w:p>
        </w:tc>
        <w:tc>
          <w:tcPr>
            <w:tcW w:w="3119" w:type="dxa"/>
            <w:tcBorders>
              <w:top w:val="nil"/>
              <w:left w:val="single" w:sz="4" w:space="0" w:color="auto"/>
              <w:bottom w:val="nil"/>
              <w:right w:val="single" w:sz="4" w:space="0" w:color="auto"/>
            </w:tcBorders>
            <w:vAlign w:val="bottom"/>
          </w:tcPr>
          <w:p w14:paraId="3C59CD74"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1/2 </w:t>
            </w:r>
          </w:p>
        </w:tc>
      </w:tr>
      <w:tr w:rsidR="00447AAF" w:rsidRPr="00447AAF" w14:paraId="2EFECD0A"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10471B56"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萨尔瓦多</w:t>
            </w:r>
          </w:p>
        </w:tc>
        <w:tc>
          <w:tcPr>
            <w:tcW w:w="3119" w:type="dxa"/>
            <w:tcBorders>
              <w:top w:val="nil"/>
              <w:left w:val="single" w:sz="4" w:space="0" w:color="auto"/>
              <w:bottom w:val="nil"/>
              <w:right w:val="single" w:sz="4" w:space="0" w:color="auto"/>
            </w:tcBorders>
            <w:vAlign w:val="bottom"/>
          </w:tcPr>
          <w:p w14:paraId="12F07D2C"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3D2BB46A"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000CBA20"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赤道几内亚</w:t>
            </w:r>
          </w:p>
        </w:tc>
        <w:tc>
          <w:tcPr>
            <w:tcW w:w="3119" w:type="dxa"/>
            <w:tcBorders>
              <w:top w:val="nil"/>
              <w:left w:val="single" w:sz="4" w:space="0" w:color="auto"/>
              <w:bottom w:val="nil"/>
              <w:right w:val="single" w:sz="4" w:space="0" w:color="auto"/>
            </w:tcBorders>
            <w:vAlign w:val="bottom"/>
          </w:tcPr>
          <w:p w14:paraId="034D07AA"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1/8 </w:t>
            </w:r>
          </w:p>
        </w:tc>
      </w:tr>
      <w:tr w:rsidR="00447AAF" w:rsidRPr="00447AAF" w14:paraId="32D6E50A"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50B51BB8"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厄立特里亚</w:t>
            </w:r>
          </w:p>
        </w:tc>
        <w:tc>
          <w:tcPr>
            <w:tcW w:w="3119" w:type="dxa"/>
            <w:tcBorders>
              <w:top w:val="nil"/>
              <w:left w:val="single" w:sz="4" w:space="0" w:color="auto"/>
              <w:bottom w:val="nil"/>
              <w:right w:val="single" w:sz="4" w:space="0" w:color="auto"/>
            </w:tcBorders>
            <w:vAlign w:val="bottom"/>
          </w:tcPr>
          <w:p w14:paraId="4EF547F8"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35F76A16"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791D7257"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bookmarkStart w:id="7" w:name="OLE_LINK7"/>
            <w:bookmarkStart w:id="8" w:name="OLE_LINK8"/>
            <w:r w:rsidRPr="00447AAF">
              <w:rPr>
                <w:rFonts w:eastAsiaTheme="minorEastAsia" w:cs="Arial" w:hint="eastAsia"/>
                <w:b/>
                <w:bCs/>
                <w:sz w:val="22"/>
                <w:szCs w:val="22"/>
                <w:lang w:eastAsia="zh-CN"/>
              </w:rPr>
              <w:t>爱沙尼亚</w:t>
            </w:r>
            <w:bookmarkEnd w:id="7"/>
            <w:bookmarkEnd w:id="8"/>
          </w:p>
        </w:tc>
        <w:tc>
          <w:tcPr>
            <w:tcW w:w="3119" w:type="dxa"/>
            <w:tcBorders>
              <w:top w:val="nil"/>
              <w:left w:val="single" w:sz="4" w:space="0" w:color="auto"/>
              <w:bottom w:val="nil"/>
              <w:right w:val="single" w:sz="4" w:space="0" w:color="auto"/>
            </w:tcBorders>
            <w:vAlign w:val="bottom"/>
          </w:tcPr>
          <w:p w14:paraId="79B87F45" w14:textId="135F52A0" w:rsidR="004824A8"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824A8" w:rsidRPr="00447AAF" w14:paraId="1E95D978" w14:textId="77777777" w:rsidTr="00DE4173">
        <w:trPr>
          <w:trHeight w:val="300"/>
          <w:jc w:val="center"/>
        </w:trPr>
        <w:tc>
          <w:tcPr>
            <w:tcW w:w="4253" w:type="dxa"/>
            <w:tcBorders>
              <w:top w:val="nil"/>
              <w:left w:val="single" w:sz="4" w:space="0" w:color="auto"/>
              <w:bottom w:val="nil"/>
              <w:right w:val="single" w:sz="4" w:space="0" w:color="auto"/>
            </w:tcBorders>
            <w:shd w:val="clear" w:color="auto" w:fill="auto"/>
            <w:vAlign w:val="bottom"/>
          </w:tcPr>
          <w:p w14:paraId="6D85967A" w14:textId="54314F1E" w:rsidR="004824A8" w:rsidRPr="00E12B01" w:rsidRDefault="004B4F47" w:rsidP="004824A8">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E12B01">
              <w:rPr>
                <w:rFonts w:cs="Calibri" w:hint="eastAsia"/>
                <w:b/>
                <w:bCs/>
                <w:sz w:val="22"/>
                <w:szCs w:val="22"/>
                <w:lang w:eastAsia="zh-CN"/>
              </w:rPr>
              <w:t>斯威士兰（原斯威士兰）</w:t>
            </w:r>
          </w:p>
        </w:tc>
        <w:tc>
          <w:tcPr>
            <w:tcW w:w="3119" w:type="dxa"/>
            <w:tcBorders>
              <w:top w:val="nil"/>
              <w:left w:val="nil"/>
              <w:bottom w:val="nil"/>
              <w:right w:val="single" w:sz="4" w:space="0" w:color="auto"/>
            </w:tcBorders>
            <w:shd w:val="clear" w:color="auto" w:fill="auto"/>
            <w:vAlign w:val="bottom"/>
          </w:tcPr>
          <w:p w14:paraId="38EAB105" w14:textId="3DB21F97" w:rsidR="004824A8" w:rsidRPr="00E12B01" w:rsidRDefault="004824A8" w:rsidP="004824A8">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E12B01">
              <w:rPr>
                <w:rFonts w:cs="Calibri"/>
                <w:sz w:val="22"/>
                <w:szCs w:val="22"/>
                <w:lang w:eastAsia="zh-CN"/>
              </w:rPr>
              <w:t xml:space="preserve">  </w:t>
            </w:r>
            <w:r w:rsidRPr="00E12B01">
              <w:rPr>
                <w:rFonts w:cs="Calibri"/>
                <w:sz w:val="22"/>
                <w:szCs w:val="22"/>
                <w:lang w:eastAsia="en-GB"/>
              </w:rPr>
              <w:t xml:space="preserve">1/8 </w:t>
            </w:r>
          </w:p>
        </w:tc>
      </w:tr>
      <w:tr w:rsidR="00447AAF" w:rsidRPr="00447AAF" w14:paraId="644A4530"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6FAD96BF"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埃塞俄比亚</w:t>
            </w:r>
          </w:p>
        </w:tc>
        <w:tc>
          <w:tcPr>
            <w:tcW w:w="3119" w:type="dxa"/>
            <w:tcBorders>
              <w:top w:val="nil"/>
              <w:left w:val="single" w:sz="4" w:space="0" w:color="auto"/>
              <w:bottom w:val="nil"/>
              <w:right w:val="single" w:sz="4" w:space="0" w:color="auto"/>
            </w:tcBorders>
            <w:vAlign w:val="bottom"/>
          </w:tcPr>
          <w:p w14:paraId="717D0589"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69F234D2" w14:textId="77777777" w:rsidTr="00447AAF">
        <w:trPr>
          <w:trHeight w:val="340"/>
          <w:jc w:val="center"/>
        </w:trPr>
        <w:tc>
          <w:tcPr>
            <w:tcW w:w="4253" w:type="dxa"/>
            <w:tcBorders>
              <w:top w:val="nil"/>
              <w:left w:val="single" w:sz="4" w:space="0" w:color="auto"/>
              <w:bottom w:val="nil"/>
              <w:right w:val="single" w:sz="4" w:space="0" w:color="auto"/>
            </w:tcBorders>
            <w:shd w:val="clear" w:color="000000" w:fill="FFFFFF"/>
            <w:vAlign w:val="center"/>
            <w:hideMark/>
          </w:tcPr>
          <w:p w14:paraId="104D3C59" w14:textId="02B51CFA"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圣基</w:t>
            </w:r>
            <w:proofErr w:type="gramStart"/>
            <w:r w:rsidRPr="00447AAF">
              <w:rPr>
                <w:rFonts w:eastAsiaTheme="minorEastAsia" w:cs="Arial" w:hint="eastAsia"/>
                <w:b/>
                <w:bCs/>
                <w:sz w:val="22"/>
                <w:szCs w:val="22"/>
                <w:lang w:eastAsia="zh-CN"/>
              </w:rPr>
              <w:t>茨</w:t>
            </w:r>
            <w:proofErr w:type="gramEnd"/>
            <w:r w:rsidRPr="00447AAF">
              <w:rPr>
                <w:rFonts w:eastAsiaTheme="minorEastAsia" w:cs="Arial" w:hint="eastAsia"/>
                <w:b/>
                <w:bCs/>
                <w:sz w:val="22"/>
                <w:szCs w:val="22"/>
                <w:lang w:eastAsia="zh-CN"/>
              </w:rPr>
              <w:t>和尼维斯</w:t>
            </w:r>
            <w:r w:rsidR="004B4F47">
              <w:rPr>
                <w:rFonts w:eastAsiaTheme="minorEastAsia" w:cs="Arial" w:hint="eastAsia"/>
                <w:b/>
                <w:bCs/>
                <w:sz w:val="22"/>
                <w:szCs w:val="22"/>
                <w:lang w:eastAsia="zh-CN"/>
              </w:rPr>
              <w:t>联邦</w:t>
            </w:r>
          </w:p>
        </w:tc>
        <w:tc>
          <w:tcPr>
            <w:tcW w:w="3119" w:type="dxa"/>
            <w:tcBorders>
              <w:top w:val="nil"/>
              <w:left w:val="single" w:sz="4" w:space="0" w:color="auto"/>
              <w:bottom w:val="nil"/>
              <w:right w:val="single" w:sz="4" w:space="0" w:color="auto"/>
            </w:tcBorders>
            <w:vAlign w:val="bottom"/>
          </w:tcPr>
          <w:p w14:paraId="7E10EA1C"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4E038C95"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0BE157D9"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斐济</w:t>
            </w:r>
          </w:p>
        </w:tc>
        <w:tc>
          <w:tcPr>
            <w:tcW w:w="3119" w:type="dxa"/>
            <w:tcBorders>
              <w:top w:val="nil"/>
              <w:left w:val="single" w:sz="4" w:space="0" w:color="auto"/>
              <w:bottom w:val="nil"/>
              <w:right w:val="single" w:sz="4" w:space="0" w:color="auto"/>
            </w:tcBorders>
            <w:vAlign w:val="bottom"/>
          </w:tcPr>
          <w:p w14:paraId="5EF3E776"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2FCAE988"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79350D7D"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芬兰</w:t>
            </w:r>
          </w:p>
        </w:tc>
        <w:tc>
          <w:tcPr>
            <w:tcW w:w="3119" w:type="dxa"/>
            <w:tcBorders>
              <w:top w:val="nil"/>
              <w:left w:val="single" w:sz="4" w:space="0" w:color="auto"/>
              <w:bottom w:val="nil"/>
              <w:right w:val="single" w:sz="4" w:space="0" w:color="auto"/>
            </w:tcBorders>
            <w:vAlign w:val="bottom"/>
          </w:tcPr>
          <w:p w14:paraId="03535AB1" w14:textId="77777777" w:rsidR="00447AAF" w:rsidRPr="00E12B01"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E12B01">
              <w:rPr>
                <w:rFonts w:eastAsiaTheme="minorEastAsia" w:cs="Arial"/>
                <w:sz w:val="22"/>
                <w:szCs w:val="22"/>
                <w:lang w:eastAsia="zh-CN"/>
              </w:rPr>
              <w:t>2</w:t>
            </w:r>
          </w:p>
        </w:tc>
      </w:tr>
      <w:tr w:rsidR="00447AAF" w:rsidRPr="00447AAF" w14:paraId="16DD60B4"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166DC6DA"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法国</w:t>
            </w:r>
          </w:p>
        </w:tc>
        <w:tc>
          <w:tcPr>
            <w:tcW w:w="3119" w:type="dxa"/>
            <w:tcBorders>
              <w:top w:val="nil"/>
              <w:left w:val="single" w:sz="4" w:space="0" w:color="auto"/>
              <w:bottom w:val="nil"/>
              <w:right w:val="single" w:sz="4" w:space="0" w:color="auto"/>
            </w:tcBorders>
            <w:vAlign w:val="bottom"/>
          </w:tcPr>
          <w:p w14:paraId="0C724568" w14:textId="77777777" w:rsidR="00447AAF" w:rsidRPr="00E12B01"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E12B01">
              <w:rPr>
                <w:rFonts w:eastAsiaTheme="minorEastAsia" w:cs="Arial"/>
                <w:sz w:val="22"/>
                <w:szCs w:val="22"/>
                <w:lang w:eastAsia="zh-CN"/>
              </w:rPr>
              <w:t>21</w:t>
            </w:r>
          </w:p>
        </w:tc>
      </w:tr>
      <w:tr w:rsidR="00447AAF" w:rsidRPr="00447AAF" w14:paraId="4F0C8054"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45D39C87"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加蓬</w:t>
            </w:r>
          </w:p>
        </w:tc>
        <w:tc>
          <w:tcPr>
            <w:tcW w:w="3119" w:type="dxa"/>
            <w:tcBorders>
              <w:top w:val="nil"/>
              <w:left w:val="single" w:sz="4" w:space="0" w:color="auto"/>
              <w:bottom w:val="nil"/>
              <w:right w:val="single" w:sz="4" w:space="0" w:color="auto"/>
            </w:tcBorders>
            <w:vAlign w:val="bottom"/>
          </w:tcPr>
          <w:p w14:paraId="6228B74A"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160905FA"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2DA3E651"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冈比亚</w:t>
            </w:r>
          </w:p>
        </w:tc>
        <w:tc>
          <w:tcPr>
            <w:tcW w:w="3119" w:type="dxa"/>
            <w:tcBorders>
              <w:top w:val="nil"/>
              <w:left w:val="single" w:sz="4" w:space="0" w:color="auto"/>
              <w:bottom w:val="nil"/>
              <w:right w:val="single" w:sz="4" w:space="0" w:color="auto"/>
            </w:tcBorders>
            <w:vAlign w:val="bottom"/>
          </w:tcPr>
          <w:p w14:paraId="03C77610"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1/8 </w:t>
            </w:r>
          </w:p>
        </w:tc>
      </w:tr>
      <w:tr w:rsidR="00447AAF" w:rsidRPr="00447AAF" w14:paraId="15F747DE"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73370A34"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格鲁吉亚</w:t>
            </w:r>
          </w:p>
        </w:tc>
        <w:tc>
          <w:tcPr>
            <w:tcW w:w="3119" w:type="dxa"/>
            <w:tcBorders>
              <w:top w:val="nil"/>
              <w:left w:val="single" w:sz="4" w:space="0" w:color="auto"/>
              <w:bottom w:val="nil"/>
              <w:right w:val="single" w:sz="4" w:space="0" w:color="auto"/>
            </w:tcBorders>
            <w:vAlign w:val="bottom"/>
          </w:tcPr>
          <w:p w14:paraId="218F6A8C"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4C40BCF3"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4A8CBC4E"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德国</w:t>
            </w:r>
          </w:p>
        </w:tc>
        <w:tc>
          <w:tcPr>
            <w:tcW w:w="3119" w:type="dxa"/>
            <w:tcBorders>
              <w:top w:val="nil"/>
              <w:left w:val="single" w:sz="4" w:space="0" w:color="auto"/>
              <w:bottom w:val="nil"/>
              <w:right w:val="single" w:sz="4" w:space="0" w:color="auto"/>
            </w:tcBorders>
            <w:vAlign w:val="bottom"/>
          </w:tcPr>
          <w:p w14:paraId="1420E012"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25</w:t>
            </w:r>
          </w:p>
        </w:tc>
      </w:tr>
      <w:tr w:rsidR="00447AAF" w:rsidRPr="00447AAF" w14:paraId="445E5125"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6A9D88C5"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加纳</w:t>
            </w:r>
          </w:p>
        </w:tc>
        <w:tc>
          <w:tcPr>
            <w:tcW w:w="3119" w:type="dxa"/>
            <w:tcBorders>
              <w:top w:val="nil"/>
              <w:left w:val="single" w:sz="4" w:space="0" w:color="auto"/>
              <w:bottom w:val="nil"/>
              <w:right w:val="single" w:sz="4" w:space="0" w:color="auto"/>
            </w:tcBorders>
            <w:vAlign w:val="bottom"/>
          </w:tcPr>
          <w:p w14:paraId="3894ED3F"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224ECC06"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715BC850"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希腊</w:t>
            </w:r>
          </w:p>
        </w:tc>
        <w:tc>
          <w:tcPr>
            <w:tcW w:w="3119" w:type="dxa"/>
            <w:tcBorders>
              <w:top w:val="nil"/>
              <w:left w:val="single" w:sz="4" w:space="0" w:color="auto"/>
              <w:bottom w:val="nil"/>
              <w:right w:val="single" w:sz="4" w:space="0" w:color="auto"/>
            </w:tcBorders>
            <w:vAlign w:val="bottom"/>
          </w:tcPr>
          <w:p w14:paraId="69209707"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58E60F4E"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43F5CBE9"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格林纳达</w:t>
            </w:r>
          </w:p>
        </w:tc>
        <w:tc>
          <w:tcPr>
            <w:tcW w:w="3119" w:type="dxa"/>
            <w:tcBorders>
              <w:top w:val="nil"/>
              <w:left w:val="single" w:sz="4" w:space="0" w:color="auto"/>
              <w:bottom w:val="nil"/>
              <w:right w:val="single" w:sz="4" w:space="0" w:color="auto"/>
            </w:tcBorders>
            <w:vAlign w:val="bottom"/>
          </w:tcPr>
          <w:p w14:paraId="479C794B"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581020BF"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0CE6141B"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危地马拉</w:t>
            </w:r>
          </w:p>
        </w:tc>
        <w:tc>
          <w:tcPr>
            <w:tcW w:w="3119" w:type="dxa"/>
            <w:tcBorders>
              <w:top w:val="nil"/>
              <w:left w:val="single" w:sz="4" w:space="0" w:color="auto"/>
              <w:bottom w:val="nil"/>
              <w:right w:val="single" w:sz="4" w:space="0" w:color="auto"/>
            </w:tcBorders>
            <w:vAlign w:val="bottom"/>
          </w:tcPr>
          <w:p w14:paraId="719E1171"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2E4CC714"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7DC53399"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几内亚</w:t>
            </w:r>
          </w:p>
        </w:tc>
        <w:tc>
          <w:tcPr>
            <w:tcW w:w="3119" w:type="dxa"/>
            <w:tcBorders>
              <w:top w:val="nil"/>
              <w:left w:val="single" w:sz="4" w:space="0" w:color="auto"/>
              <w:bottom w:val="nil"/>
              <w:right w:val="single" w:sz="4" w:space="0" w:color="auto"/>
            </w:tcBorders>
            <w:vAlign w:val="bottom"/>
          </w:tcPr>
          <w:p w14:paraId="11596A39" w14:textId="78D72005" w:rsidR="00447AAF" w:rsidRPr="00E12B01"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E12B01">
              <w:rPr>
                <w:rFonts w:eastAsiaTheme="minorEastAsia" w:cs="Arial"/>
                <w:sz w:val="22"/>
                <w:szCs w:val="22"/>
                <w:lang w:eastAsia="zh-CN"/>
              </w:rPr>
              <w:t xml:space="preserve">  1/</w:t>
            </w:r>
            <w:r w:rsidR="004824A8" w:rsidRPr="00E12B01">
              <w:rPr>
                <w:rFonts w:eastAsiaTheme="minorEastAsia" w:cs="Arial" w:hint="eastAsia"/>
                <w:sz w:val="22"/>
                <w:szCs w:val="22"/>
                <w:lang w:eastAsia="zh-CN"/>
              </w:rPr>
              <w:t>8</w:t>
            </w:r>
            <w:r w:rsidRPr="00E12B01">
              <w:rPr>
                <w:rFonts w:eastAsiaTheme="minorEastAsia" w:cs="Arial"/>
                <w:sz w:val="22"/>
                <w:szCs w:val="22"/>
                <w:lang w:eastAsia="zh-CN"/>
              </w:rPr>
              <w:t xml:space="preserve"> </w:t>
            </w:r>
          </w:p>
        </w:tc>
      </w:tr>
      <w:tr w:rsidR="00447AAF" w:rsidRPr="00447AAF" w14:paraId="7DFB872B"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527E10D9"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几内亚比绍</w:t>
            </w:r>
          </w:p>
        </w:tc>
        <w:tc>
          <w:tcPr>
            <w:tcW w:w="3119" w:type="dxa"/>
            <w:tcBorders>
              <w:top w:val="nil"/>
              <w:left w:val="single" w:sz="4" w:space="0" w:color="auto"/>
              <w:bottom w:val="nil"/>
              <w:right w:val="single" w:sz="4" w:space="0" w:color="auto"/>
            </w:tcBorders>
            <w:vAlign w:val="bottom"/>
          </w:tcPr>
          <w:p w14:paraId="495932B8"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155AEAEB"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357D8404"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bookmarkStart w:id="9" w:name="OLE_LINK9"/>
            <w:bookmarkStart w:id="10" w:name="OLE_LINK10"/>
            <w:r w:rsidRPr="00447AAF">
              <w:rPr>
                <w:rFonts w:eastAsiaTheme="minorEastAsia" w:cs="Arial" w:hint="eastAsia"/>
                <w:b/>
                <w:bCs/>
                <w:sz w:val="22"/>
                <w:szCs w:val="22"/>
                <w:lang w:eastAsia="zh-CN"/>
              </w:rPr>
              <w:t>圭亚那</w:t>
            </w:r>
            <w:bookmarkEnd w:id="9"/>
            <w:bookmarkEnd w:id="10"/>
          </w:p>
        </w:tc>
        <w:tc>
          <w:tcPr>
            <w:tcW w:w="3119" w:type="dxa"/>
            <w:tcBorders>
              <w:top w:val="nil"/>
              <w:left w:val="single" w:sz="4" w:space="0" w:color="auto"/>
              <w:bottom w:val="nil"/>
              <w:right w:val="single" w:sz="4" w:space="0" w:color="auto"/>
            </w:tcBorders>
            <w:vAlign w:val="bottom"/>
          </w:tcPr>
          <w:p w14:paraId="2B3E6FFC"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219766BC"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5BF30113"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海地</w:t>
            </w:r>
          </w:p>
        </w:tc>
        <w:tc>
          <w:tcPr>
            <w:tcW w:w="3119" w:type="dxa"/>
            <w:tcBorders>
              <w:top w:val="nil"/>
              <w:left w:val="single" w:sz="4" w:space="0" w:color="auto"/>
              <w:bottom w:val="nil"/>
              <w:right w:val="single" w:sz="4" w:space="0" w:color="auto"/>
            </w:tcBorders>
            <w:vAlign w:val="bottom"/>
          </w:tcPr>
          <w:p w14:paraId="147D2F97"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538926A3"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484CFA96"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洪都拉斯</w:t>
            </w:r>
          </w:p>
        </w:tc>
        <w:tc>
          <w:tcPr>
            <w:tcW w:w="3119" w:type="dxa"/>
            <w:tcBorders>
              <w:top w:val="nil"/>
              <w:left w:val="single" w:sz="4" w:space="0" w:color="auto"/>
              <w:bottom w:val="nil"/>
              <w:right w:val="single" w:sz="4" w:space="0" w:color="auto"/>
            </w:tcBorders>
            <w:vAlign w:val="bottom"/>
          </w:tcPr>
          <w:p w14:paraId="4C36207D"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0A142E50"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4F9C2324"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匈牙利</w:t>
            </w:r>
          </w:p>
        </w:tc>
        <w:tc>
          <w:tcPr>
            <w:tcW w:w="3119" w:type="dxa"/>
            <w:tcBorders>
              <w:top w:val="nil"/>
              <w:left w:val="single" w:sz="4" w:space="0" w:color="auto"/>
              <w:bottom w:val="nil"/>
              <w:right w:val="single" w:sz="4" w:space="0" w:color="auto"/>
            </w:tcBorders>
            <w:vAlign w:val="bottom"/>
          </w:tcPr>
          <w:p w14:paraId="33FCF372"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1/2 </w:t>
            </w:r>
          </w:p>
        </w:tc>
      </w:tr>
      <w:tr w:rsidR="00447AAF" w:rsidRPr="00447AAF" w14:paraId="38EEDD61"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43417AFE"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冰岛</w:t>
            </w:r>
          </w:p>
        </w:tc>
        <w:tc>
          <w:tcPr>
            <w:tcW w:w="3119" w:type="dxa"/>
            <w:tcBorders>
              <w:top w:val="nil"/>
              <w:left w:val="single" w:sz="4" w:space="0" w:color="auto"/>
              <w:bottom w:val="nil"/>
              <w:right w:val="single" w:sz="4" w:space="0" w:color="auto"/>
            </w:tcBorders>
            <w:vAlign w:val="bottom"/>
          </w:tcPr>
          <w:p w14:paraId="42184A80"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190E9439"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3EAF93A7"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印度</w:t>
            </w:r>
          </w:p>
        </w:tc>
        <w:tc>
          <w:tcPr>
            <w:tcW w:w="3119" w:type="dxa"/>
            <w:tcBorders>
              <w:top w:val="nil"/>
              <w:left w:val="single" w:sz="4" w:space="0" w:color="auto"/>
              <w:bottom w:val="nil"/>
              <w:right w:val="single" w:sz="4" w:space="0" w:color="auto"/>
            </w:tcBorders>
            <w:vAlign w:val="bottom"/>
          </w:tcPr>
          <w:p w14:paraId="70C03718"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10</w:t>
            </w:r>
          </w:p>
        </w:tc>
      </w:tr>
      <w:tr w:rsidR="00447AAF" w:rsidRPr="00447AAF" w14:paraId="2E0229EA"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5F5915F6"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印度尼西亚</w:t>
            </w:r>
          </w:p>
        </w:tc>
        <w:tc>
          <w:tcPr>
            <w:tcW w:w="3119" w:type="dxa"/>
            <w:tcBorders>
              <w:top w:val="nil"/>
              <w:left w:val="single" w:sz="4" w:space="0" w:color="auto"/>
              <w:bottom w:val="nil"/>
              <w:right w:val="single" w:sz="4" w:space="0" w:color="auto"/>
            </w:tcBorders>
            <w:vAlign w:val="bottom"/>
          </w:tcPr>
          <w:p w14:paraId="77AC749A"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030AE7B6"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240EB420" w14:textId="6FF4542D"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伊朗</w:t>
            </w:r>
          </w:p>
        </w:tc>
        <w:tc>
          <w:tcPr>
            <w:tcW w:w="3119" w:type="dxa"/>
            <w:tcBorders>
              <w:top w:val="nil"/>
              <w:left w:val="single" w:sz="4" w:space="0" w:color="auto"/>
              <w:bottom w:val="nil"/>
              <w:right w:val="single" w:sz="4" w:space="0" w:color="auto"/>
            </w:tcBorders>
            <w:vAlign w:val="bottom"/>
          </w:tcPr>
          <w:p w14:paraId="6320F95A"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5A672085" w14:textId="77777777" w:rsidTr="00447AAF">
        <w:trPr>
          <w:trHeight w:val="300"/>
          <w:jc w:val="center"/>
        </w:trPr>
        <w:tc>
          <w:tcPr>
            <w:tcW w:w="4253" w:type="dxa"/>
            <w:tcBorders>
              <w:top w:val="nil"/>
              <w:left w:val="single" w:sz="4" w:space="0" w:color="auto"/>
              <w:bottom w:val="nil"/>
              <w:right w:val="single" w:sz="4" w:space="0" w:color="auto"/>
            </w:tcBorders>
            <w:shd w:val="clear" w:color="000000" w:fill="FFFFFF"/>
            <w:vAlign w:val="center"/>
            <w:hideMark/>
          </w:tcPr>
          <w:p w14:paraId="5467E7D0"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伊拉克</w:t>
            </w:r>
          </w:p>
        </w:tc>
        <w:tc>
          <w:tcPr>
            <w:tcW w:w="3119" w:type="dxa"/>
            <w:tcBorders>
              <w:top w:val="nil"/>
              <w:left w:val="single" w:sz="4" w:space="0" w:color="auto"/>
              <w:bottom w:val="nil"/>
              <w:right w:val="single" w:sz="4" w:space="0" w:color="auto"/>
            </w:tcBorders>
            <w:vAlign w:val="bottom"/>
          </w:tcPr>
          <w:p w14:paraId="31350755" w14:textId="3645CD6C"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626BA0F3" w14:textId="77777777" w:rsidTr="00447AAF">
        <w:trPr>
          <w:trHeight w:val="300"/>
          <w:jc w:val="center"/>
        </w:trPr>
        <w:tc>
          <w:tcPr>
            <w:tcW w:w="4253" w:type="dxa"/>
            <w:tcBorders>
              <w:top w:val="nil"/>
              <w:left w:val="single" w:sz="4" w:space="0" w:color="auto"/>
              <w:right w:val="single" w:sz="4" w:space="0" w:color="auto"/>
            </w:tcBorders>
            <w:shd w:val="clear" w:color="000000" w:fill="FFFFFF"/>
            <w:vAlign w:val="center"/>
            <w:hideMark/>
          </w:tcPr>
          <w:p w14:paraId="41576396" w14:textId="4BAE65AB"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爱尔兰</w:t>
            </w:r>
          </w:p>
        </w:tc>
        <w:tc>
          <w:tcPr>
            <w:tcW w:w="3119" w:type="dxa"/>
            <w:tcBorders>
              <w:top w:val="nil"/>
              <w:left w:val="single" w:sz="4" w:space="0" w:color="auto"/>
              <w:right w:val="single" w:sz="4" w:space="0" w:color="auto"/>
            </w:tcBorders>
            <w:vAlign w:val="bottom"/>
          </w:tcPr>
          <w:p w14:paraId="50944017"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2</w:t>
            </w:r>
          </w:p>
        </w:tc>
      </w:tr>
      <w:tr w:rsidR="00447AAF" w:rsidRPr="00447AAF" w14:paraId="3E96D0BE" w14:textId="77777777" w:rsidTr="00447AAF">
        <w:trPr>
          <w:trHeight w:val="300"/>
          <w:jc w:val="center"/>
        </w:trPr>
        <w:tc>
          <w:tcPr>
            <w:tcW w:w="4253" w:type="dxa"/>
            <w:tcBorders>
              <w:top w:val="nil"/>
              <w:left w:val="single" w:sz="4" w:space="0" w:color="auto"/>
              <w:bottom w:val="single" w:sz="4" w:space="0" w:color="auto"/>
              <w:right w:val="single" w:sz="4" w:space="0" w:color="auto"/>
            </w:tcBorders>
            <w:shd w:val="clear" w:color="000000" w:fill="FFFFFF"/>
            <w:vAlign w:val="center"/>
            <w:hideMark/>
          </w:tcPr>
          <w:p w14:paraId="560A6803"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以色列</w:t>
            </w:r>
          </w:p>
        </w:tc>
        <w:tc>
          <w:tcPr>
            <w:tcW w:w="3119" w:type="dxa"/>
            <w:tcBorders>
              <w:top w:val="nil"/>
              <w:left w:val="single" w:sz="4" w:space="0" w:color="auto"/>
              <w:bottom w:val="single" w:sz="4" w:space="0" w:color="auto"/>
              <w:right w:val="single" w:sz="4" w:space="0" w:color="auto"/>
            </w:tcBorders>
            <w:vAlign w:val="bottom"/>
          </w:tcPr>
          <w:p w14:paraId="68451DD8"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bl>
    <w:p w14:paraId="3AD2EABB" w14:textId="77777777" w:rsidR="00447AAF" w:rsidRPr="00447AAF" w:rsidRDefault="00447AAF" w:rsidP="00447AAF">
      <w:pPr>
        <w:tabs>
          <w:tab w:val="clear" w:pos="794"/>
          <w:tab w:val="clear" w:pos="1191"/>
          <w:tab w:val="clear" w:pos="1588"/>
          <w:tab w:val="clear" w:pos="1985"/>
          <w:tab w:val="left" w:pos="8364"/>
        </w:tabs>
        <w:overflowPunct/>
        <w:autoSpaceDE/>
        <w:autoSpaceDN/>
        <w:adjustRightInd/>
        <w:spacing w:before="0"/>
        <w:textAlignment w:val="auto"/>
        <w:rPr>
          <w:rFonts w:eastAsiaTheme="minorEastAsia" w:cs="Arial"/>
          <w:b/>
          <w:bCs/>
          <w:sz w:val="22"/>
          <w:szCs w:val="22"/>
          <w:lang w:eastAsia="zh-CN"/>
        </w:rPr>
        <w:sectPr w:rsidR="00447AAF" w:rsidRPr="00447AAF" w:rsidSect="00825849">
          <w:headerReference w:type="default" r:id="rId11"/>
          <w:footerReference w:type="default" r:id="rId12"/>
          <w:footerReference w:type="first" r:id="rId13"/>
          <w:pgSz w:w="11907" w:h="16834"/>
          <w:pgMar w:top="851" w:right="1134" w:bottom="567" w:left="1134" w:header="720" w:footer="765" w:gutter="0"/>
          <w:paperSrc w:first="15" w:other="15"/>
          <w:cols w:space="720"/>
          <w:titlePg/>
        </w:sectPr>
      </w:pPr>
    </w:p>
    <w:tbl>
      <w:tblPr>
        <w:tblW w:w="7366" w:type="dxa"/>
        <w:jc w:val="center"/>
        <w:tblLook w:val="04A0" w:firstRow="1" w:lastRow="0" w:firstColumn="1" w:lastColumn="0" w:noHBand="0" w:noVBand="1"/>
      </w:tblPr>
      <w:tblGrid>
        <w:gridCol w:w="4248"/>
        <w:gridCol w:w="3118"/>
      </w:tblGrid>
      <w:tr w:rsidR="00447AAF" w:rsidRPr="00447AAF" w14:paraId="6FFC3734" w14:textId="77777777" w:rsidTr="00447AAF">
        <w:trPr>
          <w:trHeight w:val="300"/>
          <w:jc w:val="center"/>
        </w:trPr>
        <w:tc>
          <w:tcPr>
            <w:tcW w:w="4248" w:type="dxa"/>
            <w:tcBorders>
              <w:top w:val="single" w:sz="4" w:space="0" w:color="auto"/>
              <w:left w:val="single" w:sz="4" w:space="0" w:color="auto"/>
              <w:bottom w:val="nil"/>
              <w:right w:val="single" w:sz="4" w:space="0" w:color="auto"/>
            </w:tcBorders>
            <w:shd w:val="clear" w:color="000000" w:fill="FFFFFF"/>
            <w:vAlign w:val="center"/>
            <w:hideMark/>
          </w:tcPr>
          <w:p w14:paraId="4883DC61"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lastRenderedPageBreak/>
              <w:t>意大利</w:t>
            </w:r>
          </w:p>
        </w:tc>
        <w:tc>
          <w:tcPr>
            <w:tcW w:w="3118" w:type="dxa"/>
            <w:tcBorders>
              <w:top w:val="single" w:sz="4" w:space="0" w:color="auto"/>
              <w:left w:val="single" w:sz="4" w:space="0" w:color="auto"/>
              <w:bottom w:val="nil"/>
              <w:right w:val="single" w:sz="4" w:space="0" w:color="auto"/>
            </w:tcBorders>
            <w:shd w:val="clear" w:color="auto" w:fill="auto"/>
            <w:noWrap/>
            <w:vAlign w:val="bottom"/>
            <w:hideMark/>
          </w:tcPr>
          <w:p w14:paraId="05AA43EB"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15</w:t>
            </w:r>
          </w:p>
        </w:tc>
      </w:tr>
      <w:tr w:rsidR="00447AAF" w:rsidRPr="00447AAF" w14:paraId="3712900C"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39DEC5DE"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牙买加</w:t>
            </w:r>
          </w:p>
        </w:tc>
        <w:tc>
          <w:tcPr>
            <w:tcW w:w="3118" w:type="dxa"/>
            <w:tcBorders>
              <w:top w:val="nil"/>
              <w:left w:val="single" w:sz="4" w:space="0" w:color="auto"/>
              <w:bottom w:val="nil"/>
              <w:right w:val="single" w:sz="4" w:space="0" w:color="auto"/>
            </w:tcBorders>
            <w:shd w:val="clear" w:color="auto" w:fill="auto"/>
            <w:noWrap/>
            <w:vAlign w:val="bottom"/>
            <w:hideMark/>
          </w:tcPr>
          <w:p w14:paraId="3259B8C8"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6D303080"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5E2CE976"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日本</w:t>
            </w:r>
          </w:p>
        </w:tc>
        <w:tc>
          <w:tcPr>
            <w:tcW w:w="3118" w:type="dxa"/>
            <w:tcBorders>
              <w:top w:val="nil"/>
              <w:left w:val="single" w:sz="4" w:space="0" w:color="auto"/>
              <w:bottom w:val="nil"/>
              <w:right w:val="single" w:sz="4" w:space="0" w:color="auto"/>
            </w:tcBorders>
            <w:shd w:val="clear" w:color="auto" w:fill="auto"/>
            <w:noWrap/>
            <w:vAlign w:val="bottom"/>
            <w:hideMark/>
          </w:tcPr>
          <w:p w14:paraId="7C052A2E"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30</w:t>
            </w:r>
          </w:p>
        </w:tc>
      </w:tr>
      <w:tr w:rsidR="00447AAF" w:rsidRPr="00447AAF" w14:paraId="35D431F6"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6CC1A033"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约旦</w:t>
            </w:r>
          </w:p>
        </w:tc>
        <w:tc>
          <w:tcPr>
            <w:tcW w:w="3118" w:type="dxa"/>
            <w:tcBorders>
              <w:top w:val="nil"/>
              <w:left w:val="single" w:sz="4" w:space="0" w:color="auto"/>
              <w:bottom w:val="nil"/>
              <w:right w:val="single" w:sz="4" w:space="0" w:color="auto"/>
            </w:tcBorders>
            <w:shd w:val="clear" w:color="auto" w:fill="auto"/>
            <w:noWrap/>
            <w:vAlign w:val="bottom"/>
            <w:hideMark/>
          </w:tcPr>
          <w:p w14:paraId="5B2BAE8D"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1/2 </w:t>
            </w:r>
          </w:p>
        </w:tc>
      </w:tr>
      <w:tr w:rsidR="00447AAF" w:rsidRPr="00447AAF" w14:paraId="016A735A"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288D82EF"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哈萨克斯坦</w:t>
            </w:r>
          </w:p>
        </w:tc>
        <w:tc>
          <w:tcPr>
            <w:tcW w:w="3118" w:type="dxa"/>
            <w:tcBorders>
              <w:top w:val="nil"/>
              <w:left w:val="single" w:sz="4" w:space="0" w:color="auto"/>
              <w:bottom w:val="nil"/>
              <w:right w:val="single" w:sz="4" w:space="0" w:color="auto"/>
            </w:tcBorders>
            <w:shd w:val="clear" w:color="auto" w:fill="auto"/>
            <w:noWrap/>
            <w:vAlign w:val="bottom"/>
            <w:hideMark/>
          </w:tcPr>
          <w:p w14:paraId="57E4D920" w14:textId="742F8EB8" w:rsidR="00447AAF" w:rsidRPr="00E12B01"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E12B01">
              <w:rPr>
                <w:rFonts w:eastAsiaTheme="minorEastAsia" w:cs="Arial"/>
                <w:sz w:val="22"/>
                <w:szCs w:val="22"/>
                <w:lang w:eastAsia="zh-CN"/>
              </w:rPr>
              <w:t xml:space="preserve">  1/</w:t>
            </w:r>
            <w:r w:rsidR="008531EB" w:rsidRPr="00E12B01">
              <w:rPr>
                <w:rFonts w:eastAsiaTheme="minorEastAsia" w:cs="Arial" w:hint="eastAsia"/>
                <w:sz w:val="22"/>
                <w:szCs w:val="22"/>
                <w:lang w:eastAsia="zh-CN"/>
              </w:rPr>
              <w:t>2</w:t>
            </w:r>
            <w:r w:rsidRPr="00E12B01">
              <w:rPr>
                <w:rFonts w:eastAsiaTheme="minorEastAsia" w:cs="Arial"/>
                <w:sz w:val="22"/>
                <w:szCs w:val="22"/>
                <w:lang w:eastAsia="zh-CN"/>
              </w:rPr>
              <w:t xml:space="preserve"> </w:t>
            </w:r>
          </w:p>
        </w:tc>
      </w:tr>
      <w:tr w:rsidR="00447AAF" w:rsidRPr="00447AAF" w14:paraId="57B1E033"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6BD7E530"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肯尼亚</w:t>
            </w:r>
          </w:p>
        </w:tc>
        <w:tc>
          <w:tcPr>
            <w:tcW w:w="3118" w:type="dxa"/>
            <w:tcBorders>
              <w:top w:val="nil"/>
              <w:left w:val="single" w:sz="4" w:space="0" w:color="auto"/>
              <w:bottom w:val="nil"/>
              <w:right w:val="single" w:sz="4" w:space="0" w:color="auto"/>
            </w:tcBorders>
            <w:shd w:val="clear" w:color="auto" w:fill="auto"/>
            <w:noWrap/>
            <w:vAlign w:val="bottom"/>
            <w:hideMark/>
          </w:tcPr>
          <w:p w14:paraId="548043B2" w14:textId="63E55544"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15C19E6C"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5DF2EAE1"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基里巴斯</w:t>
            </w:r>
          </w:p>
        </w:tc>
        <w:tc>
          <w:tcPr>
            <w:tcW w:w="3118" w:type="dxa"/>
            <w:tcBorders>
              <w:top w:val="nil"/>
              <w:left w:val="single" w:sz="4" w:space="0" w:color="auto"/>
              <w:bottom w:val="nil"/>
              <w:right w:val="single" w:sz="4" w:space="0" w:color="auto"/>
            </w:tcBorders>
            <w:shd w:val="clear" w:color="auto" w:fill="auto"/>
            <w:noWrap/>
            <w:vAlign w:val="bottom"/>
            <w:hideMark/>
          </w:tcPr>
          <w:p w14:paraId="4B299839"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6F1A7F67"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3FE7554C" w14:textId="543943EE" w:rsidR="00447AAF" w:rsidRPr="00447AAF" w:rsidRDefault="004B4F47"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Pr>
                <w:rFonts w:eastAsiaTheme="minorEastAsia" w:cs="Arial" w:hint="eastAsia"/>
                <w:b/>
                <w:bCs/>
                <w:sz w:val="22"/>
                <w:szCs w:val="22"/>
                <w:lang w:eastAsia="zh-CN"/>
              </w:rPr>
              <w:t>大</w:t>
            </w:r>
            <w:r w:rsidR="00447AAF" w:rsidRPr="00447AAF">
              <w:rPr>
                <w:rFonts w:eastAsiaTheme="minorEastAsia" w:cs="Arial"/>
                <w:b/>
                <w:bCs/>
                <w:sz w:val="22"/>
                <w:szCs w:val="22"/>
                <w:lang w:eastAsia="zh-CN"/>
              </w:rPr>
              <w:t>韩</w:t>
            </w:r>
            <w:r>
              <w:rPr>
                <w:rFonts w:eastAsiaTheme="minorEastAsia" w:cs="Arial" w:hint="eastAsia"/>
                <w:b/>
                <w:bCs/>
                <w:sz w:val="22"/>
                <w:szCs w:val="22"/>
                <w:lang w:eastAsia="zh-CN"/>
              </w:rPr>
              <w:t>民</w:t>
            </w:r>
            <w:r w:rsidR="00447AAF" w:rsidRPr="00447AAF">
              <w:rPr>
                <w:rFonts w:eastAsiaTheme="minorEastAsia" w:cs="Arial"/>
                <w:b/>
                <w:bCs/>
                <w:sz w:val="22"/>
                <w:szCs w:val="22"/>
                <w:lang w:eastAsia="zh-CN"/>
              </w:rPr>
              <w:t>国</w:t>
            </w:r>
          </w:p>
        </w:tc>
        <w:tc>
          <w:tcPr>
            <w:tcW w:w="3118" w:type="dxa"/>
            <w:tcBorders>
              <w:top w:val="nil"/>
              <w:left w:val="single" w:sz="4" w:space="0" w:color="auto"/>
              <w:bottom w:val="nil"/>
              <w:right w:val="single" w:sz="4" w:space="0" w:color="auto"/>
            </w:tcBorders>
            <w:shd w:val="clear" w:color="auto" w:fill="auto"/>
            <w:noWrap/>
            <w:vAlign w:val="bottom"/>
            <w:hideMark/>
          </w:tcPr>
          <w:p w14:paraId="28C02A10"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10</w:t>
            </w:r>
          </w:p>
        </w:tc>
      </w:tr>
      <w:tr w:rsidR="00447AAF" w:rsidRPr="00447AAF" w14:paraId="04AFD5C8"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66967938"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科威特</w:t>
            </w:r>
          </w:p>
        </w:tc>
        <w:tc>
          <w:tcPr>
            <w:tcW w:w="3118" w:type="dxa"/>
            <w:tcBorders>
              <w:top w:val="nil"/>
              <w:left w:val="single" w:sz="4" w:space="0" w:color="auto"/>
              <w:bottom w:val="nil"/>
              <w:right w:val="single" w:sz="4" w:space="0" w:color="auto"/>
            </w:tcBorders>
            <w:shd w:val="clear" w:color="auto" w:fill="auto"/>
            <w:noWrap/>
            <w:vAlign w:val="bottom"/>
            <w:hideMark/>
          </w:tcPr>
          <w:p w14:paraId="35B53B47" w14:textId="7BC6A95F" w:rsidR="00447AAF" w:rsidRPr="00447AAF" w:rsidRDefault="00D0559B"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Pr>
                <w:rFonts w:eastAsiaTheme="minorEastAsia" w:cs="Arial" w:hint="eastAsia"/>
                <w:sz w:val="22"/>
                <w:szCs w:val="22"/>
                <w:lang w:eastAsia="zh-CN"/>
              </w:rPr>
              <w:t>5</w:t>
            </w:r>
          </w:p>
        </w:tc>
      </w:tr>
      <w:tr w:rsidR="00447AAF" w:rsidRPr="00447AAF" w14:paraId="1215DCEC"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68A91BF7"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吉尔吉斯斯坦</w:t>
            </w:r>
          </w:p>
        </w:tc>
        <w:tc>
          <w:tcPr>
            <w:tcW w:w="3118" w:type="dxa"/>
            <w:tcBorders>
              <w:top w:val="nil"/>
              <w:left w:val="single" w:sz="4" w:space="0" w:color="auto"/>
              <w:bottom w:val="nil"/>
              <w:right w:val="single" w:sz="4" w:space="0" w:color="auto"/>
            </w:tcBorders>
            <w:shd w:val="clear" w:color="auto" w:fill="auto"/>
            <w:noWrap/>
            <w:vAlign w:val="bottom"/>
            <w:hideMark/>
          </w:tcPr>
          <w:p w14:paraId="3AA2C96B"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75B5D507" w14:textId="77777777" w:rsidTr="00447AAF">
        <w:trPr>
          <w:trHeight w:val="340"/>
          <w:jc w:val="center"/>
        </w:trPr>
        <w:tc>
          <w:tcPr>
            <w:tcW w:w="4248" w:type="dxa"/>
            <w:tcBorders>
              <w:top w:val="nil"/>
              <w:left w:val="single" w:sz="4" w:space="0" w:color="auto"/>
              <w:bottom w:val="nil"/>
              <w:right w:val="single" w:sz="4" w:space="0" w:color="auto"/>
            </w:tcBorders>
            <w:shd w:val="clear" w:color="000000" w:fill="FFFFFF"/>
            <w:vAlign w:val="center"/>
            <w:hideMark/>
          </w:tcPr>
          <w:p w14:paraId="6BC91569" w14:textId="6CA567B8"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老挝</w:t>
            </w:r>
            <w:r w:rsidR="004B4F47" w:rsidRPr="004B4F47">
              <w:rPr>
                <w:rFonts w:eastAsiaTheme="minorEastAsia" w:cs="Arial" w:hint="eastAsia"/>
                <w:b/>
                <w:bCs/>
                <w:sz w:val="22"/>
                <w:szCs w:val="22"/>
                <w:lang w:eastAsia="zh-CN"/>
              </w:rPr>
              <w:t>人民民主共和国</w:t>
            </w:r>
          </w:p>
        </w:tc>
        <w:tc>
          <w:tcPr>
            <w:tcW w:w="3118" w:type="dxa"/>
            <w:tcBorders>
              <w:top w:val="nil"/>
              <w:left w:val="single" w:sz="4" w:space="0" w:color="auto"/>
              <w:bottom w:val="nil"/>
              <w:right w:val="single" w:sz="4" w:space="0" w:color="auto"/>
            </w:tcBorders>
            <w:shd w:val="clear" w:color="auto" w:fill="auto"/>
            <w:noWrap/>
            <w:vAlign w:val="bottom"/>
            <w:hideMark/>
          </w:tcPr>
          <w:p w14:paraId="1C474885"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6D68C2FA"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5BBA6F05"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拉脱维亚</w:t>
            </w:r>
          </w:p>
        </w:tc>
        <w:tc>
          <w:tcPr>
            <w:tcW w:w="3118" w:type="dxa"/>
            <w:tcBorders>
              <w:top w:val="nil"/>
              <w:left w:val="single" w:sz="4" w:space="0" w:color="auto"/>
              <w:bottom w:val="nil"/>
              <w:right w:val="single" w:sz="4" w:space="0" w:color="auto"/>
            </w:tcBorders>
            <w:shd w:val="clear" w:color="auto" w:fill="auto"/>
            <w:noWrap/>
            <w:vAlign w:val="bottom"/>
            <w:hideMark/>
          </w:tcPr>
          <w:p w14:paraId="1A41E7DD"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172B241D"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670CEBC7"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黎巴嫩</w:t>
            </w:r>
          </w:p>
        </w:tc>
        <w:tc>
          <w:tcPr>
            <w:tcW w:w="3118" w:type="dxa"/>
            <w:tcBorders>
              <w:top w:val="nil"/>
              <w:left w:val="single" w:sz="4" w:space="0" w:color="auto"/>
              <w:bottom w:val="nil"/>
              <w:right w:val="single" w:sz="4" w:space="0" w:color="auto"/>
            </w:tcBorders>
            <w:shd w:val="clear" w:color="auto" w:fill="auto"/>
            <w:noWrap/>
            <w:vAlign w:val="bottom"/>
            <w:hideMark/>
          </w:tcPr>
          <w:p w14:paraId="75BE0DFA"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58160BA0"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6D151C69"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莱索托</w:t>
            </w:r>
          </w:p>
        </w:tc>
        <w:tc>
          <w:tcPr>
            <w:tcW w:w="3118" w:type="dxa"/>
            <w:tcBorders>
              <w:top w:val="nil"/>
              <w:left w:val="single" w:sz="4" w:space="0" w:color="auto"/>
              <w:bottom w:val="nil"/>
              <w:right w:val="single" w:sz="4" w:space="0" w:color="auto"/>
            </w:tcBorders>
            <w:shd w:val="clear" w:color="auto" w:fill="auto"/>
            <w:noWrap/>
            <w:vAlign w:val="bottom"/>
            <w:hideMark/>
          </w:tcPr>
          <w:p w14:paraId="5DEFEAF8"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55E2E0AD"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60C8E9AA"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利比里亚</w:t>
            </w:r>
          </w:p>
        </w:tc>
        <w:tc>
          <w:tcPr>
            <w:tcW w:w="3118" w:type="dxa"/>
            <w:tcBorders>
              <w:top w:val="nil"/>
              <w:left w:val="single" w:sz="4" w:space="0" w:color="auto"/>
              <w:bottom w:val="nil"/>
              <w:right w:val="single" w:sz="4" w:space="0" w:color="auto"/>
            </w:tcBorders>
            <w:shd w:val="clear" w:color="auto" w:fill="auto"/>
            <w:noWrap/>
            <w:vAlign w:val="bottom"/>
            <w:hideMark/>
          </w:tcPr>
          <w:p w14:paraId="16B91838"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3E1FD879"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7BD23FDC" w14:textId="54CBCBFC" w:rsidR="00447AAF" w:rsidRPr="00447AAF" w:rsidRDefault="004B4F47"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B4F47">
              <w:rPr>
                <w:rFonts w:eastAsiaTheme="minorEastAsia" w:cs="Arial" w:hint="eastAsia"/>
                <w:b/>
                <w:bCs/>
                <w:sz w:val="22"/>
                <w:szCs w:val="22"/>
                <w:lang w:eastAsia="zh-CN"/>
              </w:rPr>
              <w:t>阿拉伯利比亚民众国</w:t>
            </w:r>
          </w:p>
        </w:tc>
        <w:tc>
          <w:tcPr>
            <w:tcW w:w="3118" w:type="dxa"/>
            <w:tcBorders>
              <w:top w:val="nil"/>
              <w:left w:val="single" w:sz="4" w:space="0" w:color="auto"/>
              <w:bottom w:val="nil"/>
              <w:right w:val="single" w:sz="4" w:space="0" w:color="auto"/>
            </w:tcBorders>
            <w:shd w:val="clear" w:color="auto" w:fill="auto"/>
            <w:noWrap/>
            <w:vAlign w:val="bottom"/>
            <w:hideMark/>
          </w:tcPr>
          <w:p w14:paraId="4BE8D428"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5BC376E9"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66C080E8"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列支敦士登</w:t>
            </w:r>
          </w:p>
        </w:tc>
        <w:tc>
          <w:tcPr>
            <w:tcW w:w="3118" w:type="dxa"/>
            <w:tcBorders>
              <w:top w:val="nil"/>
              <w:left w:val="single" w:sz="4" w:space="0" w:color="auto"/>
              <w:bottom w:val="nil"/>
              <w:right w:val="single" w:sz="4" w:space="0" w:color="auto"/>
            </w:tcBorders>
            <w:shd w:val="clear" w:color="auto" w:fill="auto"/>
            <w:noWrap/>
            <w:vAlign w:val="bottom"/>
            <w:hideMark/>
          </w:tcPr>
          <w:p w14:paraId="021E3427"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1/2 </w:t>
            </w:r>
          </w:p>
        </w:tc>
      </w:tr>
      <w:tr w:rsidR="00447AAF" w:rsidRPr="00447AAF" w14:paraId="54932DDD"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74B5B211"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立陶宛</w:t>
            </w:r>
          </w:p>
        </w:tc>
        <w:tc>
          <w:tcPr>
            <w:tcW w:w="3118" w:type="dxa"/>
            <w:tcBorders>
              <w:top w:val="nil"/>
              <w:left w:val="single" w:sz="4" w:space="0" w:color="auto"/>
              <w:bottom w:val="nil"/>
              <w:right w:val="single" w:sz="4" w:space="0" w:color="auto"/>
            </w:tcBorders>
            <w:shd w:val="clear" w:color="auto" w:fill="auto"/>
            <w:noWrap/>
            <w:vAlign w:val="bottom"/>
            <w:hideMark/>
          </w:tcPr>
          <w:p w14:paraId="797D3CD2"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70A9CEB7"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2D534E94"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卢森堡</w:t>
            </w:r>
          </w:p>
        </w:tc>
        <w:tc>
          <w:tcPr>
            <w:tcW w:w="3118" w:type="dxa"/>
            <w:tcBorders>
              <w:top w:val="nil"/>
              <w:left w:val="single" w:sz="4" w:space="0" w:color="auto"/>
              <w:bottom w:val="nil"/>
              <w:right w:val="single" w:sz="4" w:space="0" w:color="auto"/>
            </w:tcBorders>
            <w:shd w:val="clear" w:color="auto" w:fill="auto"/>
            <w:noWrap/>
            <w:vAlign w:val="bottom"/>
            <w:hideMark/>
          </w:tcPr>
          <w:p w14:paraId="6FFA4EB1"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1/2 </w:t>
            </w:r>
          </w:p>
        </w:tc>
      </w:tr>
      <w:tr w:rsidR="00447AAF" w:rsidRPr="00447AAF" w14:paraId="3F41327B"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0951295E"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bookmarkStart w:id="11" w:name="OLE_LINK11"/>
            <w:bookmarkStart w:id="12" w:name="OLE_LINK12"/>
            <w:r w:rsidRPr="00447AAF">
              <w:rPr>
                <w:rFonts w:eastAsiaTheme="minorEastAsia" w:cs="Arial" w:hint="eastAsia"/>
                <w:b/>
                <w:bCs/>
                <w:sz w:val="22"/>
                <w:szCs w:val="22"/>
                <w:lang w:eastAsia="zh-CN"/>
              </w:rPr>
              <w:t>马达加斯加</w:t>
            </w:r>
            <w:bookmarkEnd w:id="11"/>
            <w:bookmarkEnd w:id="12"/>
          </w:p>
        </w:tc>
        <w:tc>
          <w:tcPr>
            <w:tcW w:w="3118" w:type="dxa"/>
            <w:tcBorders>
              <w:top w:val="nil"/>
              <w:left w:val="single" w:sz="4" w:space="0" w:color="auto"/>
              <w:bottom w:val="nil"/>
              <w:right w:val="single" w:sz="4" w:space="0" w:color="auto"/>
            </w:tcBorders>
            <w:shd w:val="clear" w:color="auto" w:fill="auto"/>
            <w:noWrap/>
            <w:vAlign w:val="bottom"/>
            <w:hideMark/>
          </w:tcPr>
          <w:p w14:paraId="09ACA4F6"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1/8 </w:t>
            </w:r>
          </w:p>
        </w:tc>
      </w:tr>
      <w:tr w:rsidR="00447AAF" w:rsidRPr="00447AAF" w14:paraId="4D84B8B9"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433A6C9A" w14:textId="557483F9"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马拉维</w:t>
            </w:r>
          </w:p>
        </w:tc>
        <w:tc>
          <w:tcPr>
            <w:tcW w:w="3118" w:type="dxa"/>
            <w:tcBorders>
              <w:top w:val="nil"/>
              <w:left w:val="single" w:sz="4" w:space="0" w:color="auto"/>
              <w:bottom w:val="nil"/>
              <w:right w:val="single" w:sz="4" w:space="0" w:color="auto"/>
            </w:tcBorders>
            <w:shd w:val="clear" w:color="auto" w:fill="auto"/>
            <w:noWrap/>
            <w:vAlign w:val="bottom"/>
            <w:hideMark/>
          </w:tcPr>
          <w:p w14:paraId="33653A92"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0C17BD74"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77AF6832"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马来西亚</w:t>
            </w:r>
          </w:p>
        </w:tc>
        <w:tc>
          <w:tcPr>
            <w:tcW w:w="3118" w:type="dxa"/>
            <w:tcBorders>
              <w:top w:val="nil"/>
              <w:left w:val="single" w:sz="4" w:space="0" w:color="auto"/>
              <w:bottom w:val="nil"/>
              <w:right w:val="single" w:sz="4" w:space="0" w:color="auto"/>
            </w:tcBorders>
            <w:shd w:val="clear" w:color="auto" w:fill="auto"/>
            <w:noWrap/>
            <w:vAlign w:val="bottom"/>
            <w:hideMark/>
          </w:tcPr>
          <w:p w14:paraId="1F3D41F3" w14:textId="77777777" w:rsidR="00447AAF" w:rsidRPr="00D27300"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D27300">
              <w:rPr>
                <w:rFonts w:eastAsiaTheme="minorEastAsia" w:cs="Arial"/>
                <w:sz w:val="22"/>
                <w:szCs w:val="22"/>
                <w:lang w:eastAsia="zh-CN"/>
              </w:rPr>
              <w:t>2</w:t>
            </w:r>
          </w:p>
        </w:tc>
      </w:tr>
      <w:tr w:rsidR="00447AAF" w:rsidRPr="00447AAF" w14:paraId="0C58F0AC"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05CBCB22"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马尔代夫</w:t>
            </w:r>
          </w:p>
        </w:tc>
        <w:tc>
          <w:tcPr>
            <w:tcW w:w="3118" w:type="dxa"/>
            <w:tcBorders>
              <w:top w:val="nil"/>
              <w:left w:val="single" w:sz="4" w:space="0" w:color="auto"/>
              <w:bottom w:val="nil"/>
              <w:right w:val="single" w:sz="4" w:space="0" w:color="auto"/>
            </w:tcBorders>
            <w:shd w:val="clear" w:color="auto" w:fill="auto"/>
            <w:noWrap/>
            <w:vAlign w:val="bottom"/>
            <w:hideMark/>
          </w:tcPr>
          <w:p w14:paraId="763C8F78"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1/8 </w:t>
            </w:r>
          </w:p>
        </w:tc>
      </w:tr>
      <w:tr w:rsidR="00447AAF" w:rsidRPr="00447AAF" w14:paraId="43111AA7"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4B15B68C"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马里</w:t>
            </w:r>
          </w:p>
        </w:tc>
        <w:tc>
          <w:tcPr>
            <w:tcW w:w="3118" w:type="dxa"/>
            <w:tcBorders>
              <w:top w:val="nil"/>
              <w:left w:val="single" w:sz="4" w:space="0" w:color="auto"/>
              <w:bottom w:val="nil"/>
              <w:right w:val="single" w:sz="4" w:space="0" w:color="auto"/>
            </w:tcBorders>
            <w:shd w:val="clear" w:color="auto" w:fill="auto"/>
            <w:noWrap/>
            <w:vAlign w:val="bottom"/>
            <w:hideMark/>
          </w:tcPr>
          <w:p w14:paraId="1B08FE51"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478ADE08"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02385F79"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马耳他</w:t>
            </w:r>
          </w:p>
        </w:tc>
        <w:tc>
          <w:tcPr>
            <w:tcW w:w="3118" w:type="dxa"/>
            <w:tcBorders>
              <w:top w:val="nil"/>
              <w:left w:val="single" w:sz="4" w:space="0" w:color="auto"/>
              <w:bottom w:val="nil"/>
              <w:right w:val="single" w:sz="4" w:space="0" w:color="auto"/>
            </w:tcBorders>
            <w:shd w:val="clear" w:color="auto" w:fill="auto"/>
            <w:noWrap/>
            <w:vAlign w:val="bottom"/>
            <w:hideMark/>
          </w:tcPr>
          <w:p w14:paraId="47B36086"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0A00029C"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3574B239"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马绍尔群岛</w:t>
            </w:r>
          </w:p>
        </w:tc>
        <w:tc>
          <w:tcPr>
            <w:tcW w:w="3118" w:type="dxa"/>
            <w:tcBorders>
              <w:top w:val="nil"/>
              <w:left w:val="single" w:sz="4" w:space="0" w:color="auto"/>
              <w:bottom w:val="nil"/>
              <w:right w:val="single" w:sz="4" w:space="0" w:color="auto"/>
            </w:tcBorders>
            <w:shd w:val="clear" w:color="auto" w:fill="auto"/>
            <w:noWrap/>
            <w:vAlign w:val="bottom"/>
            <w:hideMark/>
          </w:tcPr>
          <w:p w14:paraId="58E5FBF6"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0FAFDF7D"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3D70BFE9"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毛里塔尼亚</w:t>
            </w:r>
          </w:p>
        </w:tc>
        <w:tc>
          <w:tcPr>
            <w:tcW w:w="3118" w:type="dxa"/>
            <w:tcBorders>
              <w:top w:val="nil"/>
              <w:left w:val="single" w:sz="4" w:space="0" w:color="auto"/>
              <w:bottom w:val="nil"/>
              <w:right w:val="single" w:sz="4" w:space="0" w:color="auto"/>
            </w:tcBorders>
            <w:shd w:val="clear" w:color="auto" w:fill="auto"/>
            <w:noWrap/>
            <w:vAlign w:val="bottom"/>
            <w:hideMark/>
          </w:tcPr>
          <w:p w14:paraId="297F320D"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1E1D0DF7"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691D6BD1"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毛里求斯</w:t>
            </w:r>
          </w:p>
        </w:tc>
        <w:tc>
          <w:tcPr>
            <w:tcW w:w="3118" w:type="dxa"/>
            <w:tcBorders>
              <w:top w:val="nil"/>
              <w:left w:val="single" w:sz="4" w:space="0" w:color="auto"/>
              <w:bottom w:val="nil"/>
              <w:right w:val="single" w:sz="4" w:space="0" w:color="auto"/>
            </w:tcBorders>
            <w:shd w:val="clear" w:color="auto" w:fill="auto"/>
            <w:noWrap/>
            <w:vAlign w:val="bottom"/>
            <w:hideMark/>
          </w:tcPr>
          <w:p w14:paraId="28BE0D9D"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702FECBC"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5BAD6C9C"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墨西哥</w:t>
            </w:r>
          </w:p>
        </w:tc>
        <w:tc>
          <w:tcPr>
            <w:tcW w:w="3118" w:type="dxa"/>
            <w:tcBorders>
              <w:top w:val="nil"/>
              <w:left w:val="single" w:sz="4" w:space="0" w:color="auto"/>
              <w:bottom w:val="nil"/>
              <w:right w:val="single" w:sz="4" w:space="0" w:color="auto"/>
            </w:tcBorders>
            <w:shd w:val="clear" w:color="auto" w:fill="auto"/>
            <w:noWrap/>
            <w:vAlign w:val="bottom"/>
            <w:hideMark/>
          </w:tcPr>
          <w:p w14:paraId="272C7923" w14:textId="77777777" w:rsidR="00447AAF" w:rsidRPr="00D27300"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D27300">
              <w:rPr>
                <w:rFonts w:eastAsiaTheme="minorEastAsia" w:cs="Arial"/>
                <w:sz w:val="22"/>
                <w:szCs w:val="22"/>
                <w:lang w:eastAsia="zh-CN"/>
              </w:rPr>
              <w:t>3</w:t>
            </w:r>
          </w:p>
        </w:tc>
      </w:tr>
      <w:tr w:rsidR="00447AAF" w:rsidRPr="00447AAF" w14:paraId="412D36A3"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7999CAE6"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密克罗尼西亚</w:t>
            </w:r>
          </w:p>
        </w:tc>
        <w:tc>
          <w:tcPr>
            <w:tcW w:w="3118" w:type="dxa"/>
            <w:tcBorders>
              <w:top w:val="nil"/>
              <w:left w:val="single" w:sz="4" w:space="0" w:color="auto"/>
              <w:bottom w:val="nil"/>
              <w:right w:val="single" w:sz="4" w:space="0" w:color="auto"/>
            </w:tcBorders>
            <w:shd w:val="clear" w:color="auto" w:fill="auto"/>
            <w:noWrap/>
            <w:vAlign w:val="bottom"/>
            <w:hideMark/>
          </w:tcPr>
          <w:p w14:paraId="1C09DB42"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4C1947BD"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7E95E5E0"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摩尔多瓦</w:t>
            </w:r>
          </w:p>
        </w:tc>
        <w:tc>
          <w:tcPr>
            <w:tcW w:w="3118" w:type="dxa"/>
            <w:tcBorders>
              <w:top w:val="nil"/>
              <w:left w:val="single" w:sz="4" w:space="0" w:color="auto"/>
              <w:bottom w:val="nil"/>
              <w:right w:val="single" w:sz="4" w:space="0" w:color="auto"/>
            </w:tcBorders>
            <w:shd w:val="clear" w:color="auto" w:fill="auto"/>
            <w:noWrap/>
            <w:vAlign w:val="bottom"/>
            <w:hideMark/>
          </w:tcPr>
          <w:p w14:paraId="57A0BA56"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7F8C7B23"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00E1F6FB"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摩纳哥</w:t>
            </w:r>
          </w:p>
        </w:tc>
        <w:tc>
          <w:tcPr>
            <w:tcW w:w="3118" w:type="dxa"/>
            <w:tcBorders>
              <w:top w:val="nil"/>
              <w:left w:val="single" w:sz="4" w:space="0" w:color="auto"/>
              <w:bottom w:val="nil"/>
              <w:right w:val="single" w:sz="4" w:space="0" w:color="auto"/>
            </w:tcBorders>
            <w:shd w:val="clear" w:color="auto" w:fill="auto"/>
            <w:noWrap/>
            <w:vAlign w:val="bottom"/>
            <w:hideMark/>
          </w:tcPr>
          <w:p w14:paraId="77CC9C13"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34E2D531"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4B5CEB38"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蒙古</w:t>
            </w:r>
          </w:p>
        </w:tc>
        <w:tc>
          <w:tcPr>
            <w:tcW w:w="3118" w:type="dxa"/>
            <w:tcBorders>
              <w:top w:val="nil"/>
              <w:left w:val="single" w:sz="4" w:space="0" w:color="auto"/>
              <w:bottom w:val="nil"/>
              <w:right w:val="single" w:sz="4" w:space="0" w:color="auto"/>
            </w:tcBorders>
            <w:shd w:val="clear" w:color="auto" w:fill="auto"/>
            <w:noWrap/>
            <w:vAlign w:val="bottom"/>
            <w:hideMark/>
          </w:tcPr>
          <w:p w14:paraId="46B8A6C6"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1A163A4E"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7D199BC7"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黑山</w:t>
            </w:r>
          </w:p>
        </w:tc>
        <w:tc>
          <w:tcPr>
            <w:tcW w:w="3118" w:type="dxa"/>
            <w:tcBorders>
              <w:top w:val="nil"/>
              <w:left w:val="single" w:sz="4" w:space="0" w:color="auto"/>
              <w:bottom w:val="nil"/>
              <w:right w:val="single" w:sz="4" w:space="0" w:color="auto"/>
            </w:tcBorders>
            <w:shd w:val="clear" w:color="auto" w:fill="auto"/>
            <w:noWrap/>
            <w:vAlign w:val="bottom"/>
            <w:hideMark/>
          </w:tcPr>
          <w:p w14:paraId="5A7A1F79"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1/8 </w:t>
            </w:r>
          </w:p>
        </w:tc>
      </w:tr>
      <w:tr w:rsidR="00447AAF" w:rsidRPr="00447AAF" w14:paraId="45ED096B"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61C7718A"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摩洛哥</w:t>
            </w:r>
          </w:p>
        </w:tc>
        <w:tc>
          <w:tcPr>
            <w:tcW w:w="3118" w:type="dxa"/>
            <w:tcBorders>
              <w:top w:val="nil"/>
              <w:left w:val="single" w:sz="4" w:space="0" w:color="auto"/>
              <w:bottom w:val="nil"/>
              <w:right w:val="single" w:sz="4" w:space="0" w:color="auto"/>
            </w:tcBorders>
            <w:shd w:val="clear" w:color="auto" w:fill="auto"/>
            <w:noWrap/>
            <w:vAlign w:val="bottom"/>
            <w:hideMark/>
          </w:tcPr>
          <w:p w14:paraId="3B5BA59B"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2223E0E7"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318F2D1B"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莫桑比克</w:t>
            </w:r>
          </w:p>
        </w:tc>
        <w:tc>
          <w:tcPr>
            <w:tcW w:w="3118" w:type="dxa"/>
            <w:tcBorders>
              <w:top w:val="nil"/>
              <w:left w:val="single" w:sz="4" w:space="0" w:color="auto"/>
              <w:bottom w:val="nil"/>
              <w:right w:val="single" w:sz="4" w:space="0" w:color="auto"/>
            </w:tcBorders>
            <w:shd w:val="clear" w:color="auto" w:fill="auto"/>
            <w:noWrap/>
            <w:vAlign w:val="bottom"/>
            <w:hideMark/>
          </w:tcPr>
          <w:p w14:paraId="5CC2397A"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708431C2"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5577C0C1"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缅甸</w:t>
            </w:r>
          </w:p>
        </w:tc>
        <w:tc>
          <w:tcPr>
            <w:tcW w:w="3118" w:type="dxa"/>
            <w:tcBorders>
              <w:top w:val="nil"/>
              <w:left w:val="single" w:sz="4" w:space="0" w:color="auto"/>
              <w:bottom w:val="nil"/>
              <w:right w:val="single" w:sz="4" w:space="0" w:color="auto"/>
            </w:tcBorders>
            <w:shd w:val="clear" w:color="auto" w:fill="auto"/>
            <w:noWrap/>
            <w:vAlign w:val="bottom"/>
            <w:hideMark/>
          </w:tcPr>
          <w:p w14:paraId="6E2A86D9"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1/8 </w:t>
            </w:r>
          </w:p>
        </w:tc>
      </w:tr>
      <w:tr w:rsidR="00447AAF" w:rsidRPr="00447AAF" w14:paraId="718AA2FA"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1A75D44B"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纳米比亚</w:t>
            </w:r>
          </w:p>
        </w:tc>
        <w:tc>
          <w:tcPr>
            <w:tcW w:w="3118" w:type="dxa"/>
            <w:tcBorders>
              <w:top w:val="nil"/>
              <w:left w:val="single" w:sz="4" w:space="0" w:color="auto"/>
              <w:bottom w:val="nil"/>
              <w:right w:val="single" w:sz="4" w:space="0" w:color="auto"/>
            </w:tcBorders>
            <w:shd w:val="clear" w:color="auto" w:fill="auto"/>
            <w:noWrap/>
            <w:vAlign w:val="bottom"/>
            <w:hideMark/>
          </w:tcPr>
          <w:p w14:paraId="355DFB9E"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2CEFCEA1"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6E9B5511"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瑙鲁</w:t>
            </w:r>
          </w:p>
        </w:tc>
        <w:tc>
          <w:tcPr>
            <w:tcW w:w="3118" w:type="dxa"/>
            <w:tcBorders>
              <w:top w:val="nil"/>
              <w:left w:val="single" w:sz="4" w:space="0" w:color="auto"/>
              <w:bottom w:val="nil"/>
              <w:right w:val="single" w:sz="4" w:space="0" w:color="auto"/>
            </w:tcBorders>
            <w:shd w:val="clear" w:color="auto" w:fill="auto"/>
            <w:noWrap/>
            <w:vAlign w:val="bottom"/>
            <w:hideMark/>
          </w:tcPr>
          <w:p w14:paraId="581B5DF1"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3A39A414"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06D6B56F" w14:textId="71F7BB86"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尼泊尔</w:t>
            </w:r>
          </w:p>
        </w:tc>
        <w:tc>
          <w:tcPr>
            <w:tcW w:w="3118" w:type="dxa"/>
            <w:tcBorders>
              <w:top w:val="nil"/>
              <w:left w:val="single" w:sz="4" w:space="0" w:color="auto"/>
              <w:bottom w:val="nil"/>
              <w:right w:val="single" w:sz="4" w:space="0" w:color="auto"/>
            </w:tcBorders>
            <w:shd w:val="clear" w:color="auto" w:fill="auto"/>
            <w:noWrap/>
            <w:vAlign w:val="bottom"/>
            <w:hideMark/>
          </w:tcPr>
          <w:p w14:paraId="75FB069D"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35758324"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50587499"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荷兰</w:t>
            </w:r>
          </w:p>
        </w:tc>
        <w:tc>
          <w:tcPr>
            <w:tcW w:w="3118" w:type="dxa"/>
            <w:tcBorders>
              <w:top w:val="nil"/>
              <w:left w:val="single" w:sz="4" w:space="0" w:color="auto"/>
              <w:bottom w:val="nil"/>
              <w:right w:val="single" w:sz="4" w:space="0" w:color="auto"/>
            </w:tcBorders>
            <w:shd w:val="clear" w:color="auto" w:fill="auto"/>
            <w:noWrap/>
            <w:vAlign w:val="bottom"/>
            <w:hideMark/>
          </w:tcPr>
          <w:p w14:paraId="6C7DE98C"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5</w:t>
            </w:r>
          </w:p>
        </w:tc>
      </w:tr>
      <w:tr w:rsidR="00447AAF" w:rsidRPr="00447AAF" w14:paraId="68EB5789" w14:textId="77777777" w:rsidTr="00447AAF">
        <w:trPr>
          <w:trHeight w:val="300"/>
          <w:jc w:val="center"/>
        </w:trPr>
        <w:tc>
          <w:tcPr>
            <w:tcW w:w="4248" w:type="dxa"/>
            <w:tcBorders>
              <w:top w:val="nil"/>
              <w:left w:val="single" w:sz="4" w:space="0" w:color="auto"/>
              <w:right w:val="single" w:sz="4" w:space="0" w:color="auto"/>
            </w:tcBorders>
            <w:shd w:val="clear" w:color="000000" w:fill="FFFFFF"/>
            <w:vAlign w:val="center"/>
            <w:hideMark/>
          </w:tcPr>
          <w:p w14:paraId="7834C97A"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新西兰</w:t>
            </w:r>
          </w:p>
        </w:tc>
        <w:tc>
          <w:tcPr>
            <w:tcW w:w="3118" w:type="dxa"/>
            <w:tcBorders>
              <w:top w:val="nil"/>
              <w:left w:val="single" w:sz="4" w:space="0" w:color="auto"/>
              <w:right w:val="single" w:sz="4" w:space="0" w:color="auto"/>
            </w:tcBorders>
            <w:shd w:val="clear" w:color="auto" w:fill="auto"/>
            <w:noWrap/>
            <w:vAlign w:val="bottom"/>
            <w:hideMark/>
          </w:tcPr>
          <w:p w14:paraId="1C223F83"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2</w:t>
            </w:r>
          </w:p>
        </w:tc>
      </w:tr>
      <w:tr w:rsidR="00447AAF" w:rsidRPr="00447AAF" w14:paraId="11C93119" w14:textId="77777777" w:rsidTr="00E12B01">
        <w:trPr>
          <w:trHeight w:val="300"/>
          <w:jc w:val="center"/>
        </w:trPr>
        <w:tc>
          <w:tcPr>
            <w:tcW w:w="4248" w:type="dxa"/>
            <w:tcBorders>
              <w:top w:val="nil"/>
              <w:left w:val="single" w:sz="4" w:space="0" w:color="auto"/>
              <w:right w:val="single" w:sz="4" w:space="0" w:color="auto"/>
            </w:tcBorders>
            <w:shd w:val="clear" w:color="000000" w:fill="FFFFFF"/>
            <w:vAlign w:val="center"/>
            <w:hideMark/>
          </w:tcPr>
          <w:p w14:paraId="2789FF88"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尼加拉瓜</w:t>
            </w:r>
          </w:p>
        </w:tc>
        <w:tc>
          <w:tcPr>
            <w:tcW w:w="3118" w:type="dxa"/>
            <w:tcBorders>
              <w:top w:val="nil"/>
              <w:left w:val="single" w:sz="4" w:space="0" w:color="auto"/>
              <w:right w:val="single" w:sz="4" w:space="0" w:color="auto"/>
            </w:tcBorders>
            <w:shd w:val="clear" w:color="auto" w:fill="auto"/>
            <w:noWrap/>
            <w:vAlign w:val="bottom"/>
            <w:hideMark/>
          </w:tcPr>
          <w:p w14:paraId="741CD94C"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233992EE" w14:textId="77777777" w:rsidTr="00E12B01">
        <w:trPr>
          <w:trHeight w:val="300"/>
          <w:jc w:val="center"/>
        </w:trPr>
        <w:tc>
          <w:tcPr>
            <w:tcW w:w="4248" w:type="dxa"/>
            <w:tcBorders>
              <w:left w:val="single" w:sz="4" w:space="0" w:color="auto"/>
              <w:bottom w:val="nil"/>
              <w:right w:val="single" w:sz="4" w:space="0" w:color="auto"/>
            </w:tcBorders>
            <w:shd w:val="clear" w:color="000000" w:fill="FFFFFF"/>
            <w:vAlign w:val="center"/>
            <w:hideMark/>
          </w:tcPr>
          <w:p w14:paraId="6E6D428D" w14:textId="77777777" w:rsidR="00447AAF" w:rsidRPr="00447AAF" w:rsidRDefault="00447AAF" w:rsidP="00E12B01">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尼日尔</w:t>
            </w:r>
          </w:p>
        </w:tc>
        <w:tc>
          <w:tcPr>
            <w:tcW w:w="3118" w:type="dxa"/>
            <w:tcBorders>
              <w:left w:val="single" w:sz="4" w:space="0" w:color="auto"/>
              <w:bottom w:val="nil"/>
              <w:right w:val="single" w:sz="4" w:space="0" w:color="auto"/>
            </w:tcBorders>
            <w:shd w:val="clear" w:color="auto" w:fill="auto"/>
            <w:noWrap/>
            <w:vAlign w:val="bottom"/>
            <w:hideMark/>
          </w:tcPr>
          <w:p w14:paraId="709F1D72" w14:textId="77777777" w:rsidR="00447AAF" w:rsidRPr="00E12B01" w:rsidRDefault="00447AAF" w:rsidP="00E12B01">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E12B01">
              <w:rPr>
                <w:rFonts w:eastAsiaTheme="minorEastAsia" w:cs="Arial"/>
                <w:sz w:val="22"/>
                <w:szCs w:val="22"/>
                <w:lang w:eastAsia="zh-CN"/>
              </w:rPr>
              <w:t xml:space="preserve">  1/8 </w:t>
            </w:r>
          </w:p>
        </w:tc>
      </w:tr>
      <w:tr w:rsidR="00447AAF" w:rsidRPr="00447AAF" w14:paraId="1A384F19"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72C67951" w14:textId="77777777" w:rsidR="00447AAF" w:rsidRPr="00447AAF" w:rsidRDefault="00447AAF" w:rsidP="00E12B01">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尼日利亚</w:t>
            </w:r>
          </w:p>
        </w:tc>
        <w:tc>
          <w:tcPr>
            <w:tcW w:w="3118" w:type="dxa"/>
            <w:tcBorders>
              <w:top w:val="nil"/>
              <w:left w:val="single" w:sz="4" w:space="0" w:color="auto"/>
              <w:bottom w:val="nil"/>
              <w:right w:val="single" w:sz="4" w:space="0" w:color="auto"/>
            </w:tcBorders>
            <w:shd w:val="clear" w:color="auto" w:fill="auto"/>
            <w:noWrap/>
            <w:vAlign w:val="bottom"/>
            <w:hideMark/>
          </w:tcPr>
          <w:p w14:paraId="432915DB" w14:textId="77777777" w:rsidR="00447AAF" w:rsidRPr="00E12B01" w:rsidRDefault="00447AAF" w:rsidP="00E12B01">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E12B01">
              <w:rPr>
                <w:rFonts w:eastAsiaTheme="minorEastAsia" w:cs="Arial"/>
                <w:sz w:val="22"/>
                <w:szCs w:val="22"/>
                <w:lang w:eastAsia="zh-CN"/>
              </w:rPr>
              <w:t>2</w:t>
            </w:r>
          </w:p>
        </w:tc>
      </w:tr>
      <w:tr w:rsidR="00447AAF" w:rsidRPr="00447AAF" w14:paraId="0BC3B0F8"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7D3F3211"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挪威</w:t>
            </w:r>
          </w:p>
        </w:tc>
        <w:tc>
          <w:tcPr>
            <w:tcW w:w="3118" w:type="dxa"/>
            <w:tcBorders>
              <w:top w:val="nil"/>
              <w:left w:val="single" w:sz="4" w:space="0" w:color="auto"/>
              <w:bottom w:val="nil"/>
              <w:right w:val="single" w:sz="4" w:space="0" w:color="auto"/>
            </w:tcBorders>
            <w:shd w:val="clear" w:color="auto" w:fill="auto"/>
            <w:noWrap/>
            <w:vAlign w:val="bottom"/>
            <w:hideMark/>
          </w:tcPr>
          <w:p w14:paraId="7C70BB05" w14:textId="77777777" w:rsidR="00447AAF" w:rsidRPr="00447AAF" w:rsidRDefault="00447AAF" w:rsidP="00447AAF">
            <w:pPr>
              <w:keepNext/>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5</w:t>
            </w:r>
          </w:p>
        </w:tc>
      </w:tr>
      <w:tr w:rsidR="00447AAF" w:rsidRPr="00447AAF" w14:paraId="32E11DDD"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6D68E133"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lastRenderedPageBreak/>
              <w:t>阿曼</w:t>
            </w:r>
          </w:p>
        </w:tc>
        <w:tc>
          <w:tcPr>
            <w:tcW w:w="3118" w:type="dxa"/>
            <w:tcBorders>
              <w:top w:val="nil"/>
              <w:left w:val="single" w:sz="4" w:space="0" w:color="auto"/>
              <w:bottom w:val="nil"/>
              <w:right w:val="single" w:sz="4" w:space="0" w:color="auto"/>
            </w:tcBorders>
            <w:shd w:val="clear" w:color="auto" w:fill="auto"/>
            <w:noWrap/>
            <w:vAlign w:val="bottom"/>
            <w:hideMark/>
          </w:tcPr>
          <w:p w14:paraId="6B9449D3"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7084608C"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014364A8"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巴基斯坦</w:t>
            </w:r>
          </w:p>
        </w:tc>
        <w:tc>
          <w:tcPr>
            <w:tcW w:w="3118" w:type="dxa"/>
            <w:tcBorders>
              <w:top w:val="nil"/>
              <w:left w:val="single" w:sz="4" w:space="0" w:color="auto"/>
              <w:bottom w:val="nil"/>
              <w:right w:val="single" w:sz="4" w:space="0" w:color="auto"/>
            </w:tcBorders>
            <w:shd w:val="clear" w:color="auto" w:fill="auto"/>
            <w:noWrap/>
            <w:vAlign w:val="bottom"/>
            <w:hideMark/>
          </w:tcPr>
          <w:p w14:paraId="11792B72"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26DC9D56"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2178BFAD"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巴拿马</w:t>
            </w:r>
          </w:p>
        </w:tc>
        <w:tc>
          <w:tcPr>
            <w:tcW w:w="3118" w:type="dxa"/>
            <w:tcBorders>
              <w:top w:val="nil"/>
              <w:left w:val="single" w:sz="4" w:space="0" w:color="auto"/>
              <w:bottom w:val="nil"/>
              <w:right w:val="single" w:sz="4" w:space="0" w:color="auto"/>
            </w:tcBorders>
            <w:shd w:val="clear" w:color="auto" w:fill="auto"/>
            <w:noWrap/>
            <w:vAlign w:val="bottom"/>
            <w:hideMark/>
          </w:tcPr>
          <w:p w14:paraId="305E25CB" w14:textId="77777777" w:rsidR="00447AAF" w:rsidRPr="00D27300"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D27300">
              <w:rPr>
                <w:rFonts w:eastAsiaTheme="minorEastAsia" w:cs="Arial"/>
                <w:sz w:val="22"/>
                <w:szCs w:val="22"/>
                <w:lang w:eastAsia="zh-CN"/>
              </w:rPr>
              <w:t xml:space="preserve">  1/4 </w:t>
            </w:r>
          </w:p>
        </w:tc>
      </w:tr>
      <w:tr w:rsidR="00447AAF" w:rsidRPr="00447AAF" w14:paraId="354E6833"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788CB5BE"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巴布亚新几内亚</w:t>
            </w:r>
          </w:p>
        </w:tc>
        <w:tc>
          <w:tcPr>
            <w:tcW w:w="3118" w:type="dxa"/>
            <w:tcBorders>
              <w:top w:val="nil"/>
              <w:left w:val="single" w:sz="4" w:space="0" w:color="auto"/>
              <w:bottom w:val="nil"/>
              <w:right w:val="single" w:sz="4" w:space="0" w:color="auto"/>
            </w:tcBorders>
            <w:shd w:val="clear" w:color="auto" w:fill="auto"/>
            <w:noWrap/>
            <w:vAlign w:val="bottom"/>
            <w:hideMark/>
          </w:tcPr>
          <w:p w14:paraId="4925417E"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2957C8D8"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1C0035CF"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巴拉圭</w:t>
            </w:r>
          </w:p>
        </w:tc>
        <w:tc>
          <w:tcPr>
            <w:tcW w:w="3118" w:type="dxa"/>
            <w:tcBorders>
              <w:top w:val="nil"/>
              <w:left w:val="single" w:sz="4" w:space="0" w:color="auto"/>
              <w:bottom w:val="nil"/>
              <w:right w:val="single" w:sz="4" w:space="0" w:color="auto"/>
            </w:tcBorders>
            <w:shd w:val="clear" w:color="auto" w:fill="auto"/>
            <w:noWrap/>
            <w:vAlign w:val="bottom"/>
            <w:hideMark/>
          </w:tcPr>
          <w:p w14:paraId="4F1D1267" w14:textId="30B6F222"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w:t>
            </w:r>
            <w:r w:rsidR="00D27300">
              <w:rPr>
                <w:rFonts w:eastAsiaTheme="minorEastAsia" w:cs="Arial" w:hint="eastAsia"/>
                <w:sz w:val="22"/>
                <w:szCs w:val="22"/>
                <w:lang w:eastAsia="zh-CN"/>
              </w:rPr>
              <w:t>2</w:t>
            </w:r>
            <w:r w:rsidRPr="00447AAF">
              <w:rPr>
                <w:rFonts w:eastAsiaTheme="minorEastAsia" w:cs="Arial"/>
                <w:sz w:val="22"/>
                <w:szCs w:val="22"/>
                <w:lang w:eastAsia="zh-CN"/>
              </w:rPr>
              <w:t xml:space="preserve"> </w:t>
            </w:r>
          </w:p>
        </w:tc>
      </w:tr>
      <w:tr w:rsidR="00447AAF" w:rsidRPr="00447AAF" w14:paraId="2EE65FB5"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27C0CEA0"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秘鲁</w:t>
            </w:r>
          </w:p>
        </w:tc>
        <w:tc>
          <w:tcPr>
            <w:tcW w:w="3118" w:type="dxa"/>
            <w:tcBorders>
              <w:top w:val="nil"/>
              <w:left w:val="single" w:sz="4" w:space="0" w:color="auto"/>
              <w:bottom w:val="nil"/>
              <w:right w:val="single" w:sz="4" w:space="0" w:color="auto"/>
            </w:tcBorders>
            <w:shd w:val="clear" w:color="auto" w:fill="auto"/>
            <w:noWrap/>
            <w:vAlign w:val="bottom"/>
            <w:hideMark/>
          </w:tcPr>
          <w:p w14:paraId="2AC3A6E5"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1611F439"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56F2654A"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菲律宾</w:t>
            </w:r>
          </w:p>
        </w:tc>
        <w:tc>
          <w:tcPr>
            <w:tcW w:w="3118" w:type="dxa"/>
            <w:tcBorders>
              <w:top w:val="nil"/>
              <w:left w:val="single" w:sz="4" w:space="0" w:color="auto"/>
              <w:bottom w:val="nil"/>
              <w:right w:val="single" w:sz="4" w:space="0" w:color="auto"/>
            </w:tcBorders>
            <w:shd w:val="clear" w:color="auto" w:fill="auto"/>
            <w:noWrap/>
            <w:vAlign w:val="bottom"/>
            <w:hideMark/>
          </w:tcPr>
          <w:p w14:paraId="2C24AD1D"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1/2 </w:t>
            </w:r>
          </w:p>
        </w:tc>
      </w:tr>
      <w:tr w:rsidR="00447AAF" w:rsidRPr="00447AAF" w14:paraId="426DA5D2"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49D2FB82"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波兰</w:t>
            </w:r>
          </w:p>
        </w:tc>
        <w:tc>
          <w:tcPr>
            <w:tcW w:w="3118" w:type="dxa"/>
            <w:tcBorders>
              <w:top w:val="nil"/>
              <w:left w:val="single" w:sz="4" w:space="0" w:color="auto"/>
              <w:bottom w:val="nil"/>
              <w:right w:val="single" w:sz="4" w:space="0" w:color="auto"/>
            </w:tcBorders>
            <w:shd w:val="clear" w:color="auto" w:fill="auto"/>
            <w:noWrap/>
            <w:vAlign w:val="bottom"/>
            <w:hideMark/>
          </w:tcPr>
          <w:p w14:paraId="3E078B09"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55A834E4"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037F430F"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葡萄牙</w:t>
            </w:r>
          </w:p>
        </w:tc>
        <w:tc>
          <w:tcPr>
            <w:tcW w:w="3118" w:type="dxa"/>
            <w:tcBorders>
              <w:top w:val="nil"/>
              <w:left w:val="single" w:sz="4" w:space="0" w:color="auto"/>
              <w:bottom w:val="nil"/>
              <w:right w:val="single" w:sz="4" w:space="0" w:color="auto"/>
            </w:tcBorders>
            <w:shd w:val="clear" w:color="auto" w:fill="auto"/>
            <w:noWrap/>
            <w:vAlign w:val="bottom"/>
            <w:hideMark/>
          </w:tcPr>
          <w:p w14:paraId="443C3ACA" w14:textId="4396940A" w:rsidR="00447AAF" w:rsidRPr="00D27300"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D27300">
              <w:rPr>
                <w:rFonts w:eastAsiaTheme="minorEastAsia" w:cs="Arial"/>
                <w:sz w:val="22"/>
                <w:szCs w:val="22"/>
                <w:lang w:eastAsia="zh-CN"/>
              </w:rPr>
              <w:t>1</w:t>
            </w:r>
          </w:p>
        </w:tc>
      </w:tr>
      <w:tr w:rsidR="00447AAF" w:rsidRPr="00447AAF" w14:paraId="488113A6"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3102030B"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卡塔尔</w:t>
            </w:r>
          </w:p>
        </w:tc>
        <w:tc>
          <w:tcPr>
            <w:tcW w:w="3118" w:type="dxa"/>
            <w:tcBorders>
              <w:top w:val="nil"/>
              <w:left w:val="single" w:sz="4" w:space="0" w:color="auto"/>
              <w:bottom w:val="nil"/>
              <w:right w:val="single" w:sz="4" w:space="0" w:color="auto"/>
            </w:tcBorders>
            <w:shd w:val="clear" w:color="auto" w:fill="auto"/>
            <w:noWrap/>
            <w:vAlign w:val="bottom"/>
            <w:hideMark/>
          </w:tcPr>
          <w:p w14:paraId="353B8C45" w14:textId="39C45439" w:rsidR="00447AAF" w:rsidRPr="00447AAF" w:rsidRDefault="00777C26"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Pr>
                <w:rFonts w:eastAsiaTheme="minorEastAsia" w:cs="Arial" w:hint="eastAsia"/>
                <w:sz w:val="22"/>
                <w:szCs w:val="22"/>
                <w:lang w:eastAsia="zh-CN"/>
              </w:rPr>
              <w:t>2</w:t>
            </w:r>
          </w:p>
        </w:tc>
      </w:tr>
      <w:tr w:rsidR="00777C26" w:rsidRPr="00447AAF" w14:paraId="1898315B" w14:textId="77777777" w:rsidTr="002D3A9A">
        <w:trPr>
          <w:trHeight w:val="300"/>
          <w:jc w:val="center"/>
        </w:trPr>
        <w:tc>
          <w:tcPr>
            <w:tcW w:w="4248" w:type="dxa"/>
            <w:tcBorders>
              <w:top w:val="nil"/>
              <w:left w:val="single" w:sz="4" w:space="0" w:color="auto"/>
              <w:bottom w:val="nil"/>
              <w:right w:val="single" w:sz="4" w:space="0" w:color="auto"/>
            </w:tcBorders>
            <w:shd w:val="clear" w:color="000000" w:fill="FFFFFF"/>
            <w:vAlign w:val="bottom"/>
          </w:tcPr>
          <w:p w14:paraId="320B34C4" w14:textId="3410D47D" w:rsidR="00777C26" w:rsidRPr="00D27300" w:rsidRDefault="004B4F47" w:rsidP="00777C26">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D27300">
              <w:rPr>
                <w:rFonts w:cs="Calibri" w:hint="eastAsia"/>
                <w:b/>
                <w:bCs/>
                <w:sz w:val="22"/>
                <w:szCs w:val="22"/>
                <w:lang w:eastAsia="zh-CN"/>
              </w:rPr>
              <w:t>北马其顿共和国</w:t>
            </w:r>
          </w:p>
        </w:tc>
        <w:tc>
          <w:tcPr>
            <w:tcW w:w="3118" w:type="dxa"/>
            <w:tcBorders>
              <w:top w:val="nil"/>
              <w:left w:val="nil"/>
              <w:bottom w:val="nil"/>
              <w:right w:val="single" w:sz="4" w:space="0" w:color="auto"/>
            </w:tcBorders>
            <w:shd w:val="clear" w:color="000000" w:fill="FFFFFF"/>
            <w:noWrap/>
            <w:vAlign w:val="bottom"/>
          </w:tcPr>
          <w:p w14:paraId="72F41360" w14:textId="38062ABB" w:rsidR="00777C26" w:rsidRPr="00D27300" w:rsidRDefault="00777C26" w:rsidP="00777C26">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D27300">
              <w:rPr>
                <w:rFonts w:cs="Calibri"/>
                <w:sz w:val="22"/>
                <w:szCs w:val="22"/>
                <w:lang w:eastAsia="en-GB"/>
              </w:rPr>
              <w:t xml:space="preserve">  1/8 </w:t>
            </w:r>
          </w:p>
        </w:tc>
      </w:tr>
      <w:tr w:rsidR="00447AAF" w:rsidRPr="00447AAF" w14:paraId="3ED3EE61"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1ADBA651"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罗马尼亚</w:t>
            </w:r>
          </w:p>
        </w:tc>
        <w:tc>
          <w:tcPr>
            <w:tcW w:w="3118" w:type="dxa"/>
            <w:tcBorders>
              <w:top w:val="nil"/>
              <w:left w:val="single" w:sz="4" w:space="0" w:color="auto"/>
              <w:bottom w:val="nil"/>
              <w:right w:val="single" w:sz="4" w:space="0" w:color="auto"/>
            </w:tcBorders>
            <w:shd w:val="clear" w:color="auto" w:fill="auto"/>
            <w:noWrap/>
            <w:vAlign w:val="bottom"/>
            <w:hideMark/>
          </w:tcPr>
          <w:p w14:paraId="77883130" w14:textId="79C026F5"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514A2C95"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636CE776"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俄罗斯联邦</w:t>
            </w:r>
          </w:p>
        </w:tc>
        <w:tc>
          <w:tcPr>
            <w:tcW w:w="3118" w:type="dxa"/>
            <w:tcBorders>
              <w:top w:val="nil"/>
              <w:left w:val="single" w:sz="4" w:space="0" w:color="auto"/>
              <w:bottom w:val="nil"/>
              <w:right w:val="single" w:sz="4" w:space="0" w:color="auto"/>
            </w:tcBorders>
            <w:shd w:val="clear" w:color="auto" w:fill="auto"/>
            <w:noWrap/>
            <w:vAlign w:val="bottom"/>
            <w:hideMark/>
          </w:tcPr>
          <w:p w14:paraId="63F88D1B"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15</w:t>
            </w:r>
          </w:p>
        </w:tc>
      </w:tr>
      <w:tr w:rsidR="00447AAF" w:rsidRPr="00447AAF" w14:paraId="44D5CA8F"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259D3FED"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卢旺达</w:t>
            </w:r>
          </w:p>
        </w:tc>
        <w:tc>
          <w:tcPr>
            <w:tcW w:w="3118" w:type="dxa"/>
            <w:tcBorders>
              <w:top w:val="nil"/>
              <w:left w:val="single" w:sz="4" w:space="0" w:color="auto"/>
              <w:bottom w:val="nil"/>
              <w:right w:val="single" w:sz="4" w:space="0" w:color="auto"/>
            </w:tcBorders>
            <w:shd w:val="clear" w:color="auto" w:fill="auto"/>
            <w:noWrap/>
            <w:vAlign w:val="bottom"/>
            <w:hideMark/>
          </w:tcPr>
          <w:p w14:paraId="1CAA1AE0"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7648832F"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58C898DA"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圣卢西亚</w:t>
            </w:r>
          </w:p>
        </w:tc>
        <w:tc>
          <w:tcPr>
            <w:tcW w:w="3118" w:type="dxa"/>
            <w:tcBorders>
              <w:top w:val="nil"/>
              <w:left w:val="single" w:sz="4" w:space="0" w:color="auto"/>
              <w:bottom w:val="nil"/>
              <w:right w:val="single" w:sz="4" w:space="0" w:color="auto"/>
            </w:tcBorders>
            <w:shd w:val="clear" w:color="auto" w:fill="auto"/>
            <w:noWrap/>
            <w:vAlign w:val="bottom"/>
            <w:hideMark/>
          </w:tcPr>
          <w:p w14:paraId="229CD949"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32DC2BE6" w14:textId="77777777" w:rsidTr="00447AAF">
        <w:trPr>
          <w:trHeight w:val="340"/>
          <w:jc w:val="center"/>
        </w:trPr>
        <w:tc>
          <w:tcPr>
            <w:tcW w:w="4248" w:type="dxa"/>
            <w:tcBorders>
              <w:top w:val="nil"/>
              <w:left w:val="single" w:sz="4" w:space="0" w:color="auto"/>
              <w:bottom w:val="nil"/>
              <w:right w:val="single" w:sz="4" w:space="0" w:color="auto"/>
            </w:tcBorders>
            <w:shd w:val="clear" w:color="000000" w:fill="FFFFFF"/>
            <w:vAlign w:val="center"/>
            <w:hideMark/>
          </w:tcPr>
          <w:p w14:paraId="56DD8EB8"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圣文森特和格林纳丁斯</w:t>
            </w:r>
          </w:p>
        </w:tc>
        <w:tc>
          <w:tcPr>
            <w:tcW w:w="3118" w:type="dxa"/>
            <w:tcBorders>
              <w:top w:val="nil"/>
              <w:left w:val="single" w:sz="4" w:space="0" w:color="auto"/>
              <w:bottom w:val="nil"/>
              <w:right w:val="single" w:sz="4" w:space="0" w:color="auto"/>
            </w:tcBorders>
            <w:shd w:val="clear" w:color="auto" w:fill="auto"/>
            <w:noWrap/>
            <w:vAlign w:val="bottom"/>
            <w:hideMark/>
          </w:tcPr>
          <w:p w14:paraId="0CB9115F"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1BF8CCE5"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438CEDD9"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proofErr w:type="gramStart"/>
            <w:r w:rsidRPr="00447AAF">
              <w:rPr>
                <w:rFonts w:eastAsiaTheme="minorEastAsia" w:cs="Arial" w:hint="eastAsia"/>
                <w:b/>
                <w:bCs/>
                <w:sz w:val="22"/>
                <w:szCs w:val="22"/>
                <w:lang w:eastAsia="zh-CN"/>
              </w:rPr>
              <w:t>萨</w:t>
            </w:r>
            <w:proofErr w:type="gramEnd"/>
            <w:r w:rsidRPr="00447AAF">
              <w:rPr>
                <w:rFonts w:eastAsiaTheme="minorEastAsia" w:cs="Arial" w:hint="eastAsia"/>
                <w:b/>
                <w:bCs/>
                <w:sz w:val="22"/>
                <w:szCs w:val="22"/>
                <w:lang w:eastAsia="zh-CN"/>
              </w:rPr>
              <w:t>摩亚</w:t>
            </w:r>
          </w:p>
        </w:tc>
        <w:tc>
          <w:tcPr>
            <w:tcW w:w="3118" w:type="dxa"/>
            <w:tcBorders>
              <w:top w:val="nil"/>
              <w:left w:val="single" w:sz="4" w:space="0" w:color="auto"/>
              <w:bottom w:val="nil"/>
              <w:right w:val="single" w:sz="4" w:space="0" w:color="auto"/>
            </w:tcBorders>
            <w:shd w:val="clear" w:color="auto" w:fill="auto"/>
            <w:noWrap/>
            <w:vAlign w:val="bottom"/>
            <w:hideMark/>
          </w:tcPr>
          <w:p w14:paraId="108D68C3"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5371CBB0"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32D92EAE"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bookmarkStart w:id="13" w:name="OLE_LINK13"/>
            <w:bookmarkStart w:id="14" w:name="OLE_LINK14"/>
            <w:r w:rsidRPr="00447AAF">
              <w:rPr>
                <w:rFonts w:eastAsiaTheme="minorEastAsia" w:cs="Arial" w:hint="eastAsia"/>
                <w:b/>
                <w:bCs/>
                <w:sz w:val="22"/>
                <w:szCs w:val="22"/>
                <w:lang w:eastAsia="zh-CN"/>
              </w:rPr>
              <w:t>圣马力诺</w:t>
            </w:r>
            <w:bookmarkEnd w:id="13"/>
            <w:bookmarkEnd w:id="14"/>
          </w:p>
        </w:tc>
        <w:tc>
          <w:tcPr>
            <w:tcW w:w="3118" w:type="dxa"/>
            <w:tcBorders>
              <w:top w:val="nil"/>
              <w:left w:val="single" w:sz="4" w:space="0" w:color="auto"/>
              <w:bottom w:val="nil"/>
              <w:right w:val="single" w:sz="4" w:space="0" w:color="auto"/>
            </w:tcBorders>
            <w:shd w:val="clear" w:color="auto" w:fill="auto"/>
            <w:noWrap/>
            <w:vAlign w:val="bottom"/>
            <w:hideMark/>
          </w:tcPr>
          <w:p w14:paraId="50E0999C"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6649A6D1"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4FA00CDB"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圣多美和普林西比</w:t>
            </w:r>
          </w:p>
        </w:tc>
        <w:tc>
          <w:tcPr>
            <w:tcW w:w="3118" w:type="dxa"/>
            <w:tcBorders>
              <w:top w:val="nil"/>
              <w:left w:val="single" w:sz="4" w:space="0" w:color="auto"/>
              <w:bottom w:val="nil"/>
              <w:right w:val="single" w:sz="4" w:space="0" w:color="auto"/>
            </w:tcBorders>
            <w:shd w:val="clear" w:color="auto" w:fill="auto"/>
            <w:noWrap/>
            <w:vAlign w:val="bottom"/>
            <w:hideMark/>
          </w:tcPr>
          <w:p w14:paraId="4A1A194E"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78777428"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329185D4"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沙特阿拉伯</w:t>
            </w:r>
          </w:p>
        </w:tc>
        <w:tc>
          <w:tcPr>
            <w:tcW w:w="3118" w:type="dxa"/>
            <w:tcBorders>
              <w:top w:val="nil"/>
              <w:left w:val="single" w:sz="4" w:space="0" w:color="auto"/>
              <w:bottom w:val="nil"/>
              <w:right w:val="single" w:sz="4" w:space="0" w:color="auto"/>
            </w:tcBorders>
            <w:shd w:val="clear" w:color="auto" w:fill="auto"/>
            <w:noWrap/>
            <w:vAlign w:val="bottom"/>
            <w:hideMark/>
          </w:tcPr>
          <w:p w14:paraId="13C7F10E"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13</w:t>
            </w:r>
          </w:p>
        </w:tc>
      </w:tr>
      <w:tr w:rsidR="00447AAF" w:rsidRPr="00447AAF" w14:paraId="13009345"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19B02D14"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塞内加尔</w:t>
            </w:r>
          </w:p>
        </w:tc>
        <w:tc>
          <w:tcPr>
            <w:tcW w:w="3118" w:type="dxa"/>
            <w:tcBorders>
              <w:top w:val="nil"/>
              <w:left w:val="single" w:sz="4" w:space="0" w:color="auto"/>
              <w:bottom w:val="nil"/>
              <w:right w:val="single" w:sz="4" w:space="0" w:color="auto"/>
            </w:tcBorders>
            <w:shd w:val="clear" w:color="auto" w:fill="auto"/>
            <w:noWrap/>
            <w:vAlign w:val="bottom"/>
            <w:hideMark/>
          </w:tcPr>
          <w:p w14:paraId="16BE0633"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64771582"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181E6F26"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塞尔维亚</w:t>
            </w:r>
          </w:p>
        </w:tc>
        <w:tc>
          <w:tcPr>
            <w:tcW w:w="3118" w:type="dxa"/>
            <w:tcBorders>
              <w:top w:val="nil"/>
              <w:left w:val="single" w:sz="4" w:space="0" w:color="auto"/>
              <w:bottom w:val="nil"/>
              <w:right w:val="single" w:sz="4" w:space="0" w:color="auto"/>
            </w:tcBorders>
            <w:shd w:val="clear" w:color="auto" w:fill="auto"/>
            <w:noWrap/>
            <w:vAlign w:val="bottom"/>
            <w:hideMark/>
          </w:tcPr>
          <w:p w14:paraId="629AB74E"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779EC9AE"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478104D4" w14:textId="7E7CB4CE"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塞舌尔</w:t>
            </w:r>
          </w:p>
        </w:tc>
        <w:tc>
          <w:tcPr>
            <w:tcW w:w="3118" w:type="dxa"/>
            <w:tcBorders>
              <w:top w:val="nil"/>
              <w:left w:val="single" w:sz="4" w:space="0" w:color="auto"/>
              <w:bottom w:val="nil"/>
              <w:right w:val="single" w:sz="4" w:space="0" w:color="auto"/>
            </w:tcBorders>
            <w:shd w:val="clear" w:color="auto" w:fill="auto"/>
            <w:noWrap/>
            <w:vAlign w:val="bottom"/>
            <w:hideMark/>
          </w:tcPr>
          <w:p w14:paraId="3BA3025F"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0BB69B30"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21AC09E1"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塞拉利昂</w:t>
            </w:r>
          </w:p>
        </w:tc>
        <w:tc>
          <w:tcPr>
            <w:tcW w:w="3118" w:type="dxa"/>
            <w:tcBorders>
              <w:top w:val="nil"/>
              <w:left w:val="single" w:sz="4" w:space="0" w:color="auto"/>
              <w:bottom w:val="nil"/>
              <w:right w:val="single" w:sz="4" w:space="0" w:color="auto"/>
            </w:tcBorders>
            <w:shd w:val="clear" w:color="auto" w:fill="auto"/>
            <w:noWrap/>
            <w:vAlign w:val="bottom"/>
            <w:hideMark/>
          </w:tcPr>
          <w:p w14:paraId="6003C558"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1/8 </w:t>
            </w:r>
          </w:p>
        </w:tc>
      </w:tr>
      <w:tr w:rsidR="00447AAF" w:rsidRPr="00447AAF" w14:paraId="16CA8ACF"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776C2839"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新加坡</w:t>
            </w:r>
          </w:p>
        </w:tc>
        <w:tc>
          <w:tcPr>
            <w:tcW w:w="3118" w:type="dxa"/>
            <w:tcBorders>
              <w:top w:val="nil"/>
              <w:left w:val="single" w:sz="4" w:space="0" w:color="auto"/>
              <w:bottom w:val="nil"/>
              <w:right w:val="single" w:sz="4" w:space="0" w:color="auto"/>
            </w:tcBorders>
            <w:shd w:val="clear" w:color="auto" w:fill="auto"/>
            <w:noWrap/>
            <w:vAlign w:val="bottom"/>
            <w:hideMark/>
          </w:tcPr>
          <w:p w14:paraId="0B4FFDDC"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7DFBB7B6"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733BEF47"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斯洛伐克</w:t>
            </w:r>
          </w:p>
        </w:tc>
        <w:tc>
          <w:tcPr>
            <w:tcW w:w="3118" w:type="dxa"/>
            <w:tcBorders>
              <w:top w:val="nil"/>
              <w:left w:val="single" w:sz="4" w:space="0" w:color="auto"/>
              <w:bottom w:val="nil"/>
              <w:right w:val="single" w:sz="4" w:space="0" w:color="auto"/>
            </w:tcBorders>
            <w:shd w:val="clear" w:color="auto" w:fill="auto"/>
            <w:noWrap/>
            <w:vAlign w:val="bottom"/>
            <w:hideMark/>
          </w:tcPr>
          <w:p w14:paraId="5D576CF4"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1/2 </w:t>
            </w:r>
          </w:p>
        </w:tc>
      </w:tr>
      <w:tr w:rsidR="00447AAF" w:rsidRPr="00447AAF" w14:paraId="5818A2A3"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3CC3B09C"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斯洛文尼亚</w:t>
            </w:r>
          </w:p>
        </w:tc>
        <w:tc>
          <w:tcPr>
            <w:tcW w:w="3118" w:type="dxa"/>
            <w:tcBorders>
              <w:top w:val="nil"/>
              <w:left w:val="single" w:sz="4" w:space="0" w:color="auto"/>
              <w:bottom w:val="nil"/>
              <w:right w:val="single" w:sz="4" w:space="0" w:color="auto"/>
            </w:tcBorders>
            <w:shd w:val="clear" w:color="auto" w:fill="auto"/>
            <w:noWrap/>
            <w:vAlign w:val="bottom"/>
            <w:hideMark/>
          </w:tcPr>
          <w:p w14:paraId="3A5B354D"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0735DDC9"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442434FC"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所罗门群岛</w:t>
            </w:r>
          </w:p>
        </w:tc>
        <w:tc>
          <w:tcPr>
            <w:tcW w:w="3118" w:type="dxa"/>
            <w:tcBorders>
              <w:top w:val="nil"/>
              <w:left w:val="single" w:sz="4" w:space="0" w:color="auto"/>
              <w:bottom w:val="nil"/>
              <w:right w:val="single" w:sz="4" w:space="0" w:color="auto"/>
            </w:tcBorders>
            <w:shd w:val="clear" w:color="auto" w:fill="auto"/>
            <w:noWrap/>
            <w:vAlign w:val="bottom"/>
            <w:hideMark/>
          </w:tcPr>
          <w:p w14:paraId="3C11855C"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3ADA5C14"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388A26CF"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索马里</w:t>
            </w:r>
          </w:p>
        </w:tc>
        <w:tc>
          <w:tcPr>
            <w:tcW w:w="3118" w:type="dxa"/>
            <w:tcBorders>
              <w:top w:val="nil"/>
              <w:left w:val="single" w:sz="4" w:space="0" w:color="auto"/>
              <w:bottom w:val="nil"/>
              <w:right w:val="single" w:sz="4" w:space="0" w:color="auto"/>
            </w:tcBorders>
            <w:shd w:val="clear" w:color="auto" w:fill="auto"/>
            <w:noWrap/>
            <w:vAlign w:val="bottom"/>
            <w:hideMark/>
          </w:tcPr>
          <w:p w14:paraId="26FFB548"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450C2474"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660B4BB2"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南非</w:t>
            </w:r>
          </w:p>
        </w:tc>
        <w:tc>
          <w:tcPr>
            <w:tcW w:w="3118" w:type="dxa"/>
            <w:tcBorders>
              <w:top w:val="nil"/>
              <w:left w:val="single" w:sz="4" w:space="0" w:color="auto"/>
              <w:bottom w:val="nil"/>
              <w:right w:val="single" w:sz="4" w:space="0" w:color="auto"/>
            </w:tcBorders>
            <w:shd w:val="clear" w:color="auto" w:fill="auto"/>
            <w:noWrap/>
            <w:vAlign w:val="bottom"/>
            <w:hideMark/>
          </w:tcPr>
          <w:p w14:paraId="5A63E319"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4</w:t>
            </w:r>
          </w:p>
        </w:tc>
      </w:tr>
      <w:tr w:rsidR="00447AAF" w:rsidRPr="00447AAF" w14:paraId="530BC2D7"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7DDF3EF8"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南苏丹</w:t>
            </w:r>
          </w:p>
        </w:tc>
        <w:tc>
          <w:tcPr>
            <w:tcW w:w="3118" w:type="dxa"/>
            <w:tcBorders>
              <w:top w:val="nil"/>
              <w:left w:val="single" w:sz="4" w:space="0" w:color="auto"/>
              <w:bottom w:val="nil"/>
              <w:right w:val="single" w:sz="4" w:space="0" w:color="auto"/>
            </w:tcBorders>
            <w:shd w:val="clear" w:color="auto" w:fill="auto"/>
            <w:noWrap/>
            <w:vAlign w:val="bottom"/>
            <w:hideMark/>
          </w:tcPr>
          <w:p w14:paraId="787F9F36"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3A54BAB5"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053EA56D"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西班牙</w:t>
            </w:r>
          </w:p>
        </w:tc>
        <w:tc>
          <w:tcPr>
            <w:tcW w:w="3118" w:type="dxa"/>
            <w:tcBorders>
              <w:top w:val="nil"/>
              <w:left w:val="single" w:sz="4" w:space="0" w:color="auto"/>
              <w:bottom w:val="nil"/>
              <w:right w:val="single" w:sz="4" w:space="0" w:color="auto"/>
            </w:tcBorders>
            <w:shd w:val="clear" w:color="auto" w:fill="auto"/>
            <w:noWrap/>
            <w:vAlign w:val="bottom"/>
            <w:hideMark/>
          </w:tcPr>
          <w:p w14:paraId="4F5CE89D" w14:textId="77777777" w:rsidR="00447AAF" w:rsidRPr="005074EE"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5074EE">
              <w:rPr>
                <w:rFonts w:eastAsiaTheme="minorEastAsia" w:cs="Arial"/>
                <w:sz w:val="22"/>
                <w:szCs w:val="22"/>
                <w:lang w:eastAsia="zh-CN"/>
              </w:rPr>
              <w:t>6</w:t>
            </w:r>
          </w:p>
        </w:tc>
      </w:tr>
      <w:tr w:rsidR="00447AAF" w:rsidRPr="00447AAF" w14:paraId="5F56183B"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5F8B8C44"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斯里兰卡</w:t>
            </w:r>
          </w:p>
        </w:tc>
        <w:tc>
          <w:tcPr>
            <w:tcW w:w="3118" w:type="dxa"/>
            <w:tcBorders>
              <w:top w:val="nil"/>
              <w:left w:val="single" w:sz="4" w:space="0" w:color="auto"/>
              <w:bottom w:val="nil"/>
              <w:right w:val="single" w:sz="4" w:space="0" w:color="auto"/>
            </w:tcBorders>
            <w:shd w:val="clear" w:color="auto" w:fill="auto"/>
            <w:noWrap/>
            <w:vAlign w:val="bottom"/>
            <w:hideMark/>
          </w:tcPr>
          <w:p w14:paraId="0790F6BB"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1/2 </w:t>
            </w:r>
          </w:p>
        </w:tc>
      </w:tr>
      <w:tr w:rsidR="00447AAF" w:rsidRPr="00447AAF" w14:paraId="50F82AE1"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04EC8766"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苏丹</w:t>
            </w:r>
          </w:p>
        </w:tc>
        <w:tc>
          <w:tcPr>
            <w:tcW w:w="3118" w:type="dxa"/>
            <w:tcBorders>
              <w:top w:val="nil"/>
              <w:left w:val="single" w:sz="4" w:space="0" w:color="auto"/>
              <w:bottom w:val="nil"/>
              <w:right w:val="single" w:sz="4" w:space="0" w:color="auto"/>
            </w:tcBorders>
            <w:shd w:val="clear" w:color="auto" w:fill="auto"/>
            <w:noWrap/>
            <w:vAlign w:val="bottom"/>
            <w:hideMark/>
          </w:tcPr>
          <w:p w14:paraId="0113001E"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0F69AF6A"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5B91EB7B"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苏里南</w:t>
            </w:r>
          </w:p>
        </w:tc>
        <w:tc>
          <w:tcPr>
            <w:tcW w:w="3118" w:type="dxa"/>
            <w:tcBorders>
              <w:top w:val="nil"/>
              <w:left w:val="single" w:sz="4" w:space="0" w:color="auto"/>
              <w:bottom w:val="nil"/>
              <w:right w:val="single" w:sz="4" w:space="0" w:color="auto"/>
            </w:tcBorders>
            <w:shd w:val="clear" w:color="auto" w:fill="auto"/>
            <w:noWrap/>
            <w:vAlign w:val="bottom"/>
            <w:hideMark/>
          </w:tcPr>
          <w:p w14:paraId="0803A8A6"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41DA673F"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18D65FA9"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瑞典</w:t>
            </w:r>
          </w:p>
        </w:tc>
        <w:tc>
          <w:tcPr>
            <w:tcW w:w="3118" w:type="dxa"/>
            <w:tcBorders>
              <w:top w:val="nil"/>
              <w:left w:val="single" w:sz="4" w:space="0" w:color="auto"/>
              <w:bottom w:val="nil"/>
              <w:right w:val="single" w:sz="4" w:space="0" w:color="auto"/>
            </w:tcBorders>
            <w:shd w:val="clear" w:color="auto" w:fill="auto"/>
            <w:noWrap/>
            <w:vAlign w:val="bottom"/>
            <w:hideMark/>
          </w:tcPr>
          <w:p w14:paraId="732086A5" w14:textId="77777777" w:rsidR="00447AAF" w:rsidRPr="005074EE"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5074EE">
              <w:rPr>
                <w:rFonts w:eastAsiaTheme="minorEastAsia" w:cs="Arial"/>
                <w:sz w:val="22"/>
                <w:szCs w:val="22"/>
                <w:lang w:eastAsia="zh-CN"/>
              </w:rPr>
              <w:t>4</w:t>
            </w:r>
          </w:p>
        </w:tc>
      </w:tr>
      <w:tr w:rsidR="00447AAF" w:rsidRPr="00447AAF" w14:paraId="19FFD3EF"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72B7A6BD"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瑞士</w:t>
            </w:r>
          </w:p>
        </w:tc>
        <w:tc>
          <w:tcPr>
            <w:tcW w:w="3118" w:type="dxa"/>
            <w:tcBorders>
              <w:top w:val="nil"/>
              <w:left w:val="single" w:sz="4" w:space="0" w:color="auto"/>
              <w:bottom w:val="nil"/>
              <w:right w:val="single" w:sz="4" w:space="0" w:color="auto"/>
            </w:tcBorders>
            <w:shd w:val="clear" w:color="auto" w:fill="auto"/>
            <w:noWrap/>
            <w:vAlign w:val="bottom"/>
            <w:hideMark/>
          </w:tcPr>
          <w:p w14:paraId="0A848C1C"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10</w:t>
            </w:r>
          </w:p>
        </w:tc>
      </w:tr>
      <w:tr w:rsidR="00447AAF" w:rsidRPr="00447AAF" w14:paraId="30042552"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06722F6D"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阿拉伯叙利亚共和国</w:t>
            </w:r>
          </w:p>
        </w:tc>
        <w:tc>
          <w:tcPr>
            <w:tcW w:w="3118" w:type="dxa"/>
            <w:tcBorders>
              <w:top w:val="nil"/>
              <w:left w:val="single" w:sz="4" w:space="0" w:color="auto"/>
              <w:bottom w:val="nil"/>
              <w:right w:val="single" w:sz="4" w:space="0" w:color="auto"/>
            </w:tcBorders>
            <w:shd w:val="clear" w:color="auto" w:fill="auto"/>
            <w:noWrap/>
            <w:vAlign w:val="bottom"/>
            <w:hideMark/>
          </w:tcPr>
          <w:p w14:paraId="65921388" w14:textId="77777777" w:rsidR="00447AAF" w:rsidRPr="005074EE"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5074EE">
              <w:rPr>
                <w:rFonts w:eastAsiaTheme="minorEastAsia" w:cs="Arial"/>
                <w:sz w:val="22"/>
                <w:szCs w:val="22"/>
                <w:lang w:eastAsia="zh-CN"/>
              </w:rPr>
              <w:t xml:space="preserve">  1/4 </w:t>
            </w:r>
          </w:p>
        </w:tc>
      </w:tr>
      <w:tr w:rsidR="00447AAF" w:rsidRPr="00447AAF" w14:paraId="3628F725"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2A187742"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塔吉克斯坦</w:t>
            </w:r>
          </w:p>
        </w:tc>
        <w:tc>
          <w:tcPr>
            <w:tcW w:w="3118" w:type="dxa"/>
            <w:tcBorders>
              <w:top w:val="nil"/>
              <w:left w:val="single" w:sz="4" w:space="0" w:color="auto"/>
              <w:bottom w:val="nil"/>
              <w:right w:val="single" w:sz="4" w:space="0" w:color="auto"/>
            </w:tcBorders>
            <w:shd w:val="clear" w:color="auto" w:fill="auto"/>
            <w:noWrap/>
            <w:vAlign w:val="bottom"/>
            <w:hideMark/>
          </w:tcPr>
          <w:p w14:paraId="07A3E8DC"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6D1B56BA"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5C9E1B42"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坦桑尼亚</w:t>
            </w:r>
          </w:p>
        </w:tc>
        <w:tc>
          <w:tcPr>
            <w:tcW w:w="3118" w:type="dxa"/>
            <w:tcBorders>
              <w:top w:val="nil"/>
              <w:left w:val="single" w:sz="4" w:space="0" w:color="auto"/>
              <w:bottom w:val="nil"/>
              <w:right w:val="single" w:sz="4" w:space="0" w:color="auto"/>
            </w:tcBorders>
            <w:shd w:val="clear" w:color="auto" w:fill="auto"/>
            <w:noWrap/>
            <w:vAlign w:val="bottom"/>
            <w:hideMark/>
          </w:tcPr>
          <w:p w14:paraId="3888A47E"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01A414CE" w14:textId="77777777" w:rsidTr="00447AAF">
        <w:trPr>
          <w:trHeight w:val="300"/>
          <w:jc w:val="center"/>
        </w:trPr>
        <w:tc>
          <w:tcPr>
            <w:tcW w:w="4248" w:type="dxa"/>
            <w:tcBorders>
              <w:top w:val="nil"/>
              <w:left w:val="single" w:sz="4" w:space="0" w:color="auto"/>
              <w:right w:val="single" w:sz="4" w:space="0" w:color="auto"/>
            </w:tcBorders>
            <w:shd w:val="clear" w:color="000000" w:fill="FFFFFF"/>
            <w:vAlign w:val="center"/>
            <w:hideMark/>
          </w:tcPr>
          <w:p w14:paraId="4CDB1F6C"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泰国</w:t>
            </w:r>
          </w:p>
        </w:tc>
        <w:tc>
          <w:tcPr>
            <w:tcW w:w="3118" w:type="dxa"/>
            <w:tcBorders>
              <w:top w:val="nil"/>
              <w:left w:val="single" w:sz="4" w:space="0" w:color="auto"/>
              <w:right w:val="single" w:sz="4" w:space="0" w:color="auto"/>
            </w:tcBorders>
            <w:shd w:val="clear" w:color="auto" w:fill="auto"/>
            <w:noWrap/>
            <w:vAlign w:val="bottom"/>
            <w:hideMark/>
          </w:tcPr>
          <w:p w14:paraId="0D5143D6"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proofErr w:type="gramStart"/>
            <w:r w:rsidRPr="00447AAF">
              <w:rPr>
                <w:rFonts w:eastAsiaTheme="minorEastAsia" w:cs="Arial"/>
                <w:sz w:val="22"/>
                <w:szCs w:val="22"/>
                <w:lang w:eastAsia="zh-CN"/>
              </w:rPr>
              <w:t>1  1</w:t>
            </w:r>
            <w:proofErr w:type="gramEnd"/>
            <w:r w:rsidRPr="00447AAF">
              <w:rPr>
                <w:rFonts w:eastAsiaTheme="minorEastAsia" w:cs="Arial"/>
                <w:sz w:val="22"/>
                <w:szCs w:val="22"/>
                <w:lang w:eastAsia="zh-CN"/>
              </w:rPr>
              <w:t xml:space="preserve">/2 </w:t>
            </w:r>
          </w:p>
        </w:tc>
      </w:tr>
      <w:tr w:rsidR="00447AAF" w:rsidRPr="00447AAF" w14:paraId="3012901F" w14:textId="77777777" w:rsidTr="00447AAF">
        <w:trPr>
          <w:trHeight w:val="300"/>
          <w:jc w:val="center"/>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0EBECED2"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东帝汶</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491119AB"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bl>
    <w:p w14:paraId="532FD312"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sectPr w:rsidR="00447AAF" w:rsidRPr="00447AAF" w:rsidSect="00447AAF">
          <w:headerReference w:type="first" r:id="rId14"/>
          <w:footerReference w:type="first" r:id="rId15"/>
          <w:pgSz w:w="11907" w:h="16834"/>
          <w:pgMar w:top="1418" w:right="1134" w:bottom="1418" w:left="1134" w:header="720" w:footer="720" w:gutter="0"/>
          <w:paperSrc w:first="15" w:other="15"/>
          <w:cols w:space="720"/>
          <w:docGrid w:linePitch="326"/>
        </w:sectPr>
      </w:pPr>
    </w:p>
    <w:tbl>
      <w:tblPr>
        <w:tblW w:w="7366" w:type="dxa"/>
        <w:jc w:val="center"/>
        <w:tblLook w:val="04A0" w:firstRow="1" w:lastRow="0" w:firstColumn="1" w:lastColumn="0" w:noHBand="0" w:noVBand="1"/>
      </w:tblPr>
      <w:tblGrid>
        <w:gridCol w:w="4248"/>
        <w:gridCol w:w="3118"/>
      </w:tblGrid>
      <w:tr w:rsidR="00447AAF" w:rsidRPr="00447AAF" w14:paraId="69233201" w14:textId="77777777" w:rsidTr="00447AAF">
        <w:trPr>
          <w:trHeight w:val="300"/>
          <w:jc w:val="center"/>
        </w:trPr>
        <w:tc>
          <w:tcPr>
            <w:tcW w:w="4248" w:type="dxa"/>
            <w:tcBorders>
              <w:top w:val="single" w:sz="4" w:space="0" w:color="auto"/>
              <w:left w:val="single" w:sz="4" w:space="0" w:color="auto"/>
              <w:bottom w:val="nil"/>
              <w:right w:val="single" w:sz="4" w:space="0" w:color="auto"/>
            </w:tcBorders>
            <w:shd w:val="clear" w:color="000000" w:fill="FFFFFF"/>
            <w:vAlign w:val="center"/>
            <w:hideMark/>
          </w:tcPr>
          <w:p w14:paraId="6CC14343"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lastRenderedPageBreak/>
              <w:t>多哥</w:t>
            </w:r>
          </w:p>
        </w:tc>
        <w:tc>
          <w:tcPr>
            <w:tcW w:w="3118" w:type="dxa"/>
            <w:tcBorders>
              <w:top w:val="single" w:sz="4" w:space="0" w:color="auto"/>
              <w:left w:val="single" w:sz="4" w:space="0" w:color="auto"/>
              <w:bottom w:val="nil"/>
              <w:right w:val="single" w:sz="4" w:space="0" w:color="auto"/>
            </w:tcBorders>
            <w:shd w:val="clear" w:color="auto" w:fill="auto"/>
            <w:noWrap/>
            <w:vAlign w:val="bottom"/>
            <w:hideMark/>
          </w:tcPr>
          <w:p w14:paraId="4D3E467E" w14:textId="4064A2F8"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w:t>
            </w:r>
            <w:r w:rsidR="007F7058">
              <w:rPr>
                <w:rFonts w:eastAsiaTheme="minorEastAsia" w:cs="Arial" w:hint="eastAsia"/>
                <w:sz w:val="22"/>
                <w:szCs w:val="22"/>
                <w:lang w:eastAsia="zh-CN"/>
              </w:rPr>
              <w:t>4</w:t>
            </w:r>
          </w:p>
        </w:tc>
      </w:tr>
      <w:tr w:rsidR="00447AAF" w:rsidRPr="00447AAF" w14:paraId="7629CA60"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06422F3A"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汤加</w:t>
            </w:r>
          </w:p>
        </w:tc>
        <w:tc>
          <w:tcPr>
            <w:tcW w:w="3118" w:type="dxa"/>
            <w:tcBorders>
              <w:top w:val="nil"/>
              <w:left w:val="single" w:sz="4" w:space="0" w:color="auto"/>
              <w:bottom w:val="nil"/>
              <w:right w:val="single" w:sz="4" w:space="0" w:color="auto"/>
            </w:tcBorders>
            <w:shd w:val="clear" w:color="auto" w:fill="auto"/>
            <w:noWrap/>
            <w:vAlign w:val="bottom"/>
            <w:hideMark/>
          </w:tcPr>
          <w:p w14:paraId="341A75E6"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15B999C0"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3C45AC34"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特立尼达和多巴哥</w:t>
            </w:r>
          </w:p>
        </w:tc>
        <w:tc>
          <w:tcPr>
            <w:tcW w:w="3118" w:type="dxa"/>
            <w:tcBorders>
              <w:top w:val="nil"/>
              <w:left w:val="single" w:sz="4" w:space="0" w:color="auto"/>
              <w:bottom w:val="nil"/>
              <w:right w:val="single" w:sz="4" w:space="0" w:color="auto"/>
            </w:tcBorders>
            <w:shd w:val="clear" w:color="auto" w:fill="auto"/>
            <w:noWrap/>
            <w:vAlign w:val="bottom"/>
            <w:hideMark/>
          </w:tcPr>
          <w:p w14:paraId="57EC0CF3"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1/2 </w:t>
            </w:r>
          </w:p>
        </w:tc>
      </w:tr>
      <w:tr w:rsidR="00447AAF" w:rsidRPr="00447AAF" w14:paraId="10482AF4"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0C4C1B91"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突尼斯</w:t>
            </w:r>
          </w:p>
        </w:tc>
        <w:tc>
          <w:tcPr>
            <w:tcW w:w="3118" w:type="dxa"/>
            <w:tcBorders>
              <w:top w:val="nil"/>
              <w:left w:val="single" w:sz="4" w:space="0" w:color="auto"/>
              <w:bottom w:val="nil"/>
              <w:right w:val="single" w:sz="4" w:space="0" w:color="auto"/>
            </w:tcBorders>
            <w:shd w:val="clear" w:color="auto" w:fill="auto"/>
            <w:noWrap/>
            <w:vAlign w:val="bottom"/>
            <w:hideMark/>
          </w:tcPr>
          <w:p w14:paraId="5ECA41B8"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1/2 </w:t>
            </w:r>
          </w:p>
        </w:tc>
      </w:tr>
      <w:tr w:rsidR="00447AAF" w:rsidRPr="00447AAF" w14:paraId="56BE3E0C"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3BA496D3"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土耳其</w:t>
            </w:r>
          </w:p>
        </w:tc>
        <w:tc>
          <w:tcPr>
            <w:tcW w:w="3118" w:type="dxa"/>
            <w:tcBorders>
              <w:top w:val="nil"/>
              <w:left w:val="single" w:sz="4" w:space="0" w:color="auto"/>
              <w:bottom w:val="nil"/>
              <w:right w:val="single" w:sz="4" w:space="0" w:color="auto"/>
            </w:tcBorders>
            <w:shd w:val="clear" w:color="auto" w:fill="auto"/>
            <w:noWrap/>
            <w:vAlign w:val="bottom"/>
            <w:hideMark/>
          </w:tcPr>
          <w:p w14:paraId="343B01BB"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3EA26EEA"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5B5F2767"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土库曼斯坦</w:t>
            </w:r>
          </w:p>
        </w:tc>
        <w:tc>
          <w:tcPr>
            <w:tcW w:w="3118" w:type="dxa"/>
            <w:tcBorders>
              <w:top w:val="nil"/>
              <w:left w:val="single" w:sz="4" w:space="0" w:color="auto"/>
              <w:bottom w:val="nil"/>
              <w:right w:val="single" w:sz="4" w:space="0" w:color="auto"/>
            </w:tcBorders>
            <w:shd w:val="clear" w:color="auto" w:fill="auto"/>
            <w:noWrap/>
            <w:vAlign w:val="bottom"/>
            <w:hideMark/>
          </w:tcPr>
          <w:p w14:paraId="6C777A79"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2B4D0419"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7885E3B1"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图瓦</w:t>
            </w:r>
            <w:proofErr w:type="gramStart"/>
            <w:r w:rsidRPr="00447AAF">
              <w:rPr>
                <w:rFonts w:eastAsiaTheme="minorEastAsia" w:cs="Arial" w:hint="eastAsia"/>
                <w:b/>
                <w:bCs/>
                <w:sz w:val="22"/>
                <w:szCs w:val="22"/>
                <w:lang w:eastAsia="zh-CN"/>
              </w:rPr>
              <w:t>卢</w:t>
            </w:r>
            <w:proofErr w:type="gramEnd"/>
          </w:p>
        </w:tc>
        <w:tc>
          <w:tcPr>
            <w:tcW w:w="3118" w:type="dxa"/>
            <w:tcBorders>
              <w:top w:val="nil"/>
              <w:left w:val="single" w:sz="4" w:space="0" w:color="auto"/>
              <w:bottom w:val="nil"/>
              <w:right w:val="single" w:sz="4" w:space="0" w:color="auto"/>
            </w:tcBorders>
            <w:shd w:val="clear" w:color="auto" w:fill="auto"/>
            <w:noWrap/>
            <w:vAlign w:val="bottom"/>
            <w:hideMark/>
          </w:tcPr>
          <w:p w14:paraId="437CF197"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6E186857"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44A30F8B"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乌干达</w:t>
            </w:r>
          </w:p>
        </w:tc>
        <w:tc>
          <w:tcPr>
            <w:tcW w:w="3118" w:type="dxa"/>
            <w:tcBorders>
              <w:top w:val="nil"/>
              <w:left w:val="single" w:sz="4" w:space="0" w:color="auto"/>
              <w:bottom w:val="nil"/>
              <w:right w:val="single" w:sz="4" w:space="0" w:color="auto"/>
            </w:tcBorders>
            <w:shd w:val="clear" w:color="auto" w:fill="auto"/>
            <w:noWrap/>
            <w:vAlign w:val="bottom"/>
            <w:hideMark/>
          </w:tcPr>
          <w:p w14:paraId="3E9826E1"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40324116"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3967D34F"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乌克兰</w:t>
            </w:r>
          </w:p>
        </w:tc>
        <w:tc>
          <w:tcPr>
            <w:tcW w:w="3118" w:type="dxa"/>
            <w:tcBorders>
              <w:top w:val="nil"/>
              <w:left w:val="single" w:sz="4" w:space="0" w:color="auto"/>
              <w:bottom w:val="nil"/>
              <w:right w:val="single" w:sz="4" w:space="0" w:color="auto"/>
            </w:tcBorders>
            <w:shd w:val="clear" w:color="auto" w:fill="auto"/>
            <w:noWrap/>
            <w:vAlign w:val="bottom"/>
            <w:hideMark/>
          </w:tcPr>
          <w:p w14:paraId="5F22415C" w14:textId="77777777" w:rsidR="00447AAF" w:rsidRPr="005074EE"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5074EE">
              <w:rPr>
                <w:rFonts w:eastAsiaTheme="minorEastAsia" w:cs="Arial"/>
                <w:sz w:val="22"/>
                <w:szCs w:val="22"/>
                <w:lang w:eastAsia="zh-CN"/>
              </w:rPr>
              <w:t xml:space="preserve">  1/4 </w:t>
            </w:r>
          </w:p>
        </w:tc>
      </w:tr>
      <w:tr w:rsidR="00447AAF" w:rsidRPr="00447AAF" w14:paraId="18DD4724"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62F7BA96"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阿拉伯联合酋长国</w:t>
            </w:r>
          </w:p>
        </w:tc>
        <w:tc>
          <w:tcPr>
            <w:tcW w:w="3118" w:type="dxa"/>
            <w:tcBorders>
              <w:top w:val="nil"/>
              <w:left w:val="single" w:sz="4" w:space="0" w:color="auto"/>
              <w:bottom w:val="nil"/>
              <w:right w:val="single" w:sz="4" w:space="0" w:color="auto"/>
            </w:tcBorders>
            <w:shd w:val="clear" w:color="auto" w:fill="auto"/>
            <w:noWrap/>
            <w:vAlign w:val="bottom"/>
            <w:hideMark/>
          </w:tcPr>
          <w:p w14:paraId="54BE0547"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3</w:t>
            </w:r>
          </w:p>
        </w:tc>
      </w:tr>
      <w:tr w:rsidR="00447AAF" w:rsidRPr="00447AAF" w14:paraId="55A50090"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7BFEFB74"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英国</w:t>
            </w:r>
          </w:p>
        </w:tc>
        <w:tc>
          <w:tcPr>
            <w:tcW w:w="3118" w:type="dxa"/>
            <w:tcBorders>
              <w:top w:val="nil"/>
              <w:left w:val="single" w:sz="4" w:space="0" w:color="auto"/>
              <w:bottom w:val="nil"/>
              <w:right w:val="single" w:sz="4" w:space="0" w:color="auto"/>
            </w:tcBorders>
            <w:shd w:val="clear" w:color="auto" w:fill="auto"/>
            <w:noWrap/>
            <w:vAlign w:val="bottom"/>
            <w:hideMark/>
          </w:tcPr>
          <w:p w14:paraId="00018702"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10</w:t>
            </w:r>
          </w:p>
        </w:tc>
      </w:tr>
      <w:tr w:rsidR="00447AAF" w:rsidRPr="00447AAF" w14:paraId="4CC25EE6"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36136DEE" w14:textId="51BC3895" w:rsidR="00447AAF" w:rsidRPr="00447AAF" w:rsidRDefault="004B4F47"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Pr>
                <w:rFonts w:eastAsiaTheme="minorEastAsia" w:cs="Arial" w:hint="eastAsia"/>
                <w:b/>
                <w:bCs/>
                <w:sz w:val="22"/>
                <w:szCs w:val="22"/>
                <w:lang w:eastAsia="zh-CN"/>
              </w:rPr>
              <w:t>美利坚合众国</w:t>
            </w:r>
          </w:p>
        </w:tc>
        <w:tc>
          <w:tcPr>
            <w:tcW w:w="3118" w:type="dxa"/>
            <w:tcBorders>
              <w:top w:val="nil"/>
              <w:left w:val="single" w:sz="4" w:space="0" w:color="auto"/>
              <w:bottom w:val="nil"/>
              <w:right w:val="single" w:sz="4" w:space="0" w:color="auto"/>
            </w:tcBorders>
            <w:shd w:val="clear" w:color="auto" w:fill="auto"/>
            <w:noWrap/>
            <w:vAlign w:val="bottom"/>
            <w:hideMark/>
          </w:tcPr>
          <w:p w14:paraId="226D0E17"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30</w:t>
            </w:r>
          </w:p>
        </w:tc>
      </w:tr>
      <w:tr w:rsidR="00447AAF" w:rsidRPr="00447AAF" w14:paraId="68C86DA7"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57BF6F86"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乌拉圭</w:t>
            </w:r>
          </w:p>
        </w:tc>
        <w:tc>
          <w:tcPr>
            <w:tcW w:w="3118" w:type="dxa"/>
            <w:tcBorders>
              <w:top w:val="nil"/>
              <w:left w:val="single" w:sz="4" w:space="0" w:color="auto"/>
              <w:bottom w:val="nil"/>
              <w:right w:val="single" w:sz="4" w:space="0" w:color="auto"/>
            </w:tcBorders>
            <w:shd w:val="clear" w:color="auto" w:fill="auto"/>
            <w:noWrap/>
            <w:vAlign w:val="bottom"/>
            <w:hideMark/>
          </w:tcPr>
          <w:p w14:paraId="66265CF1"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4F00387B"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6C239348"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乌兹别克斯坦</w:t>
            </w:r>
          </w:p>
        </w:tc>
        <w:tc>
          <w:tcPr>
            <w:tcW w:w="3118" w:type="dxa"/>
            <w:tcBorders>
              <w:top w:val="nil"/>
              <w:left w:val="single" w:sz="4" w:space="0" w:color="auto"/>
              <w:bottom w:val="nil"/>
              <w:right w:val="single" w:sz="4" w:space="0" w:color="auto"/>
            </w:tcBorders>
            <w:shd w:val="clear" w:color="auto" w:fill="auto"/>
            <w:noWrap/>
            <w:vAlign w:val="bottom"/>
            <w:hideMark/>
          </w:tcPr>
          <w:p w14:paraId="2BD61569"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6FCD7293"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5683B0A2"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瓦努阿图</w:t>
            </w:r>
          </w:p>
        </w:tc>
        <w:tc>
          <w:tcPr>
            <w:tcW w:w="3118" w:type="dxa"/>
            <w:tcBorders>
              <w:top w:val="nil"/>
              <w:left w:val="single" w:sz="4" w:space="0" w:color="auto"/>
              <w:bottom w:val="nil"/>
              <w:right w:val="single" w:sz="4" w:space="0" w:color="auto"/>
            </w:tcBorders>
            <w:shd w:val="clear" w:color="auto" w:fill="auto"/>
            <w:noWrap/>
            <w:vAlign w:val="bottom"/>
            <w:hideMark/>
          </w:tcPr>
          <w:p w14:paraId="151C0A8D"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1/16</w:t>
            </w:r>
          </w:p>
        </w:tc>
      </w:tr>
      <w:tr w:rsidR="00447AAF" w:rsidRPr="00447AAF" w14:paraId="0E1309D1"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37B169D0"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梵蒂冈</w:t>
            </w:r>
          </w:p>
        </w:tc>
        <w:tc>
          <w:tcPr>
            <w:tcW w:w="3118" w:type="dxa"/>
            <w:tcBorders>
              <w:top w:val="nil"/>
              <w:left w:val="single" w:sz="4" w:space="0" w:color="auto"/>
              <w:bottom w:val="nil"/>
              <w:right w:val="single" w:sz="4" w:space="0" w:color="auto"/>
            </w:tcBorders>
            <w:shd w:val="clear" w:color="auto" w:fill="auto"/>
            <w:noWrap/>
            <w:vAlign w:val="bottom"/>
            <w:hideMark/>
          </w:tcPr>
          <w:p w14:paraId="2C352682"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1/4 </w:t>
            </w:r>
          </w:p>
        </w:tc>
      </w:tr>
      <w:tr w:rsidR="00447AAF" w:rsidRPr="00447AAF" w14:paraId="6B7F9E99"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0B6C606F"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委内瑞拉</w:t>
            </w:r>
          </w:p>
        </w:tc>
        <w:tc>
          <w:tcPr>
            <w:tcW w:w="3118" w:type="dxa"/>
            <w:tcBorders>
              <w:top w:val="nil"/>
              <w:left w:val="single" w:sz="4" w:space="0" w:color="auto"/>
              <w:bottom w:val="nil"/>
              <w:right w:val="single" w:sz="4" w:space="0" w:color="auto"/>
            </w:tcBorders>
            <w:shd w:val="clear" w:color="auto" w:fill="auto"/>
            <w:noWrap/>
            <w:vAlign w:val="bottom"/>
            <w:hideMark/>
          </w:tcPr>
          <w:p w14:paraId="57BC3D11"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1</w:t>
            </w:r>
          </w:p>
        </w:tc>
      </w:tr>
      <w:tr w:rsidR="00447AAF" w:rsidRPr="00447AAF" w14:paraId="55B91098"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19F4433A"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越南</w:t>
            </w:r>
          </w:p>
        </w:tc>
        <w:tc>
          <w:tcPr>
            <w:tcW w:w="3118" w:type="dxa"/>
            <w:tcBorders>
              <w:top w:val="nil"/>
              <w:left w:val="single" w:sz="4" w:space="0" w:color="auto"/>
              <w:bottom w:val="nil"/>
              <w:right w:val="single" w:sz="4" w:space="0" w:color="auto"/>
            </w:tcBorders>
            <w:shd w:val="clear" w:color="auto" w:fill="auto"/>
            <w:noWrap/>
            <w:vAlign w:val="bottom"/>
            <w:hideMark/>
          </w:tcPr>
          <w:p w14:paraId="4AC3D46C"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1/2 </w:t>
            </w:r>
          </w:p>
        </w:tc>
      </w:tr>
      <w:tr w:rsidR="00447AAF" w:rsidRPr="00447AAF" w14:paraId="5AAD0E80"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37BE7D7F"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也门</w:t>
            </w:r>
          </w:p>
        </w:tc>
        <w:tc>
          <w:tcPr>
            <w:tcW w:w="3118" w:type="dxa"/>
            <w:tcBorders>
              <w:top w:val="nil"/>
              <w:left w:val="single" w:sz="4" w:space="0" w:color="auto"/>
              <w:bottom w:val="nil"/>
              <w:right w:val="single" w:sz="4" w:space="0" w:color="auto"/>
            </w:tcBorders>
            <w:shd w:val="clear" w:color="auto" w:fill="auto"/>
            <w:noWrap/>
            <w:vAlign w:val="bottom"/>
            <w:hideMark/>
          </w:tcPr>
          <w:p w14:paraId="21E148A8"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1/8 </w:t>
            </w:r>
          </w:p>
        </w:tc>
      </w:tr>
      <w:tr w:rsidR="00447AAF" w:rsidRPr="00447AAF" w14:paraId="6D33065C"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3C122A8E"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赞比亚</w:t>
            </w:r>
          </w:p>
        </w:tc>
        <w:tc>
          <w:tcPr>
            <w:tcW w:w="3118" w:type="dxa"/>
            <w:tcBorders>
              <w:top w:val="nil"/>
              <w:left w:val="single" w:sz="4" w:space="0" w:color="auto"/>
              <w:bottom w:val="nil"/>
              <w:right w:val="single" w:sz="4" w:space="0" w:color="auto"/>
            </w:tcBorders>
            <w:shd w:val="clear" w:color="auto" w:fill="auto"/>
            <w:noWrap/>
            <w:vAlign w:val="bottom"/>
            <w:hideMark/>
          </w:tcPr>
          <w:p w14:paraId="1FF74C33"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1/8 </w:t>
            </w:r>
          </w:p>
        </w:tc>
      </w:tr>
      <w:tr w:rsidR="00447AAF" w:rsidRPr="00447AAF" w14:paraId="17AB692C" w14:textId="77777777" w:rsidTr="00447AAF">
        <w:trPr>
          <w:trHeight w:val="300"/>
          <w:jc w:val="center"/>
        </w:trPr>
        <w:tc>
          <w:tcPr>
            <w:tcW w:w="4248" w:type="dxa"/>
            <w:tcBorders>
              <w:top w:val="nil"/>
              <w:left w:val="single" w:sz="4" w:space="0" w:color="auto"/>
              <w:bottom w:val="nil"/>
              <w:right w:val="single" w:sz="4" w:space="0" w:color="auto"/>
            </w:tcBorders>
            <w:shd w:val="clear" w:color="000000" w:fill="FFFFFF"/>
            <w:vAlign w:val="center"/>
            <w:hideMark/>
          </w:tcPr>
          <w:p w14:paraId="5987DC59"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津巴布韦</w:t>
            </w:r>
          </w:p>
        </w:tc>
        <w:tc>
          <w:tcPr>
            <w:tcW w:w="3118" w:type="dxa"/>
            <w:tcBorders>
              <w:top w:val="nil"/>
              <w:left w:val="single" w:sz="4" w:space="0" w:color="auto"/>
              <w:bottom w:val="nil"/>
              <w:right w:val="single" w:sz="4" w:space="0" w:color="auto"/>
            </w:tcBorders>
            <w:shd w:val="clear" w:color="auto" w:fill="auto"/>
            <w:noWrap/>
            <w:vAlign w:val="bottom"/>
            <w:hideMark/>
          </w:tcPr>
          <w:p w14:paraId="4C1D35F2"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sz w:val="22"/>
                <w:szCs w:val="22"/>
                <w:lang w:eastAsia="zh-CN"/>
              </w:rPr>
            </w:pPr>
            <w:r w:rsidRPr="00447AAF">
              <w:rPr>
                <w:rFonts w:eastAsiaTheme="minorEastAsia" w:cs="Arial"/>
                <w:sz w:val="22"/>
                <w:szCs w:val="22"/>
                <w:lang w:eastAsia="zh-CN"/>
              </w:rPr>
              <w:t xml:space="preserve">  1/2 </w:t>
            </w:r>
          </w:p>
        </w:tc>
      </w:tr>
      <w:tr w:rsidR="00447AAF" w:rsidRPr="00447AAF" w14:paraId="1E0F698E" w14:textId="77777777" w:rsidTr="00447AAF">
        <w:trPr>
          <w:trHeight w:val="255"/>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E71D0" w14:textId="0A118EEA" w:rsidR="00447AAF" w:rsidRPr="00447AAF" w:rsidRDefault="002A0F66" w:rsidP="005074EE">
            <w:pPr>
              <w:tabs>
                <w:tab w:val="clear" w:pos="794"/>
                <w:tab w:val="clear" w:pos="1191"/>
                <w:tab w:val="clear" w:pos="1588"/>
                <w:tab w:val="clear" w:pos="1985"/>
              </w:tabs>
              <w:overflowPunct/>
              <w:autoSpaceDE/>
              <w:autoSpaceDN/>
              <w:adjustRightInd/>
              <w:spacing w:after="120"/>
              <w:textAlignment w:val="auto"/>
              <w:rPr>
                <w:rFonts w:eastAsiaTheme="minorEastAsia" w:cs="Arial"/>
                <w:b/>
                <w:bCs/>
                <w:sz w:val="22"/>
                <w:szCs w:val="22"/>
                <w:lang w:eastAsia="zh-CN"/>
              </w:rPr>
            </w:pPr>
            <w:r w:rsidRPr="002A0F66">
              <w:rPr>
                <w:rFonts w:eastAsiaTheme="minorEastAsia" w:cs="Arial" w:hint="eastAsia"/>
                <w:b/>
                <w:bCs/>
                <w:sz w:val="22"/>
                <w:szCs w:val="22"/>
                <w:lang w:eastAsia="zh-CN"/>
              </w:rPr>
              <w:t>合计</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0EE36" w14:textId="2C43B1FF" w:rsidR="00447AAF" w:rsidRPr="00447AAF" w:rsidRDefault="00F150EC" w:rsidP="005074EE">
            <w:pPr>
              <w:tabs>
                <w:tab w:val="clear" w:pos="794"/>
                <w:tab w:val="clear" w:pos="1191"/>
                <w:tab w:val="clear" w:pos="1588"/>
                <w:tab w:val="clear" w:pos="1985"/>
              </w:tabs>
              <w:overflowPunct/>
              <w:autoSpaceDE/>
              <w:autoSpaceDN/>
              <w:adjustRightInd/>
              <w:spacing w:after="120"/>
              <w:jc w:val="center"/>
              <w:textAlignment w:val="auto"/>
              <w:rPr>
                <w:rFonts w:eastAsiaTheme="minorEastAsia" w:cs="Arial"/>
                <w:b/>
                <w:bCs/>
                <w:sz w:val="22"/>
                <w:szCs w:val="22"/>
                <w:lang w:eastAsia="zh-CN"/>
              </w:rPr>
            </w:pPr>
            <w:r w:rsidRPr="00F150EC">
              <w:rPr>
                <w:rFonts w:eastAsia="Calibri" w:cs="Calibri"/>
                <w:b/>
                <w:bCs/>
                <w:sz w:val="22"/>
                <w:szCs w:val="22"/>
                <w:lang w:val="fr-CH" w:eastAsia="en-GB"/>
              </w:rPr>
              <w:t>343 11/16</w:t>
            </w:r>
          </w:p>
        </w:tc>
      </w:tr>
    </w:tbl>
    <w:p w14:paraId="5051418E"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rPr>
      </w:pPr>
      <w:r w:rsidRPr="00447AAF">
        <w:rPr>
          <w:rFonts w:eastAsiaTheme="minorEastAsia"/>
        </w:rPr>
        <w:br w:type="page"/>
      </w:r>
    </w:p>
    <w:p w14:paraId="584CBDAD" w14:textId="77777777" w:rsidR="00447AAF" w:rsidRPr="00447AAF" w:rsidRDefault="00447AAF" w:rsidP="00447AAF">
      <w:pPr>
        <w:tabs>
          <w:tab w:val="clear" w:pos="794"/>
          <w:tab w:val="clear" w:pos="1191"/>
          <w:tab w:val="clear" w:pos="1588"/>
          <w:tab w:val="clear" w:pos="1985"/>
          <w:tab w:val="left" w:pos="567"/>
          <w:tab w:val="left" w:pos="1134"/>
          <w:tab w:val="left" w:pos="1701"/>
          <w:tab w:val="left" w:pos="2268"/>
          <w:tab w:val="left" w:pos="2835"/>
        </w:tabs>
        <w:spacing w:before="720" w:after="120"/>
        <w:jc w:val="center"/>
        <w:rPr>
          <w:rFonts w:eastAsiaTheme="minorEastAsia"/>
          <w:caps/>
          <w:sz w:val="28"/>
        </w:rPr>
      </w:pPr>
      <w:r w:rsidRPr="00447AAF">
        <w:rPr>
          <w:rFonts w:eastAsiaTheme="minorEastAsia" w:hint="eastAsia"/>
          <w:caps/>
          <w:sz w:val="28"/>
          <w:lang w:eastAsia="zh-CN"/>
        </w:rPr>
        <w:lastRenderedPageBreak/>
        <w:t>附件</w:t>
      </w:r>
      <w:r w:rsidRPr="00447AAF">
        <w:rPr>
          <w:rFonts w:eastAsiaTheme="minorEastAsia"/>
          <w:caps/>
          <w:sz w:val="28"/>
        </w:rPr>
        <w:t>2</w:t>
      </w:r>
    </w:p>
    <w:p w14:paraId="13156E91" w14:textId="77777777" w:rsidR="00447AAF" w:rsidRPr="00447AAF" w:rsidRDefault="00447AAF" w:rsidP="00447AAF">
      <w:pPr>
        <w:tabs>
          <w:tab w:val="clear" w:pos="794"/>
          <w:tab w:val="clear" w:pos="1191"/>
          <w:tab w:val="clear" w:pos="1588"/>
          <w:tab w:val="clear" w:pos="1985"/>
          <w:tab w:val="left" w:pos="567"/>
          <w:tab w:val="left" w:pos="1134"/>
          <w:tab w:val="left" w:pos="1701"/>
          <w:tab w:val="left" w:pos="2268"/>
          <w:tab w:val="left" w:pos="2835"/>
        </w:tabs>
        <w:spacing w:before="0"/>
        <w:jc w:val="center"/>
        <w:rPr>
          <w:rFonts w:eastAsiaTheme="minorEastAsia"/>
        </w:rPr>
      </w:pPr>
    </w:p>
    <w:tbl>
      <w:tblPr>
        <w:tblW w:w="9440" w:type="dxa"/>
        <w:jc w:val="center"/>
        <w:tblLook w:val="04A0" w:firstRow="1" w:lastRow="0" w:firstColumn="1" w:lastColumn="0" w:noHBand="0" w:noVBand="1"/>
      </w:tblPr>
      <w:tblGrid>
        <w:gridCol w:w="3371"/>
        <w:gridCol w:w="1418"/>
        <w:gridCol w:w="2035"/>
        <w:gridCol w:w="1376"/>
        <w:gridCol w:w="1240"/>
      </w:tblGrid>
      <w:tr w:rsidR="00447AAF" w:rsidRPr="00447AAF" w14:paraId="72291801" w14:textId="77777777" w:rsidTr="00447AAF">
        <w:trPr>
          <w:trHeight w:val="1065"/>
          <w:jc w:val="center"/>
        </w:trPr>
        <w:tc>
          <w:tcPr>
            <w:tcW w:w="3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F668D" w14:textId="592221EB"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b/>
                <w:bCs/>
                <w:sz w:val="22"/>
                <w:szCs w:val="22"/>
                <w:lang w:eastAsia="zh-CN"/>
              </w:rPr>
            </w:pPr>
            <w:r w:rsidRPr="00447AAF">
              <w:rPr>
                <w:rFonts w:eastAsiaTheme="minorEastAsia" w:cs="Arial"/>
                <w:b/>
                <w:bCs/>
                <w:sz w:val="22"/>
                <w:szCs w:val="22"/>
                <w:lang w:eastAsia="zh-CN"/>
              </w:rPr>
              <w:t>部门</w:t>
            </w:r>
            <w:r w:rsidR="00257BC0">
              <w:rPr>
                <w:rFonts w:eastAsiaTheme="minorEastAsia" w:cs="Arial" w:hint="eastAsia"/>
                <w:b/>
                <w:bCs/>
                <w:sz w:val="22"/>
                <w:szCs w:val="22"/>
                <w:lang w:eastAsia="zh-CN"/>
              </w:rPr>
              <w:t>成员</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4DF9B3" w14:textId="2E10EAB9"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b/>
                <w:bCs/>
                <w:sz w:val="22"/>
                <w:szCs w:val="22"/>
                <w:lang w:eastAsia="zh-CN"/>
              </w:rPr>
            </w:pPr>
            <w:r w:rsidRPr="00447AAF">
              <w:rPr>
                <w:rFonts w:eastAsiaTheme="minorEastAsia" w:cs="Arial"/>
                <w:b/>
                <w:bCs/>
                <w:sz w:val="22"/>
                <w:szCs w:val="22"/>
                <w:lang w:eastAsia="zh-CN"/>
              </w:rPr>
              <w:t>PP-1</w:t>
            </w:r>
            <w:r w:rsidR="00B41340">
              <w:rPr>
                <w:rFonts w:eastAsiaTheme="minorEastAsia" w:cs="Arial" w:hint="eastAsia"/>
                <w:b/>
                <w:bCs/>
                <w:sz w:val="22"/>
                <w:szCs w:val="22"/>
                <w:lang w:eastAsia="zh-CN"/>
              </w:rPr>
              <w:t>8</w:t>
            </w:r>
            <w:r w:rsidRPr="00447AAF">
              <w:rPr>
                <w:rFonts w:eastAsiaTheme="minorEastAsia" w:cs="Arial"/>
                <w:b/>
                <w:bCs/>
                <w:sz w:val="22"/>
                <w:szCs w:val="22"/>
                <w:lang w:eastAsia="zh-CN"/>
              </w:rPr>
              <w:t>时的</w:t>
            </w:r>
            <w:bookmarkStart w:id="15" w:name="OLE_LINK15"/>
            <w:bookmarkStart w:id="16" w:name="OLE_LINK16"/>
            <w:r w:rsidRPr="00447AAF">
              <w:rPr>
                <w:rFonts w:eastAsiaTheme="minorEastAsia" w:cs="Arial"/>
                <w:b/>
                <w:bCs/>
                <w:sz w:val="22"/>
                <w:szCs w:val="22"/>
                <w:lang w:eastAsia="zh-CN"/>
              </w:rPr>
              <w:t>会费单位数</w:t>
            </w:r>
            <w:bookmarkEnd w:id="15"/>
            <w:bookmarkEnd w:id="16"/>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11713700" w14:textId="6B623D7A"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b/>
                <w:bCs/>
                <w:sz w:val="22"/>
                <w:szCs w:val="22"/>
                <w:lang w:eastAsia="zh-CN"/>
              </w:rPr>
            </w:pPr>
            <w:r w:rsidRPr="00447AAF">
              <w:rPr>
                <w:rFonts w:eastAsiaTheme="minorEastAsia" w:cs="Arial"/>
                <w:b/>
                <w:bCs/>
                <w:sz w:val="22"/>
                <w:szCs w:val="22"/>
                <w:lang w:eastAsia="zh-CN"/>
              </w:rPr>
              <w:t>20</w:t>
            </w:r>
            <w:r w:rsidR="00B41340">
              <w:rPr>
                <w:rFonts w:eastAsiaTheme="minorEastAsia" w:cs="Arial" w:hint="eastAsia"/>
                <w:b/>
                <w:bCs/>
                <w:sz w:val="22"/>
                <w:szCs w:val="22"/>
                <w:lang w:eastAsia="zh-CN"/>
              </w:rPr>
              <w:t>21</w:t>
            </w:r>
            <w:r w:rsidRPr="00447AAF">
              <w:rPr>
                <w:rFonts w:eastAsiaTheme="minorEastAsia" w:cs="Arial"/>
                <w:b/>
                <w:bCs/>
                <w:sz w:val="22"/>
                <w:szCs w:val="22"/>
                <w:lang w:eastAsia="zh-CN"/>
              </w:rPr>
              <w:t>年</w:t>
            </w:r>
            <w:r w:rsidRPr="00447AAF">
              <w:rPr>
                <w:rFonts w:eastAsiaTheme="minorEastAsia" w:cs="Arial"/>
                <w:b/>
                <w:bCs/>
                <w:sz w:val="22"/>
                <w:szCs w:val="22"/>
                <w:lang w:eastAsia="zh-CN"/>
              </w:rPr>
              <w:t>1</w:t>
            </w:r>
            <w:r w:rsidRPr="00447AAF">
              <w:rPr>
                <w:rFonts w:eastAsiaTheme="minorEastAsia" w:cs="Arial"/>
                <w:b/>
                <w:bCs/>
                <w:sz w:val="22"/>
                <w:szCs w:val="22"/>
                <w:lang w:eastAsia="zh-CN"/>
              </w:rPr>
              <w:t>月</w:t>
            </w:r>
            <w:r w:rsidRPr="00447AAF">
              <w:rPr>
                <w:rFonts w:eastAsiaTheme="minorEastAsia" w:cs="Arial"/>
                <w:b/>
                <w:bCs/>
                <w:sz w:val="22"/>
                <w:szCs w:val="22"/>
                <w:lang w:eastAsia="zh-CN"/>
              </w:rPr>
              <w:t>31</w:t>
            </w:r>
            <w:r w:rsidRPr="00447AAF">
              <w:rPr>
                <w:rFonts w:eastAsiaTheme="minorEastAsia" w:cs="Arial"/>
                <w:b/>
                <w:bCs/>
                <w:sz w:val="22"/>
                <w:szCs w:val="22"/>
                <w:lang w:eastAsia="zh-CN"/>
              </w:rPr>
              <w:t>日时的会费单位数</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3F57AEED"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b/>
                <w:bCs/>
                <w:sz w:val="22"/>
                <w:szCs w:val="22"/>
                <w:lang w:eastAsia="zh-CN"/>
              </w:rPr>
            </w:pPr>
            <w:r w:rsidRPr="00447AAF">
              <w:rPr>
                <w:rFonts w:eastAsiaTheme="minorEastAsia" w:cs="Arial"/>
                <w:b/>
                <w:bCs/>
                <w:sz w:val="22"/>
                <w:szCs w:val="22"/>
                <w:lang w:eastAsia="zh-CN"/>
              </w:rPr>
              <w:t>差额</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1DE8F38"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b/>
                <w:bCs/>
                <w:sz w:val="22"/>
                <w:szCs w:val="22"/>
                <w:lang w:eastAsia="zh-CN"/>
              </w:rPr>
            </w:pPr>
            <w:r w:rsidRPr="00447AAF">
              <w:rPr>
                <w:rFonts w:eastAsiaTheme="minorEastAsia" w:cs="Arial"/>
                <w:b/>
                <w:bCs/>
                <w:sz w:val="22"/>
                <w:szCs w:val="22"/>
                <w:lang w:eastAsia="zh-CN"/>
              </w:rPr>
              <w:t>差异率</w:t>
            </w:r>
          </w:p>
        </w:tc>
      </w:tr>
      <w:tr w:rsidR="00B41340" w:rsidRPr="00447AAF" w14:paraId="4D3F80AD" w14:textId="77777777" w:rsidTr="003E4AE3">
        <w:trPr>
          <w:trHeight w:val="402"/>
          <w:jc w:val="center"/>
        </w:trPr>
        <w:tc>
          <w:tcPr>
            <w:tcW w:w="3371" w:type="dxa"/>
            <w:tcBorders>
              <w:top w:val="nil"/>
              <w:left w:val="single" w:sz="4" w:space="0" w:color="auto"/>
              <w:bottom w:val="single" w:sz="4" w:space="0" w:color="auto"/>
              <w:right w:val="single" w:sz="4" w:space="0" w:color="auto"/>
            </w:tcBorders>
            <w:shd w:val="clear" w:color="000000" w:fill="FFFFFF"/>
            <w:vAlign w:val="bottom"/>
            <w:hideMark/>
          </w:tcPr>
          <w:p w14:paraId="2D8AD533" w14:textId="77777777" w:rsidR="00B41340" w:rsidRPr="00447AAF" w:rsidRDefault="00B41340" w:rsidP="00B41340">
            <w:pPr>
              <w:tabs>
                <w:tab w:val="clear" w:pos="794"/>
                <w:tab w:val="clear" w:pos="1191"/>
                <w:tab w:val="clear" w:pos="1588"/>
                <w:tab w:val="clear" w:pos="1985"/>
              </w:tabs>
              <w:overflowPunct/>
              <w:autoSpaceDE/>
              <w:autoSpaceDN/>
              <w:adjustRightInd/>
              <w:spacing w:before="0"/>
              <w:textAlignment w:val="auto"/>
              <w:rPr>
                <w:rFonts w:eastAsiaTheme="minorEastAsia" w:cs="Arial"/>
                <w:sz w:val="22"/>
                <w:szCs w:val="22"/>
                <w:lang w:eastAsia="zh-CN"/>
              </w:rPr>
            </w:pPr>
            <w:r w:rsidRPr="00447AAF">
              <w:rPr>
                <w:rFonts w:eastAsiaTheme="minorEastAsia" w:cs="Arial"/>
                <w:sz w:val="22"/>
                <w:szCs w:val="22"/>
                <w:lang w:eastAsia="zh-CN"/>
              </w:rPr>
              <w:t>ITU-R</w:t>
            </w:r>
            <w:r w:rsidRPr="00447AAF">
              <w:rPr>
                <w:rFonts w:eastAsiaTheme="minorEastAsia" w:cs="Arial"/>
                <w:sz w:val="22"/>
                <w:szCs w:val="22"/>
                <w:lang w:eastAsia="zh-CN"/>
              </w:rPr>
              <w:t>部门成员</w:t>
            </w:r>
          </w:p>
        </w:tc>
        <w:tc>
          <w:tcPr>
            <w:tcW w:w="1418" w:type="dxa"/>
            <w:tcBorders>
              <w:top w:val="nil"/>
              <w:left w:val="nil"/>
              <w:bottom w:val="single" w:sz="4" w:space="0" w:color="auto"/>
              <w:right w:val="single" w:sz="4" w:space="0" w:color="auto"/>
            </w:tcBorders>
            <w:shd w:val="clear" w:color="000000" w:fill="FFFFFF"/>
            <w:noWrap/>
            <w:vAlign w:val="bottom"/>
            <w:hideMark/>
          </w:tcPr>
          <w:p w14:paraId="4221E2AA" w14:textId="32DD5DBE"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 xml:space="preserve">98   </w:t>
            </w:r>
          </w:p>
        </w:tc>
        <w:tc>
          <w:tcPr>
            <w:tcW w:w="2035" w:type="dxa"/>
            <w:tcBorders>
              <w:top w:val="nil"/>
              <w:left w:val="nil"/>
              <w:bottom w:val="single" w:sz="4" w:space="0" w:color="auto"/>
              <w:right w:val="single" w:sz="4" w:space="0" w:color="auto"/>
            </w:tcBorders>
            <w:shd w:val="clear" w:color="auto" w:fill="auto"/>
            <w:noWrap/>
            <w:vAlign w:val="center"/>
            <w:hideMark/>
          </w:tcPr>
          <w:p w14:paraId="29016522" w14:textId="28825CA9"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proofErr w:type="gramStart"/>
            <w:r w:rsidRPr="00527C47">
              <w:rPr>
                <w:rFonts w:cs="Calibri"/>
                <w:sz w:val="22"/>
                <w:szCs w:val="22"/>
                <w:lang w:eastAsia="en-GB"/>
              </w:rPr>
              <w:t>99  7</w:t>
            </w:r>
            <w:proofErr w:type="gramEnd"/>
            <w:r w:rsidRPr="00527C47">
              <w:rPr>
                <w:rFonts w:cs="Calibri"/>
                <w:sz w:val="22"/>
                <w:szCs w:val="22"/>
                <w:lang w:eastAsia="en-GB"/>
              </w:rPr>
              <w:t>/16</w:t>
            </w:r>
          </w:p>
        </w:tc>
        <w:tc>
          <w:tcPr>
            <w:tcW w:w="1376" w:type="dxa"/>
            <w:tcBorders>
              <w:top w:val="nil"/>
              <w:left w:val="nil"/>
              <w:bottom w:val="single" w:sz="4" w:space="0" w:color="auto"/>
              <w:right w:val="single" w:sz="4" w:space="0" w:color="auto"/>
            </w:tcBorders>
            <w:shd w:val="clear" w:color="000000" w:fill="FFFFFF"/>
            <w:noWrap/>
            <w:vAlign w:val="bottom"/>
            <w:hideMark/>
          </w:tcPr>
          <w:p w14:paraId="359186DE" w14:textId="4EC3B430"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1 1/2</w:t>
            </w:r>
          </w:p>
        </w:tc>
        <w:tc>
          <w:tcPr>
            <w:tcW w:w="1240" w:type="dxa"/>
            <w:tcBorders>
              <w:top w:val="nil"/>
              <w:left w:val="nil"/>
              <w:bottom w:val="single" w:sz="4" w:space="0" w:color="auto"/>
              <w:right w:val="single" w:sz="4" w:space="0" w:color="auto"/>
            </w:tcBorders>
            <w:shd w:val="clear" w:color="auto" w:fill="auto"/>
            <w:noWrap/>
            <w:vAlign w:val="bottom"/>
            <w:hideMark/>
          </w:tcPr>
          <w:p w14:paraId="2AEFD15C" w14:textId="0E287EF4"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2%</w:t>
            </w:r>
          </w:p>
        </w:tc>
      </w:tr>
      <w:tr w:rsidR="00B41340" w:rsidRPr="00447AAF" w14:paraId="32316EAA" w14:textId="77777777" w:rsidTr="003E4AE3">
        <w:trPr>
          <w:trHeight w:val="402"/>
          <w:jc w:val="center"/>
        </w:trPr>
        <w:tc>
          <w:tcPr>
            <w:tcW w:w="3371" w:type="dxa"/>
            <w:tcBorders>
              <w:top w:val="nil"/>
              <w:left w:val="single" w:sz="4" w:space="0" w:color="auto"/>
              <w:bottom w:val="single" w:sz="4" w:space="0" w:color="auto"/>
              <w:right w:val="single" w:sz="4" w:space="0" w:color="auto"/>
            </w:tcBorders>
            <w:shd w:val="clear" w:color="000000" w:fill="FFFFFF"/>
            <w:vAlign w:val="bottom"/>
            <w:hideMark/>
          </w:tcPr>
          <w:p w14:paraId="183846EA" w14:textId="77777777" w:rsidR="00B41340" w:rsidRPr="00447AAF" w:rsidRDefault="00B41340" w:rsidP="00B41340">
            <w:pPr>
              <w:tabs>
                <w:tab w:val="clear" w:pos="794"/>
                <w:tab w:val="clear" w:pos="1191"/>
                <w:tab w:val="clear" w:pos="1588"/>
                <w:tab w:val="clear" w:pos="1985"/>
              </w:tabs>
              <w:overflowPunct/>
              <w:autoSpaceDE/>
              <w:autoSpaceDN/>
              <w:adjustRightInd/>
              <w:spacing w:before="0"/>
              <w:textAlignment w:val="auto"/>
              <w:rPr>
                <w:rFonts w:eastAsiaTheme="minorEastAsia" w:cs="Arial"/>
                <w:sz w:val="22"/>
                <w:szCs w:val="22"/>
                <w:lang w:eastAsia="zh-CN"/>
              </w:rPr>
            </w:pPr>
            <w:r w:rsidRPr="00447AAF">
              <w:rPr>
                <w:rFonts w:eastAsiaTheme="minorEastAsia" w:cs="Arial"/>
                <w:sz w:val="22"/>
                <w:szCs w:val="22"/>
                <w:lang w:eastAsia="zh-CN"/>
              </w:rPr>
              <w:t>ITU-T</w:t>
            </w:r>
            <w:r w:rsidRPr="00447AAF">
              <w:rPr>
                <w:rFonts w:eastAsiaTheme="minorEastAsia" w:cs="Arial"/>
                <w:sz w:val="22"/>
                <w:szCs w:val="22"/>
                <w:lang w:eastAsia="zh-CN"/>
              </w:rPr>
              <w:t>部门成员</w:t>
            </w:r>
          </w:p>
        </w:tc>
        <w:tc>
          <w:tcPr>
            <w:tcW w:w="1418" w:type="dxa"/>
            <w:tcBorders>
              <w:top w:val="nil"/>
              <w:left w:val="nil"/>
              <w:bottom w:val="single" w:sz="4" w:space="0" w:color="auto"/>
              <w:right w:val="single" w:sz="4" w:space="0" w:color="auto"/>
            </w:tcBorders>
            <w:shd w:val="clear" w:color="000000" w:fill="FFFFFF"/>
            <w:noWrap/>
            <w:vAlign w:val="bottom"/>
            <w:hideMark/>
          </w:tcPr>
          <w:p w14:paraId="42053F39" w14:textId="53C87113"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98 1/2</w:t>
            </w:r>
          </w:p>
        </w:tc>
        <w:tc>
          <w:tcPr>
            <w:tcW w:w="2035" w:type="dxa"/>
            <w:tcBorders>
              <w:top w:val="nil"/>
              <w:left w:val="nil"/>
              <w:bottom w:val="single" w:sz="4" w:space="0" w:color="auto"/>
              <w:right w:val="single" w:sz="4" w:space="0" w:color="auto"/>
            </w:tcBorders>
            <w:shd w:val="clear" w:color="auto" w:fill="auto"/>
            <w:noWrap/>
            <w:vAlign w:val="center"/>
            <w:hideMark/>
          </w:tcPr>
          <w:p w14:paraId="5E573ABB" w14:textId="580B02B4"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proofErr w:type="gramStart"/>
            <w:r w:rsidRPr="00527C47">
              <w:rPr>
                <w:rFonts w:cs="Calibri"/>
                <w:sz w:val="22"/>
                <w:szCs w:val="22"/>
                <w:lang w:eastAsia="en-GB"/>
              </w:rPr>
              <w:t>96  1</w:t>
            </w:r>
            <w:proofErr w:type="gramEnd"/>
            <w:r w:rsidRPr="00527C47">
              <w:rPr>
                <w:rFonts w:cs="Calibri"/>
                <w:sz w:val="22"/>
                <w:szCs w:val="22"/>
                <w:lang w:eastAsia="en-GB"/>
              </w:rPr>
              <w:t xml:space="preserve">/2 </w:t>
            </w:r>
          </w:p>
        </w:tc>
        <w:tc>
          <w:tcPr>
            <w:tcW w:w="1376" w:type="dxa"/>
            <w:tcBorders>
              <w:top w:val="nil"/>
              <w:left w:val="nil"/>
              <w:bottom w:val="single" w:sz="4" w:space="0" w:color="auto"/>
              <w:right w:val="single" w:sz="4" w:space="0" w:color="auto"/>
            </w:tcBorders>
            <w:shd w:val="clear" w:color="000000" w:fill="FFFFFF"/>
            <w:noWrap/>
            <w:vAlign w:val="bottom"/>
            <w:hideMark/>
          </w:tcPr>
          <w:p w14:paraId="53750DA5" w14:textId="202C0B8C"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 xml:space="preserve">-2    </w:t>
            </w:r>
          </w:p>
        </w:tc>
        <w:tc>
          <w:tcPr>
            <w:tcW w:w="1240" w:type="dxa"/>
            <w:tcBorders>
              <w:top w:val="nil"/>
              <w:left w:val="nil"/>
              <w:bottom w:val="single" w:sz="4" w:space="0" w:color="auto"/>
              <w:right w:val="single" w:sz="4" w:space="0" w:color="auto"/>
            </w:tcBorders>
            <w:shd w:val="clear" w:color="auto" w:fill="auto"/>
            <w:noWrap/>
            <w:vAlign w:val="bottom"/>
            <w:hideMark/>
          </w:tcPr>
          <w:p w14:paraId="4C995A7E" w14:textId="76A336F3"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-2%</w:t>
            </w:r>
          </w:p>
        </w:tc>
      </w:tr>
      <w:tr w:rsidR="00B41340" w:rsidRPr="00447AAF" w14:paraId="0569CEBE" w14:textId="77777777" w:rsidTr="003E4AE3">
        <w:trPr>
          <w:trHeight w:val="402"/>
          <w:jc w:val="center"/>
        </w:trPr>
        <w:tc>
          <w:tcPr>
            <w:tcW w:w="3371" w:type="dxa"/>
            <w:tcBorders>
              <w:top w:val="nil"/>
              <w:left w:val="single" w:sz="4" w:space="0" w:color="auto"/>
              <w:bottom w:val="single" w:sz="4" w:space="0" w:color="auto"/>
              <w:right w:val="single" w:sz="4" w:space="0" w:color="auto"/>
            </w:tcBorders>
            <w:shd w:val="clear" w:color="000000" w:fill="FFFFFF"/>
            <w:vAlign w:val="bottom"/>
            <w:hideMark/>
          </w:tcPr>
          <w:p w14:paraId="2D6F2FE6" w14:textId="77777777" w:rsidR="00B41340" w:rsidRPr="00447AAF" w:rsidRDefault="00B41340" w:rsidP="00B41340">
            <w:pPr>
              <w:tabs>
                <w:tab w:val="clear" w:pos="794"/>
                <w:tab w:val="clear" w:pos="1191"/>
                <w:tab w:val="clear" w:pos="1588"/>
                <w:tab w:val="clear" w:pos="1985"/>
              </w:tabs>
              <w:overflowPunct/>
              <w:autoSpaceDE/>
              <w:autoSpaceDN/>
              <w:adjustRightInd/>
              <w:spacing w:before="0"/>
              <w:textAlignment w:val="auto"/>
              <w:rPr>
                <w:rFonts w:eastAsiaTheme="minorEastAsia" w:cs="Arial"/>
                <w:sz w:val="22"/>
                <w:szCs w:val="22"/>
                <w:lang w:eastAsia="zh-CN"/>
              </w:rPr>
            </w:pPr>
            <w:r w:rsidRPr="00447AAF">
              <w:rPr>
                <w:rFonts w:eastAsiaTheme="minorEastAsia" w:cs="Arial"/>
                <w:sz w:val="22"/>
                <w:szCs w:val="22"/>
                <w:lang w:eastAsia="zh-CN"/>
              </w:rPr>
              <w:t>ITU-D</w:t>
            </w:r>
            <w:r w:rsidRPr="00447AAF">
              <w:rPr>
                <w:rFonts w:eastAsiaTheme="minorEastAsia" w:cs="Arial"/>
                <w:sz w:val="22"/>
                <w:szCs w:val="22"/>
                <w:lang w:eastAsia="zh-CN"/>
              </w:rPr>
              <w:t>部门成员</w:t>
            </w:r>
          </w:p>
        </w:tc>
        <w:tc>
          <w:tcPr>
            <w:tcW w:w="1418" w:type="dxa"/>
            <w:tcBorders>
              <w:top w:val="nil"/>
              <w:left w:val="nil"/>
              <w:bottom w:val="single" w:sz="4" w:space="0" w:color="auto"/>
              <w:right w:val="single" w:sz="4" w:space="0" w:color="auto"/>
            </w:tcBorders>
            <w:shd w:val="clear" w:color="000000" w:fill="FFFFFF"/>
            <w:noWrap/>
            <w:vAlign w:val="bottom"/>
            <w:hideMark/>
          </w:tcPr>
          <w:p w14:paraId="1D8D509D" w14:textId="3CFDF49B"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22 1/2</w:t>
            </w:r>
          </w:p>
        </w:tc>
        <w:tc>
          <w:tcPr>
            <w:tcW w:w="2035" w:type="dxa"/>
            <w:tcBorders>
              <w:top w:val="nil"/>
              <w:left w:val="nil"/>
              <w:bottom w:val="single" w:sz="4" w:space="0" w:color="auto"/>
              <w:right w:val="single" w:sz="4" w:space="0" w:color="auto"/>
            </w:tcBorders>
            <w:shd w:val="clear" w:color="auto" w:fill="auto"/>
            <w:noWrap/>
            <w:vAlign w:val="bottom"/>
            <w:hideMark/>
          </w:tcPr>
          <w:p w14:paraId="515A6A81" w14:textId="3E975C83"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21 1/8</w:t>
            </w:r>
          </w:p>
        </w:tc>
        <w:tc>
          <w:tcPr>
            <w:tcW w:w="1376" w:type="dxa"/>
            <w:tcBorders>
              <w:top w:val="nil"/>
              <w:left w:val="nil"/>
              <w:bottom w:val="single" w:sz="4" w:space="0" w:color="auto"/>
              <w:right w:val="single" w:sz="4" w:space="0" w:color="auto"/>
            </w:tcBorders>
            <w:shd w:val="clear" w:color="000000" w:fill="FFFFFF"/>
            <w:noWrap/>
            <w:vAlign w:val="bottom"/>
            <w:hideMark/>
          </w:tcPr>
          <w:p w14:paraId="14B4BE0B" w14:textId="4F14C276"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-1 1/2</w:t>
            </w:r>
          </w:p>
        </w:tc>
        <w:tc>
          <w:tcPr>
            <w:tcW w:w="1240" w:type="dxa"/>
            <w:tcBorders>
              <w:top w:val="nil"/>
              <w:left w:val="nil"/>
              <w:bottom w:val="single" w:sz="4" w:space="0" w:color="auto"/>
              <w:right w:val="single" w:sz="4" w:space="0" w:color="auto"/>
            </w:tcBorders>
            <w:shd w:val="clear" w:color="auto" w:fill="auto"/>
            <w:noWrap/>
            <w:vAlign w:val="bottom"/>
            <w:hideMark/>
          </w:tcPr>
          <w:p w14:paraId="74EB640A" w14:textId="26D5E157"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-6%</w:t>
            </w:r>
          </w:p>
        </w:tc>
      </w:tr>
      <w:tr w:rsidR="00B41340" w:rsidRPr="00447AAF" w14:paraId="5C57D08C" w14:textId="77777777" w:rsidTr="003E4AE3">
        <w:trPr>
          <w:trHeight w:val="402"/>
          <w:jc w:val="center"/>
        </w:trPr>
        <w:tc>
          <w:tcPr>
            <w:tcW w:w="3371" w:type="dxa"/>
            <w:tcBorders>
              <w:top w:val="nil"/>
              <w:left w:val="single" w:sz="4" w:space="0" w:color="auto"/>
              <w:bottom w:val="single" w:sz="4" w:space="0" w:color="auto"/>
              <w:right w:val="single" w:sz="4" w:space="0" w:color="auto"/>
            </w:tcBorders>
            <w:shd w:val="clear" w:color="000000" w:fill="FFFFFF"/>
            <w:vAlign w:val="bottom"/>
            <w:hideMark/>
          </w:tcPr>
          <w:p w14:paraId="472D1348" w14:textId="77777777" w:rsidR="00B41340" w:rsidRPr="00447AAF" w:rsidRDefault="00B41340" w:rsidP="00B41340">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合计</w:t>
            </w:r>
          </w:p>
        </w:tc>
        <w:tc>
          <w:tcPr>
            <w:tcW w:w="1418" w:type="dxa"/>
            <w:tcBorders>
              <w:top w:val="nil"/>
              <w:left w:val="nil"/>
              <w:bottom w:val="single" w:sz="4" w:space="0" w:color="auto"/>
              <w:right w:val="single" w:sz="4" w:space="0" w:color="auto"/>
            </w:tcBorders>
            <w:shd w:val="clear" w:color="000000" w:fill="FFFFFF"/>
            <w:noWrap/>
            <w:vAlign w:val="bottom"/>
            <w:hideMark/>
          </w:tcPr>
          <w:p w14:paraId="27499D34" w14:textId="0D0320F4"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b/>
                <w:bCs/>
                <w:sz w:val="22"/>
                <w:szCs w:val="22"/>
                <w:lang w:eastAsia="zh-CN"/>
              </w:rPr>
            </w:pPr>
            <w:r w:rsidRPr="00527C47">
              <w:rPr>
                <w:rFonts w:cs="Calibri"/>
                <w:b/>
                <w:bCs/>
                <w:sz w:val="22"/>
                <w:szCs w:val="22"/>
                <w:lang w:eastAsia="en-GB"/>
              </w:rPr>
              <w:t>218 1/2</w:t>
            </w:r>
          </w:p>
        </w:tc>
        <w:tc>
          <w:tcPr>
            <w:tcW w:w="2035" w:type="dxa"/>
            <w:tcBorders>
              <w:top w:val="nil"/>
              <w:left w:val="nil"/>
              <w:bottom w:val="single" w:sz="4" w:space="0" w:color="auto"/>
              <w:right w:val="single" w:sz="4" w:space="0" w:color="auto"/>
            </w:tcBorders>
            <w:shd w:val="clear" w:color="auto" w:fill="auto"/>
            <w:noWrap/>
            <w:vAlign w:val="bottom"/>
            <w:hideMark/>
          </w:tcPr>
          <w:p w14:paraId="4E20AAE2" w14:textId="34E08504"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b/>
                <w:bCs/>
                <w:sz w:val="22"/>
                <w:szCs w:val="22"/>
                <w:lang w:eastAsia="zh-CN"/>
              </w:rPr>
            </w:pPr>
            <w:proofErr w:type="gramStart"/>
            <w:r w:rsidRPr="00527C47">
              <w:rPr>
                <w:rFonts w:cs="Calibri"/>
                <w:b/>
                <w:bCs/>
                <w:sz w:val="22"/>
                <w:szCs w:val="22"/>
                <w:lang w:eastAsia="en-GB"/>
              </w:rPr>
              <w:t>217  1</w:t>
            </w:r>
            <w:proofErr w:type="gramEnd"/>
            <w:r w:rsidRPr="00527C47">
              <w:rPr>
                <w:rFonts w:cs="Calibri"/>
                <w:b/>
                <w:bCs/>
                <w:sz w:val="22"/>
                <w:szCs w:val="22"/>
                <w:lang w:eastAsia="en-GB"/>
              </w:rPr>
              <w:t>/16</w:t>
            </w:r>
          </w:p>
        </w:tc>
        <w:tc>
          <w:tcPr>
            <w:tcW w:w="1376" w:type="dxa"/>
            <w:tcBorders>
              <w:top w:val="nil"/>
              <w:left w:val="nil"/>
              <w:bottom w:val="single" w:sz="4" w:space="0" w:color="auto"/>
              <w:right w:val="single" w:sz="4" w:space="0" w:color="auto"/>
            </w:tcBorders>
            <w:shd w:val="clear" w:color="auto" w:fill="auto"/>
            <w:noWrap/>
            <w:vAlign w:val="bottom"/>
            <w:hideMark/>
          </w:tcPr>
          <w:p w14:paraId="56487585" w14:textId="6E3E91A9"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b/>
                <w:bCs/>
                <w:sz w:val="22"/>
                <w:szCs w:val="22"/>
                <w:lang w:eastAsia="zh-CN"/>
              </w:rPr>
            </w:pPr>
            <w:r w:rsidRPr="00527C47">
              <w:rPr>
                <w:rFonts w:cs="Calibri"/>
                <w:b/>
                <w:bCs/>
                <w:sz w:val="22"/>
                <w:szCs w:val="22"/>
                <w:lang w:eastAsia="en-GB"/>
              </w:rPr>
              <w:t>-</w:t>
            </w:r>
            <w:proofErr w:type="gramStart"/>
            <w:r w:rsidRPr="00527C47">
              <w:rPr>
                <w:rFonts w:cs="Calibri"/>
                <w:b/>
                <w:bCs/>
                <w:sz w:val="22"/>
                <w:szCs w:val="22"/>
                <w:lang w:eastAsia="en-GB"/>
              </w:rPr>
              <w:t>1  1</w:t>
            </w:r>
            <w:proofErr w:type="gramEnd"/>
            <w:r w:rsidRPr="00527C47">
              <w:rPr>
                <w:rFonts w:cs="Calibri"/>
                <w:b/>
                <w:bCs/>
                <w:sz w:val="22"/>
                <w:szCs w:val="22"/>
                <w:lang w:eastAsia="en-GB"/>
              </w:rPr>
              <w:t>/2</w:t>
            </w:r>
          </w:p>
        </w:tc>
        <w:tc>
          <w:tcPr>
            <w:tcW w:w="1240" w:type="dxa"/>
            <w:tcBorders>
              <w:top w:val="nil"/>
              <w:left w:val="nil"/>
              <w:bottom w:val="single" w:sz="4" w:space="0" w:color="auto"/>
              <w:right w:val="single" w:sz="4" w:space="0" w:color="auto"/>
            </w:tcBorders>
            <w:shd w:val="clear" w:color="auto" w:fill="auto"/>
            <w:noWrap/>
            <w:vAlign w:val="bottom"/>
            <w:hideMark/>
          </w:tcPr>
          <w:p w14:paraId="34D14BDB" w14:textId="1327F207"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b/>
                <w:bCs/>
                <w:sz w:val="22"/>
                <w:szCs w:val="22"/>
                <w:lang w:eastAsia="zh-CN"/>
              </w:rPr>
            </w:pPr>
            <w:r w:rsidRPr="00527C47">
              <w:rPr>
                <w:rFonts w:cs="Calibri"/>
                <w:b/>
                <w:bCs/>
                <w:sz w:val="22"/>
                <w:szCs w:val="22"/>
                <w:lang w:eastAsia="en-GB"/>
              </w:rPr>
              <w:t>-1%</w:t>
            </w:r>
          </w:p>
        </w:tc>
      </w:tr>
      <w:tr w:rsidR="00447AAF" w:rsidRPr="00447AAF" w14:paraId="52554F37" w14:textId="77777777" w:rsidTr="00447AAF">
        <w:trPr>
          <w:trHeight w:val="435"/>
          <w:jc w:val="center"/>
        </w:trPr>
        <w:tc>
          <w:tcPr>
            <w:tcW w:w="3371" w:type="dxa"/>
            <w:tcBorders>
              <w:top w:val="nil"/>
              <w:left w:val="nil"/>
              <w:bottom w:val="nil"/>
              <w:right w:val="nil"/>
            </w:tcBorders>
            <w:shd w:val="clear" w:color="000000" w:fill="FFFFFF"/>
            <w:vAlign w:val="bottom"/>
            <w:hideMark/>
          </w:tcPr>
          <w:p w14:paraId="2FE86958"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b/>
                <w:bCs/>
                <w:sz w:val="22"/>
                <w:szCs w:val="22"/>
                <w:lang w:eastAsia="zh-CN"/>
              </w:rPr>
              <w:t> </w:t>
            </w:r>
          </w:p>
        </w:tc>
        <w:tc>
          <w:tcPr>
            <w:tcW w:w="1418" w:type="dxa"/>
            <w:tcBorders>
              <w:top w:val="nil"/>
              <w:left w:val="nil"/>
              <w:bottom w:val="nil"/>
              <w:right w:val="nil"/>
            </w:tcBorders>
            <w:shd w:val="clear" w:color="000000" w:fill="FFFFFF"/>
            <w:noWrap/>
            <w:vAlign w:val="bottom"/>
            <w:hideMark/>
          </w:tcPr>
          <w:p w14:paraId="021E30AF"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b/>
                <w:bCs/>
                <w:sz w:val="22"/>
                <w:szCs w:val="22"/>
                <w:lang w:eastAsia="zh-CN"/>
              </w:rPr>
              <w:t> </w:t>
            </w:r>
          </w:p>
        </w:tc>
        <w:tc>
          <w:tcPr>
            <w:tcW w:w="2035" w:type="dxa"/>
            <w:tcBorders>
              <w:top w:val="nil"/>
              <w:left w:val="nil"/>
              <w:bottom w:val="nil"/>
              <w:right w:val="nil"/>
            </w:tcBorders>
            <w:shd w:val="clear" w:color="000000" w:fill="FFFFFF"/>
            <w:noWrap/>
            <w:vAlign w:val="bottom"/>
            <w:hideMark/>
          </w:tcPr>
          <w:p w14:paraId="5B3E69A3"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b/>
                <w:bCs/>
                <w:sz w:val="22"/>
                <w:szCs w:val="22"/>
                <w:lang w:eastAsia="zh-CN"/>
              </w:rPr>
              <w:t> </w:t>
            </w:r>
          </w:p>
        </w:tc>
        <w:tc>
          <w:tcPr>
            <w:tcW w:w="1376" w:type="dxa"/>
            <w:tcBorders>
              <w:top w:val="nil"/>
              <w:left w:val="nil"/>
              <w:bottom w:val="nil"/>
              <w:right w:val="nil"/>
            </w:tcBorders>
            <w:shd w:val="clear" w:color="000000" w:fill="FFFFFF"/>
            <w:noWrap/>
            <w:vAlign w:val="bottom"/>
            <w:hideMark/>
          </w:tcPr>
          <w:p w14:paraId="046777AD"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b/>
                <w:bCs/>
                <w:sz w:val="22"/>
                <w:szCs w:val="22"/>
                <w:lang w:eastAsia="zh-CN"/>
              </w:rPr>
              <w:t> </w:t>
            </w:r>
          </w:p>
        </w:tc>
        <w:tc>
          <w:tcPr>
            <w:tcW w:w="1240" w:type="dxa"/>
            <w:tcBorders>
              <w:top w:val="nil"/>
              <w:left w:val="nil"/>
              <w:bottom w:val="nil"/>
              <w:right w:val="nil"/>
            </w:tcBorders>
            <w:shd w:val="clear" w:color="000000" w:fill="FFFFFF"/>
            <w:noWrap/>
            <w:vAlign w:val="bottom"/>
            <w:hideMark/>
          </w:tcPr>
          <w:p w14:paraId="1066C9B8"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b/>
                <w:bCs/>
                <w:sz w:val="22"/>
                <w:szCs w:val="22"/>
                <w:lang w:eastAsia="zh-CN"/>
              </w:rPr>
              <w:t> </w:t>
            </w:r>
          </w:p>
        </w:tc>
      </w:tr>
      <w:tr w:rsidR="00447AAF" w:rsidRPr="00447AAF" w14:paraId="7D2B0B48" w14:textId="77777777" w:rsidTr="00447AAF">
        <w:trPr>
          <w:trHeight w:val="1065"/>
          <w:jc w:val="center"/>
        </w:trPr>
        <w:tc>
          <w:tcPr>
            <w:tcW w:w="3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CD3BD" w14:textId="5AE249D2"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b/>
                <w:bCs/>
                <w:sz w:val="22"/>
                <w:szCs w:val="22"/>
                <w:lang w:eastAsia="zh-CN"/>
              </w:rPr>
            </w:pPr>
            <w:r w:rsidRPr="00447AAF">
              <w:rPr>
                <w:rFonts w:eastAsiaTheme="minorEastAsia" w:cs="Arial"/>
                <w:b/>
                <w:bCs/>
                <w:sz w:val="22"/>
                <w:szCs w:val="22"/>
                <w:lang w:eastAsia="zh-CN"/>
              </w:rPr>
              <w:t>部门准成员</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E3BC93" w14:textId="6EF594F5" w:rsidR="00447AAF" w:rsidRPr="00447AAF" w:rsidRDefault="00447AAF" w:rsidP="00F11EF7">
            <w:pPr>
              <w:tabs>
                <w:tab w:val="clear" w:pos="794"/>
                <w:tab w:val="clear" w:pos="1191"/>
                <w:tab w:val="clear" w:pos="1588"/>
                <w:tab w:val="clear" w:pos="1985"/>
              </w:tabs>
              <w:overflowPunct/>
              <w:autoSpaceDE/>
              <w:autoSpaceDN/>
              <w:adjustRightInd/>
              <w:spacing w:before="80"/>
              <w:jc w:val="center"/>
              <w:textAlignment w:val="auto"/>
              <w:rPr>
                <w:rFonts w:eastAsiaTheme="minorEastAsia" w:cs="Arial"/>
                <w:b/>
                <w:bCs/>
                <w:sz w:val="22"/>
                <w:szCs w:val="22"/>
                <w:lang w:eastAsia="zh-CN"/>
              </w:rPr>
            </w:pPr>
            <w:r w:rsidRPr="00447AAF">
              <w:rPr>
                <w:rFonts w:eastAsiaTheme="minorEastAsia" w:cs="Arial"/>
                <w:b/>
                <w:bCs/>
                <w:sz w:val="22"/>
                <w:szCs w:val="22"/>
                <w:lang w:eastAsia="zh-CN"/>
              </w:rPr>
              <w:t>PP-1</w:t>
            </w:r>
            <w:r w:rsidR="00B41340">
              <w:rPr>
                <w:rFonts w:eastAsiaTheme="minorEastAsia" w:cs="Arial" w:hint="eastAsia"/>
                <w:b/>
                <w:bCs/>
                <w:sz w:val="22"/>
                <w:szCs w:val="22"/>
                <w:lang w:eastAsia="zh-CN"/>
              </w:rPr>
              <w:t>8</w:t>
            </w:r>
            <w:r w:rsidRPr="00447AAF">
              <w:rPr>
                <w:rFonts w:eastAsiaTheme="minorEastAsia" w:cs="Arial"/>
                <w:b/>
                <w:bCs/>
                <w:sz w:val="22"/>
                <w:szCs w:val="22"/>
                <w:lang w:eastAsia="zh-CN"/>
              </w:rPr>
              <w:t>时的</w:t>
            </w:r>
            <w:r w:rsidRPr="00447AAF">
              <w:rPr>
                <w:rFonts w:eastAsiaTheme="minorEastAsia" w:cs="Arial" w:hint="eastAsia"/>
                <w:b/>
                <w:bCs/>
                <w:sz w:val="22"/>
                <w:szCs w:val="22"/>
                <w:lang w:eastAsia="zh-CN"/>
              </w:rPr>
              <w:t>数目</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2CC60EBF" w14:textId="2AE57020" w:rsidR="00447AAF" w:rsidRPr="00447AAF" w:rsidRDefault="00447AAF" w:rsidP="002A0F66">
            <w:pPr>
              <w:jc w:val="center"/>
              <w:rPr>
                <w:rFonts w:eastAsiaTheme="minorEastAsia" w:cs="Arial"/>
                <w:b/>
                <w:bCs/>
                <w:sz w:val="22"/>
                <w:szCs w:val="22"/>
                <w:lang w:eastAsia="zh-CN"/>
              </w:rPr>
            </w:pPr>
            <w:r w:rsidRPr="00447AAF">
              <w:rPr>
                <w:rFonts w:eastAsiaTheme="minorEastAsia" w:cs="Arial"/>
                <w:b/>
                <w:bCs/>
                <w:sz w:val="22"/>
                <w:szCs w:val="22"/>
                <w:lang w:eastAsia="zh-CN"/>
              </w:rPr>
              <w:t>20</w:t>
            </w:r>
            <w:r w:rsidR="00B41340">
              <w:rPr>
                <w:rFonts w:eastAsiaTheme="minorEastAsia" w:cs="Arial" w:hint="eastAsia"/>
                <w:b/>
                <w:bCs/>
                <w:sz w:val="22"/>
                <w:szCs w:val="22"/>
                <w:lang w:eastAsia="zh-CN"/>
              </w:rPr>
              <w:t>21</w:t>
            </w:r>
            <w:r w:rsidRPr="00447AAF">
              <w:rPr>
                <w:rFonts w:eastAsiaTheme="minorEastAsia" w:cs="Arial"/>
                <w:b/>
                <w:bCs/>
                <w:sz w:val="22"/>
                <w:szCs w:val="22"/>
                <w:lang w:eastAsia="zh-CN"/>
              </w:rPr>
              <w:t>年</w:t>
            </w:r>
            <w:r w:rsidRPr="00447AAF">
              <w:rPr>
                <w:rFonts w:eastAsiaTheme="minorEastAsia" w:cs="Arial"/>
                <w:b/>
                <w:bCs/>
                <w:sz w:val="22"/>
                <w:szCs w:val="22"/>
                <w:lang w:eastAsia="zh-CN"/>
              </w:rPr>
              <w:t>1</w:t>
            </w:r>
            <w:r w:rsidRPr="00447AAF">
              <w:rPr>
                <w:rFonts w:eastAsiaTheme="minorEastAsia" w:cs="Arial"/>
                <w:b/>
                <w:bCs/>
                <w:sz w:val="22"/>
                <w:szCs w:val="22"/>
                <w:lang w:eastAsia="zh-CN"/>
              </w:rPr>
              <w:t>月</w:t>
            </w:r>
            <w:r w:rsidRPr="00447AAF">
              <w:rPr>
                <w:rFonts w:eastAsiaTheme="minorEastAsia" w:cs="Arial"/>
                <w:b/>
                <w:bCs/>
                <w:sz w:val="22"/>
                <w:szCs w:val="22"/>
                <w:lang w:eastAsia="zh-CN"/>
              </w:rPr>
              <w:t>31</w:t>
            </w:r>
            <w:r w:rsidRPr="00447AAF">
              <w:rPr>
                <w:rFonts w:eastAsiaTheme="minorEastAsia" w:cs="Arial"/>
                <w:b/>
                <w:bCs/>
                <w:sz w:val="22"/>
                <w:szCs w:val="22"/>
                <w:lang w:eastAsia="zh-CN"/>
              </w:rPr>
              <w:t>日时的</w:t>
            </w:r>
            <w:r w:rsidRPr="00447AAF">
              <w:rPr>
                <w:rFonts w:eastAsiaTheme="minorEastAsia" w:cs="Arial" w:hint="eastAsia"/>
                <w:b/>
                <w:bCs/>
                <w:sz w:val="22"/>
                <w:szCs w:val="22"/>
                <w:lang w:eastAsia="zh-CN"/>
              </w:rPr>
              <w:t>数目</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453089D5"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b/>
                <w:bCs/>
                <w:sz w:val="22"/>
                <w:szCs w:val="22"/>
                <w:lang w:eastAsia="zh-CN"/>
              </w:rPr>
            </w:pPr>
            <w:r w:rsidRPr="00447AAF">
              <w:rPr>
                <w:rFonts w:eastAsiaTheme="minorEastAsia" w:cs="Arial"/>
                <w:b/>
                <w:bCs/>
                <w:sz w:val="22"/>
                <w:szCs w:val="22"/>
                <w:lang w:eastAsia="zh-CN"/>
              </w:rPr>
              <w:t>差额</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2247F0D"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b/>
                <w:bCs/>
                <w:sz w:val="22"/>
                <w:szCs w:val="22"/>
                <w:lang w:eastAsia="zh-CN"/>
              </w:rPr>
            </w:pPr>
            <w:r w:rsidRPr="00447AAF">
              <w:rPr>
                <w:rFonts w:eastAsiaTheme="minorEastAsia" w:cs="Arial"/>
                <w:b/>
                <w:bCs/>
                <w:sz w:val="22"/>
                <w:szCs w:val="22"/>
                <w:lang w:eastAsia="zh-CN"/>
              </w:rPr>
              <w:t>差异率</w:t>
            </w:r>
            <w:r w:rsidRPr="00447AAF">
              <w:rPr>
                <w:rFonts w:eastAsiaTheme="minorEastAsia" w:cs="Arial"/>
                <w:b/>
                <w:bCs/>
                <w:sz w:val="22"/>
                <w:szCs w:val="22"/>
                <w:lang w:eastAsia="zh-CN"/>
              </w:rPr>
              <w:t>%</w:t>
            </w:r>
          </w:p>
        </w:tc>
      </w:tr>
      <w:tr w:rsidR="00B41340" w:rsidRPr="00447AAF" w14:paraId="33CA90F0" w14:textId="77777777" w:rsidTr="00447AAF">
        <w:trPr>
          <w:trHeight w:val="402"/>
          <w:jc w:val="center"/>
        </w:trPr>
        <w:tc>
          <w:tcPr>
            <w:tcW w:w="3371" w:type="dxa"/>
            <w:tcBorders>
              <w:top w:val="nil"/>
              <w:left w:val="single" w:sz="4" w:space="0" w:color="auto"/>
              <w:bottom w:val="single" w:sz="4" w:space="0" w:color="auto"/>
              <w:right w:val="single" w:sz="4" w:space="0" w:color="auto"/>
            </w:tcBorders>
            <w:shd w:val="clear" w:color="000000" w:fill="FFFFFF"/>
            <w:vAlign w:val="bottom"/>
            <w:hideMark/>
          </w:tcPr>
          <w:p w14:paraId="775CC935" w14:textId="77777777" w:rsidR="00B41340" w:rsidRPr="00447AAF" w:rsidRDefault="00B41340" w:rsidP="00B41340">
            <w:pPr>
              <w:tabs>
                <w:tab w:val="clear" w:pos="794"/>
                <w:tab w:val="clear" w:pos="1191"/>
                <w:tab w:val="clear" w:pos="1588"/>
                <w:tab w:val="clear" w:pos="1985"/>
              </w:tabs>
              <w:overflowPunct/>
              <w:autoSpaceDE/>
              <w:autoSpaceDN/>
              <w:adjustRightInd/>
              <w:spacing w:before="0"/>
              <w:textAlignment w:val="auto"/>
              <w:rPr>
                <w:rFonts w:eastAsiaTheme="minorEastAsia" w:cs="Arial"/>
                <w:sz w:val="22"/>
                <w:szCs w:val="22"/>
                <w:lang w:eastAsia="zh-CN"/>
              </w:rPr>
            </w:pPr>
            <w:r w:rsidRPr="00447AAF">
              <w:rPr>
                <w:rFonts w:eastAsiaTheme="minorEastAsia" w:cs="Arial"/>
                <w:sz w:val="22"/>
                <w:szCs w:val="22"/>
                <w:lang w:eastAsia="zh-CN"/>
              </w:rPr>
              <w:t>ITU-R</w:t>
            </w:r>
            <w:r w:rsidRPr="00447AAF">
              <w:rPr>
                <w:rFonts w:eastAsiaTheme="minorEastAsia" w:cs="Arial"/>
                <w:sz w:val="22"/>
                <w:szCs w:val="22"/>
                <w:lang w:eastAsia="zh-CN"/>
              </w:rPr>
              <w:t>部门准成员</w:t>
            </w:r>
          </w:p>
        </w:tc>
        <w:tc>
          <w:tcPr>
            <w:tcW w:w="1418" w:type="dxa"/>
            <w:tcBorders>
              <w:top w:val="nil"/>
              <w:left w:val="nil"/>
              <w:bottom w:val="single" w:sz="4" w:space="0" w:color="auto"/>
              <w:right w:val="single" w:sz="4" w:space="0" w:color="auto"/>
            </w:tcBorders>
            <w:shd w:val="clear" w:color="000000" w:fill="FFFFFF"/>
            <w:noWrap/>
            <w:vAlign w:val="bottom"/>
            <w:hideMark/>
          </w:tcPr>
          <w:p w14:paraId="3D9FE06E" w14:textId="0C801578"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 xml:space="preserve">21      </w:t>
            </w:r>
          </w:p>
        </w:tc>
        <w:tc>
          <w:tcPr>
            <w:tcW w:w="2035" w:type="dxa"/>
            <w:tcBorders>
              <w:top w:val="nil"/>
              <w:left w:val="nil"/>
              <w:bottom w:val="single" w:sz="4" w:space="0" w:color="auto"/>
              <w:right w:val="single" w:sz="4" w:space="0" w:color="auto"/>
            </w:tcBorders>
            <w:shd w:val="clear" w:color="000000" w:fill="FFFFFF"/>
            <w:noWrap/>
            <w:vAlign w:val="bottom"/>
            <w:hideMark/>
          </w:tcPr>
          <w:p w14:paraId="39719E46" w14:textId="1120731B"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 xml:space="preserve">22      </w:t>
            </w:r>
          </w:p>
        </w:tc>
        <w:tc>
          <w:tcPr>
            <w:tcW w:w="1376" w:type="dxa"/>
            <w:tcBorders>
              <w:top w:val="nil"/>
              <w:left w:val="nil"/>
              <w:bottom w:val="single" w:sz="4" w:space="0" w:color="auto"/>
              <w:right w:val="single" w:sz="4" w:space="0" w:color="auto"/>
            </w:tcBorders>
            <w:shd w:val="clear" w:color="000000" w:fill="FFFFFF"/>
            <w:noWrap/>
            <w:vAlign w:val="bottom"/>
            <w:hideMark/>
          </w:tcPr>
          <w:p w14:paraId="56D1B3C0" w14:textId="23B70FDD"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 xml:space="preserve">1      </w:t>
            </w:r>
          </w:p>
        </w:tc>
        <w:tc>
          <w:tcPr>
            <w:tcW w:w="1240" w:type="dxa"/>
            <w:tcBorders>
              <w:top w:val="nil"/>
              <w:left w:val="nil"/>
              <w:bottom w:val="single" w:sz="4" w:space="0" w:color="auto"/>
              <w:right w:val="single" w:sz="4" w:space="0" w:color="auto"/>
            </w:tcBorders>
            <w:shd w:val="clear" w:color="auto" w:fill="auto"/>
            <w:noWrap/>
            <w:vAlign w:val="bottom"/>
            <w:hideMark/>
          </w:tcPr>
          <w:p w14:paraId="45E9C22A" w14:textId="2A6635B8"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5%</w:t>
            </w:r>
          </w:p>
        </w:tc>
      </w:tr>
      <w:tr w:rsidR="00B41340" w:rsidRPr="00447AAF" w14:paraId="118C047F" w14:textId="77777777" w:rsidTr="00436128">
        <w:trPr>
          <w:trHeight w:val="402"/>
          <w:jc w:val="center"/>
        </w:trPr>
        <w:tc>
          <w:tcPr>
            <w:tcW w:w="3371" w:type="dxa"/>
            <w:tcBorders>
              <w:top w:val="nil"/>
              <w:left w:val="single" w:sz="4" w:space="0" w:color="auto"/>
              <w:bottom w:val="single" w:sz="4" w:space="0" w:color="auto"/>
              <w:right w:val="single" w:sz="4" w:space="0" w:color="auto"/>
            </w:tcBorders>
            <w:shd w:val="clear" w:color="000000" w:fill="FFFFFF"/>
            <w:vAlign w:val="bottom"/>
            <w:hideMark/>
          </w:tcPr>
          <w:p w14:paraId="7D270C31" w14:textId="77777777" w:rsidR="00B41340" w:rsidRPr="00447AAF" w:rsidRDefault="00B41340" w:rsidP="00B41340">
            <w:pPr>
              <w:tabs>
                <w:tab w:val="clear" w:pos="794"/>
                <w:tab w:val="clear" w:pos="1191"/>
                <w:tab w:val="clear" w:pos="1588"/>
                <w:tab w:val="clear" w:pos="1985"/>
              </w:tabs>
              <w:overflowPunct/>
              <w:autoSpaceDE/>
              <w:autoSpaceDN/>
              <w:adjustRightInd/>
              <w:spacing w:before="0"/>
              <w:textAlignment w:val="auto"/>
              <w:rPr>
                <w:rFonts w:eastAsiaTheme="minorEastAsia" w:cs="Arial"/>
                <w:sz w:val="22"/>
                <w:szCs w:val="22"/>
                <w:lang w:eastAsia="zh-CN"/>
              </w:rPr>
            </w:pPr>
            <w:r w:rsidRPr="00447AAF">
              <w:rPr>
                <w:rFonts w:eastAsiaTheme="minorEastAsia" w:cs="Arial"/>
                <w:sz w:val="22"/>
                <w:szCs w:val="22"/>
                <w:lang w:eastAsia="zh-CN"/>
              </w:rPr>
              <w:t>ITU-T</w:t>
            </w:r>
            <w:r w:rsidRPr="00447AAF">
              <w:rPr>
                <w:rFonts w:eastAsiaTheme="minorEastAsia" w:cs="Arial"/>
                <w:sz w:val="22"/>
                <w:szCs w:val="22"/>
                <w:lang w:eastAsia="zh-CN"/>
              </w:rPr>
              <w:t>部门准成员</w:t>
            </w:r>
          </w:p>
        </w:tc>
        <w:tc>
          <w:tcPr>
            <w:tcW w:w="1418" w:type="dxa"/>
            <w:tcBorders>
              <w:top w:val="nil"/>
              <w:left w:val="nil"/>
              <w:bottom w:val="single" w:sz="4" w:space="0" w:color="auto"/>
              <w:right w:val="single" w:sz="4" w:space="0" w:color="auto"/>
            </w:tcBorders>
            <w:shd w:val="clear" w:color="000000" w:fill="FFFFFF"/>
            <w:noWrap/>
            <w:vAlign w:val="center"/>
            <w:hideMark/>
          </w:tcPr>
          <w:p w14:paraId="5E0BBF2A" w14:textId="416D3932"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 xml:space="preserve">161      </w:t>
            </w:r>
          </w:p>
        </w:tc>
        <w:tc>
          <w:tcPr>
            <w:tcW w:w="2035" w:type="dxa"/>
            <w:tcBorders>
              <w:top w:val="nil"/>
              <w:left w:val="nil"/>
              <w:bottom w:val="single" w:sz="4" w:space="0" w:color="auto"/>
              <w:right w:val="single" w:sz="4" w:space="0" w:color="auto"/>
            </w:tcBorders>
            <w:shd w:val="clear" w:color="000000" w:fill="FFFFFF"/>
            <w:noWrap/>
            <w:vAlign w:val="center"/>
            <w:hideMark/>
          </w:tcPr>
          <w:p w14:paraId="03B1A8C5" w14:textId="0196972D"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 xml:space="preserve">194      </w:t>
            </w:r>
          </w:p>
        </w:tc>
        <w:tc>
          <w:tcPr>
            <w:tcW w:w="1376" w:type="dxa"/>
            <w:tcBorders>
              <w:top w:val="nil"/>
              <w:left w:val="nil"/>
              <w:bottom w:val="single" w:sz="4" w:space="0" w:color="auto"/>
              <w:right w:val="single" w:sz="4" w:space="0" w:color="auto"/>
            </w:tcBorders>
            <w:shd w:val="clear" w:color="000000" w:fill="FFFFFF"/>
            <w:noWrap/>
            <w:vAlign w:val="bottom"/>
            <w:hideMark/>
          </w:tcPr>
          <w:p w14:paraId="51A4405E" w14:textId="66DFED2C"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 xml:space="preserve">33      </w:t>
            </w:r>
          </w:p>
        </w:tc>
        <w:tc>
          <w:tcPr>
            <w:tcW w:w="1240" w:type="dxa"/>
            <w:tcBorders>
              <w:top w:val="nil"/>
              <w:left w:val="nil"/>
              <w:bottom w:val="single" w:sz="4" w:space="0" w:color="auto"/>
              <w:right w:val="single" w:sz="4" w:space="0" w:color="auto"/>
            </w:tcBorders>
            <w:shd w:val="clear" w:color="auto" w:fill="auto"/>
            <w:noWrap/>
            <w:vAlign w:val="bottom"/>
            <w:hideMark/>
          </w:tcPr>
          <w:p w14:paraId="254635D5" w14:textId="42183C68"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20%</w:t>
            </w:r>
          </w:p>
        </w:tc>
      </w:tr>
      <w:tr w:rsidR="00B41340" w:rsidRPr="00447AAF" w14:paraId="73C7E029" w14:textId="77777777" w:rsidTr="00447AAF">
        <w:trPr>
          <w:trHeight w:val="402"/>
          <w:jc w:val="center"/>
        </w:trPr>
        <w:tc>
          <w:tcPr>
            <w:tcW w:w="3371" w:type="dxa"/>
            <w:tcBorders>
              <w:top w:val="nil"/>
              <w:left w:val="single" w:sz="4" w:space="0" w:color="auto"/>
              <w:bottom w:val="single" w:sz="4" w:space="0" w:color="auto"/>
              <w:right w:val="single" w:sz="4" w:space="0" w:color="auto"/>
            </w:tcBorders>
            <w:shd w:val="clear" w:color="000000" w:fill="FFFFFF"/>
            <w:vAlign w:val="bottom"/>
            <w:hideMark/>
          </w:tcPr>
          <w:p w14:paraId="439546FD" w14:textId="77777777" w:rsidR="00B41340" w:rsidRPr="00447AAF" w:rsidRDefault="00B41340" w:rsidP="00B41340">
            <w:pPr>
              <w:tabs>
                <w:tab w:val="clear" w:pos="794"/>
                <w:tab w:val="clear" w:pos="1191"/>
                <w:tab w:val="clear" w:pos="1588"/>
                <w:tab w:val="clear" w:pos="1985"/>
              </w:tabs>
              <w:overflowPunct/>
              <w:autoSpaceDE/>
              <w:autoSpaceDN/>
              <w:adjustRightInd/>
              <w:spacing w:before="0"/>
              <w:textAlignment w:val="auto"/>
              <w:rPr>
                <w:rFonts w:eastAsiaTheme="minorEastAsia" w:cs="Arial"/>
                <w:sz w:val="22"/>
                <w:szCs w:val="22"/>
                <w:lang w:eastAsia="zh-CN"/>
              </w:rPr>
            </w:pPr>
            <w:r w:rsidRPr="00447AAF">
              <w:rPr>
                <w:rFonts w:eastAsiaTheme="minorEastAsia" w:cs="Arial"/>
                <w:sz w:val="22"/>
                <w:szCs w:val="22"/>
                <w:lang w:eastAsia="zh-CN"/>
              </w:rPr>
              <w:t>ITU-D</w:t>
            </w:r>
            <w:r w:rsidRPr="00447AAF">
              <w:rPr>
                <w:rFonts w:eastAsiaTheme="minorEastAsia" w:cs="Arial"/>
                <w:sz w:val="22"/>
                <w:szCs w:val="22"/>
                <w:lang w:eastAsia="zh-CN"/>
              </w:rPr>
              <w:t>部门准成员</w:t>
            </w:r>
          </w:p>
        </w:tc>
        <w:tc>
          <w:tcPr>
            <w:tcW w:w="1418" w:type="dxa"/>
            <w:tcBorders>
              <w:top w:val="nil"/>
              <w:left w:val="nil"/>
              <w:bottom w:val="single" w:sz="4" w:space="0" w:color="auto"/>
              <w:right w:val="single" w:sz="4" w:space="0" w:color="auto"/>
            </w:tcBorders>
            <w:shd w:val="clear" w:color="000000" w:fill="FFFFFF"/>
            <w:noWrap/>
            <w:vAlign w:val="bottom"/>
            <w:hideMark/>
          </w:tcPr>
          <w:p w14:paraId="50D1435B" w14:textId="37B0F22E"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 xml:space="preserve">12      </w:t>
            </w:r>
          </w:p>
        </w:tc>
        <w:tc>
          <w:tcPr>
            <w:tcW w:w="2035" w:type="dxa"/>
            <w:tcBorders>
              <w:top w:val="nil"/>
              <w:left w:val="nil"/>
              <w:bottom w:val="single" w:sz="4" w:space="0" w:color="auto"/>
              <w:right w:val="single" w:sz="4" w:space="0" w:color="auto"/>
            </w:tcBorders>
            <w:shd w:val="clear" w:color="000000" w:fill="FFFFFF"/>
            <w:noWrap/>
            <w:vAlign w:val="bottom"/>
            <w:hideMark/>
          </w:tcPr>
          <w:p w14:paraId="0711E609" w14:textId="48598F12"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 xml:space="preserve">16      </w:t>
            </w:r>
          </w:p>
        </w:tc>
        <w:tc>
          <w:tcPr>
            <w:tcW w:w="1376" w:type="dxa"/>
            <w:tcBorders>
              <w:top w:val="nil"/>
              <w:left w:val="nil"/>
              <w:bottom w:val="single" w:sz="4" w:space="0" w:color="auto"/>
              <w:right w:val="single" w:sz="4" w:space="0" w:color="auto"/>
            </w:tcBorders>
            <w:shd w:val="clear" w:color="000000" w:fill="FFFFFF"/>
            <w:noWrap/>
            <w:vAlign w:val="bottom"/>
            <w:hideMark/>
          </w:tcPr>
          <w:p w14:paraId="54B290EE" w14:textId="5AF7CEB9"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 xml:space="preserve">4      </w:t>
            </w:r>
          </w:p>
        </w:tc>
        <w:tc>
          <w:tcPr>
            <w:tcW w:w="1240" w:type="dxa"/>
            <w:tcBorders>
              <w:top w:val="nil"/>
              <w:left w:val="nil"/>
              <w:bottom w:val="single" w:sz="4" w:space="0" w:color="auto"/>
              <w:right w:val="single" w:sz="4" w:space="0" w:color="auto"/>
            </w:tcBorders>
            <w:shd w:val="clear" w:color="auto" w:fill="auto"/>
            <w:noWrap/>
            <w:vAlign w:val="bottom"/>
            <w:hideMark/>
          </w:tcPr>
          <w:p w14:paraId="616ED400" w14:textId="0FFFC623"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sz w:val="22"/>
                <w:szCs w:val="22"/>
                <w:lang w:eastAsia="zh-CN"/>
              </w:rPr>
            </w:pPr>
            <w:r w:rsidRPr="00527C47">
              <w:rPr>
                <w:rFonts w:cs="Calibri"/>
                <w:sz w:val="22"/>
                <w:szCs w:val="22"/>
                <w:lang w:eastAsia="en-GB"/>
              </w:rPr>
              <w:t>33%</w:t>
            </w:r>
          </w:p>
        </w:tc>
      </w:tr>
      <w:tr w:rsidR="00B41340" w:rsidRPr="00447AAF" w14:paraId="616D7E66" w14:textId="77777777" w:rsidTr="00447AAF">
        <w:trPr>
          <w:trHeight w:val="402"/>
          <w:jc w:val="center"/>
        </w:trPr>
        <w:tc>
          <w:tcPr>
            <w:tcW w:w="3371" w:type="dxa"/>
            <w:tcBorders>
              <w:top w:val="nil"/>
              <w:left w:val="single" w:sz="4" w:space="0" w:color="auto"/>
              <w:bottom w:val="single" w:sz="4" w:space="0" w:color="auto"/>
              <w:right w:val="single" w:sz="4" w:space="0" w:color="auto"/>
            </w:tcBorders>
            <w:shd w:val="clear" w:color="000000" w:fill="FFFFFF"/>
            <w:vAlign w:val="bottom"/>
            <w:hideMark/>
          </w:tcPr>
          <w:p w14:paraId="55EF6EC4" w14:textId="77777777" w:rsidR="00B41340" w:rsidRPr="00447AAF" w:rsidRDefault="00B41340" w:rsidP="00B41340">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447AAF">
              <w:rPr>
                <w:rFonts w:eastAsiaTheme="minorEastAsia" w:cs="Arial" w:hint="eastAsia"/>
                <w:b/>
                <w:bCs/>
                <w:sz w:val="22"/>
                <w:szCs w:val="22"/>
                <w:lang w:eastAsia="zh-CN"/>
              </w:rPr>
              <w:t>合计</w:t>
            </w:r>
          </w:p>
        </w:tc>
        <w:tc>
          <w:tcPr>
            <w:tcW w:w="1418" w:type="dxa"/>
            <w:tcBorders>
              <w:top w:val="nil"/>
              <w:left w:val="nil"/>
              <w:bottom w:val="single" w:sz="4" w:space="0" w:color="auto"/>
              <w:right w:val="single" w:sz="4" w:space="0" w:color="auto"/>
            </w:tcBorders>
            <w:shd w:val="clear" w:color="000000" w:fill="FFFFFF"/>
            <w:noWrap/>
            <w:vAlign w:val="bottom"/>
            <w:hideMark/>
          </w:tcPr>
          <w:p w14:paraId="5D79485E" w14:textId="3CCCE3B6"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b/>
                <w:bCs/>
                <w:sz w:val="22"/>
                <w:szCs w:val="22"/>
                <w:lang w:eastAsia="zh-CN"/>
              </w:rPr>
            </w:pPr>
            <w:r w:rsidRPr="00527C47">
              <w:rPr>
                <w:rFonts w:cs="Calibri"/>
                <w:b/>
                <w:bCs/>
                <w:sz w:val="22"/>
                <w:szCs w:val="22"/>
                <w:lang w:eastAsia="en-GB"/>
              </w:rPr>
              <w:t xml:space="preserve">194      </w:t>
            </w:r>
          </w:p>
        </w:tc>
        <w:tc>
          <w:tcPr>
            <w:tcW w:w="2035" w:type="dxa"/>
            <w:tcBorders>
              <w:top w:val="nil"/>
              <w:left w:val="nil"/>
              <w:bottom w:val="single" w:sz="4" w:space="0" w:color="auto"/>
              <w:right w:val="single" w:sz="4" w:space="0" w:color="auto"/>
            </w:tcBorders>
            <w:shd w:val="clear" w:color="000000" w:fill="FFFFFF"/>
            <w:noWrap/>
            <w:vAlign w:val="bottom"/>
            <w:hideMark/>
          </w:tcPr>
          <w:p w14:paraId="10DA1EF6" w14:textId="48A65FC4"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b/>
                <w:bCs/>
                <w:sz w:val="22"/>
                <w:szCs w:val="22"/>
                <w:lang w:eastAsia="zh-CN"/>
              </w:rPr>
            </w:pPr>
            <w:r w:rsidRPr="00527C47">
              <w:rPr>
                <w:rFonts w:cs="Calibri"/>
                <w:b/>
                <w:bCs/>
                <w:sz w:val="22"/>
                <w:szCs w:val="22"/>
                <w:lang w:eastAsia="en-GB"/>
              </w:rPr>
              <w:t xml:space="preserve">232      </w:t>
            </w:r>
          </w:p>
        </w:tc>
        <w:tc>
          <w:tcPr>
            <w:tcW w:w="1376" w:type="dxa"/>
            <w:tcBorders>
              <w:top w:val="nil"/>
              <w:left w:val="nil"/>
              <w:bottom w:val="single" w:sz="4" w:space="0" w:color="auto"/>
              <w:right w:val="single" w:sz="4" w:space="0" w:color="auto"/>
            </w:tcBorders>
            <w:shd w:val="clear" w:color="000000" w:fill="FFFFFF"/>
            <w:noWrap/>
            <w:vAlign w:val="bottom"/>
            <w:hideMark/>
          </w:tcPr>
          <w:p w14:paraId="1AE26A8F" w14:textId="7CA1CF0C"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b/>
                <w:bCs/>
                <w:sz w:val="22"/>
                <w:szCs w:val="22"/>
                <w:lang w:eastAsia="zh-CN"/>
              </w:rPr>
            </w:pPr>
            <w:r w:rsidRPr="00527C47">
              <w:rPr>
                <w:rFonts w:cs="Calibri"/>
                <w:b/>
                <w:bCs/>
                <w:sz w:val="22"/>
                <w:szCs w:val="22"/>
                <w:lang w:eastAsia="en-GB"/>
              </w:rPr>
              <w:t xml:space="preserve">38      </w:t>
            </w:r>
          </w:p>
        </w:tc>
        <w:tc>
          <w:tcPr>
            <w:tcW w:w="1240" w:type="dxa"/>
            <w:tcBorders>
              <w:top w:val="nil"/>
              <w:left w:val="nil"/>
              <w:bottom w:val="single" w:sz="4" w:space="0" w:color="auto"/>
              <w:right w:val="single" w:sz="4" w:space="0" w:color="auto"/>
            </w:tcBorders>
            <w:shd w:val="clear" w:color="auto" w:fill="auto"/>
            <w:noWrap/>
            <w:vAlign w:val="bottom"/>
            <w:hideMark/>
          </w:tcPr>
          <w:p w14:paraId="7B1EA359" w14:textId="6072EE0B"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b/>
                <w:bCs/>
                <w:sz w:val="22"/>
                <w:szCs w:val="22"/>
                <w:lang w:eastAsia="zh-CN"/>
              </w:rPr>
            </w:pPr>
            <w:r w:rsidRPr="00527C47">
              <w:rPr>
                <w:rFonts w:cs="Calibri"/>
                <w:b/>
                <w:bCs/>
                <w:sz w:val="22"/>
                <w:szCs w:val="22"/>
                <w:lang w:eastAsia="en-GB"/>
              </w:rPr>
              <w:t>20%</w:t>
            </w:r>
          </w:p>
        </w:tc>
      </w:tr>
      <w:tr w:rsidR="00447AAF" w:rsidRPr="00447AAF" w14:paraId="7EFF3838" w14:textId="77777777" w:rsidTr="00447AAF">
        <w:trPr>
          <w:trHeight w:val="435"/>
          <w:jc w:val="center"/>
        </w:trPr>
        <w:tc>
          <w:tcPr>
            <w:tcW w:w="3371" w:type="dxa"/>
            <w:tcBorders>
              <w:top w:val="nil"/>
              <w:left w:val="nil"/>
              <w:bottom w:val="nil"/>
              <w:right w:val="nil"/>
            </w:tcBorders>
            <w:shd w:val="clear" w:color="000000" w:fill="FFFFFF"/>
            <w:vAlign w:val="center"/>
            <w:hideMark/>
          </w:tcPr>
          <w:p w14:paraId="4096ECA4"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sz w:val="22"/>
                <w:szCs w:val="22"/>
                <w:lang w:eastAsia="zh-CN"/>
              </w:rPr>
            </w:pPr>
            <w:r w:rsidRPr="00447AAF">
              <w:rPr>
                <w:rFonts w:eastAsiaTheme="minorEastAsia" w:cs="Arial"/>
                <w:sz w:val="22"/>
                <w:szCs w:val="22"/>
                <w:lang w:eastAsia="zh-CN"/>
              </w:rPr>
              <w:t> </w:t>
            </w:r>
          </w:p>
        </w:tc>
        <w:tc>
          <w:tcPr>
            <w:tcW w:w="1418" w:type="dxa"/>
            <w:tcBorders>
              <w:top w:val="nil"/>
              <w:left w:val="nil"/>
              <w:bottom w:val="nil"/>
              <w:right w:val="nil"/>
            </w:tcBorders>
            <w:shd w:val="clear" w:color="000000" w:fill="FFFFFF"/>
            <w:noWrap/>
            <w:vAlign w:val="center"/>
            <w:hideMark/>
          </w:tcPr>
          <w:p w14:paraId="79012465"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b/>
                <w:bCs/>
                <w:sz w:val="22"/>
                <w:szCs w:val="22"/>
                <w:lang w:eastAsia="zh-CN"/>
              </w:rPr>
            </w:pPr>
            <w:r w:rsidRPr="00447AAF">
              <w:rPr>
                <w:rFonts w:eastAsiaTheme="minorEastAsia" w:cs="Arial"/>
                <w:b/>
                <w:bCs/>
                <w:sz w:val="22"/>
                <w:szCs w:val="22"/>
                <w:lang w:eastAsia="zh-CN"/>
              </w:rPr>
              <w:t> </w:t>
            </w:r>
          </w:p>
        </w:tc>
        <w:tc>
          <w:tcPr>
            <w:tcW w:w="2035" w:type="dxa"/>
            <w:tcBorders>
              <w:top w:val="nil"/>
              <w:left w:val="nil"/>
              <w:bottom w:val="nil"/>
              <w:right w:val="nil"/>
            </w:tcBorders>
            <w:shd w:val="clear" w:color="000000" w:fill="FFFFFF"/>
            <w:noWrap/>
            <w:vAlign w:val="center"/>
            <w:hideMark/>
          </w:tcPr>
          <w:p w14:paraId="3BDE2835"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center"/>
              <w:textAlignment w:val="auto"/>
              <w:rPr>
                <w:rFonts w:eastAsiaTheme="minorEastAsia" w:cs="Arial"/>
                <w:b/>
                <w:bCs/>
                <w:sz w:val="22"/>
                <w:szCs w:val="22"/>
                <w:lang w:eastAsia="zh-CN"/>
              </w:rPr>
            </w:pPr>
            <w:r w:rsidRPr="00447AAF">
              <w:rPr>
                <w:rFonts w:eastAsiaTheme="minorEastAsia" w:cs="Arial"/>
                <w:b/>
                <w:bCs/>
                <w:sz w:val="22"/>
                <w:szCs w:val="22"/>
                <w:lang w:eastAsia="zh-CN"/>
              </w:rPr>
              <w:t> </w:t>
            </w:r>
          </w:p>
        </w:tc>
        <w:tc>
          <w:tcPr>
            <w:tcW w:w="1376" w:type="dxa"/>
            <w:tcBorders>
              <w:top w:val="nil"/>
              <w:left w:val="nil"/>
              <w:bottom w:val="nil"/>
              <w:right w:val="nil"/>
            </w:tcBorders>
            <w:shd w:val="clear" w:color="000000" w:fill="FFFFFF"/>
            <w:noWrap/>
            <w:vAlign w:val="center"/>
            <w:hideMark/>
          </w:tcPr>
          <w:p w14:paraId="54B95A49" w14:textId="77777777" w:rsidR="00447AAF" w:rsidRPr="00447AAF" w:rsidRDefault="00447AAF" w:rsidP="00447AAF">
            <w:pPr>
              <w:tabs>
                <w:tab w:val="clear" w:pos="794"/>
                <w:tab w:val="clear" w:pos="1191"/>
                <w:tab w:val="clear" w:pos="1588"/>
                <w:tab w:val="clear" w:pos="1985"/>
              </w:tabs>
              <w:overflowPunct/>
              <w:autoSpaceDE/>
              <w:autoSpaceDN/>
              <w:adjustRightInd/>
              <w:spacing w:before="0"/>
              <w:jc w:val="right"/>
              <w:textAlignment w:val="auto"/>
              <w:rPr>
                <w:rFonts w:eastAsiaTheme="minorEastAsia" w:cs="Arial"/>
                <w:b/>
                <w:bCs/>
                <w:sz w:val="22"/>
                <w:szCs w:val="22"/>
                <w:lang w:eastAsia="zh-CN"/>
              </w:rPr>
            </w:pPr>
            <w:r w:rsidRPr="00447AAF">
              <w:rPr>
                <w:rFonts w:eastAsiaTheme="minorEastAsia" w:cs="Arial"/>
                <w:b/>
                <w:bCs/>
                <w:sz w:val="22"/>
                <w:szCs w:val="22"/>
                <w:lang w:eastAsia="zh-CN"/>
              </w:rPr>
              <w:t> </w:t>
            </w:r>
          </w:p>
        </w:tc>
        <w:tc>
          <w:tcPr>
            <w:tcW w:w="1240" w:type="dxa"/>
            <w:tcBorders>
              <w:top w:val="nil"/>
              <w:left w:val="nil"/>
              <w:bottom w:val="nil"/>
              <w:right w:val="nil"/>
            </w:tcBorders>
            <w:shd w:val="clear" w:color="auto" w:fill="auto"/>
            <w:noWrap/>
            <w:vAlign w:val="bottom"/>
            <w:hideMark/>
          </w:tcPr>
          <w:p w14:paraId="65C984F9" w14:textId="77777777" w:rsidR="00447AAF" w:rsidRPr="00447AAF" w:rsidRDefault="00447AAF" w:rsidP="00447AAF">
            <w:pPr>
              <w:tabs>
                <w:tab w:val="clear" w:pos="794"/>
                <w:tab w:val="clear" w:pos="1191"/>
                <w:tab w:val="clear" w:pos="1588"/>
                <w:tab w:val="clear" w:pos="1985"/>
              </w:tabs>
              <w:overflowPunct/>
              <w:autoSpaceDE/>
              <w:autoSpaceDN/>
              <w:adjustRightInd/>
              <w:spacing w:before="0"/>
              <w:textAlignment w:val="auto"/>
              <w:rPr>
                <w:rFonts w:eastAsiaTheme="minorEastAsia" w:cs="Arial"/>
                <w:sz w:val="22"/>
                <w:szCs w:val="22"/>
                <w:lang w:eastAsia="zh-CN"/>
              </w:rPr>
            </w:pPr>
          </w:p>
        </w:tc>
      </w:tr>
      <w:tr w:rsidR="00B41340" w:rsidRPr="00447AAF" w14:paraId="02E2731D" w14:textId="77777777" w:rsidTr="00F11EF7">
        <w:trPr>
          <w:trHeight w:val="630"/>
          <w:jc w:val="center"/>
        </w:trPr>
        <w:tc>
          <w:tcPr>
            <w:tcW w:w="3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CAE89" w14:textId="2EE8D987" w:rsidR="00B41340" w:rsidRPr="00F11EF7" w:rsidRDefault="00B41340" w:rsidP="00F11EF7">
            <w:pPr>
              <w:tabs>
                <w:tab w:val="clear" w:pos="794"/>
                <w:tab w:val="clear" w:pos="1191"/>
                <w:tab w:val="clear" w:pos="1588"/>
                <w:tab w:val="clear" w:pos="1985"/>
              </w:tabs>
              <w:overflowPunct/>
              <w:autoSpaceDE/>
              <w:autoSpaceDN/>
              <w:adjustRightInd/>
              <w:spacing w:before="0"/>
              <w:jc w:val="center"/>
              <w:textAlignment w:val="auto"/>
              <w:rPr>
                <w:rFonts w:eastAsiaTheme="minorEastAsia" w:cs="Arial"/>
                <w:b/>
                <w:bCs/>
                <w:sz w:val="22"/>
                <w:szCs w:val="22"/>
                <w:lang w:val="en-US" w:eastAsia="zh-CN"/>
              </w:rPr>
            </w:pPr>
            <w:r w:rsidRPr="00F11EF7">
              <w:rPr>
                <w:rFonts w:eastAsiaTheme="minorEastAsia" w:cs="Arial"/>
                <w:b/>
                <w:bCs/>
                <w:sz w:val="22"/>
                <w:szCs w:val="22"/>
                <w:lang w:eastAsia="zh-CN"/>
              </w:rPr>
              <w:t>学术机构</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6090B8" w14:textId="00A01265" w:rsidR="00B41340" w:rsidRPr="00447AAF" w:rsidRDefault="00B41340" w:rsidP="00F11EF7">
            <w:pPr>
              <w:tabs>
                <w:tab w:val="clear" w:pos="794"/>
                <w:tab w:val="clear" w:pos="1191"/>
                <w:tab w:val="clear" w:pos="1588"/>
                <w:tab w:val="clear" w:pos="1985"/>
              </w:tabs>
              <w:overflowPunct/>
              <w:autoSpaceDE/>
              <w:autoSpaceDN/>
              <w:adjustRightInd/>
              <w:spacing w:before="80"/>
              <w:jc w:val="center"/>
              <w:textAlignment w:val="auto"/>
              <w:rPr>
                <w:rFonts w:eastAsiaTheme="minorEastAsia" w:cs="Arial"/>
                <w:b/>
                <w:bCs/>
                <w:sz w:val="22"/>
                <w:szCs w:val="22"/>
                <w:lang w:eastAsia="zh-CN"/>
              </w:rPr>
            </w:pPr>
            <w:r w:rsidRPr="00447AAF">
              <w:rPr>
                <w:rFonts w:eastAsiaTheme="minorEastAsia" w:cs="Arial"/>
                <w:b/>
                <w:bCs/>
                <w:sz w:val="22"/>
                <w:szCs w:val="22"/>
                <w:lang w:eastAsia="zh-CN"/>
              </w:rPr>
              <w:t>PP-1</w:t>
            </w:r>
            <w:r>
              <w:rPr>
                <w:rFonts w:eastAsiaTheme="minorEastAsia" w:cs="Arial" w:hint="eastAsia"/>
                <w:b/>
                <w:bCs/>
                <w:sz w:val="22"/>
                <w:szCs w:val="22"/>
                <w:lang w:eastAsia="zh-CN"/>
              </w:rPr>
              <w:t>8</w:t>
            </w:r>
            <w:r w:rsidRPr="00447AAF">
              <w:rPr>
                <w:rFonts w:eastAsiaTheme="minorEastAsia" w:cs="Arial"/>
                <w:b/>
                <w:bCs/>
                <w:sz w:val="22"/>
                <w:szCs w:val="22"/>
                <w:lang w:eastAsia="zh-CN"/>
              </w:rPr>
              <w:t>时的</w:t>
            </w:r>
            <w:r w:rsidRPr="00447AAF">
              <w:rPr>
                <w:rFonts w:eastAsiaTheme="minorEastAsia" w:cs="Arial" w:hint="eastAsia"/>
                <w:b/>
                <w:bCs/>
                <w:sz w:val="22"/>
                <w:szCs w:val="22"/>
                <w:lang w:eastAsia="zh-CN"/>
              </w:rPr>
              <w:t>数目</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1E9C993E" w14:textId="31E2ED7A" w:rsidR="00B41340" w:rsidRPr="00447AAF" w:rsidRDefault="00B41340" w:rsidP="00257BC0">
            <w:pPr>
              <w:jc w:val="center"/>
              <w:rPr>
                <w:rFonts w:eastAsiaTheme="minorEastAsia" w:cs="Arial"/>
                <w:b/>
                <w:bCs/>
                <w:sz w:val="22"/>
                <w:szCs w:val="22"/>
                <w:lang w:eastAsia="zh-CN"/>
              </w:rPr>
            </w:pPr>
            <w:r w:rsidRPr="00447AAF">
              <w:rPr>
                <w:rFonts w:eastAsiaTheme="minorEastAsia" w:cs="Arial"/>
                <w:b/>
                <w:bCs/>
                <w:sz w:val="22"/>
                <w:szCs w:val="22"/>
                <w:lang w:eastAsia="zh-CN"/>
              </w:rPr>
              <w:t>20</w:t>
            </w:r>
            <w:r>
              <w:rPr>
                <w:rFonts w:eastAsiaTheme="minorEastAsia" w:cs="Arial" w:hint="eastAsia"/>
                <w:b/>
                <w:bCs/>
                <w:sz w:val="22"/>
                <w:szCs w:val="22"/>
                <w:lang w:eastAsia="zh-CN"/>
              </w:rPr>
              <w:t>21</w:t>
            </w:r>
            <w:r w:rsidRPr="00447AAF">
              <w:rPr>
                <w:rFonts w:eastAsiaTheme="minorEastAsia" w:cs="Arial"/>
                <w:b/>
                <w:bCs/>
                <w:sz w:val="22"/>
                <w:szCs w:val="22"/>
                <w:lang w:eastAsia="zh-CN"/>
              </w:rPr>
              <w:t>年</w:t>
            </w:r>
            <w:r w:rsidRPr="00447AAF">
              <w:rPr>
                <w:rFonts w:eastAsiaTheme="minorEastAsia" w:cs="Arial"/>
                <w:b/>
                <w:bCs/>
                <w:sz w:val="22"/>
                <w:szCs w:val="22"/>
                <w:lang w:eastAsia="zh-CN"/>
              </w:rPr>
              <w:t>1</w:t>
            </w:r>
            <w:r w:rsidRPr="00447AAF">
              <w:rPr>
                <w:rFonts w:eastAsiaTheme="minorEastAsia" w:cs="Arial"/>
                <w:b/>
                <w:bCs/>
                <w:sz w:val="22"/>
                <w:szCs w:val="22"/>
                <w:lang w:eastAsia="zh-CN"/>
              </w:rPr>
              <w:t>月</w:t>
            </w:r>
            <w:r w:rsidRPr="00447AAF">
              <w:rPr>
                <w:rFonts w:eastAsiaTheme="minorEastAsia" w:cs="Arial"/>
                <w:b/>
                <w:bCs/>
                <w:sz w:val="22"/>
                <w:szCs w:val="22"/>
                <w:lang w:eastAsia="zh-CN"/>
              </w:rPr>
              <w:t>31</w:t>
            </w:r>
            <w:r w:rsidRPr="00447AAF">
              <w:rPr>
                <w:rFonts w:eastAsiaTheme="minorEastAsia" w:cs="Arial"/>
                <w:b/>
                <w:bCs/>
                <w:sz w:val="22"/>
                <w:szCs w:val="22"/>
                <w:lang w:eastAsia="zh-CN"/>
              </w:rPr>
              <w:t>日</w:t>
            </w:r>
            <w:r w:rsidR="00F11EF7">
              <w:rPr>
                <w:rFonts w:eastAsiaTheme="minorEastAsia" w:cs="Arial"/>
                <w:b/>
                <w:bCs/>
                <w:sz w:val="22"/>
                <w:szCs w:val="22"/>
                <w:lang w:eastAsia="zh-CN"/>
              </w:rPr>
              <w:br/>
            </w:r>
            <w:r w:rsidRPr="00447AAF">
              <w:rPr>
                <w:rFonts w:eastAsiaTheme="minorEastAsia" w:cs="Arial"/>
                <w:b/>
                <w:bCs/>
                <w:sz w:val="22"/>
                <w:szCs w:val="22"/>
                <w:lang w:eastAsia="zh-CN"/>
              </w:rPr>
              <w:t>时的</w:t>
            </w:r>
            <w:r w:rsidRPr="00447AAF">
              <w:rPr>
                <w:rFonts w:eastAsiaTheme="minorEastAsia" w:cs="Arial" w:hint="eastAsia"/>
                <w:b/>
                <w:bCs/>
                <w:sz w:val="22"/>
                <w:szCs w:val="22"/>
                <w:lang w:eastAsia="zh-CN"/>
              </w:rPr>
              <w:t>数目</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78AFB46A" w14:textId="77777777" w:rsidR="00B41340" w:rsidRPr="00447AAF" w:rsidRDefault="00B41340" w:rsidP="00B41340">
            <w:pPr>
              <w:tabs>
                <w:tab w:val="clear" w:pos="794"/>
                <w:tab w:val="clear" w:pos="1191"/>
                <w:tab w:val="clear" w:pos="1588"/>
                <w:tab w:val="clear" w:pos="1985"/>
              </w:tabs>
              <w:overflowPunct/>
              <w:autoSpaceDE/>
              <w:autoSpaceDN/>
              <w:adjustRightInd/>
              <w:spacing w:before="0"/>
              <w:jc w:val="center"/>
              <w:textAlignment w:val="auto"/>
              <w:rPr>
                <w:rFonts w:eastAsiaTheme="minorEastAsia" w:cs="Arial"/>
                <w:b/>
                <w:bCs/>
                <w:sz w:val="22"/>
                <w:szCs w:val="22"/>
                <w:lang w:eastAsia="zh-CN"/>
              </w:rPr>
            </w:pPr>
            <w:r w:rsidRPr="00447AAF">
              <w:rPr>
                <w:rFonts w:eastAsiaTheme="minorEastAsia" w:cs="Arial"/>
                <w:b/>
                <w:bCs/>
                <w:sz w:val="22"/>
                <w:szCs w:val="22"/>
                <w:lang w:eastAsia="zh-CN"/>
              </w:rPr>
              <w:t>差额</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7A93EFF" w14:textId="77777777" w:rsidR="00B41340" w:rsidRPr="00447AAF" w:rsidRDefault="00B41340" w:rsidP="00B41340">
            <w:pPr>
              <w:tabs>
                <w:tab w:val="clear" w:pos="794"/>
                <w:tab w:val="clear" w:pos="1191"/>
                <w:tab w:val="clear" w:pos="1588"/>
                <w:tab w:val="clear" w:pos="1985"/>
              </w:tabs>
              <w:overflowPunct/>
              <w:autoSpaceDE/>
              <w:autoSpaceDN/>
              <w:adjustRightInd/>
              <w:spacing w:before="0"/>
              <w:jc w:val="center"/>
              <w:textAlignment w:val="auto"/>
              <w:rPr>
                <w:rFonts w:eastAsiaTheme="minorEastAsia" w:cs="Arial"/>
                <w:b/>
                <w:bCs/>
                <w:sz w:val="22"/>
                <w:szCs w:val="22"/>
                <w:lang w:eastAsia="zh-CN"/>
              </w:rPr>
            </w:pPr>
            <w:r w:rsidRPr="00447AAF">
              <w:rPr>
                <w:rFonts w:eastAsiaTheme="minorEastAsia" w:cs="Arial"/>
                <w:b/>
                <w:bCs/>
                <w:sz w:val="22"/>
                <w:szCs w:val="22"/>
                <w:lang w:eastAsia="zh-CN"/>
              </w:rPr>
              <w:t>差异率</w:t>
            </w:r>
            <w:r w:rsidRPr="00447AAF">
              <w:rPr>
                <w:rFonts w:eastAsiaTheme="minorEastAsia" w:cs="Arial"/>
                <w:b/>
                <w:bCs/>
                <w:sz w:val="22"/>
                <w:szCs w:val="22"/>
                <w:lang w:eastAsia="zh-CN"/>
              </w:rPr>
              <w:t>%</w:t>
            </w:r>
          </w:p>
        </w:tc>
      </w:tr>
      <w:tr w:rsidR="00B41340" w:rsidRPr="00447AAF" w14:paraId="79DABF94" w14:textId="77777777" w:rsidTr="00B41340">
        <w:trPr>
          <w:trHeight w:val="390"/>
          <w:jc w:val="center"/>
        </w:trPr>
        <w:tc>
          <w:tcPr>
            <w:tcW w:w="3371" w:type="dxa"/>
            <w:tcBorders>
              <w:top w:val="nil"/>
              <w:left w:val="single" w:sz="4" w:space="0" w:color="auto"/>
              <w:bottom w:val="single" w:sz="4" w:space="0" w:color="auto"/>
              <w:right w:val="single" w:sz="4" w:space="0" w:color="auto"/>
            </w:tcBorders>
            <w:shd w:val="clear" w:color="000000" w:fill="FFFFFF"/>
            <w:vAlign w:val="bottom"/>
          </w:tcPr>
          <w:p w14:paraId="4466D509" w14:textId="3FFF8FFC" w:rsidR="00B41340" w:rsidRPr="002A0F66" w:rsidRDefault="002A0F66" w:rsidP="00B41340">
            <w:pPr>
              <w:tabs>
                <w:tab w:val="clear" w:pos="794"/>
                <w:tab w:val="clear" w:pos="1191"/>
                <w:tab w:val="clear" w:pos="1588"/>
                <w:tab w:val="clear" w:pos="1985"/>
              </w:tabs>
              <w:overflowPunct/>
              <w:autoSpaceDE/>
              <w:autoSpaceDN/>
              <w:adjustRightInd/>
              <w:spacing w:before="0"/>
              <w:textAlignment w:val="auto"/>
              <w:rPr>
                <w:rFonts w:eastAsiaTheme="minorEastAsia" w:cs="Arial"/>
                <w:b/>
                <w:bCs/>
                <w:sz w:val="22"/>
                <w:szCs w:val="22"/>
                <w:lang w:eastAsia="zh-CN"/>
              </w:rPr>
            </w:pPr>
            <w:r w:rsidRPr="002A0F66">
              <w:rPr>
                <w:rFonts w:eastAsiaTheme="minorEastAsia" w:cs="Arial" w:hint="eastAsia"/>
                <w:b/>
                <w:bCs/>
                <w:sz w:val="22"/>
                <w:szCs w:val="22"/>
                <w:lang w:eastAsia="zh-CN"/>
              </w:rPr>
              <w:t>合计</w:t>
            </w:r>
          </w:p>
        </w:tc>
        <w:tc>
          <w:tcPr>
            <w:tcW w:w="1418" w:type="dxa"/>
            <w:tcBorders>
              <w:top w:val="nil"/>
              <w:left w:val="nil"/>
              <w:bottom w:val="single" w:sz="4" w:space="0" w:color="auto"/>
              <w:right w:val="single" w:sz="4" w:space="0" w:color="auto"/>
            </w:tcBorders>
            <w:shd w:val="clear" w:color="000000" w:fill="FFFFFF"/>
            <w:noWrap/>
            <w:vAlign w:val="bottom"/>
            <w:hideMark/>
          </w:tcPr>
          <w:p w14:paraId="38078846" w14:textId="41475192"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b/>
                <w:bCs/>
                <w:sz w:val="22"/>
                <w:szCs w:val="22"/>
                <w:lang w:eastAsia="zh-CN"/>
              </w:rPr>
            </w:pPr>
            <w:r w:rsidRPr="00527C47">
              <w:rPr>
                <w:rFonts w:cs="Calibri"/>
                <w:sz w:val="22"/>
                <w:szCs w:val="22"/>
                <w:lang w:eastAsia="en-GB"/>
              </w:rPr>
              <w:t xml:space="preserve">146  </w:t>
            </w:r>
          </w:p>
        </w:tc>
        <w:tc>
          <w:tcPr>
            <w:tcW w:w="2035" w:type="dxa"/>
            <w:tcBorders>
              <w:top w:val="nil"/>
              <w:left w:val="nil"/>
              <w:bottom w:val="single" w:sz="4" w:space="0" w:color="auto"/>
              <w:right w:val="single" w:sz="4" w:space="0" w:color="auto"/>
            </w:tcBorders>
            <w:shd w:val="clear" w:color="000000" w:fill="FFFFFF"/>
            <w:noWrap/>
            <w:vAlign w:val="bottom"/>
            <w:hideMark/>
          </w:tcPr>
          <w:p w14:paraId="1403B348" w14:textId="336A1B59"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b/>
                <w:bCs/>
                <w:sz w:val="22"/>
                <w:szCs w:val="22"/>
                <w:lang w:eastAsia="zh-CN"/>
              </w:rPr>
            </w:pPr>
            <w:r w:rsidRPr="00527C47">
              <w:rPr>
                <w:rFonts w:cs="Calibri"/>
                <w:sz w:val="22"/>
                <w:szCs w:val="22"/>
                <w:lang w:eastAsia="en-GB"/>
              </w:rPr>
              <w:t xml:space="preserve">151  </w:t>
            </w:r>
          </w:p>
        </w:tc>
        <w:tc>
          <w:tcPr>
            <w:tcW w:w="1376" w:type="dxa"/>
            <w:tcBorders>
              <w:top w:val="nil"/>
              <w:left w:val="nil"/>
              <w:bottom w:val="single" w:sz="4" w:space="0" w:color="auto"/>
              <w:right w:val="single" w:sz="4" w:space="0" w:color="auto"/>
            </w:tcBorders>
            <w:shd w:val="clear" w:color="000000" w:fill="FFFFFF"/>
            <w:noWrap/>
            <w:vAlign w:val="bottom"/>
            <w:hideMark/>
          </w:tcPr>
          <w:p w14:paraId="6D01A06E" w14:textId="00783D87"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b/>
                <w:bCs/>
                <w:sz w:val="22"/>
                <w:szCs w:val="22"/>
                <w:lang w:eastAsia="zh-CN"/>
              </w:rPr>
            </w:pPr>
            <w:r w:rsidRPr="00527C47">
              <w:rPr>
                <w:rFonts w:cs="Calibri"/>
                <w:sz w:val="22"/>
                <w:szCs w:val="22"/>
                <w:lang w:eastAsia="en-GB"/>
              </w:rPr>
              <w:t xml:space="preserve">5  </w:t>
            </w:r>
          </w:p>
        </w:tc>
        <w:tc>
          <w:tcPr>
            <w:tcW w:w="1240" w:type="dxa"/>
            <w:tcBorders>
              <w:top w:val="nil"/>
              <w:left w:val="nil"/>
              <w:bottom w:val="single" w:sz="4" w:space="0" w:color="auto"/>
              <w:right w:val="single" w:sz="4" w:space="0" w:color="auto"/>
            </w:tcBorders>
            <w:shd w:val="clear" w:color="auto" w:fill="auto"/>
            <w:noWrap/>
            <w:vAlign w:val="bottom"/>
            <w:hideMark/>
          </w:tcPr>
          <w:p w14:paraId="72747C8A" w14:textId="59BCCB34" w:rsidR="00B41340" w:rsidRPr="00447AAF" w:rsidRDefault="00B41340" w:rsidP="00B41340">
            <w:pPr>
              <w:tabs>
                <w:tab w:val="clear" w:pos="794"/>
                <w:tab w:val="clear" w:pos="1191"/>
                <w:tab w:val="clear" w:pos="1588"/>
                <w:tab w:val="clear" w:pos="1985"/>
              </w:tabs>
              <w:overflowPunct/>
              <w:autoSpaceDE/>
              <w:autoSpaceDN/>
              <w:adjustRightInd/>
              <w:spacing w:before="0"/>
              <w:jc w:val="right"/>
              <w:textAlignment w:val="auto"/>
              <w:rPr>
                <w:rFonts w:eastAsiaTheme="minorEastAsia" w:cs="Arial"/>
                <w:b/>
                <w:bCs/>
                <w:sz w:val="22"/>
                <w:szCs w:val="22"/>
                <w:lang w:eastAsia="zh-CN"/>
              </w:rPr>
            </w:pPr>
            <w:r w:rsidRPr="00527C47">
              <w:rPr>
                <w:rFonts w:cs="Calibri"/>
                <w:sz w:val="22"/>
                <w:szCs w:val="22"/>
                <w:lang w:eastAsia="en-GB"/>
              </w:rPr>
              <w:t>3%</w:t>
            </w:r>
          </w:p>
        </w:tc>
      </w:tr>
    </w:tbl>
    <w:p w14:paraId="0C2EA191" w14:textId="77777777" w:rsidR="00513E19" w:rsidRPr="00513E19" w:rsidRDefault="00513E19" w:rsidP="00513E19">
      <w:pPr>
        <w:pStyle w:val="enumlev1"/>
        <w:rPr>
          <w:rFonts w:cs="Segoe UI"/>
          <w:szCs w:val="24"/>
          <w:lang w:eastAsia="zh-CN"/>
        </w:rPr>
      </w:pPr>
    </w:p>
    <w:p w14:paraId="4B86B3CD" w14:textId="168912A0" w:rsidR="00791E2F" w:rsidRPr="00791E2F" w:rsidRDefault="00791E2F" w:rsidP="00791E2F">
      <w:pPr>
        <w:jc w:val="center"/>
      </w:pPr>
      <w:r>
        <w:t>______________</w:t>
      </w:r>
    </w:p>
    <w:sectPr w:rsidR="00791E2F" w:rsidRPr="00791E2F" w:rsidSect="006C36CD">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F711" w14:textId="77777777" w:rsidR="00C9249B" w:rsidRDefault="00C9249B">
      <w:r>
        <w:separator/>
      </w:r>
    </w:p>
  </w:endnote>
  <w:endnote w:type="continuationSeparator" w:id="0">
    <w:p w14:paraId="6CE97EF1" w14:textId="77777777" w:rsidR="00C9249B" w:rsidRDefault="00C9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E574" w14:textId="580A65D1" w:rsidR="00447AAF" w:rsidRPr="004E4BFF" w:rsidRDefault="00C9249B" w:rsidP="00447AAF">
    <w:pPr>
      <w:pStyle w:val="Footer"/>
    </w:pPr>
    <w:r>
      <w:fldChar w:fldCharType="begin"/>
    </w:r>
    <w:r>
      <w:instrText xml:space="preserve"> FILENAME \p  \* MERGEFORMAT </w:instrText>
    </w:r>
    <w:r>
      <w:fldChar w:fldCharType="separate"/>
    </w:r>
    <w:r w:rsidR="00F11EF7">
      <w:t>P:\CHI\SG\CONSEIL\C21\000\056C.docx</w:t>
    </w:r>
    <w:r>
      <w:fldChar w:fldCharType="end"/>
    </w:r>
    <w:r w:rsidR="00447AAF">
      <w:t xml:space="preserve"> (48</w:t>
    </w:r>
    <w:r w:rsidR="00447AAF">
      <w:rPr>
        <w:rFonts w:hint="eastAsia"/>
        <w:lang w:eastAsia="zh-CN"/>
      </w:rPr>
      <w:t>3261</w:t>
    </w:r>
    <w:r w:rsidR="00447AA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40E4" w14:textId="77777777" w:rsidR="00447AAF" w:rsidRDefault="00447AAF" w:rsidP="00447AAF">
    <w:pPr>
      <w:spacing w:after="36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A1D3" w14:textId="77777777" w:rsidR="00447AAF" w:rsidRPr="00CF436E" w:rsidRDefault="00447AAF" w:rsidP="00447A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E603" w14:textId="0A21A443" w:rsidR="00447AAF" w:rsidRPr="004E4BFF" w:rsidRDefault="00F11EF7" w:rsidP="00F705DF">
    <w:pPr>
      <w:pStyle w:val="Footer"/>
    </w:pPr>
    <w:r w:rsidRPr="00796105">
      <w:rPr>
        <w:color w:val="D9D9D9" w:themeColor="background1" w:themeShade="D9"/>
      </w:rPr>
      <w:fldChar w:fldCharType="begin"/>
    </w:r>
    <w:r w:rsidRPr="00796105">
      <w:rPr>
        <w:color w:val="D9D9D9" w:themeColor="background1" w:themeShade="D9"/>
      </w:rPr>
      <w:instrText xml:space="preserve"> FILENAME \p  \* MERGEFORMAT </w:instrText>
    </w:r>
    <w:r w:rsidRPr="00796105">
      <w:rPr>
        <w:color w:val="D9D9D9" w:themeColor="background1" w:themeShade="D9"/>
      </w:rPr>
      <w:fldChar w:fldCharType="separate"/>
    </w:r>
    <w:r w:rsidRPr="00796105">
      <w:rPr>
        <w:color w:val="D9D9D9" w:themeColor="background1" w:themeShade="D9"/>
      </w:rPr>
      <w:t>P:\CHI\SG\CONSEIL\C21\000\056C.docx</w:t>
    </w:r>
    <w:r w:rsidRPr="00796105">
      <w:rPr>
        <w:color w:val="D9D9D9" w:themeColor="background1" w:themeShade="D9"/>
      </w:rPr>
      <w:fldChar w:fldCharType="end"/>
    </w:r>
    <w:r w:rsidR="00447AAF" w:rsidRPr="00796105">
      <w:rPr>
        <w:color w:val="D9D9D9" w:themeColor="background1" w:themeShade="D9"/>
      </w:rPr>
      <w:t xml:space="preserve"> (48</w:t>
    </w:r>
    <w:r w:rsidR="00447AAF" w:rsidRPr="00796105">
      <w:rPr>
        <w:rFonts w:hint="eastAsia"/>
        <w:color w:val="D9D9D9" w:themeColor="background1" w:themeShade="D9"/>
        <w:lang w:eastAsia="zh-CN"/>
      </w:rPr>
      <w:t>3261</w:t>
    </w:r>
    <w:r w:rsidR="00447AAF" w:rsidRPr="00796105">
      <w:rPr>
        <w:color w:val="D9D9D9" w:themeColor="background1" w:themeShade="D9"/>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BC73" w14:textId="0A6CFE20" w:rsidR="00447AAF" w:rsidRPr="004E4BFF" w:rsidRDefault="00C9249B" w:rsidP="00447AAF">
    <w:pPr>
      <w:pStyle w:val="Footer"/>
    </w:pPr>
    <w:r>
      <w:fldChar w:fldCharType="begin"/>
    </w:r>
    <w:r>
      <w:instrText xml:space="preserve"> FILENAME \p  \* MERGEFORMAT </w:instrText>
    </w:r>
    <w:r>
      <w:fldChar w:fldCharType="separate"/>
    </w:r>
    <w:r w:rsidR="00F11EF7">
      <w:t>P:\CHI\SG\CONSEIL\C21\000\056C.docx</w:t>
    </w:r>
    <w:r>
      <w:fldChar w:fldCharType="end"/>
    </w:r>
    <w:r w:rsidR="00447AAF">
      <w:t xml:space="preserve"> (48</w:t>
    </w:r>
    <w:r w:rsidR="00447AAF">
      <w:rPr>
        <w:rFonts w:hint="eastAsia"/>
        <w:lang w:eastAsia="zh-CN"/>
      </w:rPr>
      <w:t>3261</w:t>
    </w:r>
    <w:r w:rsidR="00447AA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A097" w14:textId="77777777" w:rsidR="00C9249B" w:rsidRDefault="00C9249B">
      <w:r>
        <w:t>____________________</w:t>
      </w:r>
    </w:p>
  </w:footnote>
  <w:footnote w:type="continuationSeparator" w:id="0">
    <w:p w14:paraId="7D473F89" w14:textId="77777777" w:rsidR="00C9249B" w:rsidRDefault="00C92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473D" w14:textId="6076CFD7" w:rsidR="00447AAF" w:rsidRPr="00CB6648" w:rsidRDefault="00447AAF" w:rsidP="00447AAF">
    <w:pPr>
      <w:pStyle w:val="Header"/>
      <w:rPr>
        <w:sz w:val="20"/>
      </w:rPr>
    </w:pPr>
    <w:r w:rsidRPr="00CB6648">
      <w:rPr>
        <w:sz w:val="20"/>
      </w:rPr>
      <w:fldChar w:fldCharType="begin"/>
    </w:r>
    <w:r w:rsidRPr="00CB6648">
      <w:rPr>
        <w:sz w:val="20"/>
      </w:rPr>
      <w:instrText>PAGE</w:instrText>
    </w:r>
    <w:r w:rsidRPr="00CB6648">
      <w:rPr>
        <w:sz w:val="20"/>
      </w:rPr>
      <w:fldChar w:fldCharType="separate"/>
    </w:r>
    <w:r>
      <w:rPr>
        <w:noProof/>
        <w:sz w:val="20"/>
      </w:rPr>
      <w:t>6</w:t>
    </w:r>
    <w:r w:rsidRPr="00CB6648">
      <w:rPr>
        <w:noProof/>
        <w:sz w:val="20"/>
      </w:rPr>
      <w:fldChar w:fldCharType="end"/>
    </w:r>
  </w:p>
  <w:p w14:paraId="200911A6" w14:textId="2624A113" w:rsidR="00447AAF" w:rsidRPr="00CB6648" w:rsidRDefault="00447AAF" w:rsidP="00447AAF">
    <w:pPr>
      <w:pStyle w:val="Header"/>
      <w:rPr>
        <w:sz w:val="20"/>
        <w:lang w:eastAsia="zh-CN"/>
      </w:rPr>
    </w:pPr>
    <w:r w:rsidRPr="00CB6648">
      <w:rPr>
        <w:sz w:val="20"/>
      </w:rPr>
      <w:t>C</w:t>
    </w:r>
    <w:r>
      <w:rPr>
        <w:rFonts w:hint="eastAsia"/>
        <w:sz w:val="20"/>
        <w:lang w:eastAsia="zh-CN"/>
      </w:rPr>
      <w:t>21</w:t>
    </w:r>
    <w:r w:rsidRPr="00CB6648">
      <w:rPr>
        <w:sz w:val="20"/>
      </w:rPr>
      <w:t>/5</w:t>
    </w:r>
    <w:r>
      <w:rPr>
        <w:rFonts w:hint="eastAsia"/>
        <w:sz w:val="20"/>
        <w:lang w:eastAsia="zh-CN"/>
      </w:rPr>
      <w:t>6</w:t>
    </w:r>
    <w:r w:rsidRPr="00CB6648">
      <w:rPr>
        <w:sz w:val="20"/>
      </w:rPr>
      <w:t>-</w:t>
    </w:r>
    <w:r>
      <w:rPr>
        <w:rFonts w:hint="eastAsia"/>
        <w:sz w:val="20"/>
        <w:lang w:eastAsia="zh-CN"/>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5E86" w14:textId="77777777" w:rsidR="00447AAF" w:rsidRPr="00CB6648" w:rsidRDefault="00447AAF" w:rsidP="00447AAF">
    <w:pPr>
      <w:pStyle w:val="Header"/>
      <w:rPr>
        <w:sz w:val="20"/>
      </w:rPr>
    </w:pPr>
    <w:r w:rsidRPr="00CB6648">
      <w:rPr>
        <w:sz w:val="20"/>
      </w:rPr>
      <w:fldChar w:fldCharType="begin"/>
    </w:r>
    <w:r w:rsidRPr="00CB6648">
      <w:rPr>
        <w:sz w:val="20"/>
      </w:rPr>
      <w:instrText>PAGE</w:instrText>
    </w:r>
    <w:r w:rsidRPr="00CB6648">
      <w:rPr>
        <w:sz w:val="20"/>
      </w:rPr>
      <w:fldChar w:fldCharType="separate"/>
    </w:r>
    <w:r>
      <w:rPr>
        <w:sz w:val="20"/>
      </w:rPr>
      <w:t>2</w:t>
    </w:r>
    <w:r w:rsidRPr="00CB6648">
      <w:rPr>
        <w:noProof/>
        <w:sz w:val="20"/>
      </w:rPr>
      <w:fldChar w:fldCharType="end"/>
    </w:r>
  </w:p>
  <w:p w14:paraId="5C5915D0" w14:textId="619DB859" w:rsidR="00447AAF" w:rsidRPr="00447AAF" w:rsidRDefault="00447AAF">
    <w:pPr>
      <w:pStyle w:val="Header"/>
      <w:rPr>
        <w:sz w:val="20"/>
        <w:lang w:eastAsia="zh-CN"/>
      </w:rPr>
    </w:pPr>
    <w:r w:rsidRPr="00CB6648">
      <w:rPr>
        <w:sz w:val="20"/>
      </w:rPr>
      <w:t>C</w:t>
    </w:r>
    <w:r>
      <w:rPr>
        <w:rFonts w:hint="eastAsia"/>
        <w:sz w:val="20"/>
        <w:lang w:eastAsia="zh-CN"/>
      </w:rPr>
      <w:t>21</w:t>
    </w:r>
    <w:r w:rsidRPr="00CB6648">
      <w:rPr>
        <w:sz w:val="20"/>
      </w:rPr>
      <w:t>/5</w:t>
    </w:r>
    <w:r>
      <w:rPr>
        <w:rFonts w:hint="eastAsia"/>
        <w:sz w:val="20"/>
        <w:lang w:eastAsia="zh-CN"/>
      </w:rPr>
      <w:t>6</w:t>
    </w:r>
    <w:r w:rsidRPr="00CB6648">
      <w:rPr>
        <w:sz w:val="20"/>
      </w:rPr>
      <w:t>-</w:t>
    </w:r>
    <w:r>
      <w:rPr>
        <w:rFonts w:hint="eastAsia"/>
        <w:sz w:val="20"/>
        <w:lang w:eastAsia="zh-CN"/>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168C" w14:textId="77777777" w:rsidR="00447AAF" w:rsidRDefault="00447AAF" w:rsidP="00CE6F22">
    <w:pPr>
      <w:pStyle w:val="Header"/>
    </w:pPr>
    <w:r>
      <w:fldChar w:fldCharType="begin"/>
    </w:r>
    <w:r>
      <w:instrText>PAGE</w:instrText>
    </w:r>
    <w:r>
      <w:fldChar w:fldCharType="separate"/>
    </w:r>
    <w:r>
      <w:rPr>
        <w:noProof/>
      </w:rPr>
      <w:t>2</w:t>
    </w:r>
    <w:r>
      <w:rPr>
        <w:noProof/>
      </w:rPr>
      <w:fldChar w:fldCharType="end"/>
    </w:r>
  </w:p>
  <w:p w14:paraId="6C37E0C8" w14:textId="088CCC9F" w:rsidR="00447AAF" w:rsidRDefault="00447AAF" w:rsidP="00D453EE">
    <w:pPr>
      <w:pStyle w:val="Header"/>
      <w:rPr>
        <w:lang w:eastAsia="zh-CN"/>
      </w:rPr>
    </w:pPr>
    <w:r>
      <w:t>C21/</w:t>
    </w:r>
    <w:r>
      <w:rPr>
        <w:rFonts w:hint="eastAsia"/>
        <w:lang w:eastAsia="zh-CN"/>
      </w:rPr>
      <w:t>56</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3561"/>
    <w:multiLevelType w:val="hybridMultilevel"/>
    <w:tmpl w:val="C8142D46"/>
    <w:lvl w:ilvl="0" w:tplc="49D294EE">
      <w:start w:val="1"/>
      <w:numFmt w:val="decimal"/>
      <w:pStyle w:val="normalWSIS"/>
      <w:lvlText w:val="%1."/>
      <w:lvlJc w:val="left"/>
      <w:pPr>
        <w:ind w:left="2490" w:hanging="360"/>
      </w:pPr>
      <w:rPr>
        <w:b w:val="0"/>
        <w:bCs w:val="0"/>
        <w:color w:val="auto"/>
        <w:sz w:val="20"/>
        <w:szCs w:val="20"/>
      </w:rPr>
    </w:lvl>
    <w:lvl w:ilvl="1" w:tplc="FBB63934">
      <w:start w:val="1"/>
      <w:numFmt w:val="lowerLetter"/>
      <w:lvlText w:val="%2."/>
      <w:lvlJc w:val="left"/>
      <w:pPr>
        <w:ind w:left="2861" w:hanging="360"/>
      </w:pPr>
    </w:lvl>
    <w:lvl w:ilvl="2" w:tplc="F498EB6C" w:tentative="1">
      <w:start w:val="1"/>
      <w:numFmt w:val="lowerRoman"/>
      <w:lvlText w:val="%3."/>
      <w:lvlJc w:val="right"/>
      <w:pPr>
        <w:ind w:left="3581" w:hanging="180"/>
      </w:pPr>
    </w:lvl>
    <w:lvl w:ilvl="3" w:tplc="14881E28" w:tentative="1">
      <w:start w:val="1"/>
      <w:numFmt w:val="decimal"/>
      <w:lvlText w:val="%4."/>
      <w:lvlJc w:val="left"/>
      <w:pPr>
        <w:ind w:left="4301" w:hanging="360"/>
      </w:pPr>
    </w:lvl>
    <w:lvl w:ilvl="4" w:tplc="55D8DA6E" w:tentative="1">
      <w:start w:val="1"/>
      <w:numFmt w:val="lowerLetter"/>
      <w:lvlText w:val="%5."/>
      <w:lvlJc w:val="left"/>
      <w:pPr>
        <w:ind w:left="5021" w:hanging="360"/>
      </w:pPr>
    </w:lvl>
    <w:lvl w:ilvl="5" w:tplc="3C526136" w:tentative="1">
      <w:start w:val="1"/>
      <w:numFmt w:val="lowerRoman"/>
      <w:lvlText w:val="%6."/>
      <w:lvlJc w:val="right"/>
      <w:pPr>
        <w:ind w:left="5741" w:hanging="180"/>
      </w:pPr>
    </w:lvl>
    <w:lvl w:ilvl="6" w:tplc="AC6676F8" w:tentative="1">
      <w:start w:val="1"/>
      <w:numFmt w:val="decimal"/>
      <w:lvlText w:val="%7."/>
      <w:lvlJc w:val="left"/>
      <w:pPr>
        <w:ind w:left="6461" w:hanging="360"/>
      </w:pPr>
    </w:lvl>
    <w:lvl w:ilvl="7" w:tplc="72E2AC86" w:tentative="1">
      <w:start w:val="1"/>
      <w:numFmt w:val="lowerLetter"/>
      <w:lvlText w:val="%8."/>
      <w:lvlJc w:val="left"/>
      <w:pPr>
        <w:ind w:left="7181" w:hanging="360"/>
      </w:pPr>
    </w:lvl>
    <w:lvl w:ilvl="8" w:tplc="06B809FE" w:tentative="1">
      <w:start w:val="1"/>
      <w:numFmt w:val="lowerRoman"/>
      <w:lvlText w:val="%9."/>
      <w:lvlJc w:val="right"/>
      <w:pPr>
        <w:ind w:left="7901"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2D9"/>
    <w:rsid w:val="00001B77"/>
    <w:rsid w:val="0000517A"/>
    <w:rsid w:val="00031E72"/>
    <w:rsid w:val="000404D2"/>
    <w:rsid w:val="00051965"/>
    <w:rsid w:val="00083AEF"/>
    <w:rsid w:val="000853C0"/>
    <w:rsid w:val="0009409E"/>
    <w:rsid w:val="000A1C21"/>
    <w:rsid w:val="000D15EA"/>
    <w:rsid w:val="00100D84"/>
    <w:rsid w:val="00124C9D"/>
    <w:rsid w:val="00151B15"/>
    <w:rsid w:val="00157773"/>
    <w:rsid w:val="001623C9"/>
    <w:rsid w:val="001672C5"/>
    <w:rsid w:val="0017191F"/>
    <w:rsid w:val="0018251A"/>
    <w:rsid w:val="00190272"/>
    <w:rsid w:val="00193244"/>
    <w:rsid w:val="00195C6C"/>
    <w:rsid w:val="00195FED"/>
    <w:rsid w:val="001A4BD6"/>
    <w:rsid w:val="001A76C2"/>
    <w:rsid w:val="001B14F4"/>
    <w:rsid w:val="001D5A18"/>
    <w:rsid w:val="001D7C1B"/>
    <w:rsid w:val="001E52EF"/>
    <w:rsid w:val="00257BC0"/>
    <w:rsid w:val="00280EB8"/>
    <w:rsid w:val="00283AB5"/>
    <w:rsid w:val="002A0F66"/>
    <w:rsid w:val="002A6670"/>
    <w:rsid w:val="002C60B3"/>
    <w:rsid w:val="002E57DB"/>
    <w:rsid w:val="0030086E"/>
    <w:rsid w:val="00303502"/>
    <w:rsid w:val="00325C25"/>
    <w:rsid w:val="00361EA7"/>
    <w:rsid w:val="00367D84"/>
    <w:rsid w:val="00372C8F"/>
    <w:rsid w:val="00380ECE"/>
    <w:rsid w:val="003933D6"/>
    <w:rsid w:val="00393DDF"/>
    <w:rsid w:val="00397F55"/>
    <w:rsid w:val="003B4454"/>
    <w:rsid w:val="003C2E37"/>
    <w:rsid w:val="003F1415"/>
    <w:rsid w:val="003F249A"/>
    <w:rsid w:val="0040144C"/>
    <w:rsid w:val="00403EB7"/>
    <w:rsid w:val="00430BF0"/>
    <w:rsid w:val="00447AAF"/>
    <w:rsid w:val="004672E6"/>
    <w:rsid w:val="00474ED1"/>
    <w:rsid w:val="004824A8"/>
    <w:rsid w:val="00493085"/>
    <w:rsid w:val="004A36EC"/>
    <w:rsid w:val="004B4F47"/>
    <w:rsid w:val="004C61C8"/>
    <w:rsid w:val="004D163F"/>
    <w:rsid w:val="004E4BFF"/>
    <w:rsid w:val="004F2598"/>
    <w:rsid w:val="005074EE"/>
    <w:rsid w:val="00513E19"/>
    <w:rsid w:val="005403F7"/>
    <w:rsid w:val="00540632"/>
    <w:rsid w:val="00541CF4"/>
    <w:rsid w:val="005451E8"/>
    <w:rsid w:val="005507F2"/>
    <w:rsid w:val="005759CC"/>
    <w:rsid w:val="00592D4A"/>
    <w:rsid w:val="005A72E1"/>
    <w:rsid w:val="005B246F"/>
    <w:rsid w:val="005C6632"/>
    <w:rsid w:val="005D1C9E"/>
    <w:rsid w:val="005D62DC"/>
    <w:rsid w:val="00604908"/>
    <w:rsid w:val="006119AB"/>
    <w:rsid w:val="006238A6"/>
    <w:rsid w:val="00637888"/>
    <w:rsid w:val="00641A6A"/>
    <w:rsid w:val="006430BF"/>
    <w:rsid w:val="00654257"/>
    <w:rsid w:val="0065435A"/>
    <w:rsid w:val="0067251E"/>
    <w:rsid w:val="006806FA"/>
    <w:rsid w:val="006814B9"/>
    <w:rsid w:val="006A2DD3"/>
    <w:rsid w:val="006A5AF8"/>
    <w:rsid w:val="006C36CD"/>
    <w:rsid w:val="006D2CEA"/>
    <w:rsid w:val="00700D1F"/>
    <w:rsid w:val="0070408A"/>
    <w:rsid w:val="007155D1"/>
    <w:rsid w:val="007205CB"/>
    <w:rsid w:val="00726073"/>
    <w:rsid w:val="00734FE8"/>
    <w:rsid w:val="007360CE"/>
    <w:rsid w:val="007613FB"/>
    <w:rsid w:val="00772315"/>
    <w:rsid w:val="00775157"/>
    <w:rsid w:val="00777C26"/>
    <w:rsid w:val="007813AE"/>
    <w:rsid w:val="00791E2F"/>
    <w:rsid w:val="00792612"/>
    <w:rsid w:val="00796105"/>
    <w:rsid w:val="007A37DB"/>
    <w:rsid w:val="007D0D78"/>
    <w:rsid w:val="007E189D"/>
    <w:rsid w:val="007F7058"/>
    <w:rsid w:val="00811259"/>
    <w:rsid w:val="00813AA2"/>
    <w:rsid w:val="00814209"/>
    <w:rsid w:val="008173A3"/>
    <w:rsid w:val="00825849"/>
    <w:rsid w:val="008272ED"/>
    <w:rsid w:val="00831FD6"/>
    <w:rsid w:val="008418F5"/>
    <w:rsid w:val="00843F66"/>
    <w:rsid w:val="008531EB"/>
    <w:rsid w:val="0086059C"/>
    <w:rsid w:val="00862BE9"/>
    <w:rsid w:val="00864589"/>
    <w:rsid w:val="00887A54"/>
    <w:rsid w:val="00890AFB"/>
    <w:rsid w:val="00890FC4"/>
    <w:rsid w:val="00895905"/>
    <w:rsid w:val="008B0A77"/>
    <w:rsid w:val="00911867"/>
    <w:rsid w:val="009164A9"/>
    <w:rsid w:val="009258CB"/>
    <w:rsid w:val="0093362E"/>
    <w:rsid w:val="00944563"/>
    <w:rsid w:val="00953160"/>
    <w:rsid w:val="009625D8"/>
    <w:rsid w:val="00980E1F"/>
    <w:rsid w:val="0098459B"/>
    <w:rsid w:val="00997185"/>
    <w:rsid w:val="009C2458"/>
    <w:rsid w:val="009C4A7B"/>
    <w:rsid w:val="009C6123"/>
    <w:rsid w:val="009C6AB5"/>
    <w:rsid w:val="009F1E3E"/>
    <w:rsid w:val="00A1213C"/>
    <w:rsid w:val="00A272FF"/>
    <w:rsid w:val="00A5354B"/>
    <w:rsid w:val="00A71B57"/>
    <w:rsid w:val="00AB42C1"/>
    <w:rsid w:val="00AC516F"/>
    <w:rsid w:val="00AE2926"/>
    <w:rsid w:val="00AE3547"/>
    <w:rsid w:val="00B0184B"/>
    <w:rsid w:val="00B035CD"/>
    <w:rsid w:val="00B0769D"/>
    <w:rsid w:val="00B217F8"/>
    <w:rsid w:val="00B332EA"/>
    <w:rsid w:val="00B40A53"/>
    <w:rsid w:val="00B41340"/>
    <w:rsid w:val="00B45365"/>
    <w:rsid w:val="00B46A65"/>
    <w:rsid w:val="00B60184"/>
    <w:rsid w:val="00B62D20"/>
    <w:rsid w:val="00B66C26"/>
    <w:rsid w:val="00B81C18"/>
    <w:rsid w:val="00B81E75"/>
    <w:rsid w:val="00B82A12"/>
    <w:rsid w:val="00B848E8"/>
    <w:rsid w:val="00BC52D9"/>
    <w:rsid w:val="00BD1A5A"/>
    <w:rsid w:val="00BD5D60"/>
    <w:rsid w:val="00BD7A9B"/>
    <w:rsid w:val="00BD7BE1"/>
    <w:rsid w:val="00BF416B"/>
    <w:rsid w:val="00C60761"/>
    <w:rsid w:val="00C64E4E"/>
    <w:rsid w:val="00C66E64"/>
    <w:rsid w:val="00C761A0"/>
    <w:rsid w:val="00C85F7E"/>
    <w:rsid w:val="00C90D53"/>
    <w:rsid w:val="00C9249B"/>
    <w:rsid w:val="00CC3E31"/>
    <w:rsid w:val="00CD47F0"/>
    <w:rsid w:val="00CD5566"/>
    <w:rsid w:val="00CD64D7"/>
    <w:rsid w:val="00CE6F22"/>
    <w:rsid w:val="00CF41F6"/>
    <w:rsid w:val="00CF7D3E"/>
    <w:rsid w:val="00D02B4E"/>
    <w:rsid w:val="00D0559B"/>
    <w:rsid w:val="00D12AA6"/>
    <w:rsid w:val="00D21F11"/>
    <w:rsid w:val="00D27300"/>
    <w:rsid w:val="00D36817"/>
    <w:rsid w:val="00D453EE"/>
    <w:rsid w:val="00D5666C"/>
    <w:rsid w:val="00D64A8C"/>
    <w:rsid w:val="00D666BC"/>
    <w:rsid w:val="00D83542"/>
    <w:rsid w:val="00D92F45"/>
    <w:rsid w:val="00D94637"/>
    <w:rsid w:val="00D9725C"/>
    <w:rsid w:val="00DA69A2"/>
    <w:rsid w:val="00DA7006"/>
    <w:rsid w:val="00DC6427"/>
    <w:rsid w:val="00DD66A1"/>
    <w:rsid w:val="00DE196D"/>
    <w:rsid w:val="00DF6B49"/>
    <w:rsid w:val="00E067C5"/>
    <w:rsid w:val="00E12B01"/>
    <w:rsid w:val="00E265BF"/>
    <w:rsid w:val="00E378D8"/>
    <w:rsid w:val="00E43A12"/>
    <w:rsid w:val="00E67C67"/>
    <w:rsid w:val="00E77476"/>
    <w:rsid w:val="00E8228B"/>
    <w:rsid w:val="00EA4789"/>
    <w:rsid w:val="00EB4CE4"/>
    <w:rsid w:val="00EE5706"/>
    <w:rsid w:val="00EF373D"/>
    <w:rsid w:val="00EF6E28"/>
    <w:rsid w:val="00EF77F1"/>
    <w:rsid w:val="00F11595"/>
    <w:rsid w:val="00F11EF7"/>
    <w:rsid w:val="00F13BC9"/>
    <w:rsid w:val="00F150EC"/>
    <w:rsid w:val="00F276F2"/>
    <w:rsid w:val="00F33F2D"/>
    <w:rsid w:val="00F350AE"/>
    <w:rsid w:val="00F357B2"/>
    <w:rsid w:val="00F36556"/>
    <w:rsid w:val="00F45F3E"/>
    <w:rsid w:val="00F5727F"/>
    <w:rsid w:val="00F574B7"/>
    <w:rsid w:val="00F705DF"/>
    <w:rsid w:val="00F70622"/>
    <w:rsid w:val="00F85624"/>
    <w:rsid w:val="00F87C05"/>
    <w:rsid w:val="00F93191"/>
    <w:rsid w:val="00F93A17"/>
    <w:rsid w:val="00FA05C8"/>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435B0"/>
  <w15:docId w15:val="{D02058A2-58D6-4C0F-816C-A7EA5638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Appel note de bas de p + 11 pt,Italic"/>
    <w:basedOn w:val="DefaultParagraphFont"/>
    <w:rsid w:val="006C36CD"/>
    <w:rPr>
      <w:position w:val="6"/>
      <w:sz w:val="18"/>
    </w:rPr>
  </w:style>
  <w:style w:type="paragraph" w:styleId="FootnoteText">
    <w:name w:val="footnote text"/>
    <w:aliases w:val="FA Fußnotentext"/>
    <w:basedOn w:val="Normal"/>
    <w:link w:val="FootnoteTextChar"/>
    <w:uiPriority w:val="99"/>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A Fußnoten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WSIS">
    <w:name w:val="normal WSIS"/>
    <w:basedOn w:val="ListParagraph"/>
    <w:link w:val="normalWSISChar"/>
    <w:qFormat/>
    <w:rsid w:val="00791E2F"/>
    <w:pPr>
      <w:numPr>
        <w:numId w:val="8"/>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791E2F"/>
    <w:rPr>
      <w:rFonts w:ascii="Calibri" w:hAnsi="Calibri" w:cs="Arial"/>
      <w:sz w:val="22"/>
      <w:szCs w:val="22"/>
    </w:rPr>
  </w:style>
  <w:style w:type="paragraph" w:styleId="BalloonText">
    <w:name w:val="Balloon Text"/>
    <w:basedOn w:val="Normal"/>
    <w:link w:val="BalloonTextChar"/>
    <w:uiPriority w:val="99"/>
    <w:semiHidden/>
    <w:unhideWhenUsed/>
    <w:rsid w:val="0030086E"/>
    <w:pPr>
      <w:tabs>
        <w:tab w:val="clear" w:pos="794"/>
        <w:tab w:val="clear" w:pos="1191"/>
        <w:tab w:val="clear" w:pos="1588"/>
        <w:tab w:val="clear" w:pos="1985"/>
        <w:tab w:val="left" w:pos="567"/>
        <w:tab w:val="left" w:pos="1134"/>
        <w:tab w:val="left" w:pos="1701"/>
        <w:tab w:val="left" w:pos="2268"/>
        <w:tab w:val="left" w:pos="2835"/>
      </w:tabs>
      <w:spacing w:before="0"/>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30086E"/>
    <w:rPr>
      <w:rFonts w:ascii="Segoe UI" w:eastAsia="Times New Roman" w:hAnsi="Segoe UI" w:cs="Segoe UI"/>
      <w:sz w:val="18"/>
      <w:szCs w:val="18"/>
      <w:lang w:val="en-GB" w:eastAsia="en-US"/>
    </w:rPr>
  </w:style>
  <w:style w:type="paragraph" w:customStyle="1" w:styleId="CEOMainDocParagraph">
    <w:name w:val="CEO_MainDoc_Paragraph"/>
    <w:basedOn w:val="Normal"/>
    <w:qFormat/>
    <w:rsid w:val="008B0A77"/>
    <w:pPr>
      <w:tabs>
        <w:tab w:val="clear" w:pos="794"/>
        <w:tab w:val="clear" w:pos="1191"/>
        <w:tab w:val="clear" w:pos="1588"/>
        <w:tab w:val="clear" w:pos="1985"/>
      </w:tabs>
      <w:overflowPunct/>
      <w:autoSpaceDE/>
      <w:autoSpaceDN/>
      <w:adjustRightInd/>
      <w:spacing w:after="120" w:line="256" w:lineRule="auto"/>
      <w:textAlignment w:val="auto"/>
    </w:pPr>
    <w:rPr>
      <w:rFonts w:asciiTheme="minorHAnsi" w:hAnsiTheme="minorHAnsi" w:cstheme="minorBidi"/>
      <w:sz w:val="22"/>
      <w:szCs w:val="19"/>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25026030">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33997027">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tu.int/en/council/Documents/basic-texts/DEC-005-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Constitution-E.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6522-9ABD-4998-A923-78201F3D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1</TotalTime>
  <Pages>8</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Preparations for the 2022 Plenipotentiary Conference</vt:lpstr>
    </vt:vector>
  </TitlesOfParts>
  <Manager>General Secretariat - Pool</Manager>
  <Company>International Telecommunication Union (ITU)</Company>
  <LinksUpToDate>false</LinksUpToDate>
  <CharactersWithSpaces>3934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amount of the contributory unit</dc:title>
  <dc:subject>Council 2021, Virtual consultation of councillors</dc:subject>
  <dc:creator>Tang, Ting</dc:creator>
  <cp:keywords>C2021, C21, VCC, C21-VCC-1</cp:keywords>
  <dc:description/>
  <cp:lastModifiedBy>Xue, Kun</cp:lastModifiedBy>
  <cp:revision>3</cp:revision>
  <cp:lastPrinted>2015-02-24T13:23:00Z</cp:lastPrinted>
  <dcterms:created xsi:type="dcterms:W3CDTF">2021-05-06T10:00:00Z</dcterms:created>
  <dcterms:modified xsi:type="dcterms:W3CDTF">2021-05-06T10:01:00Z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