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F9DEA92" w14:textId="77777777">
        <w:trPr>
          <w:cantSplit/>
        </w:trPr>
        <w:tc>
          <w:tcPr>
            <w:tcW w:w="6911" w:type="dxa"/>
          </w:tcPr>
          <w:p w14:paraId="530540B6"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0C0BC5">
              <w:rPr>
                <w:rFonts w:ascii="SimSun" w:hAnsi="SimSun" w:hint="eastAsia"/>
                <w:b/>
                <w:bCs/>
                <w:color w:val="000000"/>
                <w:sz w:val="28"/>
                <w:szCs w:val="22"/>
                <w:lang w:eastAsia="zh-CN"/>
              </w:rPr>
              <w:t>理事磋商会虚拟会议，</w:t>
            </w:r>
            <w:r w:rsidR="000C0BC5" w:rsidRPr="000C0BC5">
              <w:rPr>
                <w:b/>
                <w:bCs/>
                <w:color w:val="000000"/>
                <w:sz w:val="28"/>
                <w:szCs w:val="22"/>
                <w:lang w:eastAsia="zh-CN"/>
              </w:rPr>
              <w:t>2021</w:t>
            </w:r>
            <w:r w:rsidR="000C0BC5" w:rsidRPr="000C0BC5">
              <w:rPr>
                <w:rFonts w:hint="eastAsia"/>
                <w:b/>
                <w:bCs/>
                <w:color w:val="000000"/>
                <w:sz w:val="28"/>
                <w:szCs w:val="22"/>
                <w:lang w:eastAsia="zh-CN"/>
              </w:rPr>
              <w:t>年</w:t>
            </w:r>
            <w:r w:rsidR="000C0BC5" w:rsidRPr="000C0BC5">
              <w:rPr>
                <w:b/>
                <w:bCs/>
                <w:color w:val="000000"/>
                <w:sz w:val="28"/>
                <w:szCs w:val="22"/>
                <w:lang w:eastAsia="zh-CN"/>
              </w:rPr>
              <w:t>6</w:t>
            </w:r>
            <w:r w:rsidR="000C0BC5" w:rsidRPr="000C0BC5">
              <w:rPr>
                <w:rFonts w:hint="eastAsia"/>
                <w:b/>
                <w:bCs/>
                <w:color w:val="000000"/>
                <w:sz w:val="28"/>
                <w:szCs w:val="22"/>
                <w:lang w:eastAsia="zh-CN"/>
              </w:rPr>
              <w:t>月</w:t>
            </w:r>
            <w:r w:rsidR="000C0BC5" w:rsidRPr="000C0BC5">
              <w:rPr>
                <w:b/>
                <w:bCs/>
                <w:color w:val="000000"/>
                <w:sz w:val="28"/>
                <w:szCs w:val="22"/>
                <w:lang w:eastAsia="zh-CN"/>
              </w:rPr>
              <w:t>8-18</w:t>
            </w:r>
            <w:r w:rsidR="000C0BC5" w:rsidRPr="000C0BC5">
              <w:rPr>
                <w:rFonts w:hint="eastAsia"/>
                <w:b/>
                <w:bCs/>
                <w:color w:val="000000"/>
                <w:sz w:val="28"/>
                <w:szCs w:val="22"/>
                <w:lang w:eastAsia="zh-CN"/>
              </w:rPr>
              <w:t>日</w:t>
            </w:r>
          </w:p>
        </w:tc>
        <w:tc>
          <w:tcPr>
            <w:tcW w:w="3120" w:type="dxa"/>
          </w:tcPr>
          <w:p w14:paraId="0B907324" w14:textId="77777777" w:rsidR="00700D1F" w:rsidRDefault="008418F5" w:rsidP="008418F5">
            <w:pPr>
              <w:spacing w:before="0"/>
            </w:pPr>
            <w:bookmarkStart w:id="0" w:name="ditulogo"/>
            <w:bookmarkEnd w:id="0"/>
            <w:r>
              <w:rPr>
                <w:noProof/>
                <w:lang w:val="en-US" w:eastAsia="zh-CN"/>
              </w:rPr>
              <w:drawing>
                <wp:inline distT="0" distB="0" distL="0" distR="0" wp14:anchorId="3A5F672C" wp14:editId="7905E4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9C5972E" w14:textId="77777777">
        <w:trPr>
          <w:cantSplit/>
        </w:trPr>
        <w:tc>
          <w:tcPr>
            <w:tcW w:w="6911" w:type="dxa"/>
            <w:tcBorders>
              <w:bottom w:val="single" w:sz="12" w:space="0" w:color="auto"/>
            </w:tcBorders>
          </w:tcPr>
          <w:p w14:paraId="283CA94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A35B74B" w14:textId="77777777" w:rsidR="00700D1F" w:rsidRPr="00617BE4" w:rsidRDefault="00700D1F" w:rsidP="00001B77">
            <w:pPr>
              <w:spacing w:before="0"/>
              <w:rPr>
                <w:rFonts w:ascii="Verdana" w:hAnsi="Verdana"/>
                <w:szCs w:val="24"/>
              </w:rPr>
            </w:pPr>
          </w:p>
        </w:tc>
      </w:tr>
      <w:tr w:rsidR="00700D1F" w:rsidRPr="00617BE4" w14:paraId="219193E5" w14:textId="77777777">
        <w:trPr>
          <w:cantSplit/>
        </w:trPr>
        <w:tc>
          <w:tcPr>
            <w:tcW w:w="6911" w:type="dxa"/>
            <w:tcBorders>
              <w:top w:val="single" w:sz="12" w:space="0" w:color="auto"/>
            </w:tcBorders>
          </w:tcPr>
          <w:p w14:paraId="6C459ED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5EC9EB6" w14:textId="77777777" w:rsidR="00700D1F" w:rsidRPr="00617BE4" w:rsidRDefault="00700D1F" w:rsidP="00001B77">
            <w:pPr>
              <w:spacing w:before="0"/>
              <w:rPr>
                <w:rFonts w:ascii="Verdana" w:hAnsi="Verdana"/>
                <w:szCs w:val="24"/>
              </w:rPr>
            </w:pPr>
          </w:p>
        </w:tc>
      </w:tr>
      <w:tr w:rsidR="00700D1F" w14:paraId="790D8719" w14:textId="77777777">
        <w:trPr>
          <w:cantSplit/>
          <w:trHeight w:val="23"/>
        </w:trPr>
        <w:tc>
          <w:tcPr>
            <w:tcW w:w="6911" w:type="dxa"/>
            <w:vMerge w:val="restart"/>
          </w:tcPr>
          <w:p w14:paraId="68E3819E"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7AF08AE6" w14:textId="24335901"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3E4BBE">
              <w:rPr>
                <w:b/>
                <w:bCs/>
                <w:szCs w:val="24"/>
                <w:lang w:eastAsia="zh-CN"/>
              </w:rPr>
              <w:t>87</w:t>
            </w:r>
            <w:r w:rsidRPr="00FC5386">
              <w:rPr>
                <w:b/>
                <w:bCs/>
                <w:szCs w:val="24"/>
                <w:lang w:eastAsia="zh-CN"/>
              </w:rPr>
              <w:t>-C</w:t>
            </w:r>
          </w:p>
        </w:tc>
      </w:tr>
      <w:bookmarkEnd w:id="1"/>
      <w:tr w:rsidR="00700D1F" w14:paraId="4DCC7D8D" w14:textId="77777777">
        <w:trPr>
          <w:cantSplit/>
          <w:trHeight w:val="23"/>
        </w:trPr>
        <w:tc>
          <w:tcPr>
            <w:tcW w:w="6911" w:type="dxa"/>
            <w:vMerge/>
          </w:tcPr>
          <w:p w14:paraId="1704B981" w14:textId="77777777" w:rsidR="00700D1F" w:rsidRDefault="00700D1F" w:rsidP="00001B77">
            <w:pPr>
              <w:tabs>
                <w:tab w:val="left" w:pos="851"/>
              </w:tabs>
              <w:rPr>
                <w:b/>
                <w:lang w:eastAsia="zh-CN"/>
              </w:rPr>
            </w:pPr>
          </w:p>
        </w:tc>
        <w:tc>
          <w:tcPr>
            <w:tcW w:w="3120" w:type="dxa"/>
          </w:tcPr>
          <w:p w14:paraId="2B4D413D" w14:textId="2E4840A6" w:rsidR="00700D1F" w:rsidRPr="00FC5386" w:rsidRDefault="00700D1F" w:rsidP="001C27A6">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1C27A6">
              <w:rPr>
                <w:rFonts w:asciiTheme="minorHAnsi" w:hAnsiTheme="minorHAnsi" w:cstheme="minorHAnsi"/>
                <w:b/>
                <w:bCs/>
                <w:szCs w:val="24"/>
                <w:lang w:eastAsia="zh-CN"/>
              </w:rPr>
              <w:t>6</w:t>
            </w:r>
            <w:r w:rsidRPr="00FC5386">
              <w:rPr>
                <w:rFonts w:hint="eastAsia"/>
                <w:b/>
                <w:bCs/>
                <w:szCs w:val="24"/>
                <w:lang w:eastAsia="zh-CN"/>
              </w:rPr>
              <w:t>月</w:t>
            </w:r>
            <w:r w:rsidR="003E4BBE">
              <w:rPr>
                <w:b/>
                <w:bCs/>
                <w:szCs w:val="24"/>
                <w:lang w:eastAsia="zh-CN"/>
              </w:rPr>
              <w:t>16</w:t>
            </w:r>
            <w:r w:rsidRPr="00FC5386">
              <w:rPr>
                <w:rFonts w:hint="eastAsia"/>
                <w:b/>
                <w:bCs/>
                <w:szCs w:val="24"/>
                <w:lang w:eastAsia="zh-CN"/>
              </w:rPr>
              <w:t>日</w:t>
            </w:r>
          </w:p>
        </w:tc>
      </w:tr>
      <w:tr w:rsidR="00700D1F" w14:paraId="651D22E9" w14:textId="77777777">
        <w:trPr>
          <w:cantSplit/>
          <w:trHeight w:val="23"/>
        </w:trPr>
        <w:tc>
          <w:tcPr>
            <w:tcW w:w="6911" w:type="dxa"/>
            <w:vMerge/>
          </w:tcPr>
          <w:p w14:paraId="38F9737F" w14:textId="77777777" w:rsidR="00700D1F" w:rsidRDefault="00700D1F" w:rsidP="00001B77">
            <w:pPr>
              <w:tabs>
                <w:tab w:val="left" w:pos="851"/>
              </w:tabs>
              <w:rPr>
                <w:b/>
                <w:lang w:eastAsia="zh-CN"/>
              </w:rPr>
            </w:pPr>
          </w:p>
        </w:tc>
        <w:tc>
          <w:tcPr>
            <w:tcW w:w="3120" w:type="dxa"/>
          </w:tcPr>
          <w:p w14:paraId="54D0B0D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140FA27B" w14:textId="3B649B2D" w:rsidR="003E4BBE" w:rsidRPr="00587CF1" w:rsidRDefault="003E4BBE" w:rsidP="00F13683">
      <w:pPr>
        <w:tabs>
          <w:tab w:val="clear" w:pos="794"/>
          <w:tab w:val="clear" w:pos="1191"/>
          <w:tab w:val="clear" w:pos="1588"/>
          <w:tab w:val="clear" w:pos="1985"/>
          <w:tab w:val="left" w:pos="567"/>
          <w:tab w:val="left" w:pos="1134"/>
          <w:tab w:val="left" w:pos="1701"/>
          <w:tab w:val="left" w:pos="2268"/>
          <w:tab w:val="left" w:pos="2835"/>
        </w:tabs>
        <w:spacing w:before="840"/>
        <w:jc w:val="center"/>
        <w:rPr>
          <w:sz w:val="28"/>
          <w:szCs w:val="28"/>
          <w:lang w:eastAsia="zh-CN"/>
        </w:rPr>
      </w:pPr>
      <w:bookmarkStart w:id="2" w:name="lt_pId007"/>
      <w:r w:rsidRPr="00587CF1">
        <w:rPr>
          <w:rFonts w:hint="eastAsia"/>
          <w:sz w:val="28"/>
          <w:szCs w:val="28"/>
          <w:lang w:eastAsia="zh-CN"/>
        </w:rPr>
        <w:t>第三</w:t>
      </w:r>
      <w:r w:rsidRPr="00587CF1">
        <w:rPr>
          <w:sz w:val="28"/>
          <w:szCs w:val="28"/>
          <w:lang w:eastAsia="zh-CN"/>
        </w:rPr>
        <w:t>次会议</w:t>
      </w:r>
    </w:p>
    <w:p w14:paraId="36D8F8A3" w14:textId="77777777" w:rsidR="003E4BBE" w:rsidRPr="00587CF1" w:rsidRDefault="003E4BBE" w:rsidP="003E4BBE">
      <w:pPr>
        <w:tabs>
          <w:tab w:val="clear" w:pos="794"/>
          <w:tab w:val="clear" w:pos="1191"/>
          <w:tab w:val="clear" w:pos="1588"/>
          <w:tab w:val="clear" w:pos="1985"/>
          <w:tab w:val="left" w:pos="567"/>
          <w:tab w:val="left" w:pos="1134"/>
          <w:tab w:val="left" w:pos="1701"/>
          <w:tab w:val="left" w:pos="2268"/>
          <w:tab w:val="left" w:pos="2835"/>
        </w:tabs>
        <w:jc w:val="center"/>
        <w:rPr>
          <w:sz w:val="28"/>
          <w:szCs w:val="28"/>
          <w:lang w:eastAsia="zh-CN"/>
        </w:rPr>
      </w:pPr>
      <w:r w:rsidRPr="00587CF1">
        <w:rPr>
          <w:rFonts w:hint="eastAsia"/>
          <w:sz w:val="28"/>
          <w:szCs w:val="28"/>
          <w:lang w:eastAsia="zh-CN"/>
        </w:rPr>
        <w:t>摘要记录</w:t>
      </w:r>
    </w:p>
    <w:p w14:paraId="49065D34" w14:textId="391733F5"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jc w:val="center"/>
        <w:rPr>
          <w:b/>
          <w:lang w:eastAsia="zh-CN"/>
        </w:rPr>
      </w:pPr>
      <w:bookmarkStart w:id="3" w:name="lt_pId010"/>
      <w:bookmarkEnd w:id="2"/>
      <w:r w:rsidRPr="003E4BBE">
        <w:rPr>
          <w:lang w:eastAsia="zh-CN"/>
        </w:rPr>
        <w:t>20</w:t>
      </w:r>
      <w:r w:rsidRPr="003E4BBE">
        <w:rPr>
          <w:rFonts w:hint="eastAsia"/>
          <w:lang w:eastAsia="zh-CN"/>
        </w:rPr>
        <w:t>2</w:t>
      </w:r>
      <w:r>
        <w:rPr>
          <w:rFonts w:hint="eastAsia"/>
          <w:lang w:eastAsia="zh-CN"/>
        </w:rPr>
        <w:t>1</w:t>
      </w:r>
      <w:r w:rsidRPr="003E4BBE">
        <w:rPr>
          <w:rFonts w:hint="eastAsia"/>
          <w:lang w:eastAsia="zh-CN"/>
        </w:rPr>
        <w:t>年</w:t>
      </w:r>
      <w:r w:rsidRPr="003E4BBE">
        <w:rPr>
          <w:lang w:eastAsia="zh-CN"/>
        </w:rPr>
        <w:t>6</w:t>
      </w:r>
      <w:r w:rsidRPr="003E4BBE">
        <w:rPr>
          <w:rFonts w:hint="eastAsia"/>
          <w:lang w:eastAsia="zh-CN"/>
        </w:rPr>
        <w:t>月</w:t>
      </w:r>
      <w:r w:rsidRPr="003E4BBE">
        <w:rPr>
          <w:lang w:eastAsia="zh-CN"/>
        </w:rPr>
        <w:t>1</w:t>
      </w:r>
      <w:r w:rsidRPr="003E4BBE">
        <w:rPr>
          <w:rFonts w:hint="eastAsia"/>
          <w:lang w:eastAsia="zh-CN"/>
        </w:rPr>
        <w:t>0</w:t>
      </w:r>
      <w:r w:rsidRPr="003E4BBE">
        <w:rPr>
          <w:rFonts w:hint="eastAsia"/>
          <w:lang w:eastAsia="zh-CN"/>
        </w:rPr>
        <w:t>日（</w:t>
      </w:r>
      <w:r w:rsidRPr="003E4BBE">
        <w:rPr>
          <w:lang w:eastAsia="zh-CN"/>
        </w:rPr>
        <w:t>星期</w:t>
      </w:r>
      <w:r>
        <w:rPr>
          <w:rFonts w:hint="eastAsia"/>
          <w:lang w:eastAsia="zh-CN"/>
        </w:rPr>
        <w:t>四</w:t>
      </w:r>
      <w:r w:rsidRPr="003E4BBE">
        <w:rPr>
          <w:rFonts w:hint="eastAsia"/>
          <w:lang w:eastAsia="zh-CN"/>
        </w:rPr>
        <w:t>）</w:t>
      </w:r>
      <w:r w:rsidRPr="003E4BBE">
        <w:rPr>
          <w:lang w:eastAsia="zh-CN"/>
        </w:rPr>
        <w:t>，</w:t>
      </w:r>
      <w:r w:rsidRPr="003E4BBE">
        <w:rPr>
          <w:lang w:eastAsia="zh-CN"/>
        </w:rPr>
        <w:t>1</w:t>
      </w:r>
      <w:r w:rsidRPr="003E4BBE">
        <w:rPr>
          <w:rFonts w:hint="eastAsia"/>
          <w:lang w:eastAsia="zh-CN"/>
        </w:rPr>
        <w:t>2</w:t>
      </w:r>
      <w:r w:rsidRPr="003E4BBE">
        <w:rPr>
          <w:rFonts w:hint="eastAsia"/>
          <w:lang w:eastAsia="zh-CN"/>
        </w:rPr>
        <w:t>时</w:t>
      </w:r>
      <w:r w:rsidR="00601A34">
        <w:rPr>
          <w:rFonts w:hint="eastAsia"/>
          <w:lang w:eastAsia="zh-CN"/>
        </w:rPr>
        <w:t xml:space="preserve"> </w:t>
      </w:r>
      <w:r w:rsidRPr="003E4BBE">
        <w:rPr>
          <w:lang w:eastAsia="zh-CN"/>
        </w:rPr>
        <w:t>– 1</w:t>
      </w:r>
      <w:r w:rsidRPr="003E4BBE">
        <w:rPr>
          <w:rFonts w:hint="eastAsia"/>
          <w:lang w:eastAsia="zh-CN"/>
        </w:rPr>
        <w:t>5</w:t>
      </w:r>
      <w:r w:rsidRPr="003E4BBE">
        <w:rPr>
          <w:rFonts w:hint="eastAsia"/>
          <w:lang w:eastAsia="zh-CN"/>
        </w:rPr>
        <w:t>时</w:t>
      </w:r>
      <w:r>
        <w:rPr>
          <w:lang w:eastAsia="zh-CN"/>
        </w:rPr>
        <w:t>05</w:t>
      </w:r>
      <w:r w:rsidRPr="003E4BBE">
        <w:rPr>
          <w:rFonts w:hint="eastAsia"/>
          <w:lang w:eastAsia="zh-CN"/>
        </w:rPr>
        <w:t>分</w:t>
      </w:r>
      <w:bookmarkEnd w:id="3"/>
    </w:p>
    <w:p w14:paraId="143276E0"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jc w:val="center"/>
        <w:rPr>
          <w:lang w:eastAsia="zh-CN"/>
        </w:rPr>
      </w:pPr>
      <w:bookmarkStart w:id="4" w:name="lt_pId011"/>
      <w:r w:rsidRPr="003E4BBE">
        <w:rPr>
          <w:rFonts w:hint="eastAsia"/>
          <w:b/>
          <w:bCs/>
          <w:lang w:eastAsia="zh-CN"/>
        </w:rPr>
        <w:t>主席：</w:t>
      </w:r>
      <w:bookmarkStart w:id="5" w:name="lt_pId012"/>
      <w:bookmarkEnd w:id="4"/>
      <w:r w:rsidRPr="003E4BBE">
        <w:rPr>
          <w:lang w:eastAsia="zh-CN"/>
        </w:rPr>
        <w:t>S. BIN GHELAITA</w:t>
      </w:r>
      <w:r w:rsidRPr="003E4BBE">
        <w:rPr>
          <w:rFonts w:hint="eastAsia"/>
          <w:lang w:eastAsia="zh-CN"/>
        </w:rPr>
        <w:t>先生（阿拉伯联合酋长国）</w:t>
      </w:r>
      <w:bookmarkEnd w:id="5"/>
    </w:p>
    <w:p w14:paraId="6F0720D3"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W w:w="5071" w:type="pct"/>
        <w:tblLook w:val="0000" w:firstRow="0" w:lastRow="0" w:firstColumn="0" w:lastColumn="0" w:noHBand="0" w:noVBand="0"/>
      </w:tblPr>
      <w:tblGrid>
        <w:gridCol w:w="504"/>
        <w:gridCol w:w="7262"/>
        <w:gridCol w:w="2010"/>
      </w:tblGrid>
      <w:tr w:rsidR="003E4BBE" w:rsidRPr="003E4BBE" w14:paraId="17C00B7A" w14:textId="77777777" w:rsidTr="003C1D65">
        <w:tc>
          <w:tcPr>
            <w:tcW w:w="258" w:type="pct"/>
          </w:tcPr>
          <w:p w14:paraId="7F833A5B"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
                <w:szCs w:val="24"/>
                <w:lang w:eastAsia="zh-CN"/>
              </w:rPr>
            </w:pPr>
            <w:r w:rsidRPr="003E4BBE">
              <w:rPr>
                <w:rFonts w:asciiTheme="minorHAnsi" w:hAnsiTheme="minorHAnsi" w:cstheme="minorHAnsi"/>
                <w:szCs w:val="24"/>
                <w:lang w:eastAsia="zh-CN"/>
              </w:rPr>
              <w:br w:type="page"/>
            </w:r>
            <w:r w:rsidRPr="003E4BBE">
              <w:rPr>
                <w:rFonts w:asciiTheme="minorHAnsi" w:hAnsiTheme="minorHAnsi" w:cstheme="minorHAnsi"/>
                <w:szCs w:val="24"/>
                <w:lang w:eastAsia="zh-CN"/>
              </w:rPr>
              <w:br w:type="page"/>
            </w:r>
          </w:p>
        </w:tc>
        <w:tc>
          <w:tcPr>
            <w:tcW w:w="3714" w:type="pct"/>
          </w:tcPr>
          <w:p w14:paraId="6862B110"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
                <w:szCs w:val="24"/>
                <w:lang w:eastAsia="zh-CN"/>
              </w:rPr>
            </w:pPr>
            <w:r w:rsidRPr="003E4BBE">
              <w:rPr>
                <w:rFonts w:asciiTheme="minorHAnsi" w:hAnsiTheme="minorHAnsi" w:cstheme="minorHAnsi"/>
                <w:b/>
                <w:szCs w:val="24"/>
                <w:lang w:eastAsia="zh-CN"/>
              </w:rPr>
              <w:t>议题</w:t>
            </w:r>
          </w:p>
        </w:tc>
        <w:tc>
          <w:tcPr>
            <w:tcW w:w="1028" w:type="pct"/>
          </w:tcPr>
          <w:p w14:paraId="2D2FA455"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
                <w:szCs w:val="24"/>
                <w:lang w:eastAsia="zh-CN"/>
              </w:rPr>
            </w:pPr>
            <w:bookmarkStart w:id="6" w:name="lt_pId015"/>
            <w:r w:rsidRPr="003E4BBE">
              <w:rPr>
                <w:rFonts w:asciiTheme="minorHAnsi" w:hAnsiTheme="minorHAnsi" w:cstheme="minorHAnsi"/>
                <w:b/>
                <w:szCs w:val="24"/>
                <w:lang w:eastAsia="zh-CN"/>
              </w:rPr>
              <w:t>文件</w:t>
            </w:r>
            <w:bookmarkEnd w:id="6"/>
          </w:p>
        </w:tc>
      </w:tr>
      <w:tr w:rsidR="003E4BBE" w:rsidRPr="003E4BBE" w14:paraId="7C68660B" w14:textId="77777777" w:rsidTr="003C1D65">
        <w:tc>
          <w:tcPr>
            <w:tcW w:w="258" w:type="pct"/>
          </w:tcPr>
          <w:p w14:paraId="3D84FC72"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1</w:t>
            </w:r>
          </w:p>
        </w:tc>
        <w:tc>
          <w:tcPr>
            <w:tcW w:w="3714" w:type="pct"/>
          </w:tcPr>
          <w:p w14:paraId="31D572F0" w14:textId="6040705C" w:rsidR="003E4BBE" w:rsidRPr="003E4BBE" w:rsidRDefault="003E4BBE" w:rsidP="00F86012">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202</w:t>
            </w:r>
            <w:r w:rsidR="00F86012">
              <w:rPr>
                <w:rFonts w:asciiTheme="minorHAnsi" w:hAnsiTheme="minorHAnsi" w:cstheme="minorHAnsi"/>
                <w:szCs w:val="24"/>
                <w:lang w:eastAsia="zh-CN"/>
              </w:rPr>
              <w:t>1</w:t>
            </w:r>
            <w:r w:rsidRPr="003E4BBE">
              <w:rPr>
                <w:rFonts w:asciiTheme="minorHAnsi" w:hAnsiTheme="minorHAnsi" w:cstheme="minorHAnsi"/>
                <w:szCs w:val="24"/>
                <w:lang w:eastAsia="zh-CN"/>
              </w:rPr>
              <w:t>年</w:t>
            </w:r>
            <w:r w:rsidRPr="003E4BBE">
              <w:rPr>
                <w:rFonts w:asciiTheme="minorHAnsi" w:hAnsiTheme="minorHAnsi" w:cstheme="minorHAnsi"/>
                <w:szCs w:val="24"/>
                <w:lang w:eastAsia="zh-CN"/>
              </w:rPr>
              <w:t>6</w:t>
            </w:r>
            <w:r w:rsidRPr="003E4BBE">
              <w:rPr>
                <w:rFonts w:asciiTheme="minorHAnsi" w:hAnsiTheme="minorHAnsi" w:cstheme="minorHAnsi"/>
                <w:szCs w:val="24"/>
                <w:lang w:eastAsia="zh-CN"/>
              </w:rPr>
              <w:t>月</w:t>
            </w:r>
            <w:r w:rsidRPr="003E4BBE">
              <w:rPr>
                <w:rFonts w:asciiTheme="minorHAnsi" w:hAnsiTheme="minorHAnsi" w:cstheme="minorHAnsi"/>
                <w:szCs w:val="24"/>
                <w:lang w:eastAsia="zh-CN"/>
              </w:rPr>
              <w:t>9</w:t>
            </w:r>
            <w:r w:rsidRPr="003E4BBE">
              <w:rPr>
                <w:rFonts w:asciiTheme="minorHAnsi" w:hAnsiTheme="minorHAnsi" w:cstheme="minorHAnsi"/>
                <w:szCs w:val="24"/>
                <w:lang w:eastAsia="zh-CN"/>
              </w:rPr>
              <w:t>日的讨论</w:t>
            </w:r>
            <w:r w:rsidR="00A80C44">
              <w:rPr>
                <w:rFonts w:asciiTheme="minorHAnsi" w:hAnsiTheme="minorHAnsi" w:cstheme="minorHAnsi" w:hint="eastAsia"/>
                <w:szCs w:val="24"/>
                <w:lang w:eastAsia="zh-CN"/>
              </w:rPr>
              <w:t>成果</w:t>
            </w:r>
          </w:p>
        </w:tc>
        <w:tc>
          <w:tcPr>
            <w:tcW w:w="1028" w:type="pct"/>
          </w:tcPr>
          <w:p w14:paraId="64A72CA3" w14:textId="6A236351" w:rsidR="003E4BBE" w:rsidRPr="003E4BBE" w:rsidRDefault="00F13683"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hyperlink r:id="rId9" w:history="1">
              <w:bookmarkStart w:id="7" w:name="lt_pId018"/>
              <w:r w:rsidR="003E4BBE" w:rsidRPr="003E4BBE">
                <w:rPr>
                  <w:rFonts w:asciiTheme="minorHAnsi" w:hAnsiTheme="minorHAnsi" w:cstheme="minorHAnsi"/>
                  <w:color w:val="0000FF"/>
                  <w:szCs w:val="24"/>
                  <w:u w:val="single"/>
                </w:rPr>
                <w:t>C21/DT/1(Rev.1)</w:t>
              </w:r>
              <w:bookmarkEnd w:id="7"/>
            </w:hyperlink>
          </w:p>
        </w:tc>
      </w:tr>
      <w:tr w:rsidR="003E4BBE" w:rsidRPr="003E4BBE" w14:paraId="62DCFA56" w14:textId="77777777" w:rsidTr="003C1D65">
        <w:tc>
          <w:tcPr>
            <w:tcW w:w="258" w:type="pct"/>
          </w:tcPr>
          <w:p w14:paraId="4C1FA55D"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2</w:t>
            </w:r>
          </w:p>
        </w:tc>
        <w:tc>
          <w:tcPr>
            <w:tcW w:w="3714" w:type="pct"/>
          </w:tcPr>
          <w:p w14:paraId="7517B3E1" w14:textId="242360F2" w:rsidR="003E4BBE" w:rsidRPr="003E4BBE" w:rsidRDefault="003E4BBE" w:rsidP="00F86012">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Cs/>
                <w:szCs w:val="24"/>
                <w:lang w:eastAsia="zh-CN"/>
              </w:rPr>
            </w:pPr>
            <w:r w:rsidRPr="003E4BBE">
              <w:rPr>
                <w:rFonts w:asciiTheme="minorHAnsi" w:hAnsiTheme="minorHAnsi" w:cstheme="minorHAnsi"/>
                <w:szCs w:val="24"/>
                <w:lang w:eastAsia="zh-CN"/>
              </w:rPr>
              <w:t>国际电联</w:t>
            </w:r>
            <w:r w:rsidRPr="003E4BBE">
              <w:rPr>
                <w:rFonts w:asciiTheme="minorHAnsi" w:hAnsiTheme="minorHAnsi" w:cstheme="minorHAnsi"/>
                <w:szCs w:val="24"/>
                <w:lang w:val="en-US" w:eastAsia="zh-CN"/>
              </w:rPr>
              <w:t>2022-2023</w:t>
            </w:r>
            <w:r w:rsidRPr="003E4BBE">
              <w:rPr>
                <w:rFonts w:asciiTheme="minorHAnsi" w:hAnsiTheme="minorHAnsi" w:cstheme="minorHAnsi"/>
                <w:szCs w:val="24"/>
                <w:lang w:val="en-US" w:eastAsia="zh-CN"/>
              </w:rPr>
              <w:t>年预算草案</w:t>
            </w:r>
            <w:r w:rsidR="00F86012">
              <w:rPr>
                <w:rFonts w:asciiTheme="minorHAnsi" w:hAnsiTheme="minorHAnsi" w:cstheme="minorHAnsi" w:hint="eastAsia"/>
                <w:szCs w:val="24"/>
                <w:lang w:val="en-US" w:eastAsia="zh-CN"/>
              </w:rPr>
              <w:t>（</w:t>
            </w:r>
            <w:r w:rsidR="00DC4D7A">
              <w:rPr>
                <w:rFonts w:asciiTheme="minorHAnsi" w:hAnsiTheme="minorHAnsi" w:cstheme="minorHAnsi" w:hint="eastAsia"/>
                <w:szCs w:val="24"/>
                <w:lang w:val="en-US" w:eastAsia="zh-CN"/>
              </w:rPr>
              <w:t>续）</w:t>
            </w:r>
          </w:p>
        </w:tc>
        <w:tc>
          <w:tcPr>
            <w:tcW w:w="1028" w:type="pct"/>
          </w:tcPr>
          <w:p w14:paraId="295CA970" w14:textId="015E23E8" w:rsidR="003E4BBE" w:rsidRPr="003E4BBE" w:rsidRDefault="00F13683"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hyperlink r:id="rId10" w:history="1">
              <w:bookmarkStart w:id="8" w:name="lt_pId021"/>
              <w:r w:rsidR="003E4BBE" w:rsidRPr="003E4BBE">
                <w:rPr>
                  <w:rFonts w:asciiTheme="minorHAnsi" w:hAnsiTheme="minorHAnsi" w:cstheme="minorHAnsi"/>
                  <w:color w:val="0000FF"/>
                  <w:szCs w:val="24"/>
                  <w:u w:val="single"/>
                  <w:lang w:val="en-US"/>
                </w:rPr>
                <w:t>C21/65+Add.1</w:t>
              </w:r>
              <w:bookmarkEnd w:id="8"/>
            </w:hyperlink>
          </w:p>
        </w:tc>
      </w:tr>
      <w:tr w:rsidR="003E4BBE" w:rsidRPr="003E4BBE" w14:paraId="129AB3F9" w14:textId="77777777" w:rsidTr="003C1D65">
        <w:tc>
          <w:tcPr>
            <w:tcW w:w="258" w:type="pct"/>
          </w:tcPr>
          <w:p w14:paraId="527CAE7A"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3</w:t>
            </w:r>
          </w:p>
        </w:tc>
        <w:tc>
          <w:tcPr>
            <w:tcW w:w="3714" w:type="pct"/>
          </w:tcPr>
          <w:p w14:paraId="143E541E" w14:textId="6D005703" w:rsidR="003E4BBE" w:rsidRPr="003E4BBE" w:rsidRDefault="003E4BBE" w:rsidP="00910744">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Cs/>
                <w:szCs w:val="24"/>
                <w:lang w:eastAsia="zh-CN"/>
              </w:rPr>
            </w:pPr>
            <w:bookmarkStart w:id="9" w:name="lt_pId351"/>
            <w:r w:rsidRPr="00F13683">
              <w:rPr>
                <w:rFonts w:asciiTheme="minorHAnsi" w:hAnsiTheme="minorHAnsi" w:cstheme="minorHAnsi"/>
                <w:szCs w:val="24"/>
                <w:lang w:eastAsia="zh-CN"/>
              </w:rPr>
              <w:t>2024-2027</w:t>
            </w:r>
            <w:bookmarkEnd w:id="9"/>
            <w:r w:rsidRPr="003E4BBE">
              <w:rPr>
                <w:rFonts w:asciiTheme="minorHAnsi" w:hAnsiTheme="minorHAnsi" w:cstheme="minorHAnsi"/>
                <w:szCs w:val="24"/>
                <w:lang w:eastAsia="zh-CN"/>
              </w:rPr>
              <w:t>年财务规划</w:t>
            </w:r>
            <w:r w:rsidR="004C6290">
              <w:rPr>
                <w:rFonts w:asciiTheme="minorHAnsi" w:hAnsiTheme="minorHAnsi" w:cstheme="minorHAnsi" w:hint="eastAsia"/>
                <w:szCs w:val="24"/>
                <w:lang w:eastAsia="zh-CN"/>
              </w:rPr>
              <w:t>中</w:t>
            </w:r>
            <w:r w:rsidRPr="003E4BBE">
              <w:rPr>
                <w:rFonts w:asciiTheme="minorHAnsi" w:hAnsiTheme="minorHAnsi" w:cstheme="minorHAnsi"/>
                <w:szCs w:val="24"/>
                <w:lang w:eastAsia="zh-CN"/>
              </w:rPr>
              <w:t>会费单位</w:t>
            </w:r>
            <w:r w:rsidR="004C6290">
              <w:rPr>
                <w:rFonts w:asciiTheme="minorHAnsi" w:hAnsiTheme="minorHAnsi" w:cstheme="minorHAnsi" w:hint="eastAsia"/>
                <w:szCs w:val="24"/>
                <w:lang w:eastAsia="zh-CN"/>
              </w:rPr>
              <w:t>的初定</w:t>
            </w:r>
            <w:r w:rsidRPr="003E4BBE">
              <w:rPr>
                <w:rFonts w:asciiTheme="minorHAnsi" w:hAnsiTheme="minorHAnsi" w:cstheme="minorHAnsi"/>
                <w:szCs w:val="24"/>
                <w:lang w:eastAsia="zh-CN"/>
              </w:rPr>
              <w:t>值</w:t>
            </w:r>
          </w:p>
        </w:tc>
        <w:tc>
          <w:tcPr>
            <w:tcW w:w="1028" w:type="pct"/>
          </w:tcPr>
          <w:p w14:paraId="362DB58D" w14:textId="35852927" w:rsidR="003E4BBE" w:rsidRPr="003E4BBE" w:rsidRDefault="00F13683"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hyperlink r:id="rId11" w:history="1">
              <w:bookmarkStart w:id="10" w:name="lt_pId024"/>
              <w:r w:rsidR="003E4BBE" w:rsidRPr="003E4BBE">
                <w:rPr>
                  <w:rFonts w:asciiTheme="minorHAnsi" w:hAnsiTheme="minorHAnsi" w:cstheme="minorHAnsi"/>
                  <w:color w:val="0000FF"/>
                  <w:szCs w:val="24"/>
                  <w:u w:val="single"/>
                  <w:lang w:val="en-US"/>
                </w:rPr>
                <w:t>C21/56</w:t>
              </w:r>
              <w:bookmarkEnd w:id="10"/>
            </w:hyperlink>
          </w:p>
        </w:tc>
      </w:tr>
      <w:tr w:rsidR="003E4BBE" w:rsidRPr="003E4BBE" w14:paraId="50776BE8" w14:textId="77777777" w:rsidTr="003C1D65">
        <w:tc>
          <w:tcPr>
            <w:tcW w:w="258" w:type="pct"/>
          </w:tcPr>
          <w:p w14:paraId="53F71173"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4</w:t>
            </w:r>
          </w:p>
        </w:tc>
        <w:tc>
          <w:tcPr>
            <w:tcW w:w="3714" w:type="pct"/>
          </w:tcPr>
          <w:p w14:paraId="4865593F" w14:textId="45D5474D" w:rsidR="003E4BBE" w:rsidRPr="003E4BBE" w:rsidRDefault="00107668" w:rsidP="00910744">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107668">
              <w:rPr>
                <w:rFonts w:asciiTheme="minorHAnsi" w:hAnsiTheme="minorHAnsi" w:cstheme="minorHAnsi" w:hint="eastAsia"/>
                <w:spacing w:val="-2"/>
                <w:szCs w:val="24"/>
                <w:lang w:val="en-US" w:eastAsia="zh-CN"/>
              </w:rPr>
              <w:t>已获授权、但无资金的活动</w:t>
            </w:r>
            <w:r w:rsidR="00322385" w:rsidRPr="003E4BBE">
              <w:rPr>
                <w:rFonts w:asciiTheme="minorHAnsi" w:hAnsiTheme="minorHAnsi" w:cstheme="minorHAnsi"/>
                <w:spacing w:val="-2"/>
                <w:szCs w:val="24"/>
                <w:lang w:val="en-US" w:eastAsia="zh-CN"/>
              </w:rPr>
              <w:t>（</w:t>
            </w:r>
            <w:r w:rsidR="00322385" w:rsidRPr="003E4BBE">
              <w:rPr>
                <w:rFonts w:asciiTheme="minorHAnsi" w:hAnsiTheme="minorHAnsi" w:cstheme="minorHAnsi"/>
                <w:spacing w:val="-2"/>
                <w:szCs w:val="24"/>
                <w:lang w:val="en-US" w:eastAsia="zh-CN"/>
              </w:rPr>
              <w:t>UMAC</w:t>
            </w:r>
            <w:r w:rsidR="00322385" w:rsidRPr="003E4BBE">
              <w:rPr>
                <w:rFonts w:asciiTheme="minorHAnsi" w:hAnsiTheme="minorHAnsi" w:cstheme="minorHAnsi"/>
                <w:spacing w:val="-2"/>
                <w:szCs w:val="24"/>
                <w:lang w:val="en-US" w:eastAsia="zh-CN"/>
              </w:rPr>
              <w:t>）</w:t>
            </w:r>
            <w:r w:rsidR="00322385">
              <w:rPr>
                <w:rFonts w:asciiTheme="minorHAnsi" w:hAnsiTheme="minorHAnsi" w:cstheme="minorHAnsi" w:hint="eastAsia"/>
                <w:spacing w:val="-2"/>
                <w:szCs w:val="24"/>
                <w:lang w:val="en-US" w:eastAsia="zh-CN"/>
              </w:rPr>
              <w:t>和</w:t>
            </w:r>
            <w:r w:rsidR="003E4BBE" w:rsidRPr="003E4BBE">
              <w:rPr>
                <w:rFonts w:asciiTheme="minorHAnsi" w:hAnsiTheme="minorHAnsi" w:cstheme="minorHAnsi"/>
                <w:spacing w:val="-2"/>
                <w:szCs w:val="24"/>
                <w:lang w:val="en-US" w:eastAsia="zh-CN"/>
              </w:rPr>
              <w:t>数字化转型举措（</w:t>
            </w:r>
            <w:r w:rsidR="003E4BBE" w:rsidRPr="003E4BBE">
              <w:rPr>
                <w:rFonts w:asciiTheme="minorHAnsi" w:hAnsiTheme="minorHAnsi" w:cstheme="minorHAnsi"/>
                <w:spacing w:val="-2"/>
                <w:szCs w:val="24"/>
                <w:lang w:val="en-US" w:eastAsia="zh-CN"/>
              </w:rPr>
              <w:t>DT-I</w:t>
            </w:r>
            <w:r w:rsidR="003E4BBE" w:rsidRPr="003E4BBE">
              <w:rPr>
                <w:rFonts w:asciiTheme="minorHAnsi" w:hAnsiTheme="minorHAnsi" w:cstheme="minorHAnsi"/>
                <w:spacing w:val="-2"/>
                <w:szCs w:val="24"/>
                <w:lang w:val="en-US" w:eastAsia="zh-CN"/>
              </w:rPr>
              <w:t>）</w:t>
            </w:r>
          </w:p>
        </w:tc>
        <w:bookmarkStart w:id="11" w:name="lt_pId027"/>
        <w:tc>
          <w:tcPr>
            <w:tcW w:w="1028" w:type="pct"/>
          </w:tcPr>
          <w:p w14:paraId="731D9203" w14:textId="21A49A0E"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val="fr-CH"/>
              </w:rPr>
              <w:fldChar w:fldCharType="begin"/>
            </w:r>
            <w:r w:rsidRPr="003E4BBE">
              <w:rPr>
                <w:rFonts w:asciiTheme="minorHAnsi" w:hAnsiTheme="minorHAnsi" w:cstheme="minorHAnsi"/>
                <w:szCs w:val="24"/>
              </w:rPr>
              <w:instrText xml:space="preserve"> HYPERLINK "http://www.itu.int/md/S21-CL-C-0049/en" </w:instrText>
            </w:r>
            <w:r w:rsidRPr="003E4BBE">
              <w:rPr>
                <w:rFonts w:asciiTheme="minorHAnsi" w:hAnsiTheme="minorHAnsi" w:cstheme="minorHAnsi"/>
                <w:szCs w:val="24"/>
                <w:lang w:val="fr-CH"/>
              </w:rPr>
              <w:fldChar w:fldCharType="separate"/>
            </w:r>
            <w:r w:rsidRPr="003E4BBE">
              <w:rPr>
                <w:rFonts w:asciiTheme="minorHAnsi" w:hAnsiTheme="minorHAnsi" w:cstheme="minorHAnsi"/>
                <w:color w:val="0000FF"/>
                <w:szCs w:val="24"/>
                <w:u w:val="single"/>
                <w:lang w:val="en-US"/>
              </w:rPr>
              <w:t>C21/49</w:t>
            </w:r>
            <w:r w:rsidRPr="003E4BBE">
              <w:rPr>
                <w:rFonts w:asciiTheme="minorHAnsi" w:hAnsiTheme="minorHAnsi" w:cstheme="minorHAnsi"/>
                <w:color w:val="0000FF"/>
                <w:szCs w:val="24"/>
                <w:u w:val="single"/>
                <w:lang w:val="en-US"/>
              </w:rPr>
              <w:fldChar w:fldCharType="end"/>
            </w:r>
            <w:r w:rsidRPr="003E4BBE">
              <w:rPr>
                <w:rFonts w:asciiTheme="minorHAnsi" w:hAnsiTheme="minorHAnsi" w:cstheme="minorHAnsi"/>
                <w:szCs w:val="24"/>
              </w:rPr>
              <w:t xml:space="preserve">, </w:t>
            </w:r>
            <w:hyperlink r:id="rId12" w:history="1">
              <w:r w:rsidRPr="003E4BBE">
                <w:rPr>
                  <w:rFonts w:asciiTheme="minorHAnsi" w:hAnsiTheme="minorHAnsi" w:cstheme="minorHAnsi"/>
                  <w:color w:val="0000FF"/>
                  <w:szCs w:val="24"/>
                  <w:u w:val="single"/>
                  <w:lang w:val="en-US"/>
                </w:rPr>
                <w:t>C21/70</w:t>
              </w:r>
            </w:hyperlink>
            <w:r w:rsidRPr="003E4BBE">
              <w:rPr>
                <w:rFonts w:asciiTheme="minorHAnsi" w:hAnsiTheme="minorHAnsi" w:cstheme="minorHAnsi"/>
                <w:szCs w:val="24"/>
              </w:rPr>
              <w:t xml:space="preserve">, </w:t>
            </w:r>
            <w:hyperlink r:id="rId13" w:history="1">
              <w:r w:rsidRPr="003E4BBE">
                <w:rPr>
                  <w:rFonts w:asciiTheme="minorHAnsi" w:hAnsiTheme="minorHAnsi" w:cstheme="minorHAnsi"/>
                  <w:color w:val="0000FF"/>
                  <w:szCs w:val="24"/>
                  <w:u w:val="single"/>
                </w:rPr>
                <w:t>INF/9</w:t>
              </w:r>
            </w:hyperlink>
            <w:r w:rsidRPr="003E4BBE">
              <w:rPr>
                <w:rFonts w:asciiTheme="minorHAnsi" w:hAnsiTheme="minorHAnsi" w:cstheme="minorHAnsi"/>
                <w:szCs w:val="24"/>
              </w:rPr>
              <w:t xml:space="preserve">, </w:t>
            </w:r>
            <w:hyperlink r:id="rId14" w:history="1">
              <w:r w:rsidRPr="003E4BBE">
                <w:rPr>
                  <w:rFonts w:asciiTheme="minorHAnsi" w:hAnsiTheme="minorHAnsi" w:cstheme="minorHAnsi"/>
                  <w:color w:val="0000FF"/>
                  <w:szCs w:val="24"/>
                  <w:u w:val="single"/>
                </w:rPr>
                <w:t>INF/12</w:t>
              </w:r>
            </w:hyperlink>
            <w:bookmarkEnd w:id="11"/>
          </w:p>
        </w:tc>
      </w:tr>
      <w:tr w:rsidR="003E4BBE" w:rsidRPr="003E4BBE" w14:paraId="3DB3E886" w14:textId="77777777" w:rsidTr="003C1D65">
        <w:tc>
          <w:tcPr>
            <w:tcW w:w="258" w:type="pct"/>
          </w:tcPr>
          <w:p w14:paraId="10739600"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5</w:t>
            </w:r>
          </w:p>
        </w:tc>
        <w:tc>
          <w:tcPr>
            <w:tcW w:w="3714" w:type="pct"/>
          </w:tcPr>
          <w:p w14:paraId="3D4E34FF" w14:textId="058DBB55" w:rsidR="003E4BBE" w:rsidRPr="003E4BBE" w:rsidRDefault="003E4BBE" w:rsidP="00A80C44">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val="en-US" w:eastAsia="zh-CN"/>
              </w:rPr>
              <w:t>理事会财务和人力资源工作组（</w:t>
            </w:r>
            <w:r w:rsidRPr="003E4BBE">
              <w:rPr>
                <w:rFonts w:asciiTheme="minorHAnsi" w:hAnsiTheme="minorHAnsi" w:cstheme="minorHAnsi"/>
                <w:szCs w:val="24"/>
                <w:lang w:val="en-US" w:eastAsia="zh-CN"/>
              </w:rPr>
              <w:t>CWG-FHR</w:t>
            </w:r>
            <w:r w:rsidRPr="003E4BBE">
              <w:rPr>
                <w:rFonts w:asciiTheme="minorHAnsi" w:hAnsiTheme="minorHAnsi" w:cstheme="minorHAnsi"/>
                <w:szCs w:val="24"/>
                <w:lang w:val="en-US" w:eastAsia="zh-CN"/>
              </w:rPr>
              <w:t>）主席的报告</w:t>
            </w:r>
            <w:r w:rsidRPr="003E4BBE">
              <w:rPr>
                <w:rFonts w:asciiTheme="minorHAnsi" w:hAnsiTheme="minorHAnsi" w:cstheme="minorHAnsi"/>
                <w:b/>
                <w:color w:val="800000"/>
                <w:szCs w:val="24"/>
                <w:lang w:val="en-US" w:eastAsia="zh-CN"/>
              </w:rPr>
              <w:t xml:space="preserve"> </w:t>
            </w:r>
          </w:p>
        </w:tc>
        <w:tc>
          <w:tcPr>
            <w:tcW w:w="1028" w:type="pct"/>
          </w:tcPr>
          <w:p w14:paraId="7C5400E9" w14:textId="7CCCB187" w:rsidR="003E4BBE" w:rsidRPr="003E4BBE" w:rsidRDefault="00F13683"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hyperlink r:id="rId15" w:history="1">
              <w:bookmarkStart w:id="12" w:name="lt_pId030"/>
              <w:r w:rsidR="003E4BBE" w:rsidRPr="003E4BBE">
                <w:rPr>
                  <w:rFonts w:asciiTheme="minorHAnsi" w:hAnsiTheme="minorHAnsi" w:cstheme="minorHAnsi"/>
                  <w:color w:val="0000FF"/>
                  <w:szCs w:val="24"/>
                  <w:u w:val="single"/>
                </w:rPr>
                <w:t>C21/50+Add. 1</w:t>
              </w:r>
              <w:bookmarkEnd w:id="12"/>
            </w:hyperlink>
          </w:p>
        </w:tc>
      </w:tr>
      <w:tr w:rsidR="003E4BBE" w:rsidRPr="003E4BBE" w14:paraId="35DA446C" w14:textId="77777777" w:rsidTr="003C1D65">
        <w:tc>
          <w:tcPr>
            <w:tcW w:w="258" w:type="pct"/>
          </w:tcPr>
          <w:p w14:paraId="39EC3C83"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6</w:t>
            </w:r>
          </w:p>
        </w:tc>
        <w:tc>
          <w:tcPr>
            <w:tcW w:w="3714" w:type="pct"/>
          </w:tcPr>
          <w:p w14:paraId="36DA53A5" w14:textId="64E82152"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val="en-US"/>
              </w:rPr>
              <w:t>欠款和欠款专账</w:t>
            </w:r>
          </w:p>
        </w:tc>
        <w:bookmarkStart w:id="13" w:name="lt_pId033"/>
        <w:tc>
          <w:tcPr>
            <w:tcW w:w="1028" w:type="pct"/>
          </w:tcPr>
          <w:p w14:paraId="70C7A38D" w14:textId="0C0D1024"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rPr>
              <w:fldChar w:fldCharType="begin"/>
            </w:r>
            <w:r w:rsidRPr="003E4BBE">
              <w:rPr>
                <w:rFonts w:asciiTheme="minorHAnsi" w:hAnsiTheme="minorHAnsi" w:cstheme="minorHAnsi"/>
                <w:szCs w:val="24"/>
              </w:rPr>
              <w:instrText xml:space="preserve"> HYPERLINK "https://www.itu.int/md/S21-CL-C-0011/en" </w:instrText>
            </w:r>
            <w:r w:rsidRPr="003E4BBE">
              <w:rPr>
                <w:rFonts w:asciiTheme="minorHAnsi" w:hAnsiTheme="minorHAnsi" w:cstheme="minorHAnsi"/>
                <w:szCs w:val="24"/>
              </w:rPr>
              <w:fldChar w:fldCharType="separate"/>
            </w:r>
            <w:r w:rsidRPr="003E4BBE">
              <w:rPr>
                <w:rFonts w:asciiTheme="minorHAnsi" w:hAnsiTheme="minorHAnsi" w:cstheme="minorHAnsi"/>
                <w:color w:val="0000FF"/>
                <w:szCs w:val="24"/>
                <w:u w:val="single"/>
              </w:rPr>
              <w:t>C21/11</w:t>
            </w:r>
            <w:r w:rsidRPr="003E4BBE">
              <w:rPr>
                <w:rFonts w:asciiTheme="minorHAnsi" w:hAnsiTheme="minorHAnsi" w:cstheme="minorHAnsi"/>
                <w:color w:val="0000FF"/>
                <w:szCs w:val="24"/>
                <w:u w:val="single"/>
              </w:rPr>
              <w:fldChar w:fldCharType="end"/>
            </w:r>
            <w:r w:rsidRPr="003E4BBE">
              <w:rPr>
                <w:rFonts w:asciiTheme="minorHAnsi" w:hAnsiTheme="minorHAnsi" w:cstheme="minorHAnsi"/>
                <w:szCs w:val="24"/>
              </w:rPr>
              <w:t xml:space="preserve">, </w:t>
            </w:r>
            <w:hyperlink r:id="rId16" w:history="1">
              <w:r w:rsidRPr="003E4BBE">
                <w:rPr>
                  <w:rFonts w:asciiTheme="minorHAnsi" w:hAnsiTheme="minorHAnsi" w:cstheme="minorHAnsi"/>
                  <w:color w:val="0000FF"/>
                  <w:szCs w:val="24"/>
                  <w:u w:val="single"/>
                </w:rPr>
                <w:t>INF/10</w:t>
              </w:r>
            </w:hyperlink>
            <w:r w:rsidRPr="003E4BBE">
              <w:rPr>
                <w:rFonts w:asciiTheme="minorHAnsi" w:hAnsiTheme="minorHAnsi" w:cstheme="minorHAnsi"/>
                <w:szCs w:val="24"/>
              </w:rPr>
              <w:t xml:space="preserve">, </w:t>
            </w:r>
            <w:hyperlink r:id="rId17" w:history="1">
              <w:r w:rsidRPr="003E4BBE">
                <w:rPr>
                  <w:rFonts w:asciiTheme="minorHAnsi" w:hAnsiTheme="minorHAnsi" w:cstheme="minorHAnsi"/>
                  <w:color w:val="0000FF"/>
                  <w:szCs w:val="24"/>
                  <w:u w:val="single"/>
                </w:rPr>
                <w:t>C21/DT/3</w:t>
              </w:r>
            </w:hyperlink>
            <w:bookmarkEnd w:id="13"/>
          </w:p>
        </w:tc>
      </w:tr>
      <w:tr w:rsidR="003E4BBE" w:rsidRPr="003E4BBE" w14:paraId="0389BB2B" w14:textId="77777777" w:rsidTr="003C1D65">
        <w:tc>
          <w:tcPr>
            <w:tcW w:w="258" w:type="pct"/>
          </w:tcPr>
          <w:p w14:paraId="117FA1CD"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7</w:t>
            </w:r>
          </w:p>
        </w:tc>
        <w:tc>
          <w:tcPr>
            <w:tcW w:w="3714" w:type="pct"/>
          </w:tcPr>
          <w:p w14:paraId="686F02A6" w14:textId="5B7C563D"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val="en-US" w:eastAsia="zh-CN"/>
              </w:rPr>
              <w:t>内部审计员关于内部审计活动的报告</w:t>
            </w:r>
            <w:r w:rsidRPr="003E4BBE">
              <w:rPr>
                <w:rFonts w:asciiTheme="minorHAnsi" w:hAnsiTheme="minorHAnsi" w:cstheme="minorHAnsi"/>
                <w:b/>
                <w:color w:val="800000"/>
                <w:szCs w:val="24"/>
                <w:lang w:val="en-US" w:eastAsia="zh-CN"/>
              </w:rPr>
              <w:t xml:space="preserve"> </w:t>
            </w:r>
          </w:p>
        </w:tc>
        <w:tc>
          <w:tcPr>
            <w:tcW w:w="1028" w:type="pct"/>
          </w:tcPr>
          <w:p w14:paraId="05C57798" w14:textId="2D30ABEC" w:rsidR="003E4BBE" w:rsidRPr="003E4BBE" w:rsidRDefault="00F13683"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hyperlink r:id="rId18" w:history="1">
              <w:bookmarkStart w:id="14" w:name="lt_pId036"/>
              <w:r w:rsidR="003E4BBE" w:rsidRPr="003E4BBE">
                <w:rPr>
                  <w:rFonts w:asciiTheme="minorHAnsi" w:hAnsiTheme="minorHAnsi" w:cstheme="minorHAnsi"/>
                  <w:color w:val="0000FF"/>
                  <w:szCs w:val="24"/>
                  <w:u w:val="single"/>
                </w:rPr>
                <w:t>C21/44</w:t>
              </w:r>
              <w:bookmarkEnd w:id="14"/>
            </w:hyperlink>
          </w:p>
        </w:tc>
      </w:tr>
      <w:tr w:rsidR="003E4BBE" w:rsidRPr="003E4BBE" w14:paraId="16DC1FF9" w14:textId="77777777" w:rsidTr="003C1D65">
        <w:tc>
          <w:tcPr>
            <w:tcW w:w="258" w:type="pct"/>
          </w:tcPr>
          <w:p w14:paraId="3C940EF9" w14:textId="27D388D2"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eastAsia="zh-CN"/>
              </w:rPr>
              <w:t>8</w:t>
            </w:r>
          </w:p>
        </w:tc>
        <w:tc>
          <w:tcPr>
            <w:tcW w:w="3714" w:type="pct"/>
          </w:tcPr>
          <w:p w14:paraId="170F2806" w14:textId="137D1199"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3E4BBE">
              <w:rPr>
                <w:rFonts w:asciiTheme="minorHAnsi" w:hAnsiTheme="minorHAnsi" w:cstheme="minorHAnsi"/>
                <w:szCs w:val="24"/>
                <w:lang w:val="en-US"/>
              </w:rPr>
              <w:t>新的调查职能和进程</w:t>
            </w:r>
          </w:p>
        </w:tc>
        <w:tc>
          <w:tcPr>
            <w:tcW w:w="1028" w:type="pct"/>
          </w:tcPr>
          <w:p w14:paraId="3B7F1F2F" w14:textId="3F403A67" w:rsidR="003E4BBE" w:rsidRPr="003E4BBE" w:rsidRDefault="00F13683" w:rsidP="003E4BBE">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
                <w:szCs w:val="24"/>
                <w:lang w:eastAsia="zh-CN"/>
              </w:rPr>
            </w:pPr>
            <w:hyperlink r:id="rId19" w:history="1">
              <w:bookmarkStart w:id="15" w:name="lt_pId039"/>
              <w:r w:rsidR="003E4BBE" w:rsidRPr="003E4BBE">
                <w:rPr>
                  <w:rFonts w:asciiTheme="minorHAnsi" w:hAnsiTheme="minorHAnsi" w:cstheme="minorHAnsi"/>
                  <w:color w:val="0000FF"/>
                  <w:szCs w:val="24"/>
                  <w:u w:val="single"/>
                </w:rPr>
                <w:t>C21/60</w:t>
              </w:r>
              <w:bookmarkEnd w:id="15"/>
            </w:hyperlink>
          </w:p>
        </w:tc>
      </w:tr>
    </w:tbl>
    <w:p w14:paraId="55DE15E5"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lang w:eastAsia="zh-CN"/>
        </w:rPr>
      </w:pPr>
    </w:p>
    <w:p w14:paraId="43FAD1A6" w14:textId="77777777" w:rsidR="003E4BBE" w:rsidRPr="003E4BBE" w:rsidRDefault="003E4BBE" w:rsidP="003E4BBE">
      <w:pPr>
        <w:tabs>
          <w:tab w:val="clear" w:pos="794"/>
          <w:tab w:val="clear" w:pos="1191"/>
          <w:tab w:val="clear" w:pos="1588"/>
          <w:tab w:val="clear" w:pos="1985"/>
          <w:tab w:val="left" w:pos="567"/>
          <w:tab w:val="left" w:pos="1134"/>
          <w:tab w:val="left" w:pos="1701"/>
          <w:tab w:val="left" w:pos="2268"/>
          <w:tab w:val="left" w:pos="2835"/>
        </w:tabs>
        <w:rPr>
          <w:lang w:eastAsia="zh-CN"/>
        </w:rPr>
      </w:pPr>
      <w:r w:rsidRPr="003E4BBE">
        <w:rPr>
          <w:lang w:eastAsia="zh-CN"/>
        </w:rPr>
        <w:br w:type="page"/>
      </w:r>
    </w:p>
    <w:p w14:paraId="414CDBA5" w14:textId="4A311465" w:rsidR="003E4BBE" w:rsidRPr="00E30CEC" w:rsidRDefault="003E4BBE" w:rsidP="00587CF1">
      <w:pPr>
        <w:pStyle w:val="Heading1"/>
        <w:rPr>
          <w:rFonts w:eastAsia="MS Mincho" w:cs="Calibri"/>
          <w:bCs/>
          <w:sz w:val="26"/>
          <w:szCs w:val="26"/>
          <w:lang w:val="en-CA"/>
        </w:rPr>
      </w:pPr>
      <w:r w:rsidRPr="00E30CEC">
        <w:rPr>
          <w:rFonts w:eastAsia="MS Mincho" w:cs="Calibri"/>
          <w:bCs/>
          <w:sz w:val="26"/>
          <w:szCs w:val="26"/>
          <w:lang w:val="en-CA"/>
        </w:rPr>
        <w:lastRenderedPageBreak/>
        <w:t>1</w:t>
      </w:r>
      <w:r w:rsidRPr="00E30CEC">
        <w:rPr>
          <w:rFonts w:eastAsia="MS Mincho" w:cs="Calibri"/>
          <w:bCs/>
          <w:sz w:val="26"/>
          <w:szCs w:val="26"/>
          <w:lang w:val="en-CA"/>
        </w:rPr>
        <w:tab/>
      </w:r>
      <w:bookmarkStart w:id="16" w:name="lt_pId041"/>
      <w:r w:rsidR="00A80C44" w:rsidRPr="00A80C44">
        <w:rPr>
          <w:rFonts w:asciiTheme="minorHAnsi" w:hAnsiTheme="minorHAnsi" w:cstheme="minorHAnsi" w:hint="eastAsia"/>
          <w:szCs w:val="24"/>
          <w:lang w:eastAsia="zh-CN"/>
        </w:rPr>
        <w:t>2021</w:t>
      </w:r>
      <w:r w:rsidR="00A80C44" w:rsidRPr="00A80C44">
        <w:rPr>
          <w:rFonts w:asciiTheme="minorHAnsi" w:hAnsiTheme="minorHAnsi" w:cstheme="minorHAnsi" w:hint="eastAsia"/>
          <w:szCs w:val="24"/>
          <w:lang w:eastAsia="zh-CN"/>
        </w:rPr>
        <w:t>年</w:t>
      </w:r>
      <w:r w:rsidR="00A80C44" w:rsidRPr="00A80C44">
        <w:rPr>
          <w:rFonts w:asciiTheme="minorHAnsi" w:hAnsiTheme="minorHAnsi" w:cstheme="minorHAnsi" w:hint="eastAsia"/>
          <w:szCs w:val="24"/>
          <w:lang w:eastAsia="zh-CN"/>
        </w:rPr>
        <w:t>6</w:t>
      </w:r>
      <w:r w:rsidR="00A80C44" w:rsidRPr="00A80C44">
        <w:rPr>
          <w:rFonts w:asciiTheme="minorHAnsi" w:hAnsiTheme="minorHAnsi" w:cstheme="minorHAnsi" w:hint="eastAsia"/>
          <w:szCs w:val="24"/>
          <w:lang w:eastAsia="zh-CN"/>
        </w:rPr>
        <w:t>月</w:t>
      </w:r>
      <w:r w:rsidR="00A80C44" w:rsidRPr="00A80C44">
        <w:rPr>
          <w:rFonts w:asciiTheme="minorHAnsi" w:hAnsiTheme="minorHAnsi" w:cstheme="minorHAnsi" w:hint="eastAsia"/>
          <w:szCs w:val="24"/>
          <w:lang w:eastAsia="zh-CN"/>
        </w:rPr>
        <w:t>9</w:t>
      </w:r>
      <w:r w:rsidR="00A80C44" w:rsidRPr="00A80C44">
        <w:rPr>
          <w:rFonts w:asciiTheme="minorHAnsi" w:hAnsiTheme="minorHAnsi" w:cstheme="minorHAnsi" w:hint="eastAsia"/>
          <w:szCs w:val="24"/>
          <w:lang w:eastAsia="zh-CN"/>
        </w:rPr>
        <w:t>日的讨论成果</w:t>
      </w:r>
      <w:r w:rsidR="00F42656" w:rsidRPr="00F42656">
        <w:rPr>
          <w:rFonts w:hint="eastAsia"/>
          <w:bCs/>
          <w:lang w:eastAsia="zh-CN"/>
        </w:rPr>
        <w:t>（</w:t>
      </w:r>
      <w:hyperlink r:id="rId20" w:history="1">
        <w:r w:rsidRPr="00106FFA">
          <w:rPr>
            <w:rFonts w:eastAsia="MS Mincho" w:cs="Calibri"/>
            <w:color w:val="0563C1"/>
            <w:sz w:val="26"/>
            <w:szCs w:val="26"/>
            <w:u w:val="single"/>
            <w:lang w:val="en-US"/>
          </w:rPr>
          <w:t>C21/DT/1(Rev.1)</w:t>
        </w:r>
      </w:hyperlink>
      <w:bookmarkEnd w:id="16"/>
      <w:r w:rsidR="00F42656">
        <w:rPr>
          <w:rFonts w:asciiTheme="minorEastAsia" w:eastAsiaTheme="minorEastAsia" w:hAnsiTheme="minorEastAsia" w:cs="Calibri" w:hint="eastAsia"/>
          <w:bCs/>
          <w:sz w:val="26"/>
          <w:szCs w:val="26"/>
          <w:lang w:val="en-US" w:eastAsia="zh-CN"/>
        </w:rPr>
        <w:t>号文件）</w:t>
      </w:r>
    </w:p>
    <w:p w14:paraId="3C930EB3" w14:textId="18D2B954" w:rsidR="003E4BBE" w:rsidRPr="00F13683" w:rsidRDefault="003E4BBE" w:rsidP="003E4BBE">
      <w:pPr>
        <w:spacing w:after="120"/>
        <w:jc w:val="both"/>
        <w:rPr>
          <w:rFonts w:eastAsia="Times New Roman" w:cs="Calibri"/>
          <w:b/>
          <w:lang w:val="en-CA" w:eastAsia="zh-CN"/>
        </w:rPr>
      </w:pPr>
      <w:r w:rsidRPr="00E30CEC">
        <w:rPr>
          <w:rFonts w:eastAsia="Times New Roman" w:cs="Calibri"/>
          <w:lang w:val="en-CA" w:eastAsia="zh-CN"/>
        </w:rPr>
        <w:t>1.1</w:t>
      </w:r>
      <w:r w:rsidRPr="00E30CEC">
        <w:rPr>
          <w:rFonts w:eastAsia="Times New Roman" w:cs="Calibri"/>
          <w:lang w:val="en-CA" w:eastAsia="zh-CN"/>
        </w:rPr>
        <w:tab/>
      </w:r>
      <w:r w:rsidR="00097E28" w:rsidRPr="00F42656">
        <w:rPr>
          <w:lang w:eastAsia="zh-CN"/>
        </w:rPr>
        <w:t>C21/DT/1(Rev.1)</w:t>
      </w:r>
      <w:r w:rsidR="00097E28" w:rsidRPr="00097E28">
        <w:rPr>
          <w:rFonts w:hint="eastAsia"/>
          <w:lang w:val="en-CA" w:eastAsia="zh-CN"/>
        </w:rPr>
        <w:t>号文件被</w:t>
      </w:r>
      <w:r w:rsidR="00097E28" w:rsidRPr="00097E28">
        <w:rPr>
          <w:rFonts w:hint="eastAsia"/>
          <w:b/>
          <w:bCs/>
          <w:lang w:val="en-CA" w:eastAsia="zh-CN"/>
        </w:rPr>
        <w:t>记录在案</w:t>
      </w:r>
      <w:r w:rsidR="00097E28" w:rsidRPr="00097E28">
        <w:rPr>
          <w:rFonts w:hint="eastAsia"/>
          <w:lang w:val="en-CA" w:eastAsia="zh-CN"/>
        </w:rPr>
        <w:t>。</w:t>
      </w:r>
    </w:p>
    <w:p w14:paraId="70A7C6FC" w14:textId="58F8B065" w:rsidR="003E4BBE" w:rsidRPr="00E30CEC" w:rsidRDefault="003E4BBE" w:rsidP="00587CF1">
      <w:pPr>
        <w:pStyle w:val="Heading1"/>
        <w:rPr>
          <w:rFonts w:eastAsia="Calibri"/>
          <w:bCs/>
          <w:sz w:val="26"/>
          <w:szCs w:val="26"/>
          <w:lang w:val="en-CA" w:eastAsia="zh-CN"/>
        </w:rPr>
      </w:pPr>
      <w:r w:rsidRPr="00E30CEC">
        <w:rPr>
          <w:rFonts w:eastAsia="MS Mincho" w:cs="Calibri"/>
          <w:bCs/>
          <w:sz w:val="26"/>
          <w:szCs w:val="26"/>
          <w:lang w:val="en-CA" w:eastAsia="zh-CN"/>
        </w:rPr>
        <w:t>2</w:t>
      </w:r>
      <w:r w:rsidRPr="00E30CEC">
        <w:rPr>
          <w:rFonts w:eastAsia="MS Mincho" w:cs="Calibri"/>
          <w:bCs/>
          <w:sz w:val="26"/>
          <w:szCs w:val="26"/>
          <w:lang w:val="en-CA" w:eastAsia="zh-CN"/>
        </w:rPr>
        <w:tab/>
      </w:r>
      <w:bookmarkStart w:id="17" w:name="lt_pId045"/>
      <w:r w:rsidR="00A80C44" w:rsidRPr="00A80C44">
        <w:rPr>
          <w:rFonts w:asciiTheme="minorHAnsi" w:hAnsiTheme="minorHAnsi" w:cstheme="minorHAnsi"/>
          <w:szCs w:val="24"/>
          <w:lang w:eastAsia="zh-CN"/>
        </w:rPr>
        <w:t>国际电联</w:t>
      </w:r>
      <w:r w:rsidR="00A80C44" w:rsidRPr="00A80C44">
        <w:rPr>
          <w:rFonts w:asciiTheme="minorHAnsi" w:hAnsiTheme="minorHAnsi" w:cstheme="minorHAnsi"/>
          <w:szCs w:val="24"/>
          <w:lang w:val="en-US" w:eastAsia="zh-CN"/>
        </w:rPr>
        <w:t>2022-2023</w:t>
      </w:r>
      <w:r w:rsidR="00A80C44" w:rsidRPr="00A80C44">
        <w:rPr>
          <w:rFonts w:asciiTheme="minorHAnsi" w:hAnsiTheme="minorHAnsi" w:cstheme="minorHAnsi"/>
          <w:szCs w:val="24"/>
          <w:lang w:val="en-US" w:eastAsia="zh-CN"/>
        </w:rPr>
        <w:t>年预算草案</w:t>
      </w:r>
      <w:r w:rsidR="00A80C44" w:rsidRPr="00A80C44">
        <w:rPr>
          <w:rFonts w:asciiTheme="minorHAnsi" w:hAnsiTheme="minorHAnsi" w:cstheme="minorHAnsi" w:hint="eastAsia"/>
          <w:szCs w:val="24"/>
          <w:lang w:val="en-US" w:eastAsia="zh-CN"/>
        </w:rPr>
        <w:t>（续）</w:t>
      </w:r>
      <w:r w:rsidR="00F42656" w:rsidRPr="00A80C44">
        <w:rPr>
          <w:rFonts w:hint="eastAsia"/>
          <w:bCs/>
          <w:lang w:eastAsia="zh-CN"/>
        </w:rPr>
        <w:t>（</w:t>
      </w:r>
      <w:hyperlink r:id="rId21" w:history="1">
        <w:r w:rsidRPr="00106FFA">
          <w:rPr>
            <w:rFonts w:eastAsia="MS Mincho" w:cs="Calibri"/>
            <w:color w:val="0563C1"/>
            <w:sz w:val="26"/>
            <w:szCs w:val="26"/>
            <w:u w:val="single"/>
            <w:lang w:val="en-US" w:eastAsia="zh-CN"/>
          </w:rPr>
          <w:t xml:space="preserve">C21/65 + </w:t>
        </w:r>
        <w:r w:rsidR="00A80C44" w:rsidRPr="00A80C44">
          <w:rPr>
            <w:rFonts w:asciiTheme="majorEastAsia" w:eastAsiaTheme="majorEastAsia" w:hAnsiTheme="majorEastAsia" w:cs="Microsoft YaHei" w:hint="eastAsia"/>
            <w:color w:val="0563C1"/>
            <w:sz w:val="26"/>
            <w:szCs w:val="26"/>
            <w:u w:val="single"/>
            <w:lang w:val="en-US" w:eastAsia="zh-CN"/>
          </w:rPr>
          <w:t>补遗</w:t>
        </w:r>
        <w:r w:rsidRPr="00106FFA">
          <w:rPr>
            <w:rFonts w:eastAsia="MS Mincho" w:cs="Calibri"/>
            <w:color w:val="0563C1"/>
            <w:sz w:val="26"/>
            <w:szCs w:val="26"/>
            <w:u w:val="single"/>
            <w:lang w:val="en-US" w:eastAsia="zh-CN"/>
          </w:rPr>
          <w:t>1</w:t>
        </w:r>
      </w:hyperlink>
      <w:bookmarkEnd w:id="17"/>
      <w:r w:rsidR="00F42656">
        <w:rPr>
          <w:rFonts w:asciiTheme="minorEastAsia" w:eastAsiaTheme="minorEastAsia" w:hAnsiTheme="minorEastAsia" w:cs="Calibri" w:hint="eastAsia"/>
          <w:bCs/>
          <w:sz w:val="26"/>
          <w:szCs w:val="26"/>
          <w:lang w:val="en-US" w:eastAsia="zh-CN"/>
        </w:rPr>
        <w:t>号文件）</w:t>
      </w:r>
    </w:p>
    <w:p w14:paraId="054DFC6B" w14:textId="305A6ACD" w:rsidR="00B16EA2" w:rsidRPr="00B16EA2" w:rsidRDefault="003E4BBE" w:rsidP="00587CF1">
      <w:pPr>
        <w:rPr>
          <w:rFonts w:cs="Calibri"/>
          <w:lang w:val="en-CA" w:eastAsia="zh-CN"/>
        </w:rPr>
      </w:pPr>
      <w:r w:rsidRPr="00E30CEC">
        <w:rPr>
          <w:rFonts w:eastAsia="Times New Roman" w:cs="Calibri"/>
          <w:lang w:val="en-CA" w:eastAsia="zh-CN"/>
        </w:rPr>
        <w:t>2.1</w:t>
      </w:r>
      <w:r w:rsidRPr="00E30CEC">
        <w:rPr>
          <w:rFonts w:eastAsia="Times New Roman" w:cs="Calibri"/>
          <w:lang w:val="en-CA" w:eastAsia="zh-CN"/>
        </w:rPr>
        <w:tab/>
      </w:r>
      <w:r w:rsidR="00B16EA2" w:rsidRPr="00B16EA2">
        <w:rPr>
          <w:rFonts w:hint="eastAsia"/>
          <w:lang w:val="en-CA" w:eastAsia="zh-CN"/>
        </w:rPr>
        <w:t>一位理事在看到职员费用占预算的</w:t>
      </w:r>
      <w:r w:rsidR="00B16EA2" w:rsidRPr="00B16EA2">
        <w:rPr>
          <w:rFonts w:cs="Calibri" w:hint="eastAsia"/>
          <w:lang w:val="en-CA" w:eastAsia="zh-CN"/>
        </w:rPr>
        <w:t>89%</w:t>
      </w:r>
      <w:r w:rsidR="00B16EA2" w:rsidRPr="00B16EA2">
        <w:rPr>
          <w:rFonts w:hint="eastAsia"/>
          <w:lang w:val="en-CA" w:eastAsia="zh-CN"/>
        </w:rPr>
        <w:t>，其中</w:t>
      </w:r>
      <w:r w:rsidR="00B16EA2" w:rsidRPr="00B16EA2">
        <w:rPr>
          <w:rFonts w:cs="Calibri" w:hint="eastAsia"/>
          <w:lang w:val="en-CA" w:eastAsia="zh-CN"/>
        </w:rPr>
        <w:t>7%</w:t>
      </w:r>
      <w:r w:rsidR="00B16EA2" w:rsidRPr="00B16EA2">
        <w:rPr>
          <w:rFonts w:hint="eastAsia"/>
          <w:lang w:val="en-CA" w:eastAsia="zh-CN"/>
        </w:rPr>
        <w:t>为承包商费用时询问</w:t>
      </w:r>
      <w:r w:rsidR="00107668">
        <w:rPr>
          <w:rFonts w:hint="eastAsia"/>
          <w:lang w:val="en-CA" w:eastAsia="zh-CN"/>
        </w:rPr>
        <w:t>后者</w:t>
      </w:r>
      <w:r w:rsidR="00B16EA2" w:rsidRPr="00B16EA2">
        <w:rPr>
          <w:rFonts w:hint="eastAsia"/>
          <w:lang w:val="en-CA" w:eastAsia="zh-CN"/>
        </w:rPr>
        <w:t>是否为常态，并将在未来保持稳定。她还询问，目前国际电联的工资单上有多少人（预算中显示有</w:t>
      </w:r>
      <w:r w:rsidR="00B16EA2" w:rsidRPr="00B16EA2">
        <w:rPr>
          <w:rFonts w:cs="Calibri" w:hint="eastAsia"/>
          <w:lang w:val="en-CA" w:eastAsia="zh-CN"/>
        </w:rPr>
        <w:t>773</w:t>
      </w:r>
      <w:r w:rsidR="00B16EA2" w:rsidRPr="00B16EA2">
        <w:rPr>
          <w:rFonts w:hint="eastAsia"/>
          <w:lang w:val="en-CA" w:eastAsia="zh-CN"/>
        </w:rPr>
        <w:t>个职位），这个数字是否与估计的</w:t>
      </w:r>
      <w:r w:rsidR="00B16EA2" w:rsidRPr="00B16EA2">
        <w:rPr>
          <w:rFonts w:cs="Calibri" w:hint="eastAsia"/>
          <w:lang w:val="en-CA" w:eastAsia="zh-CN"/>
        </w:rPr>
        <w:t>5%</w:t>
      </w:r>
      <w:r w:rsidR="00B16EA2" w:rsidRPr="00B16EA2">
        <w:rPr>
          <w:rFonts w:hint="eastAsia"/>
          <w:lang w:val="en-CA" w:eastAsia="zh-CN"/>
        </w:rPr>
        <w:t>的空缺率一致。</w:t>
      </w:r>
    </w:p>
    <w:p w14:paraId="0F2D333E" w14:textId="1123D0D0" w:rsidR="003E4BBE" w:rsidRPr="00587CF1" w:rsidRDefault="00B16EA2" w:rsidP="00587CF1">
      <w:pPr>
        <w:rPr>
          <w:lang w:eastAsia="zh-CN"/>
        </w:rPr>
      </w:pPr>
      <w:r w:rsidRPr="00587CF1">
        <w:rPr>
          <w:rFonts w:hint="eastAsia"/>
          <w:lang w:eastAsia="zh-CN"/>
        </w:rPr>
        <w:t>2.2</w:t>
      </w:r>
      <w:r w:rsidR="00587CF1" w:rsidRPr="00587CF1">
        <w:rPr>
          <w:lang w:eastAsia="zh-CN"/>
        </w:rPr>
        <w:tab/>
      </w:r>
      <w:r w:rsidRPr="00587CF1">
        <w:rPr>
          <w:rFonts w:hint="eastAsia"/>
          <w:lang w:eastAsia="zh-CN"/>
        </w:rPr>
        <w:t>财务资源管理部（</w:t>
      </w:r>
      <w:r w:rsidRPr="00587CF1">
        <w:rPr>
          <w:lang w:eastAsia="zh-CN"/>
        </w:rPr>
        <w:t>FRMD</w:t>
      </w:r>
      <w:r w:rsidRPr="00587CF1">
        <w:rPr>
          <w:rFonts w:hint="eastAsia"/>
          <w:lang w:eastAsia="zh-CN"/>
        </w:rPr>
        <w:t>）主任在回答上次和本次会议提出的问题时说，根据第</w:t>
      </w:r>
      <w:r w:rsidRPr="00587CF1">
        <w:rPr>
          <w:rFonts w:hint="eastAsia"/>
          <w:lang w:eastAsia="zh-CN"/>
        </w:rPr>
        <w:t>1387</w:t>
      </w:r>
      <w:r w:rsidRPr="00587CF1">
        <w:rPr>
          <w:rFonts w:hint="eastAsia"/>
          <w:lang w:eastAsia="zh-CN"/>
        </w:rPr>
        <w:t>号决议，已向国际电联独联体区域代表处增拨资金，</w:t>
      </w:r>
      <w:r w:rsidR="00F235FE" w:rsidRPr="00F235FE">
        <w:rPr>
          <w:rFonts w:hint="eastAsia"/>
          <w:lang w:eastAsia="zh-CN"/>
        </w:rPr>
        <w:t>包括一个</w:t>
      </w:r>
      <w:r w:rsidR="00F235FE" w:rsidRPr="00F235FE">
        <w:rPr>
          <w:rFonts w:hint="eastAsia"/>
          <w:lang w:eastAsia="zh-CN"/>
        </w:rPr>
        <w:t>D-1</w:t>
      </w:r>
      <w:r w:rsidR="00F235FE" w:rsidRPr="00F235FE">
        <w:rPr>
          <w:rFonts w:hint="eastAsia"/>
          <w:lang w:eastAsia="zh-CN"/>
        </w:rPr>
        <w:t>（从</w:t>
      </w:r>
      <w:r w:rsidR="00F235FE" w:rsidRPr="00F235FE">
        <w:rPr>
          <w:rFonts w:hint="eastAsia"/>
          <w:lang w:eastAsia="zh-CN"/>
        </w:rPr>
        <w:t>P-5</w:t>
      </w:r>
      <w:r w:rsidR="00F235FE">
        <w:rPr>
          <w:rFonts w:hint="eastAsia"/>
          <w:lang w:eastAsia="zh-CN"/>
        </w:rPr>
        <w:t>升级</w:t>
      </w:r>
      <w:r w:rsidR="00F235FE" w:rsidRPr="00F235FE">
        <w:rPr>
          <w:rFonts w:hint="eastAsia"/>
          <w:lang w:eastAsia="zh-CN"/>
        </w:rPr>
        <w:t>）、一个</w:t>
      </w:r>
      <w:r w:rsidR="00F235FE" w:rsidRPr="00F235FE">
        <w:rPr>
          <w:rFonts w:hint="eastAsia"/>
          <w:lang w:eastAsia="zh-CN"/>
        </w:rPr>
        <w:t>P-4</w:t>
      </w:r>
      <w:r w:rsidR="00F235FE" w:rsidRPr="00F235FE">
        <w:rPr>
          <w:rFonts w:hint="eastAsia"/>
          <w:lang w:eastAsia="zh-CN"/>
        </w:rPr>
        <w:t>和一个</w:t>
      </w:r>
      <w:r w:rsidR="00F235FE" w:rsidRPr="00F235FE">
        <w:rPr>
          <w:rFonts w:hint="eastAsia"/>
          <w:lang w:eastAsia="zh-CN"/>
        </w:rPr>
        <w:t>G-6</w:t>
      </w:r>
      <w:r w:rsidR="00F235FE">
        <w:rPr>
          <w:rFonts w:hint="eastAsia"/>
          <w:lang w:eastAsia="zh-CN"/>
        </w:rPr>
        <w:t>职位</w:t>
      </w:r>
      <w:r w:rsidR="00F235FE" w:rsidRPr="00F235FE">
        <w:rPr>
          <w:rFonts w:hint="eastAsia"/>
          <w:lang w:eastAsia="zh-CN"/>
        </w:rPr>
        <w:t>。人员编制数字约占预算的</w:t>
      </w:r>
      <w:r w:rsidR="00F235FE" w:rsidRPr="00F235FE">
        <w:rPr>
          <w:rFonts w:hint="eastAsia"/>
          <w:lang w:eastAsia="zh-CN"/>
        </w:rPr>
        <w:t>78%</w:t>
      </w:r>
      <w:r w:rsidR="00F235FE" w:rsidRPr="00F235FE">
        <w:rPr>
          <w:rFonts w:hint="eastAsia"/>
          <w:lang w:eastAsia="zh-CN"/>
        </w:rPr>
        <w:t>，与前几年相比保持不变</w:t>
      </w:r>
      <w:r w:rsidR="00F235FE">
        <w:rPr>
          <w:rFonts w:hint="eastAsia"/>
          <w:lang w:eastAsia="zh-CN"/>
        </w:rPr>
        <w:t>。</w:t>
      </w:r>
      <w:r w:rsidR="00F235FE" w:rsidRPr="00F235FE">
        <w:rPr>
          <w:rFonts w:hint="eastAsia"/>
          <w:lang w:eastAsia="zh-CN"/>
        </w:rPr>
        <w:t>自</w:t>
      </w:r>
      <w:r w:rsidR="00F235FE" w:rsidRPr="00F235FE">
        <w:rPr>
          <w:rFonts w:hint="eastAsia"/>
          <w:lang w:eastAsia="zh-CN"/>
        </w:rPr>
        <w:t>2006</w:t>
      </w:r>
      <w:r w:rsidR="00F235FE" w:rsidRPr="00F235FE">
        <w:rPr>
          <w:rFonts w:hint="eastAsia"/>
          <w:lang w:eastAsia="zh-CN"/>
        </w:rPr>
        <w:t>年以来预算的名义零增长。</w:t>
      </w:r>
      <w:r w:rsidR="00F235FE">
        <w:rPr>
          <w:rFonts w:hint="eastAsia"/>
          <w:lang w:eastAsia="zh-CN"/>
        </w:rPr>
        <w:t>合同服务</w:t>
      </w:r>
      <w:r w:rsidR="00F235FE" w:rsidRPr="00F235FE">
        <w:rPr>
          <w:rFonts w:hint="eastAsia"/>
          <w:lang w:eastAsia="zh-CN"/>
        </w:rPr>
        <w:t>的比例仍然稳定在</w:t>
      </w:r>
      <w:r w:rsidR="00F235FE" w:rsidRPr="00F235FE">
        <w:rPr>
          <w:rFonts w:hint="eastAsia"/>
          <w:lang w:eastAsia="zh-CN"/>
        </w:rPr>
        <w:t>7%</w:t>
      </w:r>
      <w:r w:rsidR="00F235FE" w:rsidRPr="00F235FE">
        <w:rPr>
          <w:rFonts w:hint="eastAsia"/>
          <w:lang w:eastAsia="zh-CN"/>
        </w:rPr>
        <w:t>左右。</w:t>
      </w:r>
      <w:r w:rsidR="00F235FE">
        <w:rPr>
          <w:rFonts w:hint="eastAsia"/>
          <w:lang w:eastAsia="zh-CN"/>
        </w:rPr>
        <w:t>职位</w:t>
      </w:r>
      <w:r w:rsidR="00F235FE" w:rsidRPr="00F235FE">
        <w:rPr>
          <w:rFonts w:hint="eastAsia"/>
          <w:lang w:eastAsia="zh-CN"/>
        </w:rPr>
        <w:t>预算为</w:t>
      </w:r>
      <w:r w:rsidR="00F235FE" w:rsidRPr="00F235FE">
        <w:rPr>
          <w:rFonts w:hint="eastAsia"/>
          <w:lang w:eastAsia="zh-CN"/>
        </w:rPr>
        <w:t>95%</w:t>
      </w:r>
      <w:r w:rsidR="00F235FE" w:rsidRPr="00F235FE">
        <w:rPr>
          <w:rFonts w:hint="eastAsia"/>
          <w:lang w:eastAsia="zh-CN"/>
        </w:rPr>
        <w:t>，对所有</w:t>
      </w:r>
      <w:r w:rsidR="00F235FE">
        <w:rPr>
          <w:rFonts w:hint="eastAsia"/>
          <w:lang w:eastAsia="zh-CN"/>
        </w:rPr>
        <w:t>职位</w:t>
      </w:r>
      <w:r w:rsidR="00F235FE" w:rsidRPr="00F235FE">
        <w:rPr>
          <w:rFonts w:hint="eastAsia"/>
          <w:lang w:eastAsia="zh-CN"/>
        </w:rPr>
        <w:t>适用</w:t>
      </w:r>
      <w:r w:rsidR="00F235FE" w:rsidRPr="00F235FE">
        <w:rPr>
          <w:rFonts w:hint="eastAsia"/>
          <w:lang w:eastAsia="zh-CN"/>
        </w:rPr>
        <w:t>5%</w:t>
      </w:r>
      <w:r w:rsidR="00F235FE" w:rsidRPr="00F235FE">
        <w:rPr>
          <w:rFonts w:hint="eastAsia"/>
          <w:lang w:eastAsia="zh-CN"/>
        </w:rPr>
        <w:t>的空缺率，</w:t>
      </w:r>
      <w:r w:rsidR="00F235FE">
        <w:rPr>
          <w:rFonts w:hint="eastAsia"/>
          <w:lang w:eastAsia="zh-CN"/>
        </w:rPr>
        <w:t>涉及</w:t>
      </w:r>
      <w:r w:rsidR="00F235FE" w:rsidRPr="00F235FE">
        <w:rPr>
          <w:rFonts w:hint="eastAsia"/>
          <w:lang w:eastAsia="zh-CN"/>
        </w:rPr>
        <w:t>延迟招聘、兼职工作和无薪休假。与</w:t>
      </w:r>
      <w:r w:rsidR="00F235FE">
        <w:rPr>
          <w:rFonts w:hint="eastAsia"/>
          <w:lang w:eastAsia="zh-CN"/>
        </w:rPr>
        <w:t>职员相关</w:t>
      </w:r>
      <w:r w:rsidR="00F235FE" w:rsidRPr="00F235FE">
        <w:rPr>
          <w:rFonts w:hint="eastAsia"/>
          <w:lang w:eastAsia="zh-CN"/>
        </w:rPr>
        <w:t>的统计数据将由人力资源管理部在</w:t>
      </w:r>
      <w:r w:rsidR="00F235FE">
        <w:rPr>
          <w:rFonts w:hint="eastAsia"/>
          <w:lang w:eastAsia="zh-CN"/>
        </w:rPr>
        <w:t>即将召开</w:t>
      </w:r>
      <w:r w:rsidR="00F235FE" w:rsidRPr="00F235FE">
        <w:rPr>
          <w:rFonts w:hint="eastAsia"/>
          <w:lang w:eastAsia="zh-CN"/>
        </w:rPr>
        <w:t>的会议上提出</w:t>
      </w:r>
      <w:r w:rsidRPr="00587CF1">
        <w:rPr>
          <w:rFonts w:hint="eastAsia"/>
          <w:lang w:eastAsia="zh-CN"/>
        </w:rPr>
        <w:t>。</w:t>
      </w:r>
    </w:p>
    <w:p w14:paraId="54139508" w14:textId="2D04A2A3" w:rsidR="003E4BBE" w:rsidRPr="00F13683" w:rsidRDefault="003E4BBE" w:rsidP="00587CF1">
      <w:pPr>
        <w:rPr>
          <w:rFonts w:eastAsia="Times New Roman" w:cs="Calibri"/>
          <w:b/>
          <w:lang w:val="en-CA" w:eastAsia="zh-CN"/>
        </w:rPr>
      </w:pPr>
      <w:r w:rsidRPr="00E30CEC">
        <w:rPr>
          <w:rFonts w:eastAsia="Times New Roman" w:cs="Calibri"/>
          <w:lang w:val="en-CA" w:eastAsia="zh-CN"/>
        </w:rPr>
        <w:t>2.3</w:t>
      </w:r>
      <w:r w:rsidRPr="00E30CEC">
        <w:rPr>
          <w:rFonts w:eastAsia="Times New Roman" w:cs="Calibri"/>
          <w:lang w:val="en-CA" w:eastAsia="zh-CN"/>
        </w:rPr>
        <w:tab/>
      </w:r>
      <w:r w:rsidR="00A6213E" w:rsidRPr="00FF1738">
        <w:rPr>
          <w:rFonts w:cstheme="minorHAnsi"/>
          <w:szCs w:val="24"/>
          <w:lang w:eastAsia="zh-CN"/>
        </w:rPr>
        <w:t>主席认为，</w:t>
      </w:r>
      <w:r w:rsidR="00A6213E" w:rsidRPr="00FF1738">
        <w:rPr>
          <w:rFonts w:cstheme="minorHAnsi" w:hint="eastAsia"/>
          <w:szCs w:val="24"/>
          <w:lang w:eastAsia="zh-CN"/>
        </w:rPr>
        <w:t>理事们</w:t>
      </w:r>
      <w:r w:rsidR="00A6213E" w:rsidRPr="00FF1738">
        <w:rPr>
          <w:rFonts w:cstheme="minorHAnsi"/>
          <w:szCs w:val="24"/>
          <w:lang w:eastAsia="zh-CN"/>
        </w:rPr>
        <w:t>希望得出的结论是，考虑到</w:t>
      </w:r>
      <w:r w:rsidR="00A6213E" w:rsidRPr="00FF1738">
        <w:rPr>
          <w:rFonts w:cstheme="minorHAnsi" w:hint="eastAsia"/>
          <w:szCs w:val="24"/>
          <w:lang w:eastAsia="zh-CN"/>
        </w:rPr>
        <w:t>这一议项的</w:t>
      </w:r>
      <w:r w:rsidR="00A6213E" w:rsidRPr="00FF1738">
        <w:rPr>
          <w:rFonts w:cstheme="minorHAnsi"/>
          <w:szCs w:val="24"/>
          <w:lang w:eastAsia="zh-CN"/>
        </w:rPr>
        <w:t>紧迫</w:t>
      </w:r>
      <w:r w:rsidR="00A6213E" w:rsidRPr="00FF1738">
        <w:rPr>
          <w:rFonts w:cstheme="minorHAnsi" w:hint="eastAsia"/>
          <w:szCs w:val="24"/>
          <w:lang w:eastAsia="zh-CN"/>
        </w:rPr>
        <w:t>性</w:t>
      </w:r>
      <w:r w:rsidR="00A6213E" w:rsidRPr="00FF1738">
        <w:rPr>
          <w:rFonts w:cstheme="minorHAnsi"/>
          <w:szCs w:val="24"/>
          <w:lang w:eastAsia="zh-CN"/>
        </w:rPr>
        <w:t>，理事国</w:t>
      </w:r>
      <w:r w:rsidR="00A6213E" w:rsidRPr="00FF1738">
        <w:rPr>
          <w:rFonts w:cstheme="minorHAnsi" w:hint="eastAsia"/>
          <w:szCs w:val="24"/>
          <w:lang w:eastAsia="zh-CN"/>
        </w:rPr>
        <w:t>将通过</w:t>
      </w:r>
      <w:r w:rsidR="00A6213E" w:rsidRPr="00FF1738">
        <w:rPr>
          <w:rFonts w:cstheme="minorHAnsi"/>
          <w:szCs w:val="24"/>
          <w:lang w:eastAsia="zh-CN"/>
        </w:rPr>
        <w:t>信函</w:t>
      </w:r>
      <w:r w:rsidR="00A6213E" w:rsidRPr="00FF1738">
        <w:rPr>
          <w:rFonts w:cstheme="minorHAnsi" w:hint="eastAsia"/>
          <w:szCs w:val="24"/>
          <w:lang w:eastAsia="zh-CN"/>
        </w:rPr>
        <w:t>方式</w:t>
      </w:r>
      <w:r w:rsidR="00A6213E" w:rsidRPr="00FF1738">
        <w:rPr>
          <w:rFonts w:cstheme="minorHAnsi"/>
          <w:szCs w:val="24"/>
          <w:lang w:eastAsia="zh-CN"/>
        </w:rPr>
        <w:t>进行磋商</w:t>
      </w:r>
      <w:r w:rsidR="004C6290">
        <w:rPr>
          <w:rFonts w:cstheme="minorHAnsi" w:hint="eastAsia"/>
          <w:szCs w:val="24"/>
          <w:lang w:eastAsia="zh-CN"/>
        </w:rPr>
        <w:t>以批准</w:t>
      </w:r>
      <w:r w:rsidR="004C6290" w:rsidRPr="004C6290">
        <w:rPr>
          <w:rFonts w:eastAsia="Times New Roman" w:cs="Calibri"/>
          <w:lang w:val="en-CA" w:eastAsia="zh-CN"/>
        </w:rPr>
        <w:t>C21/65</w:t>
      </w:r>
      <w:r w:rsidR="004C6290">
        <w:rPr>
          <w:rFonts w:cs="Calibri" w:hint="eastAsia"/>
          <w:lang w:val="en-CA" w:eastAsia="zh-CN"/>
        </w:rPr>
        <w:t>号文件中的决议草案</w:t>
      </w:r>
      <w:r w:rsidR="00A6213E">
        <w:rPr>
          <w:rFonts w:cstheme="minorHAnsi" w:hint="eastAsia"/>
          <w:szCs w:val="24"/>
          <w:lang w:eastAsia="zh-CN"/>
        </w:rPr>
        <w:t>。</w:t>
      </w:r>
    </w:p>
    <w:p w14:paraId="0E494700" w14:textId="7F4096B5" w:rsidR="003E4BBE" w:rsidRDefault="00587CF1" w:rsidP="00587CF1">
      <w:pPr>
        <w:rPr>
          <w:rFonts w:eastAsia="Times New Roman" w:cs="Calibri"/>
          <w:lang w:val="en-CA" w:eastAsia="zh-CN"/>
        </w:rPr>
      </w:pPr>
      <w:r>
        <w:rPr>
          <w:rFonts w:asciiTheme="minorHAnsi" w:hAnsiTheme="minorHAnsi" w:cstheme="minorHAnsi" w:hint="eastAsia"/>
          <w:lang w:val="en-CA" w:eastAsia="zh-CN"/>
        </w:rPr>
        <w:t>2</w:t>
      </w:r>
      <w:r>
        <w:rPr>
          <w:rFonts w:asciiTheme="minorHAnsi" w:hAnsiTheme="minorHAnsi" w:cstheme="minorHAnsi"/>
          <w:lang w:val="en-CA" w:eastAsia="zh-CN"/>
        </w:rPr>
        <w:t>.4</w:t>
      </w:r>
      <w:r>
        <w:rPr>
          <w:rFonts w:asciiTheme="minorHAnsi" w:hAnsiTheme="minorHAnsi" w:cstheme="minorHAnsi"/>
          <w:lang w:val="en-CA" w:eastAsia="zh-CN"/>
        </w:rPr>
        <w:tab/>
      </w:r>
      <w:r w:rsidR="00097E28" w:rsidRPr="00FE3BDD">
        <w:rPr>
          <w:rFonts w:asciiTheme="minorHAnsi" w:hAnsiTheme="minorHAnsi" w:cstheme="minorHAnsi" w:hint="eastAsia"/>
          <w:lang w:val="en-CA" w:eastAsia="zh-CN"/>
        </w:rPr>
        <w:t>会议</w:t>
      </w:r>
      <w:r w:rsidR="00097E28">
        <w:rPr>
          <w:rFonts w:asciiTheme="minorHAnsi" w:hAnsiTheme="minorHAnsi" w:cstheme="minorHAnsi" w:hint="eastAsia"/>
          <w:lang w:val="en-CA" w:eastAsia="zh-CN"/>
        </w:rPr>
        <w:t>就</w:t>
      </w:r>
      <w:r w:rsidR="00097E28" w:rsidRPr="00FE3BDD">
        <w:rPr>
          <w:rFonts w:asciiTheme="minorHAnsi" w:hAnsiTheme="minorHAnsi" w:cstheme="minorHAnsi" w:hint="eastAsia"/>
          <w:lang w:val="en-CA" w:eastAsia="zh-CN"/>
        </w:rPr>
        <w:t>此</w:t>
      </w:r>
      <w:r w:rsidR="00107668">
        <w:rPr>
          <w:rFonts w:asciiTheme="minorHAnsi" w:hAnsiTheme="minorHAnsi" w:cstheme="minorHAnsi" w:hint="eastAsia"/>
          <w:b/>
          <w:lang w:val="en-CA" w:eastAsia="zh-CN"/>
        </w:rPr>
        <w:t>做</w:t>
      </w:r>
      <w:r w:rsidR="00097E28" w:rsidRPr="00FA18FF">
        <w:rPr>
          <w:rFonts w:asciiTheme="minorHAnsi" w:hAnsiTheme="minorHAnsi" w:cstheme="minorHAnsi" w:hint="eastAsia"/>
          <w:b/>
          <w:lang w:val="en-CA" w:eastAsia="zh-CN"/>
        </w:rPr>
        <w:t>出结论</w:t>
      </w:r>
      <w:r w:rsidR="00097E28" w:rsidRPr="00FE3BDD">
        <w:rPr>
          <w:rFonts w:asciiTheme="minorHAnsi" w:hAnsiTheme="minorHAnsi" w:cstheme="minorHAnsi" w:hint="eastAsia"/>
          <w:lang w:val="en-CA" w:eastAsia="zh-CN"/>
        </w:rPr>
        <w:t>。</w:t>
      </w:r>
    </w:p>
    <w:p w14:paraId="2C357E7A" w14:textId="146EA4E3" w:rsidR="003E4BBE" w:rsidRPr="00E30CEC" w:rsidRDefault="003E4BBE" w:rsidP="00587CF1">
      <w:pPr>
        <w:pStyle w:val="Heading1"/>
        <w:rPr>
          <w:rFonts w:eastAsia="Calibri"/>
          <w:bCs/>
          <w:sz w:val="26"/>
          <w:szCs w:val="26"/>
          <w:lang w:val="en-CA" w:eastAsia="zh-CN"/>
        </w:rPr>
      </w:pPr>
      <w:r w:rsidRPr="00E30CEC">
        <w:rPr>
          <w:rFonts w:eastAsia="Calibri"/>
          <w:bCs/>
          <w:sz w:val="26"/>
          <w:szCs w:val="26"/>
          <w:lang w:val="en-CA" w:eastAsia="zh-CN"/>
        </w:rPr>
        <w:t>3</w:t>
      </w:r>
      <w:r w:rsidRPr="00E30CEC">
        <w:rPr>
          <w:rFonts w:eastAsia="Calibri"/>
          <w:bCs/>
          <w:sz w:val="26"/>
          <w:szCs w:val="26"/>
          <w:lang w:val="en-CA" w:eastAsia="zh-CN"/>
        </w:rPr>
        <w:tab/>
      </w:r>
      <w:bookmarkStart w:id="18" w:name="lt_pId058"/>
      <w:r w:rsidR="004C6290" w:rsidRPr="00F13683">
        <w:rPr>
          <w:rFonts w:asciiTheme="minorHAnsi" w:hAnsiTheme="minorHAnsi" w:cstheme="minorHAnsi"/>
          <w:szCs w:val="24"/>
          <w:lang w:val="en-CA" w:eastAsia="zh-CN"/>
        </w:rPr>
        <w:t>2024-2027</w:t>
      </w:r>
      <w:r w:rsidR="004C6290" w:rsidRPr="004C6290">
        <w:rPr>
          <w:rFonts w:asciiTheme="minorHAnsi" w:hAnsiTheme="minorHAnsi" w:cstheme="minorHAnsi"/>
          <w:szCs w:val="24"/>
          <w:lang w:eastAsia="zh-CN"/>
        </w:rPr>
        <w:t>年财务规划</w:t>
      </w:r>
      <w:r w:rsidR="004C6290">
        <w:rPr>
          <w:rFonts w:asciiTheme="minorHAnsi" w:hAnsiTheme="minorHAnsi" w:cstheme="minorHAnsi" w:hint="eastAsia"/>
          <w:szCs w:val="24"/>
          <w:lang w:eastAsia="zh-CN"/>
        </w:rPr>
        <w:t>中</w:t>
      </w:r>
      <w:r w:rsidR="004C6290" w:rsidRPr="004C6290">
        <w:rPr>
          <w:rFonts w:asciiTheme="minorHAnsi" w:hAnsiTheme="minorHAnsi" w:cstheme="minorHAnsi"/>
          <w:szCs w:val="24"/>
          <w:lang w:eastAsia="zh-CN"/>
        </w:rPr>
        <w:t>会费单位</w:t>
      </w:r>
      <w:r w:rsidR="004C6290">
        <w:rPr>
          <w:rFonts w:asciiTheme="minorHAnsi" w:hAnsiTheme="minorHAnsi" w:cstheme="minorHAnsi" w:hint="eastAsia"/>
          <w:szCs w:val="24"/>
          <w:lang w:eastAsia="zh-CN"/>
        </w:rPr>
        <w:t>的</w:t>
      </w:r>
      <w:r w:rsidR="004C6290" w:rsidRPr="004C6290">
        <w:rPr>
          <w:rFonts w:asciiTheme="minorHAnsi" w:hAnsiTheme="minorHAnsi" w:cstheme="minorHAnsi"/>
          <w:szCs w:val="24"/>
          <w:lang w:eastAsia="zh-CN"/>
        </w:rPr>
        <w:t>初</w:t>
      </w:r>
      <w:r w:rsidR="004C6290">
        <w:rPr>
          <w:rFonts w:asciiTheme="minorHAnsi" w:hAnsiTheme="minorHAnsi" w:cstheme="minorHAnsi" w:hint="eastAsia"/>
          <w:szCs w:val="24"/>
          <w:lang w:eastAsia="zh-CN"/>
        </w:rPr>
        <w:t>定</w:t>
      </w:r>
      <w:r w:rsidR="004C6290" w:rsidRPr="004C6290">
        <w:rPr>
          <w:rFonts w:asciiTheme="minorHAnsi" w:hAnsiTheme="minorHAnsi" w:cstheme="minorHAnsi"/>
          <w:szCs w:val="24"/>
          <w:lang w:eastAsia="zh-CN"/>
        </w:rPr>
        <w:t>值</w:t>
      </w:r>
      <w:r w:rsidR="00F42656" w:rsidRPr="00F42656">
        <w:rPr>
          <w:rFonts w:hint="eastAsia"/>
          <w:bCs/>
          <w:lang w:eastAsia="zh-CN"/>
        </w:rPr>
        <w:t>（</w:t>
      </w:r>
      <w:hyperlink r:id="rId22" w:history="1">
        <w:r w:rsidRPr="00106FFA">
          <w:rPr>
            <w:rFonts w:eastAsia="MS Mincho" w:cs="Calibri"/>
            <w:color w:val="0563C1"/>
            <w:sz w:val="26"/>
            <w:szCs w:val="26"/>
            <w:u w:val="single"/>
            <w:lang w:val="en-US" w:eastAsia="zh-CN"/>
          </w:rPr>
          <w:t>C21/56</w:t>
        </w:r>
      </w:hyperlink>
      <w:r w:rsidR="00F42656">
        <w:rPr>
          <w:rFonts w:asciiTheme="minorEastAsia" w:eastAsiaTheme="minorEastAsia" w:hAnsiTheme="minorEastAsia" w:cs="Calibri" w:hint="eastAsia"/>
          <w:bCs/>
          <w:sz w:val="26"/>
          <w:szCs w:val="26"/>
          <w:lang w:val="en-US" w:eastAsia="zh-CN"/>
        </w:rPr>
        <w:t>号文件）</w:t>
      </w:r>
      <w:bookmarkEnd w:id="18"/>
    </w:p>
    <w:p w14:paraId="1B41DFFF" w14:textId="519471C0" w:rsidR="003E4BBE" w:rsidRPr="00DB5058" w:rsidRDefault="003E4BBE" w:rsidP="00587CF1">
      <w:pPr>
        <w:rPr>
          <w:rFonts w:eastAsia="MS Mincho" w:cs="Calibri"/>
          <w:b/>
          <w:color w:val="800000"/>
          <w:highlight w:val="cyan"/>
          <w:lang w:val="en-CA" w:eastAsia="zh-CN"/>
        </w:rPr>
      </w:pPr>
      <w:r w:rsidRPr="00E30CEC">
        <w:rPr>
          <w:rFonts w:eastAsia="MS Mincho" w:cs="Calibri"/>
          <w:lang w:val="en-CA" w:eastAsia="zh-CN"/>
        </w:rPr>
        <w:t>3.1</w:t>
      </w:r>
      <w:r w:rsidRPr="00E30CEC">
        <w:rPr>
          <w:rFonts w:eastAsia="MS Mincho" w:cs="Calibri"/>
          <w:lang w:val="en-CA" w:eastAsia="zh-CN"/>
        </w:rPr>
        <w:tab/>
      </w:r>
      <w:bookmarkStart w:id="19" w:name="lt_pId061"/>
      <w:r w:rsidR="004C6290">
        <w:rPr>
          <w:rFonts w:hint="eastAsia"/>
          <w:lang w:eastAsia="zh-CN"/>
        </w:rPr>
        <w:t>FRMD</w:t>
      </w:r>
      <w:r w:rsidR="004C6290">
        <w:rPr>
          <w:rFonts w:hint="eastAsia"/>
          <w:lang w:eastAsia="zh-CN"/>
        </w:rPr>
        <w:t>主任在介绍</w:t>
      </w:r>
      <w:r w:rsidR="004C6290">
        <w:rPr>
          <w:rFonts w:hint="eastAsia"/>
          <w:lang w:eastAsia="zh-CN"/>
        </w:rPr>
        <w:t>C/56</w:t>
      </w:r>
      <w:r w:rsidR="004C6290">
        <w:rPr>
          <w:rFonts w:hint="eastAsia"/>
          <w:lang w:eastAsia="zh-CN"/>
        </w:rPr>
        <w:t>号文件时</w:t>
      </w:r>
      <w:r w:rsidR="00F235FE">
        <w:rPr>
          <w:rFonts w:hint="eastAsia"/>
          <w:lang w:eastAsia="zh-CN"/>
        </w:rPr>
        <w:t>确认</w:t>
      </w:r>
      <w:r w:rsidR="004C6290">
        <w:rPr>
          <w:rFonts w:hint="eastAsia"/>
          <w:lang w:eastAsia="zh-CN"/>
        </w:rPr>
        <w:t>，</w:t>
      </w:r>
      <w:r w:rsidR="00097E28">
        <w:rPr>
          <w:rFonts w:hint="eastAsia"/>
          <w:lang w:val="en-US" w:eastAsia="zh-CN"/>
        </w:rPr>
        <w:t>会费单位</w:t>
      </w:r>
      <w:r w:rsidR="004C6290">
        <w:rPr>
          <w:rFonts w:hint="eastAsia"/>
          <w:lang w:val="en-US" w:eastAsia="zh-CN"/>
        </w:rPr>
        <w:t>的初定</w:t>
      </w:r>
      <w:r w:rsidR="00097E28">
        <w:rPr>
          <w:rFonts w:hint="eastAsia"/>
          <w:lang w:val="en-US" w:eastAsia="zh-CN"/>
        </w:rPr>
        <w:t>金额依然为</w:t>
      </w:r>
      <w:r w:rsidR="00097E28">
        <w:rPr>
          <w:lang w:val="en-US" w:eastAsia="zh-CN"/>
        </w:rPr>
        <w:t>318 000</w:t>
      </w:r>
      <w:r w:rsidR="00097E28">
        <w:rPr>
          <w:rFonts w:hint="eastAsia"/>
          <w:lang w:val="en-US" w:eastAsia="zh-CN"/>
        </w:rPr>
        <w:t>瑞郎，保持不变。</w:t>
      </w:r>
      <w:bookmarkEnd w:id="19"/>
      <w:r w:rsidR="00097E28" w:rsidRPr="00447AAF">
        <w:rPr>
          <w:color w:val="212121"/>
          <w:szCs w:val="24"/>
          <w:lang w:val="en-US" w:eastAsia="zh-CN"/>
        </w:rPr>
        <w:t>在理事会批准</w:t>
      </w:r>
      <w:r w:rsidR="004C6290">
        <w:rPr>
          <w:rFonts w:hint="eastAsia"/>
          <w:color w:val="212121"/>
          <w:szCs w:val="24"/>
          <w:lang w:val="en-US" w:eastAsia="zh-CN"/>
        </w:rPr>
        <w:t>该</w:t>
      </w:r>
      <w:r w:rsidR="00097E28" w:rsidRPr="00447AAF">
        <w:rPr>
          <w:color w:val="212121"/>
          <w:szCs w:val="24"/>
          <w:lang w:val="en-US" w:eastAsia="zh-CN"/>
        </w:rPr>
        <w:t>金额后</w:t>
      </w:r>
      <w:r w:rsidR="00097E28" w:rsidRPr="00447AAF">
        <w:rPr>
          <w:rFonts w:hint="eastAsia"/>
          <w:color w:val="212121"/>
          <w:szCs w:val="24"/>
          <w:lang w:val="en-US" w:eastAsia="zh-CN"/>
        </w:rPr>
        <w:t>，秘书长将</w:t>
      </w:r>
      <w:r w:rsidR="004C6290">
        <w:rPr>
          <w:rFonts w:hint="eastAsia"/>
          <w:color w:val="212121"/>
          <w:szCs w:val="24"/>
          <w:lang w:val="en-US" w:eastAsia="zh-CN"/>
        </w:rPr>
        <w:t>请成员国</w:t>
      </w:r>
      <w:r w:rsidR="00097E28" w:rsidRPr="00447AAF">
        <w:rPr>
          <w:rFonts w:hint="eastAsia"/>
          <w:color w:val="212121"/>
          <w:szCs w:val="24"/>
          <w:lang w:val="en-US" w:eastAsia="zh-CN"/>
        </w:rPr>
        <w:t>在</w:t>
      </w:r>
      <w:r w:rsidR="00097E28" w:rsidRPr="00447AAF">
        <w:rPr>
          <w:color w:val="212121"/>
          <w:szCs w:val="24"/>
          <w:lang w:val="en-US" w:eastAsia="zh-CN"/>
        </w:rPr>
        <w:t>20</w:t>
      </w:r>
      <w:r w:rsidR="00097E28">
        <w:rPr>
          <w:rFonts w:hint="eastAsia"/>
          <w:color w:val="212121"/>
          <w:szCs w:val="24"/>
          <w:lang w:val="en-US" w:eastAsia="zh-CN"/>
        </w:rPr>
        <w:t>21</w:t>
      </w:r>
      <w:r w:rsidR="00097E28" w:rsidRPr="00447AAF">
        <w:rPr>
          <w:color w:val="212121"/>
          <w:szCs w:val="24"/>
          <w:lang w:val="en-US" w:eastAsia="zh-CN"/>
        </w:rPr>
        <w:t>年</w:t>
      </w:r>
      <w:r w:rsidR="00097E28" w:rsidRPr="00447AAF">
        <w:rPr>
          <w:rFonts w:hint="eastAsia"/>
          <w:color w:val="212121"/>
          <w:szCs w:val="24"/>
          <w:lang w:val="en-US" w:eastAsia="zh-CN"/>
        </w:rPr>
        <w:t>12</w:t>
      </w:r>
      <w:r w:rsidR="00097E28" w:rsidRPr="00447AAF">
        <w:rPr>
          <w:rFonts w:hint="eastAsia"/>
          <w:color w:val="212121"/>
          <w:szCs w:val="24"/>
          <w:lang w:val="en-US" w:eastAsia="zh-CN"/>
        </w:rPr>
        <w:t>月</w:t>
      </w:r>
      <w:r w:rsidR="00097E28" w:rsidRPr="00447AAF">
        <w:rPr>
          <w:color w:val="212121"/>
          <w:szCs w:val="24"/>
          <w:lang w:val="en-US" w:eastAsia="zh-CN"/>
        </w:rPr>
        <w:t>31</w:t>
      </w:r>
      <w:r w:rsidR="00097E28" w:rsidRPr="00447AAF">
        <w:rPr>
          <w:color w:val="212121"/>
          <w:szCs w:val="24"/>
          <w:lang w:val="en-US" w:eastAsia="zh-CN"/>
        </w:rPr>
        <w:t>日前宣布其暂定</w:t>
      </w:r>
      <w:r w:rsidR="004C6290">
        <w:rPr>
          <w:rFonts w:hint="eastAsia"/>
          <w:color w:val="212121"/>
          <w:szCs w:val="24"/>
          <w:lang w:val="en-US" w:eastAsia="zh-CN"/>
        </w:rPr>
        <w:t>的</w:t>
      </w:r>
      <w:r w:rsidR="00097E28" w:rsidRPr="00447AAF">
        <w:rPr>
          <w:color w:val="212121"/>
          <w:szCs w:val="24"/>
          <w:lang w:val="en-US" w:eastAsia="zh-CN"/>
        </w:rPr>
        <w:t>会费等级</w:t>
      </w:r>
      <w:r w:rsidR="004C6290">
        <w:rPr>
          <w:rFonts w:hint="eastAsia"/>
          <w:color w:val="212121"/>
          <w:szCs w:val="24"/>
          <w:lang w:val="en-US" w:eastAsia="zh-CN"/>
        </w:rPr>
        <w:t>，使理事会财务和人力资源工作组（</w:t>
      </w:r>
      <w:r w:rsidR="004C6290" w:rsidRPr="004C6290">
        <w:rPr>
          <w:rFonts w:eastAsia="MS Mincho" w:cs="Calibri"/>
          <w:lang w:val="en-CA" w:eastAsia="zh-CN"/>
        </w:rPr>
        <w:t>CWG-FHR</w:t>
      </w:r>
      <w:r w:rsidR="004C6290">
        <w:rPr>
          <w:rFonts w:asciiTheme="minorEastAsia" w:hAnsiTheme="minorEastAsia" w:cs="Calibri" w:hint="eastAsia"/>
          <w:lang w:val="en-CA" w:eastAsia="zh-CN"/>
        </w:rPr>
        <w:t>）得以着手</w:t>
      </w:r>
      <w:r w:rsidR="00F235FE">
        <w:rPr>
          <w:rFonts w:asciiTheme="minorEastAsia" w:hAnsiTheme="minorEastAsia" w:cs="Calibri" w:hint="eastAsia"/>
          <w:lang w:val="en-CA" w:eastAsia="zh-CN"/>
        </w:rPr>
        <w:t>审议</w:t>
      </w:r>
      <w:r w:rsidR="004C6290">
        <w:rPr>
          <w:rFonts w:asciiTheme="minorEastAsia" w:hAnsiTheme="minorEastAsia" w:cs="Calibri" w:hint="eastAsia"/>
          <w:lang w:val="en-CA" w:eastAsia="zh-CN"/>
        </w:rPr>
        <w:t>2024-2027年财务规划</w:t>
      </w:r>
      <w:r w:rsidR="00097E28" w:rsidRPr="00447AAF">
        <w:rPr>
          <w:rFonts w:hint="eastAsia"/>
          <w:color w:val="212121"/>
          <w:szCs w:val="24"/>
          <w:lang w:val="en-US" w:eastAsia="zh-CN"/>
        </w:rPr>
        <w:t>。</w:t>
      </w:r>
    </w:p>
    <w:p w14:paraId="493AECAA" w14:textId="10871973" w:rsidR="003E4BBE" w:rsidRPr="00B63513" w:rsidRDefault="003E4BBE" w:rsidP="00587CF1">
      <w:pPr>
        <w:rPr>
          <w:color w:val="212121"/>
          <w:szCs w:val="24"/>
          <w:lang w:val="en-US" w:eastAsia="zh-CN"/>
        </w:rPr>
      </w:pPr>
      <w:r w:rsidRPr="00DB5058">
        <w:rPr>
          <w:rFonts w:eastAsia="MS Mincho" w:cs="Calibri"/>
          <w:lang w:val="en-CA" w:eastAsia="zh-CN"/>
        </w:rPr>
        <w:t>3.2</w:t>
      </w:r>
      <w:r w:rsidRPr="00DB5058">
        <w:rPr>
          <w:rFonts w:eastAsia="MS Mincho" w:cs="Calibri"/>
          <w:lang w:val="en-CA" w:eastAsia="zh-CN"/>
        </w:rPr>
        <w:tab/>
      </w:r>
      <w:r w:rsidR="004C6290" w:rsidRPr="00B63513">
        <w:rPr>
          <w:rFonts w:hint="eastAsia"/>
          <w:color w:val="212121"/>
          <w:szCs w:val="24"/>
          <w:lang w:val="en-US" w:eastAsia="zh-CN"/>
        </w:rPr>
        <w:t>一位</w:t>
      </w:r>
      <w:r w:rsidR="00B63513">
        <w:rPr>
          <w:rFonts w:hint="eastAsia"/>
          <w:color w:val="212121"/>
          <w:szCs w:val="24"/>
          <w:lang w:val="en-US" w:eastAsia="zh-CN"/>
        </w:rPr>
        <w:t>理事</w:t>
      </w:r>
      <w:r w:rsidR="004C6290" w:rsidRPr="00B63513">
        <w:rPr>
          <w:rFonts w:hint="eastAsia"/>
          <w:color w:val="212121"/>
          <w:szCs w:val="24"/>
          <w:lang w:val="en-US" w:eastAsia="zh-CN"/>
        </w:rPr>
        <w:t>表示支持拟议的</w:t>
      </w:r>
      <w:r w:rsidR="00F235FE">
        <w:rPr>
          <w:rFonts w:hint="eastAsia"/>
          <w:color w:val="212121"/>
          <w:szCs w:val="24"/>
          <w:lang w:val="en-US" w:eastAsia="zh-CN"/>
        </w:rPr>
        <w:t>同样</w:t>
      </w:r>
      <w:r w:rsidR="00B63513">
        <w:rPr>
          <w:rFonts w:hint="eastAsia"/>
          <w:color w:val="212121"/>
          <w:szCs w:val="24"/>
          <w:lang w:val="en-US" w:eastAsia="zh-CN"/>
        </w:rPr>
        <w:t>会费</w:t>
      </w:r>
      <w:r w:rsidR="004C6290" w:rsidRPr="00B63513">
        <w:rPr>
          <w:rFonts w:hint="eastAsia"/>
          <w:color w:val="212121"/>
          <w:szCs w:val="24"/>
          <w:lang w:val="en-US" w:eastAsia="zh-CN"/>
        </w:rPr>
        <w:t>单位</w:t>
      </w:r>
      <w:r w:rsidR="00B63513">
        <w:rPr>
          <w:rFonts w:hint="eastAsia"/>
          <w:color w:val="212121"/>
          <w:szCs w:val="24"/>
          <w:lang w:val="en-US" w:eastAsia="zh-CN"/>
        </w:rPr>
        <w:t>金额</w:t>
      </w:r>
      <w:r w:rsidR="004C6290" w:rsidRPr="00B63513">
        <w:rPr>
          <w:rFonts w:hint="eastAsia"/>
          <w:color w:val="212121"/>
          <w:szCs w:val="24"/>
          <w:lang w:val="en-US" w:eastAsia="zh-CN"/>
        </w:rPr>
        <w:t>和制定</w:t>
      </w:r>
      <w:r w:rsidR="004C6290" w:rsidRPr="00B63513">
        <w:rPr>
          <w:rFonts w:hint="eastAsia"/>
          <w:color w:val="212121"/>
          <w:szCs w:val="24"/>
          <w:lang w:val="en-US" w:eastAsia="zh-CN"/>
        </w:rPr>
        <w:t>2024-2027</w:t>
      </w:r>
      <w:r w:rsidR="004C6290" w:rsidRPr="00B63513">
        <w:rPr>
          <w:rFonts w:hint="eastAsia"/>
          <w:color w:val="212121"/>
          <w:szCs w:val="24"/>
          <w:lang w:val="en-US" w:eastAsia="zh-CN"/>
        </w:rPr>
        <w:t>年财务</w:t>
      </w:r>
      <w:r w:rsidR="00B63513">
        <w:rPr>
          <w:rFonts w:hint="eastAsia"/>
          <w:color w:val="212121"/>
          <w:szCs w:val="24"/>
          <w:lang w:val="en-US" w:eastAsia="zh-CN"/>
        </w:rPr>
        <w:t>规划</w:t>
      </w:r>
      <w:r w:rsidR="004C6290" w:rsidRPr="00B63513">
        <w:rPr>
          <w:rFonts w:hint="eastAsia"/>
          <w:color w:val="212121"/>
          <w:szCs w:val="24"/>
          <w:lang w:val="en-US" w:eastAsia="zh-CN"/>
        </w:rPr>
        <w:t>的程序。</w:t>
      </w:r>
      <w:r w:rsidR="00F235FE">
        <w:rPr>
          <w:rFonts w:hint="eastAsia"/>
          <w:color w:val="212121"/>
          <w:szCs w:val="24"/>
          <w:lang w:val="en-US" w:eastAsia="zh-CN"/>
        </w:rPr>
        <w:t>然而，</w:t>
      </w:r>
      <w:r w:rsidR="004C6290" w:rsidRPr="00B63513">
        <w:rPr>
          <w:rFonts w:hint="eastAsia"/>
          <w:color w:val="212121"/>
          <w:szCs w:val="24"/>
          <w:lang w:val="en-US" w:eastAsia="zh-CN"/>
        </w:rPr>
        <w:t>由于自</w:t>
      </w:r>
      <w:r w:rsidR="004C6290" w:rsidRPr="00B63513">
        <w:rPr>
          <w:rFonts w:hint="eastAsia"/>
          <w:color w:val="212121"/>
          <w:szCs w:val="24"/>
          <w:lang w:val="en-US" w:eastAsia="zh-CN"/>
        </w:rPr>
        <w:t>2006</w:t>
      </w:r>
      <w:r w:rsidR="004C6290" w:rsidRPr="00B63513">
        <w:rPr>
          <w:rFonts w:hint="eastAsia"/>
          <w:color w:val="212121"/>
          <w:szCs w:val="24"/>
          <w:lang w:val="en-US" w:eastAsia="zh-CN"/>
        </w:rPr>
        <w:t>年以来，预算一直处于</w:t>
      </w:r>
      <w:r w:rsidR="00B63513" w:rsidRPr="00B63513">
        <w:rPr>
          <w:rFonts w:hint="eastAsia"/>
          <w:color w:val="212121"/>
          <w:szCs w:val="24"/>
          <w:lang w:val="en-US" w:eastAsia="zh-CN"/>
        </w:rPr>
        <w:t>名义</w:t>
      </w:r>
      <w:r w:rsidR="004C6290" w:rsidRPr="00B63513">
        <w:rPr>
          <w:rFonts w:hint="eastAsia"/>
          <w:color w:val="212121"/>
          <w:szCs w:val="24"/>
          <w:lang w:val="en-US" w:eastAsia="zh-CN"/>
        </w:rPr>
        <w:t>零增长，理事会不妨</w:t>
      </w:r>
      <w:r w:rsidR="00F235FE">
        <w:rPr>
          <w:rFonts w:hint="eastAsia"/>
          <w:color w:val="212121"/>
          <w:szCs w:val="24"/>
          <w:lang w:val="en-US" w:eastAsia="zh-CN"/>
        </w:rPr>
        <w:t>在</w:t>
      </w:r>
      <w:r w:rsidR="00F235FE">
        <w:rPr>
          <w:rFonts w:hint="eastAsia"/>
          <w:color w:val="212121"/>
          <w:szCs w:val="24"/>
          <w:lang w:val="en-US" w:eastAsia="zh-CN"/>
        </w:rPr>
        <w:t>2026</w:t>
      </w:r>
      <w:r w:rsidR="00F235FE">
        <w:rPr>
          <w:rFonts w:hint="eastAsia"/>
          <w:color w:val="212121"/>
          <w:szCs w:val="24"/>
          <w:lang w:val="en-US" w:eastAsia="zh-CN"/>
        </w:rPr>
        <w:t>年全权代表大会（</w:t>
      </w:r>
      <w:r w:rsidR="00F235FE">
        <w:rPr>
          <w:rFonts w:hint="eastAsia"/>
          <w:color w:val="212121"/>
          <w:szCs w:val="24"/>
          <w:lang w:val="en-US" w:eastAsia="zh-CN"/>
        </w:rPr>
        <w:t>PP-26</w:t>
      </w:r>
      <w:r w:rsidR="00F235FE">
        <w:rPr>
          <w:rFonts w:hint="eastAsia"/>
          <w:color w:val="212121"/>
          <w:szCs w:val="24"/>
          <w:lang w:val="en-US" w:eastAsia="zh-CN"/>
        </w:rPr>
        <w:t>）的筹备中审议</w:t>
      </w:r>
      <w:r w:rsidR="00107668">
        <w:rPr>
          <w:rFonts w:hint="eastAsia"/>
          <w:color w:val="212121"/>
          <w:szCs w:val="24"/>
          <w:lang w:val="en-US" w:eastAsia="zh-CN"/>
        </w:rPr>
        <w:t>会费</w:t>
      </w:r>
      <w:r w:rsidR="004C6290" w:rsidRPr="00B63513">
        <w:rPr>
          <w:rFonts w:hint="eastAsia"/>
          <w:color w:val="212121"/>
          <w:szCs w:val="24"/>
          <w:lang w:val="en-US" w:eastAsia="zh-CN"/>
        </w:rPr>
        <w:t>单位</w:t>
      </w:r>
      <w:r w:rsidR="00B63513">
        <w:rPr>
          <w:rFonts w:hint="eastAsia"/>
          <w:color w:val="212121"/>
          <w:szCs w:val="24"/>
          <w:lang w:val="en-US" w:eastAsia="zh-CN"/>
        </w:rPr>
        <w:t>金</w:t>
      </w:r>
      <w:r w:rsidR="004C6290" w:rsidRPr="00B63513">
        <w:rPr>
          <w:rFonts w:hint="eastAsia"/>
          <w:color w:val="212121"/>
          <w:szCs w:val="24"/>
          <w:lang w:val="en-US" w:eastAsia="zh-CN"/>
        </w:rPr>
        <w:t>额。</w:t>
      </w:r>
    </w:p>
    <w:p w14:paraId="09BF9171" w14:textId="4424213F" w:rsidR="00F235FE" w:rsidRDefault="003E4BBE" w:rsidP="00587CF1">
      <w:pPr>
        <w:rPr>
          <w:color w:val="212121"/>
          <w:szCs w:val="24"/>
          <w:lang w:val="en-US" w:eastAsia="zh-CN"/>
        </w:rPr>
      </w:pPr>
      <w:r w:rsidRPr="00E30CEC">
        <w:rPr>
          <w:rFonts w:eastAsia="MS Mincho" w:cs="Calibri"/>
          <w:lang w:val="en-CA" w:eastAsia="zh-CN"/>
        </w:rPr>
        <w:t>3.3</w:t>
      </w:r>
      <w:r w:rsidRPr="00E30CEC">
        <w:rPr>
          <w:rFonts w:eastAsia="MS Mincho" w:cs="Calibri"/>
          <w:lang w:val="en-CA" w:eastAsia="zh-CN"/>
        </w:rPr>
        <w:tab/>
      </w:r>
      <w:r w:rsidR="00F248F3" w:rsidRPr="00B63513">
        <w:rPr>
          <w:rFonts w:hint="eastAsia"/>
          <w:color w:val="212121"/>
          <w:szCs w:val="24"/>
          <w:lang w:val="en-US" w:eastAsia="zh-CN"/>
        </w:rPr>
        <w:t>FRMD</w:t>
      </w:r>
      <w:r w:rsidR="00F248F3" w:rsidRPr="00B63513">
        <w:rPr>
          <w:rFonts w:hint="eastAsia"/>
          <w:color w:val="212121"/>
          <w:szCs w:val="24"/>
          <w:lang w:val="en-US" w:eastAsia="zh-CN"/>
        </w:rPr>
        <w:t>主任指出，</w:t>
      </w:r>
      <w:r w:rsidR="00F248F3">
        <w:rPr>
          <w:rFonts w:hint="eastAsia"/>
          <w:color w:val="212121"/>
          <w:szCs w:val="24"/>
          <w:lang w:val="en-US" w:eastAsia="zh-CN"/>
        </w:rPr>
        <w:t>会费</w:t>
      </w:r>
      <w:r w:rsidR="00F248F3" w:rsidRPr="00B63513">
        <w:rPr>
          <w:rFonts w:hint="eastAsia"/>
          <w:color w:val="212121"/>
          <w:szCs w:val="24"/>
          <w:lang w:val="en-US" w:eastAsia="zh-CN"/>
        </w:rPr>
        <w:t>单位</w:t>
      </w:r>
      <w:r w:rsidR="00F248F3">
        <w:rPr>
          <w:rFonts w:hint="eastAsia"/>
          <w:color w:val="212121"/>
          <w:szCs w:val="24"/>
          <w:lang w:val="en-US" w:eastAsia="zh-CN"/>
        </w:rPr>
        <w:t>金额</w:t>
      </w:r>
      <w:r w:rsidR="00F248F3" w:rsidRPr="00B63513">
        <w:rPr>
          <w:rFonts w:hint="eastAsia"/>
          <w:color w:val="212121"/>
          <w:szCs w:val="24"/>
          <w:lang w:val="en-US" w:eastAsia="zh-CN"/>
        </w:rPr>
        <w:t>是</w:t>
      </w:r>
      <w:r w:rsidR="00F248F3">
        <w:rPr>
          <w:rFonts w:hint="eastAsia"/>
          <w:color w:val="212121"/>
          <w:szCs w:val="24"/>
          <w:lang w:val="en-US" w:eastAsia="zh-CN"/>
        </w:rPr>
        <w:t>暂定</w:t>
      </w:r>
      <w:r w:rsidR="00F248F3" w:rsidRPr="00B63513">
        <w:rPr>
          <w:rFonts w:hint="eastAsia"/>
          <w:color w:val="212121"/>
          <w:szCs w:val="24"/>
          <w:lang w:val="en-US" w:eastAsia="zh-CN"/>
        </w:rPr>
        <w:t>的，以使成员国能够进行规划</w:t>
      </w:r>
      <w:r w:rsidR="00F235FE">
        <w:rPr>
          <w:rFonts w:hint="eastAsia"/>
          <w:color w:val="212121"/>
          <w:szCs w:val="24"/>
          <w:lang w:val="en-US" w:eastAsia="zh-CN"/>
        </w:rPr>
        <w:t>。会费</w:t>
      </w:r>
      <w:r w:rsidR="00F235FE" w:rsidRPr="00F235FE">
        <w:rPr>
          <w:rFonts w:hint="eastAsia"/>
          <w:color w:val="212121"/>
          <w:szCs w:val="24"/>
          <w:lang w:val="en-US" w:eastAsia="zh-CN"/>
        </w:rPr>
        <w:t>单位被用作财务</w:t>
      </w:r>
      <w:r w:rsidR="00F235FE">
        <w:rPr>
          <w:rFonts w:hint="eastAsia"/>
          <w:color w:val="212121"/>
          <w:szCs w:val="24"/>
          <w:lang w:val="en-US" w:eastAsia="zh-CN"/>
        </w:rPr>
        <w:t>规划</w:t>
      </w:r>
      <w:r w:rsidR="00F235FE" w:rsidRPr="00F235FE">
        <w:rPr>
          <w:rFonts w:hint="eastAsia"/>
          <w:color w:val="212121"/>
          <w:szCs w:val="24"/>
          <w:lang w:val="en-US" w:eastAsia="zh-CN"/>
        </w:rPr>
        <w:t>的基础，其最终</w:t>
      </w:r>
      <w:r w:rsidR="00F235FE">
        <w:rPr>
          <w:rFonts w:hint="eastAsia"/>
          <w:color w:val="212121"/>
          <w:szCs w:val="24"/>
          <w:lang w:val="en-US" w:eastAsia="zh-CN"/>
        </w:rPr>
        <w:t>金额</w:t>
      </w:r>
      <w:r w:rsidR="00F235FE" w:rsidRPr="00F235FE">
        <w:rPr>
          <w:rFonts w:hint="eastAsia"/>
          <w:color w:val="212121"/>
          <w:szCs w:val="24"/>
          <w:lang w:val="en-US" w:eastAsia="zh-CN"/>
        </w:rPr>
        <w:t>由全权代表</w:t>
      </w:r>
      <w:r w:rsidR="00F235FE">
        <w:rPr>
          <w:rFonts w:hint="eastAsia"/>
          <w:color w:val="212121"/>
          <w:szCs w:val="24"/>
          <w:lang w:val="en-US" w:eastAsia="zh-CN"/>
        </w:rPr>
        <w:t>大会</w:t>
      </w:r>
      <w:r w:rsidR="00F235FE" w:rsidRPr="00F235FE">
        <w:rPr>
          <w:rFonts w:hint="eastAsia"/>
          <w:color w:val="212121"/>
          <w:szCs w:val="24"/>
          <w:lang w:val="en-US" w:eastAsia="zh-CN"/>
        </w:rPr>
        <w:t>决定。不过，秘书处欢迎成员国就</w:t>
      </w:r>
      <w:r w:rsidR="00F235FE">
        <w:rPr>
          <w:rFonts w:hint="eastAsia"/>
          <w:color w:val="212121"/>
          <w:szCs w:val="24"/>
          <w:lang w:val="en-US" w:eastAsia="zh-CN"/>
        </w:rPr>
        <w:t>会费</w:t>
      </w:r>
      <w:r w:rsidR="00F235FE" w:rsidRPr="00F235FE">
        <w:rPr>
          <w:rFonts w:hint="eastAsia"/>
          <w:color w:val="212121"/>
          <w:szCs w:val="24"/>
          <w:lang w:val="en-US" w:eastAsia="zh-CN"/>
        </w:rPr>
        <w:t>单位</w:t>
      </w:r>
      <w:r w:rsidR="005C5CA8">
        <w:rPr>
          <w:rFonts w:hint="eastAsia"/>
          <w:color w:val="212121"/>
          <w:szCs w:val="24"/>
          <w:lang w:val="en-US" w:eastAsia="zh-CN"/>
        </w:rPr>
        <w:t>金额</w:t>
      </w:r>
      <w:r w:rsidR="00F235FE" w:rsidRPr="00F235FE">
        <w:rPr>
          <w:rFonts w:hint="eastAsia"/>
          <w:color w:val="212121"/>
          <w:szCs w:val="24"/>
          <w:lang w:val="en-US" w:eastAsia="zh-CN"/>
        </w:rPr>
        <w:t>提出建议，并提交全权代表</w:t>
      </w:r>
      <w:r w:rsidR="005C5CA8">
        <w:rPr>
          <w:rFonts w:hint="eastAsia"/>
          <w:color w:val="212121"/>
          <w:szCs w:val="24"/>
          <w:lang w:val="en-US" w:eastAsia="zh-CN"/>
        </w:rPr>
        <w:t>大会</w:t>
      </w:r>
      <w:r w:rsidR="00F235FE" w:rsidRPr="00F235FE">
        <w:rPr>
          <w:rFonts w:hint="eastAsia"/>
          <w:color w:val="212121"/>
          <w:szCs w:val="24"/>
          <w:lang w:val="en-US" w:eastAsia="zh-CN"/>
        </w:rPr>
        <w:t>决定。</w:t>
      </w:r>
    </w:p>
    <w:p w14:paraId="4382A62D" w14:textId="33742516" w:rsidR="00F248F3" w:rsidRPr="00F13683" w:rsidRDefault="003E4BBE" w:rsidP="00587CF1">
      <w:pPr>
        <w:rPr>
          <w:rFonts w:eastAsia="Times New Roman" w:cs="Calibri"/>
          <w:b/>
          <w:lang w:val="en-CA" w:eastAsia="zh-CN"/>
        </w:rPr>
      </w:pPr>
      <w:r w:rsidRPr="00E30CEC">
        <w:rPr>
          <w:rFonts w:eastAsia="MS Mincho" w:cs="Calibri"/>
          <w:lang w:val="en-CA" w:eastAsia="zh-CN"/>
        </w:rPr>
        <w:t>3.4</w:t>
      </w:r>
      <w:r w:rsidRPr="00E30CEC">
        <w:rPr>
          <w:rFonts w:eastAsia="MS Mincho" w:cs="Calibri"/>
          <w:lang w:val="en-CA" w:eastAsia="zh-CN"/>
        </w:rPr>
        <w:tab/>
      </w:r>
      <w:r w:rsidR="00F248F3" w:rsidRPr="00FF1738">
        <w:rPr>
          <w:rFonts w:cstheme="minorHAnsi"/>
          <w:szCs w:val="24"/>
          <w:lang w:eastAsia="zh-CN"/>
        </w:rPr>
        <w:t>主席认为，</w:t>
      </w:r>
      <w:r w:rsidR="00F248F3" w:rsidRPr="00FF1738">
        <w:rPr>
          <w:rFonts w:cstheme="minorHAnsi" w:hint="eastAsia"/>
          <w:szCs w:val="24"/>
          <w:lang w:eastAsia="zh-CN"/>
        </w:rPr>
        <w:t>理事们</w:t>
      </w:r>
      <w:r w:rsidR="00F248F3" w:rsidRPr="00FF1738">
        <w:rPr>
          <w:rFonts w:cstheme="minorHAnsi"/>
          <w:szCs w:val="24"/>
          <w:lang w:eastAsia="zh-CN"/>
        </w:rPr>
        <w:t>希望得出的结论是，考虑到</w:t>
      </w:r>
      <w:r w:rsidR="00F248F3" w:rsidRPr="00FF1738">
        <w:rPr>
          <w:rFonts w:cstheme="minorHAnsi" w:hint="eastAsia"/>
          <w:szCs w:val="24"/>
          <w:lang w:eastAsia="zh-CN"/>
        </w:rPr>
        <w:t>这一议项的</w:t>
      </w:r>
      <w:r w:rsidR="00F248F3" w:rsidRPr="00FF1738">
        <w:rPr>
          <w:rFonts w:cstheme="minorHAnsi"/>
          <w:szCs w:val="24"/>
          <w:lang w:eastAsia="zh-CN"/>
        </w:rPr>
        <w:t>紧迫</w:t>
      </w:r>
      <w:r w:rsidR="00F248F3" w:rsidRPr="00FF1738">
        <w:rPr>
          <w:rFonts w:cstheme="minorHAnsi" w:hint="eastAsia"/>
          <w:szCs w:val="24"/>
          <w:lang w:eastAsia="zh-CN"/>
        </w:rPr>
        <w:t>性</w:t>
      </w:r>
      <w:r w:rsidR="00F248F3" w:rsidRPr="00FF1738">
        <w:rPr>
          <w:rFonts w:cstheme="minorHAnsi"/>
          <w:szCs w:val="24"/>
          <w:lang w:eastAsia="zh-CN"/>
        </w:rPr>
        <w:t>，理事国</w:t>
      </w:r>
      <w:r w:rsidR="00F248F3" w:rsidRPr="00FF1738">
        <w:rPr>
          <w:rFonts w:cstheme="minorHAnsi" w:hint="eastAsia"/>
          <w:szCs w:val="24"/>
          <w:lang w:eastAsia="zh-CN"/>
        </w:rPr>
        <w:t>将通过</w:t>
      </w:r>
      <w:r w:rsidR="00F248F3" w:rsidRPr="00FF1738">
        <w:rPr>
          <w:rFonts w:cstheme="minorHAnsi"/>
          <w:szCs w:val="24"/>
          <w:lang w:eastAsia="zh-CN"/>
        </w:rPr>
        <w:t>信函</w:t>
      </w:r>
      <w:r w:rsidR="00F248F3" w:rsidRPr="00FF1738">
        <w:rPr>
          <w:rFonts w:cstheme="minorHAnsi" w:hint="eastAsia"/>
          <w:szCs w:val="24"/>
          <w:lang w:eastAsia="zh-CN"/>
        </w:rPr>
        <w:t>方式</w:t>
      </w:r>
      <w:r w:rsidR="00F248F3" w:rsidRPr="00FF1738">
        <w:rPr>
          <w:rFonts w:cstheme="minorHAnsi"/>
          <w:szCs w:val="24"/>
          <w:lang w:eastAsia="zh-CN"/>
        </w:rPr>
        <w:t>进行磋商</w:t>
      </w:r>
      <w:r w:rsidR="00F248F3">
        <w:rPr>
          <w:rFonts w:cstheme="minorHAnsi" w:hint="eastAsia"/>
          <w:szCs w:val="24"/>
          <w:lang w:eastAsia="zh-CN"/>
        </w:rPr>
        <w:t>以批准将会费单位保持在目前</w:t>
      </w:r>
      <w:r w:rsidR="00F248F3" w:rsidRPr="00F248F3">
        <w:rPr>
          <w:rFonts w:cstheme="minorHAnsi" w:hint="eastAsia"/>
          <w:szCs w:val="24"/>
          <w:lang w:eastAsia="zh-CN"/>
        </w:rPr>
        <w:t>318 000</w:t>
      </w:r>
      <w:r w:rsidR="00F248F3" w:rsidRPr="00F248F3">
        <w:rPr>
          <w:rFonts w:cstheme="minorHAnsi" w:hint="eastAsia"/>
          <w:szCs w:val="24"/>
          <w:lang w:eastAsia="zh-CN"/>
        </w:rPr>
        <w:t>瑞郎</w:t>
      </w:r>
      <w:r w:rsidR="00F248F3">
        <w:rPr>
          <w:rFonts w:cstheme="minorHAnsi" w:hint="eastAsia"/>
          <w:szCs w:val="24"/>
          <w:lang w:eastAsia="zh-CN"/>
        </w:rPr>
        <w:t>的水平上的建议。</w:t>
      </w:r>
    </w:p>
    <w:p w14:paraId="04AFA407" w14:textId="651A1A02" w:rsidR="003E4BBE" w:rsidRPr="00E30CEC" w:rsidRDefault="003E4BBE" w:rsidP="00587CF1">
      <w:pPr>
        <w:rPr>
          <w:rFonts w:eastAsia="MS Mincho" w:cs="Calibri"/>
          <w:lang w:val="en-CA" w:eastAsia="zh-CN"/>
        </w:rPr>
      </w:pPr>
      <w:r w:rsidRPr="00E30CEC">
        <w:rPr>
          <w:rFonts w:eastAsia="MS Mincho" w:cs="Calibri"/>
          <w:lang w:val="en-CA" w:eastAsia="zh-CN"/>
        </w:rPr>
        <w:t>3.5</w:t>
      </w:r>
      <w:r w:rsidRPr="00E30CEC">
        <w:rPr>
          <w:rFonts w:eastAsia="MS Mincho" w:cs="Calibri"/>
          <w:lang w:val="en-CA" w:eastAsia="zh-CN"/>
        </w:rPr>
        <w:tab/>
      </w:r>
      <w:r w:rsidR="00097E28" w:rsidRPr="00FE3BDD">
        <w:rPr>
          <w:rFonts w:asciiTheme="minorHAnsi" w:hAnsiTheme="minorHAnsi" w:cstheme="minorHAnsi" w:hint="eastAsia"/>
          <w:lang w:val="en-CA" w:eastAsia="zh-CN"/>
        </w:rPr>
        <w:t>会议</w:t>
      </w:r>
      <w:r w:rsidR="00097E28">
        <w:rPr>
          <w:rFonts w:asciiTheme="minorHAnsi" w:hAnsiTheme="minorHAnsi" w:cstheme="minorHAnsi" w:hint="eastAsia"/>
          <w:lang w:val="en-CA" w:eastAsia="zh-CN"/>
        </w:rPr>
        <w:t>就</w:t>
      </w:r>
      <w:r w:rsidR="00097E28" w:rsidRPr="00FE3BDD">
        <w:rPr>
          <w:rFonts w:asciiTheme="minorHAnsi" w:hAnsiTheme="minorHAnsi" w:cstheme="minorHAnsi" w:hint="eastAsia"/>
          <w:lang w:val="en-CA" w:eastAsia="zh-CN"/>
        </w:rPr>
        <w:t>此</w:t>
      </w:r>
      <w:r w:rsidR="00097E28" w:rsidRPr="00FA18FF">
        <w:rPr>
          <w:rFonts w:asciiTheme="minorHAnsi" w:hAnsiTheme="minorHAnsi" w:cstheme="minorHAnsi" w:hint="eastAsia"/>
          <w:b/>
          <w:lang w:val="en-CA" w:eastAsia="zh-CN"/>
        </w:rPr>
        <w:t>做出结论</w:t>
      </w:r>
      <w:r w:rsidR="00097E28" w:rsidRPr="00FE3BDD">
        <w:rPr>
          <w:rFonts w:asciiTheme="minorHAnsi" w:hAnsiTheme="minorHAnsi" w:cstheme="minorHAnsi" w:hint="eastAsia"/>
          <w:lang w:val="en-CA" w:eastAsia="zh-CN"/>
        </w:rPr>
        <w:t>。</w:t>
      </w:r>
    </w:p>
    <w:p w14:paraId="61346207" w14:textId="43E11E15" w:rsidR="003E4BBE" w:rsidRPr="00E30CEC" w:rsidRDefault="003E4BBE" w:rsidP="00587CF1">
      <w:pPr>
        <w:pStyle w:val="Heading1"/>
        <w:rPr>
          <w:rFonts w:eastAsia="MS Mincho" w:cs="Calibri"/>
          <w:bCs/>
          <w:sz w:val="26"/>
          <w:szCs w:val="26"/>
          <w:lang w:val="en-CA" w:eastAsia="zh-CN"/>
        </w:rPr>
      </w:pPr>
      <w:r w:rsidRPr="00E30CEC">
        <w:rPr>
          <w:rFonts w:eastAsia="Calibri"/>
          <w:bCs/>
          <w:sz w:val="26"/>
          <w:szCs w:val="26"/>
          <w:lang w:val="en-CA" w:eastAsia="zh-CN"/>
        </w:rPr>
        <w:t>4</w:t>
      </w:r>
      <w:r w:rsidRPr="00E30CEC">
        <w:rPr>
          <w:rFonts w:eastAsia="Calibri"/>
          <w:bCs/>
          <w:sz w:val="26"/>
          <w:szCs w:val="26"/>
          <w:lang w:val="en-CA" w:eastAsia="zh-CN"/>
        </w:rPr>
        <w:tab/>
      </w:r>
      <w:bookmarkStart w:id="20" w:name="lt_pId073"/>
      <w:r w:rsidR="00107668" w:rsidRPr="00107668">
        <w:rPr>
          <w:rFonts w:asciiTheme="minorHAnsi" w:hAnsiTheme="minorHAnsi" w:cstheme="minorHAnsi" w:hint="eastAsia"/>
          <w:spacing w:val="-2"/>
          <w:szCs w:val="24"/>
          <w:lang w:val="en-US" w:eastAsia="zh-CN"/>
        </w:rPr>
        <w:t>已获授权、但无资金的活动</w:t>
      </w:r>
      <w:r w:rsidR="00F248F3" w:rsidRPr="00F248F3">
        <w:rPr>
          <w:rFonts w:asciiTheme="minorHAnsi" w:hAnsiTheme="minorHAnsi" w:cstheme="minorHAnsi"/>
          <w:spacing w:val="-2"/>
          <w:szCs w:val="24"/>
          <w:lang w:val="en-US" w:eastAsia="zh-CN"/>
        </w:rPr>
        <w:t>（</w:t>
      </w:r>
      <w:r w:rsidR="00F248F3" w:rsidRPr="00F248F3">
        <w:rPr>
          <w:rFonts w:asciiTheme="minorHAnsi" w:hAnsiTheme="minorHAnsi" w:cstheme="minorHAnsi"/>
          <w:spacing w:val="-2"/>
          <w:szCs w:val="24"/>
          <w:lang w:val="en-US" w:eastAsia="zh-CN"/>
        </w:rPr>
        <w:t>UMAC</w:t>
      </w:r>
      <w:r w:rsidR="00F248F3" w:rsidRPr="00F248F3">
        <w:rPr>
          <w:rFonts w:asciiTheme="minorHAnsi" w:hAnsiTheme="minorHAnsi" w:cstheme="minorHAnsi"/>
          <w:spacing w:val="-2"/>
          <w:szCs w:val="24"/>
          <w:lang w:val="en-US" w:eastAsia="zh-CN"/>
        </w:rPr>
        <w:t>）</w:t>
      </w:r>
      <w:r w:rsidR="00F248F3" w:rsidRPr="00F248F3">
        <w:rPr>
          <w:rFonts w:asciiTheme="minorHAnsi" w:hAnsiTheme="minorHAnsi" w:cstheme="minorHAnsi" w:hint="eastAsia"/>
          <w:spacing w:val="-2"/>
          <w:szCs w:val="24"/>
          <w:lang w:val="en-US" w:eastAsia="zh-CN"/>
        </w:rPr>
        <w:t>和</w:t>
      </w:r>
      <w:r w:rsidR="00F248F3" w:rsidRPr="00F248F3">
        <w:rPr>
          <w:rFonts w:asciiTheme="minorHAnsi" w:hAnsiTheme="minorHAnsi" w:cstheme="minorHAnsi"/>
          <w:spacing w:val="-2"/>
          <w:szCs w:val="24"/>
          <w:lang w:val="en-US" w:eastAsia="zh-CN"/>
        </w:rPr>
        <w:t>数字化转型举措（</w:t>
      </w:r>
      <w:r w:rsidR="00F248F3" w:rsidRPr="00F248F3">
        <w:rPr>
          <w:rFonts w:asciiTheme="minorHAnsi" w:hAnsiTheme="minorHAnsi" w:cstheme="minorHAnsi"/>
          <w:spacing w:val="-2"/>
          <w:szCs w:val="24"/>
          <w:lang w:val="en-US" w:eastAsia="zh-CN"/>
        </w:rPr>
        <w:t>DT-I</w:t>
      </w:r>
      <w:r w:rsidR="00F248F3" w:rsidRPr="00F248F3">
        <w:rPr>
          <w:rFonts w:asciiTheme="minorHAnsi" w:hAnsiTheme="minorHAnsi" w:cstheme="minorHAnsi"/>
          <w:spacing w:val="-2"/>
          <w:szCs w:val="24"/>
          <w:lang w:val="en-US" w:eastAsia="zh-CN"/>
        </w:rPr>
        <w:t>）</w:t>
      </w:r>
      <w:r w:rsidR="00F42656" w:rsidRPr="00F42656">
        <w:rPr>
          <w:rFonts w:hint="eastAsia"/>
          <w:bCs/>
          <w:lang w:eastAsia="zh-CN"/>
        </w:rPr>
        <w:t>（</w:t>
      </w:r>
      <w:hyperlink r:id="rId23" w:history="1">
        <w:r w:rsidRPr="00F42656">
          <w:rPr>
            <w:rFonts w:eastAsia="MS Mincho" w:cs="Calibri"/>
            <w:bCs/>
            <w:color w:val="0563C1"/>
            <w:sz w:val="26"/>
            <w:szCs w:val="26"/>
            <w:u w:val="single"/>
            <w:lang w:val="en-US" w:eastAsia="zh-CN"/>
          </w:rPr>
          <w:t>C21/49</w:t>
        </w:r>
      </w:hyperlink>
      <w:r w:rsidR="00F42656" w:rsidRPr="00F42656">
        <w:rPr>
          <w:rFonts w:hint="eastAsia"/>
          <w:bCs/>
          <w:lang w:eastAsia="zh-CN"/>
        </w:rPr>
        <w:t>、</w:t>
      </w:r>
      <w:hyperlink r:id="rId24" w:history="1">
        <w:r w:rsidRPr="00F42656">
          <w:rPr>
            <w:rFonts w:eastAsia="MS Mincho" w:cs="Calibri"/>
            <w:bCs/>
            <w:color w:val="0563C1"/>
            <w:sz w:val="26"/>
            <w:szCs w:val="26"/>
            <w:u w:val="single"/>
            <w:lang w:val="en-US" w:eastAsia="zh-CN"/>
          </w:rPr>
          <w:t>C21/70</w:t>
        </w:r>
      </w:hyperlink>
      <w:r w:rsidR="00F42656" w:rsidRPr="00F42656">
        <w:rPr>
          <w:rFonts w:hint="eastAsia"/>
          <w:bCs/>
          <w:lang w:eastAsia="zh-CN"/>
        </w:rPr>
        <w:t>、</w:t>
      </w:r>
      <w:hyperlink r:id="rId25" w:history="1">
        <w:r w:rsidRPr="00F42656">
          <w:rPr>
            <w:rFonts w:eastAsia="MS Mincho" w:cs="Calibri"/>
            <w:bCs/>
            <w:color w:val="0563C1"/>
            <w:sz w:val="26"/>
            <w:szCs w:val="26"/>
            <w:u w:val="single"/>
            <w:lang w:val="en-US" w:eastAsia="zh-CN"/>
          </w:rPr>
          <w:t>INF/9</w:t>
        </w:r>
      </w:hyperlink>
      <w:r w:rsidR="00F42656" w:rsidRPr="00F42656">
        <w:rPr>
          <w:rFonts w:hint="eastAsia"/>
          <w:bCs/>
          <w:lang w:eastAsia="zh-CN"/>
        </w:rPr>
        <w:t>和</w:t>
      </w:r>
      <w:hyperlink r:id="rId26" w:history="1">
        <w:r w:rsidRPr="00F42656">
          <w:rPr>
            <w:rFonts w:eastAsia="MS Mincho" w:cs="Calibri"/>
            <w:bCs/>
            <w:color w:val="0563C1"/>
            <w:sz w:val="26"/>
            <w:szCs w:val="26"/>
            <w:u w:val="single"/>
            <w:lang w:val="en-US" w:eastAsia="zh-CN"/>
          </w:rPr>
          <w:t>INF/12</w:t>
        </w:r>
      </w:hyperlink>
      <w:bookmarkEnd w:id="20"/>
      <w:r w:rsidR="00F42656" w:rsidRPr="00F42656">
        <w:rPr>
          <w:rFonts w:asciiTheme="minorEastAsia" w:eastAsiaTheme="minorEastAsia" w:hAnsiTheme="minorEastAsia" w:cs="Calibri" w:hint="eastAsia"/>
          <w:bCs/>
          <w:sz w:val="26"/>
          <w:szCs w:val="26"/>
          <w:lang w:val="en-US" w:eastAsia="zh-CN"/>
        </w:rPr>
        <w:t>号文件）</w:t>
      </w:r>
    </w:p>
    <w:p w14:paraId="31A19D4E" w14:textId="589E667B" w:rsidR="003E4BBE" w:rsidRPr="00015C24" w:rsidRDefault="003E4BBE" w:rsidP="00587CF1">
      <w:pPr>
        <w:rPr>
          <w:lang w:val="en-CA" w:eastAsia="zh-CN"/>
        </w:rPr>
      </w:pPr>
      <w:r w:rsidRPr="00E30CEC">
        <w:rPr>
          <w:rFonts w:eastAsia="MS Mincho" w:cs="Calibri"/>
          <w:lang w:val="en-CA" w:eastAsia="zh-CN"/>
        </w:rPr>
        <w:t>4.1</w:t>
      </w:r>
      <w:r w:rsidRPr="00E30CEC">
        <w:rPr>
          <w:rFonts w:eastAsia="MS Mincho" w:cs="Calibri"/>
          <w:lang w:val="en-CA" w:eastAsia="zh-CN"/>
        </w:rPr>
        <w:tab/>
      </w:r>
      <w:r w:rsidR="00F248F3">
        <w:rPr>
          <w:rFonts w:cs="Calibri" w:hint="eastAsia"/>
          <w:lang w:val="en-CA" w:eastAsia="zh-CN"/>
        </w:rPr>
        <w:t>FRMD</w:t>
      </w:r>
      <w:r w:rsidR="00F248F3" w:rsidRPr="00F248F3">
        <w:rPr>
          <w:rFonts w:hint="eastAsia"/>
          <w:lang w:val="en-CA" w:eastAsia="zh-CN"/>
        </w:rPr>
        <w:t>主任介绍了</w:t>
      </w:r>
      <w:r w:rsidR="00F248F3" w:rsidRPr="00F248F3">
        <w:rPr>
          <w:rFonts w:hint="eastAsia"/>
          <w:lang w:val="en-CA" w:eastAsia="zh-CN"/>
        </w:rPr>
        <w:t>C21/49</w:t>
      </w:r>
      <w:r w:rsidR="00F248F3" w:rsidRPr="00F248F3">
        <w:rPr>
          <w:rFonts w:hint="eastAsia"/>
          <w:lang w:val="en-CA" w:eastAsia="zh-CN"/>
        </w:rPr>
        <w:t>号文件，其中列出了</w:t>
      </w:r>
      <w:r w:rsidR="00F248F3" w:rsidRPr="00F248F3">
        <w:rPr>
          <w:rFonts w:hint="eastAsia"/>
          <w:lang w:val="en-CA" w:eastAsia="zh-CN"/>
        </w:rPr>
        <w:t>2021</w:t>
      </w:r>
      <w:r w:rsidR="00F248F3" w:rsidRPr="00F248F3">
        <w:rPr>
          <w:rFonts w:hint="eastAsia"/>
          <w:lang w:val="en-CA" w:eastAsia="zh-CN"/>
        </w:rPr>
        <w:t>年至</w:t>
      </w:r>
      <w:r w:rsidR="00F248F3" w:rsidRPr="00F248F3">
        <w:rPr>
          <w:rFonts w:hint="eastAsia"/>
          <w:lang w:val="en-CA" w:eastAsia="zh-CN"/>
        </w:rPr>
        <w:t>2027</w:t>
      </w:r>
      <w:r w:rsidR="00F248F3" w:rsidRPr="00F248F3">
        <w:rPr>
          <w:rFonts w:hint="eastAsia"/>
          <w:lang w:val="en-CA" w:eastAsia="zh-CN"/>
        </w:rPr>
        <w:t>年</w:t>
      </w:r>
      <w:r w:rsidR="00107668" w:rsidRPr="00107668">
        <w:rPr>
          <w:rFonts w:hint="eastAsia"/>
          <w:lang w:val="en-CA" w:eastAsia="zh-CN"/>
        </w:rPr>
        <w:t>已获授权、但无资金的活动</w:t>
      </w:r>
      <w:r w:rsidR="00F248F3" w:rsidRPr="00F248F3">
        <w:rPr>
          <w:rFonts w:hint="eastAsia"/>
          <w:lang w:val="en-CA" w:eastAsia="zh-CN"/>
        </w:rPr>
        <w:t>以及实施这些活动所需的</w:t>
      </w:r>
      <w:r w:rsidR="00F248F3">
        <w:rPr>
          <w:rFonts w:hint="eastAsia"/>
          <w:lang w:val="en-CA" w:eastAsia="zh-CN"/>
        </w:rPr>
        <w:t>估算</w:t>
      </w:r>
      <w:r w:rsidR="00F248F3" w:rsidRPr="00F248F3">
        <w:rPr>
          <w:rFonts w:hint="eastAsia"/>
          <w:lang w:val="en-CA" w:eastAsia="zh-CN"/>
        </w:rPr>
        <w:t>金额。</w:t>
      </w:r>
      <w:r w:rsidR="00F248F3" w:rsidRPr="00F248F3">
        <w:rPr>
          <w:rFonts w:hint="eastAsia"/>
          <w:lang w:val="en-CA" w:eastAsia="zh-CN"/>
        </w:rPr>
        <w:t>2021</w:t>
      </w:r>
      <w:r w:rsidR="00F248F3" w:rsidRPr="00F248F3">
        <w:rPr>
          <w:rFonts w:hint="eastAsia"/>
          <w:lang w:val="en-CA" w:eastAsia="zh-CN"/>
        </w:rPr>
        <w:t>年至</w:t>
      </w:r>
      <w:r w:rsidR="00F248F3" w:rsidRPr="00F248F3">
        <w:rPr>
          <w:rFonts w:hint="eastAsia"/>
          <w:lang w:val="en-CA" w:eastAsia="zh-CN"/>
        </w:rPr>
        <w:t>2023</w:t>
      </w:r>
      <w:r w:rsidR="00F248F3" w:rsidRPr="00F248F3">
        <w:rPr>
          <w:rFonts w:hint="eastAsia"/>
          <w:lang w:val="en-CA" w:eastAsia="zh-CN"/>
        </w:rPr>
        <w:t>年活动的可能资金来源是潜在的预算盈余、自愿捐款和</w:t>
      </w:r>
      <w:r w:rsidR="00F248F3" w:rsidRPr="00F248F3">
        <w:rPr>
          <w:rFonts w:hint="eastAsia"/>
          <w:lang w:val="en-CA" w:eastAsia="zh-CN"/>
        </w:rPr>
        <w:t>/</w:t>
      </w:r>
      <w:r w:rsidR="00F248F3" w:rsidRPr="00F248F3">
        <w:rPr>
          <w:rFonts w:hint="eastAsia"/>
          <w:lang w:val="en-CA" w:eastAsia="zh-CN"/>
        </w:rPr>
        <w:t>或从储备</w:t>
      </w:r>
      <w:r w:rsidR="00F248F3">
        <w:rPr>
          <w:rFonts w:hint="eastAsia"/>
          <w:lang w:val="en-CA" w:eastAsia="zh-CN"/>
        </w:rPr>
        <w:t>金账目</w:t>
      </w:r>
      <w:r w:rsidR="00F248F3" w:rsidRPr="00F248F3">
        <w:rPr>
          <w:rFonts w:hint="eastAsia"/>
          <w:lang w:val="en-CA" w:eastAsia="zh-CN"/>
        </w:rPr>
        <w:t>中提取的资金；较长期的需求可纳入</w:t>
      </w:r>
      <w:r w:rsidR="00F248F3" w:rsidRPr="00F248F3">
        <w:rPr>
          <w:rFonts w:hint="eastAsia"/>
          <w:lang w:val="en-CA" w:eastAsia="zh-CN"/>
        </w:rPr>
        <w:t>2024-2027</w:t>
      </w:r>
      <w:r w:rsidR="00F248F3" w:rsidRPr="00F248F3">
        <w:rPr>
          <w:rFonts w:hint="eastAsia"/>
          <w:lang w:val="en-CA" w:eastAsia="zh-CN"/>
        </w:rPr>
        <w:t>年的财务</w:t>
      </w:r>
      <w:r w:rsidR="00F248F3">
        <w:rPr>
          <w:rFonts w:hint="eastAsia"/>
          <w:lang w:val="en-CA" w:eastAsia="zh-CN"/>
        </w:rPr>
        <w:t>规划</w:t>
      </w:r>
      <w:r w:rsidR="00F248F3" w:rsidRPr="00F248F3">
        <w:rPr>
          <w:rFonts w:hint="eastAsia"/>
          <w:lang w:val="en-CA" w:eastAsia="zh-CN"/>
        </w:rPr>
        <w:t>。</w:t>
      </w:r>
      <w:r w:rsidR="00F248F3" w:rsidRPr="00F248F3">
        <w:rPr>
          <w:rFonts w:hint="eastAsia"/>
          <w:lang w:val="en-CA" w:eastAsia="zh-CN"/>
        </w:rPr>
        <w:t>C21/INF/9</w:t>
      </w:r>
      <w:r w:rsidR="00F248F3" w:rsidRPr="00F248F3">
        <w:rPr>
          <w:rFonts w:hint="eastAsia"/>
          <w:lang w:val="en-CA" w:eastAsia="zh-CN"/>
        </w:rPr>
        <w:t>和</w:t>
      </w:r>
      <w:r w:rsidR="00F248F3" w:rsidRPr="00F248F3">
        <w:rPr>
          <w:rFonts w:hint="eastAsia"/>
          <w:lang w:val="en-CA" w:eastAsia="zh-CN"/>
        </w:rPr>
        <w:t>C21/INF/12</w:t>
      </w:r>
      <w:r w:rsidR="00F248F3" w:rsidRPr="00F248F3">
        <w:rPr>
          <w:rFonts w:hint="eastAsia"/>
          <w:lang w:val="en-CA" w:eastAsia="zh-CN"/>
        </w:rPr>
        <w:t>号文件中提供了有关活动的详细信息，这些活动按优先顺序分类。就</w:t>
      </w:r>
      <w:r w:rsidR="00F248F3" w:rsidRPr="00F248F3">
        <w:rPr>
          <w:rFonts w:hint="eastAsia"/>
          <w:lang w:val="en-CA" w:eastAsia="zh-CN"/>
        </w:rPr>
        <w:t>2021</w:t>
      </w:r>
      <w:r w:rsidR="00F248F3" w:rsidRPr="00F248F3">
        <w:rPr>
          <w:rFonts w:hint="eastAsia"/>
          <w:lang w:val="en-CA" w:eastAsia="zh-CN"/>
        </w:rPr>
        <w:t>年而言，</w:t>
      </w:r>
      <w:r w:rsidR="00F248F3">
        <w:rPr>
          <w:rFonts w:hint="eastAsia"/>
          <w:lang w:val="en-CA" w:eastAsia="zh-CN"/>
        </w:rPr>
        <w:t>UMAC</w:t>
      </w:r>
      <w:r w:rsidR="00F248F3" w:rsidRPr="00F248F3">
        <w:rPr>
          <w:rFonts w:hint="eastAsia"/>
          <w:lang w:val="en-CA" w:eastAsia="zh-CN"/>
        </w:rPr>
        <w:t>的金额</w:t>
      </w:r>
      <w:r w:rsidR="00FF2D77">
        <w:rPr>
          <w:rFonts w:hint="eastAsia"/>
          <w:lang w:val="en-CA" w:eastAsia="zh-CN"/>
        </w:rPr>
        <w:t>总计</w:t>
      </w:r>
      <w:r w:rsidR="00F248F3" w:rsidRPr="00F248F3">
        <w:rPr>
          <w:rFonts w:hint="eastAsia"/>
          <w:lang w:val="en-CA" w:eastAsia="zh-CN"/>
        </w:rPr>
        <w:t>220</w:t>
      </w:r>
      <w:r w:rsidR="00F248F3" w:rsidRPr="00F248F3">
        <w:rPr>
          <w:rFonts w:hint="eastAsia"/>
          <w:lang w:val="en-CA" w:eastAsia="zh-CN"/>
        </w:rPr>
        <w:t>万瑞郎。</w:t>
      </w:r>
    </w:p>
    <w:p w14:paraId="201C8F5B" w14:textId="48797802" w:rsidR="003E4BBE" w:rsidRPr="00E30CEC" w:rsidRDefault="003E4BBE" w:rsidP="00587CF1">
      <w:pPr>
        <w:rPr>
          <w:rFonts w:eastAsia="MS Mincho" w:cs="Calibri"/>
          <w:lang w:val="en-CA" w:eastAsia="zh-CN"/>
        </w:rPr>
      </w:pPr>
      <w:r w:rsidRPr="00E30CEC">
        <w:rPr>
          <w:rFonts w:eastAsia="MS Mincho" w:cs="Calibri"/>
          <w:lang w:val="en-CA" w:eastAsia="zh-CN"/>
        </w:rPr>
        <w:lastRenderedPageBreak/>
        <w:t>4.2</w:t>
      </w:r>
      <w:r w:rsidRPr="00E30CEC">
        <w:rPr>
          <w:rFonts w:eastAsia="MS Mincho" w:cs="Calibri"/>
          <w:lang w:val="en-CA" w:eastAsia="zh-CN"/>
        </w:rPr>
        <w:tab/>
      </w:r>
      <w:r w:rsidR="00F248F3" w:rsidRPr="00F248F3">
        <w:rPr>
          <w:rFonts w:hint="eastAsia"/>
          <w:lang w:val="en-CA" w:eastAsia="zh-CN"/>
        </w:rPr>
        <w:t>副秘书长在介绍</w:t>
      </w:r>
      <w:r w:rsidR="00F248F3" w:rsidRPr="00F248F3">
        <w:rPr>
          <w:rFonts w:hint="eastAsia"/>
          <w:lang w:val="en-CA" w:eastAsia="zh-CN"/>
        </w:rPr>
        <w:t>C21/70</w:t>
      </w:r>
      <w:r w:rsidR="00F248F3" w:rsidRPr="00F248F3">
        <w:rPr>
          <w:rFonts w:hint="eastAsia"/>
          <w:lang w:val="en-CA" w:eastAsia="zh-CN"/>
        </w:rPr>
        <w:t>号文件</w:t>
      </w:r>
      <w:r w:rsidR="007B722C">
        <w:rPr>
          <w:rFonts w:hint="eastAsia"/>
          <w:lang w:val="en-CA" w:eastAsia="zh-CN"/>
        </w:rPr>
        <w:t>时说，作为联合国信息</w:t>
      </w:r>
      <w:r w:rsidR="00F248F3" w:rsidRPr="00F248F3">
        <w:rPr>
          <w:rFonts w:hint="eastAsia"/>
          <w:lang w:val="en-CA" w:eastAsia="zh-CN"/>
        </w:rPr>
        <w:t>通信技术的</w:t>
      </w:r>
      <w:r w:rsidR="00107668">
        <w:rPr>
          <w:rFonts w:hint="eastAsia"/>
          <w:lang w:val="en-CA" w:eastAsia="zh-CN"/>
        </w:rPr>
        <w:t>主导</w:t>
      </w:r>
      <w:r w:rsidR="00F248F3" w:rsidRPr="00F248F3">
        <w:rPr>
          <w:rFonts w:hint="eastAsia"/>
          <w:lang w:val="en-CA" w:eastAsia="zh-CN"/>
        </w:rPr>
        <w:t>机构，为准备</w:t>
      </w:r>
      <w:r w:rsidR="007B722C">
        <w:rPr>
          <w:rFonts w:hint="eastAsia"/>
          <w:lang w:val="en-CA" w:eastAsia="zh-CN"/>
        </w:rPr>
        <w:t>向</w:t>
      </w:r>
      <w:r w:rsidR="00F248F3" w:rsidRPr="00F248F3">
        <w:rPr>
          <w:rFonts w:hint="eastAsia"/>
          <w:lang w:val="en-CA" w:eastAsia="zh-CN"/>
        </w:rPr>
        <w:t>新</w:t>
      </w:r>
      <w:r w:rsidR="007B722C">
        <w:rPr>
          <w:rFonts w:hint="eastAsia"/>
          <w:lang w:val="en-CA" w:eastAsia="zh-CN"/>
        </w:rPr>
        <w:t>办公</w:t>
      </w:r>
      <w:r w:rsidR="00F248F3" w:rsidRPr="00F248F3">
        <w:rPr>
          <w:rFonts w:hint="eastAsia"/>
          <w:lang w:val="en-CA" w:eastAsia="zh-CN"/>
        </w:rPr>
        <w:t>楼</w:t>
      </w:r>
      <w:r w:rsidR="007B722C">
        <w:rPr>
          <w:rFonts w:hint="eastAsia"/>
          <w:lang w:val="en-CA" w:eastAsia="zh-CN"/>
        </w:rPr>
        <w:t>的</w:t>
      </w:r>
      <w:r w:rsidR="007B722C" w:rsidRPr="00F248F3">
        <w:rPr>
          <w:rFonts w:hint="eastAsia"/>
          <w:lang w:val="en-CA" w:eastAsia="zh-CN"/>
        </w:rPr>
        <w:t>过渡</w:t>
      </w:r>
      <w:r w:rsidR="00F248F3" w:rsidRPr="00F248F3">
        <w:rPr>
          <w:rFonts w:hint="eastAsia"/>
          <w:lang w:val="en-CA" w:eastAsia="zh-CN"/>
        </w:rPr>
        <w:t>，国际电联需要对其流程、系统、文化和服务进行全面的数字化</w:t>
      </w:r>
      <w:r w:rsidR="007B722C">
        <w:rPr>
          <w:rFonts w:hint="eastAsia"/>
          <w:lang w:val="en-CA" w:eastAsia="zh-CN"/>
        </w:rPr>
        <w:t>转型</w:t>
      </w:r>
      <w:r w:rsidR="00F248F3" w:rsidRPr="00F248F3">
        <w:rPr>
          <w:rFonts w:hint="eastAsia"/>
          <w:lang w:val="en-CA" w:eastAsia="zh-CN"/>
        </w:rPr>
        <w:t>，以确保信息的保护和可用性，从而保证业务的连续性和问责制，并为国际电联</w:t>
      </w:r>
      <w:r w:rsidR="007B722C">
        <w:rPr>
          <w:rFonts w:hint="eastAsia"/>
          <w:lang w:val="en-CA" w:eastAsia="zh-CN"/>
        </w:rPr>
        <w:t>职员</w:t>
      </w:r>
      <w:r w:rsidR="00F248F3" w:rsidRPr="00F248F3">
        <w:rPr>
          <w:rFonts w:hint="eastAsia"/>
          <w:lang w:val="en-CA" w:eastAsia="zh-CN"/>
        </w:rPr>
        <w:t>和代表提供尽可能</w:t>
      </w:r>
      <w:r w:rsidR="007B722C">
        <w:rPr>
          <w:rFonts w:hint="eastAsia"/>
          <w:lang w:val="en-CA" w:eastAsia="zh-CN"/>
        </w:rPr>
        <w:t>良好</w:t>
      </w:r>
      <w:r w:rsidR="00F248F3" w:rsidRPr="00F248F3">
        <w:rPr>
          <w:rFonts w:hint="eastAsia"/>
          <w:lang w:val="en-CA" w:eastAsia="zh-CN"/>
        </w:rPr>
        <w:t>的工作环境。他还提请注意</w:t>
      </w:r>
      <w:r w:rsidR="00F248F3" w:rsidRPr="00F248F3">
        <w:rPr>
          <w:rFonts w:hint="eastAsia"/>
          <w:lang w:val="en-CA" w:eastAsia="zh-CN"/>
        </w:rPr>
        <w:t>C21/22</w:t>
      </w:r>
      <w:r w:rsidR="00F248F3" w:rsidRPr="00F248F3">
        <w:rPr>
          <w:rFonts w:hint="eastAsia"/>
          <w:lang w:val="en-CA" w:eastAsia="zh-CN"/>
        </w:rPr>
        <w:t>号文件，其中独立管理</w:t>
      </w:r>
      <w:r w:rsidR="007B722C">
        <w:rPr>
          <w:rFonts w:hint="eastAsia"/>
          <w:lang w:val="en-CA" w:eastAsia="zh-CN"/>
        </w:rPr>
        <w:t>顾问</w:t>
      </w:r>
      <w:r w:rsidR="00F248F3" w:rsidRPr="00F248F3">
        <w:rPr>
          <w:rFonts w:hint="eastAsia"/>
          <w:lang w:val="en-CA" w:eastAsia="zh-CN"/>
        </w:rPr>
        <w:t>委员会强调，数字化转型将有助于促进</w:t>
      </w:r>
      <w:r w:rsidR="00587CF1">
        <w:rPr>
          <w:rFonts w:hint="eastAsia"/>
          <w:lang w:val="en-CA" w:eastAsia="zh-CN"/>
        </w:rPr>
        <w:t>“</w:t>
      </w:r>
      <w:r w:rsidR="00F248F3" w:rsidRPr="00F248F3">
        <w:rPr>
          <w:rFonts w:hint="eastAsia"/>
          <w:lang w:val="en-CA" w:eastAsia="zh-CN"/>
        </w:rPr>
        <w:t>国际电联</w:t>
      </w:r>
      <w:r w:rsidR="007B722C">
        <w:rPr>
          <w:rFonts w:hint="eastAsia"/>
          <w:lang w:val="en-CA" w:eastAsia="zh-CN"/>
        </w:rPr>
        <w:t>是一家”的概念，</w:t>
      </w:r>
      <w:r w:rsidR="00F248F3" w:rsidRPr="00F248F3">
        <w:rPr>
          <w:rFonts w:hint="eastAsia"/>
          <w:lang w:val="en-CA" w:eastAsia="zh-CN"/>
        </w:rPr>
        <w:t>建议国际电联推行</w:t>
      </w:r>
      <w:r w:rsidR="007B722C">
        <w:rPr>
          <w:rFonts w:hint="eastAsia"/>
          <w:lang w:val="en-CA" w:eastAsia="zh-CN"/>
        </w:rPr>
        <w:t>该</w:t>
      </w:r>
      <w:r w:rsidR="00F248F3" w:rsidRPr="00F248F3">
        <w:rPr>
          <w:rFonts w:hint="eastAsia"/>
          <w:lang w:val="en-CA" w:eastAsia="zh-CN"/>
        </w:rPr>
        <w:t>举措并为其分配具体资源。因此，</w:t>
      </w:r>
      <w:r w:rsidR="00F248F3" w:rsidRPr="00F248F3">
        <w:rPr>
          <w:rFonts w:hint="eastAsia"/>
          <w:lang w:val="en-CA" w:eastAsia="zh-CN"/>
        </w:rPr>
        <w:t>C21/49</w:t>
      </w:r>
      <w:r w:rsidR="00F248F3" w:rsidRPr="00F248F3">
        <w:rPr>
          <w:rFonts w:hint="eastAsia"/>
          <w:lang w:val="en-CA" w:eastAsia="zh-CN"/>
        </w:rPr>
        <w:t>号文件载有一项建议，即设立一个</w:t>
      </w:r>
      <w:r w:rsidR="00F248F3" w:rsidRPr="00F248F3">
        <w:rPr>
          <w:rFonts w:hint="eastAsia"/>
          <w:lang w:val="en-CA" w:eastAsia="zh-CN"/>
        </w:rPr>
        <w:t>P.5</w:t>
      </w:r>
      <w:r w:rsidR="007B722C">
        <w:rPr>
          <w:rFonts w:hint="eastAsia"/>
          <w:lang w:val="en-CA" w:eastAsia="zh-CN"/>
        </w:rPr>
        <w:t>职位</w:t>
      </w:r>
      <w:r w:rsidR="00F248F3" w:rsidRPr="00F248F3">
        <w:rPr>
          <w:rFonts w:hint="eastAsia"/>
          <w:lang w:val="en-CA" w:eastAsia="zh-CN"/>
        </w:rPr>
        <w:t>，以确保对</w:t>
      </w:r>
      <w:r w:rsidR="00FF2D77">
        <w:rPr>
          <w:rFonts w:hint="eastAsia"/>
          <w:lang w:val="en-CA" w:eastAsia="zh-CN"/>
        </w:rPr>
        <w:t>国际电联的</w:t>
      </w:r>
      <w:r w:rsidR="007B722C">
        <w:rPr>
          <w:rFonts w:hint="eastAsia"/>
          <w:lang w:val="en-CA" w:eastAsia="zh-CN"/>
        </w:rPr>
        <w:t>举措</w:t>
      </w:r>
      <w:r w:rsidR="00F248F3" w:rsidRPr="00F248F3">
        <w:rPr>
          <w:rFonts w:hint="eastAsia"/>
          <w:lang w:val="en-CA" w:eastAsia="zh-CN"/>
        </w:rPr>
        <w:t>采取协调一致的做法。</w:t>
      </w:r>
    </w:p>
    <w:p w14:paraId="02B45D9F" w14:textId="5FA978FC" w:rsidR="003E4BBE" w:rsidRPr="00E30CEC" w:rsidRDefault="003E4BBE" w:rsidP="00587CF1">
      <w:pPr>
        <w:rPr>
          <w:rFonts w:eastAsia="MS Mincho" w:cs="Calibri"/>
          <w:lang w:val="en-CA" w:eastAsia="zh-CN"/>
        </w:rPr>
      </w:pPr>
      <w:r w:rsidRPr="00E30CEC">
        <w:rPr>
          <w:rFonts w:eastAsia="MS Mincho" w:cs="Calibri"/>
          <w:lang w:val="en-CA" w:eastAsia="zh-CN"/>
        </w:rPr>
        <w:t>4.3</w:t>
      </w:r>
      <w:r w:rsidRPr="00E30CEC">
        <w:rPr>
          <w:rFonts w:eastAsia="MS Mincho" w:cs="Calibri"/>
          <w:lang w:val="en-CA" w:eastAsia="zh-CN"/>
        </w:rPr>
        <w:tab/>
      </w:r>
      <w:r w:rsidR="00625E84" w:rsidRPr="00F248F3">
        <w:rPr>
          <w:rFonts w:hint="eastAsia"/>
          <w:lang w:val="en-CA" w:eastAsia="zh-CN"/>
        </w:rPr>
        <w:t>两位</w:t>
      </w:r>
      <w:r w:rsidR="00625E84">
        <w:rPr>
          <w:rFonts w:hint="eastAsia"/>
          <w:lang w:val="en-CA" w:eastAsia="zh-CN"/>
        </w:rPr>
        <w:t>理事</w:t>
      </w:r>
      <w:r w:rsidR="00625E84" w:rsidRPr="00F248F3">
        <w:rPr>
          <w:rFonts w:hint="eastAsia"/>
          <w:lang w:val="en-CA" w:eastAsia="zh-CN"/>
        </w:rPr>
        <w:t>表示支持数字化转型</w:t>
      </w:r>
      <w:r w:rsidR="00625E84">
        <w:rPr>
          <w:rFonts w:hint="eastAsia"/>
          <w:lang w:val="en-CA" w:eastAsia="zh-CN"/>
        </w:rPr>
        <w:t>举措。</w:t>
      </w:r>
      <w:r w:rsidR="00625E84" w:rsidRPr="00F248F3">
        <w:rPr>
          <w:rFonts w:hint="eastAsia"/>
          <w:lang w:val="en-CA" w:eastAsia="zh-CN"/>
        </w:rPr>
        <w:t>这将有助于国际电联提高内部管理效率，协调业务运作，并支持</w:t>
      </w:r>
      <w:r w:rsidR="00625E84" w:rsidRPr="00F248F3">
        <w:rPr>
          <w:rFonts w:hint="eastAsia"/>
          <w:lang w:val="en-CA" w:eastAsia="zh-CN"/>
        </w:rPr>
        <w:t>C21/49</w:t>
      </w:r>
      <w:r w:rsidR="00625E84" w:rsidRPr="00F248F3">
        <w:rPr>
          <w:rFonts w:hint="eastAsia"/>
          <w:lang w:val="en-CA" w:eastAsia="zh-CN"/>
        </w:rPr>
        <w:t>号文件中提出的加强</w:t>
      </w:r>
      <w:r w:rsidR="00625E84">
        <w:rPr>
          <w:rFonts w:hint="eastAsia"/>
          <w:lang w:val="en-CA" w:eastAsia="zh-CN"/>
        </w:rPr>
        <w:t>电信标准化局</w:t>
      </w:r>
      <w:r w:rsidR="00625E84" w:rsidRPr="00F248F3">
        <w:rPr>
          <w:rFonts w:hint="eastAsia"/>
          <w:lang w:val="en-CA" w:eastAsia="zh-CN"/>
        </w:rPr>
        <w:t>和促进远程工作的措施</w:t>
      </w:r>
      <w:r w:rsidR="00625E84">
        <w:rPr>
          <w:rFonts w:hint="eastAsia"/>
          <w:lang w:val="en-CA" w:eastAsia="zh-CN"/>
        </w:rPr>
        <w:t>。</w:t>
      </w:r>
    </w:p>
    <w:p w14:paraId="5C783BC8" w14:textId="5CEEBE5B" w:rsidR="003E4BBE" w:rsidRPr="00E30CEC" w:rsidRDefault="003E4BBE" w:rsidP="00587CF1">
      <w:pPr>
        <w:rPr>
          <w:rFonts w:eastAsia="MS Mincho" w:cs="Calibri"/>
          <w:lang w:val="en-CA" w:eastAsia="zh-CN"/>
        </w:rPr>
      </w:pPr>
      <w:r w:rsidRPr="00E30CEC">
        <w:rPr>
          <w:rFonts w:eastAsia="MS Mincho" w:cs="Calibri"/>
          <w:lang w:val="en-CA" w:eastAsia="zh-CN"/>
        </w:rPr>
        <w:t>4.4</w:t>
      </w:r>
      <w:r w:rsidRPr="00E30CEC">
        <w:rPr>
          <w:rFonts w:eastAsia="MS Mincho" w:cs="Calibri"/>
          <w:lang w:val="en-CA" w:eastAsia="zh-CN"/>
        </w:rPr>
        <w:tab/>
      </w:r>
      <w:r w:rsidR="00625E84" w:rsidRPr="00F248F3">
        <w:rPr>
          <w:rFonts w:hint="eastAsia"/>
          <w:lang w:val="en-CA" w:eastAsia="zh-CN"/>
        </w:rPr>
        <w:t>一些</w:t>
      </w:r>
      <w:r w:rsidR="00625E84">
        <w:rPr>
          <w:rFonts w:hint="eastAsia"/>
          <w:lang w:val="en-CA" w:eastAsia="zh-CN"/>
        </w:rPr>
        <w:t>理事</w:t>
      </w:r>
      <w:r w:rsidR="00625E84" w:rsidRPr="00F248F3">
        <w:rPr>
          <w:rFonts w:hint="eastAsia"/>
          <w:lang w:val="en-CA" w:eastAsia="zh-CN"/>
        </w:rPr>
        <w:t>对</w:t>
      </w:r>
      <w:r w:rsidR="00625E84" w:rsidRPr="00F248F3">
        <w:rPr>
          <w:rFonts w:hint="eastAsia"/>
          <w:lang w:val="en-CA" w:eastAsia="zh-CN"/>
        </w:rPr>
        <w:t>C21/49</w:t>
      </w:r>
      <w:r w:rsidR="00625E84" w:rsidRPr="00F248F3">
        <w:rPr>
          <w:rFonts w:hint="eastAsia"/>
          <w:lang w:val="en-CA" w:eastAsia="zh-CN"/>
        </w:rPr>
        <w:t>号文件中的措施表示关切。秘书处应提供一份优先考虑的</w:t>
      </w:r>
      <w:r w:rsidR="00625E84" w:rsidRPr="00F248F3">
        <w:rPr>
          <w:rFonts w:hint="eastAsia"/>
          <w:lang w:val="en-CA" w:eastAsia="zh-CN"/>
        </w:rPr>
        <w:t>UMAC</w:t>
      </w:r>
      <w:r w:rsidR="00625E84">
        <w:rPr>
          <w:rFonts w:hint="eastAsia"/>
          <w:lang w:val="en-CA" w:eastAsia="zh-CN"/>
        </w:rPr>
        <w:t>清单</w:t>
      </w:r>
      <w:r w:rsidR="00625E84" w:rsidRPr="00F248F3">
        <w:rPr>
          <w:rFonts w:hint="eastAsia"/>
          <w:lang w:val="en-CA" w:eastAsia="zh-CN"/>
        </w:rPr>
        <w:t>，并进一步说明</w:t>
      </w:r>
      <w:r w:rsidR="00625E84">
        <w:rPr>
          <w:rFonts w:hint="eastAsia"/>
          <w:lang w:val="en-CA" w:eastAsia="zh-CN"/>
        </w:rPr>
        <w:t>电信标准化局</w:t>
      </w:r>
      <w:r w:rsidR="00625E84" w:rsidRPr="00F248F3">
        <w:rPr>
          <w:rFonts w:hint="eastAsia"/>
          <w:lang w:val="en-CA" w:eastAsia="zh-CN"/>
        </w:rPr>
        <w:t>对工具和应用的要求是否与虚拟会议的增加有关。鉴于卫生危机对预算的</w:t>
      </w:r>
      <w:r w:rsidR="00FF2D77">
        <w:rPr>
          <w:rFonts w:hint="eastAsia"/>
          <w:lang w:val="en-CA" w:eastAsia="zh-CN"/>
        </w:rPr>
        <w:t>总体</w:t>
      </w:r>
      <w:r w:rsidR="00625E84" w:rsidRPr="00F248F3">
        <w:rPr>
          <w:rFonts w:hint="eastAsia"/>
          <w:lang w:val="en-CA" w:eastAsia="zh-CN"/>
        </w:rPr>
        <w:t>影响，拟议的主要资金来源</w:t>
      </w:r>
      <w:r w:rsidR="00625E84">
        <w:rPr>
          <w:rFonts w:hint="eastAsia"/>
          <w:lang w:val="en-CA" w:eastAsia="zh-CN"/>
        </w:rPr>
        <w:t>-</w:t>
      </w:r>
      <w:r w:rsidR="00625E84" w:rsidRPr="00F248F3">
        <w:rPr>
          <w:rFonts w:hint="eastAsia"/>
          <w:lang w:val="en-CA" w:eastAsia="zh-CN"/>
        </w:rPr>
        <w:t>预算盈余</w:t>
      </w:r>
      <w:r w:rsidR="00625E84">
        <w:rPr>
          <w:rFonts w:hint="eastAsia"/>
          <w:lang w:val="en-CA" w:eastAsia="zh-CN"/>
        </w:rPr>
        <w:t>-</w:t>
      </w:r>
      <w:r w:rsidR="00625E84" w:rsidRPr="00F248F3">
        <w:rPr>
          <w:rFonts w:hint="eastAsia"/>
          <w:lang w:val="en-CA" w:eastAsia="zh-CN"/>
        </w:rPr>
        <w:t>似乎非常不确定。此外，成员国尤其难以</w:t>
      </w:r>
      <w:r w:rsidR="00625E84">
        <w:rPr>
          <w:rFonts w:hint="eastAsia"/>
          <w:lang w:val="en-CA" w:eastAsia="zh-CN"/>
        </w:rPr>
        <w:t>审时度势</w:t>
      </w:r>
      <w:r w:rsidR="00625E84" w:rsidRPr="00F248F3">
        <w:rPr>
          <w:rFonts w:hint="eastAsia"/>
          <w:lang w:val="en-CA" w:eastAsia="zh-CN"/>
        </w:rPr>
        <w:t>，因为一些相关项目没有列入</w:t>
      </w:r>
      <w:r w:rsidR="00625E84" w:rsidRPr="00F248F3">
        <w:rPr>
          <w:rFonts w:hint="eastAsia"/>
          <w:lang w:val="en-CA" w:eastAsia="zh-CN"/>
        </w:rPr>
        <w:t>2022</w:t>
      </w:r>
      <w:r w:rsidR="00625E84">
        <w:rPr>
          <w:rFonts w:hint="eastAsia"/>
          <w:lang w:val="en-CA" w:eastAsia="zh-CN"/>
        </w:rPr>
        <w:t>-</w:t>
      </w:r>
      <w:r w:rsidR="00625E84" w:rsidRPr="00F248F3">
        <w:rPr>
          <w:rFonts w:hint="eastAsia"/>
          <w:lang w:val="en-CA" w:eastAsia="zh-CN"/>
        </w:rPr>
        <w:t>2023</w:t>
      </w:r>
      <w:r w:rsidR="00625E84" w:rsidRPr="00F248F3">
        <w:rPr>
          <w:rFonts w:hint="eastAsia"/>
          <w:lang w:val="en-CA" w:eastAsia="zh-CN"/>
        </w:rPr>
        <w:t>年的预算草案，因此没有列入</w:t>
      </w:r>
      <w:r w:rsidR="00625E84">
        <w:rPr>
          <w:rFonts w:hint="eastAsia"/>
          <w:lang w:val="en-CA" w:eastAsia="zh-CN"/>
        </w:rPr>
        <w:t>2018</w:t>
      </w:r>
      <w:r w:rsidR="00625E84">
        <w:rPr>
          <w:rFonts w:hint="eastAsia"/>
          <w:lang w:val="en-CA" w:eastAsia="zh-CN"/>
        </w:rPr>
        <w:t>年全权代表大会（</w:t>
      </w:r>
      <w:r w:rsidR="00625E84">
        <w:rPr>
          <w:rFonts w:hint="eastAsia"/>
          <w:lang w:val="en-CA" w:eastAsia="zh-CN"/>
        </w:rPr>
        <w:t>PP-18</w:t>
      </w:r>
      <w:r w:rsidR="00625E84">
        <w:rPr>
          <w:lang w:val="en-CA" w:eastAsia="zh-CN"/>
        </w:rPr>
        <w:t>）</w:t>
      </w:r>
      <w:r w:rsidR="00625E84" w:rsidRPr="00F248F3">
        <w:rPr>
          <w:rFonts w:hint="eastAsia"/>
          <w:lang w:val="en-CA" w:eastAsia="zh-CN"/>
        </w:rPr>
        <w:t>通过的财务</w:t>
      </w:r>
      <w:r w:rsidR="00625E84">
        <w:rPr>
          <w:rFonts w:hint="eastAsia"/>
          <w:lang w:val="en-CA" w:eastAsia="zh-CN"/>
        </w:rPr>
        <w:t>规</w:t>
      </w:r>
      <w:r w:rsidR="00625E84" w:rsidRPr="00F248F3">
        <w:rPr>
          <w:rFonts w:hint="eastAsia"/>
          <w:lang w:val="en-CA" w:eastAsia="zh-CN"/>
        </w:rPr>
        <w:t>划。此外，让成员国为以前由一个私营部门机构</w:t>
      </w:r>
      <w:r w:rsidR="00625E84">
        <w:rPr>
          <w:rFonts w:hint="eastAsia"/>
          <w:lang w:val="en-CA" w:eastAsia="zh-CN"/>
        </w:rPr>
        <w:t>-</w:t>
      </w:r>
      <w:r w:rsidR="00625E84" w:rsidRPr="00F248F3">
        <w:rPr>
          <w:rFonts w:hint="eastAsia"/>
          <w:lang w:val="en-CA" w:eastAsia="zh-CN"/>
        </w:rPr>
        <w:t>比尔及梅林达</w:t>
      </w:r>
      <w:r w:rsidR="00625E84" w:rsidRPr="00F248F3">
        <w:rPr>
          <w:rFonts w:hint="eastAsia"/>
          <w:lang w:val="en-CA" w:eastAsia="zh-CN"/>
        </w:rPr>
        <w:t>-</w:t>
      </w:r>
      <w:r w:rsidR="00625E84" w:rsidRPr="00F248F3">
        <w:rPr>
          <w:rFonts w:hint="eastAsia"/>
          <w:lang w:val="en-CA" w:eastAsia="zh-CN"/>
        </w:rPr>
        <w:t>盖茨基金会</w:t>
      </w:r>
      <w:r w:rsidR="00625E84">
        <w:rPr>
          <w:rFonts w:hint="eastAsia"/>
          <w:lang w:val="en-CA" w:eastAsia="zh-CN"/>
        </w:rPr>
        <w:t>-</w:t>
      </w:r>
      <w:r w:rsidR="00625E84" w:rsidRPr="00F248F3">
        <w:rPr>
          <w:rFonts w:hint="eastAsia"/>
          <w:lang w:val="en-CA" w:eastAsia="zh-CN"/>
        </w:rPr>
        <w:t>资助的数字包容性职位提供资金的建议，可能会影响其在预算下的总体</w:t>
      </w:r>
      <w:r w:rsidR="00625E84">
        <w:rPr>
          <w:rFonts w:hint="eastAsia"/>
          <w:lang w:val="en-CA" w:eastAsia="zh-CN"/>
        </w:rPr>
        <w:t>财务</w:t>
      </w:r>
      <w:r w:rsidR="00625E84" w:rsidRPr="00F248F3">
        <w:rPr>
          <w:rFonts w:hint="eastAsia"/>
          <w:lang w:val="en-CA" w:eastAsia="zh-CN"/>
        </w:rPr>
        <w:t>承诺水平，因此最好是寻求新的自愿捐款，</w:t>
      </w:r>
      <w:r w:rsidR="00625E84">
        <w:rPr>
          <w:rFonts w:hint="eastAsia"/>
          <w:lang w:val="en-CA" w:eastAsia="zh-CN"/>
        </w:rPr>
        <w:t>或许</w:t>
      </w:r>
      <w:r w:rsidR="00625E84" w:rsidRPr="00F248F3">
        <w:rPr>
          <w:rFonts w:hint="eastAsia"/>
          <w:lang w:val="en-CA" w:eastAsia="zh-CN"/>
        </w:rPr>
        <w:t>是来自其他私营部门机构</w:t>
      </w:r>
      <w:r w:rsidR="00625E84">
        <w:rPr>
          <w:rFonts w:hint="eastAsia"/>
          <w:lang w:val="en-CA" w:eastAsia="zh-CN"/>
        </w:rPr>
        <w:t>的自愿捐款。</w:t>
      </w:r>
    </w:p>
    <w:p w14:paraId="0B9A4925" w14:textId="062BF030" w:rsidR="003E4BBE" w:rsidRPr="00E30CEC" w:rsidRDefault="003E4BBE" w:rsidP="00587CF1">
      <w:pPr>
        <w:rPr>
          <w:rFonts w:eastAsia="MS Mincho" w:cs="Calibri"/>
          <w:lang w:val="en-CA" w:eastAsia="zh-CN"/>
        </w:rPr>
      </w:pPr>
      <w:r w:rsidRPr="00E30CEC">
        <w:rPr>
          <w:rFonts w:eastAsia="MS Mincho" w:cs="Calibri"/>
          <w:lang w:val="en-CA" w:eastAsia="zh-CN"/>
        </w:rPr>
        <w:t>4.5</w:t>
      </w:r>
      <w:r w:rsidRPr="00E30CEC">
        <w:rPr>
          <w:rFonts w:eastAsia="MS Mincho" w:cs="Calibri"/>
          <w:lang w:val="en-CA" w:eastAsia="zh-CN"/>
        </w:rPr>
        <w:tab/>
      </w:r>
      <w:r w:rsidR="00015C24" w:rsidRPr="00F248F3">
        <w:rPr>
          <w:rFonts w:hint="eastAsia"/>
          <w:lang w:val="en-CA" w:eastAsia="zh-CN"/>
        </w:rPr>
        <w:t>一位</w:t>
      </w:r>
      <w:r w:rsidR="00015C24">
        <w:rPr>
          <w:rFonts w:hint="eastAsia"/>
          <w:lang w:val="en-CA" w:eastAsia="zh-CN"/>
        </w:rPr>
        <w:t>理事</w:t>
      </w:r>
      <w:r w:rsidR="00015C24" w:rsidRPr="00F248F3">
        <w:rPr>
          <w:rFonts w:hint="eastAsia"/>
          <w:lang w:val="en-CA" w:eastAsia="zh-CN"/>
        </w:rPr>
        <w:t>强调不</w:t>
      </w:r>
      <w:r w:rsidR="00FF2D77">
        <w:rPr>
          <w:rFonts w:hint="eastAsia"/>
          <w:lang w:val="en-CA" w:eastAsia="zh-CN"/>
        </w:rPr>
        <w:t>从</w:t>
      </w:r>
      <w:r w:rsidR="00015C24" w:rsidRPr="00F248F3">
        <w:rPr>
          <w:rFonts w:hint="eastAsia"/>
          <w:lang w:val="en-CA" w:eastAsia="zh-CN"/>
        </w:rPr>
        <w:t>储备</w:t>
      </w:r>
      <w:r w:rsidR="00015C24">
        <w:rPr>
          <w:rFonts w:hint="eastAsia"/>
          <w:lang w:val="en-CA" w:eastAsia="zh-CN"/>
        </w:rPr>
        <w:t>金账目</w:t>
      </w:r>
      <w:r w:rsidR="00FF2D77">
        <w:rPr>
          <w:rFonts w:hint="eastAsia"/>
          <w:lang w:val="en-CA" w:eastAsia="zh-CN"/>
        </w:rPr>
        <w:t>提款</w:t>
      </w:r>
      <w:r w:rsidR="00015C24" w:rsidRPr="00F248F3">
        <w:rPr>
          <w:rFonts w:hint="eastAsia"/>
          <w:lang w:val="en-CA" w:eastAsia="zh-CN"/>
        </w:rPr>
        <w:t>的重要性，要求澄清除了国际电联</w:t>
      </w:r>
      <w:r w:rsidR="00015C24">
        <w:rPr>
          <w:rFonts w:hint="eastAsia"/>
          <w:lang w:val="en-CA" w:eastAsia="zh-CN"/>
        </w:rPr>
        <w:t>的所有其他活动和义务以及要注销的债务之外，还需要哪些资金来源为</w:t>
      </w:r>
      <w:r w:rsidR="00015C24" w:rsidRPr="00F248F3">
        <w:rPr>
          <w:rFonts w:hint="eastAsia"/>
          <w:lang w:val="en-CA" w:eastAsia="zh-CN"/>
        </w:rPr>
        <w:t>UMAC</w:t>
      </w:r>
      <w:r w:rsidR="00015C24">
        <w:rPr>
          <w:rFonts w:hint="eastAsia"/>
          <w:lang w:val="en-CA" w:eastAsia="zh-CN"/>
        </w:rPr>
        <w:t>提供资金。</w:t>
      </w:r>
    </w:p>
    <w:p w14:paraId="38F4C09F" w14:textId="449C8874" w:rsidR="003E4BBE" w:rsidRPr="00015C24" w:rsidRDefault="003E4BBE" w:rsidP="00587CF1">
      <w:pPr>
        <w:rPr>
          <w:lang w:val="en-CA" w:eastAsia="zh-CN"/>
        </w:rPr>
      </w:pPr>
      <w:r w:rsidRPr="00E30CEC">
        <w:rPr>
          <w:rFonts w:eastAsia="MS Mincho" w:cs="Calibri"/>
          <w:lang w:val="en-CA" w:eastAsia="zh-CN"/>
        </w:rPr>
        <w:t>4.6</w:t>
      </w:r>
      <w:r w:rsidRPr="00E30CEC">
        <w:rPr>
          <w:rFonts w:eastAsia="MS Mincho" w:cs="Calibri"/>
          <w:lang w:val="en-CA" w:eastAsia="zh-CN"/>
        </w:rPr>
        <w:tab/>
      </w:r>
      <w:r w:rsidR="00015C24" w:rsidRPr="00015C24">
        <w:rPr>
          <w:rFonts w:hint="eastAsia"/>
          <w:lang w:val="en-CA" w:eastAsia="zh-CN"/>
        </w:rPr>
        <w:t>另一位</w:t>
      </w:r>
      <w:r w:rsidR="00015C24">
        <w:rPr>
          <w:rFonts w:hint="eastAsia"/>
          <w:lang w:val="en-CA" w:eastAsia="zh-CN"/>
        </w:rPr>
        <w:t>理事</w:t>
      </w:r>
      <w:r w:rsidR="00015C24" w:rsidRPr="00015C24">
        <w:rPr>
          <w:rFonts w:hint="eastAsia"/>
          <w:lang w:val="en-CA" w:eastAsia="zh-CN"/>
        </w:rPr>
        <w:t>询问，如果</w:t>
      </w:r>
      <w:r w:rsidR="00015C24" w:rsidRPr="00015C24">
        <w:rPr>
          <w:rFonts w:hint="eastAsia"/>
          <w:lang w:val="en-CA" w:eastAsia="zh-CN"/>
        </w:rPr>
        <w:t>C21/49</w:t>
      </w:r>
      <w:r w:rsidR="00015C24" w:rsidRPr="00015C24">
        <w:rPr>
          <w:rFonts w:hint="eastAsia"/>
          <w:lang w:val="en-CA" w:eastAsia="zh-CN"/>
        </w:rPr>
        <w:t>号文件中所列的活动没有获得资金，对成员国会有什么影响。</w:t>
      </w:r>
    </w:p>
    <w:p w14:paraId="2CD2D22E" w14:textId="77777777" w:rsidR="00FF2D77" w:rsidRDefault="003E4BBE" w:rsidP="00587CF1">
      <w:pPr>
        <w:rPr>
          <w:lang w:val="en-CA" w:eastAsia="zh-CN"/>
        </w:rPr>
      </w:pPr>
      <w:r w:rsidRPr="00E30CEC">
        <w:rPr>
          <w:rFonts w:eastAsia="MS Mincho" w:cs="Calibri"/>
          <w:lang w:val="en-CA" w:eastAsia="zh-CN"/>
        </w:rPr>
        <w:t>4.7</w:t>
      </w:r>
      <w:r w:rsidRPr="00E30CEC">
        <w:rPr>
          <w:rFonts w:eastAsia="MS Mincho" w:cs="Calibri"/>
          <w:lang w:val="en-CA" w:eastAsia="zh-CN"/>
        </w:rPr>
        <w:tab/>
      </w:r>
      <w:r w:rsidR="00015C24" w:rsidRPr="00015C24">
        <w:rPr>
          <w:rFonts w:hint="eastAsia"/>
          <w:lang w:val="en-CA" w:eastAsia="zh-CN"/>
        </w:rPr>
        <w:t>关于数字化转型</w:t>
      </w:r>
      <w:r w:rsidR="00015C24">
        <w:rPr>
          <w:rFonts w:hint="eastAsia"/>
          <w:lang w:val="en-CA" w:eastAsia="zh-CN"/>
        </w:rPr>
        <w:t>举措</w:t>
      </w:r>
      <w:r w:rsidR="00015C24" w:rsidRPr="00015C24">
        <w:rPr>
          <w:rFonts w:hint="eastAsia"/>
          <w:lang w:val="en-CA" w:eastAsia="zh-CN"/>
        </w:rPr>
        <w:t>，</w:t>
      </w:r>
      <w:r w:rsidR="00015C24">
        <w:rPr>
          <w:rFonts w:hint="eastAsia"/>
          <w:lang w:val="en-CA" w:eastAsia="zh-CN"/>
        </w:rPr>
        <w:t>理事</w:t>
      </w:r>
      <w:r w:rsidR="00015C24" w:rsidRPr="00015C24">
        <w:rPr>
          <w:rFonts w:hint="eastAsia"/>
          <w:lang w:val="en-CA" w:eastAsia="zh-CN"/>
        </w:rPr>
        <w:t>们对</w:t>
      </w:r>
      <w:r w:rsidR="00015C24">
        <w:rPr>
          <w:rFonts w:hint="eastAsia"/>
          <w:lang w:val="en-CA" w:eastAsia="zh-CN"/>
        </w:rPr>
        <w:t>跨</w:t>
      </w:r>
      <w:r w:rsidR="00015C24" w:rsidRPr="00015C24">
        <w:rPr>
          <w:rFonts w:hint="eastAsia"/>
          <w:lang w:val="en-CA" w:eastAsia="zh-CN"/>
        </w:rPr>
        <w:t>部门活动的协调，</w:t>
      </w:r>
      <w:r w:rsidR="00015C24">
        <w:rPr>
          <w:rFonts w:hint="eastAsia"/>
          <w:lang w:val="en-CA" w:eastAsia="zh-CN"/>
        </w:rPr>
        <w:t>以及导致</w:t>
      </w:r>
      <w:r w:rsidR="00015C24" w:rsidRPr="00015C24">
        <w:rPr>
          <w:rFonts w:hint="eastAsia"/>
          <w:lang w:val="en-CA" w:eastAsia="zh-CN"/>
        </w:rPr>
        <w:t>该</w:t>
      </w:r>
      <w:r w:rsidR="00015C24">
        <w:rPr>
          <w:rFonts w:hint="eastAsia"/>
          <w:lang w:val="en-CA" w:eastAsia="zh-CN"/>
        </w:rPr>
        <w:t>举措</w:t>
      </w:r>
      <w:r w:rsidR="00015C24" w:rsidRPr="00015C24">
        <w:rPr>
          <w:rFonts w:hint="eastAsia"/>
          <w:lang w:val="en-CA" w:eastAsia="zh-CN"/>
        </w:rPr>
        <w:t>发展的条件与预期成果之间以及与业务连续性</w:t>
      </w:r>
      <w:r w:rsidR="00015C24" w:rsidRPr="00015C24">
        <w:rPr>
          <w:rFonts w:hint="eastAsia"/>
          <w:lang w:val="en-CA" w:eastAsia="zh-CN"/>
        </w:rPr>
        <w:t>/</w:t>
      </w:r>
      <w:r w:rsidR="00015C24" w:rsidRPr="00015C24">
        <w:rPr>
          <w:rFonts w:hint="eastAsia"/>
          <w:lang w:val="en-CA" w:eastAsia="zh-CN"/>
        </w:rPr>
        <w:t>信息管理活动之间的相关性难以辨别</w:t>
      </w:r>
      <w:r w:rsidR="007B0036">
        <w:rPr>
          <w:rFonts w:hint="eastAsia"/>
          <w:lang w:val="en-CA" w:eastAsia="zh-CN"/>
        </w:rPr>
        <w:t>的情况</w:t>
      </w:r>
      <w:r w:rsidR="00015C24" w:rsidRPr="00015C24">
        <w:rPr>
          <w:rFonts w:hint="eastAsia"/>
          <w:lang w:val="en-CA" w:eastAsia="zh-CN"/>
        </w:rPr>
        <w:t>表示关注。</w:t>
      </w:r>
      <w:r w:rsidR="00FF2D77">
        <w:rPr>
          <w:rFonts w:hint="eastAsia"/>
          <w:lang w:val="en-CA" w:eastAsia="zh-CN"/>
        </w:rPr>
        <w:t xml:space="preserve"> </w:t>
      </w:r>
    </w:p>
    <w:p w14:paraId="208E65BC" w14:textId="281AF26C" w:rsidR="003E4BBE" w:rsidRPr="00E30CEC" w:rsidRDefault="00015C24" w:rsidP="00587CF1">
      <w:pPr>
        <w:rPr>
          <w:rFonts w:eastAsia="MS Mincho" w:cs="Calibri"/>
          <w:lang w:val="en-CA" w:eastAsia="zh-CN"/>
        </w:rPr>
      </w:pPr>
      <w:r w:rsidRPr="00015C24">
        <w:rPr>
          <w:rFonts w:hint="eastAsia"/>
          <w:lang w:val="en-CA" w:eastAsia="zh-CN"/>
        </w:rPr>
        <w:t>将</w:t>
      </w:r>
      <w:r w:rsidR="007B0036">
        <w:rPr>
          <w:rFonts w:hint="eastAsia"/>
          <w:lang w:val="en-CA" w:eastAsia="zh-CN"/>
        </w:rPr>
        <w:t>带来</w:t>
      </w:r>
      <w:r w:rsidRPr="00015C24">
        <w:rPr>
          <w:rFonts w:hint="eastAsia"/>
          <w:lang w:val="en-CA" w:eastAsia="zh-CN"/>
        </w:rPr>
        <w:t>额外的费用</w:t>
      </w:r>
      <w:r w:rsidR="007B0036">
        <w:rPr>
          <w:rFonts w:hint="eastAsia"/>
          <w:lang w:val="en-CA" w:eastAsia="zh-CN"/>
        </w:rPr>
        <w:t>。</w:t>
      </w:r>
      <w:r w:rsidRPr="00015C24">
        <w:rPr>
          <w:rFonts w:hint="eastAsia"/>
          <w:lang w:val="en-CA" w:eastAsia="zh-CN"/>
        </w:rPr>
        <w:t>必须确定相关的金额和资金来源，在设立新的</w:t>
      </w:r>
      <w:r w:rsidRPr="00015C24">
        <w:rPr>
          <w:rFonts w:hint="eastAsia"/>
          <w:lang w:val="en-CA" w:eastAsia="zh-CN"/>
        </w:rPr>
        <w:t>P</w:t>
      </w:r>
      <w:r w:rsidRPr="00015C24">
        <w:rPr>
          <w:rFonts w:hint="eastAsia"/>
          <w:lang w:val="en-CA" w:eastAsia="zh-CN"/>
        </w:rPr>
        <w:t>级职位之前，应仔细规划该</w:t>
      </w:r>
      <w:r w:rsidR="007B0036">
        <w:rPr>
          <w:rFonts w:hint="eastAsia"/>
          <w:lang w:val="en-CA" w:eastAsia="zh-CN"/>
        </w:rPr>
        <w:t>举措</w:t>
      </w:r>
      <w:r w:rsidRPr="00015C24">
        <w:rPr>
          <w:rFonts w:hint="eastAsia"/>
          <w:lang w:val="en-CA" w:eastAsia="zh-CN"/>
        </w:rPr>
        <w:t>，并由现有</w:t>
      </w:r>
      <w:r w:rsidR="007B0036">
        <w:rPr>
          <w:rFonts w:hint="eastAsia"/>
          <w:lang w:val="en-CA" w:eastAsia="zh-CN"/>
        </w:rPr>
        <w:t>职员</w:t>
      </w:r>
      <w:r w:rsidRPr="00015C24">
        <w:rPr>
          <w:rFonts w:hint="eastAsia"/>
          <w:lang w:val="en-CA" w:eastAsia="zh-CN"/>
        </w:rPr>
        <w:t>评估所需投入。</w:t>
      </w:r>
    </w:p>
    <w:p w14:paraId="11E1AC33" w14:textId="5B5BFF8A" w:rsidR="003E4BBE" w:rsidRPr="00E30CEC" w:rsidRDefault="003E4BBE" w:rsidP="00587CF1">
      <w:pPr>
        <w:rPr>
          <w:rFonts w:eastAsia="MS Mincho" w:cs="Calibri"/>
          <w:lang w:val="en-CA" w:eastAsia="zh-CN"/>
        </w:rPr>
      </w:pPr>
      <w:r w:rsidRPr="00E30CEC">
        <w:rPr>
          <w:rFonts w:eastAsia="MS Mincho" w:cs="Calibri"/>
          <w:lang w:val="en-CA" w:eastAsia="zh-CN"/>
        </w:rPr>
        <w:t>4.8</w:t>
      </w:r>
      <w:r w:rsidRPr="00E30CEC">
        <w:rPr>
          <w:rFonts w:eastAsia="MS Mincho" w:cs="Calibri"/>
          <w:lang w:val="en-CA" w:eastAsia="zh-CN"/>
        </w:rPr>
        <w:tab/>
      </w:r>
      <w:r w:rsidR="00AA43DB" w:rsidRPr="00AA43DB">
        <w:rPr>
          <w:rFonts w:hint="eastAsia"/>
          <w:lang w:val="en-CA" w:eastAsia="zh-CN"/>
        </w:rPr>
        <w:t>一位理事说，设立一个新的</w:t>
      </w:r>
      <w:r w:rsidR="00AA43DB" w:rsidRPr="00AA43DB">
        <w:rPr>
          <w:rFonts w:hint="eastAsia"/>
          <w:lang w:val="en-CA" w:eastAsia="zh-CN"/>
        </w:rPr>
        <w:t>P.5</w:t>
      </w:r>
      <w:r w:rsidR="00AA43DB" w:rsidRPr="00AA43DB">
        <w:rPr>
          <w:rFonts w:hint="eastAsia"/>
          <w:lang w:val="en-CA" w:eastAsia="zh-CN"/>
        </w:rPr>
        <w:t>职位协调整个国际电联的数字化转型，不符合“国际电联是一家”的做法，因此她不支持为其投入资源。此外，有人质疑，设立一个内部管理小组协调跨部门的数字化转型是否会导致额外的费用。必须确定相关的金额和资金来源，并应仔细规划和制定该举措。</w:t>
      </w:r>
    </w:p>
    <w:p w14:paraId="1997DE45" w14:textId="1C4D6F3D" w:rsidR="003E4BBE" w:rsidRPr="00E30CEC" w:rsidRDefault="003E4BBE" w:rsidP="00587CF1">
      <w:pPr>
        <w:rPr>
          <w:rFonts w:eastAsia="MS Mincho" w:cs="Calibri"/>
          <w:lang w:val="en-CA" w:eastAsia="zh-CN"/>
        </w:rPr>
      </w:pPr>
      <w:r w:rsidRPr="00E30CEC">
        <w:rPr>
          <w:rFonts w:eastAsia="MS Mincho" w:cs="Calibri"/>
          <w:lang w:val="en-CA" w:eastAsia="zh-CN"/>
        </w:rPr>
        <w:t>4.9</w:t>
      </w:r>
      <w:r w:rsidRPr="00E30CEC">
        <w:rPr>
          <w:rFonts w:eastAsia="MS Mincho" w:cs="Calibri"/>
          <w:lang w:val="en-CA" w:eastAsia="zh-CN"/>
        </w:rPr>
        <w:tab/>
      </w:r>
      <w:r w:rsidR="007B0036" w:rsidRPr="00015C24">
        <w:rPr>
          <w:rFonts w:hint="eastAsia"/>
          <w:lang w:val="en-CA" w:eastAsia="zh-CN"/>
        </w:rPr>
        <w:t>另一位</w:t>
      </w:r>
      <w:r w:rsidR="007B0036">
        <w:rPr>
          <w:rFonts w:hint="eastAsia"/>
          <w:lang w:val="en-CA" w:eastAsia="zh-CN"/>
        </w:rPr>
        <w:t>理事</w:t>
      </w:r>
      <w:r w:rsidR="007B0036" w:rsidRPr="00015C24">
        <w:rPr>
          <w:rFonts w:hint="eastAsia"/>
          <w:lang w:val="en-CA" w:eastAsia="zh-CN"/>
        </w:rPr>
        <w:t>建议理事会将</w:t>
      </w:r>
      <w:r w:rsidR="007B0036" w:rsidRPr="00015C24">
        <w:rPr>
          <w:rFonts w:hint="eastAsia"/>
          <w:lang w:val="en-CA" w:eastAsia="zh-CN"/>
        </w:rPr>
        <w:t>C21/49</w:t>
      </w:r>
      <w:r w:rsidR="007B0036" w:rsidRPr="00015C24">
        <w:rPr>
          <w:rFonts w:hint="eastAsia"/>
          <w:lang w:val="en-CA" w:eastAsia="zh-CN"/>
        </w:rPr>
        <w:t>和</w:t>
      </w:r>
      <w:r w:rsidR="007B0036" w:rsidRPr="00015C24">
        <w:rPr>
          <w:rFonts w:hint="eastAsia"/>
          <w:lang w:val="en-CA" w:eastAsia="zh-CN"/>
        </w:rPr>
        <w:t>C21/70</w:t>
      </w:r>
      <w:r w:rsidR="007B0036" w:rsidRPr="00015C24">
        <w:rPr>
          <w:rFonts w:hint="eastAsia"/>
          <w:lang w:val="en-CA" w:eastAsia="zh-CN"/>
        </w:rPr>
        <w:t>号文件与关于组织复原力管理系统（</w:t>
      </w:r>
      <w:r w:rsidR="007B0036" w:rsidRPr="00015C24">
        <w:rPr>
          <w:rFonts w:hint="eastAsia"/>
          <w:lang w:val="en-CA" w:eastAsia="zh-CN"/>
        </w:rPr>
        <w:t>ORMS</w:t>
      </w:r>
      <w:r w:rsidR="007B0036" w:rsidRPr="00015C24">
        <w:rPr>
          <w:rFonts w:hint="eastAsia"/>
          <w:lang w:val="en-CA" w:eastAsia="zh-CN"/>
        </w:rPr>
        <w:t>）的</w:t>
      </w:r>
      <w:r w:rsidR="007B0036" w:rsidRPr="00015C24">
        <w:rPr>
          <w:rFonts w:hint="eastAsia"/>
          <w:lang w:val="en-CA" w:eastAsia="zh-CN"/>
        </w:rPr>
        <w:t>C21/15</w:t>
      </w:r>
      <w:r w:rsidR="007B0036" w:rsidRPr="00015C24">
        <w:rPr>
          <w:rFonts w:hint="eastAsia"/>
          <w:lang w:val="en-CA" w:eastAsia="zh-CN"/>
        </w:rPr>
        <w:t>号文件一起审议。信息管理系统是国际电联运作的核心，并将在未来几年内成倍增长。因此，作为国际电联经常性预算的一部分，讨论其管理和</w:t>
      </w:r>
      <w:r w:rsidR="007B0036">
        <w:rPr>
          <w:rFonts w:hint="eastAsia"/>
          <w:lang w:val="en-CA" w:eastAsia="zh-CN"/>
        </w:rPr>
        <w:t>资金</w:t>
      </w:r>
      <w:r w:rsidR="007B0036" w:rsidRPr="00015C24">
        <w:rPr>
          <w:rFonts w:hint="eastAsia"/>
          <w:lang w:val="en-CA" w:eastAsia="zh-CN"/>
        </w:rPr>
        <w:t>问题</w:t>
      </w:r>
      <w:r w:rsidR="007B0036">
        <w:rPr>
          <w:rFonts w:hint="eastAsia"/>
          <w:lang w:val="en-CA" w:eastAsia="zh-CN"/>
        </w:rPr>
        <w:t>乃</w:t>
      </w:r>
      <w:r w:rsidR="007B0036" w:rsidRPr="00015C24">
        <w:rPr>
          <w:rFonts w:hint="eastAsia"/>
          <w:lang w:val="en-CA" w:eastAsia="zh-CN"/>
        </w:rPr>
        <w:t>当务之急</w:t>
      </w:r>
      <w:r w:rsidR="007B0036">
        <w:rPr>
          <w:rFonts w:hint="eastAsia"/>
          <w:lang w:val="en-CA" w:eastAsia="zh-CN"/>
        </w:rPr>
        <w:t>。</w:t>
      </w:r>
    </w:p>
    <w:p w14:paraId="7236CA51" w14:textId="396C8FB4" w:rsidR="003E4BBE" w:rsidRPr="00E30CEC" w:rsidRDefault="003E4BBE" w:rsidP="00587CF1">
      <w:pPr>
        <w:rPr>
          <w:rFonts w:eastAsia="MS Mincho" w:cs="Calibri"/>
          <w:lang w:val="en-CA" w:eastAsia="zh-CN"/>
        </w:rPr>
      </w:pPr>
      <w:r w:rsidRPr="00E30CEC">
        <w:rPr>
          <w:rFonts w:eastAsia="MS Mincho" w:cs="Calibri"/>
          <w:lang w:val="en-CA" w:eastAsia="zh-CN"/>
        </w:rPr>
        <w:t>4.10</w:t>
      </w:r>
      <w:r w:rsidRPr="00E30CEC">
        <w:rPr>
          <w:rFonts w:eastAsia="MS Mincho" w:cs="Calibri"/>
          <w:lang w:val="en-CA" w:eastAsia="zh-CN"/>
        </w:rPr>
        <w:tab/>
      </w:r>
      <w:r w:rsidR="007B0036" w:rsidRPr="00015C24">
        <w:rPr>
          <w:rFonts w:hint="eastAsia"/>
          <w:lang w:val="en-CA" w:eastAsia="zh-CN"/>
        </w:rPr>
        <w:t>FRMD</w:t>
      </w:r>
      <w:r w:rsidR="007B0036" w:rsidRPr="00015C24">
        <w:rPr>
          <w:rFonts w:hint="eastAsia"/>
          <w:lang w:val="en-CA" w:eastAsia="zh-CN"/>
        </w:rPr>
        <w:t>主任确认，一些</w:t>
      </w:r>
      <w:r w:rsidR="007B0036" w:rsidRPr="00015C24">
        <w:rPr>
          <w:rFonts w:hint="eastAsia"/>
          <w:lang w:val="en-CA" w:eastAsia="zh-CN"/>
        </w:rPr>
        <w:t>UMAC</w:t>
      </w:r>
      <w:r w:rsidR="007B0036" w:rsidRPr="00015C24">
        <w:rPr>
          <w:rFonts w:hint="eastAsia"/>
          <w:lang w:val="en-CA" w:eastAsia="zh-CN"/>
        </w:rPr>
        <w:t>对应的是</w:t>
      </w:r>
      <w:bookmarkStart w:id="21" w:name="_Hlk76977094"/>
      <w:r w:rsidR="007B0036" w:rsidRPr="00015C24">
        <w:rPr>
          <w:rFonts w:hint="eastAsia"/>
          <w:lang w:val="en-CA" w:eastAsia="zh-CN"/>
        </w:rPr>
        <w:t>PP-18</w:t>
      </w:r>
      <w:bookmarkEnd w:id="21"/>
      <w:r w:rsidR="007B0036" w:rsidRPr="00015C24">
        <w:rPr>
          <w:rFonts w:hint="eastAsia"/>
          <w:lang w:val="en-CA" w:eastAsia="zh-CN"/>
        </w:rPr>
        <w:t>批准</w:t>
      </w:r>
      <w:r w:rsidR="007B0036" w:rsidRPr="00015C24">
        <w:rPr>
          <w:rFonts w:hint="eastAsia"/>
          <w:lang w:val="en-CA" w:eastAsia="zh-CN"/>
        </w:rPr>
        <w:t>2020-2023</w:t>
      </w:r>
      <w:r w:rsidR="007B0036" w:rsidRPr="00015C24">
        <w:rPr>
          <w:rFonts w:hint="eastAsia"/>
          <w:lang w:val="en-CA" w:eastAsia="zh-CN"/>
        </w:rPr>
        <w:t>年财务</w:t>
      </w:r>
      <w:r w:rsidR="007B0036">
        <w:rPr>
          <w:rFonts w:hint="eastAsia"/>
          <w:lang w:val="en-CA" w:eastAsia="zh-CN"/>
        </w:rPr>
        <w:t>规划</w:t>
      </w:r>
      <w:r w:rsidR="007B0036" w:rsidRPr="00015C24">
        <w:rPr>
          <w:rFonts w:hint="eastAsia"/>
          <w:lang w:val="en-CA" w:eastAsia="zh-CN"/>
        </w:rPr>
        <w:t>后出现的需求。</w:t>
      </w:r>
      <w:r w:rsidR="00AA43DB">
        <w:rPr>
          <w:rFonts w:hint="eastAsia"/>
          <w:lang w:val="en-CA" w:eastAsia="zh-CN"/>
        </w:rPr>
        <w:t xml:space="preserve"> </w:t>
      </w:r>
      <w:r w:rsidR="00AA43DB" w:rsidRPr="00AA43DB">
        <w:rPr>
          <w:rFonts w:hint="eastAsia"/>
          <w:lang w:val="en-CA" w:eastAsia="zh-CN"/>
        </w:rPr>
        <w:t>根据第</w:t>
      </w:r>
      <w:r w:rsidR="00AA43DB" w:rsidRPr="00AA43DB">
        <w:rPr>
          <w:rFonts w:hint="eastAsia"/>
          <w:lang w:val="en-CA" w:eastAsia="zh-CN"/>
        </w:rPr>
        <w:t>5</w:t>
      </w:r>
      <w:r w:rsidR="00AA43DB" w:rsidRPr="00AA43DB">
        <w:rPr>
          <w:rFonts w:hint="eastAsia"/>
          <w:lang w:val="en-CA" w:eastAsia="zh-CN"/>
        </w:rPr>
        <w:t>号决定，秘书长不能承诺超出</w:t>
      </w:r>
      <w:r w:rsidR="00AA43DB" w:rsidRPr="00AA43DB">
        <w:rPr>
          <w:lang w:val="en-CA" w:eastAsia="zh-CN"/>
        </w:rPr>
        <w:t>PP-18</w:t>
      </w:r>
      <w:r w:rsidR="00AA43DB" w:rsidRPr="00AA43DB">
        <w:rPr>
          <w:rFonts w:hint="eastAsia"/>
          <w:lang w:val="en-CA" w:eastAsia="zh-CN"/>
        </w:rPr>
        <w:t>核准的资金。因此，请</w:t>
      </w:r>
      <w:r w:rsidR="00AA43DB">
        <w:rPr>
          <w:rFonts w:hint="eastAsia"/>
          <w:lang w:val="en-CA" w:eastAsia="zh-CN"/>
        </w:rPr>
        <w:t>成员</w:t>
      </w:r>
      <w:r w:rsidR="00AA43DB" w:rsidRPr="00AA43DB">
        <w:rPr>
          <w:rFonts w:hint="eastAsia"/>
          <w:lang w:val="en-CA" w:eastAsia="zh-CN"/>
        </w:rPr>
        <w:t>国给予秘书长利用</w:t>
      </w:r>
      <w:r w:rsidR="00AA43DB" w:rsidRPr="00AA43DB">
        <w:rPr>
          <w:rFonts w:hint="eastAsia"/>
          <w:lang w:val="en-CA" w:eastAsia="zh-CN"/>
        </w:rPr>
        <w:t>2021</w:t>
      </w:r>
      <w:r w:rsidR="00AA43DB" w:rsidRPr="00AA43DB">
        <w:rPr>
          <w:rFonts w:hint="eastAsia"/>
          <w:lang w:val="en-CA" w:eastAsia="zh-CN"/>
        </w:rPr>
        <w:t>年节余的灵活性，并决定</w:t>
      </w:r>
      <w:r w:rsidR="00AA43DB" w:rsidRPr="00AA43DB">
        <w:rPr>
          <w:rFonts w:hint="eastAsia"/>
          <w:lang w:val="en-CA" w:eastAsia="zh-CN"/>
        </w:rPr>
        <w:t>UMAC</w:t>
      </w:r>
      <w:r w:rsidR="00AA43DB" w:rsidRPr="00AA43DB">
        <w:rPr>
          <w:rFonts w:hint="eastAsia"/>
          <w:lang w:val="en-CA" w:eastAsia="zh-CN"/>
        </w:rPr>
        <w:t>的优先事项。在答复一</w:t>
      </w:r>
      <w:r w:rsidR="00AA43DB">
        <w:rPr>
          <w:rFonts w:hint="eastAsia"/>
          <w:lang w:val="en-CA" w:eastAsia="zh-CN"/>
        </w:rPr>
        <w:t>位理事</w:t>
      </w:r>
      <w:r w:rsidR="00AA43DB" w:rsidRPr="00AA43DB">
        <w:rPr>
          <w:rFonts w:hint="eastAsia"/>
          <w:lang w:val="en-CA" w:eastAsia="zh-CN"/>
        </w:rPr>
        <w:t>的询问时，</w:t>
      </w:r>
      <w:r w:rsidR="00AA43DB" w:rsidRPr="00AA43DB">
        <w:rPr>
          <w:rFonts w:hint="eastAsia"/>
          <w:lang w:val="en-CA" w:eastAsia="zh-CN"/>
        </w:rPr>
        <w:t>FRMD</w:t>
      </w:r>
      <w:r w:rsidR="00AA43DB">
        <w:rPr>
          <w:rFonts w:hint="eastAsia"/>
          <w:lang w:val="en-CA" w:eastAsia="zh-CN"/>
        </w:rPr>
        <w:t>主任</w:t>
      </w:r>
      <w:r w:rsidR="00AA43DB" w:rsidRPr="00AA43DB">
        <w:rPr>
          <w:rFonts w:hint="eastAsia"/>
          <w:lang w:val="en-CA" w:eastAsia="zh-CN"/>
        </w:rPr>
        <w:t>澄清说，注销债务对预算没有任何负面影响，因为已经为此目的</w:t>
      </w:r>
      <w:r w:rsidR="00AA43DB">
        <w:rPr>
          <w:rFonts w:hint="eastAsia"/>
          <w:lang w:val="en-CA" w:eastAsia="zh-CN"/>
        </w:rPr>
        <w:t>划拨</w:t>
      </w:r>
      <w:r w:rsidR="00AA43DB" w:rsidRPr="00AA43DB">
        <w:rPr>
          <w:rFonts w:hint="eastAsia"/>
          <w:lang w:val="en-CA" w:eastAsia="zh-CN"/>
        </w:rPr>
        <w:t>了</w:t>
      </w:r>
      <w:r w:rsidR="00AA43DB">
        <w:rPr>
          <w:rFonts w:hint="eastAsia"/>
          <w:lang w:val="en-CA" w:eastAsia="zh-CN"/>
        </w:rPr>
        <w:t>资金</w:t>
      </w:r>
      <w:r w:rsidR="007B0036">
        <w:rPr>
          <w:rFonts w:hint="eastAsia"/>
          <w:lang w:val="en-CA" w:eastAsia="zh-CN"/>
        </w:rPr>
        <w:t>。</w:t>
      </w:r>
    </w:p>
    <w:p w14:paraId="3AFC69AE" w14:textId="3181A897" w:rsidR="003E4BBE" w:rsidRPr="00E30CEC" w:rsidRDefault="003E4BBE" w:rsidP="00587CF1">
      <w:pPr>
        <w:rPr>
          <w:rFonts w:eastAsia="MS Mincho" w:cs="Calibri"/>
          <w:lang w:val="en-CA" w:eastAsia="zh-CN"/>
        </w:rPr>
      </w:pPr>
      <w:r w:rsidRPr="00E30CEC">
        <w:rPr>
          <w:rFonts w:eastAsia="MS Mincho" w:cs="Calibri"/>
          <w:lang w:val="en-CA" w:eastAsia="zh-CN"/>
        </w:rPr>
        <w:t>4.11</w:t>
      </w:r>
      <w:r w:rsidRPr="00E30CEC">
        <w:rPr>
          <w:rFonts w:eastAsia="MS Mincho" w:cs="Calibri"/>
          <w:lang w:val="en-CA" w:eastAsia="zh-CN"/>
        </w:rPr>
        <w:tab/>
      </w:r>
      <w:r w:rsidR="007B0036" w:rsidRPr="00015C24">
        <w:rPr>
          <w:rFonts w:hint="eastAsia"/>
          <w:lang w:val="en-CA" w:eastAsia="zh-CN"/>
        </w:rPr>
        <w:t>副秘书长在谈到对</w:t>
      </w:r>
      <w:r w:rsidR="007B0036">
        <w:rPr>
          <w:rFonts w:hint="eastAsia"/>
          <w:lang w:val="en-CA" w:eastAsia="zh-CN"/>
        </w:rPr>
        <w:t>跨</w:t>
      </w:r>
      <w:r w:rsidR="007B0036" w:rsidRPr="00015C24">
        <w:rPr>
          <w:rFonts w:hint="eastAsia"/>
          <w:lang w:val="en-CA" w:eastAsia="zh-CN"/>
        </w:rPr>
        <w:t>部门协调的关切时说，在他的主持下，已经成立了一个数字</w:t>
      </w:r>
      <w:r w:rsidR="007B0036">
        <w:rPr>
          <w:rFonts w:hint="eastAsia"/>
          <w:lang w:val="en-CA" w:eastAsia="zh-CN"/>
        </w:rPr>
        <w:t>化</w:t>
      </w:r>
      <w:r w:rsidR="007B0036" w:rsidRPr="00015C24">
        <w:rPr>
          <w:rFonts w:hint="eastAsia"/>
          <w:lang w:val="en-CA" w:eastAsia="zh-CN"/>
        </w:rPr>
        <w:t>转型</w:t>
      </w:r>
      <w:r w:rsidR="007B0036">
        <w:rPr>
          <w:rFonts w:hint="eastAsia"/>
          <w:lang w:val="en-CA" w:eastAsia="zh-CN"/>
        </w:rPr>
        <w:t>举措</w:t>
      </w:r>
      <w:r w:rsidR="007B0036" w:rsidRPr="00015C24">
        <w:rPr>
          <w:rFonts w:hint="eastAsia"/>
          <w:lang w:val="en-CA" w:eastAsia="zh-CN"/>
        </w:rPr>
        <w:t>指导委员会。其成员是三个局的副</w:t>
      </w:r>
      <w:r w:rsidR="007B0036">
        <w:rPr>
          <w:rFonts w:hint="eastAsia"/>
          <w:lang w:val="en-CA" w:eastAsia="zh-CN"/>
        </w:rPr>
        <w:t>主任</w:t>
      </w:r>
      <w:r w:rsidR="007B0036" w:rsidRPr="00015C24">
        <w:rPr>
          <w:rFonts w:hint="eastAsia"/>
          <w:lang w:val="en-CA" w:eastAsia="zh-CN"/>
        </w:rPr>
        <w:t>和总秘书处各部的负责人</w:t>
      </w:r>
      <w:r w:rsidR="007B0036">
        <w:rPr>
          <w:rFonts w:hint="eastAsia"/>
          <w:lang w:val="en-CA" w:eastAsia="zh-CN"/>
        </w:rPr>
        <w:t>。</w:t>
      </w:r>
    </w:p>
    <w:p w14:paraId="006F138D" w14:textId="562D7402" w:rsidR="003E4BBE" w:rsidRPr="00F25E81" w:rsidRDefault="003E4BBE" w:rsidP="00587CF1">
      <w:pPr>
        <w:rPr>
          <w:lang w:val="en-CA" w:eastAsia="zh-CN"/>
        </w:rPr>
      </w:pPr>
      <w:r w:rsidRPr="00E30CEC">
        <w:rPr>
          <w:rFonts w:eastAsia="MS Mincho" w:cs="Calibri"/>
          <w:lang w:val="en-CA" w:eastAsia="zh-CN"/>
        </w:rPr>
        <w:lastRenderedPageBreak/>
        <w:t>4.12</w:t>
      </w:r>
      <w:r w:rsidRPr="00E30CEC">
        <w:rPr>
          <w:rFonts w:eastAsia="MS Mincho" w:cs="Calibri"/>
          <w:lang w:val="en-CA" w:eastAsia="zh-CN"/>
        </w:rPr>
        <w:tab/>
      </w:r>
      <w:r w:rsidR="00F25E81">
        <w:rPr>
          <w:rFonts w:hint="eastAsia"/>
          <w:lang w:eastAsia="zh-CN"/>
        </w:rPr>
        <w:t>电信标准化局</w:t>
      </w:r>
      <w:r w:rsidR="00F25E81" w:rsidRPr="00F25E81">
        <w:rPr>
          <w:rFonts w:hint="eastAsia"/>
          <w:lang w:val="en-CA" w:eastAsia="zh-CN"/>
        </w:rPr>
        <w:t>副</w:t>
      </w:r>
      <w:r w:rsidR="00F25E81">
        <w:rPr>
          <w:rFonts w:hint="eastAsia"/>
          <w:lang w:val="en-CA" w:eastAsia="zh-CN"/>
        </w:rPr>
        <w:t>主任</w:t>
      </w:r>
      <w:r w:rsidR="00F25E81" w:rsidRPr="00F25E81">
        <w:rPr>
          <w:rFonts w:hint="eastAsia"/>
          <w:lang w:val="en-CA" w:eastAsia="zh-CN"/>
        </w:rPr>
        <w:t>指出，成员</w:t>
      </w:r>
      <w:r w:rsidR="00F25E81">
        <w:rPr>
          <w:rFonts w:hint="eastAsia"/>
          <w:lang w:val="en-CA" w:eastAsia="zh-CN"/>
        </w:rPr>
        <w:t>与日俱增的</w:t>
      </w:r>
      <w:r w:rsidR="00F25E81" w:rsidRPr="00F25E81">
        <w:rPr>
          <w:lang w:val="en-CA" w:eastAsia="zh-CN"/>
        </w:rPr>
        <w:t>ITU-T</w:t>
      </w:r>
      <w:r w:rsidR="00F25E81" w:rsidRPr="00F25E81">
        <w:rPr>
          <w:rFonts w:hint="eastAsia"/>
          <w:lang w:val="en-CA" w:eastAsia="zh-CN"/>
        </w:rPr>
        <w:t>每年主办成千上万次会议，有成千上万人参加。他说，十几个数据库和</w:t>
      </w:r>
      <w:r w:rsidR="00DF5661" w:rsidRPr="00E30CEC">
        <w:rPr>
          <w:rFonts w:eastAsia="MS Mincho" w:cs="Calibri"/>
          <w:lang w:val="en-CA" w:eastAsia="zh-CN"/>
        </w:rPr>
        <w:t>ITU-T</w:t>
      </w:r>
      <w:r w:rsidR="00F25E81" w:rsidRPr="00F25E81">
        <w:rPr>
          <w:rFonts w:hint="eastAsia"/>
          <w:lang w:val="en-CA" w:eastAsia="zh-CN"/>
        </w:rPr>
        <w:t>建议</w:t>
      </w:r>
      <w:r w:rsidR="00DF5661">
        <w:rPr>
          <w:rFonts w:hint="eastAsia"/>
          <w:lang w:val="en-CA" w:eastAsia="zh-CN"/>
        </w:rPr>
        <w:t>书</w:t>
      </w:r>
      <w:r w:rsidR="00F25E81" w:rsidRPr="00F25E81">
        <w:rPr>
          <w:rFonts w:hint="eastAsia"/>
          <w:lang w:val="en-CA" w:eastAsia="zh-CN"/>
        </w:rPr>
        <w:t>的数字</w:t>
      </w:r>
      <w:r w:rsidR="00DF5661">
        <w:rPr>
          <w:rFonts w:hint="eastAsia"/>
          <w:lang w:val="en-CA" w:eastAsia="zh-CN"/>
        </w:rPr>
        <w:t>化</w:t>
      </w:r>
      <w:r w:rsidR="00DC6F1C">
        <w:rPr>
          <w:rFonts w:hint="eastAsia"/>
          <w:lang w:val="en-CA" w:eastAsia="zh-CN"/>
        </w:rPr>
        <w:t>备选</w:t>
      </w:r>
      <w:r w:rsidR="00F25E81" w:rsidRPr="00F25E81">
        <w:rPr>
          <w:rFonts w:hint="eastAsia"/>
          <w:lang w:val="en-CA" w:eastAsia="zh-CN"/>
        </w:rPr>
        <w:t>批准程序迫切需要升级。</w:t>
      </w:r>
      <w:r w:rsidR="00DF5661" w:rsidRPr="00DF5661">
        <w:rPr>
          <w:lang w:val="en-CA" w:eastAsia="zh-CN"/>
        </w:rPr>
        <w:t>ITU-T</w:t>
      </w:r>
      <w:r w:rsidR="00F25E81" w:rsidRPr="00F25E81">
        <w:rPr>
          <w:rFonts w:hint="eastAsia"/>
          <w:lang w:val="en-CA" w:eastAsia="zh-CN"/>
        </w:rPr>
        <w:t>还</w:t>
      </w:r>
      <w:r w:rsidR="00DF5661">
        <w:rPr>
          <w:rFonts w:hint="eastAsia"/>
          <w:lang w:val="en-CA" w:eastAsia="zh-CN"/>
        </w:rPr>
        <w:t>在</w:t>
      </w:r>
      <w:r w:rsidR="00F25E81" w:rsidRPr="00F25E81">
        <w:rPr>
          <w:rFonts w:hint="eastAsia"/>
          <w:lang w:val="en-CA" w:eastAsia="zh-CN"/>
        </w:rPr>
        <w:t>为自动笔译和口译提供新的机器学习工具，并应</w:t>
      </w:r>
      <w:r w:rsidR="00DF5661">
        <w:rPr>
          <w:rFonts w:hint="eastAsia"/>
          <w:lang w:val="en-CA" w:eastAsia="zh-CN"/>
        </w:rPr>
        <w:t>电信标准化顾问组（</w:t>
      </w:r>
      <w:r w:rsidR="00F25E81" w:rsidRPr="00F25E81">
        <w:rPr>
          <w:rFonts w:hint="eastAsia"/>
          <w:lang w:val="en-CA" w:eastAsia="zh-CN"/>
        </w:rPr>
        <w:t>TSAG</w:t>
      </w:r>
      <w:r w:rsidR="00DF5661">
        <w:rPr>
          <w:rFonts w:hint="eastAsia"/>
          <w:lang w:val="en-CA" w:eastAsia="zh-CN"/>
        </w:rPr>
        <w:t>）</w:t>
      </w:r>
      <w:r w:rsidR="00F25E81" w:rsidRPr="00F25E81">
        <w:rPr>
          <w:rFonts w:hint="eastAsia"/>
          <w:lang w:val="en-CA" w:eastAsia="zh-CN"/>
        </w:rPr>
        <w:t>的要求，根据可持续发展目标规划国际电联的工作。其工作对数字和金融包容性的影响也是巨大的，</w:t>
      </w:r>
      <w:r w:rsidR="00DF5661">
        <w:rPr>
          <w:rFonts w:hint="eastAsia"/>
          <w:lang w:val="en-CA" w:eastAsia="zh-CN"/>
        </w:rPr>
        <w:t>为</w:t>
      </w:r>
      <w:r w:rsidR="00F25E81" w:rsidRPr="00F25E81">
        <w:rPr>
          <w:rFonts w:hint="eastAsia"/>
          <w:lang w:val="en-CA" w:eastAsia="zh-CN"/>
        </w:rPr>
        <w:t>大多数</w:t>
      </w:r>
      <w:r w:rsidR="00DF5661">
        <w:rPr>
          <w:rFonts w:hint="eastAsia"/>
          <w:lang w:val="en-CA" w:eastAsia="zh-CN"/>
        </w:rPr>
        <w:t>成员</w:t>
      </w:r>
      <w:r w:rsidR="00F25E81" w:rsidRPr="00F25E81">
        <w:rPr>
          <w:rFonts w:hint="eastAsia"/>
          <w:lang w:val="en-CA" w:eastAsia="zh-CN"/>
        </w:rPr>
        <w:t>国</w:t>
      </w:r>
      <w:r w:rsidR="00DF5661">
        <w:rPr>
          <w:rFonts w:hint="eastAsia"/>
          <w:lang w:val="en-CA" w:eastAsia="zh-CN"/>
        </w:rPr>
        <w:t>带来</w:t>
      </w:r>
      <w:r w:rsidR="00F25E81" w:rsidRPr="00F25E81">
        <w:rPr>
          <w:rFonts w:hint="eastAsia"/>
          <w:lang w:val="en-CA" w:eastAsia="zh-CN"/>
        </w:rPr>
        <w:t>好处。</w:t>
      </w:r>
    </w:p>
    <w:p w14:paraId="6238A322" w14:textId="2694BCA7" w:rsidR="00DF5661" w:rsidRPr="00F25E81" w:rsidRDefault="003E4BBE" w:rsidP="00587CF1">
      <w:pPr>
        <w:rPr>
          <w:lang w:val="en-CA" w:eastAsia="zh-CN"/>
        </w:rPr>
      </w:pPr>
      <w:r w:rsidRPr="00E30CEC">
        <w:rPr>
          <w:rFonts w:eastAsia="MS Mincho" w:cs="Calibri"/>
          <w:lang w:val="en-CA" w:eastAsia="zh-CN"/>
        </w:rPr>
        <w:t>4.13</w:t>
      </w:r>
      <w:r w:rsidRPr="00E30CEC">
        <w:rPr>
          <w:rFonts w:eastAsia="MS Mincho" w:cs="Calibri"/>
          <w:lang w:val="en-CA" w:eastAsia="zh-CN"/>
        </w:rPr>
        <w:tab/>
      </w:r>
      <w:r w:rsidR="00DF5661" w:rsidRPr="00F25E81">
        <w:rPr>
          <w:rFonts w:hint="eastAsia"/>
          <w:lang w:val="en-CA" w:eastAsia="zh-CN"/>
        </w:rPr>
        <w:t>信息</w:t>
      </w:r>
      <w:r w:rsidR="00DF5661">
        <w:rPr>
          <w:rFonts w:hint="eastAsia"/>
          <w:lang w:val="en-CA" w:eastAsia="zh-CN"/>
        </w:rPr>
        <w:t>服务部主任</w:t>
      </w:r>
      <w:r w:rsidR="00DF5661" w:rsidRPr="00F25E81">
        <w:rPr>
          <w:rFonts w:hint="eastAsia"/>
          <w:lang w:val="en-CA" w:eastAsia="zh-CN"/>
        </w:rPr>
        <w:t>指出，业务连续性是理事会</w:t>
      </w:r>
      <w:r w:rsidR="00DF5661">
        <w:rPr>
          <w:rFonts w:hint="eastAsia"/>
          <w:lang w:val="en-CA" w:eastAsia="zh-CN"/>
        </w:rPr>
        <w:t>2017</w:t>
      </w:r>
      <w:r w:rsidR="00DF5661">
        <w:rPr>
          <w:rFonts w:hint="eastAsia"/>
          <w:lang w:val="en-CA" w:eastAsia="zh-CN"/>
        </w:rPr>
        <w:t>年</w:t>
      </w:r>
      <w:r w:rsidR="00DF5661" w:rsidRPr="00F25E81">
        <w:rPr>
          <w:rFonts w:hint="eastAsia"/>
          <w:lang w:val="en-CA" w:eastAsia="zh-CN"/>
        </w:rPr>
        <w:t>会议批准的</w:t>
      </w:r>
      <w:r w:rsidR="00DF5661" w:rsidRPr="00F25E81">
        <w:rPr>
          <w:rFonts w:hint="eastAsia"/>
          <w:lang w:val="en-CA" w:eastAsia="zh-CN"/>
        </w:rPr>
        <w:t>ORMS</w:t>
      </w:r>
      <w:r w:rsidR="00DF5661">
        <w:rPr>
          <w:rFonts w:hint="eastAsia"/>
          <w:lang w:val="en-CA" w:eastAsia="zh-CN"/>
        </w:rPr>
        <w:t>框架的</w:t>
      </w:r>
      <w:r w:rsidR="00DF5661" w:rsidRPr="00F25E81">
        <w:rPr>
          <w:rFonts w:hint="eastAsia"/>
          <w:lang w:val="en-CA" w:eastAsia="zh-CN"/>
        </w:rPr>
        <w:t>组成部分</w:t>
      </w:r>
      <w:r w:rsidR="00DF5661">
        <w:rPr>
          <w:rFonts w:hint="eastAsia"/>
          <w:lang w:val="en-CA" w:eastAsia="zh-CN"/>
        </w:rPr>
        <w:t>。</w:t>
      </w:r>
      <w:r w:rsidR="00DF5661" w:rsidRPr="00F25E81">
        <w:rPr>
          <w:rFonts w:hint="eastAsia"/>
          <w:lang w:val="en-CA" w:eastAsia="zh-CN"/>
        </w:rPr>
        <w:t>他说，关于</w:t>
      </w:r>
      <w:r w:rsidR="00DF5661" w:rsidRPr="00F25E81">
        <w:rPr>
          <w:rFonts w:hint="eastAsia"/>
          <w:lang w:val="en-CA" w:eastAsia="zh-CN"/>
        </w:rPr>
        <w:t>ORMS</w:t>
      </w:r>
      <w:r w:rsidR="00DF5661" w:rsidRPr="00F25E81">
        <w:rPr>
          <w:rFonts w:hint="eastAsia"/>
          <w:lang w:val="en-CA" w:eastAsia="zh-CN"/>
        </w:rPr>
        <w:t>的</w:t>
      </w:r>
      <w:r w:rsidR="00DF5661" w:rsidRPr="00F25E81">
        <w:rPr>
          <w:rFonts w:hint="eastAsia"/>
          <w:lang w:val="en-CA" w:eastAsia="zh-CN"/>
        </w:rPr>
        <w:t>C21/15</w:t>
      </w:r>
      <w:r w:rsidR="00DF5661" w:rsidRPr="00F25E81">
        <w:rPr>
          <w:rFonts w:hint="eastAsia"/>
          <w:lang w:val="en-CA" w:eastAsia="zh-CN"/>
        </w:rPr>
        <w:t>号文件阐述了</w:t>
      </w:r>
      <w:r w:rsidR="00233DD0" w:rsidRPr="00233DD0">
        <w:rPr>
          <w:rFonts w:hint="eastAsia"/>
          <w:lang w:val="en-CA" w:eastAsia="zh-CN"/>
        </w:rPr>
        <w:t>已获授权、但无资金的活动</w:t>
      </w:r>
      <w:r w:rsidR="00DF5661" w:rsidRPr="00F25E81">
        <w:rPr>
          <w:rFonts w:hint="eastAsia"/>
          <w:lang w:val="en-CA" w:eastAsia="zh-CN"/>
        </w:rPr>
        <w:t>和机构复原力之间的相互关系。信息技术</w:t>
      </w:r>
      <w:r w:rsidR="00DF5661">
        <w:rPr>
          <w:rFonts w:hint="eastAsia"/>
          <w:lang w:val="en-CA" w:eastAsia="zh-CN"/>
        </w:rPr>
        <w:t>（</w:t>
      </w:r>
      <w:r w:rsidR="00DF5661">
        <w:rPr>
          <w:rFonts w:hint="eastAsia"/>
          <w:lang w:val="en-CA" w:eastAsia="zh-CN"/>
        </w:rPr>
        <w:t>IT</w:t>
      </w:r>
      <w:r w:rsidR="00DF5661">
        <w:rPr>
          <w:rFonts w:hint="eastAsia"/>
          <w:lang w:val="en-CA" w:eastAsia="zh-CN"/>
        </w:rPr>
        <w:t>）</w:t>
      </w:r>
      <w:r w:rsidR="00DF5661" w:rsidRPr="00F25E81">
        <w:rPr>
          <w:rFonts w:hint="eastAsia"/>
          <w:lang w:val="en-CA" w:eastAsia="zh-CN"/>
        </w:rPr>
        <w:t>流程、系统和服务是确保新工作环境中业务连续性和问责制信息的保护和可用性的关键。他提请注意</w:t>
      </w:r>
      <w:r w:rsidR="00DF5661" w:rsidRPr="00F25E81">
        <w:rPr>
          <w:rFonts w:hint="eastAsia"/>
          <w:lang w:val="en-CA" w:eastAsia="zh-CN"/>
        </w:rPr>
        <w:t>C20/53</w:t>
      </w:r>
      <w:r w:rsidR="00DF5661" w:rsidRPr="00F25E81">
        <w:rPr>
          <w:rFonts w:hint="eastAsia"/>
          <w:lang w:val="en-CA" w:eastAsia="zh-CN"/>
        </w:rPr>
        <w:t>号文件</w:t>
      </w:r>
      <w:r w:rsidR="00DF5661">
        <w:rPr>
          <w:rFonts w:hint="eastAsia"/>
          <w:lang w:val="en-CA" w:eastAsia="zh-CN"/>
        </w:rPr>
        <w:t>。</w:t>
      </w:r>
      <w:r w:rsidR="00DF5661" w:rsidRPr="00F25E81">
        <w:rPr>
          <w:rFonts w:hint="eastAsia"/>
          <w:lang w:val="en-CA" w:eastAsia="zh-CN"/>
        </w:rPr>
        <w:t>该文件预测了信息和记录管理、</w:t>
      </w:r>
      <w:r w:rsidR="00DF5661">
        <w:rPr>
          <w:rFonts w:hint="eastAsia"/>
          <w:lang w:val="en-CA" w:eastAsia="zh-CN"/>
        </w:rPr>
        <w:t>IT</w:t>
      </w:r>
      <w:r w:rsidR="00DF5661" w:rsidRPr="00F25E81">
        <w:rPr>
          <w:rFonts w:hint="eastAsia"/>
          <w:lang w:val="en-CA" w:eastAsia="zh-CN"/>
        </w:rPr>
        <w:t>工作工具和国际电联网站方面的预期投资。如果得不到所需的资本投资，国际电联将无法从供应商的支持中获益，也无法利用新工具。在向新总部</w:t>
      </w:r>
      <w:r w:rsidR="00DF5661">
        <w:rPr>
          <w:rFonts w:hint="eastAsia"/>
          <w:lang w:val="en-CA" w:eastAsia="zh-CN"/>
        </w:rPr>
        <w:t>办公楼</w:t>
      </w:r>
      <w:r w:rsidR="00DF5661" w:rsidRPr="00F25E81">
        <w:rPr>
          <w:rFonts w:hint="eastAsia"/>
          <w:lang w:val="en-CA" w:eastAsia="zh-CN"/>
        </w:rPr>
        <w:t>过渡的过程中，在保护信息方面也可能会遇到困难。</w:t>
      </w:r>
    </w:p>
    <w:p w14:paraId="74F6DF86" w14:textId="3C7B85EA" w:rsidR="00DF5661" w:rsidRPr="00F25E81" w:rsidRDefault="003E4BBE" w:rsidP="00587CF1">
      <w:pPr>
        <w:rPr>
          <w:lang w:val="en-CA" w:eastAsia="zh-CN"/>
        </w:rPr>
      </w:pPr>
      <w:r w:rsidRPr="00E30CEC">
        <w:rPr>
          <w:rFonts w:eastAsia="MS Mincho" w:cs="Calibri"/>
          <w:lang w:val="en-CA" w:eastAsia="zh-CN"/>
        </w:rPr>
        <w:t>4.14</w:t>
      </w:r>
      <w:r w:rsidRPr="00E30CEC">
        <w:rPr>
          <w:rFonts w:eastAsia="MS Mincho" w:cs="Calibri"/>
          <w:lang w:val="en-CA" w:eastAsia="zh-CN"/>
        </w:rPr>
        <w:tab/>
      </w:r>
      <w:r w:rsidR="00DF5661" w:rsidRPr="00F25E81">
        <w:rPr>
          <w:rFonts w:hint="eastAsia"/>
          <w:lang w:val="en-CA" w:eastAsia="zh-CN"/>
        </w:rPr>
        <w:t>主席注意到</w:t>
      </w:r>
      <w:r w:rsidR="00DF5661">
        <w:rPr>
          <w:rFonts w:hint="eastAsia"/>
          <w:lang w:val="en-CA" w:eastAsia="zh-CN"/>
        </w:rPr>
        <w:t>理事</w:t>
      </w:r>
      <w:r w:rsidR="00DF5661" w:rsidRPr="00F25E81">
        <w:rPr>
          <w:rFonts w:hint="eastAsia"/>
          <w:lang w:val="en-CA" w:eastAsia="zh-CN"/>
        </w:rPr>
        <w:t>们表示的广泛支持</w:t>
      </w:r>
      <w:r w:rsidR="00DF5661">
        <w:rPr>
          <w:rFonts w:hint="eastAsia"/>
          <w:lang w:val="en-CA" w:eastAsia="zh-CN"/>
        </w:rPr>
        <w:t>。</w:t>
      </w:r>
      <w:r w:rsidR="00DF5661" w:rsidRPr="00F25E81">
        <w:rPr>
          <w:rFonts w:hint="eastAsia"/>
          <w:lang w:val="en-CA" w:eastAsia="zh-CN"/>
        </w:rPr>
        <w:t>他说，</w:t>
      </w:r>
      <w:r w:rsidR="00DF5661" w:rsidRPr="00F25E81">
        <w:rPr>
          <w:rFonts w:hint="eastAsia"/>
          <w:lang w:val="en-CA" w:eastAsia="zh-CN"/>
        </w:rPr>
        <w:t>VCC</w:t>
      </w:r>
      <w:r w:rsidR="00DF5661" w:rsidRPr="00F25E81">
        <w:rPr>
          <w:rFonts w:hint="eastAsia"/>
          <w:lang w:val="en-CA" w:eastAsia="zh-CN"/>
        </w:rPr>
        <w:t>在结束发言时不妨授权秘书长利用预算执行期间产生的</w:t>
      </w:r>
      <w:r w:rsidR="002955F4">
        <w:rPr>
          <w:rFonts w:hint="eastAsia"/>
          <w:lang w:val="en-CA" w:eastAsia="zh-CN"/>
        </w:rPr>
        <w:t>结余</w:t>
      </w:r>
      <w:r w:rsidR="00DF5661" w:rsidRPr="00F25E81">
        <w:rPr>
          <w:rFonts w:hint="eastAsia"/>
          <w:lang w:val="en-CA" w:eastAsia="zh-CN"/>
        </w:rPr>
        <w:t>满足</w:t>
      </w:r>
      <w:r w:rsidR="00DF5661" w:rsidRPr="00F25E81">
        <w:rPr>
          <w:rFonts w:hint="eastAsia"/>
          <w:lang w:val="en-CA" w:eastAsia="zh-CN"/>
        </w:rPr>
        <w:t>2021</w:t>
      </w:r>
      <w:r w:rsidR="00DF5661" w:rsidRPr="00F25E81">
        <w:rPr>
          <w:rFonts w:hint="eastAsia"/>
          <w:lang w:val="en-CA" w:eastAsia="zh-CN"/>
        </w:rPr>
        <w:t>年的要求，并指示秘书处向</w:t>
      </w:r>
      <w:r w:rsidR="00DF5661" w:rsidRPr="00F25E81">
        <w:rPr>
          <w:rFonts w:hint="eastAsia"/>
          <w:lang w:val="en-CA" w:eastAsia="zh-CN"/>
        </w:rPr>
        <w:t>2021</w:t>
      </w:r>
      <w:r w:rsidR="00DF5661" w:rsidRPr="00F25E81">
        <w:rPr>
          <w:rFonts w:hint="eastAsia"/>
          <w:lang w:val="en-CA" w:eastAsia="zh-CN"/>
        </w:rPr>
        <w:t>年</w:t>
      </w:r>
      <w:r w:rsidR="00DF5661" w:rsidRPr="00F25E81">
        <w:rPr>
          <w:rFonts w:hint="eastAsia"/>
          <w:lang w:val="en-CA" w:eastAsia="zh-CN"/>
        </w:rPr>
        <w:t>9</w:t>
      </w:r>
      <w:r w:rsidR="00DF5661" w:rsidRPr="00F25E81">
        <w:rPr>
          <w:rFonts w:hint="eastAsia"/>
          <w:lang w:val="en-CA" w:eastAsia="zh-CN"/>
        </w:rPr>
        <w:t>月的</w:t>
      </w:r>
      <w:r w:rsidR="00DF5661">
        <w:rPr>
          <w:rFonts w:eastAsia="MS Mincho" w:cs="Calibri"/>
          <w:lang w:val="en-CA" w:eastAsia="zh-CN"/>
        </w:rPr>
        <w:t>CWG-FHR</w:t>
      </w:r>
      <w:r w:rsidR="00DF5661" w:rsidRPr="00F25E81">
        <w:rPr>
          <w:rFonts w:hint="eastAsia"/>
          <w:lang w:val="en-CA" w:eastAsia="zh-CN"/>
        </w:rPr>
        <w:t>会议和</w:t>
      </w:r>
      <w:r w:rsidR="00DF5661">
        <w:rPr>
          <w:rFonts w:hint="eastAsia"/>
          <w:lang w:val="en-CA" w:eastAsia="zh-CN"/>
        </w:rPr>
        <w:t>未来</w:t>
      </w:r>
      <w:r w:rsidR="00DF5661" w:rsidRPr="00F25E81">
        <w:rPr>
          <w:rFonts w:hint="eastAsia"/>
          <w:lang w:val="en-CA" w:eastAsia="zh-CN"/>
        </w:rPr>
        <w:t>的理事会</w:t>
      </w:r>
      <w:r w:rsidR="00DF5661">
        <w:rPr>
          <w:rFonts w:hint="eastAsia"/>
          <w:lang w:val="en-CA" w:eastAsia="zh-CN"/>
        </w:rPr>
        <w:t>会议</w:t>
      </w:r>
      <w:r w:rsidR="00DF5661" w:rsidRPr="00F25E81">
        <w:rPr>
          <w:rFonts w:hint="eastAsia"/>
          <w:lang w:val="en-CA" w:eastAsia="zh-CN"/>
        </w:rPr>
        <w:t>提交关于</w:t>
      </w:r>
      <w:r w:rsidR="00DF5661" w:rsidRPr="00F25E81">
        <w:rPr>
          <w:rFonts w:hint="eastAsia"/>
          <w:lang w:val="en-CA" w:eastAsia="zh-CN"/>
        </w:rPr>
        <w:t>2022</w:t>
      </w:r>
      <w:r w:rsidR="00DF5661" w:rsidRPr="00F25E81">
        <w:rPr>
          <w:rFonts w:hint="eastAsia"/>
          <w:lang w:val="en-CA" w:eastAsia="zh-CN"/>
        </w:rPr>
        <w:t>年及以后</w:t>
      </w:r>
      <w:r w:rsidR="00DF5661">
        <w:rPr>
          <w:rFonts w:hint="eastAsia"/>
          <w:lang w:val="en-CA" w:eastAsia="zh-CN"/>
        </w:rPr>
        <w:t>UMAC</w:t>
      </w:r>
      <w:r w:rsidR="00DF5661" w:rsidRPr="00F25E81">
        <w:rPr>
          <w:rFonts w:hint="eastAsia"/>
          <w:lang w:val="en-CA" w:eastAsia="zh-CN"/>
        </w:rPr>
        <w:t>要求的执行情况和</w:t>
      </w:r>
      <w:r w:rsidR="00DF5661">
        <w:rPr>
          <w:rFonts w:hint="eastAsia"/>
          <w:lang w:val="en-CA" w:eastAsia="zh-CN"/>
        </w:rPr>
        <w:t>详情</w:t>
      </w:r>
      <w:r w:rsidR="00DF5661" w:rsidRPr="00F25E81">
        <w:rPr>
          <w:rFonts w:hint="eastAsia"/>
          <w:lang w:val="en-CA" w:eastAsia="zh-CN"/>
        </w:rPr>
        <w:t>。</w:t>
      </w:r>
    </w:p>
    <w:p w14:paraId="5D200D5F" w14:textId="39DC2438" w:rsidR="003E4BBE" w:rsidRPr="00C44A40" w:rsidRDefault="003E4BBE" w:rsidP="00587CF1">
      <w:pPr>
        <w:rPr>
          <w:lang w:val="en-CA" w:eastAsia="zh-CN"/>
        </w:rPr>
      </w:pPr>
      <w:r w:rsidRPr="00E30CEC">
        <w:rPr>
          <w:rFonts w:eastAsia="MS Mincho" w:cs="Calibri"/>
          <w:lang w:val="en-CA" w:eastAsia="zh-CN"/>
        </w:rPr>
        <w:t>4.15</w:t>
      </w:r>
      <w:r w:rsidRPr="00E30CEC">
        <w:rPr>
          <w:rFonts w:eastAsia="MS Mincho" w:cs="Calibri"/>
          <w:lang w:val="en-CA" w:eastAsia="zh-CN"/>
        </w:rPr>
        <w:tab/>
      </w:r>
      <w:r w:rsidR="00185274" w:rsidRPr="00C44A40">
        <w:rPr>
          <w:rFonts w:hint="eastAsia"/>
          <w:lang w:val="en-CA" w:eastAsia="zh-CN"/>
        </w:rPr>
        <w:t>FRMD</w:t>
      </w:r>
      <w:r w:rsidR="00185274" w:rsidRPr="00C44A40">
        <w:rPr>
          <w:rFonts w:hint="eastAsia"/>
          <w:lang w:val="en-CA" w:eastAsia="zh-CN"/>
        </w:rPr>
        <w:t>主任强调，理事们需要对秘书长表示信任，让他根据《财务规则》灵活使用</w:t>
      </w:r>
      <w:r w:rsidR="00185274" w:rsidRPr="00C44A40">
        <w:rPr>
          <w:rFonts w:hint="eastAsia"/>
          <w:lang w:val="en-CA" w:eastAsia="zh-CN"/>
        </w:rPr>
        <w:t>2021</w:t>
      </w:r>
      <w:r w:rsidR="00185274" w:rsidRPr="00C44A40">
        <w:rPr>
          <w:rFonts w:hint="eastAsia"/>
          <w:lang w:val="en-CA" w:eastAsia="zh-CN"/>
        </w:rPr>
        <w:t>年预算执行盈余，为</w:t>
      </w:r>
      <w:r w:rsidR="00185274" w:rsidRPr="00C44A40">
        <w:rPr>
          <w:rFonts w:hint="eastAsia"/>
          <w:lang w:val="en-CA" w:eastAsia="zh-CN"/>
        </w:rPr>
        <w:t>C21/49</w:t>
      </w:r>
      <w:r w:rsidR="00185274" w:rsidRPr="00C44A40">
        <w:rPr>
          <w:rFonts w:hint="eastAsia"/>
          <w:lang w:val="en-CA" w:eastAsia="zh-CN"/>
        </w:rPr>
        <w:t>号文件表</w:t>
      </w:r>
      <w:r w:rsidR="00185274" w:rsidRPr="00C44A40">
        <w:rPr>
          <w:rFonts w:hint="eastAsia"/>
          <w:lang w:val="en-CA" w:eastAsia="zh-CN"/>
        </w:rPr>
        <w:t>1</w:t>
      </w:r>
      <w:r w:rsidR="00185274" w:rsidRPr="00C44A40">
        <w:rPr>
          <w:rFonts w:hint="eastAsia"/>
          <w:lang w:val="en-CA" w:eastAsia="zh-CN"/>
        </w:rPr>
        <w:t>第一栏所列被认为是优先事项的</w:t>
      </w:r>
      <w:r w:rsidR="00185274" w:rsidRPr="00C44A40">
        <w:rPr>
          <w:rFonts w:hint="eastAsia"/>
          <w:lang w:val="en-CA" w:eastAsia="zh-CN"/>
        </w:rPr>
        <w:t>2021</w:t>
      </w:r>
      <w:r w:rsidR="00185274" w:rsidRPr="00C44A40">
        <w:rPr>
          <w:rFonts w:hint="eastAsia"/>
          <w:lang w:val="en-CA" w:eastAsia="zh-CN"/>
        </w:rPr>
        <w:t>年</w:t>
      </w:r>
      <w:r w:rsidR="00185274" w:rsidRPr="00C44A40">
        <w:rPr>
          <w:rFonts w:hint="eastAsia"/>
          <w:lang w:val="en-CA" w:eastAsia="zh-CN"/>
        </w:rPr>
        <w:t>UMAC</w:t>
      </w:r>
      <w:r w:rsidR="00185274" w:rsidRPr="00C44A40">
        <w:rPr>
          <w:rFonts w:hint="eastAsia"/>
          <w:lang w:val="en-CA" w:eastAsia="zh-CN"/>
        </w:rPr>
        <w:t>提供资金。如果出现额外需求，将提交给</w:t>
      </w:r>
      <w:r w:rsidR="00185274" w:rsidRPr="00C44A40">
        <w:rPr>
          <w:rFonts w:hint="eastAsia"/>
          <w:lang w:val="en-CA" w:eastAsia="zh-CN"/>
        </w:rPr>
        <w:t>2022</w:t>
      </w:r>
      <w:r w:rsidR="00185274" w:rsidRPr="00C44A40">
        <w:rPr>
          <w:rFonts w:hint="eastAsia"/>
          <w:lang w:val="en-CA" w:eastAsia="zh-CN"/>
        </w:rPr>
        <w:t>年理事会。由节余资金资助的任何职位将不被视为长期职位，只在短期内填补。</w:t>
      </w:r>
    </w:p>
    <w:p w14:paraId="31ADE5E8" w14:textId="27F28210" w:rsidR="003E4BBE" w:rsidRPr="000F619C" w:rsidRDefault="003E4BBE" w:rsidP="00587CF1">
      <w:pPr>
        <w:rPr>
          <w:lang w:val="en-CA" w:eastAsia="zh-CN"/>
        </w:rPr>
      </w:pPr>
      <w:r w:rsidRPr="00E30CEC">
        <w:rPr>
          <w:rFonts w:eastAsia="MS Mincho" w:cs="Calibri"/>
          <w:lang w:val="en-CA" w:eastAsia="zh-CN"/>
        </w:rPr>
        <w:t>4.16</w:t>
      </w:r>
      <w:r w:rsidRPr="00E30CEC">
        <w:rPr>
          <w:rFonts w:eastAsia="MS Mincho" w:cs="Calibri"/>
          <w:lang w:val="en-CA" w:eastAsia="zh-CN"/>
        </w:rPr>
        <w:tab/>
      </w:r>
      <w:r w:rsidR="002955F4">
        <w:rPr>
          <w:rFonts w:ascii="Arial" w:hAnsi="Arial" w:cs="Arial" w:hint="eastAsia"/>
          <w:color w:val="333333"/>
          <w:sz w:val="27"/>
          <w:szCs w:val="27"/>
          <w:shd w:val="clear" w:color="auto" w:fill="FFFFFF"/>
          <w:lang w:eastAsia="zh-CN"/>
        </w:rPr>
        <w:t>理事</w:t>
      </w:r>
      <w:r w:rsidR="002955F4" w:rsidRPr="002955F4">
        <w:rPr>
          <w:lang w:val="en-CA" w:eastAsia="zh-CN"/>
        </w:rPr>
        <w:t>们认识到这一问题的重要性，同时强调，在授权秘书长采取行动之前，需要明确了解</w:t>
      </w:r>
      <w:r w:rsidR="002955F4" w:rsidRPr="002955F4">
        <w:rPr>
          <w:lang w:val="en-CA" w:eastAsia="zh-CN"/>
        </w:rPr>
        <w:t>2021</w:t>
      </w:r>
      <w:r w:rsidR="002955F4" w:rsidRPr="002955F4">
        <w:rPr>
          <w:lang w:val="en-CA" w:eastAsia="zh-CN"/>
        </w:rPr>
        <w:t>年哪些</w:t>
      </w:r>
      <w:r w:rsidR="002955F4" w:rsidRPr="00E30CEC">
        <w:rPr>
          <w:rFonts w:eastAsia="MS Mincho" w:cs="Calibri"/>
          <w:lang w:val="en-CA" w:eastAsia="zh-CN"/>
        </w:rPr>
        <w:t>UMAC</w:t>
      </w:r>
      <w:r w:rsidR="002955F4" w:rsidRPr="002955F4">
        <w:rPr>
          <w:lang w:val="en-CA" w:eastAsia="zh-CN"/>
        </w:rPr>
        <w:t>将被视为优先事项以及所需的</w:t>
      </w:r>
      <w:r w:rsidR="002955F4">
        <w:rPr>
          <w:rFonts w:hint="eastAsia"/>
          <w:lang w:val="en-CA" w:eastAsia="zh-CN"/>
        </w:rPr>
        <w:t>估算金额</w:t>
      </w:r>
      <w:r w:rsidR="002955F4" w:rsidRPr="002955F4">
        <w:rPr>
          <w:lang w:val="en-CA" w:eastAsia="zh-CN"/>
        </w:rPr>
        <w:t>。两位</w:t>
      </w:r>
      <w:r w:rsidR="002955F4">
        <w:rPr>
          <w:rFonts w:hint="eastAsia"/>
          <w:lang w:val="en-CA" w:eastAsia="zh-CN"/>
        </w:rPr>
        <w:t>理事</w:t>
      </w:r>
      <w:r w:rsidR="002955F4" w:rsidRPr="002955F4">
        <w:rPr>
          <w:lang w:val="en-CA" w:eastAsia="zh-CN"/>
        </w:rPr>
        <w:t>表示，关于将由</w:t>
      </w:r>
      <w:r w:rsidR="002955F4" w:rsidRPr="002955F4">
        <w:rPr>
          <w:lang w:val="en-CA" w:eastAsia="zh-CN"/>
        </w:rPr>
        <w:t>2021</w:t>
      </w:r>
      <w:r w:rsidR="002955F4" w:rsidRPr="002955F4">
        <w:rPr>
          <w:lang w:val="en-CA" w:eastAsia="zh-CN"/>
        </w:rPr>
        <w:t>年预算盈余供资的优先</w:t>
      </w:r>
      <w:r w:rsidR="002955F4" w:rsidRPr="00E30CEC">
        <w:rPr>
          <w:rFonts w:eastAsia="MS Mincho" w:cs="Calibri"/>
          <w:lang w:val="en-CA" w:eastAsia="zh-CN"/>
        </w:rPr>
        <w:t>UMAC</w:t>
      </w:r>
      <w:r w:rsidR="002955F4" w:rsidRPr="002955F4">
        <w:rPr>
          <w:lang w:val="en-CA" w:eastAsia="zh-CN"/>
        </w:rPr>
        <w:t>以及所实现的</w:t>
      </w:r>
      <w:r w:rsidR="002955F4">
        <w:rPr>
          <w:rFonts w:hint="eastAsia"/>
          <w:lang w:val="en-CA" w:eastAsia="zh-CN"/>
        </w:rPr>
        <w:t>结余</w:t>
      </w:r>
      <w:r w:rsidR="002955F4" w:rsidRPr="002955F4">
        <w:rPr>
          <w:lang w:val="en-CA" w:eastAsia="zh-CN"/>
        </w:rPr>
        <w:t>的进一步细节，应在做出决定之前提交给</w:t>
      </w:r>
      <w:r w:rsidR="002955F4" w:rsidRPr="002955F4">
        <w:rPr>
          <w:lang w:val="en-CA" w:eastAsia="zh-CN"/>
        </w:rPr>
        <w:t>2021</w:t>
      </w:r>
      <w:r w:rsidR="002955F4" w:rsidRPr="002955F4">
        <w:rPr>
          <w:lang w:val="en-CA" w:eastAsia="zh-CN"/>
        </w:rPr>
        <w:t>年</w:t>
      </w:r>
      <w:r w:rsidR="002955F4" w:rsidRPr="002955F4">
        <w:rPr>
          <w:lang w:val="en-CA" w:eastAsia="zh-CN"/>
        </w:rPr>
        <w:t>9</w:t>
      </w:r>
      <w:r w:rsidR="002955F4" w:rsidRPr="002955F4">
        <w:rPr>
          <w:lang w:val="en-CA" w:eastAsia="zh-CN"/>
        </w:rPr>
        <w:t>月的</w:t>
      </w:r>
      <w:r w:rsidR="002955F4" w:rsidRPr="00E30CEC">
        <w:rPr>
          <w:rFonts w:eastAsia="MS Mincho" w:cs="Calibri"/>
          <w:lang w:val="en-CA" w:eastAsia="zh-CN"/>
        </w:rPr>
        <w:t>CWG-FHR</w:t>
      </w:r>
      <w:r w:rsidR="002955F4" w:rsidRPr="002955F4">
        <w:rPr>
          <w:lang w:val="en-CA" w:eastAsia="zh-CN"/>
        </w:rPr>
        <w:t>会议审议。</w:t>
      </w:r>
    </w:p>
    <w:p w14:paraId="7759BA70" w14:textId="5CF25024" w:rsidR="003E4BBE" w:rsidRPr="00E30CEC" w:rsidRDefault="003E4BBE" w:rsidP="00587CF1">
      <w:pPr>
        <w:rPr>
          <w:rFonts w:eastAsia="MS Mincho" w:cs="Calibri"/>
          <w:lang w:val="en-CA" w:eastAsia="zh-CN"/>
        </w:rPr>
      </w:pPr>
      <w:r w:rsidRPr="00E30CEC">
        <w:rPr>
          <w:rFonts w:eastAsia="MS Mincho" w:cs="Calibri"/>
          <w:lang w:val="en-CA" w:eastAsia="zh-CN"/>
        </w:rPr>
        <w:t>4.17</w:t>
      </w:r>
      <w:r w:rsidRPr="00E30CEC">
        <w:rPr>
          <w:rFonts w:eastAsia="MS Mincho" w:cs="Calibri"/>
          <w:lang w:val="en-CA" w:eastAsia="zh-CN"/>
        </w:rPr>
        <w:tab/>
      </w:r>
      <w:r w:rsidR="002955F4" w:rsidRPr="002955F4">
        <w:rPr>
          <w:lang w:val="en-CA" w:eastAsia="zh-CN"/>
        </w:rPr>
        <w:t>一</w:t>
      </w:r>
      <w:r w:rsidR="002955F4">
        <w:rPr>
          <w:rFonts w:hint="eastAsia"/>
          <w:lang w:val="en-CA" w:eastAsia="zh-CN"/>
        </w:rPr>
        <w:t>位理事</w:t>
      </w:r>
      <w:r w:rsidR="002955F4" w:rsidRPr="002955F4">
        <w:rPr>
          <w:lang w:val="en-CA" w:eastAsia="zh-CN"/>
        </w:rPr>
        <w:t>指出，</w:t>
      </w:r>
      <w:r w:rsidR="002955F4" w:rsidRPr="002955F4">
        <w:rPr>
          <w:lang w:val="en-CA" w:eastAsia="zh-CN"/>
        </w:rPr>
        <w:t>VCC</w:t>
      </w:r>
      <w:r w:rsidR="002955F4" w:rsidRPr="002955F4">
        <w:rPr>
          <w:lang w:val="en-CA" w:eastAsia="zh-CN"/>
        </w:rPr>
        <w:t>的任何结论都要经过</w:t>
      </w:r>
      <w:r w:rsidR="002955F4">
        <w:rPr>
          <w:rFonts w:hint="eastAsia"/>
          <w:lang w:val="en-CA" w:eastAsia="zh-CN"/>
        </w:rPr>
        <w:t>理事</w:t>
      </w:r>
      <w:r w:rsidR="002955F4" w:rsidRPr="002955F4">
        <w:rPr>
          <w:lang w:val="en-CA" w:eastAsia="zh-CN"/>
        </w:rPr>
        <w:t>国的通信磋商</w:t>
      </w:r>
      <w:r w:rsidR="002955F4">
        <w:rPr>
          <w:rFonts w:hint="eastAsia"/>
          <w:lang w:val="en-CA" w:eastAsia="zh-CN"/>
        </w:rPr>
        <w:t>。</w:t>
      </w:r>
    </w:p>
    <w:p w14:paraId="48524DA1" w14:textId="54CCF45B" w:rsidR="003E4BBE" w:rsidRPr="00E30CEC" w:rsidRDefault="003E4BBE" w:rsidP="00587CF1">
      <w:pPr>
        <w:rPr>
          <w:rFonts w:eastAsia="MS Mincho" w:cs="Calibri"/>
          <w:lang w:val="en-CA" w:eastAsia="zh-CN"/>
        </w:rPr>
      </w:pPr>
      <w:r w:rsidRPr="00E30CEC">
        <w:rPr>
          <w:rFonts w:eastAsia="MS Mincho" w:cs="Calibri"/>
          <w:lang w:val="en-CA" w:eastAsia="zh-CN"/>
        </w:rPr>
        <w:t>4.18</w:t>
      </w:r>
      <w:r w:rsidRPr="00E30CEC">
        <w:rPr>
          <w:rFonts w:eastAsia="MS Mincho" w:cs="Calibri"/>
          <w:lang w:val="en-CA" w:eastAsia="zh-CN"/>
        </w:rPr>
        <w:tab/>
      </w:r>
      <w:r w:rsidR="000F619C" w:rsidRPr="002955F4">
        <w:rPr>
          <w:lang w:val="en-CA" w:eastAsia="zh-CN"/>
        </w:rPr>
        <w:t>秘书长</w:t>
      </w:r>
      <w:r w:rsidR="000F619C">
        <w:rPr>
          <w:rFonts w:hint="eastAsia"/>
          <w:lang w:val="en-CA" w:eastAsia="zh-CN"/>
        </w:rPr>
        <w:t>表示</w:t>
      </w:r>
      <w:r w:rsidR="000F619C" w:rsidRPr="002955F4">
        <w:rPr>
          <w:lang w:val="en-CA" w:eastAsia="zh-CN"/>
        </w:rPr>
        <w:t>，</w:t>
      </w:r>
      <w:r w:rsidR="000F619C" w:rsidRPr="002955F4">
        <w:rPr>
          <w:lang w:val="en-CA" w:eastAsia="zh-CN"/>
        </w:rPr>
        <w:t>2021</w:t>
      </w:r>
      <w:r w:rsidR="000F619C" w:rsidRPr="002955F4">
        <w:rPr>
          <w:lang w:val="en-CA" w:eastAsia="zh-CN"/>
        </w:rPr>
        <w:t>年少数</w:t>
      </w:r>
      <w:r w:rsidR="00233DD0" w:rsidRPr="00233DD0">
        <w:rPr>
          <w:rFonts w:hint="eastAsia"/>
          <w:lang w:val="en-CA" w:eastAsia="zh-CN"/>
        </w:rPr>
        <w:t>已获授权、但无资金的活动</w:t>
      </w:r>
      <w:r w:rsidR="000F619C" w:rsidRPr="002955F4">
        <w:rPr>
          <w:lang w:val="en-CA" w:eastAsia="zh-CN"/>
        </w:rPr>
        <w:t>需要在</w:t>
      </w:r>
      <w:r w:rsidR="000F619C" w:rsidRPr="00E30CEC">
        <w:rPr>
          <w:rFonts w:eastAsia="MS Mincho" w:cs="Calibri"/>
          <w:lang w:val="en-CA" w:eastAsia="zh-CN"/>
        </w:rPr>
        <w:t>CWG-FHR</w:t>
      </w:r>
      <w:r w:rsidR="000F619C" w:rsidRPr="002955F4">
        <w:rPr>
          <w:lang w:val="en-CA" w:eastAsia="zh-CN"/>
        </w:rPr>
        <w:t xml:space="preserve"> 9</w:t>
      </w:r>
      <w:r w:rsidR="000F619C" w:rsidRPr="002955F4">
        <w:rPr>
          <w:lang w:val="en-CA" w:eastAsia="zh-CN"/>
        </w:rPr>
        <w:t>月会议之前</w:t>
      </w:r>
      <w:r w:rsidR="00990D1A">
        <w:rPr>
          <w:rFonts w:hint="eastAsia"/>
          <w:lang w:val="en-CA" w:eastAsia="zh-CN"/>
        </w:rPr>
        <w:t>在各部门</w:t>
      </w:r>
      <w:r w:rsidR="000F619C" w:rsidRPr="002955F4">
        <w:rPr>
          <w:lang w:val="en-CA" w:eastAsia="zh-CN"/>
        </w:rPr>
        <w:t>紧急执行。这些紧急任务可以从</w:t>
      </w:r>
      <w:r w:rsidR="00990D1A">
        <w:rPr>
          <w:rFonts w:hint="eastAsia"/>
          <w:lang w:val="en-CA" w:eastAsia="zh-CN"/>
        </w:rPr>
        <w:t>各部门</w:t>
      </w:r>
      <w:r w:rsidR="000F619C" w:rsidRPr="002955F4">
        <w:rPr>
          <w:lang w:val="en-CA" w:eastAsia="zh-CN"/>
        </w:rPr>
        <w:t>已经实现的</w:t>
      </w:r>
      <w:r w:rsidR="000F619C">
        <w:rPr>
          <w:rFonts w:hint="eastAsia"/>
          <w:lang w:val="en-CA" w:eastAsia="zh-CN"/>
        </w:rPr>
        <w:t>结余</w:t>
      </w:r>
      <w:r w:rsidR="000F619C" w:rsidRPr="002955F4">
        <w:rPr>
          <w:lang w:val="en-CA" w:eastAsia="zh-CN"/>
        </w:rPr>
        <w:t>中获得资金。为了回应</w:t>
      </w:r>
      <w:r w:rsidR="000F619C">
        <w:rPr>
          <w:rFonts w:hint="eastAsia"/>
          <w:lang w:val="en-CA" w:eastAsia="zh-CN"/>
        </w:rPr>
        <w:t>理事</w:t>
      </w:r>
      <w:r w:rsidR="000F619C" w:rsidRPr="002955F4">
        <w:rPr>
          <w:lang w:val="en-CA" w:eastAsia="zh-CN"/>
        </w:rPr>
        <w:t>们的意见，秘书处将很乐意提供一份清单，列出</w:t>
      </w:r>
      <w:r w:rsidR="000F619C" w:rsidRPr="002955F4">
        <w:rPr>
          <w:lang w:val="en-CA" w:eastAsia="zh-CN"/>
        </w:rPr>
        <w:t>2021</w:t>
      </w:r>
      <w:r w:rsidR="000F619C" w:rsidRPr="002955F4">
        <w:rPr>
          <w:lang w:val="en-CA" w:eastAsia="zh-CN"/>
        </w:rPr>
        <w:t>年各成员国确定为紧迫的任务以及相应的所需金额，供</w:t>
      </w:r>
      <w:r w:rsidR="000F619C" w:rsidRPr="002955F4">
        <w:rPr>
          <w:lang w:val="en-CA" w:eastAsia="zh-CN"/>
        </w:rPr>
        <w:t>VCC</w:t>
      </w:r>
      <w:r w:rsidR="000F619C">
        <w:rPr>
          <w:lang w:val="en-CA" w:eastAsia="zh-CN"/>
        </w:rPr>
        <w:t>审议。</w:t>
      </w:r>
      <w:r w:rsidR="000F619C" w:rsidRPr="002955F4">
        <w:rPr>
          <w:lang w:val="en-CA" w:eastAsia="zh-CN"/>
        </w:rPr>
        <w:t>还</w:t>
      </w:r>
      <w:r w:rsidR="000F619C">
        <w:rPr>
          <w:rFonts w:hint="eastAsia"/>
          <w:lang w:val="en-CA" w:eastAsia="zh-CN"/>
        </w:rPr>
        <w:t>可以</w:t>
      </w:r>
      <w:r w:rsidR="000F619C" w:rsidRPr="002955F4">
        <w:rPr>
          <w:lang w:val="en-CA" w:eastAsia="zh-CN"/>
        </w:rPr>
        <w:t>向</w:t>
      </w:r>
      <w:r w:rsidR="000F619C" w:rsidRPr="002955F4">
        <w:rPr>
          <w:lang w:val="en-CA" w:eastAsia="zh-CN"/>
        </w:rPr>
        <w:t>9</w:t>
      </w:r>
      <w:r w:rsidR="000F619C" w:rsidRPr="002955F4">
        <w:rPr>
          <w:lang w:val="en-CA" w:eastAsia="zh-CN"/>
        </w:rPr>
        <w:t>月份的</w:t>
      </w:r>
      <w:r w:rsidR="000F619C" w:rsidRPr="002955F4">
        <w:rPr>
          <w:lang w:val="en-CA" w:eastAsia="zh-CN"/>
        </w:rPr>
        <w:t>CWG-FHR</w:t>
      </w:r>
      <w:r w:rsidR="000F619C" w:rsidRPr="002955F4">
        <w:rPr>
          <w:lang w:val="en-CA" w:eastAsia="zh-CN"/>
        </w:rPr>
        <w:t>会议提交</w:t>
      </w:r>
      <w:r w:rsidR="000F619C">
        <w:rPr>
          <w:rFonts w:hint="eastAsia"/>
          <w:lang w:val="en-CA" w:eastAsia="zh-CN"/>
        </w:rPr>
        <w:t>有关</w:t>
      </w:r>
      <w:r w:rsidR="000F619C">
        <w:rPr>
          <w:rFonts w:hint="eastAsia"/>
          <w:lang w:val="en-CA" w:eastAsia="zh-CN"/>
        </w:rPr>
        <w:t>2021</w:t>
      </w:r>
      <w:r w:rsidR="000F619C">
        <w:rPr>
          <w:rFonts w:hint="eastAsia"/>
          <w:lang w:val="en-CA" w:eastAsia="zh-CN"/>
        </w:rPr>
        <w:t>年</w:t>
      </w:r>
      <w:r w:rsidR="000F619C">
        <w:rPr>
          <w:rFonts w:hint="eastAsia"/>
          <w:lang w:val="en-CA" w:eastAsia="zh-CN"/>
        </w:rPr>
        <w:t>UMAC</w:t>
      </w:r>
      <w:r w:rsidR="000F619C" w:rsidRPr="002955F4">
        <w:rPr>
          <w:lang w:val="en-CA" w:eastAsia="zh-CN"/>
        </w:rPr>
        <w:t>和潜在</w:t>
      </w:r>
      <w:r w:rsidR="000F619C">
        <w:rPr>
          <w:rFonts w:hint="eastAsia"/>
          <w:lang w:val="en-CA" w:eastAsia="zh-CN"/>
        </w:rPr>
        <w:t>结余</w:t>
      </w:r>
      <w:r w:rsidR="000F619C" w:rsidRPr="002955F4">
        <w:rPr>
          <w:lang w:val="en-CA" w:eastAsia="zh-CN"/>
        </w:rPr>
        <w:t>的进一步信息。</w:t>
      </w:r>
    </w:p>
    <w:p w14:paraId="1878E58B" w14:textId="382A1506" w:rsidR="003E4BBE" w:rsidRPr="00E30CEC" w:rsidRDefault="003E4BBE" w:rsidP="00587CF1">
      <w:pPr>
        <w:rPr>
          <w:rFonts w:eastAsia="MS Mincho" w:cs="Calibri"/>
          <w:lang w:val="en-CA" w:eastAsia="zh-CN"/>
        </w:rPr>
      </w:pPr>
      <w:r w:rsidRPr="00E30CEC">
        <w:rPr>
          <w:rFonts w:eastAsia="MS Mincho" w:cs="Calibri"/>
          <w:lang w:val="en-CA" w:eastAsia="zh-CN"/>
        </w:rPr>
        <w:t>4.19</w:t>
      </w:r>
      <w:r w:rsidRPr="00E30CEC">
        <w:rPr>
          <w:rFonts w:eastAsia="MS Mincho" w:cs="Calibri"/>
          <w:lang w:val="en-CA" w:eastAsia="zh-CN"/>
        </w:rPr>
        <w:tab/>
      </w:r>
      <w:r w:rsidR="000F619C" w:rsidRPr="002955F4">
        <w:rPr>
          <w:lang w:val="en-CA" w:eastAsia="zh-CN"/>
        </w:rPr>
        <w:t>主席认为，</w:t>
      </w:r>
      <w:r w:rsidR="000F619C">
        <w:rPr>
          <w:rFonts w:hint="eastAsia"/>
          <w:lang w:val="en-CA" w:eastAsia="zh-CN"/>
        </w:rPr>
        <w:t>理事</w:t>
      </w:r>
      <w:r w:rsidR="000F619C" w:rsidRPr="002955F4">
        <w:rPr>
          <w:lang w:val="en-CA" w:eastAsia="zh-CN"/>
        </w:rPr>
        <w:t>们希望推迟对该项目的审议，以便秘书处能够在未来几天提供一份清单，列出从现在到</w:t>
      </w:r>
      <w:r w:rsidR="000F619C" w:rsidRPr="002955F4">
        <w:rPr>
          <w:lang w:val="en-CA" w:eastAsia="zh-CN"/>
        </w:rPr>
        <w:t>2021</w:t>
      </w:r>
      <w:r w:rsidR="000F619C" w:rsidRPr="002955F4">
        <w:rPr>
          <w:lang w:val="en-CA" w:eastAsia="zh-CN"/>
        </w:rPr>
        <w:t>年</w:t>
      </w:r>
      <w:r w:rsidR="000F619C" w:rsidRPr="002955F4">
        <w:rPr>
          <w:lang w:val="en-CA" w:eastAsia="zh-CN"/>
        </w:rPr>
        <w:t>9</w:t>
      </w:r>
      <w:r w:rsidR="000F619C" w:rsidRPr="002955F4">
        <w:rPr>
          <w:lang w:val="en-CA" w:eastAsia="zh-CN"/>
        </w:rPr>
        <w:t>月期间需要紧急实施的、</w:t>
      </w:r>
      <w:r w:rsidR="00233DD0" w:rsidRPr="00233DD0">
        <w:rPr>
          <w:rFonts w:hint="eastAsia"/>
          <w:lang w:val="en-CA" w:eastAsia="zh-CN"/>
        </w:rPr>
        <w:t>已获授权、但无资金的活动</w:t>
      </w:r>
      <w:r w:rsidR="000F619C" w:rsidRPr="002955F4">
        <w:rPr>
          <w:lang w:val="en-CA" w:eastAsia="zh-CN"/>
        </w:rPr>
        <w:t>，以便最终完成对该事项的讨论</w:t>
      </w:r>
      <w:r w:rsidR="000F619C">
        <w:rPr>
          <w:rFonts w:hint="eastAsia"/>
          <w:lang w:val="en-CA" w:eastAsia="zh-CN"/>
        </w:rPr>
        <w:t>。</w:t>
      </w:r>
    </w:p>
    <w:p w14:paraId="710AC6FB" w14:textId="78829F34" w:rsidR="003E4BBE" w:rsidRPr="00F13683" w:rsidRDefault="003E4BBE" w:rsidP="00587CF1">
      <w:pPr>
        <w:rPr>
          <w:rFonts w:eastAsia="MS Mincho" w:cs="Calibri"/>
          <w:b/>
          <w:lang w:val="en-CA" w:eastAsia="zh-CN"/>
        </w:rPr>
      </w:pPr>
      <w:r w:rsidRPr="00E30CEC">
        <w:rPr>
          <w:rFonts w:eastAsia="MS Mincho" w:cs="Calibri"/>
          <w:lang w:val="en-CA" w:eastAsia="zh-CN"/>
        </w:rPr>
        <w:t>4.20</w:t>
      </w:r>
      <w:r w:rsidRPr="00E30CEC">
        <w:rPr>
          <w:rFonts w:eastAsia="MS Mincho" w:cs="Calibri"/>
          <w:lang w:val="en-CA" w:eastAsia="zh-CN"/>
        </w:rPr>
        <w:tab/>
      </w:r>
      <w:r w:rsidR="00097E28" w:rsidRPr="00097E28">
        <w:rPr>
          <w:rFonts w:hint="eastAsia"/>
          <w:lang w:val="en-CA" w:eastAsia="zh-CN"/>
        </w:rPr>
        <w:t>会议对此</w:t>
      </w:r>
      <w:r w:rsidR="00097E28" w:rsidRPr="00A6213E">
        <w:rPr>
          <w:rFonts w:hint="eastAsia"/>
          <w:b/>
          <w:bCs/>
          <w:lang w:val="en-CA" w:eastAsia="zh-CN"/>
        </w:rPr>
        <w:t>表示同意</w:t>
      </w:r>
      <w:r w:rsidR="00097E28" w:rsidRPr="00097E28">
        <w:rPr>
          <w:rFonts w:hint="eastAsia"/>
          <w:lang w:val="en-CA" w:eastAsia="zh-CN"/>
        </w:rPr>
        <w:t>。</w:t>
      </w:r>
    </w:p>
    <w:p w14:paraId="458081F2" w14:textId="130C4D5C" w:rsidR="003E4BBE" w:rsidRPr="003C1D65" w:rsidRDefault="003E4BBE" w:rsidP="00587CF1">
      <w:pPr>
        <w:pStyle w:val="Heading1"/>
        <w:rPr>
          <w:rFonts w:asciiTheme="minorHAnsi" w:hAnsiTheme="minorHAnsi" w:cstheme="minorHAnsi"/>
          <w:szCs w:val="24"/>
          <w:lang w:eastAsia="zh-CN"/>
        </w:rPr>
      </w:pPr>
      <w:r w:rsidRPr="00E30CEC">
        <w:rPr>
          <w:rFonts w:eastAsia="MS Mincho" w:cs="Calibri"/>
          <w:bCs/>
          <w:sz w:val="26"/>
          <w:szCs w:val="26"/>
          <w:lang w:val="en-US" w:eastAsia="zh-CN"/>
        </w:rPr>
        <w:t>5</w:t>
      </w:r>
      <w:r w:rsidRPr="00E30CEC">
        <w:rPr>
          <w:rFonts w:eastAsia="MS Mincho" w:cs="Calibri"/>
          <w:bCs/>
          <w:sz w:val="26"/>
          <w:szCs w:val="26"/>
          <w:lang w:val="en-US" w:eastAsia="zh-CN"/>
        </w:rPr>
        <w:tab/>
      </w:r>
      <w:bookmarkStart w:id="22" w:name="lt_pId140"/>
      <w:r w:rsidR="003C1D65" w:rsidRPr="003C1D65">
        <w:rPr>
          <w:rFonts w:asciiTheme="minorHAnsi" w:hAnsiTheme="minorHAnsi" w:cstheme="minorHAnsi"/>
          <w:szCs w:val="24"/>
          <w:lang w:val="en-US" w:eastAsia="zh-CN"/>
        </w:rPr>
        <w:t>理事会财务和人力资源工作组（</w:t>
      </w:r>
      <w:r w:rsidR="003C1D65" w:rsidRPr="003C1D65">
        <w:rPr>
          <w:rFonts w:asciiTheme="minorHAnsi" w:hAnsiTheme="minorHAnsi" w:cstheme="minorHAnsi"/>
          <w:szCs w:val="24"/>
          <w:lang w:val="en-US" w:eastAsia="zh-CN"/>
        </w:rPr>
        <w:t>CWG-FHR</w:t>
      </w:r>
      <w:r w:rsidR="003C1D65" w:rsidRPr="003C1D65">
        <w:rPr>
          <w:rFonts w:asciiTheme="minorHAnsi" w:hAnsiTheme="minorHAnsi" w:cstheme="minorHAnsi"/>
          <w:szCs w:val="24"/>
          <w:lang w:val="en-US" w:eastAsia="zh-CN"/>
        </w:rPr>
        <w:t>）主席的报告</w:t>
      </w:r>
      <w:r w:rsidR="00F42656">
        <w:rPr>
          <w:rFonts w:asciiTheme="minorEastAsia" w:eastAsiaTheme="minorEastAsia" w:hAnsiTheme="minorEastAsia" w:cs="Calibri" w:hint="eastAsia"/>
          <w:bCs/>
          <w:sz w:val="26"/>
          <w:szCs w:val="26"/>
          <w:lang w:val="en-US" w:eastAsia="zh-CN"/>
        </w:rPr>
        <w:t>（</w:t>
      </w:r>
      <w:hyperlink r:id="rId27" w:history="1">
        <w:r w:rsidRPr="00106FFA">
          <w:rPr>
            <w:rFonts w:eastAsia="MS Mincho" w:cs="Calibri"/>
            <w:color w:val="0563C1"/>
            <w:sz w:val="26"/>
            <w:szCs w:val="26"/>
            <w:u w:val="single"/>
            <w:lang w:val="en-US" w:eastAsia="zh-CN"/>
          </w:rPr>
          <w:t>C21/50 + Addendum 1</w:t>
        </w:r>
      </w:hyperlink>
      <w:bookmarkEnd w:id="22"/>
      <w:r w:rsidR="00F42656">
        <w:rPr>
          <w:rFonts w:asciiTheme="minorEastAsia" w:eastAsiaTheme="minorEastAsia" w:hAnsiTheme="minorEastAsia" w:cs="Calibri" w:hint="eastAsia"/>
          <w:bCs/>
          <w:sz w:val="26"/>
          <w:szCs w:val="26"/>
          <w:lang w:val="en-US" w:eastAsia="zh-CN"/>
        </w:rPr>
        <w:t>号文件）</w:t>
      </w:r>
    </w:p>
    <w:p w14:paraId="6E05F701" w14:textId="34227AA1" w:rsidR="003E4BBE" w:rsidRPr="003C1D65" w:rsidRDefault="003E4BBE" w:rsidP="00587CF1">
      <w:pPr>
        <w:rPr>
          <w:lang w:eastAsia="zh-CN"/>
        </w:rPr>
      </w:pPr>
      <w:r w:rsidRPr="003C1D65">
        <w:rPr>
          <w:rFonts w:eastAsia="MS Mincho" w:cs="Calibri"/>
          <w:lang w:val="en-US" w:eastAsia="zh-CN"/>
        </w:rPr>
        <w:t>5.1</w:t>
      </w:r>
      <w:r w:rsidRPr="003C1D65">
        <w:rPr>
          <w:rFonts w:eastAsia="MS Mincho" w:cs="Calibri"/>
          <w:lang w:val="en-US" w:eastAsia="zh-CN"/>
        </w:rPr>
        <w:tab/>
      </w:r>
      <w:r w:rsidR="003C1D65" w:rsidRPr="00097E28">
        <w:rPr>
          <w:rFonts w:hint="eastAsia"/>
          <w:lang w:val="en-US" w:eastAsia="zh-CN"/>
        </w:rPr>
        <w:t>CWG-FHR</w:t>
      </w:r>
      <w:r w:rsidR="003C1D65">
        <w:rPr>
          <w:rFonts w:hint="eastAsia"/>
          <w:lang w:val="en-US" w:eastAsia="zh-CN"/>
        </w:rPr>
        <w:t>主席介绍了</w:t>
      </w:r>
      <w:r w:rsidR="003C1D65">
        <w:rPr>
          <w:rFonts w:hint="eastAsia"/>
          <w:lang w:val="en-US" w:eastAsia="zh-CN"/>
        </w:rPr>
        <w:t>C21/50</w:t>
      </w:r>
      <w:r w:rsidR="003C1D65">
        <w:rPr>
          <w:rFonts w:hint="eastAsia"/>
          <w:lang w:val="en-US" w:eastAsia="zh-CN"/>
        </w:rPr>
        <w:t>号文件并指出，特设</w:t>
      </w:r>
      <w:r w:rsidR="00097E28" w:rsidRPr="00097E28">
        <w:rPr>
          <w:rFonts w:hint="eastAsia"/>
          <w:lang w:val="en-US" w:eastAsia="zh-CN"/>
        </w:rPr>
        <w:t>组</w:t>
      </w:r>
      <w:r w:rsidR="003C1D65">
        <w:rPr>
          <w:rFonts w:hint="eastAsia"/>
          <w:lang w:val="en-US" w:eastAsia="zh-CN"/>
        </w:rPr>
        <w:t>有关</w:t>
      </w:r>
      <w:r w:rsidR="00097E28" w:rsidRPr="00097E28">
        <w:rPr>
          <w:rFonts w:hint="eastAsia"/>
          <w:lang w:val="en-US" w:eastAsia="zh-CN"/>
        </w:rPr>
        <w:t>PWC</w:t>
      </w:r>
      <w:r w:rsidR="00097E28" w:rsidRPr="00097E28">
        <w:rPr>
          <w:rFonts w:hint="eastAsia"/>
          <w:lang w:val="en-US" w:eastAsia="zh-CN"/>
        </w:rPr>
        <w:t>区域代表处外部报告</w:t>
      </w:r>
      <w:r w:rsidR="003C1D65">
        <w:rPr>
          <w:rFonts w:hint="eastAsia"/>
          <w:lang w:val="en-US" w:eastAsia="zh-CN"/>
        </w:rPr>
        <w:t>的会议成果包含在补遗</w:t>
      </w:r>
      <w:r w:rsidR="003C1D65">
        <w:rPr>
          <w:rFonts w:hint="eastAsia"/>
          <w:lang w:val="en-US" w:eastAsia="zh-CN"/>
        </w:rPr>
        <w:t>1</w:t>
      </w:r>
      <w:r w:rsidR="003C1D65">
        <w:rPr>
          <w:rFonts w:hint="eastAsia"/>
          <w:lang w:val="en-US" w:eastAsia="zh-CN"/>
        </w:rPr>
        <w:t>中。</w:t>
      </w:r>
      <w:bookmarkStart w:id="23" w:name="lt_pId144"/>
      <w:r w:rsidR="003C1D65">
        <w:rPr>
          <w:rFonts w:hint="eastAsia"/>
          <w:lang w:eastAsia="zh-CN"/>
        </w:rPr>
        <w:t>特设组同意理事会有必要提出有关普华永道报告的</w:t>
      </w:r>
      <w:r w:rsidR="003C1D65" w:rsidRPr="00097E28">
        <w:rPr>
          <w:rFonts w:hint="eastAsia"/>
          <w:lang w:val="en-US" w:eastAsia="zh-CN"/>
        </w:rPr>
        <w:t>建议</w:t>
      </w:r>
      <w:r w:rsidR="003C1D65">
        <w:rPr>
          <w:rFonts w:hint="eastAsia"/>
          <w:lang w:val="en-US" w:eastAsia="zh-CN"/>
        </w:rPr>
        <w:t>并提议理事会批准</w:t>
      </w:r>
      <w:r w:rsidR="003C1D65" w:rsidRPr="00097E28">
        <w:rPr>
          <w:rFonts w:hint="eastAsia"/>
          <w:lang w:val="en-US" w:eastAsia="zh-CN"/>
        </w:rPr>
        <w:t>创建一个信息概览，以便系统地</w:t>
      </w:r>
      <w:r w:rsidR="00233DD0">
        <w:rPr>
          <w:rFonts w:hint="eastAsia"/>
          <w:lang w:val="en-US" w:eastAsia="zh-CN"/>
        </w:rPr>
        <w:t>监控</w:t>
      </w:r>
      <w:r w:rsidR="003C1D65" w:rsidRPr="00097E28">
        <w:rPr>
          <w:rFonts w:hint="eastAsia"/>
          <w:lang w:val="en-US" w:eastAsia="zh-CN"/>
        </w:rPr>
        <w:t>已批准的普华永道（</w:t>
      </w:r>
      <w:r w:rsidR="003C1D65" w:rsidRPr="00097E28">
        <w:rPr>
          <w:rFonts w:hint="eastAsia"/>
          <w:lang w:val="en-US" w:eastAsia="zh-CN"/>
        </w:rPr>
        <w:t>PWC</w:t>
      </w:r>
      <w:r w:rsidR="003C1D65" w:rsidRPr="00097E28">
        <w:rPr>
          <w:rFonts w:hint="eastAsia"/>
          <w:lang w:val="en-US" w:eastAsia="zh-CN"/>
        </w:rPr>
        <w:t>）建议的实施情况，并向</w:t>
      </w:r>
      <w:r w:rsidR="003C1D65" w:rsidRPr="00097E28">
        <w:rPr>
          <w:rFonts w:hint="eastAsia"/>
          <w:lang w:val="en-US" w:eastAsia="zh-CN"/>
        </w:rPr>
        <w:t>CWG-FHR</w:t>
      </w:r>
      <w:r w:rsidR="003C1D65" w:rsidRPr="00097E28">
        <w:rPr>
          <w:rFonts w:hint="eastAsia"/>
          <w:lang w:val="en-US" w:eastAsia="zh-CN"/>
        </w:rPr>
        <w:t>和理事会报告其进展情况。</w:t>
      </w:r>
      <w:bookmarkEnd w:id="23"/>
      <w:r w:rsidR="003C1D65" w:rsidRPr="003C1D65">
        <w:rPr>
          <w:rFonts w:hint="eastAsia"/>
          <w:lang w:eastAsia="zh-CN"/>
        </w:rPr>
        <w:t>这将使所有</w:t>
      </w:r>
      <w:r w:rsidR="003C1D65">
        <w:rPr>
          <w:rFonts w:hint="eastAsia"/>
          <w:lang w:eastAsia="zh-CN"/>
        </w:rPr>
        <w:t>理事</w:t>
      </w:r>
      <w:r w:rsidR="003C1D65" w:rsidRPr="003C1D65">
        <w:rPr>
          <w:rFonts w:hint="eastAsia"/>
          <w:lang w:eastAsia="zh-CN"/>
        </w:rPr>
        <w:t>和</w:t>
      </w:r>
      <w:r w:rsidR="003C1D65">
        <w:rPr>
          <w:rFonts w:hint="eastAsia"/>
          <w:lang w:eastAsia="zh-CN"/>
        </w:rPr>
        <w:t>国际电联</w:t>
      </w:r>
      <w:r w:rsidR="003C1D65" w:rsidRPr="003C1D65">
        <w:rPr>
          <w:rFonts w:hint="eastAsia"/>
          <w:lang w:eastAsia="zh-CN"/>
        </w:rPr>
        <w:t>能够监</w:t>
      </w:r>
      <w:r w:rsidR="003C1D65">
        <w:rPr>
          <w:rFonts w:hint="eastAsia"/>
          <w:lang w:eastAsia="zh-CN"/>
        </w:rPr>
        <w:t>控</w:t>
      </w:r>
      <w:r w:rsidR="003C1D65" w:rsidRPr="003C1D65">
        <w:rPr>
          <w:rFonts w:hint="eastAsia"/>
          <w:lang w:eastAsia="zh-CN"/>
        </w:rPr>
        <w:t>建议的进展情</w:t>
      </w:r>
      <w:r w:rsidR="003C1D65" w:rsidRPr="003C1D65">
        <w:rPr>
          <w:rFonts w:hint="eastAsia"/>
          <w:lang w:eastAsia="zh-CN"/>
        </w:rPr>
        <w:lastRenderedPageBreak/>
        <w:t>况，并确保成员国能够积极</w:t>
      </w:r>
      <w:r w:rsidR="003C1D65">
        <w:rPr>
          <w:rFonts w:hint="eastAsia"/>
          <w:lang w:eastAsia="zh-CN"/>
        </w:rPr>
        <w:t>审议</w:t>
      </w:r>
      <w:r w:rsidR="003C1D65" w:rsidRPr="003C1D65">
        <w:rPr>
          <w:rFonts w:hint="eastAsia"/>
          <w:lang w:eastAsia="zh-CN"/>
        </w:rPr>
        <w:t>这些建议，并提交建议供理事会和</w:t>
      </w:r>
      <w:r w:rsidR="003C1D65" w:rsidRPr="003C1D65">
        <w:rPr>
          <w:rFonts w:hint="eastAsia"/>
          <w:lang w:eastAsia="zh-CN"/>
        </w:rPr>
        <w:t>CWG-FHR</w:t>
      </w:r>
      <w:r w:rsidR="003C1D65" w:rsidRPr="003C1D65">
        <w:rPr>
          <w:rFonts w:hint="eastAsia"/>
          <w:lang w:eastAsia="zh-CN"/>
        </w:rPr>
        <w:t>采取行动。</w:t>
      </w:r>
      <w:r w:rsidR="003C1D65" w:rsidRPr="003C1D65">
        <w:rPr>
          <w:rFonts w:hint="eastAsia"/>
          <w:lang w:eastAsia="zh-CN"/>
        </w:rPr>
        <w:t>C21/50</w:t>
      </w:r>
      <w:r w:rsidR="003C1D65" w:rsidRPr="003C1D65">
        <w:rPr>
          <w:rFonts w:hint="eastAsia"/>
          <w:lang w:eastAsia="zh-CN"/>
        </w:rPr>
        <w:t>号文件中涉及的其他问题已列入理事会议程，在其他议项下审议。</w:t>
      </w:r>
    </w:p>
    <w:p w14:paraId="75E1D640" w14:textId="0DEE1574" w:rsidR="003E4BBE" w:rsidRPr="00E30CEC" w:rsidRDefault="003E4BBE" w:rsidP="00587CF1">
      <w:pPr>
        <w:rPr>
          <w:rFonts w:eastAsia="MS Mincho" w:cs="Calibri"/>
          <w:lang w:val="en-US" w:eastAsia="zh-CN"/>
        </w:rPr>
      </w:pPr>
      <w:r w:rsidRPr="00E30CEC">
        <w:rPr>
          <w:rFonts w:eastAsia="MS Mincho" w:cs="Calibri"/>
          <w:lang w:val="en-US" w:eastAsia="zh-CN"/>
        </w:rPr>
        <w:t>5.2</w:t>
      </w:r>
      <w:r w:rsidRPr="00E30CEC">
        <w:rPr>
          <w:rFonts w:eastAsia="MS Mincho" w:cs="Calibri"/>
          <w:lang w:val="en-US" w:eastAsia="zh-CN"/>
        </w:rPr>
        <w:tab/>
      </w:r>
      <w:r w:rsidR="003C1D65" w:rsidRPr="003C1D65">
        <w:rPr>
          <w:rFonts w:hint="eastAsia"/>
          <w:lang w:eastAsia="zh-CN"/>
        </w:rPr>
        <w:t>针对一位</w:t>
      </w:r>
      <w:r w:rsidR="003C1D65">
        <w:rPr>
          <w:rFonts w:hint="eastAsia"/>
          <w:lang w:eastAsia="zh-CN"/>
        </w:rPr>
        <w:t>理事</w:t>
      </w:r>
      <w:r w:rsidR="003C1D65" w:rsidRPr="003C1D65">
        <w:rPr>
          <w:rFonts w:hint="eastAsia"/>
          <w:lang w:eastAsia="zh-CN"/>
        </w:rPr>
        <w:t>提出的区域</w:t>
      </w:r>
      <w:r w:rsidR="003C1D65">
        <w:rPr>
          <w:rFonts w:hint="eastAsia"/>
          <w:lang w:eastAsia="zh-CN"/>
        </w:rPr>
        <w:t>性</w:t>
      </w:r>
      <w:r w:rsidR="003C1D65" w:rsidRPr="003C1D65">
        <w:rPr>
          <w:rFonts w:hint="eastAsia"/>
          <w:lang w:eastAsia="zh-CN"/>
        </w:rPr>
        <w:t>组织结构是由多种政治、社会、文化和历史因素形成的，不容易用统计或其他术语来衡量</w:t>
      </w:r>
      <w:r w:rsidR="003C1D65">
        <w:rPr>
          <w:rFonts w:hint="eastAsia"/>
          <w:lang w:eastAsia="zh-CN"/>
        </w:rPr>
        <w:t>的看法</w:t>
      </w:r>
      <w:r w:rsidR="003C1D65" w:rsidRPr="003C1D65">
        <w:rPr>
          <w:rFonts w:hint="eastAsia"/>
          <w:lang w:eastAsia="zh-CN"/>
        </w:rPr>
        <w:t>，她澄清说，没有计划改变结构，此外，任何拟议的改变都需要理事会的批准</w:t>
      </w:r>
      <w:r w:rsidR="003C1D65">
        <w:rPr>
          <w:rFonts w:hint="eastAsia"/>
          <w:lang w:eastAsia="zh-CN"/>
        </w:rPr>
        <w:t>。</w:t>
      </w:r>
    </w:p>
    <w:p w14:paraId="73E53CDF" w14:textId="3C0FD0CA" w:rsidR="003E4BBE" w:rsidRPr="00F13683" w:rsidRDefault="003E4BBE" w:rsidP="00587CF1">
      <w:pPr>
        <w:rPr>
          <w:rFonts w:eastAsia="MS Mincho" w:cs="Calibri"/>
          <w:b/>
          <w:lang w:val="en-US" w:eastAsia="zh-CN"/>
        </w:rPr>
      </w:pPr>
      <w:r w:rsidRPr="00E30CEC">
        <w:rPr>
          <w:rFonts w:eastAsia="MS Mincho" w:cs="Calibri"/>
          <w:lang w:val="en-US" w:eastAsia="zh-CN"/>
        </w:rPr>
        <w:t>5.3</w:t>
      </w:r>
      <w:r w:rsidRPr="00E30CEC">
        <w:rPr>
          <w:rFonts w:eastAsia="MS Mincho" w:cs="Calibri"/>
          <w:lang w:val="en-US" w:eastAsia="zh-CN"/>
        </w:rPr>
        <w:tab/>
      </w:r>
      <w:bookmarkStart w:id="24" w:name="lt_pId149"/>
      <w:r w:rsidR="00501FD3">
        <w:rPr>
          <w:rFonts w:eastAsia="MS Mincho" w:cs="Calibri"/>
          <w:lang w:val="en-US" w:eastAsia="zh-CN"/>
        </w:rPr>
        <w:t xml:space="preserve"> </w:t>
      </w:r>
      <w:bookmarkEnd w:id="24"/>
      <w:r w:rsidR="00501FD3">
        <w:rPr>
          <w:rFonts w:asciiTheme="minorEastAsia" w:eastAsiaTheme="minorEastAsia" w:hAnsiTheme="minorEastAsia" w:cs="Calibri" w:hint="eastAsia"/>
          <w:lang w:val="en-US" w:eastAsia="zh-CN"/>
        </w:rPr>
        <w:t>主席</w:t>
      </w:r>
      <w:r w:rsidR="003C1D65" w:rsidRPr="00FF1738">
        <w:rPr>
          <w:rFonts w:cstheme="minorHAnsi"/>
          <w:szCs w:val="24"/>
          <w:lang w:eastAsia="zh-CN"/>
        </w:rPr>
        <w:t>认为，</w:t>
      </w:r>
      <w:r w:rsidR="003C1D65" w:rsidRPr="00FF1738">
        <w:rPr>
          <w:rFonts w:cstheme="minorHAnsi" w:hint="eastAsia"/>
          <w:szCs w:val="24"/>
          <w:lang w:eastAsia="zh-CN"/>
        </w:rPr>
        <w:t>理事们</w:t>
      </w:r>
      <w:r w:rsidR="003C1D65" w:rsidRPr="00FF1738">
        <w:rPr>
          <w:rFonts w:cstheme="minorHAnsi"/>
          <w:szCs w:val="24"/>
          <w:lang w:eastAsia="zh-CN"/>
        </w:rPr>
        <w:t>希望得出的结论是，考虑到</w:t>
      </w:r>
      <w:r w:rsidR="003C1D65" w:rsidRPr="00FF1738">
        <w:rPr>
          <w:rFonts w:cstheme="minorHAnsi" w:hint="eastAsia"/>
          <w:szCs w:val="24"/>
          <w:lang w:eastAsia="zh-CN"/>
        </w:rPr>
        <w:t>这一议项的</w:t>
      </w:r>
      <w:r w:rsidR="003C1D65" w:rsidRPr="00FF1738">
        <w:rPr>
          <w:rFonts w:cstheme="minorHAnsi"/>
          <w:szCs w:val="24"/>
          <w:lang w:eastAsia="zh-CN"/>
        </w:rPr>
        <w:t>紧迫</w:t>
      </w:r>
      <w:r w:rsidR="003C1D65" w:rsidRPr="00FF1738">
        <w:rPr>
          <w:rFonts w:cstheme="minorHAnsi" w:hint="eastAsia"/>
          <w:szCs w:val="24"/>
          <w:lang w:eastAsia="zh-CN"/>
        </w:rPr>
        <w:t>性</w:t>
      </w:r>
      <w:r w:rsidR="003C1D65" w:rsidRPr="00FF1738">
        <w:rPr>
          <w:rFonts w:cstheme="minorHAnsi"/>
          <w:szCs w:val="24"/>
          <w:lang w:eastAsia="zh-CN"/>
        </w:rPr>
        <w:t>，理事国</w:t>
      </w:r>
      <w:r w:rsidR="003C1D65" w:rsidRPr="00FF1738">
        <w:rPr>
          <w:rFonts w:cstheme="minorHAnsi" w:hint="eastAsia"/>
          <w:szCs w:val="24"/>
          <w:lang w:eastAsia="zh-CN"/>
        </w:rPr>
        <w:t>将通过</w:t>
      </w:r>
      <w:r w:rsidR="003C1D65" w:rsidRPr="00FF1738">
        <w:rPr>
          <w:rFonts w:cstheme="minorHAnsi"/>
          <w:szCs w:val="24"/>
          <w:lang w:eastAsia="zh-CN"/>
        </w:rPr>
        <w:t>信函</w:t>
      </w:r>
      <w:r w:rsidR="003C1D65" w:rsidRPr="00FF1738">
        <w:rPr>
          <w:rFonts w:cstheme="minorHAnsi" w:hint="eastAsia"/>
          <w:szCs w:val="24"/>
          <w:lang w:eastAsia="zh-CN"/>
        </w:rPr>
        <w:t>方式</w:t>
      </w:r>
      <w:r w:rsidR="003C1D65" w:rsidRPr="00FF1738">
        <w:rPr>
          <w:rFonts w:cstheme="minorHAnsi"/>
          <w:szCs w:val="24"/>
          <w:lang w:eastAsia="zh-CN"/>
        </w:rPr>
        <w:t>进行磋商</w:t>
      </w:r>
      <w:r w:rsidR="003C1D65">
        <w:rPr>
          <w:rFonts w:cstheme="minorHAnsi" w:hint="eastAsia"/>
          <w:szCs w:val="24"/>
          <w:lang w:eastAsia="zh-CN"/>
        </w:rPr>
        <w:t>以</w:t>
      </w:r>
      <w:r w:rsidR="00501FD3">
        <w:rPr>
          <w:rFonts w:cstheme="minorHAnsi" w:hint="eastAsia"/>
          <w:szCs w:val="24"/>
          <w:lang w:eastAsia="zh-CN"/>
        </w:rPr>
        <w:t>：责成国际电联秘书处创建一个信息概览，以便系统监控已批准的普华永道各项建议的实施并向</w:t>
      </w:r>
      <w:r w:rsidR="00501FD3" w:rsidRPr="00501FD3">
        <w:rPr>
          <w:rFonts w:cstheme="minorHAnsi"/>
          <w:szCs w:val="24"/>
          <w:lang w:eastAsia="zh-CN"/>
        </w:rPr>
        <w:t>CWG-FHR</w:t>
      </w:r>
      <w:r w:rsidR="00501FD3" w:rsidRPr="00501FD3">
        <w:rPr>
          <w:rFonts w:cstheme="minorHAnsi" w:hint="eastAsia"/>
          <w:szCs w:val="24"/>
          <w:lang w:eastAsia="zh-CN"/>
        </w:rPr>
        <w:t>和理事会报告其进展情况</w:t>
      </w:r>
      <w:r w:rsidR="00501FD3">
        <w:rPr>
          <w:rFonts w:cstheme="minorHAnsi" w:hint="eastAsia"/>
          <w:szCs w:val="24"/>
          <w:lang w:eastAsia="zh-CN"/>
        </w:rPr>
        <w:t>（</w:t>
      </w:r>
      <w:r w:rsidR="00501FD3" w:rsidRPr="00501FD3">
        <w:rPr>
          <w:rFonts w:cstheme="minorHAnsi" w:hint="eastAsia"/>
          <w:szCs w:val="24"/>
          <w:lang w:eastAsia="zh-CN"/>
        </w:rPr>
        <w:t>包括所有普华永道建议的状况</w:t>
      </w:r>
      <w:r w:rsidR="00501FD3">
        <w:rPr>
          <w:rFonts w:cstheme="minorHAnsi" w:hint="eastAsia"/>
          <w:szCs w:val="24"/>
          <w:lang w:eastAsia="zh-CN"/>
        </w:rPr>
        <w:t>）；将</w:t>
      </w:r>
      <w:r w:rsidR="00501FD3" w:rsidRPr="00501FD3">
        <w:rPr>
          <w:rFonts w:cstheme="minorHAnsi"/>
          <w:szCs w:val="24"/>
          <w:lang w:eastAsia="zh-CN"/>
        </w:rPr>
        <w:t>21/50+Add.1</w:t>
      </w:r>
      <w:r w:rsidR="00501FD3" w:rsidRPr="00501FD3">
        <w:rPr>
          <w:rFonts w:cstheme="minorHAnsi" w:hint="eastAsia"/>
          <w:szCs w:val="24"/>
          <w:lang w:eastAsia="zh-CN"/>
        </w:rPr>
        <w:t>号文件记录在案。</w:t>
      </w:r>
    </w:p>
    <w:p w14:paraId="60527CC2" w14:textId="0C989AA6" w:rsidR="003E4BBE" w:rsidRPr="00E30CEC" w:rsidRDefault="003E4BBE" w:rsidP="00587CF1">
      <w:pPr>
        <w:rPr>
          <w:rFonts w:eastAsia="MS Mincho" w:cs="Calibri"/>
          <w:lang w:val="en-US" w:eastAsia="zh-CN"/>
        </w:rPr>
      </w:pPr>
      <w:r w:rsidRPr="00E30CEC">
        <w:rPr>
          <w:rFonts w:eastAsia="MS Mincho" w:cs="Calibri"/>
          <w:lang w:val="en-US" w:eastAsia="zh-CN"/>
        </w:rPr>
        <w:t>5.4</w:t>
      </w:r>
      <w:r w:rsidRPr="00E30CEC">
        <w:rPr>
          <w:rFonts w:eastAsia="MS Mincho" w:cs="Calibri"/>
          <w:lang w:val="en-US" w:eastAsia="zh-CN"/>
        </w:rPr>
        <w:tab/>
      </w:r>
      <w:r w:rsidR="00A6213E" w:rsidRPr="00FE3BDD">
        <w:rPr>
          <w:rFonts w:asciiTheme="minorHAnsi" w:hAnsiTheme="minorHAnsi" w:cstheme="minorHAnsi" w:hint="eastAsia"/>
          <w:lang w:val="en-CA" w:eastAsia="zh-CN"/>
        </w:rPr>
        <w:t>会议</w:t>
      </w:r>
      <w:r w:rsidR="00A6213E">
        <w:rPr>
          <w:rFonts w:asciiTheme="minorHAnsi" w:hAnsiTheme="minorHAnsi" w:cstheme="minorHAnsi" w:hint="eastAsia"/>
          <w:lang w:val="en-CA" w:eastAsia="zh-CN"/>
        </w:rPr>
        <w:t>就</w:t>
      </w:r>
      <w:r w:rsidR="00A6213E" w:rsidRPr="00FE3BDD">
        <w:rPr>
          <w:rFonts w:asciiTheme="minorHAnsi" w:hAnsiTheme="minorHAnsi" w:cstheme="minorHAnsi" w:hint="eastAsia"/>
          <w:lang w:val="en-CA" w:eastAsia="zh-CN"/>
        </w:rPr>
        <w:t>此</w:t>
      </w:r>
      <w:r w:rsidR="00A6213E" w:rsidRPr="00FA18FF">
        <w:rPr>
          <w:rFonts w:asciiTheme="minorHAnsi" w:hAnsiTheme="minorHAnsi" w:cstheme="minorHAnsi" w:hint="eastAsia"/>
          <w:b/>
          <w:lang w:val="en-CA" w:eastAsia="zh-CN"/>
        </w:rPr>
        <w:t>做出结论</w:t>
      </w:r>
      <w:r w:rsidR="00A6213E" w:rsidRPr="00FE3BDD">
        <w:rPr>
          <w:rFonts w:asciiTheme="minorHAnsi" w:hAnsiTheme="minorHAnsi" w:cstheme="minorHAnsi" w:hint="eastAsia"/>
          <w:lang w:val="en-CA" w:eastAsia="zh-CN"/>
        </w:rPr>
        <w:t>。</w:t>
      </w:r>
    </w:p>
    <w:p w14:paraId="57890E1E" w14:textId="7A8AF058" w:rsidR="003E4BBE" w:rsidRPr="00E30CEC" w:rsidRDefault="003E4BBE" w:rsidP="00587CF1">
      <w:pPr>
        <w:pStyle w:val="Heading1"/>
        <w:rPr>
          <w:rFonts w:eastAsia="MS Mincho" w:cs="Calibri"/>
          <w:bCs/>
          <w:sz w:val="26"/>
          <w:szCs w:val="26"/>
          <w:lang w:val="en-US" w:eastAsia="zh-CN"/>
        </w:rPr>
      </w:pPr>
      <w:r w:rsidRPr="00E30CEC">
        <w:rPr>
          <w:rFonts w:eastAsia="MS Mincho" w:cs="Calibri"/>
          <w:bCs/>
          <w:sz w:val="26"/>
          <w:szCs w:val="26"/>
          <w:lang w:val="en-US" w:eastAsia="zh-CN"/>
        </w:rPr>
        <w:t>6</w:t>
      </w:r>
      <w:r w:rsidRPr="00E30CEC">
        <w:rPr>
          <w:rFonts w:eastAsia="MS Mincho" w:cs="Calibri"/>
          <w:bCs/>
          <w:sz w:val="26"/>
          <w:szCs w:val="26"/>
          <w:lang w:val="en-US" w:eastAsia="zh-CN"/>
        </w:rPr>
        <w:tab/>
      </w:r>
      <w:bookmarkStart w:id="25" w:name="lt_pId153"/>
      <w:r w:rsidR="00501FD3">
        <w:rPr>
          <w:rFonts w:asciiTheme="minorEastAsia" w:eastAsiaTheme="minorEastAsia" w:hAnsiTheme="minorEastAsia" w:cs="Calibri" w:hint="eastAsia"/>
          <w:bCs/>
          <w:sz w:val="26"/>
          <w:szCs w:val="26"/>
          <w:lang w:val="en-US" w:eastAsia="zh-CN"/>
        </w:rPr>
        <w:t>欠款和欠款专帐</w:t>
      </w:r>
      <w:r w:rsidR="00F42656">
        <w:rPr>
          <w:rFonts w:asciiTheme="minorEastAsia" w:eastAsiaTheme="minorEastAsia" w:hAnsiTheme="minorEastAsia" w:cs="Calibri" w:hint="eastAsia"/>
          <w:bCs/>
          <w:sz w:val="26"/>
          <w:szCs w:val="26"/>
          <w:lang w:val="en-US" w:eastAsia="zh-CN"/>
        </w:rPr>
        <w:t>（</w:t>
      </w:r>
      <w:hyperlink r:id="rId28" w:history="1">
        <w:r w:rsidRPr="00106FFA">
          <w:rPr>
            <w:rFonts w:eastAsia="MS Mincho" w:cs="Calibri"/>
            <w:color w:val="0563C1"/>
            <w:sz w:val="26"/>
            <w:szCs w:val="26"/>
            <w:u w:val="single"/>
            <w:lang w:val="en-US" w:eastAsia="zh-CN"/>
          </w:rPr>
          <w:t>C21/11</w:t>
        </w:r>
      </w:hyperlink>
      <w:r w:rsidR="00F42656">
        <w:rPr>
          <w:rFonts w:asciiTheme="minorEastAsia" w:eastAsiaTheme="minorEastAsia" w:hAnsiTheme="minorEastAsia" w:cs="Calibri" w:hint="eastAsia"/>
          <w:bCs/>
          <w:sz w:val="26"/>
          <w:szCs w:val="26"/>
          <w:lang w:val="en-US" w:eastAsia="zh-CN"/>
        </w:rPr>
        <w:t>、</w:t>
      </w:r>
      <w:hyperlink r:id="rId29" w:history="1">
        <w:r w:rsidRPr="00106FFA">
          <w:rPr>
            <w:rFonts w:eastAsia="MS Mincho" w:cs="Calibri"/>
            <w:color w:val="0563C1"/>
            <w:sz w:val="26"/>
            <w:szCs w:val="26"/>
            <w:u w:val="single"/>
            <w:lang w:val="en-US" w:eastAsia="zh-CN"/>
          </w:rPr>
          <w:t>INF/10</w:t>
        </w:r>
      </w:hyperlink>
      <w:r w:rsidR="00F42656">
        <w:rPr>
          <w:rFonts w:asciiTheme="minorEastAsia" w:eastAsiaTheme="minorEastAsia" w:hAnsiTheme="minorEastAsia" w:cs="Calibri" w:hint="eastAsia"/>
          <w:bCs/>
          <w:sz w:val="26"/>
          <w:szCs w:val="26"/>
          <w:lang w:val="en-US" w:eastAsia="zh-CN"/>
        </w:rPr>
        <w:t>、</w:t>
      </w:r>
      <w:hyperlink r:id="rId30" w:history="1">
        <w:r w:rsidRPr="00106FFA">
          <w:rPr>
            <w:rFonts w:eastAsia="MS Mincho" w:cs="Calibri"/>
            <w:color w:val="0563C1"/>
            <w:sz w:val="26"/>
            <w:szCs w:val="26"/>
            <w:u w:val="single"/>
            <w:lang w:val="en-US" w:eastAsia="zh-CN"/>
          </w:rPr>
          <w:t>DT/3</w:t>
        </w:r>
      </w:hyperlink>
      <w:bookmarkEnd w:id="25"/>
      <w:r w:rsidR="00F42656">
        <w:rPr>
          <w:rFonts w:asciiTheme="minorEastAsia" w:eastAsiaTheme="minorEastAsia" w:hAnsiTheme="minorEastAsia" w:cs="Calibri" w:hint="eastAsia"/>
          <w:bCs/>
          <w:sz w:val="26"/>
          <w:szCs w:val="26"/>
          <w:lang w:val="en-US" w:eastAsia="zh-CN"/>
        </w:rPr>
        <w:t>号文件）</w:t>
      </w:r>
    </w:p>
    <w:p w14:paraId="3FEF8777" w14:textId="2237696B" w:rsidR="003E4BBE" w:rsidRPr="00307B2E" w:rsidRDefault="003E4BBE" w:rsidP="00587CF1">
      <w:pPr>
        <w:rPr>
          <w:lang w:eastAsia="zh-CN"/>
        </w:rPr>
      </w:pPr>
      <w:r w:rsidRPr="006632AB">
        <w:rPr>
          <w:rFonts w:eastAsia="MS Mincho" w:cs="Calibri"/>
          <w:lang w:val="en-US" w:eastAsia="zh-CN"/>
        </w:rPr>
        <w:t>6.1</w:t>
      </w:r>
      <w:r w:rsidRPr="006632AB">
        <w:rPr>
          <w:rFonts w:eastAsia="MS Mincho" w:cs="Calibri"/>
          <w:lang w:val="en-US" w:eastAsia="zh-CN"/>
        </w:rPr>
        <w:tab/>
      </w:r>
      <w:r w:rsidR="009970A8" w:rsidRPr="006632AB">
        <w:rPr>
          <w:rFonts w:eastAsia="MS Mincho" w:cs="Calibri"/>
          <w:lang w:val="en-US" w:eastAsia="zh-CN"/>
        </w:rPr>
        <w:t>FRMD</w:t>
      </w:r>
      <w:r w:rsidR="009970A8">
        <w:rPr>
          <w:rFonts w:asciiTheme="minorEastAsia" w:eastAsiaTheme="minorEastAsia" w:hAnsiTheme="minorEastAsia" w:cs="Calibri" w:hint="eastAsia"/>
          <w:lang w:val="en-US" w:eastAsia="zh-CN"/>
        </w:rPr>
        <w:t>主任</w:t>
      </w:r>
      <w:r w:rsidR="009970A8" w:rsidRPr="009970A8">
        <w:rPr>
          <w:rFonts w:hint="eastAsia"/>
          <w:lang w:eastAsia="zh-CN"/>
        </w:rPr>
        <w:t>介绍了</w:t>
      </w:r>
      <w:r w:rsidR="009970A8" w:rsidRPr="009970A8">
        <w:rPr>
          <w:rFonts w:hint="eastAsia"/>
          <w:lang w:eastAsia="zh-CN"/>
        </w:rPr>
        <w:t>C21/11</w:t>
      </w:r>
      <w:r w:rsidR="009970A8" w:rsidRPr="009970A8">
        <w:rPr>
          <w:rFonts w:hint="eastAsia"/>
          <w:lang w:eastAsia="zh-CN"/>
        </w:rPr>
        <w:t>号文件</w:t>
      </w:r>
      <w:r w:rsidR="00990D1A">
        <w:rPr>
          <w:rFonts w:hint="eastAsia"/>
          <w:lang w:eastAsia="zh-CN"/>
        </w:rPr>
        <w:t>。该文件包含</w:t>
      </w:r>
      <w:r w:rsidR="009970A8" w:rsidRPr="009970A8">
        <w:rPr>
          <w:rFonts w:hint="eastAsia"/>
          <w:lang w:eastAsia="zh-CN"/>
        </w:rPr>
        <w:t>针对欠款和欠款</w:t>
      </w:r>
      <w:r w:rsidR="009970A8">
        <w:rPr>
          <w:rFonts w:hint="eastAsia"/>
          <w:lang w:eastAsia="zh-CN"/>
        </w:rPr>
        <w:t>专帐</w:t>
      </w:r>
      <w:r w:rsidR="009970A8" w:rsidRPr="009970A8">
        <w:rPr>
          <w:rFonts w:hint="eastAsia"/>
          <w:lang w:eastAsia="zh-CN"/>
        </w:rPr>
        <w:t>采取的措施。虽然欠款仍然很高，但由于通过第</w:t>
      </w:r>
      <w:r w:rsidR="009970A8" w:rsidRPr="009970A8">
        <w:rPr>
          <w:rFonts w:hint="eastAsia"/>
          <w:lang w:eastAsia="zh-CN"/>
        </w:rPr>
        <w:t>152</w:t>
      </w:r>
      <w:r w:rsidR="009970A8" w:rsidRPr="009970A8">
        <w:rPr>
          <w:rFonts w:hint="eastAsia"/>
          <w:lang w:eastAsia="zh-CN"/>
        </w:rPr>
        <w:t>号决议</w:t>
      </w:r>
      <w:r w:rsidR="009970A8">
        <w:rPr>
          <w:rFonts w:hint="eastAsia"/>
          <w:lang w:eastAsia="zh-CN"/>
        </w:rPr>
        <w:t>（</w:t>
      </w:r>
      <w:r w:rsidR="009970A8" w:rsidRPr="009970A8">
        <w:rPr>
          <w:rFonts w:hint="eastAsia"/>
          <w:lang w:eastAsia="zh-CN"/>
        </w:rPr>
        <w:t>2014</w:t>
      </w:r>
      <w:r w:rsidR="009970A8" w:rsidRPr="009970A8">
        <w:rPr>
          <w:rFonts w:hint="eastAsia"/>
          <w:lang w:eastAsia="zh-CN"/>
        </w:rPr>
        <w:t>年</w:t>
      </w:r>
      <w:r w:rsidR="009970A8">
        <w:rPr>
          <w:rFonts w:hint="eastAsia"/>
          <w:lang w:eastAsia="zh-CN"/>
        </w:rPr>
        <w:t>，</w:t>
      </w:r>
      <w:r w:rsidR="009970A8" w:rsidRPr="009970A8">
        <w:rPr>
          <w:rFonts w:hint="eastAsia"/>
          <w:lang w:eastAsia="zh-CN"/>
        </w:rPr>
        <w:t>釜山</w:t>
      </w:r>
      <w:r w:rsidR="009970A8">
        <w:rPr>
          <w:rFonts w:hint="eastAsia"/>
          <w:lang w:eastAsia="zh-CN"/>
        </w:rPr>
        <w:t>，</w:t>
      </w:r>
      <w:r w:rsidR="009970A8" w:rsidRPr="009970A8">
        <w:rPr>
          <w:rFonts w:hint="eastAsia"/>
          <w:lang w:eastAsia="zh-CN"/>
        </w:rPr>
        <w:t>修订版</w:t>
      </w:r>
      <w:r w:rsidR="009970A8">
        <w:rPr>
          <w:rFonts w:hint="eastAsia"/>
          <w:lang w:eastAsia="zh-CN"/>
        </w:rPr>
        <w:t>）</w:t>
      </w:r>
      <w:r w:rsidR="009970A8" w:rsidRPr="009970A8">
        <w:rPr>
          <w:rFonts w:hint="eastAsia"/>
          <w:lang w:eastAsia="zh-CN"/>
        </w:rPr>
        <w:t>实施的制裁以及为收缴和注销债务所作的努力，自</w:t>
      </w:r>
      <w:r w:rsidR="009970A8" w:rsidRPr="009970A8">
        <w:rPr>
          <w:rFonts w:hint="eastAsia"/>
          <w:lang w:eastAsia="zh-CN"/>
        </w:rPr>
        <w:t>2013</w:t>
      </w:r>
      <w:r w:rsidR="009970A8" w:rsidRPr="009970A8">
        <w:rPr>
          <w:rFonts w:hint="eastAsia"/>
          <w:lang w:eastAsia="zh-CN"/>
        </w:rPr>
        <w:t>年以来欠款总额已大幅减少。根据</w:t>
      </w:r>
      <w:r w:rsidR="009970A8">
        <w:rPr>
          <w:rFonts w:hint="eastAsia"/>
          <w:lang w:eastAsia="zh-CN"/>
        </w:rPr>
        <w:t>理事</w:t>
      </w:r>
      <w:r w:rsidR="009970A8" w:rsidRPr="009970A8">
        <w:rPr>
          <w:rFonts w:hint="eastAsia"/>
          <w:lang w:eastAsia="zh-CN"/>
        </w:rPr>
        <w:t>会</w:t>
      </w:r>
      <w:r w:rsidR="009970A8" w:rsidRPr="009970A8">
        <w:rPr>
          <w:rFonts w:hint="eastAsia"/>
          <w:lang w:eastAsia="zh-CN"/>
        </w:rPr>
        <w:t>1999</w:t>
      </w:r>
      <w:r w:rsidR="009970A8" w:rsidRPr="009970A8">
        <w:rPr>
          <w:rFonts w:hint="eastAsia"/>
          <w:lang w:eastAsia="zh-CN"/>
        </w:rPr>
        <w:t>年的指导</w:t>
      </w:r>
      <w:r w:rsidR="009970A8">
        <w:rPr>
          <w:rFonts w:hint="eastAsia"/>
          <w:lang w:eastAsia="zh-CN"/>
        </w:rPr>
        <w:t>原则</w:t>
      </w:r>
      <w:r w:rsidR="009970A8" w:rsidRPr="009970A8">
        <w:rPr>
          <w:rFonts w:hint="eastAsia"/>
          <w:lang w:eastAsia="zh-CN"/>
        </w:rPr>
        <w:t>，未能遵守商定的还款时间表的债务人将受到处罚。关于卫星网络申报的</w:t>
      </w:r>
      <w:r w:rsidR="009970A8">
        <w:rPr>
          <w:rFonts w:hint="eastAsia"/>
          <w:lang w:eastAsia="zh-CN"/>
        </w:rPr>
        <w:t>成本</w:t>
      </w:r>
      <w:r w:rsidR="009970A8" w:rsidRPr="009970A8">
        <w:rPr>
          <w:rFonts w:hint="eastAsia"/>
          <w:lang w:eastAsia="zh-CN"/>
        </w:rPr>
        <w:t>回收，</w:t>
      </w:r>
      <w:r w:rsidR="009970A8" w:rsidRPr="009970A8">
        <w:rPr>
          <w:rFonts w:hint="eastAsia"/>
          <w:lang w:eastAsia="zh-CN"/>
        </w:rPr>
        <w:t>28</w:t>
      </w:r>
      <w:r w:rsidR="009970A8" w:rsidRPr="009970A8">
        <w:rPr>
          <w:rFonts w:hint="eastAsia"/>
          <w:lang w:eastAsia="zh-CN"/>
        </w:rPr>
        <w:t>个实体中的</w:t>
      </w:r>
      <w:r w:rsidR="009970A8" w:rsidRPr="009970A8">
        <w:rPr>
          <w:rFonts w:hint="eastAsia"/>
          <w:lang w:eastAsia="zh-CN"/>
        </w:rPr>
        <w:t>2</w:t>
      </w:r>
      <w:r w:rsidR="00990D1A">
        <w:rPr>
          <w:rFonts w:hint="eastAsia"/>
          <w:lang w:eastAsia="zh-CN"/>
        </w:rPr>
        <w:t>7</w:t>
      </w:r>
      <w:r w:rsidR="009970A8" w:rsidRPr="009970A8">
        <w:rPr>
          <w:rFonts w:hint="eastAsia"/>
          <w:lang w:eastAsia="zh-CN"/>
        </w:rPr>
        <w:t>个已经解决了他们的债务，只有一个债务因未支付而不得不被注销，因此</w:t>
      </w:r>
      <w:r w:rsidR="009970A8">
        <w:rPr>
          <w:rFonts w:hint="eastAsia"/>
          <w:lang w:eastAsia="zh-CN"/>
        </w:rPr>
        <w:t>国际电联</w:t>
      </w:r>
      <w:r w:rsidR="009970A8" w:rsidRPr="009970A8">
        <w:rPr>
          <w:rFonts w:hint="eastAsia"/>
          <w:lang w:eastAsia="zh-CN"/>
        </w:rPr>
        <w:t>只剩下一个未偿还的债务。自</w:t>
      </w:r>
      <w:r w:rsidR="009970A8" w:rsidRPr="009970A8">
        <w:rPr>
          <w:rFonts w:hint="eastAsia"/>
          <w:lang w:eastAsia="zh-CN"/>
        </w:rPr>
        <w:t>C21/11</w:t>
      </w:r>
      <w:r w:rsidR="009970A8" w:rsidRPr="009970A8">
        <w:rPr>
          <w:rFonts w:hint="eastAsia"/>
          <w:lang w:eastAsia="zh-CN"/>
        </w:rPr>
        <w:t>号文件公布以来，又收到了注销欠款和无法收回的债务的请求，</w:t>
      </w:r>
      <w:r w:rsidR="00307B2E">
        <w:rPr>
          <w:rFonts w:hint="eastAsia"/>
          <w:lang w:eastAsia="zh-CN"/>
        </w:rPr>
        <w:t>责成</w:t>
      </w:r>
      <w:r w:rsidR="009970A8">
        <w:rPr>
          <w:rFonts w:hint="eastAsia"/>
          <w:lang w:eastAsia="zh-CN"/>
        </w:rPr>
        <w:t>理事</w:t>
      </w:r>
      <w:r w:rsidR="009970A8" w:rsidRPr="009970A8">
        <w:rPr>
          <w:rFonts w:hint="eastAsia"/>
          <w:lang w:eastAsia="zh-CN"/>
        </w:rPr>
        <w:t>会注销的欠款</w:t>
      </w:r>
      <w:r w:rsidR="00307B2E" w:rsidRPr="009970A8">
        <w:rPr>
          <w:rFonts w:hint="eastAsia"/>
          <w:lang w:eastAsia="zh-CN"/>
        </w:rPr>
        <w:t>利息</w:t>
      </w:r>
      <w:r w:rsidR="009970A8" w:rsidRPr="009970A8">
        <w:rPr>
          <w:rFonts w:hint="eastAsia"/>
          <w:lang w:eastAsia="zh-CN"/>
        </w:rPr>
        <w:t>和无法收回的债务总额达到约</w:t>
      </w:r>
      <w:r w:rsidR="009970A8" w:rsidRPr="009970A8">
        <w:rPr>
          <w:rFonts w:hint="eastAsia"/>
          <w:lang w:eastAsia="zh-CN"/>
        </w:rPr>
        <w:t>300</w:t>
      </w:r>
      <w:r w:rsidR="009970A8" w:rsidRPr="009970A8">
        <w:rPr>
          <w:rFonts w:hint="eastAsia"/>
          <w:lang w:eastAsia="zh-CN"/>
        </w:rPr>
        <w:t>万瑞郎。应修订附件</w:t>
      </w:r>
      <w:r w:rsidR="009970A8" w:rsidRPr="009970A8">
        <w:rPr>
          <w:rFonts w:hint="eastAsia"/>
          <w:lang w:eastAsia="zh-CN"/>
        </w:rPr>
        <w:t>B</w:t>
      </w:r>
      <w:r w:rsidR="009970A8" w:rsidRPr="009970A8">
        <w:rPr>
          <w:rFonts w:hint="eastAsia"/>
          <w:lang w:eastAsia="zh-CN"/>
        </w:rPr>
        <w:t>以反映额外的金额。</w:t>
      </w:r>
    </w:p>
    <w:p w14:paraId="632CAFA7" w14:textId="66C3E670" w:rsidR="003E4BBE" w:rsidRPr="00E30CEC" w:rsidRDefault="003E4BBE" w:rsidP="00587CF1">
      <w:pPr>
        <w:rPr>
          <w:rFonts w:eastAsia="MS Mincho" w:cs="Calibri"/>
          <w:lang w:val="en-US" w:eastAsia="zh-CN"/>
        </w:rPr>
      </w:pPr>
      <w:r w:rsidRPr="00E30CEC">
        <w:rPr>
          <w:rFonts w:eastAsia="MS Mincho" w:cs="Calibri"/>
          <w:lang w:val="en-US" w:eastAsia="zh-CN"/>
        </w:rPr>
        <w:t>6.2</w:t>
      </w:r>
      <w:r w:rsidRPr="00E30CEC">
        <w:rPr>
          <w:rFonts w:eastAsia="MS Mincho" w:cs="Calibri"/>
          <w:lang w:val="en-US" w:eastAsia="zh-CN"/>
        </w:rPr>
        <w:tab/>
      </w:r>
      <w:r w:rsidR="00307B2E">
        <w:rPr>
          <w:rFonts w:asciiTheme="minorEastAsia" w:eastAsiaTheme="minorEastAsia" w:hAnsiTheme="minorEastAsia" w:cs="Calibri" w:hint="eastAsia"/>
          <w:lang w:val="en-US" w:eastAsia="zh-CN"/>
        </w:rPr>
        <w:t>主席</w:t>
      </w:r>
      <w:r w:rsidR="00307B2E" w:rsidRPr="00FF1738">
        <w:rPr>
          <w:lang w:eastAsia="zh-CN"/>
        </w:rPr>
        <w:t>得出的结论是，考虑到</w:t>
      </w:r>
      <w:r w:rsidR="00307B2E" w:rsidRPr="00FF1738">
        <w:rPr>
          <w:rFonts w:hint="eastAsia"/>
          <w:lang w:eastAsia="zh-CN"/>
        </w:rPr>
        <w:t>这一议项的</w:t>
      </w:r>
      <w:r w:rsidR="00307B2E" w:rsidRPr="00FF1738">
        <w:rPr>
          <w:lang w:eastAsia="zh-CN"/>
        </w:rPr>
        <w:t>紧迫</w:t>
      </w:r>
      <w:r w:rsidR="00307B2E" w:rsidRPr="00FF1738">
        <w:rPr>
          <w:rFonts w:hint="eastAsia"/>
          <w:lang w:eastAsia="zh-CN"/>
        </w:rPr>
        <w:t>性</w:t>
      </w:r>
      <w:r w:rsidR="00307B2E" w:rsidRPr="00FF1738">
        <w:rPr>
          <w:lang w:eastAsia="zh-CN"/>
        </w:rPr>
        <w:t>，理事国</w:t>
      </w:r>
      <w:r w:rsidR="00307B2E" w:rsidRPr="00FF1738">
        <w:rPr>
          <w:rFonts w:hint="eastAsia"/>
          <w:lang w:eastAsia="zh-CN"/>
        </w:rPr>
        <w:t>将通过</w:t>
      </w:r>
      <w:r w:rsidR="00307B2E" w:rsidRPr="00FF1738">
        <w:rPr>
          <w:lang w:eastAsia="zh-CN"/>
        </w:rPr>
        <w:t>信函</w:t>
      </w:r>
      <w:r w:rsidR="00307B2E" w:rsidRPr="00FF1738">
        <w:rPr>
          <w:rFonts w:hint="eastAsia"/>
          <w:lang w:eastAsia="zh-CN"/>
        </w:rPr>
        <w:t>方式</w:t>
      </w:r>
      <w:r w:rsidR="00307B2E" w:rsidRPr="00FF1738">
        <w:rPr>
          <w:lang w:eastAsia="zh-CN"/>
        </w:rPr>
        <w:t>进行磋商</w:t>
      </w:r>
      <w:r w:rsidR="00307B2E">
        <w:rPr>
          <w:rFonts w:hint="eastAsia"/>
          <w:lang w:eastAsia="zh-CN"/>
        </w:rPr>
        <w:t>，以便</w:t>
      </w:r>
      <w:r w:rsidR="00307B2E" w:rsidRPr="009970A8">
        <w:rPr>
          <w:rFonts w:hint="eastAsia"/>
          <w:lang w:eastAsia="zh-CN"/>
        </w:rPr>
        <w:t>：</w:t>
      </w:r>
      <w:r w:rsidR="00307B2E">
        <w:rPr>
          <w:rFonts w:hint="eastAsia"/>
          <w:lang w:eastAsia="zh-CN"/>
        </w:rPr>
        <w:t>将</w:t>
      </w:r>
      <w:r w:rsidR="00307B2E" w:rsidRPr="009970A8">
        <w:rPr>
          <w:rFonts w:hint="eastAsia"/>
          <w:lang w:eastAsia="zh-CN"/>
        </w:rPr>
        <w:t>C21/11</w:t>
      </w:r>
      <w:r w:rsidR="00307B2E" w:rsidRPr="009970A8">
        <w:rPr>
          <w:rFonts w:hint="eastAsia"/>
          <w:lang w:eastAsia="zh-CN"/>
        </w:rPr>
        <w:t>号文件</w:t>
      </w:r>
      <w:r w:rsidR="00307B2E">
        <w:rPr>
          <w:rFonts w:hint="eastAsia"/>
          <w:lang w:eastAsia="zh-CN"/>
        </w:rPr>
        <w:t>记录在案</w:t>
      </w:r>
      <w:r w:rsidR="00307B2E" w:rsidRPr="009970A8">
        <w:rPr>
          <w:rFonts w:hint="eastAsia"/>
          <w:lang w:eastAsia="zh-CN"/>
        </w:rPr>
        <w:t>；授权秘书长注销</w:t>
      </w:r>
      <w:r w:rsidR="00990D1A" w:rsidRPr="00990D1A">
        <w:rPr>
          <w:lang w:eastAsia="zh-CN"/>
        </w:rPr>
        <w:t>3 001 808.34</w:t>
      </w:r>
      <w:r w:rsidR="0056091B">
        <w:rPr>
          <w:lang w:eastAsia="zh-CN"/>
        </w:rPr>
        <w:t xml:space="preserve"> </w:t>
      </w:r>
      <w:r w:rsidR="00307B2E" w:rsidRPr="009970A8">
        <w:rPr>
          <w:rFonts w:hint="eastAsia"/>
          <w:lang w:eastAsia="zh-CN"/>
        </w:rPr>
        <w:t>瑞郎的欠款利息和无法收回的债务；并通过</w:t>
      </w:r>
      <w:r w:rsidR="00307B2E" w:rsidRPr="009970A8">
        <w:rPr>
          <w:rFonts w:hint="eastAsia"/>
          <w:lang w:eastAsia="zh-CN"/>
        </w:rPr>
        <w:t>C21/DT/3</w:t>
      </w:r>
      <w:r w:rsidR="00307B2E" w:rsidRPr="009970A8">
        <w:rPr>
          <w:rFonts w:hint="eastAsia"/>
          <w:lang w:eastAsia="zh-CN"/>
        </w:rPr>
        <w:t>号文件中的决定修订草案</w:t>
      </w:r>
      <w:r w:rsidR="00307B2E">
        <w:rPr>
          <w:rFonts w:hint="eastAsia"/>
          <w:lang w:eastAsia="zh-CN"/>
        </w:rPr>
        <w:t>。</w:t>
      </w:r>
    </w:p>
    <w:p w14:paraId="445B8830" w14:textId="7E0F47DF" w:rsidR="003E4BBE" w:rsidRPr="00F13683" w:rsidRDefault="003E4BBE" w:rsidP="00587CF1">
      <w:pPr>
        <w:rPr>
          <w:rFonts w:eastAsia="MS Mincho" w:cs="Calibri"/>
          <w:b/>
          <w:lang w:val="en-US" w:eastAsia="zh-CN"/>
        </w:rPr>
      </w:pPr>
      <w:r w:rsidRPr="00E30CEC">
        <w:rPr>
          <w:rFonts w:eastAsia="MS Mincho" w:cs="Calibri"/>
          <w:lang w:val="en-US" w:eastAsia="zh-CN"/>
        </w:rPr>
        <w:t>6.3</w:t>
      </w:r>
      <w:r w:rsidRPr="00E30CEC">
        <w:rPr>
          <w:rFonts w:eastAsia="MS Mincho" w:cs="Calibri"/>
          <w:lang w:val="en-US" w:eastAsia="zh-CN"/>
        </w:rPr>
        <w:tab/>
      </w:r>
      <w:r w:rsidR="00A6213E" w:rsidRPr="00FE3BDD">
        <w:rPr>
          <w:rFonts w:asciiTheme="minorHAnsi" w:hAnsiTheme="minorHAnsi" w:hint="eastAsia"/>
          <w:lang w:val="en-CA" w:eastAsia="zh-CN"/>
        </w:rPr>
        <w:t>会议</w:t>
      </w:r>
      <w:r w:rsidR="00A6213E">
        <w:rPr>
          <w:rFonts w:asciiTheme="minorHAnsi" w:hAnsiTheme="minorHAnsi" w:hint="eastAsia"/>
          <w:lang w:val="en-CA" w:eastAsia="zh-CN"/>
        </w:rPr>
        <w:t>就</w:t>
      </w:r>
      <w:r w:rsidR="00A6213E" w:rsidRPr="00FE3BDD">
        <w:rPr>
          <w:rFonts w:asciiTheme="minorHAnsi" w:hAnsiTheme="minorHAnsi" w:hint="eastAsia"/>
          <w:lang w:val="en-CA" w:eastAsia="zh-CN"/>
        </w:rPr>
        <w:t>此</w:t>
      </w:r>
      <w:r w:rsidR="00A6213E" w:rsidRPr="00FA18FF">
        <w:rPr>
          <w:rFonts w:asciiTheme="minorHAnsi" w:hAnsiTheme="minorHAnsi" w:hint="eastAsia"/>
          <w:b/>
          <w:lang w:val="en-CA" w:eastAsia="zh-CN"/>
        </w:rPr>
        <w:t>做出结论</w:t>
      </w:r>
      <w:r w:rsidR="00A6213E" w:rsidRPr="00FE3BDD">
        <w:rPr>
          <w:rFonts w:asciiTheme="minorHAnsi" w:hAnsiTheme="minorHAnsi" w:hint="eastAsia"/>
          <w:lang w:val="en-CA" w:eastAsia="zh-CN"/>
        </w:rPr>
        <w:t>。</w:t>
      </w:r>
    </w:p>
    <w:p w14:paraId="06847035" w14:textId="780B924D" w:rsidR="003E4BBE" w:rsidRPr="00E30CEC" w:rsidRDefault="003E4BBE" w:rsidP="00587CF1">
      <w:pPr>
        <w:pStyle w:val="Heading1"/>
        <w:rPr>
          <w:rFonts w:eastAsia="MS Mincho" w:cs="Calibri"/>
          <w:bCs/>
          <w:sz w:val="26"/>
          <w:szCs w:val="26"/>
          <w:lang w:val="en-US" w:eastAsia="zh-CN"/>
        </w:rPr>
      </w:pPr>
      <w:r w:rsidRPr="00E30CEC">
        <w:rPr>
          <w:rFonts w:eastAsia="MS Mincho" w:cs="Calibri"/>
          <w:bCs/>
          <w:sz w:val="26"/>
          <w:szCs w:val="26"/>
          <w:lang w:val="en-US" w:eastAsia="zh-CN"/>
        </w:rPr>
        <w:t>7</w:t>
      </w:r>
      <w:r w:rsidRPr="00E30CEC">
        <w:rPr>
          <w:rFonts w:eastAsia="MS Mincho" w:cs="Calibri"/>
          <w:bCs/>
          <w:sz w:val="26"/>
          <w:szCs w:val="26"/>
          <w:lang w:val="en-US" w:eastAsia="zh-CN"/>
        </w:rPr>
        <w:tab/>
      </w:r>
      <w:bookmarkStart w:id="26" w:name="lt_pId166"/>
      <w:r w:rsidR="00307B2E" w:rsidRPr="00307B2E">
        <w:rPr>
          <w:rFonts w:asciiTheme="minorHAnsi" w:hAnsiTheme="minorHAnsi" w:cstheme="minorHAnsi"/>
          <w:lang w:val="en-CA" w:eastAsia="zh-CN"/>
        </w:rPr>
        <w:t>内部审计员关于内部审计活动的报告</w:t>
      </w:r>
      <w:r w:rsidR="00F42656">
        <w:rPr>
          <w:rFonts w:asciiTheme="minorEastAsia" w:eastAsiaTheme="minorEastAsia" w:hAnsiTheme="minorEastAsia" w:cs="Calibri" w:hint="eastAsia"/>
          <w:bCs/>
          <w:sz w:val="26"/>
          <w:szCs w:val="26"/>
          <w:lang w:val="en-US" w:eastAsia="zh-CN"/>
        </w:rPr>
        <w:t>（</w:t>
      </w:r>
      <w:hyperlink r:id="rId31" w:history="1">
        <w:r w:rsidRPr="00106FFA">
          <w:rPr>
            <w:rFonts w:eastAsia="MS Mincho" w:cs="Calibri"/>
            <w:color w:val="0563C1"/>
            <w:sz w:val="26"/>
            <w:szCs w:val="26"/>
            <w:u w:val="single"/>
            <w:lang w:val="en-US" w:eastAsia="zh-CN"/>
          </w:rPr>
          <w:t>C21/44</w:t>
        </w:r>
      </w:hyperlink>
      <w:bookmarkEnd w:id="26"/>
      <w:r w:rsidR="00F42656">
        <w:rPr>
          <w:rFonts w:asciiTheme="minorEastAsia" w:eastAsiaTheme="minorEastAsia" w:hAnsiTheme="minorEastAsia" w:cs="Calibri" w:hint="eastAsia"/>
          <w:bCs/>
          <w:sz w:val="26"/>
          <w:szCs w:val="26"/>
          <w:lang w:val="en-US" w:eastAsia="zh-CN"/>
        </w:rPr>
        <w:t>号文件）</w:t>
      </w:r>
    </w:p>
    <w:p w14:paraId="21D161C5" w14:textId="3ADB76A1" w:rsidR="003E4BBE" w:rsidRPr="00307B2E" w:rsidRDefault="003E4BBE" w:rsidP="00587CF1">
      <w:pPr>
        <w:rPr>
          <w:lang w:val="en-US" w:eastAsia="zh-CN"/>
        </w:rPr>
      </w:pPr>
      <w:r w:rsidRPr="00E30CEC">
        <w:rPr>
          <w:rFonts w:eastAsia="MS Mincho" w:cs="Calibri"/>
          <w:lang w:val="en-US" w:eastAsia="zh-CN"/>
        </w:rPr>
        <w:t>7.1</w:t>
      </w:r>
      <w:r w:rsidRPr="00E30CEC">
        <w:rPr>
          <w:rFonts w:eastAsia="MS Mincho" w:cs="Calibri"/>
          <w:lang w:val="en-US" w:eastAsia="zh-CN"/>
        </w:rPr>
        <w:tab/>
      </w:r>
      <w:r w:rsidR="00DB5074" w:rsidRPr="00DB5074">
        <w:rPr>
          <w:rFonts w:hint="eastAsia"/>
          <w:lang w:val="en-US" w:eastAsia="zh-CN"/>
        </w:rPr>
        <w:t>内部审计员介绍了</w:t>
      </w:r>
      <w:r w:rsidR="00DB5074" w:rsidRPr="00DB5074">
        <w:rPr>
          <w:rFonts w:hint="eastAsia"/>
          <w:lang w:val="en-US" w:eastAsia="zh-CN"/>
        </w:rPr>
        <w:t>C20/44</w:t>
      </w:r>
      <w:r w:rsidR="00DB5074" w:rsidRPr="00DB5074">
        <w:rPr>
          <w:rFonts w:hint="eastAsia"/>
          <w:lang w:val="en-US" w:eastAsia="zh-CN"/>
        </w:rPr>
        <w:t>号文件</w:t>
      </w:r>
      <w:r w:rsidR="00307B2E">
        <w:rPr>
          <w:rFonts w:hint="eastAsia"/>
          <w:lang w:val="en-US" w:eastAsia="zh-CN"/>
        </w:rPr>
        <w:t>。</w:t>
      </w:r>
      <w:r w:rsidR="00DB5074" w:rsidRPr="00DB5074">
        <w:rPr>
          <w:rFonts w:hint="eastAsia"/>
          <w:lang w:val="en-US" w:eastAsia="zh-CN"/>
        </w:rPr>
        <w:t>该</w:t>
      </w:r>
      <w:r w:rsidR="00307B2E">
        <w:rPr>
          <w:rFonts w:hint="eastAsia"/>
          <w:lang w:val="en-US" w:eastAsia="zh-CN"/>
        </w:rPr>
        <w:t>文件</w:t>
      </w:r>
      <w:r w:rsidR="00DB5074" w:rsidRPr="00DB5074">
        <w:rPr>
          <w:rFonts w:hint="eastAsia"/>
          <w:lang w:val="en-US" w:eastAsia="zh-CN"/>
        </w:rPr>
        <w:t>提供了有关</w:t>
      </w:r>
      <w:r w:rsidR="00DB5074" w:rsidRPr="00DB5074">
        <w:rPr>
          <w:rFonts w:hint="eastAsia"/>
          <w:lang w:val="en-US" w:eastAsia="zh-CN"/>
        </w:rPr>
        <w:t>20</w:t>
      </w:r>
      <w:r w:rsidR="00307B2E">
        <w:rPr>
          <w:rFonts w:hint="eastAsia"/>
          <w:lang w:val="en-US" w:eastAsia="zh-CN"/>
        </w:rPr>
        <w:t>20</w:t>
      </w:r>
      <w:r w:rsidR="00DB5074" w:rsidRPr="00DB5074">
        <w:rPr>
          <w:rFonts w:hint="eastAsia"/>
          <w:lang w:val="en-US" w:eastAsia="zh-CN"/>
        </w:rPr>
        <w:t>年</w:t>
      </w:r>
      <w:r w:rsidR="00DB5074" w:rsidRPr="00DB5074">
        <w:rPr>
          <w:rFonts w:hint="eastAsia"/>
          <w:lang w:val="en-US" w:eastAsia="zh-CN"/>
        </w:rPr>
        <w:t>5</w:t>
      </w:r>
      <w:r w:rsidR="00DB5074" w:rsidRPr="00DB5074">
        <w:rPr>
          <w:rFonts w:hint="eastAsia"/>
          <w:lang w:val="en-US" w:eastAsia="zh-CN"/>
        </w:rPr>
        <w:t>月至</w:t>
      </w:r>
      <w:r w:rsidR="00DB5074" w:rsidRPr="00DB5074">
        <w:rPr>
          <w:rFonts w:hint="eastAsia"/>
          <w:lang w:val="en-US" w:eastAsia="zh-CN"/>
        </w:rPr>
        <w:t>202</w:t>
      </w:r>
      <w:r w:rsidR="00307B2E">
        <w:rPr>
          <w:rFonts w:hint="eastAsia"/>
          <w:lang w:val="en-US" w:eastAsia="zh-CN"/>
        </w:rPr>
        <w:t>1</w:t>
      </w:r>
      <w:r w:rsidR="00DB5074" w:rsidRPr="00DB5074">
        <w:rPr>
          <w:rFonts w:hint="eastAsia"/>
          <w:lang w:val="en-US" w:eastAsia="zh-CN"/>
        </w:rPr>
        <w:t>年</w:t>
      </w:r>
      <w:r w:rsidR="00307B2E">
        <w:rPr>
          <w:rFonts w:hint="eastAsia"/>
          <w:lang w:val="en-US" w:eastAsia="zh-CN"/>
        </w:rPr>
        <w:t>3</w:t>
      </w:r>
      <w:r w:rsidR="00DB5074" w:rsidRPr="00DB5074">
        <w:rPr>
          <w:rFonts w:hint="eastAsia"/>
          <w:lang w:val="en-US" w:eastAsia="zh-CN"/>
        </w:rPr>
        <w:t>月期间内部审计活动方向和范围的信息，其中包括开展的调查和鉴证业务概览。</w:t>
      </w:r>
      <w:r w:rsidR="00307B2E" w:rsidRPr="00307B2E">
        <w:rPr>
          <w:rFonts w:hint="eastAsia"/>
          <w:lang w:val="en-US" w:eastAsia="zh-CN"/>
        </w:rPr>
        <w:t>在经历了一个主要</w:t>
      </w:r>
      <w:r w:rsidR="00307B2E">
        <w:rPr>
          <w:rFonts w:hint="eastAsia"/>
          <w:lang w:val="en-US" w:eastAsia="zh-CN"/>
        </w:rPr>
        <w:t>进行</w:t>
      </w:r>
      <w:r w:rsidR="00307B2E" w:rsidRPr="00307B2E">
        <w:rPr>
          <w:rFonts w:hint="eastAsia"/>
          <w:lang w:val="en-US" w:eastAsia="zh-CN"/>
        </w:rPr>
        <w:t>调查的时期后，审计工作于</w:t>
      </w:r>
      <w:r w:rsidR="00307B2E" w:rsidRPr="00307B2E">
        <w:rPr>
          <w:rFonts w:hint="eastAsia"/>
          <w:lang w:val="en-US" w:eastAsia="zh-CN"/>
        </w:rPr>
        <w:t>2020</w:t>
      </w:r>
      <w:r w:rsidR="00307B2E" w:rsidRPr="00307B2E">
        <w:rPr>
          <w:rFonts w:hint="eastAsia"/>
          <w:lang w:val="en-US" w:eastAsia="zh-CN"/>
        </w:rPr>
        <w:t>年晚些时候开始</w:t>
      </w:r>
      <w:r w:rsidR="00307B2E">
        <w:rPr>
          <w:rFonts w:hint="eastAsia"/>
          <w:lang w:val="en-US" w:eastAsia="zh-CN"/>
        </w:rPr>
        <w:t>。</w:t>
      </w:r>
      <w:r w:rsidR="00307B2E" w:rsidRPr="00307B2E">
        <w:rPr>
          <w:rFonts w:hint="eastAsia"/>
          <w:lang w:val="en-US" w:eastAsia="zh-CN"/>
        </w:rPr>
        <w:t>2021</w:t>
      </w:r>
      <w:r w:rsidR="00307B2E" w:rsidRPr="00307B2E">
        <w:rPr>
          <w:rFonts w:hint="eastAsia"/>
          <w:lang w:val="en-US" w:eastAsia="zh-CN"/>
        </w:rPr>
        <w:t>年内部审计计划中分配给调查的时间已降至最低，以便将重点放在该</w:t>
      </w:r>
      <w:r w:rsidR="00307B2E">
        <w:rPr>
          <w:rFonts w:hint="eastAsia"/>
          <w:lang w:val="en-US" w:eastAsia="zh-CN"/>
        </w:rPr>
        <w:t>处</w:t>
      </w:r>
      <w:r w:rsidR="00307B2E" w:rsidRPr="00307B2E">
        <w:rPr>
          <w:rFonts w:hint="eastAsia"/>
          <w:lang w:val="en-US" w:eastAsia="zh-CN"/>
        </w:rPr>
        <w:t>的核心任务上，即面向</w:t>
      </w:r>
      <w:r w:rsidR="00307B2E">
        <w:rPr>
          <w:rFonts w:hint="eastAsia"/>
          <w:lang w:val="en-US" w:eastAsia="zh-CN"/>
        </w:rPr>
        <w:t>鉴证</w:t>
      </w:r>
      <w:r w:rsidR="00307B2E" w:rsidRPr="00307B2E">
        <w:rPr>
          <w:rFonts w:hint="eastAsia"/>
          <w:lang w:val="en-US" w:eastAsia="zh-CN"/>
        </w:rPr>
        <w:t>业务。在欺诈</w:t>
      </w:r>
      <w:r w:rsidR="00307B2E" w:rsidRPr="00307B2E">
        <w:rPr>
          <w:rFonts w:hint="eastAsia"/>
          <w:lang w:val="en-US" w:eastAsia="zh-CN"/>
        </w:rPr>
        <w:t>/</w:t>
      </w:r>
      <w:r w:rsidR="00307B2E" w:rsidRPr="00307B2E">
        <w:rPr>
          <w:rFonts w:hint="eastAsia"/>
          <w:lang w:val="en-US" w:eastAsia="zh-CN"/>
        </w:rPr>
        <w:t>管理不善调查和内部咨询职能下，内部审计</w:t>
      </w:r>
      <w:r w:rsidR="00307B2E">
        <w:rPr>
          <w:rFonts w:hint="eastAsia"/>
          <w:lang w:val="en-US" w:eastAsia="zh-CN"/>
        </w:rPr>
        <w:t>处进行了六项调查（</w:t>
      </w:r>
      <w:r w:rsidR="00307B2E" w:rsidRPr="00307B2E">
        <w:rPr>
          <w:rFonts w:hint="eastAsia"/>
          <w:lang w:val="en-US" w:eastAsia="zh-CN"/>
        </w:rPr>
        <w:t>详见报告</w:t>
      </w:r>
      <w:r w:rsidR="00307B2E">
        <w:rPr>
          <w:rFonts w:hint="eastAsia"/>
          <w:lang w:val="en-US" w:eastAsia="zh-CN"/>
        </w:rPr>
        <w:t>）</w:t>
      </w:r>
      <w:r w:rsidR="00307B2E" w:rsidRPr="00307B2E">
        <w:rPr>
          <w:rFonts w:hint="eastAsia"/>
          <w:lang w:val="en-US" w:eastAsia="zh-CN"/>
        </w:rPr>
        <w:t>，并在涉及国际电联</w:t>
      </w:r>
      <w:r w:rsidR="00307B2E">
        <w:rPr>
          <w:rFonts w:hint="eastAsia"/>
          <w:lang w:val="en-US" w:eastAsia="zh-CN"/>
        </w:rPr>
        <w:t>职员</w:t>
      </w:r>
      <w:r w:rsidR="00307B2E" w:rsidRPr="00307B2E">
        <w:rPr>
          <w:rFonts w:hint="eastAsia"/>
          <w:lang w:val="en-US" w:eastAsia="zh-CN"/>
        </w:rPr>
        <w:t>的案件中向一名外部调查员提供了支持，还根据理事会第</w:t>
      </w:r>
      <w:r w:rsidR="00307B2E" w:rsidRPr="00307B2E">
        <w:rPr>
          <w:rFonts w:hint="eastAsia"/>
          <w:lang w:val="en-US" w:eastAsia="zh-CN"/>
        </w:rPr>
        <w:t>613</w:t>
      </w:r>
      <w:r w:rsidR="00307B2E" w:rsidRPr="00307B2E">
        <w:rPr>
          <w:rFonts w:hint="eastAsia"/>
          <w:lang w:val="en-US" w:eastAsia="zh-CN"/>
        </w:rPr>
        <w:t>号决定为法证审计员的遴选过程提供了秘书支持。</w:t>
      </w:r>
    </w:p>
    <w:p w14:paraId="78A08519" w14:textId="0E472BA2" w:rsidR="003E4BBE" w:rsidRPr="00F13683" w:rsidRDefault="003E4BBE" w:rsidP="00587CF1">
      <w:pPr>
        <w:rPr>
          <w:rFonts w:eastAsia="MS Mincho" w:cs="Calibri"/>
          <w:b/>
          <w:lang w:val="en-US" w:eastAsia="zh-CN"/>
        </w:rPr>
      </w:pPr>
      <w:r w:rsidRPr="00E30CEC">
        <w:rPr>
          <w:rFonts w:eastAsia="MS Mincho" w:cs="Calibri"/>
          <w:lang w:val="en-US" w:eastAsia="zh-CN"/>
        </w:rPr>
        <w:t>7.2</w:t>
      </w:r>
      <w:r w:rsidRPr="00E30CEC">
        <w:rPr>
          <w:rFonts w:eastAsia="MS Mincho" w:cs="Calibri"/>
          <w:lang w:val="en-US" w:eastAsia="zh-CN"/>
        </w:rPr>
        <w:tab/>
      </w:r>
      <w:bookmarkStart w:id="27" w:name="lt_pId173"/>
      <w:r w:rsidR="00307B2E" w:rsidRPr="00307B2E">
        <w:rPr>
          <w:rFonts w:hint="eastAsia"/>
          <w:lang w:val="en-US" w:eastAsia="zh-CN"/>
        </w:rPr>
        <w:t>主席指出，该报告反映了对国际电联</w:t>
      </w:r>
      <w:r w:rsidR="00307B2E">
        <w:rPr>
          <w:rFonts w:hint="eastAsia"/>
          <w:lang w:val="en-US" w:eastAsia="zh-CN"/>
        </w:rPr>
        <w:t>至关重要的</w:t>
      </w:r>
      <w:r w:rsidR="00307B2E" w:rsidRPr="00307B2E">
        <w:rPr>
          <w:rFonts w:hint="eastAsia"/>
          <w:lang w:val="en-US" w:eastAsia="zh-CN"/>
        </w:rPr>
        <w:t>问责制、责任和透明度的原则。</w:t>
      </w:r>
      <w:r w:rsidR="00307B2E">
        <w:rPr>
          <w:rFonts w:hint="eastAsia"/>
          <w:lang w:val="en-US" w:eastAsia="zh-CN"/>
        </w:rPr>
        <w:t>他</w:t>
      </w:r>
      <w:r w:rsidR="00307B2E" w:rsidRPr="00FF1738">
        <w:rPr>
          <w:rFonts w:cstheme="minorHAnsi"/>
          <w:szCs w:val="24"/>
          <w:lang w:eastAsia="zh-CN"/>
        </w:rPr>
        <w:t>认为，</w:t>
      </w:r>
      <w:r w:rsidR="00307B2E" w:rsidRPr="00FF1738">
        <w:rPr>
          <w:rFonts w:cstheme="minorHAnsi" w:hint="eastAsia"/>
          <w:szCs w:val="24"/>
          <w:lang w:eastAsia="zh-CN"/>
        </w:rPr>
        <w:t>理事们</w:t>
      </w:r>
      <w:r w:rsidR="00307B2E" w:rsidRPr="00FF1738">
        <w:rPr>
          <w:rFonts w:cstheme="minorHAnsi"/>
          <w:szCs w:val="24"/>
          <w:lang w:eastAsia="zh-CN"/>
        </w:rPr>
        <w:t>希望得出的结论是，考虑到</w:t>
      </w:r>
      <w:r w:rsidR="00307B2E" w:rsidRPr="00FF1738">
        <w:rPr>
          <w:rFonts w:cstheme="minorHAnsi" w:hint="eastAsia"/>
          <w:szCs w:val="24"/>
          <w:lang w:eastAsia="zh-CN"/>
        </w:rPr>
        <w:t>这一议项的</w:t>
      </w:r>
      <w:r w:rsidR="00307B2E" w:rsidRPr="00FF1738">
        <w:rPr>
          <w:rFonts w:cstheme="minorHAnsi"/>
          <w:szCs w:val="24"/>
          <w:lang w:eastAsia="zh-CN"/>
        </w:rPr>
        <w:t>紧迫</w:t>
      </w:r>
      <w:r w:rsidR="00307B2E" w:rsidRPr="00FF1738">
        <w:rPr>
          <w:rFonts w:cstheme="minorHAnsi" w:hint="eastAsia"/>
          <w:szCs w:val="24"/>
          <w:lang w:eastAsia="zh-CN"/>
        </w:rPr>
        <w:t>性</w:t>
      </w:r>
      <w:r w:rsidR="00307B2E" w:rsidRPr="00FF1738">
        <w:rPr>
          <w:rFonts w:cstheme="minorHAnsi"/>
          <w:szCs w:val="24"/>
          <w:lang w:eastAsia="zh-CN"/>
        </w:rPr>
        <w:t>，理事国</w:t>
      </w:r>
      <w:r w:rsidR="00307B2E" w:rsidRPr="00FF1738">
        <w:rPr>
          <w:rFonts w:cstheme="minorHAnsi" w:hint="eastAsia"/>
          <w:szCs w:val="24"/>
          <w:lang w:eastAsia="zh-CN"/>
        </w:rPr>
        <w:t>将通过</w:t>
      </w:r>
      <w:r w:rsidR="00307B2E" w:rsidRPr="00FF1738">
        <w:rPr>
          <w:rFonts w:cstheme="minorHAnsi"/>
          <w:szCs w:val="24"/>
          <w:lang w:eastAsia="zh-CN"/>
        </w:rPr>
        <w:t>信函</w:t>
      </w:r>
      <w:r w:rsidR="00307B2E" w:rsidRPr="00FF1738">
        <w:rPr>
          <w:rFonts w:cstheme="minorHAnsi" w:hint="eastAsia"/>
          <w:szCs w:val="24"/>
          <w:lang w:eastAsia="zh-CN"/>
        </w:rPr>
        <w:t>方式</w:t>
      </w:r>
      <w:r w:rsidR="00307B2E" w:rsidRPr="00FF1738">
        <w:rPr>
          <w:rFonts w:cstheme="minorHAnsi"/>
          <w:szCs w:val="24"/>
          <w:lang w:eastAsia="zh-CN"/>
        </w:rPr>
        <w:t>进行磋商</w:t>
      </w:r>
      <w:r w:rsidR="0074682A">
        <w:rPr>
          <w:rFonts w:cstheme="minorHAnsi" w:hint="eastAsia"/>
          <w:szCs w:val="24"/>
          <w:lang w:eastAsia="zh-CN"/>
        </w:rPr>
        <w:t>，以便将</w:t>
      </w:r>
      <w:r w:rsidR="0074682A">
        <w:rPr>
          <w:rFonts w:cstheme="minorHAnsi" w:hint="eastAsia"/>
          <w:szCs w:val="24"/>
          <w:lang w:eastAsia="zh-CN"/>
        </w:rPr>
        <w:t>C21/44</w:t>
      </w:r>
      <w:r w:rsidR="0074682A">
        <w:rPr>
          <w:rFonts w:cstheme="minorHAnsi" w:hint="eastAsia"/>
          <w:szCs w:val="24"/>
          <w:lang w:eastAsia="zh-CN"/>
        </w:rPr>
        <w:t>号文件记录在案。</w:t>
      </w:r>
      <w:bookmarkEnd w:id="27"/>
    </w:p>
    <w:p w14:paraId="411F1BAC" w14:textId="15D6B4D7" w:rsidR="003E4BBE" w:rsidRPr="00E30CEC" w:rsidRDefault="003E4BBE" w:rsidP="00587CF1">
      <w:pPr>
        <w:rPr>
          <w:rFonts w:eastAsia="MS Mincho" w:cs="Calibri"/>
          <w:lang w:val="en-US" w:eastAsia="zh-CN"/>
        </w:rPr>
      </w:pPr>
      <w:r w:rsidRPr="00E30CEC">
        <w:rPr>
          <w:rFonts w:eastAsia="MS Mincho" w:cs="Calibri"/>
          <w:lang w:val="en-US" w:eastAsia="zh-CN"/>
        </w:rPr>
        <w:t>7.3</w:t>
      </w:r>
      <w:r w:rsidRPr="00E30CEC">
        <w:rPr>
          <w:rFonts w:eastAsia="MS Mincho" w:cs="Calibri"/>
          <w:lang w:val="en-US" w:eastAsia="zh-CN"/>
        </w:rPr>
        <w:tab/>
      </w:r>
      <w:r w:rsidR="00A6213E" w:rsidRPr="00FE3BDD">
        <w:rPr>
          <w:rFonts w:asciiTheme="minorHAnsi" w:hAnsiTheme="minorHAnsi" w:cstheme="minorHAnsi" w:hint="eastAsia"/>
          <w:lang w:val="en-CA" w:eastAsia="zh-CN"/>
        </w:rPr>
        <w:t>会议</w:t>
      </w:r>
      <w:r w:rsidR="00A6213E">
        <w:rPr>
          <w:rFonts w:asciiTheme="minorHAnsi" w:hAnsiTheme="minorHAnsi" w:cstheme="minorHAnsi" w:hint="eastAsia"/>
          <w:lang w:val="en-CA" w:eastAsia="zh-CN"/>
        </w:rPr>
        <w:t>就</w:t>
      </w:r>
      <w:r w:rsidR="00A6213E" w:rsidRPr="00FE3BDD">
        <w:rPr>
          <w:rFonts w:asciiTheme="minorHAnsi" w:hAnsiTheme="minorHAnsi" w:cstheme="minorHAnsi" w:hint="eastAsia"/>
          <w:lang w:val="en-CA" w:eastAsia="zh-CN"/>
        </w:rPr>
        <w:t>此</w:t>
      </w:r>
      <w:r w:rsidR="00A6213E" w:rsidRPr="00FA18FF">
        <w:rPr>
          <w:rFonts w:asciiTheme="minorHAnsi" w:hAnsiTheme="minorHAnsi" w:cstheme="minorHAnsi" w:hint="eastAsia"/>
          <w:b/>
          <w:lang w:val="en-CA" w:eastAsia="zh-CN"/>
        </w:rPr>
        <w:t>做出结论</w:t>
      </w:r>
      <w:r w:rsidR="00A6213E" w:rsidRPr="00FE3BDD">
        <w:rPr>
          <w:rFonts w:asciiTheme="minorHAnsi" w:hAnsiTheme="minorHAnsi" w:cstheme="minorHAnsi" w:hint="eastAsia"/>
          <w:lang w:val="en-CA" w:eastAsia="zh-CN"/>
        </w:rPr>
        <w:t>。</w:t>
      </w:r>
    </w:p>
    <w:p w14:paraId="61757E9B" w14:textId="1BDC851C" w:rsidR="003E4BBE" w:rsidRPr="00E30CEC" w:rsidRDefault="003E4BBE" w:rsidP="00587CF1">
      <w:pPr>
        <w:pStyle w:val="Heading1"/>
        <w:rPr>
          <w:rFonts w:eastAsia="MS Mincho" w:cs="Calibri"/>
          <w:bCs/>
          <w:sz w:val="26"/>
          <w:szCs w:val="26"/>
          <w:lang w:val="en-US" w:eastAsia="zh-CN"/>
        </w:rPr>
      </w:pPr>
      <w:r w:rsidRPr="00E30CEC">
        <w:rPr>
          <w:rFonts w:eastAsia="MS Mincho" w:cs="Calibri"/>
          <w:bCs/>
          <w:sz w:val="26"/>
          <w:szCs w:val="26"/>
          <w:lang w:val="en-US" w:eastAsia="zh-CN"/>
        </w:rPr>
        <w:lastRenderedPageBreak/>
        <w:t>8</w:t>
      </w:r>
      <w:r w:rsidRPr="00E30CEC">
        <w:rPr>
          <w:rFonts w:eastAsia="MS Mincho" w:cs="Calibri"/>
          <w:bCs/>
          <w:sz w:val="26"/>
          <w:szCs w:val="26"/>
          <w:lang w:val="en-US" w:eastAsia="zh-CN"/>
        </w:rPr>
        <w:tab/>
      </w:r>
      <w:bookmarkStart w:id="28" w:name="lt_pId177"/>
      <w:r w:rsidR="00F7386C" w:rsidRPr="00F7386C">
        <w:rPr>
          <w:rFonts w:asciiTheme="minorEastAsia" w:eastAsiaTheme="minorEastAsia" w:hAnsiTheme="minorEastAsia" w:cs="Calibri" w:hint="eastAsia"/>
          <w:bCs/>
          <w:sz w:val="26"/>
          <w:szCs w:val="26"/>
          <w:lang w:val="en-US" w:eastAsia="zh-CN"/>
        </w:rPr>
        <w:t>新的</w:t>
      </w:r>
      <w:r w:rsidR="00F7386C" w:rsidRPr="00F7386C">
        <w:rPr>
          <w:rFonts w:asciiTheme="minorEastAsia" w:eastAsiaTheme="minorEastAsia" w:hAnsiTheme="minorEastAsia" w:cs="Microsoft YaHei" w:hint="eastAsia"/>
          <w:bCs/>
          <w:sz w:val="26"/>
          <w:szCs w:val="26"/>
          <w:lang w:val="en-US" w:eastAsia="zh-CN"/>
        </w:rPr>
        <w:t>调查职能和进程</w:t>
      </w:r>
      <w:r w:rsidR="00F42656">
        <w:rPr>
          <w:rFonts w:asciiTheme="minorEastAsia" w:eastAsiaTheme="minorEastAsia" w:hAnsiTheme="minorEastAsia" w:cs="Calibri" w:hint="eastAsia"/>
          <w:bCs/>
          <w:sz w:val="26"/>
          <w:szCs w:val="26"/>
          <w:lang w:val="en-US" w:eastAsia="zh-CN"/>
        </w:rPr>
        <w:t>（</w:t>
      </w:r>
      <w:hyperlink r:id="rId32" w:history="1">
        <w:r w:rsidRPr="00106FFA">
          <w:rPr>
            <w:rFonts w:eastAsia="MS Mincho" w:cs="Calibri"/>
            <w:color w:val="0563C1"/>
            <w:sz w:val="26"/>
            <w:szCs w:val="26"/>
            <w:u w:val="single"/>
            <w:lang w:val="en-US" w:eastAsia="zh-CN"/>
          </w:rPr>
          <w:t>C21/60</w:t>
        </w:r>
      </w:hyperlink>
      <w:bookmarkEnd w:id="28"/>
      <w:r w:rsidR="00F42656">
        <w:rPr>
          <w:rFonts w:asciiTheme="minorEastAsia" w:eastAsiaTheme="minorEastAsia" w:hAnsiTheme="minorEastAsia" w:cs="Calibri" w:hint="eastAsia"/>
          <w:bCs/>
          <w:sz w:val="26"/>
          <w:szCs w:val="26"/>
          <w:lang w:val="en-US" w:eastAsia="zh-CN"/>
        </w:rPr>
        <w:t>号文件）</w:t>
      </w:r>
    </w:p>
    <w:p w14:paraId="7386FA70" w14:textId="4CDEDF2F" w:rsidR="003E4BBE" w:rsidRPr="00F7386C" w:rsidRDefault="003E4BBE" w:rsidP="00587CF1">
      <w:pPr>
        <w:rPr>
          <w:lang w:val="en-US" w:eastAsia="zh-CN"/>
        </w:rPr>
      </w:pPr>
      <w:r w:rsidRPr="00DB5074">
        <w:rPr>
          <w:rFonts w:eastAsia="MS Mincho" w:cs="Calibri"/>
          <w:lang w:val="en-US" w:eastAsia="zh-CN"/>
        </w:rPr>
        <w:t>8.1</w:t>
      </w:r>
      <w:r w:rsidRPr="00DB5074">
        <w:rPr>
          <w:rFonts w:eastAsia="MS Mincho" w:cs="Calibri"/>
          <w:lang w:val="en-US" w:eastAsia="zh-CN"/>
        </w:rPr>
        <w:tab/>
      </w:r>
      <w:r w:rsidR="00F7386C" w:rsidRPr="00F7386C">
        <w:rPr>
          <w:rFonts w:hint="eastAsia"/>
          <w:lang w:val="en-US" w:eastAsia="zh-CN"/>
        </w:rPr>
        <w:t>人力资源管理</w:t>
      </w:r>
      <w:r w:rsidR="00F7386C">
        <w:rPr>
          <w:rFonts w:hint="eastAsia"/>
          <w:lang w:val="en-US" w:eastAsia="zh-CN"/>
        </w:rPr>
        <w:t>部主任</w:t>
      </w:r>
      <w:r w:rsidR="00F7386C" w:rsidRPr="00F7386C">
        <w:rPr>
          <w:rFonts w:hint="eastAsia"/>
          <w:lang w:val="en-US" w:eastAsia="zh-CN"/>
        </w:rPr>
        <w:t>在介绍</w:t>
      </w:r>
      <w:r w:rsidR="00F7386C" w:rsidRPr="00F7386C">
        <w:rPr>
          <w:rFonts w:hint="eastAsia"/>
          <w:lang w:val="en-US" w:eastAsia="zh-CN"/>
        </w:rPr>
        <w:t>C21/60</w:t>
      </w:r>
      <w:r w:rsidR="00F7386C" w:rsidRPr="00F7386C">
        <w:rPr>
          <w:rFonts w:hint="eastAsia"/>
          <w:lang w:val="en-US" w:eastAsia="zh-CN"/>
        </w:rPr>
        <w:t>号文件时回顾说，在</w:t>
      </w:r>
      <w:r w:rsidR="00F7386C" w:rsidRPr="00F7386C">
        <w:rPr>
          <w:rFonts w:hint="eastAsia"/>
          <w:lang w:val="en-US" w:eastAsia="zh-CN"/>
        </w:rPr>
        <w:t>2020</w:t>
      </w:r>
      <w:r w:rsidR="00F7386C" w:rsidRPr="00F7386C">
        <w:rPr>
          <w:rFonts w:hint="eastAsia"/>
          <w:lang w:val="en-US" w:eastAsia="zh-CN"/>
        </w:rPr>
        <w:t>年</w:t>
      </w:r>
      <w:r w:rsidR="00F7386C" w:rsidRPr="00F7386C">
        <w:rPr>
          <w:rFonts w:hint="eastAsia"/>
          <w:lang w:val="en-US" w:eastAsia="zh-CN"/>
        </w:rPr>
        <w:t>VCC-2</w:t>
      </w:r>
      <w:r w:rsidR="00F7386C" w:rsidRPr="00F7386C">
        <w:rPr>
          <w:rFonts w:hint="eastAsia"/>
          <w:lang w:val="en-US" w:eastAsia="zh-CN"/>
        </w:rPr>
        <w:t>会议之后，理事会以通信方式批准通过设立一个</w:t>
      </w:r>
      <w:r w:rsidR="00F7386C" w:rsidRPr="00F7386C">
        <w:rPr>
          <w:rFonts w:hint="eastAsia"/>
          <w:lang w:val="en-US" w:eastAsia="zh-CN"/>
        </w:rPr>
        <w:t>P.5</w:t>
      </w:r>
      <w:r w:rsidR="00F7386C" w:rsidRPr="00F7386C">
        <w:rPr>
          <w:rFonts w:hint="eastAsia"/>
          <w:lang w:val="en-US" w:eastAsia="zh-CN"/>
        </w:rPr>
        <w:t>级的独立和专门职位，加强国际电联的调查职能。新</w:t>
      </w:r>
      <w:r w:rsidR="00F7386C">
        <w:rPr>
          <w:rFonts w:hint="eastAsia"/>
          <w:lang w:val="en-US" w:eastAsia="zh-CN"/>
        </w:rPr>
        <w:t>设立的</w:t>
      </w:r>
      <w:r w:rsidR="00B17540">
        <w:rPr>
          <w:rFonts w:hint="eastAsia"/>
          <w:lang w:val="en-US" w:eastAsia="zh-CN"/>
        </w:rPr>
        <w:t>调查</w:t>
      </w:r>
      <w:r w:rsidR="00F7386C">
        <w:rPr>
          <w:rFonts w:hint="eastAsia"/>
          <w:lang w:val="en-US" w:eastAsia="zh-CN"/>
        </w:rPr>
        <w:t>科</w:t>
      </w:r>
      <w:r w:rsidR="00F7386C" w:rsidRPr="00F7386C">
        <w:rPr>
          <w:rFonts w:hint="eastAsia"/>
          <w:lang w:val="en-US" w:eastAsia="zh-CN"/>
        </w:rPr>
        <w:t>将进行独立调查，以确保有效、高效和经济地管理和使用国际电联的资源；计划、组织和实施全面的调查</w:t>
      </w:r>
      <w:r w:rsidR="00F7386C">
        <w:rPr>
          <w:rFonts w:hint="eastAsia"/>
          <w:lang w:val="en-US" w:eastAsia="zh-CN"/>
        </w:rPr>
        <w:t>计划。</w:t>
      </w:r>
      <w:r w:rsidR="00F7386C" w:rsidRPr="00F7386C">
        <w:rPr>
          <w:rFonts w:hint="eastAsia"/>
          <w:lang w:val="en-US" w:eastAsia="zh-CN"/>
        </w:rPr>
        <w:t>其</w:t>
      </w:r>
      <w:r w:rsidR="00F7386C">
        <w:rPr>
          <w:rFonts w:hint="eastAsia"/>
          <w:lang w:val="en-US" w:eastAsia="zh-CN"/>
        </w:rPr>
        <w:t>工作</w:t>
      </w:r>
      <w:r w:rsidR="00F7386C" w:rsidRPr="00F7386C">
        <w:rPr>
          <w:rFonts w:hint="eastAsia"/>
          <w:lang w:val="en-US" w:eastAsia="zh-CN"/>
        </w:rPr>
        <w:t>范围将与秘书长协商确定</w:t>
      </w:r>
      <w:r w:rsidR="00F7386C">
        <w:rPr>
          <w:rFonts w:hint="eastAsia"/>
          <w:lang w:val="en-US" w:eastAsia="zh-CN"/>
        </w:rPr>
        <w:t>，</w:t>
      </w:r>
      <w:r w:rsidR="00F7386C" w:rsidRPr="00F7386C">
        <w:rPr>
          <w:rFonts w:hint="eastAsia"/>
          <w:lang w:val="en-US" w:eastAsia="zh-CN"/>
        </w:rPr>
        <w:t>并根据国际电联的政策和程序调查不当行为的指控或推定。招聘过程已进入最后阶段。一旦任命，将</w:t>
      </w:r>
      <w:r w:rsidR="00F7386C">
        <w:rPr>
          <w:rFonts w:hint="eastAsia"/>
          <w:lang w:val="en-US" w:eastAsia="zh-CN"/>
        </w:rPr>
        <w:t>审议</w:t>
      </w:r>
      <w:r w:rsidR="00F7386C" w:rsidRPr="00F7386C">
        <w:rPr>
          <w:rFonts w:hint="eastAsia"/>
          <w:lang w:val="en-US" w:eastAsia="zh-CN"/>
        </w:rPr>
        <w:t>和更新调查</w:t>
      </w:r>
      <w:r w:rsidR="00F7386C">
        <w:rPr>
          <w:rFonts w:hint="eastAsia"/>
          <w:lang w:val="en-US" w:eastAsia="zh-CN"/>
        </w:rPr>
        <w:t>导则</w:t>
      </w:r>
      <w:r w:rsidR="00F7386C" w:rsidRPr="00F7386C">
        <w:rPr>
          <w:rFonts w:hint="eastAsia"/>
          <w:lang w:val="en-US" w:eastAsia="zh-CN"/>
        </w:rPr>
        <w:t>、政策和程序，并将继续和深化对国际电联纪律程序的</w:t>
      </w:r>
      <w:r w:rsidR="00F7386C">
        <w:rPr>
          <w:rFonts w:hint="eastAsia"/>
          <w:lang w:val="en-US" w:eastAsia="zh-CN"/>
        </w:rPr>
        <w:t>审议</w:t>
      </w:r>
      <w:r w:rsidR="00F7386C" w:rsidRPr="00F7386C">
        <w:rPr>
          <w:rFonts w:hint="eastAsia"/>
          <w:lang w:val="en-US" w:eastAsia="zh-CN"/>
        </w:rPr>
        <w:t>，以确保与联合国的最佳做法保持一致。</w:t>
      </w:r>
    </w:p>
    <w:p w14:paraId="1C429DBD" w14:textId="5A0CDE2A" w:rsidR="003E4BBE" w:rsidRPr="00E30CEC" w:rsidRDefault="003E4BBE" w:rsidP="00587CF1">
      <w:pPr>
        <w:rPr>
          <w:rFonts w:eastAsia="MS Mincho" w:cs="Calibri"/>
          <w:lang w:val="en-US" w:eastAsia="zh-CN"/>
        </w:rPr>
      </w:pPr>
      <w:r w:rsidRPr="00E30CEC">
        <w:rPr>
          <w:rFonts w:eastAsia="MS Mincho" w:cs="Calibri"/>
          <w:lang w:val="en-US" w:eastAsia="zh-CN"/>
        </w:rPr>
        <w:t>8.2</w:t>
      </w:r>
      <w:r w:rsidRPr="00E30CEC">
        <w:rPr>
          <w:rFonts w:eastAsia="MS Mincho" w:cs="Calibri"/>
          <w:lang w:val="en-US" w:eastAsia="zh-CN"/>
        </w:rPr>
        <w:tab/>
      </w:r>
      <w:r w:rsidR="00F7386C" w:rsidRPr="00F7386C">
        <w:rPr>
          <w:rFonts w:hint="eastAsia"/>
          <w:lang w:val="en-US" w:eastAsia="zh-CN"/>
        </w:rPr>
        <w:t>一位</w:t>
      </w:r>
      <w:r w:rsidR="00F7386C">
        <w:rPr>
          <w:rFonts w:hint="eastAsia"/>
          <w:lang w:val="en-US" w:eastAsia="zh-CN"/>
        </w:rPr>
        <w:t>理事</w:t>
      </w:r>
      <w:r w:rsidR="00F7386C" w:rsidRPr="00F7386C">
        <w:rPr>
          <w:rFonts w:hint="eastAsia"/>
          <w:lang w:val="en-US" w:eastAsia="zh-CN"/>
        </w:rPr>
        <w:t>说，需要加强外部和内部控制和程序，以防止欺诈和腐败，并确保透明度。另一位</w:t>
      </w:r>
      <w:r w:rsidR="00F7386C">
        <w:rPr>
          <w:rFonts w:hint="eastAsia"/>
          <w:lang w:val="en-US" w:eastAsia="zh-CN"/>
        </w:rPr>
        <w:t>理事表示，</w:t>
      </w:r>
      <w:r w:rsidR="00F7386C" w:rsidRPr="00F7386C">
        <w:rPr>
          <w:rFonts w:hint="eastAsia"/>
          <w:lang w:val="en-US" w:eastAsia="zh-CN"/>
        </w:rPr>
        <w:t>该职位的设立表明</w:t>
      </w:r>
      <w:r w:rsidR="00F7386C">
        <w:rPr>
          <w:rFonts w:hint="eastAsia"/>
          <w:lang w:val="en-US" w:eastAsia="zh-CN"/>
        </w:rPr>
        <w:t>国际电联</w:t>
      </w:r>
      <w:r w:rsidR="00F7386C" w:rsidRPr="00F7386C">
        <w:rPr>
          <w:rFonts w:hint="eastAsia"/>
          <w:lang w:val="en-US" w:eastAsia="zh-CN"/>
        </w:rPr>
        <w:t>对解决不当行为的承诺，并将</w:t>
      </w:r>
      <w:r w:rsidR="00F7386C">
        <w:rPr>
          <w:rFonts w:hint="eastAsia"/>
          <w:lang w:val="en-US" w:eastAsia="zh-CN"/>
        </w:rPr>
        <w:t>产生</w:t>
      </w:r>
      <w:r w:rsidR="00F7386C" w:rsidRPr="00F7386C">
        <w:rPr>
          <w:rFonts w:hint="eastAsia"/>
          <w:lang w:val="en-US" w:eastAsia="zh-CN"/>
        </w:rPr>
        <w:t>成本效益。两位理事对新</w:t>
      </w:r>
      <w:r w:rsidR="00F7386C">
        <w:rPr>
          <w:rFonts w:hint="eastAsia"/>
          <w:lang w:val="en-US" w:eastAsia="zh-CN"/>
        </w:rPr>
        <w:t>科室</w:t>
      </w:r>
      <w:r w:rsidR="00F7386C" w:rsidRPr="00F7386C">
        <w:rPr>
          <w:rFonts w:hint="eastAsia"/>
          <w:lang w:val="en-US" w:eastAsia="zh-CN"/>
        </w:rPr>
        <w:t>的</w:t>
      </w:r>
      <w:r w:rsidR="00F7386C">
        <w:rPr>
          <w:rFonts w:hint="eastAsia"/>
          <w:lang w:val="en-US" w:eastAsia="zh-CN"/>
        </w:rPr>
        <w:t>职责</w:t>
      </w:r>
      <w:r w:rsidR="00F7386C" w:rsidRPr="00F7386C">
        <w:rPr>
          <w:rFonts w:hint="eastAsia"/>
          <w:lang w:val="en-US" w:eastAsia="zh-CN"/>
        </w:rPr>
        <w:t>范围表示</w:t>
      </w:r>
      <w:r w:rsidR="00F7386C">
        <w:rPr>
          <w:rFonts w:hint="eastAsia"/>
          <w:lang w:val="en-US" w:eastAsia="zh-CN"/>
        </w:rPr>
        <w:t>关注</w:t>
      </w:r>
      <w:r w:rsidR="00F7386C" w:rsidRPr="00F7386C">
        <w:rPr>
          <w:rFonts w:hint="eastAsia"/>
          <w:lang w:val="en-US" w:eastAsia="zh-CN"/>
        </w:rPr>
        <w:t>，特别是在其独立性和对</w:t>
      </w:r>
      <w:r w:rsidR="00F7386C">
        <w:rPr>
          <w:rFonts w:hint="eastAsia"/>
          <w:lang w:val="en-US" w:eastAsia="zh-CN"/>
        </w:rPr>
        <w:t>理事</w:t>
      </w:r>
      <w:r w:rsidR="00F7386C" w:rsidRPr="00F7386C">
        <w:rPr>
          <w:rFonts w:hint="eastAsia"/>
          <w:lang w:val="en-US" w:eastAsia="zh-CN"/>
        </w:rPr>
        <w:t>会的问责方面，特别指出</w:t>
      </w:r>
      <w:r w:rsidR="00F7386C">
        <w:rPr>
          <w:rFonts w:hint="eastAsia"/>
          <w:lang w:val="en-US" w:eastAsia="zh-CN"/>
        </w:rPr>
        <w:t>职责中</w:t>
      </w:r>
      <w:r w:rsidR="00F7386C" w:rsidRPr="00F7386C">
        <w:rPr>
          <w:rFonts w:hint="eastAsia"/>
          <w:lang w:val="en-US" w:eastAsia="zh-CN"/>
        </w:rPr>
        <w:t>应包括联合检查组最近报告（</w:t>
      </w:r>
      <w:hyperlink r:id="rId33" w:history="1">
        <w:r w:rsidR="00F7386C" w:rsidRPr="00F7386C">
          <w:rPr>
            <w:rStyle w:val="Hyperlink"/>
            <w:rFonts w:hint="eastAsia"/>
            <w:lang w:val="en-US" w:eastAsia="zh-CN"/>
          </w:rPr>
          <w:t>JIU/REP/2020/1</w:t>
        </w:r>
        <w:r w:rsidR="00F7386C" w:rsidRPr="00F7386C">
          <w:rPr>
            <w:rStyle w:val="Hyperlink"/>
            <w:rFonts w:hint="eastAsia"/>
            <w:lang w:val="en-US" w:eastAsia="zh-CN"/>
          </w:rPr>
          <w:t>号报告</w:t>
        </w:r>
      </w:hyperlink>
      <w:r w:rsidR="00F7386C" w:rsidRPr="00F7386C">
        <w:rPr>
          <w:rFonts w:hint="eastAsia"/>
          <w:lang w:val="en-US" w:eastAsia="zh-CN"/>
        </w:rPr>
        <w:t>）中提出的</w:t>
      </w:r>
      <w:r w:rsidR="00F7386C">
        <w:rPr>
          <w:rFonts w:hint="eastAsia"/>
          <w:lang w:val="en-US" w:eastAsia="zh-CN"/>
        </w:rPr>
        <w:t>联合国最佳做法，并特别指出</w:t>
      </w:r>
      <w:r w:rsidR="00F7386C" w:rsidRPr="00F7386C">
        <w:rPr>
          <w:rFonts w:hint="eastAsia"/>
          <w:lang w:val="en-US" w:eastAsia="zh-CN"/>
        </w:rPr>
        <w:t>其中的建议</w:t>
      </w:r>
      <w:r w:rsidR="00F7386C" w:rsidRPr="00F7386C">
        <w:rPr>
          <w:rFonts w:hint="eastAsia"/>
          <w:lang w:val="en-US" w:eastAsia="zh-CN"/>
        </w:rPr>
        <w:t>1</w:t>
      </w:r>
      <w:r w:rsidR="00F7386C" w:rsidRPr="00F7386C">
        <w:rPr>
          <w:rFonts w:hint="eastAsia"/>
          <w:lang w:val="en-US" w:eastAsia="zh-CN"/>
        </w:rPr>
        <w:t>、</w:t>
      </w:r>
      <w:r w:rsidR="00F7386C" w:rsidRPr="00F7386C">
        <w:rPr>
          <w:rFonts w:hint="eastAsia"/>
          <w:lang w:val="en-US" w:eastAsia="zh-CN"/>
        </w:rPr>
        <w:t>4</w:t>
      </w:r>
      <w:r w:rsidR="00F7386C" w:rsidRPr="00F7386C">
        <w:rPr>
          <w:rFonts w:hint="eastAsia"/>
          <w:lang w:val="en-US" w:eastAsia="zh-CN"/>
        </w:rPr>
        <w:t>和</w:t>
      </w:r>
      <w:r w:rsidR="00F7386C" w:rsidRPr="00F7386C">
        <w:rPr>
          <w:rFonts w:hint="eastAsia"/>
          <w:lang w:val="en-US" w:eastAsia="zh-CN"/>
        </w:rPr>
        <w:t>5</w:t>
      </w:r>
      <w:r w:rsidR="00F7386C" w:rsidRPr="00F7386C">
        <w:rPr>
          <w:rFonts w:hint="eastAsia"/>
          <w:lang w:val="en-US" w:eastAsia="zh-CN"/>
        </w:rPr>
        <w:t>。</w:t>
      </w:r>
      <w:r w:rsidR="00990D1A" w:rsidRPr="00990D1A">
        <w:rPr>
          <w:rFonts w:hint="eastAsia"/>
          <w:lang w:val="en-US" w:eastAsia="zh-CN"/>
        </w:rPr>
        <w:t>这包括在</w:t>
      </w:r>
      <w:r w:rsidR="00990D1A" w:rsidRPr="00990D1A">
        <w:rPr>
          <w:rFonts w:hint="eastAsia"/>
          <w:lang w:val="en-US" w:eastAsia="zh-CN"/>
        </w:rPr>
        <w:t>2021</w:t>
      </w:r>
      <w:r w:rsidR="00990D1A" w:rsidRPr="00990D1A">
        <w:rPr>
          <w:rFonts w:hint="eastAsia"/>
          <w:lang w:val="en-US" w:eastAsia="zh-CN"/>
        </w:rPr>
        <w:t>年底前为审计和调查职能制定具体章程</w:t>
      </w:r>
      <w:r w:rsidR="00F7386C" w:rsidRPr="00F7386C">
        <w:rPr>
          <w:rFonts w:hint="eastAsia"/>
          <w:lang w:val="en-US" w:eastAsia="zh-CN"/>
        </w:rPr>
        <w:t>一位</w:t>
      </w:r>
      <w:r w:rsidR="00F7386C">
        <w:rPr>
          <w:rFonts w:hint="eastAsia"/>
          <w:lang w:val="en-US" w:eastAsia="zh-CN"/>
        </w:rPr>
        <w:t>理事</w:t>
      </w:r>
      <w:r w:rsidR="00F7386C" w:rsidRPr="00F7386C">
        <w:rPr>
          <w:rFonts w:hint="eastAsia"/>
          <w:lang w:val="en-US" w:eastAsia="zh-CN"/>
        </w:rPr>
        <w:t>询问道德</w:t>
      </w:r>
      <w:r w:rsidR="00F7386C">
        <w:rPr>
          <w:rFonts w:hint="eastAsia"/>
          <w:lang w:val="en-US" w:eastAsia="zh-CN"/>
        </w:rPr>
        <w:t>规范</w:t>
      </w:r>
      <w:r w:rsidR="00F7386C" w:rsidRPr="00F7386C">
        <w:rPr>
          <w:rFonts w:hint="eastAsia"/>
          <w:lang w:val="en-US" w:eastAsia="zh-CN"/>
        </w:rPr>
        <w:t>办公室将如何参与该</w:t>
      </w:r>
      <w:r w:rsidR="00F7386C">
        <w:rPr>
          <w:rFonts w:hint="eastAsia"/>
          <w:lang w:val="en-US" w:eastAsia="zh-CN"/>
        </w:rPr>
        <w:t>科</w:t>
      </w:r>
      <w:r w:rsidR="00F7386C" w:rsidRPr="00F7386C">
        <w:rPr>
          <w:rFonts w:hint="eastAsia"/>
          <w:lang w:val="en-US" w:eastAsia="zh-CN"/>
        </w:rPr>
        <w:t>的活动。另一位</w:t>
      </w:r>
      <w:r w:rsidR="00F7386C">
        <w:rPr>
          <w:rFonts w:hint="eastAsia"/>
          <w:lang w:val="en-US" w:eastAsia="zh-CN"/>
        </w:rPr>
        <w:t>理事</w:t>
      </w:r>
      <w:r w:rsidR="00F7386C" w:rsidRPr="00F7386C">
        <w:rPr>
          <w:rFonts w:hint="eastAsia"/>
          <w:lang w:val="en-US" w:eastAsia="zh-CN"/>
        </w:rPr>
        <w:t>询问了</w:t>
      </w:r>
      <w:r w:rsidR="00F7386C">
        <w:rPr>
          <w:rFonts w:hint="eastAsia"/>
          <w:lang w:val="en-US" w:eastAsia="zh-CN"/>
        </w:rPr>
        <w:t>职员</w:t>
      </w:r>
      <w:r w:rsidR="00F7386C" w:rsidRPr="00F7386C">
        <w:rPr>
          <w:rFonts w:hint="eastAsia"/>
          <w:lang w:val="en-US" w:eastAsia="zh-CN"/>
        </w:rPr>
        <w:t>数量和分配给该</w:t>
      </w:r>
      <w:r w:rsidR="00F7386C">
        <w:rPr>
          <w:rFonts w:hint="eastAsia"/>
          <w:lang w:val="en-US" w:eastAsia="zh-CN"/>
        </w:rPr>
        <w:t>科</w:t>
      </w:r>
      <w:r w:rsidR="00F7386C" w:rsidRPr="00F7386C">
        <w:rPr>
          <w:rFonts w:hint="eastAsia"/>
          <w:lang w:val="en-US" w:eastAsia="zh-CN"/>
        </w:rPr>
        <w:t>的资源情况。还有一位</w:t>
      </w:r>
      <w:r w:rsidR="00F7386C">
        <w:rPr>
          <w:rFonts w:hint="eastAsia"/>
          <w:lang w:val="en-US" w:eastAsia="zh-CN"/>
        </w:rPr>
        <w:t>理事</w:t>
      </w:r>
      <w:r w:rsidR="00F7386C" w:rsidRPr="00F7386C">
        <w:rPr>
          <w:rFonts w:hint="eastAsia"/>
          <w:lang w:val="en-US" w:eastAsia="zh-CN"/>
        </w:rPr>
        <w:t>表示支持设立</w:t>
      </w:r>
      <w:r w:rsidR="00F7386C" w:rsidRPr="00F7386C">
        <w:rPr>
          <w:rFonts w:hint="eastAsia"/>
          <w:lang w:val="en-US" w:eastAsia="zh-CN"/>
        </w:rPr>
        <w:t>P.5</w:t>
      </w:r>
      <w:r w:rsidR="00F7386C" w:rsidRPr="00F7386C">
        <w:rPr>
          <w:rFonts w:hint="eastAsia"/>
          <w:lang w:val="en-US" w:eastAsia="zh-CN"/>
        </w:rPr>
        <w:t>级职位的决定</w:t>
      </w:r>
      <w:r w:rsidR="00F7386C">
        <w:rPr>
          <w:rFonts w:asciiTheme="minorEastAsia" w:eastAsiaTheme="minorEastAsia" w:hAnsiTheme="minorEastAsia" w:cs="Calibri" w:hint="eastAsia"/>
          <w:lang w:val="en-US" w:eastAsia="zh-CN"/>
        </w:rPr>
        <w:t>。</w:t>
      </w:r>
    </w:p>
    <w:p w14:paraId="42AA29A9" w14:textId="675EE1A0" w:rsidR="003E4BBE" w:rsidRPr="00E30CEC" w:rsidRDefault="003E4BBE" w:rsidP="00587CF1">
      <w:pPr>
        <w:rPr>
          <w:rFonts w:eastAsia="MS Mincho" w:cs="Calibri"/>
          <w:lang w:val="en-US" w:eastAsia="zh-CN"/>
        </w:rPr>
      </w:pPr>
      <w:r w:rsidRPr="00E30CEC">
        <w:rPr>
          <w:rFonts w:eastAsia="MS Mincho" w:cs="Calibri"/>
          <w:lang w:val="en-US" w:eastAsia="zh-CN"/>
        </w:rPr>
        <w:t>8.3</w:t>
      </w:r>
      <w:r w:rsidRPr="00E30CEC">
        <w:rPr>
          <w:rFonts w:eastAsia="MS Mincho" w:cs="Calibri"/>
          <w:lang w:val="en-US" w:eastAsia="zh-CN"/>
        </w:rPr>
        <w:tab/>
      </w:r>
      <w:r w:rsidR="0097796C" w:rsidRPr="00E30CEC">
        <w:rPr>
          <w:rFonts w:eastAsia="MS Mincho" w:cs="Calibri"/>
          <w:lang w:val="en-US" w:eastAsia="zh-CN"/>
        </w:rPr>
        <w:t>HRMD</w:t>
      </w:r>
      <w:r w:rsidR="0097796C">
        <w:rPr>
          <w:rFonts w:asciiTheme="minorEastAsia" w:eastAsiaTheme="minorEastAsia" w:hAnsiTheme="minorEastAsia" w:cs="Calibri" w:hint="eastAsia"/>
          <w:lang w:val="en-US" w:eastAsia="zh-CN"/>
        </w:rPr>
        <w:t>主任</w:t>
      </w:r>
      <w:r w:rsidR="00F7386C" w:rsidRPr="00F7386C">
        <w:rPr>
          <w:rFonts w:hint="eastAsia"/>
          <w:lang w:val="en-US" w:eastAsia="zh-CN"/>
        </w:rPr>
        <w:t>说，已经注意到了这些意见和建议，并将分享有关新</w:t>
      </w:r>
      <w:r w:rsidR="0097796C">
        <w:rPr>
          <w:rFonts w:hint="eastAsia"/>
          <w:lang w:val="en-US" w:eastAsia="zh-CN"/>
        </w:rPr>
        <w:t>导则</w:t>
      </w:r>
      <w:r w:rsidR="00F7386C" w:rsidRPr="00F7386C">
        <w:rPr>
          <w:rFonts w:hint="eastAsia"/>
          <w:lang w:val="en-US" w:eastAsia="zh-CN"/>
        </w:rPr>
        <w:t>、程序和</w:t>
      </w:r>
      <w:r w:rsidR="0097796C">
        <w:rPr>
          <w:rFonts w:hint="eastAsia"/>
          <w:lang w:val="en-US" w:eastAsia="zh-CN"/>
        </w:rPr>
        <w:t>职责</w:t>
      </w:r>
      <w:r w:rsidR="00F7386C" w:rsidRPr="00F7386C">
        <w:rPr>
          <w:rFonts w:hint="eastAsia"/>
          <w:lang w:val="en-US" w:eastAsia="zh-CN"/>
        </w:rPr>
        <w:t>范围的信息。调查</w:t>
      </w:r>
      <w:r w:rsidR="0097796C">
        <w:rPr>
          <w:rFonts w:hint="eastAsia"/>
          <w:lang w:val="en-US" w:eastAsia="zh-CN"/>
        </w:rPr>
        <w:t>科</w:t>
      </w:r>
      <w:r w:rsidR="00F7386C" w:rsidRPr="00F7386C">
        <w:rPr>
          <w:rFonts w:hint="eastAsia"/>
          <w:lang w:val="en-US" w:eastAsia="zh-CN"/>
        </w:rPr>
        <w:t>的职能将与其他</w:t>
      </w:r>
      <w:r w:rsidR="0097796C">
        <w:rPr>
          <w:rFonts w:hint="eastAsia"/>
          <w:lang w:val="en-US" w:eastAsia="zh-CN"/>
        </w:rPr>
        <w:t>科室</w:t>
      </w:r>
      <w:r w:rsidR="00F7386C" w:rsidRPr="00F7386C">
        <w:rPr>
          <w:rFonts w:hint="eastAsia"/>
          <w:lang w:val="en-US" w:eastAsia="zh-CN"/>
        </w:rPr>
        <w:t>的职能明确区分开来。该</w:t>
      </w:r>
      <w:r w:rsidR="0097796C">
        <w:rPr>
          <w:rFonts w:hint="eastAsia"/>
          <w:lang w:val="en-US" w:eastAsia="zh-CN"/>
        </w:rPr>
        <w:t>科</w:t>
      </w:r>
      <w:r w:rsidR="00F7386C" w:rsidRPr="00F7386C">
        <w:rPr>
          <w:rFonts w:hint="eastAsia"/>
          <w:lang w:val="en-US" w:eastAsia="zh-CN"/>
        </w:rPr>
        <w:t>目前由一名</w:t>
      </w:r>
      <w:r w:rsidR="00F7386C" w:rsidRPr="00F7386C">
        <w:rPr>
          <w:rFonts w:hint="eastAsia"/>
          <w:lang w:val="en-US" w:eastAsia="zh-CN"/>
        </w:rPr>
        <w:t>P.5</w:t>
      </w:r>
      <w:r w:rsidR="00F7386C" w:rsidRPr="00F7386C">
        <w:rPr>
          <w:rFonts w:hint="eastAsia"/>
          <w:lang w:val="en-US" w:eastAsia="zh-CN"/>
        </w:rPr>
        <w:t>级</w:t>
      </w:r>
      <w:r w:rsidR="0097796C">
        <w:rPr>
          <w:rFonts w:hint="eastAsia"/>
          <w:lang w:val="en-US" w:eastAsia="zh-CN"/>
        </w:rPr>
        <w:t>职员</w:t>
      </w:r>
      <w:r w:rsidR="00F7386C" w:rsidRPr="00F7386C">
        <w:rPr>
          <w:rFonts w:hint="eastAsia"/>
          <w:lang w:val="en-US" w:eastAsia="zh-CN"/>
        </w:rPr>
        <w:t>组成，有活动预算，但可以不断发展</w:t>
      </w:r>
      <w:r w:rsidR="0097796C">
        <w:rPr>
          <w:rFonts w:hint="eastAsia"/>
          <w:lang w:val="en-US" w:eastAsia="zh-CN"/>
        </w:rPr>
        <w:t>。</w:t>
      </w:r>
    </w:p>
    <w:p w14:paraId="150D159C" w14:textId="6ED6B187" w:rsidR="003E4BBE" w:rsidRPr="0097796C" w:rsidRDefault="003E4BBE" w:rsidP="00587CF1">
      <w:pPr>
        <w:rPr>
          <w:lang w:val="en-US" w:eastAsia="zh-CN"/>
        </w:rPr>
      </w:pPr>
      <w:r w:rsidRPr="00E30CEC">
        <w:rPr>
          <w:rFonts w:eastAsia="MS Mincho" w:cs="Calibri"/>
          <w:lang w:val="en-US" w:eastAsia="zh-CN"/>
        </w:rPr>
        <w:t>8.4</w:t>
      </w:r>
      <w:r w:rsidRPr="00E30CEC">
        <w:rPr>
          <w:rFonts w:eastAsia="MS Mincho" w:cs="Calibri"/>
          <w:lang w:val="en-US" w:eastAsia="zh-CN"/>
        </w:rPr>
        <w:tab/>
      </w:r>
      <w:r w:rsidR="0097796C" w:rsidRPr="0097796C">
        <w:rPr>
          <w:rFonts w:hint="eastAsia"/>
          <w:lang w:val="en-US" w:eastAsia="zh-CN"/>
        </w:rPr>
        <w:t>秘书长</w:t>
      </w:r>
      <w:r w:rsidR="0097796C">
        <w:rPr>
          <w:rFonts w:hint="eastAsia"/>
          <w:lang w:val="en-US" w:eastAsia="zh-CN"/>
        </w:rPr>
        <w:t>指出</w:t>
      </w:r>
      <w:r w:rsidR="0097796C" w:rsidRPr="0097796C">
        <w:rPr>
          <w:rFonts w:hint="eastAsia"/>
          <w:lang w:val="en-US" w:eastAsia="zh-CN"/>
        </w:rPr>
        <w:t>，理事会已决定设立</w:t>
      </w:r>
      <w:r w:rsidR="0097796C" w:rsidRPr="0097796C">
        <w:rPr>
          <w:rFonts w:hint="eastAsia"/>
          <w:lang w:val="en-US" w:eastAsia="zh-CN"/>
        </w:rPr>
        <w:t>P.5</w:t>
      </w:r>
      <w:r w:rsidR="0097796C">
        <w:rPr>
          <w:rFonts w:hint="eastAsia"/>
          <w:lang w:val="en-US" w:eastAsia="zh-CN"/>
        </w:rPr>
        <w:t>级</w:t>
      </w:r>
      <w:r w:rsidR="0097796C" w:rsidRPr="0097796C">
        <w:rPr>
          <w:rFonts w:hint="eastAsia"/>
          <w:lang w:val="en-US" w:eastAsia="zh-CN"/>
        </w:rPr>
        <w:t>职位，以吸引更有经验、能力得到认可的候选人。目前没有额外的预算或</w:t>
      </w:r>
      <w:r w:rsidR="0097796C">
        <w:rPr>
          <w:rFonts w:hint="eastAsia"/>
          <w:lang w:val="en-US" w:eastAsia="zh-CN"/>
        </w:rPr>
        <w:t>职员</w:t>
      </w:r>
      <w:r w:rsidR="0097796C" w:rsidRPr="0097796C">
        <w:rPr>
          <w:rFonts w:hint="eastAsia"/>
          <w:lang w:val="en-US" w:eastAsia="zh-CN"/>
        </w:rPr>
        <w:t>。调查职能是很重要的。新的调查员到任后，道德</w:t>
      </w:r>
      <w:r w:rsidR="0097796C">
        <w:rPr>
          <w:rFonts w:hint="eastAsia"/>
          <w:lang w:val="en-US" w:eastAsia="zh-CN"/>
        </w:rPr>
        <w:t>规范</w:t>
      </w:r>
      <w:r w:rsidR="0097796C" w:rsidRPr="0097796C">
        <w:rPr>
          <w:rFonts w:hint="eastAsia"/>
          <w:lang w:val="en-US" w:eastAsia="zh-CN"/>
        </w:rPr>
        <w:t>办公室和其他部门将共同努力，确保服务得到加强。</w:t>
      </w:r>
    </w:p>
    <w:p w14:paraId="3202B3A6" w14:textId="2C438949" w:rsidR="003E4BBE" w:rsidRPr="00F13683" w:rsidRDefault="003E4BBE" w:rsidP="00587CF1">
      <w:pPr>
        <w:rPr>
          <w:rFonts w:eastAsia="MS Mincho" w:cs="Calibri"/>
          <w:b/>
          <w:lang w:val="en-US" w:eastAsia="zh-CN"/>
        </w:rPr>
      </w:pPr>
      <w:r w:rsidRPr="00E30CEC">
        <w:rPr>
          <w:rFonts w:eastAsia="MS Mincho" w:cs="Calibri"/>
          <w:lang w:val="en-US" w:eastAsia="zh-CN"/>
        </w:rPr>
        <w:t>8.5</w:t>
      </w:r>
      <w:r w:rsidRPr="00E30CEC">
        <w:rPr>
          <w:rFonts w:eastAsia="MS Mincho" w:cs="Calibri"/>
          <w:lang w:val="en-US" w:eastAsia="zh-CN"/>
        </w:rPr>
        <w:tab/>
      </w:r>
      <w:bookmarkStart w:id="29" w:name="lt_pId201"/>
      <w:r w:rsidR="0097796C" w:rsidRPr="0097796C">
        <w:rPr>
          <w:rFonts w:hint="eastAsia"/>
          <w:lang w:val="en-US" w:eastAsia="zh-CN"/>
        </w:rPr>
        <w:t>主席指出，所有成员国都渴望了解调查职能将如何影响</w:t>
      </w:r>
      <w:r w:rsidR="0097796C">
        <w:rPr>
          <w:rFonts w:hint="eastAsia"/>
          <w:lang w:val="en-US" w:eastAsia="zh-CN"/>
        </w:rPr>
        <w:t>国际电联</w:t>
      </w:r>
      <w:r w:rsidR="0097796C" w:rsidRPr="0097796C">
        <w:rPr>
          <w:rFonts w:hint="eastAsia"/>
          <w:lang w:val="en-US" w:eastAsia="zh-CN"/>
        </w:rPr>
        <w:t>的工作、与其他</w:t>
      </w:r>
      <w:r w:rsidR="0097796C">
        <w:rPr>
          <w:rFonts w:hint="eastAsia"/>
          <w:lang w:val="en-US" w:eastAsia="zh-CN"/>
        </w:rPr>
        <w:t>科室</w:t>
      </w:r>
      <w:r w:rsidR="0097796C" w:rsidRPr="0097796C">
        <w:rPr>
          <w:rFonts w:hint="eastAsia"/>
          <w:lang w:val="en-US" w:eastAsia="zh-CN"/>
        </w:rPr>
        <w:t>的关系以加强</w:t>
      </w:r>
      <w:r w:rsidR="0097796C">
        <w:rPr>
          <w:rFonts w:hint="eastAsia"/>
          <w:lang w:val="en-US" w:eastAsia="zh-CN"/>
        </w:rPr>
        <w:t>国际电联</w:t>
      </w:r>
      <w:r w:rsidR="0097796C" w:rsidRPr="0097796C">
        <w:rPr>
          <w:rFonts w:hint="eastAsia"/>
          <w:lang w:val="en-US" w:eastAsia="zh-CN"/>
        </w:rPr>
        <w:t>内部的治理、透明度和问责制</w:t>
      </w:r>
      <w:r w:rsidR="0097796C">
        <w:rPr>
          <w:rFonts w:hint="eastAsia"/>
          <w:lang w:val="en-US" w:eastAsia="zh-CN"/>
        </w:rPr>
        <w:t>。他</w:t>
      </w:r>
      <w:r w:rsidR="0097796C" w:rsidRPr="00FF1738">
        <w:rPr>
          <w:rFonts w:cstheme="minorHAnsi"/>
          <w:szCs w:val="24"/>
          <w:lang w:eastAsia="zh-CN"/>
        </w:rPr>
        <w:t>认为，</w:t>
      </w:r>
      <w:r w:rsidR="0097796C" w:rsidRPr="00FF1738">
        <w:rPr>
          <w:rFonts w:cstheme="minorHAnsi" w:hint="eastAsia"/>
          <w:szCs w:val="24"/>
          <w:lang w:eastAsia="zh-CN"/>
        </w:rPr>
        <w:t>理事们</w:t>
      </w:r>
      <w:r w:rsidR="0097796C" w:rsidRPr="00FF1738">
        <w:rPr>
          <w:rFonts w:cstheme="minorHAnsi"/>
          <w:szCs w:val="24"/>
          <w:lang w:eastAsia="zh-CN"/>
        </w:rPr>
        <w:t>希望得出的结论是，考虑到</w:t>
      </w:r>
      <w:r w:rsidR="0097796C" w:rsidRPr="00FF1738">
        <w:rPr>
          <w:rFonts w:cstheme="minorHAnsi" w:hint="eastAsia"/>
          <w:szCs w:val="24"/>
          <w:lang w:eastAsia="zh-CN"/>
        </w:rPr>
        <w:t>这一议项的</w:t>
      </w:r>
      <w:r w:rsidR="0097796C" w:rsidRPr="00FF1738">
        <w:rPr>
          <w:rFonts w:cstheme="minorHAnsi"/>
          <w:szCs w:val="24"/>
          <w:lang w:eastAsia="zh-CN"/>
        </w:rPr>
        <w:t>紧迫</w:t>
      </w:r>
      <w:r w:rsidR="0097796C" w:rsidRPr="00FF1738">
        <w:rPr>
          <w:rFonts w:cstheme="minorHAnsi" w:hint="eastAsia"/>
          <w:szCs w:val="24"/>
          <w:lang w:eastAsia="zh-CN"/>
        </w:rPr>
        <w:t>性</w:t>
      </w:r>
      <w:r w:rsidR="0097796C" w:rsidRPr="00FF1738">
        <w:rPr>
          <w:rFonts w:cstheme="minorHAnsi"/>
          <w:szCs w:val="24"/>
          <w:lang w:eastAsia="zh-CN"/>
        </w:rPr>
        <w:t>，理事国</w:t>
      </w:r>
      <w:r w:rsidR="0097796C" w:rsidRPr="00FF1738">
        <w:rPr>
          <w:rFonts w:cstheme="minorHAnsi" w:hint="eastAsia"/>
          <w:szCs w:val="24"/>
          <w:lang w:eastAsia="zh-CN"/>
        </w:rPr>
        <w:t>将通过</w:t>
      </w:r>
      <w:r w:rsidR="0097796C" w:rsidRPr="00FF1738">
        <w:rPr>
          <w:rFonts w:cstheme="minorHAnsi"/>
          <w:szCs w:val="24"/>
          <w:lang w:eastAsia="zh-CN"/>
        </w:rPr>
        <w:t>信函</w:t>
      </w:r>
      <w:r w:rsidR="0097796C" w:rsidRPr="00FF1738">
        <w:rPr>
          <w:rFonts w:cstheme="minorHAnsi" w:hint="eastAsia"/>
          <w:szCs w:val="24"/>
          <w:lang w:eastAsia="zh-CN"/>
        </w:rPr>
        <w:t>方式</w:t>
      </w:r>
      <w:r w:rsidR="0097796C" w:rsidRPr="00FF1738">
        <w:rPr>
          <w:rFonts w:cstheme="minorHAnsi"/>
          <w:szCs w:val="24"/>
          <w:lang w:eastAsia="zh-CN"/>
        </w:rPr>
        <w:t>进行磋商</w:t>
      </w:r>
      <w:r w:rsidR="0097796C">
        <w:rPr>
          <w:rFonts w:cstheme="minorHAnsi" w:hint="eastAsia"/>
          <w:szCs w:val="24"/>
          <w:lang w:eastAsia="zh-CN"/>
        </w:rPr>
        <w:t>，以便将</w:t>
      </w:r>
      <w:r w:rsidR="0097796C">
        <w:rPr>
          <w:rFonts w:cstheme="minorHAnsi" w:hint="eastAsia"/>
          <w:szCs w:val="24"/>
          <w:lang w:eastAsia="zh-CN"/>
        </w:rPr>
        <w:t>C21/60</w:t>
      </w:r>
      <w:r w:rsidR="0097796C">
        <w:rPr>
          <w:rFonts w:cstheme="minorHAnsi" w:hint="eastAsia"/>
          <w:szCs w:val="24"/>
          <w:lang w:eastAsia="zh-CN"/>
        </w:rPr>
        <w:t>号文件记录在案</w:t>
      </w:r>
      <w:bookmarkEnd w:id="29"/>
      <w:r w:rsidR="00FE5D9F">
        <w:rPr>
          <w:rFonts w:cstheme="minorHAnsi" w:hint="eastAsia"/>
          <w:szCs w:val="24"/>
          <w:lang w:eastAsia="zh-CN"/>
        </w:rPr>
        <w:t>。</w:t>
      </w:r>
    </w:p>
    <w:p w14:paraId="2CB2C711" w14:textId="7EA6C9CA" w:rsidR="003E4BBE" w:rsidRDefault="003E4BBE" w:rsidP="00587CF1">
      <w:pPr>
        <w:rPr>
          <w:rFonts w:asciiTheme="minorHAnsi" w:hAnsiTheme="minorHAnsi" w:cstheme="minorHAnsi"/>
          <w:lang w:val="en-CA" w:eastAsia="zh-CN"/>
        </w:rPr>
      </w:pPr>
      <w:r w:rsidRPr="00E30CEC">
        <w:rPr>
          <w:rFonts w:eastAsia="MS Mincho" w:cs="Calibri"/>
          <w:lang w:val="en-US" w:eastAsia="zh-CN"/>
        </w:rPr>
        <w:t>8.6</w:t>
      </w:r>
      <w:r w:rsidRPr="00E30CEC">
        <w:rPr>
          <w:rFonts w:eastAsia="MS Mincho" w:cs="Calibri"/>
          <w:lang w:val="en-US" w:eastAsia="zh-CN"/>
        </w:rPr>
        <w:tab/>
      </w:r>
      <w:r w:rsidR="00A6213E" w:rsidRPr="00FE3BDD">
        <w:rPr>
          <w:rFonts w:asciiTheme="minorHAnsi" w:hAnsiTheme="minorHAnsi" w:cstheme="minorHAnsi" w:hint="eastAsia"/>
          <w:lang w:val="en-CA" w:eastAsia="zh-CN"/>
        </w:rPr>
        <w:t>会议</w:t>
      </w:r>
      <w:r w:rsidR="00A6213E">
        <w:rPr>
          <w:rFonts w:asciiTheme="minorHAnsi" w:hAnsiTheme="minorHAnsi" w:cstheme="minorHAnsi" w:hint="eastAsia"/>
          <w:lang w:val="en-CA" w:eastAsia="zh-CN"/>
        </w:rPr>
        <w:t>就</w:t>
      </w:r>
      <w:r w:rsidR="00A6213E" w:rsidRPr="00FE3BDD">
        <w:rPr>
          <w:rFonts w:asciiTheme="minorHAnsi" w:hAnsiTheme="minorHAnsi" w:cstheme="minorHAnsi" w:hint="eastAsia"/>
          <w:lang w:val="en-CA" w:eastAsia="zh-CN"/>
        </w:rPr>
        <w:t>此</w:t>
      </w:r>
      <w:r w:rsidR="00A6213E" w:rsidRPr="00FA18FF">
        <w:rPr>
          <w:rFonts w:asciiTheme="minorHAnsi" w:hAnsiTheme="minorHAnsi" w:cstheme="minorHAnsi" w:hint="eastAsia"/>
          <w:b/>
          <w:lang w:val="en-CA" w:eastAsia="zh-CN"/>
        </w:rPr>
        <w:t>做出结论</w:t>
      </w:r>
      <w:r w:rsidR="00A6213E" w:rsidRPr="00FE3BDD">
        <w:rPr>
          <w:rFonts w:asciiTheme="minorHAnsi" w:hAnsiTheme="minorHAnsi" w:cstheme="minorHAnsi" w:hint="eastAsia"/>
          <w:lang w:val="en-CA" w:eastAsia="zh-CN"/>
        </w:rPr>
        <w:t>。</w:t>
      </w:r>
    </w:p>
    <w:p w14:paraId="5F985945" w14:textId="77777777" w:rsidR="00A6213E" w:rsidRPr="00E30CEC" w:rsidRDefault="00A6213E" w:rsidP="003E4BBE">
      <w:pPr>
        <w:snapToGrid w:val="0"/>
        <w:spacing w:after="120"/>
        <w:ind w:firstLine="1"/>
        <w:jc w:val="both"/>
        <w:rPr>
          <w:rFonts w:eastAsia="MS Mincho" w:cs="Calibri"/>
          <w:lang w:val="en-US" w:eastAsia="zh-CN"/>
        </w:rPr>
      </w:pPr>
    </w:p>
    <w:p w14:paraId="5FA487C7" w14:textId="77777777" w:rsidR="003E4BBE" w:rsidRPr="003E4BBE" w:rsidRDefault="003E4BBE" w:rsidP="003E4BBE">
      <w:pPr>
        <w:tabs>
          <w:tab w:val="clear" w:pos="794"/>
          <w:tab w:val="clear" w:pos="1191"/>
          <w:tab w:val="clear" w:pos="1588"/>
          <w:tab w:val="clear" w:pos="1985"/>
          <w:tab w:val="left" w:pos="6804"/>
        </w:tabs>
        <w:rPr>
          <w:lang w:val="en-CA" w:eastAsia="zh-CN"/>
        </w:rPr>
      </w:pPr>
      <w:r w:rsidRPr="003E4BBE">
        <w:rPr>
          <w:rFonts w:hint="eastAsia"/>
          <w:lang w:val="en-CA" w:eastAsia="zh-CN"/>
        </w:rPr>
        <w:t>秘书长：</w:t>
      </w:r>
      <w:r w:rsidRPr="003E4BBE">
        <w:rPr>
          <w:lang w:val="en-CA" w:eastAsia="zh-CN"/>
        </w:rPr>
        <w:tab/>
      </w:r>
      <w:bookmarkStart w:id="30" w:name="lt_pId215"/>
      <w:r w:rsidRPr="003E4BBE">
        <w:rPr>
          <w:rFonts w:hint="eastAsia"/>
          <w:lang w:val="en-CA" w:eastAsia="zh-CN"/>
        </w:rPr>
        <w:t>主席：</w:t>
      </w:r>
      <w:bookmarkEnd w:id="30"/>
    </w:p>
    <w:p w14:paraId="45F9B722" w14:textId="72A594E3" w:rsidR="003E4BBE" w:rsidRDefault="003E4BBE" w:rsidP="003E4BBE">
      <w:pPr>
        <w:tabs>
          <w:tab w:val="clear" w:pos="794"/>
          <w:tab w:val="clear" w:pos="1191"/>
          <w:tab w:val="clear" w:pos="1588"/>
          <w:tab w:val="clear" w:pos="1985"/>
          <w:tab w:val="left" w:pos="567"/>
          <w:tab w:val="left" w:pos="6804"/>
        </w:tabs>
        <w:rPr>
          <w:lang w:val="en-CA" w:eastAsia="zh-CN"/>
        </w:rPr>
      </w:pPr>
      <w:r w:rsidRPr="003E4BBE">
        <w:rPr>
          <w:rFonts w:hint="eastAsia"/>
          <w:lang w:eastAsia="zh-CN"/>
        </w:rPr>
        <w:t>赵厚麟</w:t>
      </w:r>
      <w:r w:rsidRPr="003E4BBE">
        <w:rPr>
          <w:lang w:val="en-CA" w:eastAsia="zh-CN"/>
        </w:rPr>
        <w:tab/>
      </w:r>
      <w:bookmarkStart w:id="31" w:name="lt_pId218"/>
      <w:r w:rsidRPr="003E4BBE">
        <w:rPr>
          <w:lang w:val="en-CA" w:eastAsia="zh-CN"/>
        </w:rPr>
        <w:t>S. BIN GHELAITA</w:t>
      </w:r>
      <w:bookmarkEnd w:id="31"/>
    </w:p>
    <w:p w14:paraId="301BECFD" w14:textId="5985EE8E" w:rsidR="00FF29B6" w:rsidRDefault="005B3942" w:rsidP="00F13683">
      <w:pPr>
        <w:spacing w:before="840"/>
        <w:jc w:val="center"/>
      </w:pPr>
      <w:r>
        <w:t>______________</w:t>
      </w:r>
    </w:p>
    <w:sectPr w:rsidR="00FF29B6" w:rsidSect="006C36CD">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096E" w14:textId="77777777" w:rsidR="003C1D65" w:rsidRDefault="003C1D65">
      <w:r>
        <w:separator/>
      </w:r>
    </w:p>
  </w:endnote>
  <w:endnote w:type="continuationSeparator" w:id="0">
    <w:p w14:paraId="79A4C8C2" w14:textId="77777777" w:rsidR="003C1D65" w:rsidRDefault="003C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0FA" w14:textId="0368F8E9" w:rsidR="003C1D65" w:rsidRPr="00F42656" w:rsidRDefault="0056091B" w:rsidP="00F42656">
    <w:pPr>
      <w:pStyle w:val="Footer"/>
    </w:pPr>
    <w:r w:rsidRPr="0056091B">
      <w:rPr>
        <w:color w:val="F2F2F2" w:themeColor="background1" w:themeShade="F2"/>
      </w:rPr>
      <w:fldChar w:fldCharType="begin"/>
    </w:r>
    <w:r w:rsidRPr="0056091B">
      <w:rPr>
        <w:color w:val="F2F2F2" w:themeColor="background1" w:themeShade="F2"/>
      </w:rPr>
      <w:instrText xml:space="preserve"> FILENAME \p  \* MERGEFORMAT </w:instrText>
    </w:r>
    <w:r w:rsidRPr="0056091B">
      <w:rPr>
        <w:color w:val="F2F2F2" w:themeColor="background1" w:themeShade="F2"/>
      </w:rPr>
      <w:fldChar w:fldCharType="separate"/>
    </w:r>
    <w:r w:rsidR="005B3942" w:rsidRPr="0056091B">
      <w:rPr>
        <w:color w:val="F2F2F2" w:themeColor="background1" w:themeShade="F2"/>
      </w:rPr>
      <w:t>P:\CHI\SG\CONSEIL\C21\000\087V2C.docx</w:t>
    </w:r>
    <w:r w:rsidRPr="0056091B">
      <w:rPr>
        <w:color w:val="F2F2F2" w:themeColor="background1" w:themeShade="F2"/>
      </w:rPr>
      <w:fldChar w:fldCharType="end"/>
    </w:r>
    <w:r w:rsidR="003C1D65" w:rsidRPr="0056091B">
      <w:rPr>
        <w:color w:val="F2F2F2" w:themeColor="background1" w:themeShade="F2"/>
      </w:rPr>
      <w:t xml:space="preserve"> (490979)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72D" w14:textId="77777777" w:rsidR="003C1D65" w:rsidRDefault="003C1D6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EE7C" w14:textId="77777777" w:rsidR="003C1D65" w:rsidRDefault="003C1D65">
      <w:r>
        <w:t>____________________</w:t>
      </w:r>
    </w:p>
  </w:footnote>
  <w:footnote w:type="continuationSeparator" w:id="0">
    <w:p w14:paraId="0EA0C95E" w14:textId="77777777" w:rsidR="003C1D65" w:rsidRDefault="003C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53A7" w14:textId="432BF89F" w:rsidR="003C1D65" w:rsidRDefault="003C1D65" w:rsidP="00CE6F22">
    <w:pPr>
      <w:pStyle w:val="Header"/>
    </w:pPr>
    <w:r>
      <w:fldChar w:fldCharType="begin"/>
    </w:r>
    <w:r>
      <w:instrText>PAGE</w:instrText>
    </w:r>
    <w:r>
      <w:fldChar w:fldCharType="separate"/>
    </w:r>
    <w:r w:rsidR="00F73A0F">
      <w:rPr>
        <w:noProof/>
      </w:rPr>
      <w:t>6</w:t>
    </w:r>
    <w:r>
      <w:rPr>
        <w:noProof/>
      </w:rPr>
      <w:fldChar w:fldCharType="end"/>
    </w:r>
  </w:p>
  <w:p w14:paraId="48D1ECC2" w14:textId="06D96FD4" w:rsidR="003C1D65" w:rsidRDefault="003C1D65" w:rsidP="00D453EE">
    <w:pPr>
      <w:pStyle w:val="Header"/>
      <w:rPr>
        <w:lang w:eastAsia="zh-CN"/>
      </w:rPr>
    </w:pPr>
    <w:r>
      <w:t>C21/87-C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D7F4B"/>
    <w:multiLevelType w:val="multilevel"/>
    <w:tmpl w:val="56542D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A6"/>
    <w:rsid w:val="00001B77"/>
    <w:rsid w:val="0000517A"/>
    <w:rsid w:val="00015C24"/>
    <w:rsid w:val="00017DA4"/>
    <w:rsid w:val="00020F8E"/>
    <w:rsid w:val="00031E72"/>
    <w:rsid w:val="000404D2"/>
    <w:rsid w:val="00073E08"/>
    <w:rsid w:val="0007432E"/>
    <w:rsid w:val="000853C0"/>
    <w:rsid w:val="0009409E"/>
    <w:rsid w:val="00097E28"/>
    <w:rsid w:val="000A1C21"/>
    <w:rsid w:val="000C0BC5"/>
    <w:rsid w:val="000D15EA"/>
    <w:rsid w:val="000F619C"/>
    <w:rsid w:val="00100D84"/>
    <w:rsid w:val="00107668"/>
    <w:rsid w:val="001248BD"/>
    <w:rsid w:val="00124C9D"/>
    <w:rsid w:val="00157773"/>
    <w:rsid w:val="0018251A"/>
    <w:rsid w:val="00185274"/>
    <w:rsid w:val="00190272"/>
    <w:rsid w:val="00193244"/>
    <w:rsid w:val="00195C6C"/>
    <w:rsid w:val="00195FED"/>
    <w:rsid w:val="001A169A"/>
    <w:rsid w:val="001A4BD6"/>
    <w:rsid w:val="001B353E"/>
    <w:rsid w:val="001B7649"/>
    <w:rsid w:val="001C27A6"/>
    <w:rsid w:val="001C40F1"/>
    <w:rsid w:val="001D5A18"/>
    <w:rsid w:val="002007B6"/>
    <w:rsid w:val="00233DD0"/>
    <w:rsid w:val="0025131F"/>
    <w:rsid w:val="00280EB8"/>
    <w:rsid w:val="002955F4"/>
    <w:rsid w:val="002A6670"/>
    <w:rsid w:val="002B3EB5"/>
    <w:rsid w:val="002B7102"/>
    <w:rsid w:val="002E443A"/>
    <w:rsid w:val="002F16D0"/>
    <w:rsid w:val="00303502"/>
    <w:rsid w:val="00307B2E"/>
    <w:rsid w:val="00322385"/>
    <w:rsid w:val="00325C25"/>
    <w:rsid w:val="00367270"/>
    <w:rsid w:val="00372C8F"/>
    <w:rsid w:val="00380ECE"/>
    <w:rsid w:val="00393DDF"/>
    <w:rsid w:val="00397F55"/>
    <w:rsid w:val="003A59E9"/>
    <w:rsid w:val="003B4454"/>
    <w:rsid w:val="003C1D65"/>
    <w:rsid w:val="003C2E37"/>
    <w:rsid w:val="003E4BBE"/>
    <w:rsid w:val="003F1415"/>
    <w:rsid w:val="0040144C"/>
    <w:rsid w:val="00403EB7"/>
    <w:rsid w:val="00430BF0"/>
    <w:rsid w:val="00451AE4"/>
    <w:rsid w:val="00466479"/>
    <w:rsid w:val="004672E6"/>
    <w:rsid w:val="00474ED1"/>
    <w:rsid w:val="00493085"/>
    <w:rsid w:val="004A36EC"/>
    <w:rsid w:val="004B70FB"/>
    <w:rsid w:val="004C6290"/>
    <w:rsid w:val="004D163F"/>
    <w:rsid w:val="004E202B"/>
    <w:rsid w:val="004E4BFF"/>
    <w:rsid w:val="004E7B08"/>
    <w:rsid w:val="004F2598"/>
    <w:rsid w:val="00501FD3"/>
    <w:rsid w:val="00520581"/>
    <w:rsid w:val="005403F7"/>
    <w:rsid w:val="00540632"/>
    <w:rsid w:val="00541CF4"/>
    <w:rsid w:val="005451E8"/>
    <w:rsid w:val="00545CC4"/>
    <w:rsid w:val="005507F2"/>
    <w:rsid w:val="0056091B"/>
    <w:rsid w:val="005759CC"/>
    <w:rsid w:val="00587CF1"/>
    <w:rsid w:val="005A72E1"/>
    <w:rsid w:val="005B3942"/>
    <w:rsid w:val="005C5CA8"/>
    <w:rsid w:val="005C6632"/>
    <w:rsid w:val="005D1C9E"/>
    <w:rsid w:val="005E42A1"/>
    <w:rsid w:val="005E7C01"/>
    <w:rsid w:val="00601A34"/>
    <w:rsid w:val="00601C55"/>
    <w:rsid w:val="00607280"/>
    <w:rsid w:val="00625E84"/>
    <w:rsid w:val="00654257"/>
    <w:rsid w:val="0065435A"/>
    <w:rsid w:val="00662BD3"/>
    <w:rsid w:val="00671657"/>
    <w:rsid w:val="00684417"/>
    <w:rsid w:val="006A2D7F"/>
    <w:rsid w:val="006A2DD3"/>
    <w:rsid w:val="006A5AF8"/>
    <w:rsid w:val="006C2B58"/>
    <w:rsid w:val="006C36CD"/>
    <w:rsid w:val="00700D1F"/>
    <w:rsid w:val="007203DF"/>
    <w:rsid w:val="007205CB"/>
    <w:rsid w:val="00726073"/>
    <w:rsid w:val="007321CE"/>
    <w:rsid w:val="00732BF7"/>
    <w:rsid w:val="0073416B"/>
    <w:rsid w:val="00734FE8"/>
    <w:rsid w:val="007360CE"/>
    <w:rsid w:val="0074682A"/>
    <w:rsid w:val="00747B72"/>
    <w:rsid w:val="007547D7"/>
    <w:rsid w:val="00764987"/>
    <w:rsid w:val="00766C32"/>
    <w:rsid w:val="00772315"/>
    <w:rsid w:val="00775157"/>
    <w:rsid w:val="007813AE"/>
    <w:rsid w:val="007A37DB"/>
    <w:rsid w:val="007B0036"/>
    <w:rsid w:val="007B722C"/>
    <w:rsid w:val="007E189D"/>
    <w:rsid w:val="00811259"/>
    <w:rsid w:val="00813AA2"/>
    <w:rsid w:val="008173A3"/>
    <w:rsid w:val="00821E02"/>
    <w:rsid w:val="00836152"/>
    <w:rsid w:val="008418F5"/>
    <w:rsid w:val="0086059C"/>
    <w:rsid w:val="00864589"/>
    <w:rsid w:val="00890AFB"/>
    <w:rsid w:val="00890FC4"/>
    <w:rsid w:val="00894F7B"/>
    <w:rsid w:val="00895905"/>
    <w:rsid w:val="008C36E3"/>
    <w:rsid w:val="00910744"/>
    <w:rsid w:val="00911867"/>
    <w:rsid w:val="009164A9"/>
    <w:rsid w:val="00921AE3"/>
    <w:rsid w:val="009258CB"/>
    <w:rsid w:val="0093362E"/>
    <w:rsid w:val="00944563"/>
    <w:rsid w:val="00953160"/>
    <w:rsid w:val="009625D8"/>
    <w:rsid w:val="0096644D"/>
    <w:rsid w:val="00972D4C"/>
    <w:rsid w:val="0097796C"/>
    <w:rsid w:val="0098459B"/>
    <w:rsid w:val="00990D1A"/>
    <w:rsid w:val="009950F9"/>
    <w:rsid w:val="009970A8"/>
    <w:rsid w:val="00997185"/>
    <w:rsid w:val="009A02DF"/>
    <w:rsid w:val="009C2458"/>
    <w:rsid w:val="009C4A7B"/>
    <w:rsid w:val="009C6123"/>
    <w:rsid w:val="009D5B3C"/>
    <w:rsid w:val="009F1E3E"/>
    <w:rsid w:val="00A054A2"/>
    <w:rsid w:val="00A1213C"/>
    <w:rsid w:val="00A272FF"/>
    <w:rsid w:val="00A5354B"/>
    <w:rsid w:val="00A6213E"/>
    <w:rsid w:val="00A71B57"/>
    <w:rsid w:val="00A74E23"/>
    <w:rsid w:val="00A80C44"/>
    <w:rsid w:val="00A86FA1"/>
    <w:rsid w:val="00AA43DB"/>
    <w:rsid w:val="00AB42C1"/>
    <w:rsid w:val="00AC516F"/>
    <w:rsid w:val="00AD11BB"/>
    <w:rsid w:val="00AE2926"/>
    <w:rsid w:val="00AE73AD"/>
    <w:rsid w:val="00B007F8"/>
    <w:rsid w:val="00B0184B"/>
    <w:rsid w:val="00B035CD"/>
    <w:rsid w:val="00B0769D"/>
    <w:rsid w:val="00B16EA2"/>
    <w:rsid w:val="00B17540"/>
    <w:rsid w:val="00B217F8"/>
    <w:rsid w:val="00B332EA"/>
    <w:rsid w:val="00B40A53"/>
    <w:rsid w:val="00B45365"/>
    <w:rsid w:val="00B46A65"/>
    <w:rsid w:val="00B60184"/>
    <w:rsid w:val="00B62D20"/>
    <w:rsid w:val="00B63513"/>
    <w:rsid w:val="00B81E75"/>
    <w:rsid w:val="00B918CE"/>
    <w:rsid w:val="00BD1A5A"/>
    <w:rsid w:val="00BD7A9B"/>
    <w:rsid w:val="00BD7BE1"/>
    <w:rsid w:val="00BF416B"/>
    <w:rsid w:val="00C44A40"/>
    <w:rsid w:val="00C64E4E"/>
    <w:rsid w:val="00C66E64"/>
    <w:rsid w:val="00C761A0"/>
    <w:rsid w:val="00C81B6E"/>
    <w:rsid w:val="00C83330"/>
    <w:rsid w:val="00C85F7E"/>
    <w:rsid w:val="00C90D53"/>
    <w:rsid w:val="00CA31A5"/>
    <w:rsid w:val="00CC2165"/>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5074"/>
    <w:rsid w:val="00DC4D7A"/>
    <w:rsid w:val="00DC6427"/>
    <w:rsid w:val="00DC6F1C"/>
    <w:rsid w:val="00DD66A1"/>
    <w:rsid w:val="00DD7E66"/>
    <w:rsid w:val="00DE196D"/>
    <w:rsid w:val="00DF5661"/>
    <w:rsid w:val="00DF6B49"/>
    <w:rsid w:val="00E04644"/>
    <w:rsid w:val="00E067C5"/>
    <w:rsid w:val="00E265BF"/>
    <w:rsid w:val="00E378D8"/>
    <w:rsid w:val="00E43A12"/>
    <w:rsid w:val="00E67C67"/>
    <w:rsid w:val="00E72154"/>
    <w:rsid w:val="00E73246"/>
    <w:rsid w:val="00E77476"/>
    <w:rsid w:val="00E8228B"/>
    <w:rsid w:val="00EB2952"/>
    <w:rsid w:val="00EC1027"/>
    <w:rsid w:val="00EE4553"/>
    <w:rsid w:val="00EE5706"/>
    <w:rsid w:val="00EF373D"/>
    <w:rsid w:val="00F10BB2"/>
    <w:rsid w:val="00F11595"/>
    <w:rsid w:val="00F13683"/>
    <w:rsid w:val="00F13BC9"/>
    <w:rsid w:val="00F161A3"/>
    <w:rsid w:val="00F235FE"/>
    <w:rsid w:val="00F248F3"/>
    <w:rsid w:val="00F25E81"/>
    <w:rsid w:val="00F357B2"/>
    <w:rsid w:val="00F36556"/>
    <w:rsid w:val="00F42656"/>
    <w:rsid w:val="00F44CF4"/>
    <w:rsid w:val="00F705DF"/>
    <w:rsid w:val="00F70622"/>
    <w:rsid w:val="00F7386C"/>
    <w:rsid w:val="00F73A0F"/>
    <w:rsid w:val="00F85624"/>
    <w:rsid w:val="00F86012"/>
    <w:rsid w:val="00F87C05"/>
    <w:rsid w:val="00F9039B"/>
    <w:rsid w:val="00F9148F"/>
    <w:rsid w:val="00F93191"/>
    <w:rsid w:val="00F93A17"/>
    <w:rsid w:val="00FA2AF6"/>
    <w:rsid w:val="00FB073D"/>
    <w:rsid w:val="00FB771F"/>
    <w:rsid w:val="00FC5386"/>
    <w:rsid w:val="00FE5D9F"/>
    <w:rsid w:val="00FF29B6"/>
    <w:rsid w:val="00FF2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7BD8EBA"/>
  <w15:docId w15:val="{FF4589CA-94EE-4230-9EB3-07212BD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AnnexNoTitle">
    <w:name w:val="Annex_NoTitle"/>
    <w:basedOn w:val="Normal"/>
    <w:next w:val="Normal"/>
    <w:rsid w:val="00601C55"/>
    <w:pPr>
      <w:keepNext/>
      <w:keepLines/>
      <w:spacing w:before="720" w:after="120" w:line="280" w:lineRule="exact"/>
      <w:jc w:val="center"/>
      <w:textAlignment w:val="auto"/>
    </w:pPr>
    <w:rPr>
      <w:rFonts w:eastAsia="MS Mincho" w:cs="Calibri"/>
      <w:b/>
      <w:szCs w:val="22"/>
      <w:lang w:val="en-US"/>
    </w:rPr>
  </w:style>
  <w:style w:type="paragraph" w:styleId="BalloonText">
    <w:name w:val="Balloon Text"/>
    <w:basedOn w:val="Normal"/>
    <w:link w:val="BalloonTextChar"/>
    <w:semiHidden/>
    <w:unhideWhenUsed/>
    <w:rsid w:val="003E4B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4BBE"/>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3E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INF-0009/en" TargetMode="External"/><Relationship Id="rId18" Type="http://schemas.openxmlformats.org/officeDocument/2006/relationships/hyperlink" Target="https://www.itu.int/md/S21-CL-C-0044/en" TargetMode="External"/><Relationship Id="rId26" Type="http://schemas.openxmlformats.org/officeDocument/2006/relationships/hyperlink" Target="https://www.itu.int/md/S21-CL-INF-0012/en" TargetMode="External"/><Relationship Id="rId21" Type="http://schemas.openxmlformats.org/officeDocument/2006/relationships/hyperlink" Target="http://www.itu.int/md/S21-CL-C-0065/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21-CL-C-0070/en" TargetMode="External"/><Relationship Id="rId17" Type="http://schemas.openxmlformats.org/officeDocument/2006/relationships/hyperlink" Target="https://www.itu.int/md/S21-CL-210608-TD-GEN-0003/en" TargetMode="External"/><Relationship Id="rId25" Type="http://schemas.openxmlformats.org/officeDocument/2006/relationships/hyperlink" Target="https://www.itu.int/md/S21-CL-INF-0009/en" TargetMode="External"/><Relationship Id="rId33" Type="http://schemas.openxmlformats.org/officeDocument/2006/relationships/hyperlink" Target="https://www.unjiu.org/sites/www.unjiu.org/files/jiu_rep_2020_1_english_0.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1-CL-INF-0010/en" TargetMode="External"/><Relationship Id="rId20" Type="http://schemas.openxmlformats.org/officeDocument/2006/relationships/hyperlink" Target="https://www.itu.int/md/S21-CL-210608-TD-GEN-0001/en" TargetMode="External"/><Relationship Id="rId29" Type="http://schemas.openxmlformats.org/officeDocument/2006/relationships/hyperlink" Target="https://www.itu.int/md/S21-CL-INF-001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1-CL-C-0056/en" TargetMode="External"/><Relationship Id="rId24" Type="http://schemas.openxmlformats.org/officeDocument/2006/relationships/hyperlink" Target="http://www.itu.int/md/S21-CL-C-0070/en" TargetMode="External"/><Relationship Id="rId32" Type="http://schemas.openxmlformats.org/officeDocument/2006/relationships/hyperlink" Target="https://www.itu.int/md/S21-CL-C-0060/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1-CL-C-0050/en" TargetMode="External"/><Relationship Id="rId23" Type="http://schemas.openxmlformats.org/officeDocument/2006/relationships/hyperlink" Target="http://www.itu.int/md/S21-CL-C-0049/en" TargetMode="External"/><Relationship Id="rId28" Type="http://schemas.openxmlformats.org/officeDocument/2006/relationships/hyperlink" Target="https://www.itu.int/md/S21-CL-C-0011/en" TargetMode="External"/><Relationship Id="rId36" Type="http://schemas.openxmlformats.org/officeDocument/2006/relationships/footer" Target="footer2.xml"/><Relationship Id="rId10" Type="http://schemas.openxmlformats.org/officeDocument/2006/relationships/hyperlink" Target="http://www.itu.int/md/S21-CL-C-0065/en" TargetMode="External"/><Relationship Id="rId19" Type="http://schemas.openxmlformats.org/officeDocument/2006/relationships/hyperlink" Target="https://www.itu.int/md/S21-CL-C-0060/en" TargetMode="External"/><Relationship Id="rId31" Type="http://schemas.openxmlformats.org/officeDocument/2006/relationships/hyperlink" Target="https://www.itu.int/md/S21-CL-C-0044/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INF-0012/en" TargetMode="External"/><Relationship Id="rId22" Type="http://schemas.openxmlformats.org/officeDocument/2006/relationships/hyperlink" Target="http://www.itu.int/md/S21-CL-C-0056/en" TargetMode="External"/><Relationship Id="rId27" Type="http://schemas.openxmlformats.org/officeDocument/2006/relationships/hyperlink" Target="https://www.itu.int/md/S21-CL-C-0050/en" TargetMode="External"/><Relationship Id="rId30" Type="http://schemas.openxmlformats.org/officeDocument/2006/relationships/hyperlink" Target="https://www.itu.int/md/S21-CL-210608-TD-GEN-0003/en"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9475-51D5-42EB-ABEA-F81C9EED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5</TotalTime>
  <Pages>6</Pages>
  <Words>5593</Words>
  <Characters>2756</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Draft agenda of the Virtual consultation of councillors (C21\VCC-1)</vt:lpstr>
    </vt:vector>
  </TitlesOfParts>
  <Manager>General Secretariat - Pool</Manager>
  <Company>International Telecommunication Union (ITU)</Company>
  <LinksUpToDate>false</LinksUpToDate>
  <CharactersWithSpaces>8333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meeting of the Virtual consultation of councillors 2011</dc:title>
  <dc:subject>Council 2021, Virtual consultation of councillors</dc:subject>
  <dc:creator>Jin, Yue</dc:creator>
  <cp:keywords>C2021, C21, VCC, C21-VCC-1</cp:keywords>
  <dc:description/>
  <cp:lastModifiedBy>Brouard, Ricarda</cp:lastModifiedBy>
  <cp:revision>3</cp:revision>
  <cp:lastPrinted>2015-02-24T13:23:00Z</cp:lastPrinted>
  <dcterms:created xsi:type="dcterms:W3CDTF">2021-07-19T08:26:00Z</dcterms:created>
  <dcterms:modified xsi:type="dcterms:W3CDTF">2021-08-06T08:39:00Z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