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3B22EF25" w14:textId="77777777">
        <w:trPr>
          <w:cantSplit/>
        </w:trPr>
        <w:tc>
          <w:tcPr>
            <w:tcW w:w="6911" w:type="dxa"/>
          </w:tcPr>
          <w:p w14:paraId="0089431E" w14:textId="296FF2C4" w:rsidR="00BC7BC0" w:rsidRPr="0029415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9415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294158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29415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29415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94158" w:rsidRPr="00294158">
              <w:rPr>
                <w:b/>
                <w:bCs/>
                <w:sz w:val="24"/>
                <w:szCs w:val="24"/>
                <w:lang w:val="ru-RU"/>
              </w:rPr>
              <w:t xml:space="preserve">Консультации по переписке </w:t>
            </w:r>
            <w:r w:rsidR="00D9713A" w:rsidRPr="00294158">
              <w:rPr>
                <w:b/>
                <w:bCs/>
                <w:sz w:val="24"/>
                <w:szCs w:val="24"/>
                <w:lang w:val="ru-RU"/>
              </w:rPr>
              <w:t>(31 июля 2021</w:t>
            </w:r>
            <w:r w:rsidR="00D9713A" w:rsidRPr="00294158">
              <w:rPr>
                <w:b/>
                <w:bCs/>
                <w:sz w:val="24"/>
                <w:szCs w:val="24"/>
              </w:rPr>
              <w:t> </w:t>
            </w:r>
            <w:r w:rsidR="00D9713A" w:rsidRPr="00294158">
              <w:rPr>
                <w:b/>
                <w:bCs/>
                <w:sz w:val="24"/>
                <w:szCs w:val="24"/>
                <w:lang w:val="ru-RU"/>
              </w:rPr>
              <w:t>г.)</w:t>
            </w:r>
          </w:p>
        </w:tc>
        <w:tc>
          <w:tcPr>
            <w:tcW w:w="3120" w:type="dxa"/>
          </w:tcPr>
          <w:p w14:paraId="2CE07CDD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01246FA3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47BEE">
              <w:rPr>
                <w:b/>
                <w:bCs/>
                <w:szCs w:val="22"/>
                <w:lang w:val="en-US"/>
              </w:rPr>
              <w:t>100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5E56218" w:rsidR="00BC7BC0" w:rsidRPr="001E6719" w:rsidRDefault="00D9713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6 августа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19745CF9" w14:textId="77777777" w:rsidR="00747BEE" w:rsidRDefault="00747BEE" w:rsidP="00747BEE">
      <w:pPr>
        <w:pStyle w:val="ResNo"/>
        <w:rPr>
          <w:lang w:val="ru-RU"/>
        </w:rPr>
      </w:pPr>
      <w:r>
        <w:rPr>
          <w:lang w:val="ru-RU"/>
        </w:rPr>
        <w:t>РЕЗОЛЮЦИЯ 1406</w:t>
      </w:r>
    </w:p>
    <w:p w14:paraId="201F7CAC" w14:textId="77777777" w:rsidR="00747BEE" w:rsidRPr="00473800" w:rsidRDefault="00747BEE" w:rsidP="00747BEE">
      <w:pPr>
        <w:pStyle w:val="Resref"/>
        <w:rPr>
          <w:lang w:val="ru-RU"/>
        </w:rPr>
      </w:pPr>
      <w:r w:rsidRPr="00473800">
        <w:rPr>
          <w:lang w:val="ru-RU"/>
        </w:rPr>
        <w:t>(</w:t>
      </w:r>
      <w:r>
        <w:rPr>
          <w:lang w:val="ru-RU"/>
        </w:rPr>
        <w:t>принята по переписке)</w:t>
      </w:r>
    </w:p>
    <w:p w14:paraId="72FE9F82" w14:textId="77777777" w:rsidR="00747BEE" w:rsidRDefault="00747BEE" w:rsidP="00747BEE">
      <w:pPr>
        <w:pStyle w:val="Restitle"/>
        <w:rPr>
          <w:rFonts w:asciiTheme="minorHAnsi" w:hAnsiTheme="minorHAnsi"/>
          <w:lang w:val="ru-RU"/>
        </w:rPr>
      </w:pPr>
      <w:r>
        <w:rPr>
          <w:lang w:val="ru-RU"/>
        </w:rPr>
        <w:t>Условия службы избираемых должностных лиц МСЭ</w:t>
      </w:r>
    </w:p>
    <w:p w14:paraId="2D3A33F1" w14:textId="77777777" w:rsidR="00747BEE" w:rsidRDefault="00747BEE" w:rsidP="00747BEE">
      <w:pPr>
        <w:pStyle w:val="Normalaftertitle"/>
        <w:rPr>
          <w:lang w:val="ru-RU"/>
        </w:rPr>
      </w:pPr>
      <w:r>
        <w:rPr>
          <w:lang w:val="ru-RU"/>
        </w:rPr>
        <w:t>Совет МСЭ,</w:t>
      </w:r>
    </w:p>
    <w:p w14:paraId="2CE765D1" w14:textId="77777777" w:rsidR="00747BEE" w:rsidRDefault="00747BEE" w:rsidP="00747BEE">
      <w:pPr>
        <w:pStyle w:val="Call"/>
        <w:rPr>
          <w:lang w:val="ru-RU"/>
        </w:rPr>
      </w:pPr>
      <w:r>
        <w:rPr>
          <w:lang w:val="ru-RU"/>
        </w:rPr>
        <w:t>ввиду</w:t>
      </w:r>
    </w:p>
    <w:p w14:paraId="4439BE6B" w14:textId="77777777" w:rsidR="00747BEE" w:rsidRDefault="00747BEE" w:rsidP="00747BEE">
      <w:pPr>
        <w:rPr>
          <w:lang w:val="ru-RU"/>
        </w:rPr>
      </w:pPr>
      <w:r>
        <w:rPr>
          <w:lang w:val="ru-RU"/>
        </w:rPr>
        <w:t>Резолюции 46 (Киото, 1994 г.), принятой Полномочной конференцией,</w:t>
      </w:r>
    </w:p>
    <w:p w14:paraId="764AF140" w14:textId="77777777" w:rsidR="00747BEE" w:rsidRDefault="00747BEE" w:rsidP="00747BEE">
      <w:pPr>
        <w:pStyle w:val="Call"/>
        <w:rPr>
          <w:lang w:val="ru-RU"/>
        </w:rPr>
      </w:pPr>
      <w:r>
        <w:rPr>
          <w:lang w:val="ru-RU"/>
        </w:rPr>
        <w:t>приняв во внимание</w:t>
      </w:r>
    </w:p>
    <w:p w14:paraId="3416110C" w14:textId="77777777" w:rsidR="00747BEE" w:rsidRDefault="00747BEE" w:rsidP="00747BEE">
      <w:pPr>
        <w:rPr>
          <w:lang w:val="ru-RU"/>
        </w:rPr>
      </w:pPr>
      <w:r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75-й сессии Генеральной Ассамблеи Организации Объединенных Наций в отношении условий службы (резолюция 75/245A от 31 декабря 2020 г.),</w:t>
      </w:r>
    </w:p>
    <w:p w14:paraId="4D98C94F" w14:textId="77777777" w:rsidR="00747BEE" w:rsidRDefault="00747BEE" w:rsidP="00747BEE">
      <w:pPr>
        <w:pStyle w:val="Call"/>
        <w:rPr>
          <w:lang w:val="ru-RU"/>
        </w:rPr>
      </w:pPr>
      <w:r>
        <w:rPr>
          <w:lang w:val="ru-RU"/>
        </w:rPr>
        <w:t>решает</w:t>
      </w:r>
    </w:p>
    <w:p w14:paraId="796FAE44" w14:textId="77777777" w:rsidR="00747BEE" w:rsidRDefault="00747BEE" w:rsidP="00747BEE">
      <w:pPr>
        <w:spacing w:after="120"/>
        <w:rPr>
          <w:lang w:val="ru-RU"/>
        </w:rPr>
      </w:pPr>
      <w:r>
        <w:rPr>
          <w:lang w:val="ru-RU"/>
        </w:rPr>
        <w:t>утвердить с 1 января 2021 года следующие оклады и засчитываемое для пенсии вознаграждение с 1 февраля 2021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747BEE" w14:paraId="5406137F" w14:textId="77777777" w:rsidTr="00B174A0">
        <w:tc>
          <w:tcPr>
            <w:tcW w:w="26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6D59" w14:textId="77777777" w:rsidR="00747BEE" w:rsidRDefault="00747BEE" w:rsidP="00B174A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D8E9" w14:textId="77777777" w:rsidR="00747BEE" w:rsidRDefault="00747BEE" w:rsidP="00B174A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>Долл. США в год</w:t>
            </w:r>
          </w:p>
        </w:tc>
      </w:tr>
      <w:tr w:rsidR="00747BEE" w:rsidRPr="0087536B" w14:paraId="15D83C4E" w14:textId="77777777" w:rsidTr="00B174A0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D977" w14:textId="77777777" w:rsidR="00747BEE" w:rsidRDefault="00747BEE" w:rsidP="00B174A0">
            <w:pPr>
              <w:spacing w:before="0"/>
              <w:rPr>
                <w:rFonts w:cstheme="minorHAnsi"/>
                <w:b/>
                <w:sz w:val="20"/>
                <w:lang w:val="ru-RU" w:eastAsia="zh-C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6B0B" w14:textId="77777777" w:rsidR="00747BEE" w:rsidRDefault="00747BEE" w:rsidP="00B174A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Валовой оклад </w:t>
            </w: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sz w:val="20"/>
                <w:lang w:val="ru-RU" w:eastAsia="zh-CN"/>
              </w:rPr>
              <w:t>(1 января 2021 г.)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6367" w14:textId="77777777" w:rsidR="00747BEE" w:rsidRDefault="00747BEE" w:rsidP="00B174A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Чистый оклад </w:t>
            </w: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sz w:val="20"/>
                <w:lang w:val="ru-RU" w:eastAsia="zh-CN"/>
              </w:rPr>
              <w:t>(1 января 2021 г.)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6187" w14:textId="77777777" w:rsidR="00747BEE" w:rsidRDefault="00747BEE" w:rsidP="00B174A0">
            <w:pPr>
              <w:pStyle w:val="TableHead0"/>
              <w:spacing w:line="240" w:lineRule="atLeast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t>Засчитываемое для пенсии вознаграждение</w:t>
            </w:r>
            <w:r>
              <w:rPr>
                <w:rFonts w:asciiTheme="minorHAnsi" w:hAnsiTheme="minorHAnsi" w:cstheme="minorHAnsi"/>
                <w:sz w:val="20"/>
                <w:lang w:val="ru-RU" w:eastAsia="zh-CN"/>
              </w:rPr>
              <w:br/>
            </w:r>
            <w:r>
              <w:rPr>
                <w:rFonts w:asciiTheme="minorHAnsi" w:hAnsiTheme="minorHAnsi" w:cstheme="minorHAnsi"/>
                <w:b w:val="0"/>
                <w:bCs/>
                <w:sz w:val="20"/>
                <w:lang w:val="ru-RU" w:eastAsia="zh-CN"/>
              </w:rPr>
              <w:t>(1 февраля 2021 г.)</w:t>
            </w:r>
          </w:p>
        </w:tc>
      </w:tr>
      <w:tr w:rsidR="00747BEE" w14:paraId="0952762E" w14:textId="77777777" w:rsidTr="00B174A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4205" w14:textId="77777777" w:rsidR="00747BEE" w:rsidRDefault="00747BEE" w:rsidP="00B174A0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Генеральный секретарь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790CF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248 512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B2A9F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179 518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CBEF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395 098</w:t>
            </w:r>
          </w:p>
        </w:tc>
      </w:tr>
      <w:tr w:rsidR="00747BEE" w14:paraId="3A8244C4" w14:textId="77777777" w:rsidTr="00B174A0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7AD5" w14:textId="77777777" w:rsidR="00747BEE" w:rsidRDefault="00747BEE" w:rsidP="00B174A0">
            <w:pPr>
              <w:pStyle w:val="Tabletext"/>
              <w:rPr>
                <w:lang w:val="ru-RU" w:eastAsia="zh-CN"/>
              </w:rPr>
            </w:pPr>
            <w:r>
              <w:rPr>
                <w:lang w:val="ru-RU" w:eastAsia="zh-CN"/>
              </w:rPr>
              <w:t>Заместитель Генерального секретаря и Директора Бюро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11918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226 185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C6DC9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164 782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C771C" w14:textId="77777777" w:rsidR="00747BEE" w:rsidRDefault="00747BEE" w:rsidP="00B174A0">
            <w:pPr>
              <w:pStyle w:val="Tabletext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366 439</w:t>
            </w:r>
          </w:p>
        </w:tc>
      </w:tr>
    </w:tbl>
    <w:p w14:paraId="599C1535" w14:textId="77777777" w:rsidR="00D9713A" w:rsidRDefault="00D9713A" w:rsidP="00D9713A">
      <w:pPr>
        <w:spacing w:before="720"/>
        <w:jc w:val="center"/>
      </w:pPr>
      <w:r>
        <w:t>______________</w:t>
      </w:r>
    </w:p>
    <w:sectPr w:rsidR="00D9713A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0E" w14:textId="77777777" w:rsidR="00406D21" w:rsidRDefault="00406D21">
      <w:r>
        <w:separator/>
      </w:r>
    </w:p>
  </w:endnote>
  <w:endnote w:type="continuationSeparator" w:id="0">
    <w:p w14:paraId="0016F373" w14:textId="77777777" w:rsidR="00406D21" w:rsidRDefault="0040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260A5056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06D21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7536B">
      <w:t>13.08.21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06D21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A552" w14:textId="77777777" w:rsidR="00406D21" w:rsidRDefault="00406D21">
      <w:r>
        <w:t>____________________</w:t>
      </w:r>
    </w:p>
  </w:footnote>
  <w:footnote w:type="continuationSeparator" w:id="0">
    <w:p w14:paraId="6A76967D" w14:textId="77777777" w:rsidR="00406D21" w:rsidRDefault="0040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436CB"/>
    <w:rsid w:val="00291EB6"/>
    <w:rsid w:val="00294158"/>
    <w:rsid w:val="002C596A"/>
    <w:rsid w:val="002D2F57"/>
    <w:rsid w:val="002D48C5"/>
    <w:rsid w:val="003F099E"/>
    <w:rsid w:val="003F235E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47BEE"/>
    <w:rsid w:val="00785ABD"/>
    <w:rsid w:val="007A2DD4"/>
    <w:rsid w:val="007D38B5"/>
    <w:rsid w:val="007E7EA0"/>
    <w:rsid w:val="00807255"/>
    <w:rsid w:val="0081023E"/>
    <w:rsid w:val="008173AA"/>
    <w:rsid w:val="00840A14"/>
    <w:rsid w:val="0084133E"/>
    <w:rsid w:val="0087536B"/>
    <w:rsid w:val="008B62B4"/>
    <w:rsid w:val="008D2D7B"/>
    <w:rsid w:val="008E0737"/>
    <w:rsid w:val="008F7C2C"/>
    <w:rsid w:val="00940E96"/>
    <w:rsid w:val="00970AED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9713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436CB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747BEE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47BEE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47BEE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47BE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747BEE"/>
    <w:rPr>
      <w:rFonts w:ascii="Calibri" w:hAnsi="Calibri"/>
      <w:lang w:val="en-GB" w:eastAsia="en-US"/>
    </w:rPr>
  </w:style>
  <w:style w:type="paragraph" w:customStyle="1" w:styleId="TableHead0">
    <w:name w:val="Table_Head"/>
    <w:basedOn w:val="Tabletext"/>
    <w:rsid w:val="00747BEE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</Pages>
  <Words>145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adopted by correspondence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2021-08-18T14:27:00Z</dcterms:created>
  <dcterms:modified xsi:type="dcterms:W3CDTF">2021-08-18T14:27:00Z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