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126D5A" w14:paraId="6D6A4771" w14:textId="77777777" w:rsidTr="009F66A3">
        <w:trPr>
          <w:cantSplit/>
          <w:trHeight w:val="1276"/>
        </w:trPr>
        <w:tc>
          <w:tcPr>
            <w:tcW w:w="6911" w:type="dxa"/>
          </w:tcPr>
          <w:p w14:paraId="7BC30B78" w14:textId="02276678" w:rsidR="002A2188" w:rsidRPr="00126D5A" w:rsidRDefault="00F54DC1" w:rsidP="00303735">
            <w:pPr>
              <w:tabs>
                <w:tab w:val="left" w:pos="5136"/>
              </w:tabs>
              <w:spacing w:line="240" w:lineRule="atLeast"/>
              <w:rPr>
                <w:position w:val="6"/>
              </w:rPr>
            </w:pPr>
            <w:r w:rsidRPr="00126D5A">
              <w:rPr>
                <w:noProof/>
              </w:rPr>
              <w:drawing>
                <wp:inline distT="0" distB="0" distL="0" distR="0" wp14:anchorId="4E762D6E" wp14:editId="53009F8F">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126D5A" w:rsidRDefault="009F66A3" w:rsidP="0078590D">
            <w:pPr>
              <w:spacing w:line="240" w:lineRule="atLeast"/>
            </w:pPr>
            <w:bookmarkStart w:id="0" w:name="ditulogo"/>
            <w:bookmarkEnd w:id="0"/>
            <w:r w:rsidRPr="00126D5A">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126D5A" w14:paraId="02F3C902" w14:textId="77777777" w:rsidTr="00464B6C">
        <w:trPr>
          <w:cantSplit/>
        </w:trPr>
        <w:tc>
          <w:tcPr>
            <w:tcW w:w="6911" w:type="dxa"/>
            <w:tcBorders>
              <w:bottom w:val="single" w:sz="12" w:space="0" w:color="auto"/>
            </w:tcBorders>
          </w:tcPr>
          <w:p w14:paraId="2143B1CA" w14:textId="77777777" w:rsidR="002A2188" w:rsidRPr="00126D5A"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126D5A" w:rsidRDefault="002A2188" w:rsidP="00DE4373">
            <w:pPr>
              <w:spacing w:before="0" w:line="240" w:lineRule="atLeast"/>
              <w:rPr>
                <w:szCs w:val="24"/>
              </w:rPr>
            </w:pPr>
          </w:p>
        </w:tc>
      </w:tr>
      <w:tr w:rsidR="002A2188" w:rsidRPr="00126D5A" w14:paraId="17235C7F" w14:textId="77777777" w:rsidTr="00464B6C">
        <w:trPr>
          <w:cantSplit/>
        </w:trPr>
        <w:tc>
          <w:tcPr>
            <w:tcW w:w="6911" w:type="dxa"/>
            <w:tcBorders>
              <w:top w:val="single" w:sz="12" w:space="0" w:color="auto"/>
            </w:tcBorders>
          </w:tcPr>
          <w:p w14:paraId="5D7313BD" w14:textId="77777777" w:rsidR="002A2188" w:rsidRPr="00126D5A"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126D5A" w:rsidRDefault="002A2188" w:rsidP="00DE4373">
            <w:pPr>
              <w:spacing w:before="0" w:line="240" w:lineRule="atLeast"/>
              <w:rPr>
                <w:szCs w:val="24"/>
              </w:rPr>
            </w:pPr>
          </w:p>
        </w:tc>
      </w:tr>
      <w:tr w:rsidR="00930863" w:rsidRPr="00126D5A" w14:paraId="71B77D6F" w14:textId="77777777" w:rsidTr="00464B6C">
        <w:trPr>
          <w:cantSplit/>
          <w:trHeight w:val="23"/>
        </w:trPr>
        <w:tc>
          <w:tcPr>
            <w:tcW w:w="6911" w:type="dxa"/>
            <w:vMerge w:val="restart"/>
          </w:tcPr>
          <w:p w14:paraId="67287AE7" w14:textId="372AA6B2" w:rsidR="00930863" w:rsidRPr="00126D5A" w:rsidRDefault="00930863" w:rsidP="00930863">
            <w:pPr>
              <w:tabs>
                <w:tab w:val="left" w:pos="851"/>
              </w:tabs>
              <w:spacing w:before="0" w:line="240" w:lineRule="atLeast"/>
              <w:rPr>
                <w:b/>
              </w:rPr>
            </w:pPr>
            <w:bookmarkStart w:id="1" w:name="dmeeting" w:colFirst="0" w:colLast="0"/>
            <w:bookmarkStart w:id="2" w:name="dnum" w:colFirst="1" w:colLast="1"/>
          </w:p>
        </w:tc>
        <w:tc>
          <w:tcPr>
            <w:tcW w:w="3120" w:type="dxa"/>
          </w:tcPr>
          <w:p w14:paraId="16FFE316" w14:textId="71A74539" w:rsidR="00930863" w:rsidRPr="00126D5A" w:rsidRDefault="00930863" w:rsidP="00930863">
            <w:pPr>
              <w:tabs>
                <w:tab w:val="left" w:pos="851"/>
              </w:tabs>
              <w:spacing w:before="0" w:line="240" w:lineRule="atLeast"/>
              <w:rPr>
                <w:rFonts w:asciiTheme="minorHAnsi" w:hAnsiTheme="minorHAnsi" w:cstheme="minorHAnsi"/>
                <w:b/>
              </w:rPr>
            </w:pPr>
            <w:proofErr w:type="spellStart"/>
            <w:r w:rsidRPr="00126D5A">
              <w:rPr>
                <w:rFonts w:asciiTheme="minorHAnsi" w:hAnsiTheme="minorHAnsi" w:cstheme="minorHAnsi"/>
                <w:b/>
                <w:szCs w:val="24"/>
              </w:rPr>
              <w:t>文件</w:t>
            </w:r>
            <w:proofErr w:type="spellEnd"/>
            <w:r w:rsidR="004F55C2" w:rsidRPr="00126D5A">
              <w:rPr>
                <w:rFonts w:asciiTheme="minorHAnsi" w:hAnsiTheme="minorHAnsi" w:cstheme="minorHAnsi"/>
                <w:b/>
                <w:szCs w:val="24"/>
                <w:lang w:eastAsia="zh-CN"/>
              </w:rPr>
              <w:t xml:space="preserve"> </w:t>
            </w:r>
            <w:r w:rsidR="004F55C2" w:rsidRPr="00126D5A">
              <w:rPr>
                <w:rFonts w:asciiTheme="minorHAnsi" w:hAnsiTheme="minorHAnsi" w:cstheme="minorHAnsi"/>
                <w:b/>
                <w:bCs/>
                <w:szCs w:val="24"/>
              </w:rPr>
              <w:t>WTPF-21</w:t>
            </w:r>
            <w:r w:rsidRPr="00126D5A">
              <w:rPr>
                <w:rFonts w:asciiTheme="minorHAnsi" w:hAnsiTheme="minorHAnsi" w:cstheme="minorHAnsi"/>
                <w:b/>
                <w:bCs/>
                <w:szCs w:val="24"/>
              </w:rPr>
              <w:t>/</w:t>
            </w:r>
            <w:r w:rsidR="00A01EF5" w:rsidRPr="00126D5A">
              <w:rPr>
                <w:rFonts w:asciiTheme="minorHAnsi" w:hAnsiTheme="minorHAnsi" w:cstheme="minorHAnsi"/>
                <w:b/>
                <w:bCs/>
                <w:szCs w:val="24"/>
              </w:rPr>
              <w:t>13(Rev.1)</w:t>
            </w:r>
            <w:r w:rsidRPr="00126D5A">
              <w:rPr>
                <w:rFonts w:asciiTheme="minorHAnsi" w:hAnsiTheme="minorHAnsi" w:cstheme="minorHAnsi"/>
                <w:b/>
                <w:bCs/>
                <w:szCs w:val="24"/>
              </w:rPr>
              <w:t>-C</w:t>
            </w:r>
          </w:p>
        </w:tc>
      </w:tr>
      <w:tr w:rsidR="00930863" w:rsidRPr="00126D5A" w14:paraId="5AF44EAC" w14:textId="77777777" w:rsidTr="00464B6C">
        <w:trPr>
          <w:cantSplit/>
          <w:trHeight w:val="23"/>
        </w:trPr>
        <w:tc>
          <w:tcPr>
            <w:tcW w:w="6911" w:type="dxa"/>
            <w:vMerge/>
          </w:tcPr>
          <w:p w14:paraId="2753FF3D" w14:textId="77777777" w:rsidR="00930863" w:rsidRPr="00126D5A" w:rsidRDefault="00930863" w:rsidP="00930863">
            <w:pPr>
              <w:tabs>
                <w:tab w:val="left" w:pos="851"/>
              </w:tabs>
              <w:spacing w:line="240" w:lineRule="atLeast"/>
              <w:rPr>
                <w:b/>
              </w:rPr>
            </w:pPr>
            <w:bookmarkStart w:id="3" w:name="ddate" w:colFirst="1" w:colLast="1"/>
            <w:bookmarkEnd w:id="1"/>
            <w:bookmarkEnd w:id="2"/>
          </w:p>
        </w:tc>
        <w:tc>
          <w:tcPr>
            <w:tcW w:w="3120" w:type="dxa"/>
          </w:tcPr>
          <w:p w14:paraId="5C73A0FF" w14:textId="72AFB78B" w:rsidR="00930863" w:rsidRPr="00126D5A" w:rsidRDefault="00930863" w:rsidP="00930863">
            <w:pPr>
              <w:tabs>
                <w:tab w:val="left" w:pos="993"/>
              </w:tabs>
              <w:spacing w:before="0"/>
              <w:rPr>
                <w:rFonts w:ascii="SimSun" w:hAnsi="SimSun"/>
                <w:b/>
              </w:rPr>
            </w:pPr>
            <w:r w:rsidRPr="00126D5A">
              <w:rPr>
                <w:rFonts w:asciiTheme="minorHAnsi" w:hAnsiTheme="minorHAnsi" w:cstheme="minorHAnsi"/>
                <w:b/>
                <w:bCs/>
                <w:szCs w:val="24"/>
              </w:rPr>
              <w:t>2021</w:t>
            </w:r>
            <w:r w:rsidRPr="00126D5A">
              <w:rPr>
                <w:rFonts w:ascii="SimSun" w:hAnsi="SimSun" w:cstheme="minorHAnsi" w:hint="eastAsia"/>
                <w:b/>
                <w:bCs/>
                <w:szCs w:val="24"/>
              </w:rPr>
              <w:t>年</w:t>
            </w:r>
            <w:r w:rsidR="004042C9" w:rsidRPr="00126D5A">
              <w:rPr>
                <w:rFonts w:asciiTheme="minorHAnsi" w:hAnsiTheme="minorHAnsi" w:cstheme="minorHAnsi"/>
                <w:b/>
                <w:bCs/>
                <w:szCs w:val="24"/>
              </w:rPr>
              <w:t>12</w:t>
            </w:r>
            <w:r w:rsidRPr="00126D5A">
              <w:rPr>
                <w:rFonts w:ascii="SimSun" w:hAnsi="SimSun" w:cstheme="minorHAnsi" w:hint="eastAsia"/>
                <w:b/>
                <w:bCs/>
                <w:szCs w:val="24"/>
              </w:rPr>
              <w:t>月</w:t>
            </w:r>
            <w:r w:rsidR="004042C9" w:rsidRPr="00126D5A">
              <w:rPr>
                <w:rFonts w:asciiTheme="minorHAnsi" w:hAnsiTheme="minorHAnsi" w:cstheme="minorHAnsi"/>
                <w:b/>
                <w:bCs/>
                <w:szCs w:val="24"/>
              </w:rPr>
              <w:t>18</w:t>
            </w:r>
            <w:r w:rsidRPr="00126D5A">
              <w:rPr>
                <w:rFonts w:ascii="SimSun" w:hAnsi="SimSun" w:cstheme="minorHAnsi" w:hint="eastAsia"/>
                <w:b/>
                <w:bCs/>
                <w:szCs w:val="24"/>
              </w:rPr>
              <w:t>日</w:t>
            </w:r>
          </w:p>
        </w:tc>
      </w:tr>
      <w:tr w:rsidR="00930863" w:rsidRPr="00126D5A" w14:paraId="4081BFB3" w14:textId="77777777" w:rsidTr="00464B6C">
        <w:trPr>
          <w:cantSplit/>
          <w:trHeight w:val="23"/>
        </w:trPr>
        <w:tc>
          <w:tcPr>
            <w:tcW w:w="6911" w:type="dxa"/>
            <w:vMerge/>
          </w:tcPr>
          <w:p w14:paraId="697AF5DF" w14:textId="77777777" w:rsidR="00930863" w:rsidRPr="00126D5A" w:rsidRDefault="00930863" w:rsidP="00930863">
            <w:pPr>
              <w:tabs>
                <w:tab w:val="left" w:pos="851"/>
              </w:tabs>
              <w:spacing w:line="240" w:lineRule="atLeast"/>
              <w:rPr>
                <w:b/>
              </w:rPr>
            </w:pPr>
            <w:bookmarkStart w:id="4" w:name="dorlang" w:colFirst="1" w:colLast="1"/>
            <w:bookmarkEnd w:id="3"/>
          </w:p>
        </w:tc>
        <w:tc>
          <w:tcPr>
            <w:tcW w:w="3120" w:type="dxa"/>
          </w:tcPr>
          <w:p w14:paraId="2D37609A" w14:textId="77777777" w:rsidR="00930863" w:rsidRPr="00126D5A" w:rsidRDefault="00930863" w:rsidP="00930863">
            <w:pPr>
              <w:tabs>
                <w:tab w:val="left" w:pos="993"/>
              </w:tabs>
              <w:spacing w:before="0"/>
              <w:rPr>
                <w:rFonts w:ascii="SimSun" w:hAnsi="SimSun"/>
                <w:b/>
              </w:rPr>
            </w:pPr>
            <w:proofErr w:type="spellStart"/>
            <w:r w:rsidRPr="00126D5A">
              <w:rPr>
                <w:rFonts w:ascii="SimSun" w:hAnsi="SimSun" w:cstheme="minorHAnsi" w:hint="eastAsia"/>
                <w:b/>
                <w:bCs/>
                <w:szCs w:val="24"/>
              </w:rPr>
              <w:t>原文：英文</w:t>
            </w:r>
            <w:proofErr w:type="spellEnd"/>
          </w:p>
        </w:tc>
      </w:tr>
      <w:tr w:rsidR="00930863" w:rsidRPr="00126D5A" w14:paraId="4AEDC13F" w14:textId="77777777" w:rsidTr="00464B6C">
        <w:trPr>
          <w:cantSplit/>
        </w:trPr>
        <w:tc>
          <w:tcPr>
            <w:tcW w:w="10031" w:type="dxa"/>
            <w:gridSpan w:val="2"/>
          </w:tcPr>
          <w:p w14:paraId="4CA40201" w14:textId="0B832ABE" w:rsidR="00930863" w:rsidRPr="00126D5A" w:rsidRDefault="009F2067" w:rsidP="009F2067">
            <w:pPr>
              <w:pStyle w:val="Source"/>
              <w:framePr w:hSpace="0" w:wrap="auto" w:hAnchor="text" w:yAlign="inline"/>
            </w:pPr>
            <w:bookmarkStart w:id="5" w:name="_Toc16085835"/>
            <w:bookmarkStart w:id="6" w:name="_Toc16088826"/>
            <w:bookmarkStart w:id="7" w:name="_Hlk88125733"/>
            <w:bookmarkStart w:id="8" w:name="dsource" w:colFirst="0" w:colLast="0"/>
            <w:bookmarkEnd w:id="4"/>
            <w:r w:rsidRPr="00126D5A">
              <w:rPr>
                <w:rFonts w:hint="eastAsia"/>
              </w:rPr>
              <w:t>2</w:t>
            </w:r>
            <w:r w:rsidRPr="00126D5A">
              <w:t>021</w:t>
            </w:r>
            <w:r w:rsidRPr="00126D5A">
              <w:rPr>
                <w:rFonts w:hint="eastAsia"/>
              </w:rPr>
              <w:t>年第六届世界电信</w:t>
            </w:r>
            <w:r w:rsidRPr="00126D5A">
              <w:rPr>
                <w:rFonts w:hint="eastAsia"/>
              </w:rPr>
              <w:t>/</w:t>
            </w:r>
            <w:r w:rsidRPr="00126D5A">
              <w:rPr>
                <w:rFonts w:hint="eastAsia"/>
              </w:rPr>
              <w:t>信息通信技术政策论坛</w:t>
            </w:r>
            <w:bookmarkEnd w:id="5"/>
            <w:bookmarkEnd w:id="6"/>
            <w:bookmarkEnd w:id="7"/>
          </w:p>
        </w:tc>
      </w:tr>
      <w:tr w:rsidR="00930863" w:rsidRPr="00126D5A" w14:paraId="1B9B056D" w14:textId="77777777" w:rsidTr="00464B6C">
        <w:trPr>
          <w:cantSplit/>
        </w:trPr>
        <w:tc>
          <w:tcPr>
            <w:tcW w:w="10031" w:type="dxa"/>
            <w:gridSpan w:val="2"/>
          </w:tcPr>
          <w:p w14:paraId="1E1B6269" w14:textId="3FA96759" w:rsidR="00930863" w:rsidRPr="00126D5A" w:rsidRDefault="009F2067" w:rsidP="009F2067">
            <w:pPr>
              <w:pStyle w:val="Title1"/>
              <w:framePr w:hSpace="0" w:wrap="auto" w:hAnchor="text" w:yAlign="inline"/>
            </w:pPr>
            <w:bookmarkStart w:id="9" w:name="dtitle1" w:colFirst="0" w:colLast="0"/>
            <w:bookmarkEnd w:id="8"/>
            <w:r w:rsidRPr="00126D5A">
              <w:rPr>
                <w:rFonts w:hint="eastAsia"/>
              </w:rPr>
              <w:t>主席的报告</w:t>
            </w:r>
          </w:p>
        </w:tc>
      </w:tr>
    </w:tbl>
    <w:bookmarkEnd w:id="9"/>
    <w:p w14:paraId="2BF5EAE7" w14:textId="4E0A3495" w:rsidR="004042C9" w:rsidRPr="00126D5A" w:rsidRDefault="00A01EF5" w:rsidP="009F2067">
      <w:pPr>
        <w:pStyle w:val="PartNo"/>
        <w:rPr>
          <w:lang w:eastAsia="zh-CN"/>
        </w:rPr>
      </w:pPr>
      <w:r w:rsidRPr="00126D5A">
        <w:rPr>
          <w:rFonts w:hint="eastAsia"/>
          <w:lang w:eastAsia="zh-CN"/>
        </w:rPr>
        <w:t>第一部分</w:t>
      </w:r>
    </w:p>
    <w:p w14:paraId="14416096" w14:textId="1220BAD1" w:rsidR="004042C9" w:rsidRPr="00126D5A" w:rsidRDefault="004042C9" w:rsidP="004042C9">
      <w:pPr>
        <w:pStyle w:val="enumlev1"/>
        <w:rPr>
          <w:lang w:eastAsia="zh-CN"/>
        </w:rPr>
      </w:pPr>
      <w:r w:rsidRPr="00126D5A">
        <w:rPr>
          <w:rFonts w:cstheme="minorHAnsi"/>
          <w:lang w:eastAsia="zh-CN"/>
        </w:rPr>
        <w:t>•</w:t>
      </w:r>
      <w:r w:rsidRPr="00126D5A">
        <w:rPr>
          <w:rFonts w:cstheme="minorHAnsi"/>
          <w:lang w:eastAsia="zh-CN"/>
        </w:rPr>
        <w:tab/>
      </w:r>
      <w:r w:rsidRPr="00126D5A">
        <w:rPr>
          <w:rFonts w:hint="eastAsia"/>
          <w:lang w:eastAsia="zh-CN"/>
        </w:rPr>
        <w:t>世界电信</w:t>
      </w:r>
      <w:r w:rsidRPr="00126D5A">
        <w:rPr>
          <w:rFonts w:hint="eastAsia"/>
          <w:lang w:eastAsia="zh-CN"/>
        </w:rPr>
        <w:t>/</w:t>
      </w:r>
      <w:r w:rsidRPr="00126D5A">
        <w:rPr>
          <w:rFonts w:hint="eastAsia"/>
          <w:lang w:eastAsia="zh-CN"/>
        </w:rPr>
        <w:t>信息通信技术政策论坛（</w:t>
      </w:r>
      <w:r w:rsidRPr="00126D5A">
        <w:rPr>
          <w:rFonts w:hint="eastAsia"/>
          <w:lang w:eastAsia="zh-CN"/>
        </w:rPr>
        <w:t>WTPF</w:t>
      </w:r>
      <w:r w:rsidRPr="00126D5A">
        <w:rPr>
          <w:rFonts w:hint="eastAsia"/>
          <w:lang w:eastAsia="zh-CN"/>
        </w:rPr>
        <w:t>）最初由国际电信联盟（国际电联）</w:t>
      </w:r>
      <w:r w:rsidRPr="00126D5A">
        <w:rPr>
          <w:rFonts w:hint="eastAsia"/>
          <w:lang w:eastAsia="zh-CN"/>
        </w:rPr>
        <w:t>1994</w:t>
      </w:r>
      <w:r w:rsidRPr="00126D5A">
        <w:rPr>
          <w:rFonts w:hint="eastAsia"/>
          <w:lang w:eastAsia="zh-CN"/>
        </w:rPr>
        <w:t>年全权代表大会设立，并于</w:t>
      </w:r>
      <w:r w:rsidRPr="00126D5A">
        <w:rPr>
          <w:rFonts w:hint="eastAsia"/>
          <w:lang w:eastAsia="zh-CN"/>
        </w:rPr>
        <w:t>1996</w:t>
      </w:r>
      <w:r w:rsidRPr="00126D5A">
        <w:rPr>
          <w:rFonts w:hint="eastAsia"/>
          <w:lang w:eastAsia="zh-CN"/>
        </w:rPr>
        <w:t>年、</w:t>
      </w:r>
      <w:r w:rsidRPr="00126D5A">
        <w:rPr>
          <w:rFonts w:hint="eastAsia"/>
          <w:lang w:eastAsia="zh-CN"/>
        </w:rPr>
        <w:t>1998</w:t>
      </w:r>
      <w:r w:rsidRPr="00126D5A">
        <w:rPr>
          <w:rFonts w:hint="eastAsia"/>
          <w:lang w:eastAsia="zh-CN"/>
        </w:rPr>
        <w:t>年、</w:t>
      </w:r>
      <w:r w:rsidRPr="00126D5A">
        <w:rPr>
          <w:rFonts w:hint="eastAsia"/>
          <w:lang w:eastAsia="zh-CN"/>
        </w:rPr>
        <w:t>2001</w:t>
      </w:r>
      <w:r w:rsidRPr="00126D5A">
        <w:rPr>
          <w:rFonts w:hint="eastAsia"/>
          <w:lang w:eastAsia="zh-CN"/>
        </w:rPr>
        <w:t>年、</w:t>
      </w:r>
      <w:r w:rsidRPr="00126D5A">
        <w:rPr>
          <w:rFonts w:hint="eastAsia"/>
          <w:lang w:eastAsia="zh-CN"/>
        </w:rPr>
        <w:t>2009</w:t>
      </w:r>
      <w:r w:rsidRPr="00126D5A">
        <w:rPr>
          <w:rFonts w:hint="eastAsia"/>
          <w:lang w:eastAsia="zh-CN"/>
        </w:rPr>
        <w:t>年和</w:t>
      </w:r>
      <w:r w:rsidRPr="00126D5A">
        <w:rPr>
          <w:rFonts w:hint="eastAsia"/>
          <w:lang w:eastAsia="zh-CN"/>
        </w:rPr>
        <w:t>2013</w:t>
      </w:r>
      <w:r w:rsidRPr="00126D5A">
        <w:rPr>
          <w:rFonts w:hint="eastAsia"/>
          <w:lang w:eastAsia="zh-CN"/>
        </w:rPr>
        <w:t>年成功举行。</w:t>
      </w:r>
    </w:p>
    <w:p w14:paraId="2B23049A" w14:textId="23660773" w:rsidR="004042C9" w:rsidRPr="00126D5A" w:rsidRDefault="004042C9" w:rsidP="004042C9">
      <w:pPr>
        <w:pStyle w:val="enumlev1"/>
        <w:rPr>
          <w:lang w:eastAsia="zh-CN"/>
        </w:rPr>
      </w:pPr>
      <w:r w:rsidRPr="00126D5A">
        <w:rPr>
          <w:rFonts w:cstheme="minorHAnsi"/>
          <w:lang w:eastAsia="zh-CN"/>
        </w:rPr>
        <w:t>•</w:t>
      </w:r>
      <w:r w:rsidRPr="00126D5A">
        <w:rPr>
          <w:rFonts w:cstheme="minorHAnsi"/>
          <w:lang w:eastAsia="zh-CN"/>
        </w:rPr>
        <w:tab/>
      </w:r>
      <w:r w:rsidRPr="00126D5A">
        <w:rPr>
          <w:rFonts w:hint="eastAsia"/>
          <w:szCs w:val="24"/>
          <w:lang w:eastAsia="zh-CN"/>
        </w:rPr>
        <w:t>除了通过反映共同看法的意见外，</w:t>
      </w:r>
      <w:r w:rsidRPr="00126D5A">
        <w:rPr>
          <w:rFonts w:hint="eastAsia"/>
          <w:szCs w:val="24"/>
          <w:lang w:eastAsia="zh-CN"/>
        </w:rPr>
        <w:t>WTPF</w:t>
      </w:r>
      <w:r w:rsidRPr="00126D5A">
        <w:rPr>
          <w:rFonts w:hint="eastAsia"/>
          <w:szCs w:val="24"/>
          <w:lang w:eastAsia="zh-CN"/>
        </w:rPr>
        <w:t>的目的是提供交流信息和观点的场所，</w:t>
      </w:r>
      <w:r w:rsidRPr="00126D5A">
        <w:rPr>
          <w:szCs w:val="24"/>
          <w:lang w:eastAsia="zh-CN"/>
        </w:rPr>
        <w:t>从而在世界各地的决策</w:t>
      </w:r>
      <w:r w:rsidRPr="00126D5A">
        <w:rPr>
          <w:rFonts w:hint="eastAsia"/>
          <w:szCs w:val="24"/>
          <w:lang w:eastAsia="zh-CN"/>
        </w:rPr>
        <w:t>机构</w:t>
      </w:r>
      <w:r w:rsidRPr="00126D5A">
        <w:rPr>
          <w:szCs w:val="24"/>
          <w:lang w:eastAsia="zh-CN"/>
        </w:rPr>
        <w:t>之间就新</w:t>
      </w:r>
      <w:r w:rsidRPr="00126D5A">
        <w:rPr>
          <w:rFonts w:hint="eastAsia"/>
          <w:szCs w:val="24"/>
          <w:lang w:eastAsia="zh-CN"/>
        </w:rPr>
        <w:t>的</w:t>
      </w:r>
      <w:r w:rsidRPr="00126D5A">
        <w:rPr>
          <w:szCs w:val="24"/>
          <w:lang w:eastAsia="zh-CN"/>
        </w:rPr>
        <w:t>电信</w:t>
      </w:r>
      <w:r w:rsidRPr="00126D5A">
        <w:rPr>
          <w:szCs w:val="24"/>
          <w:lang w:eastAsia="zh-CN"/>
        </w:rPr>
        <w:t>/</w:t>
      </w:r>
      <w:r w:rsidRPr="00126D5A">
        <w:rPr>
          <w:rFonts w:hint="eastAsia"/>
          <w:szCs w:val="24"/>
          <w:lang w:eastAsia="zh-CN"/>
        </w:rPr>
        <w:t>信息通信技术（</w:t>
      </w:r>
      <w:r w:rsidRPr="00126D5A">
        <w:rPr>
          <w:rFonts w:hint="eastAsia"/>
          <w:szCs w:val="24"/>
          <w:lang w:eastAsia="zh-CN"/>
        </w:rPr>
        <w:t>ICT</w:t>
      </w:r>
      <w:r w:rsidRPr="00126D5A">
        <w:rPr>
          <w:rFonts w:hint="eastAsia"/>
          <w:szCs w:val="24"/>
          <w:lang w:eastAsia="zh-CN"/>
        </w:rPr>
        <w:t>）</w:t>
      </w:r>
      <w:r w:rsidRPr="00126D5A">
        <w:rPr>
          <w:szCs w:val="24"/>
          <w:lang w:eastAsia="zh-CN"/>
        </w:rPr>
        <w:t>服务和技术的出现所产生的问题</w:t>
      </w:r>
      <w:r w:rsidRPr="00126D5A">
        <w:rPr>
          <w:rFonts w:hint="eastAsia"/>
          <w:szCs w:val="24"/>
          <w:lang w:eastAsia="zh-CN"/>
        </w:rPr>
        <w:t>达成</w:t>
      </w:r>
      <w:r w:rsidRPr="00126D5A">
        <w:rPr>
          <w:szCs w:val="24"/>
          <w:lang w:eastAsia="zh-CN"/>
        </w:rPr>
        <w:t>共同愿景</w:t>
      </w:r>
      <w:r w:rsidRPr="00126D5A">
        <w:rPr>
          <w:rFonts w:hint="eastAsia"/>
          <w:szCs w:val="24"/>
          <w:lang w:eastAsia="zh-CN"/>
        </w:rPr>
        <w:t>，并审议任何其他可能受益于全球性意见交流的电信</w:t>
      </w:r>
      <w:r w:rsidRPr="00126D5A">
        <w:rPr>
          <w:rFonts w:hint="eastAsia"/>
          <w:szCs w:val="24"/>
          <w:lang w:eastAsia="zh-CN"/>
        </w:rPr>
        <w:t>/ICT</w:t>
      </w:r>
      <w:r w:rsidRPr="00126D5A">
        <w:rPr>
          <w:rFonts w:hint="eastAsia"/>
          <w:szCs w:val="24"/>
          <w:lang w:eastAsia="zh-CN"/>
        </w:rPr>
        <w:t>政策问题（</w:t>
      </w:r>
      <w:hyperlink r:id="rId10" w:history="1">
        <w:r w:rsidRPr="00126D5A">
          <w:rPr>
            <w:rStyle w:val="Hyperlink"/>
            <w:rFonts w:cstheme="minorHAnsi" w:hint="eastAsia"/>
            <w:lang w:eastAsia="zh-CN"/>
          </w:rPr>
          <w:t>第</w:t>
        </w:r>
        <w:r w:rsidRPr="00126D5A">
          <w:rPr>
            <w:rStyle w:val="Hyperlink"/>
            <w:rFonts w:cstheme="minorHAnsi"/>
            <w:lang w:eastAsia="zh-CN"/>
          </w:rPr>
          <w:t>2</w:t>
        </w:r>
        <w:r w:rsidRPr="00126D5A">
          <w:rPr>
            <w:rStyle w:val="Hyperlink"/>
            <w:rFonts w:cstheme="minorHAnsi" w:hint="eastAsia"/>
            <w:lang w:eastAsia="zh-CN"/>
          </w:rPr>
          <w:t>号决议</w:t>
        </w:r>
        <w:r w:rsidRPr="00126D5A">
          <w:rPr>
            <w:rStyle w:val="Hyperlink"/>
            <w:rFonts w:cstheme="minorHAnsi"/>
            <w:lang w:eastAsia="zh-CN"/>
          </w:rPr>
          <w:t>（</w:t>
        </w:r>
        <w:r w:rsidRPr="00126D5A">
          <w:rPr>
            <w:rStyle w:val="Hyperlink"/>
            <w:rFonts w:cstheme="minorHAnsi"/>
            <w:lang w:eastAsia="zh-CN"/>
          </w:rPr>
          <w:t>2018</w:t>
        </w:r>
        <w:r w:rsidRPr="00126D5A">
          <w:rPr>
            <w:rStyle w:val="Hyperlink"/>
            <w:rFonts w:cstheme="minorHAnsi" w:hint="eastAsia"/>
            <w:lang w:eastAsia="zh-CN"/>
          </w:rPr>
          <w:t>年，迪拜，修订版</w:t>
        </w:r>
        <w:r w:rsidRPr="00126D5A">
          <w:rPr>
            <w:rStyle w:val="Hyperlink"/>
            <w:rFonts w:cstheme="minorHAnsi"/>
            <w:lang w:eastAsia="zh-CN"/>
          </w:rPr>
          <w:t>）</w:t>
        </w:r>
      </w:hyperlink>
      <w:r w:rsidRPr="00126D5A">
        <w:rPr>
          <w:rFonts w:hint="eastAsia"/>
          <w:lang w:eastAsia="zh-CN"/>
        </w:rPr>
        <w:t>）</w:t>
      </w:r>
      <w:r w:rsidRPr="00126D5A">
        <w:rPr>
          <w:rFonts w:hint="eastAsia"/>
          <w:szCs w:val="24"/>
          <w:lang w:eastAsia="zh-CN"/>
        </w:rPr>
        <w:t>。</w:t>
      </w:r>
      <w:r w:rsidR="00B83724" w:rsidRPr="00126D5A">
        <w:rPr>
          <w:rFonts w:cs="Arial" w:hint="eastAsia"/>
          <w:szCs w:val="24"/>
          <w:lang w:val="en-US" w:eastAsia="zh-CN"/>
        </w:rPr>
        <w:t>WTPF</w:t>
      </w:r>
      <w:r w:rsidR="00B83724" w:rsidRPr="00126D5A">
        <w:rPr>
          <w:rFonts w:cs="Arial" w:hint="eastAsia"/>
          <w:szCs w:val="24"/>
          <w:lang w:val="en-US" w:eastAsia="zh-CN"/>
        </w:rPr>
        <w:t>不得产生法定规则性成果；然而它须起草报告并在一致意见的基础上通过不具约束力的意见，供成员国、部门成员和相关国际电联会议审议</w:t>
      </w:r>
      <w:r w:rsidRPr="00126D5A">
        <w:rPr>
          <w:rFonts w:cs="Arial" w:hint="eastAsia"/>
          <w:szCs w:val="24"/>
          <w:lang w:val="en-US" w:eastAsia="zh-CN"/>
        </w:rPr>
        <w:t>（</w:t>
      </w:r>
      <w:r w:rsidR="00803828">
        <w:fldChar w:fldCharType="begin"/>
      </w:r>
      <w:r w:rsidR="00803828">
        <w:rPr>
          <w:lang w:eastAsia="zh-CN"/>
        </w:rPr>
        <w:instrText xml:space="preserve"> HYPERLINK "https://www.itu.int/en/council/Documents/basic-texts/RES-002-C.pdf" </w:instrText>
      </w:r>
      <w:r w:rsidR="00803828">
        <w:fldChar w:fldCharType="separate"/>
      </w:r>
      <w:r w:rsidRPr="00126D5A">
        <w:rPr>
          <w:rStyle w:val="Hyperlink"/>
          <w:rFonts w:cs="Arial" w:hint="eastAsia"/>
          <w:szCs w:val="24"/>
          <w:lang w:val="en-US" w:eastAsia="zh-CN"/>
        </w:rPr>
        <w:t>第</w:t>
      </w:r>
      <w:r w:rsidRPr="00126D5A">
        <w:rPr>
          <w:rStyle w:val="Hyperlink"/>
          <w:rFonts w:cs="Arial" w:hint="eastAsia"/>
          <w:szCs w:val="24"/>
          <w:lang w:val="en-US" w:eastAsia="zh-CN"/>
        </w:rPr>
        <w:t>2</w:t>
      </w:r>
      <w:r w:rsidRPr="00126D5A">
        <w:rPr>
          <w:rStyle w:val="Hyperlink"/>
          <w:rFonts w:cs="Arial" w:hint="eastAsia"/>
          <w:szCs w:val="24"/>
          <w:lang w:val="en-US" w:eastAsia="zh-CN"/>
        </w:rPr>
        <w:t>号决议（</w:t>
      </w:r>
      <w:r w:rsidRPr="00126D5A">
        <w:rPr>
          <w:rStyle w:val="Hyperlink"/>
          <w:rFonts w:cs="Arial" w:hint="eastAsia"/>
          <w:szCs w:val="24"/>
          <w:lang w:val="en-US" w:eastAsia="zh-CN"/>
        </w:rPr>
        <w:t>2018</w:t>
      </w:r>
      <w:r w:rsidRPr="00126D5A">
        <w:rPr>
          <w:rStyle w:val="Hyperlink"/>
          <w:rFonts w:cs="Arial" w:hint="eastAsia"/>
          <w:szCs w:val="24"/>
          <w:lang w:val="en-US" w:eastAsia="zh-CN"/>
        </w:rPr>
        <w:t>年，迪拜，修订版）</w:t>
      </w:r>
      <w:r w:rsidR="00803828">
        <w:rPr>
          <w:rStyle w:val="Hyperlink"/>
          <w:rFonts w:cs="Arial"/>
          <w:szCs w:val="24"/>
          <w:lang w:val="en-US" w:eastAsia="zh-CN"/>
        </w:rPr>
        <w:fldChar w:fldCharType="end"/>
      </w:r>
      <w:r w:rsidRPr="00126D5A">
        <w:rPr>
          <w:rFonts w:cs="Arial" w:hint="eastAsia"/>
          <w:szCs w:val="24"/>
          <w:lang w:val="en-US" w:eastAsia="zh-CN"/>
        </w:rPr>
        <w:t>）。</w:t>
      </w:r>
    </w:p>
    <w:p w14:paraId="797464EE" w14:textId="06515C63" w:rsidR="004042C9" w:rsidRPr="00126D5A" w:rsidRDefault="004042C9" w:rsidP="004042C9">
      <w:pPr>
        <w:pStyle w:val="enumlev1"/>
        <w:rPr>
          <w:rFonts w:cstheme="minorHAnsi"/>
          <w:lang w:eastAsia="zh-CN"/>
        </w:rPr>
      </w:pPr>
      <w:r w:rsidRPr="00126D5A">
        <w:rPr>
          <w:rFonts w:cstheme="minorHAnsi"/>
          <w:lang w:eastAsia="zh-CN"/>
        </w:rPr>
        <w:t>•</w:t>
      </w:r>
      <w:r w:rsidRPr="00126D5A">
        <w:rPr>
          <w:rFonts w:cstheme="minorHAnsi"/>
          <w:lang w:eastAsia="zh-CN"/>
        </w:rPr>
        <w:tab/>
      </w:r>
      <w:r w:rsidRPr="00126D5A">
        <w:rPr>
          <w:rFonts w:cs="Calibri"/>
          <w:lang w:eastAsia="zh-CN"/>
        </w:rPr>
        <w:t>国际电联理事会</w:t>
      </w:r>
      <w:r w:rsidR="00785330" w:rsidRPr="00126D5A">
        <w:rPr>
          <w:rFonts w:cs="Calibri" w:hint="eastAsia"/>
          <w:lang w:eastAsia="zh-CN"/>
        </w:rPr>
        <w:t>2</w:t>
      </w:r>
      <w:r w:rsidR="00785330" w:rsidRPr="00126D5A">
        <w:rPr>
          <w:rFonts w:cs="Calibri"/>
          <w:lang w:eastAsia="zh-CN"/>
        </w:rPr>
        <w:t>019</w:t>
      </w:r>
      <w:r w:rsidR="00785330" w:rsidRPr="00126D5A">
        <w:rPr>
          <w:rFonts w:cs="Calibri" w:hint="eastAsia"/>
          <w:lang w:eastAsia="zh-CN"/>
        </w:rPr>
        <w:t>年会议</w:t>
      </w:r>
      <w:r w:rsidRPr="00126D5A">
        <w:rPr>
          <w:lang w:eastAsia="zh-CN"/>
        </w:rPr>
        <w:t>通过</w:t>
      </w:r>
      <w:r w:rsidR="00803828">
        <w:fldChar w:fldCharType="begin"/>
      </w:r>
      <w:r w:rsidR="00803828">
        <w:rPr>
          <w:lang w:eastAsia="zh-CN"/>
        </w:rPr>
        <w:instrText xml:space="preserve"> HYPERLINK "https://www.itu.int/md/S20-CL-C-0081/en" </w:instrText>
      </w:r>
      <w:r w:rsidR="00803828">
        <w:fldChar w:fldCharType="separate"/>
      </w:r>
      <w:r w:rsidRPr="00126D5A">
        <w:rPr>
          <w:rFonts w:cs="Calibri" w:hint="eastAsia"/>
          <w:color w:val="0000FF"/>
          <w:u w:val="single"/>
          <w:lang w:eastAsia="zh-CN"/>
        </w:rPr>
        <w:t>第</w:t>
      </w:r>
      <w:r w:rsidRPr="00126D5A">
        <w:rPr>
          <w:rFonts w:cs="Calibri"/>
          <w:color w:val="0000FF"/>
          <w:u w:val="single"/>
          <w:lang w:eastAsia="zh-CN"/>
        </w:rPr>
        <w:t>611</w:t>
      </w:r>
      <w:r w:rsidRPr="00126D5A">
        <w:rPr>
          <w:rFonts w:cs="Calibri" w:hint="eastAsia"/>
          <w:color w:val="0000FF"/>
          <w:u w:val="single"/>
          <w:lang w:eastAsia="zh-CN"/>
        </w:rPr>
        <w:t>号决</w:t>
      </w:r>
      <w:r w:rsidRPr="00126D5A">
        <w:rPr>
          <w:rFonts w:cs="Calibri" w:hint="eastAsia"/>
          <w:color w:val="0000FF"/>
          <w:u w:val="single"/>
          <w:lang w:val="fr-CH" w:eastAsia="zh-CN"/>
        </w:rPr>
        <w:t>定</w:t>
      </w:r>
      <w:r w:rsidRPr="00126D5A">
        <w:rPr>
          <w:rFonts w:cs="Calibri" w:hint="eastAsia"/>
          <w:color w:val="0000FF"/>
          <w:u w:val="single"/>
          <w:lang w:eastAsia="zh-CN"/>
        </w:rPr>
        <w:t>（</w:t>
      </w:r>
      <w:r w:rsidRPr="00126D5A">
        <w:rPr>
          <w:rFonts w:cs="Calibri" w:hint="eastAsia"/>
          <w:color w:val="0000FF"/>
          <w:u w:val="single"/>
          <w:lang w:val="fr-CH" w:eastAsia="zh-CN"/>
        </w:rPr>
        <w:t>理事会</w:t>
      </w:r>
      <w:r w:rsidRPr="00126D5A">
        <w:rPr>
          <w:rFonts w:cs="Calibri" w:hint="eastAsia"/>
          <w:color w:val="0000FF"/>
          <w:u w:val="single"/>
          <w:lang w:eastAsia="zh-CN"/>
        </w:rPr>
        <w:t>2020</w:t>
      </w:r>
      <w:r w:rsidRPr="00126D5A">
        <w:rPr>
          <w:rFonts w:cs="Calibri" w:hint="eastAsia"/>
          <w:color w:val="0000FF"/>
          <w:u w:val="single"/>
          <w:lang w:val="fr-CH" w:eastAsia="zh-CN"/>
        </w:rPr>
        <w:t>年会议</w:t>
      </w:r>
      <w:r w:rsidRPr="00126D5A">
        <w:rPr>
          <w:rFonts w:cs="Calibri" w:hint="eastAsia"/>
          <w:color w:val="0000FF"/>
          <w:u w:val="single"/>
          <w:lang w:eastAsia="zh-CN"/>
        </w:rPr>
        <w:t>，</w:t>
      </w:r>
      <w:r w:rsidRPr="00126D5A">
        <w:rPr>
          <w:rFonts w:cs="Calibri" w:hint="eastAsia"/>
          <w:color w:val="0000FF"/>
          <w:u w:val="single"/>
          <w:lang w:val="fr-CH" w:eastAsia="zh-CN"/>
        </w:rPr>
        <w:t>修订版</w:t>
      </w:r>
      <w:r w:rsidRPr="00126D5A">
        <w:rPr>
          <w:rFonts w:cs="Calibri" w:hint="eastAsia"/>
          <w:color w:val="0000FF"/>
          <w:u w:val="single"/>
          <w:lang w:eastAsia="zh-CN"/>
        </w:rPr>
        <w:t>）</w:t>
      </w:r>
      <w:r w:rsidR="00803828">
        <w:rPr>
          <w:rFonts w:cs="Calibri"/>
          <w:color w:val="0000FF"/>
          <w:u w:val="single"/>
          <w:lang w:eastAsia="zh-CN"/>
        </w:rPr>
        <w:fldChar w:fldCharType="end"/>
      </w:r>
      <w:r w:rsidRPr="00126D5A">
        <w:rPr>
          <w:rFonts w:cs="Calibri" w:hint="eastAsia"/>
          <w:lang w:eastAsia="zh-CN"/>
        </w:rPr>
        <w:t>确定</w:t>
      </w:r>
      <w:r w:rsidRPr="00126D5A">
        <w:rPr>
          <w:rFonts w:cs="Calibri"/>
          <w:lang w:eastAsia="zh-CN"/>
        </w:rPr>
        <w:t>WTPF-21</w:t>
      </w:r>
      <w:r w:rsidRPr="00126D5A">
        <w:rPr>
          <w:rFonts w:cs="Calibri" w:hint="eastAsia"/>
          <w:lang w:eastAsia="zh-CN"/>
        </w:rPr>
        <w:t>的主题如下：</w:t>
      </w:r>
    </w:p>
    <w:p w14:paraId="0150E844" w14:textId="77777777" w:rsidR="004042C9" w:rsidRPr="00126D5A" w:rsidRDefault="004042C9" w:rsidP="004042C9">
      <w:pPr>
        <w:pStyle w:val="enumlev1"/>
        <w:rPr>
          <w:lang w:eastAsia="zh-CN"/>
        </w:rPr>
      </w:pPr>
      <w:bookmarkStart w:id="10" w:name="lt_pId014"/>
      <w:r w:rsidRPr="00126D5A">
        <w:rPr>
          <w:rFonts w:ascii="STKaiti" w:eastAsia="STKaiti" w:hAnsi="STKaiti" w:cstheme="minorHAnsi"/>
          <w:lang w:eastAsia="zh-CN"/>
        </w:rPr>
        <w:tab/>
        <w:t>“</w:t>
      </w:r>
      <w:r w:rsidRPr="00126D5A">
        <w:rPr>
          <w:rFonts w:ascii="STKaiti" w:eastAsia="STKaiti" w:hAnsi="STKaiti" w:cstheme="minorHAnsi" w:hint="eastAsia"/>
          <w:lang w:eastAsia="zh-CN"/>
        </w:rPr>
        <w:t>为将新的和新兴</w:t>
      </w:r>
      <w:r w:rsidRPr="00126D5A">
        <w:rPr>
          <w:rFonts w:asciiTheme="minorHAnsi" w:eastAsia="STKaiti" w:hAnsiTheme="minorHAnsi" w:cstheme="minorHAnsi"/>
          <w:lang w:eastAsia="zh-CN"/>
        </w:rPr>
        <w:t>电信</w:t>
      </w:r>
      <w:r w:rsidRPr="00126D5A">
        <w:rPr>
          <w:rFonts w:asciiTheme="minorHAnsi" w:eastAsia="STKaiti" w:hAnsiTheme="minorHAnsi" w:cstheme="minorHAnsi"/>
          <w:lang w:eastAsia="zh-CN"/>
        </w:rPr>
        <w:t>/ICT</w:t>
      </w:r>
      <w:r w:rsidRPr="00126D5A">
        <w:rPr>
          <w:rFonts w:asciiTheme="minorHAnsi" w:eastAsia="STKaiti" w:hAnsiTheme="minorHAnsi" w:cstheme="minorHAnsi"/>
          <w:lang w:eastAsia="zh-CN"/>
        </w:rPr>
        <w:t>用于可持续发展</w:t>
      </w:r>
      <w:r w:rsidRPr="00126D5A">
        <w:rPr>
          <w:rFonts w:ascii="STKaiti" w:eastAsia="STKaiti" w:hAnsi="STKaiti" w:cstheme="minorHAnsi" w:hint="eastAsia"/>
          <w:lang w:eastAsia="zh-CN"/>
        </w:rPr>
        <w:t>制定政策：</w:t>
      </w:r>
    </w:p>
    <w:p w14:paraId="17EB181A" w14:textId="77777777" w:rsidR="004042C9" w:rsidRPr="00126D5A" w:rsidRDefault="004042C9" w:rsidP="004042C9">
      <w:pPr>
        <w:pStyle w:val="enumlev1"/>
        <w:rPr>
          <w:lang w:eastAsia="zh-CN"/>
        </w:rPr>
      </w:pPr>
      <w:bookmarkStart w:id="11" w:name="lt_pId026"/>
      <w:r w:rsidRPr="00126D5A">
        <w:rPr>
          <w:rFonts w:cstheme="minorHAnsi"/>
          <w:lang w:eastAsia="zh-CN"/>
        </w:rPr>
        <w:tab/>
        <w:t>WTPF-21</w:t>
      </w:r>
      <w:r w:rsidRPr="00126D5A">
        <w:rPr>
          <w:rFonts w:cstheme="minorHAnsi" w:hint="eastAsia"/>
          <w:lang w:eastAsia="zh-CN"/>
        </w:rPr>
        <w:t>将讨论如何将新的和新兴数字技术及相关趋势用作全球数字经济转型的催化</w:t>
      </w:r>
      <w:r w:rsidRPr="00126D5A">
        <w:rPr>
          <w:rFonts w:cs="Calibri" w:hint="eastAsia"/>
          <w:bCs/>
          <w:iCs/>
          <w:lang w:eastAsia="zh-CN"/>
        </w:rPr>
        <w:t>剂。</w:t>
      </w:r>
      <w:bookmarkEnd w:id="11"/>
      <w:r w:rsidRPr="00126D5A">
        <w:rPr>
          <w:rFonts w:cs="Calibri" w:hint="eastAsia"/>
          <w:bCs/>
          <w:iCs/>
          <w:lang w:eastAsia="zh-CN"/>
        </w:rPr>
        <w:t>审议的主题包括人工智能（</w:t>
      </w:r>
      <w:r w:rsidRPr="00126D5A">
        <w:rPr>
          <w:rFonts w:cs="Calibri"/>
          <w:bCs/>
          <w:iCs/>
          <w:lang w:eastAsia="zh-CN"/>
        </w:rPr>
        <w:t>AI</w:t>
      </w:r>
      <w:r w:rsidRPr="00126D5A">
        <w:rPr>
          <w:rFonts w:cs="Calibri"/>
          <w:bCs/>
          <w:iCs/>
          <w:lang w:eastAsia="zh-CN"/>
        </w:rPr>
        <w:t>）</w:t>
      </w:r>
      <w:r w:rsidRPr="00126D5A">
        <w:rPr>
          <w:rFonts w:cs="Calibri" w:hint="eastAsia"/>
          <w:bCs/>
          <w:iCs/>
          <w:lang w:eastAsia="zh-CN"/>
        </w:rPr>
        <w:t>、物联网（</w:t>
      </w:r>
      <w:r w:rsidRPr="00126D5A">
        <w:rPr>
          <w:rFonts w:cs="Calibri" w:hint="eastAsia"/>
          <w:bCs/>
          <w:iCs/>
          <w:lang w:eastAsia="zh-CN"/>
        </w:rPr>
        <w:t>I</w:t>
      </w:r>
      <w:r w:rsidRPr="00126D5A">
        <w:rPr>
          <w:rFonts w:cs="Calibri"/>
          <w:bCs/>
          <w:iCs/>
          <w:lang w:eastAsia="zh-CN"/>
        </w:rPr>
        <w:t>oT</w:t>
      </w:r>
      <w:r w:rsidRPr="00126D5A">
        <w:rPr>
          <w:rFonts w:cs="Calibri"/>
          <w:bCs/>
          <w:iCs/>
          <w:lang w:eastAsia="zh-CN"/>
        </w:rPr>
        <w:t>）</w:t>
      </w:r>
      <w:r w:rsidRPr="00126D5A">
        <w:rPr>
          <w:rFonts w:cs="Calibri" w:hint="eastAsia"/>
          <w:bCs/>
          <w:iCs/>
          <w:lang w:eastAsia="zh-CN"/>
        </w:rPr>
        <w:t>、</w:t>
      </w:r>
      <w:r w:rsidRPr="00126D5A">
        <w:rPr>
          <w:rFonts w:cs="Calibri"/>
          <w:bCs/>
          <w:iCs/>
          <w:lang w:eastAsia="zh-CN"/>
        </w:rPr>
        <w:t>5G</w:t>
      </w:r>
      <w:r w:rsidRPr="00126D5A">
        <w:rPr>
          <w:rFonts w:cs="Calibri" w:hint="eastAsia"/>
          <w:bCs/>
          <w:iCs/>
          <w:lang w:eastAsia="zh-CN"/>
        </w:rPr>
        <w:t>、大数据、过顶业务（</w:t>
      </w:r>
      <w:r w:rsidRPr="00126D5A">
        <w:rPr>
          <w:rFonts w:cs="Calibri"/>
          <w:bCs/>
          <w:iCs/>
          <w:lang w:eastAsia="zh-CN"/>
        </w:rPr>
        <w:t>OTT</w:t>
      </w:r>
      <w:r w:rsidRPr="00126D5A">
        <w:rPr>
          <w:rFonts w:cs="Calibri" w:hint="eastAsia"/>
          <w:bCs/>
          <w:iCs/>
          <w:lang w:eastAsia="zh-CN"/>
        </w:rPr>
        <w:t>）等。在此方面，</w:t>
      </w:r>
      <w:bookmarkStart w:id="12" w:name="lt_pId028"/>
      <w:r w:rsidRPr="00126D5A">
        <w:rPr>
          <w:rFonts w:cs="Calibri"/>
          <w:bCs/>
          <w:iCs/>
          <w:lang w:eastAsia="zh-CN"/>
        </w:rPr>
        <w:t>WTPF-21</w:t>
      </w:r>
      <w:r w:rsidRPr="00126D5A">
        <w:rPr>
          <w:rFonts w:cs="Calibri" w:hint="eastAsia"/>
          <w:bCs/>
          <w:iCs/>
          <w:lang w:eastAsia="zh-CN"/>
        </w:rPr>
        <w:t>将侧重于研究促进可持续发展的机遇、挑战和政策</w:t>
      </w:r>
      <w:r w:rsidRPr="00126D5A">
        <w:rPr>
          <w:rFonts w:cs="Calibri" w:hint="eastAsia"/>
          <w:bCs/>
          <w:iCs/>
          <w:lang w:val="fr-CH" w:eastAsia="zh-CN"/>
        </w:rPr>
        <w:t>。</w:t>
      </w:r>
      <w:r w:rsidRPr="00126D5A">
        <w:rPr>
          <w:rFonts w:cs="Calibri" w:hint="eastAsia"/>
          <w:bCs/>
          <w:iCs/>
          <w:lang w:eastAsia="zh-CN"/>
        </w:rPr>
        <w:t>”</w:t>
      </w:r>
      <w:bookmarkEnd w:id="10"/>
      <w:bookmarkEnd w:id="12"/>
    </w:p>
    <w:p w14:paraId="3108550B" w14:textId="3CDA5D46" w:rsidR="004042C9" w:rsidRPr="00126D5A" w:rsidRDefault="004042C9" w:rsidP="004042C9">
      <w:pPr>
        <w:pStyle w:val="enumlev1"/>
        <w:rPr>
          <w:lang w:val="en-US" w:eastAsia="zh-CN"/>
        </w:rPr>
      </w:pPr>
      <w:bookmarkStart w:id="13" w:name="lt_pId017"/>
      <w:r w:rsidRPr="00126D5A">
        <w:rPr>
          <w:rFonts w:cstheme="minorHAnsi"/>
          <w:lang w:eastAsia="zh-CN"/>
        </w:rPr>
        <w:t>•</w:t>
      </w:r>
      <w:r w:rsidRPr="00126D5A">
        <w:rPr>
          <w:rFonts w:cstheme="minorHAnsi"/>
          <w:lang w:eastAsia="zh-CN"/>
        </w:rPr>
        <w:tab/>
      </w:r>
      <w:bookmarkEnd w:id="13"/>
      <w:r w:rsidR="00785330" w:rsidRPr="00126D5A">
        <w:rPr>
          <w:rFonts w:hint="eastAsia"/>
          <w:lang w:eastAsia="zh-CN"/>
        </w:rPr>
        <w:t>此外，</w:t>
      </w:r>
      <w:r w:rsidRPr="00126D5A">
        <w:rPr>
          <w:rFonts w:hint="eastAsia"/>
          <w:lang w:val="en-US" w:eastAsia="zh-CN"/>
        </w:rPr>
        <w:t>根据</w:t>
      </w:r>
      <w:r w:rsidR="00803828">
        <w:fldChar w:fldCharType="begin"/>
      </w:r>
      <w:r w:rsidR="00803828">
        <w:rPr>
          <w:lang w:eastAsia="zh-CN"/>
        </w:rPr>
        <w:instrText xml:space="preserve"> HYPERLINK "https://www.itu.int/md/S20-CL-C-0081/en" </w:instrText>
      </w:r>
      <w:r w:rsidR="00803828">
        <w:fldChar w:fldCharType="separate"/>
      </w:r>
      <w:r w:rsidRPr="00126D5A">
        <w:rPr>
          <w:rStyle w:val="Hyperlink"/>
          <w:rFonts w:hint="eastAsia"/>
          <w:lang w:val="en-US" w:eastAsia="zh-CN"/>
        </w:rPr>
        <w:t>第</w:t>
      </w:r>
      <w:r w:rsidRPr="00126D5A">
        <w:rPr>
          <w:rStyle w:val="Hyperlink"/>
          <w:rFonts w:hint="eastAsia"/>
          <w:lang w:val="en-US" w:eastAsia="zh-CN"/>
        </w:rPr>
        <w:t>611</w:t>
      </w:r>
      <w:r w:rsidRPr="00126D5A">
        <w:rPr>
          <w:rStyle w:val="Hyperlink"/>
          <w:rFonts w:hint="eastAsia"/>
          <w:lang w:val="en-US" w:eastAsia="zh-CN"/>
        </w:rPr>
        <w:t>号决定（理事会</w:t>
      </w:r>
      <w:r w:rsidRPr="00126D5A">
        <w:rPr>
          <w:rStyle w:val="Hyperlink"/>
          <w:rFonts w:hint="eastAsia"/>
          <w:lang w:val="en-US" w:eastAsia="zh-CN"/>
        </w:rPr>
        <w:t>2020</w:t>
      </w:r>
      <w:r w:rsidRPr="00126D5A">
        <w:rPr>
          <w:rStyle w:val="Hyperlink"/>
          <w:rFonts w:hint="eastAsia"/>
          <w:lang w:val="en-US" w:eastAsia="zh-CN"/>
        </w:rPr>
        <w:t>年会议，修订版）</w:t>
      </w:r>
      <w:r w:rsidR="00803828">
        <w:rPr>
          <w:rStyle w:val="Hyperlink"/>
          <w:lang w:val="en-US" w:eastAsia="zh-CN"/>
        </w:rPr>
        <w:fldChar w:fldCharType="end"/>
      </w:r>
      <w:r w:rsidRPr="00126D5A">
        <w:rPr>
          <w:rFonts w:hint="eastAsia"/>
          <w:lang w:val="en-US" w:eastAsia="zh-CN"/>
        </w:rPr>
        <w:t>，国际电联秘书长</w:t>
      </w:r>
      <w:r w:rsidR="0022662F" w:rsidRPr="00126D5A">
        <w:rPr>
          <w:rFonts w:hint="eastAsia"/>
          <w:lang w:val="en-US" w:eastAsia="zh-CN"/>
        </w:rPr>
        <w:t>组建</w:t>
      </w:r>
      <w:r w:rsidRPr="00126D5A">
        <w:rPr>
          <w:rFonts w:hint="eastAsia"/>
          <w:lang w:val="en-US" w:eastAsia="zh-CN"/>
        </w:rPr>
        <w:t>了</w:t>
      </w:r>
      <w:r w:rsidR="0022662F" w:rsidRPr="00126D5A">
        <w:rPr>
          <w:rFonts w:hint="eastAsia"/>
          <w:lang w:val="en-US" w:eastAsia="zh-CN"/>
        </w:rPr>
        <w:t>一个</w:t>
      </w:r>
      <w:r w:rsidRPr="00126D5A">
        <w:rPr>
          <w:rFonts w:hint="eastAsia"/>
          <w:lang w:val="en-US" w:eastAsia="zh-CN"/>
        </w:rPr>
        <w:t>非正式专家组（</w:t>
      </w:r>
      <w:r w:rsidR="00785330" w:rsidRPr="00126D5A">
        <w:rPr>
          <w:lang w:val="en-US" w:eastAsia="zh-CN"/>
        </w:rPr>
        <w:t>IEG-WTPF-21</w:t>
      </w:r>
      <w:r w:rsidRPr="00126D5A">
        <w:rPr>
          <w:rFonts w:hint="eastAsia"/>
          <w:lang w:val="en-US" w:eastAsia="zh-CN"/>
        </w:rPr>
        <w:t>），</w:t>
      </w:r>
      <w:r w:rsidR="00785330" w:rsidRPr="00126D5A">
        <w:rPr>
          <w:rFonts w:hint="eastAsia"/>
          <w:lang w:val="en-US" w:eastAsia="zh-CN"/>
        </w:rPr>
        <w:t>其中</w:t>
      </w:r>
      <w:r w:rsidRPr="00126D5A">
        <w:rPr>
          <w:rFonts w:hint="eastAsia"/>
          <w:lang w:val="en-US" w:eastAsia="zh-CN"/>
        </w:rPr>
        <w:t>每</w:t>
      </w:r>
      <w:r w:rsidR="00BB1907" w:rsidRPr="00126D5A">
        <w:rPr>
          <w:rFonts w:hint="eastAsia"/>
          <w:lang w:val="en-US" w:eastAsia="zh-CN"/>
        </w:rPr>
        <w:t>位</w:t>
      </w:r>
      <w:r w:rsidR="00FF327F" w:rsidRPr="00126D5A">
        <w:rPr>
          <w:rFonts w:hint="eastAsia"/>
          <w:lang w:val="en-US" w:eastAsia="zh-CN"/>
        </w:rPr>
        <w:t>专家</w:t>
      </w:r>
      <w:r w:rsidR="00785330" w:rsidRPr="00126D5A">
        <w:rPr>
          <w:rFonts w:hint="eastAsia"/>
          <w:lang w:val="en-US" w:eastAsia="zh-CN"/>
        </w:rPr>
        <w:t>均</w:t>
      </w:r>
      <w:r w:rsidR="00745666" w:rsidRPr="00126D5A">
        <w:rPr>
          <w:rFonts w:hint="eastAsia"/>
          <w:lang w:val="en-US" w:eastAsia="zh-CN"/>
        </w:rPr>
        <w:t>为此</w:t>
      </w:r>
      <w:r w:rsidRPr="00126D5A">
        <w:rPr>
          <w:rFonts w:hint="eastAsia"/>
          <w:lang w:val="en-US" w:eastAsia="zh-CN"/>
        </w:rPr>
        <w:t>积极参与</w:t>
      </w:r>
      <w:r w:rsidRPr="00126D5A">
        <w:rPr>
          <w:rFonts w:hint="eastAsia"/>
          <w:lang w:val="en-US" w:eastAsia="zh-CN"/>
        </w:rPr>
        <w:t>WTPF-21</w:t>
      </w:r>
      <w:r w:rsidRPr="00126D5A">
        <w:rPr>
          <w:rFonts w:hint="eastAsia"/>
          <w:lang w:val="en-US" w:eastAsia="zh-CN"/>
        </w:rPr>
        <w:t>的筹备工作。经国际电联理事会</w:t>
      </w:r>
      <w:r w:rsidRPr="00126D5A">
        <w:rPr>
          <w:rFonts w:hint="eastAsia"/>
          <w:lang w:val="en-US" w:eastAsia="zh-CN"/>
        </w:rPr>
        <w:t>201</w:t>
      </w:r>
      <w:r w:rsidR="00785330" w:rsidRPr="00126D5A">
        <w:rPr>
          <w:lang w:val="en-US" w:eastAsia="zh-CN"/>
        </w:rPr>
        <w:t>9</w:t>
      </w:r>
      <w:r w:rsidRPr="00126D5A">
        <w:rPr>
          <w:rFonts w:hint="eastAsia"/>
          <w:lang w:val="en-US" w:eastAsia="zh-CN"/>
        </w:rPr>
        <w:t>年会议批准，</w:t>
      </w:r>
      <w:r w:rsidR="00785330" w:rsidRPr="00126D5A">
        <w:rPr>
          <w:lang w:val="en-US" w:eastAsia="zh-CN"/>
        </w:rPr>
        <w:t>IEG-WTP-21</w:t>
      </w:r>
      <w:r w:rsidRPr="00126D5A">
        <w:rPr>
          <w:rFonts w:hint="eastAsia"/>
          <w:lang w:val="en-US" w:eastAsia="zh-CN"/>
        </w:rPr>
        <w:t>的成员可来自所有利益攸关方。</w:t>
      </w:r>
      <w:r w:rsidR="00BE4780" w:rsidRPr="00126D5A">
        <w:rPr>
          <w:lang w:val="en-US" w:eastAsia="zh-CN"/>
        </w:rPr>
        <w:t>2019</w:t>
      </w:r>
      <w:r w:rsidR="00BE4780" w:rsidRPr="00126D5A">
        <w:rPr>
          <w:rFonts w:hint="eastAsia"/>
          <w:lang w:val="en-US" w:eastAsia="zh-CN"/>
        </w:rPr>
        <w:t>年至</w:t>
      </w:r>
      <w:r w:rsidR="00BE4780" w:rsidRPr="00126D5A">
        <w:rPr>
          <w:rFonts w:hint="eastAsia"/>
          <w:lang w:val="en-US" w:eastAsia="zh-CN"/>
        </w:rPr>
        <w:t>2</w:t>
      </w:r>
      <w:r w:rsidR="00BE4780" w:rsidRPr="00126D5A">
        <w:rPr>
          <w:lang w:val="en-US" w:eastAsia="zh-CN"/>
        </w:rPr>
        <w:t>021</w:t>
      </w:r>
      <w:r w:rsidR="00BE4780" w:rsidRPr="00126D5A">
        <w:rPr>
          <w:rFonts w:hint="eastAsia"/>
          <w:lang w:val="en-US" w:eastAsia="zh-CN"/>
        </w:rPr>
        <w:t>年间，</w:t>
      </w:r>
      <w:r w:rsidR="00BE4780" w:rsidRPr="00126D5A">
        <w:rPr>
          <w:lang w:val="en-US" w:eastAsia="zh-CN"/>
        </w:rPr>
        <w:t>IEG-WTPF-21</w:t>
      </w:r>
      <w:r w:rsidR="00BE4780" w:rsidRPr="00126D5A">
        <w:rPr>
          <w:rFonts w:hint="eastAsia"/>
          <w:lang w:val="en-US" w:eastAsia="zh-CN"/>
        </w:rPr>
        <w:t>在主席</w:t>
      </w:r>
      <w:r w:rsidR="00BE4780" w:rsidRPr="00126D5A">
        <w:rPr>
          <w:rFonts w:hint="eastAsia"/>
          <w:lang w:val="en-US" w:eastAsia="zh-CN"/>
        </w:rPr>
        <w:t xml:space="preserve">Fabio </w:t>
      </w:r>
      <w:proofErr w:type="spellStart"/>
      <w:r w:rsidR="00BE4780" w:rsidRPr="00126D5A">
        <w:rPr>
          <w:rFonts w:hint="eastAsia"/>
          <w:lang w:val="en-US" w:eastAsia="zh-CN"/>
        </w:rPr>
        <w:t>Bigi</w:t>
      </w:r>
      <w:proofErr w:type="spellEnd"/>
      <w:r w:rsidR="00BE4780" w:rsidRPr="00126D5A">
        <w:rPr>
          <w:rFonts w:hint="eastAsia"/>
          <w:lang w:val="en-US" w:eastAsia="zh-CN"/>
        </w:rPr>
        <w:t>博士（意大利）的主持下召开了七次会议，</w:t>
      </w:r>
      <w:r w:rsidR="00680C5F" w:rsidRPr="00126D5A">
        <w:rPr>
          <w:rFonts w:hint="eastAsia"/>
          <w:lang w:val="en-US" w:eastAsia="zh-CN"/>
        </w:rPr>
        <w:t>考虑到</w:t>
      </w:r>
      <w:r w:rsidR="003050CB" w:rsidRPr="00126D5A">
        <w:rPr>
          <w:rFonts w:hint="eastAsia"/>
          <w:lang w:val="en-US" w:eastAsia="zh-CN"/>
        </w:rPr>
        <w:t>新冠肺炎</w:t>
      </w:r>
      <w:r w:rsidR="00507BC3" w:rsidRPr="00126D5A">
        <w:rPr>
          <w:rFonts w:hint="eastAsia"/>
          <w:lang w:val="en-US" w:eastAsia="zh-CN"/>
        </w:rPr>
        <w:t>（</w:t>
      </w:r>
      <w:r w:rsidR="00507BC3" w:rsidRPr="00126D5A">
        <w:rPr>
          <w:lang w:val="en-US" w:eastAsia="zh-CN"/>
        </w:rPr>
        <w:t>COVID-19</w:t>
      </w:r>
      <w:r w:rsidR="00507BC3" w:rsidRPr="00126D5A">
        <w:rPr>
          <w:rFonts w:hint="eastAsia"/>
          <w:lang w:val="en-US" w:eastAsia="zh-CN"/>
        </w:rPr>
        <w:t>）</w:t>
      </w:r>
      <w:r w:rsidR="003050CB" w:rsidRPr="00126D5A">
        <w:rPr>
          <w:rFonts w:hint="eastAsia"/>
          <w:lang w:val="en-US" w:eastAsia="zh-CN"/>
        </w:rPr>
        <w:t>疫情的</w:t>
      </w:r>
      <w:r w:rsidR="00BE4780" w:rsidRPr="00126D5A">
        <w:rPr>
          <w:rFonts w:hint="eastAsia"/>
          <w:lang w:val="en-US" w:eastAsia="zh-CN"/>
        </w:rPr>
        <w:t>限制</w:t>
      </w:r>
      <w:r w:rsidR="003050CB" w:rsidRPr="00126D5A">
        <w:rPr>
          <w:rFonts w:hint="eastAsia"/>
          <w:lang w:val="en-US" w:eastAsia="zh-CN"/>
        </w:rPr>
        <w:t>，其中五次为</w:t>
      </w:r>
      <w:r w:rsidR="00BE4780" w:rsidRPr="00126D5A">
        <w:rPr>
          <w:rFonts w:hint="eastAsia"/>
          <w:lang w:val="en-US" w:eastAsia="zh-CN"/>
        </w:rPr>
        <w:t>虚拟会议。此外，</w:t>
      </w:r>
      <w:r w:rsidR="00BE4780" w:rsidRPr="00126D5A">
        <w:rPr>
          <w:rFonts w:hint="eastAsia"/>
          <w:lang w:val="en-US" w:eastAsia="zh-CN"/>
        </w:rPr>
        <w:t>IEG-WTPF-21</w:t>
      </w:r>
      <w:r w:rsidR="00706E5B" w:rsidRPr="00126D5A">
        <w:rPr>
          <w:rFonts w:hint="eastAsia"/>
          <w:lang w:val="en-US" w:eastAsia="zh-CN"/>
        </w:rPr>
        <w:t>开展</w:t>
      </w:r>
      <w:r w:rsidR="00BE4780" w:rsidRPr="00126D5A">
        <w:rPr>
          <w:rFonts w:hint="eastAsia"/>
          <w:lang w:val="en-US" w:eastAsia="zh-CN"/>
        </w:rPr>
        <w:t>了</w:t>
      </w:r>
      <w:r w:rsidR="00706E5B" w:rsidRPr="00126D5A">
        <w:rPr>
          <w:rFonts w:hint="eastAsia"/>
          <w:lang w:val="en-US" w:eastAsia="zh-CN"/>
        </w:rPr>
        <w:t>三</w:t>
      </w:r>
      <w:r w:rsidR="00BE4780" w:rsidRPr="00126D5A">
        <w:rPr>
          <w:rFonts w:hint="eastAsia"/>
          <w:lang w:val="en-US" w:eastAsia="zh-CN"/>
        </w:rPr>
        <w:t>次</w:t>
      </w:r>
      <w:r w:rsidR="009854B7" w:rsidRPr="00126D5A">
        <w:rPr>
          <w:rFonts w:hint="eastAsia"/>
          <w:lang w:val="en-US" w:eastAsia="zh-CN"/>
        </w:rPr>
        <w:t>在线</w:t>
      </w:r>
      <w:r w:rsidR="00706E5B" w:rsidRPr="00126D5A">
        <w:rPr>
          <w:rFonts w:hint="eastAsia"/>
          <w:lang w:val="en-US" w:eastAsia="zh-CN"/>
        </w:rPr>
        <w:t>公众公开磋商</w:t>
      </w:r>
      <w:r w:rsidR="00BE4780" w:rsidRPr="00126D5A">
        <w:rPr>
          <w:rFonts w:hint="eastAsia"/>
          <w:lang w:val="en-US" w:eastAsia="zh-CN"/>
        </w:rPr>
        <w:t>，并</w:t>
      </w:r>
      <w:r w:rsidR="00706E5B" w:rsidRPr="00126D5A">
        <w:rPr>
          <w:rFonts w:hint="eastAsia"/>
          <w:lang w:val="en-US" w:eastAsia="zh-CN"/>
        </w:rPr>
        <w:t>举办</w:t>
      </w:r>
      <w:r w:rsidR="00BE4780" w:rsidRPr="00126D5A">
        <w:rPr>
          <w:rFonts w:hint="eastAsia"/>
          <w:lang w:val="en-US" w:eastAsia="zh-CN"/>
        </w:rPr>
        <w:t>多次非正式磋商。</w:t>
      </w:r>
    </w:p>
    <w:p w14:paraId="27B363CC" w14:textId="0B4C4F5A" w:rsidR="004042C9" w:rsidRPr="00126D5A" w:rsidRDefault="004042C9" w:rsidP="004042C9">
      <w:pPr>
        <w:pStyle w:val="enumlev1"/>
        <w:rPr>
          <w:rFonts w:cstheme="minorHAnsi"/>
          <w:lang w:eastAsia="zh-CN"/>
        </w:rPr>
      </w:pPr>
      <w:bookmarkStart w:id="14" w:name="lt_pId021"/>
      <w:r w:rsidRPr="00126D5A">
        <w:rPr>
          <w:rFonts w:cstheme="minorHAnsi"/>
          <w:lang w:eastAsia="zh-CN"/>
        </w:rPr>
        <w:lastRenderedPageBreak/>
        <w:t>•</w:t>
      </w:r>
      <w:r w:rsidRPr="00126D5A">
        <w:rPr>
          <w:rFonts w:cstheme="minorHAnsi"/>
          <w:lang w:eastAsia="zh-CN"/>
        </w:rPr>
        <w:tab/>
      </w:r>
      <w:bookmarkStart w:id="15" w:name="lt_pId023"/>
      <w:bookmarkEnd w:id="14"/>
      <w:r w:rsidR="00706E5B" w:rsidRPr="00126D5A">
        <w:rPr>
          <w:rFonts w:cstheme="minorHAnsi" w:hint="eastAsia"/>
          <w:szCs w:val="24"/>
          <w:lang w:val="en-US" w:eastAsia="zh-CN"/>
        </w:rPr>
        <w:t>超过</w:t>
      </w:r>
      <w:r w:rsidR="00706E5B" w:rsidRPr="00126D5A">
        <w:rPr>
          <w:rFonts w:cstheme="minorHAnsi" w:hint="eastAsia"/>
          <w:szCs w:val="24"/>
          <w:lang w:val="en-US" w:eastAsia="zh-CN"/>
        </w:rPr>
        <w:t>170</w:t>
      </w:r>
      <w:r w:rsidR="00706E5B" w:rsidRPr="00126D5A">
        <w:rPr>
          <w:rFonts w:cstheme="minorHAnsi" w:hint="eastAsia"/>
          <w:szCs w:val="24"/>
          <w:lang w:val="en-US" w:eastAsia="zh-CN"/>
        </w:rPr>
        <w:t>位专家</w:t>
      </w:r>
      <w:r w:rsidR="00593A10" w:rsidRPr="00126D5A">
        <w:rPr>
          <w:rFonts w:cstheme="minorHAnsi" w:hint="eastAsia"/>
          <w:szCs w:val="24"/>
          <w:lang w:val="en-US" w:eastAsia="zh-CN"/>
        </w:rPr>
        <w:t>参与</w:t>
      </w:r>
      <w:r w:rsidR="00706E5B" w:rsidRPr="00126D5A">
        <w:rPr>
          <w:rFonts w:cstheme="minorHAnsi" w:hint="eastAsia"/>
          <w:szCs w:val="24"/>
          <w:lang w:val="en-US" w:eastAsia="zh-CN"/>
        </w:rPr>
        <w:t>IEG-WTPF-21</w:t>
      </w:r>
      <w:r w:rsidR="00606574" w:rsidRPr="00D871E1">
        <w:rPr>
          <w:rStyle w:val="FootnoteReference"/>
          <w:szCs w:val="16"/>
        </w:rPr>
        <w:footnoteReference w:id="1"/>
      </w:r>
      <w:r w:rsidR="00706E5B" w:rsidRPr="00126D5A">
        <w:rPr>
          <w:rFonts w:cstheme="minorHAnsi" w:hint="eastAsia"/>
          <w:szCs w:val="24"/>
          <w:lang w:val="en-US" w:eastAsia="zh-CN"/>
        </w:rPr>
        <w:t>的工作，</w:t>
      </w:r>
      <w:r w:rsidR="00AA56E4" w:rsidRPr="00126D5A">
        <w:rPr>
          <w:rFonts w:cstheme="minorHAnsi" w:hint="eastAsia"/>
          <w:szCs w:val="24"/>
          <w:lang w:val="en-US" w:eastAsia="zh-CN"/>
        </w:rPr>
        <w:t>收到来自所有</w:t>
      </w:r>
      <w:r w:rsidR="00706E5B" w:rsidRPr="00126D5A">
        <w:rPr>
          <w:rFonts w:cstheme="minorHAnsi" w:hint="eastAsia"/>
          <w:szCs w:val="24"/>
          <w:lang w:val="en-US" w:eastAsia="zh-CN"/>
        </w:rPr>
        <w:t>利益</w:t>
      </w:r>
      <w:r w:rsidR="00AA56E4" w:rsidRPr="00126D5A">
        <w:rPr>
          <w:rFonts w:cstheme="minorHAnsi" w:hint="eastAsia"/>
          <w:szCs w:val="24"/>
          <w:lang w:val="en-US" w:eastAsia="zh-CN"/>
        </w:rPr>
        <w:t>攸关方针对</w:t>
      </w:r>
      <w:r w:rsidR="00803828">
        <w:fldChar w:fldCharType="begin"/>
      </w:r>
      <w:r w:rsidR="00803828">
        <w:rPr>
          <w:lang w:eastAsia="zh-CN"/>
        </w:rPr>
        <w:instrText xml:space="preserve"> HYPERLINK "https://www.itu.int/md/S21-WTPF21-C-0003/en" </w:instrText>
      </w:r>
      <w:r w:rsidR="00803828">
        <w:fldChar w:fldCharType="separate"/>
      </w:r>
      <w:r w:rsidR="00AA56E4" w:rsidRPr="00126D5A">
        <w:rPr>
          <w:rStyle w:val="Hyperlink"/>
          <w:rFonts w:cstheme="minorHAnsi" w:hint="eastAsia"/>
          <w:szCs w:val="24"/>
          <w:lang w:val="en-US" w:eastAsia="zh-CN"/>
        </w:rPr>
        <w:t>秘书长报告</w:t>
      </w:r>
      <w:r w:rsidR="00803828">
        <w:rPr>
          <w:rStyle w:val="Hyperlink"/>
          <w:rFonts w:cstheme="minorHAnsi"/>
          <w:szCs w:val="24"/>
          <w:lang w:val="en-US" w:eastAsia="zh-CN"/>
        </w:rPr>
        <w:fldChar w:fldCharType="end"/>
      </w:r>
      <w:r w:rsidR="00593A10" w:rsidRPr="00126D5A">
        <w:rPr>
          <w:rFonts w:cstheme="minorHAnsi" w:hint="eastAsia"/>
          <w:szCs w:val="24"/>
          <w:lang w:val="en-US" w:eastAsia="zh-CN"/>
        </w:rPr>
        <w:t>各版</w:t>
      </w:r>
      <w:r w:rsidR="00AA56E4" w:rsidRPr="00126D5A">
        <w:rPr>
          <w:rFonts w:cstheme="minorHAnsi" w:hint="eastAsia"/>
          <w:szCs w:val="24"/>
          <w:lang w:val="en-US" w:eastAsia="zh-CN"/>
        </w:rPr>
        <w:t>草案（共六</w:t>
      </w:r>
      <w:r w:rsidR="00593A10" w:rsidRPr="00126D5A">
        <w:rPr>
          <w:rFonts w:cstheme="minorHAnsi" w:hint="eastAsia"/>
          <w:szCs w:val="24"/>
          <w:lang w:val="en-US" w:eastAsia="zh-CN"/>
        </w:rPr>
        <w:t>版</w:t>
      </w:r>
      <w:r w:rsidR="00AA56E4" w:rsidRPr="00126D5A">
        <w:rPr>
          <w:rFonts w:cstheme="minorHAnsi" w:hint="eastAsia"/>
          <w:szCs w:val="24"/>
          <w:lang w:val="en-US" w:eastAsia="zh-CN"/>
        </w:rPr>
        <w:t>）和意见草案的</w:t>
      </w:r>
      <w:r w:rsidR="00706E5B" w:rsidRPr="00126D5A">
        <w:rPr>
          <w:rFonts w:cstheme="minorHAnsi" w:hint="eastAsia"/>
          <w:szCs w:val="24"/>
          <w:lang w:val="en-US" w:eastAsia="zh-CN"/>
        </w:rPr>
        <w:t>70</w:t>
      </w:r>
      <w:r w:rsidR="00706E5B" w:rsidRPr="00126D5A">
        <w:rPr>
          <w:rFonts w:cstheme="minorHAnsi" w:hint="eastAsia"/>
          <w:szCs w:val="24"/>
          <w:lang w:val="en-US" w:eastAsia="zh-CN"/>
        </w:rPr>
        <w:t>多份</w:t>
      </w:r>
      <w:r w:rsidR="00AA56E4" w:rsidRPr="00126D5A">
        <w:rPr>
          <w:rFonts w:cstheme="minorHAnsi" w:hint="eastAsia"/>
          <w:szCs w:val="24"/>
          <w:lang w:val="en-US" w:eastAsia="zh-CN"/>
        </w:rPr>
        <w:t>文稿</w:t>
      </w:r>
      <w:r w:rsidR="00706E5B" w:rsidRPr="00126D5A">
        <w:rPr>
          <w:rFonts w:cstheme="minorHAnsi" w:hint="eastAsia"/>
          <w:szCs w:val="24"/>
          <w:lang w:val="en-US" w:eastAsia="zh-CN"/>
        </w:rPr>
        <w:t>。</w:t>
      </w:r>
      <w:r w:rsidR="00706E5B" w:rsidRPr="00126D5A">
        <w:rPr>
          <w:rFonts w:cstheme="minorHAnsi" w:hint="eastAsia"/>
          <w:szCs w:val="24"/>
          <w:lang w:val="en-US" w:eastAsia="zh-CN"/>
        </w:rPr>
        <w:t>IEG-WTPF-21</w:t>
      </w:r>
      <w:r w:rsidR="00706E5B" w:rsidRPr="00126D5A">
        <w:rPr>
          <w:rFonts w:cstheme="minorHAnsi" w:hint="eastAsia"/>
          <w:szCs w:val="24"/>
          <w:lang w:val="en-US" w:eastAsia="zh-CN"/>
        </w:rPr>
        <w:t>于</w:t>
      </w:r>
      <w:r w:rsidR="00706E5B" w:rsidRPr="00126D5A">
        <w:rPr>
          <w:rFonts w:cstheme="minorHAnsi" w:hint="eastAsia"/>
          <w:szCs w:val="24"/>
          <w:lang w:val="en-US" w:eastAsia="zh-CN"/>
        </w:rPr>
        <w:t>2021</w:t>
      </w:r>
      <w:r w:rsidR="00706E5B" w:rsidRPr="00126D5A">
        <w:rPr>
          <w:rFonts w:cstheme="minorHAnsi" w:hint="eastAsia"/>
          <w:szCs w:val="24"/>
          <w:lang w:val="en-US" w:eastAsia="zh-CN"/>
        </w:rPr>
        <w:t>年</w:t>
      </w:r>
      <w:r w:rsidR="00706E5B" w:rsidRPr="00126D5A">
        <w:rPr>
          <w:rFonts w:cstheme="minorHAnsi" w:hint="eastAsia"/>
          <w:szCs w:val="24"/>
          <w:lang w:val="en-US" w:eastAsia="zh-CN"/>
        </w:rPr>
        <w:t>11</w:t>
      </w:r>
      <w:r w:rsidR="00706E5B" w:rsidRPr="00126D5A">
        <w:rPr>
          <w:rFonts w:cstheme="minorHAnsi" w:hint="eastAsia"/>
          <w:szCs w:val="24"/>
          <w:lang w:val="en-US" w:eastAsia="zh-CN"/>
        </w:rPr>
        <w:t>月圆满</w:t>
      </w:r>
      <w:r w:rsidR="00150D79" w:rsidRPr="00126D5A">
        <w:rPr>
          <w:rFonts w:cstheme="minorHAnsi" w:hint="eastAsia"/>
          <w:szCs w:val="24"/>
          <w:lang w:val="en-US" w:eastAsia="zh-CN"/>
        </w:rPr>
        <w:t>完成</w:t>
      </w:r>
      <w:r w:rsidR="00706E5B" w:rsidRPr="00126D5A">
        <w:rPr>
          <w:rFonts w:cstheme="minorHAnsi" w:hint="eastAsia"/>
          <w:szCs w:val="24"/>
          <w:lang w:val="en-US" w:eastAsia="zh-CN"/>
        </w:rPr>
        <w:t>工作，并在</w:t>
      </w:r>
      <w:r w:rsidR="00150D79" w:rsidRPr="00126D5A">
        <w:rPr>
          <w:rFonts w:cstheme="minorHAnsi" w:hint="eastAsia"/>
          <w:szCs w:val="24"/>
          <w:lang w:val="en-US" w:eastAsia="zh-CN"/>
        </w:rPr>
        <w:t>第七次暨最后一次会议</w:t>
      </w:r>
      <w:r w:rsidR="00706E5B" w:rsidRPr="00126D5A">
        <w:rPr>
          <w:rFonts w:cstheme="minorHAnsi" w:hint="eastAsia"/>
          <w:szCs w:val="24"/>
          <w:lang w:val="en-US" w:eastAsia="zh-CN"/>
        </w:rPr>
        <w:t>上一致同意</w:t>
      </w:r>
      <w:r w:rsidR="00150D79" w:rsidRPr="00126D5A">
        <w:rPr>
          <w:rFonts w:cstheme="minorHAnsi" w:hint="eastAsia"/>
          <w:szCs w:val="24"/>
          <w:lang w:val="en-US" w:eastAsia="zh-CN"/>
        </w:rPr>
        <w:t>转呈</w:t>
      </w:r>
      <w:r w:rsidR="00593A10" w:rsidRPr="00126D5A">
        <w:rPr>
          <w:rFonts w:cstheme="minorHAnsi" w:hint="eastAsia"/>
          <w:szCs w:val="24"/>
          <w:lang w:val="en-US" w:eastAsia="zh-CN"/>
        </w:rPr>
        <w:t>五</w:t>
      </w:r>
      <w:r w:rsidR="00BA61F6" w:rsidRPr="00126D5A">
        <w:rPr>
          <w:rFonts w:cstheme="minorHAnsi" w:hint="eastAsia"/>
          <w:szCs w:val="24"/>
          <w:lang w:val="en-US" w:eastAsia="zh-CN"/>
        </w:rPr>
        <w:t>项</w:t>
      </w:r>
      <w:r w:rsidR="00593A10" w:rsidRPr="00126D5A">
        <w:rPr>
          <w:rFonts w:cstheme="minorHAnsi" w:hint="eastAsia"/>
          <w:szCs w:val="24"/>
          <w:lang w:val="en-US" w:eastAsia="zh-CN"/>
        </w:rPr>
        <w:t>意见草案，后附于</w:t>
      </w:r>
      <w:r w:rsidR="00706E5B" w:rsidRPr="00126D5A">
        <w:rPr>
          <w:rFonts w:cstheme="minorHAnsi" w:hint="eastAsia"/>
          <w:szCs w:val="24"/>
          <w:lang w:val="en-US" w:eastAsia="zh-CN"/>
        </w:rPr>
        <w:t>秘书长报告供论坛审议。</w:t>
      </w:r>
      <w:bookmarkEnd w:id="15"/>
      <w:r w:rsidRPr="00126D5A">
        <w:rPr>
          <w:rFonts w:cstheme="minorHAnsi" w:hint="eastAsia"/>
          <w:szCs w:val="24"/>
          <w:lang w:val="en-US" w:eastAsia="zh-CN"/>
        </w:rPr>
        <w:t>WTPF-</w:t>
      </w:r>
      <w:r w:rsidR="00071E31" w:rsidRPr="00126D5A">
        <w:rPr>
          <w:rFonts w:cstheme="minorHAnsi"/>
          <w:szCs w:val="24"/>
          <w:lang w:val="en-US" w:eastAsia="zh-CN"/>
        </w:rPr>
        <w:t>21</w:t>
      </w:r>
      <w:r w:rsidRPr="00126D5A">
        <w:rPr>
          <w:rFonts w:cstheme="minorHAnsi" w:hint="eastAsia"/>
          <w:szCs w:val="24"/>
          <w:lang w:val="en-US" w:eastAsia="zh-CN"/>
        </w:rPr>
        <w:t>筹备进程的所有文件均可在</w:t>
      </w:r>
      <w:r w:rsidR="00B5785F" w:rsidRPr="00126D5A">
        <w:fldChar w:fldCharType="begin"/>
      </w:r>
      <w:r w:rsidR="00B5785F" w:rsidRPr="00126D5A">
        <w:rPr>
          <w:lang w:eastAsia="zh-CN"/>
        </w:rPr>
        <w:instrText xml:space="preserve"> HYPERLINK "https://www.itu.int/en/wtpf-21/Pages/ieg-wtpf-21.aspx" </w:instrText>
      </w:r>
      <w:r w:rsidR="00B5785F" w:rsidRPr="00126D5A">
        <w:fldChar w:fldCharType="separate"/>
      </w:r>
      <w:r w:rsidR="00B5785F" w:rsidRPr="00126D5A">
        <w:rPr>
          <w:rStyle w:val="Hyperlink"/>
          <w:rFonts w:cstheme="minorHAnsi"/>
          <w:szCs w:val="24"/>
          <w:lang w:eastAsia="zh-CN"/>
        </w:rPr>
        <w:t>IEG-WTPF-21</w:t>
      </w:r>
      <w:r w:rsidR="00B5785F" w:rsidRPr="00126D5A">
        <w:rPr>
          <w:rStyle w:val="Hyperlink"/>
          <w:rFonts w:cstheme="minorHAnsi" w:hint="eastAsia"/>
          <w:szCs w:val="24"/>
          <w:lang w:eastAsia="zh-CN"/>
        </w:rPr>
        <w:t>网站</w:t>
      </w:r>
      <w:r w:rsidR="00B5785F" w:rsidRPr="00126D5A">
        <w:rPr>
          <w:rStyle w:val="Hyperlink"/>
          <w:rFonts w:cstheme="minorHAnsi"/>
          <w:szCs w:val="24"/>
        </w:rPr>
        <w:fldChar w:fldCharType="end"/>
      </w:r>
      <w:r w:rsidRPr="00126D5A">
        <w:rPr>
          <w:rFonts w:cstheme="minorHAnsi" w:hint="eastAsia"/>
          <w:szCs w:val="24"/>
          <w:lang w:val="en-US" w:eastAsia="zh-CN"/>
        </w:rPr>
        <w:t>上获取，不受任何限制。</w:t>
      </w:r>
      <w:r w:rsidR="00CC02B8" w:rsidRPr="00126D5A">
        <w:rPr>
          <w:rFonts w:cstheme="minorHAnsi"/>
          <w:szCs w:val="24"/>
          <w:lang w:val="en-US" w:eastAsia="zh-CN"/>
        </w:rPr>
        <w:t>IEG-WTPF-21</w:t>
      </w:r>
      <w:r w:rsidR="00CC02B8" w:rsidRPr="00126D5A">
        <w:rPr>
          <w:rFonts w:cstheme="minorHAnsi" w:hint="eastAsia"/>
          <w:szCs w:val="24"/>
          <w:lang w:val="en-US" w:eastAsia="zh-CN"/>
        </w:rPr>
        <w:t>主席向理事会</w:t>
      </w:r>
      <w:r w:rsidR="00CC02B8" w:rsidRPr="00126D5A">
        <w:rPr>
          <w:rFonts w:cstheme="minorHAnsi" w:hint="eastAsia"/>
          <w:szCs w:val="24"/>
          <w:lang w:val="en-US" w:eastAsia="zh-CN"/>
        </w:rPr>
        <w:t>2</w:t>
      </w:r>
      <w:r w:rsidR="00CC02B8" w:rsidRPr="00126D5A">
        <w:rPr>
          <w:rFonts w:cstheme="minorHAnsi"/>
          <w:szCs w:val="24"/>
          <w:lang w:val="en-US" w:eastAsia="zh-CN"/>
        </w:rPr>
        <w:t>020</w:t>
      </w:r>
      <w:r w:rsidR="00CC02B8" w:rsidRPr="00126D5A">
        <w:rPr>
          <w:rFonts w:cstheme="minorHAnsi" w:hint="eastAsia"/>
          <w:szCs w:val="24"/>
          <w:lang w:val="en-US" w:eastAsia="zh-CN"/>
        </w:rPr>
        <w:t>年和</w:t>
      </w:r>
      <w:r w:rsidR="00CC02B8" w:rsidRPr="00126D5A">
        <w:rPr>
          <w:rFonts w:cstheme="minorHAnsi" w:hint="eastAsia"/>
          <w:szCs w:val="24"/>
          <w:lang w:val="en-US" w:eastAsia="zh-CN"/>
        </w:rPr>
        <w:t>2</w:t>
      </w:r>
      <w:r w:rsidR="00CC02B8" w:rsidRPr="00126D5A">
        <w:rPr>
          <w:rFonts w:cstheme="minorHAnsi"/>
          <w:szCs w:val="24"/>
          <w:lang w:val="en-US" w:eastAsia="zh-CN"/>
        </w:rPr>
        <w:t>021</w:t>
      </w:r>
      <w:r w:rsidR="00CC02B8" w:rsidRPr="00126D5A">
        <w:rPr>
          <w:rFonts w:cstheme="minorHAnsi" w:hint="eastAsia"/>
          <w:szCs w:val="24"/>
          <w:lang w:val="en-US" w:eastAsia="zh-CN"/>
        </w:rPr>
        <w:t>年会议提交的定期进展报告亦可在</w:t>
      </w:r>
      <w:r w:rsidR="00E1403D">
        <w:fldChar w:fldCharType="begin"/>
      </w:r>
      <w:r w:rsidR="00E1403D">
        <w:rPr>
          <w:lang w:eastAsia="zh-CN"/>
        </w:rPr>
        <w:instrText xml:space="preserve"> HYPERLINK "https://www.itu.int/en/council/2021/Pages/default.aspx" </w:instrText>
      </w:r>
      <w:r w:rsidR="00E1403D">
        <w:fldChar w:fldCharType="separate"/>
      </w:r>
      <w:r w:rsidR="00CC02B8" w:rsidRPr="00126D5A">
        <w:rPr>
          <w:rStyle w:val="Hyperlink"/>
          <w:rFonts w:cstheme="minorHAnsi" w:hint="eastAsia"/>
          <w:szCs w:val="24"/>
          <w:lang w:val="en-US" w:eastAsia="zh-CN"/>
        </w:rPr>
        <w:t>理事会网站</w:t>
      </w:r>
      <w:r w:rsidR="00E1403D">
        <w:rPr>
          <w:rStyle w:val="Hyperlink"/>
          <w:rFonts w:cstheme="minorHAnsi"/>
          <w:szCs w:val="24"/>
          <w:lang w:val="en-US" w:eastAsia="zh-CN"/>
        </w:rPr>
        <w:fldChar w:fldCharType="end"/>
      </w:r>
      <w:r w:rsidR="00CC02B8" w:rsidRPr="00126D5A">
        <w:rPr>
          <w:rFonts w:cstheme="minorHAnsi" w:hint="eastAsia"/>
          <w:szCs w:val="24"/>
          <w:lang w:val="en-US" w:eastAsia="zh-CN"/>
        </w:rPr>
        <w:t>上获取。</w:t>
      </w:r>
    </w:p>
    <w:p w14:paraId="28084E4F" w14:textId="1B8D056A" w:rsidR="004042C9" w:rsidRPr="00126D5A" w:rsidRDefault="004042C9" w:rsidP="004042C9">
      <w:pPr>
        <w:pStyle w:val="enumlev1"/>
        <w:rPr>
          <w:lang w:eastAsia="zh-CN"/>
        </w:rPr>
      </w:pPr>
      <w:r w:rsidRPr="00126D5A">
        <w:rPr>
          <w:rFonts w:cstheme="minorHAnsi"/>
          <w:lang w:eastAsia="zh-CN"/>
        </w:rPr>
        <w:t>•</w:t>
      </w:r>
      <w:r w:rsidRPr="00126D5A">
        <w:rPr>
          <w:rFonts w:cstheme="minorHAnsi"/>
          <w:lang w:eastAsia="zh-CN"/>
        </w:rPr>
        <w:tab/>
      </w:r>
      <w:r w:rsidR="00CC02B8" w:rsidRPr="00126D5A">
        <w:rPr>
          <w:rFonts w:hint="eastAsia"/>
          <w:lang w:eastAsia="zh-CN"/>
        </w:rPr>
        <w:t>第六届世界电信</w:t>
      </w:r>
      <w:r w:rsidR="00CC02B8" w:rsidRPr="00126D5A">
        <w:rPr>
          <w:rFonts w:hint="eastAsia"/>
          <w:lang w:eastAsia="zh-CN"/>
        </w:rPr>
        <w:t>/ICT</w:t>
      </w:r>
      <w:r w:rsidR="00CC02B8" w:rsidRPr="00126D5A">
        <w:rPr>
          <w:rFonts w:hint="eastAsia"/>
          <w:lang w:eastAsia="zh-CN"/>
        </w:rPr>
        <w:t>政策论坛（</w:t>
      </w:r>
      <w:r w:rsidR="00CC02B8" w:rsidRPr="00126D5A">
        <w:rPr>
          <w:rFonts w:hint="eastAsia"/>
          <w:lang w:eastAsia="zh-CN"/>
        </w:rPr>
        <w:t>WTPF-21</w:t>
      </w:r>
      <w:r w:rsidR="00CC02B8" w:rsidRPr="00126D5A">
        <w:rPr>
          <w:rFonts w:hint="eastAsia"/>
          <w:lang w:eastAsia="zh-CN"/>
        </w:rPr>
        <w:t>）于</w:t>
      </w:r>
      <w:r w:rsidR="00CC02B8" w:rsidRPr="00126D5A">
        <w:rPr>
          <w:rFonts w:hint="eastAsia"/>
          <w:lang w:eastAsia="zh-CN"/>
        </w:rPr>
        <w:t>2021</w:t>
      </w:r>
      <w:r w:rsidR="00CC02B8" w:rsidRPr="00126D5A">
        <w:rPr>
          <w:rFonts w:hint="eastAsia"/>
          <w:lang w:eastAsia="zh-CN"/>
        </w:rPr>
        <w:t>年</w:t>
      </w:r>
      <w:r w:rsidR="00CC02B8" w:rsidRPr="00126D5A">
        <w:rPr>
          <w:rFonts w:hint="eastAsia"/>
          <w:lang w:eastAsia="zh-CN"/>
        </w:rPr>
        <w:t>12</w:t>
      </w:r>
      <w:r w:rsidR="00CC02B8" w:rsidRPr="00126D5A">
        <w:rPr>
          <w:rFonts w:hint="eastAsia"/>
          <w:lang w:eastAsia="zh-CN"/>
        </w:rPr>
        <w:t>月</w:t>
      </w:r>
      <w:r w:rsidR="00CC02B8" w:rsidRPr="00126D5A">
        <w:rPr>
          <w:rFonts w:hint="eastAsia"/>
          <w:lang w:eastAsia="zh-CN"/>
        </w:rPr>
        <w:t>16</w:t>
      </w:r>
      <w:r w:rsidR="00EF6B80" w:rsidRPr="00126D5A">
        <w:rPr>
          <w:rFonts w:hint="eastAsia"/>
          <w:lang w:eastAsia="zh-CN"/>
        </w:rPr>
        <w:t>-</w:t>
      </w:r>
      <w:r w:rsidR="00CC02B8" w:rsidRPr="00126D5A">
        <w:rPr>
          <w:rFonts w:hint="eastAsia"/>
          <w:lang w:eastAsia="zh-CN"/>
        </w:rPr>
        <w:t>18</w:t>
      </w:r>
      <w:r w:rsidR="00CC02B8" w:rsidRPr="00126D5A">
        <w:rPr>
          <w:rFonts w:hint="eastAsia"/>
          <w:lang w:eastAsia="zh-CN"/>
        </w:rPr>
        <w:t>日以虚拟方式</w:t>
      </w:r>
      <w:r w:rsidR="00BA61F6" w:rsidRPr="00126D5A">
        <w:rPr>
          <w:rFonts w:hint="eastAsia"/>
          <w:lang w:eastAsia="zh-CN"/>
        </w:rPr>
        <w:t>举办</w:t>
      </w:r>
      <w:r w:rsidR="00CC02B8" w:rsidRPr="00126D5A">
        <w:rPr>
          <w:rFonts w:hint="eastAsia"/>
          <w:lang w:eastAsia="zh-CN"/>
        </w:rPr>
        <w:t>。代表</w:t>
      </w:r>
      <w:r w:rsidR="00CC02B8" w:rsidRPr="00126D5A">
        <w:rPr>
          <w:rFonts w:hint="eastAsia"/>
          <w:lang w:eastAsia="zh-CN"/>
        </w:rPr>
        <w:t>94</w:t>
      </w:r>
      <w:r w:rsidR="00CC02B8" w:rsidRPr="00126D5A">
        <w:rPr>
          <w:rFonts w:hint="eastAsia"/>
          <w:lang w:eastAsia="zh-CN"/>
        </w:rPr>
        <w:t>个成员国、</w:t>
      </w:r>
      <w:r w:rsidR="00CC02B8" w:rsidRPr="00126D5A">
        <w:rPr>
          <w:rFonts w:hint="eastAsia"/>
          <w:lang w:eastAsia="zh-CN"/>
        </w:rPr>
        <w:t>42</w:t>
      </w:r>
      <w:r w:rsidR="00CC02B8" w:rsidRPr="00126D5A">
        <w:rPr>
          <w:rFonts w:hint="eastAsia"/>
          <w:lang w:eastAsia="zh-CN"/>
        </w:rPr>
        <w:t>个部门成员和近</w:t>
      </w:r>
      <w:r w:rsidR="00CC02B8" w:rsidRPr="00126D5A">
        <w:rPr>
          <w:rFonts w:hint="eastAsia"/>
          <w:lang w:eastAsia="zh-CN"/>
        </w:rPr>
        <w:t>10</w:t>
      </w:r>
      <w:r w:rsidR="00CC02B8" w:rsidRPr="00126D5A">
        <w:rPr>
          <w:rFonts w:hint="eastAsia"/>
          <w:lang w:eastAsia="zh-CN"/>
        </w:rPr>
        <w:t>个观察员实体的</w:t>
      </w:r>
      <w:r w:rsidR="00CC02B8" w:rsidRPr="00126D5A">
        <w:rPr>
          <w:rFonts w:hint="eastAsia"/>
          <w:lang w:eastAsia="zh-CN"/>
        </w:rPr>
        <w:t>400</w:t>
      </w:r>
      <w:r w:rsidR="00CC02B8" w:rsidRPr="00126D5A">
        <w:rPr>
          <w:rFonts w:hint="eastAsia"/>
          <w:lang w:eastAsia="zh-CN"/>
        </w:rPr>
        <w:t>多名代表</w:t>
      </w:r>
      <w:r w:rsidR="00056565" w:rsidRPr="00126D5A">
        <w:rPr>
          <w:rFonts w:hint="eastAsia"/>
          <w:lang w:eastAsia="zh-CN"/>
        </w:rPr>
        <w:t>出席</w:t>
      </w:r>
      <w:r w:rsidR="00CC02B8" w:rsidRPr="00126D5A">
        <w:rPr>
          <w:rFonts w:hint="eastAsia"/>
          <w:lang w:eastAsia="zh-CN"/>
        </w:rPr>
        <w:t>。</w:t>
      </w:r>
      <w:r w:rsidR="00EC478F" w:rsidRPr="00126D5A">
        <w:rPr>
          <w:rFonts w:hint="eastAsia"/>
          <w:lang w:eastAsia="zh-CN"/>
        </w:rPr>
        <w:t>还有</w:t>
      </w:r>
      <w:r w:rsidR="00CC02B8" w:rsidRPr="00126D5A">
        <w:rPr>
          <w:rFonts w:hint="eastAsia"/>
          <w:lang w:eastAsia="zh-CN"/>
        </w:rPr>
        <w:t>30</w:t>
      </w:r>
      <w:r w:rsidR="00CC02B8" w:rsidRPr="00126D5A">
        <w:rPr>
          <w:rFonts w:hint="eastAsia"/>
          <w:lang w:eastAsia="zh-CN"/>
        </w:rPr>
        <w:t>位</w:t>
      </w:r>
      <w:r w:rsidR="00EC478F" w:rsidRPr="00126D5A">
        <w:rPr>
          <w:rFonts w:hint="eastAsia"/>
          <w:lang w:eastAsia="zh-CN"/>
        </w:rPr>
        <w:t>贵宾</w:t>
      </w:r>
      <w:r w:rsidR="00CC02B8" w:rsidRPr="00126D5A">
        <w:rPr>
          <w:rFonts w:hint="eastAsia"/>
          <w:lang w:eastAsia="zh-CN"/>
        </w:rPr>
        <w:t>参加论坛，包括部长和副部长以及</w:t>
      </w:r>
      <w:r w:rsidR="00EC478F" w:rsidRPr="00126D5A">
        <w:rPr>
          <w:rFonts w:hint="eastAsia"/>
          <w:lang w:eastAsia="zh-CN"/>
        </w:rPr>
        <w:t>多个</w:t>
      </w:r>
      <w:r w:rsidR="00CC02B8" w:rsidRPr="00126D5A">
        <w:rPr>
          <w:rFonts w:hint="eastAsia"/>
          <w:lang w:eastAsia="zh-CN"/>
        </w:rPr>
        <w:t>监管机构</w:t>
      </w:r>
      <w:r w:rsidR="00056565" w:rsidRPr="00126D5A">
        <w:rPr>
          <w:rFonts w:hint="eastAsia"/>
          <w:lang w:eastAsia="zh-CN"/>
        </w:rPr>
        <w:t>的</w:t>
      </w:r>
      <w:r w:rsidR="00EC478F" w:rsidRPr="00126D5A">
        <w:rPr>
          <w:rFonts w:hint="eastAsia"/>
          <w:lang w:eastAsia="zh-CN"/>
        </w:rPr>
        <w:t>负责人。加纳通信和数字化部长</w:t>
      </w:r>
      <w:r w:rsidR="00EC478F" w:rsidRPr="00126D5A">
        <w:rPr>
          <w:lang w:eastAsia="zh-CN"/>
        </w:rPr>
        <w:t>Ursula Owusu-</w:t>
      </w:r>
      <w:proofErr w:type="spellStart"/>
      <w:r w:rsidR="00EC478F" w:rsidRPr="00126D5A">
        <w:rPr>
          <w:lang w:eastAsia="zh-CN"/>
        </w:rPr>
        <w:t>Ekuful</w:t>
      </w:r>
      <w:proofErr w:type="spellEnd"/>
      <w:r w:rsidR="00EC478F" w:rsidRPr="00126D5A">
        <w:rPr>
          <w:rFonts w:hint="eastAsia"/>
          <w:lang w:eastAsia="zh-CN"/>
        </w:rPr>
        <w:t>女士阁下当选为论坛主席。</w:t>
      </w:r>
    </w:p>
    <w:p w14:paraId="61B0E994" w14:textId="5895ABCD" w:rsidR="004042C9" w:rsidRPr="00126D5A" w:rsidRDefault="004042C9" w:rsidP="004042C9">
      <w:pPr>
        <w:pStyle w:val="enumlev1"/>
        <w:rPr>
          <w:lang w:val="en-US" w:eastAsia="zh-CN"/>
        </w:rPr>
      </w:pPr>
      <w:bookmarkStart w:id="17" w:name="lt_pId029"/>
      <w:r w:rsidRPr="00126D5A">
        <w:rPr>
          <w:rFonts w:cstheme="minorHAnsi"/>
          <w:lang w:eastAsia="zh-CN"/>
        </w:rPr>
        <w:t>•</w:t>
      </w:r>
      <w:r w:rsidRPr="00126D5A">
        <w:rPr>
          <w:rFonts w:cstheme="minorHAnsi"/>
          <w:lang w:eastAsia="zh-CN"/>
        </w:rPr>
        <w:tab/>
      </w:r>
      <w:bookmarkEnd w:id="17"/>
      <w:r w:rsidR="00EC478F" w:rsidRPr="00126D5A">
        <w:rPr>
          <w:rFonts w:hint="eastAsia"/>
          <w:lang w:val="en-US" w:eastAsia="zh-CN"/>
        </w:rPr>
        <w:t>国际电联秘书长赵厚麟先生发表讲话，宣布政策论坛开幕。赵先生在讲话中特别感谢所有区域协调员和所有在</w:t>
      </w:r>
      <w:r w:rsidR="00EC478F" w:rsidRPr="00126D5A">
        <w:rPr>
          <w:lang w:eastAsia="zh-CN"/>
        </w:rPr>
        <w:t>WTPF-21</w:t>
      </w:r>
      <w:r w:rsidR="00EC478F" w:rsidRPr="00126D5A">
        <w:rPr>
          <w:rFonts w:hint="eastAsia"/>
          <w:lang w:eastAsia="zh-CN"/>
        </w:rPr>
        <w:t>之前</w:t>
      </w:r>
      <w:r w:rsidR="00056565" w:rsidRPr="00126D5A">
        <w:rPr>
          <w:rFonts w:hint="eastAsia"/>
          <w:lang w:eastAsia="zh-CN"/>
        </w:rPr>
        <w:t>阶段</w:t>
      </w:r>
      <w:r w:rsidR="00EC478F" w:rsidRPr="00126D5A">
        <w:rPr>
          <w:rFonts w:hint="eastAsia"/>
          <w:lang w:val="en-US" w:eastAsia="zh-CN"/>
        </w:rPr>
        <w:t>与国际电联秘书处密切合作的人员，以应对在新冠肺炎疫情造成</w:t>
      </w:r>
      <w:r w:rsidR="00056565" w:rsidRPr="00126D5A">
        <w:rPr>
          <w:rFonts w:hint="eastAsia"/>
          <w:lang w:val="en-US" w:eastAsia="zh-CN"/>
        </w:rPr>
        <w:t>的</w:t>
      </w:r>
      <w:r w:rsidR="00EC478F" w:rsidRPr="00126D5A">
        <w:rPr>
          <w:rFonts w:hint="eastAsia"/>
          <w:lang w:val="en-US" w:eastAsia="zh-CN"/>
        </w:rPr>
        <w:t>困难情况下完全以虚拟方式举办这一活动的挑战。他</w:t>
      </w:r>
      <w:r w:rsidR="00BF0E1D" w:rsidRPr="00126D5A">
        <w:rPr>
          <w:rFonts w:hint="eastAsia"/>
          <w:lang w:val="en-US" w:eastAsia="zh-CN"/>
        </w:rPr>
        <w:t>特别指出</w:t>
      </w:r>
      <w:r w:rsidR="00EC478F" w:rsidRPr="00126D5A">
        <w:rPr>
          <w:rFonts w:hint="eastAsia"/>
          <w:lang w:val="en-US" w:eastAsia="zh-CN"/>
        </w:rPr>
        <w:t>，国际电联的新数据显示全球互联网使用</w:t>
      </w:r>
      <w:r w:rsidR="00BF0AD3" w:rsidRPr="00126D5A">
        <w:rPr>
          <w:rFonts w:hint="eastAsia"/>
          <w:lang w:val="en-US" w:eastAsia="zh-CN"/>
        </w:rPr>
        <w:t>增长</w:t>
      </w:r>
      <w:r w:rsidR="00EC478F" w:rsidRPr="00126D5A">
        <w:rPr>
          <w:rFonts w:hint="eastAsia"/>
          <w:lang w:val="en-US" w:eastAsia="zh-CN"/>
        </w:rPr>
        <w:t>强劲，但</w:t>
      </w:r>
      <w:r w:rsidR="00EF4858" w:rsidRPr="00126D5A">
        <w:rPr>
          <w:rFonts w:hint="eastAsia"/>
          <w:lang w:val="en-US" w:eastAsia="zh-CN"/>
        </w:rPr>
        <w:t>连接能力仍存在严重的不平等</w:t>
      </w:r>
      <w:r w:rsidR="00EC478F" w:rsidRPr="00126D5A">
        <w:rPr>
          <w:rFonts w:hint="eastAsia"/>
          <w:lang w:val="en-US" w:eastAsia="zh-CN"/>
        </w:rPr>
        <w:t>，</w:t>
      </w:r>
      <w:r w:rsidR="00BF0AD3" w:rsidRPr="00126D5A">
        <w:rPr>
          <w:rFonts w:hint="eastAsia"/>
          <w:lang w:val="en-US" w:eastAsia="zh-CN"/>
        </w:rPr>
        <w:t>全</w:t>
      </w:r>
      <w:r w:rsidR="00EF4858" w:rsidRPr="00126D5A">
        <w:rPr>
          <w:rFonts w:hint="eastAsia"/>
          <w:lang w:val="en-US" w:eastAsia="zh-CN"/>
        </w:rPr>
        <w:t>世界</w:t>
      </w:r>
      <w:r w:rsidR="00EC478F" w:rsidRPr="00126D5A">
        <w:rPr>
          <w:rFonts w:hint="eastAsia"/>
          <w:lang w:val="en-US" w:eastAsia="zh-CN"/>
        </w:rPr>
        <w:t>近</w:t>
      </w:r>
      <w:r w:rsidR="00EC478F" w:rsidRPr="00126D5A">
        <w:rPr>
          <w:rFonts w:hint="eastAsia"/>
          <w:lang w:val="en-US" w:eastAsia="zh-CN"/>
        </w:rPr>
        <w:t>30</w:t>
      </w:r>
      <w:r w:rsidR="00EC478F" w:rsidRPr="00126D5A">
        <w:rPr>
          <w:rFonts w:hint="eastAsia"/>
          <w:lang w:val="en-US" w:eastAsia="zh-CN"/>
        </w:rPr>
        <w:t>亿人</w:t>
      </w:r>
      <w:r w:rsidR="00BF0AD3" w:rsidRPr="00126D5A">
        <w:rPr>
          <w:rFonts w:hint="eastAsia"/>
          <w:lang w:val="en-US" w:eastAsia="zh-CN"/>
        </w:rPr>
        <w:t>仍然无法</w:t>
      </w:r>
      <w:r w:rsidR="00EF4858" w:rsidRPr="00126D5A">
        <w:rPr>
          <w:rFonts w:hint="eastAsia"/>
          <w:lang w:val="en-US" w:eastAsia="zh-CN"/>
        </w:rPr>
        <w:t>上网</w:t>
      </w:r>
      <w:r w:rsidR="00EC478F" w:rsidRPr="00126D5A">
        <w:rPr>
          <w:rFonts w:hint="eastAsia"/>
          <w:lang w:val="en-US" w:eastAsia="zh-CN"/>
        </w:rPr>
        <w:t>。</w:t>
      </w:r>
      <w:r w:rsidR="00EF4858" w:rsidRPr="00126D5A">
        <w:rPr>
          <w:rFonts w:hint="eastAsia"/>
          <w:lang w:val="en-US" w:eastAsia="zh-CN"/>
        </w:rPr>
        <w:t>国际电联秘书长强调，论坛和</w:t>
      </w:r>
      <w:r w:rsidR="00BF0E1D" w:rsidRPr="00126D5A">
        <w:rPr>
          <w:rFonts w:hint="eastAsia"/>
          <w:lang w:val="en-US" w:eastAsia="zh-CN"/>
        </w:rPr>
        <w:t>为之</w:t>
      </w:r>
      <w:r w:rsidR="00EF4858" w:rsidRPr="00126D5A">
        <w:rPr>
          <w:rFonts w:hint="eastAsia"/>
          <w:lang w:val="en-US" w:eastAsia="zh-CN"/>
        </w:rPr>
        <w:t>投入的</w:t>
      </w:r>
      <w:r w:rsidR="00BF0E1D" w:rsidRPr="00126D5A">
        <w:rPr>
          <w:rFonts w:hint="eastAsia"/>
          <w:lang w:val="en-US" w:eastAsia="zh-CN"/>
        </w:rPr>
        <w:t>所有</w:t>
      </w:r>
      <w:r w:rsidR="00EF4858" w:rsidRPr="00126D5A">
        <w:rPr>
          <w:rFonts w:hint="eastAsia"/>
          <w:lang w:val="en-US" w:eastAsia="zh-CN"/>
        </w:rPr>
        <w:t>工作能够帮助我们</w:t>
      </w:r>
      <w:r w:rsidR="00BF0E1D" w:rsidRPr="00126D5A">
        <w:rPr>
          <w:rFonts w:hint="eastAsia"/>
          <w:lang w:val="en-US" w:eastAsia="zh-CN"/>
        </w:rPr>
        <w:t>在</w:t>
      </w:r>
      <w:r w:rsidR="00EF4858" w:rsidRPr="00126D5A">
        <w:rPr>
          <w:rFonts w:hint="eastAsia"/>
          <w:lang w:val="en-US" w:eastAsia="zh-CN"/>
        </w:rPr>
        <w:t>使人人</w:t>
      </w:r>
      <w:r w:rsidR="00BF0E1D" w:rsidRPr="00126D5A">
        <w:rPr>
          <w:rFonts w:hint="eastAsia"/>
          <w:lang w:val="en-US" w:eastAsia="zh-CN"/>
        </w:rPr>
        <w:t>实现</w:t>
      </w:r>
      <w:r w:rsidR="00EF4858" w:rsidRPr="00126D5A">
        <w:rPr>
          <w:rFonts w:hint="eastAsia"/>
          <w:lang w:val="en-US" w:eastAsia="zh-CN"/>
        </w:rPr>
        <w:t>连接的道路</w:t>
      </w:r>
      <w:r w:rsidR="00BF0E1D" w:rsidRPr="00126D5A">
        <w:rPr>
          <w:rFonts w:hint="eastAsia"/>
          <w:lang w:val="en-US" w:eastAsia="zh-CN"/>
        </w:rPr>
        <w:t>上迈进</w:t>
      </w:r>
      <w:r w:rsidR="00EF4858" w:rsidRPr="00126D5A">
        <w:rPr>
          <w:rFonts w:hint="eastAsia"/>
          <w:lang w:val="en-US" w:eastAsia="zh-CN"/>
        </w:rPr>
        <w:t>，并推动作为数字经济核心的新的和新兴技术发展。他赞赏</w:t>
      </w:r>
      <w:r w:rsidR="00EF4858" w:rsidRPr="00126D5A">
        <w:rPr>
          <w:rFonts w:hint="eastAsia"/>
          <w:lang w:val="en-US" w:eastAsia="zh-CN"/>
        </w:rPr>
        <w:t>IEG-WTPF-21</w:t>
      </w:r>
      <w:r w:rsidR="00BB12AF" w:rsidRPr="00126D5A">
        <w:rPr>
          <w:rFonts w:hint="eastAsia"/>
          <w:lang w:val="en-US" w:eastAsia="zh-CN"/>
        </w:rPr>
        <w:t>为</w:t>
      </w:r>
      <w:r w:rsidR="00EF4858" w:rsidRPr="00126D5A">
        <w:rPr>
          <w:rFonts w:hint="eastAsia"/>
          <w:lang w:val="en-US" w:eastAsia="zh-CN"/>
        </w:rPr>
        <w:t>筹备论坛所做的努力，并</w:t>
      </w:r>
      <w:r w:rsidR="00BB12AF" w:rsidRPr="00126D5A">
        <w:rPr>
          <w:rFonts w:hint="eastAsia"/>
          <w:lang w:val="en-US" w:eastAsia="zh-CN"/>
        </w:rPr>
        <w:t>认可该专家组</w:t>
      </w:r>
      <w:r w:rsidR="00EF4858" w:rsidRPr="00126D5A">
        <w:rPr>
          <w:rFonts w:hint="eastAsia"/>
          <w:lang w:val="en-US" w:eastAsia="zh-CN"/>
        </w:rPr>
        <w:t>主席</w:t>
      </w:r>
      <w:r w:rsidR="00EF4858" w:rsidRPr="00126D5A">
        <w:rPr>
          <w:rFonts w:hint="eastAsia"/>
          <w:lang w:val="en-US" w:eastAsia="zh-CN"/>
        </w:rPr>
        <w:t xml:space="preserve">Fabio </w:t>
      </w:r>
      <w:proofErr w:type="spellStart"/>
      <w:r w:rsidR="00EF4858" w:rsidRPr="00126D5A">
        <w:rPr>
          <w:rFonts w:hint="eastAsia"/>
          <w:lang w:val="en-US" w:eastAsia="zh-CN"/>
        </w:rPr>
        <w:t>Bigi</w:t>
      </w:r>
      <w:proofErr w:type="spellEnd"/>
      <w:r w:rsidR="00EF4858" w:rsidRPr="00126D5A">
        <w:rPr>
          <w:rFonts w:hint="eastAsia"/>
          <w:lang w:val="en-US" w:eastAsia="zh-CN"/>
        </w:rPr>
        <w:t>博士的出色领导。他鼓励对新的和新兴技术及</w:t>
      </w:r>
      <w:r w:rsidR="00EF4858" w:rsidRPr="00126D5A">
        <w:rPr>
          <w:rFonts w:hint="eastAsia"/>
          <w:lang w:val="en-US" w:eastAsia="zh-CN"/>
        </w:rPr>
        <w:t>ICT</w:t>
      </w:r>
      <w:r w:rsidR="00EF4858" w:rsidRPr="00126D5A">
        <w:rPr>
          <w:rFonts w:hint="eastAsia"/>
          <w:lang w:val="en-US" w:eastAsia="zh-CN"/>
        </w:rPr>
        <w:t>的普遍使用，以应对未来挑战并</w:t>
      </w:r>
      <w:r w:rsidR="008A7888" w:rsidRPr="00126D5A">
        <w:rPr>
          <w:rFonts w:hint="eastAsia"/>
          <w:lang w:val="en-US" w:eastAsia="zh-CN"/>
        </w:rPr>
        <w:t>使</w:t>
      </w:r>
      <w:r w:rsidR="00EF4858" w:rsidRPr="00126D5A">
        <w:rPr>
          <w:rFonts w:hint="eastAsia"/>
          <w:lang w:val="en-US" w:eastAsia="zh-CN"/>
        </w:rPr>
        <w:t>数字</w:t>
      </w:r>
      <w:r w:rsidR="005B5C8B" w:rsidRPr="00126D5A">
        <w:rPr>
          <w:rFonts w:hint="eastAsia"/>
          <w:lang w:val="en-US" w:eastAsia="zh-CN"/>
        </w:rPr>
        <w:t>化</w:t>
      </w:r>
      <w:r w:rsidR="00EF4858" w:rsidRPr="00126D5A">
        <w:rPr>
          <w:rFonts w:hint="eastAsia"/>
          <w:lang w:val="en-US" w:eastAsia="zh-CN"/>
        </w:rPr>
        <w:t>转型</w:t>
      </w:r>
      <w:r w:rsidR="005B5C8B" w:rsidRPr="00126D5A">
        <w:rPr>
          <w:rFonts w:hint="eastAsia"/>
          <w:lang w:val="en-US" w:eastAsia="zh-CN"/>
        </w:rPr>
        <w:t>惠及</w:t>
      </w:r>
      <w:r w:rsidR="00EF4858" w:rsidRPr="00126D5A">
        <w:rPr>
          <w:rFonts w:hint="eastAsia"/>
          <w:lang w:val="en-US" w:eastAsia="zh-CN"/>
        </w:rPr>
        <w:t>所有人。他还提醒与会者，</w:t>
      </w:r>
      <w:r w:rsidR="00EF4858" w:rsidRPr="00126D5A">
        <w:rPr>
          <w:rFonts w:hint="eastAsia"/>
          <w:lang w:val="en-US" w:eastAsia="zh-CN"/>
        </w:rPr>
        <w:t>WTPF-21</w:t>
      </w:r>
      <w:r w:rsidR="00EF4858" w:rsidRPr="00126D5A">
        <w:rPr>
          <w:rFonts w:hint="eastAsia"/>
          <w:lang w:val="en-US" w:eastAsia="zh-CN"/>
        </w:rPr>
        <w:t>有助于促进将于</w:t>
      </w:r>
      <w:r w:rsidR="00EF4858" w:rsidRPr="00126D5A">
        <w:rPr>
          <w:rFonts w:hint="eastAsia"/>
          <w:lang w:val="en-US" w:eastAsia="zh-CN"/>
        </w:rPr>
        <w:t>2022</w:t>
      </w:r>
      <w:r w:rsidR="00EF4858" w:rsidRPr="00126D5A">
        <w:rPr>
          <w:rFonts w:hint="eastAsia"/>
          <w:lang w:val="en-US" w:eastAsia="zh-CN"/>
        </w:rPr>
        <w:t>年</w:t>
      </w:r>
      <w:r w:rsidR="004D79C5" w:rsidRPr="00126D5A">
        <w:rPr>
          <w:rFonts w:hint="eastAsia"/>
          <w:lang w:val="en-US" w:eastAsia="zh-CN"/>
        </w:rPr>
        <w:t>召开</w:t>
      </w:r>
      <w:r w:rsidR="00EF4858" w:rsidRPr="00126D5A">
        <w:rPr>
          <w:rFonts w:hint="eastAsia"/>
          <w:lang w:val="en-US" w:eastAsia="zh-CN"/>
        </w:rPr>
        <w:t>的</w:t>
      </w:r>
      <w:r w:rsidR="004D79C5" w:rsidRPr="00126D5A">
        <w:rPr>
          <w:rFonts w:hint="eastAsia"/>
          <w:lang w:val="en-US" w:eastAsia="zh-CN"/>
        </w:rPr>
        <w:t>三个</w:t>
      </w:r>
      <w:r w:rsidR="00EF4858" w:rsidRPr="00126D5A">
        <w:rPr>
          <w:rFonts w:hint="eastAsia"/>
          <w:lang w:val="en-US" w:eastAsia="zh-CN"/>
        </w:rPr>
        <w:t>国际电联</w:t>
      </w:r>
      <w:r w:rsidR="004D79C5" w:rsidRPr="00126D5A">
        <w:rPr>
          <w:rFonts w:hint="eastAsia"/>
          <w:lang w:val="en-US" w:eastAsia="zh-CN"/>
        </w:rPr>
        <w:t>主要大会</w:t>
      </w:r>
      <w:r w:rsidR="00432C57" w:rsidRPr="00126D5A">
        <w:rPr>
          <w:lang w:val="en-US" w:eastAsia="zh-CN"/>
        </w:rPr>
        <w:t>–</w:t>
      </w:r>
      <w:r w:rsidR="007517EF" w:rsidRPr="00126D5A">
        <w:rPr>
          <w:rFonts w:hint="eastAsia"/>
          <w:lang w:val="en-US" w:eastAsia="zh-CN"/>
        </w:rPr>
        <w:t>世界电信标准化全会（</w:t>
      </w:r>
      <w:r w:rsidR="00EF4858" w:rsidRPr="00126D5A">
        <w:rPr>
          <w:rFonts w:hint="eastAsia"/>
          <w:lang w:val="en-US" w:eastAsia="zh-CN"/>
        </w:rPr>
        <w:t>WTSA</w:t>
      </w:r>
      <w:r w:rsidR="007517EF" w:rsidRPr="00126D5A">
        <w:rPr>
          <w:rFonts w:hint="eastAsia"/>
          <w:lang w:val="en-US" w:eastAsia="zh-CN"/>
        </w:rPr>
        <w:t>）</w:t>
      </w:r>
      <w:r w:rsidR="00EF4858" w:rsidRPr="00126D5A">
        <w:rPr>
          <w:rFonts w:hint="eastAsia"/>
          <w:lang w:val="en-US" w:eastAsia="zh-CN"/>
        </w:rPr>
        <w:t>、</w:t>
      </w:r>
      <w:r w:rsidR="007517EF" w:rsidRPr="00126D5A">
        <w:rPr>
          <w:rFonts w:hint="eastAsia"/>
          <w:lang w:val="en-US" w:eastAsia="zh-CN"/>
        </w:rPr>
        <w:t>世界电信发展大会（</w:t>
      </w:r>
      <w:r w:rsidR="00EF4858" w:rsidRPr="00126D5A">
        <w:rPr>
          <w:rFonts w:hint="eastAsia"/>
          <w:lang w:val="en-US" w:eastAsia="zh-CN"/>
        </w:rPr>
        <w:t>WTDC</w:t>
      </w:r>
      <w:r w:rsidR="007517EF" w:rsidRPr="00126D5A">
        <w:rPr>
          <w:rFonts w:hint="eastAsia"/>
          <w:lang w:val="en-US" w:eastAsia="zh-CN"/>
        </w:rPr>
        <w:t>）</w:t>
      </w:r>
      <w:r w:rsidR="00EF4858" w:rsidRPr="00126D5A">
        <w:rPr>
          <w:rFonts w:hint="eastAsia"/>
          <w:lang w:val="en-US" w:eastAsia="zh-CN"/>
        </w:rPr>
        <w:t>和</w:t>
      </w:r>
      <w:r w:rsidR="007517EF" w:rsidRPr="00126D5A">
        <w:rPr>
          <w:rFonts w:hint="eastAsia"/>
          <w:lang w:val="en-US" w:eastAsia="zh-CN"/>
        </w:rPr>
        <w:t>2022</w:t>
      </w:r>
      <w:r w:rsidR="007517EF" w:rsidRPr="00126D5A">
        <w:rPr>
          <w:rFonts w:hint="eastAsia"/>
          <w:lang w:val="en-US" w:eastAsia="zh-CN"/>
        </w:rPr>
        <w:t>年全权代表大会（</w:t>
      </w:r>
      <w:r w:rsidR="00EF4858" w:rsidRPr="00126D5A">
        <w:rPr>
          <w:rFonts w:hint="eastAsia"/>
          <w:lang w:val="en-US" w:eastAsia="zh-CN"/>
        </w:rPr>
        <w:t>PP-22</w:t>
      </w:r>
      <w:r w:rsidR="007517EF" w:rsidRPr="00126D5A">
        <w:rPr>
          <w:rFonts w:hint="eastAsia"/>
          <w:lang w:val="en-US" w:eastAsia="zh-CN"/>
        </w:rPr>
        <w:t>）</w:t>
      </w:r>
      <w:r w:rsidR="00EF4858" w:rsidRPr="00126D5A">
        <w:rPr>
          <w:rFonts w:hint="eastAsia"/>
          <w:lang w:val="en-US" w:eastAsia="zh-CN"/>
        </w:rPr>
        <w:t>的筹备工作。</w:t>
      </w:r>
    </w:p>
    <w:p w14:paraId="5AFDAFCA" w14:textId="213A572B" w:rsidR="004042C9" w:rsidRPr="00126D5A" w:rsidRDefault="004042C9" w:rsidP="004042C9">
      <w:pPr>
        <w:pStyle w:val="enumlev1"/>
        <w:rPr>
          <w:lang w:val="en-US" w:eastAsia="zh-CN"/>
        </w:rPr>
      </w:pPr>
      <w:bookmarkStart w:id="18" w:name="lt_pId035"/>
      <w:r w:rsidRPr="00126D5A">
        <w:rPr>
          <w:rFonts w:cstheme="minorHAnsi"/>
          <w:lang w:eastAsia="zh-CN"/>
        </w:rPr>
        <w:t>•</w:t>
      </w:r>
      <w:r w:rsidRPr="00126D5A">
        <w:rPr>
          <w:rFonts w:cstheme="minorHAnsi"/>
          <w:lang w:eastAsia="zh-CN"/>
        </w:rPr>
        <w:tab/>
      </w:r>
      <w:bookmarkEnd w:id="18"/>
      <w:r w:rsidR="0039415C" w:rsidRPr="00126D5A">
        <w:rPr>
          <w:rFonts w:hint="eastAsia"/>
          <w:lang w:val="en-US" w:eastAsia="zh-CN"/>
        </w:rPr>
        <w:t>担任</w:t>
      </w:r>
      <w:r w:rsidR="0039415C" w:rsidRPr="00126D5A">
        <w:rPr>
          <w:rFonts w:hint="eastAsia"/>
          <w:lang w:val="en-US" w:eastAsia="zh-CN"/>
        </w:rPr>
        <w:t>WTPF-21</w:t>
      </w:r>
      <w:r w:rsidR="0039415C" w:rsidRPr="00126D5A">
        <w:rPr>
          <w:rFonts w:hint="eastAsia"/>
          <w:lang w:val="en-US" w:eastAsia="zh-CN"/>
        </w:rPr>
        <w:t>主席的加纳通信和数字化部长</w:t>
      </w:r>
      <w:r w:rsidR="0039415C" w:rsidRPr="00126D5A">
        <w:rPr>
          <w:rFonts w:hint="eastAsia"/>
          <w:lang w:val="en-US" w:eastAsia="zh-CN"/>
        </w:rPr>
        <w:t>Ursula Owusu-</w:t>
      </w:r>
      <w:proofErr w:type="spellStart"/>
      <w:r w:rsidR="0039415C" w:rsidRPr="00126D5A">
        <w:rPr>
          <w:rFonts w:hint="eastAsia"/>
          <w:lang w:val="en-US" w:eastAsia="zh-CN"/>
        </w:rPr>
        <w:t>Ekuful</w:t>
      </w:r>
      <w:proofErr w:type="spellEnd"/>
      <w:r w:rsidR="0039415C" w:rsidRPr="00126D5A">
        <w:rPr>
          <w:rFonts w:hint="eastAsia"/>
          <w:lang w:val="en-US" w:eastAsia="zh-CN"/>
        </w:rPr>
        <w:t>女士阁下也在论坛</w:t>
      </w:r>
      <w:r w:rsidR="007E5B3B" w:rsidRPr="00126D5A">
        <w:rPr>
          <w:rFonts w:hint="eastAsia"/>
          <w:lang w:val="en-US" w:eastAsia="zh-CN"/>
        </w:rPr>
        <w:t>上</w:t>
      </w:r>
      <w:r w:rsidR="0039415C" w:rsidRPr="00126D5A">
        <w:rPr>
          <w:rFonts w:hint="eastAsia"/>
          <w:lang w:val="en-US" w:eastAsia="zh-CN"/>
        </w:rPr>
        <w:t>发言。</w:t>
      </w:r>
      <w:r w:rsidR="0039415C" w:rsidRPr="00126D5A">
        <w:rPr>
          <w:lang w:eastAsia="zh-CN"/>
        </w:rPr>
        <w:t>Owusu-</w:t>
      </w:r>
      <w:proofErr w:type="spellStart"/>
      <w:r w:rsidR="0039415C" w:rsidRPr="00126D5A">
        <w:rPr>
          <w:lang w:eastAsia="zh-CN"/>
        </w:rPr>
        <w:t>Ekuful</w:t>
      </w:r>
      <w:proofErr w:type="spellEnd"/>
      <w:r w:rsidR="0039415C" w:rsidRPr="00126D5A">
        <w:rPr>
          <w:rFonts w:hint="eastAsia"/>
          <w:lang w:val="en-US" w:eastAsia="zh-CN"/>
        </w:rPr>
        <w:t>部长在讲话中强调新的和新兴技术对人类和可持续发展的重要性。她鼓励与会者“共同创造历史”，呼吁他们“</w:t>
      </w:r>
      <w:r w:rsidR="007E5B3B" w:rsidRPr="00126D5A">
        <w:rPr>
          <w:rFonts w:hint="eastAsia"/>
          <w:lang w:val="en-US" w:eastAsia="zh-CN"/>
        </w:rPr>
        <w:t>竭尽全力</w:t>
      </w:r>
      <w:r w:rsidR="0039415C" w:rsidRPr="00126D5A">
        <w:rPr>
          <w:rFonts w:hint="eastAsia"/>
          <w:lang w:val="en-US" w:eastAsia="zh-CN"/>
        </w:rPr>
        <w:t>更好地利用新的和新兴技术及</w:t>
      </w:r>
      <w:r w:rsidR="0039415C" w:rsidRPr="00126D5A">
        <w:rPr>
          <w:rFonts w:hint="eastAsia"/>
          <w:lang w:val="en-US" w:eastAsia="zh-CN"/>
        </w:rPr>
        <w:t>ICT</w:t>
      </w:r>
      <w:r w:rsidR="0039415C" w:rsidRPr="00126D5A">
        <w:rPr>
          <w:rFonts w:hint="eastAsia"/>
          <w:lang w:val="en-US" w:eastAsia="zh-CN"/>
        </w:rPr>
        <w:t>，加快实现</w:t>
      </w:r>
      <w:r w:rsidR="0039415C" w:rsidRPr="00126D5A">
        <w:rPr>
          <w:rFonts w:hint="eastAsia"/>
          <w:lang w:val="en-US" w:eastAsia="zh-CN"/>
        </w:rPr>
        <w:t>2030</w:t>
      </w:r>
      <w:r w:rsidR="0039415C" w:rsidRPr="00126D5A">
        <w:rPr>
          <w:rFonts w:hint="eastAsia"/>
          <w:lang w:val="en-US" w:eastAsia="zh-CN"/>
        </w:rPr>
        <w:t>年可持续发展议程”。</w:t>
      </w:r>
    </w:p>
    <w:p w14:paraId="514DB272" w14:textId="77777777" w:rsidR="004042C9" w:rsidRPr="00126D5A" w:rsidRDefault="004042C9" w:rsidP="004042C9">
      <w:pPr>
        <w:pStyle w:val="enumlev1"/>
        <w:rPr>
          <w:lang w:val="en-US"/>
        </w:rPr>
      </w:pPr>
      <w:bookmarkStart w:id="19" w:name="lt_pId038"/>
      <w:r w:rsidRPr="00126D5A">
        <w:rPr>
          <w:rFonts w:cstheme="minorHAnsi"/>
          <w:lang w:eastAsia="zh-CN"/>
        </w:rPr>
        <w:t>•</w:t>
      </w:r>
      <w:r w:rsidRPr="00126D5A">
        <w:rPr>
          <w:rFonts w:cstheme="minorHAnsi"/>
          <w:lang w:eastAsia="zh-CN"/>
        </w:rPr>
        <w:tab/>
      </w:r>
      <w:bookmarkEnd w:id="19"/>
      <w:proofErr w:type="spellStart"/>
      <w:r w:rsidRPr="00126D5A">
        <w:rPr>
          <w:rFonts w:hint="eastAsia"/>
        </w:rPr>
        <w:t>论坛选出六位副主席</w:t>
      </w:r>
      <w:proofErr w:type="spellEnd"/>
      <w:r w:rsidRPr="00126D5A">
        <w:rPr>
          <w:rFonts w:hint="eastAsia"/>
          <w:lang w:val="en-US"/>
        </w:rPr>
        <w:t>：</w:t>
      </w:r>
    </w:p>
    <w:p w14:paraId="2CC3A5FE" w14:textId="2C25AEED" w:rsidR="004042C9" w:rsidRPr="00126D5A" w:rsidRDefault="009F2067" w:rsidP="004042C9">
      <w:pPr>
        <w:pStyle w:val="enumlev2"/>
      </w:pPr>
      <w:bookmarkStart w:id="20" w:name="lt_pId039"/>
      <w:r w:rsidRPr="00126D5A">
        <w:t>–</w:t>
      </w:r>
      <w:r w:rsidR="004042C9" w:rsidRPr="00126D5A">
        <w:tab/>
      </w:r>
      <w:bookmarkEnd w:id="20"/>
      <w:r w:rsidR="0039415C" w:rsidRPr="00126D5A">
        <w:rPr>
          <w:rFonts w:hint="eastAsia"/>
          <w:lang w:eastAsia="zh-CN"/>
        </w:rPr>
        <w:t>沙特阿拉伯的</w:t>
      </w:r>
      <w:r w:rsidR="0039415C" w:rsidRPr="00126D5A">
        <w:t xml:space="preserve">Mansour </w:t>
      </w:r>
      <w:proofErr w:type="spellStart"/>
      <w:r w:rsidR="0039415C" w:rsidRPr="00126D5A">
        <w:t>AlQurashi</w:t>
      </w:r>
      <w:proofErr w:type="spellEnd"/>
      <w:r w:rsidR="0039415C" w:rsidRPr="00126D5A">
        <w:rPr>
          <w:rFonts w:hint="eastAsia"/>
          <w:lang w:eastAsia="zh-CN"/>
        </w:rPr>
        <w:t>先生</w:t>
      </w:r>
      <w:r w:rsidR="007517EF" w:rsidRPr="00126D5A">
        <w:rPr>
          <w:rFonts w:hint="eastAsia"/>
          <w:lang w:eastAsia="zh-CN"/>
        </w:rPr>
        <w:t>（</w:t>
      </w:r>
      <w:r w:rsidR="0039415C" w:rsidRPr="00126D5A">
        <w:rPr>
          <w:rFonts w:hint="eastAsia"/>
          <w:lang w:eastAsia="zh-CN"/>
        </w:rPr>
        <w:t>阿拉伯</w:t>
      </w:r>
      <w:r w:rsidR="008360EB" w:rsidRPr="00126D5A">
        <w:rPr>
          <w:rFonts w:hint="eastAsia"/>
          <w:lang w:eastAsia="zh-CN"/>
        </w:rPr>
        <w:t>区域</w:t>
      </w:r>
      <w:r w:rsidR="007517EF" w:rsidRPr="00126D5A">
        <w:rPr>
          <w:rFonts w:hint="eastAsia"/>
          <w:lang w:eastAsia="zh-CN"/>
        </w:rPr>
        <w:t>）</w:t>
      </w:r>
    </w:p>
    <w:p w14:paraId="68C3CE4C" w14:textId="4FE5FCD8" w:rsidR="004042C9" w:rsidRPr="00126D5A" w:rsidRDefault="009F2067" w:rsidP="004042C9">
      <w:pPr>
        <w:pStyle w:val="enumlev2"/>
      </w:pPr>
      <w:bookmarkStart w:id="21" w:name="lt_pId040"/>
      <w:r w:rsidRPr="00126D5A">
        <w:t>–</w:t>
      </w:r>
      <w:r w:rsidR="004042C9" w:rsidRPr="00126D5A">
        <w:tab/>
      </w:r>
      <w:bookmarkEnd w:id="21"/>
      <w:r w:rsidR="008360EB" w:rsidRPr="00126D5A">
        <w:rPr>
          <w:rFonts w:hint="eastAsia"/>
          <w:lang w:eastAsia="zh-CN"/>
        </w:rPr>
        <w:t>白俄罗斯的</w:t>
      </w:r>
      <w:r w:rsidR="008360EB" w:rsidRPr="00126D5A">
        <w:t xml:space="preserve">Alexander </w:t>
      </w:r>
      <w:proofErr w:type="spellStart"/>
      <w:r w:rsidR="008360EB" w:rsidRPr="00126D5A">
        <w:t>Olegovich</w:t>
      </w:r>
      <w:proofErr w:type="spellEnd"/>
      <w:r w:rsidR="008360EB" w:rsidRPr="00126D5A">
        <w:t xml:space="preserve"> </w:t>
      </w:r>
      <w:proofErr w:type="spellStart"/>
      <w:r w:rsidR="008360EB" w:rsidRPr="00126D5A">
        <w:t>Mokryagin</w:t>
      </w:r>
      <w:proofErr w:type="spellEnd"/>
      <w:r w:rsidR="001B2CAD" w:rsidRPr="00126D5A">
        <w:rPr>
          <w:rFonts w:hint="eastAsia"/>
          <w:lang w:eastAsia="zh-CN"/>
        </w:rPr>
        <w:t>先生</w:t>
      </w:r>
      <w:r w:rsidR="007517EF" w:rsidRPr="00126D5A">
        <w:rPr>
          <w:rFonts w:hint="eastAsia"/>
          <w:lang w:eastAsia="zh-CN"/>
        </w:rPr>
        <w:t>（</w:t>
      </w:r>
      <w:proofErr w:type="spellStart"/>
      <w:r w:rsidR="008360EB" w:rsidRPr="00126D5A">
        <w:rPr>
          <w:rFonts w:hint="eastAsia"/>
        </w:rPr>
        <w:t>独联体国家区域</w:t>
      </w:r>
      <w:proofErr w:type="spellEnd"/>
      <w:r w:rsidR="007517EF" w:rsidRPr="00126D5A">
        <w:rPr>
          <w:rFonts w:hint="eastAsia"/>
          <w:lang w:eastAsia="zh-CN"/>
        </w:rPr>
        <w:t>）</w:t>
      </w:r>
    </w:p>
    <w:p w14:paraId="3ACE2F53" w14:textId="3ADF6319" w:rsidR="004042C9" w:rsidRPr="00126D5A" w:rsidRDefault="009F2067" w:rsidP="004042C9">
      <w:pPr>
        <w:pStyle w:val="enumlev2"/>
      </w:pPr>
      <w:bookmarkStart w:id="22" w:name="lt_pId041"/>
      <w:r w:rsidRPr="00126D5A">
        <w:t>–</w:t>
      </w:r>
      <w:r w:rsidR="004042C9" w:rsidRPr="00126D5A">
        <w:tab/>
      </w:r>
      <w:bookmarkEnd w:id="22"/>
      <w:r w:rsidR="008360EB" w:rsidRPr="00126D5A">
        <w:rPr>
          <w:rFonts w:hint="eastAsia"/>
          <w:lang w:eastAsia="zh-CN"/>
        </w:rPr>
        <w:t>墨西哥的</w:t>
      </w:r>
      <w:r w:rsidR="008360EB" w:rsidRPr="00126D5A">
        <w:t>Víctor Martínez Vanegas</w:t>
      </w:r>
      <w:r w:rsidR="008360EB" w:rsidRPr="00126D5A">
        <w:rPr>
          <w:rFonts w:hint="eastAsia"/>
          <w:lang w:eastAsia="zh-CN"/>
        </w:rPr>
        <w:t>先生</w:t>
      </w:r>
      <w:r w:rsidR="007517EF" w:rsidRPr="00126D5A">
        <w:rPr>
          <w:rFonts w:hint="eastAsia"/>
          <w:lang w:eastAsia="zh-CN"/>
        </w:rPr>
        <w:t>（</w:t>
      </w:r>
      <w:r w:rsidR="008360EB" w:rsidRPr="00126D5A">
        <w:rPr>
          <w:rFonts w:hint="eastAsia"/>
          <w:lang w:eastAsia="zh-CN"/>
        </w:rPr>
        <w:t>美洲区域</w:t>
      </w:r>
      <w:r w:rsidR="007517EF" w:rsidRPr="00126D5A">
        <w:rPr>
          <w:rFonts w:hint="eastAsia"/>
          <w:lang w:eastAsia="zh-CN"/>
        </w:rPr>
        <w:t>）</w:t>
      </w:r>
    </w:p>
    <w:p w14:paraId="12FA4458" w14:textId="71B51F01" w:rsidR="004042C9" w:rsidRPr="00126D5A" w:rsidRDefault="009F2067" w:rsidP="004042C9">
      <w:pPr>
        <w:pStyle w:val="enumlev2"/>
        <w:rPr>
          <w:lang w:eastAsia="zh-CN"/>
        </w:rPr>
      </w:pPr>
      <w:bookmarkStart w:id="23" w:name="lt_pId042"/>
      <w:r w:rsidRPr="00126D5A">
        <w:t>–</w:t>
      </w:r>
      <w:r w:rsidR="004042C9" w:rsidRPr="00126D5A">
        <w:tab/>
      </w:r>
      <w:bookmarkEnd w:id="23"/>
      <w:r w:rsidR="008360EB" w:rsidRPr="00126D5A">
        <w:rPr>
          <w:rFonts w:hint="eastAsia"/>
          <w:lang w:eastAsia="zh-CN"/>
        </w:rPr>
        <w:t>罗马尼亚的</w:t>
      </w:r>
      <w:r w:rsidR="008360EB" w:rsidRPr="00126D5A">
        <w:t>Cristiana Flutur</w:t>
      </w:r>
      <w:r w:rsidR="008360EB" w:rsidRPr="00126D5A">
        <w:rPr>
          <w:rFonts w:hint="eastAsia"/>
          <w:lang w:eastAsia="zh-CN"/>
        </w:rPr>
        <w:t>女士</w:t>
      </w:r>
      <w:r w:rsidR="007517EF" w:rsidRPr="00126D5A">
        <w:rPr>
          <w:rFonts w:hint="eastAsia"/>
          <w:lang w:eastAsia="zh-CN"/>
        </w:rPr>
        <w:t>（</w:t>
      </w:r>
      <w:r w:rsidR="008360EB" w:rsidRPr="00126D5A">
        <w:rPr>
          <w:rFonts w:hint="eastAsia"/>
          <w:lang w:eastAsia="zh-CN"/>
        </w:rPr>
        <w:t>欧洲区域</w:t>
      </w:r>
      <w:r w:rsidR="007517EF" w:rsidRPr="00126D5A">
        <w:rPr>
          <w:rFonts w:hint="eastAsia"/>
          <w:lang w:eastAsia="zh-CN"/>
        </w:rPr>
        <w:t>）</w:t>
      </w:r>
    </w:p>
    <w:p w14:paraId="261C987F" w14:textId="009A88F7" w:rsidR="004042C9" w:rsidRPr="00126D5A" w:rsidRDefault="009F2067" w:rsidP="004042C9">
      <w:pPr>
        <w:pStyle w:val="enumlev2"/>
        <w:rPr>
          <w:lang w:eastAsia="zh-CN"/>
        </w:rPr>
      </w:pPr>
      <w:bookmarkStart w:id="24" w:name="lt_pId043"/>
      <w:r w:rsidRPr="00126D5A">
        <w:t>–</w:t>
      </w:r>
      <w:r w:rsidR="004042C9" w:rsidRPr="00126D5A">
        <w:rPr>
          <w:lang w:eastAsia="zh-CN"/>
        </w:rPr>
        <w:tab/>
      </w:r>
      <w:bookmarkEnd w:id="24"/>
      <w:r w:rsidR="008360EB" w:rsidRPr="00126D5A">
        <w:rPr>
          <w:rFonts w:hint="eastAsia"/>
          <w:lang w:eastAsia="zh-CN"/>
        </w:rPr>
        <w:t>埃及的</w:t>
      </w:r>
      <w:r w:rsidR="008360EB" w:rsidRPr="00126D5A">
        <w:rPr>
          <w:lang w:eastAsia="zh-CN"/>
        </w:rPr>
        <w:t>Ahmed Said</w:t>
      </w:r>
      <w:r w:rsidR="008360EB" w:rsidRPr="00126D5A">
        <w:rPr>
          <w:rFonts w:hint="eastAsia"/>
          <w:lang w:eastAsia="zh-CN"/>
        </w:rPr>
        <w:t>先生</w:t>
      </w:r>
      <w:r w:rsidR="007517EF" w:rsidRPr="00126D5A">
        <w:rPr>
          <w:rFonts w:hint="eastAsia"/>
          <w:lang w:eastAsia="zh-CN"/>
        </w:rPr>
        <w:t>（</w:t>
      </w:r>
      <w:r w:rsidR="008360EB" w:rsidRPr="00126D5A">
        <w:rPr>
          <w:rFonts w:hint="eastAsia"/>
          <w:lang w:eastAsia="zh-CN"/>
        </w:rPr>
        <w:t>非洲区域</w:t>
      </w:r>
      <w:r w:rsidR="007517EF" w:rsidRPr="00126D5A">
        <w:rPr>
          <w:rFonts w:hint="eastAsia"/>
          <w:lang w:eastAsia="zh-CN"/>
        </w:rPr>
        <w:t>）</w:t>
      </w:r>
    </w:p>
    <w:p w14:paraId="32130047" w14:textId="66D07E99" w:rsidR="004042C9" w:rsidRPr="00126D5A" w:rsidRDefault="009F2067" w:rsidP="004042C9">
      <w:pPr>
        <w:pStyle w:val="enumlev2"/>
        <w:rPr>
          <w:lang w:eastAsia="zh-CN"/>
        </w:rPr>
      </w:pPr>
      <w:bookmarkStart w:id="25" w:name="lt_pId044"/>
      <w:r w:rsidRPr="00126D5A">
        <w:t>–</w:t>
      </w:r>
      <w:r w:rsidR="004042C9" w:rsidRPr="00126D5A">
        <w:rPr>
          <w:lang w:eastAsia="zh-CN"/>
        </w:rPr>
        <w:tab/>
      </w:r>
      <w:bookmarkEnd w:id="25"/>
      <w:r w:rsidR="00B90F16" w:rsidRPr="00126D5A">
        <w:rPr>
          <w:rFonts w:hint="eastAsia"/>
          <w:lang w:eastAsia="zh-CN"/>
        </w:rPr>
        <w:t>伊朗伊斯兰共和国的</w:t>
      </w:r>
      <w:r w:rsidR="00B90F16" w:rsidRPr="00126D5A">
        <w:rPr>
          <w:lang w:eastAsia="zh-CN"/>
        </w:rPr>
        <w:t xml:space="preserve">Ahmad Reza </w:t>
      </w:r>
      <w:proofErr w:type="spellStart"/>
      <w:r w:rsidR="00B90F16" w:rsidRPr="00126D5A">
        <w:rPr>
          <w:lang w:eastAsia="zh-CN"/>
        </w:rPr>
        <w:t>Sharafat</w:t>
      </w:r>
      <w:proofErr w:type="spellEnd"/>
      <w:r w:rsidR="00B90F16" w:rsidRPr="00126D5A">
        <w:rPr>
          <w:rFonts w:hint="eastAsia"/>
          <w:lang w:eastAsia="zh-CN"/>
        </w:rPr>
        <w:t>博士</w:t>
      </w:r>
      <w:r w:rsidR="007517EF" w:rsidRPr="00126D5A">
        <w:rPr>
          <w:rFonts w:hint="eastAsia"/>
          <w:lang w:eastAsia="zh-CN"/>
        </w:rPr>
        <w:t>（</w:t>
      </w:r>
      <w:r w:rsidR="00B90F16" w:rsidRPr="00126D5A">
        <w:rPr>
          <w:rFonts w:hint="eastAsia"/>
          <w:lang w:eastAsia="zh-CN"/>
        </w:rPr>
        <w:t>亚太区域</w:t>
      </w:r>
      <w:r w:rsidR="007517EF" w:rsidRPr="00126D5A">
        <w:rPr>
          <w:rFonts w:hint="eastAsia"/>
          <w:lang w:eastAsia="zh-CN"/>
        </w:rPr>
        <w:t>）</w:t>
      </w:r>
    </w:p>
    <w:p w14:paraId="1DFE69DA" w14:textId="6936B37E" w:rsidR="004042C9" w:rsidRPr="00126D5A" w:rsidRDefault="004042C9" w:rsidP="004042C9">
      <w:pPr>
        <w:pStyle w:val="enumlev1"/>
        <w:rPr>
          <w:rFonts w:cstheme="minorHAnsi"/>
          <w:szCs w:val="24"/>
          <w:lang w:val="en-US" w:eastAsia="zh-CN"/>
        </w:rPr>
      </w:pPr>
      <w:bookmarkStart w:id="26" w:name="lt_pId045"/>
      <w:r w:rsidRPr="00126D5A">
        <w:rPr>
          <w:rFonts w:cstheme="minorHAnsi"/>
          <w:lang w:eastAsia="zh-CN"/>
        </w:rPr>
        <w:t>•</w:t>
      </w:r>
      <w:r w:rsidRPr="00126D5A">
        <w:rPr>
          <w:rFonts w:cstheme="minorHAnsi"/>
          <w:lang w:eastAsia="zh-CN"/>
        </w:rPr>
        <w:tab/>
      </w:r>
      <w:bookmarkEnd w:id="26"/>
      <w:r w:rsidR="00B90F16" w:rsidRPr="00126D5A">
        <w:rPr>
          <w:rFonts w:hint="eastAsia"/>
          <w:lang w:eastAsia="zh-CN"/>
        </w:rPr>
        <w:t>根据</w:t>
      </w:r>
      <w:r w:rsidR="009F2067" w:rsidRPr="00126D5A">
        <w:rPr>
          <w:lang w:eastAsia="zh-CN"/>
        </w:rPr>
        <w:fldChar w:fldCharType="begin"/>
      </w:r>
      <w:r w:rsidR="002A7534">
        <w:rPr>
          <w:lang w:eastAsia="zh-CN"/>
        </w:rPr>
        <w:instrText>HYPERLINK "https://www.itu.int/en/council/Documents/basic-texts/RES-002-C.pdf"</w:instrText>
      </w:r>
      <w:r w:rsidR="009F2067" w:rsidRPr="00126D5A">
        <w:rPr>
          <w:lang w:eastAsia="zh-CN"/>
        </w:rPr>
        <w:fldChar w:fldCharType="separate"/>
      </w:r>
      <w:r w:rsidR="00B90F16" w:rsidRPr="00126D5A">
        <w:rPr>
          <w:rStyle w:val="Hyperlink"/>
          <w:rFonts w:hint="eastAsia"/>
          <w:lang w:eastAsia="zh-CN"/>
        </w:rPr>
        <w:t>第</w:t>
      </w:r>
      <w:r w:rsidR="00B90F16" w:rsidRPr="00126D5A">
        <w:rPr>
          <w:rStyle w:val="Hyperlink"/>
          <w:rFonts w:hint="eastAsia"/>
          <w:lang w:eastAsia="zh-CN"/>
        </w:rPr>
        <w:t>2</w:t>
      </w:r>
      <w:r w:rsidR="00B90F16" w:rsidRPr="00126D5A">
        <w:rPr>
          <w:rStyle w:val="Hyperlink"/>
          <w:rFonts w:hint="eastAsia"/>
          <w:lang w:eastAsia="zh-CN"/>
        </w:rPr>
        <w:t>号决议（</w:t>
      </w:r>
      <w:r w:rsidR="00B90F16" w:rsidRPr="00126D5A">
        <w:rPr>
          <w:rStyle w:val="Hyperlink"/>
          <w:rFonts w:hint="eastAsia"/>
          <w:lang w:eastAsia="zh-CN"/>
        </w:rPr>
        <w:t>2018</w:t>
      </w:r>
      <w:r w:rsidR="00B90F16" w:rsidRPr="00126D5A">
        <w:rPr>
          <w:rStyle w:val="Hyperlink"/>
          <w:rFonts w:hint="eastAsia"/>
          <w:lang w:eastAsia="zh-CN"/>
        </w:rPr>
        <w:t>年，迪拜，修订版）</w:t>
      </w:r>
      <w:r w:rsidR="009F2067" w:rsidRPr="00126D5A">
        <w:rPr>
          <w:lang w:eastAsia="zh-CN"/>
        </w:rPr>
        <w:fldChar w:fldCharType="end"/>
      </w:r>
      <w:r w:rsidR="00B90F16" w:rsidRPr="00126D5A">
        <w:rPr>
          <w:rFonts w:hint="eastAsia"/>
          <w:lang w:eastAsia="zh-CN"/>
        </w:rPr>
        <w:t>，</w:t>
      </w:r>
      <w:r w:rsidR="00B90F16" w:rsidRPr="00126D5A">
        <w:rPr>
          <w:rFonts w:hint="eastAsia"/>
          <w:lang w:eastAsia="zh-CN"/>
        </w:rPr>
        <w:t>WTPF</w:t>
      </w:r>
      <w:r w:rsidR="00B90F16" w:rsidRPr="00126D5A">
        <w:rPr>
          <w:rFonts w:hint="eastAsia"/>
          <w:lang w:eastAsia="zh-CN"/>
        </w:rPr>
        <w:t>的讨论以</w:t>
      </w:r>
      <w:r w:rsidR="00E1403D">
        <w:fldChar w:fldCharType="begin"/>
      </w:r>
      <w:r w:rsidR="00E1403D">
        <w:rPr>
          <w:lang w:eastAsia="zh-CN"/>
        </w:rPr>
        <w:instrText xml:space="preserve"> HYPERLINK "https://www.itu.int/md/S21-WTPF21-C-0003/en" </w:instrText>
      </w:r>
      <w:r w:rsidR="00E1403D">
        <w:fldChar w:fldCharType="separate"/>
      </w:r>
      <w:r w:rsidR="00B90F16" w:rsidRPr="00126D5A">
        <w:rPr>
          <w:rStyle w:val="Hyperlink"/>
          <w:rFonts w:hint="eastAsia"/>
          <w:lang w:eastAsia="zh-CN"/>
        </w:rPr>
        <w:t>秘书长报告</w:t>
      </w:r>
      <w:r w:rsidR="00E1403D">
        <w:rPr>
          <w:rStyle w:val="Hyperlink"/>
          <w:lang w:eastAsia="zh-CN"/>
        </w:rPr>
        <w:fldChar w:fldCharType="end"/>
      </w:r>
      <w:r w:rsidR="00B90F16" w:rsidRPr="00126D5A">
        <w:rPr>
          <w:rFonts w:hint="eastAsia"/>
          <w:lang w:eastAsia="zh-CN"/>
        </w:rPr>
        <w:t>为基础，该报告是论坛的主要工作文件。</w:t>
      </w:r>
      <w:r w:rsidR="00B90F16" w:rsidRPr="00126D5A">
        <w:rPr>
          <w:rFonts w:hint="eastAsia"/>
          <w:lang w:eastAsia="zh-CN"/>
        </w:rPr>
        <w:t>IEG-WTPF-21</w:t>
      </w:r>
      <w:r w:rsidR="00B90F16" w:rsidRPr="00126D5A">
        <w:rPr>
          <w:rFonts w:hint="eastAsia"/>
          <w:lang w:eastAsia="zh-CN"/>
        </w:rPr>
        <w:t>成员的文稿和评论已纳入</w:t>
      </w:r>
      <w:r w:rsidR="00872594" w:rsidRPr="00126D5A">
        <w:rPr>
          <w:rFonts w:hint="eastAsia"/>
          <w:lang w:eastAsia="zh-CN"/>
        </w:rPr>
        <w:t>该</w:t>
      </w:r>
      <w:r w:rsidR="00B90F16" w:rsidRPr="00126D5A">
        <w:rPr>
          <w:rFonts w:hint="eastAsia"/>
          <w:lang w:eastAsia="zh-CN"/>
        </w:rPr>
        <w:t>秘书长报告</w:t>
      </w:r>
      <w:r w:rsidR="00872594" w:rsidRPr="00126D5A">
        <w:rPr>
          <w:rFonts w:hint="eastAsia"/>
          <w:lang w:eastAsia="zh-CN"/>
        </w:rPr>
        <w:t>中</w:t>
      </w:r>
      <w:r w:rsidR="00B90F16" w:rsidRPr="00126D5A">
        <w:rPr>
          <w:rFonts w:hint="eastAsia"/>
          <w:lang w:eastAsia="zh-CN"/>
        </w:rPr>
        <w:t>。秘书长</w:t>
      </w:r>
      <w:r w:rsidRPr="00126D5A">
        <w:rPr>
          <w:rFonts w:cstheme="minorHAnsi" w:hint="eastAsia"/>
          <w:szCs w:val="24"/>
          <w:lang w:val="en-US" w:eastAsia="zh-CN"/>
        </w:rPr>
        <w:t>报告</w:t>
      </w:r>
      <w:r w:rsidR="007F2FE7" w:rsidRPr="00126D5A">
        <w:rPr>
          <w:rFonts w:cstheme="minorHAnsi" w:hint="eastAsia"/>
          <w:szCs w:val="24"/>
          <w:lang w:val="en-US" w:eastAsia="zh-CN"/>
        </w:rPr>
        <w:t>附件载有</w:t>
      </w:r>
      <w:r w:rsidR="00B90F16" w:rsidRPr="00126D5A">
        <w:rPr>
          <w:rFonts w:cstheme="minorHAnsi"/>
          <w:szCs w:val="24"/>
          <w:lang w:eastAsia="zh-CN"/>
        </w:rPr>
        <w:t>IEG-WTPF-21</w:t>
      </w:r>
      <w:r w:rsidR="007517EF" w:rsidRPr="00126D5A">
        <w:rPr>
          <w:rFonts w:cstheme="minorHAnsi" w:hint="eastAsia"/>
          <w:szCs w:val="24"/>
          <w:lang w:val="en-US" w:eastAsia="zh-CN"/>
        </w:rPr>
        <w:t>通过协商一致</w:t>
      </w:r>
      <w:r w:rsidRPr="00126D5A">
        <w:rPr>
          <w:rFonts w:cstheme="minorHAnsi" w:hint="eastAsia"/>
          <w:szCs w:val="24"/>
          <w:lang w:val="en-US" w:eastAsia="zh-CN"/>
        </w:rPr>
        <w:t>提交</w:t>
      </w:r>
      <w:r w:rsidRPr="00126D5A">
        <w:rPr>
          <w:rFonts w:cstheme="minorHAnsi" w:hint="eastAsia"/>
          <w:szCs w:val="24"/>
          <w:lang w:val="en-US" w:eastAsia="zh-CN"/>
        </w:rPr>
        <w:t>WTPF-</w:t>
      </w:r>
      <w:r w:rsidR="00B90F16" w:rsidRPr="00126D5A">
        <w:rPr>
          <w:rFonts w:cstheme="minorHAnsi"/>
          <w:szCs w:val="24"/>
          <w:lang w:val="en-US" w:eastAsia="zh-CN"/>
        </w:rPr>
        <w:t>21</w:t>
      </w:r>
      <w:r w:rsidRPr="00126D5A">
        <w:rPr>
          <w:rFonts w:cstheme="minorHAnsi" w:hint="eastAsia"/>
          <w:szCs w:val="24"/>
          <w:lang w:val="en-US" w:eastAsia="zh-CN"/>
        </w:rPr>
        <w:t>进一步讨论的</w:t>
      </w:r>
      <w:r w:rsidR="00B90F16" w:rsidRPr="00126D5A">
        <w:rPr>
          <w:rFonts w:cstheme="minorHAnsi" w:hint="eastAsia"/>
          <w:szCs w:val="24"/>
          <w:lang w:val="en-US" w:eastAsia="zh-CN"/>
        </w:rPr>
        <w:t>五</w:t>
      </w:r>
      <w:r w:rsidRPr="00126D5A">
        <w:rPr>
          <w:rFonts w:cstheme="minorHAnsi" w:hint="eastAsia"/>
          <w:szCs w:val="24"/>
          <w:lang w:val="en-US" w:eastAsia="zh-CN"/>
        </w:rPr>
        <w:t>项意见草案。</w:t>
      </w:r>
    </w:p>
    <w:p w14:paraId="442FA3AA" w14:textId="06D0CE3F" w:rsidR="004042C9" w:rsidRPr="00126D5A" w:rsidRDefault="004042C9" w:rsidP="004042C9">
      <w:pPr>
        <w:pStyle w:val="enumlev1"/>
        <w:rPr>
          <w:lang w:val="en-US" w:eastAsia="zh-CN"/>
        </w:rPr>
      </w:pPr>
      <w:bookmarkStart w:id="27" w:name="lt_pId048"/>
      <w:r w:rsidRPr="00126D5A">
        <w:rPr>
          <w:rFonts w:cstheme="minorHAnsi"/>
          <w:lang w:eastAsia="zh-CN"/>
        </w:rPr>
        <w:lastRenderedPageBreak/>
        <w:t>•</w:t>
      </w:r>
      <w:r w:rsidRPr="00126D5A">
        <w:rPr>
          <w:rFonts w:cstheme="minorHAnsi"/>
          <w:lang w:eastAsia="zh-CN"/>
        </w:rPr>
        <w:tab/>
      </w:r>
      <w:bookmarkEnd w:id="27"/>
      <w:r w:rsidR="00F94A74" w:rsidRPr="00126D5A">
        <w:rPr>
          <w:rFonts w:hint="eastAsia"/>
          <w:lang w:val="en-US" w:eastAsia="zh-CN"/>
        </w:rPr>
        <w:t>副秘书长代表秘书长介绍</w:t>
      </w:r>
      <w:r w:rsidR="007F2FE7" w:rsidRPr="00126D5A">
        <w:rPr>
          <w:rFonts w:hint="eastAsia"/>
          <w:lang w:val="en-US" w:eastAsia="zh-CN"/>
        </w:rPr>
        <w:t>了</w:t>
      </w:r>
      <w:r w:rsidR="00F94A74" w:rsidRPr="00126D5A">
        <w:rPr>
          <w:rFonts w:hint="eastAsia"/>
          <w:lang w:val="en-US" w:eastAsia="zh-CN"/>
        </w:rPr>
        <w:t>秘书长报告，</w:t>
      </w:r>
      <w:r w:rsidR="00787F4D" w:rsidRPr="00126D5A">
        <w:rPr>
          <w:rFonts w:hint="eastAsia"/>
          <w:lang w:val="en-US" w:eastAsia="zh-CN"/>
        </w:rPr>
        <w:t>对</w:t>
      </w:r>
      <w:r w:rsidR="00F94A74" w:rsidRPr="00126D5A">
        <w:rPr>
          <w:rFonts w:hint="eastAsia"/>
          <w:lang w:val="en-US" w:eastAsia="zh-CN"/>
        </w:rPr>
        <w:t>基于第</w:t>
      </w:r>
      <w:r w:rsidR="00F94A74" w:rsidRPr="00126D5A">
        <w:rPr>
          <w:rFonts w:hint="eastAsia"/>
          <w:lang w:val="en-US" w:eastAsia="zh-CN"/>
        </w:rPr>
        <w:t>611</w:t>
      </w:r>
      <w:r w:rsidR="00F94A74" w:rsidRPr="00126D5A">
        <w:rPr>
          <w:rFonts w:hint="eastAsia"/>
          <w:lang w:val="en-US" w:eastAsia="zh-CN"/>
        </w:rPr>
        <w:t>号决定（理事会</w:t>
      </w:r>
      <w:r w:rsidR="00F94A74" w:rsidRPr="00126D5A">
        <w:rPr>
          <w:rFonts w:hint="eastAsia"/>
          <w:lang w:val="en-US" w:eastAsia="zh-CN"/>
        </w:rPr>
        <w:t>2</w:t>
      </w:r>
      <w:r w:rsidR="00F94A74" w:rsidRPr="00126D5A">
        <w:rPr>
          <w:lang w:val="en-US" w:eastAsia="zh-CN"/>
        </w:rPr>
        <w:t>020</w:t>
      </w:r>
      <w:r w:rsidR="00F94A74" w:rsidRPr="00126D5A">
        <w:rPr>
          <w:rFonts w:hint="eastAsia"/>
          <w:lang w:val="en-US" w:eastAsia="zh-CN"/>
        </w:rPr>
        <w:t>年会议，修订版）所确定主题的秘书长报告</w:t>
      </w:r>
      <w:r w:rsidR="00F079AE" w:rsidRPr="00126D5A">
        <w:rPr>
          <w:rFonts w:hint="eastAsia"/>
          <w:lang w:val="en-US" w:eastAsia="zh-CN"/>
        </w:rPr>
        <w:t>提供</w:t>
      </w:r>
      <w:r w:rsidR="00787F4D" w:rsidRPr="00126D5A">
        <w:rPr>
          <w:rFonts w:hint="eastAsia"/>
          <w:lang w:val="en-US" w:eastAsia="zh-CN"/>
        </w:rPr>
        <w:t>综合概述</w:t>
      </w:r>
      <w:r w:rsidR="00F94A74" w:rsidRPr="00126D5A">
        <w:rPr>
          <w:rFonts w:hint="eastAsia"/>
          <w:lang w:val="en-US" w:eastAsia="zh-CN"/>
        </w:rPr>
        <w:t>。在</w:t>
      </w:r>
      <w:r w:rsidR="00A207CD" w:rsidRPr="00126D5A">
        <w:rPr>
          <w:rFonts w:hint="eastAsia"/>
          <w:lang w:val="en-US" w:eastAsia="zh-CN"/>
        </w:rPr>
        <w:t>该</w:t>
      </w:r>
      <w:r w:rsidR="00F94A74" w:rsidRPr="00126D5A">
        <w:rPr>
          <w:rFonts w:hint="eastAsia"/>
          <w:lang w:val="en-US" w:eastAsia="zh-CN"/>
        </w:rPr>
        <w:t>介绍</w:t>
      </w:r>
      <w:r w:rsidR="007F2FE7" w:rsidRPr="00126D5A">
        <w:rPr>
          <w:rFonts w:hint="eastAsia"/>
          <w:lang w:val="en-US" w:eastAsia="zh-CN"/>
        </w:rPr>
        <w:t>之后</w:t>
      </w:r>
      <w:r w:rsidR="00F94A74" w:rsidRPr="00126D5A">
        <w:rPr>
          <w:rFonts w:hint="eastAsia"/>
          <w:lang w:val="en-US" w:eastAsia="zh-CN"/>
        </w:rPr>
        <w:t>，</w:t>
      </w:r>
      <w:r w:rsidR="00F94A74" w:rsidRPr="00126D5A">
        <w:rPr>
          <w:rFonts w:hint="eastAsia"/>
          <w:lang w:val="en-US" w:eastAsia="zh-CN"/>
        </w:rPr>
        <w:t>IEG-WTPF-21</w:t>
      </w:r>
      <w:r w:rsidR="00F94A74" w:rsidRPr="00126D5A">
        <w:rPr>
          <w:rFonts w:hint="eastAsia"/>
          <w:lang w:val="en-US" w:eastAsia="zh-CN"/>
        </w:rPr>
        <w:t>主席</w:t>
      </w:r>
      <w:r w:rsidR="00F94A74" w:rsidRPr="00126D5A">
        <w:rPr>
          <w:rFonts w:hint="eastAsia"/>
          <w:lang w:val="en-US" w:eastAsia="zh-CN"/>
        </w:rPr>
        <w:t xml:space="preserve">Fabio </w:t>
      </w:r>
      <w:proofErr w:type="spellStart"/>
      <w:r w:rsidR="00F94A74" w:rsidRPr="00126D5A">
        <w:rPr>
          <w:rFonts w:hint="eastAsia"/>
          <w:lang w:val="en-US" w:eastAsia="zh-CN"/>
        </w:rPr>
        <w:t>Bigi</w:t>
      </w:r>
      <w:proofErr w:type="spellEnd"/>
      <w:r w:rsidR="00F94A74" w:rsidRPr="00126D5A">
        <w:rPr>
          <w:rFonts w:hint="eastAsia"/>
          <w:lang w:val="en-US" w:eastAsia="zh-CN"/>
        </w:rPr>
        <w:t>博士（意大利）</w:t>
      </w:r>
      <w:r w:rsidR="007F2FE7" w:rsidRPr="00126D5A">
        <w:rPr>
          <w:rFonts w:hint="eastAsia"/>
          <w:lang w:val="en-US" w:eastAsia="zh-CN"/>
        </w:rPr>
        <w:t>亦</w:t>
      </w:r>
      <w:r w:rsidR="00F94A74" w:rsidRPr="00126D5A">
        <w:rPr>
          <w:rFonts w:hint="eastAsia"/>
          <w:lang w:val="en-US" w:eastAsia="zh-CN"/>
        </w:rPr>
        <w:t>介绍了</w:t>
      </w:r>
      <w:r w:rsidR="007D4C8C" w:rsidRPr="00126D5A">
        <w:rPr>
          <w:rFonts w:hint="eastAsia"/>
          <w:lang w:val="en-US" w:eastAsia="zh-CN"/>
        </w:rPr>
        <w:t>非正式专家组</w:t>
      </w:r>
      <w:r w:rsidR="00F94A74" w:rsidRPr="00126D5A">
        <w:rPr>
          <w:rFonts w:hint="eastAsia"/>
          <w:lang w:val="en-US" w:eastAsia="zh-CN"/>
        </w:rPr>
        <w:t>提出</w:t>
      </w:r>
      <w:r w:rsidR="007D4C8C" w:rsidRPr="00126D5A">
        <w:rPr>
          <w:rFonts w:hint="eastAsia"/>
          <w:lang w:val="en-US" w:eastAsia="zh-CN"/>
        </w:rPr>
        <w:t>的五项意见草案，</w:t>
      </w:r>
      <w:r w:rsidR="00927F81" w:rsidRPr="00126D5A">
        <w:rPr>
          <w:rFonts w:hint="eastAsia"/>
          <w:lang w:val="en-US" w:eastAsia="zh-CN"/>
        </w:rPr>
        <w:t>供论坛审议。</w:t>
      </w:r>
    </w:p>
    <w:p w14:paraId="72A697EE" w14:textId="64D9F2CF" w:rsidR="004042C9" w:rsidRPr="00126D5A" w:rsidRDefault="004042C9" w:rsidP="0085034C">
      <w:pPr>
        <w:pStyle w:val="enumlev1"/>
        <w:rPr>
          <w:lang w:val="en-US" w:eastAsia="zh-CN"/>
        </w:rPr>
      </w:pPr>
      <w:bookmarkStart w:id="28" w:name="lt_pId050"/>
      <w:r w:rsidRPr="00126D5A">
        <w:rPr>
          <w:rFonts w:cstheme="minorHAnsi"/>
          <w:lang w:eastAsia="zh-CN"/>
        </w:rPr>
        <w:t>•</w:t>
      </w:r>
      <w:r w:rsidRPr="00126D5A">
        <w:rPr>
          <w:rFonts w:cstheme="minorHAnsi"/>
          <w:lang w:eastAsia="zh-CN"/>
        </w:rPr>
        <w:tab/>
      </w:r>
      <w:bookmarkEnd w:id="28"/>
      <w:r w:rsidR="00260700" w:rsidRPr="00126D5A">
        <w:rPr>
          <w:rFonts w:hint="eastAsia"/>
          <w:lang w:val="en-US" w:eastAsia="zh-CN"/>
        </w:rPr>
        <w:t>在</w:t>
      </w:r>
      <w:r w:rsidR="003136A7" w:rsidRPr="00126D5A">
        <w:rPr>
          <w:rFonts w:hint="eastAsia"/>
          <w:lang w:val="en-US" w:eastAsia="zh-CN"/>
        </w:rPr>
        <w:t>秘书长报告</w:t>
      </w:r>
      <w:r w:rsidR="00260700" w:rsidRPr="00126D5A">
        <w:rPr>
          <w:rFonts w:hint="eastAsia"/>
          <w:lang w:val="en-US" w:eastAsia="zh-CN"/>
        </w:rPr>
        <w:t>介绍完</w:t>
      </w:r>
      <w:r w:rsidR="003136A7" w:rsidRPr="00126D5A">
        <w:rPr>
          <w:rFonts w:hint="eastAsia"/>
          <w:lang w:val="en-US" w:eastAsia="zh-CN"/>
        </w:rPr>
        <w:t>之后，成员国和部门成员</w:t>
      </w:r>
      <w:r w:rsidR="00260700" w:rsidRPr="00126D5A">
        <w:rPr>
          <w:rFonts w:hint="eastAsia"/>
          <w:lang w:val="en-US" w:eastAsia="zh-CN"/>
        </w:rPr>
        <w:t>就</w:t>
      </w:r>
      <w:r w:rsidR="003136A7" w:rsidRPr="00126D5A">
        <w:rPr>
          <w:rFonts w:hint="eastAsia"/>
          <w:lang w:val="en-US" w:eastAsia="zh-CN"/>
        </w:rPr>
        <w:t>论坛和秘书长报告的主题</w:t>
      </w:r>
      <w:r w:rsidR="007C4A7B" w:rsidRPr="00126D5A">
        <w:rPr>
          <w:rFonts w:hint="eastAsia"/>
          <w:lang w:val="en-US" w:eastAsia="zh-CN"/>
        </w:rPr>
        <w:t>进行</w:t>
      </w:r>
      <w:r w:rsidR="00260700" w:rsidRPr="00126D5A">
        <w:rPr>
          <w:rFonts w:hint="eastAsia"/>
          <w:lang w:val="en-US" w:eastAsia="zh-CN"/>
        </w:rPr>
        <w:t>了</w:t>
      </w:r>
      <w:r w:rsidR="003136A7" w:rsidRPr="00126D5A">
        <w:rPr>
          <w:rFonts w:hint="eastAsia"/>
          <w:lang w:val="en-US" w:eastAsia="zh-CN"/>
        </w:rPr>
        <w:t>一系列高级别发言</w:t>
      </w:r>
      <w:r w:rsidR="00FB3F0A" w:rsidRPr="00D871E1">
        <w:rPr>
          <w:rStyle w:val="FootnoteReference"/>
          <w:szCs w:val="16"/>
        </w:rPr>
        <w:footnoteReference w:id="2"/>
      </w:r>
      <w:r w:rsidR="003136A7" w:rsidRPr="00126D5A">
        <w:rPr>
          <w:rFonts w:hint="eastAsia"/>
          <w:lang w:val="en-US" w:eastAsia="zh-CN"/>
        </w:rPr>
        <w:t>。会议</w:t>
      </w:r>
      <w:r w:rsidR="0085034C" w:rsidRPr="00126D5A">
        <w:rPr>
          <w:rFonts w:hint="eastAsia"/>
          <w:lang w:val="en-US" w:eastAsia="zh-CN"/>
        </w:rPr>
        <w:t>指出</w:t>
      </w:r>
      <w:r w:rsidR="003136A7" w:rsidRPr="00126D5A">
        <w:rPr>
          <w:rFonts w:hint="eastAsia"/>
          <w:lang w:val="en-US" w:eastAsia="zh-CN"/>
        </w:rPr>
        <w:t>，秘书长报告</w:t>
      </w:r>
      <w:r w:rsidR="0085034C" w:rsidRPr="00126D5A">
        <w:rPr>
          <w:rFonts w:hint="eastAsia"/>
          <w:lang w:val="en-US" w:eastAsia="zh-CN"/>
        </w:rPr>
        <w:t>的</w:t>
      </w:r>
      <w:r w:rsidR="00486567" w:rsidRPr="00126D5A">
        <w:rPr>
          <w:rFonts w:hint="eastAsia"/>
          <w:lang w:val="en-US" w:eastAsia="zh-CN"/>
        </w:rPr>
        <w:t>正文</w:t>
      </w:r>
      <w:r w:rsidR="003136A7" w:rsidRPr="00126D5A">
        <w:rPr>
          <w:rFonts w:hint="eastAsia"/>
          <w:lang w:val="en-US" w:eastAsia="zh-CN"/>
        </w:rPr>
        <w:t>部分</w:t>
      </w:r>
      <w:r w:rsidR="00486567" w:rsidRPr="00126D5A">
        <w:rPr>
          <w:rFonts w:hint="eastAsia"/>
          <w:lang w:val="en-US" w:eastAsia="zh-CN"/>
        </w:rPr>
        <w:t>作为</w:t>
      </w:r>
      <w:r w:rsidR="003136A7" w:rsidRPr="00126D5A">
        <w:rPr>
          <w:rFonts w:hint="eastAsia"/>
          <w:lang w:val="en-US" w:eastAsia="zh-CN"/>
        </w:rPr>
        <w:t>论坛的输入文件，在论坛期间将不会</w:t>
      </w:r>
      <w:r w:rsidR="0085034C" w:rsidRPr="00126D5A">
        <w:rPr>
          <w:rFonts w:hint="eastAsia"/>
          <w:lang w:val="en-US" w:eastAsia="zh-CN"/>
        </w:rPr>
        <w:t>予以</w:t>
      </w:r>
      <w:r w:rsidR="003136A7" w:rsidRPr="00126D5A">
        <w:rPr>
          <w:rFonts w:hint="eastAsia"/>
          <w:lang w:val="en-US" w:eastAsia="zh-CN"/>
        </w:rPr>
        <w:t>修订。</w:t>
      </w:r>
    </w:p>
    <w:p w14:paraId="7C1F8A3B" w14:textId="796E81C4" w:rsidR="004042C9" w:rsidRPr="00126D5A" w:rsidRDefault="004042C9" w:rsidP="004042C9">
      <w:pPr>
        <w:pStyle w:val="enumlev1"/>
        <w:rPr>
          <w:lang w:val="en-US" w:eastAsia="zh-CN"/>
        </w:rPr>
      </w:pPr>
      <w:bookmarkStart w:id="29" w:name="lt_pId052"/>
      <w:r w:rsidRPr="00126D5A">
        <w:rPr>
          <w:rFonts w:cstheme="minorHAnsi"/>
          <w:lang w:eastAsia="zh-CN"/>
        </w:rPr>
        <w:t>•</w:t>
      </w:r>
      <w:r w:rsidRPr="00126D5A">
        <w:rPr>
          <w:rFonts w:cstheme="minorHAnsi"/>
          <w:lang w:eastAsia="zh-CN"/>
        </w:rPr>
        <w:tab/>
      </w:r>
      <w:bookmarkStart w:id="30" w:name="lt_pId053"/>
      <w:bookmarkEnd w:id="29"/>
      <w:r w:rsidR="00257151" w:rsidRPr="00126D5A">
        <w:rPr>
          <w:rFonts w:hint="eastAsia"/>
          <w:lang w:val="en-US" w:eastAsia="zh-CN"/>
        </w:rPr>
        <w:t>设立</w:t>
      </w:r>
      <w:r w:rsidRPr="00126D5A">
        <w:rPr>
          <w:rFonts w:hint="eastAsia"/>
          <w:lang w:val="en-US" w:eastAsia="zh-CN"/>
        </w:rPr>
        <w:t>了</w:t>
      </w:r>
      <w:r w:rsidR="00803828">
        <w:fldChar w:fldCharType="begin"/>
      </w:r>
      <w:r w:rsidR="00803828">
        <w:rPr>
          <w:lang w:eastAsia="zh-CN"/>
        </w:rPr>
        <w:instrText xml:space="preserve"> HYPERLINK "https://www.itu.int/md/S21-WTPF21-ADM-0008/en" </w:instrText>
      </w:r>
      <w:r w:rsidR="00803828">
        <w:fldChar w:fldCharType="separate"/>
      </w:r>
      <w:r w:rsidRPr="00126D5A">
        <w:rPr>
          <w:rStyle w:val="Hyperlink"/>
          <w:rFonts w:hint="eastAsia"/>
          <w:lang w:val="en-US" w:eastAsia="zh-CN"/>
        </w:rPr>
        <w:t>三个工作组</w:t>
      </w:r>
      <w:r w:rsidR="00803828">
        <w:rPr>
          <w:rStyle w:val="Hyperlink"/>
          <w:lang w:val="en-US" w:eastAsia="zh-CN"/>
        </w:rPr>
        <w:fldChar w:fldCharType="end"/>
      </w:r>
      <w:r w:rsidRPr="00126D5A">
        <w:rPr>
          <w:rFonts w:hint="eastAsia"/>
          <w:lang w:val="en-US" w:eastAsia="zh-CN"/>
        </w:rPr>
        <w:t>讨论秘书长报告后附的</w:t>
      </w:r>
      <w:r w:rsidR="0099369F" w:rsidRPr="00126D5A">
        <w:rPr>
          <w:rFonts w:hint="eastAsia"/>
          <w:lang w:val="en-US" w:eastAsia="zh-CN"/>
        </w:rPr>
        <w:t>五</w:t>
      </w:r>
      <w:r w:rsidRPr="00126D5A">
        <w:rPr>
          <w:rFonts w:hint="eastAsia"/>
          <w:lang w:val="en-US" w:eastAsia="zh-CN"/>
        </w:rPr>
        <w:t>项意见草案</w:t>
      </w:r>
      <w:r w:rsidR="00730984" w:rsidRPr="00126D5A">
        <w:rPr>
          <w:rFonts w:hint="eastAsia"/>
          <w:lang w:val="en-US" w:eastAsia="zh-CN"/>
        </w:rPr>
        <w:t>以及</w:t>
      </w:r>
      <w:r w:rsidRPr="00126D5A">
        <w:rPr>
          <w:rFonts w:hint="eastAsia"/>
          <w:lang w:val="en-US" w:eastAsia="zh-CN"/>
        </w:rPr>
        <w:t>各成员国和部门成员的相关文稿。下列人士当选为各工作组的正副主席。</w:t>
      </w:r>
      <w:bookmarkEnd w:id="30"/>
    </w:p>
    <w:tbl>
      <w:tblPr>
        <w:tblpPr w:leftFromText="180" w:rightFromText="180" w:vertAnchor="text" w:horzAnchor="margin" w:tblpY="124"/>
        <w:tblW w:w="0" w:type="auto"/>
        <w:tblCellMar>
          <w:left w:w="0" w:type="dxa"/>
          <w:right w:w="0" w:type="dxa"/>
        </w:tblCellMar>
        <w:tblLook w:val="04A0" w:firstRow="1" w:lastRow="0" w:firstColumn="1" w:lastColumn="0" w:noHBand="0" w:noVBand="1"/>
      </w:tblPr>
      <w:tblGrid>
        <w:gridCol w:w="1408"/>
        <w:gridCol w:w="3828"/>
        <w:gridCol w:w="4383"/>
      </w:tblGrid>
      <w:tr w:rsidR="004042C9" w:rsidRPr="00126D5A" w14:paraId="21B18FE3" w14:textId="77777777" w:rsidTr="00262909">
        <w:tc>
          <w:tcPr>
            <w:tcW w:w="140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6106F48A" w14:textId="77777777" w:rsidR="004042C9" w:rsidRPr="00126D5A" w:rsidRDefault="004042C9" w:rsidP="00262909">
            <w:pPr>
              <w:jc w:val="center"/>
              <w:rPr>
                <w:rFonts w:cstheme="minorHAnsi"/>
                <w:b/>
                <w:bCs/>
                <w:sz w:val="22"/>
                <w:szCs w:val="22"/>
              </w:rPr>
            </w:pPr>
            <w:r w:rsidRPr="00126D5A">
              <w:rPr>
                <w:rFonts w:cstheme="minorHAnsi" w:hint="eastAsia"/>
                <w:b/>
                <w:bCs/>
                <w:sz w:val="22"/>
                <w:szCs w:val="22"/>
                <w:lang w:eastAsia="zh-CN"/>
              </w:rPr>
              <w:t>工作组</w:t>
            </w:r>
          </w:p>
        </w:tc>
        <w:tc>
          <w:tcPr>
            <w:tcW w:w="3828"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62E03CC1" w14:textId="77777777" w:rsidR="004042C9" w:rsidRPr="00126D5A" w:rsidRDefault="004042C9" w:rsidP="00262909">
            <w:pPr>
              <w:jc w:val="center"/>
              <w:rPr>
                <w:rFonts w:cstheme="minorHAnsi"/>
                <w:b/>
                <w:bCs/>
                <w:sz w:val="22"/>
                <w:szCs w:val="22"/>
              </w:rPr>
            </w:pPr>
            <w:r w:rsidRPr="00126D5A">
              <w:rPr>
                <w:rFonts w:cstheme="minorHAnsi" w:hint="eastAsia"/>
                <w:b/>
                <w:bCs/>
                <w:sz w:val="22"/>
                <w:szCs w:val="22"/>
                <w:lang w:eastAsia="zh-CN"/>
              </w:rPr>
              <w:t>主席</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F87A429" w14:textId="77777777" w:rsidR="004042C9" w:rsidRPr="00126D5A" w:rsidRDefault="004042C9" w:rsidP="00262909">
            <w:pPr>
              <w:jc w:val="center"/>
              <w:rPr>
                <w:rFonts w:cstheme="minorHAnsi"/>
                <w:b/>
                <w:bCs/>
                <w:sz w:val="22"/>
                <w:szCs w:val="22"/>
              </w:rPr>
            </w:pPr>
            <w:r w:rsidRPr="00126D5A">
              <w:rPr>
                <w:rFonts w:cstheme="minorHAnsi" w:hint="eastAsia"/>
                <w:b/>
                <w:bCs/>
                <w:sz w:val="22"/>
                <w:szCs w:val="22"/>
                <w:lang w:eastAsia="zh-CN"/>
              </w:rPr>
              <w:t>副主席</w:t>
            </w:r>
          </w:p>
        </w:tc>
      </w:tr>
      <w:tr w:rsidR="004042C9" w:rsidRPr="00126D5A" w14:paraId="6DF6C628" w14:textId="77777777" w:rsidTr="00262909">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9CCE2" w14:textId="77777777" w:rsidR="004042C9" w:rsidRPr="00126D5A" w:rsidRDefault="004042C9" w:rsidP="00262909">
            <w:pPr>
              <w:rPr>
                <w:rFonts w:cstheme="minorHAnsi"/>
                <w:sz w:val="22"/>
                <w:szCs w:val="22"/>
                <w:lang w:eastAsia="zh-CN"/>
              </w:rPr>
            </w:pPr>
            <w:r w:rsidRPr="00126D5A">
              <w:rPr>
                <w:rFonts w:cstheme="minorHAnsi" w:hint="eastAsia"/>
                <w:b/>
                <w:bCs/>
                <w:sz w:val="22"/>
                <w:szCs w:val="22"/>
                <w:lang w:eastAsia="zh-CN"/>
              </w:rPr>
              <w:t>第</w:t>
            </w:r>
            <w:r w:rsidRPr="00126D5A">
              <w:rPr>
                <w:rFonts w:cstheme="minorHAnsi" w:hint="eastAsia"/>
                <w:b/>
                <w:bCs/>
                <w:sz w:val="22"/>
                <w:szCs w:val="22"/>
                <w:lang w:eastAsia="zh-CN"/>
              </w:rPr>
              <w:t>1</w:t>
            </w:r>
            <w:r w:rsidRPr="00126D5A">
              <w:rPr>
                <w:rFonts w:cstheme="minorHAnsi" w:hint="eastAsia"/>
                <w:b/>
                <w:bCs/>
                <w:sz w:val="22"/>
                <w:szCs w:val="22"/>
                <w:lang w:eastAsia="zh-CN"/>
              </w:rPr>
              <w:t>工作组</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65D6A4" w14:textId="7E7BE7B2" w:rsidR="004042C9" w:rsidRPr="00126D5A" w:rsidRDefault="004042C9" w:rsidP="00262909">
            <w:pPr>
              <w:rPr>
                <w:sz w:val="22"/>
                <w:szCs w:val="22"/>
                <w:lang w:val="en-US" w:eastAsia="zh-CN"/>
              </w:rPr>
            </w:pPr>
            <w:bookmarkStart w:id="31" w:name="lt_pId058"/>
            <w:r w:rsidRPr="00126D5A">
              <w:rPr>
                <w:rFonts w:cstheme="majorBidi"/>
                <w:sz w:val="22"/>
                <w:szCs w:val="22"/>
                <w:lang w:val="en-US"/>
              </w:rPr>
              <w:t xml:space="preserve">Roberto </w:t>
            </w:r>
            <w:proofErr w:type="spellStart"/>
            <w:r w:rsidRPr="00126D5A">
              <w:rPr>
                <w:rFonts w:cstheme="majorBidi"/>
                <w:sz w:val="22"/>
                <w:szCs w:val="22"/>
                <w:lang w:val="en-US"/>
              </w:rPr>
              <w:t>Mitsuake</w:t>
            </w:r>
            <w:proofErr w:type="spellEnd"/>
            <w:r w:rsidRPr="00126D5A">
              <w:rPr>
                <w:rFonts w:cstheme="majorBidi"/>
                <w:sz w:val="22"/>
                <w:szCs w:val="22"/>
                <w:lang w:val="en-US"/>
              </w:rPr>
              <w:t xml:space="preserve"> Hirayama</w:t>
            </w:r>
            <w:r w:rsidR="00D66026" w:rsidRPr="00126D5A">
              <w:rPr>
                <w:rFonts w:cstheme="majorBidi" w:hint="eastAsia"/>
                <w:sz w:val="22"/>
                <w:szCs w:val="22"/>
                <w:lang w:val="en-US" w:eastAsia="zh-CN"/>
              </w:rPr>
              <w:t>先生</w:t>
            </w:r>
            <w:bookmarkEnd w:id="31"/>
            <w:r w:rsidR="00D66026" w:rsidRPr="00126D5A">
              <w:rPr>
                <w:rFonts w:hint="eastAsia"/>
                <w:color w:val="000000" w:themeColor="text1"/>
                <w:sz w:val="22"/>
                <w:szCs w:val="22"/>
                <w:lang w:val="en-US" w:eastAsia="zh-CN"/>
              </w:rPr>
              <w:t>（巴西联邦共和国）</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E81190" w14:textId="06C68D23" w:rsidR="00D66026" w:rsidRPr="00126D5A" w:rsidRDefault="004042C9" w:rsidP="00262909">
            <w:pPr>
              <w:rPr>
                <w:color w:val="000000" w:themeColor="text1"/>
                <w:sz w:val="22"/>
                <w:szCs w:val="22"/>
                <w:lang w:val="en-US"/>
              </w:rPr>
            </w:pPr>
            <w:bookmarkStart w:id="32" w:name="lt_pId059"/>
            <w:proofErr w:type="spellStart"/>
            <w:r w:rsidRPr="00126D5A">
              <w:rPr>
                <w:rFonts w:cstheme="majorBidi"/>
                <w:sz w:val="22"/>
                <w:szCs w:val="22"/>
                <w:lang w:val="en-US"/>
              </w:rPr>
              <w:t>Aymen</w:t>
            </w:r>
            <w:proofErr w:type="spellEnd"/>
            <w:r w:rsidRPr="00126D5A">
              <w:rPr>
                <w:rFonts w:cstheme="majorBidi"/>
                <w:sz w:val="22"/>
                <w:szCs w:val="22"/>
                <w:lang w:val="en-US"/>
              </w:rPr>
              <w:t xml:space="preserve"> I. </w:t>
            </w:r>
            <w:proofErr w:type="spellStart"/>
            <w:r w:rsidRPr="00126D5A">
              <w:rPr>
                <w:rFonts w:cstheme="majorBidi"/>
                <w:sz w:val="22"/>
                <w:szCs w:val="22"/>
                <w:lang w:val="en-US"/>
              </w:rPr>
              <w:t>Almogherah</w:t>
            </w:r>
            <w:proofErr w:type="spellEnd"/>
            <w:r w:rsidR="00D66026" w:rsidRPr="00126D5A">
              <w:rPr>
                <w:rFonts w:cstheme="majorBidi" w:hint="eastAsia"/>
                <w:sz w:val="22"/>
                <w:szCs w:val="22"/>
                <w:lang w:val="en-US" w:eastAsia="zh-CN"/>
              </w:rPr>
              <w:t>先生（沙特电信公司）</w:t>
            </w:r>
            <w:bookmarkEnd w:id="32"/>
          </w:p>
        </w:tc>
      </w:tr>
      <w:tr w:rsidR="004042C9" w:rsidRPr="00126D5A" w14:paraId="0DAB4A70" w14:textId="77777777" w:rsidTr="00EF5889">
        <w:trPr>
          <w:trHeight w:val="54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CEEAF" w14:textId="77777777" w:rsidR="004042C9" w:rsidRPr="00126D5A" w:rsidRDefault="004042C9" w:rsidP="00262909">
            <w:pPr>
              <w:rPr>
                <w:rFonts w:cstheme="minorHAnsi"/>
                <w:sz w:val="22"/>
                <w:szCs w:val="22"/>
              </w:rPr>
            </w:pPr>
            <w:r w:rsidRPr="00126D5A">
              <w:rPr>
                <w:rFonts w:cstheme="minorHAnsi" w:hint="eastAsia"/>
                <w:b/>
                <w:bCs/>
                <w:sz w:val="22"/>
                <w:szCs w:val="22"/>
                <w:lang w:eastAsia="zh-CN"/>
              </w:rPr>
              <w:t>第</w:t>
            </w:r>
            <w:r w:rsidRPr="00126D5A">
              <w:rPr>
                <w:rFonts w:cstheme="minorHAnsi"/>
                <w:b/>
                <w:bCs/>
                <w:sz w:val="22"/>
                <w:szCs w:val="22"/>
                <w:lang w:eastAsia="zh-CN"/>
              </w:rPr>
              <w:t>2</w:t>
            </w:r>
            <w:r w:rsidRPr="00126D5A">
              <w:rPr>
                <w:rFonts w:cstheme="minorHAnsi" w:hint="eastAsia"/>
                <w:b/>
                <w:bCs/>
                <w:sz w:val="22"/>
                <w:szCs w:val="22"/>
                <w:lang w:eastAsia="zh-CN"/>
              </w:rPr>
              <w:t>工作组</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3FD76AF" w14:textId="4A4863BA" w:rsidR="004042C9" w:rsidRPr="00126D5A" w:rsidRDefault="004042C9" w:rsidP="00262909">
            <w:pPr>
              <w:rPr>
                <w:rFonts w:cstheme="majorBidi"/>
                <w:sz w:val="22"/>
                <w:szCs w:val="22"/>
                <w:lang w:val="en-US"/>
              </w:rPr>
            </w:pPr>
            <w:bookmarkStart w:id="33" w:name="lt_pId061"/>
            <w:r w:rsidRPr="00126D5A">
              <w:rPr>
                <w:rFonts w:cstheme="majorBidi"/>
                <w:sz w:val="22"/>
                <w:szCs w:val="22"/>
                <w:lang w:val="en-US"/>
              </w:rPr>
              <w:t xml:space="preserve">Lidia </w:t>
            </w:r>
            <w:proofErr w:type="spellStart"/>
            <w:r w:rsidRPr="00126D5A">
              <w:rPr>
                <w:rFonts w:cstheme="majorBidi"/>
                <w:sz w:val="22"/>
                <w:szCs w:val="22"/>
                <w:lang w:val="en-US"/>
              </w:rPr>
              <w:t>Stepinska-Ustasiak</w:t>
            </w:r>
            <w:proofErr w:type="spellEnd"/>
            <w:r w:rsidR="00D66026" w:rsidRPr="00126D5A">
              <w:rPr>
                <w:rFonts w:cstheme="majorBidi" w:hint="eastAsia"/>
                <w:sz w:val="22"/>
                <w:szCs w:val="22"/>
                <w:lang w:val="en-US" w:eastAsia="zh-CN"/>
              </w:rPr>
              <w:t>博士（波兰）</w:t>
            </w:r>
            <w:bookmarkEnd w:id="33"/>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BED983" w14:textId="7302B695" w:rsidR="004042C9" w:rsidRPr="00126D5A" w:rsidRDefault="004042C9" w:rsidP="00262909">
            <w:pPr>
              <w:rPr>
                <w:rFonts w:cstheme="minorHAnsi"/>
                <w:sz w:val="22"/>
                <w:szCs w:val="22"/>
                <w:lang w:val="en-US"/>
              </w:rPr>
            </w:pPr>
            <w:bookmarkStart w:id="34" w:name="lt_pId062"/>
            <w:r w:rsidRPr="00126D5A">
              <w:rPr>
                <w:rFonts w:cstheme="majorBidi"/>
                <w:sz w:val="22"/>
                <w:szCs w:val="22"/>
                <w:lang w:val="en-US"/>
              </w:rPr>
              <w:t>Ahmed Riad Ismail</w:t>
            </w:r>
            <w:r w:rsidR="00D66026" w:rsidRPr="00126D5A">
              <w:rPr>
                <w:rFonts w:cstheme="majorBidi" w:hint="eastAsia"/>
                <w:sz w:val="22"/>
                <w:szCs w:val="22"/>
                <w:lang w:val="en-US" w:eastAsia="zh-CN"/>
              </w:rPr>
              <w:t>先生（华为）</w:t>
            </w:r>
            <w:bookmarkEnd w:id="34"/>
          </w:p>
        </w:tc>
      </w:tr>
      <w:tr w:rsidR="004042C9" w:rsidRPr="00126D5A" w14:paraId="390CCCDB" w14:textId="77777777" w:rsidTr="00262909">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367FA" w14:textId="77777777" w:rsidR="004042C9" w:rsidRPr="00126D5A" w:rsidRDefault="004042C9" w:rsidP="00262909">
            <w:pPr>
              <w:rPr>
                <w:rFonts w:cstheme="minorHAnsi"/>
                <w:b/>
                <w:bCs/>
                <w:sz w:val="22"/>
                <w:szCs w:val="22"/>
              </w:rPr>
            </w:pPr>
            <w:r w:rsidRPr="00126D5A">
              <w:rPr>
                <w:rFonts w:cstheme="minorHAnsi" w:hint="eastAsia"/>
                <w:b/>
                <w:bCs/>
                <w:sz w:val="22"/>
                <w:szCs w:val="22"/>
                <w:lang w:eastAsia="zh-CN"/>
              </w:rPr>
              <w:t>第</w:t>
            </w:r>
            <w:r w:rsidRPr="00126D5A">
              <w:rPr>
                <w:rFonts w:cstheme="minorHAnsi"/>
                <w:b/>
                <w:bCs/>
                <w:sz w:val="22"/>
                <w:szCs w:val="22"/>
                <w:lang w:eastAsia="zh-CN"/>
              </w:rPr>
              <w:t>3</w:t>
            </w:r>
            <w:r w:rsidRPr="00126D5A">
              <w:rPr>
                <w:rFonts w:cstheme="minorHAnsi" w:hint="eastAsia"/>
                <w:b/>
                <w:bCs/>
                <w:sz w:val="22"/>
                <w:szCs w:val="22"/>
                <w:lang w:eastAsia="zh-CN"/>
              </w:rPr>
              <w:t>工作组</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3DC8D1FD" w14:textId="78F6F16F" w:rsidR="004042C9" w:rsidRPr="00126D5A" w:rsidRDefault="004042C9" w:rsidP="00262909">
            <w:pPr>
              <w:rPr>
                <w:sz w:val="22"/>
                <w:szCs w:val="22"/>
                <w:lang w:val="en-US"/>
              </w:rPr>
            </w:pPr>
            <w:bookmarkStart w:id="35" w:name="lt_pId064"/>
            <w:r w:rsidRPr="00126D5A">
              <w:rPr>
                <w:rFonts w:cstheme="majorBidi"/>
                <w:sz w:val="22"/>
                <w:szCs w:val="22"/>
                <w:lang w:val="en-US"/>
              </w:rPr>
              <w:t>Jim Paterson</w:t>
            </w:r>
            <w:r w:rsidR="00D66026" w:rsidRPr="00126D5A">
              <w:rPr>
                <w:rFonts w:cstheme="majorBidi" w:hint="eastAsia"/>
                <w:sz w:val="22"/>
                <w:szCs w:val="22"/>
                <w:lang w:val="en-US" w:eastAsia="zh-CN"/>
              </w:rPr>
              <w:t>先生（南非共和国）</w:t>
            </w:r>
            <w:bookmarkEnd w:id="35"/>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2CAD9A" w14:textId="2229DBA4" w:rsidR="004042C9" w:rsidRPr="00126D5A" w:rsidRDefault="004042C9" w:rsidP="00262909">
            <w:pPr>
              <w:rPr>
                <w:rFonts w:cstheme="minorHAnsi"/>
                <w:caps/>
                <w:sz w:val="22"/>
                <w:szCs w:val="22"/>
                <w:lang w:eastAsia="zh-CN"/>
              </w:rPr>
            </w:pPr>
            <w:bookmarkStart w:id="36" w:name="lt_pId065"/>
            <w:r w:rsidRPr="00126D5A">
              <w:rPr>
                <w:rFonts w:cstheme="majorBidi"/>
                <w:sz w:val="22"/>
                <w:szCs w:val="22"/>
              </w:rPr>
              <w:t>Natalia Vicente</w:t>
            </w:r>
            <w:r w:rsidR="00D66026" w:rsidRPr="00126D5A">
              <w:rPr>
                <w:rFonts w:cstheme="majorBidi" w:hint="eastAsia"/>
                <w:sz w:val="22"/>
                <w:szCs w:val="22"/>
                <w:lang w:eastAsia="zh-CN"/>
              </w:rPr>
              <w:t>女士（</w:t>
            </w:r>
            <w:r w:rsidR="00F27C2E" w:rsidRPr="00126D5A">
              <w:rPr>
                <w:rFonts w:cstheme="majorBidi"/>
                <w:sz w:val="22"/>
                <w:szCs w:val="22"/>
              </w:rPr>
              <w:t xml:space="preserve">ESOA - </w:t>
            </w:r>
            <w:proofErr w:type="spellStart"/>
            <w:r w:rsidR="00D66026" w:rsidRPr="00126D5A">
              <w:rPr>
                <w:rFonts w:cstheme="majorBidi" w:hint="eastAsia"/>
                <w:sz w:val="22"/>
                <w:szCs w:val="22"/>
              </w:rPr>
              <w:t>欧洲、中东和非洲</w:t>
            </w:r>
            <w:proofErr w:type="spellEnd"/>
            <w:r w:rsidR="00D66026" w:rsidRPr="00126D5A">
              <w:rPr>
                <w:rFonts w:cstheme="majorBidi" w:hint="eastAsia"/>
                <w:sz w:val="22"/>
                <w:szCs w:val="22"/>
              </w:rPr>
              <w:t>（</w:t>
            </w:r>
            <w:r w:rsidR="00D66026" w:rsidRPr="00126D5A">
              <w:rPr>
                <w:rFonts w:cstheme="majorBidi" w:hint="eastAsia"/>
                <w:sz w:val="22"/>
                <w:szCs w:val="22"/>
              </w:rPr>
              <w:t>EMEA</w:t>
            </w:r>
            <w:r w:rsidR="00D66026" w:rsidRPr="00126D5A">
              <w:rPr>
                <w:rFonts w:cstheme="majorBidi" w:hint="eastAsia"/>
                <w:sz w:val="22"/>
                <w:szCs w:val="22"/>
              </w:rPr>
              <w:t>）</w:t>
            </w:r>
            <w:proofErr w:type="spellStart"/>
            <w:r w:rsidR="00D66026" w:rsidRPr="00126D5A">
              <w:rPr>
                <w:rFonts w:cstheme="majorBidi" w:hint="eastAsia"/>
                <w:sz w:val="22"/>
                <w:szCs w:val="22"/>
              </w:rPr>
              <w:t>卫星运营商协会</w:t>
            </w:r>
            <w:bookmarkEnd w:id="36"/>
            <w:proofErr w:type="spellEnd"/>
            <w:r w:rsidR="00D66026" w:rsidRPr="00126D5A">
              <w:rPr>
                <w:rFonts w:cstheme="majorBidi" w:hint="eastAsia"/>
                <w:sz w:val="22"/>
                <w:szCs w:val="22"/>
                <w:lang w:eastAsia="zh-CN"/>
              </w:rPr>
              <w:t>）</w:t>
            </w:r>
          </w:p>
        </w:tc>
      </w:tr>
    </w:tbl>
    <w:p w14:paraId="30DD86D6" w14:textId="2F66DB4D" w:rsidR="004042C9" w:rsidRPr="00126D5A" w:rsidRDefault="004042C9" w:rsidP="00D66026">
      <w:pPr>
        <w:pStyle w:val="enumlev1"/>
        <w:rPr>
          <w:lang w:eastAsia="zh-CN"/>
        </w:rPr>
      </w:pPr>
      <w:bookmarkStart w:id="37" w:name="lt_pId066"/>
      <w:r w:rsidRPr="00126D5A">
        <w:rPr>
          <w:rFonts w:cstheme="minorHAnsi"/>
          <w:lang w:eastAsia="zh-CN"/>
        </w:rPr>
        <w:t>•</w:t>
      </w:r>
      <w:r w:rsidRPr="00126D5A">
        <w:rPr>
          <w:rFonts w:cstheme="minorHAnsi"/>
          <w:lang w:eastAsia="zh-CN"/>
        </w:rPr>
        <w:tab/>
      </w:r>
      <w:bookmarkEnd w:id="37"/>
      <w:r w:rsidR="00D66026" w:rsidRPr="00126D5A">
        <w:rPr>
          <w:rFonts w:hint="eastAsia"/>
          <w:lang w:eastAsia="zh-CN"/>
        </w:rPr>
        <w:t>工作组</w:t>
      </w:r>
      <w:r w:rsidR="00105B15" w:rsidRPr="00126D5A">
        <w:rPr>
          <w:rFonts w:hint="eastAsia"/>
          <w:lang w:eastAsia="zh-CN"/>
        </w:rPr>
        <w:t>在超过</w:t>
      </w:r>
      <w:r w:rsidR="00D66026" w:rsidRPr="00126D5A">
        <w:rPr>
          <w:rFonts w:hint="eastAsia"/>
          <w:lang w:eastAsia="zh-CN"/>
        </w:rPr>
        <w:t>一天半的</w:t>
      </w:r>
      <w:r w:rsidR="00105B15" w:rsidRPr="00126D5A">
        <w:rPr>
          <w:rFonts w:hint="eastAsia"/>
          <w:lang w:eastAsia="zh-CN"/>
        </w:rPr>
        <w:t>时间里</w:t>
      </w:r>
      <w:r w:rsidR="00D66026" w:rsidRPr="00126D5A">
        <w:rPr>
          <w:rFonts w:hint="eastAsia"/>
          <w:lang w:eastAsia="zh-CN"/>
        </w:rPr>
        <w:t>建设性</w:t>
      </w:r>
      <w:r w:rsidR="00105B15" w:rsidRPr="00126D5A">
        <w:rPr>
          <w:rFonts w:hint="eastAsia"/>
          <w:lang w:eastAsia="zh-CN"/>
        </w:rPr>
        <w:t>地开展</w:t>
      </w:r>
      <w:r w:rsidR="00D66026" w:rsidRPr="00126D5A">
        <w:rPr>
          <w:rFonts w:hint="eastAsia"/>
          <w:lang w:eastAsia="zh-CN"/>
        </w:rPr>
        <w:t>工作。三个</w:t>
      </w:r>
      <w:r w:rsidRPr="00126D5A">
        <w:rPr>
          <w:rFonts w:hint="eastAsia"/>
          <w:lang w:eastAsia="zh-CN"/>
        </w:rPr>
        <w:t>工作组的主席向全体会议汇报了工作组所开展工作的成果，</w:t>
      </w:r>
      <w:r w:rsidR="00484534" w:rsidRPr="00126D5A">
        <w:rPr>
          <w:rFonts w:hint="eastAsia"/>
          <w:lang w:eastAsia="zh-CN"/>
        </w:rPr>
        <w:t>供</w:t>
      </w:r>
      <w:r w:rsidRPr="00126D5A">
        <w:rPr>
          <w:rFonts w:hint="eastAsia"/>
          <w:lang w:eastAsia="zh-CN"/>
        </w:rPr>
        <w:t>批准</w:t>
      </w:r>
      <w:r w:rsidR="007517EF" w:rsidRPr="00126D5A">
        <w:rPr>
          <w:lang w:eastAsia="zh-CN"/>
        </w:rPr>
        <w:t>–</w:t>
      </w:r>
      <w:r w:rsidRPr="00126D5A">
        <w:rPr>
          <w:rFonts w:hint="eastAsia"/>
          <w:lang w:eastAsia="zh-CN"/>
        </w:rPr>
        <w:t>请参见本报告附件一。</w:t>
      </w:r>
    </w:p>
    <w:p w14:paraId="3D8A85F3" w14:textId="3BEB91A6" w:rsidR="004042C9" w:rsidRPr="00126D5A" w:rsidRDefault="004042C9" w:rsidP="004042C9">
      <w:pPr>
        <w:pStyle w:val="enumlev1"/>
        <w:rPr>
          <w:lang w:val="en-US" w:eastAsia="zh-CN"/>
        </w:rPr>
      </w:pPr>
      <w:bookmarkStart w:id="38" w:name="lt_pId069"/>
      <w:r w:rsidRPr="00126D5A">
        <w:rPr>
          <w:rFonts w:cstheme="minorHAnsi"/>
          <w:lang w:eastAsia="zh-CN"/>
        </w:rPr>
        <w:t>•</w:t>
      </w:r>
      <w:r w:rsidRPr="00126D5A">
        <w:rPr>
          <w:rFonts w:cstheme="minorHAnsi"/>
          <w:lang w:eastAsia="zh-CN"/>
        </w:rPr>
        <w:tab/>
      </w:r>
      <w:bookmarkEnd w:id="38"/>
      <w:r w:rsidRPr="00126D5A">
        <w:rPr>
          <w:rFonts w:hint="eastAsia"/>
          <w:lang w:val="en-US" w:eastAsia="zh-CN"/>
        </w:rPr>
        <w:t>论坛主席介绍了经各工作组修订并</w:t>
      </w:r>
      <w:r w:rsidR="00075824" w:rsidRPr="00126D5A">
        <w:rPr>
          <w:rFonts w:hint="eastAsia"/>
          <w:lang w:val="en-US" w:eastAsia="zh-CN"/>
        </w:rPr>
        <w:t>认可</w:t>
      </w:r>
      <w:r w:rsidRPr="00126D5A">
        <w:rPr>
          <w:rFonts w:hint="eastAsia"/>
          <w:lang w:val="en-US" w:eastAsia="zh-CN"/>
        </w:rPr>
        <w:t>的各项意见草案。她请论坛通过以下意见：</w:t>
      </w:r>
    </w:p>
    <w:p w14:paraId="03938E64" w14:textId="3FBD5FC0" w:rsidR="004042C9" w:rsidRPr="00126D5A" w:rsidRDefault="004042C9" w:rsidP="004042C9">
      <w:pPr>
        <w:pStyle w:val="enumlev1"/>
        <w:rPr>
          <w:lang w:val="en-US" w:eastAsia="zh-CN"/>
        </w:rPr>
      </w:pPr>
      <w:bookmarkStart w:id="39" w:name="lt_pId071"/>
      <w:r w:rsidRPr="00126D5A">
        <w:rPr>
          <w:lang w:val="en-US" w:eastAsia="zh-CN"/>
        </w:rPr>
        <w:tab/>
      </w:r>
      <w:bookmarkEnd w:id="39"/>
      <w:r w:rsidRPr="00126D5A">
        <w:rPr>
          <w:rFonts w:hint="eastAsia"/>
          <w:b/>
          <w:bCs/>
          <w:lang w:val="en-US" w:eastAsia="zh-CN"/>
        </w:rPr>
        <w:t>意见</w:t>
      </w:r>
      <w:r w:rsidRPr="00126D5A">
        <w:rPr>
          <w:rFonts w:hint="eastAsia"/>
          <w:b/>
          <w:bCs/>
          <w:lang w:val="en-US" w:eastAsia="zh-CN"/>
        </w:rPr>
        <w:t>1</w:t>
      </w:r>
      <w:r w:rsidRPr="00126D5A">
        <w:rPr>
          <w:rFonts w:hint="eastAsia"/>
          <w:lang w:val="en-US" w:eastAsia="zh-CN"/>
        </w:rPr>
        <w:t>：为发展和部署新的和新兴电信</w:t>
      </w:r>
      <w:r w:rsidRPr="00126D5A">
        <w:rPr>
          <w:rFonts w:hint="eastAsia"/>
          <w:lang w:val="en-US" w:eastAsia="zh-CN"/>
        </w:rPr>
        <w:t>/</w:t>
      </w:r>
      <w:r w:rsidRPr="00126D5A">
        <w:rPr>
          <w:rFonts w:hint="eastAsia"/>
          <w:lang w:val="en-US" w:eastAsia="zh-CN"/>
        </w:rPr>
        <w:t>信息通信技术（</w:t>
      </w:r>
      <w:r w:rsidRPr="00126D5A">
        <w:rPr>
          <w:rFonts w:hint="eastAsia"/>
          <w:lang w:val="en-US" w:eastAsia="zh-CN"/>
        </w:rPr>
        <w:t>ICT</w:t>
      </w:r>
      <w:r w:rsidRPr="00126D5A">
        <w:rPr>
          <w:rFonts w:hint="eastAsia"/>
          <w:lang w:val="en-US" w:eastAsia="zh-CN"/>
        </w:rPr>
        <w:t>）服务和技术创建有利环境，以推动可持续发展</w:t>
      </w:r>
    </w:p>
    <w:p w14:paraId="3F131675" w14:textId="61AE4508" w:rsidR="004042C9" w:rsidRPr="00126D5A" w:rsidRDefault="004042C9" w:rsidP="004042C9">
      <w:pPr>
        <w:pStyle w:val="enumlev1"/>
        <w:rPr>
          <w:lang w:val="en-US" w:eastAsia="zh-CN"/>
        </w:rPr>
      </w:pPr>
      <w:bookmarkStart w:id="40" w:name="lt_pId072"/>
      <w:r w:rsidRPr="00126D5A">
        <w:rPr>
          <w:lang w:val="en-US" w:eastAsia="zh-CN"/>
        </w:rPr>
        <w:tab/>
      </w:r>
      <w:bookmarkEnd w:id="40"/>
      <w:r w:rsidRPr="00126D5A">
        <w:rPr>
          <w:rFonts w:hint="eastAsia"/>
          <w:b/>
          <w:bCs/>
          <w:shd w:val="clear" w:color="auto" w:fill="FFFFFF"/>
          <w:lang w:val="en-US" w:eastAsia="zh-CN"/>
        </w:rPr>
        <w:t>意见</w:t>
      </w:r>
      <w:r w:rsidRPr="00126D5A">
        <w:rPr>
          <w:rFonts w:hint="eastAsia"/>
          <w:b/>
          <w:bCs/>
          <w:shd w:val="clear" w:color="auto" w:fill="FFFFFF"/>
          <w:lang w:val="en-US" w:eastAsia="zh-CN"/>
        </w:rPr>
        <w:t>2</w:t>
      </w:r>
      <w:r w:rsidRPr="00126D5A">
        <w:rPr>
          <w:rFonts w:hint="eastAsia"/>
          <w:b/>
          <w:bCs/>
          <w:shd w:val="clear" w:color="auto" w:fill="FFFFFF"/>
          <w:lang w:val="en-US" w:eastAsia="zh-CN"/>
        </w:rPr>
        <w:t>：</w:t>
      </w:r>
      <w:r w:rsidRPr="00126D5A">
        <w:rPr>
          <w:rFonts w:hint="eastAsia"/>
          <w:shd w:val="clear" w:color="auto" w:fill="FFFFFF"/>
          <w:lang w:val="en-US" w:eastAsia="zh-CN"/>
        </w:rPr>
        <w:t>在将新的和新兴电信</w:t>
      </w:r>
      <w:r w:rsidRPr="00126D5A">
        <w:rPr>
          <w:rFonts w:hint="eastAsia"/>
          <w:shd w:val="clear" w:color="auto" w:fill="FFFFFF"/>
          <w:lang w:val="en-US" w:eastAsia="zh-CN"/>
        </w:rPr>
        <w:t>/</w:t>
      </w:r>
      <w:r w:rsidRPr="00126D5A">
        <w:rPr>
          <w:rFonts w:hint="eastAsia"/>
          <w:shd w:val="clear" w:color="auto" w:fill="FFFFFF"/>
          <w:lang w:val="en-US" w:eastAsia="zh-CN"/>
        </w:rPr>
        <w:t>信息通信技术（</w:t>
      </w:r>
      <w:r w:rsidRPr="00126D5A">
        <w:rPr>
          <w:rFonts w:hint="eastAsia"/>
          <w:shd w:val="clear" w:color="auto" w:fill="FFFFFF"/>
          <w:lang w:val="en-US" w:eastAsia="zh-CN"/>
        </w:rPr>
        <w:t>ICT</w:t>
      </w:r>
      <w:r w:rsidRPr="00126D5A">
        <w:rPr>
          <w:rFonts w:hint="eastAsia"/>
          <w:shd w:val="clear" w:color="auto" w:fill="FFFFFF"/>
          <w:lang w:val="en-US" w:eastAsia="zh-CN"/>
        </w:rPr>
        <w:t>）用于可持续发展中实现价格可承受和安全的连接</w:t>
      </w:r>
    </w:p>
    <w:p w14:paraId="5A516F54" w14:textId="204983FA" w:rsidR="004042C9" w:rsidRPr="00126D5A" w:rsidRDefault="004042C9" w:rsidP="004042C9">
      <w:pPr>
        <w:pStyle w:val="enumlev1"/>
        <w:rPr>
          <w:lang w:val="en-US" w:eastAsia="zh-CN"/>
        </w:rPr>
      </w:pPr>
      <w:bookmarkStart w:id="41" w:name="lt_pId073"/>
      <w:r w:rsidRPr="00126D5A">
        <w:rPr>
          <w:lang w:val="en-US" w:eastAsia="zh-CN"/>
        </w:rPr>
        <w:tab/>
      </w:r>
      <w:bookmarkEnd w:id="41"/>
      <w:r w:rsidRPr="00126D5A">
        <w:rPr>
          <w:rFonts w:hint="eastAsia"/>
          <w:b/>
          <w:bCs/>
          <w:shd w:val="clear" w:color="auto" w:fill="FFFFFF"/>
          <w:lang w:eastAsia="zh-CN"/>
        </w:rPr>
        <w:t>意见</w:t>
      </w:r>
      <w:r w:rsidRPr="00126D5A">
        <w:rPr>
          <w:b/>
          <w:bCs/>
          <w:shd w:val="clear" w:color="auto" w:fill="FFFFFF"/>
          <w:lang w:eastAsia="zh-CN"/>
        </w:rPr>
        <w:t>3</w:t>
      </w:r>
      <w:r w:rsidRPr="00126D5A">
        <w:rPr>
          <w:rFonts w:hint="eastAsia"/>
          <w:b/>
          <w:bCs/>
          <w:shd w:val="clear" w:color="auto" w:fill="FFFFFF"/>
          <w:lang w:eastAsia="zh-CN"/>
        </w:rPr>
        <w:t>：</w:t>
      </w:r>
      <w:r w:rsidRPr="00126D5A">
        <w:rPr>
          <w:rFonts w:hint="eastAsia"/>
          <w:shd w:val="clear" w:color="auto" w:fill="FFFFFF"/>
          <w:lang w:eastAsia="zh-CN"/>
        </w:rPr>
        <w:t>实现包容性获取所需的数字素养和技能</w:t>
      </w:r>
    </w:p>
    <w:p w14:paraId="0128C7C8" w14:textId="519AE871" w:rsidR="004042C9" w:rsidRPr="00126D5A" w:rsidRDefault="004042C9" w:rsidP="004042C9">
      <w:pPr>
        <w:pStyle w:val="enumlev1"/>
        <w:rPr>
          <w:lang w:val="en-US" w:eastAsia="zh-CN"/>
        </w:rPr>
      </w:pPr>
      <w:bookmarkStart w:id="42" w:name="lt_pId074"/>
      <w:r w:rsidRPr="00126D5A">
        <w:rPr>
          <w:lang w:val="en-US" w:eastAsia="zh-CN"/>
        </w:rPr>
        <w:tab/>
      </w:r>
      <w:bookmarkEnd w:id="42"/>
      <w:r w:rsidRPr="00126D5A">
        <w:rPr>
          <w:rFonts w:hint="eastAsia"/>
          <w:b/>
          <w:bCs/>
          <w:shd w:val="clear" w:color="auto" w:fill="FFFFFF"/>
          <w:lang w:val="en-US" w:eastAsia="zh-CN"/>
        </w:rPr>
        <w:t>意见</w:t>
      </w:r>
      <w:r w:rsidRPr="00126D5A">
        <w:rPr>
          <w:rFonts w:hint="eastAsia"/>
          <w:b/>
          <w:bCs/>
          <w:shd w:val="clear" w:color="auto" w:fill="FFFFFF"/>
          <w:lang w:val="en-US" w:eastAsia="zh-CN"/>
        </w:rPr>
        <w:t>4</w:t>
      </w:r>
      <w:r w:rsidRPr="00126D5A">
        <w:rPr>
          <w:rFonts w:hint="eastAsia"/>
          <w:b/>
          <w:bCs/>
          <w:shd w:val="clear" w:color="auto" w:fill="FFFFFF"/>
          <w:lang w:val="en-US" w:eastAsia="zh-CN"/>
        </w:rPr>
        <w:t>：</w:t>
      </w:r>
      <w:r w:rsidRPr="00126D5A">
        <w:rPr>
          <w:rFonts w:hint="eastAsia"/>
          <w:shd w:val="clear" w:color="auto" w:fill="FFFFFF"/>
          <w:lang w:val="en-US" w:eastAsia="zh-CN"/>
        </w:rPr>
        <w:t>推动使用电信</w:t>
      </w:r>
      <w:r w:rsidRPr="00126D5A">
        <w:rPr>
          <w:rFonts w:hint="eastAsia"/>
          <w:shd w:val="clear" w:color="auto" w:fill="FFFFFF"/>
          <w:lang w:val="en-US" w:eastAsia="zh-CN"/>
        </w:rPr>
        <w:t>/</w:t>
      </w:r>
      <w:r w:rsidRPr="00126D5A">
        <w:rPr>
          <w:rFonts w:hint="eastAsia"/>
          <w:shd w:val="clear" w:color="auto" w:fill="FFFFFF"/>
          <w:lang w:val="en-US" w:eastAsia="zh-CN"/>
        </w:rPr>
        <w:t>信息通信技术（</w:t>
      </w:r>
      <w:r w:rsidRPr="00126D5A">
        <w:rPr>
          <w:rFonts w:hint="eastAsia"/>
          <w:shd w:val="clear" w:color="auto" w:fill="FFFFFF"/>
          <w:lang w:val="en-US" w:eastAsia="zh-CN"/>
        </w:rPr>
        <w:t>ICT</w:t>
      </w:r>
      <w:r w:rsidRPr="00126D5A">
        <w:rPr>
          <w:rFonts w:hint="eastAsia"/>
          <w:shd w:val="clear" w:color="auto" w:fill="FFFFFF"/>
          <w:lang w:val="en-US" w:eastAsia="zh-CN"/>
        </w:rPr>
        <w:t>）促进可持续发展的新的和新兴技术及服务</w:t>
      </w:r>
    </w:p>
    <w:p w14:paraId="1484E41A" w14:textId="2C8088DE" w:rsidR="004042C9" w:rsidRPr="00126D5A" w:rsidRDefault="004042C9" w:rsidP="004042C9">
      <w:pPr>
        <w:pStyle w:val="enumlev1"/>
        <w:rPr>
          <w:lang w:val="en-US" w:eastAsia="zh-CN"/>
        </w:rPr>
      </w:pPr>
      <w:bookmarkStart w:id="43" w:name="lt_pId075"/>
      <w:r w:rsidRPr="00126D5A">
        <w:rPr>
          <w:lang w:val="en-US" w:eastAsia="zh-CN"/>
        </w:rPr>
        <w:tab/>
      </w:r>
      <w:bookmarkEnd w:id="43"/>
      <w:r w:rsidRPr="00126D5A">
        <w:rPr>
          <w:rFonts w:hint="eastAsia"/>
          <w:b/>
          <w:bCs/>
          <w:color w:val="000000"/>
          <w:shd w:val="clear" w:color="auto" w:fill="FFFFFF"/>
          <w:lang w:val="en-US" w:eastAsia="zh-CN"/>
        </w:rPr>
        <w:t>意见</w:t>
      </w:r>
      <w:r w:rsidRPr="00126D5A">
        <w:rPr>
          <w:rFonts w:hint="eastAsia"/>
          <w:b/>
          <w:bCs/>
          <w:color w:val="000000"/>
          <w:shd w:val="clear" w:color="auto" w:fill="FFFFFF"/>
          <w:lang w:val="en-US" w:eastAsia="zh-CN"/>
        </w:rPr>
        <w:t>5</w:t>
      </w:r>
      <w:r w:rsidRPr="00126D5A">
        <w:rPr>
          <w:rFonts w:hint="eastAsia"/>
          <w:b/>
          <w:bCs/>
          <w:color w:val="000000"/>
          <w:shd w:val="clear" w:color="auto" w:fill="FFFFFF"/>
          <w:lang w:val="en-US" w:eastAsia="zh-CN"/>
        </w:rPr>
        <w:t>：</w:t>
      </w:r>
      <w:r w:rsidRPr="00126D5A">
        <w:rPr>
          <w:rFonts w:hint="eastAsia"/>
          <w:color w:val="000000"/>
          <w:shd w:val="clear" w:color="auto" w:fill="FFFFFF"/>
          <w:lang w:val="en-US" w:eastAsia="zh-CN"/>
        </w:rPr>
        <w:t>利用电信</w:t>
      </w:r>
      <w:r w:rsidRPr="00126D5A">
        <w:rPr>
          <w:rFonts w:hint="eastAsia"/>
          <w:color w:val="000000"/>
          <w:shd w:val="clear" w:color="auto" w:fill="FFFFFF"/>
          <w:lang w:val="en-US" w:eastAsia="zh-CN"/>
        </w:rPr>
        <w:t>/</w:t>
      </w:r>
      <w:r w:rsidRPr="00126D5A">
        <w:rPr>
          <w:rFonts w:hint="eastAsia"/>
          <w:color w:val="000000"/>
          <w:shd w:val="clear" w:color="auto" w:fill="FFFFFF"/>
          <w:lang w:val="en-US" w:eastAsia="zh-CN"/>
        </w:rPr>
        <w:t>信息通信技术（</w:t>
      </w:r>
      <w:r w:rsidRPr="00126D5A">
        <w:rPr>
          <w:rFonts w:hint="eastAsia"/>
          <w:color w:val="000000"/>
          <w:shd w:val="clear" w:color="auto" w:fill="FFFFFF"/>
          <w:lang w:val="en-US" w:eastAsia="zh-CN"/>
        </w:rPr>
        <w:t>ICT</w:t>
      </w:r>
      <w:r w:rsidRPr="00126D5A">
        <w:rPr>
          <w:rFonts w:hint="eastAsia"/>
          <w:color w:val="000000"/>
          <w:shd w:val="clear" w:color="auto" w:fill="FFFFFF"/>
          <w:lang w:val="en-US" w:eastAsia="zh-CN"/>
        </w:rPr>
        <w:t>）应对新冠肺炎疫情（</w:t>
      </w:r>
      <w:r w:rsidRPr="00126D5A">
        <w:rPr>
          <w:rFonts w:hint="eastAsia"/>
          <w:color w:val="000000"/>
          <w:shd w:val="clear" w:color="auto" w:fill="FFFFFF"/>
          <w:lang w:val="en-US" w:eastAsia="zh-CN"/>
        </w:rPr>
        <w:t>COVID-19</w:t>
      </w:r>
      <w:r w:rsidRPr="00126D5A">
        <w:rPr>
          <w:rFonts w:hint="eastAsia"/>
          <w:color w:val="000000"/>
          <w:shd w:val="clear" w:color="auto" w:fill="FFFFFF"/>
          <w:lang w:val="en-US" w:eastAsia="zh-CN"/>
        </w:rPr>
        <w:t>）并防范和应对未来病毒大流行及流行性疾病</w:t>
      </w:r>
    </w:p>
    <w:p w14:paraId="492F85E0" w14:textId="41CAFD8D" w:rsidR="004042C9" w:rsidRPr="00126D5A" w:rsidRDefault="00D871E1" w:rsidP="00D871E1">
      <w:pPr>
        <w:pStyle w:val="enumlev1"/>
        <w:rPr>
          <w:lang w:val="en-US" w:eastAsia="zh-CN"/>
        </w:rPr>
      </w:pPr>
      <w:r w:rsidRPr="00126D5A">
        <w:rPr>
          <w:rFonts w:cstheme="minorHAnsi"/>
          <w:lang w:eastAsia="zh-CN"/>
        </w:rPr>
        <w:t>•</w:t>
      </w:r>
      <w:r w:rsidRPr="00126D5A">
        <w:rPr>
          <w:rFonts w:cstheme="minorHAnsi"/>
          <w:lang w:eastAsia="zh-CN"/>
        </w:rPr>
        <w:tab/>
      </w:r>
      <w:r w:rsidR="004042C9" w:rsidRPr="00126D5A">
        <w:rPr>
          <w:rFonts w:hint="eastAsia"/>
          <w:lang w:val="en-US" w:eastAsia="zh-CN"/>
        </w:rPr>
        <w:t>论坛代表对各工作组主席和副主席的出色工作表示感谢。</w:t>
      </w:r>
    </w:p>
    <w:p w14:paraId="3F2FABD8" w14:textId="236DED0E" w:rsidR="004042C9" w:rsidRPr="00126D5A" w:rsidRDefault="00D871E1" w:rsidP="00D871E1">
      <w:pPr>
        <w:pStyle w:val="enumlev1"/>
        <w:rPr>
          <w:rFonts w:cstheme="minorHAnsi"/>
          <w:szCs w:val="24"/>
          <w:lang w:val="en-US" w:eastAsia="zh-CN"/>
        </w:rPr>
      </w:pPr>
      <w:r w:rsidRPr="00126D5A">
        <w:rPr>
          <w:rFonts w:cstheme="minorHAnsi"/>
          <w:lang w:eastAsia="zh-CN"/>
        </w:rPr>
        <w:t>•</w:t>
      </w:r>
      <w:r w:rsidRPr="00126D5A">
        <w:rPr>
          <w:rFonts w:cstheme="minorHAnsi"/>
          <w:lang w:eastAsia="zh-CN"/>
        </w:rPr>
        <w:tab/>
      </w:r>
      <w:r w:rsidR="004042C9" w:rsidRPr="00126D5A">
        <w:rPr>
          <w:rFonts w:cstheme="minorHAnsi" w:hint="eastAsia"/>
          <w:szCs w:val="24"/>
          <w:lang w:val="en-US" w:eastAsia="zh-CN"/>
        </w:rPr>
        <w:t>论坛通过了本报告第二部分</w:t>
      </w:r>
      <w:r w:rsidR="00027198" w:rsidRPr="00126D5A">
        <w:rPr>
          <w:rFonts w:cstheme="minorHAnsi" w:hint="eastAsia"/>
          <w:szCs w:val="24"/>
          <w:lang w:val="en-US" w:eastAsia="zh-CN"/>
        </w:rPr>
        <w:t>所载</w:t>
      </w:r>
      <w:r w:rsidR="004042C9" w:rsidRPr="00126D5A">
        <w:rPr>
          <w:rFonts w:cstheme="minorHAnsi" w:hint="eastAsia"/>
          <w:szCs w:val="24"/>
          <w:lang w:val="en-US" w:eastAsia="zh-CN"/>
        </w:rPr>
        <w:t>的各项意见。</w:t>
      </w:r>
    </w:p>
    <w:p w14:paraId="4FE83389" w14:textId="77777777" w:rsidR="002A2188" w:rsidRPr="00126D5A" w:rsidRDefault="002A2188" w:rsidP="002A2188">
      <w:pPr>
        <w:rPr>
          <w:lang w:eastAsia="zh-CN"/>
        </w:rPr>
      </w:pPr>
    </w:p>
    <w:p w14:paraId="591B451D" w14:textId="2B0DD370" w:rsidR="00D338E0" w:rsidRPr="00126D5A" w:rsidRDefault="00D338E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bookmarkStart w:id="44" w:name="dstart"/>
      <w:bookmarkStart w:id="45" w:name="dbreak"/>
      <w:bookmarkEnd w:id="44"/>
      <w:bookmarkEnd w:id="45"/>
      <w:r w:rsidRPr="00126D5A">
        <w:rPr>
          <w:lang w:val="en-US" w:eastAsia="zh-CN"/>
        </w:rPr>
        <w:br w:type="page"/>
      </w:r>
    </w:p>
    <w:tbl>
      <w:tblPr>
        <w:tblW w:w="10031" w:type="dxa"/>
        <w:tblLayout w:type="fixed"/>
        <w:tblLook w:val="0000" w:firstRow="0" w:lastRow="0" w:firstColumn="0" w:lastColumn="0" w:noHBand="0" w:noVBand="0"/>
      </w:tblPr>
      <w:tblGrid>
        <w:gridCol w:w="6911"/>
        <w:gridCol w:w="3120"/>
      </w:tblGrid>
      <w:tr w:rsidR="00EF5889" w:rsidRPr="00126D5A" w14:paraId="5B70D7B8" w14:textId="77777777" w:rsidTr="00EF5889">
        <w:trPr>
          <w:cantSplit/>
          <w:trHeight w:val="1276"/>
        </w:trPr>
        <w:tc>
          <w:tcPr>
            <w:tcW w:w="6911" w:type="dxa"/>
          </w:tcPr>
          <w:p w14:paraId="42223645" w14:textId="77777777" w:rsidR="00EF5889" w:rsidRPr="00126D5A" w:rsidRDefault="00EF5889" w:rsidP="00EF5889">
            <w:pPr>
              <w:tabs>
                <w:tab w:val="left" w:pos="5136"/>
              </w:tabs>
              <w:spacing w:line="240" w:lineRule="atLeast"/>
              <w:rPr>
                <w:position w:val="6"/>
              </w:rPr>
            </w:pPr>
            <w:r w:rsidRPr="00126D5A">
              <w:rPr>
                <w:noProof/>
              </w:rPr>
              <w:lastRenderedPageBreak/>
              <w:drawing>
                <wp:inline distT="0" distB="0" distL="0" distR="0" wp14:anchorId="0C526B9B" wp14:editId="50F6D9AC">
                  <wp:extent cx="2404800" cy="84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3588C817" w14:textId="77777777" w:rsidR="00EF5889" w:rsidRPr="00126D5A" w:rsidRDefault="00EF5889" w:rsidP="00EF5889">
            <w:pPr>
              <w:spacing w:line="240" w:lineRule="atLeast"/>
            </w:pPr>
            <w:r w:rsidRPr="00126D5A">
              <w:rPr>
                <w:noProof/>
                <w:lang w:eastAsia="zh-CN"/>
              </w:rPr>
              <w:drawing>
                <wp:inline distT="0" distB="0" distL="0" distR="0" wp14:anchorId="29097673" wp14:editId="6B11E0E2">
                  <wp:extent cx="682402" cy="720000"/>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F5889" w:rsidRPr="00126D5A" w14:paraId="16180387" w14:textId="77777777" w:rsidTr="00EF5889">
        <w:trPr>
          <w:cantSplit/>
        </w:trPr>
        <w:tc>
          <w:tcPr>
            <w:tcW w:w="6911" w:type="dxa"/>
            <w:tcBorders>
              <w:bottom w:val="single" w:sz="12" w:space="0" w:color="auto"/>
            </w:tcBorders>
          </w:tcPr>
          <w:p w14:paraId="1310A4FC" w14:textId="77777777" w:rsidR="00EF5889" w:rsidRPr="00126D5A" w:rsidRDefault="00EF5889" w:rsidP="00EF5889">
            <w:pPr>
              <w:spacing w:before="0" w:line="240" w:lineRule="atLeast"/>
              <w:rPr>
                <w:b/>
                <w:smallCaps/>
                <w:szCs w:val="24"/>
              </w:rPr>
            </w:pPr>
          </w:p>
        </w:tc>
        <w:tc>
          <w:tcPr>
            <w:tcW w:w="3120" w:type="dxa"/>
            <w:tcBorders>
              <w:bottom w:val="single" w:sz="12" w:space="0" w:color="auto"/>
            </w:tcBorders>
          </w:tcPr>
          <w:p w14:paraId="009603AF" w14:textId="77777777" w:rsidR="00EF5889" w:rsidRPr="00126D5A" w:rsidRDefault="00EF5889" w:rsidP="00EF5889">
            <w:pPr>
              <w:spacing w:before="0" w:line="240" w:lineRule="atLeast"/>
              <w:rPr>
                <w:szCs w:val="24"/>
              </w:rPr>
            </w:pPr>
          </w:p>
        </w:tc>
      </w:tr>
    </w:tbl>
    <w:p w14:paraId="64D64CEF" w14:textId="68E3E25C" w:rsidR="00EF5889" w:rsidRPr="00126D5A" w:rsidRDefault="00EF5889" w:rsidP="002A20FC">
      <w:pPr>
        <w:pStyle w:val="PartNo"/>
        <w:spacing w:after="360"/>
        <w:rPr>
          <w:lang w:eastAsia="zh-CN"/>
        </w:rPr>
      </w:pPr>
      <w:r w:rsidRPr="00126D5A">
        <w:rPr>
          <w:rFonts w:hint="eastAsia"/>
          <w:lang w:eastAsia="zh-CN"/>
        </w:rPr>
        <w:t>第二部分</w:t>
      </w:r>
    </w:p>
    <w:p w14:paraId="7CA5C547" w14:textId="20142B3F" w:rsidR="00EF5889" w:rsidRPr="00126D5A" w:rsidRDefault="00EF5889" w:rsidP="002A20FC">
      <w:pPr>
        <w:tabs>
          <w:tab w:val="clear" w:pos="567"/>
          <w:tab w:val="clear" w:pos="1134"/>
          <w:tab w:val="clear" w:pos="1701"/>
          <w:tab w:val="clear" w:pos="2268"/>
          <w:tab w:val="clear" w:pos="2835"/>
        </w:tabs>
        <w:overflowPunct/>
        <w:autoSpaceDE/>
        <w:autoSpaceDN/>
        <w:adjustRightInd/>
        <w:spacing w:before="240" w:after="240"/>
        <w:jc w:val="center"/>
        <w:textAlignment w:val="auto"/>
        <w:rPr>
          <w:rFonts w:cstheme="minorHAnsi"/>
          <w:b/>
          <w:sz w:val="28"/>
          <w:szCs w:val="28"/>
          <w:lang w:eastAsia="zh-CN"/>
        </w:rPr>
      </w:pPr>
      <w:r w:rsidRPr="00126D5A">
        <w:rPr>
          <w:rFonts w:cstheme="minorHAnsi" w:hint="eastAsia"/>
          <w:b/>
          <w:sz w:val="28"/>
          <w:szCs w:val="28"/>
          <w:lang w:eastAsia="zh-CN"/>
        </w:rPr>
        <w:t>意见</w:t>
      </w:r>
      <w:r w:rsidRPr="00126D5A">
        <w:rPr>
          <w:rFonts w:cstheme="minorHAnsi" w:hint="eastAsia"/>
          <w:b/>
          <w:sz w:val="28"/>
          <w:szCs w:val="28"/>
          <w:lang w:eastAsia="zh-CN"/>
        </w:rPr>
        <w:t>1</w:t>
      </w:r>
      <w:r w:rsidRPr="00126D5A">
        <w:rPr>
          <w:rFonts w:cstheme="minorHAnsi" w:hint="eastAsia"/>
          <w:b/>
          <w:sz w:val="28"/>
          <w:szCs w:val="28"/>
          <w:lang w:eastAsia="zh-CN"/>
        </w:rPr>
        <w:t>：为发展和部署新的和新兴电信</w:t>
      </w:r>
      <w:r w:rsidRPr="00126D5A">
        <w:rPr>
          <w:rFonts w:cstheme="minorHAnsi" w:hint="eastAsia"/>
          <w:b/>
          <w:sz w:val="28"/>
          <w:szCs w:val="28"/>
          <w:lang w:eastAsia="zh-CN"/>
        </w:rPr>
        <w:t>/</w:t>
      </w:r>
      <w:r w:rsidRPr="00126D5A">
        <w:rPr>
          <w:rFonts w:cstheme="minorHAnsi" w:hint="eastAsia"/>
          <w:b/>
          <w:sz w:val="28"/>
          <w:szCs w:val="28"/>
          <w:lang w:eastAsia="zh-CN"/>
        </w:rPr>
        <w:t>信息通信技术（</w:t>
      </w:r>
      <w:r w:rsidRPr="00126D5A">
        <w:rPr>
          <w:rFonts w:cstheme="minorHAnsi" w:hint="eastAsia"/>
          <w:b/>
          <w:sz w:val="28"/>
          <w:szCs w:val="28"/>
          <w:lang w:eastAsia="zh-CN"/>
        </w:rPr>
        <w:t>ICT</w:t>
      </w:r>
      <w:r w:rsidRPr="00126D5A">
        <w:rPr>
          <w:rFonts w:cstheme="minorHAnsi" w:hint="eastAsia"/>
          <w:b/>
          <w:sz w:val="28"/>
          <w:szCs w:val="28"/>
          <w:lang w:eastAsia="zh-CN"/>
        </w:rPr>
        <w:t>）服务和</w:t>
      </w:r>
      <w:r w:rsidRPr="00126D5A">
        <w:rPr>
          <w:rFonts w:cstheme="minorHAnsi"/>
          <w:b/>
          <w:sz w:val="28"/>
          <w:szCs w:val="28"/>
          <w:lang w:eastAsia="zh-CN"/>
        </w:rPr>
        <w:br/>
      </w:r>
      <w:r w:rsidRPr="00126D5A">
        <w:rPr>
          <w:rFonts w:cstheme="minorHAnsi" w:hint="eastAsia"/>
          <w:b/>
          <w:sz w:val="28"/>
          <w:szCs w:val="28"/>
          <w:lang w:eastAsia="zh-CN"/>
        </w:rPr>
        <w:t>技术创建有利环境，以推动可持续发展</w:t>
      </w:r>
    </w:p>
    <w:p w14:paraId="5E06152E" w14:textId="77777777" w:rsidR="002A20FC" w:rsidRPr="00126D5A" w:rsidRDefault="002A20FC" w:rsidP="002A20FC">
      <w:pPr>
        <w:pStyle w:val="Normalaftertitle"/>
        <w:rPr>
          <w:rFonts w:cstheme="minorHAnsi"/>
          <w:noProof/>
          <w:szCs w:val="24"/>
          <w:lang w:eastAsia="zh-CN"/>
        </w:rPr>
      </w:pPr>
      <w:r w:rsidRPr="00126D5A">
        <w:rPr>
          <w:rFonts w:cstheme="minorHAnsi" w:hint="eastAsia"/>
          <w:noProof/>
          <w:szCs w:val="24"/>
          <w:lang w:eastAsia="zh-CN"/>
        </w:rPr>
        <w:t>第六届世界电信</w:t>
      </w:r>
      <w:r w:rsidRPr="00126D5A">
        <w:rPr>
          <w:rFonts w:cstheme="minorHAnsi" w:hint="eastAsia"/>
          <w:noProof/>
          <w:szCs w:val="24"/>
          <w:lang w:eastAsia="zh-CN"/>
        </w:rPr>
        <w:t>/</w:t>
      </w:r>
      <w:r w:rsidRPr="00126D5A">
        <w:rPr>
          <w:rFonts w:cstheme="minorHAnsi" w:hint="eastAsia"/>
          <w:noProof/>
          <w:szCs w:val="24"/>
          <w:lang w:eastAsia="zh-CN"/>
        </w:rPr>
        <w:t>信息通信技术（</w:t>
      </w:r>
      <w:r w:rsidRPr="00126D5A">
        <w:rPr>
          <w:rFonts w:cstheme="minorHAnsi" w:hint="eastAsia"/>
          <w:noProof/>
          <w:szCs w:val="24"/>
          <w:lang w:eastAsia="zh-CN"/>
        </w:rPr>
        <w:t>ICT</w:t>
      </w:r>
      <w:r w:rsidRPr="00126D5A">
        <w:rPr>
          <w:rFonts w:cstheme="minorHAnsi" w:hint="eastAsia"/>
          <w:noProof/>
          <w:szCs w:val="24"/>
          <w:lang w:eastAsia="zh-CN"/>
        </w:rPr>
        <w:t>）政策论坛（</w:t>
      </w:r>
      <w:r w:rsidRPr="00126D5A">
        <w:rPr>
          <w:rFonts w:cstheme="minorHAnsi" w:hint="eastAsia"/>
          <w:noProof/>
          <w:szCs w:val="24"/>
          <w:lang w:eastAsia="zh-CN"/>
        </w:rPr>
        <w:t>2021</w:t>
      </w:r>
      <w:r w:rsidRPr="00126D5A">
        <w:rPr>
          <w:rFonts w:cstheme="minorHAnsi" w:hint="eastAsia"/>
          <w:noProof/>
          <w:szCs w:val="24"/>
          <w:lang w:eastAsia="zh-CN"/>
        </w:rPr>
        <w:t>年，日内瓦），</w:t>
      </w:r>
    </w:p>
    <w:p w14:paraId="2A677847" w14:textId="77777777" w:rsidR="002A20FC" w:rsidRPr="00126D5A" w:rsidRDefault="002A20FC" w:rsidP="002A20FC">
      <w:pPr>
        <w:pStyle w:val="Call"/>
        <w:rPr>
          <w:rFonts w:eastAsia="STKaiti"/>
          <w:i w:val="0"/>
          <w:szCs w:val="24"/>
          <w:lang w:eastAsia="zh-CN"/>
        </w:rPr>
      </w:pPr>
      <w:bookmarkStart w:id="46" w:name="lt_pId006"/>
      <w:r w:rsidRPr="00126D5A">
        <w:rPr>
          <w:rFonts w:eastAsia="STKaiti" w:hint="eastAsia"/>
          <w:i w:val="0"/>
          <w:szCs w:val="24"/>
          <w:lang w:eastAsia="zh-CN"/>
        </w:rPr>
        <w:t>忆及</w:t>
      </w:r>
      <w:bookmarkEnd w:id="46"/>
    </w:p>
    <w:p w14:paraId="5E7E0B37"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47" w:name="lt_pId007"/>
      <w:bookmarkStart w:id="48" w:name="_Hlk83996987"/>
      <w:r w:rsidRPr="00126D5A">
        <w:rPr>
          <w:rFonts w:cstheme="minorHAnsi" w:hint="eastAsia"/>
          <w:i/>
          <w:noProof/>
          <w:szCs w:val="24"/>
          <w:lang w:eastAsia="zh-CN"/>
        </w:rPr>
        <w:t>a</w:t>
      </w:r>
      <w:r w:rsidRPr="00126D5A">
        <w:rPr>
          <w:rFonts w:cstheme="minorHAnsi"/>
          <w:i/>
          <w:noProof/>
          <w:szCs w:val="24"/>
          <w:lang w:eastAsia="zh-CN"/>
        </w:rPr>
        <w:t>)</w:t>
      </w:r>
      <w:r w:rsidRPr="00126D5A">
        <w:rPr>
          <w:rFonts w:cstheme="minorHAnsi"/>
          <w:noProof/>
          <w:szCs w:val="24"/>
          <w:lang w:eastAsia="zh-CN"/>
        </w:rPr>
        <w:tab/>
      </w:r>
      <w:r w:rsidRPr="00126D5A">
        <w:rPr>
          <w:rFonts w:cstheme="minorHAnsi" w:hint="eastAsia"/>
          <w:noProof/>
          <w:szCs w:val="24"/>
          <w:lang w:eastAsia="zh-CN"/>
        </w:rPr>
        <w:t>有关“信息通信技术促进可持续发展”的联合国大会（</w:t>
      </w:r>
      <w:r w:rsidRPr="00126D5A">
        <w:rPr>
          <w:rFonts w:cstheme="minorHAnsi"/>
          <w:noProof/>
          <w:szCs w:val="24"/>
          <w:lang w:eastAsia="zh-CN"/>
        </w:rPr>
        <w:t>UNGA</w:t>
      </w:r>
      <w:r w:rsidRPr="00126D5A">
        <w:rPr>
          <w:rFonts w:cstheme="minorHAnsi" w:hint="eastAsia"/>
          <w:noProof/>
          <w:szCs w:val="24"/>
          <w:lang w:eastAsia="zh-CN"/>
        </w:rPr>
        <w:t>）第</w:t>
      </w:r>
      <w:r w:rsidRPr="00126D5A">
        <w:rPr>
          <w:rFonts w:cstheme="minorHAnsi"/>
          <w:noProof/>
          <w:szCs w:val="24"/>
          <w:lang w:eastAsia="zh-CN"/>
        </w:rPr>
        <w:t>75/202</w:t>
      </w:r>
      <w:r w:rsidRPr="00126D5A">
        <w:rPr>
          <w:rFonts w:cstheme="minorHAnsi" w:hint="eastAsia"/>
          <w:noProof/>
          <w:szCs w:val="24"/>
          <w:lang w:eastAsia="zh-CN"/>
        </w:rPr>
        <w:t>号决议；</w:t>
      </w:r>
      <w:bookmarkEnd w:id="47"/>
    </w:p>
    <w:p w14:paraId="24812B80"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49" w:name="lt_pId008"/>
      <w:r w:rsidRPr="00126D5A">
        <w:rPr>
          <w:rFonts w:cstheme="minorHAnsi"/>
          <w:i/>
          <w:noProof/>
          <w:szCs w:val="24"/>
          <w:lang w:eastAsia="zh-CN"/>
        </w:rPr>
        <w:t>b)</w:t>
      </w:r>
      <w:r w:rsidRPr="00126D5A">
        <w:rPr>
          <w:rFonts w:cstheme="minorHAnsi"/>
          <w:noProof/>
          <w:szCs w:val="24"/>
          <w:lang w:eastAsia="zh-CN"/>
        </w:rPr>
        <w:tab/>
      </w:r>
      <w:r w:rsidRPr="00126D5A">
        <w:rPr>
          <w:rFonts w:cstheme="minorHAnsi"/>
          <w:noProof/>
          <w:szCs w:val="24"/>
          <w:lang w:eastAsia="zh-CN"/>
        </w:rPr>
        <w:t>有关</w:t>
      </w:r>
      <w:r w:rsidRPr="00126D5A">
        <w:rPr>
          <w:rFonts w:cstheme="minorHAnsi" w:hint="eastAsia"/>
          <w:noProof/>
          <w:szCs w:val="24"/>
          <w:lang w:eastAsia="zh-CN"/>
        </w:rPr>
        <w:t>“</w:t>
      </w:r>
      <w:r w:rsidRPr="00126D5A">
        <w:rPr>
          <w:rFonts w:cstheme="minorHAnsi"/>
          <w:noProof/>
          <w:szCs w:val="24"/>
          <w:lang w:eastAsia="zh-CN"/>
        </w:rPr>
        <w:t>变革我们的世界：</w:t>
      </w:r>
      <w:r w:rsidRPr="00126D5A">
        <w:rPr>
          <w:rFonts w:cstheme="minorHAnsi"/>
          <w:noProof/>
          <w:szCs w:val="24"/>
          <w:lang w:eastAsia="zh-CN"/>
        </w:rPr>
        <w:t>2030</w:t>
      </w:r>
      <w:r w:rsidRPr="00126D5A">
        <w:rPr>
          <w:rFonts w:cstheme="minorHAnsi"/>
          <w:noProof/>
          <w:szCs w:val="24"/>
          <w:lang w:eastAsia="zh-CN"/>
        </w:rPr>
        <w:t>年可持续发展议程</w:t>
      </w:r>
      <w:r w:rsidRPr="00126D5A">
        <w:rPr>
          <w:rFonts w:cstheme="minorHAnsi"/>
          <w:bCs/>
          <w:noProof/>
          <w:szCs w:val="24"/>
          <w:lang w:eastAsia="zh-CN"/>
        </w:rPr>
        <w:t>”</w:t>
      </w:r>
      <w:r w:rsidRPr="00126D5A">
        <w:rPr>
          <w:rFonts w:cstheme="minorHAnsi"/>
          <w:noProof/>
          <w:szCs w:val="24"/>
          <w:lang w:eastAsia="zh-CN"/>
        </w:rPr>
        <w:t>的联合国大会第</w:t>
      </w:r>
      <w:r w:rsidRPr="00126D5A">
        <w:rPr>
          <w:rFonts w:cstheme="minorHAnsi"/>
          <w:noProof/>
          <w:szCs w:val="24"/>
          <w:lang w:eastAsia="zh-CN"/>
        </w:rPr>
        <w:t>70/1</w:t>
      </w:r>
      <w:r w:rsidRPr="00126D5A">
        <w:rPr>
          <w:rFonts w:cstheme="minorHAnsi"/>
          <w:noProof/>
          <w:szCs w:val="24"/>
          <w:lang w:eastAsia="zh-CN"/>
        </w:rPr>
        <w:t>号决议</w:t>
      </w:r>
      <w:r w:rsidRPr="00126D5A">
        <w:rPr>
          <w:rFonts w:cstheme="minorHAnsi" w:hint="eastAsia"/>
          <w:noProof/>
          <w:szCs w:val="24"/>
          <w:lang w:eastAsia="zh-CN"/>
        </w:rPr>
        <w:t>”；</w:t>
      </w:r>
      <w:bookmarkEnd w:id="49"/>
    </w:p>
    <w:p w14:paraId="0A6EA445"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50" w:name="_Hlk87970670"/>
      <w:bookmarkStart w:id="51" w:name="lt_pId009"/>
      <w:r w:rsidRPr="00126D5A">
        <w:rPr>
          <w:rFonts w:cstheme="minorHAnsi"/>
          <w:i/>
          <w:noProof/>
          <w:szCs w:val="24"/>
          <w:lang w:eastAsia="zh-CN"/>
        </w:rPr>
        <w:t>c)</w:t>
      </w:r>
      <w:r w:rsidRPr="00126D5A">
        <w:rPr>
          <w:rFonts w:cstheme="minorHAnsi"/>
          <w:noProof/>
          <w:szCs w:val="24"/>
          <w:lang w:eastAsia="zh-CN"/>
        </w:rPr>
        <w:tab/>
      </w:r>
      <w:r w:rsidRPr="00126D5A">
        <w:rPr>
          <w:rFonts w:cstheme="minorHAnsi" w:hint="eastAsia"/>
          <w:noProof/>
          <w:szCs w:val="24"/>
          <w:lang w:eastAsia="zh-CN"/>
        </w:rPr>
        <w:t>有关</w:t>
      </w:r>
      <w:bookmarkEnd w:id="50"/>
      <w:r w:rsidRPr="00126D5A">
        <w:rPr>
          <w:rFonts w:cstheme="minorHAnsi" w:hint="eastAsia"/>
          <w:noProof/>
          <w:szCs w:val="24"/>
          <w:lang w:eastAsia="zh-CN"/>
        </w:rPr>
        <w:t>“国际电联</w:t>
      </w:r>
      <w:r w:rsidRPr="00126D5A">
        <w:rPr>
          <w:rFonts w:cstheme="minorHAnsi" w:hint="eastAsia"/>
          <w:noProof/>
          <w:szCs w:val="24"/>
          <w:lang w:eastAsia="zh-CN"/>
        </w:rPr>
        <w:t>2020-2023</w:t>
      </w:r>
      <w:r w:rsidRPr="00126D5A">
        <w:rPr>
          <w:rFonts w:cstheme="minorHAnsi" w:hint="eastAsia"/>
          <w:noProof/>
          <w:szCs w:val="24"/>
          <w:lang w:eastAsia="zh-CN"/>
        </w:rPr>
        <w:t>年战略规划”的全权代表大会第</w:t>
      </w:r>
      <w:r w:rsidRPr="00126D5A">
        <w:rPr>
          <w:rFonts w:cstheme="minorHAnsi" w:hint="eastAsia"/>
          <w:noProof/>
          <w:szCs w:val="24"/>
          <w:lang w:eastAsia="zh-CN"/>
        </w:rPr>
        <w:t>71</w:t>
      </w:r>
      <w:r w:rsidRPr="00126D5A">
        <w:rPr>
          <w:rFonts w:cstheme="minorHAnsi" w:hint="eastAsia"/>
          <w:noProof/>
          <w:szCs w:val="24"/>
          <w:lang w:eastAsia="zh-CN"/>
        </w:rPr>
        <w:t>号决议（</w:t>
      </w:r>
      <w:r w:rsidRPr="00126D5A">
        <w:rPr>
          <w:rFonts w:cstheme="minorHAnsi" w:hint="eastAsia"/>
          <w:noProof/>
          <w:szCs w:val="24"/>
          <w:lang w:eastAsia="zh-CN"/>
        </w:rPr>
        <w:t>2018</w:t>
      </w:r>
      <w:r w:rsidRPr="00126D5A">
        <w:rPr>
          <w:rFonts w:cstheme="minorHAnsi" w:hint="eastAsia"/>
          <w:noProof/>
          <w:szCs w:val="24"/>
          <w:lang w:eastAsia="zh-CN"/>
        </w:rPr>
        <w:t>年，迪拜，修订版）</w:t>
      </w:r>
      <w:bookmarkEnd w:id="51"/>
      <w:r w:rsidRPr="00126D5A">
        <w:rPr>
          <w:rFonts w:cstheme="minorHAnsi" w:hint="eastAsia"/>
          <w:noProof/>
          <w:szCs w:val="24"/>
          <w:lang w:eastAsia="zh-CN"/>
        </w:rPr>
        <w:t>，</w:t>
      </w:r>
      <w:r w:rsidRPr="00126D5A">
        <w:rPr>
          <w:rFonts w:hint="eastAsia"/>
          <w:szCs w:val="24"/>
          <w:lang w:eastAsia="zh-CN"/>
        </w:rPr>
        <w:t>该决议的</w:t>
      </w:r>
      <w:r w:rsidRPr="00126D5A">
        <w:rPr>
          <w:rFonts w:cstheme="minorHAnsi" w:hint="eastAsia"/>
          <w:noProof/>
          <w:szCs w:val="24"/>
          <w:lang w:eastAsia="zh-CN"/>
        </w:rPr>
        <w:t>目的是促进有利于可持续电信</w:t>
      </w:r>
      <w:r w:rsidRPr="00126D5A">
        <w:rPr>
          <w:rFonts w:cstheme="minorHAnsi" w:hint="eastAsia"/>
          <w:noProof/>
          <w:szCs w:val="24"/>
          <w:lang w:eastAsia="zh-CN"/>
        </w:rPr>
        <w:t>/ICT</w:t>
      </w:r>
      <w:r w:rsidRPr="00126D5A">
        <w:rPr>
          <w:rFonts w:cstheme="minorHAnsi" w:hint="eastAsia"/>
          <w:noProof/>
          <w:szCs w:val="24"/>
          <w:lang w:eastAsia="zh-CN"/>
        </w:rPr>
        <w:t>发展的扶持性政策和监管环境；</w:t>
      </w:r>
    </w:p>
    <w:p w14:paraId="51A0AB94"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52" w:name="lt_pId010"/>
      <w:bookmarkEnd w:id="48"/>
      <w:r w:rsidRPr="00126D5A">
        <w:rPr>
          <w:rFonts w:cstheme="minorHAnsi"/>
          <w:i/>
          <w:noProof/>
          <w:szCs w:val="24"/>
          <w:lang w:eastAsia="zh-CN"/>
        </w:rPr>
        <w:t>d)</w:t>
      </w:r>
      <w:r w:rsidRPr="00126D5A">
        <w:rPr>
          <w:rFonts w:cstheme="minorHAnsi"/>
          <w:noProof/>
          <w:szCs w:val="24"/>
          <w:lang w:eastAsia="zh-CN"/>
        </w:rPr>
        <w:tab/>
      </w:r>
      <w:r w:rsidRPr="00126D5A">
        <w:rPr>
          <w:rFonts w:cstheme="minorHAnsi" w:hint="eastAsia"/>
          <w:noProof/>
          <w:szCs w:val="24"/>
          <w:lang w:eastAsia="zh-CN"/>
        </w:rPr>
        <w:t>有关</w:t>
      </w:r>
      <w:bookmarkStart w:id="53" w:name="_Toc407024876"/>
      <w:bookmarkStart w:id="54" w:name="_Toc413838537"/>
      <w:bookmarkStart w:id="55" w:name="_Toc536172434"/>
      <w:r w:rsidRPr="00126D5A">
        <w:rPr>
          <w:rFonts w:cstheme="minorHAnsi" w:hint="eastAsia"/>
          <w:noProof/>
          <w:szCs w:val="24"/>
          <w:lang w:eastAsia="zh-CN"/>
        </w:rPr>
        <w:t>“为信息通信技术</w:t>
      </w:r>
      <w:r w:rsidRPr="00126D5A">
        <w:rPr>
          <w:rFonts w:cstheme="minorHAnsi"/>
          <w:noProof/>
          <w:szCs w:val="24"/>
          <w:lang w:eastAsia="zh-CN"/>
        </w:rPr>
        <w:t>应用</w:t>
      </w:r>
      <w:r w:rsidRPr="00126D5A">
        <w:rPr>
          <w:rFonts w:cstheme="minorHAnsi" w:hint="eastAsia"/>
          <w:noProof/>
          <w:szCs w:val="24"/>
          <w:lang w:eastAsia="zh-CN"/>
        </w:rPr>
        <w:t>的部署和使用创造有利环境</w:t>
      </w:r>
      <w:bookmarkEnd w:id="53"/>
      <w:bookmarkEnd w:id="54"/>
      <w:bookmarkEnd w:id="55"/>
      <w:r w:rsidRPr="00126D5A">
        <w:rPr>
          <w:rFonts w:cstheme="minorHAnsi" w:hint="eastAsia"/>
          <w:noProof/>
          <w:szCs w:val="24"/>
          <w:lang w:eastAsia="zh-CN"/>
        </w:rPr>
        <w:t>”的全权代表大会第</w:t>
      </w:r>
      <w:r w:rsidRPr="00126D5A">
        <w:rPr>
          <w:rFonts w:cstheme="minorHAnsi"/>
          <w:noProof/>
          <w:szCs w:val="24"/>
          <w:lang w:eastAsia="zh-CN"/>
        </w:rPr>
        <w:t>201</w:t>
      </w:r>
      <w:r w:rsidRPr="00126D5A">
        <w:rPr>
          <w:rFonts w:cstheme="minorHAnsi" w:hint="eastAsia"/>
          <w:noProof/>
          <w:szCs w:val="24"/>
          <w:lang w:eastAsia="zh-CN"/>
        </w:rPr>
        <w:t>号</w:t>
      </w:r>
      <w:r w:rsidRPr="00126D5A">
        <w:rPr>
          <w:rFonts w:cstheme="minorHAnsi"/>
          <w:noProof/>
          <w:szCs w:val="24"/>
          <w:lang w:eastAsia="zh-CN"/>
        </w:rPr>
        <w:t>决议</w:t>
      </w:r>
      <w:r w:rsidRPr="00126D5A">
        <w:rPr>
          <w:rFonts w:cstheme="minorHAnsi" w:hint="eastAsia"/>
          <w:noProof/>
          <w:szCs w:val="24"/>
          <w:lang w:eastAsia="zh-CN"/>
        </w:rPr>
        <w:t>（</w:t>
      </w:r>
      <w:r w:rsidRPr="00126D5A">
        <w:rPr>
          <w:rFonts w:cstheme="minorHAnsi" w:hint="eastAsia"/>
          <w:noProof/>
          <w:szCs w:val="24"/>
          <w:lang w:eastAsia="zh-CN"/>
        </w:rPr>
        <w:t>2018</w:t>
      </w:r>
      <w:r w:rsidRPr="00126D5A">
        <w:rPr>
          <w:rFonts w:cstheme="minorHAnsi" w:hint="eastAsia"/>
          <w:noProof/>
          <w:szCs w:val="24"/>
          <w:lang w:eastAsia="zh-CN"/>
        </w:rPr>
        <w:t>年</w:t>
      </w:r>
      <w:r w:rsidRPr="00126D5A">
        <w:rPr>
          <w:rFonts w:cstheme="minorHAnsi"/>
          <w:noProof/>
          <w:szCs w:val="24"/>
          <w:lang w:eastAsia="zh-CN"/>
        </w:rPr>
        <w:t>，</w:t>
      </w:r>
      <w:r w:rsidRPr="00126D5A">
        <w:rPr>
          <w:rFonts w:cstheme="minorHAnsi" w:hint="eastAsia"/>
          <w:noProof/>
          <w:szCs w:val="24"/>
          <w:lang w:eastAsia="zh-CN"/>
        </w:rPr>
        <w:t>迪拜</w:t>
      </w:r>
      <w:r w:rsidRPr="00126D5A">
        <w:rPr>
          <w:rFonts w:cstheme="minorHAnsi"/>
          <w:noProof/>
          <w:szCs w:val="24"/>
          <w:lang w:eastAsia="zh-CN"/>
        </w:rPr>
        <w:t>，修订版）</w:t>
      </w:r>
      <w:bookmarkEnd w:id="52"/>
      <w:r w:rsidRPr="00126D5A">
        <w:rPr>
          <w:rFonts w:cstheme="minorHAnsi" w:hint="eastAsia"/>
          <w:noProof/>
          <w:szCs w:val="24"/>
          <w:lang w:eastAsia="zh-CN"/>
        </w:rPr>
        <w:t>；</w:t>
      </w:r>
    </w:p>
    <w:p w14:paraId="1BE335AB"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56" w:name="lt_pId011"/>
      <w:r w:rsidRPr="00126D5A">
        <w:rPr>
          <w:rFonts w:cstheme="minorHAnsi"/>
          <w:i/>
          <w:noProof/>
          <w:szCs w:val="24"/>
          <w:lang w:eastAsia="zh-CN"/>
        </w:rPr>
        <w:t>e)</w:t>
      </w:r>
      <w:r w:rsidRPr="00126D5A">
        <w:rPr>
          <w:rFonts w:cstheme="minorHAnsi"/>
          <w:noProof/>
          <w:szCs w:val="24"/>
          <w:lang w:eastAsia="zh-CN"/>
        </w:rPr>
        <w:tab/>
      </w:r>
      <w:r w:rsidRPr="00126D5A">
        <w:rPr>
          <w:rFonts w:cstheme="minorHAnsi" w:hint="eastAsia"/>
          <w:noProof/>
          <w:szCs w:val="24"/>
          <w:lang w:eastAsia="zh-CN"/>
        </w:rPr>
        <w:t>有关“建立一个有利环境，使宽带连接获得更大的增长和发展”的第五届世界电信</w:t>
      </w:r>
      <w:r w:rsidRPr="00126D5A">
        <w:rPr>
          <w:rFonts w:cstheme="minorHAnsi" w:hint="eastAsia"/>
          <w:noProof/>
          <w:szCs w:val="24"/>
          <w:lang w:eastAsia="zh-CN"/>
        </w:rPr>
        <w:t>/</w:t>
      </w:r>
      <w:r w:rsidRPr="00126D5A">
        <w:rPr>
          <w:rFonts w:cstheme="minorHAnsi" w:hint="eastAsia"/>
          <w:noProof/>
          <w:szCs w:val="24"/>
          <w:lang w:eastAsia="zh-CN"/>
        </w:rPr>
        <w:t>信息通信技术（</w:t>
      </w:r>
      <w:r w:rsidRPr="00126D5A">
        <w:rPr>
          <w:rFonts w:cstheme="minorHAnsi" w:hint="eastAsia"/>
          <w:noProof/>
          <w:szCs w:val="24"/>
          <w:lang w:eastAsia="zh-CN"/>
        </w:rPr>
        <w:t>ICT</w:t>
      </w:r>
      <w:r w:rsidRPr="00126D5A">
        <w:rPr>
          <w:rFonts w:cstheme="minorHAnsi" w:hint="eastAsia"/>
          <w:noProof/>
          <w:szCs w:val="24"/>
          <w:lang w:eastAsia="zh-CN"/>
        </w:rPr>
        <w:t>）政策论坛意见</w:t>
      </w:r>
      <w:r w:rsidRPr="00126D5A">
        <w:rPr>
          <w:rFonts w:cstheme="minorHAnsi" w:hint="eastAsia"/>
          <w:noProof/>
          <w:szCs w:val="24"/>
          <w:lang w:eastAsia="zh-CN"/>
        </w:rPr>
        <w:t>2</w:t>
      </w:r>
      <w:r w:rsidRPr="00126D5A">
        <w:rPr>
          <w:rFonts w:cstheme="minorHAnsi" w:hint="eastAsia"/>
          <w:noProof/>
          <w:szCs w:val="24"/>
          <w:lang w:eastAsia="zh-CN"/>
        </w:rPr>
        <w:t>（</w:t>
      </w:r>
      <w:r w:rsidRPr="00126D5A">
        <w:rPr>
          <w:rFonts w:cstheme="minorHAnsi" w:hint="eastAsia"/>
          <w:noProof/>
          <w:szCs w:val="24"/>
          <w:lang w:eastAsia="zh-CN"/>
        </w:rPr>
        <w:t>2013</w:t>
      </w:r>
      <w:r w:rsidRPr="00126D5A">
        <w:rPr>
          <w:rFonts w:cstheme="minorHAnsi" w:hint="eastAsia"/>
          <w:noProof/>
          <w:szCs w:val="24"/>
          <w:lang w:eastAsia="zh-CN"/>
        </w:rPr>
        <w:t>年，日内瓦）</w:t>
      </w:r>
      <w:bookmarkEnd w:id="56"/>
      <w:r w:rsidRPr="00126D5A">
        <w:rPr>
          <w:rFonts w:cstheme="minorHAnsi" w:hint="eastAsia"/>
          <w:noProof/>
          <w:szCs w:val="24"/>
          <w:lang w:eastAsia="zh-CN"/>
        </w:rPr>
        <w:t>；</w:t>
      </w:r>
    </w:p>
    <w:p w14:paraId="768E9FFC"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57" w:name="_Toc407024874"/>
      <w:bookmarkStart w:id="58" w:name="_Toc413838530"/>
      <w:bookmarkStart w:id="59" w:name="_Toc536172432"/>
      <w:bookmarkStart w:id="60" w:name="lt_pId012"/>
      <w:r w:rsidRPr="00126D5A">
        <w:rPr>
          <w:rFonts w:cstheme="minorHAnsi"/>
          <w:i/>
          <w:noProof/>
          <w:szCs w:val="24"/>
          <w:lang w:eastAsia="zh-CN"/>
        </w:rPr>
        <w:t>f)</w:t>
      </w:r>
      <w:r w:rsidRPr="00126D5A">
        <w:rPr>
          <w:rFonts w:cstheme="minorHAnsi"/>
          <w:noProof/>
          <w:szCs w:val="24"/>
          <w:lang w:eastAsia="zh-CN"/>
        </w:rPr>
        <w:tab/>
      </w:r>
      <w:r w:rsidRPr="00126D5A">
        <w:rPr>
          <w:rFonts w:cstheme="minorHAnsi" w:hint="eastAsia"/>
          <w:noProof/>
          <w:szCs w:val="24"/>
          <w:lang w:eastAsia="zh-CN"/>
        </w:rPr>
        <w:t>有关“</w:t>
      </w:r>
      <w:r w:rsidRPr="00126D5A">
        <w:rPr>
          <w:rFonts w:hint="eastAsia"/>
          <w:szCs w:val="24"/>
          <w:lang w:eastAsia="zh-CN"/>
        </w:rPr>
        <w:t>为促进可持续发展实现（包括宽带在内的）全球电信</w:t>
      </w:r>
      <w:r w:rsidRPr="00126D5A">
        <w:rPr>
          <w:rFonts w:hint="eastAsia"/>
          <w:szCs w:val="24"/>
          <w:lang w:eastAsia="zh-CN"/>
        </w:rPr>
        <w:t>/</w:t>
      </w:r>
      <w:proofErr w:type="gramStart"/>
      <w:r w:rsidRPr="00126D5A">
        <w:rPr>
          <w:rFonts w:hint="eastAsia"/>
          <w:szCs w:val="24"/>
          <w:lang w:eastAsia="zh-CN"/>
        </w:rPr>
        <w:t>信息通信技术“</w:t>
      </w:r>
      <w:proofErr w:type="gramEnd"/>
      <w:r w:rsidRPr="00126D5A">
        <w:rPr>
          <w:rFonts w:hint="eastAsia"/>
          <w:szCs w:val="24"/>
          <w:lang w:eastAsia="zh-CN"/>
        </w:rPr>
        <w:t>连通目标</w:t>
      </w:r>
      <w:r w:rsidRPr="00126D5A">
        <w:rPr>
          <w:rFonts w:hint="eastAsia"/>
          <w:szCs w:val="24"/>
          <w:lang w:eastAsia="zh-CN"/>
        </w:rPr>
        <w:t>2030</w:t>
      </w:r>
      <w:r w:rsidRPr="00126D5A">
        <w:rPr>
          <w:rFonts w:hint="eastAsia"/>
          <w:szCs w:val="24"/>
          <w:lang w:eastAsia="zh-CN"/>
        </w:rPr>
        <w:t>议程</w:t>
      </w:r>
      <w:bookmarkEnd w:id="57"/>
      <w:bookmarkEnd w:id="58"/>
      <w:r w:rsidRPr="00126D5A">
        <w:rPr>
          <w:rFonts w:hint="eastAsia"/>
          <w:szCs w:val="24"/>
          <w:lang w:eastAsia="zh-CN"/>
        </w:rPr>
        <w:t>”</w:t>
      </w:r>
      <w:bookmarkEnd w:id="59"/>
      <w:r w:rsidRPr="00126D5A">
        <w:rPr>
          <w:rStyle w:val="href"/>
          <w:rFonts w:hint="eastAsia"/>
          <w:szCs w:val="24"/>
          <w:lang w:eastAsia="zh-CN"/>
        </w:rPr>
        <w:t>的</w:t>
      </w:r>
      <w:r w:rsidRPr="00126D5A">
        <w:rPr>
          <w:rFonts w:cstheme="minorHAnsi" w:hint="eastAsia"/>
          <w:noProof/>
          <w:szCs w:val="24"/>
          <w:lang w:eastAsia="zh-CN"/>
        </w:rPr>
        <w:t>全权代表大会</w:t>
      </w:r>
      <w:r w:rsidRPr="00126D5A">
        <w:rPr>
          <w:rStyle w:val="href"/>
          <w:rFonts w:hint="eastAsia"/>
          <w:szCs w:val="24"/>
          <w:lang w:eastAsia="zh-CN"/>
        </w:rPr>
        <w:t>第</w:t>
      </w:r>
      <w:r w:rsidRPr="00126D5A">
        <w:rPr>
          <w:rStyle w:val="href"/>
          <w:szCs w:val="24"/>
          <w:lang w:eastAsia="zh-CN"/>
        </w:rPr>
        <w:t>200</w:t>
      </w:r>
      <w:r w:rsidRPr="00126D5A">
        <w:rPr>
          <w:rStyle w:val="href"/>
          <w:rFonts w:hint="eastAsia"/>
          <w:szCs w:val="24"/>
          <w:lang w:eastAsia="zh-CN"/>
        </w:rPr>
        <w:t>号</w:t>
      </w:r>
      <w:r w:rsidRPr="00126D5A">
        <w:rPr>
          <w:rStyle w:val="href"/>
          <w:szCs w:val="24"/>
          <w:lang w:eastAsia="zh-CN"/>
        </w:rPr>
        <w:t>决议</w:t>
      </w:r>
      <w:r w:rsidRPr="00126D5A">
        <w:rPr>
          <w:rFonts w:hint="eastAsia"/>
          <w:szCs w:val="24"/>
          <w:lang w:eastAsia="zh-CN"/>
        </w:rPr>
        <w:t>（</w:t>
      </w:r>
      <w:r w:rsidRPr="00126D5A">
        <w:rPr>
          <w:rFonts w:hint="eastAsia"/>
          <w:szCs w:val="24"/>
          <w:lang w:eastAsia="zh-CN"/>
        </w:rPr>
        <w:t>201</w:t>
      </w:r>
      <w:r w:rsidRPr="00126D5A">
        <w:rPr>
          <w:szCs w:val="24"/>
          <w:lang w:eastAsia="zh-CN"/>
        </w:rPr>
        <w:t>8</w:t>
      </w:r>
      <w:r w:rsidRPr="00126D5A">
        <w:rPr>
          <w:rFonts w:hint="eastAsia"/>
          <w:szCs w:val="24"/>
          <w:lang w:eastAsia="zh-CN"/>
        </w:rPr>
        <w:t>年</w:t>
      </w:r>
      <w:r w:rsidRPr="00126D5A">
        <w:rPr>
          <w:szCs w:val="24"/>
          <w:lang w:eastAsia="zh-CN"/>
        </w:rPr>
        <w:t>，</w:t>
      </w:r>
      <w:r w:rsidRPr="00126D5A">
        <w:rPr>
          <w:rFonts w:hint="eastAsia"/>
          <w:szCs w:val="24"/>
          <w:lang w:eastAsia="zh-CN"/>
        </w:rPr>
        <w:t>迪拜，修订版</w:t>
      </w:r>
      <w:r w:rsidRPr="00126D5A">
        <w:rPr>
          <w:szCs w:val="24"/>
          <w:lang w:eastAsia="zh-CN"/>
        </w:rPr>
        <w:t>）</w:t>
      </w:r>
      <w:bookmarkEnd w:id="60"/>
      <w:r w:rsidRPr="00126D5A">
        <w:rPr>
          <w:rFonts w:hint="eastAsia"/>
          <w:szCs w:val="24"/>
          <w:lang w:eastAsia="zh-CN"/>
        </w:rPr>
        <w:t>，</w:t>
      </w:r>
    </w:p>
    <w:p w14:paraId="589C6F98" w14:textId="77777777" w:rsidR="002A20FC" w:rsidRPr="00126D5A" w:rsidRDefault="002A20FC" w:rsidP="002A20FC">
      <w:pPr>
        <w:pStyle w:val="Call"/>
        <w:rPr>
          <w:rFonts w:eastAsia="STKaiti"/>
          <w:i w:val="0"/>
          <w:szCs w:val="24"/>
          <w:lang w:eastAsia="zh-CN"/>
        </w:rPr>
      </w:pPr>
      <w:bookmarkStart w:id="61" w:name="lt_pId013"/>
      <w:r w:rsidRPr="00126D5A">
        <w:rPr>
          <w:rFonts w:eastAsia="STKaiti" w:hint="eastAsia"/>
          <w:i w:val="0"/>
          <w:szCs w:val="24"/>
          <w:lang w:eastAsia="zh-CN"/>
        </w:rPr>
        <w:t>考虑到</w:t>
      </w:r>
      <w:bookmarkEnd w:id="61"/>
    </w:p>
    <w:p w14:paraId="04720D8A"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r w:rsidRPr="00126D5A">
        <w:rPr>
          <w:rFonts w:cstheme="minorHAnsi" w:hint="eastAsia"/>
          <w:i/>
          <w:noProof/>
          <w:szCs w:val="24"/>
          <w:lang w:eastAsia="zh-CN"/>
        </w:rPr>
        <w:t>a)</w:t>
      </w:r>
      <w:r w:rsidRPr="00126D5A">
        <w:rPr>
          <w:rFonts w:cstheme="minorHAnsi" w:hint="eastAsia"/>
          <w:noProof/>
          <w:szCs w:val="24"/>
          <w:lang w:eastAsia="zh-CN"/>
        </w:rPr>
        <w:tab/>
      </w:r>
      <w:r w:rsidRPr="00126D5A">
        <w:rPr>
          <w:rFonts w:cstheme="minorHAnsi" w:hint="eastAsia"/>
          <w:noProof/>
          <w:szCs w:val="24"/>
          <w:lang w:eastAsia="zh-CN"/>
        </w:rPr>
        <w:t>有效的</w:t>
      </w:r>
      <w:r w:rsidRPr="00126D5A">
        <w:rPr>
          <w:rFonts w:asciiTheme="majorEastAsia" w:eastAsiaTheme="majorEastAsia" w:hAnsiTheme="majorEastAsia" w:cstheme="minorHAnsi" w:hint="eastAsia"/>
          <w:noProof/>
          <w:szCs w:val="24"/>
          <w:lang w:eastAsia="zh-CN"/>
        </w:rPr>
        <w:t>“</w:t>
      </w:r>
      <w:r w:rsidRPr="00126D5A">
        <w:rPr>
          <w:rFonts w:eastAsia="STKaiti" w:cstheme="minorHAnsi" w:hint="eastAsia"/>
          <w:iCs/>
          <w:noProof/>
          <w:szCs w:val="24"/>
          <w:lang w:eastAsia="zh-CN"/>
        </w:rPr>
        <w:t>调动新的和新兴电信</w:t>
      </w:r>
      <w:r w:rsidRPr="00126D5A">
        <w:rPr>
          <w:rFonts w:eastAsia="STKaiti" w:cstheme="minorHAnsi" w:hint="eastAsia"/>
          <w:iCs/>
          <w:noProof/>
          <w:szCs w:val="24"/>
          <w:lang w:eastAsia="zh-CN"/>
        </w:rPr>
        <w:t>/ICT</w:t>
      </w:r>
      <w:r w:rsidRPr="00126D5A">
        <w:rPr>
          <w:rFonts w:eastAsia="STKaiti" w:cstheme="minorHAnsi" w:hint="eastAsia"/>
          <w:iCs/>
          <w:noProof/>
          <w:szCs w:val="24"/>
          <w:lang w:eastAsia="zh-CN"/>
        </w:rPr>
        <w:t>促进可持续发展的政策</w:t>
      </w:r>
      <w:r w:rsidRPr="00126D5A">
        <w:rPr>
          <w:rFonts w:asciiTheme="majorEastAsia" w:eastAsiaTheme="majorEastAsia" w:hAnsiTheme="majorEastAsia" w:cstheme="minorHAnsi" w:hint="eastAsia"/>
          <w:noProof/>
          <w:szCs w:val="24"/>
          <w:lang w:eastAsia="zh-CN"/>
        </w:rPr>
        <w:t>”</w:t>
      </w:r>
      <w:r w:rsidRPr="00126D5A">
        <w:rPr>
          <w:rFonts w:cstheme="minorHAnsi" w:hint="eastAsia"/>
          <w:noProof/>
          <w:szCs w:val="24"/>
          <w:lang w:eastAsia="zh-CN"/>
        </w:rPr>
        <w:t>取决于对获取和包容性、价格可承受性、信心和安全性、数字素养、培训和技能开发等问题的透彻理解；</w:t>
      </w:r>
    </w:p>
    <w:p w14:paraId="267E0927"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62" w:name="lt_pId015"/>
      <w:r w:rsidRPr="00126D5A">
        <w:rPr>
          <w:rFonts w:cstheme="minorHAnsi" w:hint="eastAsia"/>
          <w:i/>
          <w:noProof/>
          <w:szCs w:val="24"/>
          <w:lang w:eastAsia="zh-CN"/>
        </w:rPr>
        <w:t>b)</w:t>
      </w:r>
      <w:r w:rsidRPr="00126D5A">
        <w:rPr>
          <w:rFonts w:cstheme="minorHAnsi" w:hint="eastAsia"/>
          <w:noProof/>
          <w:szCs w:val="24"/>
          <w:lang w:eastAsia="zh-CN"/>
        </w:rPr>
        <w:tab/>
      </w:r>
      <w:r w:rsidRPr="00126D5A">
        <w:rPr>
          <w:rFonts w:cstheme="minorHAnsi" w:hint="eastAsia"/>
          <w:noProof/>
          <w:szCs w:val="24"/>
          <w:lang w:eastAsia="zh-CN"/>
        </w:rPr>
        <w:t>国际电联《组织法》序言充分认识到每个国家享有决定其自身电信政策的主权；</w:t>
      </w:r>
      <w:bookmarkEnd w:id="62"/>
    </w:p>
    <w:p w14:paraId="4C31E27A"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r w:rsidRPr="00126D5A">
        <w:rPr>
          <w:rFonts w:cstheme="minorHAnsi" w:hint="eastAsia"/>
          <w:i/>
          <w:noProof/>
          <w:szCs w:val="24"/>
          <w:lang w:eastAsia="zh-CN"/>
        </w:rPr>
        <w:t>c)</w:t>
      </w:r>
      <w:r w:rsidRPr="00126D5A">
        <w:rPr>
          <w:rFonts w:cstheme="minorHAnsi"/>
          <w:noProof/>
          <w:szCs w:val="24"/>
          <w:lang w:eastAsia="zh-CN"/>
        </w:rPr>
        <w:tab/>
      </w:r>
      <w:r w:rsidRPr="00126D5A">
        <w:rPr>
          <w:rFonts w:cstheme="minorHAnsi" w:hint="eastAsia"/>
          <w:noProof/>
          <w:szCs w:val="24"/>
          <w:lang w:eastAsia="zh-CN"/>
        </w:rPr>
        <w:t>包括决策机构、监管机构、私营部门、消费者、学术机构和其他方在内的各利益攸关方在创造可调动新的和新兴电信</w:t>
      </w:r>
      <w:r w:rsidRPr="00126D5A">
        <w:rPr>
          <w:rFonts w:cstheme="minorHAnsi" w:hint="eastAsia"/>
          <w:noProof/>
          <w:szCs w:val="24"/>
          <w:lang w:eastAsia="zh-CN"/>
        </w:rPr>
        <w:t>/ICT</w:t>
      </w:r>
      <w:r w:rsidRPr="00126D5A">
        <w:rPr>
          <w:rFonts w:cstheme="minorHAnsi" w:hint="eastAsia"/>
          <w:noProof/>
          <w:szCs w:val="24"/>
          <w:lang w:eastAsia="zh-CN"/>
        </w:rPr>
        <w:t>服务和技术的有利环境方面发挥着重要作用；</w:t>
      </w:r>
    </w:p>
    <w:p w14:paraId="30CA3CD6"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r w:rsidRPr="00126D5A">
        <w:rPr>
          <w:rFonts w:cstheme="minorHAnsi" w:hint="eastAsia"/>
          <w:i/>
          <w:noProof/>
          <w:szCs w:val="24"/>
          <w:lang w:eastAsia="zh-CN"/>
        </w:rPr>
        <w:t>d)</w:t>
      </w:r>
      <w:r w:rsidRPr="00126D5A">
        <w:rPr>
          <w:rFonts w:cstheme="minorHAnsi" w:hint="eastAsia"/>
          <w:noProof/>
          <w:szCs w:val="24"/>
          <w:lang w:eastAsia="zh-CN"/>
        </w:rPr>
        <w:tab/>
      </w:r>
      <w:r w:rsidRPr="00126D5A">
        <w:rPr>
          <w:rFonts w:cstheme="minorHAnsi" w:hint="eastAsia"/>
          <w:noProof/>
          <w:szCs w:val="24"/>
          <w:lang w:eastAsia="zh-CN"/>
        </w:rPr>
        <w:t>《国际电联</w:t>
      </w:r>
      <w:r w:rsidRPr="00126D5A">
        <w:rPr>
          <w:rFonts w:cstheme="minorHAnsi" w:hint="eastAsia"/>
          <w:noProof/>
          <w:szCs w:val="24"/>
          <w:lang w:eastAsia="zh-CN"/>
        </w:rPr>
        <w:t>2020-2023</w:t>
      </w:r>
      <w:r w:rsidRPr="00126D5A">
        <w:rPr>
          <w:rFonts w:cstheme="minorHAnsi" w:hint="eastAsia"/>
          <w:noProof/>
          <w:szCs w:val="24"/>
          <w:lang w:eastAsia="zh-CN"/>
        </w:rPr>
        <w:t>年战略规划》</w:t>
      </w:r>
      <w:r w:rsidRPr="00126D5A">
        <w:rPr>
          <w:rFonts w:cstheme="minorHAnsi"/>
          <w:noProof/>
          <w:szCs w:val="24"/>
          <w:lang w:eastAsia="zh-CN"/>
        </w:rPr>
        <w:t>旨在培育有利于可持续电信</w:t>
      </w:r>
      <w:r w:rsidRPr="00126D5A">
        <w:rPr>
          <w:rFonts w:cstheme="minorHAnsi"/>
          <w:noProof/>
          <w:szCs w:val="24"/>
          <w:lang w:eastAsia="zh-CN"/>
        </w:rPr>
        <w:t>/ICT</w:t>
      </w:r>
      <w:r w:rsidRPr="00126D5A">
        <w:rPr>
          <w:rFonts w:cstheme="minorHAnsi"/>
          <w:noProof/>
          <w:szCs w:val="24"/>
          <w:lang w:eastAsia="zh-CN"/>
        </w:rPr>
        <w:t>发展的</w:t>
      </w:r>
      <w:r w:rsidRPr="00126D5A">
        <w:rPr>
          <w:rFonts w:cstheme="minorHAnsi" w:hint="eastAsia"/>
          <w:noProof/>
          <w:szCs w:val="24"/>
          <w:lang w:eastAsia="zh-CN"/>
        </w:rPr>
        <w:t>扶持性</w:t>
      </w:r>
      <w:r w:rsidRPr="00126D5A">
        <w:rPr>
          <w:rFonts w:cstheme="minorHAnsi"/>
          <w:noProof/>
          <w:szCs w:val="24"/>
          <w:lang w:eastAsia="zh-CN"/>
        </w:rPr>
        <w:t>政策和监管环</w:t>
      </w:r>
      <w:r w:rsidRPr="00126D5A">
        <w:rPr>
          <w:rFonts w:cstheme="minorHAnsi" w:hint="eastAsia"/>
          <w:noProof/>
          <w:szCs w:val="24"/>
          <w:lang w:eastAsia="zh-CN"/>
        </w:rPr>
        <w:t>境；</w:t>
      </w:r>
    </w:p>
    <w:p w14:paraId="598CA167"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bookmarkStart w:id="63" w:name="lt_pId018"/>
      <w:r w:rsidRPr="00126D5A">
        <w:rPr>
          <w:rFonts w:cstheme="minorHAnsi" w:hint="eastAsia"/>
          <w:i/>
          <w:noProof/>
          <w:szCs w:val="24"/>
          <w:lang w:eastAsia="zh-CN"/>
        </w:rPr>
        <w:t>e)</w:t>
      </w:r>
      <w:r w:rsidRPr="00126D5A">
        <w:rPr>
          <w:rFonts w:cstheme="minorHAnsi" w:hint="eastAsia"/>
          <w:noProof/>
          <w:szCs w:val="24"/>
          <w:lang w:eastAsia="zh-CN"/>
        </w:rPr>
        <w:tab/>
      </w:r>
      <w:r w:rsidRPr="00126D5A">
        <w:rPr>
          <w:rFonts w:cstheme="minorHAnsi" w:hint="eastAsia"/>
          <w:noProof/>
          <w:szCs w:val="24"/>
          <w:lang w:eastAsia="zh-CN"/>
        </w:rPr>
        <w:t>国际电联</w:t>
      </w:r>
      <w:r w:rsidRPr="00126D5A">
        <w:rPr>
          <w:rFonts w:cstheme="minorHAnsi" w:hint="eastAsia"/>
          <w:noProof/>
          <w:szCs w:val="24"/>
          <w:lang w:eastAsia="zh-CN"/>
        </w:rPr>
        <w:t>2018</w:t>
      </w:r>
      <w:r w:rsidRPr="00126D5A">
        <w:rPr>
          <w:rFonts w:cstheme="minorHAnsi" w:hint="eastAsia"/>
          <w:noProof/>
          <w:szCs w:val="24"/>
          <w:lang w:eastAsia="zh-CN"/>
        </w:rPr>
        <w:t>年关于</w:t>
      </w:r>
      <w:r w:rsidRPr="00126D5A">
        <w:rPr>
          <w:rFonts w:cs="Segoe UI"/>
          <w:color w:val="000000"/>
          <w:szCs w:val="24"/>
          <w:shd w:val="clear" w:color="auto" w:fill="FFFFFF"/>
          <w:lang w:eastAsia="zh-CN"/>
        </w:rPr>
        <w:t>《信息通信技术、最不发达国家和可持续发展目标：在最不发达国家实现普遍和负担得起的互联网</w:t>
      </w:r>
      <w:r w:rsidRPr="00126D5A">
        <w:rPr>
          <w:rFonts w:cs="Segoe UI" w:hint="eastAsia"/>
          <w:color w:val="000000"/>
          <w:szCs w:val="24"/>
          <w:shd w:val="clear" w:color="auto" w:fill="FFFFFF"/>
          <w:lang w:eastAsia="zh-CN"/>
        </w:rPr>
        <w:t>的报告</w:t>
      </w:r>
      <w:r w:rsidRPr="00126D5A">
        <w:rPr>
          <w:rFonts w:cs="Segoe UI"/>
          <w:color w:val="000000"/>
          <w:szCs w:val="24"/>
          <w:shd w:val="clear" w:color="auto" w:fill="FFFFFF"/>
          <w:lang w:eastAsia="zh-CN"/>
        </w:rPr>
        <w:t>》</w:t>
      </w:r>
      <w:r w:rsidRPr="00126D5A">
        <w:rPr>
          <w:rFonts w:cs="Segoe UI" w:hint="eastAsia"/>
          <w:color w:val="000000"/>
          <w:szCs w:val="24"/>
          <w:shd w:val="clear" w:color="auto" w:fill="FFFFFF"/>
          <w:lang w:eastAsia="zh-CN"/>
        </w:rPr>
        <w:t>指出，</w:t>
      </w:r>
      <w:r w:rsidRPr="00126D5A">
        <w:rPr>
          <w:rFonts w:cstheme="minorHAnsi" w:hint="eastAsia"/>
          <w:noProof/>
          <w:szCs w:val="24"/>
          <w:lang w:eastAsia="zh-CN"/>
        </w:rPr>
        <w:t>有利于宽带市场投资和创新的环境包括</w:t>
      </w:r>
      <w:r w:rsidRPr="00126D5A">
        <w:rPr>
          <w:rFonts w:asciiTheme="majorEastAsia" w:eastAsiaTheme="majorEastAsia" w:hAnsiTheme="majorEastAsia" w:cstheme="minorHAnsi" w:hint="eastAsia"/>
          <w:noProof/>
          <w:szCs w:val="24"/>
          <w:lang w:eastAsia="zh-CN"/>
        </w:rPr>
        <w:t>“</w:t>
      </w:r>
      <w:r w:rsidRPr="00126D5A">
        <w:rPr>
          <w:rFonts w:eastAsia="STKaiti" w:cstheme="minorHAnsi" w:hint="eastAsia"/>
          <w:noProof/>
          <w:szCs w:val="24"/>
          <w:lang w:eastAsia="zh-CN"/>
        </w:rPr>
        <w:t>行业自由化、现国有运营商私营化，以及政策、监管机构和行业运作职能分离，以便鼓励竞争和外国直接投资，推动普遍接入、创新、内容交付和消费者保护</w:t>
      </w:r>
      <w:bookmarkEnd w:id="63"/>
      <w:r w:rsidRPr="00126D5A">
        <w:rPr>
          <w:rFonts w:asciiTheme="majorEastAsia" w:eastAsiaTheme="majorEastAsia" w:hAnsiTheme="majorEastAsia" w:cstheme="minorHAnsi" w:hint="eastAsia"/>
          <w:noProof/>
          <w:szCs w:val="24"/>
          <w:lang w:eastAsia="zh-CN"/>
        </w:rPr>
        <w:t>”</w:t>
      </w:r>
      <w:r w:rsidRPr="00126D5A">
        <w:rPr>
          <w:rFonts w:eastAsiaTheme="majorEastAsia" w:cstheme="minorHAnsi" w:hint="eastAsia"/>
          <w:noProof/>
          <w:szCs w:val="24"/>
          <w:lang w:eastAsia="zh-CN"/>
        </w:rPr>
        <w:t>，</w:t>
      </w:r>
    </w:p>
    <w:p w14:paraId="0318C716" w14:textId="77777777" w:rsidR="002A20FC" w:rsidRPr="00126D5A" w:rsidRDefault="002A20FC" w:rsidP="002A20FC">
      <w:pPr>
        <w:pStyle w:val="Call"/>
        <w:rPr>
          <w:rFonts w:eastAsia="STKaiti"/>
          <w:i w:val="0"/>
          <w:szCs w:val="24"/>
          <w:lang w:eastAsia="zh-CN"/>
        </w:rPr>
      </w:pPr>
      <w:bookmarkStart w:id="64" w:name="lt_pId019"/>
      <w:r w:rsidRPr="00126D5A">
        <w:rPr>
          <w:rFonts w:eastAsia="STKaiti" w:hint="eastAsia"/>
          <w:i w:val="0"/>
          <w:szCs w:val="24"/>
          <w:lang w:eastAsia="zh-CN"/>
        </w:rPr>
        <w:lastRenderedPageBreak/>
        <w:t>认识到</w:t>
      </w:r>
      <w:bookmarkEnd w:id="64"/>
    </w:p>
    <w:p w14:paraId="689A4239"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r w:rsidRPr="00126D5A">
        <w:rPr>
          <w:rFonts w:cstheme="minorHAnsi" w:hint="eastAsia"/>
          <w:i/>
          <w:noProof/>
          <w:szCs w:val="24"/>
          <w:lang w:eastAsia="zh-CN"/>
        </w:rPr>
        <w:t>a</w:t>
      </w:r>
      <w:r w:rsidRPr="00126D5A">
        <w:rPr>
          <w:rFonts w:cstheme="minorHAnsi"/>
          <w:i/>
          <w:noProof/>
          <w:szCs w:val="24"/>
          <w:lang w:eastAsia="zh-CN"/>
        </w:rPr>
        <w:t>)</w:t>
      </w:r>
      <w:r w:rsidRPr="00126D5A">
        <w:rPr>
          <w:rFonts w:cstheme="minorHAnsi"/>
          <w:noProof/>
          <w:szCs w:val="24"/>
          <w:lang w:eastAsia="zh-CN"/>
        </w:rPr>
        <w:tab/>
      </w:r>
      <w:r w:rsidRPr="00126D5A">
        <w:rPr>
          <w:rFonts w:cs="Microsoft YaHei" w:hint="eastAsia"/>
          <w:noProof/>
          <w:szCs w:val="24"/>
          <w:lang w:eastAsia="zh-CN"/>
        </w:rPr>
        <w:t>加速</w:t>
      </w:r>
      <w:r w:rsidRPr="00126D5A">
        <w:rPr>
          <w:rFonts w:cs="Segoe UI" w:hint="eastAsia"/>
          <w:color w:val="000000"/>
          <w:szCs w:val="24"/>
          <w:shd w:val="clear" w:color="auto" w:fill="FFFFFF"/>
          <w:lang w:eastAsia="zh-CN"/>
        </w:rPr>
        <w:t>宽带发展是一项相当大的挑战，</w:t>
      </w:r>
      <w:proofErr w:type="gramStart"/>
      <w:r w:rsidRPr="00126D5A">
        <w:rPr>
          <w:rFonts w:cs="Segoe UI" w:hint="eastAsia"/>
          <w:color w:val="000000"/>
          <w:szCs w:val="24"/>
          <w:shd w:val="clear" w:color="auto" w:fill="FFFFFF"/>
          <w:lang w:eastAsia="zh-CN"/>
        </w:rPr>
        <w:t>在地形和人口构成使投资回报极具挑战性的难以到达的农村和偏远地区尤其如此；</w:t>
      </w:r>
      <w:proofErr w:type="gramEnd"/>
    </w:p>
    <w:p w14:paraId="00EB7D7F"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r w:rsidRPr="00126D5A">
        <w:rPr>
          <w:rFonts w:cstheme="minorHAnsi"/>
          <w:i/>
          <w:noProof/>
          <w:szCs w:val="24"/>
          <w:lang w:eastAsia="zh-CN"/>
        </w:rPr>
        <w:t>b)</w:t>
      </w:r>
      <w:r w:rsidRPr="00126D5A">
        <w:rPr>
          <w:rFonts w:cstheme="minorHAnsi"/>
          <w:noProof/>
          <w:szCs w:val="24"/>
          <w:lang w:eastAsia="zh-CN"/>
        </w:rPr>
        <w:tab/>
      </w:r>
      <w:r w:rsidRPr="00126D5A">
        <w:rPr>
          <w:rFonts w:cs="SimSun" w:hint="eastAsia"/>
          <w:noProof/>
          <w:szCs w:val="24"/>
          <w:lang w:eastAsia="zh-CN"/>
        </w:rPr>
        <w:t>对电信</w:t>
      </w:r>
      <w:r w:rsidRPr="00126D5A">
        <w:rPr>
          <w:rFonts w:cstheme="minorHAnsi" w:hint="eastAsia"/>
          <w:noProof/>
          <w:szCs w:val="24"/>
          <w:lang w:eastAsia="zh-CN"/>
        </w:rPr>
        <w:t>/</w:t>
      </w:r>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服务和技术的投资也应侧重于发展和部署的所有阶段，</w:t>
      </w:r>
      <w:proofErr w:type="gramStart"/>
      <w:r w:rsidRPr="00126D5A">
        <w:rPr>
          <w:rFonts w:cs="Segoe UI" w:hint="eastAsia"/>
          <w:color w:val="000000"/>
          <w:szCs w:val="24"/>
          <w:shd w:val="clear" w:color="auto" w:fill="FFFFFF"/>
          <w:lang w:eastAsia="zh-CN"/>
        </w:rPr>
        <w:t>包括在后期阶段调动这些服务和技术以促进可持续发展；</w:t>
      </w:r>
      <w:proofErr w:type="gramEnd"/>
    </w:p>
    <w:p w14:paraId="653A341F"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r w:rsidRPr="00126D5A">
        <w:rPr>
          <w:rFonts w:cstheme="minorHAnsi" w:hint="eastAsia"/>
          <w:i/>
          <w:noProof/>
          <w:szCs w:val="24"/>
          <w:lang w:eastAsia="zh-CN"/>
        </w:rPr>
        <w:t>c</w:t>
      </w:r>
      <w:r w:rsidRPr="00126D5A">
        <w:rPr>
          <w:rFonts w:cstheme="minorHAnsi"/>
          <w:i/>
          <w:noProof/>
          <w:szCs w:val="24"/>
          <w:lang w:eastAsia="zh-CN"/>
        </w:rPr>
        <w:t>)</w:t>
      </w:r>
      <w:r w:rsidRPr="00126D5A">
        <w:rPr>
          <w:rFonts w:cs="Microsoft YaHei"/>
          <w:noProof/>
          <w:szCs w:val="24"/>
          <w:lang w:eastAsia="zh-CN"/>
        </w:rPr>
        <w:tab/>
      </w:r>
      <w:r w:rsidRPr="00126D5A">
        <w:rPr>
          <w:rFonts w:cs="Microsoft YaHei" w:hint="eastAsia"/>
          <w:noProof/>
          <w:szCs w:val="24"/>
          <w:lang w:eastAsia="zh-CN"/>
        </w:rPr>
        <w:t>相关行业</w:t>
      </w:r>
      <w:r w:rsidRPr="00126D5A">
        <w:rPr>
          <w:rFonts w:cs="Segoe UI" w:hint="eastAsia"/>
          <w:color w:val="000000"/>
          <w:szCs w:val="24"/>
          <w:shd w:val="clear" w:color="auto" w:fill="FFFFFF"/>
          <w:lang w:eastAsia="zh-CN"/>
        </w:rPr>
        <w:t>和利益攸关方之间应协调</w:t>
      </w:r>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投资，包括对新的和新兴电信</w:t>
      </w:r>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服务和技术以及互补性连接解决方案的投资，</w:t>
      </w:r>
      <w:proofErr w:type="gramStart"/>
      <w:r w:rsidRPr="00126D5A">
        <w:rPr>
          <w:rFonts w:cs="Segoe UI" w:hint="eastAsia"/>
          <w:color w:val="000000"/>
          <w:szCs w:val="24"/>
          <w:shd w:val="clear" w:color="auto" w:fill="FFFFFF"/>
          <w:lang w:eastAsia="zh-CN"/>
        </w:rPr>
        <w:t>以避免各自为政和重复工作；</w:t>
      </w:r>
      <w:proofErr w:type="gramEnd"/>
    </w:p>
    <w:p w14:paraId="04EE71F1" w14:textId="77777777" w:rsidR="002A20FC" w:rsidRPr="00126D5A" w:rsidRDefault="002A20FC" w:rsidP="002A20FC">
      <w:pPr>
        <w:tabs>
          <w:tab w:val="left" w:pos="794"/>
          <w:tab w:val="left" w:pos="1191"/>
          <w:tab w:val="left" w:pos="1588"/>
          <w:tab w:val="left" w:pos="1985"/>
        </w:tabs>
        <w:rPr>
          <w:rFonts w:cs="Segoe UI"/>
          <w:color w:val="000000"/>
          <w:szCs w:val="24"/>
          <w:lang w:eastAsia="zh-CN"/>
        </w:rPr>
      </w:pPr>
      <w:r w:rsidRPr="00126D5A">
        <w:rPr>
          <w:rFonts w:cstheme="minorHAnsi"/>
          <w:i/>
          <w:noProof/>
          <w:szCs w:val="24"/>
          <w:lang w:eastAsia="zh-CN"/>
        </w:rPr>
        <w:t>d)</w:t>
      </w:r>
      <w:r w:rsidRPr="00126D5A">
        <w:rPr>
          <w:rFonts w:cstheme="minorHAnsi"/>
          <w:noProof/>
          <w:szCs w:val="24"/>
          <w:lang w:eastAsia="zh-CN"/>
        </w:rPr>
        <w:tab/>
      </w:r>
      <w:r w:rsidRPr="00126D5A">
        <w:rPr>
          <w:rFonts w:cs="Microsoft YaHei" w:hint="eastAsia"/>
          <w:noProof/>
          <w:szCs w:val="24"/>
          <w:lang w:eastAsia="zh-CN"/>
        </w:rPr>
        <w:t>开发和部署新的和新兴电信</w:t>
      </w:r>
      <w:r w:rsidRPr="00126D5A">
        <w:rPr>
          <w:rFonts w:cstheme="minorHAnsi" w:hint="eastAsia"/>
          <w:noProof/>
          <w:szCs w:val="24"/>
          <w:lang w:eastAsia="zh-CN"/>
        </w:rPr>
        <w:t>/ICT</w:t>
      </w:r>
      <w:r w:rsidRPr="00126D5A">
        <w:rPr>
          <w:rFonts w:cs="Microsoft YaHei" w:hint="eastAsia"/>
          <w:noProof/>
          <w:szCs w:val="24"/>
          <w:lang w:eastAsia="zh-CN"/>
        </w:rPr>
        <w:t>服务和技术的有效有利环境应考虑在使用这些电信</w:t>
      </w:r>
      <w:r w:rsidRPr="00126D5A">
        <w:rPr>
          <w:rFonts w:cstheme="minorHAnsi" w:hint="eastAsia"/>
          <w:noProof/>
          <w:szCs w:val="24"/>
          <w:lang w:eastAsia="zh-CN"/>
        </w:rPr>
        <w:t>/</w:t>
      </w:r>
      <w:r w:rsidRPr="00126D5A">
        <w:rPr>
          <w:rFonts w:cs="Microsoft YaHei" w:hint="eastAsia"/>
          <w:noProof/>
          <w:szCs w:val="24"/>
          <w:lang w:eastAsia="zh-CN"/>
        </w:rPr>
        <w:t>ICT</w:t>
      </w:r>
      <w:r w:rsidRPr="00126D5A">
        <w:rPr>
          <w:rFonts w:cs="Microsoft YaHei" w:hint="eastAsia"/>
          <w:noProof/>
          <w:szCs w:val="24"/>
          <w:lang w:eastAsia="zh-CN"/>
        </w:rPr>
        <w:t>服务和技术方面树立信心并提供安全性；</w:t>
      </w:r>
    </w:p>
    <w:p w14:paraId="4A95DFF9" w14:textId="77777777" w:rsidR="002A20FC" w:rsidRPr="00126D5A" w:rsidRDefault="002A20FC" w:rsidP="002A20FC">
      <w:pPr>
        <w:tabs>
          <w:tab w:val="left" w:pos="794"/>
          <w:tab w:val="left" w:pos="1191"/>
          <w:tab w:val="left" w:pos="1588"/>
          <w:tab w:val="left" w:pos="1985"/>
        </w:tabs>
        <w:rPr>
          <w:rFonts w:cstheme="minorHAnsi"/>
          <w:noProof/>
          <w:szCs w:val="24"/>
          <w:lang w:eastAsia="zh-CN"/>
        </w:rPr>
      </w:pPr>
      <w:r w:rsidRPr="00126D5A">
        <w:rPr>
          <w:rFonts w:cstheme="minorHAnsi" w:hint="eastAsia"/>
          <w:i/>
          <w:noProof/>
          <w:szCs w:val="24"/>
          <w:lang w:eastAsia="zh-CN"/>
        </w:rPr>
        <w:t>e)</w:t>
      </w:r>
      <w:r w:rsidRPr="00126D5A">
        <w:rPr>
          <w:rFonts w:cs="Microsoft YaHei" w:hint="eastAsia"/>
          <w:noProof/>
          <w:szCs w:val="24"/>
          <w:lang w:eastAsia="zh-CN"/>
        </w:rPr>
        <w:tab/>
      </w:r>
      <w:r w:rsidRPr="00126D5A">
        <w:rPr>
          <w:rFonts w:cs="Microsoft YaHei" w:hint="eastAsia"/>
          <w:noProof/>
          <w:szCs w:val="24"/>
          <w:lang w:eastAsia="zh-CN"/>
        </w:rPr>
        <w:t>协调</w:t>
      </w:r>
      <w:r w:rsidRPr="00126D5A">
        <w:rPr>
          <w:rFonts w:cs="Segoe UI" w:hint="eastAsia"/>
          <w:color w:val="000000"/>
          <w:szCs w:val="24"/>
          <w:lang w:eastAsia="zh-CN"/>
        </w:rPr>
        <w:t>一致的政府方式可发挥作用，支持对</w:t>
      </w:r>
      <w:r w:rsidRPr="00126D5A">
        <w:rPr>
          <w:rFonts w:cs="Segoe UI" w:hint="eastAsia"/>
          <w:color w:val="000000"/>
          <w:szCs w:val="24"/>
          <w:lang w:eastAsia="zh-CN"/>
        </w:rPr>
        <w:t>ICT</w:t>
      </w:r>
      <w:r w:rsidRPr="00126D5A">
        <w:rPr>
          <w:rFonts w:cs="Segoe UI" w:hint="eastAsia"/>
          <w:color w:val="000000"/>
          <w:szCs w:val="24"/>
          <w:lang w:eastAsia="zh-CN"/>
        </w:rPr>
        <w:t>融资和投资采取协调一致的方法，目的是</w:t>
      </w:r>
      <w:r w:rsidRPr="00126D5A">
        <w:rPr>
          <w:rFonts w:cs="Segoe UI"/>
          <w:color w:val="000000"/>
          <w:szCs w:val="24"/>
          <w:lang w:eastAsia="zh-CN"/>
        </w:rPr>
        <w:t>将未连接者连接起</w:t>
      </w:r>
      <w:r w:rsidRPr="00126D5A">
        <w:rPr>
          <w:rFonts w:cs="Microsoft YaHei" w:hint="eastAsia"/>
          <w:color w:val="000000"/>
          <w:szCs w:val="24"/>
          <w:lang w:eastAsia="zh-CN"/>
        </w:rPr>
        <w:t>来</w:t>
      </w:r>
      <w:r w:rsidRPr="00126D5A">
        <w:rPr>
          <w:rFonts w:cs="Segoe UI" w:hint="eastAsia"/>
          <w:color w:val="000000"/>
          <w:szCs w:val="24"/>
          <w:lang w:eastAsia="zh-CN"/>
        </w:rPr>
        <w:t>，推动上述</w:t>
      </w:r>
      <w:r w:rsidRPr="00126D5A">
        <w:rPr>
          <w:rFonts w:ascii="STKaiti" w:eastAsia="STKaiti" w:hAnsi="STKaiti" w:cs="Segoe UI" w:hint="eastAsia"/>
          <w:iCs/>
          <w:color w:val="000000"/>
          <w:szCs w:val="24"/>
          <w:lang w:eastAsia="zh-CN"/>
        </w:rPr>
        <w:t>认识到</w:t>
      </w:r>
      <w:proofErr w:type="gramStart"/>
      <w:r w:rsidRPr="00126D5A">
        <w:rPr>
          <w:rFonts w:cstheme="minorHAnsi" w:hint="eastAsia"/>
          <w:i/>
          <w:noProof/>
          <w:szCs w:val="24"/>
          <w:lang w:eastAsia="zh-CN"/>
        </w:rPr>
        <w:t>b</w:t>
      </w:r>
      <w:r w:rsidRPr="00126D5A">
        <w:rPr>
          <w:rFonts w:cstheme="minorHAnsi"/>
          <w:i/>
          <w:noProof/>
          <w:szCs w:val="24"/>
          <w:lang w:eastAsia="zh-CN"/>
        </w:rPr>
        <w:t>)</w:t>
      </w:r>
      <w:r w:rsidRPr="00126D5A">
        <w:rPr>
          <w:rFonts w:cs="Segoe UI" w:hint="eastAsia"/>
          <w:color w:val="000000"/>
          <w:szCs w:val="24"/>
          <w:lang w:eastAsia="zh-CN"/>
        </w:rPr>
        <w:t>段所述的</w:t>
      </w:r>
      <w:proofErr w:type="gramEnd"/>
      <w:r w:rsidRPr="00126D5A">
        <w:rPr>
          <w:rFonts w:cs="Segoe UI" w:hint="eastAsia"/>
          <w:color w:val="000000"/>
          <w:szCs w:val="24"/>
          <w:lang w:eastAsia="zh-CN"/>
        </w:rPr>
        <w:t>、对数字经济、数字包容性和可持续发展至关重要的服务和技术的发展；</w:t>
      </w:r>
    </w:p>
    <w:p w14:paraId="72BE40D9"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bookmarkStart w:id="65" w:name="lt_pId024"/>
      <w:r w:rsidRPr="00126D5A">
        <w:rPr>
          <w:rFonts w:cstheme="minorHAnsi"/>
          <w:i/>
          <w:noProof/>
          <w:szCs w:val="24"/>
          <w:lang w:eastAsia="zh-CN"/>
        </w:rPr>
        <w:t>f)</w:t>
      </w:r>
      <w:r w:rsidRPr="00126D5A">
        <w:rPr>
          <w:rFonts w:cstheme="minorHAnsi"/>
          <w:noProof/>
          <w:szCs w:val="24"/>
          <w:lang w:eastAsia="zh-CN"/>
        </w:rPr>
        <w:tab/>
      </w:r>
      <w:r w:rsidRPr="00126D5A">
        <w:rPr>
          <w:rFonts w:cstheme="minorHAnsi" w:hint="eastAsia"/>
          <w:noProof/>
          <w:szCs w:val="24"/>
          <w:lang w:eastAsia="zh-CN"/>
        </w:rPr>
        <w:t>2017</w:t>
      </w:r>
      <w:r w:rsidRPr="00126D5A">
        <w:rPr>
          <w:rFonts w:cs="Microsoft YaHei" w:hint="eastAsia"/>
          <w:noProof/>
          <w:szCs w:val="24"/>
          <w:lang w:eastAsia="zh-CN"/>
        </w:rPr>
        <w:t>年世界电信发展大会通过的《布宜诺斯艾利斯宣言》表明，</w:t>
      </w:r>
      <w:r w:rsidRPr="00126D5A">
        <w:rPr>
          <w:rFonts w:asciiTheme="majorEastAsia" w:eastAsiaTheme="majorEastAsia" w:hAnsiTheme="majorEastAsia" w:cstheme="minorHAnsi" w:hint="eastAsia"/>
          <w:noProof/>
          <w:szCs w:val="24"/>
          <w:lang w:eastAsia="zh-CN"/>
        </w:rPr>
        <w:t>“</w:t>
      </w:r>
      <w:r w:rsidRPr="00126D5A">
        <w:rPr>
          <w:rFonts w:eastAsia="STKaiti" w:cs="Microsoft YaHei" w:hint="eastAsia"/>
          <w:noProof/>
          <w:szCs w:val="24"/>
          <w:lang w:eastAsia="zh-CN"/>
        </w:rPr>
        <w:t>需要进一步加强公共投资、私人投资以及公共</w:t>
      </w:r>
      <w:r w:rsidRPr="00126D5A">
        <w:rPr>
          <w:rFonts w:eastAsia="STKaiti" w:cs="Microsoft YaHei" w:hint="eastAsia"/>
          <w:noProof/>
          <w:szCs w:val="24"/>
          <w:lang w:eastAsia="zh-CN"/>
        </w:rPr>
        <w:t>-</w:t>
      </w:r>
      <w:r w:rsidRPr="00126D5A">
        <w:rPr>
          <w:rFonts w:eastAsia="STKaiti" w:cs="Microsoft YaHei" w:hint="eastAsia"/>
          <w:noProof/>
          <w:szCs w:val="24"/>
          <w:lang w:eastAsia="zh-CN"/>
        </w:rPr>
        <w:t>私营伙伴关系和资源的筹措，以便为具有包容性且可持续的发展确定和采用创新型技术解决方案与融资机制</w:t>
      </w:r>
      <w:r w:rsidRPr="00126D5A">
        <w:rPr>
          <w:rFonts w:asciiTheme="majorEastAsia" w:eastAsiaTheme="majorEastAsia" w:hAnsiTheme="majorEastAsia" w:cstheme="minorHAnsi" w:hint="eastAsia"/>
          <w:noProof/>
          <w:szCs w:val="24"/>
          <w:lang w:eastAsia="zh-CN"/>
        </w:rPr>
        <w:t>”</w:t>
      </w:r>
      <w:r w:rsidRPr="00126D5A">
        <w:rPr>
          <w:rFonts w:eastAsiaTheme="majorEastAsia" w:cstheme="minorHAnsi" w:hint="eastAsia"/>
          <w:noProof/>
          <w:szCs w:val="24"/>
          <w:lang w:eastAsia="zh-CN"/>
        </w:rPr>
        <w:t>，</w:t>
      </w:r>
      <w:bookmarkEnd w:id="65"/>
    </w:p>
    <w:p w14:paraId="07CACC88" w14:textId="77777777" w:rsidR="002A20FC" w:rsidRPr="00126D5A" w:rsidRDefault="002A20FC" w:rsidP="002A20FC">
      <w:pPr>
        <w:pStyle w:val="Call"/>
        <w:rPr>
          <w:rFonts w:eastAsia="STKaiti"/>
          <w:i w:val="0"/>
          <w:szCs w:val="24"/>
          <w:lang w:eastAsia="zh-CN"/>
        </w:rPr>
      </w:pPr>
      <w:bookmarkStart w:id="66" w:name="lt_pId025"/>
      <w:r w:rsidRPr="00126D5A">
        <w:rPr>
          <w:rFonts w:eastAsia="STKaiti" w:hint="eastAsia"/>
          <w:i w:val="0"/>
          <w:szCs w:val="24"/>
          <w:lang w:eastAsia="zh-CN"/>
        </w:rPr>
        <w:t>认为</w:t>
      </w:r>
      <w:bookmarkEnd w:id="66"/>
    </w:p>
    <w:p w14:paraId="0A152F16"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imSun" w:hint="eastAsia"/>
          <w:noProof/>
          <w:szCs w:val="24"/>
          <w:lang w:eastAsia="zh-CN"/>
        </w:rPr>
        <w:t>1</w:t>
      </w:r>
      <w:r w:rsidRPr="00126D5A">
        <w:rPr>
          <w:rFonts w:cs="SimSun" w:hint="eastAsia"/>
          <w:noProof/>
          <w:szCs w:val="24"/>
          <w:lang w:eastAsia="zh-CN"/>
        </w:rPr>
        <w:tab/>
      </w:r>
      <w:r w:rsidRPr="00126D5A">
        <w:rPr>
          <w:rFonts w:cs="SimSun" w:hint="eastAsia"/>
          <w:noProof/>
          <w:szCs w:val="24"/>
          <w:lang w:eastAsia="zh-CN"/>
        </w:rPr>
        <w:t>以</w:t>
      </w:r>
      <w:r w:rsidRPr="00126D5A">
        <w:rPr>
          <w:rFonts w:cs="Segoe UI" w:hint="eastAsia"/>
          <w:color w:val="000000"/>
          <w:szCs w:val="24"/>
          <w:shd w:val="clear" w:color="auto" w:fill="FFFFFF"/>
          <w:lang w:eastAsia="zh-CN"/>
        </w:rPr>
        <w:t>包容性方式获取和使用新的和新兴电信</w:t>
      </w:r>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服务和技术以及新的和新兴技术，如</w:t>
      </w:r>
      <w:r w:rsidRPr="00126D5A">
        <w:rPr>
          <w:rFonts w:cs="Segoe UI" w:hint="eastAsia"/>
          <w:color w:val="000000"/>
          <w:szCs w:val="24"/>
          <w:shd w:val="clear" w:color="auto" w:fill="FFFFFF"/>
          <w:lang w:eastAsia="zh-CN"/>
        </w:rPr>
        <w:t>5G</w:t>
      </w:r>
      <w:r w:rsidRPr="00126D5A">
        <w:rPr>
          <w:rFonts w:cs="Segoe UI" w:hint="eastAsia"/>
          <w:color w:val="000000"/>
          <w:szCs w:val="24"/>
          <w:shd w:val="clear" w:color="auto" w:fill="FFFFFF"/>
          <w:lang w:eastAsia="zh-CN"/>
        </w:rPr>
        <w:t>、人工智能（</w:t>
      </w:r>
      <w:r w:rsidRPr="00126D5A">
        <w:rPr>
          <w:rFonts w:cs="Segoe UI" w:hint="eastAsia"/>
          <w:color w:val="000000"/>
          <w:szCs w:val="24"/>
          <w:shd w:val="clear" w:color="auto" w:fill="FFFFFF"/>
          <w:lang w:eastAsia="zh-CN"/>
        </w:rPr>
        <w:t>AI</w:t>
      </w:r>
      <w:r w:rsidRPr="00126D5A">
        <w:rPr>
          <w:rFonts w:cs="Segoe UI" w:hint="eastAsia"/>
          <w:color w:val="000000"/>
          <w:szCs w:val="24"/>
          <w:shd w:val="clear" w:color="auto" w:fill="FFFFFF"/>
          <w:lang w:eastAsia="zh-CN"/>
        </w:rPr>
        <w:t>）、物联网（</w:t>
      </w:r>
      <w:r w:rsidRPr="00126D5A">
        <w:rPr>
          <w:rFonts w:cs="Segoe UI" w:hint="eastAsia"/>
          <w:color w:val="000000"/>
          <w:szCs w:val="24"/>
          <w:shd w:val="clear" w:color="auto" w:fill="FFFFFF"/>
          <w:lang w:eastAsia="zh-CN"/>
        </w:rPr>
        <w:t>IoT</w:t>
      </w:r>
      <w:r w:rsidRPr="00126D5A">
        <w:rPr>
          <w:rFonts w:cs="Segoe UI" w:hint="eastAsia"/>
          <w:color w:val="000000"/>
          <w:szCs w:val="24"/>
          <w:shd w:val="clear" w:color="auto" w:fill="FFFFFF"/>
          <w:lang w:eastAsia="zh-CN"/>
        </w:rPr>
        <w:t>）、大数据和过顶业务（</w:t>
      </w:r>
      <w:r w:rsidRPr="00126D5A">
        <w:rPr>
          <w:rFonts w:cs="Segoe UI" w:hint="eastAsia"/>
          <w:color w:val="000000"/>
          <w:szCs w:val="24"/>
          <w:shd w:val="clear" w:color="auto" w:fill="FFFFFF"/>
          <w:lang w:eastAsia="zh-CN"/>
        </w:rPr>
        <w:t>OTT</w:t>
      </w:r>
      <w:r w:rsidRPr="00126D5A">
        <w:rPr>
          <w:rFonts w:cs="Segoe UI" w:hint="eastAsia"/>
          <w:color w:val="000000"/>
          <w:szCs w:val="24"/>
          <w:shd w:val="clear" w:color="auto" w:fill="FFFFFF"/>
          <w:lang w:eastAsia="zh-CN"/>
        </w:rPr>
        <w:t>），</w:t>
      </w:r>
      <w:proofErr w:type="gramStart"/>
      <w:r w:rsidRPr="00126D5A">
        <w:rPr>
          <w:rFonts w:cs="Segoe UI" w:hint="eastAsia"/>
          <w:color w:val="000000"/>
          <w:szCs w:val="24"/>
          <w:shd w:val="clear" w:color="auto" w:fill="FFFFFF"/>
          <w:lang w:eastAsia="zh-CN"/>
        </w:rPr>
        <w:t>具有加快实现联合国各项可持续发展目标进展的潜力；</w:t>
      </w:r>
      <w:proofErr w:type="gramEnd"/>
    </w:p>
    <w:p w14:paraId="69BC22E0"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2</w:t>
      </w:r>
      <w:r w:rsidRPr="00126D5A">
        <w:rPr>
          <w:rFonts w:cs="Segoe UI" w:hint="eastAsia"/>
          <w:color w:val="000000"/>
          <w:szCs w:val="24"/>
          <w:shd w:val="clear" w:color="auto" w:fill="FFFFFF"/>
          <w:lang w:eastAsia="zh-CN"/>
        </w:rPr>
        <w:tab/>
      </w:r>
      <w:proofErr w:type="gramStart"/>
      <w:r w:rsidRPr="00126D5A">
        <w:rPr>
          <w:rFonts w:cs="Segoe UI" w:hint="eastAsia"/>
          <w:color w:val="000000"/>
          <w:szCs w:val="24"/>
          <w:shd w:val="clear" w:color="auto" w:fill="FFFFFF"/>
          <w:lang w:eastAsia="zh-CN"/>
        </w:rPr>
        <w:t>创建有利于投资的环境对于</w:t>
      </w:r>
      <w:bookmarkStart w:id="67" w:name="_Hlk87976088"/>
      <w:r w:rsidRPr="00126D5A">
        <w:rPr>
          <w:rFonts w:cs="Segoe UI" w:hint="eastAsia"/>
          <w:color w:val="000000"/>
          <w:szCs w:val="24"/>
          <w:shd w:val="clear" w:color="auto" w:fill="FFFFFF"/>
          <w:lang w:eastAsia="zh-CN"/>
        </w:rPr>
        <w:t>调动上述</w:t>
      </w:r>
      <w:r w:rsidRPr="00126D5A">
        <w:rPr>
          <w:rFonts w:ascii="STKaiti" w:eastAsia="STKaiti" w:hAnsi="STKaiti" w:cs="Segoe UI" w:hint="eastAsia"/>
          <w:iCs/>
          <w:color w:val="000000"/>
          <w:szCs w:val="24"/>
          <w:shd w:val="clear" w:color="auto" w:fill="FFFFFF"/>
          <w:lang w:eastAsia="zh-CN"/>
        </w:rPr>
        <w:t>认为</w:t>
      </w:r>
      <w:r w:rsidRPr="00126D5A">
        <w:rPr>
          <w:rFonts w:eastAsia="STKaiti"/>
          <w:iCs/>
          <w:color w:val="000000"/>
          <w:szCs w:val="24"/>
          <w:shd w:val="clear" w:color="auto" w:fill="FFFFFF"/>
          <w:lang w:eastAsia="zh-CN"/>
        </w:rPr>
        <w:t>1</w:t>
      </w:r>
      <w:r w:rsidRPr="00126D5A">
        <w:rPr>
          <w:rFonts w:cs="Segoe UI" w:hint="eastAsia"/>
          <w:color w:val="000000"/>
          <w:szCs w:val="24"/>
          <w:shd w:val="clear" w:color="auto" w:fill="FFFFFF"/>
          <w:lang w:eastAsia="zh-CN"/>
        </w:rPr>
        <w:t>段所述的服务和技术以促进可持续发展至关重要</w:t>
      </w:r>
      <w:bookmarkEnd w:id="67"/>
      <w:r w:rsidRPr="00126D5A">
        <w:rPr>
          <w:rFonts w:cs="Segoe UI" w:hint="eastAsia"/>
          <w:color w:val="000000"/>
          <w:szCs w:val="24"/>
          <w:shd w:val="clear" w:color="auto" w:fill="FFFFFF"/>
          <w:lang w:eastAsia="zh-CN"/>
        </w:rPr>
        <w:t>；</w:t>
      </w:r>
      <w:proofErr w:type="gramEnd"/>
    </w:p>
    <w:p w14:paraId="7192DAF1"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eastAsia="Microsoft YaHei" w:cs="Microsoft YaHei" w:hint="eastAsia"/>
          <w:noProof/>
          <w:szCs w:val="24"/>
          <w:lang w:eastAsia="zh-CN"/>
        </w:rPr>
        <w:t>3</w:t>
      </w:r>
      <w:r w:rsidRPr="00126D5A">
        <w:rPr>
          <w:rFonts w:eastAsia="Microsoft YaHei" w:cs="Microsoft YaHei" w:hint="eastAsia"/>
          <w:noProof/>
          <w:szCs w:val="24"/>
          <w:lang w:eastAsia="zh-CN"/>
        </w:rPr>
        <w:tab/>
      </w:r>
      <w:proofErr w:type="gramStart"/>
      <w:r w:rsidRPr="00126D5A">
        <w:rPr>
          <w:rFonts w:ascii="Times New Roman" w:hAnsi="Times New Roman" w:hint="eastAsia"/>
          <w:noProof/>
          <w:szCs w:val="24"/>
          <w:lang w:eastAsia="zh-CN"/>
        </w:rPr>
        <w:t>消除</w:t>
      </w:r>
      <w:r w:rsidRPr="00126D5A">
        <w:rPr>
          <w:rFonts w:ascii="Times New Roman" w:hAnsi="Times New Roman" w:hint="eastAsia"/>
          <w:color w:val="000000"/>
          <w:szCs w:val="24"/>
          <w:shd w:val="clear" w:color="auto" w:fill="FFFFFF"/>
          <w:lang w:eastAsia="zh-CN"/>
        </w:rPr>
        <w:t>投资和创新障碍</w:t>
      </w:r>
      <w:r w:rsidRPr="00126D5A">
        <w:rPr>
          <w:rFonts w:cs="Segoe UI" w:hint="eastAsia"/>
          <w:color w:val="000000"/>
          <w:szCs w:val="24"/>
          <w:shd w:val="clear" w:color="auto" w:fill="FFFFFF"/>
          <w:lang w:eastAsia="zh-CN"/>
        </w:rPr>
        <w:t>对于调动上述</w:t>
      </w:r>
      <w:r w:rsidRPr="00126D5A">
        <w:rPr>
          <w:rFonts w:ascii="STKaiti" w:eastAsia="STKaiti" w:hAnsi="STKaiti" w:cs="Segoe UI" w:hint="eastAsia"/>
          <w:iCs/>
          <w:color w:val="000000"/>
          <w:szCs w:val="24"/>
          <w:shd w:val="clear" w:color="auto" w:fill="FFFFFF"/>
          <w:lang w:eastAsia="zh-CN"/>
        </w:rPr>
        <w:t>认为</w:t>
      </w:r>
      <w:r w:rsidRPr="00126D5A">
        <w:rPr>
          <w:rFonts w:eastAsia="STKaiti" w:cs="Segoe UI"/>
          <w:iCs/>
          <w:color w:val="000000"/>
          <w:szCs w:val="24"/>
          <w:shd w:val="clear" w:color="auto" w:fill="FFFFFF"/>
          <w:lang w:eastAsia="zh-CN"/>
        </w:rPr>
        <w:t>1</w:t>
      </w:r>
      <w:r w:rsidRPr="00126D5A">
        <w:rPr>
          <w:rFonts w:cs="Segoe UI" w:hint="eastAsia"/>
          <w:color w:val="000000"/>
          <w:szCs w:val="24"/>
          <w:shd w:val="clear" w:color="auto" w:fill="FFFFFF"/>
          <w:lang w:eastAsia="zh-CN"/>
        </w:rPr>
        <w:t>段所述的服务和技术以促进可持续发展必不可少；</w:t>
      </w:r>
      <w:proofErr w:type="gramEnd"/>
    </w:p>
    <w:p w14:paraId="29E63B26" w14:textId="77777777" w:rsidR="002A20FC" w:rsidRPr="00126D5A" w:rsidRDefault="002A20FC" w:rsidP="002A20FC">
      <w:pPr>
        <w:tabs>
          <w:tab w:val="left" w:pos="794"/>
          <w:tab w:val="left" w:pos="1191"/>
          <w:tab w:val="left" w:pos="1588"/>
          <w:tab w:val="left" w:pos="1985"/>
        </w:tabs>
        <w:rPr>
          <w:rFonts w:cs="Segoe UI"/>
          <w:color w:val="000000"/>
          <w:szCs w:val="24"/>
          <w:shd w:val="clear" w:color="auto" w:fill="FFFFFF"/>
          <w:lang w:eastAsia="zh-CN"/>
        </w:rPr>
      </w:pPr>
      <w:r w:rsidRPr="00126D5A">
        <w:rPr>
          <w:rFonts w:cs="Segoe UI" w:hint="eastAsia"/>
          <w:color w:val="000000"/>
          <w:szCs w:val="24"/>
          <w:shd w:val="clear" w:color="auto" w:fill="FFFFFF"/>
          <w:lang w:eastAsia="zh-CN"/>
        </w:rPr>
        <w:t>4</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在缺乏私营投资商业案例的情况下，可能需要通过有针对性的政府支持，促进农村和偏远地区的（公共）投资和私营部门投资，支持实现价格可承受的连接，</w:t>
      </w:r>
      <w:proofErr w:type="gramStart"/>
      <w:r w:rsidRPr="00126D5A">
        <w:rPr>
          <w:rFonts w:cs="Segoe UI" w:hint="eastAsia"/>
          <w:color w:val="000000"/>
          <w:szCs w:val="24"/>
          <w:shd w:val="clear" w:color="auto" w:fill="FFFFFF"/>
          <w:lang w:eastAsia="zh-CN"/>
        </w:rPr>
        <w:t>并调动上述</w:t>
      </w:r>
      <w:r w:rsidRPr="00126D5A">
        <w:rPr>
          <w:rFonts w:ascii="STKaiti" w:eastAsia="STKaiti" w:hAnsi="STKaiti" w:cs="Segoe UI" w:hint="eastAsia"/>
          <w:iCs/>
          <w:color w:val="000000"/>
          <w:szCs w:val="24"/>
          <w:shd w:val="clear" w:color="auto" w:fill="FFFFFF"/>
          <w:lang w:eastAsia="zh-CN"/>
        </w:rPr>
        <w:t>认为</w:t>
      </w:r>
      <w:r w:rsidRPr="00126D5A">
        <w:rPr>
          <w:rFonts w:eastAsia="STKaiti" w:cs="Segoe UI"/>
          <w:iCs/>
          <w:color w:val="000000"/>
          <w:szCs w:val="24"/>
          <w:shd w:val="clear" w:color="auto" w:fill="FFFFFF"/>
          <w:lang w:eastAsia="zh-CN"/>
        </w:rPr>
        <w:t>1</w:t>
      </w:r>
      <w:r w:rsidRPr="00126D5A">
        <w:rPr>
          <w:rFonts w:cs="Segoe UI" w:hint="eastAsia"/>
          <w:color w:val="000000"/>
          <w:szCs w:val="24"/>
          <w:shd w:val="clear" w:color="auto" w:fill="FFFFFF"/>
          <w:lang w:eastAsia="zh-CN"/>
        </w:rPr>
        <w:t>段所述的服务和技术以促进可持续发展；</w:t>
      </w:r>
      <w:proofErr w:type="gramEnd"/>
    </w:p>
    <w:p w14:paraId="0077F45B"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eastAsia="Microsoft YaHei" w:cs="Microsoft YaHei" w:hint="eastAsia"/>
          <w:noProof/>
          <w:szCs w:val="24"/>
          <w:lang w:eastAsia="zh-CN"/>
        </w:rPr>
        <w:t>5</w:t>
      </w:r>
      <w:r w:rsidRPr="00126D5A">
        <w:rPr>
          <w:rFonts w:eastAsia="Microsoft YaHei" w:cs="Microsoft YaHei" w:hint="eastAsia"/>
          <w:noProof/>
          <w:szCs w:val="24"/>
          <w:lang w:eastAsia="zh-CN"/>
        </w:rPr>
        <w:tab/>
      </w:r>
      <w:r w:rsidRPr="00126D5A">
        <w:rPr>
          <w:rFonts w:ascii="Times New Roman" w:hAnsi="Times New Roman" w:hint="eastAsia"/>
          <w:noProof/>
          <w:szCs w:val="24"/>
          <w:lang w:eastAsia="zh-CN"/>
        </w:rPr>
        <w:t>使用</w:t>
      </w:r>
      <w:r w:rsidRPr="00126D5A">
        <w:rPr>
          <w:rFonts w:ascii="Times New Roman" w:hAnsi="Times New Roman" w:hint="eastAsia"/>
          <w:color w:val="000000"/>
          <w:szCs w:val="24"/>
          <w:shd w:val="clear" w:color="auto" w:fill="FFFFFF"/>
          <w:lang w:eastAsia="zh-CN"/>
        </w:rPr>
        <w:t>上述</w:t>
      </w:r>
      <w:bookmarkStart w:id="68" w:name="_Hlk87977981"/>
      <w:r w:rsidRPr="00126D5A">
        <w:rPr>
          <w:rFonts w:ascii="STKaiti" w:eastAsia="STKaiti" w:hAnsi="STKaiti" w:cs="Segoe UI" w:hint="eastAsia"/>
          <w:iCs/>
          <w:color w:val="000000"/>
          <w:szCs w:val="24"/>
          <w:shd w:val="clear" w:color="auto" w:fill="FFFFFF"/>
          <w:lang w:eastAsia="zh-CN"/>
        </w:rPr>
        <w:t>认为</w:t>
      </w:r>
      <w:r w:rsidRPr="00126D5A">
        <w:rPr>
          <w:rFonts w:eastAsia="STKaiti" w:cs="Segoe UI"/>
          <w:iCs/>
          <w:color w:val="000000"/>
          <w:szCs w:val="24"/>
          <w:shd w:val="clear" w:color="auto" w:fill="FFFFFF"/>
          <w:lang w:eastAsia="zh-CN"/>
        </w:rPr>
        <w:t>1</w:t>
      </w:r>
      <w:r w:rsidRPr="00126D5A">
        <w:rPr>
          <w:rFonts w:cs="Segoe UI" w:hint="eastAsia"/>
          <w:color w:val="000000"/>
          <w:szCs w:val="24"/>
          <w:shd w:val="clear" w:color="auto" w:fill="FFFFFF"/>
          <w:lang w:eastAsia="zh-CN"/>
        </w:rPr>
        <w:t>段所述的服务和技术</w:t>
      </w:r>
      <w:bookmarkEnd w:id="68"/>
      <w:r w:rsidRPr="00126D5A">
        <w:rPr>
          <w:rFonts w:cs="Segoe UI" w:hint="eastAsia"/>
          <w:color w:val="000000"/>
          <w:szCs w:val="24"/>
          <w:shd w:val="clear" w:color="auto" w:fill="FFFFFF"/>
          <w:lang w:eastAsia="zh-CN"/>
        </w:rPr>
        <w:t>以促进可持续发展可对</w:t>
      </w:r>
      <w:r w:rsidRPr="00126D5A">
        <w:rPr>
          <w:rFonts w:cs="Segoe UI"/>
          <w:color w:val="000000"/>
          <w:szCs w:val="24"/>
          <w:shd w:val="clear" w:color="auto" w:fill="FFFFFF"/>
          <w:lang w:eastAsia="zh-CN"/>
        </w:rPr>
        <w:t>边缘化群体</w:t>
      </w:r>
      <w:r w:rsidRPr="00126D5A">
        <w:rPr>
          <w:rFonts w:cs="Segoe UI" w:hint="eastAsia"/>
          <w:color w:val="000000"/>
          <w:szCs w:val="24"/>
          <w:shd w:val="clear" w:color="auto" w:fill="FFFFFF"/>
          <w:lang w:eastAsia="zh-CN"/>
        </w:rPr>
        <w:t>和有特殊需求人群，包括妇女和女孩、儿童和青年、老年人、残疾人和原住民，</w:t>
      </w:r>
      <w:proofErr w:type="gramStart"/>
      <w:r w:rsidRPr="00126D5A">
        <w:rPr>
          <w:rFonts w:cs="Segoe UI" w:hint="eastAsia"/>
          <w:color w:val="000000"/>
          <w:szCs w:val="24"/>
          <w:shd w:val="clear" w:color="auto" w:fill="FFFFFF"/>
          <w:lang w:eastAsia="zh-CN"/>
        </w:rPr>
        <w:t>进行赋能；</w:t>
      </w:r>
      <w:proofErr w:type="gramEnd"/>
    </w:p>
    <w:p w14:paraId="14E5E87B"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6</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使用新的和新兴电信</w:t>
      </w:r>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服务和技术以及补充性连接解决方案能够促进可持续发展，因此电信</w:t>
      </w:r>
      <w:r w:rsidRPr="00126D5A">
        <w:rPr>
          <w:rFonts w:cs="Segoe UI" w:hint="eastAsia"/>
          <w:color w:val="000000"/>
          <w:szCs w:val="24"/>
          <w:shd w:val="clear" w:color="auto" w:fill="FFFFFF"/>
          <w:lang w:eastAsia="zh-CN"/>
        </w:rPr>
        <w:t>/</w:t>
      </w:r>
      <w:proofErr w:type="gramStart"/>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领域的政策应考虑到减缓气候变化等环境挑战；</w:t>
      </w:r>
      <w:proofErr w:type="gramEnd"/>
    </w:p>
    <w:p w14:paraId="53146A9C" w14:textId="77777777" w:rsidR="002A20FC" w:rsidRPr="00126D5A" w:rsidRDefault="002A20FC" w:rsidP="002A20FC">
      <w:pPr>
        <w:tabs>
          <w:tab w:val="left" w:pos="794"/>
          <w:tab w:val="left" w:pos="1191"/>
          <w:tab w:val="left" w:pos="1588"/>
          <w:tab w:val="left" w:pos="1985"/>
        </w:tabs>
        <w:rPr>
          <w:rFonts w:eastAsia="Microsoft YaHei" w:cs="Microsoft YaHei"/>
          <w:noProof/>
          <w:szCs w:val="24"/>
          <w:lang w:eastAsia="zh-CN"/>
        </w:rPr>
      </w:pPr>
      <w:r w:rsidRPr="00126D5A">
        <w:rPr>
          <w:rFonts w:cs="Segoe UI" w:hint="eastAsia"/>
          <w:color w:val="000000"/>
          <w:szCs w:val="24"/>
          <w:shd w:val="clear" w:color="auto" w:fill="FFFFFF"/>
          <w:lang w:eastAsia="zh-CN"/>
        </w:rPr>
        <w:t>7</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有利于</w:t>
      </w:r>
      <w:r w:rsidRPr="00126D5A">
        <w:rPr>
          <w:rFonts w:ascii="STKaiti" w:eastAsia="STKaiti" w:hAnsi="STKaiti" w:cs="Segoe UI" w:hint="eastAsia"/>
          <w:iCs/>
          <w:color w:val="000000"/>
          <w:szCs w:val="24"/>
          <w:shd w:val="clear" w:color="auto" w:fill="FFFFFF"/>
          <w:lang w:eastAsia="zh-CN"/>
        </w:rPr>
        <w:t>认为</w:t>
      </w:r>
      <w:r w:rsidRPr="00126D5A">
        <w:rPr>
          <w:rFonts w:eastAsia="STKaiti" w:cs="Segoe UI"/>
          <w:iCs/>
          <w:color w:val="000000"/>
          <w:szCs w:val="24"/>
          <w:shd w:val="clear" w:color="auto" w:fill="FFFFFF"/>
          <w:lang w:eastAsia="zh-CN"/>
        </w:rPr>
        <w:t>1</w:t>
      </w:r>
      <w:r w:rsidRPr="00126D5A">
        <w:rPr>
          <w:rFonts w:cs="Segoe UI" w:hint="eastAsia"/>
          <w:color w:val="000000"/>
          <w:szCs w:val="24"/>
          <w:shd w:val="clear" w:color="auto" w:fill="FFFFFF"/>
          <w:lang w:eastAsia="zh-CN"/>
        </w:rPr>
        <w:t>段所述服务和技术的发展和部署的环境是基于透明、稳定、可预测、</w:t>
      </w:r>
      <w:proofErr w:type="gramStart"/>
      <w:r w:rsidRPr="00126D5A">
        <w:rPr>
          <w:rFonts w:cs="Segoe UI" w:hint="eastAsia"/>
          <w:color w:val="000000"/>
          <w:szCs w:val="24"/>
          <w:shd w:val="clear" w:color="auto" w:fill="FFFFFF"/>
          <w:lang w:eastAsia="zh-CN"/>
        </w:rPr>
        <w:t>独立和非歧视性的政策以及促进公共和私营部门创新和投资的监管和法律环境的；</w:t>
      </w:r>
      <w:proofErr w:type="gramEnd"/>
    </w:p>
    <w:p w14:paraId="514AC34B"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eastAsia="Microsoft YaHei" w:cs="Microsoft YaHei"/>
          <w:noProof/>
          <w:szCs w:val="24"/>
          <w:lang w:eastAsia="zh-CN"/>
        </w:rPr>
        <w:t>8</w:t>
      </w:r>
      <w:r w:rsidRPr="00126D5A">
        <w:rPr>
          <w:rFonts w:eastAsia="Microsoft YaHei" w:cs="Microsoft YaHei"/>
          <w:noProof/>
          <w:szCs w:val="24"/>
          <w:lang w:eastAsia="zh-CN"/>
        </w:rPr>
        <w:tab/>
      </w:r>
      <w:r w:rsidRPr="00126D5A">
        <w:rPr>
          <w:rFonts w:cs="Microsoft YaHei" w:hint="eastAsia"/>
          <w:noProof/>
          <w:szCs w:val="24"/>
          <w:lang w:eastAsia="zh-CN"/>
        </w:rPr>
        <w:t>利益</w:t>
      </w:r>
      <w:r w:rsidRPr="00126D5A">
        <w:rPr>
          <w:rFonts w:cs="Segoe UI" w:hint="eastAsia"/>
          <w:color w:val="000000"/>
          <w:szCs w:val="24"/>
          <w:shd w:val="clear" w:color="auto" w:fill="FFFFFF"/>
          <w:lang w:eastAsia="zh-CN"/>
        </w:rPr>
        <w:t>攸关方应继续共同努力，鼓励和促进信息交流、能力建设和最佳做法，为调动新的和新兴电信</w:t>
      </w:r>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服务和技术创造有利环境，</w:t>
      </w:r>
    </w:p>
    <w:p w14:paraId="3C32E385" w14:textId="77777777" w:rsidR="002A20FC" w:rsidRPr="00126D5A" w:rsidRDefault="002A20FC" w:rsidP="002A20FC">
      <w:pPr>
        <w:pStyle w:val="Call"/>
        <w:rPr>
          <w:rFonts w:eastAsia="STKaiti"/>
          <w:i w:val="0"/>
          <w:szCs w:val="24"/>
          <w:lang w:eastAsia="zh-CN"/>
        </w:rPr>
      </w:pPr>
      <w:r w:rsidRPr="00126D5A">
        <w:rPr>
          <w:rFonts w:eastAsia="STKaiti" w:hint="eastAsia"/>
          <w:i w:val="0"/>
          <w:szCs w:val="24"/>
          <w:lang w:eastAsia="zh-CN"/>
        </w:rPr>
        <w:lastRenderedPageBreak/>
        <w:t>请成员国</w:t>
      </w:r>
    </w:p>
    <w:p w14:paraId="074F45E7"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1</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考虑如何以最佳方式营造有助于调动新的和新兴电信</w:t>
      </w:r>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服务和技术以及补充性连接解决方案以促进可持续发展的有利环境，从而最大限度地扩大其效益，</w:t>
      </w:r>
      <w:proofErr w:type="gramStart"/>
      <w:r w:rsidRPr="00126D5A">
        <w:rPr>
          <w:rFonts w:cs="Segoe UI" w:hint="eastAsia"/>
          <w:color w:val="000000"/>
          <w:szCs w:val="24"/>
          <w:shd w:val="clear" w:color="auto" w:fill="FFFFFF"/>
          <w:lang w:eastAsia="zh-CN"/>
        </w:rPr>
        <w:t>并最大限度地降低其风险；</w:t>
      </w:r>
      <w:proofErr w:type="gramEnd"/>
    </w:p>
    <w:p w14:paraId="07396791"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2</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考虑通过</w:t>
      </w:r>
      <w:r w:rsidRPr="00126D5A">
        <w:rPr>
          <w:rFonts w:ascii="STKaiti" w:eastAsia="STKaiti" w:hAnsi="STKaiti" w:cs="Segoe UI" w:hint="eastAsia"/>
          <w:iCs/>
          <w:color w:val="000000"/>
          <w:szCs w:val="24"/>
          <w:shd w:val="clear" w:color="auto" w:fill="FFFFFF"/>
          <w:lang w:eastAsia="zh-CN"/>
        </w:rPr>
        <w:t>特别是</w:t>
      </w:r>
      <w:r w:rsidRPr="00126D5A">
        <w:rPr>
          <w:rFonts w:cs="Segoe UI" w:hint="eastAsia"/>
          <w:color w:val="000000"/>
          <w:szCs w:val="24"/>
          <w:shd w:val="clear" w:color="auto" w:fill="FFFFFF"/>
          <w:lang w:eastAsia="zh-CN"/>
        </w:rPr>
        <w:t>支持透明、可预测、有竞争力、独立、</w:t>
      </w:r>
      <w:proofErr w:type="gramStart"/>
      <w:r w:rsidRPr="00126D5A">
        <w:rPr>
          <w:rFonts w:cs="Segoe UI" w:hint="eastAsia"/>
          <w:color w:val="000000"/>
          <w:szCs w:val="24"/>
          <w:shd w:val="clear" w:color="auto" w:fill="FFFFFF"/>
          <w:lang w:eastAsia="zh-CN"/>
        </w:rPr>
        <w:t>创新和非歧视性有利环境的政策和框架；</w:t>
      </w:r>
      <w:proofErr w:type="gramEnd"/>
    </w:p>
    <w:p w14:paraId="4046E571"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3</w:t>
      </w:r>
      <w:r w:rsidRPr="00126D5A">
        <w:rPr>
          <w:rFonts w:cs="Segoe UI" w:hint="eastAsia"/>
          <w:color w:val="000000"/>
          <w:szCs w:val="24"/>
          <w:shd w:val="clear" w:color="auto" w:fill="FFFFFF"/>
          <w:lang w:eastAsia="zh-CN"/>
        </w:rPr>
        <w:tab/>
      </w:r>
      <w:r w:rsidRPr="00126D5A">
        <w:rPr>
          <w:rFonts w:cs="Segoe UI" w:hint="eastAsia"/>
          <w:color w:val="000000"/>
          <w:spacing w:val="-2"/>
          <w:szCs w:val="24"/>
          <w:shd w:val="clear" w:color="auto" w:fill="FFFFFF"/>
          <w:lang w:eastAsia="zh-CN"/>
        </w:rPr>
        <w:t>对实现国家数字战略以及电信</w:t>
      </w:r>
      <w:r w:rsidRPr="00126D5A">
        <w:rPr>
          <w:rFonts w:cs="Segoe UI" w:hint="eastAsia"/>
          <w:color w:val="000000"/>
          <w:spacing w:val="-2"/>
          <w:szCs w:val="24"/>
          <w:shd w:val="clear" w:color="auto" w:fill="FFFFFF"/>
          <w:lang w:eastAsia="zh-CN"/>
        </w:rPr>
        <w:t>/ICT</w:t>
      </w:r>
      <w:r w:rsidRPr="00126D5A">
        <w:rPr>
          <w:rFonts w:cs="Segoe UI" w:hint="eastAsia"/>
          <w:color w:val="000000"/>
          <w:spacing w:val="-2"/>
          <w:szCs w:val="24"/>
          <w:shd w:val="clear" w:color="auto" w:fill="FFFFFF"/>
          <w:lang w:eastAsia="zh-CN"/>
        </w:rPr>
        <w:t>融资和投资采取协调一致的政府方式，包括对新的和新兴电信</w:t>
      </w:r>
      <w:r w:rsidRPr="00126D5A">
        <w:rPr>
          <w:rFonts w:cs="Segoe UI" w:hint="eastAsia"/>
          <w:color w:val="000000"/>
          <w:spacing w:val="-2"/>
          <w:szCs w:val="24"/>
          <w:shd w:val="clear" w:color="auto" w:fill="FFFFFF"/>
          <w:lang w:eastAsia="zh-CN"/>
        </w:rPr>
        <w:t>/ICT</w:t>
      </w:r>
      <w:r w:rsidRPr="00126D5A">
        <w:rPr>
          <w:rFonts w:cs="Segoe UI" w:hint="eastAsia"/>
          <w:color w:val="000000"/>
          <w:spacing w:val="-2"/>
          <w:szCs w:val="24"/>
          <w:shd w:val="clear" w:color="auto" w:fill="FFFFFF"/>
          <w:lang w:eastAsia="zh-CN"/>
        </w:rPr>
        <w:t>服务和技术进行投资，</w:t>
      </w:r>
      <w:proofErr w:type="gramStart"/>
      <w:r w:rsidRPr="00126D5A">
        <w:rPr>
          <w:rFonts w:cs="Segoe UI" w:hint="eastAsia"/>
          <w:color w:val="000000"/>
          <w:spacing w:val="-2"/>
          <w:szCs w:val="24"/>
          <w:shd w:val="clear" w:color="auto" w:fill="FFFFFF"/>
          <w:lang w:eastAsia="zh-CN"/>
        </w:rPr>
        <w:t>以推动可持续发展；</w:t>
      </w:r>
      <w:proofErr w:type="gramEnd"/>
    </w:p>
    <w:p w14:paraId="7ADCE9A1"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4</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鼓励国内外对数字生态系统的投资，</w:t>
      </w:r>
      <w:proofErr w:type="gramStart"/>
      <w:r w:rsidRPr="00126D5A">
        <w:rPr>
          <w:rFonts w:cs="Segoe UI" w:hint="eastAsia"/>
          <w:color w:val="000000"/>
          <w:szCs w:val="24"/>
          <w:shd w:val="clear" w:color="auto" w:fill="FFFFFF"/>
          <w:lang w:eastAsia="zh-CN"/>
        </w:rPr>
        <w:t>并考虑消除此方面的障碍；</w:t>
      </w:r>
      <w:proofErr w:type="gramEnd"/>
    </w:p>
    <w:p w14:paraId="07FBAD91"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5</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考虑如何以最佳方式使私营部门更方便地对现有网络进行投资、创新和升级，并鼓励私营部门对新的和新兴电信</w:t>
      </w:r>
      <w:r w:rsidRPr="00126D5A">
        <w:rPr>
          <w:rFonts w:cs="Segoe UI" w:hint="eastAsia"/>
          <w:color w:val="000000"/>
          <w:szCs w:val="24"/>
          <w:shd w:val="clear" w:color="auto" w:fill="FFFFFF"/>
          <w:lang w:eastAsia="zh-CN"/>
        </w:rPr>
        <w:t>/</w:t>
      </w:r>
      <w:proofErr w:type="gramStart"/>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服务和技术进行长期和持续投资；</w:t>
      </w:r>
      <w:proofErr w:type="gramEnd"/>
    </w:p>
    <w:p w14:paraId="5D3E52B0" w14:textId="77777777" w:rsidR="002A20FC" w:rsidRPr="00126D5A" w:rsidRDefault="002A20FC" w:rsidP="002A20FC">
      <w:pPr>
        <w:tabs>
          <w:tab w:val="left" w:pos="794"/>
          <w:tab w:val="left" w:pos="1191"/>
          <w:tab w:val="left" w:pos="1588"/>
          <w:tab w:val="left" w:pos="1985"/>
        </w:tabs>
        <w:rPr>
          <w:rFonts w:eastAsia="Times New Roman" w:cstheme="minorHAnsi"/>
          <w:noProof/>
          <w:szCs w:val="24"/>
          <w:lang w:eastAsia="zh-CN"/>
        </w:rPr>
      </w:pPr>
      <w:r w:rsidRPr="00126D5A">
        <w:rPr>
          <w:rFonts w:cs="Segoe UI" w:hint="eastAsia"/>
          <w:color w:val="000000"/>
          <w:szCs w:val="24"/>
          <w:shd w:val="clear" w:color="auto" w:fill="FFFFFF"/>
          <w:lang w:eastAsia="zh-CN"/>
        </w:rPr>
        <w:t>6</w:t>
      </w:r>
      <w:r w:rsidRPr="00126D5A">
        <w:rPr>
          <w:rFonts w:cs="Segoe UI" w:hint="eastAsia"/>
          <w:color w:val="000000"/>
          <w:szCs w:val="24"/>
          <w:shd w:val="clear" w:color="auto" w:fill="FFFFFF"/>
          <w:lang w:eastAsia="zh-CN"/>
        </w:rPr>
        <w:tab/>
      </w:r>
      <w:r w:rsidRPr="00126D5A">
        <w:rPr>
          <w:rFonts w:cs="Segoe UI" w:hint="eastAsia"/>
          <w:color w:val="000000"/>
          <w:szCs w:val="24"/>
          <w:shd w:val="clear" w:color="auto" w:fill="FFFFFF"/>
          <w:lang w:eastAsia="zh-CN"/>
        </w:rPr>
        <w:t>通过灵活、精简、技术中立和创新的频谱政策，鼓励开发和部署新的和新兴电信</w:t>
      </w:r>
      <w:r w:rsidRPr="00126D5A">
        <w:rPr>
          <w:rFonts w:cs="Segoe UI" w:hint="eastAsia"/>
          <w:color w:val="000000"/>
          <w:szCs w:val="24"/>
          <w:shd w:val="clear" w:color="auto" w:fill="FFFFFF"/>
          <w:lang w:eastAsia="zh-CN"/>
        </w:rPr>
        <w:t>/</w:t>
      </w:r>
      <w:proofErr w:type="gramStart"/>
      <w:r w:rsidRPr="00126D5A">
        <w:rPr>
          <w:rFonts w:cs="Segoe UI" w:hint="eastAsia"/>
          <w:color w:val="000000"/>
          <w:szCs w:val="24"/>
          <w:shd w:val="clear" w:color="auto" w:fill="FFFFFF"/>
          <w:lang w:eastAsia="zh-CN"/>
        </w:rPr>
        <w:t>ICT</w:t>
      </w:r>
      <w:r w:rsidRPr="00126D5A">
        <w:rPr>
          <w:rFonts w:cs="Segoe UI" w:hint="eastAsia"/>
          <w:color w:val="000000"/>
          <w:szCs w:val="24"/>
          <w:shd w:val="clear" w:color="auto" w:fill="FFFFFF"/>
          <w:lang w:eastAsia="zh-CN"/>
        </w:rPr>
        <w:t>服务和技术；</w:t>
      </w:r>
      <w:proofErr w:type="gramEnd"/>
    </w:p>
    <w:p w14:paraId="3AF720ED" w14:textId="77777777" w:rsidR="002A20FC" w:rsidRPr="00126D5A" w:rsidRDefault="002A20FC" w:rsidP="002A20FC">
      <w:pPr>
        <w:tabs>
          <w:tab w:val="left" w:pos="794"/>
          <w:tab w:val="left" w:pos="1191"/>
          <w:tab w:val="left" w:pos="1588"/>
          <w:tab w:val="left" w:pos="1985"/>
        </w:tabs>
        <w:rPr>
          <w:rFonts w:cs="Segoe UI"/>
          <w:color w:val="000000"/>
          <w:szCs w:val="24"/>
          <w:shd w:val="clear" w:color="auto" w:fill="FFFFFF"/>
          <w:lang w:eastAsia="zh-CN"/>
        </w:rPr>
      </w:pPr>
      <w:r w:rsidRPr="00126D5A">
        <w:rPr>
          <w:rFonts w:cs="SimSun" w:hint="eastAsia"/>
          <w:noProof/>
          <w:szCs w:val="24"/>
          <w:lang w:eastAsia="zh-CN"/>
        </w:rPr>
        <w:t>7</w:t>
      </w:r>
      <w:r w:rsidRPr="00126D5A">
        <w:rPr>
          <w:rFonts w:cs="SimSun" w:hint="eastAsia"/>
          <w:noProof/>
          <w:szCs w:val="24"/>
          <w:lang w:eastAsia="zh-CN"/>
        </w:rPr>
        <w:tab/>
      </w:r>
      <w:r w:rsidRPr="00126D5A">
        <w:rPr>
          <w:rFonts w:cs="SimSun" w:hint="eastAsia"/>
          <w:noProof/>
          <w:szCs w:val="24"/>
          <w:lang w:eastAsia="zh-CN"/>
        </w:rPr>
        <w:t>在</w:t>
      </w:r>
      <w:r w:rsidRPr="00126D5A">
        <w:rPr>
          <w:rFonts w:cs="Segoe UI" w:hint="eastAsia"/>
          <w:color w:val="000000"/>
          <w:szCs w:val="24"/>
          <w:shd w:val="clear" w:color="auto" w:fill="FFFFFF"/>
          <w:lang w:eastAsia="zh-CN"/>
        </w:rPr>
        <w:t>制定推进可持续发展的政策时，</w:t>
      </w:r>
      <w:proofErr w:type="gramStart"/>
      <w:r w:rsidRPr="00126D5A">
        <w:rPr>
          <w:rFonts w:cs="Segoe UI" w:hint="eastAsia"/>
          <w:color w:val="000000"/>
          <w:szCs w:val="24"/>
          <w:shd w:val="clear" w:color="auto" w:fill="FFFFFF"/>
          <w:lang w:eastAsia="zh-CN"/>
        </w:rPr>
        <w:t>提高对气候变化及其缓解等环境挑战的认识；</w:t>
      </w:r>
      <w:proofErr w:type="gramEnd"/>
    </w:p>
    <w:p w14:paraId="35B6E8A8" w14:textId="77777777" w:rsidR="002A20FC" w:rsidRPr="00126D5A" w:rsidRDefault="002A20FC" w:rsidP="002A20FC">
      <w:pPr>
        <w:tabs>
          <w:tab w:val="left" w:pos="794"/>
          <w:tab w:val="left" w:pos="1191"/>
          <w:tab w:val="left" w:pos="1588"/>
          <w:tab w:val="left" w:pos="1985"/>
        </w:tabs>
        <w:rPr>
          <w:rFonts w:cs="Segoe UI"/>
          <w:color w:val="000000"/>
          <w:szCs w:val="24"/>
          <w:shd w:val="clear" w:color="auto" w:fill="FFFFFF"/>
          <w:lang w:eastAsia="zh-CN"/>
        </w:rPr>
      </w:pPr>
      <w:r w:rsidRPr="00126D5A">
        <w:rPr>
          <w:rFonts w:cs="Segoe UI"/>
          <w:color w:val="000000"/>
          <w:szCs w:val="24"/>
          <w:shd w:val="clear" w:color="auto" w:fill="FFFFFF"/>
          <w:lang w:eastAsia="zh-CN"/>
        </w:rPr>
        <w:t>8</w:t>
      </w:r>
      <w:r w:rsidRPr="00126D5A">
        <w:rPr>
          <w:rFonts w:cs="Segoe UI"/>
          <w:color w:val="000000"/>
          <w:szCs w:val="24"/>
          <w:shd w:val="clear" w:color="auto" w:fill="FFFFFF"/>
          <w:lang w:eastAsia="zh-CN"/>
        </w:rPr>
        <w:tab/>
      </w:r>
      <w:r w:rsidRPr="00126D5A">
        <w:rPr>
          <w:rFonts w:cs="Segoe UI"/>
          <w:color w:val="000000"/>
          <w:szCs w:val="24"/>
          <w:shd w:val="clear" w:color="auto" w:fill="FFFFFF"/>
          <w:lang w:eastAsia="zh-CN"/>
        </w:rPr>
        <w:t>与</w:t>
      </w:r>
      <w:r w:rsidRPr="00126D5A">
        <w:rPr>
          <w:rFonts w:cs="Segoe UI" w:hint="eastAsia"/>
          <w:color w:val="000000"/>
          <w:szCs w:val="24"/>
          <w:shd w:val="clear" w:color="auto" w:fill="FFFFFF"/>
          <w:lang w:eastAsia="zh-CN"/>
        </w:rPr>
        <w:t>相关</w:t>
      </w:r>
      <w:r w:rsidRPr="00126D5A">
        <w:rPr>
          <w:rFonts w:cs="Segoe UI"/>
          <w:color w:val="000000"/>
          <w:szCs w:val="24"/>
          <w:shd w:val="clear" w:color="auto" w:fill="FFFFFF"/>
          <w:lang w:eastAsia="zh-CN"/>
        </w:rPr>
        <w:t>利益攸关方，包括私营</w:t>
      </w:r>
      <w:r w:rsidRPr="00126D5A">
        <w:rPr>
          <w:rFonts w:cs="Segoe UI" w:hint="eastAsia"/>
          <w:color w:val="000000"/>
          <w:szCs w:val="24"/>
          <w:shd w:val="clear" w:color="auto" w:fill="FFFFFF"/>
          <w:lang w:eastAsia="zh-CN"/>
        </w:rPr>
        <w:t>部门</w:t>
      </w:r>
      <w:r w:rsidRPr="00126D5A">
        <w:rPr>
          <w:rFonts w:cs="Segoe UI"/>
          <w:color w:val="000000"/>
          <w:szCs w:val="24"/>
          <w:shd w:val="clear" w:color="auto" w:fill="FFFFFF"/>
          <w:lang w:eastAsia="zh-CN"/>
        </w:rPr>
        <w:t>、学术界、民间团体和技术界，</w:t>
      </w:r>
      <w:r w:rsidRPr="00126D5A">
        <w:rPr>
          <w:rFonts w:cs="Segoe UI" w:hint="eastAsia"/>
          <w:color w:val="000000"/>
          <w:szCs w:val="24"/>
          <w:shd w:val="clear" w:color="auto" w:fill="FFFFFF"/>
          <w:lang w:eastAsia="zh-CN"/>
        </w:rPr>
        <w:t>进行</w:t>
      </w:r>
      <w:r w:rsidRPr="00126D5A">
        <w:rPr>
          <w:rFonts w:cs="Segoe UI"/>
          <w:color w:val="000000"/>
          <w:szCs w:val="24"/>
          <w:shd w:val="clear" w:color="auto" w:fill="FFFFFF"/>
          <w:lang w:eastAsia="zh-CN"/>
        </w:rPr>
        <w:t>磋商</w:t>
      </w:r>
      <w:r w:rsidRPr="00126D5A">
        <w:rPr>
          <w:rFonts w:cs="Segoe UI" w:hint="eastAsia"/>
          <w:color w:val="000000"/>
          <w:szCs w:val="24"/>
          <w:shd w:val="clear" w:color="auto" w:fill="FFFFFF"/>
          <w:lang w:eastAsia="zh-CN"/>
        </w:rPr>
        <w:t>，</w:t>
      </w:r>
      <w:r w:rsidRPr="00126D5A">
        <w:rPr>
          <w:rFonts w:cs="Segoe UI"/>
          <w:color w:val="000000"/>
          <w:szCs w:val="24"/>
          <w:shd w:val="clear" w:color="auto" w:fill="FFFFFF"/>
          <w:lang w:eastAsia="zh-CN"/>
        </w:rPr>
        <w:t>以确保在国家层面实施的政策</w:t>
      </w:r>
      <w:r w:rsidRPr="00126D5A">
        <w:rPr>
          <w:rFonts w:cs="Segoe UI" w:hint="eastAsia"/>
          <w:color w:val="000000"/>
          <w:szCs w:val="24"/>
          <w:shd w:val="clear" w:color="auto" w:fill="FFFFFF"/>
          <w:lang w:eastAsia="zh-CN"/>
        </w:rPr>
        <w:t>环境</w:t>
      </w:r>
      <w:r w:rsidRPr="00126D5A">
        <w:rPr>
          <w:rFonts w:cs="Segoe UI"/>
          <w:color w:val="000000"/>
          <w:szCs w:val="24"/>
          <w:shd w:val="clear" w:color="auto" w:fill="FFFFFF"/>
          <w:lang w:eastAsia="zh-CN"/>
        </w:rPr>
        <w:t>反映</w:t>
      </w:r>
      <w:r w:rsidRPr="00126D5A">
        <w:rPr>
          <w:rFonts w:cs="Segoe UI" w:hint="eastAsia"/>
          <w:color w:val="000000"/>
          <w:szCs w:val="24"/>
          <w:shd w:val="clear" w:color="auto" w:fill="FFFFFF"/>
          <w:lang w:eastAsia="zh-CN"/>
        </w:rPr>
        <w:t>出</w:t>
      </w:r>
      <w:r w:rsidRPr="00126D5A">
        <w:rPr>
          <w:rFonts w:cs="Segoe UI"/>
          <w:color w:val="000000"/>
          <w:szCs w:val="24"/>
          <w:shd w:val="clear" w:color="auto" w:fill="FFFFFF"/>
          <w:lang w:eastAsia="zh-CN"/>
        </w:rPr>
        <w:t>利</w:t>
      </w:r>
      <w:r w:rsidRPr="00126D5A">
        <w:rPr>
          <w:rFonts w:cs="Microsoft YaHei" w:hint="eastAsia"/>
          <w:color w:val="000000"/>
          <w:szCs w:val="24"/>
          <w:shd w:val="clear" w:color="auto" w:fill="FFFFFF"/>
          <w:lang w:eastAsia="zh-CN"/>
        </w:rPr>
        <w:t>益攸关方的观点和需求</w:t>
      </w:r>
      <w:r w:rsidRPr="00126D5A">
        <w:rPr>
          <w:rFonts w:cs="Segoe UI" w:hint="eastAsia"/>
          <w:color w:val="000000"/>
          <w:szCs w:val="24"/>
          <w:shd w:val="clear" w:color="auto" w:fill="FFFFFF"/>
          <w:lang w:eastAsia="zh-CN"/>
        </w:rPr>
        <w:t>，</w:t>
      </w:r>
    </w:p>
    <w:p w14:paraId="45085697" w14:textId="77777777" w:rsidR="002A20FC" w:rsidRPr="00126D5A" w:rsidRDefault="002A20FC" w:rsidP="002A20FC">
      <w:pPr>
        <w:pStyle w:val="Call"/>
        <w:rPr>
          <w:rFonts w:eastAsia="STKaiti"/>
          <w:i w:val="0"/>
          <w:szCs w:val="24"/>
          <w:lang w:eastAsia="zh-CN"/>
        </w:rPr>
      </w:pPr>
      <w:r w:rsidRPr="00126D5A">
        <w:rPr>
          <w:rFonts w:eastAsia="STKaiti" w:hint="eastAsia"/>
          <w:i w:val="0"/>
          <w:szCs w:val="24"/>
          <w:lang w:eastAsia="zh-CN"/>
        </w:rPr>
        <w:t>请成员国、部门成员和其他利益攸关方共同协作</w:t>
      </w:r>
    </w:p>
    <w:p w14:paraId="6BEEA55C" w14:textId="77777777" w:rsidR="002A20FC" w:rsidRPr="00126D5A" w:rsidRDefault="002A20FC" w:rsidP="002A20FC">
      <w:pPr>
        <w:tabs>
          <w:tab w:val="left" w:pos="794"/>
          <w:tab w:val="left" w:pos="1191"/>
          <w:tab w:val="left" w:pos="1588"/>
          <w:tab w:val="left" w:pos="1985"/>
        </w:tabs>
        <w:rPr>
          <w:szCs w:val="24"/>
          <w:lang w:eastAsia="zh-CN"/>
        </w:rPr>
      </w:pPr>
      <w:r w:rsidRPr="00126D5A">
        <w:rPr>
          <w:szCs w:val="24"/>
          <w:lang w:eastAsia="zh-CN"/>
        </w:rPr>
        <w:t>1</w:t>
      </w:r>
      <w:r w:rsidRPr="00126D5A">
        <w:rPr>
          <w:szCs w:val="24"/>
          <w:lang w:eastAsia="zh-CN"/>
        </w:rPr>
        <w:tab/>
      </w:r>
      <w:r w:rsidRPr="00126D5A">
        <w:rPr>
          <w:rFonts w:hint="eastAsia"/>
          <w:szCs w:val="24"/>
          <w:lang w:eastAsia="zh-CN"/>
        </w:rPr>
        <w:t>考虑能够调动包括开发和部署新的和新兴电信</w:t>
      </w:r>
      <w:r w:rsidRPr="00126D5A">
        <w:rPr>
          <w:rFonts w:hint="eastAsia"/>
          <w:szCs w:val="24"/>
          <w:lang w:eastAsia="zh-CN"/>
        </w:rPr>
        <w:t>/ICT</w:t>
      </w:r>
      <w:r w:rsidRPr="00126D5A">
        <w:rPr>
          <w:rFonts w:hint="eastAsia"/>
          <w:szCs w:val="24"/>
          <w:lang w:eastAsia="zh-CN"/>
        </w:rPr>
        <w:t>服务和技术等资源的政策，</w:t>
      </w:r>
      <w:proofErr w:type="gramStart"/>
      <w:r w:rsidRPr="00126D5A">
        <w:rPr>
          <w:rFonts w:hint="eastAsia"/>
          <w:szCs w:val="24"/>
          <w:lang w:eastAsia="zh-CN"/>
        </w:rPr>
        <w:t>以推进可持续发展；</w:t>
      </w:r>
      <w:proofErr w:type="gramEnd"/>
    </w:p>
    <w:p w14:paraId="3D4AB7B4"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2</w:t>
      </w:r>
      <w:r w:rsidRPr="00126D5A">
        <w:rPr>
          <w:rFonts w:hint="eastAsia"/>
          <w:szCs w:val="24"/>
          <w:lang w:eastAsia="zh-CN"/>
        </w:rPr>
        <w:tab/>
      </w:r>
      <w:r w:rsidRPr="00126D5A">
        <w:rPr>
          <w:rFonts w:hint="eastAsia"/>
          <w:szCs w:val="24"/>
          <w:lang w:eastAsia="zh-CN"/>
        </w:rPr>
        <w:t>考虑顾及到不断演进的商业模式的政策和框架，为利益攸关方创造公平和有利的环境，</w:t>
      </w:r>
      <w:proofErr w:type="gramStart"/>
      <w:r w:rsidRPr="00126D5A">
        <w:rPr>
          <w:rFonts w:hint="eastAsia"/>
          <w:szCs w:val="24"/>
          <w:lang w:eastAsia="zh-CN"/>
        </w:rPr>
        <w:t>使他们能够为促进经济发展做出贡献；</w:t>
      </w:r>
      <w:proofErr w:type="gramEnd"/>
    </w:p>
    <w:p w14:paraId="767642D6"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3</w:t>
      </w:r>
      <w:r w:rsidRPr="00126D5A">
        <w:rPr>
          <w:szCs w:val="24"/>
          <w:lang w:eastAsia="zh-CN"/>
        </w:rPr>
        <w:tab/>
      </w:r>
      <w:r w:rsidRPr="00126D5A">
        <w:rPr>
          <w:rFonts w:hint="eastAsia"/>
          <w:szCs w:val="24"/>
          <w:lang w:eastAsia="zh-CN"/>
        </w:rPr>
        <w:t>通过创新的融资渠道，包括通过公共</w:t>
      </w:r>
      <w:r w:rsidRPr="00126D5A">
        <w:rPr>
          <w:rFonts w:hint="eastAsia"/>
          <w:szCs w:val="24"/>
          <w:lang w:eastAsia="zh-CN"/>
        </w:rPr>
        <w:t>-</w:t>
      </w:r>
      <w:r w:rsidRPr="00126D5A">
        <w:rPr>
          <w:rFonts w:hint="eastAsia"/>
          <w:szCs w:val="24"/>
          <w:lang w:eastAsia="zh-CN"/>
        </w:rPr>
        <w:t>私营伙伴关系模式，</w:t>
      </w:r>
      <w:proofErr w:type="gramStart"/>
      <w:r w:rsidRPr="00126D5A">
        <w:rPr>
          <w:rFonts w:hint="eastAsia"/>
          <w:szCs w:val="24"/>
          <w:lang w:eastAsia="zh-CN"/>
        </w:rPr>
        <w:t>促进有利环境的形成；</w:t>
      </w:r>
      <w:proofErr w:type="gramEnd"/>
    </w:p>
    <w:p w14:paraId="31EF12C4"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4</w:t>
      </w:r>
      <w:r w:rsidRPr="00126D5A">
        <w:rPr>
          <w:rFonts w:hint="eastAsia"/>
          <w:szCs w:val="24"/>
          <w:lang w:eastAsia="zh-CN"/>
        </w:rPr>
        <w:tab/>
      </w:r>
      <w:r w:rsidRPr="00126D5A">
        <w:rPr>
          <w:rFonts w:hint="eastAsia"/>
          <w:szCs w:val="24"/>
          <w:lang w:eastAsia="zh-CN"/>
        </w:rPr>
        <w:t>推广基础设施共享模式，以降低新兴电信</w:t>
      </w:r>
      <w:r w:rsidRPr="00126D5A">
        <w:rPr>
          <w:rFonts w:hint="eastAsia"/>
          <w:szCs w:val="24"/>
          <w:lang w:eastAsia="zh-CN"/>
        </w:rPr>
        <w:t>/</w:t>
      </w:r>
      <w:proofErr w:type="gramStart"/>
      <w:r w:rsidRPr="00126D5A">
        <w:rPr>
          <w:rFonts w:hint="eastAsia"/>
          <w:szCs w:val="24"/>
          <w:lang w:eastAsia="zh-CN"/>
        </w:rPr>
        <w:t>ICT</w:t>
      </w:r>
      <w:r w:rsidRPr="00126D5A">
        <w:rPr>
          <w:rFonts w:hint="eastAsia"/>
          <w:szCs w:val="24"/>
          <w:lang w:eastAsia="zh-CN"/>
        </w:rPr>
        <w:t>服务和技术及其应用的投资成本；</w:t>
      </w:r>
      <w:proofErr w:type="gramEnd"/>
    </w:p>
    <w:p w14:paraId="3BAFA8F8"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5</w:t>
      </w:r>
      <w:r w:rsidRPr="00126D5A">
        <w:rPr>
          <w:rFonts w:hint="eastAsia"/>
          <w:szCs w:val="24"/>
          <w:lang w:eastAsia="zh-CN"/>
        </w:rPr>
        <w:tab/>
      </w:r>
      <w:r w:rsidRPr="00126D5A">
        <w:rPr>
          <w:rFonts w:hint="eastAsia"/>
          <w:szCs w:val="24"/>
          <w:lang w:eastAsia="zh-CN"/>
        </w:rPr>
        <w:t>促进竞争和私营部门投资，鼓励持续增长和采用将在国家、区域和全球层面推动经济增长和增加机会的、新的和新兴电信</w:t>
      </w:r>
      <w:r w:rsidRPr="00126D5A">
        <w:rPr>
          <w:rFonts w:hint="eastAsia"/>
          <w:szCs w:val="24"/>
          <w:lang w:eastAsia="zh-CN"/>
        </w:rPr>
        <w:t>/</w:t>
      </w:r>
      <w:proofErr w:type="gramStart"/>
      <w:r w:rsidRPr="00126D5A">
        <w:rPr>
          <w:rFonts w:hint="eastAsia"/>
          <w:szCs w:val="24"/>
          <w:lang w:eastAsia="zh-CN"/>
        </w:rPr>
        <w:t>ICT</w:t>
      </w:r>
      <w:r w:rsidRPr="00126D5A">
        <w:rPr>
          <w:rFonts w:hint="eastAsia"/>
          <w:szCs w:val="24"/>
          <w:lang w:eastAsia="zh-CN"/>
        </w:rPr>
        <w:t>服务和技术；</w:t>
      </w:r>
      <w:proofErr w:type="gramEnd"/>
    </w:p>
    <w:p w14:paraId="5CF1FBAC"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6</w:t>
      </w:r>
      <w:r w:rsidRPr="00126D5A">
        <w:rPr>
          <w:rFonts w:hint="eastAsia"/>
          <w:szCs w:val="24"/>
          <w:lang w:eastAsia="zh-CN"/>
        </w:rPr>
        <w:tab/>
      </w:r>
      <w:r w:rsidRPr="00126D5A">
        <w:rPr>
          <w:rFonts w:hint="eastAsia"/>
          <w:szCs w:val="24"/>
          <w:lang w:eastAsia="zh-CN"/>
        </w:rPr>
        <w:t>促进基于透明度、稳定性、可预测性、竞争性和非歧视性措施的政策环境，</w:t>
      </w:r>
      <w:proofErr w:type="gramStart"/>
      <w:r w:rsidRPr="00126D5A">
        <w:rPr>
          <w:rFonts w:hint="eastAsia"/>
          <w:szCs w:val="24"/>
          <w:lang w:eastAsia="zh-CN"/>
        </w:rPr>
        <w:t>并促进创新；</w:t>
      </w:r>
      <w:proofErr w:type="gramEnd"/>
    </w:p>
    <w:p w14:paraId="4A50DD8F"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7</w:t>
      </w:r>
      <w:r w:rsidRPr="00126D5A">
        <w:rPr>
          <w:rFonts w:hint="eastAsia"/>
          <w:szCs w:val="24"/>
          <w:lang w:eastAsia="zh-CN"/>
        </w:rPr>
        <w:tab/>
      </w:r>
      <w:proofErr w:type="gramStart"/>
      <w:r w:rsidRPr="00126D5A">
        <w:rPr>
          <w:rFonts w:hint="eastAsia"/>
          <w:szCs w:val="24"/>
          <w:lang w:eastAsia="zh-CN"/>
        </w:rPr>
        <w:t>鼓励在提供补充性连接解决方案中的创新和基于本地的创业；</w:t>
      </w:r>
      <w:proofErr w:type="gramEnd"/>
    </w:p>
    <w:p w14:paraId="1B509C41"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8</w:t>
      </w:r>
      <w:r w:rsidRPr="00126D5A">
        <w:rPr>
          <w:rFonts w:hint="eastAsia"/>
          <w:szCs w:val="24"/>
          <w:lang w:eastAsia="zh-CN"/>
        </w:rPr>
        <w:tab/>
      </w:r>
      <w:r w:rsidRPr="00126D5A">
        <w:rPr>
          <w:rFonts w:hint="eastAsia"/>
          <w:szCs w:val="24"/>
          <w:lang w:eastAsia="zh-CN"/>
        </w:rPr>
        <w:t>鼓励所有利益攸关方开发将新的和新兴电信</w:t>
      </w:r>
      <w:r w:rsidRPr="00126D5A">
        <w:rPr>
          <w:rFonts w:hint="eastAsia"/>
          <w:szCs w:val="24"/>
          <w:lang w:eastAsia="zh-CN"/>
        </w:rPr>
        <w:t>/ICT</w:t>
      </w:r>
      <w:r w:rsidRPr="00126D5A">
        <w:rPr>
          <w:rFonts w:hint="eastAsia"/>
          <w:szCs w:val="24"/>
          <w:lang w:eastAsia="zh-CN"/>
        </w:rPr>
        <w:t>服务和技术融入其中的应用和服务，</w:t>
      </w:r>
      <w:proofErr w:type="gramStart"/>
      <w:r w:rsidRPr="00126D5A">
        <w:rPr>
          <w:rFonts w:hint="eastAsia"/>
          <w:szCs w:val="24"/>
          <w:lang w:eastAsia="zh-CN"/>
        </w:rPr>
        <w:t>以满足不同人口的需求；</w:t>
      </w:r>
      <w:proofErr w:type="gramEnd"/>
    </w:p>
    <w:p w14:paraId="7E873344" w14:textId="77777777" w:rsidR="002A20FC" w:rsidRPr="00126D5A" w:rsidRDefault="002A20FC" w:rsidP="002A20FC">
      <w:pPr>
        <w:tabs>
          <w:tab w:val="left" w:pos="794"/>
          <w:tab w:val="left" w:pos="1191"/>
          <w:tab w:val="left" w:pos="1588"/>
          <w:tab w:val="left" w:pos="1985"/>
        </w:tabs>
        <w:rPr>
          <w:szCs w:val="24"/>
          <w:lang w:eastAsia="zh-CN"/>
        </w:rPr>
      </w:pPr>
      <w:r w:rsidRPr="00126D5A">
        <w:rPr>
          <w:rFonts w:hint="eastAsia"/>
          <w:szCs w:val="24"/>
          <w:lang w:eastAsia="zh-CN"/>
        </w:rPr>
        <w:t>9</w:t>
      </w:r>
      <w:r w:rsidRPr="00126D5A">
        <w:rPr>
          <w:rFonts w:hint="eastAsia"/>
          <w:szCs w:val="24"/>
          <w:lang w:eastAsia="zh-CN"/>
        </w:rPr>
        <w:tab/>
      </w:r>
      <w:r w:rsidRPr="00126D5A">
        <w:rPr>
          <w:rFonts w:hint="eastAsia"/>
          <w:szCs w:val="24"/>
          <w:lang w:eastAsia="zh-CN"/>
        </w:rPr>
        <w:t>通过促进教育和研究中心与私营部门在新兴领域的更密切的合作，促进公共</w:t>
      </w:r>
      <w:r w:rsidRPr="00126D5A">
        <w:rPr>
          <w:rFonts w:hint="eastAsia"/>
          <w:szCs w:val="24"/>
          <w:lang w:eastAsia="zh-CN"/>
        </w:rPr>
        <w:t>-</w:t>
      </w:r>
      <w:proofErr w:type="gramStart"/>
      <w:r w:rsidRPr="00126D5A">
        <w:rPr>
          <w:rFonts w:hint="eastAsia"/>
          <w:szCs w:val="24"/>
          <w:lang w:eastAsia="zh-CN"/>
        </w:rPr>
        <w:t>私营投资；</w:t>
      </w:r>
      <w:proofErr w:type="gramEnd"/>
    </w:p>
    <w:p w14:paraId="23C6A6C0" w14:textId="77777777" w:rsidR="002A20FC" w:rsidRPr="00126D5A" w:rsidRDefault="002A20FC" w:rsidP="002A20FC">
      <w:pPr>
        <w:tabs>
          <w:tab w:val="left" w:pos="794"/>
          <w:tab w:val="left" w:pos="1191"/>
          <w:tab w:val="left" w:pos="1588"/>
          <w:tab w:val="left" w:pos="1985"/>
        </w:tabs>
        <w:rPr>
          <w:szCs w:val="24"/>
          <w:lang w:eastAsia="zh-CN"/>
        </w:rPr>
      </w:pPr>
      <w:r w:rsidRPr="00126D5A">
        <w:rPr>
          <w:szCs w:val="24"/>
          <w:lang w:eastAsia="zh-CN"/>
        </w:rPr>
        <w:t>10</w:t>
      </w:r>
      <w:r w:rsidRPr="00126D5A">
        <w:rPr>
          <w:rFonts w:hint="eastAsia"/>
          <w:szCs w:val="24"/>
          <w:lang w:eastAsia="zh-CN"/>
        </w:rPr>
        <w:tab/>
      </w:r>
      <w:r w:rsidRPr="00126D5A">
        <w:rPr>
          <w:rFonts w:hint="eastAsia"/>
          <w:szCs w:val="24"/>
          <w:lang w:eastAsia="zh-CN"/>
        </w:rPr>
        <w:t>分享有关培育有利投资环境的最佳做法，</w:t>
      </w:r>
    </w:p>
    <w:p w14:paraId="16F7CEB9" w14:textId="77777777" w:rsidR="002A20FC" w:rsidRPr="00126D5A" w:rsidRDefault="002A20FC" w:rsidP="002A20FC">
      <w:pPr>
        <w:pStyle w:val="Call"/>
        <w:rPr>
          <w:rFonts w:eastAsia="STKaiti"/>
          <w:i w:val="0"/>
          <w:szCs w:val="24"/>
          <w:lang w:eastAsia="zh-CN"/>
        </w:rPr>
      </w:pPr>
      <w:r w:rsidRPr="00126D5A">
        <w:rPr>
          <w:rFonts w:eastAsia="STKaiti" w:hint="eastAsia"/>
          <w:i w:val="0"/>
          <w:szCs w:val="24"/>
          <w:lang w:eastAsia="zh-CN"/>
        </w:rPr>
        <w:lastRenderedPageBreak/>
        <w:t>请秘书长</w:t>
      </w:r>
    </w:p>
    <w:p w14:paraId="3BC240CF" w14:textId="77777777" w:rsidR="002A20FC" w:rsidRPr="00126D5A" w:rsidRDefault="002A20FC" w:rsidP="002A20FC">
      <w:pPr>
        <w:tabs>
          <w:tab w:val="left" w:pos="794"/>
          <w:tab w:val="left" w:pos="1191"/>
          <w:tab w:val="left" w:pos="1588"/>
          <w:tab w:val="left" w:pos="1985"/>
        </w:tabs>
        <w:ind w:firstLineChars="200" w:firstLine="480"/>
        <w:rPr>
          <w:szCs w:val="24"/>
          <w:lang w:eastAsia="zh-CN"/>
        </w:rPr>
      </w:pPr>
      <w:r w:rsidRPr="00126D5A">
        <w:rPr>
          <w:rFonts w:hint="eastAsia"/>
          <w:szCs w:val="24"/>
          <w:lang w:eastAsia="zh-CN"/>
        </w:rPr>
        <w:t>继续加强国际电联的努力，为包括成员国、私营部门、学术界、业界和国际供资机构在内的主要利益攸关方之间的协作和对话提供平台，使他们能够为开发和部署新的和新兴电信</w:t>
      </w:r>
      <w:r w:rsidRPr="00126D5A">
        <w:rPr>
          <w:rFonts w:hint="eastAsia"/>
          <w:szCs w:val="24"/>
          <w:lang w:eastAsia="zh-CN"/>
        </w:rPr>
        <w:t>/ICT</w:t>
      </w:r>
      <w:r w:rsidRPr="00126D5A">
        <w:rPr>
          <w:rFonts w:hint="eastAsia"/>
          <w:szCs w:val="24"/>
          <w:lang w:eastAsia="zh-CN"/>
        </w:rPr>
        <w:t>服务和技术营造有利的环境，以促进创新和投资，推动可持续发展。</w:t>
      </w:r>
    </w:p>
    <w:p w14:paraId="263D287B" w14:textId="40CBC935" w:rsidR="002A20FC" w:rsidRPr="00126D5A" w:rsidRDefault="002A20FC">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sidRPr="00126D5A">
        <w:rPr>
          <w:szCs w:val="24"/>
          <w:lang w:eastAsia="zh-CN"/>
        </w:rPr>
        <w:br w:type="page"/>
      </w:r>
    </w:p>
    <w:p w14:paraId="64F2CE5E" w14:textId="554A473D" w:rsidR="002A20FC" w:rsidRPr="00126D5A" w:rsidRDefault="002A20FC" w:rsidP="00126D5A">
      <w:pPr>
        <w:pStyle w:val="Reasons"/>
        <w:spacing w:after="240"/>
        <w:jc w:val="center"/>
        <w:rPr>
          <w:b/>
          <w:bCs/>
          <w:sz w:val="28"/>
          <w:szCs w:val="28"/>
          <w:lang w:eastAsia="zh-CN"/>
        </w:rPr>
      </w:pPr>
      <w:r w:rsidRPr="00126D5A">
        <w:rPr>
          <w:rFonts w:hint="eastAsia"/>
          <w:b/>
          <w:bCs/>
          <w:sz w:val="28"/>
          <w:szCs w:val="28"/>
          <w:lang w:eastAsia="zh-CN"/>
        </w:rPr>
        <w:lastRenderedPageBreak/>
        <w:t>意见</w:t>
      </w:r>
      <w:r w:rsidRPr="00126D5A">
        <w:rPr>
          <w:rFonts w:hint="eastAsia"/>
          <w:b/>
          <w:bCs/>
          <w:sz w:val="28"/>
          <w:szCs w:val="28"/>
          <w:lang w:eastAsia="zh-CN"/>
        </w:rPr>
        <w:t>2</w:t>
      </w:r>
      <w:r w:rsidRPr="00126D5A">
        <w:rPr>
          <w:rFonts w:hint="eastAsia"/>
          <w:b/>
          <w:bCs/>
          <w:sz w:val="28"/>
          <w:szCs w:val="28"/>
          <w:lang w:eastAsia="zh-CN"/>
        </w:rPr>
        <w:t>：在将新的和新兴电信</w:t>
      </w:r>
      <w:r w:rsidRPr="00126D5A">
        <w:rPr>
          <w:rFonts w:hint="eastAsia"/>
          <w:b/>
          <w:bCs/>
          <w:sz w:val="28"/>
          <w:szCs w:val="28"/>
          <w:lang w:eastAsia="zh-CN"/>
        </w:rPr>
        <w:t>/</w:t>
      </w:r>
      <w:r w:rsidRPr="00126D5A">
        <w:rPr>
          <w:rFonts w:hint="eastAsia"/>
          <w:b/>
          <w:bCs/>
          <w:sz w:val="28"/>
          <w:szCs w:val="28"/>
          <w:lang w:eastAsia="zh-CN"/>
        </w:rPr>
        <w:t>信息通信技术（</w:t>
      </w:r>
      <w:r w:rsidRPr="00126D5A">
        <w:rPr>
          <w:rFonts w:hint="eastAsia"/>
          <w:b/>
          <w:bCs/>
          <w:sz w:val="28"/>
          <w:szCs w:val="28"/>
          <w:lang w:eastAsia="zh-CN"/>
        </w:rPr>
        <w:t>ICT</w:t>
      </w:r>
      <w:r w:rsidRPr="00126D5A">
        <w:rPr>
          <w:rFonts w:hint="eastAsia"/>
          <w:b/>
          <w:bCs/>
          <w:sz w:val="28"/>
          <w:szCs w:val="28"/>
          <w:lang w:eastAsia="zh-CN"/>
        </w:rPr>
        <w:t>）用于可持续发展中</w:t>
      </w:r>
      <w:r w:rsidRPr="00126D5A">
        <w:rPr>
          <w:b/>
          <w:bCs/>
          <w:sz w:val="28"/>
          <w:szCs w:val="28"/>
          <w:lang w:eastAsia="zh-CN"/>
        </w:rPr>
        <w:br/>
      </w:r>
      <w:r w:rsidRPr="00126D5A">
        <w:rPr>
          <w:rFonts w:hint="eastAsia"/>
          <w:b/>
          <w:bCs/>
          <w:sz w:val="28"/>
          <w:szCs w:val="28"/>
          <w:lang w:eastAsia="zh-CN"/>
        </w:rPr>
        <w:t>实现价格可承受和安全的连接</w:t>
      </w:r>
    </w:p>
    <w:p w14:paraId="2B357EEF" w14:textId="77777777" w:rsidR="002A20FC" w:rsidRPr="002A20FC" w:rsidRDefault="002A20FC" w:rsidP="002A20FC">
      <w:pPr>
        <w:spacing w:before="240"/>
        <w:rPr>
          <w:lang w:eastAsia="zh-CN"/>
        </w:rPr>
      </w:pPr>
      <w:r w:rsidRPr="002A20FC">
        <w:rPr>
          <w:rFonts w:hint="eastAsia"/>
          <w:lang w:eastAsia="zh-CN"/>
        </w:rPr>
        <w:t>第六届世界电信</w:t>
      </w:r>
      <w:r w:rsidRPr="002A20FC">
        <w:rPr>
          <w:rFonts w:hint="eastAsia"/>
          <w:lang w:eastAsia="zh-CN"/>
        </w:rPr>
        <w:t>/ICT</w:t>
      </w:r>
      <w:r w:rsidRPr="002A20FC">
        <w:rPr>
          <w:rFonts w:hint="eastAsia"/>
          <w:lang w:eastAsia="zh-CN"/>
        </w:rPr>
        <w:t>政策论坛（</w:t>
      </w:r>
      <w:r w:rsidRPr="002A20FC">
        <w:rPr>
          <w:rFonts w:hint="eastAsia"/>
          <w:lang w:eastAsia="zh-CN"/>
        </w:rPr>
        <w:t>2</w:t>
      </w:r>
      <w:r w:rsidRPr="002A20FC">
        <w:rPr>
          <w:lang w:eastAsia="zh-CN"/>
        </w:rPr>
        <w:t>021</w:t>
      </w:r>
      <w:r w:rsidRPr="002A20FC">
        <w:rPr>
          <w:rFonts w:hint="eastAsia"/>
          <w:lang w:eastAsia="zh-CN"/>
        </w:rPr>
        <w:t>年，日内瓦）</w:t>
      </w:r>
    </w:p>
    <w:p w14:paraId="3E53649A"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忆及</w:t>
      </w:r>
    </w:p>
    <w:p w14:paraId="20473041" w14:textId="77777777" w:rsidR="002A20FC" w:rsidRPr="002A20FC" w:rsidRDefault="002A20FC" w:rsidP="002A20FC">
      <w:pPr>
        <w:rPr>
          <w:lang w:eastAsia="zh-CN"/>
        </w:rPr>
      </w:pPr>
      <w:r w:rsidRPr="002A20FC">
        <w:rPr>
          <w:i/>
          <w:iCs/>
          <w:lang w:eastAsia="zh-CN"/>
        </w:rPr>
        <w:t>a)</w:t>
      </w:r>
      <w:r w:rsidRPr="002A20FC">
        <w:rPr>
          <w:lang w:eastAsia="zh-CN"/>
        </w:rPr>
        <w:tab/>
      </w:r>
      <w:proofErr w:type="gramStart"/>
      <w:r w:rsidRPr="002A20FC">
        <w:rPr>
          <w:lang w:eastAsia="zh-CN"/>
        </w:rPr>
        <w:t>有关</w:t>
      </w:r>
      <w:r w:rsidRPr="002A20FC">
        <w:rPr>
          <w:rFonts w:ascii="SimSun" w:hAnsi="SimSun"/>
          <w:lang w:eastAsia="zh-CN"/>
        </w:rPr>
        <w:t>“</w:t>
      </w:r>
      <w:proofErr w:type="gramEnd"/>
      <w:r w:rsidRPr="002A20FC">
        <w:rPr>
          <w:lang w:eastAsia="zh-CN"/>
        </w:rPr>
        <w:t>变革我们的世界：</w:t>
      </w:r>
      <w:r w:rsidRPr="002A20FC">
        <w:rPr>
          <w:lang w:eastAsia="zh-CN"/>
        </w:rPr>
        <w:t>2030</w:t>
      </w:r>
      <w:r w:rsidRPr="002A20FC">
        <w:rPr>
          <w:lang w:eastAsia="zh-CN"/>
        </w:rPr>
        <w:t>年可持续发展议程</w:t>
      </w:r>
      <w:r w:rsidRPr="002A20FC">
        <w:rPr>
          <w:rFonts w:ascii="SimSun" w:hAnsi="SimSun"/>
          <w:lang w:eastAsia="zh-CN"/>
        </w:rPr>
        <w:t>”</w:t>
      </w:r>
      <w:r w:rsidRPr="002A20FC">
        <w:rPr>
          <w:lang w:eastAsia="zh-CN"/>
        </w:rPr>
        <w:t>的联合国大会（联大）第</w:t>
      </w:r>
      <w:r w:rsidRPr="002A20FC">
        <w:rPr>
          <w:lang w:eastAsia="zh-CN"/>
        </w:rPr>
        <w:t>70/1</w:t>
      </w:r>
      <w:r w:rsidRPr="002A20FC">
        <w:rPr>
          <w:lang w:eastAsia="zh-CN"/>
        </w:rPr>
        <w:t>号决议；</w:t>
      </w:r>
    </w:p>
    <w:p w14:paraId="6612EBF4" w14:textId="77777777" w:rsidR="002A20FC" w:rsidRPr="002A20FC" w:rsidRDefault="002A20FC" w:rsidP="002A20FC">
      <w:pPr>
        <w:rPr>
          <w:lang w:eastAsia="zh-CN"/>
        </w:rPr>
      </w:pPr>
      <w:r w:rsidRPr="002A20FC">
        <w:rPr>
          <w:i/>
          <w:iCs/>
          <w:lang w:eastAsia="zh-CN"/>
        </w:rPr>
        <w:t>b)</w:t>
      </w:r>
      <w:r w:rsidRPr="002A20FC">
        <w:rPr>
          <w:lang w:eastAsia="zh-CN"/>
        </w:rPr>
        <w:tab/>
      </w:r>
      <w:r w:rsidRPr="002A20FC">
        <w:rPr>
          <w:rFonts w:hint="eastAsia"/>
          <w:lang w:eastAsia="zh-CN"/>
        </w:rPr>
        <w:t>联大第</w:t>
      </w:r>
      <w:r w:rsidRPr="002A20FC">
        <w:rPr>
          <w:lang w:eastAsia="zh-CN"/>
        </w:rPr>
        <w:t>70/125</w:t>
      </w:r>
      <w:r w:rsidRPr="002A20FC">
        <w:rPr>
          <w:rFonts w:hint="eastAsia"/>
          <w:lang w:eastAsia="zh-CN"/>
        </w:rPr>
        <w:t>号决议</w:t>
      </w:r>
      <w:r w:rsidRPr="002A20FC">
        <w:rPr>
          <w:rFonts w:hint="eastAsia"/>
          <w:lang w:eastAsia="zh-CN"/>
        </w:rPr>
        <w:t xml:space="preserve"> </w:t>
      </w:r>
      <w:r w:rsidRPr="002A20FC">
        <w:rPr>
          <w:lang w:eastAsia="zh-CN"/>
        </w:rPr>
        <w:t xml:space="preserve">– </w:t>
      </w:r>
      <w:proofErr w:type="gramStart"/>
      <w:r w:rsidRPr="002A20FC">
        <w:rPr>
          <w:rFonts w:hint="eastAsia"/>
          <w:lang w:eastAsia="zh-CN"/>
        </w:rPr>
        <w:t>有关全面审议信息社会世界峰会成果文件实施情况的联大高级别会议成果文件；</w:t>
      </w:r>
      <w:proofErr w:type="gramEnd"/>
    </w:p>
    <w:p w14:paraId="7EF2CE46" w14:textId="77777777" w:rsidR="002A20FC" w:rsidRPr="002A20FC" w:rsidRDefault="002A20FC" w:rsidP="002A20FC">
      <w:pPr>
        <w:rPr>
          <w:lang w:eastAsia="zh-CN"/>
        </w:rPr>
      </w:pPr>
      <w:r w:rsidRPr="002A20FC">
        <w:rPr>
          <w:i/>
          <w:iCs/>
          <w:lang w:eastAsia="zh-CN"/>
        </w:rPr>
        <w:t>c)</w:t>
      </w:r>
      <w:r w:rsidRPr="002A20FC">
        <w:rPr>
          <w:lang w:eastAsia="zh-CN"/>
        </w:rPr>
        <w:tab/>
      </w:r>
      <w:bookmarkStart w:id="69" w:name="lt_pId016"/>
      <w:r w:rsidRPr="002A20FC">
        <w:rPr>
          <w:rFonts w:hint="eastAsia"/>
          <w:lang w:eastAsia="zh-CN"/>
        </w:rPr>
        <w:t>均得到联合国大会（联大）赞同的、</w:t>
      </w:r>
      <w:r w:rsidRPr="002A20FC">
        <w:rPr>
          <w:rFonts w:hint="eastAsia"/>
          <w:lang w:eastAsia="zh-CN"/>
        </w:rPr>
        <w:t>2003</w:t>
      </w:r>
      <w:r w:rsidRPr="002A20FC">
        <w:rPr>
          <w:rFonts w:hint="eastAsia"/>
          <w:lang w:eastAsia="zh-CN"/>
        </w:rPr>
        <w:t>年通过的《日内瓦原则宣言》和《日内瓦行动计划》以及</w:t>
      </w:r>
      <w:r w:rsidRPr="002A20FC">
        <w:rPr>
          <w:rFonts w:hint="eastAsia"/>
          <w:lang w:eastAsia="zh-CN"/>
        </w:rPr>
        <w:t>2005</w:t>
      </w:r>
      <w:r w:rsidRPr="002A20FC">
        <w:rPr>
          <w:rFonts w:hint="eastAsia"/>
          <w:lang w:eastAsia="zh-CN"/>
        </w:rPr>
        <w:t>年通过的《突尼斯承诺》和《信息社会突尼斯议程</w:t>
      </w:r>
      <w:proofErr w:type="gramStart"/>
      <w:r w:rsidRPr="002A20FC">
        <w:rPr>
          <w:rFonts w:hint="eastAsia"/>
          <w:lang w:eastAsia="zh-CN"/>
        </w:rPr>
        <w:t>》；</w:t>
      </w:r>
      <w:bookmarkEnd w:id="69"/>
      <w:proofErr w:type="gramEnd"/>
    </w:p>
    <w:p w14:paraId="43E03D14" w14:textId="77777777" w:rsidR="002A20FC" w:rsidRPr="002A20FC" w:rsidRDefault="002A20FC" w:rsidP="002A20FC">
      <w:pPr>
        <w:rPr>
          <w:lang w:eastAsia="zh-CN"/>
        </w:rPr>
      </w:pPr>
      <w:r w:rsidRPr="002A20FC">
        <w:rPr>
          <w:i/>
          <w:iCs/>
          <w:lang w:eastAsia="zh-CN"/>
        </w:rPr>
        <w:t>d)</w:t>
      </w:r>
      <w:r w:rsidRPr="002A20FC">
        <w:rPr>
          <w:lang w:eastAsia="zh-CN"/>
        </w:rPr>
        <w:tab/>
      </w:r>
      <w:r w:rsidRPr="002A20FC">
        <w:rPr>
          <w:rFonts w:hint="eastAsia"/>
          <w:lang w:eastAsia="zh-CN"/>
        </w:rPr>
        <w:t>有关基于互联网协议的网络的</w:t>
      </w:r>
      <w:bookmarkStart w:id="70" w:name="_Hlk88559142"/>
      <w:r w:rsidRPr="002A20FC">
        <w:rPr>
          <w:rFonts w:hint="eastAsia"/>
          <w:lang w:eastAsia="zh-CN"/>
        </w:rPr>
        <w:t>全权代表大会第</w:t>
      </w:r>
      <w:r w:rsidRPr="002A20FC">
        <w:rPr>
          <w:lang w:eastAsia="zh-CN"/>
        </w:rPr>
        <w:t>101</w:t>
      </w:r>
      <w:r w:rsidRPr="002A20FC">
        <w:rPr>
          <w:rFonts w:hint="eastAsia"/>
          <w:lang w:eastAsia="zh-CN"/>
        </w:rPr>
        <w:t>号决议（</w:t>
      </w:r>
      <w:r w:rsidRPr="002A20FC">
        <w:rPr>
          <w:rFonts w:hint="eastAsia"/>
          <w:lang w:eastAsia="zh-CN"/>
        </w:rPr>
        <w:t>2018</w:t>
      </w:r>
      <w:r w:rsidRPr="002A20FC">
        <w:rPr>
          <w:rFonts w:hint="eastAsia"/>
          <w:lang w:eastAsia="zh-CN"/>
        </w:rPr>
        <w:t>年，迪拜，修订版）</w:t>
      </w:r>
      <w:bookmarkEnd w:id="70"/>
      <w:r w:rsidRPr="002A20FC">
        <w:rPr>
          <w:rFonts w:hint="eastAsia"/>
          <w:lang w:eastAsia="zh-CN"/>
        </w:rPr>
        <w:t>和其他相关决议，如第</w:t>
      </w:r>
      <w:r w:rsidRPr="002A20FC">
        <w:rPr>
          <w:rFonts w:hint="eastAsia"/>
          <w:lang w:eastAsia="zh-CN"/>
        </w:rPr>
        <w:t>102</w:t>
      </w:r>
      <w:r w:rsidRPr="002A20FC">
        <w:rPr>
          <w:rFonts w:hint="eastAsia"/>
          <w:lang w:eastAsia="zh-CN"/>
        </w:rPr>
        <w:t>号决议（</w:t>
      </w:r>
      <w:r w:rsidRPr="002A20FC">
        <w:rPr>
          <w:rFonts w:hint="eastAsia"/>
          <w:lang w:eastAsia="zh-CN"/>
        </w:rPr>
        <w:t>2018</w:t>
      </w:r>
      <w:r w:rsidRPr="002A20FC">
        <w:rPr>
          <w:rFonts w:hint="eastAsia"/>
          <w:lang w:eastAsia="zh-CN"/>
        </w:rPr>
        <w:t>年，迪拜，修订版）和第</w:t>
      </w:r>
      <w:r w:rsidRPr="002A20FC">
        <w:rPr>
          <w:rFonts w:hint="eastAsia"/>
          <w:lang w:eastAsia="zh-CN"/>
        </w:rPr>
        <w:t>180</w:t>
      </w:r>
      <w:r w:rsidRPr="002A20FC">
        <w:rPr>
          <w:rFonts w:hint="eastAsia"/>
          <w:lang w:eastAsia="zh-CN"/>
        </w:rPr>
        <w:t>号决议（</w:t>
      </w:r>
      <w:r w:rsidRPr="002A20FC">
        <w:rPr>
          <w:rFonts w:hint="eastAsia"/>
          <w:lang w:eastAsia="zh-CN"/>
        </w:rPr>
        <w:t>2018</w:t>
      </w:r>
      <w:r w:rsidRPr="002A20FC">
        <w:rPr>
          <w:rFonts w:hint="eastAsia"/>
          <w:lang w:eastAsia="zh-CN"/>
        </w:rPr>
        <w:t>年，迪拜，修订版</w:t>
      </w:r>
      <w:proofErr w:type="gramStart"/>
      <w:r w:rsidRPr="002A20FC">
        <w:rPr>
          <w:rFonts w:hint="eastAsia"/>
          <w:lang w:eastAsia="zh-CN"/>
        </w:rPr>
        <w:t>）；</w:t>
      </w:r>
      <w:proofErr w:type="gramEnd"/>
    </w:p>
    <w:p w14:paraId="0C94069B" w14:textId="77777777" w:rsidR="002A20FC" w:rsidRPr="002A20FC" w:rsidRDefault="002A20FC" w:rsidP="002A20FC">
      <w:pPr>
        <w:rPr>
          <w:lang w:eastAsia="zh-CN"/>
        </w:rPr>
      </w:pPr>
      <w:r w:rsidRPr="002A20FC">
        <w:rPr>
          <w:rFonts w:hint="eastAsia"/>
          <w:i/>
          <w:iCs/>
          <w:lang w:eastAsia="zh-CN"/>
        </w:rPr>
        <w:t>e</w:t>
      </w:r>
      <w:r w:rsidRPr="002A20FC">
        <w:rPr>
          <w:i/>
          <w:iCs/>
          <w:lang w:eastAsia="zh-CN"/>
        </w:rPr>
        <w:t>)</w:t>
      </w:r>
      <w:r w:rsidRPr="002A20FC">
        <w:rPr>
          <w:lang w:eastAsia="zh-CN"/>
        </w:rPr>
        <w:tab/>
      </w:r>
      <w:bookmarkStart w:id="71" w:name="lt_pId022"/>
      <w:r w:rsidRPr="002A20FC">
        <w:rPr>
          <w:rFonts w:hint="eastAsia"/>
          <w:lang w:eastAsia="zh-CN"/>
        </w:rPr>
        <w:t>全权代表大会第</w:t>
      </w:r>
      <w:r w:rsidRPr="002A20FC">
        <w:rPr>
          <w:lang w:eastAsia="zh-CN"/>
        </w:rPr>
        <w:t>1</w:t>
      </w:r>
      <w:r w:rsidRPr="002A20FC">
        <w:rPr>
          <w:rFonts w:hint="eastAsia"/>
          <w:lang w:eastAsia="zh-CN"/>
        </w:rPr>
        <w:t>30</w:t>
      </w:r>
      <w:r w:rsidRPr="002A20FC">
        <w:rPr>
          <w:rFonts w:hint="eastAsia"/>
          <w:lang w:eastAsia="zh-CN"/>
        </w:rPr>
        <w:t>号决议（</w:t>
      </w:r>
      <w:bookmarkStart w:id="72" w:name="_Hlk90662917"/>
      <w:r w:rsidRPr="002A20FC">
        <w:rPr>
          <w:rFonts w:hint="eastAsia"/>
          <w:lang w:eastAsia="zh-CN"/>
        </w:rPr>
        <w:t>2018</w:t>
      </w:r>
      <w:r w:rsidRPr="002A20FC">
        <w:rPr>
          <w:rFonts w:hint="eastAsia"/>
          <w:lang w:eastAsia="zh-CN"/>
        </w:rPr>
        <w:t>年，迪拜，修订版）</w:t>
      </w:r>
      <w:bookmarkEnd w:id="72"/>
      <w:r w:rsidRPr="002A20FC">
        <w:rPr>
          <w:lang w:eastAsia="zh-CN"/>
        </w:rPr>
        <w:t>–</w:t>
      </w:r>
      <w:r w:rsidRPr="002A20FC">
        <w:rPr>
          <w:rFonts w:hint="eastAsia"/>
          <w:lang w:eastAsia="zh-CN"/>
        </w:rPr>
        <w:t xml:space="preserve"> </w:t>
      </w:r>
      <w:proofErr w:type="gramStart"/>
      <w:r w:rsidRPr="002A20FC">
        <w:rPr>
          <w:rFonts w:hint="eastAsia"/>
          <w:lang w:eastAsia="zh-CN"/>
        </w:rPr>
        <w:t>加强国际电联在树立使用信息通信技术的信心和提高安全性方面的作用</w:t>
      </w:r>
      <w:bookmarkEnd w:id="71"/>
      <w:r w:rsidRPr="002A20FC">
        <w:rPr>
          <w:rFonts w:hint="eastAsia"/>
          <w:lang w:eastAsia="zh-CN"/>
        </w:rPr>
        <w:t>；</w:t>
      </w:r>
      <w:proofErr w:type="gramEnd"/>
    </w:p>
    <w:p w14:paraId="25CE0FB9" w14:textId="77777777" w:rsidR="002A20FC" w:rsidRPr="002A20FC" w:rsidRDefault="002A20FC" w:rsidP="002A20FC">
      <w:pPr>
        <w:rPr>
          <w:lang w:eastAsia="zh-CN"/>
        </w:rPr>
      </w:pPr>
      <w:r w:rsidRPr="002A20FC">
        <w:rPr>
          <w:i/>
          <w:iCs/>
          <w:lang w:eastAsia="zh-CN"/>
        </w:rPr>
        <w:t>f)</w:t>
      </w:r>
      <w:r w:rsidRPr="002A20FC">
        <w:rPr>
          <w:lang w:eastAsia="zh-CN"/>
        </w:rPr>
        <w:tab/>
      </w:r>
      <w:r w:rsidRPr="002A20FC">
        <w:rPr>
          <w:rFonts w:hint="eastAsia"/>
          <w:lang w:eastAsia="zh-CN"/>
        </w:rPr>
        <w:t>有关发展中国家下一代网络部署的国际电联全权代表大会第</w:t>
      </w:r>
      <w:r w:rsidRPr="002A20FC">
        <w:rPr>
          <w:rFonts w:hint="eastAsia"/>
          <w:lang w:eastAsia="zh-CN"/>
        </w:rPr>
        <w:t>137</w:t>
      </w:r>
      <w:r w:rsidRPr="002A20FC">
        <w:rPr>
          <w:rFonts w:hint="eastAsia"/>
          <w:lang w:eastAsia="zh-CN"/>
        </w:rPr>
        <w:t>号决议（</w:t>
      </w:r>
      <w:r w:rsidRPr="002A20FC">
        <w:rPr>
          <w:rFonts w:hint="eastAsia"/>
          <w:lang w:eastAsia="zh-CN"/>
        </w:rPr>
        <w:t>2018</w:t>
      </w:r>
      <w:r w:rsidRPr="002A20FC">
        <w:rPr>
          <w:rFonts w:hint="eastAsia"/>
          <w:lang w:eastAsia="zh-CN"/>
        </w:rPr>
        <w:t>年，迪拜，修订版</w:t>
      </w:r>
      <w:proofErr w:type="gramStart"/>
      <w:r w:rsidRPr="002A20FC">
        <w:rPr>
          <w:rFonts w:hint="eastAsia"/>
          <w:lang w:eastAsia="zh-CN"/>
        </w:rPr>
        <w:t>）；</w:t>
      </w:r>
      <w:proofErr w:type="gramEnd"/>
    </w:p>
    <w:p w14:paraId="6D3DF483" w14:textId="77777777" w:rsidR="002A20FC" w:rsidRPr="002A20FC" w:rsidRDefault="002A20FC" w:rsidP="002A20FC">
      <w:pPr>
        <w:rPr>
          <w:lang w:eastAsia="zh-CN"/>
        </w:rPr>
      </w:pPr>
      <w:r w:rsidRPr="002A20FC">
        <w:rPr>
          <w:i/>
          <w:iCs/>
          <w:lang w:eastAsia="zh-CN"/>
        </w:rPr>
        <w:t>g)</w:t>
      </w:r>
      <w:r w:rsidRPr="002A20FC">
        <w:rPr>
          <w:lang w:eastAsia="zh-CN"/>
        </w:rPr>
        <w:tab/>
      </w:r>
      <w:r w:rsidRPr="002A20FC">
        <w:rPr>
          <w:rFonts w:hint="eastAsia"/>
          <w:lang w:eastAsia="zh-CN"/>
        </w:rPr>
        <w:t>有关促进全球电信</w:t>
      </w:r>
      <w:r w:rsidRPr="002A20FC">
        <w:rPr>
          <w:rFonts w:hint="eastAsia"/>
          <w:lang w:eastAsia="zh-CN"/>
        </w:rPr>
        <w:t>/ICT</w:t>
      </w:r>
      <w:proofErr w:type="gramStart"/>
      <w:r w:rsidRPr="002A20FC">
        <w:rPr>
          <w:rFonts w:hint="eastAsia"/>
          <w:lang w:eastAsia="zh-CN"/>
        </w:rPr>
        <w:t>发展的“</w:t>
      </w:r>
      <w:proofErr w:type="gramEnd"/>
      <w:r w:rsidRPr="002A20FC">
        <w:rPr>
          <w:rFonts w:hint="eastAsia"/>
          <w:lang w:eastAsia="zh-CN"/>
        </w:rPr>
        <w:t>连通目标</w:t>
      </w:r>
      <w:r w:rsidRPr="002A20FC">
        <w:rPr>
          <w:rFonts w:hint="eastAsia"/>
          <w:lang w:eastAsia="zh-CN"/>
        </w:rPr>
        <w:t>2030</w:t>
      </w:r>
      <w:r w:rsidRPr="002A20FC">
        <w:rPr>
          <w:rFonts w:hint="eastAsia"/>
          <w:lang w:eastAsia="zh-CN"/>
        </w:rPr>
        <w:t>议程”的国际电联全权代表大会第</w:t>
      </w:r>
      <w:r w:rsidRPr="002A20FC">
        <w:rPr>
          <w:rFonts w:hint="eastAsia"/>
          <w:lang w:eastAsia="zh-CN"/>
        </w:rPr>
        <w:t>200</w:t>
      </w:r>
      <w:r w:rsidRPr="002A20FC">
        <w:rPr>
          <w:rFonts w:hint="eastAsia"/>
          <w:lang w:eastAsia="zh-CN"/>
        </w:rPr>
        <w:t>号决议（</w:t>
      </w:r>
      <w:r w:rsidRPr="002A20FC">
        <w:rPr>
          <w:rFonts w:hint="eastAsia"/>
          <w:lang w:eastAsia="zh-CN"/>
        </w:rPr>
        <w:t>2018</w:t>
      </w:r>
      <w:r w:rsidRPr="002A20FC">
        <w:rPr>
          <w:rFonts w:hint="eastAsia"/>
          <w:lang w:eastAsia="zh-CN"/>
        </w:rPr>
        <w:t>年，迪拜，修订版）；</w:t>
      </w:r>
    </w:p>
    <w:p w14:paraId="7CDA2A4A" w14:textId="77777777" w:rsidR="002A20FC" w:rsidRPr="002A20FC" w:rsidRDefault="002A20FC" w:rsidP="002A20FC">
      <w:pPr>
        <w:rPr>
          <w:lang w:eastAsia="zh-CN"/>
        </w:rPr>
      </w:pPr>
      <w:bookmarkStart w:id="73" w:name="lt_pId027"/>
      <w:r w:rsidRPr="002A20FC">
        <w:rPr>
          <w:i/>
          <w:iCs/>
          <w:lang w:eastAsia="zh-CN"/>
        </w:rPr>
        <w:t>h)</w:t>
      </w:r>
      <w:bookmarkEnd w:id="73"/>
      <w:r w:rsidRPr="002A20FC">
        <w:rPr>
          <w:lang w:eastAsia="zh-CN"/>
        </w:rPr>
        <w:tab/>
      </w:r>
      <w:r w:rsidRPr="002A20FC">
        <w:rPr>
          <w:rFonts w:hint="eastAsia"/>
          <w:lang w:eastAsia="zh-CN"/>
        </w:rPr>
        <w:t>有关宽带网络连通性的国际电联全权代表大会第</w:t>
      </w:r>
      <w:r w:rsidRPr="002A20FC">
        <w:rPr>
          <w:rFonts w:hint="eastAsia"/>
          <w:lang w:eastAsia="zh-CN"/>
        </w:rPr>
        <w:t>203</w:t>
      </w:r>
      <w:r w:rsidRPr="002A20FC">
        <w:rPr>
          <w:rFonts w:hint="eastAsia"/>
          <w:lang w:eastAsia="zh-CN"/>
        </w:rPr>
        <w:t>号决议（</w:t>
      </w:r>
      <w:r w:rsidRPr="002A20FC">
        <w:rPr>
          <w:rFonts w:hint="eastAsia"/>
          <w:lang w:eastAsia="zh-CN"/>
        </w:rPr>
        <w:t>2018</w:t>
      </w:r>
      <w:r w:rsidRPr="002A20FC">
        <w:rPr>
          <w:rFonts w:hint="eastAsia"/>
          <w:lang w:eastAsia="zh-CN"/>
        </w:rPr>
        <w:t>年，迪拜，修订版），</w:t>
      </w:r>
    </w:p>
    <w:p w14:paraId="58955DE1"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认识到</w:t>
      </w:r>
    </w:p>
    <w:p w14:paraId="753F6A76" w14:textId="77777777" w:rsidR="002A20FC" w:rsidRPr="002A20FC" w:rsidRDefault="002A20FC" w:rsidP="002A20FC">
      <w:pPr>
        <w:keepNext/>
        <w:keepLines/>
        <w:rPr>
          <w:lang w:eastAsia="zh-CN"/>
        </w:rPr>
      </w:pPr>
      <w:bookmarkStart w:id="74" w:name="lt_pId030"/>
      <w:r w:rsidRPr="002A20FC">
        <w:rPr>
          <w:i/>
          <w:iCs/>
          <w:lang w:eastAsia="zh-CN"/>
        </w:rPr>
        <w:t>a)</w:t>
      </w:r>
      <w:bookmarkEnd w:id="74"/>
      <w:r w:rsidRPr="002A20FC">
        <w:rPr>
          <w:lang w:eastAsia="zh-CN"/>
        </w:rPr>
        <w:tab/>
      </w:r>
      <w:r w:rsidRPr="002A20FC">
        <w:rPr>
          <w:rFonts w:hint="eastAsia"/>
          <w:lang w:eastAsia="zh-CN"/>
        </w:rPr>
        <w:t>新的和新兴电信</w:t>
      </w:r>
      <w:r w:rsidRPr="002A20FC">
        <w:rPr>
          <w:rFonts w:hint="eastAsia"/>
          <w:lang w:eastAsia="zh-CN"/>
        </w:rPr>
        <w:t>/ICT</w:t>
      </w:r>
      <w:r w:rsidRPr="002A20FC">
        <w:rPr>
          <w:rFonts w:hint="eastAsia"/>
          <w:lang w:eastAsia="zh-CN"/>
        </w:rPr>
        <w:t>服务和技术将支撑未来的数字经济，并使包括人工智能（</w:t>
      </w:r>
      <w:r w:rsidRPr="002A20FC">
        <w:rPr>
          <w:lang w:eastAsia="zh-CN"/>
        </w:rPr>
        <w:t>AI</w:t>
      </w:r>
      <w:r w:rsidRPr="002A20FC">
        <w:rPr>
          <w:lang w:eastAsia="zh-CN"/>
        </w:rPr>
        <w:t>）</w:t>
      </w:r>
      <w:r w:rsidRPr="002A20FC">
        <w:rPr>
          <w:rFonts w:hint="eastAsia"/>
          <w:lang w:eastAsia="zh-CN"/>
        </w:rPr>
        <w:t>、物联网（</w:t>
      </w:r>
      <w:r w:rsidRPr="002A20FC">
        <w:rPr>
          <w:rFonts w:hint="eastAsia"/>
          <w:lang w:eastAsia="zh-CN"/>
        </w:rPr>
        <w:t>I</w:t>
      </w:r>
      <w:r w:rsidRPr="002A20FC">
        <w:rPr>
          <w:lang w:eastAsia="zh-CN"/>
        </w:rPr>
        <w:t>oT</w:t>
      </w:r>
      <w:r w:rsidRPr="002A20FC">
        <w:rPr>
          <w:lang w:eastAsia="zh-CN"/>
        </w:rPr>
        <w:t>）</w:t>
      </w:r>
      <w:r w:rsidRPr="002A20FC">
        <w:rPr>
          <w:rFonts w:hint="eastAsia"/>
          <w:lang w:eastAsia="zh-CN"/>
        </w:rPr>
        <w:t>、</w:t>
      </w:r>
      <w:r w:rsidRPr="002A20FC">
        <w:rPr>
          <w:rFonts w:hint="eastAsia"/>
          <w:lang w:eastAsia="zh-CN"/>
        </w:rPr>
        <w:t>5G</w:t>
      </w:r>
      <w:r w:rsidRPr="002A20FC">
        <w:rPr>
          <w:rFonts w:hint="eastAsia"/>
          <w:lang w:eastAsia="zh-CN"/>
        </w:rPr>
        <w:t>、大数据和过顶业务（</w:t>
      </w:r>
      <w:r w:rsidRPr="002A20FC">
        <w:rPr>
          <w:rFonts w:hint="eastAsia"/>
          <w:lang w:eastAsia="zh-CN"/>
        </w:rPr>
        <w:t>OTT</w:t>
      </w:r>
      <w:r w:rsidRPr="002A20FC">
        <w:rPr>
          <w:rFonts w:hint="eastAsia"/>
          <w:lang w:eastAsia="zh-CN"/>
        </w:rPr>
        <w:t>）</w:t>
      </w:r>
      <w:proofErr w:type="gramStart"/>
      <w:r w:rsidRPr="002A20FC">
        <w:rPr>
          <w:rFonts w:hint="eastAsia"/>
          <w:lang w:eastAsia="zh-CN"/>
        </w:rPr>
        <w:t>在内的技术和服务取得进展；</w:t>
      </w:r>
      <w:proofErr w:type="gramEnd"/>
    </w:p>
    <w:p w14:paraId="1CE41606" w14:textId="77777777" w:rsidR="002A20FC" w:rsidRPr="002A20FC" w:rsidRDefault="002A20FC" w:rsidP="002A20FC">
      <w:pPr>
        <w:rPr>
          <w:lang w:eastAsia="zh-CN"/>
        </w:rPr>
      </w:pPr>
      <w:bookmarkStart w:id="75" w:name="lt_pId032"/>
      <w:r w:rsidRPr="002A20FC">
        <w:rPr>
          <w:i/>
          <w:iCs/>
          <w:lang w:eastAsia="zh-CN"/>
        </w:rPr>
        <w:t>b)</w:t>
      </w:r>
      <w:bookmarkEnd w:id="75"/>
      <w:r w:rsidRPr="002A20FC">
        <w:rPr>
          <w:lang w:eastAsia="zh-CN"/>
        </w:rPr>
        <w:tab/>
      </w:r>
      <w:r w:rsidRPr="002A20FC">
        <w:rPr>
          <w:rFonts w:hint="eastAsia"/>
          <w:lang w:eastAsia="zh-CN"/>
        </w:rPr>
        <w:t>为使包括</w:t>
      </w:r>
      <w:r w:rsidRPr="002A20FC">
        <w:rPr>
          <w:rFonts w:hint="eastAsia"/>
          <w:lang w:eastAsia="zh-CN"/>
        </w:rPr>
        <w:t>5G</w:t>
      </w:r>
      <w:r w:rsidRPr="002A20FC">
        <w:rPr>
          <w:rFonts w:hint="eastAsia"/>
          <w:lang w:eastAsia="zh-CN"/>
        </w:rPr>
        <w:t>、人工智能、物联网、大数据和</w:t>
      </w:r>
      <w:r w:rsidRPr="002A20FC">
        <w:rPr>
          <w:rFonts w:hint="eastAsia"/>
          <w:lang w:eastAsia="zh-CN"/>
        </w:rPr>
        <w:t>OTT</w:t>
      </w:r>
      <w:r w:rsidRPr="002A20FC">
        <w:rPr>
          <w:rFonts w:hint="eastAsia"/>
          <w:lang w:eastAsia="zh-CN"/>
        </w:rPr>
        <w:t>在内的技术和服务取得如此进展，在利益攸关多方的背景下，必须提高个人用户和其他利益攸关方对相关网络安全和其他风险的认识，同时采取措施，继续树立使用电信</w:t>
      </w:r>
      <w:r w:rsidRPr="002A20FC">
        <w:rPr>
          <w:rFonts w:hint="eastAsia"/>
          <w:lang w:eastAsia="zh-CN"/>
        </w:rPr>
        <w:t>/</w:t>
      </w:r>
      <w:proofErr w:type="gramStart"/>
      <w:r w:rsidRPr="002A20FC">
        <w:rPr>
          <w:rFonts w:hint="eastAsia"/>
          <w:lang w:eastAsia="zh-CN"/>
        </w:rPr>
        <w:t>ICT</w:t>
      </w:r>
      <w:r w:rsidRPr="002A20FC">
        <w:rPr>
          <w:rFonts w:hint="eastAsia"/>
          <w:lang w:eastAsia="zh-CN"/>
        </w:rPr>
        <w:t>的信心并提高安全性；</w:t>
      </w:r>
      <w:proofErr w:type="gramEnd"/>
    </w:p>
    <w:p w14:paraId="752DA00B" w14:textId="77777777" w:rsidR="002A20FC" w:rsidRPr="002A20FC" w:rsidRDefault="002A20FC" w:rsidP="002A20FC">
      <w:pPr>
        <w:rPr>
          <w:lang w:eastAsia="zh-CN"/>
        </w:rPr>
      </w:pPr>
      <w:bookmarkStart w:id="76" w:name="lt_pId034"/>
      <w:r w:rsidRPr="002A20FC">
        <w:rPr>
          <w:i/>
          <w:iCs/>
          <w:lang w:eastAsia="zh-CN"/>
        </w:rPr>
        <w:t>c)</w:t>
      </w:r>
      <w:bookmarkEnd w:id="76"/>
      <w:r w:rsidRPr="002A20FC">
        <w:rPr>
          <w:lang w:eastAsia="zh-CN"/>
        </w:rPr>
        <w:tab/>
      </w:r>
      <w:r w:rsidRPr="002A20FC">
        <w:rPr>
          <w:rFonts w:hint="eastAsia"/>
          <w:lang w:eastAsia="zh-CN"/>
        </w:rPr>
        <w:t>各国政府正在通过采用新的和新兴电信</w:t>
      </w:r>
      <w:r w:rsidRPr="002A20FC">
        <w:rPr>
          <w:rFonts w:hint="eastAsia"/>
          <w:lang w:eastAsia="zh-CN"/>
        </w:rPr>
        <w:t>/ICT</w:t>
      </w:r>
      <w:r w:rsidRPr="002A20FC">
        <w:rPr>
          <w:rFonts w:hint="eastAsia"/>
          <w:lang w:eastAsia="zh-CN"/>
        </w:rPr>
        <w:t>服务和技术向公众提供服务，努力实现数字化转型，同时认识到，在这种情况下，</w:t>
      </w:r>
      <w:proofErr w:type="gramStart"/>
      <w:r w:rsidRPr="002A20FC">
        <w:rPr>
          <w:rFonts w:hint="eastAsia"/>
          <w:lang w:eastAsia="zh-CN"/>
        </w:rPr>
        <w:t>树立对这些服务的信心并提高安全性至关重要；</w:t>
      </w:r>
      <w:proofErr w:type="gramEnd"/>
    </w:p>
    <w:p w14:paraId="7261CB37" w14:textId="77777777" w:rsidR="002A20FC" w:rsidRPr="002A20FC" w:rsidRDefault="002A20FC" w:rsidP="002A20FC">
      <w:pPr>
        <w:rPr>
          <w:lang w:eastAsia="zh-CN"/>
        </w:rPr>
      </w:pPr>
      <w:bookmarkStart w:id="77" w:name="lt_pId036"/>
      <w:r w:rsidRPr="002A20FC">
        <w:rPr>
          <w:i/>
          <w:iCs/>
          <w:lang w:eastAsia="zh-CN"/>
        </w:rPr>
        <w:t>d)</w:t>
      </w:r>
      <w:bookmarkEnd w:id="77"/>
      <w:r w:rsidRPr="002A20FC">
        <w:rPr>
          <w:lang w:eastAsia="zh-CN"/>
        </w:rPr>
        <w:tab/>
      </w:r>
      <w:r w:rsidRPr="002A20FC">
        <w:rPr>
          <w:rFonts w:hint="eastAsia"/>
          <w:lang w:eastAsia="zh-CN"/>
        </w:rPr>
        <w:t>鼓励部署下一代网络，包括</w:t>
      </w:r>
      <w:r w:rsidRPr="002A20FC">
        <w:rPr>
          <w:rFonts w:hint="eastAsia"/>
          <w:lang w:eastAsia="zh-CN"/>
        </w:rPr>
        <w:t>5G</w:t>
      </w:r>
      <w:r w:rsidRPr="002A20FC">
        <w:rPr>
          <w:rFonts w:hint="eastAsia"/>
          <w:lang w:eastAsia="zh-CN"/>
        </w:rPr>
        <w:t>和其他新的以及新兴电信</w:t>
      </w:r>
      <w:r w:rsidRPr="002A20FC">
        <w:rPr>
          <w:rFonts w:hint="eastAsia"/>
          <w:lang w:eastAsia="zh-CN"/>
        </w:rPr>
        <w:t>/ICT</w:t>
      </w:r>
      <w:r w:rsidRPr="002A20FC">
        <w:rPr>
          <w:rFonts w:hint="eastAsia"/>
          <w:lang w:eastAsia="zh-CN"/>
        </w:rPr>
        <w:t>，这是实现可持续发展的关键，</w:t>
      </w:r>
      <w:proofErr w:type="gramStart"/>
      <w:r w:rsidRPr="002A20FC">
        <w:rPr>
          <w:rFonts w:hint="eastAsia"/>
          <w:lang w:eastAsia="zh-CN"/>
        </w:rPr>
        <w:t>特别是在没有服务和服务欠缺的地区；</w:t>
      </w:r>
      <w:proofErr w:type="gramEnd"/>
    </w:p>
    <w:p w14:paraId="2CBDFBB0" w14:textId="77777777" w:rsidR="002A20FC" w:rsidRPr="002A20FC" w:rsidRDefault="002A20FC" w:rsidP="002A20FC">
      <w:pPr>
        <w:rPr>
          <w:lang w:eastAsia="zh-CN"/>
        </w:rPr>
      </w:pPr>
      <w:r w:rsidRPr="002A20FC">
        <w:rPr>
          <w:i/>
          <w:iCs/>
          <w:lang w:eastAsia="zh-CN"/>
        </w:rPr>
        <w:t>e)</w:t>
      </w:r>
      <w:r w:rsidRPr="002A20FC">
        <w:rPr>
          <w:lang w:eastAsia="zh-CN"/>
        </w:rPr>
        <w:tab/>
      </w:r>
      <w:r w:rsidRPr="002A20FC">
        <w:rPr>
          <w:rFonts w:hint="eastAsia"/>
          <w:lang w:eastAsia="zh-CN"/>
        </w:rPr>
        <w:t>私营部门在部署</w:t>
      </w:r>
      <w:r w:rsidRPr="002A20FC">
        <w:rPr>
          <w:rFonts w:hint="eastAsia"/>
          <w:lang w:eastAsia="zh-CN"/>
        </w:rPr>
        <w:t>5G</w:t>
      </w:r>
      <w:r w:rsidRPr="002A20FC">
        <w:rPr>
          <w:rFonts w:hint="eastAsia"/>
          <w:lang w:eastAsia="zh-CN"/>
        </w:rPr>
        <w:t>和其他新的以及新兴电信</w:t>
      </w:r>
      <w:r w:rsidRPr="002A20FC">
        <w:rPr>
          <w:rFonts w:hint="eastAsia"/>
          <w:lang w:eastAsia="zh-CN"/>
        </w:rPr>
        <w:t>/ICT</w:t>
      </w:r>
      <w:r w:rsidRPr="002A20FC">
        <w:rPr>
          <w:rFonts w:hint="eastAsia"/>
          <w:lang w:eastAsia="zh-CN"/>
        </w:rPr>
        <w:t>网络，包括卫星等非地面技术方面发挥着主导作用，并正在与政府、</w:t>
      </w:r>
      <w:proofErr w:type="gramStart"/>
      <w:r w:rsidRPr="002A20FC">
        <w:rPr>
          <w:rFonts w:hint="eastAsia"/>
          <w:lang w:eastAsia="zh-CN"/>
        </w:rPr>
        <w:t>学术界和民间团体等其他利益攸关方一起探索技术和商业模式的创新；</w:t>
      </w:r>
      <w:proofErr w:type="gramEnd"/>
    </w:p>
    <w:p w14:paraId="0F6D4869" w14:textId="77777777" w:rsidR="002A20FC" w:rsidRPr="002A20FC" w:rsidRDefault="002A20FC" w:rsidP="002A20FC">
      <w:pPr>
        <w:rPr>
          <w:lang w:eastAsia="zh-CN"/>
        </w:rPr>
      </w:pPr>
      <w:r w:rsidRPr="002A20FC">
        <w:rPr>
          <w:i/>
          <w:iCs/>
          <w:lang w:eastAsia="zh-CN"/>
        </w:rPr>
        <w:t>f)</w:t>
      </w:r>
      <w:r w:rsidRPr="002A20FC">
        <w:rPr>
          <w:lang w:eastAsia="zh-CN"/>
        </w:rPr>
        <w:tab/>
      </w:r>
      <w:r w:rsidRPr="002A20FC">
        <w:rPr>
          <w:rFonts w:hint="eastAsia"/>
          <w:lang w:eastAsia="zh-CN"/>
        </w:rPr>
        <w:t>新的和新兴电信</w:t>
      </w:r>
      <w:r w:rsidRPr="002A20FC">
        <w:rPr>
          <w:rFonts w:hint="eastAsia"/>
          <w:lang w:eastAsia="zh-CN"/>
        </w:rPr>
        <w:t>/ICT</w:t>
      </w:r>
      <w:r w:rsidRPr="002A20FC">
        <w:rPr>
          <w:rFonts w:hint="eastAsia"/>
          <w:lang w:eastAsia="zh-CN"/>
        </w:rPr>
        <w:t>服务和技术瞬息万变，给包括政策制定者在内的所有利益攸关方带来了新的机遇和挑战，</w:t>
      </w:r>
      <w:proofErr w:type="gramStart"/>
      <w:r w:rsidRPr="002A20FC">
        <w:rPr>
          <w:rFonts w:hint="eastAsia"/>
          <w:lang w:eastAsia="zh-CN"/>
        </w:rPr>
        <w:t>例如与树立使用这些技术的信心和提高安全性有关的机遇和挑战；</w:t>
      </w:r>
      <w:proofErr w:type="gramEnd"/>
    </w:p>
    <w:p w14:paraId="6E7FA3D5" w14:textId="77777777" w:rsidR="002A20FC" w:rsidRPr="002A20FC" w:rsidRDefault="002A20FC" w:rsidP="002A20FC">
      <w:pPr>
        <w:rPr>
          <w:lang w:eastAsia="zh-CN"/>
        </w:rPr>
      </w:pPr>
      <w:r w:rsidRPr="002A20FC">
        <w:rPr>
          <w:i/>
          <w:iCs/>
          <w:lang w:eastAsia="zh-CN"/>
        </w:rPr>
        <w:lastRenderedPageBreak/>
        <w:t>g)</w:t>
      </w:r>
      <w:r w:rsidRPr="002A20FC">
        <w:rPr>
          <w:lang w:eastAsia="zh-CN"/>
        </w:rPr>
        <w:tab/>
      </w:r>
      <w:r w:rsidRPr="002A20FC">
        <w:rPr>
          <w:rFonts w:hint="eastAsia"/>
          <w:lang w:eastAsia="zh-CN"/>
        </w:rPr>
        <w:t>在能否获取、负担得起和采用新的和新兴电信</w:t>
      </w:r>
      <w:r w:rsidRPr="002A20FC">
        <w:rPr>
          <w:rFonts w:hint="eastAsia"/>
          <w:lang w:eastAsia="zh-CN"/>
        </w:rPr>
        <w:t>/ICT</w:t>
      </w:r>
      <w:r w:rsidRPr="002A20FC">
        <w:rPr>
          <w:rFonts w:hint="eastAsia"/>
          <w:lang w:eastAsia="zh-CN"/>
        </w:rPr>
        <w:t>的一些人群之间仍然存在数字鸿沟，</w:t>
      </w:r>
      <w:proofErr w:type="gramStart"/>
      <w:r w:rsidRPr="002A20FC">
        <w:rPr>
          <w:rFonts w:hint="eastAsia"/>
          <w:lang w:eastAsia="zh-CN"/>
        </w:rPr>
        <w:t>特别是女性和年轻女性在获取和使用方面的障碍影响到繁荣并限制社会和可持续经济发展；</w:t>
      </w:r>
      <w:proofErr w:type="gramEnd"/>
    </w:p>
    <w:p w14:paraId="31BD0B5B" w14:textId="77777777" w:rsidR="002A20FC" w:rsidRPr="002A20FC" w:rsidRDefault="002A20FC" w:rsidP="002A20FC">
      <w:pPr>
        <w:rPr>
          <w:lang w:eastAsia="zh-CN"/>
        </w:rPr>
      </w:pPr>
      <w:r w:rsidRPr="002A20FC">
        <w:rPr>
          <w:i/>
          <w:iCs/>
          <w:lang w:eastAsia="zh-CN"/>
        </w:rPr>
        <w:t>h)</w:t>
      </w:r>
      <w:r w:rsidRPr="002A20FC">
        <w:rPr>
          <w:lang w:eastAsia="zh-CN"/>
        </w:rPr>
        <w:tab/>
      </w:r>
      <w:r w:rsidRPr="002A20FC">
        <w:rPr>
          <w:rFonts w:hint="eastAsia"/>
          <w:lang w:eastAsia="zh-CN"/>
        </w:rPr>
        <w:t>政策制定者可以通过营造有利的政策环境，鼓励和支持私营部门的投资和创新，</w:t>
      </w:r>
      <w:proofErr w:type="gramStart"/>
      <w:r w:rsidRPr="002A20FC">
        <w:rPr>
          <w:rFonts w:hint="eastAsia"/>
          <w:lang w:eastAsia="zh-CN"/>
        </w:rPr>
        <w:t>帮助实现未连接人群的连接；</w:t>
      </w:r>
      <w:proofErr w:type="gramEnd"/>
    </w:p>
    <w:p w14:paraId="3C6967F8" w14:textId="77777777" w:rsidR="002A20FC" w:rsidRPr="002A20FC" w:rsidRDefault="002A20FC" w:rsidP="002A20FC">
      <w:pPr>
        <w:rPr>
          <w:lang w:eastAsia="zh-CN"/>
        </w:rPr>
      </w:pPr>
      <w:bookmarkStart w:id="78" w:name="lt_pId046"/>
      <w:proofErr w:type="spellStart"/>
      <w:r w:rsidRPr="002A20FC">
        <w:rPr>
          <w:i/>
          <w:iCs/>
          <w:lang w:eastAsia="zh-CN"/>
        </w:rPr>
        <w:t>i</w:t>
      </w:r>
      <w:proofErr w:type="spellEnd"/>
      <w:r w:rsidRPr="002A20FC">
        <w:rPr>
          <w:i/>
          <w:iCs/>
          <w:lang w:eastAsia="zh-CN"/>
        </w:rPr>
        <w:t>)</w:t>
      </w:r>
      <w:bookmarkEnd w:id="78"/>
      <w:r w:rsidRPr="002A20FC">
        <w:rPr>
          <w:lang w:eastAsia="zh-CN"/>
        </w:rPr>
        <w:tab/>
      </w:r>
      <w:r w:rsidRPr="002A20FC">
        <w:rPr>
          <w:rFonts w:hint="eastAsia"/>
          <w:lang w:eastAsia="zh-CN"/>
        </w:rPr>
        <w:t>国际电联《全球网络安全议程》（</w:t>
      </w:r>
      <w:r w:rsidRPr="002A20FC">
        <w:rPr>
          <w:rFonts w:hint="eastAsia"/>
          <w:lang w:eastAsia="zh-CN"/>
        </w:rPr>
        <w:t>GCA</w:t>
      </w:r>
      <w:r w:rsidRPr="002A20FC">
        <w:rPr>
          <w:rFonts w:hint="eastAsia"/>
          <w:lang w:eastAsia="zh-CN"/>
        </w:rPr>
        <w:t>）等框架可以通过相关方面的国际合作鼓励树立使用电信</w:t>
      </w:r>
      <w:r w:rsidRPr="002A20FC">
        <w:rPr>
          <w:rFonts w:hint="eastAsia"/>
          <w:lang w:eastAsia="zh-CN"/>
        </w:rPr>
        <w:t>/</w:t>
      </w:r>
      <w:proofErr w:type="gramStart"/>
      <w:r w:rsidRPr="002A20FC">
        <w:rPr>
          <w:rFonts w:hint="eastAsia"/>
          <w:lang w:eastAsia="zh-CN"/>
        </w:rPr>
        <w:t>ICT</w:t>
      </w:r>
      <w:r w:rsidRPr="002A20FC">
        <w:rPr>
          <w:rFonts w:hint="eastAsia"/>
          <w:lang w:eastAsia="zh-CN"/>
        </w:rPr>
        <w:t>的信心并提高安全性；</w:t>
      </w:r>
      <w:proofErr w:type="gramEnd"/>
    </w:p>
    <w:p w14:paraId="32C65AA1" w14:textId="77777777" w:rsidR="002A20FC" w:rsidRPr="002A20FC" w:rsidRDefault="002A20FC" w:rsidP="002A20FC">
      <w:pPr>
        <w:rPr>
          <w:lang w:eastAsia="zh-CN"/>
        </w:rPr>
      </w:pPr>
      <w:r w:rsidRPr="002A20FC">
        <w:rPr>
          <w:i/>
          <w:iCs/>
          <w:lang w:eastAsia="zh-CN"/>
        </w:rPr>
        <w:t>j)</w:t>
      </w:r>
      <w:r w:rsidRPr="002A20FC">
        <w:rPr>
          <w:lang w:eastAsia="zh-CN"/>
        </w:rPr>
        <w:tab/>
      </w:r>
      <w:r w:rsidRPr="002A20FC">
        <w:rPr>
          <w:rFonts w:hint="eastAsia"/>
          <w:lang w:eastAsia="zh-CN"/>
        </w:rPr>
        <w:t>国际电联作为信息社会世界峰会（</w:t>
      </w:r>
      <w:r w:rsidRPr="002A20FC">
        <w:rPr>
          <w:rFonts w:hint="eastAsia"/>
          <w:lang w:eastAsia="zh-CN"/>
        </w:rPr>
        <w:t>WSIS</w:t>
      </w:r>
      <w:r w:rsidRPr="002A20FC">
        <w:rPr>
          <w:rFonts w:hint="eastAsia"/>
          <w:lang w:eastAsia="zh-CN"/>
        </w:rPr>
        <w:t>）行动方面</w:t>
      </w:r>
      <w:r w:rsidRPr="002A20FC">
        <w:rPr>
          <w:rFonts w:hint="eastAsia"/>
          <w:lang w:eastAsia="zh-CN"/>
        </w:rPr>
        <w:t>C5</w:t>
      </w:r>
      <w:r w:rsidRPr="002A20FC">
        <w:rPr>
          <w:rFonts w:hint="eastAsia"/>
          <w:lang w:eastAsia="zh-CN"/>
        </w:rPr>
        <w:t>的主要推进方，通过不断实施国际电联的相关决议并开展专项研究组和课题的工作，在树立使用</w:t>
      </w:r>
      <w:r w:rsidRPr="002A20FC">
        <w:rPr>
          <w:rFonts w:hint="eastAsia"/>
          <w:lang w:eastAsia="zh-CN"/>
        </w:rPr>
        <w:t>ICT</w:t>
      </w:r>
      <w:r w:rsidRPr="002A20FC">
        <w:rPr>
          <w:rFonts w:hint="eastAsia"/>
          <w:lang w:eastAsia="zh-CN"/>
        </w:rPr>
        <w:t>的信心和提高安全性方面发挥着重要作用，</w:t>
      </w:r>
    </w:p>
    <w:p w14:paraId="7E8F9B8A"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重申</w:t>
      </w:r>
    </w:p>
    <w:p w14:paraId="664F0128" w14:textId="77777777" w:rsidR="002A20FC" w:rsidRPr="002A20FC" w:rsidRDefault="002A20FC" w:rsidP="002A20FC">
      <w:pPr>
        <w:rPr>
          <w:lang w:eastAsia="zh-CN"/>
        </w:rPr>
      </w:pPr>
      <w:bookmarkStart w:id="79" w:name="lt_pId051"/>
      <w:r w:rsidRPr="002A20FC">
        <w:rPr>
          <w:i/>
          <w:iCs/>
          <w:lang w:eastAsia="zh-CN"/>
        </w:rPr>
        <w:t>a)</w:t>
      </w:r>
      <w:bookmarkEnd w:id="79"/>
      <w:r w:rsidRPr="002A20FC">
        <w:rPr>
          <w:lang w:eastAsia="zh-CN"/>
        </w:rPr>
        <w:tab/>
      </w:r>
      <w:proofErr w:type="gramStart"/>
      <w:r w:rsidRPr="002A20FC">
        <w:rPr>
          <w:rFonts w:hint="eastAsia"/>
          <w:lang w:eastAsia="zh-CN"/>
        </w:rPr>
        <w:t>通信和获取通信手段对于每个人的重要性；</w:t>
      </w:r>
      <w:proofErr w:type="gramEnd"/>
    </w:p>
    <w:p w14:paraId="7FEC3777" w14:textId="77777777" w:rsidR="002A20FC" w:rsidRPr="002A20FC" w:rsidRDefault="002A20FC" w:rsidP="002A20FC">
      <w:pPr>
        <w:rPr>
          <w:lang w:eastAsia="zh-CN"/>
        </w:rPr>
      </w:pPr>
      <w:r w:rsidRPr="002A20FC">
        <w:rPr>
          <w:i/>
          <w:iCs/>
          <w:lang w:eastAsia="zh-CN"/>
        </w:rPr>
        <w:t>b)</w:t>
      </w:r>
      <w:r w:rsidRPr="002A20FC">
        <w:rPr>
          <w:lang w:eastAsia="zh-CN"/>
        </w:rPr>
        <w:tab/>
      </w:r>
      <w:r w:rsidRPr="002A20FC">
        <w:rPr>
          <w:rFonts w:hint="eastAsia"/>
          <w:lang w:eastAsia="zh-CN"/>
        </w:rPr>
        <w:t>有必要加大全球利益攸关多方的合作力度，以缩小数字鸿沟并缓解在树立使用电信</w:t>
      </w:r>
      <w:r w:rsidRPr="002A20FC">
        <w:rPr>
          <w:rFonts w:hint="eastAsia"/>
          <w:lang w:eastAsia="zh-CN"/>
        </w:rPr>
        <w:t>/ICT</w:t>
      </w:r>
      <w:r w:rsidRPr="002A20FC">
        <w:rPr>
          <w:rFonts w:hint="eastAsia"/>
          <w:lang w:eastAsia="zh-CN"/>
        </w:rPr>
        <w:t>的信心和提高安全性方面的挑战，</w:t>
      </w:r>
    </w:p>
    <w:p w14:paraId="2418CB91"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注意到</w:t>
      </w:r>
    </w:p>
    <w:p w14:paraId="66462C8D" w14:textId="77777777" w:rsidR="002A20FC" w:rsidRPr="002A20FC" w:rsidRDefault="002A20FC" w:rsidP="002A20FC">
      <w:pPr>
        <w:ind w:firstLineChars="200" w:firstLine="480"/>
        <w:rPr>
          <w:lang w:eastAsia="zh-CN"/>
        </w:rPr>
      </w:pPr>
      <w:r w:rsidRPr="002A20FC">
        <w:rPr>
          <w:rFonts w:hint="eastAsia"/>
          <w:lang w:eastAsia="zh-CN"/>
        </w:rPr>
        <w:t>联合国大会和联合国秘书长的数字合作路线图呼吁在</w:t>
      </w:r>
      <w:r w:rsidRPr="002A20FC">
        <w:rPr>
          <w:rFonts w:hint="eastAsia"/>
          <w:lang w:eastAsia="zh-CN"/>
        </w:rPr>
        <w:t>2030</w:t>
      </w:r>
      <w:r w:rsidRPr="002A20FC">
        <w:rPr>
          <w:rFonts w:hint="eastAsia"/>
          <w:lang w:eastAsia="zh-CN"/>
        </w:rPr>
        <w:t>年前提供普遍和价格可承受的互联网接入，</w:t>
      </w:r>
    </w:p>
    <w:p w14:paraId="2D2803E0"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认为</w:t>
      </w:r>
    </w:p>
    <w:p w14:paraId="73297C5E" w14:textId="093C5A32" w:rsidR="002A20FC" w:rsidRPr="002A20FC" w:rsidRDefault="00685E08" w:rsidP="002A20FC">
      <w:pPr>
        <w:rPr>
          <w:lang w:eastAsia="zh-CN"/>
        </w:rPr>
      </w:pPr>
      <w:r w:rsidRPr="00685E08">
        <w:rPr>
          <w:lang w:eastAsia="zh-CN"/>
        </w:rPr>
        <w:t>1</w:t>
      </w:r>
      <w:r w:rsidR="002A20FC" w:rsidRPr="002A20FC">
        <w:rPr>
          <w:lang w:eastAsia="zh-CN"/>
        </w:rPr>
        <w:tab/>
      </w:r>
      <w:r w:rsidR="002A20FC" w:rsidRPr="002A20FC">
        <w:rPr>
          <w:rFonts w:hint="eastAsia"/>
          <w:lang w:eastAsia="zh-CN"/>
        </w:rPr>
        <w:t>包括政府在内的所有利益攸关方应通过国际电联《全球网络安全议程》等框架，并在使包括</w:t>
      </w:r>
      <w:r w:rsidR="002A20FC" w:rsidRPr="002A20FC">
        <w:rPr>
          <w:rFonts w:hint="eastAsia"/>
          <w:lang w:eastAsia="zh-CN"/>
        </w:rPr>
        <w:t>5G</w:t>
      </w:r>
      <w:r w:rsidR="002A20FC" w:rsidRPr="002A20FC">
        <w:rPr>
          <w:rFonts w:hint="eastAsia"/>
          <w:lang w:eastAsia="zh-CN"/>
        </w:rPr>
        <w:t>、人工智能、物联网、大数据和</w:t>
      </w:r>
      <w:r w:rsidR="002A20FC" w:rsidRPr="002A20FC">
        <w:rPr>
          <w:rFonts w:hint="eastAsia"/>
          <w:lang w:eastAsia="zh-CN"/>
        </w:rPr>
        <w:t>OTT</w:t>
      </w:r>
      <w:r w:rsidR="002A20FC" w:rsidRPr="002A20FC">
        <w:rPr>
          <w:rFonts w:hint="eastAsia"/>
          <w:lang w:eastAsia="zh-CN"/>
        </w:rPr>
        <w:t>在内的技术和服务的使用取得进展的情况下，努力树立使用电信</w:t>
      </w:r>
      <w:r w:rsidR="002A20FC" w:rsidRPr="002A20FC">
        <w:rPr>
          <w:rFonts w:hint="eastAsia"/>
          <w:lang w:eastAsia="zh-CN"/>
        </w:rPr>
        <w:t>/</w:t>
      </w:r>
      <w:proofErr w:type="gramStart"/>
      <w:r w:rsidR="002A20FC" w:rsidRPr="002A20FC">
        <w:rPr>
          <w:rFonts w:hint="eastAsia"/>
          <w:lang w:eastAsia="zh-CN"/>
        </w:rPr>
        <w:t>ICT</w:t>
      </w:r>
      <w:r w:rsidR="002A20FC" w:rsidRPr="002A20FC">
        <w:rPr>
          <w:rFonts w:hint="eastAsia"/>
          <w:lang w:eastAsia="zh-CN"/>
        </w:rPr>
        <w:t>的信心并提高安全性；</w:t>
      </w:r>
      <w:proofErr w:type="gramEnd"/>
    </w:p>
    <w:p w14:paraId="199513BE" w14:textId="6830BE3F" w:rsidR="002A20FC" w:rsidRPr="002A20FC" w:rsidRDefault="00685E08" w:rsidP="002A20FC">
      <w:pPr>
        <w:rPr>
          <w:lang w:eastAsia="zh-CN"/>
        </w:rPr>
      </w:pPr>
      <w:r w:rsidRPr="00685E08">
        <w:rPr>
          <w:lang w:eastAsia="zh-CN"/>
        </w:rPr>
        <w:t>2</w:t>
      </w:r>
      <w:r w:rsidR="002A20FC" w:rsidRPr="002A20FC">
        <w:rPr>
          <w:lang w:eastAsia="zh-CN"/>
        </w:rPr>
        <w:tab/>
      </w:r>
      <w:r w:rsidR="002A20FC" w:rsidRPr="002A20FC">
        <w:rPr>
          <w:rFonts w:hint="eastAsia"/>
          <w:lang w:eastAsia="zh-CN"/>
        </w:rPr>
        <w:t>在扩大价格可承受的连接和树立使用电信</w:t>
      </w:r>
      <w:r w:rsidR="002A20FC" w:rsidRPr="002A20FC">
        <w:rPr>
          <w:rFonts w:hint="eastAsia"/>
          <w:lang w:eastAsia="zh-CN"/>
        </w:rPr>
        <w:t>/ICT</w:t>
      </w:r>
      <w:r w:rsidR="002A20FC" w:rsidRPr="002A20FC">
        <w:rPr>
          <w:rFonts w:hint="eastAsia"/>
          <w:lang w:eastAsia="zh-CN"/>
        </w:rPr>
        <w:t>的信心并提高安全性的背景下，有必要开展全球利益攸关多方合作，以促成包括</w:t>
      </w:r>
      <w:r w:rsidR="002A20FC" w:rsidRPr="002A20FC">
        <w:rPr>
          <w:rFonts w:hint="eastAsia"/>
          <w:lang w:eastAsia="zh-CN"/>
        </w:rPr>
        <w:t>5G</w:t>
      </w:r>
      <w:r w:rsidR="002A20FC" w:rsidRPr="002A20FC">
        <w:rPr>
          <w:rFonts w:hint="eastAsia"/>
          <w:lang w:eastAsia="zh-CN"/>
        </w:rPr>
        <w:t>、人工智能、物联网、</w:t>
      </w:r>
      <w:proofErr w:type="gramStart"/>
      <w:r w:rsidR="002A20FC" w:rsidRPr="002A20FC">
        <w:rPr>
          <w:rFonts w:hint="eastAsia"/>
          <w:lang w:eastAsia="zh-CN"/>
        </w:rPr>
        <w:t>大数据和</w:t>
      </w:r>
      <w:r w:rsidR="002A20FC" w:rsidRPr="002A20FC">
        <w:rPr>
          <w:rFonts w:hint="eastAsia"/>
          <w:lang w:eastAsia="zh-CN"/>
        </w:rPr>
        <w:t>OTT</w:t>
      </w:r>
      <w:r w:rsidR="002A20FC" w:rsidRPr="002A20FC">
        <w:rPr>
          <w:rFonts w:hint="eastAsia"/>
          <w:lang w:eastAsia="zh-CN"/>
        </w:rPr>
        <w:t>在内的技术和服务取得进展；</w:t>
      </w:r>
      <w:proofErr w:type="gramEnd"/>
    </w:p>
    <w:p w14:paraId="07232197" w14:textId="4E303C96" w:rsidR="002A20FC" w:rsidRPr="002A20FC" w:rsidRDefault="00685E08" w:rsidP="002A20FC">
      <w:pPr>
        <w:rPr>
          <w:lang w:eastAsia="zh-CN"/>
        </w:rPr>
      </w:pPr>
      <w:r w:rsidRPr="00685E08">
        <w:rPr>
          <w:lang w:eastAsia="zh-CN"/>
        </w:rPr>
        <w:t>3</w:t>
      </w:r>
      <w:r w:rsidR="002A20FC" w:rsidRPr="002A20FC">
        <w:rPr>
          <w:lang w:eastAsia="zh-CN"/>
        </w:rPr>
        <w:tab/>
      </w:r>
      <w:r w:rsidR="002A20FC" w:rsidRPr="002A20FC">
        <w:rPr>
          <w:rFonts w:hint="eastAsia"/>
          <w:lang w:eastAsia="zh-CN"/>
        </w:rPr>
        <w:t>对地面和基于空间的接入基础设施的投资，特别是对宽带和</w:t>
      </w:r>
      <w:r w:rsidR="002A20FC" w:rsidRPr="002A20FC">
        <w:rPr>
          <w:rFonts w:hint="eastAsia"/>
          <w:lang w:eastAsia="zh-CN"/>
        </w:rPr>
        <w:t>5G</w:t>
      </w:r>
      <w:r w:rsidR="002A20FC" w:rsidRPr="002A20FC">
        <w:rPr>
          <w:rFonts w:hint="eastAsia"/>
          <w:lang w:eastAsia="zh-CN"/>
        </w:rPr>
        <w:t>基础设施的投资，在</w:t>
      </w:r>
      <w:r w:rsidR="002A20FC" w:rsidRPr="002A20FC">
        <w:rPr>
          <w:rFonts w:hint="eastAsia"/>
          <w:lang w:val="en-US" w:eastAsia="zh-CN"/>
        </w:rPr>
        <w:t>推广价格可承受的连接</w:t>
      </w:r>
      <w:r w:rsidR="002A20FC" w:rsidRPr="002A20FC">
        <w:rPr>
          <w:rFonts w:hint="eastAsia"/>
          <w:lang w:eastAsia="zh-CN"/>
        </w:rPr>
        <w:t>和将新的和新兴电信</w:t>
      </w:r>
      <w:r w:rsidR="002A20FC" w:rsidRPr="002A20FC">
        <w:rPr>
          <w:rFonts w:hint="eastAsia"/>
          <w:lang w:eastAsia="zh-CN"/>
        </w:rPr>
        <w:t>/</w:t>
      </w:r>
      <w:proofErr w:type="gramStart"/>
      <w:r w:rsidR="002A20FC" w:rsidRPr="002A20FC">
        <w:rPr>
          <w:rFonts w:hint="eastAsia"/>
          <w:lang w:eastAsia="zh-CN"/>
        </w:rPr>
        <w:t>ICT</w:t>
      </w:r>
      <w:r w:rsidR="002A20FC" w:rsidRPr="002A20FC">
        <w:rPr>
          <w:rFonts w:hint="eastAsia"/>
          <w:lang w:eastAsia="zh-CN"/>
        </w:rPr>
        <w:t>用于可持续发展方面发挥着根本作用；</w:t>
      </w:r>
      <w:proofErr w:type="gramEnd"/>
    </w:p>
    <w:p w14:paraId="69CC4EDB" w14:textId="7A446688" w:rsidR="002A20FC" w:rsidRPr="002A20FC" w:rsidRDefault="00685E08" w:rsidP="002A20FC">
      <w:pPr>
        <w:rPr>
          <w:lang w:eastAsia="zh-CN"/>
        </w:rPr>
      </w:pPr>
      <w:r w:rsidRPr="00685E08">
        <w:rPr>
          <w:lang w:eastAsia="zh-CN"/>
        </w:rPr>
        <w:t>4</w:t>
      </w:r>
      <w:r w:rsidR="002A20FC" w:rsidRPr="002A20FC">
        <w:rPr>
          <w:lang w:eastAsia="zh-CN"/>
        </w:rPr>
        <w:tab/>
      </w:r>
      <w:r w:rsidR="002A20FC" w:rsidRPr="002A20FC">
        <w:rPr>
          <w:rFonts w:hint="eastAsia"/>
          <w:lang w:eastAsia="zh-CN"/>
        </w:rPr>
        <w:t>所有利益攸关方应努力保护个人身份信息并减少漏洞，同时努力加强使用电信</w:t>
      </w:r>
      <w:r w:rsidR="002A20FC" w:rsidRPr="002A20FC">
        <w:rPr>
          <w:rFonts w:hint="eastAsia"/>
          <w:lang w:eastAsia="zh-CN"/>
        </w:rPr>
        <w:t>/ICT</w:t>
      </w:r>
      <w:r w:rsidR="002A20FC" w:rsidRPr="002A20FC">
        <w:rPr>
          <w:rFonts w:hint="eastAsia"/>
          <w:lang w:eastAsia="zh-CN"/>
        </w:rPr>
        <w:t>的信心并提高安全性，应特别注意确保保护边缘化群体、弱势群体和有具体需求人群，包括女性和年轻女性、儿童和青年、老年人、</w:t>
      </w:r>
      <w:proofErr w:type="gramStart"/>
      <w:r w:rsidR="002A20FC" w:rsidRPr="002A20FC">
        <w:rPr>
          <w:rFonts w:hint="eastAsia"/>
          <w:lang w:eastAsia="zh-CN"/>
        </w:rPr>
        <w:t>残疾人和原住民；</w:t>
      </w:r>
      <w:proofErr w:type="gramEnd"/>
    </w:p>
    <w:p w14:paraId="5DFA1FD1" w14:textId="0E4B9BC4" w:rsidR="002A20FC" w:rsidRPr="002A20FC" w:rsidRDefault="00685E08" w:rsidP="002A20FC">
      <w:pPr>
        <w:rPr>
          <w:lang w:eastAsia="zh-CN"/>
        </w:rPr>
      </w:pPr>
      <w:r>
        <w:rPr>
          <w:lang w:eastAsia="zh-CN"/>
        </w:rPr>
        <w:t>5</w:t>
      </w:r>
      <w:r w:rsidR="002A20FC" w:rsidRPr="002A20FC">
        <w:rPr>
          <w:lang w:eastAsia="zh-CN"/>
        </w:rPr>
        <w:tab/>
      </w:r>
      <w:r w:rsidR="002A20FC" w:rsidRPr="002A20FC">
        <w:rPr>
          <w:rFonts w:hint="eastAsia"/>
          <w:lang w:eastAsia="zh-CN"/>
        </w:rPr>
        <w:t>利益攸关多方为树立使用电信</w:t>
      </w:r>
      <w:r w:rsidR="002A20FC" w:rsidRPr="002A20FC">
        <w:rPr>
          <w:rFonts w:hint="eastAsia"/>
          <w:lang w:eastAsia="zh-CN"/>
        </w:rPr>
        <w:t>/ICT</w:t>
      </w:r>
      <w:r w:rsidR="002A20FC" w:rsidRPr="002A20FC">
        <w:rPr>
          <w:rFonts w:hint="eastAsia"/>
          <w:lang w:eastAsia="zh-CN"/>
        </w:rPr>
        <w:t>的信心和提高安全性所做的努力，</w:t>
      </w:r>
      <w:proofErr w:type="gramStart"/>
      <w:r w:rsidR="002A20FC" w:rsidRPr="002A20FC">
        <w:rPr>
          <w:rFonts w:hint="eastAsia"/>
          <w:lang w:eastAsia="zh-CN"/>
        </w:rPr>
        <w:t>对于确保为实现可持续发展增加连通解决方案是不可或缺的；</w:t>
      </w:r>
      <w:proofErr w:type="gramEnd"/>
    </w:p>
    <w:p w14:paraId="5FA38338" w14:textId="67268A8C" w:rsidR="002A20FC" w:rsidRPr="002A20FC" w:rsidRDefault="00685E08" w:rsidP="002A20FC">
      <w:pPr>
        <w:rPr>
          <w:lang w:eastAsia="zh-CN"/>
        </w:rPr>
      </w:pPr>
      <w:r>
        <w:rPr>
          <w:lang w:eastAsia="zh-CN"/>
        </w:rPr>
        <w:t>6</w:t>
      </w:r>
      <w:r w:rsidR="002A20FC" w:rsidRPr="002A20FC">
        <w:rPr>
          <w:lang w:eastAsia="zh-CN"/>
        </w:rPr>
        <w:tab/>
      </w:r>
      <w:r w:rsidR="002A20FC" w:rsidRPr="002A20FC">
        <w:rPr>
          <w:rFonts w:hint="eastAsia"/>
          <w:lang w:eastAsia="zh-CN"/>
        </w:rPr>
        <w:t>国际电联应在其职责范围内，继续与其他联合国机构、国际组织和利益攸关方在有关树立使用电信</w:t>
      </w:r>
      <w:r w:rsidR="002A20FC" w:rsidRPr="002A20FC">
        <w:rPr>
          <w:rFonts w:hint="eastAsia"/>
          <w:lang w:eastAsia="zh-CN"/>
        </w:rPr>
        <w:t>/</w:t>
      </w:r>
      <w:proofErr w:type="gramStart"/>
      <w:r w:rsidR="002A20FC" w:rsidRPr="002A20FC">
        <w:rPr>
          <w:rFonts w:hint="eastAsia"/>
          <w:lang w:eastAsia="zh-CN"/>
        </w:rPr>
        <w:t>ICT</w:t>
      </w:r>
      <w:r w:rsidR="002A20FC" w:rsidRPr="002A20FC">
        <w:rPr>
          <w:rFonts w:hint="eastAsia"/>
          <w:lang w:eastAsia="zh-CN"/>
        </w:rPr>
        <w:t>的信心和提高安全性的相关领域进行密切协作；</w:t>
      </w:r>
      <w:proofErr w:type="gramEnd"/>
    </w:p>
    <w:p w14:paraId="1EEDE392" w14:textId="641F1669" w:rsidR="002A20FC" w:rsidRPr="002A20FC" w:rsidRDefault="00685E08" w:rsidP="002A20FC">
      <w:pPr>
        <w:rPr>
          <w:lang w:eastAsia="zh-CN"/>
        </w:rPr>
      </w:pPr>
      <w:r>
        <w:rPr>
          <w:lang w:eastAsia="zh-CN"/>
        </w:rPr>
        <w:t>7</w:t>
      </w:r>
      <w:r w:rsidR="002A20FC" w:rsidRPr="002A20FC">
        <w:rPr>
          <w:lang w:eastAsia="zh-CN"/>
        </w:rPr>
        <w:tab/>
      </w:r>
      <w:r w:rsidR="002A20FC" w:rsidRPr="002A20FC">
        <w:rPr>
          <w:rFonts w:hint="eastAsia"/>
          <w:lang w:eastAsia="zh-CN"/>
        </w:rPr>
        <w:t>可利用以下政策将新的和新兴电信</w:t>
      </w:r>
      <w:r w:rsidR="002A20FC" w:rsidRPr="002A20FC">
        <w:rPr>
          <w:rFonts w:hint="eastAsia"/>
          <w:lang w:eastAsia="zh-CN"/>
        </w:rPr>
        <w:t>/ICT</w:t>
      </w:r>
      <w:r w:rsidR="002A20FC" w:rsidRPr="002A20FC">
        <w:rPr>
          <w:rFonts w:hint="eastAsia"/>
          <w:lang w:eastAsia="zh-CN"/>
        </w:rPr>
        <w:t>用于可持续发展：</w:t>
      </w:r>
    </w:p>
    <w:p w14:paraId="274024EB" w14:textId="77777777" w:rsidR="002A20FC" w:rsidRPr="002A20FC" w:rsidRDefault="002A20FC" w:rsidP="002A20FC">
      <w:pPr>
        <w:spacing w:before="86"/>
        <w:ind w:left="1134" w:hanging="567"/>
        <w:rPr>
          <w:lang w:eastAsia="zh-CN"/>
        </w:rPr>
      </w:pPr>
      <w:proofErr w:type="spellStart"/>
      <w:r w:rsidRPr="002A20FC">
        <w:rPr>
          <w:lang w:eastAsia="zh-CN"/>
        </w:rPr>
        <w:t>i</w:t>
      </w:r>
      <w:proofErr w:type="spellEnd"/>
      <w:r w:rsidRPr="002A20FC">
        <w:rPr>
          <w:lang w:eastAsia="zh-CN"/>
        </w:rPr>
        <w:t>)</w:t>
      </w:r>
      <w:r w:rsidRPr="002A20FC">
        <w:rPr>
          <w:lang w:eastAsia="zh-CN"/>
        </w:rPr>
        <w:tab/>
      </w:r>
      <w:r w:rsidRPr="002A20FC">
        <w:rPr>
          <w:rFonts w:hint="eastAsia"/>
          <w:lang w:eastAsia="zh-CN"/>
        </w:rPr>
        <w:t>简化程序以促进无线和有线通信网络的部署，</w:t>
      </w:r>
      <w:proofErr w:type="gramStart"/>
      <w:r w:rsidRPr="002A20FC">
        <w:rPr>
          <w:rFonts w:hint="eastAsia"/>
          <w:lang w:eastAsia="zh-CN"/>
        </w:rPr>
        <w:t>包括获取路权的政策和其他可能影响下一代网络部署的规则；</w:t>
      </w:r>
      <w:proofErr w:type="gramEnd"/>
    </w:p>
    <w:p w14:paraId="62D50CC8" w14:textId="77777777" w:rsidR="002A20FC" w:rsidRPr="002A20FC" w:rsidRDefault="002A20FC" w:rsidP="00746932">
      <w:pPr>
        <w:keepNext/>
        <w:keepLines/>
        <w:spacing w:before="86"/>
        <w:ind w:left="1134" w:hanging="567"/>
        <w:rPr>
          <w:lang w:eastAsia="zh-CN"/>
        </w:rPr>
      </w:pPr>
      <w:r w:rsidRPr="002A20FC">
        <w:rPr>
          <w:lang w:eastAsia="zh-CN"/>
        </w:rPr>
        <w:lastRenderedPageBreak/>
        <w:t>ii)</w:t>
      </w:r>
      <w:r w:rsidRPr="002A20FC">
        <w:rPr>
          <w:lang w:eastAsia="zh-CN"/>
        </w:rPr>
        <w:tab/>
      </w:r>
      <w:r w:rsidRPr="002A20FC">
        <w:rPr>
          <w:rFonts w:hint="eastAsia"/>
          <w:lang w:eastAsia="zh-CN"/>
        </w:rPr>
        <w:t>教育社会各阶层</w:t>
      </w:r>
      <w:r w:rsidRPr="002A20FC">
        <w:rPr>
          <w:rFonts w:hint="eastAsia"/>
          <w:lang w:eastAsia="zh-CN"/>
        </w:rPr>
        <w:t xml:space="preserve"> </w:t>
      </w:r>
      <w:r w:rsidRPr="002A20FC">
        <w:rPr>
          <w:lang w:eastAsia="zh-CN"/>
        </w:rPr>
        <w:t xml:space="preserve">– </w:t>
      </w:r>
      <w:r w:rsidRPr="002A20FC">
        <w:rPr>
          <w:rFonts w:hint="eastAsia"/>
          <w:lang w:eastAsia="zh-CN"/>
        </w:rPr>
        <w:t>特别是负责批准无线和有线基础设施的地方政府官员</w:t>
      </w:r>
      <w:r w:rsidRPr="002A20FC">
        <w:rPr>
          <w:rFonts w:hint="eastAsia"/>
          <w:lang w:eastAsia="zh-CN"/>
        </w:rPr>
        <w:t xml:space="preserve"> </w:t>
      </w:r>
      <w:r w:rsidRPr="002A20FC">
        <w:rPr>
          <w:lang w:eastAsia="zh-CN"/>
        </w:rPr>
        <w:t xml:space="preserve">– </w:t>
      </w:r>
      <w:r w:rsidRPr="002A20FC">
        <w:rPr>
          <w:rFonts w:hint="eastAsia"/>
          <w:lang w:eastAsia="zh-CN"/>
        </w:rPr>
        <w:t>了解下一代连接对社会经济进步的重要性以及既定的电磁场（</w:t>
      </w:r>
      <w:r w:rsidRPr="002A20FC">
        <w:rPr>
          <w:rFonts w:hint="eastAsia"/>
          <w:lang w:eastAsia="zh-CN"/>
        </w:rPr>
        <w:t>EMF</w:t>
      </w:r>
      <w:r w:rsidRPr="002A20FC">
        <w:rPr>
          <w:rFonts w:hint="eastAsia"/>
          <w:lang w:eastAsia="zh-CN"/>
        </w:rPr>
        <w:t>）</w:t>
      </w:r>
      <w:proofErr w:type="gramStart"/>
      <w:r w:rsidRPr="002A20FC">
        <w:rPr>
          <w:rFonts w:hint="eastAsia"/>
          <w:lang w:eastAsia="zh-CN"/>
        </w:rPr>
        <w:t>排放安全标准；</w:t>
      </w:r>
      <w:proofErr w:type="gramEnd"/>
    </w:p>
    <w:p w14:paraId="22584474" w14:textId="77777777" w:rsidR="002A20FC" w:rsidRPr="002A20FC" w:rsidRDefault="002A20FC" w:rsidP="002A20FC">
      <w:pPr>
        <w:spacing w:before="86"/>
        <w:ind w:left="1134" w:hanging="567"/>
        <w:rPr>
          <w:lang w:eastAsia="zh-CN"/>
        </w:rPr>
      </w:pPr>
      <w:bookmarkStart w:id="80" w:name="lt_pId076"/>
      <w:r w:rsidRPr="002A20FC">
        <w:rPr>
          <w:lang w:eastAsia="zh-CN"/>
        </w:rPr>
        <w:t>iii)</w:t>
      </w:r>
      <w:bookmarkEnd w:id="80"/>
      <w:r w:rsidRPr="002A20FC">
        <w:rPr>
          <w:lang w:eastAsia="zh-CN"/>
        </w:rPr>
        <w:tab/>
      </w:r>
      <w:r w:rsidRPr="002A20FC">
        <w:rPr>
          <w:rFonts w:hint="eastAsia"/>
          <w:lang w:eastAsia="zh-CN"/>
        </w:rPr>
        <w:t>为各种新的和新兴电信</w:t>
      </w:r>
      <w:r w:rsidRPr="002A20FC">
        <w:rPr>
          <w:rFonts w:hint="eastAsia"/>
          <w:lang w:eastAsia="zh-CN"/>
        </w:rPr>
        <w:t>/</w:t>
      </w:r>
      <w:proofErr w:type="gramStart"/>
      <w:r w:rsidRPr="002A20FC">
        <w:rPr>
          <w:rFonts w:hint="eastAsia"/>
          <w:lang w:eastAsia="zh-CN"/>
        </w:rPr>
        <w:t>ICT</w:t>
      </w:r>
      <w:r w:rsidRPr="002A20FC">
        <w:rPr>
          <w:rFonts w:hint="eastAsia"/>
          <w:lang w:eastAsia="zh-CN"/>
        </w:rPr>
        <w:t>和服务提供充足的频谱；</w:t>
      </w:r>
      <w:proofErr w:type="gramEnd"/>
    </w:p>
    <w:p w14:paraId="2F46C9EB" w14:textId="77777777" w:rsidR="002A20FC" w:rsidRPr="002A20FC" w:rsidRDefault="002A20FC" w:rsidP="002A20FC">
      <w:pPr>
        <w:spacing w:before="86"/>
        <w:ind w:left="1134" w:hanging="567"/>
        <w:rPr>
          <w:lang w:eastAsia="zh-CN"/>
        </w:rPr>
      </w:pPr>
      <w:bookmarkStart w:id="81" w:name="lt_pId078"/>
      <w:r w:rsidRPr="002A20FC">
        <w:rPr>
          <w:lang w:eastAsia="zh-CN"/>
        </w:rPr>
        <w:t>iv)</w:t>
      </w:r>
      <w:bookmarkEnd w:id="81"/>
      <w:r w:rsidRPr="002A20FC">
        <w:rPr>
          <w:lang w:eastAsia="zh-CN"/>
        </w:rPr>
        <w:tab/>
      </w:r>
      <w:r w:rsidRPr="002A20FC">
        <w:rPr>
          <w:rFonts w:hint="eastAsia"/>
          <w:lang w:eastAsia="zh-CN"/>
        </w:rPr>
        <w:t>提高适用于小蜂窝基础设施的监管框架的现代化水平，这对部署包括</w:t>
      </w:r>
      <w:r w:rsidRPr="002A20FC">
        <w:rPr>
          <w:rFonts w:hint="eastAsia"/>
          <w:lang w:eastAsia="zh-CN"/>
        </w:rPr>
        <w:t>5G</w:t>
      </w:r>
      <w:r w:rsidRPr="002A20FC">
        <w:rPr>
          <w:rFonts w:hint="eastAsia"/>
          <w:lang w:eastAsia="zh-CN"/>
        </w:rPr>
        <w:t>在内的下一代服务至关重要，</w:t>
      </w:r>
      <w:proofErr w:type="gramStart"/>
      <w:r w:rsidRPr="002A20FC">
        <w:rPr>
          <w:rFonts w:hint="eastAsia"/>
          <w:lang w:eastAsia="zh-CN"/>
        </w:rPr>
        <w:t>并认识到并非所有适用于大蜂窝塔的规则都适合于小蜂窝的部署；</w:t>
      </w:r>
      <w:proofErr w:type="gramEnd"/>
    </w:p>
    <w:p w14:paraId="49BD038D" w14:textId="77777777" w:rsidR="002A20FC" w:rsidRPr="002A20FC" w:rsidRDefault="002A20FC" w:rsidP="002A20FC">
      <w:pPr>
        <w:spacing w:before="86"/>
        <w:ind w:left="1134" w:hanging="567"/>
        <w:rPr>
          <w:lang w:eastAsia="zh-CN"/>
        </w:rPr>
      </w:pPr>
      <w:bookmarkStart w:id="82" w:name="lt_pId080"/>
      <w:r w:rsidRPr="002A20FC">
        <w:rPr>
          <w:lang w:eastAsia="zh-CN"/>
        </w:rPr>
        <w:t>v)</w:t>
      </w:r>
      <w:bookmarkEnd w:id="82"/>
      <w:r w:rsidRPr="002A20FC">
        <w:rPr>
          <w:lang w:eastAsia="zh-CN"/>
        </w:rPr>
        <w:tab/>
      </w:r>
      <w:r w:rsidRPr="002A20FC">
        <w:rPr>
          <w:rFonts w:hint="eastAsia"/>
          <w:lang w:eastAsia="zh-CN"/>
        </w:rPr>
        <w:t>绘制现有网络覆盖图，以确定目前可提供宽带服务的地方、仍需宽带服务的地方，</w:t>
      </w:r>
      <w:proofErr w:type="gramStart"/>
      <w:r w:rsidRPr="002A20FC">
        <w:rPr>
          <w:rFonts w:hint="eastAsia"/>
          <w:lang w:eastAsia="zh-CN"/>
        </w:rPr>
        <w:t>并利用这些信息指导和制定政策应对措施；</w:t>
      </w:r>
      <w:proofErr w:type="gramEnd"/>
    </w:p>
    <w:p w14:paraId="733E277D" w14:textId="77777777" w:rsidR="002A20FC" w:rsidRPr="002A20FC" w:rsidRDefault="002A20FC" w:rsidP="002A20FC">
      <w:pPr>
        <w:spacing w:before="86"/>
        <w:ind w:left="1134" w:hanging="567"/>
        <w:rPr>
          <w:lang w:eastAsia="zh-CN"/>
        </w:rPr>
      </w:pPr>
      <w:bookmarkStart w:id="83" w:name="lt_pId082"/>
      <w:r w:rsidRPr="002A20FC">
        <w:rPr>
          <w:lang w:eastAsia="zh-CN"/>
        </w:rPr>
        <w:t>vi)</w:t>
      </w:r>
      <w:bookmarkEnd w:id="83"/>
      <w:r w:rsidRPr="002A20FC">
        <w:rPr>
          <w:lang w:eastAsia="zh-CN"/>
        </w:rPr>
        <w:tab/>
      </w:r>
      <w:r w:rsidRPr="002A20FC">
        <w:rPr>
          <w:rFonts w:hint="eastAsia"/>
          <w:lang w:eastAsia="zh-CN"/>
        </w:rPr>
        <w:t>确保将网络连接的获取，包括对新的和新兴电信</w:t>
      </w:r>
      <w:r w:rsidRPr="002A20FC">
        <w:rPr>
          <w:rFonts w:hint="eastAsia"/>
          <w:lang w:eastAsia="zh-CN"/>
        </w:rPr>
        <w:t>/ICT</w:t>
      </w:r>
      <w:r w:rsidRPr="002A20FC">
        <w:rPr>
          <w:rFonts w:hint="eastAsia"/>
          <w:lang w:eastAsia="zh-CN"/>
        </w:rPr>
        <w:t>的获取，全面纳入国家经济和社会发展计划和战略，并将此视为国家经济和社会发展的核心，</w:t>
      </w:r>
    </w:p>
    <w:p w14:paraId="327DDC80"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请成员国</w:t>
      </w:r>
    </w:p>
    <w:p w14:paraId="2180D82B" w14:textId="77777777" w:rsidR="002A20FC" w:rsidRPr="002A20FC" w:rsidRDefault="002A20FC" w:rsidP="002A20FC">
      <w:pPr>
        <w:rPr>
          <w:lang w:eastAsia="zh-CN"/>
        </w:rPr>
      </w:pPr>
      <w:r w:rsidRPr="002A20FC">
        <w:rPr>
          <w:lang w:eastAsia="zh-CN"/>
        </w:rPr>
        <w:t>1</w:t>
      </w:r>
      <w:r w:rsidRPr="002A20FC">
        <w:rPr>
          <w:lang w:eastAsia="zh-CN"/>
        </w:rPr>
        <w:tab/>
      </w:r>
      <w:proofErr w:type="gramStart"/>
      <w:r w:rsidRPr="002A20FC">
        <w:rPr>
          <w:rFonts w:hint="eastAsia"/>
          <w:lang w:eastAsia="zh-CN"/>
        </w:rPr>
        <w:t>考虑采用上述政策是否有助于其本国的可持续发展；</w:t>
      </w:r>
      <w:proofErr w:type="gramEnd"/>
    </w:p>
    <w:p w14:paraId="66F1AFE7" w14:textId="77777777" w:rsidR="002A20FC" w:rsidRPr="002A20FC" w:rsidRDefault="002A20FC" w:rsidP="002A20FC">
      <w:pPr>
        <w:rPr>
          <w:lang w:eastAsia="zh-CN"/>
        </w:rPr>
      </w:pPr>
      <w:r w:rsidRPr="002A20FC">
        <w:rPr>
          <w:lang w:eastAsia="zh-CN"/>
        </w:rPr>
        <w:t>2</w:t>
      </w:r>
      <w:r w:rsidRPr="002A20FC">
        <w:rPr>
          <w:lang w:eastAsia="zh-CN"/>
        </w:rPr>
        <w:tab/>
      </w:r>
      <w:r w:rsidRPr="002A20FC">
        <w:rPr>
          <w:rFonts w:hint="eastAsia"/>
          <w:lang w:eastAsia="zh-CN"/>
        </w:rPr>
        <w:t>继续推广价格可承受的连接，作为将新的和新兴电信</w:t>
      </w:r>
      <w:r w:rsidRPr="002A20FC">
        <w:rPr>
          <w:rFonts w:hint="eastAsia"/>
          <w:lang w:eastAsia="zh-CN"/>
        </w:rPr>
        <w:t>/</w:t>
      </w:r>
      <w:proofErr w:type="gramStart"/>
      <w:r w:rsidRPr="002A20FC">
        <w:rPr>
          <w:rFonts w:hint="eastAsia"/>
          <w:lang w:eastAsia="zh-CN"/>
        </w:rPr>
        <w:t>ICT</w:t>
      </w:r>
      <w:r w:rsidRPr="002A20FC">
        <w:rPr>
          <w:rFonts w:hint="eastAsia"/>
          <w:lang w:eastAsia="zh-CN"/>
        </w:rPr>
        <w:t>用于可持续发展的一个基本要求；</w:t>
      </w:r>
      <w:proofErr w:type="gramEnd"/>
    </w:p>
    <w:p w14:paraId="60F6194B" w14:textId="77777777" w:rsidR="002A20FC" w:rsidRPr="002A20FC" w:rsidRDefault="002A20FC" w:rsidP="002A20FC">
      <w:pPr>
        <w:rPr>
          <w:lang w:eastAsia="zh-CN"/>
        </w:rPr>
      </w:pPr>
      <w:r w:rsidRPr="002A20FC">
        <w:rPr>
          <w:lang w:eastAsia="zh-CN"/>
        </w:rPr>
        <w:t>3</w:t>
      </w:r>
      <w:r w:rsidRPr="002A20FC">
        <w:rPr>
          <w:lang w:eastAsia="zh-CN"/>
        </w:rPr>
        <w:tab/>
      </w:r>
      <w:r w:rsidRPr="002A20FC">
        <w:rPr>
          <w:rFonts w:hint="eastAsia"/>
          <w:lang w:eastAsia="zh-CN"/>
        </w:rPr>
        <w:t>考虑如何通过降低经营成本、改善服务内容和促成新市场准入，</w:t>
      </w:r>
      <w:proofErr w:type="gramStart"/>
      <w:r w:rsidRPr="002A20FC">
        <w:rPr>
          <w:rFonts w:hint="eastAsia"/>
          <w:lang w:eastAsia="zh-CN"/>
        </w:rPr>
        <w:t>特别是在</w:t>
      </w:r>
      <w:r w:rsidRPr="002A20FC">
        <w:rPr>
          <w:rFonts w:hint="eastAsia"/>
          <w:lang w:eastAsia="zh-CN"/>
        </w:rPr>
        <w:t>5G</w:t>
      </w:r>
      <w:r w:rsidRPr="002A20FC">
        <w:rPr>
          <w:rFonts w:hint="eastAsia"/>
          <w:lang w:eastAsia="zh-CN"/>
        </w:rPr>
        <w:t>推广和新的创新空间网络等领域利用共享数字服务支持可持续发展；</w:t>
      </w:r>
      <w:proofErr w:type="gramEnd"/>
    </w:p>
    <w:p w14:paraId="5C352D0F" w14:textId="77777777" w:rsidR="002A20FC" w:rsidRPr="002A20FC" w:rsidRDefault="002A20FC" w:rsidP="002A20FC">
      <w:pPr>
        <w:rPr>
          <w:lang w:eastAsia="zh-CN"/>
        </w:rPr>
      </w:pPr>
      <w:r w:rsidRPr="002A20FC">
        <w:rPr>
          <w:lang w:eastAsia="zh-CN"/>
        </w:rPr>
        <w:t>4</w:t>
      </w:r>
      <w:r w:rsidRPr="002A20FC">
        <w:rPr>
          <w:lang w:eastAsia="zh-CN"/>
        </w:rPr>
        <w:tab/>
      </w:r>
      <w:r w:rsidRPr="002A20FC">
        <w:rPr>
          <w:rFonts w:hint="eastAsia"/>
          <w:lang w:eastAsia="zh-CN"/>
        </w:rPr>
        <w:t>考虑采取政策和监管措施，包括共享基础设施、互连互通、有效和高效利用频谱，促进农村和偏远地区的基础设施部署，</w:t>
      </w:r>
    </w:p>
    <w:p w14:paraId="7F0E77FB"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请成员国、部门成员和其他利益攸关方共同协作</w:t>
      </w:r>
    </w:p>
    <w:p w14:paraId="691DC8B9" w14:textId="77777777" w:rsidR="002A20FC" w:rsidRPr="002A20FC" w:rsidRDefault="002A20FC" w:rsidP="002A20FC">
      <w:pPr>
        <w:rPr>
          <w:lang w:eastAsia="zh-CN"/>
        </w:rPr>
      </w:pPr>
      <w:r w:rsidRPr="002A20FC">
        <w:rPr>
          <w:lang w:eastAsia="zh-CN"/>
        </w:rPr>
        <w:t>1</w:t>
      </w:r>
      <w:r w:rsidRPr="002A20FC">
        <w:rPr>
          <w:lang w:eastAsia="zh-CN"/>
        </w:rPr>
        <w:tab/>
      </w:r>
      <w:r w:rsidRPr="002A20FC">
        <w:rPr>
          <w:rFonts w:hint="eastAsia"/>
          <w:lang w:eastAsia="zh-CN"/>
        </w:rPr>
        <w:t>加强国际电联作为主要推进方的信息社会世界峰会（</w:t>
      </w:r>
      <w:r w:rsidRPr="002A20FC">
        <w:rPr>
          <w:rFonts w:hint="eastAsia"/>
          <w:lang w:eastAsia="zh-CN"/>
        </w:rPr>
        <w:t>WSIS</w:t>
      </w:r>
      <w:r w:rsidRPr="002A20FC">
        <w:rPr>
          <w:rFonts w:hint="eastAsia"/>
          <w:lang w:eastAsia="zh-CN"/>
        </w:rPr>
        <w:t>）行动方面（</w:t>
      </w:r>
      <w:r w:rsidRPr="002A20FC">
        <w:rPr>
          <w:rFonts w:hint="eastAsia"/>
          <w:lang w:eastAsia="zh-CN"/>
        </w:rPr>
        <w:t>C2</w:t>
      </w:r>
      <w:r w:rsidRPr="002A20FC">
        <w:rPr>
          <w:rFonts w:hint="eastAsia"/>
          <w:lang w:eastAsia="zh-CN"/>
        </w:rPr>
        <w:t>、</w:t>
      </w:r>
      <w:r w:rsidRPr="002A20FC">
        <w:rPr>
          <w:rFonts w:hint="eastAsia"/>
          <w:lang w:eastAsia="zh-CN"/>
        </w:rPr>
        <w:t>C4</w:t>
      </w:r>
      <w:r w:rsidRPr="002A20FC">
        <w:rPr>
          <w:rFonts w:hint="eastAsia"/>
          <w:lang w:eastAsia="zh-CN"/>
        </w:rPr>
        <w:t>、</w:t>
      </w:r>
      <w:r w:rsidRPr="002A20FC">
        <w:rPr>
          <w:rFonts w:hint="eastAsia"/>
          <w:lang w:eastAsia="zh-CN"/>
        </w:rPr>
        <w:t>C5</w:t>
      </w:r>
      <w:r w:rsidRPr="002A20FC">
        <w:rPr>
          <w:rFonts w:hint="eastAsia"/>
          <w:lang w:eastAsia="zh-CN"/>
        </w:rPr>
        <w:t>和</w:t>
      </w:r>
      <w:r w:rsidRPr="002A20FC">
        <w:rPr>
          <w:rFonts w:hint="eastAsia"/>
          <w:lang w:eastAsia="zh-CN"/>
        </w:rPr>
        <w:t>C6</w:t>
      </w:r>
      <w:r w:rsidRPr="002A20FC">
        <w:rPr>
          <w:rFonts w:hint="eastAsia"/>
          <w:lang w:eastAsia="zh-CN"/>
        </w:rPr>
        <w:t>）</w:t>
      </w:r>
      <w:proofErr w:type="gramStart"/>
      <w:r w:rsidRPr="002A20FC">
        <w:rPr>
          <w:rFonts w:hint="eastAsia"/>
          <w:lang w:eastAsia="zh-CN"/>
        </w:rPr>
        <w:t>与可持续发展总体目标和具体目标之间的现有联系；</w:t>
      </w:r>
      <w:proofErr w:type="gramEnd"/>
    </w:p>
    <w:p w14:paraId="36AA5AD1" w14:textId="77777777" w:rsidR="002A20FC" w:rsidRPr="002A20FC" w:rsidRDefault="002A20FC" w:rsidP="002A20FC">
      <w:pPr>
        <w:rPr>
          <w:lang w:eastAsia="zh-CN"/>
        </w:rPr>
      </w:pPr>
      <w:r w:rsidRPr="002A20FC">
        <w:rPr>
          <w:lang w:eastAsia="zh-CN"/>
        </w:rPr>
        <w:t>2</w:t>
      </w:r>
      <w:r w:rsidRPr="002A20FC">
        <w:rPr>
          <w:lang w:eastAsia="zh-CN"/>
        </w:rPr>
        <w:tab/>
      </w:r>
      <w:r w:rsidRPr="002A20FC">
        <w:rPr>
          <w:rFonts w:hint="eastAsia"/>
          <w:lang w:eastAsia="zh-CN"/>
        </w:rPr>
        <w:t>考虑旨在使公民、企业、政府和其他利益攸关方受益的政策，特别是在人工智能、物联网、</w:t>
      </w:r>
      <w:r w:rsidRPr="002A20FC">
        <w:rPr>
          <w:rFonts w:hint="eastAsia"/>
          <w:lang w:eastAsia="zh-CN"/>
        </w:rPr>
        <w:t>5G</w:t>
      </w:r>
      <w:r w:rsidRPr="002A20FC">
        <w:rPr>
          <w:rFonts w:hint="eastAsia"/>
          <w:lang w:eastAsia="zh-CN"/>
        </w:rPr>
        <w:t>、</w:t>
      </w:r>
      <w:proofErr w:type="gramStart"/>
      <w:r w:rsidRPr="002A20FC">
        <w:rPr>
          <w:rFonts w:hint="eastAsia"/>
          <w:lang w:eastAsia="zh-CN"/>
        </w:rPr>
        <w:t>大数据和</w:t>
      </w:r>
      <w:r w:rsidRPr="002A20FC">
        <w:rPr>
          <w:rFonts w:hint="eastAsia"/>
          <w:lang w:eastAsia="zh-CN"/>
        </w:rPr>
        <w:t>OTT</w:t>
      </w:r>
      <w:r w:rsidRPr="002A20FC">
        <w:rPr>
          <w:rFonts w:hint="eastAsia"/>
          <w:lang w:eastAsia="zh-CN"/>
        </w:rPr>
        <w:t>等领域；</w:t>
      </w:r>
      <w:proofErr w:type="gramEnd"/>
    </w:p>
    <w:p w14:paraId="406AD633" w14:textId="77777777" w:rsidR="002A20FC" w:rsidRPr="002A20FC" w:rsidRDefault="002A20FC" w:rsidP="002A20FC">
      <w:pPr>
        <w:rPr>
          <w:lang w:eastAsia="zh-CN"/>
        </w:rPr>
      </w:pPr>
      <w:r w:rsidRPr="002A20FC">
        <w:rPr>
          <w:lang w:eastAsia="zh-CN"/>
        </w:rPr>
        <w:t>3</w:t>
      </w:r>
      <w:r w:rsidRPr="002A20FC">
        <w:rPr>
          <w:lang w:eastAsia="zh-CN"/>
        </w:rPr>
        <w:tab/>
      </w:r>
      <w:r w:rsidRPr="002A20FC">
        <w:rPr>
          <w:rFonts w:hint="eastAsia"/>
          <w:lang w:eastAsia="zh-CN"/>
        </w:rPr>
        <w:t>运用新的和新兴电信</w:t>
      </w:r>
      <w:r w:rsidRPr="002A20FC">
        <w:rPr>
          <w:rFonts w:hint="eastAsia"/>
          <w:lang w:eastAsia="zh-CN"/>
        </w:rPr>
        <w:t>/ICT</w:t>
      </w:r>
      <w:r w:rsidRPr="002A20FC">
        <w:rPr>
          <w:rFonts w:hint="eastAsia"/>
          <w:lang w:eastAsia="zh-CN"/>
        </w:rPr>
        <w:t>，加大对网络基础设施部署的投资，包括</w:t>
      </w:r>
      <w:r w:rsidRPr="002A20FC">
        <w:rPr>
          <w:rFonts w:hint="eastAsia"/>
          <w:lang w:eastAsia="zh-CN"/>
        </w:rPr>
        <w:t>5G</w:t>
      </w:r>
      <w:r w:rsidRPr="002A20FC">
        <w:rPr>
          <w:rFonts w:hint="eastAsia"/>
          <w:lang w:eastAsia="zh-CN"/>
        </w:rPr>
        <w:t>和下一代技术，</w:t>
      </w:r>
      <w:proofErr w:type="gramStart"/>
      <w:r w:rsidRPr="002A20FC">
        <w:rPr>
          <w:rFonts w:hint="eastAsia"/>
          <w:lang w:eastAsia="zh-CN"/>
        </w:rPr>
        <w:t>以实现普遍接入；</w:t>
      </w:r>
      <w:proofErr w:type="gramEnd"/>
    </w:p>
    <w:p w14:paraId="5DA826EF" w14:textId="77777777" w:rsidR="002A20FC" w:rsidRPr="002A20FC" w:rsidRDefault="002A20FC" w:rsidP="002A20FC">
      <w:pPr>
        <w:rPr>
          <w:lang w:eastAsia="zh-CN"/>
        </w:rPr>
      </w:pPr>
      <w:r w:rsidRPr="002A20FC">
        <w:rPr>
          <w:lang w:eastAsia="zh-CN"/>
        </w:rPr>
        <w:t>4</w:t>
      </w:r>
      <w:r w:rsidRPr="002A20FC">
        <w:rPr>
          <w:lang w:eastAsia="zh-CN"/>
        </w:rPr>
        <w:tab/>
      </w:r>
      <w:proofErr w:type="gramStart"/>
      <w:r w:rsidRPr="002A20FC">
        <w:rPr>
          <w:rFonts w:hint="eastAsia"/>
          <w:lang w:eastAsia="zh-CN"/>
        </w:rPr>
        <w:t>继续在国际电联正在进行的关于促进可持续发展的讨论中分享各自在部署地面和基于空间的基础设施以缩小数字鸿沟方面的经验；</w:t>
      </w:r>
      <w:proofErr w:type="gramEnd"/>
    </w:p>
    <w:p w14:paraId="16EA98CF" w14:textId="77777777" w:rsidR="002A20FC" w:rsidRPr="002A20FC" w:rsidRDefault="002A20FC" w:rsidP="002A20FC">
      <w:pPr>
        <w:rPr>
          <w:lang w:eastAsia="zh-CN"/>
        </w:rPr>
      </w:pPr>
      <w:r w:rsidRPr="002A20FC">
        <w:rPr>
          <w:lang w:eastAsia="zh-CN"/>
        </w:rPr>
        <w:t>5</w:t>
      </w:r>
      <w:r w:rsidRPr="002A20FC">
        <w:rPr>
          <w:lang w:eastAsia="zh-CN"/>
        </w:rPr>
        <w:tab/>
      </w:r>
      <w:r w:rsidRPr="002A20FC">
        <w:rPr>
          <w:rFonts w:hint="eastAsia"/>
          <w:lang w:eastAsia="zh-CN"/>
        </w:rPr>
        <w:t>继续开展协作，树立使用电信</w:t>
      </w:r>
      <w:r w:rsidRPr="002A20FC">
        <w:rPr>
          <w:rFonts w:hint="eastAsia"/>
          <w:lang w:eastAsia="zh-CN"/>
        </w:rPr>
        <w:t>/ICT</w:t>
      </w:r>
      <w:r w:rsidRPr="002A20FC">
        <w:rPr>
          <w:rFonts w:hint="eastAsia"/>
          <w:lang w:eastAsia="zh-CN"/>
        </w:rPr>
        <w:t>的信心并提高安全性，包括在应用新的和新兴电信</w:t>
      </w:r>
      <w:r w:rsidRPr="002A20FC">
        <w:rPr>
          <w:rFonts w:hint="eastAsia"/>
          <w:lang w:eastAsia="zh-CN"/>
        </w:rPr>
        <w:t>/</w:t>
      </w:r>
      <w:proofErr w:type="gramStart"/>
      <w:r w:rsidRPr="002A20FC">
        <w:rPr>
          <w:rFonts w:hint="eastAsia"/>
          <w:lang w:eastAsia="zh-CN"/>
        </w:rPr>
        <w:t>ICT</w:t>
      </w:r>
      <w:r w:rsidRPr="002A20FC">
        <w:rPr>
          <w:rFonts w:hint="eastAsia"/>
          <w:lang w:eastAsia="zh-CN"/>
        </w:rPr>
        <w:t>服务和技术方面；</w:t>
      </w:r>
      <w:proofErr w:type="gramEnd"/>
    </w:p>
    <w:p w14:paraId="40F50BF3" w14:textId="77777777" w:rsidR="002A20FC" w:rsidRPr="002A20FC" w:rsidRDefault="002A20FC" w:rsidP="002A20FC">
      <w:pPr>
        <w:rPr>
          <w:lang w:eastAsia="zh-CN"/>
        </w:rPr>
      </w:pPr>
      <w:r w:rsidRPr="002A20FC">
        <w:rPr>
          <w:lang w:eastAsia="zh-CN"/>
        </w:rPr>
        <w:t>6</w:t>
      </w:r>
      <w:r w:rsidRPr="002A20FC">
        <w:rPr>
          <w:lang w:eastAsia="zh-CN"/>
        </w:rPr>
        <w:tab/>
      </w:r>
      <w:r w:rsidRPr="002A20FC">
        <w:rPr>
          <w:rFonts w:hint="eastAsia"/>
          <w:lang w:eastAsia="zh-CN"/>
        </w:rPr>
        <w:t>推进新的和潜在的变革性举措，以加快连接，如国际电联和联合国儿童基金会（</w:t>
      </w:r>
      <w:r w:rsidRPr="002A20FC">
        <w:rPr>
          <w:rFonts w:hint="eastAsia"/>
          <w:lang w:eastAsia="zh-CN"/>
        </w:rPr>
        <w:t>UNICEF</w:t>
      </w:r>
      <w:r w:rsidRPr="002A20FC">
        <w:rPr>
          <w:rFonts w:hint="eastAsia"/>
          <w:lang w:eastAsia="zh-CN"/>
        </w:rPr>
        <w:t>）</w:t>
      </w:r>
      <w:proofErr w:type="gramStart"/>
      <w:r w:rsidRPr="002A20FC">
        <w:rPr>
          <w:rFonts w:hint="eastAsia"/>
          <w:lang w:eastAsia="zh-CN"/>
        </w:rPr>
        <w:t>的“</w:t>
      </w:r>
      <w:proofErr w:type="gramEnd"/>
      <w:r w:rsidRPr="002A20FC">
        <w:rPr>
          <w:rFonts w:hint="eastAsia"/>
          <w:lang w:eastAsia="zh-CN"/>
        </w:rPr>
        <w:t>互联网校校通”（</w:t>
      </w:r>
      <w:r w:rsidRPr="002A20FC">
        <w:rPr>
          <w:rFonts w:hint="eastAsia"/>
          <w:lang w:eastAsia="zh-CN"/>
        </w:rPr>
        <w:t>GIGA</w:t>
      </w:r>
      <w:r w:rsidRPr="002A20FC">
        <w:rPr>
          <w:rFonts w:hint="eastAsia"/>
          <w:lang w:eastAsia="zh-CN"/>
        </w:rPr>
        <w:t>）举措，以及国际电联“结成伙伴关系，促进互联互通”（</w:t>
      </w:r>
      <w:r w:rsidRPr="002A20FC">
        <w:rPr>
          <w:rFonts w:hint="eastAsia"/>
          <w:lang w:eastAsia="zh-CN"/>
        </w:rPr>
        <w:t>Partner2Connect</w:t>
      </w:r>
      <w:r w:rsidRPr="002A20FC">
        <w:rPr>
          <w:rFonts w:hint="eastAsia"/>
          <w:lang w:eastAsia="zh-CN"/>
        </w:rPr>
        <w:t>）数字联盟，</w:t>
      </w:r>
    </w:p>
    <w:p w14:paraId="13D83F73" w14:textId="77777777" w:rsidR="002A20FC" w:rsidRPr="002A20FC" w:rsidRDefault="002A20FC" w:rsidP="002A20FC">
      <w:pPr>
        <w:keepNext/>
        <w:keepLines/>
        <w:tabs>
          <w:tab w:val="clear" w:pos="1134"/>
          <w:tab w:val="clear" w:pos="1701"/>
          <w:tab w:val="clear" w:pos="2268"/>
          <w:tab w:val="clear" w:pos="2835"/>
        </w:tabs>
        <w:spacing w:before="160"/>
        <w:ind w:left="567"/>
        <w:rPr>
          <w:rFonts w:eastAsia="STKaiti"/>
          <w:lang w:eastAsia="zh-CN"/>
        </w:rPr>
      </w:pPr>
      <w:r w:rsidRPr="002A20FC">
        <w:rPr>
          <w:rFonts w:eastAsia="STKaiti" w:hint="eastAsia"/>
          <w:lang w:eastAsia="zh-CN"/>
        </w:rPr>
        <w:t>请秘书长</w:t>
      </w:r>
    </w:p>
    <w:p w14:paraId="6A06CDE8" w14:textId="77777777" w:rsidR="002A20FC" w:rsidRPr="002A20FC" w:rsidRDefault="002A20FC" w:rsidP="002A20FC">
      <w:pPr>
        <w:ind w:firstLineChars="200" w:firstLine="480"/>
        <w:rPr>
          <w:lang w:eastAsia="zh-CN"/>
        </w:rPr>
      </w:pPr>
      <w:r w:rsidRPr="002A20FC">
        <w:rPr>
          <w:rFonts w:hint="eastAsia"/>
          <w:lang w:eastAsia="zh-CN"/>
        </w:rPr>
        <w:t>继续促进和加强国际电</w:t>
      </w:r>
      <w:proofErr w:type="gramStart"/>
      <w:r w:rsidRPr="002A20FC">
        <w:rPr>
          <w:rFonts w:hint="eastAsia"/>
          <w:lang w:eastAsia="zh-CN"/>
        </w:rPr>
        <w:t>联利用</w:t>
      </w:r>
      <w:proofErr w:type="gramEnd"/>
      <w:r w:rsidRPr="002A20FC">
        <w:rPr>
          <w:rFonts w:hint="eastAsia"/>
          <w:lang w:eastAsia="zh-CN"/>
        </w:rPr>
        <w:t>促进可持续发展的、新的和新兴电信</w:t>
      </w:r>
      <w:r w:rsidRPr="002A20FC">
        <w:rPr>
          <w:rFonts w:hint="eastAsia"/>
          <w:lang w:eastAsia="zh-CN"/>
        </w:rPr>
        <w:t>/ICT</w:t>
      </w:r>
      <w:r w:rsidRPr="002A20FC">
        <w:rPr>
          <w:rFonts w:hint="eastAsia"/>
          <w:lang w:eastAsia="zh-CN"/>
        </w:rPr>
        <w:t>服务和技术，为推广旨在实现可持续发展的普遍、价格可承受和安全的连接方面做出的努力。</w:t>
      </w:r>
    </w:p>
    <w:p w14:paraId="221620CA" w14:textId="77777777" w:rsidR="002A20FC" w:rsidRPr="002A20FC" w:rsidRDefault="002A20FC" w:rsidP="002A20FC">
      <w:pPr>
        <w:rPr>
          <w:lang w:eastAsia="zh-CN"/>
        </w:rPr>
      </w:pPr>
    </w:p>
    <w:p w14:paraId="5A675076" w14:textId="5F5B8634" w:rsidR="00126D5A" w:rsidRPr="00126D5A" w:rsidRDefault="00126D5A">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sidRPr="00126D5A">
        <w:rPr>
          <w:szCs w:val="24"/>
          <w:lang w:eastAsia="zh-CN"/>
        </w:rPr>
        <w:br w:type="page"/>
      </w:r>
    </w:p>
    <w:p w14:paraId="55385FEB" w14:textId="439C2CFA" w:rsidR="002A20FC" w:rsidRPr="00126D5A" w:rsidRDefault="00126D5A" w:rsidP="00126D5A">
      <w:pPr>
        <w:pStyle w:val="Reasons"/>
        <w:jc w:val="center"/>
        <w:rPr>
          <w:b/>
          <w:bCs/>
          <w:sz w:val="28"/>
          <w:szCs w:val="28"/>
          <w:lang w:eastAsia="zh-CN"/>
        </w:rPr>
      </w:pPr>
      <w:r w:rsidRPr="00126D5A">
        <w:rPr>
          <w:rFonts w:hint="eastAsia"/>
          <w:b/>
          <w:bCs/>
          <w:sz w:val="28"/>
          <w:szCs w:val="28"/>
          <w:lang w:eastAsia="zh-CN"/>
        </w:rPr>
        <w:lastRenderedPageBreak/>
        <w:t>意见</w:t>
      </w:r>
      <w:r w:rsidRPr="00126D5A">
        <w:rPr>
          <w:b/>
          <w:bCs/>
          <w:sz w:val="28"/>
          <w:szCs w:val="28"/>
          <w:lang w:eastAsia="zh-CN"/>
        </w:rPr>
        <w:t>3</w:t>
      </w:r>
      <w:r w:rsidRPr="00126D5A">
        <w:rPr>
          <w:rFonts w:hint="eastAsia"/>
          <w:b/>
          <w:bCs/>
          <w:sz w:val="28"/>
          <w:szCs w:val="28"/>
          <w:lang w:eastAsia="zh-CN"/>
        </w:rPr>
        <w:t>：实现包容性获取所需的数字素养和技能</w:t>
      </w:r>
    </w:p>
    <w:p w14:paraId="024BB402" w14:textId="77777777" w:rsidR="00126D5A" w:rsidRPr="00126D5A" w:rsidRDefault="00126D5A" w:rsidP="00126D5A">
      <w:pPr>
        <w:spacing w:before="240"/>
        <w:rPr>
          <w:szCs w:val="24"/>
          <w:lang w:val="en-US" w:eastAsia="zh-CN"/>
        </w:rPr>
      </w:pPr>
      <w:r w:rsidRPr="00126D5A">
        <w:rPr>
          <w:rFonts w:hint="eastAsia"/>
          <w:szCs w:val="24"/>
          <w:lang w:val="en-US" w:eastAsia="zh-CN"/>
        </w:rPr>
        <w:t>第六届世界电信</w:t>
      </w:r>
      <w:r w:rsidRPr="00126D5A">
        <w:rPr>
          <w:rFonts w:hint="eastAsia"/>
          <w:szCs w:val="24"/>
          <w:lang w:val="en-US" w:eastAsia="zh-CN"/>
        </w:rPr>
        <w:t>/</w:t>
      </w:r>
      <w:r w:rsidRPr="00126D5A">
        <w:rPr>
          <w:rFonts w:hint="eastAsia"/>
          <w:szCs w:val="24"/>
          <w:lang w:val="en-US" w:eastAsia="zh-CN"/>
        </w:rPr>
        <w:t>信息通信技术（</w:t>
      </w:r>
      <w:r w:rsidRPr="00126D5A">
        <w:rPr>
          <w:rFonts w:hint="eastAsia"/>
          <w:szCs w:val="24"/>
          <w:lang w:val="en-US" w:eastAsia="zh-CN"/>
        </w:rPr>
        <w:t>ICT</w:t>
      </w:r>
      <w:r w:rsidRPr="00126D5A">
        <w:rPr>
          <w:rFonts w:hint="eastAsia"/>
          <w:szCs w:val="24"/>
          <w:lang w:val="en-US" w:eastAsia="zh-CN"/>
        </w:rPr>
        <w:t>）政策论坛（</w:t>
      </w:r>
      <w:r w:rsidRPr="00126D5A">
        <w:rPr>
          <w:rFonts w:hint="eastAsia"/>
          <w:szCs w:val="24"/>
          <w:lang w:val="en-US" w:eastAsia="zh-CN"/>
        </w:rPr>
        <w:t>2021</w:t>
      </w:r>
      <w:r w:rsidRPr="00126D5A">
        <w:rPr>
          <w:rFonts w:hint="eastAsia"/>
          <w:szCs w:val="24"/>
          <w:lang w:val="en-US" w:eastAsia="zh-CN"/>
        </w:rPr>
        <w:t>年，日内瓦），</w:t>
      </w:r>
    </w:p>
    <w:p w14:paraId="2D45713E"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szCs w:val="24"/>
          <w:lang w:eastAsia="zh-CN"/>
        </w:rPr>
      </w:pPr>
      <w:bookmarkStart w:id="84" w:name="lt_pId004"/>
      <w:r w:rsidRPr="00126D5A">
        <w:rPr>
          <w:rFonts w:ascii="STKaiti" w:eastAsia="STKaiti" w:hAnsi="STKaiti" w:hint="eastAsia"/>
          <w:noProof/>
          <w:szCs w:val="24"/>
          <w:lang w:eastAsia="zh-CN"/>
        </w:rPr>
        <w:t>忆及</w:t>
      </w:r>
      <w:bookmarkEnd w:id="84"/>
    </w:p>
    <w:p w14:paraId="5C161A10" w14:textId="77777777" w:rsidR="00126D5A" w:rsidRPr="00126D5A" w:rsidRDefault="00126D5A" w:rsidP="00126D5A">
      <w:pPr>
        <w:rPr>
          <w:lang w:val="en-US" w:eastAsia="zh-CN"/>
        </w:rPr>
      </w:pPr>
      <w:r w:rsidRPr="00126D5A">
        <w:rPr>
          <w:rFonts w:hint="eastAsia"/>
          <w:i/>
          <w:iCs/>
          <w:lang w:eastAsia="zh-CN"/>
        </w:rPr>
        <w:t>a</w:t>
      </w:r>
      <w:r w:rsidRPr="00126D5A">
        <w:rPr>
          <w:i/>
          <w:iCs/>
          <w:lang w:eastAsia="zh-CN"/>
        </w:rPr>
        <w:t>)</w:t>
      </w:r>
      <w:r w:rsidRPr="00126D5A">
        <w:rPr>
          <w:lang w:eastAsia="zh-CN"/>
        </w:rPr>
        <w:tab/>
      </w:r>
      <w:proofErr w:type="gramStart"/>
      <w:r w:rsidRPr="00126D5A">
        <w:rPr>
          <w:lang w:eastAsia="zh-CN"/>
        </w:rPr>
        <w:t>有关</w:t>
      </w:r>
      <w:r w:rsidRPr="00126D5A">
        <w:rPr>
          <w:rFonts w:ascii="SimSun" w:hAnsi="SimSun"/>
          <w:lang w:eastAsia="zh-CN"/>
        </w:rPr>
        <w:t>“</w:t>
      </w:r>
      <w:proofErr w:type="gramEnd"/>
      <w:r w:rsidRPr="00126D5A">
        <w:rPr>
          <w:lang w:eastAsia="zh-CN"/>
        </w:rPr>
        <w:t>变革我们的世界：</w:t>
      </w:r>
      <w:r w:rsidRPr="00126D5A">
        <w:rPr>
          <w:lang w:eastAsia="zh-CN"/>
        </w:rPr>
        <w:t>2030</w:t>
      </w:r>
      <w:r w:rsidRPr="00126D5A">
        <w:rPr>
          <w:lang w:eastAsia="zh-CN"/>
        </w:rPr>
        <w:t>年可持续发展议程</w:t>
      </w:r>
      <w:r w:rsidRPr="00126D5A">
        <w:rPr>
          <w:rFonts w:ascii="SimSun" w:hAnsi="SimSun"/>
          <w:bCs/>
          <w:lang w:eastAsia="zh-CN"/>
        </w:rPr>
        <w:t>”</w:t>
      </w:r>
      <w:r w:rsidRPr="00126D5A">
        <w:rPr>
          <w:lang w:eastAsia="zh-CN"/>
        </w:rPr>
        <w:t>的联合国大会（</w:t>
      </w:r>
      <w:r w:rsidRPr="00126D5A">
        <w:rPr>
          <w:rFonts w:hint="eastAsia"/>
          <w:lang w:eastAsia="zh-CN"/>
        </w:rPr>
        <w:t>UNAG</w:t>
      </w:r>
      <w:r w:rsidRPr="00126D5A">
        <w:rPr>
          <w:lang w:eastAsia="zh-CN"/>
        </w:rPr>
        <w:t>）第</w:t>
      </w:r>
      <w:r w:rsidRPr="00126D5A">
        <w:rPr>
          <w:lang w:eastAsia="zh-CN"/>
        </w:rPr>
        <w:t>70/1</w:t>
      </w:r>
      <w:r w:rsidRPr="00126D5A">
        <w:rPr>
          <w:lang w:eastAsia="zh-CN"/>
        </w:rPr>
        <w:t>号决议；</w:t>
      </w:r>
    </w:p>
    <w:p w14:paraId="56F2ADAE" w14:textId="77777777" w:rsidR="00126D5A" w:rsidRPr="00126D5A" w:rsidRDefault="00126D5A" w:rsidP="00126D5A">
      <w:pPr>
        <w:rPr>
          <w:i/>
          <w:iCs/>
          <w:lang w:eastAsia="zh-CN"/>
        </w:rPr>
      </w:pPr>
      <w:r w:rsidRPr="00126D5A">
        <w:rPr>
          <w:i/>
          <w:iCs/>
          <w:lang w:eastAsia="zh-CN"/>
        </w:rPr>
        <w:t>b)</w:t>
      </w:r>
      <w:r w:rsidRPr="00126D5A">
        <w:rPr>
          <w:lang w:eastAsia="zh-CN"/>
        </w:rPr>
        <w:tab/>
      </w:r>
      <w:proofErr w:type="gramStart"/>
      <w:r w:rsidRPr="00126D5A">
        <w:rPr>
          <w:rFonts w:hint="eastAsia"/>
          <w:bCs/>
          <w:lang w:eastAsia="zh-CN"/>
        </w:rPr>
        <w:t>有关“</w:t>
      </w:r>
      <w:proofErr w:type="gramEnd"/>
      <w:r w:rsidRPr="00126D5A">
        <w:rPr>
          <w:rFonts w:hint="eastAsia"/>
          <w:bCs/>
          <w:lang w:eastAsia="zh-CN"/>
        </w:rPr>
        <w:t>消费者保护”的联合国大会（联大）第</w:t>
      </w:r>
      <w:r w:rsidRPr="00126D5A">
        <w:rPr>
          <w:rFonts w:hint="eastAsia"/>
          <w:bCs/>
          <w:lang w:eastAsia="zh-CN"/>
        </w:rPr>
        <w:t>70/186</w:t>
      </w:r>
      <w:r w:rsidRPr="00126D5A">
        <w:rPr>
          <w:rFonts w:hint="eastAsia"/>
          <w:bCs/>
          <w:lang w:eastAsia="zh-CN"/>
        </w:rPr>
        <w:t>号决议；</w:t>
      </w:r>
    </w:p>
    <w:p w14:paraId="36FDCC32" w14:textId="77777777" w:rsidR="00126D5A" w:rsidRPr="00126D5A" w:rsidRDefault="00126D5A" w:rsidP="00126D5A">
      <w:pPr>
        <w:rPr>
          <w:lang w:val="en-US" w:eastAsia="zh-CN"/>
        </w:rPr>
      </w:pPr>
      <w:r w:rsidRPr="00126D5A">
        <w:rPr>
          <w:i/>
          <w:iCs/>
          <w:lang w:eastAsia="zh-CN"/>
        </w:rPr>
        <w:t>c)</w:t>
      </w:r>
      <w:r w:rsidRPr="00126D5A">
        <w:rPr>
          <w:lang w:eastAsia="zh-CN"/>
        </w:rPr>
        <w:tab/>
      </w:r>
      <w:proofErr w:type="gramStart"/>
      <w:r w:rsidRPr="00126D5A">
        <w:rPr>
          <w:rFonts w:hint="eastAsia"/>
          <w:lang w:eastAsia="zh-CN"/>
        </w:rPr>
        <w:t>有关“</w:t>
      </w:r>
      <w:proofErr w:type="gramEnd"/>
      <w:r w:rsidRPr="00126D5A">
        <w:rPr>
          <w:rFonts w:hint="eastAsia"/>
          <w:lang w:eastAsia="zh-CN"/>
        </w:rPr>
        <w:t>人力资源开发”的联合国大会第</w:t>
      </w:r>
      <w:r w:rsidRPr="00126D5A">
        <w:rPr>
          <w:lang w:eastAsia="zh-CN"/>
        </w:rPr>
        <w:t>72/235</w:t>
      </w:r>
      <w:r w:rsidRPr="00126D5A">
        <w:rPr>
          <w:rFonts w:hint="eastAsia"/>
          <w:lang w:eastAsia="zh-CN"/>
        </w:rPr>
        <w:t>号决议；</w:t>
      </w:r>
    </w:p>
    <w:p w14:paraId="418F67CA" w14:textId="77777777" w:rsidR="00126D5A" w:rsidRPr="00126D5A" w:rsidRDefault="00126D5A" w:rsidP="00126D5A">
      <w:pPr>
        <w:rPr>
          <w:lang w:val="en-US" w:eastAsia="zh-CN"/>
        </w:rPr>
      </w:pPr>
      <w:r w:rsidRPr="00126D5A">
        <w:rPr>
          <w:i/>
          <w:iCs/>
          <w:lang w:eastAsia="zh-CN"/>
        </w:rPr>
        <w:t>d)</w:t>
      </w:r>
      <w:r w:rsidRPr="00126D5A">
        <w:rPr>
          <w:lang w:eastAsia="zh-CN"/>
        </w:rPr>
        <w:tab/>
      </w:r>
      <w:r w:rsidRPr="00126D5A">
        <w:rPr>
          <w:lang w:val="en-US" w:eastAsia="zh-CN"/>
        </w:rPr>
        <w:t>2003</w:t>
      </w:r>
      <w:r w:rsidRPr="00126D5A">
        <w:rPr>
          <w:rFonts w:hint="eastAsia"/>
          <w:lang w:val="en-US" w:eastAsia="zh-CN"/>
        </w:rPr>
        <w:t>年</w:t>
      </w:r>
      <w:r w:rsidRPr="00126D5A">
        <w:rPr>
          <w:rFonts w:hint="eastAsia"/>
          <w:lang w:eastAsia="zh-CN"/>
        </w:rPr>
        <w:t>信息社会世界高峰会议（</w:t>
      </w:r>
      <w:r w:rsidRPr="00126D5A">
        <w:rPr>
          <w:rFonts w:hint="eastAsia"/>
          <w:lang w:eastAsia="zh-CN"/>
        </w:rPr>
        <w:t>WSIS</w:t>
      </w:r>
      <w:r w:rsidRPr="00126D5A">
        <w:rPr>
          <w:rFonts w:hint="eastAsia"/>
          <w:lang w:eastAsia="zh-CN"/>
        </w:rPr>
        <w:t>）通过的《</w:t>
      </w:r>
      <w:r w:rsidRPr="00126D5A">
        <w:rPr>
          <w:rFonts w:ascii="SimSun" w:hAnsi="SimSun" w:hint="eastAsia"/>
          <w:lang w:eastAsia="zh-CN"/>
        </w:rPr>
        <w:t>日内瓦原则宣言</w:t>
      </w:r>
      <w:proofErr w:type="gramStart"/>
      <w:r w:rsidRPr="00126D5A">
        <w:rPr>
          <w:rFonts w:hint="eastAsia"/>
          <w:lang w:eastAsia="zh-CN"/>
        </w:rPr>
        <w:t>》；</w:t>
      </w:r>
      <w:proofErr w:type="gramEnd"/>
    </w:p>
    <w:p w14:paraId="358D911E" w14:textId="77777777" w:rsidR="00126D5A" w:rsidRPr="00126D5A" w:rsidRDefault="00126D5A" w:rsidP="00126D5A">
      <w:pPr>
        <w:rPr>
          <w:lang w:eastAsia="zh-CN"/>
        </w:rPr>
      </w:pPr>
      <w:r w:rsidRPr="00126D5A">
        <w:rPr>
          <w:i/>
          <w:iCs/>
          <w:lang w:eastAsia="zh-CN"/>
        </w:rPr>
        <w:t>e)</w:t>
      </w:r>
      <w:r w:rsidRPr="00126D5A">
        <w:rPr>
          <w:lang w:eastAsia="zh-CN"/>
        </w:rPr>
        <w:tab/>
      </w:r>
      <w:proofErr w:type="gramStart"/>
      <w:r w:rsidRPr="00126D5A">
        <w:rPr>
          <w:lang w:eastAsia="zh-CN"/>
        </w:rPr>
        <w:t>2005</w:t>
      </w:r>
      <w:r w:rsidRPr="00126D5A">
        <w:rPr>
          <w:rFonts w:hint="eastAsia"/>
          <w:lang w:eastAsia="zh-CN"/>
        </w:rPr>
        <w:t>年</w:t>
      </w:r>
      <w:r w:rsidRPr="00126D5A">
        <w:rPr>
          <w:lang w:eastAsia="zh-CN"/>
        </w:rPr>
        <w:t>WSIS</w:t>
      </w:r>
      <w:r w:rsidRPr="00126D5A">
        <w:rPr>
          <w:rFonts w:hint="eastAsia"/>
          <w:lang w:eastAsia="zh-CN"/>
        </w:rPr>
        <w:t>成果文件；</w:t>
      </w:r>
      <w:proofErr w:type="gramEnd"/>
    </w:p>
    <w:p w14:paraId="1304F27C" w14:textId="77777777" w:rsidR="00126D5A" w:rsidRPr="00126D5A" w:rsidRDefault="00126D5A" w:rsidP="00126D5A">
      <w:pPr>
        <w:rPr>
          <w:lang w:val="en-US" w:eastAsia="zh-CN"/>
        </w:rPr>
      </w:pPr>
      <w:bookmarkStart w:id="85" w:name="_Toc536172352"/>
      <w:r w:rsidRPr="00126D5A">
        <w:rPr>
          <w:i/>
          <w:iCs/>
          <w:lang w:eastAsia="zh-CN"/>
        </w:rPr>
        <w:t>f)</w:t>
      </w:r>
      <w:r w:rsidRPr="00126D5A">
        <w:rPr>
          <w:lang w:eastAsia="zh-CN"/>
        </w:rPr>
        <w:tab/>
      </w:r>
      <w:proofErr w:type="gramStart"/>
      <w:r w:rsidRPr="00126D5A">
        <w:rPr>
          <w:rFonts w:hint="eastAsia"/>
          <w:lang w:val="en-US" w:eastAsia="zh-CN"/>
        </w:rPr>
        <w:t>有关“</w:t>
      </w:r>
      <w:proofErr w:type="gramEnd"/>
      <w:r w:rsidRPr="00126D5A">
        <w:rPr>
          <w:rFonts w:hint="eastAsia"/>
          <w:lang w:eastAsia="zh-CN"/>
        </w:rPr>
        <w:t>国际电联</w:t>
      </w:r>
      <w:r w:rsidRPr="00126D5A">
        <w:rPr>
          <w:lang w:eastAsia="zh-CN"/>
        </w:rPr>
        <w:t>2020-2023</w:t>
      </w:r>
      <w:r w:rsidRPr="00126D5A">
        <w:rPr>
          <w:rFonts w:hint="eastAsia"/>
          <w:lang w:eastAsia="zh-CN"/>
        </w:rPr>
        <w:t>年战略规划</w:t>
      </w:r>
      <w:bookmarkEnd w:id="85"/>
      <w:r w:rsidRPr="00126D5A">
        <w:rPr>
          <w:rFonts w:hint="eastAsia"/>
          <w:lang w:eastAsia="zh-CN"/>
        </w:rPr>
        <w:t>”的国际电联全权代表大会（</w:t>
      </w:r>
      <w:r w:rsidRPr="00126D5A">
        <w:rPr>
          <w:rFonts w:hint="eastAsia"/>
          <w:lang w:eastAsia="zh-CN"/>
        </w:rPr>
        <w:t>PP</w:t>
      </w:r>
      <w:r w:rsidRPr="00126D5A">
        <w:rPr>
          <w:rFonts w:hint="eastAsia"/>
          <w:lang w:eastAsia="zh-CN"/>
        </w:rPr>
        <w:t>）第</w:t>
      </w:r>
      <w:r w:rsidRPr="00126D5A">
        <w:rPr>
          <w:rFonts w:hint="eastAsia"/>
          <w:lang w:eastAsia="zh-CN"/>
        </w:rPr>
        <w:t>7</w:t>
      </w:r>
      <w:r w:rsidRPr="00126D5A">
        <w:rPr>
          <w:lang w:eastAsia="zh-CN"/>
        </w:rPr>
        <w:t>1</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年，迪拜，修订版）</w:t>
      </w:r>
      <w:r w:rsidRPr="00126D5A">
        <w:rPr>
          <w:rFonts w:hint="eastAsia"/>
          <w:lang w:val="en-US" w:eastAsia="zh-CN"/>
        </w:rPr>
        <w:t>确立的</w:t>
      </w:r>
      <w:r w:rsidRPr="00126D5A">
        <w:rPr>
          <w:rFonts w:ascii="STKaiti" w:eastAsia="STKaiti" w:hAnsi="STKaiti" w:hint="eastAsia"/>
          <w:iCs/>
          <w:lang w:eastAsia="zh-CN"/>
        </w:rPr>
        <w:t>总体目标</w:t>
      </w:r>
      <w:r w:rsidRPr="00126D5A">
        <w:rPr>
          <w:rFonts w:ascii="STKaiti" w:eastAsia="STKaiti" w:hAnsi="STKaiti"/>
          <w:iCs/>
          <w:lang w:eastAsia="zh-CN"/>
        </w:rPr>
        <w:t>1</w:t>
      </w:r>
      <w:r w:rsidRPr="00126D5A">
        <w:rPr>
          <w:rFonts w:ascii="STKaiti" w:eastAsia="STKaiti" w:hAnsi="STKaiti" w:hint="eastAsia"/>
          <w:iCs/>
          <w:lang w:eastAsia="zh-CN"/>
        </w:rPr>
        <w:t>：增长</w:t>
      </w:r>
      <w:r w:rsidRPr="00126D5A">
        <w:rPr>
          <w:rFonts w:eastAsia="STKaiti" w:cstheme="minorHAnsi"/>
          <w:iCs/>
          <w:lang w:eastAsia="zh-CN"/>
        </w:rPr>
        <w:t xml:space="preserve"> – </w:t>
      </w:r>
      <w:r w:rsidRPr="00126D5A">
        <w:rPr>
          <w:rFonts w:ascii="STKaiti" w:eastAsia="STKaiti" w:hAnsi="STKaiti" w:hint="eastAsia"/>
          <w:iCs/>
          <w:lang w:eastAsia="zh-CN"/>
        </w:rPr>
        <w:t>为支持数字经济和社会，促成并推进电信</w:t>
      </w:r>
      <w:r w:rsidRPr="00126D5A">
        <w:rPr>
          <w:rFonts w:ascii="STKaiti" w:eastAsia="STKaiti" w:hAnsi="STKaiti"/>
          <w:iCs/>
          <w:lang w:eastAsia="zh-CN"/>
        </w:rPr>
        <w:t>/ICT</w:t>
      </w:r>
      <w:r w:rsidRPr="00126D5A">
        <w:rPr>
          <w:rFonts w:ascii="STKaiti" w:eastAsia="STKaiti" w:hAnsi="STKaiti" w:hint="eastAsia"/>
          <w:iCs/>
          <w:lang w:eastAsia="zh-CN"/>
        </w:rPr>
        <w:t>的获取并加强其使用</w:t>
      </w:r>
      <w:r w:rsidRPr="00126D5A">
        <w:rPr>
          <w:rFonts w:hint="eastAsia"/>
          <w:lang w:eastAsia="zh-CN"/>
        </w:rPr>
        <w:t>；</w:t>
      </w:r>
    </w:p>
    <w:p w14:paraId="3FD73692" w14:textId="77777777" w:rsidR="00126D5A" w:rsidRPr="00126D5A" w:rsidRDefault="00126D5A" w:rsidP="00126D5A">
      <w:pPr>
        <w:rPr>
          <w:lang w:val="en-US" w:eastAsia="zh-CN"/>
        </w:rPr>
      </w:pPr>
      <w:bookmarkStart w:id="86" w:name="_Toc407024798"/>
      <w:bookmarkStart w:id="87" w:name="_Toc413838418"/>
      <w:bookmarkStart w:id="88" w:name="_Toc536172386"/>
      <w:r w:rsidRPr="00126D5A">
        <w:rPr>
          <w:i/>
          <w:iCs/>
          <w:lang w:eastAsia="zh-CN"/>
        </w:rPr>
        <w:t>g)</w:t>
      </w:r>
      <w:r w:rsidRPr="00126D5A">
        <w:rPr>
          <w:lang w:eastAsia="zh-CN"/>
        </w:rPr>
        <w:tab/>
      </w:r>
      <w:proofErr w:type="gramStart"/>
      <w:r w:rsidRPr="00126D5A">
        <w:rPr>
          <w:rFonts w:hint="eastAsia"/>
          <w:lang w:val="en-US" w:eastAsia="zh-CN"/>
        </w:rPr>
        <w:t>有关“</w:t>
      </w:r>
      <w:proofErr w:type="gramEnd"/>
      <w:r w:rsidRPr="00126D5A">
        <w:rPr>
          <w:rFonts w:hint="eastAsia"/>
          <w:lang w:eastAsia="zh-CN"/>
        </w:rPr>
        <w:t>利用电信</w:t>
      </w:r>
      <w:r w:rsidRPr="00126D5A">
        <w:rPr>
          <w:lang w:eastAsia="zh-CN"/>
        </w:rPr>
        <w:t>/</w:t>
      </w:r>
      <w:r w:rsidRPr="00126D5A">
        <w:rPr>
          <w:rFonts w:hint="eastAsia"/>
          <w:lang w:eastAsia="zh-CN"/>
        </w:rPr>
        <w:t>信息通信技术弥合数字鸿沟并建设包容性信息社会</w:t>
      </w:r>
      <w:bookmarkEnd w:id="86"/>
      <w:bookmarkEnd w:id="87"/>
      <w:bookmarkEnd w:id="88"/>
      <w:r w:rsidRPr="00126D5A">
        <w:rPr>
          <w:rFonts w:hint="eastAsia"/>
          <w:lang w:eastAsia="zh-CN"/>
        </w:rPr>
        <w:t>”的全权代表大会第</w:t>
      </w:r>
      <w:r w:rsidRPr="00126D5A">
        <w:rPr>
          <w:lang w:eastAsia="zh-CN"/>
        </w:rPr>
        <w:t>139</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年，迪拜，修订版）；</w:t>
      </w:r>
    </w:p>
    <w:p w14:paraId="3E55495E" w14:textId="77777777" w:rsidR="00126D5A" w:rsidRPr="00126D5A" w:rsidRDefault="00126D5A" w:rsidP="00126D5A">
      <w:pPr>
        <w:rPr>
          <w:lang w:val="en-US" w:eastAsia="zh-CN"/>
        </w:rPr>
      </w:pPr>
      <w:bookmarkStart w:id="89" w:name="_Toc407024870"/>
      <w:bookmarkStart w:id="90" w:name="_Toc413838526"/>
      <w:bookmarkStart w:id="91" w:name="_Toc536172430"/>
      <w:r w:rsidRPr="00126D5A">
        <w:rPr>
          <w:i/>
          <w:iCs/>
          <w:lang w:eastAsia="zh-CN"/>
        </w:rPr>
        <w:t>h)</w:t>
      </w:r>
      <w:r w:rsidRPr="00126D5A">
        <w:rPr>
          <w:lang w:eastAsia="zh-CN"/>
        </w:rPr>
        <w:tab/>
      </w:r>
      <w:proofErr w:type="gramStart"/>
      <w:r w:rsidRPr="00126D5A">
        <w:rPr>
          <w:rFonts w:hint="eastAsia"/>
          <w:lang w:val="en-US" w:eastAsia="zh-CN"/>
        </w:rPr>
        <w:t>有关“</w:t>
      </w:r>
      <w:proofErr w:type="gramEnd"/>
      <w:r w:rsidRPr="00126D5A">
        <w:rPr>
          <w:rFonts w:hint="eastAsia"/>
          <w:lang w:eastAsia="zh-CN"/>
        </w:rPr>
        <w:t>通过</w:t>
      </w:r>
      <w:r w:rsidRPr="00126D5A">
        <w:rPr>
          <w:lang w:eastAsia="zh-CN"/>
        </w:rPr>
        <w:t>电信</w:t>
      </w:r>
      <w:r w:rsidRPr="00126D5A">
        <w:rPr>
          <w:rFonts w:hint="eastAsia"/>
          <w:lang w:eastAsia="zh-CN"/>
        </w:rPr>
        <w:t>/</w:t>
      </w:r>
      <w:r w:rsidRPr="00126D5A">
        <w:rPr>
          <w:rFonts w:hint="eastAsia"/>
          <w:lang w:eastAsia="zh-CN"/>
        </w:rPr>
        <w:t>信息通信技术增强青年的</w:t>
      </w:r>
      <w:r w:rsidRPr="00126D5A">
        <w:rPr>
          <w:lang w:eastAsia="zh-CN"/>
        </w:rPr>
        <w:t>权能</w:t>
      </w:r>
      <w:bookmarkEnd w:id="89"/>
      <w:bookmarkEnd w:id="90"/>
      <w:bookmarkEnd w:id="91"/>
      <w:r w:rsidRPr="00126D5A">
        <w:rPr>
          <w:rFonts w:hint="eastAsia"/>
          <w:lang w:eastAsia="zh-CN"/>
        </w:rPr>
        <w:t>”的全权代表大会第</w:t>
      </w:r>
      <w:r w:rsidRPr="00126D5A">
        <w:rPr>
          <w:lang w:eastAsia="zh-CN"/>
        </w:rPr>
        <w:t>198</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年，迪拜，修订版）；</w:t>
      </w:r>
    </w:p>
    <w:p w14:paraId="68EC7C2E" w14:textId="77777777" w:rsidR="00126D5A" w:rsidRPr="00126D5A" w:rsidRDefault="00126D5A" w:rsidP="00126D5A">
      <w:pPr>
        <w:rPr>
          <w:lang w:val="en-US" w:eastAsia="zh-CN"/>
        </w:rPr>
      </w:pPr>
      <w:bookmarkStart w:id="92" w:name="_Toc536172440"/>
      <w:proofErr w:type="spellStart"/>
      <w:r w:rsidRPr="00126D5A">
        <w:rPr>
          <w:i/>
          <w:iCs/>
          <w:lang w:eastAsia="zh-CN"/>
        </w:rPr>
        <w:t>i</w:t>
      </w:r>
      <w:proofErr w:type="spellEnd"/>
      <w:r w:rsidRPr="00126D5A">
        <w:rPr>
          <w:i/>
          <w:iCs/>
          <w:lang w:eastAsia="zh-CN"/>
        </w:rPr>
        <w:t>)</w:t>
      </w:r>
      <w:r w:rsidRPr="00126D5A">
        <w:rPr>
          <w:lang w:eastAsia="zh-CN"/>
        </w:rPr>
        <w:tab/>
      </w:r>
      <w:proofErr w:type="gramStart"/>
      <w:r w:rsidRPr="00126D5A">
        <w:rPr>
          <w:rFonts w:hint="eastAsia"/>
          <w:lang w:val="en-US" w:eastAsia="zh-CN"/>
        </w:rPr>
        <w:t>有关“</w:t>
      </w:r>
      <w:proofErr w:type="gramEnd"/>
      <w:r w:rsidRPr="00126D5A">
        <w:rPr>
          <w:rFonts w:hint="eastAsia"/>
          <w:noProof/>
          <w:lang w:eastAsia="zh-CN"/>
        </w:rPr>
        <w:t>国际电联在推动以电信</w:t>
      </w:r>
      <w:r w:rsidRPr="00126D5A">
        <w:rPr>
          <w:rFonts w:hint="eastAsia"/>
          <w:noProof/>
          <w:lang w:eastAsia="zh-CN"/>
        </w:rPr>
        <w:t>/</w:t>
      </w:r>
      <w:r w:rsidRPr="00126D5A">
        <w:rPr>
          <w:rFonts w:hint="eastAsia"/>
          <w:noProof/>
          <w:lang w:eastAsia="zh-CN"/>
        </w:rPr>
        <w:t>信息通信技术为中心的创新以支持数字经济和社会方面的作用</w:t>
      </w:r>
      <w:bookmarkEnd w:id="92"/>
      <w:r w:rsidRPr="00126D5A">
        <w:rPr>
          <w:rFonts w:hint="eastAsia"/>
          <w:noProof/>
          <w:lang w:eastAsia="zh-CN"/>
        </w:rPr>
        <w:t>”的</w:t>
      </w:r>
      <w:r w:rsidRPr="00126D5A">
        <w:rPr>
          <w:rFonts w:hint="eastAsia"/>
          <w:lang w:eastAsia="zh-CN"/>
        </w:rPr>
        <w:t>全权代表大会第</w:t>
      </w:r>
      <w:r w:rsidRPr="00126D5A">
        <w:rPr>
          <w:lang w:eastAsia="zh-CN"/>
        </w:rPr>
        <w:t>205</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w:t>
      </w:r>
    </w:p>
    <w:p w14:paraId="5364D32A" w14:textId="77777777" w:rsidR="00126D5A" w:rsidRPr="00126D5A" w:rsidRDefault="00126D5A" w:rsidP="00126D5A">
      <w:pPr>
        <w:rPr>
          <w:lang w:val="en-US" w:eastAsia="zh-CN"/>
        </w:rPr>
      </w:pPr>
      <w:bookmarkStart w:id="93" w:name="_Toc403138192"/>
      <w:bookmarkStart w:id="94" w:name="_Toc505610329"/>
      <w:r w:rsidRPr="00126D5A">
        <w:rPr>
          <w:i/>
          <w:iCs/>
          <w:lang w:eastAsia="zh-CN"/>
        </w:rPr>
        <w:t>j)</w:t>
      </w:r>
      <w:r w:rsidRPr="00126D5A">
        <w:rPr>
          <w:lang w:eastAsia="zh-CN"/>
        </w:rPr>
        <w:tab/>
      </w:r>
      <w:proofErr w:type="gramStart"/>
      <w:r w:rsidRPr="00126D5A">
        <w:rPr>
          <w:rFonts w:hint="eastAsia"/>
          <w:lang w:val="en-US" w:eastAsia="zh-CN"/>
        </w:rPr>
        <w:t>有关“</w:t>
      </w:r>
      <w:proofErr w:type="gramEnd"/>
      <w:r w:rsidRPr="00126D5A">
        <w:rPr>
          <w:rFonts w:hint="eastAsia"/>
          <w:lang w:eastAsia="zh-CN"/>
        </w:rPr>
        <w:t>能力建设举措组</w:t>
      </w:r>
      <w:bookmarkEnd w:id="93"/>
      <w:bookmarkEnd w:id="94"/>
      <w:r w:rsidRPr="00126D5A">
        <w:rPr>
          <w:rFonts w:hint="eastAsia"/>
          <w:lang w:val="en-US" w:eastAsia="zh-CN"/>
        </w:rPr>
        <w:t>”的世界电信发展大会第</w:t>
      </w:r>
      <w:r w:rsidRPr="00126D5A">
        <w:rPr>
          <w:rFonts w:hint="eastAsia"/>
          <w:lang w:val="en-US" w:eastAsia="zh-CN"/>
        </w:rPr>
        <w:t>4</w:t>
      </w:r>
      <w:r w:rsidRPr="00126D5A">
        <w:rPr>
          <w:lang w:val="en-US" w:eastAsia="zh-CN"/>
        </w:rPr>
        <w:t>0</w:t>
      </w:r>
      <w:r w:rsidRPr="00126D5A">
        <w:rPr>
          <w:rFonts w:hint="eastAsia"/>
          <w:lang w:val="en-US" w:eastAsia="zh-CN"/>
        </w:rPr>
        <w:t>号决议</w:t>
      </w:r>
      <w:r w:rsidRPr="00126D5A">
        <w:rPr>
          <w:rFonts w:hint="eastAsia"/>
          <w:lang w:eastAsia="zh-CN"/>
        </w:rPr>
        <w:t>（</w:t>
      </w:r>
      <w:r w:rsidRPr="00126D5A">
        <w:rPr>
          <w:rFonts w:hint="eastAsia"/>
          <w:lang w:eastAsia="zh-CN"/>
        </w:rPr>
        <w:t>2</w:t>
      </w:r>
      <w:r w:rsidRPr="00126D5A">
        <w:rPr>
          <w:lang w:eastAsia="zh-CN"/>
        </w:rPr>
        <w:t>017</w:t>
      </w:r>
      <w:r w:rsidRPr="00126D5A">
        <w:rPr>
          <w:rFonts w:hint="eastAsia"/>
          <w:lang w:eastAsia="zh-CN"/>
        </w:rPr>
        <w:t>年，布宜诺斯艾利斯，修订版）</w:t>
      </w:r>
      <w:r w:rsidRPr="00126D5A">
        <w:rPr>
          <w:rFonts w:hint="eastAsia"/>
          <w:lang w:val="en-US" w:eastAsia="zh-CN"/>
        </w:rPr>
        <w:t>，</w:t>
      </w:r>
    </w:p>
    <w:p w14:paraId="5E05E605"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noProof/>
          <w:szCs w:val="24"/>
          <w:lang w:eastAsia="zh-CN"/>
        </w:rPr>
      </w:pPr>
      <w:r w:rsidRPr="00126D5A">
        <w:rPr>
          <w:rFonts w:ascii="STKaiti" w:eastAsia="STKaiti" w:hAnsi="STKaiti" w:hint="eastAsia"/>
          <w:noProof/>
          <w:szCs w:val="24"/>
          <w:lang w:eastAsia="zh-CN"/>
        </w:rPr>
        <w:t>考虑到</w:t>
      </w:r>
    </w:p>
    <w:p w14:paraId="23564002" w14:textId="77777777" w:rsidR="00126D5A" w:rsidRPr="00126D5A" w:rsidRDefault="00126D5A" w:rsidP="00126D5A">
      <w:pPr>
        <w:rPr>
          <w:lang w:val="en-US" w:eastAsia="zh-CN"/>
        </w:rPr>
      </w:pPr>
      <w:r w:rsidRPr="00126D5A">
        <w:rPr>
          <w:rFonts w:hint="eastAsia"/>
          <w:i/>
          <w:iCs/>
          <w:lang w:eastAsia="zh-CN"/>
        </w:rPr>
        <w:t>a</w:t>
      </w:r>
      <w:r w:rsidRPr="00126D5A">
        <w:rPr>
          <w:i/>
          <w:iCs/>
          <w:lang w:eastAsia="zh-CN"/>
        </w:rPr>
        <w:t>)</w:t>
      </w:r>
      <w:r w:rsidRPr="00126D5A">
        <w:rPr>
          <w:lang w:eastAsia="zh-CN"/>
        </w:rPr>
        <w:tab/>
      </w:r>
      <w:r w:rsidRPr="00126D5A">
        <w:rPr>
          <w:rFonts w:hint="eastAsia"/>
          <w:lang w:val="en-US" w:eastAsia="zh-CN"/>
        </w:rPr>
        <w:t>缺乏数字技能阻碍了人们对包括互联网在内的电信</w:t>
      </w:r>
      <w:r w:rsidRPr="00126D5A">
        <w:rPr>
          <w:rFonts w:hint="eastAsia"/>
          <w:lang w:val="en-US" w:eastAsia="zh-CN"/>
        </w:rPr>
        <w:t>/</w:t>
      </w:r>
      <w:r w:rsidRPr="00126D5A">
        <w:rPr>
          <w:rFonts w:hint="eastAsia"/>
          <w:lang w:val="en-US" w:eastAsia="zh-CN"/>
        </w:rPr>
        <w:t>信息通信技术（</w:t>
      </w:r>
      <w:r w:rsidRPr="00126D5A">
        <w:rPr>
          <w:rFonts w:hint="eastAsia"/>
          <w:lang w:val="en-US" w:eastAsia="zh-CN"/>
        </w:rPr>
        <w:t>ICT</w:t>
      </w:r>
      <w:r w:rsidRPr="00126D5A">
        <w:rPr>
          <w:rFonts w:hint="eastAsia"/>
          <w:lang w:val="en-US" w:eastAsia="zh-CN"/>
        </w:rPr>
        <w:t>）</w:t>
      </w:r>
      <w:proofErr w:type="gramStart"/>
      <w:r w:rsidRPr="00126D5A">
        <w:rPr>
          <w:rFonts w:hint="eastAsia"/>
          <w:lang w:val="en-US" w:eastAsia="zh-CN"/>
        </w:rPr>
        <w:t>的采纳和有效利用；</w:t>
      </w:r>
      <w:proofErr w:type="gramEnd"/>
    </w:p>
    <w:p w14:paraId="3EE25FAC" w14:textId="77777777" w:rsidR="00126D5A" w:rsidRPr="00126D5A" w:rsidRDefault="00126D5A" w:rsidP="00126D5A">
      <w:pPr>
        <w:rPr>
          <w:lang w:val="en-US" w:eastAsia="zh-CN"/>
        </w:rPr>
      </w:pPr>
      <w:r w:rsidRPr="00126D5A">
        <w:rPr>
          <w:i/>
          <w:iCs/>
          <w:lang w:eastAsia="zh-CN"/>
        </w:rPr>
        <w:t>b)</w:t>
      </w:r>
      <w:r w:rsidRPr="00126D5A">
        <w:rPr>
          <w:lang w:eastAsia="zh-CN"/>
        </w:rPr>
        <w:tab/>
      </w:r>
      <w:r w:rsidRPr="00126D5A">
        <w:rPr>
          <w:rFonts w:hint="eastAsia"/>
          <w:lang w:val="en-US" w:eastAsia="zh-CN"/>
        </w:rPr>
        <w:t>为充分利用新的和新兴电信</w:t>
      </w:r>
      <w:r w:rsidRPr="00126D5A">
        <w:rPr>
          <w:rFonts w:hint="eastAsia"/>
          <w:lang w:val="en-US" w:eastAsia="zh-CN"/>
        </w:rPr>
        <w:t>/ICT</w:t>
      </w:r>
      <w:r w:rsidRPr="00126D5A">
        <w:rPr>
          <w:rFonts w:hint="eastAsia"/>
          <w:lang w:val="en-US" w:eastAsia="zh-CN"/>
        </w:rPr>
        <w:t>的益处并跟上技术进步的步伐，</w:t>
      </w:r>
      <w:proofErr w:type="gramStart"/>
      <w:r w:rsidRPr="00126D5A">
        <w:rPr>
          <w:rFonts w:hint="eastAsia"/>
          <w:lang w:val="en-US" w:eastAsia="zh-CN"/>
        </w:rPr>
        <w:t>人们需要具备发展数字经济所需的新技能；</w:t>
      </w:r>
      <w:proofErr w:type="gramEnd"/>
    </w:p>
    <w:p w14:paraId="0D7D2640" w14:textId="77777777" w:rsidR="00126D5A" w:rsidRPr="00126D5A" w:rsidRDefault="00126D5A" w:rsidP="00126D5A">
      <w:pPr>
        <w:rPr>
          <w:lang w:val="en-US" w:eastAsia="zh-CN"/>
        </w:rPr>
      </w:pPr>
      <w:r w:rsidRPr="00126D5A">
        <w:rPr>
          <w:i/>
          <w:iCs/>
          <w:lang w:eastAsia="zh-CN"/>
        </w:rPr>
        <w:t>c)</w:t>
      </w:r>
      <w:r w:rsidRPr="00126D5A">
        <w:rPr>
          <w:lang w:eastAsia="zh-CN"/>
        </w:rPr>
        <w:tab/>
      </w:r>
      <w:r w:rsidRPr="00126D5A">
        <w:rPr>
          <w:rFonts w:hint="eastAsia"/>
          <w:lang w:val="en-US" w:eastAsia="zh-CN"/>
        </w:rPr>
        <w:t>发展和改善人的能力建设，包括在新的和新兴电信</w:t>
      </w:r>
      <w:r w:rsidRPr="00126D5A">
        <w:rPr>
          <w:rFonts w:hint="eastAsia"/>
          <w:lang w:val="en-US" w:eastAsia="zh-CN"/>
        </w:rPr>
        <w:t>/ICT</w:t>
      </w:r>
      <w:r w:rsidRPr="00126D5A">
        <w:rPr>
          <w:rFonts w:hint="eastAsia"/>
          <w:lang w:val="en-US" w:eastAsia="zh-CN"/>
        </w:rPr>
        <w:t>服务和技术方面的能力建设，是建设包容性信息社会的不可或缺的工作，</w:t>
      </w:r>
      <w:proofErr w:type="gramStart"/>
      <w:r w:rsidRPr="00126D5A">
        <w:rPr>
          <w:rFonts w:hint="eastAsia"/>
          <w:lang w:val="en-US" w:eastAsia="zh-CN"/>
        </w:rPr>
        <w:t>且将有助于促进可持续发展；</w:t>
      </w:r>
      <w:proofErr w:type="gramEnd"/>
    </w:p>
    <w:p w14:paraId="153113C9" w14:textId="77777777" w:rsidR="00126D5A" w:rsidRPr="00126D5A" w:rsidRDefault="00126D5A" w:rsidP="00126D5A">
      <w:pPr>
        <w:rPr>
          <w:lang w:val="en-US" w:eastAsia="zh-CN"/>
        </w:rPr>
      </w:pPr>
      <w:r w:rsidRPr="00126D5A">
        <w:rPr>
          <w:i/>
          <w:iCs/>
          <w:lang w:eastAsia="zh-CN"/>
        </w:rPr>
        <w:t>d)</w:t>
      </w:r>
      <w:r w:rsidRPr="00126D5A">
        <w:rPr>
          <w:lang w:eastAsia="zh-CN"/>
        </w:rPr>
        <w:tab/>
      </w:r>
      <w:r w:rsidRPr="00126D5A">
        <w:rPr>
          <w:rFonts w:hint="eastAsia"/>
          <w:lang w:val="en-US" w:eastAsia="zh-CN"/>
        </w:rPr>
        <w:t>国际电联一直在支持各国利用电信</w:t>
      </w:r>
      <w:r w:rsidRPr="00126D5A">
        <w:rPr>
          <w:rFonts w:hint="eastAsia"/>
          <w:lang w:val="en-US" w:eastAsia="zh-CN"/>
        </w:rPr>
        <w:t>/ICT</w:t>
      </w:r>
      <w:r w:rsidRPr="00126D5A">
        <w:rPr>
          <w:rFonts w:hint="eastAsia"/>
          <w:lang w:val="en-US" w:eastAsia="zh-CN"/>
        </w:rPr>
        <w:t>作为发展的催化因素的努力，包括通过各种举措（包括国际电联学院）</w:t>
      </w:r>
      <w:proofErr w:type="gramStart"/>
      <w:r w:rsidRPr="00126D5A">
        <w:rPr>
          <w:rFonts w:hint="eastAsia"/>
          <w:lang w:val="en-US" w:eastAsia="zh-CN"/>
        </w:rPr>
        <w:t>提供能力开发方面的援助；</w:t>
      </w:r>
      <w:proofErr w:type="gramEnd"/>
    </w:p>
    <w:p w14:paraId="16D0B1C8" w14:textId="77777777" w:rsidR="00126D5A" w:rsidRPr="00126D5A" w:rsidRDefault="00126D5A" w:rsidP="00126D5A">
      <w:pPr>
        <w:rPr>
          <w:lang w:val="en-US" w:eastAsia="zh-CN"/>
        </w:rPr>
      </w:pPr>
      <w:r w:rsidRPr="00126D5A">
        <w:rPr>
          <w:i/>
          <w:iCs/>
          <w:lang w:eastAsia="zh-CN"/>
        </w:rPr>
        <w:t>e)</w:t>
      </w:r>
      <w:r w:rsidRPr="00126D5A">
        <w:rPr>
          <w:lang w:eastAsia="zh-CN"/>
        </w:rPr>
        <w:tab/>
      </w:r>
      <w:r w:rsidRPr="00126D5A">
        <w:rPr>
          <w:rFonts w:hint="eastAsia"/>
          <w:lang w:val="en-US" w:eastAsia="zh-CN"/>
        </w:rPr>
        <w:t>国际电联与联合国各组织、各国政府、私营部门、国际和政府间组织、民间团体、技术界、学术界和其他利益攸关方结成伙伴关系，</w:t>
      </w:r>
      <w:proofErr w:type="gramStart"/>
      <w:r w:rsidRPr="00126D5A">
        <w:rPr>
          <w:rFonts w:hint="eastAsia"/>
          <w:lang w:val="en-US" w:eastAsia="zh-CN"/>
        </w:rPr>
        <w:t>推动旨在改善</w:t>
      </w:r>
      <w:r w:rsidRPr="00126D5A">
        <w:rPr>
          <w:rFonts w:hint="eastAsia"/>
          <w:lang w:val="en-US" w:eastAsia="zh-CN"/>
        </w:rPr>
        <w:t>ICT</w:t>
      </w:r>
      <w:r w:rsidRPr="00126D5A">
        <w:rPr>
          <w:rFonts w:hint="eastAsia"/>
          <w:lang w:val="en-US" w:eastAsia="zh-CN"/>
        </w:rPr>
        <w:t>教育并使包括青年在内的人们掌握数字技能和提高数字素养的项目和举措；</w:t>
      </w:r>
      <w:proofErr w:type="gramEnd"/>
    </w:p>
    <w:p w14:paraId="5F40FC21" w14:textId="77777777" w:rsidR="00126D5A" w:rsidRPr="00126D5A" w:rsidRDefault="00126D5A" w:rsidP="00126D5A">
      <w:pPr>
        <w:rPr>
          <w:lang w:val="en-US" w:eastAsia="zh-CN"/>
        </w:rPr>
      </w:pPr>
      <w:r w:rsidRPr="00126D5A">
        <w:rPr>
          <w:i/>
          <w:iCs/>
          <w:lang w:eastAsia="zh-CN"/>
        </w:rPr>
        <w:t>f)</w:t>
      </w:r>
      <w:r w:rsidRPr="00126D5A">
        <w:rPr>
          <w:lang w:eastAsia="zh-CN"/>
        </w:rPr>
        <w:tab/>
      </w:r>
      <w:r w:rsidRPr="00126D5A">
        <w:rPr>
          <w:rFonts w:hint="eastAsia"/>
          <w:lang w:val="en-US" w:eastAsia="zh-CN"/>
        </w:rPr>
        <w:t>数字素养和科学、技术、工程和数学（</w:t>
      </w:r>
      <w:r w:rsidRPr="00126D5A">
        <w:rPr>
          <w:rFonts w:hint="eastAsia"/>
          <w:lang w:val="en-US" w:eastAsia="zh-CN"/>
        </w:rPr>
        <w:t>STEM</w:t>
      </w:r>
      <w:r w:rsidRPr="00126D5A">
        <w:rPr>
          <w:rFonts w:hint="eastAsia"/>
          <w:lang w:val="en-US" w:eastAsia="zh-CN"/>
        </w:rPr>
        <w:t>）</w:t>
      </w:r>
      <w:proofErr w:type="gramStart"/>
      <w:r w:rsidRPr="00126D5A">
        <w:rPr>
          <w:rFonts w:hint="eastAsia"/>
          <w:lang w:val="en-US" w:eastAsia="zh-CN"/>
        </w:rPr>
        <w:t>教育方面存在性别和年龄差距；</w:t>
      </w:r>
      <w:proofErr w:type="gramEnd"/>
    </w:p>
    <w:p w14:paraId="5B1559D9" w14:textId="77777777" w:rsidR="00126D5A" w:rsidRPr="00126D5A" w:rsidRDefault="00126D5A" w:rsidP="00126D5A">
      <w:pPr>
        <w:rPr>
          <w:lang w:val="en-US" w:eastAsia="zh-CN"/>
        </w:rPr>
      </w:pPr>
      <w:r w:rsidRPr="00126D5A">
        <w:rPr>
          <w:i/>
          <w:iCs/>
          <w:lang w:eastAsia="zh-CN"/>
        </w:rPr>
        <w:lastRenderedPageBreak/>
        <w:t>g)</w:t>
      </w:r>
      <w:r w:rsidRPr="00126D5A">
        <w:rPr>
          <w:lang w:eastAsia="zh-CN"/>
        </w:rPr>
        <w:tab/>
      </w:r>
      <w:r w:rsidRPr="00126D5A">
        <w:rPr>
          <w:rFonts w:hint="eastAsia"/>
          <w:lang w:val="en-US" w:eastAsia="zh-CN"/>
        </w:rPr>
        <w:t>发展中国家</w:t>
      </w:r>
      <w:r w:rsidRPr="00126D5A">
        <w:rPr>
          <w:rStyle w:val="FootnoteReference"/>
        </w:rPr>
        <w:footnoteReference w:id="3"/>
      </w:r>
      <w:r w:rsidRPr="00126D5A">
        <w:rPr>
          <w:rFonts w:hint="eastAsia"/>
          <w:lang w:val="en-US" w:eastAsia="zh-CN"/>
        </w:rPr>
        <w:t>在数字技能开发方面面临具体挑战，</w:t>
      </w:r>
    </w:p>
    <w:p w14:paraId="5D24CE32"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noProof/>
          <w:szCs w:val="24"/>
          <w:lang w:eastAsia="zh-CN"/>
        </w:rPr>
      </w:pPr>
      <w:r w:rsidRPr="00126D5A">
        <w:rPr>
          <w:rFonts w:ascii="STKaiti" w:eastAsia="STKaiti" w:hAnsi="STKaiti" w:hint="eastAsia"/>
          <w:noProof/>
          <w:szCs w:val="24"/>
          <w:lang w:eastAsia="zh-CN"/>
        </w:rPr>
        <w:t>铭记</w:t>
      </w:r>
    </w:p>
    <w:p w14:paraId="6807315F" w14:textId="77777777" w:rsidR="00126D5A" w:rsidRPr="00126D5A" w:rsidRDefault="00126D5A" w:rsidP="00126D5A">
      <w:pPr>
        <w:rPr>
          <w:lang w:val="en-US" w:eastAsia="zh-CN"/>
        </w:rPr>
      </w:pPr>
      <w:r w:rsidRPr="00126D5A">
        <w:rPr>
          <w:rFonts w:hint="eastAsia"/>
          <w:i/>
          <w:iCs/>
          <w:lang w:eastAsia="zh-CN"/>
        </w:rPr>
        <w:t>a</w:t>
      </w:r>
      <w:r w:rsidRPr="00126D5A">
        <w:rPr>
          <w:i/>
          <w:iCs/>
          <w:lang w:eastAsia="zh-CN"/>
        </w:rPr>
        <w:t>)</w:t>
      </w:r>
      <w:r w:rsidRPr="00126D5A">
        <w:rPr>
          <w:lang w:eastAsia="zh-CN"/>
        </w:rPr>
        <w:tab/>
      </w:r>
      <w:r w:rsidRPr="00126D5A">
        <w:rPr>
          <w:rFonts w:hint="eastAsia"/>
          <w:lang w:val="en-US" w:eastAsia="zh-CN"/>
        </w:rPr>
        <w:t>新的和新兴电信</w:t>
      </w:r>
      <w:r w:rsidRPr="00126D5A">
        <w:rPr>
          <w:rFonts w:hint="eastAsia"/>
          <w:lang w:val="en-US" w:eastAsia="zh-CN"/>
        </w:rPr>
        <w:t>/</w:t>
      </w:r>
      <w:proofErr w:type="gramStart"/>
      <w:r w:rsidRPr="00126D5A">
        <w:rPr>
          <w:rFonts w:hint="eastAsia"/>
          <w:lang w:val="en-US" w:eastAsia="zh-CN"/>
        </w:rPr>
        <w:t>ICT</w:t>
      </w:r>
      <w:r w:rsidRPr="00126D5A">
        <w:rPr>
          <w:rFonts w:hint="eastAsia"/>
          <w:lang w:val="en-US" w:eastAsia="zh-CN"/>
        </w:rPr>
        <w:t>的快速发展对工人提出了新的要求和期望；</w:t>
      </w:r>
      <w:proofErr w:type="gramEnd"/>
    </w:p>
    <w:p w14:paraId="76FE0836" w14:textId="77777777" w:rsidR="00126D5A" w:rsidRPr="00126D5A" w:rsidRDefault="00126D5A" w:rsidP="00126D5A">
      <w:pPr>
        <w:rPr>
          <w:lang w:val="en-US" w:eastAsia="zh-CN"/>
        </w:rPr>
      </w:pPr>
      <w:r w:rsidRPr="00126D5A">
        <w:rPr>
          <w:i/>
          <w:iCs/>
          <w:lang w:eastAsia="zh-CN"/>
        </w:rPr>
        <w:t>b)</w:t>
      </w:r>
      <w:r w:rsidRPr="00126D5A">
        <w:rPr>
          <w:lang w:eastAsia="zh-CN"/>
        </w:rPr>
        <w:tab/>
      </w:r>
      <w:r w:rsidRPr="00126D5A">
        <w:rPr>
          <w:rFonts w:hint="eastAsia"/>
          <w:lang w:val="en-US" w:eastAsia="zh-CN"/>
        </w:rPr>
        <w:t>确保实现包容性获取的数字素养和技能要求采取灵活方式，以满足每个国家的繁复多样的需求和条件，</w:t>
      </w:r>
    </w:p>
    <w:p w14:paraId="0A8E05BE"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noProof/>
          <w:szCs w:val="24"/>
          <w:lang w:eastAsia="zh-CN"/>
        </w:rPr>
      </w:pPr>
      <w:r w:rsidRPr="00126D5A">
        <w:rPr>
          <w:rFonts w:ascii="STKaiti" w:eastAsia="STKaiti" w:hAnsi="STKaiti" w:hint="eastAsia"/>
          <w:noProof/>
          <w:szCs w:val="24"/>
          <w:lang w:eastAsia="zh-CN"/>
        </w:rPr>
        <w:t>认为</w:t>
      </w:r>
    </w:p>
    <w:p w14:paraId="057F02E6" w14:textId="77777777" w:rsidR="00126D5A" w:rsidRPr="00126D5A" w:rsidRDefault="00126D5A" w:rsidP="00126D5A">
      <w:pPr>
        <w:rPr>
          <w:lang w:val="en-US" w:eastAsia="zh-CN"/>
        </w:rPr>
      </w:pPr>
      <w:r w:rsidRPr="00126D5A">
        <w:rPr>
          <w:rFonts w:hint="eastAsia"/>
          <w:lang w:eastAsia="zh-CN"/>
        </w:rPr>
        <w:t>1</w:t>
      </w:r>
      <w:r w:rsidRPr="00126D5A">
        <w:rPr>
          <w:lang w:val="en-US" w:eastAsia="zh-CN"/>
        </w:rPr>
        <w:tab/>
      </w:r>
      <w:r w:rsidRPr="00126D5A">
        <w:rPr>
          <w:rFonts w:hint="eastAsia"/>
          <w:lang w:val="en-US" w:eastAsia="zh-CN"/>
        </w:rPr>
        <w:t>人工智能（</w:t>
      </w:r>
      <w:r w:rsidRPr="00126D5A">
        <w:rPr>
          <w:rFonts w:hint="eastAsia"/>
          <w:lang w:val="en-US" w:eastAsia="zh-CN"/>
        </w:rPr>
        <w:t>AI</w:t>
      </w:r>
      <w:r w:rsidRPr="00126D5A">
        <w:rPr>
          <w:rFonts w:hint="eastAsia"/>
          <w:lang w:val="en-US" w:eastAsia="zh-CN"/>
        </w:rPr>
        <w:t>）、物联网（</w:t>
      </w:r>
      <w:r w:rsidRPr="00126D5A">
        <w:rPr>
          <w:rFonts w:hint="eastAsia"/>
          <w:lang w:val="en-US" w:eastAsia="zh-CN"/>
        </w:rPr>
        <w:t>IoT</w:t>
      </w:r>
      <w:r w:rsidRPr="00126D5A">
        <w:rPr>
          <w:rFonts w:hint="eastAsia"/>
          <w:lang w:val="en-US" w:eastAsia="zh-CN"/>
        </w:rPr>
        <w:t>）、</w:t>
      </w:r>
      <w:r w:rsidRPr="00126D5A">
        <w:rPr>
          <w:rFonts w:hint="eastAsia"/>
          <w:lang w:val="en-US" w:eastAsia="zh-CN"/>
        </w:rPr>
        <w:t>5G</w:t>
      </w:r>
      <w:r w:rsidRPr="00126D5A">
        <w:rPr>
          <w:rFonts w:hint="eastAsia"/>
          <w:lang w:val="en-US" w:eastAsia="zh-CN"/>
        </w:rPr>
        <w:t>、大数据和</w:t>
      </w:r>
      <w:r w:rsidRPr="00126D5A">
        <w:rPr>
          <w:rFonts w:hint="eastAsia"/>
          <w:lang w:val="en-US" w:eastAsia="zh-CN"/>
        </w:rPr>
        <w:t>OTT</w:t>
      </w:r>
      <w:r w:rsidRPr="00126D5A">
        <w:rPr>
          <w:rFonts w:hint="eastAsia"/>
          <w:lang w:val="en-US" w:eastAsia="zh-CN"/>
        </w:rPr>
        <w:t>等领域的数字技能有助于充分利用新的和新兴电信</w:t>
      </w:r>
      <w:r w:rsidRPr="00126D5A">
        <w:rPr>
          <w:rFonts w:hint="eastAsia"/>
          <w:lang w:val="en-US" w:eastAsia="zh-CN"/>
        </w:rPr>
        <w:t>/</w:t>
      </w:r>
      <w:proofErr w:type="gramStart"/>
      <w:r w:rsidRPr="00126D5A">
        <w:rPr>
          <w:rFonts w:hint="eastAsia"/>
          <w:lang w:val="en-US" w:eastAsia="zh-CN"/>
        </w:rPr>
        <w:t>ICT</w:t>
      </w:r>
      <w:r w:rsidRPr="00126D5A">
        <w:rPr>
          <w:rFonts w:hint="eastAsia"/>
          <w:lang w:val="en-US" w:eastAsia="zh-CN"/>
        </w:rPr>
        <w:t>服务和技术促进可持续发展；</w:t>
      </w:r>
      <w:proofErr w:type="gramEnd"/>
    </w:p>
    <w:p w14:paraId="749EDFDC" w14:textId="77777777" w:rsidR="00126D5A" w:rsidRPr="00126D5A" w:rsidRDefault="00126D5A" w:rsidP="00126D5A">
      <w:pPr>
        <w:rPr>
          <w:lang w:val="en-US" w:eastAsia="zh-CN"/>
        </w:rPr>
      </w:pPr>
      <w:r w:rsidRPr="00126D5A">
        <w:rPr>
          <w:lang w:eastAsia="zh-CN"/>
        </w:rPr>
        <w:t>2</w:t>
      </w:r>
      <w:r w:rsidRPr="00126D5A">
        <w:rPr>
          <w:lang w:val="en-US" w:eastAsia="zh-CN"/>
        </w:rPr>
        <w:tab/>
      </w:r>
      <w:r w:rsidRPr="00126D5A">
        <w:rPr>
          <w:rFonts w:hint="eastAsia"/>
          <w:lang w:val="en-US" w:eastAsia="zh-CN"/>
        </w:rPr>
        <w:t>促进数字素养、</w:t>
      </w:r>
      <w:proofErr w:type="gramStart"/>
      <w:r w:rsidRPr="00126D5A">
        <w:rPr>
          <w:rFonts w:hint="eastAsia"/>
          <w:lang w:val="en-US" w:eastAsia="zh-CN"/>
        </w:rPr>
        <w:t>培训和技能开发的政策有助于调动上述技术促进可持续发展；</w:t>
      </w:r>
      <w:proofErr w:type="gramEnd"/>
    </w:p>
    <w:p w14:paraId="0DFEDE81" w14:textId="77777777" w:rsidR="00126D5A" w:rsidRPr="00126D5A" w:rsidRDefault="00126D5A" w:rsidP="00126D5A">
      <w:pPr>
        <w:rPr>
          <w:lang w:val="en-US" w:eastAsia="zh-CN"/>
        </w:rPr>
      </w:pPr>
      <w:r w:rsidRPr="00126D5A">
        <w:rPr>
          <w:lang w:eastAsia="zh-CN"/>
        </w:rPr>
        <w:t>3</w:t>
      </w:r>
      <w:r w:rsidRPr="00126D5A">
        <w:rPr>
          <w:lang w:val="en-US" w:eastAsia="zh-CN"/>
        </w:rPr>
        <w:tab/>
      </w:r>
      <w:proofErr w:type="gramStart"/>
      <w:r w:rsidRPr="00126D5A">
        <w:rPr>
          <w:rFonts w:hint="eastAsia"/>
          <w:lang w:val="en-US" w:eastAsia="zh-CN"/>
        </w:rPr>
        <w:t>数字技能领域的教育和培训对于缩小数字鸿沟和促进经济和技术发展水平不同的国家之间的机会平等至关重要；</w:t>
      </w:r>
      <w:proofErr w:type="gramEnd"/>
    </w:p>
    <w:p w14:paraId="05AABDC7" w14:textId="77777777" w:rsidR="00126D5A" w:rsidRPr="00126D5A" w:rsidRDefault="00126D5A" w:rsidP="00126D5A">
      <w:pPr>
        <w:rPr>
          <w:lang w:val="en-US" w:eastAsia="zh-CN"/>
        </w:rPr>
      </w:pPr>
      <w:r w:rsidRPr="00126D5A">
        <w:rPr>
          <w:lang w:eastAsia="zh-CN"/>
        </w:rPr>
        <w:t>4</w:t>
      </w:r>
      <w:r w:rsidRPr="00126D5A">
        <w:rPr>
          <w:lang w:val="en-US" w:eastAsia="zh-CN"/>
        </w:rPr>
        <w:tab/>
      </w:r>
      <w:r w:rsidRPr="00126D5A">
        <w:rPr>
          <w:rFonts w:hint="eastAsia"/>
          <w:lang w:val="en-US" w:eastAsia="zh-CN"/>
        </w:rPr>
        <w:t>数字技能领域的教育和培训</w:t>
      </w:r>
      <w:r w:rsidRPr="00126D5A">
        <w:rPr>
          <w:rFonts w:ascii="STKaiti" w:eastAsia="STKaiti" w:hAnsi="STKaiti" w:hint="eastAsia"/>
          <w:lang w:val="en-US" w:eastAsia="zh-CN"/>
        </w:rPr>
        <w:t>特别</w:t>
      </w:r>
      <w:r w:rsidRPr="00126D5A">
        <w:rPr>
          <w:rFonts w:hint="eastAsia"/>
          <w:lang w:val="en-US" w:eastAsia="zh-CN"/>
        </w:rPr>
        <w:t>对于促进数字赋能和包容性也至关重要，特别是对边缘化群体和有特殊需求的人群（包括妇女和女孩、儿童和青年、老年人、残疾人和原住民）</w:t>
      </w:r>
      <w:proofErr w:type="gramStart"/>
      <w:r w:rsidRPr="00126D5A">
        <w:rPr>
          <w:rFonts w:hint="eastAsia"/>
          <w:lang w:val="en-US" w:eastAsia="zh-CN"/>
        </w:rPr>
        <w:t>的赋能至关重要；</w:t>
      </w:r>
      <w:proofErr w:type="gramEnd"/>
    </w:p>
    <w:p w14:paraId="023F36A4" w14:textId="77777777" w:rsidR="00126D5A" w:rsidRPr="00126D5A" w:rsidRDefault="00126D5A" w:rsidP="00126D5A">
      <w:pPr>
        <w:rPr>
          <w:lang w:val="en-US" w:eastAsia="zh-CN"/>
        </w:rPr>
      </w:pPr>
      <w:r w:rsidRPr="00126D5A">
        <w:rPr>
          <w:lang w:val="en-US" w:eastAsia="zh-CN"/>
        </w:rPr>
        <w:t>5</w:t>
      </w:r>
      <w:r w:rsidRPr="00126D5A">
        <w:rPr>
          <w:lang w:val="en-US" w:eastAsia="zh-CN"/>
        </w:rPr>
        <w:tab/>
      </w:r>
      <w:r w:rsidRPr="00126D5A">
        <w:rPr>
          <w:rFonts w:hint="eastAsia"/>
          <w:lang w:eastAsia="zh-CN"/>
        </w:rPr>
        <w:t>数字素养在提高在线用户</w:t>
      </w:r>
      <w:r w:rsidRPr="00126D5A">
        <w:rPr>
          <w:rFonts w:hint="eastAsia"/>
          <w:lang w:eastAsia="zh-CN"/>
        </w:rPr>
        <w:t>/</w:t>
      </w:r>
      <w:r w:rsidRPr="00126D5A">
        <w:rPr>
          <w:rFonts w:hint="eastAsia"/>
          <w:lang w:eastAsia="zh-CN"/>
        </w:rPr>
        <w:t>消费者能力和加强保护方面发挥至关重要的作用，以便使他们安全地利用新的和新兴电信</w:t>
      </w:r>
      <w:r w:rsidRPr="00126D5A">
        <w:rPr>
          <w:rFonts w:hint="eastAsia"/>
          <w:lang w:eastAsia="zh-CN"/>
        </w:rPr>
        <w:t>/ICT</w:t>
      </w:r>
      <w:r w:rsidRPr="00126D5A">
        <w:rPr>
          <w:rFonts w:hint="eastAsia"/>
          <w:lang w:eastAsia="zh-CN"/>
        </w:rPr>
        <w:t>服务和技术的优势，</w:t>
      </w:r>
    </w:p>
    <w:p w14:paraId="4E1FDFA9"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noProof/>
          <w:szCs w:val="24"/>
          <w:lang w:eastAsia="zh-CN"/>
        </w:rPr>
      </w:pPr>
      <w:r w:rsidRPr="00126D5A">
        <w:rPr>
          <w:rFonts w:ascii="STKaiti" w:eastAsia="STKaiti" w:hAnsi="STKaiti" w:hint="eastAsia"/>
          <w:noProof/>
          <w:szCs w:val="24"/>
          <w:lang w:eastAsia="zh-CN"/>
        </w:rPr>
        <w:t>请成员国</w:t>
      </w:r>
    </w:p>
    <w:p w14:paraId="37D42513" w14:textId="77777777" w:rsidR="00126D5A" w:rsidRPr="00126D5A" w:rsidRDefault="00126D5A" w:rsidP="00126D5A">
      <w:pPr>
        <w:rPr>
          <w:lang w:val="en-US" w:eastAsia="zh-CN"/>
        </w:rPr>
      </w:pPr>
      <w:r w:rsidRPr="00126D5A">
        <w:rPr>
          <w:rFonts w:hint="eastAsia"/>
          <w:lang w:eastAsia="zh-CN"/>
        </w:rPr>
        <w:t>1</w:t>
      </w:r>
      <w:r w:rsidRPr="00126D5A">
        <w:rPr>
          <w:lang w:val="en-US" w:eastAsia="zh-CN"/>
        </w:rPr>
        <w:tab/>
      </w:r>
      <w:r w:rsidRPr="00126D5A">
        <w:rPr>
          <w:rFonts w:hint="eastAsia"/>
          <w:lang w:val="en-US" w:eastAsia="zh-CN"/>
        </w:rPr>
        <w:t>收集和分享获取新的和新兴电信</w:t>
      </w:r>
      <w:r w:rsidRPr="00126D5A">
        <w:rPr>
          <w:rFonts w:hint="eastAsia"/>
          <w:lang w:val="en-US" w:eastAsia="zh-CN"/>
        </w:rPr>
        <w:t>/ICT</w:t>
      </w:r>
      <w:r w:rsidRPr="00126D5A">
        <w:rPr>
          <w:rFonts w:hint="eastAsia"/>
          <w:lang w:val="en-US" w:eastAsia="zh-CN"/>
        </w:rPr>
        <w:t>服务和技术所需的数字素养和技能数据，</w:t>
      </w:r>
      <w:proofErr w:type="gramStart"/>
      <w:r w:rsidRPr="00126D5A">
        <w:rPr>
          <w:rFonts w:hint="eastAsia"/>
          <w:lang w:val="en-US" w:eastAsia="zh-CN"/>
        </w:rPr>
        <w:t>以推动可持续发展；</w:t>
      </w:r>
      <w:proofErr w:type="gramEnd"/>
    </w:p>
    <w:p w14:paraId="609F09BD" w14:textId="77777777" w:rsidR="00126D5A" w:rsidRPr="00126D5A" w:rsidRDefault="00126D5A" w:rsidP="00126D5A">
      <w:pPr>
        <w:rPr>
          <w:lang w:val="en-US" w:eastAsia="zh-CN"/>
        </w:rPr>
      </w:pPr>
      <w:r w:rsidRPr="00126D5A">
        <w:rPr>
          <w:lang w:eastAsia="zh-CN"/>
        </w:rPr>
        <w:t>2</w:t>
      </w:r>
      <w:r w:rsidRPr="00126D5A">
        <w:rPr>
          <w:lang w:val="en-US" w:eastAsia="zh-CN"/>
        </w:rPr>
        <w:tab/>
      </w:r>
      <w:r w:rsidRPr="00126D5A">
        <w:rPr>
          <w:rFonts w:hint="eastAsia"/>
          <w:lang w:val="en-US" w:eastAsia="zh-CN"/>
        </w:rPr>
        <w:t>确定教育、</w:t>
      </w:r>
      <w:proofErr w:type="gramStart"/>
      <w:r w:rsidRPr="00126D5A">
        <w:rPr>
          <w:rFonts w:hint="eastAsia"/>
          <w:lang w:val="en-US" w:eastAsia="zh-CN"/>
        </w:rPr>
        <w:t>学徒培训和其他青年及成人职业技能发展计划中数字技能课程的差距；</w:t>
      </w:r>
      <w:proofErr w:type="gramEnd"/>
    </w:p>
    <w:p w14:paraId="50458E92" w14:textId="77777777" w:rsidR="00126D5A" w:rsidRPr="00126D5A" w:rsidRDefault="00126D5A" w:rsidP="00126D5A">
      <w:pPr>
        <w:rPr>
          <w:lang w:val="en-US" w:eastAsia="zh-CN"/>
        </w:rPr>
      </w:pPr>
      <w:bookmarkStart w:id="95" w:name="lt_pId033"/>
      <w:r w:rsidRPr="00126D5A">
        <w:rPr>
          <w:lang w:eastAsia="zh-CN"/>
        </w:rPr>
        <w:t>3</w:t>
      </w:r>
      <w:r w:rsidRPr="00126D5A">
        <w:rPr>
          <w:lang w:val="en-US" w:eastAsia="zh-CN"/>
        </w:rPr>
        <w:tab/>
      </w:r>
      <w:r w:rsidRPr="00126D5A">
        <w:rPr>
          <w:rFonts w:hint="eastAsia"/>
          <w:lang w:val="en-US" w:eastAsia="zh-CN"/>
        </w:rPr>
        <w:t>明确缩小数字素养和技能差距的障碍，促进旨在扩大机遇和建设能力的政策，以便通过全民教育、培训和技能开发充分利用上述技术</w:t>
      </w:r>
      <w:bookmarkEnd w:id="95"/>
      <w:r w:rsidRPr="00126D5A">
        <w:rPr>
          <w:rFonts w:hint="eastAsia"/>
          <w:lang w:eastAsia="zh-CN"/>
        </w:rPr>
        <w:t>，</w:t>
      </w:r>
    </w:p>
    <w:p w14:paraId="177B5AFF"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noProof/>
          <w:szCs w:val="24"/>
          <w:lang w:eastAsia="zh-CN"/>
        </w:rPr>
      </w:pPr>
      <w:r w:rsidRPr="00126D5A">
        <w:rPr>
          <w:rFonts w:ascii="STKaiti" w:eastAsia="STKaiti" w:hAnsi="STKaiti" w:hint="eastAsia"/>
          <w:noProof/>
          <w:szCs w:val="24"/>
          <w:lang w:eastAsia="zh-CN"/>
        </w:rPr>
        <w:t>请成员国、部门成员和其他利益攸关方共同协作</w:t>
      </w:r>
    </w:p>
    <w:p w14:paraId="725EA7F3" w14:textId="77777777" w:rsidR="00126D5A" w:rsidRPr="00126D5A" w:rsidRDefault="00126D5A" w:rsidP="00126D5A">
      <w:pPr>
        <w:keepNext/>
        <w:keepLines/>
        <w:rPr>
          <w:lang w:val="en-US" w:eastAsia="zh-CN"/>
        </w:rPr>
      </w:pPr>
      <w:r w:rsidRPr="00126D5A">
        <w:rPr>
          <w:rFonts w:hint="eastAsia"/>
          <w:lang w:eastAsia="zh-CN"/>
        </w:rPr>
        <w:t>1</w:t>
      </w:r>
      <w:r w:rsidRPr="00126D5A">
        <w:rPr>
          <w:lang w:val="en-US" w:eastAsia="zh-CN"/>
        </w:rPr>
        <w:tab/>
      </w:r>
      <w:r w:rsidRPr="00126D5A">
        <w:rPr>
          <w:rFonts w:hint="eastAsia"/>
          <w:lang w:val="en-US" w:eastAsia="zh-CN"/>
        </w:rPr>
        <w:t>探索加强各国政府、私营部门、国际和政府间组织、民间团体、技术界和学术界之间协作与协调的方式方法，</w:t>
      </w:r>
      <w:proofErr w:type="gramStart"/>
      <w:r w:rsidRPr="00126D5A">
        <w:rPr>
          <w:rFonts w:hint="eastAsia"/>
          <w:lang w:val="en-US" w:eastAsia="zh-CN"/>
        </w:rPr>
        <w:t>以培养特别是发展中国家人们的数字技能；</w:t>
      </w:r>
      <w:proofErr w:type="gramEnd"/>
    </w:p>
    <w:p w14:paraId="345E01C6" w14:textId="77777777" w:rsidR="00126D5A" w:rsidRPr="00126D5A" w:rsidRDefault="00126D5A" w:rsidP="00126D5A">
      <w:pPr>
        <w:rPr>
          <w:lang w:val="en-US" w:eastAsia="zh-CN"/>
        </w:rPr>
      </w:pPr>
      <w:r w:rsidRPr="00126D5A">
        <w:rPr>
          <w:lang w:eastAsia="zh-CN"/>
        </w:rPr>
        <w:t>2</w:t>
      </w:r>
      <w:r w:rsidRPr="00126D5A">
        <w:rPr>
          <w:lang w:val="en-US" w:eastAsia="zh-CN"/>
        </w:rPr>
        <w:tab/>
      </w:r>
      <w:r w:rsidRPr="00126D5A">
        <w:rPr>
          <w:rFonts w:hint="eastAsia"/>
          <w:lang w:val="en-US" w:eastAsia="zh-CN"/>
        </w:rPr>
        <w:t>将数字素养以及</w:t>
      </w:r>
      <w:r w:rsidRPr="00126D5A">
        <w:rPr>
          <w:rFonts w:hint="eastAsia"/>
          <w:lang w:val="en-US" w:eastAsia="zh-CN"/>
        </w:rPr>
        <w:t>ICT</w:t>
      </w:r>
      <w:r w:rsidRPr="00126D5A">
        <w:rPr>
          <w:rFonts w:hint="eastAsia"/>
          <w:lang w:val="en-US" w:eastAsia="zh-CN"/>
        </w:rPr>
        <w:t>和科学、技术、工程和数学（</w:t>
      </w:r>
      <w:r w:rsidRPr="00126D5A">
        <w:rPr>
          <w:rFonts w:hint="eastAsia"/>
          <w:lang w:val="en-US" w:eastAsia="zh-CN"/>
        </w:rPr>
        <w:t>STEM</w:t>
      </w:r>
      <w:r w:rsidRPr="00126D5A">
        <w:rPr>
          <w:rFonts w:hint="eastAsia"/>
          <w:lang w:val="en-US" w:eastAsia="zh-CN"/>
        </w:rPr>
        <w:t>）</w:t>
      </w:r>
      <w:proofErr w:type="gramStart"/>
      <w:r w:rsidRPr="00126D5A">
        <w:rPr>
          <w:rFonts w:hint="eastAsia"/>
          <w:lang w:val="en-US" w:eastAsia="zh-CN"/>
        </w:rPr>
        <w:t>技能的开发纳入全民教育和人力资源开发的总体方式之中；</w:t>
      </w:r>
      <w:proofErr w:type="gramEnd"/>
    </w:p>
    <w:p w14:paraId="1576E35F" w14:textId="77777777" w:rsidR="00126D5A" w:rsidRPr="00126D5A" w:rsidRDefault="00126D5A" w:rsidP="00126D5A">
      <w:pPr>
        <w:rPr>
          <w:lang w:eastAsia="zh-CN"/>
        </w:rPr>
      </w:pPr>
      <w:r w:rsidRPr="00126D5A">
        <w:rPr>
          <w:lang w:eastAsia="zh-CN"/>
        </w:rPr>
        <w:t>3</w:t>
      </w:r>
      <w:r w:rsidRPr="00126D5A">
        <w:rPr>
          <w:lang w:eastAsia="zh-CN"/>
        </w:rPr>
        <w:tab/>
      </w:r>
      <w:r w:rsidRPr="00126D5A">
        <w:rPr>
          <w:rFonts w:hint="eastAsia"/>
          <w:lang w:eastAsia="zh-CN"/>
        </w:rPr>
        <w:t>促进获得电子教学机会，</w:t>
      </w:r>
      <w:proofErr w:type="gramStart"/>
      <w:r w:rsidRPr="00126D5A">
        <w:rPr>
          <w:rFonts w:hint="eastAsia"/>
          <w:lang w:eastAsia="zh-CN"/>
        </w:rPr>
        <w:t>特别是在农村和偏远地区；</w:t>
      </w:r>
      <w:proofErr w:type="gramEnd"/>
    </w:p>
    <w:p w14:paraId="0CFD7035" w14:textId="77777777" w:rsidR="00126D5A" w:rsidRPr="00126D5A" w:rsidRDefault="00126D5A" w:rsidP="00126D5A">
      <w:pPr>
        <w:rPr>
          <w:lang w:val="en-US" w:eastAsia="zh-CN"/>
        </w:rPr>
      </w:pPr>
      <w:r w:rsidRPr="00126D5A">
        <w:rPr>
          <w:lang w:eastAsia="zh-CN"/>
        </w:rPr>
        <w:t>4</w:t>
      </w:r>
      <w:r w:rsidRPr="00126D5A">
        <w:rPr>
          <w:lang w:val="en-US" w:eastAsia="zh-CN"/>
        </w:rPr>
        <w:tab/>
      </w:r>
      <w:r w:rsidRPr="00126D5A">
        <w:rPr>
          <w:rFonts w:hint="eastAsia"/>
          <w:lang w:val="en-US" w:eastAsia="zh-CN"/>
        </w:rPr>
        <w:t>鼓励为提高数字技能的教学、教育和培训质量进行投资（包括人工智能、物联网、</w:t>
      </w:r>
      <w:r w:rsidRPr="00126D5A">
        <w:rPr>
          <w:rFonts w:hint="eastAsia"/>
          <w:lang w:val="en-US" w:eastAsia="zh-CN"/>
        </w:rPr>
        <w:t>5G</w:t>
      </w:r>
      <w:r w:rsidRPr="00126D5A">
        <w:rPr>
          <w:rFonts w:hint="eastAsia"/>
          <w:lang w:val="en-US" w:eastAsia="zh-CN"/>
        </w:rPr>
        <w:t>、大数据和</w:t>
      </w:r>
      <w:r w:rsidRPr="00126D5A">
        <w:rPr>
          <w:rFonts w:hint="eastAsia"/>
          <w:lang w:val="en-US" w:eastAsia="zh-CN"/>
        </w:rPr>
        <w:t>OTT</w:t>
      </w:r>
      <w:r w:rsidRPr="00126D5A">
        <w:rPr>
          <w:rFonts w:hint="eastAsia"/>
          <w:lang w:val="en-US" w:eastAsia="zh-CN"/>
        </w:rPr>
        <w:t>等领域），并重点关注边缘化群体和有特殊需求的人群，包括妇女和女孩、儿童和青年、老年人、残疾人和原住民，以促进新的和新兴电信</w:t>
      </w:r>
      <w:r w:rsidRPr="00126D5A">
        <w:rPr>
          <w:rFonts w:hint="eastAsia"/>
          <w:lang w:val="en-US" w:eastAsia="zh-CN"/>
        </w:rPr>
        <w:t>/ICT</w:t>
      </w:r>
      <w:r w:rsidRPr="00126D5A">
        <w:rPr>
          <w:rFonts w:hint="eastAsia"/>
          <w:lang w:val="en-US" w:eastAsia="zh-CN"/>
        </w:rPr>
        <w:t>服务和技术方面的技能，</w:t>
      </w:r>
      <w:proofErr w:type="gramStart"/>
      <w:r w:rsidRPr="00126D5A">
        <w:rPr>
          <w:rFonts w:hint="eastAsia"/>
          <w:lang w:val="en-US" w:eastAsia="zh-CN"/>
        </w:rPr>
        <w:t>推进可持续发展；</w:t>
      </w:r>
      <w:proofErr w:type="gramEnd"/>
    </w:p>
    <w:p w14:paraId="71C659AC" w14:textId="77777777" w:rsidR="00126D5A" w:rsidRPr="00126D5A" w:rsidRDefault="00126D5A" w:rsidP="00126D5A">
      <w:pPr>
        <w:rPr>
          <w:lang w:val="en-US" w:eastAsia="zh-CN"/>
        </w:rPr>
      </w:pPr>
      <w:r w:rsidRPr="00126D5A">
        <w:rPr>
          <w:lang w:eastAsia="zh-CN"/>
        </w:rPr>
        <w:lastRenderedPageBreak/>
        <w:t>5</w:t>
      </w:r>
      <w:r w:rsidRPr="00126D5A">
        <w:rPr>
          <w:lang w:val="en-US" w:eastAsia="zh-CN"/>
        </w:rPr>
        <w:tab/>
      </w:r>
      <w:r w:rsidRPr="00126D5A">
        <w:rPr>
          <w:rFonts w:hint="eastAsia"/>
          <w:lang w:val="en-US" w:eastAsia="zh-CN"/>
        </w:rPr>
        <w:t>在国际电联成员之间分享与数字素养和数字技能有关的教育、</w:t>
      </w:r>
      <w:proofErr w:type="gramStart"/>
      <w:r w:rsidRPr="00126D5A">
        <w:rPr>
          <w:rFonts w:hint="eastAsia"/>
          <w:lang w:val="en-US" w:eastAsia="zh-CN"/>
        </w:rPr>
        <w:t>技能和培训项目方面的最佳做法；</w:t>
      </w:r>
      <w:proofErr w:type="gramEnd"/>
    </w:p>
    <w:p w14:paraId="616B1311" w14:textId="77777777" w:rsidR="00126D5A" w:rsidRPr="00126D5A" w:rsidRDefault="00126D5A" w:rsidP="00126D5A">
      <w:pPr>
        <w:rPr>
          <w:lang w:val="en-US" w:eastAsia="zh-CN"/>
        </w:rPr>
      </w:pPr>
      <w:r w:rsidRPr="00126D5A">
        <w:rPr>
          <w:lang w:val="en-US" w:eastAsia="zh-CN"/>
        </w:rPr>
        <w:t>6</w:t>
      </w:r>
      <w:r w:rsidRPr="00126D5A">
        <w:rPr>
          <w:lang w:val="en-US" w:eastAsia="zh-CN"/>
        </w:rPr>
        <w:tab/>
      </w:r>
      <w:r w:rsidRPr="00126D5A">
        <w:rPr>
          <w:rFonts w:cstheme="minorHAnsi" w:hint="eastAsia"/>
          <w:bCs/>
          <w:lang w:eastAsia="zh-CN"/>
        </w:rPr>
        <w:t>规划和实施数字扫盲运动，特别旨在增强用户</w:t>
      </w:r>
      <w:r w:rsidRPr="00126D5A">
        <w:rPr>
          <w:rFonts w:cstheme="minorHAnsi" w:hint="eastAsia"/>
          <w:bCs/>
          <w:lang w:eastAsia="zh-CN"/>
        </w:rPr>
        <w:t>/</w:t>
      </w:r>
      <w:r w:rsidRPr="00126D5A">
        <w:rPr>
          <w:rFonts w:cstheme="minorHAnsi" w:hint="eastAsia"/>
          <w:bCs/>
          <w:lang w:eastAsia="zh-CN"/>
        </w:rPr>
        <w:t>消费者的能力，加强透明度并保护个人可识别信息，</w:t>
      </w:r>
    </w:p>
    <w:p w14:paraId="63C76F7B"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noProof/>
          <w:szCs w:val="24"/>
          <w:lang w:eastAsia="zh-CN"/>
        </w:rPr>
      </w:pPr>
      <w:r w:rsidRPr="00126D5A">
        <w:rPr>
          <w:rFonts w:ascii="STKaiti" w:eastAsia="STKaiti" w:hAnsi="STKaiti" w:hint="eastAsia"/>
          <w:noProof/>
          <w:szCs w:val="24"/>
          <w:lang w:eastAsia="zh-CN"/>
        </w:rPr>
        <w:t>请秘书长</w:t>
      </w:r>
    </w:p>
    <w:p w14:paraId="750CA8A2" w14:textId="77777777" w:rsidR="00126D5A" w:rsidRPr="00126D5A" w:rsidRDefault="00126D5A" w:rsidP="00126D5A">
      <w:pPr>
        <w:ind w:firstLineChars="200" w:firstLine="480"/>
        <w:rPr>
          <w:szCs w:val="24"/>
          <w:lang w:val="en-US" w:eastAsia="zh-CN"/>
        </w:rPr>
      </w:pPr>
      <w:r w:rsidRPr="00126D5A">
        <w:rPr>
          <w:rFonts w:hint="eastAsia"/>
          <w:szCs w:val="24"/>
          <w:lang w:val="en-US" w:eastAsia="zh-CN"/>
        </w:rPr>
        <w:t>支持有效落实国际电联的相关能力建设项目和活动，促进教育、数字素养、培训和技能开发，包括关于新的和新兴电信</w:t>
      </w:r>
      <w:r w:rsidRPr="00126D5A">
        <w:rPr>
          <w:rFonts w:hint="eastAsia"/>
          <w:szCs w:val="24"/>
          <w:lang w:val="en-US" w:eastAsia="zh-CN"/>
        </w:rPr>
        <w:t>/ICT</w:t>
      </w:r>
      <w:r w:rsidRPr="00126D5A">
        <w:rPr>
          <w:rFonts w:hint="eastAsia"/>
          <w:szCs w:val="24"/>
          <w:lang w:val="en-US" w:eastAsia="zh-CN"/>
        </w:rPr>
        <w:t>服务和技术的能力建设项目和活动，以促进可持续发展，并实现全民的数字赋能和数字包容性。</w:t>
      </w:r>
    </w:p>
    <w:p w14:paraId="01AE3EB9" w14:textId="77777777" w:rsidR="00126D5A" w:rsidRPr="00126D5A" w:rsidRDefault="00126D5A" w:rsidP="00126D5A">
      <w:pPr>
        <w:rPr>
          <w:szCs w:val="24"/>
          <w:lang w:eastAsia="zh-CN"/>
        </w:rPr>
      </w:pPr>
    </w:p>
    <w:p w14:paraId="59764192" w14:textId="54362702" w:rsidR="00126D5A" w:rsidRPr="00126D5A" w:rsidRDefault="00126D5A">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sidRPr="00126D5A">
        <w:rPr>
          <w:szCs w:val="24"/>
          <w:lang w:eastAsia="zh-CN"/>
        </w:rPr>
        <w:br w:type="page"/>
      </w:r>
    </w:p>
    <w:p w14:paraId="69AA39F5" w14:textId="4442C486" w:rsidR="00126D5A" w:rsidRPr="00126D5A" w:rsidRDefault="00126D5A" w:rsidP="00126D5A">
      <w:pPr>
        <w:spacing w:before="240"/>
        <w:jc w:val="center"/>
        <w:rPr>
          <w:b/>
          <w:sz w:val="28"/>
          <w:lang w:eastAsia="zh-CN"/>
        </w:rPr>
      </w:pPr>
      <w:r w:rsidRPr="00126D5A">
        <w:rPr>
          <w:rFonts w:hint="eastAsia"/>
          <w:b/>
          <w:sz w:val="28"/>
          <w:lang w:eastAsia="zh-CN"/>
        </w:rPr>
        <w:lastRenderedPageBreak/>
        <w:t>意见</w:t>
      </w:r>
      <w:r w:rsidRPr="00126D5A">
        <w:rPr>
          <w:b/>
          <w:sz w:val="28"/>
          <w:lang w:eastAsia="zh-CN"/>
        </w:rPr>
        <w:t>4</w:t>
      </w:r>
      <w:r w:rsidRPr="00126D5A">
        <w:rPr>
          <w:rFonts w:hint="eastAsia"/>
          <w:b/>
          <w:sz w:val="28"/>
          <w:lang w:eastAsia="zh-CN"/>
        </w:rPr>
        <w:t>：推动使用电信</w:t>
      </w:r>
      <w:r w:rsidRPr="00126D5A">
        <w:rPr>
          <w:rFonts w:hint="eastAsia"/>
          <w:b/>
          <w:sz w:val="28"/>
          <w:lang w:eastAsia="zh-CN"/>
        </w:rPr>
        <w:t>/</w:t>
      </w:r>
      <w:r w:rsidRPr="00126D5A">
        <w:rPr>
          <w:rFonts w:hint="eastAsia"/>
          <w:b/>
          <w:sz w:val="28"/>
          <w:lang w:eastAsia="zh-CN"/>
        </w:rPr>
        <w:t>信息通信技术（</w:t>
      </w:r>
      <w:r w:rsidRPr="00126D5A">
        <w:rPr>
          <w:rFonts w:hint="eastAsia"/>
          <w:b/>
          <w:sz w:val="28"/>
          <w:lang w:eastAsia="zh-CN"/>
        </w:rPr>
        <w:t>ICT</w:t>
      </w:r>
      <w:r w:rsidRPr="00126D5A">
        <w:rPr>
          <w:rFonts w:hint="eastAsia"/>
          <w:b/>
          <w:sz w:val="28"/>
          <w:lang w:eastAsia="zh-CN"/>
        </w:rPr>
        <w:t>）</w:t>
      </w:r>
      <w:r w:rsidRPr="00126D5A">
        <w:rPr>
          <w:b/>
          <w:sz w:val="28"/>
          <w:lang w:eastAsia="zh-CN"/>
        </w:rPr>
        <w:br/>
      </w:r>
      <w:r w:rsidRPr="00126D5A">
        <w:rPr>
          <w:rFonts w:hint="eastAsia"/>
          <w:b/>
          <w:sz w:val="28"/>
          <w:lang w:eastAsia="zh-CN"/>
        </w:rPr>
        <w:t>促进可持续发展的新的和新兴技术及服务</w:t>
      </w:r>
    </w:p>
    <w:p w14:paraId="427E5428" w14:textId="77777777" w:rsidR="00126D5A" w:rsidRPr="00126D5A" w:rsidRDefault="00126D5A" w:rsidP="00126D5A">
      <w:pPr>
        <w:spacing w:before="240"/>
        <w:rPr>
          <w:lang w:eastAsia="zh-CN"/>
        </w:rPr>
      </w:pPr>
      <w:r w:rsidRPr="00126D5A">
        <w:rPr>
          <w:rFonts w:hint="eastAsia"/>
          <w:lang w:eastAsia="zh-CN"/>
        </w:rPr>
        <w:t>第六届世界电信</w:t>
      </w:r>
      <w:r w:rsidRPr="00126D5A">
        <w:rPr>
          <w:rFonts w:hint="eastAsia"/>
          <w:lang w:eastAsia="zh-CN"/>
        </w:rPr>
        <w:t>/</w:t>
      </w:r>
      <w:r w:rsidRPr="00126D5A">
        <w:rPr>
          <w:rFonts w:hint="eastAsia"/>
          <w:lang w:eastAsia="zh-CN"/>
        </w:rPr>
        <w:t>信息通信技术（</w:t>
      </w:r>
      <w:r w:rsidRPr="00126D5A">
        <w:rPr>
          <w:rFonts w:hint="eastAsia"/>
          <w:lang w:eastAsia="zh-CN"/>
        </w:rPr>
        <w:t>ICT</w:t>
      </w:r>
      <w:r w:rsidRPr="00126D5A">
        <w:rPr>
          <w:rFonts w:hint="eastAsia"/>
          <w:lang w:eastAsia="zh-CN"/>
        </w:rPr>
        <w:t>）政策论坛（</w:t>
      </w:r>
      <w:r w:rsidRPr="00126D5A">
        <w:rPr>
          <w:rFonts w:hint="eastAsia"/>
          <w:lang w:eastAsia="zh-CN"/>
        </w:rPr>
        <w:t>2021</w:t>
      </w:r>
      <w:r w:rsidRPr="00126D5A">
        <w:rPr>
          <w:rFonts w:hint="eastAsia"/>
          <w:lang w:eastAsia="zh-CN"/>
        </w:rPr>
        <w:t>年，日内瓦）</w:t>
      </w:r>
    </w:p>
    <w:p w14:paraId="036F5F72" w14:textId="77777777" w:rsidR="00126D5A" w:rsidRPr="00126D5A" w:rsidRDefault="00126D5A" w:rsidP="00126D5A">
      <w:pPr>
        <w:keepNext/>
        <w:keepLines/>
        <w:tabs>
          <w:tab w:val="clear" w:pos="1134"/>
          <w:tab w:val="clear" w:pos="1701"/>
          <w:tab w:val="clear" w:pos="2268"/>
          <w:tab w:val="clear" w:pos="2835"/>
        </w:tabs>
        <w:spacing w:before="160"/>
        <w:ind w:left="567"/>
        <w:rPr>
          <w:rFonts w:eastAsia="STKaiti"/>
          <w:lang w:eastAsia="zh-CN"/>
        </w:rPr>
      </w:pPr>
      <w:r w:rsidRPr="00126D5A">
        <w:rPr>
          <w:rFonts w:eastAsia="STKaiti" w:hint="eastAsia"/>
          <w:lang w:eastAsia="zh-CN"/>
        </w:rPr>
        <w:t>忆及</w:t>
      </w:r>
    </w:p>
    <w:p w14:paraId="62AD54E1" w14:textId="77777777" w:rsidR="00126D5A" w:rsidRPr="00126D5A" w:rsidRDefault="00126D5A" w:rsidP="00126D5A">
      <w:pPr>
        <w:rPr>
          <w:lang w:eastAsia="zh-CN"/>
        </w:rPr>
      </w:pPr>
      <w:r w:rsidRPr="00126D5A">
        <w:rPr>
          <w:i/>
          <w:lang w:eastAsia="zh-CN"/>
        </w:rPr>
        <w:t>a)</w:t>
      </w:r>
      <w:r w:rsidRPr="00126D5A">
        <w:rPr>
          <w:rFonts w:asciiTheme="minorHAnsi" w:eastAsiaTheme="minorEastAsia" w:hAnsiTheme="minorHAnsi" w:cstheme="minorBidi"/>
          <w:sz w:val="22"/>
          <w:szCs w:val="22"/>
          <w:lang w:val="en-US" w:eastAsia="zh-CN"/>
        </w:rPr>
        <w:tab/>
      </w:r>
      <w:proofErr w:type="gramStart"/>
      <w:r w:rsidRPr="00126D5A">
        <w:rPr>
          <w:lang w:eastAsia="zh-CN"/>
        </w:rPr>
        <w:t>有关</w:t>
      </w:r>
      <w:r w:rsidRPr="00126D5A">
        <w:rPr>
          <w:rFonts w:ascii="SimSun" w:hAnsi="SimSun"/>
          <w:lang w:eastAsia="zh-CN"/>
        </w:rPr>
        <w:t>“</w:t>
      </w:r>
      <w:proofErr w:type="gramEnd"/>
      <w:r w:rsidRPr="00126D5A">
        <w:rPr>
          <w:lang w:eastAsia="zh-CN"/>
        </w:rPr>
        <w:t>变革我们的世界：</w:t>
      </w:r>
      <w:r w:rsidRPr="00126D5A">
        <w:rPr>
          <w:lang w:eastAsia="zh-CN"/>
        </w:rPr>
        <w:t>2030</w:t>
      </w:r>
      <w:r w:rsidRPr="00126D5A">
        <w:rPr>
          <w:lang w:eastAsia="zh-CN"/>
        </w:rPr>
        <w:t>年可持续发展议程</w:t>
      </w:r>
      <w:r w:rsidRPr="00126D5A">
        <w:rPr>
          <w:rFonts w:ascii="SimSun" w:hAnsi="SimSun"/>
          <w:bCs/>
          <w:lang w:eastAsia="zh-CN"/>
        </w:rPr>
        <w:t>”</w:t>
      </w:r>
      <w:r w:rsidRPr="00126D5A">
        <w:rPr>
          <w:lang w:eastAsia="zh-CN"/>
        </w:rPr>
        <w:t>的联合国大会（</w:t>
      </w:r>
      <w:r w:rsidRPr="00126D5A">
        <w:rPr>
          <w:rFonts w:hint="eastAsia"/>
          <w:lang w:eastAsia="zh-CN"/>
        </w:rPr>
        <w:t>UNGA</w:t>
      </w:r>
      <w:r w:rsidRPr="00126D5A">
        <w:rPr>
          <w:lang w:eastAsia="zh-CN"/>
        </w:rPr>
        <w:t>）第</w:t>
      </w:r>
      <w:r w:rsidRPr="00126D5A">
        <w:rPr>
          <w:lang w:eastAsia="zh-CN"/>
        </w:rPr>
        <w:t>70/1</w:t>
      </w:r>
      <w:r w:rsidRPr="00126D5A">
        <w:rPr>
          <w:lang w:eastAsia="zh-CN"/>
        </w:rPr>
        <w:t>号决议；</w:t>
      </w:r>
    </w:p>
    <w:p w14:paraId="2E9E2BFB" w14:textId="77777777" w:rsidR="00126D5A" w:rsidRPr="00126D5A" w:rsidRDefault="00126D5A" w:rsidP="00126D5A">
      <w:pPr>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proofErr w:type="gramEnd"/>
      <w:r w:rsidRPr="00126D5A">
        <w:rPr>
          <w:rFonts w:hint="eastAsia"/>
          <w:lang w:eastAsia="zh-CN"/>
        </w:rPr>
        <w:t>信息社会世界首脑会议成果文件执行情况全面审查的大会高级别会议成果文件</w:t>
      </w:r>
      <w:r w:rsidRPr="00126D5A">
        <w:rPr>
          <w:rFonts w:ascii="SimSun" w:hAnsi="SimSun" w:cstheme="minorHAnsi"/>
          <w:bCs/>
          <w:lang w:eastAsia="zh-CN"/>
        </w:rPr>
        <w:t>”</w:t>
      </w:r>
      <w:r w:rsidRPr="00126D5A">
        <w:rPr>
          <w:rFonts w:cstheme="minorHAnsi"/>
          <w:lang w:eastAsia="zh-CN"/>
        </w:rPr>
        <w:t>的联合国大会（</w:t>
      </w:r>
      <w:r w:rsidRPr="00126D5A">
        <w:rPr>
          <w:rFonts w:cstheme="minorHAnsi" w:hint="eastAsia"/>
          <w:lang w:eastAsia="zh-CN"/>
        </w:rPr>
        <w:t>UNGA</w:t>
      </w:r>
      <w:r w:rsidRPr="00126D5A">
        <w:rPr>
          <w:rFonts w:cstheme="minorHAnsi"/>
          <w:lang w:eastAsia="zh-CN"/>
        </w:rPr>
        <w:t>）第</w:t>
      </w:r>
      <w:r w:rsidRPr="00126D5A">
        <w:rPr>
          <w:rFonts w:cstheme="minorHAnsi"/>
          <w:lang w:eastAsia="zh-CN"/>
        </w:rPr>
        <w:t>70/125</w:t>
      </w:r>
      <w:r w:rsidRPr="00126D5A">
        <w:rPr>
          <w:rFonts w:cstheme="minorHAnsi"/>
          <w:lang w:eastAsia="zh-CN"/>
        </w:rPr>
        <w:t>号决议；</w:t>
      </w:r>
    </w:p>
    <w:p w14:paraId="050A19C6" w14:textId="77777777" w:rsidR="00126D5A" w:rsidRPr="00126D5A" w:rsidRDefault="00126D5A" w:rsidP="00126D5A">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信息社会世界高峰会议（</w:t>
      </w:r>
      <w:r w:rsidRPr="00126D5A">
        <w:rPr>
          <w:rFonts w:hint="eastAsia"/>
          <w:lang w:eastAsia="zh-CN"/>
        </w:rPr>
        <w:t>WSIS</w:t>
      </w:r>
      <w:r w:rsidRPr="00126D5A">
        <w:rPr>
          <w:rFonts w:hint="eastAsia"/>
          <w:lang w:eastAsia="zh-CN"/>
        </w:rPr>
        <w:t>）相关行动方面和相关的联合国可持续发展目标（</w:t>
      </w:r>
      <w:r w:rsidRPr="00126D5A">
        <w:rPr>
          <w:rFonts w:hint="eastAsia"/>
          <w:lang w:eastAsia="zh-CN"/>
        </w:rPr>
        <w:t>SDG</w:t>
      </w:r>
      <w:proofErr w:type="gramStart"/>
      <w:r w:rsidRPr="00126D5A">
        <w:rPr>
          <w:rFonts w:hint="eastAsia"/>
          <w:lang w:eastAsia="zh-CN"/>
        </w:rPr>
        <w:t>）；</w:t>
      </w:r>
      <w:proofErr w:type="gramEnd"/>
    </w:p>
    <w:p w14:paraId="6F8B6F62" w14:textId="77777777" w:rsidR="00126D5A" w:rsidRPr="00126D5A" w:rsidRDefault="00126D5A" w:rsidP="00126D5A">
      <w:pPr>
        <w:rPr>
          <w:lang w:eastAsia="zh-CN"/>
        </w:rPr>
      </w:pPr>
      <w:r w:rsidRPr="00126D5A">
        <w:rPr>
          <w:i/>
          <w:lang w:eastAsia="zh-CN"/>
        </w:rPr>
        <w:t>d)</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proofErr w:type="gramEnd"/>
      <w:r w:rsidRPr="00126D5A">
        <w:rPr>
          <w:rFonts w:hint="eastAsia"/>
          <w:lang w:eastAsia="zh-CN"/>
        </w:rPr>
        <w:t>国际电联</w:t>
      </w:r>
      <w:r w:rsidRPr="00126D5A">
        <w:rPr>
          <w:lang w:eastAsia="zh-CN"/>
        </w:rPr>
        <w:t>2020-2023</w:t>
      </w:r>
      <w:r w:rsidRPr="00126D5A">
        <w:rPr>
          <w:rFonts w:hint="eastAsia"/>
          <w:lang w:eastAsia="zh-CN"/>
        </w:rPr>
        <w:t>年战略规划”的全权代表大会第</w:t>
      </w:r>
      <w:r w:rsidRPr="00126D5A">
        <w:rPr>
          <w:rFonts w:hint="eastAsia"/>
          <w:lang w:eastAsia="zh-CN"/>
        </w:rPr>
        <w:t>7</w:t>
      </w:r>
      <w:r w:rsidRPr="00126D5A">
        <w:rPr>
          <w:lang w:eastAsia="zh-CN"/>
        </w:rPr>
        <w:t>1</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年，迪拜，修订版）；</w:t>
      </w:r>
    </w:p>
    <w:p w14:paraId="533CF41E" w14:textId="77777777" w:rsidR="00126D5A" w:rsidRPr="00126D5A" w:rsidRDefault="00126D5A" w:rsidP="00126D5A">
      <w:pPr>
        <w:rPr>
          <w:lang w:eastAsia="zh-CN"/>
        </w:rPr>
      </w:pPr>
      <w:r w:rsidRPr="00126D5A">
        <w:rPr>
          <w:i/>
          <w:lang w:eastAsia="zh-CN"/>
        </w:rPr>
        <w:t>e)</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bookmarkStart w:id="96" w:name="_Toc407024868"/>
      <w:bookmarkStart w:id="97" w:name="_Toc413838524"/>
      <w:bookmarkStart w:id="98" w:name="_Toc536172428"/>
      <w:r w:rsidRPr="00126D5A">
        <w:rPr>
          <w:rFonts w:hint="eastAsia"/>
          <w:lang w:eastAsia="zh-CN"/>
        </w:rPr>
        <w:t>“</w:t>
      </w:r>
      <w:proofErr w:type="gramEnd"/>
      <w:r w:rsidRPr="00126D5A">
        <w:rPr>
          <w:lang w:eastAsia="zh-CN"/>
        </w:rPr>
        <w:t>促进物联网与</w:t>
      </w:r>
      <w:r w:rsidRPr="00126D5A">
        <w:rPr>
          <w:rFonts w:hint="eastAsia"/>
          <w:lang w:eastAsia="zh-CN"/>
        </w:rPr>
        <w:t>可持续智慧城市和社区的发展</w:t>
      </w:r>
      <w:bookmarkEnd w:id="96"/>
      <w:bookmarkEnd w:id="97"/>
      <w:bookmarkEnd w:id="98"/>
      <w:r w:rsidRPr="00126D5A">
        <w:rPr>
          <w:rFonts w:hint="eastAsia"/>
          <w:lang w:eastAsia="zh-CN"/>
        </w:rPr>
        <w:t>”的全权代表大会第</w:t>
      </w:r>
      <w:r w:rsidRPr="00126D5A">
        <w:rPr>
          <w:rFonts w:hint="eastAsia"/>
          <w:lang w:eastAsia="zh-CN"/>
        </w:rPr>
        <w:t>1</w:t>
      </w:r>
      <w:r w:rsidRPr="00126D5A">
        <w:rPr>
          <w:lang w:eastAsia="zh-CN"/>
        </w:rPr>
        <w:t>9</w:t>
      </w:r>
      <w:r w:rsidRPr="00126D5A">
        <w:rPr>
          <w:rFonts w:hint="eastAsia"/>
          <w:lang w:eastAsia="zh-CN"/>
        </w:rPr>
        <w:t>7</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w:t>
      </w:r>
    </w:p>
    <w:p w14:paraId="646E03EE" w14:textId="77777777" w:rsidR="00126D5A" w:rsidRPr="00126D5A" w:rsidRDefault="00126D5A" w:rsidP="00126D5A">
      <w:pPr>
        <w:spacing w:after="120"/>
        <w:jc w:val="both"/>
        <w:rPr>
          <w:lang w:eastAsia="zh-CN"/>
        </w:rPr>
      </w:pPr>
      <w:r w:rsidRPr="00126D5A">
        <w:rPr>
          <w:i/>
          <w:lang w:eastAsia="zh-CN"/>
        </w:rPr>
        <w:t>f)</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bookmarkStart w:id="99" w:name="_Toc536172442"/>
      <w:r w:rsidRPr="00126D5A">
        <w:rPr>
          <w:rFonts w:hint="eastAsia"/>
          <w:lang w:eastAsia="zh-CN"/>
        </w:rPr>
        <w:t>“</w:t>
      </w:r>
      <w:proofErr w:type="gramEnd"/>
      <w:r w:rsidRPr="00126D5A">
        <w:rPr>
          <w:rFonts w:hint="eastAsia"/>
          <w:lang w:eastAsia="zh-CN"/>
        </w:rPr>
        <w:t>过顶业务（</w:t>
      </w:r>
      <w:r w:rsidRPr="00126D5A">
        <w:rPr>
          <w:rFonts w:hint="eastAsia"/>
          <w:lang w:eastAsia="zh-CN"/>
        </w:rPr>
        <w:t>OTT</w:t>
      </w:r>
      <w:r w:rsidRPr="00126D5A">
        <w:rPr>
          <w:rFonts w:hint="eastAsia"/>
          <w:lang w:eastAsia="zh-CN"/>
        </w:rPr>
        <w:t>）</w:t>
      </w:r>
      <w:bookmarkStart w:id="100" w:name="_Hlk88034909"/>
      <w:bookmarkEnd w:id="99"/>
      <w:r w:rsidRPr="00126D5A">
        <w:rPr>
          <w:rFonts w:hint="eastAsia"/>
          <w:lang w:eastAsia="zh-CN"/>
        </w:rPr>
        <w:t>”的全权代表大会第</w:t>
      </w:r>
      <w:r w:rsidRPr="00126D5A">
        <w:rPr>
          <w:lang w:eastAsia="zh-CN"/>
        </w:rPr>
        <w:t>206</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w:t>
      </w:r>
      <w:bookmarkEnd w:id="100"/>
      <w:r w:rsidRPr="00126D5A">
        <w:rPr>
          <w:rFonts w:hint="eastAsia"/>
          <w:lang w:eastAsia="zh-CN"/>
        </w:rPr>
        <w:t>；</w:t>
      </w:r>
    </w:p>
    <w:p w14:paraId="6B99A3EA" w14:textId="77777777" w:rsidR="00126D5A" w:rsidRPr="00126D5A" w:rsidRDefault="00126D5A" w:rsidP="00126D5A">
      <w:pPr>
        <w:spacing w:after="120"/>
        <w:jc w:val="both"/>
        <w:rPr>
          <w:lang w:eastAsia="zh-CN"/>
        </w:rPr>
      </w:pPr>
      <w:r w:rsidRPr="00126D5A">
        <w:rPr>
          <w:i/>
          <w:lang w:eastAsia="zh-CN"/>
        </w:rPr>
        <w:t>g)</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proofErr w:type="gramEnd"/>
      <w:r w:rsidRPr="00126D5A">
        <w:rPr>
          <w:rFonts w:hint="eastAsia"/>
          <w:lang w:eastAsia="zh-CN"/>
        </w:rPr>
        <w:t>国际电联在推动以电信</w:t>
      </w:r>
      <w:r w:rsidRPr="00126D5A">
        <w:rPr>
          <w:rFonts w:hint="eastAsia"/>
          <w:lang w:eastAsia="zh-CN"/>
        </w:rPr>
        <w:t>/</w:t>
      </w:r>
      <w:r w:rsidRPr="00126D5A">
        <w:rPr>
          <w:rFonts w:hint="eastAsia"/>
          <w:lang w:eastAsia="zh-CN"/>
        </w:rPr>
        <w:t>信息通信技术为中心的创新以支持数字经济和社会方面的作用”的全权代表大会第</w:t>
      </w:r>
      <w:r w:rsidRPr="00126D5A">
        <w:rPr>
          <w:lang w:eastAsia="zh-CN"/>
        </w:rPr>
        <w:t>205</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w:t>
      </w:r>
    </w:p>
    <w:p w14:paraId="00323BC7" w14:textId="77777777" w:rsidR="00126D5A" w:rsidRPr="00126D5A" w:rsidRDefault="00126D5A" w:rsidP="00126D5A">
      <w:pPr>
        <w:keepNext/>
        <w:keepLines/>
        <w:tabs>
          <w:tab w:val="clear" w:pos="1134"/>
          <w:tab w:val="clear" w:pos="1701"/>
          <w:tab w:val="clear" w:pos="2268"/>
          <w:tab w:val="clear" w:pos="2835"/>
        </w:tabs>
        <w:spacing w:before="160"/>
        <w:ind w:left="567"/>
        <w:rPr>
          <w:rFonts w:eastAsia="STKaiti"/>
          <w:lang w:eastAsia="zh-CN"/>
        </w:rPr>
      </w:pPr>
      <w:r w:rsidRPr="00126D5A">
        <w:rPr>
          <w:rFonts w:eastAsia="STKaiti" w:hint="eastAsia"/>
          <w:lang w:eastAsia="zh-CN"/>
        </w:rPr>
        <w:t>认识到</w:t>
      </w:r>
    </w:p>
    <w:p w14:paraId="222BE6D6" w14:textId="77777777" w:rsidR="00126D5A" w:rsidRPr="00126D5A" w:rsidRDefault="00126D5A" w:rsidP="00126D5A">
      <w:pPr>
        <w:rPr>
          <w:lang w:eastAsia="zh-CN"/>
        </w:rPr>
      </w:pPr>
      <w:r w:rsidRPr="00126D5A">
        <w:rPr>
          <w:i/>
          <w:lang w:eastAsia="zh-CN"/>
        </w:rPr>
        <w:t>a)</w:t>
      </w:r>
      <w:r w:rsidRPr="00126D5A">
        <w:rPr>
          <w:rFonts w:asciiTheme="minorHAnsi" w:eastAsiaTheme="minorEastAsia" w:hAnsiTheme="minorHAnsi" w:cstheme="minorBidi"/>
          <w:sz w:val="22"/>
          <w:szCs w:val="22"/>
          <w:lang w:val="en-US" w:eastAsia="zh-CN"/>
        </w:rPr>
        <w:tab/>
      </w:r>
      <w:r w:rsidRPr="00126D5A">
        <w:rPr>
          <w:rFonts w:hint="eastAsia"/>
          <w:lang w:eastAsia="zh-CN"/>
        </w:rPr>
        <w:t>5G</w:t>
      </w:r>
      <w:r w:rsidRPr="00126D5A">
        <w:rPr>
          <w:rFonts w:hint="eastAsia"/>
          <w:lang w:eastAsia="zh-CN"/>
        </w:rPr>
        <w:t>、人工智能（</w:t>
      </w:r>
      <w:r w:rsidRPr="00126D5A">
        <w:rPr>
          <w:rFonts w:hint="eastAsia"/>
          <w:lang w:eastAsia="zh-CN"/>
        </w:rPr>
        <w:t>AI</w:t>
      </w:r>
      <w:r w:rsidRPr="00126D5A">
        <w:rPr>
          <w:rFonts w:hint="eastAsia"/>
          <w:lang w:eastAsia="zh-CN"/>
        </w:rPr>
        <w:t>）、物联网（</w:t>
      </w:r>
      <w:r w:rsidRPr="00126D5A">
        <w:rPr>
          <w:rFonts w:hint="eastAsia"/>
          <w:lang w:eastAsia="zh-CN"/>
        </w:rPr>
        <w:t>IoT</w:t>
      </w:r>
      <w:r w:rsidRPr="00126D5A">
        <w:rPr>
          <w:rFonts w:hint="eastAsia"/>
          <w:lang w:eastAsia="zh-CN"/>
        </w:rPr>
        <w:t>）、大数据和过顶业务（</w:t>
      </w:r>
      <w:r w:rsidRPr="00126D5A">
        <w:rPr>
          <w:rFonts w:hint="eastAsia"/>
          <w:lang w:eastAsia="zh-CN"/>
        </w:rPr>
        <w:t>OTT</w:t>
      </w:r>
      <w:r w:rsidRPr="00126D5A">
        <w:rPr>
          <w:rFonts w:hint="eastAsia"/>
          <w:lang w:eastAsia="zh-CN"/>
        </w:rPr>
        <w:t>）等新的和新兴技术持续演进，可推动使用电信</w:t>
      </w:r>
      <w:r w:rsidRPr="00126D5A">
        <w:rPr>
          <w:rFonts w:hint="eastAsia"/>
          <w:lang w:eastAsia="zh-CN"/>
        </w:rPr>
        <w:t>/</w:t>
      </w:r>
      <w:proofErr w:type="gramStart"/>
      <w:r w:rsidRPr="00126D5A">
        <w:rPr>
          <w:rFonts w:hint="eastAsia"/>
          <w:lang w:eastAsia="zh-CN"/>
        </w:rPr>
        <w:t>信息通信技术</w:t>
      </w:r>
      <w:r w:rsidRPr="00126D5A">
        <w:rPr>
          <w:rFonts w:hint="eastAsia"/>
          <w:lang w:eastAsia="zh-CN"/>
        </w:rPr>
        <w:t>(</w:t>
      </w:r>
      <w:proofErr w:type="gramEnd"/>
      <w:r w:rsidRPr="00126D5A">
        <w:rPr>
          <w:rFonts w:hint="eastAsia"/>
          <w:lang w:eastAsia="zh-CN"/>
        </w:rPr>
        <w:t>ICT)</w:t>
      </w:r>
      <w:r w:rsidRPr="00126D5A">
        <w:rPr>
          <w:rFonts w:hint="eastAsia"/>
          <w:lang w:eastAsia="zh-CN"/>
        </w:rPr>
        <w:t>促进可持续发展，同时考虑到整个联合国系统正在进行的、探索这些技术的不同方面以支持可持续发展的讨论和倡议；</w:t>
      </w:r>
    </w:p>
    <w:p w14:paraId="0943534C" w14:textId="77777777" w:rsidR="00126D5A" w:rsidRPr="00126D5A" w:rsidRDefault="00126D5A" w:rsidP="00126D5A">
      <w:pPr>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r w:rsidRPr="00126D5A">
        <w:rPr>
          <w:rFonts w:hint="eastAsia"/>
          <w:lang w:eastAsia="zh-CN"/>
        </w:rPr>
        <w:t>电信</w:t>
      </w:r>
      <w:r w:rsidRPr="00126D5A">
        <w:rPr>
          <w:rFonts w:hint="eastAsia"/>
          <w:lang w:eastAsia="zh-CN"/>
        </w:rPr>
        <w:t>/ICT</w:t>
      </w:r>
      <w:r w:rsidRPr="00126D5A">
        <w:rPr>
          <w:rFonts w:hint="eastAsia"/>
          <w:lang w:eastAsia="zh-CN"/>
        </w:rPr>
        <w:t>是诸多新技术的促成因素，反过来，新技术亦可促进电信</w:t>
      </w:r>
      <w:r w:rsidRPr="00126D5A">
        <w:rPr>
          <w:rFonts w:hint="eastAsia"/>
          <w:lang w:eastAsia="zh-CN"/>
        </w:rPr>
        <w:t>/</w:t>
      </w:r>
      <w:proofErr w:type="gramStart"/>
      <w:r w:rsidRPr="00126D5A">
        <w:rPr>
          <w:rFonts w:hint="eastAsia"/>
          <w:lang w:eastAsia="zh-CN"/>
        </w:rPr>
        <w:t>ICT</w:t>
      </w:r>
      <w:r w:rsidRPr="00126D5A">
        <w:rPr>
          <w:rFonts w:hint="eastAsia"/>
          <w:lang w:eastAsia="zh-CN"/>
        </w:rPr>
        <w:t>的发展和部署；</w:t>
      </w:r>
      <w:proofErr w:type="gramEnd"/>
    </w:p>
    <w:p w14:paraId="76DF4B45" w14:textId="77777777" w:rsidR="00126D5A" w:rsidRPr="00126D5A" w:rsidRDefault="00126D5A" w:rsidP="00126D5A">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通过推动使用电信</w:t>
      </w:r>
      <w:r w:rsidRPr="00126D5A">
        <w:rPr>
          <w:rFonts w:hint="eastAsia"/>
          <w:lang w:eastAsia="zh-CN"/>
        </w:rPr>
        <w:t>/ICT</w:t>
      </w:r>
      <w:r w:rsidRPr="00126D5A">
        <w:rPr>
          <w:rFonts w:hint="eastAsia"/>
          <w:lang w:eastAsia="zh-CN"/>
        </w:rPr>
        <w:t>以及新的和新兴技术，如人工智能、物联网、</w:t>
      </w:r>
      <w:r w:rsidRPr="00126D5A">
        <w:rPr>
          <w:rFonts w:hint="eastAsia"/>
          <w:lang w:eastAsia="zh-CN"/>
        </w:rPr>
        <w:t>5G</w:t>
      </w:r>
      <w:r w:rsidRPr="00126D5A">
        <w:rPr>
          <w:rFonts w:hint="eastAsia"/>
          <w:lang w:eastAsia="zh-CN"/>
        </w:rPr>
        <w:t>、大数据和</w:t>
      </w:r>
      <w:r w:rsidRPr="00126D5A">
        <w:rPr>
          <w:rFonts w:hint="eastAsia"/>
          <w:lang w:eastAsia="zh-CN"/>
        </w:rPr>
        <w:t>OTT</w:t>
      </w:r>
      <w:r w:rsidRPr="00126D5A">
        <w:rPr>
          <w:rFonts w:hint="eastAsia"/>
          <w:lang w:eastAsia="zh-CN"/>
        </w:rPr>
        <w:t>，可促成实现全球向数字经济的过渡，并加速不同行业数字化转型带来的效益，从而进一步推动实现我们的共同目标，</w:t>
      </w:r>
      <w:proofErr w:type="gramStart"/>
      <w:r w:rsidRPr="00126D5A">
        <w:rPr>
          <w:rFonts w:hint="eastAsia"/>
          <w:lang w:eastAsia="zh-CN"/>
        </w:rPr>
        <w:t>即推进可持续发展目标；</w:t>
      </w:r>
      <w:proofErr w:type="gramEnd"/>
    </w:p>
    <w:p w14:paraId="6F578CE6" w14:textId="77777777" w:rsidR="00126D5A" w:rsidRPr="00126D5A" w:rsidRDefault="00126D5A" w:rsidP="00126D5A">
      <w:pPr>
        <w:rPr>
          <w:lang w:eastAsia="zh-CN"/>
        </w:rPr>
      </w:pPr>
      <w:r w:rsidRPr="00126D5A">
        <w:rPr>
          <w:i/>
          <w:lang w:eastAsia="zh-CN"/>
        </w:rPr>
        <w:t>d)</w:t>
      </w:r>
      <w:r w:rsidRPr="00126D5A">
        <w:rPr>
          <w:rFonts w:asciiTheme="minorHAnsi" w:eastAsiaTheme="minorEastAsia" w:hAnsiTheme="minorHAnsi" w:cstheme="minorBidi"/>
          <w:sz w:val="22"/>
          <w:szCs w:val="22"/>
          <w:lang w:val="en-US" w:eastAsia="zh-CN"/>
        </w:rPr>
        <w:tab/>
      </w:r>
      <w:r w:rsidRPr="00126D5A">
        <w:rPr>
          <w:rFonts w:hint="eastAsia"/>
          <w:lang w:eastAsia="zh-CN"/>
        </w:rPr>
        <w:t>虽然这一转型将使各国能够挖掘此类技术的潜力以推动电信</w:t>
      </w:r>
      <w:r w:rsidRPr="00126D5A">
        <w:rPr>
          <w:rFonts w:hint="eastAsia"/>
          <w:lang w:eastAsia="zh-CN"/>
        </w:rPr>
        <w:t>/ICT</w:t>
      </w:r>
      <w:r w:rsidRPr="00126D5A">
        <w:rPr>
          <w:rFonts w:hint="eastAsia"/>
          <w:lang w:eastAsia="zh-CN"/>
        </w:rPr>
        <w:t>的使用，并促进可持续发展，但随着各国利用这一潜力，</w:t>
      </w:r>
      <w:r w:rsidRPr="00126D5A">
        <w:rPr>
          <w:lang w:eastAsia="zh-CN"/>
        </w:rPr>
        <w:t>发展中国家</w:t>
      </w:r>
      <w:r w:rsidRPr="00126D5A">
        <w:rPr>
          <w:rStyle w:val="FootnoteReference"/>
        </w:rPr>
        <w:footnoteReference w:id="4"/>
      </w:r>
      <w:proofErr w:type="gramStart"/>
      <w:r w:rsidRPr="00126D5A">
        <w:rPr>
          <w:lang w:eastAsia="zh-CN"/>
        </w:rPr>
        <w:t>面临落后的风险最</w:t>
      </w:r>
      <w:r w:rsidRPr="00126D5A">
        <w:rPr>
          <w:rFonts w:hint="eastAsia"/>
          <w:lang w:eastAsia="zh-CN"/>
        </w:rPr>
        <w:t>大；</w:t>
      </w:r>
      <w:proofErr w:type="gramEnd"/>
    </w:p>
    <w:p w14:paraId="0CC5570F" w14:textId="77777777" w:rsidR="00126D5A" w:rsidRPr="00126D5A" w:rsidRDefault="00126D5A" w:rsidP="00126D5A">
      <w:pPr>
        <w:rPr>
          <w:lang w:eastAsia="zh-CN"/>
        </w:rPr>
      </w:pPr>
      <w:r w:rsidRPr="00126D5A">
        <w:rPr>
          <w:i/>
          <w:lang w:eastAsia="zh-CN"/>
        </w:rPr>
        <w:t>e)</w:t>
      </w:r>
      <w:r w:rsidRPr="00126D5A">
        <w:rPr>
          <w:rFonts w:asciiTheme="minorHAnsi" w:eastAsiaTheme="minorEastAsia" w:hAnsiTheme="minorHAnsi" w:cstheme="minorBidi"/>
          <w:sz w:val="22"/>
          <w:szCs w:val="22"/>
          <w:lang w:val="en-US" w:eastAsia="zh-CN"/>
        </w:rPr>
        <w:tab/>
      </w:r>
      <w:r w:rsidRPr="00126D5A">
        <w:rPr>
          <w:rFonts w:cstheme="minorHAnsi" w:hint="eastAsia"/>
          <w:lang w:eastAsia="zh-CN"/>
        </w:rPr>
        <w:t>负责任地开发和使用此类技术，特别是人工智能，有助于增强未来的创新能力并解决相关政策问题，因此参与开发和使用此类技术的利益攸关方应参与政策讨论，</w:t>
      </w:r>
      <w:proofErr w:type="gramStart"/>
      <w:r w:rsidRPr="00126D5A">
        <w:rPr>
          <w:rFonts w:cstheme="minorHAnsi" w:hint="eastAsia"/>
          <w:lang w:eastAsia="zh-CN"/>
        </w:rPr>
        <w:t>包括关于问责制和可持续发展的讨论</w:t>
      </w:r>
      <w:r w:rsidRPr="00126D5A">
        <w:rPr>
          <w:rFonts w:hint="eastAsia"/>
          <w:lang w:eastAsia="zh-CN"/>
        </w:rPr>
        <w:t>；</w:t>
      </w:r>
      <w:proofErr w:type="gramEnd"/>
    </w:p>
    <w:p w14:paraId="09A98589" w14:textId="77777777" w:rsidR="00126D5A" w:rsidRPr="00126D5A" w:rsidRDefault="00126D5A" w:rsidP="00126D5A">
      <w:pPr>
        <w:rPr>
          <w:lang w:eastAsia="zh-CN"/>
        </w:rPr>
      </w:pPr>
      <w:r w:rsidRPr="00126D5A">
        <w:rPr>
          <w:i/>
          <w:lang w:eastAsia="zh-CN"/>
        </w:rPr>
        <w:t>f)</w:t>
      </w:r>
      <w:r w:rsidRPr="00126D5A">
        <w:rPr>
          <w:rFonts w:asciiTheme="minorHAnsi" w:eastAsiaTheme="minorEastAsia" w:hAnsiTheme="minorHAnsi" w:cstheme="minorBidi"/>
          <w:sz w:val="22"/>
          <w:szCs w:val="22"/>
          <w:lang w:val="en-US" w:eastAsia="zh-CN"/>
        </w:rPr>
        <w:tab/>
      </w:r>
      <w:r w:rsidRPr="00126D5A">
        <w:rPr>
          <w:rFonts w:hint="eastAsia"/>
          <w:lang w:eastAsia="zh-CN"/>
        </w:rPr>
        <w:t>必须促进树立使用这些技术的信心，提高其安全性并实现其包容性发展，</w:t>
      </w:r>
      <w:proofErr w:type="gramStart"/>
      <w:r w:rsidRPr="00126D5A">
        <w:rPr>
          <w:rFonts w:hint="eastAsia"/>
          <w:lang w:eastAsia="zh-CN"/>
        </w:rPr>
        <w:t>同时促进平等享受这些技术的惠益；</w:t>
      </w:r>
      <w:proofErr w:type="gramEnd"/>
    </w:p>
    <w:p w14:paraId="47749D41" w14:textId="77777777" w:rsidR="00126D5A" w:rsidRPr="00126D5A" w:rsidRDefault="00126D5A" w:rsidP="00746932">
      <w:pPr>
        <w:keepNext/>
        <w:keepLines/>
        <w:rPr>
          <w:lang w:eastAsia="zh-CN"/>
        </w:rPr>
      </w:pPr>
      <w:r w:rsidRPr="00126D5A">
        <w:rPr>
          <w:i/>
          <w:lang w:eastAsia="zh-CN"/>
        </w:rPr>
        <w:lastRenderedPageBreak/>
        <w:t>g)</w:t>
      </w:r>
      <w:r w:rsidRPr="00126D5A">
        <w:rPr>
          <w:rFonts w:asciiTheme="minorHAnsi" w:eastAsiaTheme="minorEastAsia" w:hAnsiTheme="minorHAnsi" w:cstheme="minorBidi"/>
          <w:sz w:val="22"/>
          <w:szCs w:val="22"/>
          <w:lang w:val="en-US" w:eastAsia="zh-CN"/>
        </w:rPr>
        <w:tab/>
      </w:r>
      <w:r w:rsidRPr="00126D5A">
        <w:rPr>
          <w:rFonts w:hint="eastAsia"/>
          <w:lang w:eastAsia="zh-CN"/>
        </w:rPr>
        <w:t>扶持性战略、政策、规则、导则或原则可能有助于最大限度地发挥新的和新兴技术的潜力，推动使用电信</w:t>
      </w:r>
      <w:r w:rsidRPr="00126D5A">
        <w:rPr>
          <w:rFonts w:hint="eastAsia"/>
          <w:lang w:eastAsia="zh-CN"/>
        </w:rPr>
        <w:t>/</w:t>
      </w:r>
      <w:proofErr w:type="gramStart"/>
      <w:r w:rsidRPr="00126D5A">
        <w:rPr>
          <w:rFonts w:hint="eastAsia"/>
          <w:lang w:eastAsia="zh-CN"/>
        </w:rPr>
        <w:t>ICT</w:t>
      </w:r>
      <w:r w:rsidRPr="00126D5A">
        <w:rPr>
          <w:rFonts w:hint="eastAsia"/>
          <w:lang w:eastAsia="zh-CN"/>
        </w:rPr>
        <w:t>促进可持续发展；</w:t>
      </w:r>
      <w:proofErr w:type="gramEnd"/>
    </w:p>
    <w:p w14:paraId="5FC1A133" w14:textId="77777777" w:rsidR="00126D5A" w:rsidRPr="00126D5A" w:rsidRDefault="00126D5A" w:rsidP="00126D5A">
      <w:pPr>
        <w:spacing w:after="120"/>
        <w:jc w:val="both"/>
        <w:rPr>
          <w:lang w:eastAsia="zh-CN"/>
        </w:rPr>
      </w:pPr>
      <w:r w:rsidRPr="00126D5A">
        <w:rPr>
          <w:i/>
          <w:lang w:eastAsia="zh-CN"/>
        </w:rPr>
        <w:t>h)</w:t>
      </w:r>
      <w:r w:rsidRPr="00126D5A">
        <w:rPr>
          <w:rFonts w:asciiTheme="minorHAnsi" w:eastAsiaTheme="minorEastAsia" w:hAnsiTheme="minorHAnsi" w:cstheme="minorBidi"/>
          <w:sz w:val="22"/>
          <w:szCs w:val="22"/>
          <w:lang w:val="en-US" w:eastAsia="zh-CN"/>
        </w:rPr>
        <w:tab/>
      </w:r>
      <w:r w:rsidRPr="00126D5A">
        <w:rPr>
          <w:rFonts w:hint="eastAsia"/>
          <w:lang w:eastAsia="zh-CN"/>
        </w:rPr>
        <w:t>国际电联作为联合国负责电信</w:t>
      </w:r>
      <w:r w:rsidRPr="00126D5A">
        <w:rPr>
          <w:rFonts w:hint="eastAsia"/>
          <w:lang w:eastAsia="zh-CN"/>
        </w:rPr>
        <w:t>/ICT</w:t>
      </w:r>
      <w:r w:rsidRPr="00126D5A">
        <w:rPr>
          <w:rFonts w:hint="eastAsia"/>
          <w:lang w:eastAsia="zh-CN"/>
        </w:rPr>
        <w:t>事务的专门机构，</w:t>
      </w:r>
      <w:proofErr w:type="gramStart"/>
      <w:r w:rsidRPr="00126D5A">
        <w:rPr>
          <w:rFonts w:hint="eastAsia"/>
          <w:lang w:eastAsia="zh-CN"/>
        </w:rPr>
        <w:t>在落实</w:t>
      </w:r>
      <w:r w:rsidRPr="00126D5A">
        <w:rPr>
          <w:rFonts w:hint="eastAsia"/>
          <w:lang w:eastAsia="zh-CN"/>
        </w:rPr>
        <w:t>WSIS</w:t>
      </w:r>
      <w:r w:rsidRPr="00126D5A">
        <w:rPr>
          <w:rFonts w:hint="eastAsia"/>
          <w:lang w:eastAsia="zh-CN"/>
        </w:rPr>
        <w:t>相关行动方面及其成果以及通过这些方面实现可持续发展目标方面发挥着主导作用；</w:t>
      </w:r>
      <w:proofErr w:type="gramEnd"/>
    </w:p>
    <w:p w14:paraId="22521285" w14:textId="77777777" w:rsidR="00126D5A" w:rsidRPr="00126D5A" w:rsidRDefault="00126D5A" w:rsidP="00126D5A">
      <w:pPr>
        <w:rPr>
          <w:lang w:eastAsia="zh-CN"/>
        </w:rPr>
      </w:pPr>
      <w:proofErr w:type="spellStart"/>
      <w:r w:rsidRPr="00126D5A">
        <w:rPr>
          <w:i/>
          <w:lang w:eastAsia="zh-CN"/>
        </w:rPr>
        <w:t>i</w:t>
      </w:r>
      <w:proofErr w:type="spellEnd"/>
      <w:r w:rsidRPr="00126D5A">
        <w:rPr>
          <w:i/>
          <w:lang w:eastAsia="zh-CN"/>
        </w:rPr>
        <w:t>)</w:t>
      </w:r>
      <w:r w:rsidRPr="00126D5A">
        <w:rPr>
          <w:rFonts w:asciiTheme="minorHAnsi" w:eastAsiaTheme="minorEastAsia" w:hAnsiTheme="minorHAnsi" w:cstheme="minorBidi"/>
          <w:sz w:val="22"/>
          <w:szCs w:val="22"/>
          <w:lang w:val="en-US" w:eastAsia="zh-CN"/>
        </w:rPr>
        <w:tab/>
      </w:r>
      <w:r w:rsidRPr="00126D5A">
        <w:rPr>
          <w:rFonts w:hint="eastAsia"/>
          <w:lang w:eastAsia="zh-CN"/>
        </w:rPr>
        <w:t>国际电联（包括国际电联研究组），正在开展与新的和新兴技术有关的、旨在促进电信</w:t>
      </w:r>
      <w:r w:rsidRPr="00126D5A">
        <w:rPr>
          <w:rFonts w:hint="eastAsia"/>
          <w:lang w:eastAsia="zh-CN"/>
        </w:rPr>
        <w:t>/ICT</w:t>
      </w:r>
      <w:r w:rsidRPr="00126D5A">
        <w:rPr>
          <w:rFonts w:hint="eastAsia"/>
          <w:lang w:eastAsia="zh-CN"/>
        </w:rPr>
        <w:t>的发展和部署的工作，</w:t>
      </w:r>
    </w:p>
    <w:p w14:paraId="419D4EDC" w14:textId="77777777" w:rsidR="00126D5A" w:rsidRPr="00126D5A" w:rsidRDefault="00126D5A" w:rsidP="00126D5A">
      <w:pPr>
        <w:keepNext/>
        <w:keepLines/>
        <w:tabs>
          <w:tab w:val="clear" w:pos="1134"/>
          <w:tab w:val="clear" w:pos="1701"/>
          <w:tab w:val="clear" w:pos="2268"/>
          <w:tab w:val="clear" w:pos="2835"/>
        </w:tabs>
        <w:spacing w:before="160"/>
        <w:ind w:left="567"/>
        <w:rPr>
          <w:rFonts w:eastAsia="STKaiti"/>
          <w:lang w:eastAsia="zh-CN"/>
        </w:rPr>
      </w:pPr>
      <w:r w:rsidRPr="00126D5A">
        <w:rPr>
          <w:rFonts w:eastAsia="STKaiti" w:hint="eastAsia"/>
          <w:lang w:eastAsia="zh-CN"/>
        </w:rPr>
        <w:t>认为</w:t>
      </w:r>
    </w:p>
    <w:p w14:paraId="4AE71FE5" w14:textId="77777777" w:rsidR="00126D5A" w:rsidRPr="00126D5A" w:rsidRDefault="00126D5A" w:rsidP="00126D5A">
      <w:pPr>
        <w:rPr>
          <w:lang w:eastAsia="zh-CN"/>
        </w:rPr>
      </w:pPr>
      <w:r w:rsidRPr="00126D5A">
        <w:rPr>
          <w:lang w:eastAsia="zh-CN"/>
        </w:rPr>
        <w:t>1</w:t>
      </w:r>
      <w:r w:rsidRPr="00126D5A">
        <w:rPr>
          <w:rFonts w:asciiTheme="minorHAnsi" w:eastAsiaTheme="minorEastAsia" w:hAnsiTheme="minorHAnsi" w:cstheme="minorBidi"/>
          <w:sz w:val="22"/>
          <w:szCs w:val="22"/>
          <w:lang w:val="en-US" w:eastAsia="zh-CN"/>
        </w:rPr>
        <w:tab/>
      </w:r>
      <w:r w:rsidRPr="00126D5A">
        <w:rPr>
          <w:rFonts w:hint="eastAsia"/>
          <w:lang w:eastAsia="zh-CN"/>
        </w:rPr>
        <w:t>成员国应通过与所有利益攸关方的合作，为数字创新生态系统营造有利环境，促进相关新的和新兴技术，如</w:t>
      </w:r>
      <w:r w:rsidRPr="00126D5A">
        <w:rPr>
          <w:rFonts w:hint="eastAsia"/>
          <w:lang w:eastAsia="zh-CN"/>
        </w:rPr>
        <w:t>5G</w:t>
      </w:r>
      <w:r w:rsidRPr="00126D5A">
        <w:rPr>
          <w:rFonts w:hint="eastAsia"/>
          <w:lang w:eastAsia="zh-CN"/>
        </w:rPr>
        <w:t>、人工智能、物联网、大数据和</w:t>
      </w:r>
      <w:r w:rsidRPr="00126D5A">
        <w:rPr>
          <w:rFonts w:hint="eastAsia"/>
          <w:lang w:eastAsia="zh-CN"/>
        </w:rPr>
        <w:t>OTT</w:t>
      </w:r>
      <w:r w:rsidRPr="00126D5A">
        <w:rPr>
          <w:rFonts w:hint="eastAsia"/>
          <w:lang w:eastAsia="zh-CN"/>
        </w:rPr>
        <w:t>的包容性增长和发展，以推动使用电信</w:t>
      </w:r>
      <w:r w:rsidRPr="00126D5A">
        <w:rPr>
          <w:rFonts w:hint="eastAsia"/>
          <w:lang w:eastAsia="zh-CN"/>
        </w:rPr>
        <w:t>/</w:t>
      </w:r>
      <w:proofErr w:type="gramStart"/>
      <w:r w:rsidRPr="00126D5A">
        <w:rPr>
          <w:rFonts w:hint="eastAsia"/>
          <w:lang w:eastAsia="zh-CN"/>
        </w:rPr>
        <w:t>ICT</w:t>
      </w:r>
      <w:r w:rsidRPr="00126D5A">
        <w:rPr>
          <w:rFonts w:hint="eastAsia"/>
          <w:lang w:eastAsia="zh-CN"/>
        </w:rPr>
        <w:t>促进可持续发展；</w:t>
      </w:r>
      <w:proofErr w:type="gramEnd"/>
    </w:p>
    <w:p w14:paraId="1FBF6318" w14:textId="77777777" w:rsidR="00126D5A" w:rsidRPr="00126D5A" w:rsidRDefault="00126D5A" w:rsidP="00126D5A">
      <w:pPr>
        <w:rPr>
          <w:lang w:eastAsia="zh-CN"/>
        </w:rPr>
      </w:pPr>
      <w:r w:rsidRPr="00126D5A">
        <w:rPr>
          <w:lang w:eastAsia="zh-CN"/>
        </w:rPr>
        <w:t>2</w:t>
      </w:r>
      <w:r w:rsidRPr="00126D5A">
        <w:rPr>
          <w:rFonts w:asciiTheme="minorHAnsi" w:eastAsiaTheme="minorEastAsia" w:hAnsiTheme="minorHAnsi" w:cstheme="minorBidi"/>
          <w:sz w:val="22"/>
          <w:szCs w:val="22"/>
          <w:lang w:val="en-US" w:eastAsia="zh-CN"/>
        </w:rPr>
        <w:tab/>
      </w:r>
      <w:r w:rsidRPr="00126D5A">
        <w:rPr>
          <w:rFonts w:hint="eastAsia"/>
          <w:lang w:eastAsia="zh-CN"/>
        </w:rPr>
        <w:t>需要在国家、区域和国际层面制定扶持性政策，在让各国，特别是发展中国家的利益攸关方进行充分参与的情况下，</w:t>
      </w:r>
      <w:proofErr w:type="gramStart"/>
      <w:r w:rsidRPr="00126D5A">
        <w:rPr>
          <w:rFonts w:hint="eastAsia"/>
          <w:lang w:eastAsia="zh-CN"/>
        </w:rPr>
        <w:t>充分抓住此类技术带来的机会并应对相关挑战；</w:t>
      </w:r>
      <w:proofErr w:type="gramEnd"/>
    </w:p>
    <w:p w14:paraId="0C494D77" w14:textId="77777777" w:rsidR="00126D5A" w:rsidRPr="00126D5A" w:rsidRDefault="00126D5A" w:rsidP="00126D5A">
      <w:pPr>
        <w:rPr>
          <w:lang w:eastAsia="zh-CN"/>
        </w:rPr>
      </w:pPr>
      <w:r w:rsidRPr="00126D5A">
        <w:rPr>
          <w:lang w:eastAsia="zh-CN"/>
        </w:rPr>
        <w:t>3</w:t>
      </w:r>
      <w:r w:rsidRPr="00126D5A">
        <w:rPr>
          <w:rFonts w:asciiTheme="minorHAnsi" w:eastAsiaTheme="minorEastAsia" w:hAnsiTheme="minorHAnsi" w:cstheme="minorBidi"/>
          <w:sz w:val="22"/>
          <w:szCs w:val="22"/>
          <w:lang w:val="en-US" w:eastAsia="zh-CN"/>
        </w:rPr>
        <w:tab/>
      </w:r>
      <w:r w:rsidRPr="00126D5A">
        <w:rPr>
          <w:rFonts w:hint="eastAsia"/>
          <w:lang w:eastAsia="zh-CN"/>
        </w:rPr>
        <w:t>所有利益攸关方均需密切合作，</w:t>
      </w:r>
      <w:proofErr w:type="gramStart"/>
      <w:r w:rsidRPr="00126D5A">
        <w:rPr>
          <w:rFonts w:hint="eastAsia"/>
          <w:lang w:eastAsia="zh-CN"/>
        </w:rPr>
        <w:t>充分挖掘上述</w:t>
      </w:r>
      <w:r w:rsidRPr="00126D5A">
        <w:rPr>
          <w:rFonts w:ascii="STKaiti" w:eastAsia="STKaiti" w:hAnsi="STKaiti" w:hint="eastAsia"/>
          <w:iCs/>
          <w:lang w:eastAsia="zh-CN"/>
        </w:rPr>
        <w:t>认为“</w:t>
      </w:r>
      <w:proofErr w:type="gramEnd"/>
      <w:r w:rsidRPr="00126D5A">
        <w:rPr>
          <w:rFonts w:ascii="STKaiti" w:eastAsia="STKaiti" w:hAnsi="STKaiti" w:hint="eastAsia"/>
          <w:iCs/>
          <w:lang w:eastAsia="zh-CN"/>
        </w:rPr>
        <w:t>1</w:t>
      </w:r>
      <w:r w:rsidRPr="00126D5A">
        <w:rPr>
          <w:rFonts w:ascii="STKaiti" w:eastAsia="STKaiti" w:hAnsi="STKaiti" w:hint="eastAsia"/>
          <w:lang w:eastAsia="zh-CN"/>
        </w:rPr>
        <w:t>”</w:t>
      </w:r>
      <w:r w:rsidRPr="00126D5A">
        <w:rPr>
          <w:rFonts w:hint="eastAsia"/>
          <w:lang w:eastAsia="zh-CN"/>
        </w:rPr>
        <w:t>段所述的、可造福全人类的服务和技术的潜力，推动可持续发展，并研究解决在使用过程中可能出现的任何共同政策问题和其他挑战，</w:t>
      </w:r>
      <w:r w:rsidRPr="00126D5A">
        <w:rPr>
          <w:rFonts w:eastAsia="STKaiti" w:hint="eastAsia"/>
          <w:iCs/>
          <w:lang w:eastAsia="zh-CN"/>
        </w:rPr>
        <w:t>特别是</w:t>
      </w:r>
      <w:r w:rsidRPr="00126D5A">
        <w:rPr>
          <w:rFonts w:hint="eastAsia"/>
          <w:lang w:eastAsia="zh-CN"/>
        </w:rPr>
        <w:t>与信心和安全性、可靠性、包容性、透明度和互操作性有关的问题和挑战；</w:t>
      </w:r>
    </w:p>
    <w:p w14:paraId="732D751E" w14:textId="77777777" w:rsidR="00126D5A" w:rsidRPr="00126D5A" w:rsidRDefault="00126D5A" w:rsidP="00126D5A">
      <w:pPr>
        <w:rPr>
          <w:lang w:eastAsia="zh-CN"/>
        </w:rPr>
      </w:pPr>
      <w:r w:rsidRPr="00126D5A">
        <w:rPr>
          <w:lang w:eastAsia="zh-CN"/>
        </w:rPr>
        <w:t>4</w:t>
      </w:r>
      <w:r w:rsidRPr="00126D5A">
        <w:rPr>
          <w:rFonts w:asciiTheme="minorHAnsi" w:eastAsiaTheme="minorEastAsia" w:hAnsiTheme="minorHAnsi" w:cstheme="minorBidi"/>
          <w:sz w:val="22"/>
          <w:szCs w:val="22"/>
          <w:lang w:val="en-US" w:eastAsia="zh-CN"/>
        </w:rPr>
        <w:tab/>
      </w:r>
      <w:r w:rsidRPr="00126D5A">
        <w:rPr>
          <w:rFonts w:hint="eastAsia"/>
          <w:lang w:eastAsia="zh-CN"/>
        </w:rPr>
        <w:t>国际电联应与联合国其他机构和国际组织合作，在其职责范围内，继续促进其成员和其他利益攸关方分享信息和最佳做法，</w:t>
      </w:r>
      <w:proofErr w:type="gramStart"/>
      <w:r w:rsidRPr="00126D5A">
        <w:rPr>
          <w:rFonts w:hint="eastAsia"/>
          <w:lang w:eastAsia="zh-CN"/>
        </w:rPr>
        <w:t>努力利用上述</w:t>
      </w:r>
      <w:r w:rsidRPr="00126D5A">
        <w:rPr>
          <w:rFonts w:ascii="STKaiti" w:eastAsia="STKaiti" w:hAnsi="STKaiti" w:hint="eastAsia"/>
          <w:iCs/>
          <w:lang w:eastAsia="zh-CN"/>
        </w:rPr>
        <w:t>认为“</w:t>
      </w:r>
      <w:proofErr w:type="gramEnd"/>
      <w:r w:rsidRPr="00126D5A">
        <w:rPr>
          <w:rFonts w:ascii="STKaiti" w:eastAsia="STKaiti" w:hAnsi="STKaiti" w:hint="eastAsia"/>
          <w:iCs/>
          <w:lang w:eastAsia="zh-CN"/>
        </w:rPr>
        <w:t>1</w:t>
      </w:r>
      <w:r w:rsidRPr="00126D5A">
        <w:rPr>
          <w:rFonts w:ascii="STKaiti" w:eastAsia="STKaiti" w:hAnsi="STKaiti" w:hint="eastAsia"/>
          <w:lang w:eastAsia="zh-CN"/>
        </w:rPr>
        <w:t>”</w:t>
      </w:r>
      <w:r w:rsidRPr="00126D5A">
        <w:rPr>
          <w:rFonts w:hint="eastAsia"/>
          <w:lang w:eastAsia="zh-CN"/>
        </w:rPr>
        <w:t>段所述的技术，推动电信</w:t>
      </w:r>
      <w:r w:rsidRPr="00126D5A">
        <w:rPr>
          <w:rFonts w:hint="eastAsia"/>
          <w:lang w:eastAsia="zh-CN"/>
        </w:rPr>
        <w:t>/ICT</w:t>
      </w:r>
      <w:r w:rsidRPr="00126D5A">
        <w:rPr>
          <w:rFonts w:hint="eastAsia"/>
          <w:lang w:eastAsia="zh-CN"/>
        </w:rPr>
        <w:t>促进可持续发展；</w:t>
      </w:r>
    </w:p>
    <w:p w14:paraId="31F2E427" w14:textId="77777777" w:rsidR="00126D5A" w:rsidRPr="00126D5A" w:rsidRDefault="00126D5A" w:rsidP="00126D5A">
      <w:pPr>
        <w:rPr>
          <w:lang w:eastAsia="zh-CN"/>
        </w:rPr>
      </w:pPr>
      <w:r w:rsidRPr="00126D5A">
        <w:rPr>
          <w:lang w:eastAsia="zh-CN"/>
        </w:rPr>
        <w:t>5</w:t>
      </w:r>
      <w:r w:rsidRPr="00126D5A">
        <w:rPr>
          <w:rFonts w:asciiTheme="minorHAnsi" w:eastAsiaTheme="minorEastAsia" w:hAnsiTheme="minorHAnsi" w:cstheme="minorBidi"/>
          <w:sz w:val="22"/>
          <w:szCs w:val="22"/>
          <w:lang w:val="en-US" w:eastAsia="zh-CN"/>
        </w:rPr>
        <w:tab/>
      </w:r>
      <w:r w:rsidRPr="00126D5A">
        <w:rPr>
          <w:rFonts w:hint="eastAsia"/>
          <w:lang w:eastAsia="zh-CN"/>
        </w:rPr>
        <w:t>应鼓励利益攸关方实施项目、方案和举措，使所有国家都能从使用此类技术实现可持续发展目标中受益，</w:t>
      </w:r>
    </w:p>
    <w:p w14:paraId="4E278781" w14:textId="77777777" w:rsidR="00126D5A" w:rsidRPr="00126D5A" w:rsidRDefault="00126D5A" w:rsidP="00126D5A">
      <w:pPr>
        <w:keepNext/>
        <w:keepLines/>
        <w:tabs>
          <w:tab w:val="clear" w:pos="1134"/>
          <w:tab w:val="clear" w:pos="1701"/>
          <w:tab w:val="clear" w:pos="2268"/>
          <w:tab w:val="clear" w:pos="2835"/>
        </w:tabs>
        <w:spacing w:before="160"/>
        <w:ind w:left="567"/>
        <w:rPr>
          <w:iCs/>
          <w:lang w:eastAsia="zh-CN"/>
        </w:rPr>
      </w:pPr>
      <w:r w:rsidRPr="00126D5A">
        <w:rPr>
          <w:rFonts w:eastAsia="STKaiti" w:hint="eastAsia"/>
          <w:lang w:eastAsia="zh-CN"/>
        </w:rPr>
        <w:t>请成员国、部门成员和其他利益攸关方共同协作</w:t>
      </w:r>
    </w:p>
    <w:p w14:paraId="5D8649CF" w14:textId="77777777" w:rsidR="00126D5A" w:rsidRPr="00126D5A" w:rsidRDefault="00126D5A" w:rsidP="00126D5A">
      <w:pPr>
        <w:rPr>
          <w:lang w:eastAsia="zh-CN"/>
        </w:rPr>
      </w:pPr>
      <w:r w:rsidRPr="00126D5A">
        <w:rPr>
          <w:lang w:eastAsia="zh-CN"/>
        </w:rPr>
        <w:t>1</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利用上述</w:t>
      </w:r>
      <w:r w:rsidRPr="00126D5A">
        <w:rPr>
          <w:rFonts w:ascii="STKaiti" w:eastAsia="STKaiti" w:hAnsi="STKaiti" w:hint="eastAsia"/>
          <w:iCs/>
          <w:lang w:eastAsia="zh-CN"/>
        </w:rPr>
        <w:t>认为“</w:t>
      </w:r>
      <w:proofErr w:type="gramEnd"/>
      <w:r w:rsidRPr="00126D5A">
        <w:rPr>
          <w:rFonts w:ascii="STKaiti" w:eastAsia="STKaiti" w:hAnsi="STKaiti" w:hint="eastAsia"/>
          <w:iCs/>
          <w:lang w:eastAsia="zh-CN"/>
        </w:rPr>
        <w:t>1</w:t>
      </w:r>
      <w:r w:rsidRPr="00126D5A">
        <w:rPr>
          <w:rFonts w:ascii="STKaiti" w:eastAsia="STKaiti" w:hAnsi="STKaiti" w:hint="eastAsia"/>
          <w:lang w:eastAsia="zh-CN"/>
        </w:rPr>
        <w:t>”</w:t>
      </w:r>
      <w:r w:rsidRPr="00126D5A">
        <w:rPr>
          <w:rFonts w:hint="eastAsia"/>
          <w:lang w:eastAsia="zh-CN"/>
        </w:rPr>
        <w:t>段所述的技术潜力，推动使用电信</w:t>
      </w:r>
      <w:r w:rsidRPr="00126D5A">
        <w:rPr>
          <w:rFonts w:hint="eastAsia"/>
          <w:lang w:eastAsia="zh-CN"/>
        </w:rPr>
        <w:t>/ICT</w:t>
      </w:r>
      <w:r w:rsidRPr="00126D5A">
        <w:rPr>
          <w:rFonts w:hint="eastAsia"/>
          <w:lang w:eastAsia="zh-CN"/>
        </w:rPr>
        <w:t>实现可持续发展目标；</w:t>
      </w:r>
    </w:p>
    <w:p w14:paraId="03CA8443" w14:textId="77777777" w:rsidR="00126D5A" w:rsidRPr="00126D5A" w:rsidRDefault="00126D5A" w:rsidP="00126D5A">
      <w:pPr>
        <w:rPr>
          <w:lang w:eastAsia="zh-CN"/>
        </w:rPr>
      </w:pPr>
      <w:r w:rsidRPr="00126D5A">
        <w:rPr>
          <w:lang w:eastAsia="zh-CN"/>
        </w:rPr>
        <w:t>2</w:t>
      </w:r>
      <w:r w:rsidRPr="00126D5A">
        <w:rPr>
          <w:rFonts w:asciiTheme="minorHAnsi" w:eastAsiaTheme="minorEastAsia" w:hAnsiTheme="minorHAnsi" w:cstheme="minorBidi"/>
          <w:sz w:val="22"/>
          <w:szCs w:val="22"/>
          <w:lang w:val="en-US" w:eastAsia="zh-CN"/>
        </w:rPr>
        <w:tab/>
      </w:r>
      <w:r w:rsidRPr="00126D5A">
        <w:rPr>
          <w:rFonts w:hint="eastAsia"/>
          <w:lang w:eastAsia="zh-CN"/>
        </w:rPr>
        <w:t>促进国家、区域和国际层面的公共政策和战略，</w:t>
      </w:r>
      <w:proofErr w:type="gramStart"/>
      <w:r w:rsidRPr="00126D5A">
        <w:rPr>
          <w:lang w:eastAsia="zh-CN"/>
        </w:rPr>
        <w:t>以便在使用和</w:t>
      </w:r>
      <w:r w:rsidRPr="00126D5A">
        <w:rPr>
          <w:rFonts w:hint="eastAsia"/>
          <w:lang w:eastAsia="zh-CN"/>
        </w:rPr>
        <w:t>调动上述</w:t>
      </w:r>
      <w:r w:rsidRPr="00126D5A">
        <w:rPr>
          <w:rFonts w:ascii="STKaiti" w:eastAsia="STKaiti" w:hAnsi="STKaiti" w:hint="eastAsia"/>
          <w:iCs/>
          <w:lang w:eastAsia="zh-CN"/>
        </w:rPr>
        <w:t>认为“</w:t>
      </w:r>
      <w:proofErr w:type="gramEnd"/>
      <w:r w:rsidRPr="00126D5A">
        <w:rPr>
          <w:rFonts w:ascii="STKaiti" w:eastAsia="STKaiti" w:hAnsi="STKaiti" w:hint="eastAsia"/>
          <w:iCs/>
          <w:lang w:eastAsia="zh-CN"/>
        </w:rPr>
        <w:t>1</w:t>
      </w:r>
      <w:r w:rsidRPr="00126D5A">
        <w:rPr>
          <w:rFonts w:ascii="STKaiti" w:eastAsia="STKaiti" w:hAnsi="STKaiti" w:hint="eastAsia"/>
          <w:lang w:eastAsia="zh-CN"/>
        </w:rPr>
        <w:t>”</w:t>
      </w:r>
      <w:r w:rsidRPr="00126D5A">
        <w:rPr>
          <w:rFonts w:hint="eastAsia"/>
          <w:lang w:eastAsia="zh-CN"/>
        </w:rPr>
        <w:t>段所述的技术</w:t>
      </w:r>
      <w:r w:rsidRPr="00126D5A">
        <w:rPr>
          <w:lang w:eastAsia="zh-CN"/>
        </w:rPr>
        <w:t>方面</w:t>
      </w:r>
      <w:r w:rsidRPr="00126D5A">
        <w:rPr>
          <w:rFonts w:hint="eastAsia"/>
          <w:lang w:eastAsia="zh-CN"/>
        </w:rPr>
        <w:t>充抓住</w:t>
      </w:r>
      <w:r w:rsidRPr="00126D5A">
        <w:rPr>
          <w:lang w:eastAsia="zh-CN"/>
        </w:rPr>
        <w:t>机会</w:t>
      </w:r>
      <w:r w:rsidRPr="00126D5A">
        <w:rPr>
          <w:rFonts w:hint="eastAsia"/>
          <w:lang w:eastAsia="zh-CN"/>
        </w:rPr>
        <w:t>并</w:t>
      </w:r>
      <w:r w:rsidRPr="00126D5A">
        <w:rPr>
          <w:lang w:eastAsia="zh-CN"/>
        </w:rPr>
        <w:t>克服</w:t>
      </w:r>
      <w:r w:rsidRPr="00126D5A">
        <w:rPr>
          <w:rFonts w:hint="eastAsia"/>
          <w:lang w:eastAsia="zh-CN"/>
        </w:rPr>
        <w:t>相关</w:t>
      </w:r>
      <w:r w:rsidRPr="00126D5A">
        <w:rPr>
          <w:lang w:eastAsia="zh-CN"/>
        </w:rPr>
        <w:t>挑战，促进可持续发展</w:t>
      </w:r>
      <w:r w:rsidRPr="00126D5A">
        <w:rPr>
          <w:rFonts w:hint="eastAsia"/>
          <w:lang w:eastAsia="zh-CN"/>
        </w:rPr>
        <w:t>；</w:t>
      </w:r>
    </w:p>
    <w:p w14:paraId="0B40ADB3" w14:textId="77777777" w:rsidR="00126D5A" w:rsidRPr="00126D5A" w:rsidRDefault="00126D5A" w:rsidP="00126D5A">
      <w:pPr>
        <w:rPr>
          <w:lang w:eastAsia="zh-CN"/>
        </w:rPr>
      </w:pPr>
      <w:r w:rsidRPr="00126D5A">
        <w:rPr>
          <w:lang w:eastAsia="zh-CN"/>
        </w:rPr>
        <w:t>3</w:t>
      </w:r>
      <w:r w:rsidRPr="00126D5A">
        <w:rPr>
          <w:rFonts w:asciiTheme="minorHAnsi" w:eastAsiaTheme="minorEastAsia" w:hAnsiTheme="minorHAnsi" w:cstheme="minorBidi"/>
          <w:sz w:val="22"/>
          <w:szCs w:val="22"/>
          <w:lang w:val="en-US" w:eastAsia="zh-CN"/>
        </w:rPr>
        <w:tab/>
      </w:r>
      <w:r w:rsidRPr="00126D5A">
        <w:rPr>
          <w:rFonts w:hint="eastAsia"/>
          <w:lang w:eastAsia="zh-CN"/>
        </w:rPr>
        <w:t>鼓励发展中国家，特别是最不发达国家（</w:t>
      </w:r>
      <w:r w:rsidRPr="00126D5A">
        <w:rPr>
          <w:rFonts w:hint="eastAsia"/>
          <w:lang w:eastAsia="zh-CN"/>
        </w:rPr>
        <w:t>LDC</w:t>
      </w:r>
      <w:r w:rsidRPr="00126D5A">
        <w:rPr>
          <w:rFonts w:hint="eastAsia"/>
          <w:lang w:eastAsia="zh-CN"/>
        </w:rPr>
        <w:t>）、内陆发展中国家（</w:t>
      </w:r>
      <w:r w:rsidRPr="00126D5A">
        <w:rPr>
          <w:rFonts w:hint="eastAsia"/>
          <w:lang w:eastAsia="zh-CN"/>
        </w:rPr>
        <w:t>LLDC</w:t>
      </w:r>
      <w:r w:rsidRPr="00126D5A">
        <w:rPr>
          <w:rFonts w:hint="eastAsia"/>
          <w:lang w:eastAsia="zh-CN"/>
        </w:rPr>
        <w:t>）和小岛屿发展中国家（</w:t>
      </w:r>
      <w:r w:rsidRPr="00126D5A">
        <w:rPr>
          <w:rFonts w:hint="eastAsia"/>
          <w:lang w:eastAsia="zh-CN"/>
        </w:rPr>
        <w:t>SIDS</w:t>
      </w:r>
      <w:r w:rsidRPr="00126D5A">
        <w:rPr>
          <w:rFonts w:hint="eastAsia"/>
          <w:lang w:eastAsia="zh-CN"/>
        </w:rPr>
        <w:t>）</w:t>
      </w:r>
      <w:proofErr w:type="gramStart"/>
      <w:r w:rsidRPr="00126D5A">
        <w:rPr>
          <w:rFonts w:hint="eastAsia"/>
          <w:lang w:eastAsia="zh-CN"/>
        </w:rPr>
        <w:t>的所有利益攸关方参与从事本“</w:t>
      </w:r>
      <w:proofErr w:type="gramEnd"/>
      <w:r w:rsidRPr="00126D5A">
        <w:rPr>
          <w:rFonts w:hint="eastAsia"/>
          <w:lang w:eastAsia="zh-CN"/>
        </w:rPr>
        <w:t>意见”所述各种政策事项的相关实体、组织、机构和倡议的活动，</w:t>
      </w:r>
    </w:p>
    <w:p w14:paraId="4B5457B6"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iCs/>
          <w:lang w:eastAsia="zh-CN"/>
        </w:rPr>
      </w:pPr>
      <w:r w:rsidRPr="00126D5A">
        <w:rPr>
          <w:rFonts w:eastAsia="STKaiti" w:hint="eastAsia"/>
          <w:lang w:eastAsia="zh-CN"/>
        </w:rPr>
        <w:t>请秘书长</w:t>
      </w:r>
    </w:p>
    <w:p w14:paraId="7DB5B6FB" w14:textId="77777777" w:rsidR="00126D5A" w:rsidRPr="00126D5A" w:rsidRDefault="00126D5A" w:rsidP="00126D5A">
      <w:pPr>
        <w:keepNext/>
        <w:keepLines/>
        <w:ind w:firstLineChars="200" w:firstLine="480"/>
        <w:rPr>
          <w:lang w:eastAsia="zh-CN"/>
        </w:rPr>
      </w:pPr>
      <w:r w:rsidRPr="00126D5A">
        <w:rPr>
          <w:rFonts w:hint="eastAsia"/>
          <w:lang w:eastAsia="zh-CN"/>
        </w:rPr>
        <w:t>支持国际电联在其职责范围内开展的与本“意见”所述政策事项相关的活动，包括促成国际电联成员之间分享信息和最佳做法，以充分利用与本“意见”所述政策事项的相关机遇，并应对相应挑战。</w:t>
      </w:r>
    </w:p>
    <w:p w14:paraId="3C835743" w14:textId="53947B9D" w:rsidR="00126D5A" w:rsidRPr="00126D5A" w:rsidRDefault="00126D5A">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sidRPr="00126D5A">
        <w:rPr>
          <w:szCs w:val="24"/>
          <w:lang w:eastAsia="zh-CN"/>
        </w:rPr>
        <w:br w:type="page"/>
      </w:r>
    </w:p>
    <w:p w14:paraId="025706E3" w14:textId="606C54A1" w:rsidR="00126D5A" w:rsidRPr="00126D5A" w:rsidRDefault="00126D5A" w:rsidP="00126D5A">
      <w:pPr>
        <w:pStyle w:val="Reasons"/>
        <w:jc w:val="center"/>
        <w:rPr>
          <w:b/>
          <w:bCs/>
          <w:sz w:val="28"/>
          <w:szCs w:val="28"/>
          <w:lang w:eastAsia="zh-CN"/>
        </w:rPr>
      </w:pPr>
      <w:r w:rsidRPr="00126D5A">
        <w:rPr>
          <w:rFonts w:hint="eastAsia"/>
          <w:b/>
          <w:bCs/>
          <w:sz w:val="28"/>
          <w:szCs w:val="28"/>
          <w:lang w:eastAsia="zh-CN"/>
        </w:rPr>
        <w:lastRenderedPageBreak/>
        <w:t>意见</w:t>
      </w:r>
      <w:r w:rsidRPr="00126D5A">
        <w:rPr>
          <w:b/>
          <w:bCs/>
          <w:sz w:val="28"/>
          <w:szCs w:val="28"/>
          <w:lang w:eastAsia="zh-CN"/>
        </w:rPr>
        <w:t>5</w:t>
      </w:r>
      <w:r w:rsidRPr="00126D5A">
        <w:rPr>
          <w:rFonts w:hint="eastAsia"/>
          <w:b/>
          <w:bCs/>
          <w:sz w:val="28"/>
          <w:szCs w:val="28"/>
          <w:lang w:eastAsia="zh-CN"/>
        </w:rPr>
        <w:t>：利用</w:t>
      </w:r>
      <w:r w:rsidRPr="00126D5A">
        <w:rPr>
          <w:b/>
          <w:bCs/>
          <w:sz w:val="28"/>
          <w:szCs w:val="28"/>
          <w:lang w:eastAsia="zh-CN"/>
        </w:rPr>
        <w:t>电信</w:t>
      </w:r>
      <w:r w:rsidRPr="00126D5A">
        <w:rPr>
          <w:b/>
          <w:bCs/>
          <w:sz w:val="28"/>
          <w:szCs w:val="28"/>
          <w:lang w:eastAsia="zh-CN"/>
        </w:rPr>
        <w:t>/</w:t>
      </w:r>
      <w:r w:rsidRPr="00126D5A">
        <w:rPr>
          <w:b/>
          <w:bCs/>
          <w:sz w:val="28"/>
          <w:szCs w:val="28"/>
          <w:lang w:eastAsia="zh-CN"/>
        </w:rPr>
        <w:t>信息通信技术</w:t>
      </w:r>
      <w:r w:rsidRPr="00126D5A">
        <w:rPr>
          <w:rFonts w:hint="eastAsia"/>
          <w:b/>
          <w:bCs/>
          <w:sz w:val="28"/>
          <w:szCs w:val="28"/>
          <w:lang w:eastAsia="zh-CN"/>
        </w:rPr>
        <w:t>（</w:t>
      </w:r>
      <w:r w:rsidRPr="00126D5A">
        <w:rPr>
          <w:rFonts w:hint="eastAsia"/>
          <w:b/>
          <w:bCs/>
          <w:sz w:val="28"/>
          <w:szCs w:val="28"/>
          <w:lang w:eastAsia="zh-CN"/>
        </w:rPr>
        <w:t>ICT</w:t>
      </w:r>
      <w:r w:rsidRPr="00126D5A">
        <w:rPr>
          <w:rFonts w:hint="eastAsia"/>
          <w:b/>
          <w:bCs/>
          <w:sz w:val="28"/>
          <w:szCs w:val="28"/>
          <w:lang w:eastAsia="zh-CN"/>
        </w:rPr>
        <w:t>）应对新冠肺炎疫情（</w:t>
      </w:r>
      <w:r w:rsidRPr="00126D5A">
        <w:rPr>
          <w:b/>
          <w:bCs/>
          <w:sz w:val="28"/>
          <w:szCs w:val="28"/>
          <w:lang w:eastAsia="zh-CN"/>
        </w:rPr>
        <w:t>COVID-19</w:t>
      </w:r>
      <w:r w:rsidRPr="00126D5A">
        <w:rPr>
          <w:rFonts w:hint="eastAsia"/>
          <w:b/>
          <w:bCs/>
          <w:sz w:val="28"/>
          <w:szCs w:val="28"/>
          <w:lang w:eastAsia="zh-CN"/>
        </w:rPr>
        <w:t>）并</w:t>
      </w:r>
      <w:r w:rsidRPr="00126D5A">
        <w:rPr>
          <w:b/>
          <w:bCs/>
          <w:sz w:val="28"/>
          <w:szCs w:val="28"/>
          <w:lang w:eastAsia="zh-CN"/>
        </w:rPr>
        <w:t>防范</w:t>
      </w:r>
      <w:r w:rsidRPr="00126D5A">
        <w:rPr>
          <w:rFonts w:hint="eastAsia"/>
          <w:b/>
          <w:bCs/>
          <w:sz w:val="28"/>
          <w:szCs w:val="28"/>
          <w:lang w:eastAsia="zh-CN"/>
        </w:rPr>
        <w:t>和</w:t>
      </w:r>
      <w:r w:rsidRPr="00126D5A">
        <w:rPr>
          <w:b/>
          <w:bCs/>
          <w:sz w:val="28"/>
          <w:szCs w:val="28"/>
          <w:lang w:eastAsia="zh-CN"/>
        </w:rPr>
        <w:t>应</w:t>
      </w:r>
      <w:r w:rsidRPr="00126D5A">
        <w:rPr>
          <w:rFonts w:hint="eastAsia"/>
          <w:b/>
          <w:bCs/>
          <w:sz w:val="28"/>
          <w:szCs w:val="28"/>
          <w:lang w:eastAsia="zh-CN"/>
        </w:rPr>
        <w:t>对</w:t>
      </w:r>
      <w:r w:rsidRPr="00126D5A">
        <w:rPr>
          <w:b/>
          <w:bCs/>
          <w:sz w:val="28"/>
          <w:szCs w:val="28"/>
          <w:lang w:eastAsia="zh-CN"/>
        </w:rPr>
        <w:t>未来</w:t>
      </w:r>
      <w:r w:rsidRPr="00126D5A">
        <w:rPr>
          <w:rFonts w:hint="eastAsia"/>
          <w:b/>
          <w:bCs/>
          <w:sz w:val="28"/>
          <w:szCs w:val="28"/>
          <w:lang w:eastAsia="zh-CN"/>
        </w:rPr>
        <w:t>病毒</w:t>
      </w:r>
      <w:r w:rsidRPr="00126D5A">
        <w:rPr>
          <w:b/>
          <w:bCs/>
          <w:sz w:val="28"/>
          <w:szCs w:val="28"/>
          <w:lang w:eastAsia="zh-CN"/>
        </w:rPr>
        <w:t>大流行</w:t>
      </w:r>
      <w:r w:rsidRPr="00126D5A">
        <w:rPr>
          <w:rFonts w:hint="eastAsia"/>
          <w:b/>
          <w:bCs/>
          <w:sz w:val="28"/>
          <w:szCs w:val="28"/>
          <w:lang w:eastAsia="zh-CN"/>
        </w:rPr>
        <w:t>及流行性疾病</w:t>
      </w:r>
    </w:p>
    <w:p w14:paraId="2621BABE" w14:textId="77777777" w:rsidR="00126D5A" w:rsidRPr="00126D5A" w:rsidRDefault="00126D5A" w:rsidP="00126D5A">
      <w:pPr>
        <w:spacing w:before="240"/>
        <w:rPr>
          <w:lang w:eastAsia="zh-CN"/>
        </w:rPr>
      </w:pPr>
      <w:r w:rsidRPr="00126D5A">
        <w:rPr>
          <w:rFonts w:hint="eastAsia"/>
          <w:lang w:eastAsia="zh-CN"/>
        </w:rPr>
        <w:t>第六届世界电信</w:t>
      </w:r>
      <w:r w:rsidRPr="00126D5A">
        <w:rPr>
          <w:rFonts w:hint="eastAsia"/>
          <w:lang w:eastAsia="zh-CN"/>
        </w:rPr>
        <w:t>/</w:t>
      </w:r>
      <w:r w:rsidRPr="00126D5A">
        <w:rPr>
          <w:rFonts w:hint="eastAsia"/>
          <w:lang w:eastAsia="zh-CN"/>
        </w:rPr>
        <w:t>信息通信技术（</w:t>
      </w:r>
      <w:r w:rsidRPr="00126D5A">
        <w:rPr>
          <w:rFonts w:hint="eastAsia"/>
          <w:lang w:eastAsia="zh-CN"/>
        </w:rPr>
        <w:t>ICT</w:t>
      </w:r>
      <w:r w:rsidRPr="00126D5A">
        <w:rPr>
          <w:rFonts w:hint="eastAsia"/>
          <w:lang w:eastAsia="zh-CN"/>
        </w:rPr>
        <w:t>）政策论坛（</w:t>
      </w:r>
      <w:r w:rsidRPr="00126D5A">
        <w:rPr>
          <w:rFonts w:hint="eastAsia"/>
          <w:lang w:eastAsia="zh-CN"/>
        </w:rPr>
        <w:t>2021</w:t>
      </w:r>
      <w:r w:rsidRPr="00126D5A">
        <w:rPr>
          <w:rFonts w:hint="eastAsia"/>
          <w:lang w:eastAsia="zh-CN"/>
        </w:rPr>
        <w:t>年，日内瓦），</w:t>
      </w:r>
    </w:p>
    <w:p w14:paraId="7705D4C0" w14:textId="77777777" w:rsidR="00126D5A" w:rsidRPr="00126D5A" w:rsidRDefault="00126D5A" w:rsidP="00126D5A">
      <w:pPr>
        <w:keepNext/>
        <w:keepLines/>
        <w:tabs>
          <w:tab w:val="clear" w:pos="1134"/>
          <w:tab w:val="clear" w:pos="1701"/>
          <w:tab w:val="clear" w:pos="2268"/>
          <w:tab w:val="clear" w:pos="2835"/>
        </w:tabs>
        <w:spacing w:before="160"/>
        <w:ind w:left="567"/>
        <w:rPr>
          <w:rFonts w:eastAsia="STKaiti"/>
          <w:lang w:eastAsia="zh-CN"/>
        </w:rPr>
      </w:pPr>
      <w:r w:rsidRPr="00126D5A">
        <w:rPr>
          <w:rFonts w:eastAsia="STKaiti" w:hint="eastAsia"/>
          <w:noProof/>
          <w:lang w:eastAsia="zh-CN"/>
        </w:rPr>
        <w:t>忆及</w:t>
      </w:r>
    </w:p>
    <w:p w14:paraId="35BFBFC3" w14:textId="77777777" w:rsidR="00126D5A" w:rsidRPr="00126D5A" w:rsidRDefault="00126D5A" w:rsidP="00126D5A">
      <w:pPr>
        <w:rPr>
          <w:lang w:eastAsia="zh-CN"/>
        </w:rPr>
      </w:pPr>
      <w:bookmarkStart w:id="101" w:name="lt_pId005"/>
      <w:r w:rsidRPr="00126D5A">
        <w:rPr>
          <w:i/>
          <w:lang w:eastAsia="zh-CN"/>
        </w:rPr>
        <w:t>a)</w:t>
      </w:r>
      <w:r w:rsidRPr="00126D5A">
        <w:rPr>
          <w:rFonts w:ascii="SimHei" w:eastAsia="SimHei" w:hAnsi="CG Times" w:cs="SimHei"/>
          <w:sz w:val="22"/>
          <w:szCs w:val="22"/>
          <w:lang w:val="en-US" w:eastAsia="zh-CN"/>
        </w:rPr>
        <w:tab/>
      </w:r>
      <w:proofErr w:type="gramStart"/>
      <w:r w:rsidRPr="00126D5A">
        <w:rPr>
          <w:rFonts w:hint="eastAsia"/>
          <w:lang w:eastAsia="zh-CN"/>
        </w:rPr>
        <w:t>有关“</w:t>
      </w:r>
      <w:proofErr w:type="gramEnd"/>
      <w:r w:rsidRPr="00126D5A">
        <w:rPr>
          <w:rFonts w:hint="eastAsia"/>
          <w:lang w:eastAsia="zh-CN"/>
        </w:rPr>
        <w:t>全球团结抗击</w:t>
      </w:r>
      <w:r w:rsidRPr="00126D5A">
        <w:rPr>
          <w:lang w:eastAsia="zh-CN"/>
        </w:rPr>
        <w:t>2019</w:t>
      </w:r>
      <w:r w:rsidRPr="00126D5A">
        <w:rPr>
          <w:rFonts w:hint="eastAsia"/>
          <w:lang w:eastAsia="zh-CN"/>
        </w:rPr>
        <w:t>冠状病毒病（</w:t>
      </w:r>
      <w:r w:rsidRPr="00126D5A">
        <w:rPr>
          <w:lang w:eastAsia="zh-CN"/>
        </w:rPr>
        <w:t>COVID-19</w:t>
      </w:r>
      <w:r w:rsidRPr="00126D5A">
        <w:rPr>
          <w:rFonts w:hint="eastAsia"/>
          <w:lang w:eastAsia="zh-CN"/>
        </w:rPr>
        <w:t>）”的联合国大会（</w:t>
      </w:r>
      <w:r w:rsidRPr="00126D5A">
        <w:rPr>
          <w:rFonts w:hint="eastAsia"/>
          <w:lang w:eastAsia="zh-CN"/>
        </w:rPr>
        <w:t>UNGA</w:t>
      </w:r>
      <w:r w:rsidRPr="00126D5A">
        <w:rPr>
          <w:rFonts w:hint="eastAsia"/>
          <w:lang w:eastAsia="zh-CN"/>
        </w:rPr>
        <w:t>）第</w:t>
      </w:r>
      <w:r w:rsidRPr="00126D5A">
        <w:rPr>
          <w:lang w:eastAsia="zh-CN"/>
        </w:rPr>
        <w:t>74/270</w:t>
      </w:r>
      <w:r w:rsidRPr="00126D5A">
        <w:rPr>
          <w:rFonts w:hint="eastAsia"/>
          <w:lang w:eastAsia="zh-CN"/>
        </w:rPr>
        <w:t>号决议呼吁，联合国系统</w:t>
      </w:r>
      <w:r w:rsidRPr="00126D5A">
        <w:rPr>
          <w:rFonts w:eastAsia="STKaiti" w:hint="eastAsia"/>
          <w:lang w:eastAsia="zh-CN"/>
        </w:rPr>
        <w:t>“</w:t>
      </w:r>
      <w:r w:rsidRPr="00126D5A">
        <w:rPr>
          <w:rFonts w:ascii="SimSun" w:eastAsia="STKaiti" w:cs="SimSun"/>
          <w:szCs w:val="24"/>
          <w:lang w:eastAsia="zh-CN"/>
        </w:rPr>
        <w:t>与所有相关方共同努力，实施一项协调一致的全球对策，以应对这场大流行病及其在社会、经济和金融方面对所有社会的不利影</w:t>
      </w:r>
      <w:r w:rsidRPr="00126D5A">
        <w:rPr>
          <w:rFonts w:ascii="SimSun" w:eastAsia="STKaiti" w:cs="SimSun" w:hint="eastAsia"/>
          <w:szCs w:val="24"/>
          <w:lang w:eastAsia="zh-CN"/>
        </w:rPr>
        <w:t>响”</w:t>
      </w:r>
      <w:r w:rsidRPr="00126D5A">
        <w:rPr>
          <w:rFonts w:hint="eastAsia"/>
          <w:lang w:eastAsia="zh-CN"/>
        </w:rPr>
        <w:t>；</w:t>
      </w:r>
      <w:bookmarkEnd w:id="101"/>
    </w:p>
    <w:p w14:paraId="182C78FA" w14:textId="77777777" w:rsidR="00126D5A" w:rsidRPr="00126D5A" w:rsidRDefault="00126D5A" w:rsidP="00126D5A">
      <w:pPr>
        <w:spacing w:after="120"/>
        <w:jc w:val="both"/>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proofErr w:type="gramEnd"/>
      <w:r w:rsidRPr="00126D5A">
        <w:rPr>
          <w:rFonts w:hint="eastAsia"/>
          <w:lang w:eastAsia="zh-CN"/>
        </w:rPr>
        <w:t>全面协调应对冠状病毒病（</w:t>
      </w:r>
      <w:r w:rsidRPr="00126D5A">
        <w:rPr>
          <w:lang w:eastAsia="zh-CN"/>
        </w:rPr>
        <w:t>COVID-19</w:t>
      </w:r>
      <w:r w:rsidRPr="00126D5A">
        <w:rPr>
          <w:rFonts w:hint="eastAsia"/>
          <w:lang w:eastAsia="zh-CN"/>
        </w:rPr>
        <w:t>）大流行”的联合国大会第</w:t>
      </w:r>
      <w:r w:rsidRPr="00126D5A">
        <w:rPr>
          <w:lang w:eastAsia="zh-CN"/>
        </w:rPr>
        <w:t>74/306</w:t>
      </w:r>
      <w:r w:rsidRPr="00126D5A">
        <w:rPr>
          <w:rFonts w:hint="eastAsia"/>
          <w:lang w:eastAsia="zh-CN"/>
        </w:rPr>
        <w:t>号决议；</w:t>
      </w:r>
    </w:p>
    <w:p w14:paraId="7D29E030" w14:textId="77777777" w:rsidR="00126D5A" w:rsidRPr="00126D5A" w:rsidRDefault="00126D5A" w:rsidP="00126D5A">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联合国《</w:t>
      </w:r>
      <w:r w:rsidRPr="00126D5A">
        <w:rPr>
          <w:rFonts w:hint="eastAsia"/>
          <w:lang w:eastAsia="zh-CN"/>
        </w:rPr>
        <w:t>2</w:t>
      </w:r>
      <w:r w:rsidRPr="00126D5A">
        <w:rPr>
          <w:lang w:eastAsia="zh-CN"/>
        </w:rPr>
        <w:t>030</w:t>
      </w:r>
      <w:r w:rsidRPr="00126D5A">
        <w:rPr>
          <w:rFonts w:hint="eastAsia"/>
          <w:lang w:eastAsia="zh-CN"/>
        </w:rPr>
        <w:t>年可持续发展议程》确立的可持续发展目标（</w:t>
      </w:r>
      <w:r w:rsidRPr="00126D5A">
        <w:rPr>
          <w:rFonts w:hint="eastAsia"/>
          <w:lang w:eastAsia="zh-CN"/>
        </w:rPr>
        <w:t>SDG</w:t>
      </w:r>
      <w:r w:rsidRPr="00126D5A">
        <w:rPr>
          <w:rFonts w:hint="eastAsia"/>
          <w:lang w:eastAsia="zh-CN"/>
        </w:rPr>
        <w:t>）</w:t>
      </w:r>
      <w:r w:rsidRPr="00126D5A">
        <w:rPr>
          <w:rFonts w:hint="eastAsia"/>
          <w:lang w:eastAsia="zh-CN"/>
        </w:rPr>
        <w:t>3</w:t>
      </w:r>
      <w:r w:rsidRPr="00126D5A">
        <w:rPr>
          <w:lang w:eastAsia="zh-CN"/>
        </w:rPr>
        <w:t xml:space="preserve"> – </w:t>
      </w:r>
      <w:r w:rsidRPr="00126D5A">
        <w:rPr>
          <w:rFonts w:hint="eastAsia"/>
          <w:lang w:eastAsia="zh-CN"/>
        </w:rPr>
        <w:t>确保各年龄段人群的健康生活方式，促进他们的福祉，以及可持续发展目标</w:t>
      </w:r>
      <w:r w:rsidRPr="00126D5A">
        <w:rPr>
          <w:lang w:eastAsia="zh-CN"/>
        </w:rPr>
        <w:t xml:space="preserve">9 – </w:t>
      </w:r>
      <w:r w:rsidRPr="00126D5A">
        <w:rPr>
          <w:rFonts w:hint="eastAsia"/>
          <w:lang w:eastAsia="zh-CN"/>
        </w:rPr>
        <w:t>建造具备复原力的基础设施，促进可持续的工业化，推动创新和可持续发展目标</w:t>
      </w:r>
      <w:r w:rsidRPr="00126D5A">
        <w:rPr>
          <w:lang w:eastAsia="zh-CN"/>
        </w:rPr>
        <w:t xml:space="preserve">11 – </w:t>
      </w:r>
      <w:r w:rsidRPr="00126D5A">
        <w:rPr>
          <w:rFonts w:hint="eastAsia"/>
          <w:lang w:eastAsia="zh-CN"/>
        </w:rPr>
        <w:t>建设包容、安全、</w:t>
      </w:r>
      <w:proofErr w:type="gramStart"/>
      <w:r w:rsidRPr="00126D5A">
        <w:rPr>
          <w:rFonts w:hint="eastAsia"/>
          <w:lang w:eastAsia="zh-CN"/>
        </w:rPr>
        <w:t>有复原力和可持续的城市和人类住区；</w:t>
      </w:r>
      <w:proofErr w:type="gramEnd"/>
    </w:p>
    <w:p w14:paraId="4A8A9BAE" w14:textId="77777777" w:rsidR="00126D5A" w:rsidRPr="00126D5A" w:rsidRDefault="00126D5A" w:rsidP="00126D5A">
      <w:pPr>
        <w:rPr>
          <w:lang w:eastAsia="zh-CN"/>
        </w:rPr>
      </w:pPr>
      <w:r w:rsidRPr="00126D5A">
        <w:rPr>
          <w:i/>
          <w:lang w:eastAsia="zh-CN"/>
        </w:rPr>
        <w:t>d)</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proofErr w:type="gramEnd"/>
      <w:r w:rsidRPr="00126D5A">
        <w:rPr>
          <w:rFonts w:hint="eastAsia"/>
          <w:lang w:eastAsia="zh-CN"/>
        </w:rPr>
        <w:t>生命安全的电信的优先权”的国际电联《组织法》第</w:t>
      </w:r>
      <w:r w:rsidRPr="00126D5A">
        <w:rPr>
          <w:lang w:eastAsia="zh-CN"/>
        </w:rPr>
        <w:t>40</w:t>
      </w:r>
      <w:r w:rsidRPr="00126D5A">
        <w:rPr>
          <w:rFonts w:hint="eastAsia"/>
          <w:lang w:eastAsia="zh-CN"/>
        </w:rPr>
        <w:t>条；</w:t>
      </w:r>
    </w:p>
    <w:p w14:paraId="428340FF" w14:textId="77777777" w:rsidR="00126D5A" w:rsidRPr="00126D5A" w:rsidRDefault="00126D5A" w:rsidP="00126D5A">
      <w:pPr>
        <w:rPr>
          <w:lang w:eastAsia="zh-CN"/>
        </w:rPr>
      </w:pPr>
      <w:r w:rsidRPr="00126D5A">
        <w:rPr>
          <w:i/>
          <w:lang w:eastAsia="zh-CN"/>
        </w:rPr>
        <w:t>e)</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bookmarkStart w:id="102" w:name="_Toc329768722"/>
      <w:r w:rsidRPr="00126D5A">
        <w:rPr>
          <w:rFonts w:hint="eastAsia"/>
          <w:lang w:eastAsia="zh-CN"/>
        </w:rPr>
        <w:t>“</w:t>
      </w:r>
      <w:proofErr w:type="gramEnd"/>
      <w:r w:rsidRPr="00126D5A">
        <w:rPr>
          <w:rFonts w:hint="eastAsia"/>
          <w:lang w:eastAsia="zh-CN"/>
        </w:rPr>
        <w:t>遇险和安全通信</w:t>
      </w:r>
      <w:bookmarkEnd w:id="102"/>
      <w:r w:rsidRPr="00126D5A">
        <w:rPr>
          <w:rFonts w:hint="eastAsia"/>
          <w:lang w:eastAsia="zh-CN"/>
        </w:rPr>
        <w:t>”的国际电联《无线电规则》第七章和有关“生命安全电信和优先电信”的《国际电信规则》第</w:t>
      </w:r>
      <w:r w:rsidRPr="00126D5A">
        <w:rPr>
          <w:rFonts w:hint="eastAsia"/>
          <w:lang w:eastAsia="zh-CN"/>
        </w:rPr>
        <w:t>5</w:t>
      </w:r>
      <w:r w:rsidRPr="00126D5A">
        <w:rPr>
          <w:rFonts w:hint="eastAsia"/>
          <w:lang w:eastAsia="zh-CN"/>
        </w:rPr>
        <w:t>条；</w:t>
      </w:r>
    </w:p>
    <w:p w14:paraId="406147DC" w14:textId="77777777" w:rsidR="00126D5A" w:rsidRPr="00126D5A" w:rsidRDefault="00126D5A" w:rsidP="00126D5A">
      <w:pPr>
        <w:spacing w:after="120"/>
        <w:jc w:val="both"/>
        <w:rPr>
          <w:lang w:eastAsia="zh-CN"/>
        </w:rPr>
      </w:pPr>
      <w:r w:rsidRPr="00126D5A">
        <w:rPr>
          <w:i/>
          <w:lang w:eastAsia="zh-CN"/>
        </w:rPr>
        <w:t>f)</w:t>
      </w:r>
      <w:r w:rsidRPr="00126D5A">
        <w:rPr>
          <w:rFonts w:asciiTheme="minorHAnsi" w:eastAsiaTheme="minorEastAsia" w:hAnsiTheme="minorHAnsi" w:cstheme="minorBidi"/>
          <w:sz w:val="22"/>
          <w:szCs w:val="22"/>
          <w:lang w:val="en-US" w:eastAsia="zh-CN"/>
        </w:rPr>
        <w:tab/>
      </w:r>
      <w:bookmarkStart w:id="103" w:name="_Toc407024794"/>
      <w:bookmarkStart w:id="104" w:name="_Toc413838412"/>
      <w:bookmarkStart w:id="105" w:name="_Toc536172382"/>
      <w:proofErr w:type="gramStart"/>
      <w:r w:rsidRPr="00126D5A">
        <w:rPr>
          <w:rFonts w:hint="eastAsia"/>
          <w:lang w:eastAsia="zh-CN"/>
        </w:rPr>
        <w:t>有关“</w:t>
      </w:r>
      <w:proofErr w:type="gramEnd"/>
      <w:r w:rsidRPr="00126D5A">
        <w:rPr>
          <w:rFonts w:hint="eastAsia"/>
          <w:lang w:eastAsia="zh-CN"/>
        </w:rPr>
        <w:t>将电信</w:t>
      </w:r>
      <w:r w:rsidRPr="00126D5A">
        <w:rPr>
          <w:rFonts w:hint="eastAsia"/>
          <w:lang w:eastAsia="zh-CN"/>
        </w:rPr>
        <w:t>/</w:t>
      </w:r>
      <w:r w:rsidRPr="00126D5A">
        <w:rPr>
          <w:rFonts w:hint="eastAsia"/>
          <w:lang w:eastAsia="zh-CN"/>
        </w:rPr>
        <w:t>信息通信技术用于人道主义援助以及监测和管理紧急和灾害情况，</w:t>
      </w:r>
      <w:r w:rsidRPr="00126D5A">
        <w:rPr>
          <w:lang w:eastAsia="zh-CN"/>
        </w:rPr>
        <w:t>包括与卫生相关的紧急情况</w:t>
      </w:r>
      <w:r w:rsidRPr="00126D5A">
        <w:rPr>
          <w:rFonts w:hint="eastAsia"/>
          <w:lang w:eastAsia="zh-CN"/>
        </w:rPr>
        <w:t>的早期预警、预防、减灾和赈灾工作</w:t>
      </w:r>
      <w:bookmarkEnd w:id="103"/>
      <w:bookmarkEnd w:id="104"/>
      <w:bookmarkEnd w:id="105"/>
      <w:r w:rsidRPr="00126D5A">
        <w:rPr>
          <w:rFonts w:hint="eastAsia"/>
          <w:lang w:eastAsia="zh-CN"/>
        </w:rPr>
        <w:t>”的全权代表大会第</w:t>
      </w:r>
      <w:r w:rsidRPr="00126D5A">
        <w:rPr>
          <w:rFonts w:hint="eastAsia"/>
          <w:lang w:eastAsia="zh-CN"/>
        </w:rPr>
        <w:t>1</w:t>
      </w:r>
      <w:r w:rsidRPr="00126D5A">
        <w:rPr>
          <w:lang w:eastAsia="zh-CN"/>
        </w:rPr>
        <w:t>36</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年，迪拜，修订版）；</w:t>
      </w:r>
    </w:p>
    <w:p w14:paraId="6F0E98DD" w14:textId="77777777" w:rsidR="00126D5A" w:rsidRPr="00126D5A" w:rsidRDefault="00126D5A" w:rsidP="00126D5A">
      <w:pPr>
        <w:spacing w:after="120"/>
        <w:jc w:val="both"/>
        <w:rPr>
          <w:lang w:eastAsia="zh-CN"/>
        </w:rPr>
      </w:pPr>
      <w:r w:rsidRPr="00126D5A">
        <w:rPr>
          <w:i/>
          <w:lang w:eastAsia="zh-CN"/>
        </w:rPr>
        <w:t>g)</w:t>
      </w:r>
      <w:r w:rsidRPr="00126D5A">
        <w:rPr>
          <w:rFonts w:asciiTheme="minorHAnsi" w:eastAsiaTheme="minorEastAsia" w:hAnsiTheme="minorHAnsi" w:cstheme="minorBidi"/>
          <w:sz w:val="22"/>
          <w:szCs w:val="22"/>
          <w:lang w:val="en-US" w:eastAsia="zh-CN"/>
        </w:rPr>
        <w:tab/>
      </w:r>
      <w:proofErr w:type="gramStart"/>
      <w:r w:rsidRPr="00126D5A">
        <w:rPr>
          <w:rFonts w:hint="eastAsia"/>
          <w:lang w:eastAsia="zh-CN"/>
        </w:rPr>
        <w:t>有关</w:t>
      </w:r>
      <w:bookmarkStart w:id="106" w:name="_Toc407024878"/>
      <w:bookmarkStart w:id="107" w:name="_Toc413838539"/>
      <w:bookmarkStart w:id="108" w:name="_Toc536172477"/>
      <w:r w:rsidRPr="00126D5A">
        <w:rPr>
          <w:rFonts w:hint="eastAsia"/>
          <w:lang w:eastAsia="zh-CN"/>
        </w:rPr>
        <w:t>“</w:t>
      </w:r>
      <w:proofErr w:type="gramEnd"/>
      <w:r w:rsidRPr="00126D5A">
        <w:rPr>
          <w:rFonts w:hint="eastAsia"/>
          <w:lang w:eastAsia="zh-CN"/>
        </w:rPr>
        <w:t>利用信息</w:t>
      </w:r>
      <w:r w:rsidRPr="00126D5A">
        <w:rPr>
          <w:lang w:eastAsia="zh-CN"/>
        </w:rPr>
        <w:t>通信技术</w:t>
      </w:r>
      <w:r w:rsidRPr="00126D5A">
        <w:rPr>
          <w:rFonts w:hint="eastAsia"/>
          <w:lang w:eastAsia="zh-CN"/>
        </w:rPr>
        <w:t>阻断埃博拉病毒传播等与卫生相关的紧急事件的</w:t>
      </w:r>
      <w:r w:rsidRPr="00126D5A">
        <w:rPr>
          <w:lang w:eastAsia="zh-CN"/>
        </w:rPr>
        <w:t>连锁反应</w:t>
      </w:r>
      <w:bookmarkEnd w:id="106"/>
      <w:bookmarkEnd w:id="107"/>
      <w:bookmarkEnd w:id="108"/>
      <w:r w:rsidRPr="00126D5A">
        <w:rPr>
          <w:rFonts w:hint="eastAsia"/>
          <w:lang w:eastAsia="zh-CN"/>
        </w:rPr>
        <w:t>”的全权代表大会第</w:t>
      </w:r>
      <w:r w:rsidRPr="00126D5A">
        <w:rPr>
          <w:rFonts w:hint="eastAsia"/>
          <w:lang w:eastAsia="zh-CN"/>
        </w:rPr>
        <w:t>2</w:t>
      </w:r>
      <w:r w:rsidRPr="00126D5A">
        <w:rPr>
          <w:lang w:eastAsia="zh-CN"/>
        </w:rPr>
        <w:t>02</w:t>
      </w:r>
      <w:r w:rsidRPr="00126D5A">
        <w:rPr>
          <w:rFonts w:hint="eastAsia"/>
          <w:lang w:eastAsia="zh-CN"/>
        </w:rPr>
        <w:t>号决议（</w:t>
      </w:r>
      <w:r w:rsidRPr="00126D5A">
        <w:rPr>
          <w:rFonts w:hint="eastAsia"/>
          <w:lang w:eastAsia="zh-CN"/>
        </w:rPr>
        <w:t>2</w:t>
      </w:r>
      <w:r w:rsidRPr="00126D5A">
        <w:rPr>
          <w:lang w:eastAsia="zh-CN"/>
        </w:rPr>
        <w:t>014</w:t>
      </w:r>
      <w:r w:rsidRPr="00126D5A">
        <w:rPr>
          <w:rFonts w:hint="eastAsia"/>
          <w:lang w:eastAsia="zh-CN"/>
        </w:rPr>
        <w:t>年，釜山）；</w:t>
      </w:r>
    </w:p>
    <w:p w14:paraId="1E0B3D3D" w14:textId="77777777" w:rsidR="00126D5A" w:rsidRPr="00126D5A" w:rsidRDefault="00126D5A" w:rsidP="00126D5A">
      <w:pPr>
        <w:rPr>
          <w:lang w:eastAsia="zh-CN"/>
        </w:rPr>
      </w:pPr>
      <w:r w:rsidRPr="00126D5A">
        <w:rPr>
          <w:i/>
          <w:lang w:eastAsia="zh-CN"/>
        </w:rPr>
        <w:t>h)</w:t>
      </w:r>
      <w:r w:rsidRPr="00126D5A">
        <w:rPr>
          <w:rFonts w:asciiTheme="minorHAnsi" w:eastAsiaTheme="minorEastAsia" w:hAnsiTheme="minorHAnsi" w:cstheme="minorBidi"/>
          <w:sz w:val="22"/>
          <w:szCs w:val="22"/>
          <w:lang w:val="en-US" w:eastAsia="zh-CN"/>
        </w:rPr>
        <w:tab/>
      </w:r>
      <w:r w:rsidRPr="00126D5A">
        <w:rPr>
          <w:rFonts w:hint="eastAsia"/>
          <w:lang w:eastAsia="zh-CN"/>
        </w:rPr>
        <w:t>信息社会世界高峰会议</w:t>
      </w:r>
      <w:r w:rsidRPr="00126D5A">
        <w:rPr>
          <w:rFonts w:cstheme="minorHAnsi" w:hint="eastAsia"/>
          <w:sz w:val="30"/>
          <w:lang w:eastAsia="zh-CN"/>
        </w:rPr>
        <w:t>（</w:t>
      </w:r>
      <w:r w:rsidRPr="00126D5A">
        <w:rPr>
          <w:lang w:eastAsia="zh-CN"/>
        </w:rPr>
        <w:t>WSIS</w:t>
      </w:r>
      <w:r w:rsidRPr="00126D5A">
        <w:rPr>
          <w:rFonts w:hint="eastAsia"/>
          <w:lang w:eastAsia="zh-CN"/>
        </w:rPr>
        <w:t>）通过的《日内瓦行动计划》确立的</w:t>
      </w:r>
      <w:r w:rsidRPr="00126D5A">
        <w:rPr>
          <w:rFonts w:hint="eastAsia"/>
          <w:lang w:eastAsia="zh-CN"/>
        </w:rPr>
        <w:t>WSIS</w:t>
      </w:r>
      <w:r w:rsidRPr="00126D5A">
        <w:rPr>
          <w:lang w:eastAsia="zh-CN"/>
        </w:rPr>
        <w:t xml:space="preserve"> </w:t>
      </w:r>
      <w:r w:rsidRPr="00126D5A">
        <w:rPr>
          <w:rFonts w:hint="eastAsia"/>
          <w:lang w:eastAsia="zh-CN"/>
        </w:rPr>
        <w:t>C7</w:t>
      </w:r>
      <w:r w:rsidRPr="00126D5A">
        <w:rPr>
          <w:rFonts w:hint="eastAsia"/>
          <w:lang w:eastAsia="zh-CN"/>
        </w:rPr>
        <w:t>行动方面（电子环境保护）第</w:t>
      </w:r>
      <w:r w:rsidRPr="00126D5A">
        <w:rPr>
          <w:lang w:eastAsia="zh-CN"/>
        </w:rPr>
        <w:t>20</w:t>
      </w:r>
      <w:proofErr w:type="gramStart"/>
      <w:r w:rsidRPr="00126D5A">
        <w:rPr>
          <w:rFonts w:hint="eastAsia"/>
          <w:lang w:eastAsia="zh-CN"/>
        </w:rPr>
        <w:t>段“</w:t>
      </w:r>
      <w:proofErr w:type="gramEnd"/>
      <w:r w:rsidRPr="00126D5A">
        <w:rPr>
          <w:lang w:eastAsia="zh-CN"/>
        </w:rPr>
        <w:t>c</w:t>
      </w:r>
      <w:r w:rsidRPr="00126D5A">
        <w:rPr>
          <w:rFonts w:hint="eastAsia"/>
          <w:lang w:eastAsia="zh-CN"/>
        </w:rPr>
        <w:t>”分段呼吁，</w:t>
      </w:r>
      <w:r w:rsidRPr="00126D5A">
        <w:rPr>
          <w:rFonts w:ascii="STKaiti" w:eastAsia="STKaiti" w:hAnsi="STKaiti" w:hint="eastAsia"/>
          <w:lang w:eastAsia="zh-CN"/>
        </w:rPr>
        <w:t>“利用信息通信技术（</w:t>
      </w:r>
      <w:r w:rsidRPr="00126D5A">
        <w:rPr>
          <w:rFonts w:ascii="STKaiti" w:eastAsia="STKaiti" w:hAnsi="STKaiti"/>
          <w:lang w:eastAsia="zh-CN"/>
        </w:rPr>
        <w:t>ICT</w:t>
      </w:r>
      <w:r w:rsidRPr="00126D5A">
        <w:rPr>
          <w:rFonts w:ascii="STKaiti" w:eastAsia="STKaiti" w:hAnsi="STKaiti" w:hint="eastAsia"/>
          <w:lang w:eastAsia="zh-CN"/>
        </w:rPr>
        <w:t>）建立监测系统，预报并监测自然灾害和人为灾害的影响，尤其应在发展中国家、最不发达国家（</w:t>
      </w:r>
      <w:r w:rsidRPr="00126D5A">
        <w:rPr>
          <w:rFonts w:ascii="STKaiti" w:eastAsia="STKaiti" w:hAnsi="STKaiti"/>
          <w:lang w:eastAsia="zh-CN"/>
        </w:rPr>
        <w:t>LDC</w:t>
      </w:r>
      <w:r w:rsidRPr="00126D5A">
        <w:rPr>
          <w:rFonts w:ascii="STKaiti" w:eastAsia="STKaiti" w:hAnsi="STKaiti" w:hint="eastAsia"/>
          <w:lang w:eastAsia="zh-CN"/>
        </w:rPr>
        <w:t>）和小型经济体中如此行事”</w:t>
      </w:r>
      <w:r w:rsidRPr="00126D5A">
        <w:rPr>
          <w:rFonts w:hint="eastAsia"/>
          <w:lang w:eastAsia="zh-CN"/>
        </w:rPr>
        <w:t>，</w:t>
      </w:r>
    </w:p>
    <w:p w14:paraId="303916D1" w14:textId="77777777" w:rsidR="00126D5A" w:rsidRPr="00126D5A" w:rsidRDefault="00126D5A" w:rsidP="00126D5A">
      <w:pPr>
        <w:keepNext/>
        <w:keepLines/>
        <w:tabs>
          <w:tab w:val="clear" w:pos="1134"/>
          <w:tab w:val="clear" w:pos="1701"/>
          <w:tab w:val="clear" w:pos="2268"/>
          <w:tab w:val="clear" w:pos="2835"/>
        </w:tabs>
        <w:spacing w:before="160"/>
        <w:ind w:left="567"/>
        <w:rPr>
          <w:rFonts w:eastAsia="STKaiti"/>
          <w:lang w:eastAsia="zh-CN"/>
        </w:rPr>
      </w:pPr>
      <w:r w:rsidRPr="00126D5A">
        <w:rPr>
          <w:rFonts w:eastAsia="STKaiti" w:hint="eastAsia"/>
          <w:lang w:eastAsia="zh-CN"/>
        </w:rPr>
        <w:t>铭记</w:t>
      </w:r>
    </w:p>
    <w:p w14:paraId="192D189C" w14:textId="77777777" w:rsidR="00126D5A" w:rsidRPr="00126D5A" w:rsidRDefault="00126D5A" w:rsidP="00126D5A">
      <w:pPr>
        <w:spacing w:after="120"/>
        <w:jc w:val="both"/>
        <w:rPr>
          <w:lang w:eastAsia="zh-CN"/>
        </w:rPr>
      </w:pPr>
      <w:r w:rsidRPr="00126D5A">
        <w:rPr>
          <w:i/>
          <w:lang w:eastAsia="zh-CN"/>
        </w:rPr>
        <w:t>a)</w:t>
      </w:r>
      <w:r w:rsidRPr="00126D5A">
        <w:rPr>
          <w:rFonts w:asciiTheme="minorHAnsi" w:eastAsiaTheme="minorEastAsia" w:hAnsiTheme="minorHAnsi" w:cstheme="minorBidi"/>
          <w:sz w:val="22"/>
          <w:szCs w:val="22"/>
          <w:lang w:val="en-US" w:eastAsia="zh-CN"/>
        </w:rPr>
        <w:tab/>
      </w:r>
      <w:r w:rsidRPr="00126D5A">
        <w:rPr>
          <w:rFonts w:hint="eastAsia"/>
          <w:lang w:eastAsia="zh-CN"/>
        </w:rPr>
        <w:t>面对新冠肺炎疫情（</w:t>
      </w:r>
      <w:r w:rsidRPr="00126D5A">
        <w:rPr>
          <w:lang w:eastAsia="zh-CN"/>
        </w:rPr>
        <w:t>COVID-19</w:t>
      </w:r>
      <w:r w:rsidRPr="00126D5A">
        <w:rPr>
          <w:rFonts w:hint="eastAsia"/>
          <w:lang w:eastAsia="zh-CN"/>
        </w:rPr>
        <w:t>），电信</w:t>
      </w:r>
      <w:r w:rsidRPr="00126D5A">
        <w:rPr>
          <w:rFonts w:hint="eastAsia"/>
          <w:lang w:eastAsia="zh-CN"/>
        </w:rPr>
        <w:t>/</w:t>
      </w:r>
      <w:r w:rsidRPr="00126D5A">
        <w:rPr>
          <w:rFonts w:hint="eastAsia"/>
          <w:lang w:eastAsia="zh-CN"/>
        </w:rPr>
        <w:t>信息通信技术（</w:t>
      </w:r>
      <w:r w:rsidRPr="00126D5A">
        <w:rPr>
          <w:rFonts w:hint="eastAsia"/>
          <w:lang w:eastAsia="zh-CN"/>
        </w:rPr>
        <w:t>ICT</w:t>
      </w:r>
      <w:r w:rsidRPr="00126D5A">
        <w:rPr>
          <w:rFonts w:hint="eastAsia"/>
          <w:lang w:eastAsia="zh-CN"/>
        </w:rPr>
        <w:t>）网络的重要性、其具有的复原力和可扩展性、其在帮助更多人在危机时刻上网方面的作用，</w:t>
      </w:r>
      <w:proofErr w:type="gramStart"/>
      <w:r w:rsidRPr="00126D5A">
        <w:rPr>
          <w:rFonts w:hint="eastAsia"/>
          <w:lang w:eastAsia="zh-CN"/>
        </w:rPr>
        <w:t>以及在进一步发展连通性方面存在的差距和需求；</w:t>
      </w:r>
      <w:proofErr w:type="gramEnd"/>
    </w:p>
    <w:p w14:paraId="7215D37D" w14:textId="77777777" w:rsidR="00126D5A" w:rsidRPr="00126D5A" w:rsidRDefault="00126D5A" w:rsidP="00126D5A">
      <w:pPr>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r w:rsidRPr="00126D5A">
        <w:rPr>
          <w:rFonts w:hint="eastAsia"/>
          <w:lang w:eastAsia="zh-CN"/>
        </w:rPr>
        <w:t>促进电信</w:t>
      </w:r>
      <w:r w:rsidRPr="00126D5A">
        <w:rPr>
          <w:rFonts w:hint="eastAsia"/>
          <w:lang w:eastAsia="zh-CN"/>
        </w:rPr>
        <w:t>/ICT</w:t>
      </w:r>
      <w:r w:rsidRPr="00126D5A">
        <w:rPr>
          <w:rFonts w:hint="eastAsia"/>
          <w:lang w:eastAsia="zh-CN"/>
        </w:rPr>
        <w:t>的电信</w:t>
      </w:r>
      <w:r w:rsidRPr="00126D5A">
        <w:rPr>
          <w:rFonts w:hint="eastAsia"/>
          <w:lang w:eastAsia="zh-CN"/>
        </w:rPr>
        <w:t>/ICT</w:t>
      </w:r>
      <w:r w:rsidRPr="00126D5A">
        <w:rPr>
          <w:rFonts w:hint="eastAsia"/>
          <w:lang w:eastAsia="zh-CN"/>
        </w:rPr>
        <w:t>服务和技术以及人工智能（</w:t>
      </w:r>
      <w:r w:rsidRPr="00126D5A">
        <w:rPr>
          <w:rFonts w:hint="eastAsia"/>
          <w:lang w:eastAsia="zh-CN"/>
        </w:rPr>
        <w:t>AI</w:t>
      </w:r>
      <w:r w:rsidRPr="00126D5A">
        <w:rPr>
          <w:rFonts w:hint="eastAsia"/>
          <w:lang w:eastAsia="zh-CN"/>
        </w:rPr>
        <w:t>）、物联网（</w:t>
      </w:r>
      <w:r w:rsidRPr="00126D5A">
        <w:rPr>
          <w:rFonts w:hint="eastAsia"/>
          <w:lang w:eastAsia="zh-CN"/>
        </w:rPr>
        <w:t>IoT</w:t>
      </w:r>
      <w:r w:rsidRPr="00126D5A">
        <w:rPr>
          <w:rFonts w:hint="eastAsia"/>
          <w:lang w:eastAsia="zh-CN"/>
        </w:rPr>
        <w:t>）、</w:t>
      </w:r>
      <w:r w:rsidRPr="00126D5A">
        <w:rPr>
          <w:rFonts w:hint="eastAsia"/>
          <w:lang w:eastAsia="zh-CN"/>
        </w:rPr>
        <w:t>5G</w:t>
      </w:r>
      <w:r w:rsidRPr="00126D5A">
        <w:rPr>
          <w:rFonts w:hint="eastAsia"/>
          <w:lang w:eastAsia="zh-CN"/>
        </w:rPr>
        <w:t>、大数据、</w:t>
      </w:r>
      <w:r w:rsidRPr="00126D5A">
        <w:rPr>
          <w:rFonts w:hint="eastAsia"/>
          <w:lang w:eastAsia="zh-CN"/>
        </w:rPr>
        <w:t>OTT</w:t>
      </w:r>
      <w:r w:rsidRPr="00126D5A">
        <w:rPr>
          <w:rFonts w:hint="eastAsia"/>
          <w:lang w:eastAsia="zh-CN"/>
        </w:rPr>
        <w:t>等新的和新兴技术的巨大潜力，可改善人们对</w:t>
      </w:r>
      <w:r w:rsidRPr="00126D5A">
        <w:rPr>
          <w:lang w:eastAsia="zh-CN"/>
        </w:rPr>
        <w:t>COVID-19</w:t>
      </w:r>
      <w:r w:rsidRPr="00126D5A">
        <w:rPr>
          <w:rFonts w:hint="eastAsia"/>
          <w:lang w:eastAsia="zh-CN"/>
        </w:rPr>
        <w:t>以及其他病毒大流行和流行性疾病造成的紧急情况的应对，</w:t>
      </w:r>
      <w:proofErr w:type="gramStart"/>
      <w:r w:rsidRPr="00126D5A">
        <w:rPr>
          <w:rFonts w:hint="eastAsia"/>
          <w:lang w:eastAsia="zh-CN"/>
        </w:rPr>
        <w:t>并提高所做预防和进行缓解的有效性；</w:t>
      </w:r>
      <w:proofErr w:type="gramEnd"/>
    </w:p>
    <w:p w14:paraId="4A5F52CD" w14:textId="77777777" w:rsidR="00126D5A" w:rsidRPr="00126D5A" w:rsidRDefault="00126D5A" w:rsidP="00126D5A">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世界各地与</w:t>
      </w:r>
      <w:r w:rsidRPr="00126D5A">
        <w:rPr>
          <w:lang w:eastAsia="zh-CN"/>
        </w:rPr>
        <w:t>COVID-19</w:t>
      </w:r>
      <w:r w:rsidRPr="00126D5A">
        <w:rPr>
          <w:rFonts w:hint="eastAsia"/>
          <w:lang w:eastAsia="zh-CN"/>
        </w:rPr>
        <w:t>蔓延有关的悲惨事件清楚地表明，需要扩大对价格可承受的高质量、可持续和具有包容性的电信</w:t>
      </w:r>
      <w:r w:rsidRPr="00126D5A">
        <w:rPr>
          <w:rFonts w:hint="eastAsia"/>
          <w:lang w:eastAsia="zh-CN"/>
        </w:rPr>
        <w:t>/</w:t>
      </w:r>
      <w:proofErr w:type="gramStart"/>
      <w:r w:rsidRPr="00126D5A">
        <w:rPr>
          <w:rFonts w:hint="eastAsia"/>
          <w:lang w:eastAsia="zh-CN"/>
        </w:rPr>
        <w:t>ICT</w:t>
      </w:r>
      <w:r w:rsidRPr="00126D5A">
        <w:rPr>
          <w:rFonts w:hint="eastAsia"/>
          <w:lang w:eastAsia="zh-CN"/>
        </w:rPr>
        <w:t>的接入；</w:t>
      </w:r>
      <w:proofErr w:type="gramEnd"/>
    </w:p>
    <w:p w14:paraId="45F86DFF" w14:textId="77777777" w:rsidR="00126D5A" w:rsidRPr="00126D5A" w:rsidRDefault="00126D5A" w:rsidP="00746932">
      <w:pPr>
        <w:keepNext/>
        <w:keepLines/>
        <w:rPr>
          <w:lang w:eastAsia="zh-CN"/>
        </w:rPr>
      </w:pPr>
      <w:r w:rsidRPr="00126D5A">
        <w:rPr>
          <w:i/>
          <w:lang w:eastAsia="zh-CN"/>
        </w:rPr>
        <w:lastRenderedPageBreak/>
        <w:t>d)</w:t>
      </w:r>
      <w:r w:rsidRPr="00126D5A">
        <w:rPr>
          <w:rFonts w:asciiTheme="minorHAnsi" w:eastAsiaTheme="minorEastAsia" w:hAnsiTheme="minorHAnsi" w:cstheme="minorBidi"/>
          <w:sz w:val="22"/>
          <w:szCs w:val="22"/>
          <w:lang w:val="en-US" w:eastAsia="zh-CN"/>
        </w:rPr>
        <w:tab/>
      </w:r>
      <w:r w:rsidRPr="00126D5A">
        <w:rPr>
          <w:rFonts w:hint="eastAsia"/>
          <w:lang w:eastAsia="zh-CN"/>
        </w:rPr>
        <w:t>获得关于病毒大流行和流行性疾病的相关信息对公共安全十分重要，</w:t>
      </w:r>
      <w:proofErr w:type="gramStart"/>
      <w:r w:rsidRPr="00126D5A">
        <w:rPr>
          <w:rFonts w:hint="eastAsia"/>
          <w:lang w:eastAsia="zh-CN"/>
        </w:rPr>
        <w:t>并可支持卫生和救灾机构和组织的工作；</w:t>
      </w:r>
      <w:proofErr w:type="gramEnd"/>
    </w:p>
    <w:p w14:paraId="66A09C36" w14:textId="77777777" w:rsidR="00126D5A" w:rsidRPr="00126D5A" w:rsidRDefault="00126D5A" w:rsidP="00126D5A">
      <w:pPr>
        <w:rPr>
          <w:lang w:eastAsia="zh-CN"/>
        </w:rPr>
      </w:pPr>
      <w:r w:rsidRPr="00126D5A">
        <w:rPr>
          <w:i/>
          <w:lang w:eastAsia="zh-CN"/>
        </w:rPr>
        <w:t>e)</w:t>
      </w:r>
      <w:r w:rsidRPr="00126D5A">
        <w:rPr>
          <w:rFonts w:asciiTheme="minorHAnsi" w:eastAsiaTheme="minorEastAsia" w:hAnsiTheme="minorHAnsi" w:cstheme="minorBidi"/>
          <w:sz w:val="22"/>
          <w:szCs w:val="22"/>
          <w:lang w:val="en-US" w:eastAsia="zh-CN"/>
        </w:rPr>
        <w:tab/>
      </w:r>
      <w:r w:rsidRPr="00126D5A">
        <w:rPr>
          <w:rFonts w:hint="eastAsia"/>
          <w:lang w:eastAsia="zh-CN"/>
        </w:rPr>
        <w:t>有必要促进数字包容性，确保每个人都能用到电信</w:t>
      </w:r>
      <w:r w:rsidRPr="00126D5A">
        <w:rPr>
          <w:rFonts w:hint="eastAsia"/>
          <w:lang w:eastAsia="zh-CN"/>
        </w:rPr>
        <w:t>/ICT</w:t>
      </w:r>
      <w:r w:rsidRPr="00126D5A">
        <w:rPr>
          <w:rFonts w:hint="eastAsia"/>
          <w:lang w:eastAsia="zh-CN"/>
        </w:rPr>
        <w:t>，从而保持日常社会、教育和经济互动的连续性，并不让任何人因电信</w:t>
      </w:r>
      <w:r w:rsidRPr="00126D5A">
        <w:rPr>
          <w:rFonts w:hint="eastAsia"/>
          <w:lang w:eastAsia="zh-CN"/>
        </w:rPr>
        <w:t>/</w:t>
      </w:r>
      <w:proofErr w:type="gramStart"/>
      <w:r w:rsidRPr="00126D5A">
        <w:rPr>
          <w:rFonts w:hint="eastAsia"/>
          <w:lang w:eastAsia="zh-CN"/>
        </w:rPr>
        <w:t>ICT</w:t>
      </w:r>
      <w:r w:rsidRPr="00126D5A">
        <w:rPr>
          <w:rFonts w:hint="eastAsia"/>
          <w:lang w:eastAsia="zh-CN"/>
        </w:rPr>
        <w:t>的使用而受到排斥；</w:t>
      </w:r>
      <w:proofErr w:type="gramEnd"/>
    </w:p>
    <w:p w14:paraId="3A95B5E2" w14:textId="77777777" w:rsidR="00126D5A" w:rsidRPr="00126D5A" w:rsidRDefault="00126D5A" w:rsidP="00126D5A">
      <w:pPr>
        <w:rPr>
          <w:lang w:eastAsia="zh-CN"/>
        </w:rPr>
      </w:pPr>
      <w:r w:rsidRPr="00126D5A">
        <w:rPr>
          <w:i/>
          <w:lang w:eastAsia="zh-CN"/>
        </w:rPr>
        <w:t>f)</w:t>
      </w:r>
      <w:r w:rsidRPr="00126D5A">
        <w:rPr>
          <w:rFonts w:asciiTheme="minorHAnsi" w:eastAsiaTheme="minorEastAsia" w:hAnsiTheme="minorHAnsi" w:cstheme="minorBidi"/>
          <w:sz w:val="22"/>
          <w:szCs w:val="22"/>
          <w:lang w:val="en-US" w:eastAsia="zh-CN"/>
        </w:rPr>
        <w:tab/>
      </w:r>
      <w:r w:rsidRPr="00126D5A">
        <w:rPr>
          <w:rFonts w:hint="eastAsia"/>
          <w:lang w:eastAsia="zh-CN"/>
        </w:rPr>
        <w:t>人们需要价格可承受和有效的电信</w:t>
      </w:r>
      <w:r w:rsidRPr="00126D5A">
        <w:rPr>
          <w:rFonts w:hint="eastAsia"/>
          <w:lang w:eastAsia="zh-CN"/>
        </w:rPr>
        <w:t>/ICT</w:t>
      </w:r>
      <w:r w:rsidRPr="00126D5A">
        <w:rPr>
          <w:rFonts w:hint="eastAsia"/>
          <w:lang w:eastAsia="zh-CN"/>
        </w:rPr>
        <w:t>，以最大限度地减少对人类生命和健康的风险，满足民众对信息和通信的迫切需求，支持人道主义援助，</w:t>
      </w:r>
      <w:r w:rsidRPr="00126D5A">
        <w:rPr>
          <w:lang w:eastAsia="zh-CN"/>
        </w:rPr>
        <w:t>并支持经济应对措施，</w:t>
      </w:r>
      <w:proofErr w:type="gramStart"/>
      <w:r w:rsidRPr="00126D5A">
        <w:rPr>
          <w:lang w:eastAsia="zh-CN"/>
        </w:rPr>
        <w:t>以实现可持续和</w:t>
      </w:r>
      <w:r w:rsidRPr="00126D5A">
        <w:rPr>
          <w:rFonts w:hint="eastAsia"/>
          <w:lang w:eastAsia="zh-CN"/>
        </w:rPr>
        <w:t>具有</w:t>
      </w:r>
      <w:r w:rsidRPr="00126D5A">
        <w:rPr>
          <w:lang w:eastAsia="zh-CN"/>
        </w:rPr>
        <w:t>包容性</w:t>
      </w:r>
      <w:r w:rsidRPr="00126D5A">
        <w:rPr>
          <w:rFonts w:hint="eastAsia"/>
          <w:lang w:eastAsia="zh-CN"/>
        </w:rPr>
        <w:t>的</w:t>
      </w:r>
      <w:r w:rsidRPr="00126D5A">
        <w:rPr>
          <w:lang w:eastAsia="zh-CN"/>
        </w:rPr>
        <w:t>复</w:t>
      </w:r>
      <w:r w:rsidRPr="00126D5A">
        <w:rPr>
          <w:rFonts w:hint="eastAsia"/>
          <w:lang w:eastAsia="zh-CN"/>
        </w:rPr>
        <w:t>苏；</w:t>
      </w:r>
      <w:proofErr w:type="gramEnd"/>
    </w:p>
    <w:p w14:paraId="1C6F7905" w14:textId="77777777" w:rsidR="00126D5A" w:rsidRPr="00126D5A" w:rsidRDefault="00126D5A" w:rsidP="00126D5A">
      <w:pPr>
        <w:rPr>
          <w:lang w:eastAsia="zh-CN"/>
        </w:rPr>
      </w:pPr>
      <w:r w:rsidRPr="00126D5A">
        <w:rPr>
          <w:i/>
          <w:lang w:eastAsia="zh-CN"/>
        </w:rPr>
        <w:t>g)</w:t>
      </w:r>
      <w:r w:rsidRPr="00126D5A">
        <w:rPr>
          <w:rFonts w:asciiTheme="minorHAnsi" w:eastAsiaTheme="minorEastAsia" w:hAnsiTheme="minorHAnsi" w:cstheme="minorBidi"/>
          <w:sz w:val="22"/>
          <w:szCs w:val="22"/>
          <w:lang w:val="en-US" w:eastAsia="zh-CN"/>
        </w:rPr>
        <w:tab/>
      </w:r>
      <w:r w:rsidRPr="00126D5A">
        <w:rPr>
          <w:rFonts w:hint="eastAsia"/>
          <w:lang w:eastAsia="zh-CN"/>
        </w:rPr>
        <w:t>需要培养所有人的数字素养和技能，不论其年龄、性别、能力或所处地点，以确保每个人都有平等的机会参与和支持电信</w:t>
      </w:r>
      <w:r w:rsidRPr="00126D5A">
        <w:rPr>
          <w:rFonts w:hint="eastAsia"/>
          <w:lang w:eastAsia="zh-CN"/>
        </w:rPr>
        <w:t>/ICT</w:t>
      </w:r>
      <w:r w:rsidRPr="00126D5A">
        <w:rPr>
          <w:rFonts w:hint="eastAsia"/>
          <w:lang w:eastAsia="zh-CN"/>
        </w:rPr>
        <w:t>提供的信息社会的连续性，</w:t>
      </w:r>
    </w:p>
    <w:p w14:paraId="7B826717" w14:textId="77777777" w:rsidR="00126D5A" w:rsidRPr="00126D5A" w:rsidRDefault="00126D5A" w:rsidP="00126D5A">
      <w:pPr>
        <w:keepNext/>
        <w:keepLines/>
        <w:tabs>
          <w:tab w:val="clear" w:pos="1134"/>
          <w:tab w:val="clear" w:pos="1701"/>
          <w:tab w:val="clear" w:pos="2268"/>
          <w:tab w:val="clear" w:pos="2835"/>
        </w:tabs>
        <w:spacing w:before="160"/>
        <w:ind w:left="567"/>
        <w:rPr>
          <w:rFonts w:eastAsia="STKaiti"/>
          <w:lang w:eastAsia="zh-CN"/>
        </w:rPr>
      </w:pPr>
      <w:r w:rsidRPr="00126D5A">
        <w:rPr>
          <w:rFonts w:eastAsia="STKaiti" w:hint="eastAsia"/>
          <w:noProof/>
          <w:lang w:eastAsia="zh-CN"/>
        </w:rPr>
        <w:t>认识到</w:t>
      </w:r>
    </w:p>
    <w:p w14:paraId="54B9D8FC" w14:textId="77777777" w:rsidR="00126D5A" w:rsidRPr="00126D5A" w:rsidRDefault="00126D5A" w:rsidP="00126D5A">
      <w:pPr>
        <w:rPr>
          <w:lang w:eastAsia="zh-CN"/>
        </w:rPr>
      </w:pPr>
      <w:r w:rsidRPr="00126D5A">
        <w:rPr>
          <w:i/>
          <w:lang w:eastAsia="zh-CN"/>
        </w:rPr>
        <w:t>a)</w:t>
      </w:r>
      <w:r w:rsidRPr="00126D5A">
        <w:rPr>
          <w:rFonts w:asciiTheme="minorHAnsi" w:eastAsiaTheme="minorEastAsia" w:hAnsiTheme="minorHAnsi" w:cstheme="minorBidi"/>
          <w:sz w:val="22"/>
          <w:szCs w:val="22"/>
          <w:lang w:val="en-US" w:eastAsia="zh-CN"/>
        </w:rPr>
        <w:tab/>
      </w:r>
      <w:r w:rsidRPr="00126D5A">
        <w:rPr>
          <w:rFonts w:hint="eastAsia"/>
          <w:lang w:eastAsia="zh-CN"/>
        </w:rPr>
        <w:t>各国和各区域内部和之间存在巨大的数字鸿沟，许多区域缺乏价格可承受的电信</w:t>
      </w:r>
      <w:r w:rsidRPr="00126D5A">
        <w:rPr>
          <w:rFonts w:hint="eastAsia"/>
          <w:lang w:eastAsia="zh-CN"/>
        </w:rPr>
        <w:t>/</w:t>
      </w:r>
      <w:proofErr w:type="gramStart"/>
      <w:r w:rsidRPr="00126D5A">
        <w:rPr>
          <w:rFonts w:hint="eastAsia"/>
          <w:lang w:eastAsia="zh-CN"/>
        </w:rPr>
        <w:t>ICT</w:t>
      </w:r>
      <w:r w:rsidRPr="00126D5A">
        <w:rPr>
          <w:rFonts w:hint="eastAsia"/>
          <w:lang w:eastAsia="zh-CN"/>
        </w:rPr>
        <w:t>；</w:t>
      </w:r>
      <w:proofErr w:type="gramEnd"/>
    </w:p>
    <w:p w14:paraId="78C630A8" w14:textId="77777777" w:rsidR="00126D5A" w:rsidRPr="00126D5A" w:rsidRDefault="00126D5A" w:rsidP="00126D5A">
      <w:pPr>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r w:rsidRPr="00126D5A">
        <w:rPr>
          <w:rFonts w:hint="eastAsia"/>
          <w:lang w:eastAsia="zh-CN"/>
        </w:rPr>
        <w:t>政府、私营部门、民间团体、</w:t>
      </w:r>
      <w:proofErr w:type="gramStart"/>
      <w:r w:rsidRPr="00126D5A">
        <w:rPr>
          <w:rFonts w:hint="eastAsia"/>
          <w:lang w:eastAsia="zh-CN"/>
        </w:rPr>
        <w:t>技术界和其他利益攸关方在实现价格为人人可承受的互连互通</w:t>
      </w:r>
      <w:r w:rsidRPr="00126D5A">
        <w:rPr>
          <w:lang w:eastAsia="zh-CN"/>
        </w:rPr>
        <w:t>以及</w:t>
      </w:r>
      <w:r w:rsidRPr="00126D5A">
        <w:rPr>
          <w:rFonts w:hint="eastAsia"/>
          <w:lang w:eastAsia="zh-CN"/>
        </w:rPr>
        <w:t>人人享有</w:t>
      </w:r>
      <w:r w:rsidRPr="00126D5A">
        <w:rPr>
          <w:lang w:eastAsia="zh-CN"/>
        </w:rPr>
        <w:t>利益攸关方为此共同努力的</w:t>
      </w:r>
      <w:r w:rsidRPr="00126D5A">
        <w:rPr>
          <w:rFonts w:hint="eastAsia"/>
          <w:lang w:eastAsia="zh-CN"/>
        </w:rPr>
        <w:t>实惠</w:t>
      </w:r>
      <w:r w:rsidRPr="00126D5A">
        <w:rPr>
          <w:lang w:eastAsia="zh-CN"/>
        </w:rPr>
        <w:t>方面发挥</w:t>
      </w:r>
      <w:r w:rsidRPr="00126D5A">
        <w:rPr>
          <w:rFonts w:hint="eastAsia"/>
          <w:lang w:eastAsia="zh-CN"/>
        </w:rPr>
        <w:t>着</w:t>
      </w:r>
      <w:r w:rsidRPr="00126D5A">
        <w:rPr>
          <w:lang w:eastAsia="zh-CN"/>
        </w:rPr>
        <w:t>关键作用</w:t>
      </w:r>
      <w:r w:rsidRPr="00126D5A">
        <w:rPr>
          <w:rFonts w:hint="eastAsia"/>
          <w:lang w:eastAsia="zh-CN"/>
        </w:rPr>
        <w:t>；</w:t>
      </w:r>
      <w:proofErr w:type="gramEnd"/>
    </w:p>
    <w:p w14:paraId="6645998F" w14:textId="77777777" w:rsidR="00126D5A" w:rsidRPr="00126D5A" w:rsidRDefault="00126D5A" w:rsidP="00126D5A">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相关国际组织在召集利益攸关方、</w:t>
      </w:r>
      <w:proofErr w:type="gramStart"/>
      <w:r w:rsidRPr="00126D5A">
        <w:rPr>
          <w:rFonts w:hint="eastAsia"/>
          <w:lang w:eastAsia="zh-CN"/>
        </w:rPr>
        <w:t>支持和促进分享发展价格可承受的互连互通最佳做法以及支持人道主义援助和救灾努力方面发挥着关键作用；</w:t>
      </w:r>
      <w:proofErr w:type="gramEnd"/>
    </w:p>
    <w:p w14:paraId="1720FEF5" w14:textId="77777777" w:rsidR="00126D5A" w:rsidRPr="00126D5A" w:rsidRDefault="00126D5A" w:rsidP="00126D5A">
      <w:pPr>
        <w:rPr>
          <w:lang w:eastAsia="zh-CN"/>
        </w:rPr>
      </w:pPr>
      <w:r w:rsidRPr="00126D5A">
        <w:rPr>
          <w:i/>
          <w:lang w:eastAsia="zh-CN"/>
        </w:rPr>
        <w:t>d)</w:t>
      </w:r>
      <w:r w:rsidRPr="00126D5A">
        <w:rPr>
          <w:rFonts w:asciiTheme="minorHAnsi" w:eastAsiaTheme="minorEastAsia" w:hAnsiTheme="minorHAnsi" w:cstheme="minorBidi"/>
          <w:sz w:val="22"/>
          <w:szCs w:val="22"/>
          <w:lang w:val="en-US" w:eastAsia="zh-CN"/>
        </w:rPr>
        <w:tab/>
      </w:r>
      <w:r w:rsidRPr="00126D5A">
        <w:rPr>
          <w:rFonts w:hint="eastAsia"/>
          <w:lang w:eastAsia="zh-CN"/>
        </w:rPr>
        <w:t>国际电联作为联合国负责电信</w:t>
      </w:r>
      <w:r w:rsidRPr="00126D5A">
        <w:rPr>
          <w:rFonts w:hint="eastAsia"/>
          <w:lang w:eastAsia="zh-CN"/>
        </w:rPr>
        <w:t>/ICT</w:t>
      </w:r>
      <w:r w:rsidRPr="00126D5A">
        <w:rPr>
          <w:rFonts w:hint="eastAsia"/>
          <w:lang w:eastAsia="zh-CN"/>
        </w:rPr>
        <w:t>事务的专门机构，</w:t>
      </w:r>
      <w:proofErr w:type="gramStart"/>
      <w:r w:rsidRPr="00126D5A">
        <w:rPr>
          <w:rFonts w:hint="eastAsia"/>
          <w:lang w:eastAsia="zh-CN"/>
        </w:rPr>
        <w:t>在落实</w:t>
      </w:r>
      <w:r w:rsidRPr="00126D5A">
        <w:rPr>
          <w:rFonts w:hint="eastAsia"/>
          <w:lang w:eastAsia="zh-CN"/>
        </w:rPr>
        <w:t>WSIS</w:t>
      </w:r>
      <w:r w:rsidRPr="00126D5A">
        <w:rPr>
          <w:rFonts w:hint="eastAsia"/>
          <w:lang w:eastAsia="zh-CN"/>
        </w:rPr>
        <w:t>相关行动方面及其成果以及通过这些工作实现可持续发展目标方面发挥着主导作用；</w:t>
      </w:r>
      <w:proofErr w:type="gramEnd"/>
    </w:p>
    <w:p w14:paraId="67E1C814" w14:textId="77777777" w:rsidR="00126D5A" w:rsidRPr="00126D5A" w:rsidRDefault="00126D5A" w:rsidP="00126D5A">
      <w:pPr>
        <w:rPr>
          <w:lang w:eastAsia="zh-CN"/>
        </w:rPr>
      </w:pPr>
      <w:r w:rsidRPr="00126D5A">
        <w:rPr>
          <w:i/>
          <w:lang w:eastAsia="zh-CN"/>
        </w:rPr>
        <w:t>e)</w:t>
      </w:r>
      <w:r w:rsidRPr="00126D5A">
        <w:rPr>
          <w:rFonts w:asciiTheme="minorHAnsi" w:eastAsiaTheme="minorEastAsia" w:hAnsiTheme="minorHAnsi" w:cstheme="minorBidi"/>
          <w:sz w:val="22"/>
          <w:szCs w:val="22"/>
          <w:lang w:val="en-US" w:eastAsia="zh-CN"/>
        </w:rPr>
        <w:tab/>
      </w:r>
      <w:r w:rsidRPr="00126D5A">
        <w:rPr>
          <w:rFonts w:hint="eastAsia"/>
          <w:lang w:eastAsia="zh-CN"/>
        </w:rPr>
        <w:t>国际电联正在开展的与促进电信</w:t>
      </w:r>
      <w:r w:rsidRPr="00126D5A">
        <w:rPr>
          <w:rFonts w:hint="eastAsia"/>
          <w:lang w:eastAsia="zh-CN"/>
        </w:rPr>
        <w:t>/ICT</w:t>
      </w:r>
      <w:r w:rsidRPr="00126D5A">
        <w:rPr>
          <w:rFonts w:hint="eastAsia"/>
          <w:lang w:eastAsia="zh-CN"/>
        </w:rPr>
        <w:t>服务和技术的新的和新兴技术有关的工作，国际电联的建议书，特别是促进有效利用电信</w:t>
      </w:r>
      <w:r w:rsidRPr="00126D5A">
        <w:rPr>
          <w:rFonts w:hint="eastAsia"/>
          <w:lang w:eastAsia="zh-CN"/>
        </w:rPr>
        <w:t>/ICT</w:t>
      </w:r>
      <w:r w:rsidRPr="00126D5A">
        <w:rPr>
          <w:rFonts w:hint="eastAsia"/>
          <w:lang w:eastAsia="zh-CN"/>
        </w:rPr>
        <w:t>系统和技术的建议书，</w:t>
      </w:r>
      <w:proofErr w:type="gramStart"/>
      <w:r w:rsidRPr="00126D5A">
        <w:rPr>
          <w:rFonts w:hint="eastAsia"/>
          <w:lang w:eastAsia="zh-CN"/>
        </w:rPr>
        <w:t>以及可支持应对措施和恢复努力的其他相关最佳做法；</w:t>
      </w:r>
      <w:proofErr w:type="gramEnd"/>
    </w:p>
    <w:p w14:paraId="5BC5A79E" w14:textId="77777777" w:rsidR="00126D5A" w:rsidRPr="00126D5A" w:rsidRDefault="00126D5A" w:rsidP="00126D5A">
      <w:pPr>
        <w:rPr>
          <w:lang w:eastAsia="zh-CN"/>
        </w:rPr>
      </w:pPr>
      <w:r w:rsidRPr="00126D5A">
        <w:rPr>
          <w:i/>
          <w:lang w:eastAsia="zh-CN"/>
        </w:rPr>
        <w:t>f)</w:t>
      </w:r>
      <w:r w:rsidRPr="00126D5A">
        <w:rPr>
          <w:rFonts w:asciiTheme="minorHAnsi" w:eastAsiaTheme="minorEastAsia" w:hAnsiTheme="minorHAnsi" w:cstheme="minorBidi"/>
          <w:sz w:val="22"/>
          <w:szCs w:val="22"/>
          <w:lang w:val="en-US" w:eastAsia="zh-CN"/>
        </w:rPr>
        <w:tab/>
      </w:r>
      <w:r w:rsidRPr="00126D5A">
        <w:rPr>
          <w:rFonts w:hint="eastAsia"/>
          <w:lang w:eastAsia="zh-CN"/>
        </w:rPr>
        <w:t>国际电联努力收集最佳做法，说明各国政府和利益攸关方如何通过协作工作确保</w:t>
      </w:r>
      <w:r w:rsidRPr="00126D5A">
        <w:rPr>
          <w:lang w:eastAsia="zh-CN"/>
        </w:rPr>
        <w:t>COVID-19</w:t>
      </w:r>
      <w:r w:rsidRPr="00126D5A">
        <w:rPr>
          <w:rFonts w:hint="eastAsia"/>
          <w:lang w:eastAsia="zh-CN"/>
        </w:rPr>
        <w:t>期间的互连互通，</w:t>
      </w:r>
      <w:proofErr w:type="gramStart"/>
      <w:r w:rsidRPr="00126D5A">
        <w:rPr>
          <w:rFonts w:hint="eastAsia"/>
          <w:lang w:eastAsia="zh-CN"/>
        </w:rPr>
        <w:t>以及如何将这些经验教训应用于未来的病毒大流行或未来促进互连互通和数字包容性的努力之中；</w:t>
      </w:r>
      <w:proofErr w:type="gramEnd"/>
    </w:p>
    <w:p w14:paraId="48BC3802" w14:textId="77777777" w:rsidR="00126D5A" w:rsidRPr="00126D5A" w:rsidRDefault="00126D5A" w:rsidP="00126D5A">
      <w:pPr>
        <w:rPr>
          <w:lang w:eastAsia="zh-CN"/>
        </w:rPr>
      </w:pPr>
      <w:r w:rsidRPr="00126D5A">
        <w:rPr>
          <w:i/>
          <w:lang w:eastAsia="zh-CN"/>
        </w:rPr>
        <w:t>g)</w:t>
      </w:r>
      <w:r w:rsidRPr="00126D5A">
        <w:rPr>
          <w:rFonts w:asciiTheme="minorHAnsi" w:eastAsiaTheme="minorEastAsia" w:hAnsiTheme="minorHAnsi" w:cstheme="minorBidi"/>
          <w:sz w:val="22"/>
          <w:szCs w:val="22"/>
          <w:lang w:val="en-US" w:eastAsia="zh-CN"/>
        </w:rPr>
        <w:tab/>
      </w:r>
      <w:r w:rsidRPr="00126D5A">
        <w:rPr>
          <w:rFonts w:hint="eastAsia"/>
          <w:lang w:eastAsia="zh-CN"/>
        </w:rPr>
        <w:t>国际电联应对</w:t>
      </w:r>
      <w:r w:rsidRPr="00126D5A">
        <w:rPr>
          <w:lang w:eastAsia="zh-CN"/>
        </w:rPr>
        <w:t>COVID-19</w:t>
      </w:r>
      <w:r w:rsidRPr="00126D5A">
        <w:rPr>
          <w:rFonts w:hint="eastAsia"/>
          <w:lang w:eastAsia="zh-CN"/>
        </w:rPr>
        <w:t>的举措汇集了包括国际电联成员、合作伙伴和若干联合国机构在内的利益攸关方的智慧，涉及复原力、无障碍获取、电子教育、数字技能和数字合作等多个至关重要的领域，包括：</w:t>
      </w:r>
    </w:p>
    <w:p w14:paraId="77BD75DF" w14:textId="77777777" w:rsidR="00126D5A" w:rsidRPr="00126D5A" w:rsidRDefault="00126D5A" w:rsidP="00126D5A">
      <w:pPr>
        <w:spacing w:before="86"/>
        <w:ind w:left="1134" w:hanging="567"/>
        <w:rPr>
          <w:lang w:eastAsia="zh-CN"/>
        </w:rPr>
      </w:pPr>
      <w:proofErr w:type="spellStart"/>
      <w:r w:rsidRPr="00126D5A">
        <w:rPr>
          <w:lang w:eastAsia="zh-CN"/>
        </w:rPr>
        <w:t>i</w:t>
      </w:r>
      <w:proofErr w:type="spellEnd"/>
      <w:r w:rsidRPr="00126D5A">
        <w:rPr>
          <w:lang w:eastAsia="zh-CN"/>
        </w:rPr>
        <w:t>)</w:t>
      </w:r>
      <w:r w:rsidRPr="00126D5A">
        <w:rPr>
          <w:lang w:eastAsia="zh-CN"/>
        </w:rPr>
        <w:tab/>
      </w:r>
      <w:r w:rsidRPr="00126D5A">
        <w:rPr>
          <w:rFonts w:hint="eastAsia"/>
          <w:lang w:eastAsia="zh-CN"/>
        </w:rPr>
        <w:t>创建</w:t>
      </w:r>
      <w:r w:rsidRPr="00126D5A">
        <w:rPr>
          <w:lang w:eastAsia="zh-CN"/>
        </w:rPr>
        <w:t>全球网络复原力平台</w:t>
      </w:r>
      <w:r w:rsidRPr="00126D5A">
        <w:rPr>
          <w:rFonts w:hint="eastAsia"/>
          <w:lang w:eastAsia="zh-CN"/>
        </w:rPr>
        <w:t>（</w:t>
      </w:r>
      <w:r w:rsidRPr="00126D5A">
        <w:rPr>
          <w:lang w:eastAsia="zh-CN"/>
        </w:rPr>
        <w:t>#REG4COVID</w:t>
      </w:r>
      <w:proofErr w:type="gramStart"/>
      <w:r w:rsidRPr="00126D5A">
        <w:rPr>
          <w:rFonts w:hint="eastAsia"/>
          <w:lang w:eastAsia="zh-CN"/>
        </w:rPr>
        <w:t>）；</w:t>
      </w:r>
      <w:proofErr w:type="gramEnd"/>
    </w:p>
    <w:p w14:paraId="3A5FE15A" w14:textId="77777777" w:rsidR="00126D5A" w:rsidRPr="00126D5A" w:rsidRDefault="00126D5A" w:rsidP="00126D5A">
      <w:pPr>
        <w:spacing w:before="86"/>
        <w:ind w:left="1134" w:hanging="567"/>
        <w:rPr>
          <w:lang w:eastAsia="zh-CN"/>
        </w:rPr>
      </w:pPr>
      <w:bookmarkStart w:id="109" w:name="lt_pId031"/>
      <w:r w:rsidRPr="00126D5A">
        <w:rPr>
          <w:lang w:eastAsia="zh-CN"/>
        </w:rPr>
        <w:t>ii)</w:t>
      </w:r>
      <w:bookmarkEnd w:id="109"/>
      <w:r w:rsidRPr="00126D5A">
        <w:rPr>
          <w:lang w:eastAsia="zh-CN"/>
        </w:rPr>
        <w:tab/>
      </w:r>
      <w:r w:rsidRPr="00126D5A">
        <w:rPr>
          <w:rFonts w:hint="eastAsia"/>
          <w:lang w:eastAsia="zh-CN"/>
        </w:rPr>
        <w:t>出台关于应急通信、保护上网儿童以及向所有人提供数字信息、</w:t>
      </w:r>
      <w:proofErr w:type="gramStart"/>
      <w:r w:rsidRPr="00126D5A">
        <w:rPr>
          <w:rFonts w:hint="eastAsia"/>
          <w:lang w:eastAsia="zh-CN"/>
        </w:rPr>
        <w:t>服务和产品的新导则；</w:t>
      </w:r>
      <w:proofErr w:type="gramEnd"/>
    </w:p>
    <w:p w14:paraId="0B54FE8F" w14:textId="77777777" w:rsidR="00126D5A" w:rsidRPr="00126D5A" w:rsidRDefault="00126D5A" w:rsidP="00126D5A">
      <w:pPr>
        <w:spacing w:before="86"/>
        <w:ind w:left="1134" w:hanging="567"/>
        <w:rPr>
          <w:lang w:eastAsia="zh-CN"/>
        </w:rPr>
      </w:pPr>
      <w:r w:rsidRPr="00126D5A">
        <w:rPr>
          <w:lang w:eastAsia="zh-CN"/>
        </w:rPr>
        <w:t>iii)</w:t>
      </w:r>
      <w:r w:rsidRPr="00126D5A">
        <w:rPr>
          <w:lang w:eastAsia="zh-CN"/>
        </w:rPr>
        <w:tab/>
      </w:r>
      <w:r w:rsidRPr="00126D5A">
        <w:rPr>
          <w:rFonts w:hint="eastAsia"/>
          <w:lang w:eastAsia="zh-CN"/>
        </w:rPr>
        <w:t>加强伙伴关系，如国际电联与世卫组织之间的伙伴关系、国际电联</w:t>
      </w:r>
      <w:r w:rsidRPr="00126D5A">
        <w:rPr>
          <w:lang w:eastAsia="zh-CN"/>
        </w:rPr>
        <w:t>-</w:t>
      </w:r>
      <w:r w:rsidRPr="00126D5A">
        <w:rPr>
          <w:rFonts w:hint="eastAsia"/>
          <w:lang w:eastAsia="zh-CN"/>
        </w:rPr>
        <w:t>儿童基金会的</w:t>
      </w:r>
      <w:r w:rsidRPr="00126D5A">
        <w:rPr>
          <w:lang w:eastAsia="zh-CN"/>
        </w:rPr>
        <w:t xml:space="preserve">GIGA – </w:t>
      </w:r>
      <w:r w:rsidRPr="00126D5A">
        <w:rPr>
          <w:lang w:eastAsia="zh-CN"/>
        </w:rPr>
        <w:t>让每所学校</w:t>
      </w:r>
      <w:r w:rsidRPr="00126D5A">
        <w:rPr>
          <w:rFonts w:hint="eastAsia"/>
          <w:lang w:eastAsia="zh-CN"/>
        </w:rPr>
        <w:t>都</w:t>
      </w:r>
      <w:r w:rsidRPr="00126D5A">
        <w:rPr>
          <w:lang w:eastAsia="zh-CN"/>
        </w:rPr>
        <w:t>享有互联网连接的全球倡</w:t>
      </w:r>
      <w:r w:rsidRPr="00126D5A">
        <w:rPr>
          <w:rFonts w:hint="eastAsia"/>
          <w:lang w:eastAsia="zh-CN"/>
        </w:rPr>
        <w:t>议，或国际电联</w:t>
      </w:r>
      <w:r w:rsidRPr="00126D5A">
        <w:rPr>
          <w:rFonts w:hint="eastAsia"/>
          <w:lang w:eastAsia="zh-CN"/>
        </w:rPr>
        <w:t>-</w:t>
      </w:r>
      <w:proofErr w:type="gramStart"/>
      <w:r w:rsidRPr="00126D5A">
        <w:rPr>
          <w:rFonts w:hint="eastAsia"/>
          <w:lang w:eastAsia="zh-CN"/>
        </w:rPr>
        <w:t>劳工组织</w:t>
      </w:r>
      <w:r w:rsidRPr="00126D5A">
        <w:rPr>
          <w:lang w:eastAsia="zh-CN"/>
        </w:rPr>
        <w:t>旨在促进体面的就业和提高青年人在非洲数字经济中的数字技</w:t>
      </w:r>
      <w:r w:rsidRPr="00126D5A">
        <w:rPr>
          <w:rFonts w:hint="eastAsia"/>
          <w:lang w:eastAsia="zh-CN"/>
        </w:rPr>
        <w:t>能的倡议；</w:t>
      </w:r>
      <w:proofErr w:type="gramEnd"/>
    </w:p>
    <w:p w14:paraId="56B664A7" w14:textId="77777777" w:rsidR="00126D5A" w:rsidRPr="00126D5A" w:rsidRDefault="00126D5A" w:rsidP="00126D5A">
      <w:pPr>
        <w:spacing w:before="86"/>
        <w:ind w:left="1134" w:hanging="567"/>
        <w:rPr>
          <w:lang w:eastAsia="zh-CN"/>
        </w:rPr>
      </w:pPr>
      <w:r w:rsidRPr="00126D5A">
        <w:rPr>
          <w:lang w:eastAsia="zh-CN"/>
        </w:rPr>
        <w:t>iv)</w:t>
      </w:r>
      <w:r w:rsidRPr="00126D5A">
        <w:rPr>
          <w:lang w:eastAsia="zh-CN"/>
        </w:rPr>
        <w:tab/>
        <w:t>COVID-</w:t>
      </w:r>
      <w:proofErr w:type="gramStart"/>
      <w:r w:rsidRPr="00126D5A">
        <w:rPr>
          <w:lang w:eastAsia="zh-CN"/>
        </w:rPr>
        <w:t>19</w:t>
      </w:r>
      <w:r w:rsidRPr="00126D5A">
        <w:rPr>
          <w:rFonts w:hint="eastAsia"/>
          <w:lang w:eastAsia="zh-CN"/>
        </w:rPr>
        <w:t>期间的数字合作系列网络研讨会；</w:t>
      </w:r>
      <w:proofErr w:type="gramEnd"/>
    </w:p>
    <w:p w14:paraId="727E2289" w14:textId="77777777" w:rsidR="00685E08" w:rsidRDefault="00126D5A" w:rsidP="00685E08">
      <w:pPr>
        <w:rPr>
          <w:i/>
          <w:lang w:eastAsia="zh-CN"/>
        </w:rPr>
      </w:pPr>
      <w:r w:rsidRPr="00126D5A">
        <w:rPr>
          <w:i/>
          <w:iCs/>
          <w:lang w:eastAsia="zh-CN"/>
        </w:rPr>
        <w:t>h)</w:t>
      </w:r>
      <w:r w:rsidRPr="00126D5A">
        <w:rPr>
          <w:i/>
          <w:lang w:eastAsia="zh-CN"/>
        </w:rPr>
        <w:tab/>
      </w:r>
      <w:r w:rsidRPr="00126D5A">
        <w:rPr>
          <w:rFonts w:hint="eastAsia"/>
          <w:iCs/>
          <w:lang w:eastAsia="zh-CN"/>
        </w:rPr>
        <w:t>强调提供创新工具以完善生活并加速许多领域的可持续发展，包括应对新冠肺炎（</w:t>
      </w:r>
      <w:r w:rsidRPr="00126D5A">
        <w:rPr>
          <w:rFonts w:hint="eastAsia"/>
          <w:iCs/>
          <w:lang w:eastAsia="zh-CN"/>
        </w:rPr>
        <w:t>COVID-19</w:t>
      </w:r>
      <w:r w:rsidRPr="00126D5A">
        <w:rPr>
          <w:rFonts w:hint="eastAsia"/>
          <w:iCs/>
          <w:lang w:eastAsia="zh-CN"/>
        </w:rPr>
        <w:t>）大流行的极端重要性，</w:t>
      </w:r>
      <w:bookmarkStart w:id="110" w:name="lt_pId037"/>
    </w:p>
    <w:p w14:paraId="2E40370E" w14:textId="40EA2AF0" w:rsidR="00126D5A" w:rsidRPr="00126D5A" w:rsidRDefault="00126D5A" w:rsidP="00685E08">
      <w:pPr>
        <w:keepNext/>
        <w:keepLines/>
        <w:tabs>
          <w:tab w:val="clear" w:pos="1134"/>
          <w:tab w:val="clear" w:pos="1701"/>
          <w:tab w:val="clear" w:pos="2268"/>
          <w:tab w:val="clear" w:pos="2835"/>
        </w:tabs>
        <w:spacing w:before="160"/>
        <w:ind w:left="567"/>
        <w:rPr>
          <w:rFonts w:eastAsia="STKaiti"/>
          <w:noProof/>
          <w:lang w:eastAsia="zh-CN"/>
        </w:rPr>
      </w:pPr>
      <w:r w:rsidRPr="00126D5A">
        <w:rPr>
          <w:rFonts w:eastAsia="STKaiti" w:hint="eastAsia"/>
          <w:noProof/>
          <w:lang w:eastAsia="zh-CN"/>
        </w:rPr>
        <w:lastRenderedPageBreak/>
        <w:t>认为</w:t>
      </w:r>
      <w:bookmarkEnd w:id="110"/>
    </w:p>
    <w:p w14:paraId="708CEC80" w14:textId="77777777" w:rsidR="00126D5A" w:rsidRPr="00126D5A" w:rsidRDefault="00126D5A" w:rsidP="00126D5A">
      <w:pPr>
        <w:ind w:firstLineChars="200" w:firstLine="480"/>
        <w:rPr>
          <w:lang w:eastAsia="zh-CN"/>
        </w:rPr>
      </w:pPr>
      <w:r w:rsidRPr="00126D5A">
        <w:rPr>
          <w:rFonts w:hint="eastAsia"/>
          <w:lang w:eastAsia="zh-CN"/>
        </w:rPr>
        <w:t>扩大对价格可承受的电信</w:t>
      </w:r>
      <w:r w:rsidRPr="00126D5A">
        <w:rPr>
          <w:rFonts w:hint="eastAsia"/>
          <w:lang w:eastAsia="zh-CN"/>
        </w:rPr>
        <w:t>/ICT</w:t>
      </w:r>
      <w:r w:rsidRPr="00126D5A">
        <w:rPr>
          <w:rFonts w:hint="eastAsia"/>
          <w:lang w:eastAsia="zh-CN"/>
        </w:rPr>
        <w:t>和新的和新兴数字技术的获取和连接，并推进数字包容性和技能等其他相关方面工作，将继续在帮助缓解和管理</w:t>
      </w:r>
      <w:r w:rsidRPr="00126D5A">
        <w:rPr>
          <w:lang w:eastAsia="zh-CN"/>
        </w:rPr>
        <w:t>COVID-19</w:t>
      </w:r>
      <w:r w:rsidRPr="00126D5A">
        <w:rPr>
          <w:rFonts w:hint="eastAsia"/>
          <w:lang w:eastAsia="zh-CN"/>
        </w:rPr>
        <w:t>以及未来病毒大流行和流行性疾病的影响方面发挥至关重要的作用，</w:t>
      </w:r>
    </w:p>
    <w:p w14:paraId="6959D139"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iCs/>
          <w:lang w:eastAsia="zh-CN"/>
        </w:rPr>
      </w:pPr>
      <w:r w:rsidRPr="00126D5A">
        <w:rPr>
          <w:rFonts w:ascii="STKaiti" w:eastAsia="STKaiti" w:hAnsi="STKaiti" w:hint="eastAsia"/>
          <w:iCs/>
          <w:lang w:eastAsia="zh-CN"/>
        </w:rPr>
        <w:t>请成员国</w:t>
      </w:r>
    </w:p>
    <w:p w14:paraId="35BC791C" w14:textId="77777777" w:rsidR="00126D5A" w:rsidRPr="00126D5A" w:rsidRDefault="00126D5A" w:rsidP="00126D5A">
      <w:pPr>
        <w:rPr>
          <w:lang w:eastAsia="zh-CN"/>
        </w:rPr>
      </w:pPr>
      <w:r w:rsidRPr="00126D5A">
        <w:rPr>
          <w:lang w:eastAsia="zh-CN"/>
        </w:rPr>
        <w:t>1</w:t>
      </w:r>
      <w:r w:rsidRPr="00126D5A">
        <w:rPr>
          <w:rFonts w:asciiTheme="minorHAnsi" w:eastAsiaTheme="minorEastAsia" w:hAnsiTheme="minorHAnsi" w:cstheme="minorBidi"/>
          <w:sz w:val="22"/>
          <w:szCs w:val="22"/>
          <w:lang w:val="en-US" w:eastAsia="zh-CN"/>
        </w:rPr>
        <w:tab/>
      </w:r>
      <w:r w:rsidRPr="00126D5A">
        <w:rPr>
          <w:rFonts w:hint="eastAsia"/>
          <w:lang w:eastAsia="zh-CN"/>
        </w:rPr>
        <w:t>就与公民、组织和其他国家（如有可能），特别是发展中国家</w:t>
      </w:r>
      <w:r w:rsidRPr="00126D5A">
        <w:rPr>
          <w:position w:val="6"/>
          <w:sz w:val="16"/>
        </w:rPr>
        <w:footnoteReference w:id="5"/>
      </w:r>
      <w:r w:rsidRPr="00126D5A">
        <w:rPr>
          <w:rFonts w:hint="eastAsia"/>
          <w:lang w:eastAsia="zh-CN"/>
        </w:rPr>
        <w:t>使用新的和新兴电信</w:t>
      </w:r>
      <w:r w:rsidRPr="00126D5A">
        <w:rPr>
          <w:rFonts w:hint="eastAsia"/>
          <w:lang w:eastAsia="zh-CN"/>
        </w:rPr>
        <w:t>/ICT</w:t>
      </w:r>
      <w:r w:rsidRPr="00126D5A">
        <w:rPr>
          <w:rFonts w:hint="eastAsia"/>
          <w:lang w:eastAsia="zh-CN"/>
        </w:rPr>
        <w:t>服务和技术有关的活动开展合作、提供援助和支持，并与世卫组织和联合国其他组织及利益攸关方合作，支持与电信</w:t>
      </w:r>
      <w:r w:rsidRPr="00126D5A">
        <w:rPr>
          <w:rFonts w:hint="eastAsia"/>
          <w:lang w:eastAsia="zh-CN"/>
        </w:rPr>
        <w:t>/ICT</w:t>
      </w:r>
      <w:r w:rsidRPr="00126D5A">
        <w:rPr>
          <w:rFonts w:hint="eastAsia"/>
          <w:lang w:eastAsia="zh-CN"/>
        </w:rPr>
        <w:t>有关的行业，以帮助减轻</w:t>
      </w:r>
      <w:r w:rsidRPr="00126D5A">
        <w:rPr>
          <w:lang w:eastAsia="zh-CN"/>
        </w:rPr>
        <w:t>COVID-19</w:t>
      </w:r>
      <w:r w:rsidRPr="00126D5A">
        <w:rPr>
          <w:rFonts w:hint="eastAsia"/>
          <w:lang w:eastAsia="zh-CN"/>
        </w:rPr>
        <w:t>以及未来病毒大流行和流行性疾病的影响，</w:t>
      </w:r>
      <w:proofErr w:type="gramStart"/>
      <w:r w:rsidRPr="00126D5A">
        <w:rPr>
          <w:rFonts w:hint="eastAsia"/>
          <w:lang w:eastAsia="zh-CN"/>
        </w:rPr>
        <w:t>并支持提供人道主义援助和医疗卫生服务；</w:t>
      </w:r>
      <w:proofErr w:type="gramEnd"/>
    </w:p>
    <w:p w14:paraId="1A7EF540" w14:textId="77777777" w:rsidR="00126D5A" w:rsidRPr="00126D5A" w:rsidRDefault="00126D5A" w:rsidP="00126D5A">
      <w:pPr>
        <w:rPr>
          <w:lang w:eastAsia="zh-CN"/>
        </w:rPr>
      </w:pPr>
      <w:r w:rsidRPr="00126D5A">
        <w:rPr>
          <w:lang w:eastAsia="zh-CN"/>
        </w:rPr>
        <w:t>2</w:t>
      </w:r>
      <w:r w:rsidRPr="00126D5A">
        <w:rPr>
          <w:rFonts w:asciiTheme="minorHAnsi" w:eastAsiaTheme="minorEastAsia" w:hAnsiTheme="minorHAnsi" w:cstheme="minorBidi"/>
          <w:sz w:val="22"/>
          <w:szCs w:val="22"/>
          <w:lang w:val="en-US" w:eastAsia="zh-CN"/>
        </w:rPr>
        <w:tab/>
      </w:r>
      <w:r w:rsidRPr="00126D5A">
        <w:rPr>
          <w:rFonts w:hint="eastAsia"/>
          <w:lang w:eastAsia="zh-CN"/>
        </w:rPr>
        <w:t>考虑包括电信</w:t>
      </w:r>
      <w:r w:rsidRPr="00126D5A">
        <w:rPr>
          <w:rFonts w:hint="eastAsia"/>
          <w:lang w:eastAsia="zh-CN"/>
        </w:rPr>
        <w:t>/ICT</w:t>
      </w:r>
      <w:r w:rsidRPr="00126D5A">
        <w:rPr>
          <w:rFonts w:hint="eastAsia"/>
          <w:lang w:eastAsia="zh-CN"/>
        </w:rPr>
        <w:t>提供商在内的利益攸关方如何在可能的情况下帮助支持就业，特别是中小企业（</w:t>
      </w:r>
      <w:r w:rsidRPr="00126D5A">
        <w:rPr>
          <w:rFonts w:hint="eastAsia"/>
          <w:lang w:eastAsia="zh-CN"/>
        </w:rPr>
        <w:t>SME</w:t>
      </w:r>
      <w:r w:rsidRPr="00126D5A">
        <w:rPr>
          <w:rFonts w:hint="eastAsia"/>
          <w:lang w:eastAsia="zh-CN"/>
        </w:rPr>
        <w:t>）提供的就业，并帮助在</w:t>
      </w:r>
      <w:r w:rsidRPr="00126D5A">
        <w:rPr>
          <w:lang w:eastAsia="zh-CN"/>
        </w:rPr>
        <w:t>COVID-19</w:t>
      </w:r>
      <w:r w:rsidRPr="00126D5A">
        <w:rPr>
          <w:rFonts w:hint="eastAsia"/>
          <w:lang w:eastAsia="zh-CN"/>
        </w:rPr>
        <w:t>期间继续推进教育进程和修改举措，</w:t>
      </w:r>
      <w:proofErr w:type="gramStart"/>
      <w:r w:rsidRPr="00126D5A">
        <w:rPr>
          <w:rFonts w:hint="eastAsia"/>
          <w:lang w:eastAsia="zh-CN"/>
        </w:rPr>
        <w:t>从而减轻疫情带来的不利社会和经济后果；</w:t>
      </w:r>
      <w:proofErr w:type="gramEnd"/>
    </w:p>
    <w:p w14:paraId="13935612" w14:textId="77777777" w:rsidR="00126D5A" w:rsidRPr="00126D5A" w:rsidRDefault="00126D5A" w:rsidP="00126D5A">
      <w:pPr>
        <w:rPr>
          <w:lang w:eastAsia="zh-CN"/>
        </w:rPr>
      </w:pPr>
      <w:r w:rsidRPr="00126D5A">
        <w:rPr>
          <w:lang w:eastAsia="zh-CN"/>
        </w:rPr>
        <w:t>3</w:t>
      </w:r>
      <w:r w:rsidRPr="00126D5A">
        <w:rPr>
          <w:rFonts w:asciiTheme="minorHAnsi" w:eastAsiaTheme="minorEastAsia" w:hAnsiTheme="minorHAnsi" w:cstheme="minorBidi"/>
          <w:sz w:val="22"/>
          <w:szCs w:val="22"/>
          <w:lang w:val="en-US" w:eastAsia="zh-CN"/>
        </w:rPr>
        <w:tab/>
      </w:r>
      <w:r w:rsidRPr="00126D5A">
        <w:rPr>
          <w:rFonts w:hint="eastAsia"/>
          <w:lang w:eastAsia="zh-CN"/>
        </w:rPr>
        <w:t>协助实施相关项目和方案，包括国际领域的项目和方案，以便促成作为支持工具的电信</w:t>
      </w:r>
      <w:r w:rsidRPr="00126D5A">
        <w:rPr>
          <w:rFonts w:hint="eastAsia"/>
          <w:lang w:eastAsia="zh-CN"/>
        </w:rPr>
        <w:t>/ICT</w:t>
      </w:r>
      <w:r w:rsidRPr="00126D5A">
        <w:rPr>
          <w:rFonts w:hint="eastAsia"/>
          <w:lang w:eastAsia="zh-CN"/>
        </w:rPr>
        <w:t>的部署和使用，应对</w:t>
      </w:r>
      <w:r w:rsidRPr="00126D5A">
        <w:rPr>
          <w:rFonts w:hint="eastAsia"/>
          <w:lang w:eastAsia="zh-CN"/>
        </w:rPr>
        <w:t xml:space="preserve">COVID </w:t>
      </w:r>
      <w:proofErr w:type="gramStart"/>
      <w:r w:rsidRPr="00126D5A">
        <w:rPr>
          <w:rFonts w:hint="eastAsia"/>
          <w:lang w:eastAsia="zh-CN"/>
        </w:rPr>
        <w:t>19</w:t>
      </w:r>
      <w:r w:rsidRPr="00126D5A">
        <w:rPr>
          <w:rFonts w:hint="eastAsia"/>
          <w:lang w:eastAsia="zh-CN"/>
        </w:rPr>
        <w:t>造成的后果；</w:t>
      </w:r>
      <w:proofErr w:type="gramEnd"/>
    </w:p>
    <w:p w14:paraId="16599E66" w14:textId="77777777" w:rsidR="00126D5A" w:rsidRPr="00126D5A" w:rsidRDefault="00126D5A" w:rsidP="00126D5A">
      <w:pPr>
        <w:rPr>
          <w:lang w:eastAsia="zh-CN"/>
        </w:rPr>
      </w:pPr>
      <w:r w:rsidRPr="00126D5A">
        <w:rPr>
          <w:lang w:eastAsia="zh-CN"/>
        </w:rPr>
        <w:t>4</w:t>
      </w:r>
      <w:r w:rsidRPr="00126D5A">
        <w:rPr>
          <w:rFonts w:asciiTheme="minorHAnsi" w:eastAsiaTheme="minorEastAsia" w:hAnsiTheme="minorHAnsi" w:cstheme="minorBidi"/>
          <w:sz w:val="22"/>
          <w:szCs w:val="22"/>
          <w:lang w:val="en-US" w:eastAsia="zh-CN"/>
        </w:rPr>
        <w:tab/>
      </w:r>
      <w:r w:rsidRPr="00126D5A">
        <w:rPr>
          <w:rFonts w:hint="eastAsia"/>
          <w:lang w:eastAsia="zh-CN"/>
        </w:rPr>
        <w:t>在电信</w:t>
      </w:r>
      <w:r w:rsidRPr="00126D5A">
        <w:rPr>
          <w:rFonts w:hint="eastAsia"/>
          <w:lang w:eastAsia="zh-CN"/>
        </w:rPr>
        <w:t>/ICT</w:t>
      </w:r>
      <w:r w:rsidRPr="00126D5A">
        <w:rPr>
          <w:rFonts w:hint="eastAsia"/>
          <w:lang w:eastAsia="zh-CN"/>
        </w:rPr>
        <w:t>行业采取适当行动，以减少</w:t>
      </w:r>
      <w:r w:rsidRPr="00126D5A">
        <w:rPr>
          <w:lang w:eastAsia="zh-CN"/>
        </w:rPr>
        <w:t>COVID-19</w:t>
      </w:r>
      <w:r w:rsidRPr="00126D5A">
        <w:rPr>
          <w:rFonts w:hint="eastAsia"/>
          <w:lang w:eastAsia="zh-CN"/>
        </w:rPr>
        <w:t>造成的紧急情况的严重性和数量，并减轻其后果，例如，</w:t>
      </w:r>
      <w:r w:rsidRPr="00126D5A">
        <w:rPr>
          <w:lang w:eastAsia="zh-CN"/>
        </w:rPr>
        <w:t>特别是以当地语言为当地社区提供连接和信息，</w:t>
      </w:r>
      <w:proofErr w:type="gramStart"/>
      <w:r w:rsidRPr="00126D5A">
        <w:rPr>
          <w:lang w:eastAsia="zh-CN"/>
        </w:rPr>
        <w:t>以帮助保护人类生</w:t>
      </w:r>
      <w:r w:rsidRPr="00126D5A">
        <w:rPr>
          <w:rFonts w:hint="eastAsia"/>
          <w:lang w:eastAsia="zh-CN"/>
        </w:rPr>
        <w:t>命；</w:t>
      </w:r>
      <w:proofErr w:type="gramEnd"/>
    </w:p>
    <w:p w14:paraId="071E68D4" w14:textId="77777777" w:rsidR="00126D5A" w:rsidRPr="00126D5A" w:rsidRDefault="00126D5A" w:rsidP="00126D5A">
      <w:pPr>
        <w:rPr>
          <w:lang w:eastAsia="zh-CN"/>
        </w:rPr>
      </w:pPr>
      <w:r w:rsidRPr="00126D5A">
        <w:rPr>
          <w:lang w:eastAsia="zh-CN"/>
        </w:rPr>
        <w:t>5</w:t>
      </w:r>
      <w:r w:rsidRPr="00126D5A">
        <w:rPr>
          <w:rFonts w:asciiTheme="minorHAnsi" w:eastAsiaTheme="minorEastAsia" w:hAnsiTheme="minorHAnsi" w:cstheme="minorBidi"/>
          <w:sz w:val="22"/>
          <w:szCs w:val="22"/>
          <w:lang w:val="en-US" w:eastAsia="zh-CN"/>
        </w:rPr>
        <w:tab/>
      </w:r>
      <w:r w:rsidRPr="00126D5A">
        <w:rPr>
          <w:rFonts w:hint="eastAsia"/>
          <w:lang w:eastAsia="zh-CN"/>
        </w:rPr>
        <w:t>与其他利益攸关方合作，发挥积极作用，制定和传播使用电信</w:t>
      </w:r>
      <w:r w:rsidRPr="00126D5A">
        <w:rPr>
          <w:rFonts w:hint="eastAsia"/>
          <w:lang w:eastAsia="zh-CN"/>
        </w:rPr>
        <w:t>/ICT</w:t>
      </w:r>
      <w:r w:rsidRPr="00126D5A">
        <w:rPr>
          <w:rFonts w:hint="eastAsia"/>
          <w:lang w:eastAsia="zh-CN"/>
        </w:rPr>
        <w:t>应对</w:t>
      </w:r>
      <w:r w:rsidRPr="00126D5A">
        <w:rPr>
          <w:lang w:eastAsia="zh-CN"/>
        </w:rPr>
        <w:t>COVID-19</w:t>
      </w:r>
      <w:r w:rsidRPr="00126D5A">
        <w:rPr>
          <w:rFonts w:hint="eastAsia"/>
          <w:lang w:eastAsia="zh-CN"/>
        </w:rPr>
        <w:t>和未来病毒大流行的标准、</w:t>
      </w:r>
      <w:proofErr w:type="gramStart"/>
      <w:r w:rsidRPr="00126D5A">
        <w:rPr>
          <w:rFonts w:hint="eastAsia"/>
          <w:lang w:eastAsia="zh-CN"/>
        </w:rPr>
        <w:t>导则和最佳做法；</w:t>
      </w:r>
      <w:proofErr w:type="gramEnd"/>
    </w:p>
    <w:p w14:paraId="34A84237" w14:textId="77777777" w:rsidR="00126D5A" w:rsidRPr="00126D5A" w:rsidRDefault="00126D5A" w:rsidP="00126D5A">
      <w:pPr>
        <w:rPr>
          <w:lang w:eastAsia="zh-CN"/>
        </w:rPr>
      </w:pPr>
      <w:r w:rsidRPr="00126D5A">
        <w:rPr>
          <w:lang w:eastAsia="zh-CN"/>
        </w:rPr>
        <w:t>6</w:t>
      </w:r>
      <w:r w:rsidRPr="00126D5A">
        <w:rPr>
          <w:rFonts w:asciiTheme="minorHAnsi" w:eastAsiaTheme="minorEastAsia" w:hAnsiTheme="minorHAnsi" w:cstheme="minorBidi"/>
          <w:sz w:val="22"/>
          <w:szCs w:val="22"/>
          <w:lang w:val="en-US" w:eastAsia="zh-CN"/>
        </w:rPr>
        <w:tab/>
      </w:r>
      <w:r w:rsidRPr="00126D5A">
        <w:rPr>
          <w:rFonts w:hint="eastAsia"/>
          <w:lang w:eastAsia="zh-CN"/>
        </w:rPr>
        <w:t>确定和分享最佳做法、经验教训和有效措施，特别是在上述</w:t>
      </w:r>
      <w:r w:rsidRPr="00126D5A">
        <w:rPr>
          <w:rFonts w:ascii="STKaiti" w:eastAsia="STKaiti" w:hAnsi="STKaiti" w:hint="eastAsia"/>
          <w:iCs/>
          <w:lang w:eastAsia="zh-CN"/>
        </w:rPr>
        <w:t>请成员国第1-5段</w:t>
      </w:r>
      <w:r w:rsidRPr="00126D5A">
        <w:rPr>
          <w:rFonts w:hint="eastAsia"/>
          <w:lang w:eastAsia="zh-CN"/>
        </w:rPr>
        <w:t>所述的领域中，以便可能用于应对和防范未来潜在的病毒大流行和流行性疾病，</w:t>
      </w:r>
    </w:p>
    <w:p w14:paraId="36011079" w14:textId="77777777" w:rsidR="00126D5A" w:rsidRPr="00126D5A" w:rsidRDefault="00126D5A" w:rsidP="00126D5A">
      <w:pPr>
        <w:keepNext/>
        <w:keepLines/>
        <w:tabs>
          <w:tab w:val="clear" w:pos="1134"/>
          <w:tab w:val="clear" w:pos="1701"/>
          <w:tab w:val="clear" w:pos="2268"/>
          <w:tab w:val="clear" w:pos="2835"/>
        </w:tabs>
        <w:spacing w:before="160"/>
        <w:ind w:left="567"/>
        <w:rPr>
          <w:rFonts w:ascii="STKaiti" w:eastAsia="STKaiti" w:hAnsi="STKaiti"/>
          <w:iCs/>
          <w:lang w:eastAsia="zh-CN"/>
        </w:rPr>
      </w:pPr>
      <w:r w:rsidRPr="00126D5A">
        <w:rPr>
          <w:rFonts w:ascii="STKaiti" w:eastAsia="STKaiti" w:hAnsi="STKaiti" w:hint="eastAsia"/>
          <w:iCs/>
          <w:lang w:eastAsia="zh-CN"/>
        </w:rPr>
        <w:t>请秘书长</w:t>
      </w:r>
    </w:p>
    <w:p w14:paraId="61E1B949" w14:textId="77777777" w:rsidR="00126D5A" w:rsidRPr="00126D5A" w:rsidRDefault="00126D5A" w:rsidP="00126D5A">
      <w:pPr>
        <w:ind w:firstLineChars="200" w:firstLine="480"/>
        <w:rPr>
          <w:lang w:eastAsia="zh-CN"/>
        </w:rPr>
      </w:pPr>
      <w:r w:rsidRPr="00126D5A">
        <w:rPr>
          <w:rFonts w:hint="eastAsia"/>
          <w:lang w:eastAsia="zh-CN"/>
        </w:rPr>
        <w:t>继续加强国际电联在其职责范围内的努力，并与</w:t>
      </w:r>
      <w:proofErr w:type="gramStart"/>
      <w:r w:rsidRPr="00126D5A">
        <w:rPr>
          <w:rFonts w:hint="eastAsia"/>
          <w:lang w:eastAsia="zh-CN"/>
        </w:rPr>
        <w:t>世</w:t>
      </w:r>
      <w:proofErr w:type="gramEnd"/>
      <w:r w:rsidRPr="00126D5A">
        <w:rPr>
          <w:rFonts w:hint="eastAsia"/>
          <w:lang w:eastAsia="zh-CN"/>
        </w:rPr>
        <w:t>卫组织及其他机构和组织合作和与利益攸关方协作，强化电信</w:t>
      </w:r>
      <w:r w:rsidRPr="00126D5A">
        <w:rPr>
          <w:rFonts w:hint="eastAsia"/>
          <w:lang w:eastAsia="zh-CN"/>
        </w:rPr>
        <w:t>/ICT</w:t>
      </w:r>
      <w:r w:rsidRPr="00126D5A">
        <w:rPr>
          <w:rFonts w:hint="eastAsia"/>
          <w:lang w:eastAsia="zh-CN"/>
        </w:rPr>
        <w:t>网络和服务的复原力，应对</w:t>
      </w:r>
      <w:r w:rsidRPr="00126D5A">
        <w:rPr>
          <w:lang w:eastAsia="zh-CN"/>
        </w:rPr>
        <w:t>COVID-19</w:t>
      </w:r>
      <w:r w:rsidRPr="00126D5A">
        <w:rPr>
          <w:rFonts w:hint="eastAsia"/>
          <w:lang w:eastAsia="zh-CN"/>
        </w:rPr>
        <w:t>带来的挑战，并加强对疫情的防范和应对工作。</w:t>
      </w:r>
    </w:p>
    <w:p w14:paraId="547A8242" w14:textId="6522A1CB" w:rsidR="00EF5889" w:rsidRPr="00126D5A" w:rsidRDefault="00EF5889">
      <w:pPr>
        <w:tabs>
          <w:tab w:val="clear" w:pos="567"/>
          <w:tab w:val="clear" w:pos="1134"/>
          <w:tab w:val="clear" w:pos="1701"/>
          <w:tab w:val="clear" w:pos="2268"/>
          <w:tab w:val="clear" w:pos="2835"/>
        </w:tabs>
        <w:overflowPunct/>
        <w:autoSpaceDE/>
        <w:autoSpaceDN/>
        <w:adjustRightInd/>
        <w:spacing w:before="0"/>
        <w:textAlignment w:val="auto"/>
        <w:rPr>
          <w:rFonts w:cstheme="minorHAnsi"/>
          <w:sz w:val="28"/>
          <w:szCs w:val="28"/>
          <w:lang w:eastAsia="zh-CN"/>
        </w:rPr>
      </w:pPr>
      <w:r w:rsidRPr="00126D5A">
        <w:rPr>
          <w:rFonts w:cstheme="minorHAnsi"/>
          <w:sz w:val="28"/>
          <w:szCs w:val="28"/>
          <w:lang w:eastAsia="zh-CN"/>
        </w:rPr>
        <w:br w:type="page"/>
      </w:r>
    </w:p>
    <w:p w14:paraId="498FDD5B" w14:textId="1EE1B8C8" w:rsidR="00F94C65" w:rsidRPr="00126D5A" w:rsidRDefault="005E4BDA" w:rsidP="00F94C65">
      <w:pPr>
        <w:jc w:val="center"/>
        <w:rPr>
          <w:rFonts w:cstheme="minorHAnsi"/>
          <w:sz w:val="28"/>
          <w:szCs w:val="28"/>
          <w:lang w:eastAsia="zh-CN"/>
        </w:rPr>
      </w:pPr>
      <w:r w:rsidRPr="00126D5A">
        <w:rPr>
          <w:rFonts w:cstheme="minorHAnsi" w:hint="eastAsia"/>
          <w:sz w:val="28"/>
          <w:szCs w:val="28"/>
          <w:lang w:eastAsia="zh-CN"/>
        </w:rPr>
        <w:lastRenderedPageBreak/>
        <w:t>附件一</w:t>
      </w:r>
    </w:p>
    <w:p w14:paraId="2F2BB8B6" w14:textId="71C4CFEE" w:rsidR="00F94C65" w:rsidRPr="00126D5A" w:rsidRDefault="00F94C65" w:rsidP="00126D5A">
      <w:pPr>
        <w:pStyle w:val="Heading1"/>
        <w:rPr>
          <w:lang w:eastAsia="zh-CN"/>
        </w:rPr>
      </w:pPr>
      <w:r w:rsidRPr="00126D5A">
        <w:rPr>
          <w:lang w:eastAsia="zh-CN"/>
        </w:rPr>
        <w:t>1</w:t>
      </w:r>
      <w:r w:rsidRPr="00126D5A">
        <w:rPr>
          <w:lang w:eastAsia="zh-CN"/>
        </w:rPr>
        <w:tab/>
      </w:r>
      <w:r w:rsidR="005E4BDA" w:rsidRPr="00126D5A">
        <w:rPr>
          <w:rFonts w:hint="eastAsia"/>
          <w:lang w:eastAsia="zh-CN"/>
        </w:rPr>
        <w:t>第</w:t>
      </w:r>
      <w:r w:rsidR="005E4BDA" w:rsidRPr="00126D5A">
        <w:rPr>
          <w:lang w:eastAsia="zh-CN"/>
        </w:rPr>
        <w:t>1</w:t>
      </w:r>
      <w:r w:rsidR="005E4BDA" w:rsidRPr="00126D5A">
        <w:rPr>
          <w:rFonts w:hint="eastAsia"/>
          <w:lang w:eastAsia="zh-CN"/>
        </w:rPr>
        <w:t>工作组主席提交全体会议的报告</w:t>
      </w:r>
    </w:p>
    <w:p w14:paraId="3B59F0FD" w14:textId="00178638" w:rsidR="00F94C65" w:rsidRPr="00126D5A" w:rsidRDefault="009A6570" w:rsidP="00126D5A">
      <w:pPr>
        <w:spacing w:before="240" w:after="120"/>
        <w:ind w:firstLineChars="200" w:firstLine="480"/>
        <w:jc w:val="both"/>
        <w:rPr>
          <w:lang w:eastAsia="zh-CN"/>
        </w:rPr>
      </w:pPr>
      <w:r w:rsidRPr="00126D5A">
        <w:rPr>
          <w:rFonts w:hint="eastAsia"/>
        </w:rPr>
        <w:t>第</w:t>
      </w:r>
      <w:r w:rsidRPr="00126D5A">
        <w:rPr>
          <w:rFonts w:hint="eastAsia"/>
          <w:lang w:eastAsia="zh-CN"/>
        </w:rPr>
        <w:t>1</w:t>
      </w:r>
      <w:proofErr w:type="spellStart"/>
      <w:r w:rsidRPr="00126D5A">
        <w:rPr>
          <w:rFonts w:hint="eastAsia"/>
        </w:rPr>
        <w:t>工作组由</w:t>
      </w:r>
      <w:proofErr w:type="spellEnd"/>
      <w:r w:rsidRPr="00126D5A">
        <w:rPr>
          <w:rFonts w:hint="eastAsia"/>
        </w:rPr>
        <w:t xml:space="preserve">Roberto </w:t>
      </w:r>
      <w:proofErr w:type="spellStart"/>
      <w:r w:rsidRPr="00126D5A">
        <w:rPr>
          <w:rFonts w:hint="eastAsia"/>
        </w:rPr>
        <w:t>Mitsuake</w:t>
      </w:r>
      <w:proofErr w:type="spellEnd"/>
      <w:r w:rsidRPr="00126D5A">
        <w:rPr>
          <w:rFonts w:hint="eastAsia"/>
        </w:rPr>
        <w:t xml:space="preserve"> Hirayama</w:t>
      </w:r>
      <w:proofErr w:type="spellStart"/>
      <w:r w:rsidRPr="00126D5A">
        <w:rPr>
          <w:rFonts w:hint="eastAsia"/>
        </w:rPr>
        <w:t>先生（巴西）担任主席</w:t>
      </w:r>
      <w:proofErr w:type="spellEnd"/>
      <w:r w:rsidRPr="00126D5A">
        <w:rPr>
          <w:rFonts w:hint="eastAsia"/>
          <w:lang w:eastAsia="zh-CN"/>
        </w:rPr>
        <w:t>，</w:t>
      </w:r>
      <w:proofErr w:type="spellStart"/>
      <w:r w:rsidRPr="00126D5A">
        <w:rPr>
          <w:rFonts w:hint="eastAsia"/>
        </w:rPr>
        <w:t>Aymen</w:t>
      </w:r>
      <w:proofErr w:type="spellEnd"/>
      <w:r w:rsidRPr="00126D5A">
        <w:rPr>
          <w:rFonts w:hint="eastAsia"/>
        </w:rPr>
        <w:t xml:space="preserve"> I. </w:t>
      </w:r>
      <w:proofErr w:type="spellStart"/>
      <w:r w:rsidRPr="00126D5A">
        <w:rPr>
          <w:rFonts w:hint="eastAsia"/>
        </w:rPr>
        <w:t>Almogherah</w:t>
      </w:r>
      <w:r w:rsidRPr="00126D5A">
        <w:rPr>
          <w:rFonts w:hint="eastAsia"/>
        </w:rPr>
        <w:t>先生</w:t>
      </w:r>
      <w:proofErr w:type="spellEnd"/>
      <w:r w:rsidRPr="00126D5A">
        <w:rPr>
          <w:rFonts w:hint="eastAsia"/>
        </w:rPr>
        <w:t>（</w:t>
      </w:r>
      <w:r w:rsidRPr="00126D5A">
        <w:rPr>
          <w:rFonts w:hint="eastAsia"/>
          <w:lang w:eastAsia="zh-CN"/>
        </w:rPr>
        <w:t>沙特电信公司</w:t>
      </w:r>
      <w:r w:rsidRPr="00126D5A">
        <w:rPr>
          <w:rFonts w:hint="eastAsia"/>
        </w:rPr>
        <w:t>）</w:t>
      </w:r>
      <w:r w:rsidRPr="00126D5A">
        <w:rPr>
          <w:rFonts w:hint="eastAsia"/>
          <w:lang w:eastAsia="zh-CN"/>
        </w:rPr>
        <w:t>担任副主席</w:t>
      </w:r>
      <w:r w:rsidRPr="00126D5A">
        <w:rPr>
          <w:rFonts w:hint="eastAsia"/>
        </w:rPr>
        <w:t>，于</w:t>
      </w:r>
      <w:r w:rsidRPr="00126D5A">
        <w:rPr>
          <w:rFonts w:hint="eastAsia"/>
        </w:rPr>
        <w:t>2021</w:t>
      </w:r>
      <w:r w:rsidRPr="00126D5A">
        <w:rPr>
          <w:rFonts w:hint="eastAsia"/>
        </w:rPr>
        <w:t>年</w:t>
      </w:r>
      <w:r w:rsidRPr="00126D5A">
        <w:rPr>
          <w:rFonts w:hint="eastAsia"/>
        </w:rPr>
        <w:t>12</w:t>
      </w:r>
      <w:r w:rsidRPr="00126D5A">
        <w:rPr>
          <w:rFonts w:hint="eastAsia"/>
        </w:rPr>
        <w:t>月</w:t>
      </w:r>
      <w:r w:rsidRPr="00126D5A">
        <w:rPr>
          <w:rFonts w:hint="eastAsia"/>
        </w:rPr>
        <w:t>16</w:t>
      </w:r>
      <w:proofErr w:type="spellStart"/>
      <w:r w:rsidRPr="00126D5A">
        <w:rPr>
          <w:rFonts w:hint="eastAsia"/>
        </w:rPr>
        <w:t>日欧洲中部时间</w:t>
      </w:r>
      <w:proofErr w:type="spellEnd"/>
      <w:r w:rsidRPr="00126D5A">
        <w:rPr>
          <w:rFonts w:hint="eastAsia"/>
        </w:rPr>
        <w:t>15</w:t>
      </w:r>
      <w:r w:rsidRPr="00126D5A">
        <w:rPr>
          <w:rFonts w:hint="eastAsia"/>
          <w:lang w:eastAsia="zh-CN"/>
        </w:rPr>
        <w:t>时</w:t>
      </w:r>
      <w:r w:rsidRPr="00126D5A">
        <w:rPr>
          <w:rFonts w:hint="eastAsia"/>
        </w:rPr>
        <w:t>15</w:t>
      </w:r>
      <w:r w:rsidRPr="00126D5A">
        <w:rPr>
          <w:rFonts w:hint="eastAsia"/>
          <w:lang w:eastAsia="zh-CN"/>
        </w:rPr>
        <w:t>分</w:t>
      </w:r>
      <w:r w:rsidRPr="00126D5A">
        <w:rPr>
          <w:rFonts w:hint="eastAsia"/>
        </w:rPr>
        <w:t>至</w:t>
      </w:r>
      <w:r w:rsidRPr="00126D5A">
        <w:rPr>
          <w:rFonts w:hint="eastAsia"/>
        </w:rPr>
        <w:t>16</w:t>
      </w:r>
      <w:r w:rsidRPr="00126D5A">
        <w:rPr>
          <w:rFonts w:hint="eastAsia"/>
          <w:lang w:eastAsia="zh-CN"/>
        </w:rPr>
        <w:t>时</w:t>
      </w:r>
      <w:r w:rsidRPr="00126D5A">
        <w:rPr>
          <w:rFonts w:hint="eastAsia"/>
        </w:rPr>
        <w:t>和</w:t>
      </w:r>
      <w:r w:rsidRPr="00126D5A">
        <w:rPr>
          <w:rFonts w:hint="eastAsia"/>
        </w:rPr>
        <w:t>2021</w:t>
      </w:r>
      <w:r w:rsidRPr="00126D5A">
        <w:rPr>
          <w:rFonts w:hint="eastAsia"/>
        </w:rPr>
        <w:t>年</w:t>
      </w:r>
      <w:r w:rsidRPr="00126D5A">
        <w:rPr>
          <w:rFonts w:hint="eastAsia"/>
        </w:rPr>
        <w:t>12</w:t>
      </w:r>
      <w:r w:rsidRPr="00126D5A">
        <w:rPr>
          <w:rFonts w:hint="eastAsia"/>
        </w:rPr>
        <w:t>月</w:t>
      </w:r>
      <w:r w:rsidRPr="00126D5A">
        <w:rPr>
          <w:rFonts w:hint="eastAsia"/>
        </w:rPr>
        <w:t>17</w:t>
      </w:r>
      <w:proofErr w:type="spellStart"/>
      <w:r w:rsidRPr="00126D5A">
        <w:rPr>
          <w:rFonts w:hint="eastAsia"/>
        </w:rPr>
        <w:t>日欧洲中部时间</w:t>
      </w:r>
      <w:proofErr w:type="spellEnd"/>
      <w:r w:rsidRPr="00126D5A">
        <w:rPr>
          <w:rFonts w:hint="eastAsia"/>
        </w:rPr>
        <w:t>12</w:t>
      </w:r>
      <w:r w:rsidRPr="00126D5A">
        <w:rPr>
          <w:rFonts w:hint="eastAsia"/>
          <w:lang w:eastAsia="zh-CN"/>
        </w:rPr>
        <w:t>时</w:t>
      </w:r>
      <w:r w:rsidRPr="00126D5A">
        <w:rPr>
          <w:rFonts w:hint="eastAsia"/>
        </w:rPr>
        <w:t>至</w:t>
      </w:r>
      <w:r w:rsidRPr="00126D5A">
        <w:rPr>
          <w:rFonts w:hint="eastAsia"/>
        </w:rPr>
        <w:t>13</w:t>
      </w:r>
      <w:r w:rsidRPr="00126D5A">
        <w:rPr>
          <w:rFonts w:hint="eastAsia"/>
          <w:lang w:eastAsia="zh-CN"/>
        </w:rPr>
        <w:t>时召开</w:t>
      </w:r>
      <w:proofErr w:type="spellStart"/>
      <w:r w:rsidRPr="00126D5A">
        <w:rPr>
          <w:rFonts w:hint="eastAsia"/>
        </w:rPr>
        <w:t>会议</w:t>
      </w:r>
      <w:proofErr w:type="spellEnd"/>
      <w:r w:rsidRPr="00126D5A">
        <w:rPr>
          <w:rFonts w:hint="eastAsia"/>
        </w:rPr>
        <w:t>。</w:t>
      </w:r>
      <w:r w:rsidRPr="00126D5A">
        <w:rPr>
          <w:rFonts w:hint="eastAsia"/>
          <w:lang w:eastAsia="zh-CN"/>
        </w:rPr>
        <w:t>主席、副主席和电信发展局主任多琳•伯格丹</w:t>
      </w:r>
      <w:r w:rsidRPr="00126D5A">
        <w:rPr>
          <w:rFonts w:hint="eastAsia"/>
          <w:lang w:eastAsia="zh-CN"/>
        </w:rPr>
        <w:t>-</w:t>
      </w:r>
      <w:r w:rsidRPr="00126D5A">
        <w:rPr>
          <w:rFonts w:hint="eastAsia"/>
          <w:lang w:eastAsia="zh-CN"/>
        </w:rPr>
        <w:t>马丁女士致开幕词。</w:t>
      </w:r>
    </w:p>
    <w:p w14:paraId="047EEFB5" w14:textId="1A6A138F" w:rsidR="00F94C65" w:rsidRPr="00126D5A" w:rsidRDefault="009A6570" w:rsidP="00126D5A">
      <w:pPr>
        <w:spacing w:before="160" w:after="120"/>
        <w:ind w:firstLineChars="200" w:firstLine="480"/>
        <w:jc w:val="both"/>
        <w:rPr>
          <w:lang w:eastAsia="zh-CN"/>
        </w:rPr>
      </w:pPr>
      <w:r w:rsidRPr="00126D5A">
        <w:rPr>
          <w:rFonts w:hint="eastAsia"/>
          <w:lang w:eastAsia="zh-CN"/>
        </w:rPr>
        <w:t>第</w:t>
      </w:r>
      <w:r w:rsidRPr="00126D5A">
        <w:rPr>
          <w:rFonts w:hint="eastAsia"/>
          <w:lang w:eastAsia="zh-CN"/>
        </w:rPr>
        <w:t>1</w:t>
      </w:r>
      <w:r w:rsidRPr="00126D5A">
        <w:rPr>
          <w:rFonts w:hint="eastAsia"/>
          <w:lang w:eastAsia="zh-CN"/>
        </w:rPr>
        <w:t>工作组讨论</w:t>
      </w:r>
      <w:r w:rsidR="00611DED" w:rsidRPr="00126D5A">
        <w:rPr>
          <w:rFonts w:hint="eastAsia"/>
          <w:lang w:eastAsia="zh-CN"/>
        </w:rPr>
        <w:t>了</w:t>
      </w:r>
      <w:r w:rsidRPr="00126D5A">
        <w:rPr>
          <w:rFonts w:hint="eastAsia"/>
          <w:lang w:eastAsia="zh-CN"/>
        </w:rPr>
        <w:t>以下意见草案：</w:t>
      </w:r>
    </w:p>
    <w:p w14:paraId="14BEA569" w14:textId="1CAC8754" w:rsidR="00F94C65" w:rsidRPr="00126D5A" w:rsidRDefault="00803828" w:rsidP="00F94C65">
      <w:pPr>
        <w:spacing w:before="160" w:after="120"/>
        <w:jc w:val="both"/>
        <w:rPr>
          <w:rFonts w:cstheme="minorHAnsi"/>
          <w:lang w:eastAsia="zh-CN"/>
        </w:rPr>
      </w:pPr>
      <w:r>
        <w:fldChar w:fldCharType="begin"/>
      </w:r>
      <w:r>
        <w:rPr>
          <w:lang w:eastAsia="zh-CN"/>
        </w:rPr>
        <w:instrText xml:space="preserve"> HYPERLINK "https://www.itu.int/md/S21-WTPF21OP-C-0001/en" </w:instrText>
      </w:r>
      <w:r>
        <w:fldChar w:fldCharType="separate"/>
      </w:r>
      <w:r w:rsidR="009A6570" w:rsidRPr="00126D5A">
        <w:rPr>
          <w:rStyle w:val="Hyperlink"/>
          <w:rFonts w:cstheme="minorHAnsi" w:hint="eastAsia"/>
          <w:lang w:eastAsia="zh-CN"/>
        </w:rPr>
        <w:t>意见</w:t>
      </w:r>
      <w:r w:rsidR="009A6570" w:rsidRPr="00126D5A">
        <w:rPr>
          <w:rStyle w:val="Hyperlink"/>
          <w:rFonts w:cstheme="minorHAnsi" w:hint="eastAsia"/>
          <w:lang w:eastAsia="zh-CN"/>
        </w:rPr>
        <w:t>1</w:t>
      </w:r>
      <w:r w:rsidR="009A6570" w:rsidRPr="00126D5A">
        <w:rPr>
          <w:rStyle w:val="Hyperlink"/>
          <w:rFonts w:cstheme="minorHAnsi" w:hint="eastAsia"/>
          <w:lang w:eastAsia="zh-CN"/>
        </w:rPr>
        <w:t>草案</w:t>
      </w:r>
      <w:r w:rsidR="00082C29" w:rsidRPr="00126D5A">
        <w:rPr>
          <w:rStyle w:val="Hyperlink"/>
          <w:rFonts w:cstheme="minorHAnsi" w:hint="eastAsia"/>
          <w:lang w:eastAsia="zh-CN"/>
        </w:rPr>
        <w:t>：</w:t>
      </w:r>
      <w:r w:rsidR="009A6570" w:rsidRPr="00126D5A">
        <w:rPr>
          <w:rStyle w:val="Hyperlink"/>
          <w:rFonts w:cstheme="minorHAnsi" w:hint="eastAsia"/>
          <w:lang w:eastAsia="zh-CN"/>
        </w:rPr>
        <w:t>为发展和部署新的和新兴电信</w:t>
      </w:r>
      <w:r w:rsidR="009A6570" w:rsidRPr="00126D5A">
        <w:rPr>
          <w:rStyle w:val="Hyperlink"/>
          <w:rFonts w:cstheme="minorHAnsi" w:hint="eastAsia"/>
          <w:lang w:eastAsia="zh-CN"/>
        </w:rPr>
        <w:t>/</w:t>
      </w:r>
      <w:r w:rsidR="009A6570" w:rsidRPr="00126D5A">
        <w:rPr>
          <w:rStyle w:val="Hyperlink"/>
          <w:rFonts w:cstheme="minorHAnsi" w:hint="eastAsia"/>
          <w:lang w:eastAsia="zh-CN"/>
        </w:rPr>
        <w:t>信息通信技术</w:t>
      </w:r>
      <w:r w:rsidR="00082C29" w:rsidRPr="00126D5A">
        <w:rPr>
          <w:rStyle w:val="Hyperlink"/>
          <w:rFonts w:cstheme="minorHAnsi" w:hint="eastAsia"/>
          <w:lang w:eastAsia="zh-CN"/>
        </w:rPr>
        <w:t>（</w:t>
      </w:r>
      <w:r w:rsidR="009A6570" w:rsidRPr="00126D5A">
        <w:rPr>
          <w:rStyle w:val="Hyperlink"/>
          <w:rFonts w:cstheme="minorHAnsi" w:hint="eastAsia"/>
          <w:lang w:eastAsia="zh-CN"/>
        </w:rPr>
        <w:t>ICT</w:t>
      </w:r>
      <w:r w:rsidR="00082C29" w:rsidRPr="00126D5A">
        <w:rPr>
          <w:rStyle w:val="Hyperlink"/>
          <w:rFonts w:cstheme="minorHAnsi" w:hint="eastAsia"/>
          <w:lang w:eastAsia="zh-CN"/>
        </w:rPr>
        <w:t>）</w:t>
      </w:r>
      <w:r w:rsidR="009A6570" w:rsidRPr="00126D5A">
        <w:rPr>
          <w:rStyle w:val="Hyperlink"/>
          <w:rFonts w:cstheme="minorHAnsi" w:hint="eastAsia"/>
          <w:lang w:eastAsia="zh-CN"/>
        </w:rPr>
        <w:t>服务和技术创建有利环境，以推动可持续发展</w:t>
      </w:r>
      <w:r>
        <w:rPr>
          <w:rStyle w:val="Hyperlink"/>
          <w:rFonts w:cstheme="minorHAnsi"/>
          <w:lang w:eastAsia="zh-CN"/>
        </w:rPr>
        <w:fldChar w:fldCharType="end"/>
      </w:r>
    </w:p>
    <w:p w14:paraId="70DC5886" w14:textId="1C6C89EB" w:rsidR="00F94C65" w:rsidRPr="00126D5A" w:rsidRDefault="00803828" w:rsidP="00F94C65">
      <w:pPr>
        <w:spacing w:before="160" w:after="120"/>
        <w:jc w:val="both"/>
        <w:rPr>
          <w:rFonts w:cstheme="minorHAnsi"/>
          <w:lang w:eastAsia="zh-CN"/>
        </w:rPr>
      </w:pPr>
      <w:r>
        <w:fldChar w:fldCharType="begin"/>
      </w:r>
      <w:r>
        <w:rPr>
          <w:lang w:eastAsia="zh-CN"/>
        </w:rPr>
        <w:instrText xml:space="preserve"> HYPERLINK "https://www.itu.int/md/S21-WTPF21OP-C-0002/en" </w:instrText>
      </w:r>
      <w:r>
        <w:fldChar w:fldCharType="separate"/>
      </w:r>
      <w:r w:rsidR="009A6570" w:rsidRPr="00126D5A">
        <w:rPr>
          <w:rStyle w:val="Hyperlink"/>
          <w:rFonts w:cs="Calibri" w:hint="eastAsia"/>
          <w:szCs w:val="24"/>
          <w:shd w:val="clear" w:color="auto" w:fill="FFFFFF"/>
          <w:lang w:eastAsia="zh-CN"/>
        </w:rPr>
        <w:t>意见</w:t>
      </w:r>
      <w:r w:rsidR="009A6570" w:rsidRPr="00126D5A">
        <w:rPr>
          <w:rStyle w:val="Hyperlink"/>
          <w:rFonts w:cs="Calibri" w:hint="eastAsia"/>
          <w:szCs w:val="24"/>
          <w:shd w:val="clear" w:color="auto" w:fill="FFFFFF"/>
          <w:lang w:eastAsia="zh-CN"/>
        </w:rPr>
        <w:t>2</w:t>
      </w:r>
      <w:r w:rsidR="009A6570" w:rsidRPr="00126D5A">
        <w:rPr>
          <w:rStyle w:val="Hyperlink"/>
          <w:rFonts w:cs="Calibri" w:hint="eastAsia"/>
          <w:szCs w:val="24"/>
          <w:shd w:val="clear" w:color="auto" w:fill="FFFFFF"/>
          <w:lang w:eastAsia="zh-CN"/>
        </w:rPr>
        <w:t>草案</w:t>
      </w:r>
      <w:r w:rsidR="00B72F51" w:rsidRPr="00126D5A">
        <w:rPr>
          <w:rStyle w:val="Hyperlink"/>
          <w:rFonts w:cs="Calibri" w:hint="eastAsia"/>
          <w:szCs w:val="24"/>
          <w:shd w:val="clear" w:color="auto" w:fill="FFFFFF"/>
          <w:lang w:eastAsia="zh-CN"/>
        </w:rPr>
        <w:t>：</w:t>
      </w:r>
      <w:r w:rsidR="009A6570" w:rsidRPr="00126D5A">
        <w:rPr>
          <w:rStyle w:val="Hyperlink"/>
          <w:rFonts w:cs="Calibri" w:hint="eastAsia"/>
          <w:szCs w:val="24"/>
          <w:shd w:val="clear" w:color="auto" w:fill="FFFFFF"/>
          <w:lang w:eastAsia="zh-CN"/>
        </w:rPr>
        <w:t>在将新的和新兴电信</w:t>
      </w:r>
      <w:r w:rsidR="009A6570" w:rsidRPr="00126D5A">
        <w:rPr>
          <w:rStyle w:val="Hyperlink"/>
          <w:rFonts w:cs="Calibri" w:hint="eastAsia"/>
          <w:szCs w:val="24"/>
          <w:shd w:val="clear" w:color="auto" w:fill="FFFFFF"/>
          <w:lang w:eastAsia="zh-CN"/>
        </w:rPr>
        <w:t>/</w:t>
      </w:r>
      <w:r w:rsidR="009A6570" w:rsidRPr="00126D5A">
        <w:rPr>
          <w:rStyle w:val="Hyperlink"/>
          <w:rFonts w:cs="Calibri" w:hint="eastAsia"/>
          <w:szCs w:val="24"/>
          <w:shd w:val="clear" w:color="auto" w:fill="FFFFFF"/>
          <w:lang w:eastAsia="zh-CN"/>
        </w:rPr>
        <w:t>信息通信技术</w:t>
      </w:r>
      <w:r w:rsidR="00B72F51" w:rsidRPr="00126D5A">
        <w:rPr>
          <w:rStyle w:val="Hyperlink"/>
          <w:rFonts w:cs="Calibri" w:hint="eastAsia"/>
          <w:szCs w:val="24"/>
          <w:shd w:val="clear" w:color="auto" w:fill="FFFFFF"/>
          <w:lang w:eastAsia="zh-CN"/>
        </w:rPr>
        <w:t>（</w:t>
      </w:r>
      <w:r w:rsidR="009A6570" w:rsidRPr="00126D5A">
        <w:rPr>
          <w:rStyle w:val="Hyperlink"/>
          <w:rFonts w:cs="Calibri" w:hint="eastAsia"/>
          <w:szCs w:val="24"/>
          <w:shd w:val="clear" w:color="auto" w:fill="FFFFFF"/>
          <w:lang w:eastAsia="zh-CN"/>
        </w:rPr>
        <w:t>ICT</w:t>
      </w:r>
      <w:r w:rsidR="00B72F51" w:rsidRPr="00126D5A">
        <w:rPr>
          <w:rStyle w:val="Hyperlink"/>
          <w:rFonts w:cs="Calibri" w:hint="eastAsia"/>
          <w:szCs w:val="24"/>
          <w:shd w:val="clear" w:color="auto" w:fill="FFFFFF"/>
          <w:lang w:eastAsia="zh-CN"/>
        </w:rPr>
        <w:t>）</w:t>
      </w:r>
      <w:r w:rsidR="009A6570" w:rsidRPr="00126D5A">
        <w:rPr>
          <w:rStyle w:val="Hyperlink"/>
          <w:rFonts w:cs="Calibri" w:hint="eastAsia"/>
          <w:szCs w:val="24"/>
          <w:shd w:val="clear" w:color="auto" w:fill="FFFFFF"/>
          <w:lang w:eastAsia="zh-CN"/>
        </w:rPr>
        <w:t>用于可持续发展中实现价格可承受和安全的连接</w:t>
      </w:r>
      <w:r>
        <w:rPr>
          <w:rStyle w:val="Hyperlink"/>
          <w:rFonts w:cs="Calibri"/>
          <w:szCs w:val="24"/>
          <w:shd w:val="clear" w:color="auto" w:fill="FFFFFF"/>
          <w:lang w:eastAsia="zh-CN"/>
        </w:rPr>
        <w:fldChar w:fldCharType="end"/>
      </w:r>
    </w:p>
    <w:p w14:paraId="503D1366" w14:textId="767586BD" w:rsidR="00F94C65" w:rsidRPr="00126D5A" w:rsidRDefault="00835297" w:rsidP="00126D5A">
      <w:pPr>
        <w:spacing w:before="160" w:after="120"/>
        <w:ind w:firstLineChars="200" w:firstLine="480"/>
        <w:rPr>
          <w:lang w:eastAsia="zh-CN"/>
        </w:rPr>
      </w:pPr>
      <w:r w:rsidRPr="00126D5A">
        <w:rPr>
          <w:rFonts w:hint="eastAsia"/>
          <w:lang w:eastAsia="zh-CN"/>
        </w:rPr>
        <w:t>以下为两项意见草案的简要报告：</w:t>
      </w:r>
    </w:p>
    <w:p w14:paraId="521E20AC" w14:textId="15BEF840" w:rsidR="00F94C65" w:rsidRPr="00126D5A" w:rsidRDefault="00F94C65" w:rsidP="00126D5A">
      <w:pPr>
        <w:pStyle w:val="Heading2"/>
        <w:rPr>
          <w:lang w:eastAsia="zh-CN"/>
        </w:rPr>
      </w:pPr>
      <w:r w:rsidRPr="00126D5A">
        <w:rPr>
          <w:lang w:eastAsia="zh-CN"/>
        </w:rPr>
        <w:t>1.1</w:t>
      </w:r>
      <w:r w:rsidRPr="00126D5A">
        <w:rPr>
          <w:lang w:eastAsia="zh-CN"/>
        </w:rPr>
        <w:tab/>
      </w:r>
      <w:r w:rsidR="00835297" w:rsidRPr="00126D5A">
        <w:rPr>
          <w:rFonts w:hint="eastAsia"/>
          <w:lang w:eastAsia="zh-CN"/>
        </w:rPr>
        <w:t>意见</w:t>
      </w:r>
      <w:r w:rsidR="00835297" w:rsidRPr="00126D5A">
        <w:rPr>
          <w:rFonts w:hint="eastAsia"/>
          <w:lang w:eastAsia="zh-CN"/>
        </w:rPr>
        <w:t>1</w:t>
      </w:r>
      <w:r w:rsidR="00835297" w:rsidRPr="00126D5A">
        <w:rPr>
          <w:rFonts w:hint="eastAsia"/>
          <w:lang w:eastAsia="zh-CN"/>
        </w:rPr>
        <w:t>草案</w:t>
      </w:r>
    </w:p>
    <w:p w14:paraId="68D8408C" w14:textId="28A75E48" w:rsidR="00F94C65" w:rsidRPr="00126D5A" w:rsidRDefault="00810D12" w:rsidP="00685E08">
      <w:pPr>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t>工作组讨论了</w:t>
      </w:r>
      <w:r w:rsidR="00803828">
        <w:fldChar w:fldCharType="begin"/>
      </w:r>
      <w:r w:rsidR="00803828">
        <w:rPr>
          <w:lang w:eastAsia="zh-CN"/>
        </w:rPr>
        <w:instrText xml:space="preserve"> HYPERLINK "https://www.itu.int/md/S21-WTPF21OP-C-0001/en" </w:instrText>
      </w:r>
      <w:r w:rsidR="00803828">
        <w:fldChar w:fldCharType="separate"/>
      </w:r>
      <w:r w:rsidRPr="00126D5A">
        <w:rPr>
          <w:rStyle w:val="Hyperlink"/>
          <w:rFonts w:asciiTheme="minorHAnsi" w:hAnsiTheme="minorHAnsi" w:cstheme="minorHAnsi" w:hint="eastAsia"/>
          <w:lang w:eastAsia="zh-CN"/>
        </w:rPr>
        <w:t>意见</w:t>
      </w:r>
      <w:r w:rsidRPr="00126D5A">
        <w:rPr>
          <w:rStyle w:val="Hyperlink"/>
          <w:rFonts w:asciiTheme="minorHAnsi" w:hAnsiTheme="minorHAnsi" w:cstheme="minorHAnsi" w:hint="eastAsia"/>
          <w:lang w:eastAsia="zh-CN"/>
        </w:rPr>
        <w:t>1</w:t>
      </w:r>
      <w:r w:rsidRPr="00126D5A">
        <w:rPr>
          <w:rStyle w:val="Hyperlink"/>
          <w:rFonts w:asciiTheme="minorHAnsi" w:hAnsiTheme="minorHAnsi" w:cstheme="minorHAnsi" w:hint="eastAsia"/>
          <w:lang w:eastAsia="zh-CN"/>
        </w:rPr>
        <w:t>草案</w:t>
      </w:r>
      <w:r w:rsidR="00732476" w:rsidRPr="00126D5A">
        <w:rPr>
          <w:rStyle w:val="Hyperlink"/>
          <w:rFonts w:asciiTheme="minorHAnsi" w:hAnsiTheme="minorHAnsi" w:cstheme="minorHAnsi" w:hint="eastAsia"/>
          <w:lang w:eastAsia="zh-CN"/>
        </w:rPr>
        <w:t>：</w:t>
      </w:r>
      <w:r w:rsidRPr="00126D5A">
        <w:rPr>
          <w:rStyle w:val="Hyperlink"/>
          <w:rFonts w:asciiTheme="minorHAnsi" w:hAnsiTheme="minorHAnsi" w:cstheme="minorHAnsi" w:hint="eastAsia"/>
          <w:lang w:eastAsia="zh-CN"/>
        </w:rPr>
        <w:t>为发展和部署新的和新兴电信</w:t>
      </w:r>
      <w:r w:rsidRPr="00126D5A">
        <w:rPr>
          <w:rStyle w:val="Hyperlink"/>
          <w:rFonts w:asciiTheme="minorHAnsi" w:hAnsiTheme="minorHAnsi" w:cstheme="minorHAnsi" w:hint="eastAsia"/>
          <w:lang w:eastAsia="zh-CN"/>
        </w:rPr>
        <w:t>/ICT</w:t>
      </w:r>
      <w:r w:rsidRPr="00126D5A">
        <w:rPr>
          <w:rStyle w:val="Hyperlink"/>
          <w:rFonts w:asciiTheme="minorHAnsi" w:hAnsiTheme="minorHAnsi" w:cstheme="minorHAnsi" w:hint="eastAsia"/>
          <w:lang w:eastAsia="zh-CN"/>
        </w:rPr>
        <w:t>服务和技术创建有利环境，以推动可持续发展</w:t>
      </w:r>
      <w:r w:rsidR="00803828">
        <w:rPr>
          <w:rStyle w:val="Hyperlink"/>
          <w:rFonts w:asciiTheme="minorHAnsi" w:hAnsiTheme="minorHAnsi" w:cstheme="minorHAnsi"/>
          <w:lang w:eastAsia="zh-CN"/>
        </w:rPr>
        <w:fldChar w:fldCharType="end"/>
      </w:r>
      <w:r w:rsidRPr="00126D5A">
        <w:rPr>
          <w:rFonts w:asciiTheme="minorHAnsi" w:hAnsiTheme="minorHAnsi" w:cstheme="minorHAnsi" w:hint="eastAsia"/>
          <w:lang w:eastAsia="zh-CN"/>
        </w:rPr>
        <w:t>，以及</w:t>
      </w:r>
      <w:r w:rsidR="008B3482" w:rsidRPr="00126D5A">
        <w:rPr>
          <w:rFonts w:asciiTheme="minorHAnsi" w:hAnsiTheme="minorHAnsi" w:cstheme="minorHAnsi" w:hint="eastAsia"/>
          <w:lang w:eastAsia="zh-CN"/>
        </w:rPr>
        <w:t>来自</w:t>
      </w:r>
      <w:r w:rsidRPr="00126D5A">
        <w:rPr>
          <w:rFonts w:asciiTheme="minorHAnsi" w:hAnsiTheme="minorHAnsi" w:cstheme="minorHAnsi" w:hint="eastAsia"/>
          <w:lang w:eastAsia="zh-CN"/>
        </w:rPr>
        <w:t>布基纳法索、加纳、肯尼亚和乌干达</w:t>
      </w:r>
      <w:r w:rsidR="008B3482" w:rsidRPr="00126D5A">
        <w:rPr>
          <w:rFonts w:asciiTheme="minorHAnsi" w:hAnsiTheme="minorHAnsi" w:cstheme="minorHAnsi" w:hint="eastAsia"/>
          <w:lang w:eastAsia="zh-CN"/>
        </w:rPr>
        <w:t>（</w:t>
      </w:r>
      <w:r w:rsidRPr="00126D5A">
        <w:rPr>
          <w:rFonts w:asciiTheme="minorHAnsi" w:hAnsiTheme="minorHAnsi" w:cstheme="minorHAnsi" w:hint="eastAsia"/>
          <w:lang w:eastAsia="zh-CN"/>
        </w:rPr>
        <w:t>WTPF-21/5</w:t>
      </w:r>
      <w:r w:rsidR="008B3482" w:rsidRPr="00126D5A">
        <w:rPr>
          <w:rFonts w:asciiTheme="minorHAnsi" w:hAnsiTheme="minorHAnsi" w:cstheme="minorHAnsi" w:hint="eastAsia"/>
          <w:lang w:eastAsia="zh-CN"/>
        </w:rPr>
        <w:t>）和来自</w:t>
      </w:r>
      <w:r w:rsidRPr="00126D5A">
        <w:rPr>
          <w:rFonts w:asciiTheme="minorHAnsi" w:hAnsiTheme="minorHAnsi" w:cstheme="minorHAnsi" w:hint="eastAsia"/>
          <w:lang w:eastAsia="zh-CN"/>
        </w:rPr>
        <w:t>互联网协会</w:t>
      </w:r>
      <w:r w:rsidR="008B3482" w:rsidRPr="00126D5A">
        <w:rPr>
          <w:rFonts w:asciiTheme="minorHAnsi" w:hAnsiTheme="minorHAnsi" w:cstheme="minorHAnsi" w:hint="eastAsia"/>
          <w:lang w:eastAsia="zh-CN"/>
        </w:rPr>
        <w:t>（</w:t>
      </w:r>
      <w:r w:rsidRPr="00126D5A">
        <w:rPr>
          <w:rFonts w:asciiTheme="minorHAnsi" w:hAnsiTheme="minorHAnsi" w:cstheme="minorHAnsi" w:hint="eastAsia"/>
          <w:lang w:eastAsia="zh-CN"/>
        </w:rPr>
        <w:t>WTPF-21/7</w:t>
      </w:r>
      <w:r w:rsidR="008B3482" w:rsidRPr="00126D5A">
        <w:rPr>
          <w:rFonts w:asciiTheme="minorHAnsi" w:hAnsiTheme="minorHAnsi" w:cstheme="minorHAnsi" w:hint="eastAsia"/>
          <w:lang w:eastAsia="zh-CN"/>
        </w:rPr>
        <w:t>）</w:t>
      </w:r>
      <w:r w:rsidRPr="00126D5A">
        <w:rPr>
          <w:rFonts w:asciiTheme="minorHAnsi" w:hAnsiTheme="minorHAnsi" w:cstheme="minorHAnsi" w:hint="eastAsia"/>
          <w:lang w:eastAsia="zh-CN"/>
        </w:rPr>
        <w:t>的书面</w:t>
      </w:r>
      <w:r w:rsidR="008B3482" w:rsidRPr="00126D5A">
        <w:rPr>
          <w:rFonts w:asciiTheme="minorHAnsi" w:hAnsiTheme="minorHAnsi" w:cstheme="minorHAnsi" w:hint="eastAsia"/>
          <w:lang w:eastAsia="zh-CN"/>
        </w:rPr>
        <w:t>文稿</w:t>
      </w:r>
      <w:r w:rsidRPr="00126D5A">
        <w:rPr>
          <w:rFonts w:asciiTheme="minorHAnsi" w:hAnsiTheme="minorHAnsi" w:cstheme="minorHAnsi" w:hint="eastAsia"/>
          <w:lang w:eastAsia="zh-CN"/>
        </w:rPr>
        <w:t>。</w:t>
      </w:r>
      <w:bookmarkStart w:id="112" w:name="OLE_LINK3"/>
      <w:bookmarkStart w:id="113" w:name="OLE_LINK4"/>
      <w:r w:rsidR="008B3482" w:rsidRPr="00126D5A">
        <w:rPr>
          <w:rFonts w:asciiTheme="minorHAnsi" w:hAnsiTheme="minorHAnsi" w:cstheme="minorHAnsi" w:hint="eastAsia"/>
          <w:lang w:eastAsia="zh-CN"/>
        </w:rPr>
        <w:t>文稿提供方</w:t>
      </w:r>
      <w:r w:rsidRPr="00126D5A">
        <w:rPr>
          <w:rFonts w:asciiTheme="minorHAnsi" w:hAnsiTheme="minorHAnsi" w:cstheme="minorHAnsi" w:hint="eastAsia"/>
          <w:lang w:eastAsia="zh-CN"/>
        </w:rPr>
        <w:t>口头</w:t>
      </w:r>
      <w:r w:rsidR="008B3482" w:rsidRPr="00126D5A">
        <w:rPr>
          <w:rFonts w:asciiTheme="minorHAnsi" w:hAnsiTheme="minorHAnsi" w:cstheme="minorHAnsi" w:hint="eastAsia"/>
          <w:lang w:eastAsia="zh-CN"/>
        </w:rPr>
        <w:t>介绍了</w:t>
      </w:r>
      <w:r w:rsidR="0051273C" w:rsidRPr="00126D5A">
        <w:rPr>
          <w:rFonts w:asciiTheme="minorHAnsi" w:hAnsiTheme="minorHAnsi" w:cstheme="minorHAnsi" w:hint="eastAsia"/>
          <w:lang w:eastAsia="zh-CN"/>
        </w:rPr>
        <w:t>各自</w:t>
      </w:r>
      <w:r w:rsidR="00287FBE" w:rsidRPr="00126D5A">
        <w:rPr>
          <w:rFonts w:asciiTheme="minorHAnsi" w:hAnsiTheme="minorHAnsi" w:cstheme="minorHAnsi" w:hint="eastAsia"/>
          <w:lang w:eastAsia="zh-CN"/>
        </w:rPr>
        <w:t>的</w:t>
      </w:r>
      <w:r w:rsidR="008B3482" w:rsidRPr="00126D5A">
        <w:rPr>
          <w:rFonts w:asciiTheme="minorHAnsi" w:hAnsiTheme="minorHAnsi" w:cstheme="minorHAnsi" w:hint="eastAsia"/>
          <w:lang w:eastAsia="zh-CN"/>
        </w:rPr>
        <w:t>文稿</w:t>
      </w:r>
      <w:bookmarkEnd w:id="112"/>
      <w:bookmarkEnd w:id="113"/>
      <w:r w:rsidRPr="00126D5A">
        <w:rPr>
          <w:rFonts w:asciiTheme="minorHAnsi" w:hAnsiTheme="minorHAnsi" w:cstheme="minorHAnsi" w:hint="eastAsia"/>
          <w:lang w:eastAsia="zh-CN"/>
        </w:rPr>
        <w:t>，供会议审议。会议期间还收到代表</w:t>
      </w:r>
      <w:r w:rsidR="008B3482" w:rsidRPr="00126D5A">
        <w:rPr>
          <w:rFonts w:asciiTheme="minorHAnsi" w:hAnsiTheme="minorHAnsi" w:cstheme="minorHAnsi" w:hint="eastAsia"/>
          <w:lang w:eastAsia="zh-CN"/>
        </w:rPr>
        <w:t>们</w:t>
      </w:r>
      <w:r w:rsidRPr="00126D5A">
        <w:rPr>
          <w:rFonts w:asciiTheme="minorHAnsi" w:hAnsiTheme="minorHAnsi" w:cstheme="minorHAnsi" w:hint="eastAsia"/>
          <w:lang w:eastAsia="zh-CN"/>
        </w:rPr>
        <w:t>的</w:t>
      </w:r>
      <w:r w:rsidR="008B3482" w:rsidRPr="00126D5A">
        <w:rPr>
          <w:rFonts w:asciiTheme="minorHAnsi" w:hAnsiTheme="minorHAnsi" w:cstheme="minorHAnsi" w:hint="eastAsia"/>
          <w:lang w:eastAsia="zh-CN"/>
        </w:rPr>
        <w:t>多</w:t>
      </w:r>
      <w:r w:rsidR="00AC0B07" w:rsidRPr="00126D5A">
        <w:rPr>
          <w:rFonts w:asciiTheme="minorHAnsi" w:hAnsiTheme="minorHAnsi" w:cstheme="minorHAnsi" w:hint="eastAsia"/>
          <w:lang w:eastAsia="zh-CN"/>
        </w:rPr>
        <w:t>项</w:t>
      </w:r>
      <w:r w:rsidRPr="00126D5A">
        <w:rPr>
          <w:rFonts w:asciiTheme="minorHAnsi" w:hAnsiTheme="minorHAnsi" w:cstheme="minorHAnsi" w:hint="eastAsia"/>
          <w:lang w:eastAsia="zh-CN"/>
        </w:rPr>
        <w:t>口头</w:t>
      </w:r>
      <w:r w:rsidR="008B3482" w:rsidRPr="00126D5A">
        <w:rPr>
          <w:rFonts w:asciiTheme="minorHAnsi" w:hAnsiTheme="minorHAnsi" w:cstheme="minorHAnsi" w:hint="eastAsia"/>
          <w:lang w:eastAsia="zh-CN"/>
        </w:rPr>
        <w:t>输入</w:t>
      </w:r>
      <w:r w:rsidRPr="00126D5A">
        <w:rPr>
          <w:rFonts w:asciiTheme="minorHAnsi" w:hAnsiTheme="minorHAnsi" w:cstheme="minorHAnsi" w:hint="eastAsia"/>
          <w:lang w:eastAsia="zh-CN"/>
        </w:rPr>
        <w:t>意见。</w:t>
      </w:r>
      <w:r w:rsidR="007517EF" w:rsidRPr="00126D5A">
        <w:rPr>
          <w:rFonts w:asciiTheme="minorHAnsi" w:hAnsiTheme="minorHAnsi" w:cstheme="minorHAnsi" w:hint="eastAsia"/>
          <w:lang w:eastAsia="zh-CN"/>
        </w:rPr>
        <w:t>通过协商</w:t>
      </w:r>
      <w:r w:rsidR="00AC0B07" w:rsidRPr="00126D5A">
        <w:rPr>
          <w:rFonts w:asciiTheme="minorHAnsi" w:hAnsiTheme="minorHAnsi" w:cstheme="minorHAnsi" w:hint="eastAsia"/>
          <w:lang w:eastAsia="zh-CN"/>
        </w:rPr>
        <w:t>获得</w:t>
      </w:r>
      <w:r w:rsidR="007517EF" w:rsidRPr="00126D5A">
        <w:rPr>
          <w:rFonts w:asciiTheme="minorHAnsi" w:hAnsiTheme="minorHAnsi" w:cstheme="minorHAnsi" w:hint="eastAsia"/>
          <w:lang w:eastAsia="zh-CN"/>
        </w:rPr>
        <w:t>一致</w:t>
      </w:r>
      <w:r w:rsidR="00AC0B07" w:rsidRPr="00126D5A">
        <w:rPr>
          <w:rFonts w:asciiTheme="minorHAnsi" w:hAnsiTheme="minorHAnsi" w:cstheme="minorHAnsi" w:hint="eastAsia"/>
          <w:lang w:eastAsia="zh-CN"/>
        </w:rPr>
        <w:t>同意的修改已反映在</w:t>
      </w:r>
      <w:r w:rsidRPr="00126D5A">
        <w:rPr>
          <w:rFonts w:asciiTheme="minorHAnsi" w:hAnsiTheme="minorHAnsi" w:cstheme="minorHAnsi" w:hint="eastAsia"/>
          <w:lang w:eastAsia="zh-CN"/>
        </w:rPr>
        <w:t>本报告第二部分</w:t>
      </w:r>
      <w:r w:rsidR="00FC6DE3" w:rsidRPr="00126D5A">
        <w:rPr>
          <w:rFonts w:asciiTheme="minorHAnsi" w:hAnsiTheme="minorHAnsi" w:cstheme="minorHAnsi" w:hint="eastAsia"/>
          <w:lang w:eastAsia="zh-CN"/>
        </w:rPr>
        <w:t>所载的</w:t>
      </w:r>
      <w:r w:rsidRPr="00126D5A">
        <w:rPr>
          <w:rFonts w:asciiTheme="minorHAnsi" w:hAnsiTheme="minorHAnsi" w:cstheme="minorHAnsi" w:hint="eastAsia"/>
          <w:lang w:eastAsia="zh-CN"/>
        </w:rPr>
        <w:t>意见</w:t>
      </w:r>
      <w:r w:rsidRPr="00126D5A">
        <w:rPr>
          <w:rFonts w:asciiTheme="minorHAnsi" w:hAnsiTheme="minorHAnsi" w:cstheme="minorHAnsi" w:hint="eastAsia"/>
          <w:lang w:eastAsia="zh-CN"/>
        </w:rPr>
        <w:t>1</w:t>
      </w:r>
      <w:r w:rsidR="00AC0B07" w:rsidRPr="00126D5A">
        <w:rPr>
          <w:rFonts w:asciiTheme="minorHAnsi" w:hAnsiTheme="minorHAnsi" w:cstheme="minorHAnsi" w:hint="eastAsia"/>
          <w:lang w:eastAsia="zh-CN"/>
        </w:rPr>
        <w:t>中</w:t>
      </w:r>
      <w:r w:rsidRPr="00126D5A">
        <w:rPr>
          <w:rFonts w:asciiTheme="minorHAnsi" w:hAnsiTheme="minorHAnsi" w:cstheme="minorHAnsi" w:hint="eastAsia"/>
          <w:lang w:eastAsia="zh-CN"/>
        </w:rPr>
        <w:t>。</w:t>
      </w:r>
    </w:p>
    <w:p w14:paraId="4B312170" w14:textId="3D8DBEDD" w:rsidR="00F94C65" w:rsidRPr="00126D5A" w:rsidRDefault="00FC6DE3" w:rsidP="00685E08">
      <w:pPr>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t>此外，一些</w:t>
      </w:r>
      <w:r w:rsidR="00190E81" w:rsidRPr="00126D5A">
        <w:rPr>
          <w:rFonts w:asciiTheme="minorHAnsi" w:hAnsiTheme="minorHAnsi" w:cstheme="minorHAnsi" w:hint="eastAsia"/>
          <w:lang w:eastAsia="zh-CN"/>
        </w:rPr>
        <w:t>代表</w:t>
      </w:r>
      <w:r w:rsidRPr="00126D5A">
        <w:rPr>
          <w:rFonts w:asciiTheme="minorHAnsi" w:hAnsiTheme="minorHAnsi" w:cstheme="minorHAnsi" w:hint="eastAsia"/>
          <w:lang w:eastAsia="zh-CN"/>
        </w:rPr>
        <w:t>提出了各项建议供会议审议，主要包括以下：</w:t>
      </w:r>
    </w:p>
    <w:p w14:paraId="36DC92B7" w14:textId="015E8F83" w:rsidR="00F94C65" w:rsidRPr="00126D5A" w:rsidRDefault="00685E08" w:rsidP="00685E08">
      <w:pPr>
        <w:pStyle w:val="enumlev1"/>
        <w:rPr>
          <w:lang w:eastAsia="zh-CN"/>
        </w:rPr>
      </w:pPr>
      <w:r>
        <w:rPr>
          <w:lang w:eastAsia="zh-CN"/>
        </w:rPr>
        <w:t>–</w:t>
      </w:r>
      <w:r>
        <w:rPr>
          <w:lang w:eastAsia="zh-CN"/>
        </w:rPr>
        <w:tab/>
      </w:r>
      <w:proofErr w:type="gramStart"/>
      <w:r w:rsidR="008839C6" w:rsidRPr="00126D5A">
        <w:rPr>
          <w:rFonts w:hint="eastAsia"/>
          <w:lang w:eastAsia="zh-CN"/>
        </w:rPr>
        <w:t>一些成员建议将“</w:t>
      </w:r>
      <w:proofErr w:type="gramEnd"/>
      <w:r w:rsidR="008839C6" w:rsidRPr="00126D5A">
        <w:rPr>
          <w:rFonts w:hint="eastAsia"/>
          <w:lang w:eastAsia="zh-CN"/>
        </w:rPr>
        <w:t>IPv6</w:t>
      </w:r>
      <w:r w:rsidR="008839C6" w:rsidRPr="00126D5A">
        <w:rPr>
          <w:rFonts w:hint="eastAsia"/>
          <w:lang w:eastAsia="zh-CN"/>
        </w:rPr>
        <w:t>”纳入意见</w:t>
      </w:r>
      <w:r w:rsidR="008839C6" w:rsidRPr="00126D5A">
        <w:rPr>
          <w:rFonts w:hint="eastAsia"/>
          <w:lang w:eastAsia="zh-CN"/>
        </w:rPr>
        <w:t>1</w:t>
      </w:r>
      <w:r w:rsidR="00E37278" w:rsidRPr="00126D5A">
        <w:rPr>
          <w:rFonts w:hint="eastAsia"/>
          <w:lang w:eastAsia="zh-CN"/>
        </w:rPr>
        <w:t>所</w:t>
      </w:r>
      <w:r w:rsidR="008839C6" w:rsidRPr="00126D5A">
        <w:rPr>
          <w:rFonts w:hint="eastAsia"/>
          <w:lang w:eastAsia="zh-CN"/>
        </w:rPr>
        <w:t>列的技术清单，</w:t>
      </w:r>
      <w:r w:rsidR="00EF0D51" w:rsidRPr="00126D5A">
        <w:rPr>
          <w:rFonts w:hint="eastAsia"/>
          <w:lang w:eastAsia="zh-CN"/>
        </w:rPr>
        <w:t>但</w:t>
      </w:r>
      <w:r w:rsidR="008839C6" w:rsidRPr="00126D5A">
        <w:rPr>
          <w:rFonts w:hint="eastAsia"/>
          <w:lang w:eastAsia="zh-CN"/>
        </w:rPr>
        <w:t>会议</w:t>
      </w:r>
      <w:r w:rsidR="00B6418E" w:rsidRPr="00126D5A">
        <w:rPr>
          <w:rFonts w:hint="eastAsia"/>
          <w:lang w:val="en-US" w:eastAsia="zh-CN"/>
        </w:rPr>
        <w:t>达成一致</w:t>
      </w:r>
      <w:r w:rsidR="008839C6" w:rsidRPr="00126D5A">
        <w:rPr>
          <w:rFonts w:hint="eastAsia"/>
          <w:lang w:eastAsia="zh-CN"/>
        </w:rPr>
        <w:t>保留</w:t>
      </w:r>
      <w:r w:rsidR="00F30A7D" w:rsidRPr="00126D5A">
        <w:rPr>
          <w:rFonts w:hint="eastAsia"/>
          <w:lang w:eastAsia="zh-CN"/>
        </w:rPr>
        <w:t>原始清单，如</w:t>
      </w:r>
      <w:r w:rsidR="008839C6" w:rsidRPr="00126D5A">
        <w:rPr>
          <w:rFonts w:hint="eastAsia"/>
          <w:lang w:eastAsia="zh-CN"/>
        </w:rPr>
        <w:t>第</w:t>
      </w:r>
      <w:r w:rsidR="008839C6" w:rsidRPr="00126D5A">
        <w:rPr>
          <w:rFonts w:hint="eastAsia"/>
          <w:lang w:eastAsia="zh-CN"/>
        </w:rPr>
        <w:t>611</w:t>
      </w:r>
      <w:r w:rsidR="008839C6" w:rsidRPr="00126D5A">
        <w:rPr>
          <w:rFonts w:hint="eastAsia"/>
          <w:lang w:eastAsia="zh-CN"/>
        </w:rPr>
        <w:t>号决定（</w:t>
      </w:r>
      <w:r w:rsidR="00EF0D51" w:rsidRPr="00126D5A">
        <w:rPr>
          <w:rFonts w:hint="eastAsia"/>
          <w:lang w:eastAsia="zh-CN"/>
        </w:rPr>
        <w:t>理事会</w:t>
      </w:r>
      <w:r w:rsidR="00EF0D51" w:rsidRPr="00126D5A">
        <w:rPr>
          <w:rFonts w:hint="eastAsia"/>
          <w:lang w:eastAsia="zh-CN"/>
        </w:rPr>
        <w:t>2020</w:t>
      </w:r>
      <w:r w:rsidR="00EF0D51" w:rsidRPr="00126D5A">
        <w:rPr>
          <w:rFonts w:hint="eastAsia"/>
          <w:lang w:eastAsia="zh-CN"/>
        </w:rPr>
        <w:t>年会议，修订版</w:t>
      </w:r>
      <w:r w:rsidR="008839C6" w:rsidRPr="00126D5A">
        <w:rPr>
          <w:rFonts w:hint="eastAsia"/>
          <w:lang w:eastAsia="zh-CN"/>
        </w:rPr>
        <w:t>）</w:t>
      </w:r>
      <w:r w:rsidR="004D352A" w:rsidRPr="00126D5A">
        <w:rPr>
          <w:rFonts w:hint="eastAsia"/>
          <w:lang w:eastAsia="zh-CN"/>
        </w:rPr>
        <w:t>中</w:t>
      </w:r>
      <w:r w:rsidR="00B05AFB" w:rsidRPr="00126D5A">
        <w:rPr>
          <w:rFonts w:hint="eastAsia"/>
          <w:lang w:eastAsia="zh-CN"/>
        </w:rPr>
        <w:t>的</w:t>
      </w:r>
      <w:r w:rsidR="007517EF" w:rsidRPr="00126D5A">
        <w:rPr>
          <w:rFonts w:hint="eastAsia"/>
          <w:lang w:eastAsia="zh-CN"/>
        </w:rPr>
        <w:t>规定</w:t>
      </w:r>
      <w:r w:rsidR="008839C6" w:rsidRPr="00126D5A">
        <w:rPr>
          <w:rFonts w:hint="eastAsia"/>
          <w:lang w:eastAsia="zh-CN"/>
        </w:rPr>
        <w:t>。</w:t>
      </w:r>
    </w:p>
    <w:p w14:paraId="46F545D4" w14:textId="6E68D580" w:rsidR="00F94C65" w:rsidRPr="00126D5A" w:rsidRDefault="00685E08" w:rsidP="00685E08">
      <w:pPr>
        <w:pStyle w:val="enumlev1"/>
        <w:rPr>
          <w:lang w:eastAsia="zh-CN"/>
        </w:rPr>
      </w:pPr>
      <w:r>
        <w:rPr>
          <w:lang w:eastAsia="zh-CN"/>
        </w:rPr>
        <w:t>–</w:t>
      </w:r>
      <w:r>
        <w:rPr>
          <w:lang w:eastAsia="zh-CN"/>
        </w:rPr>
        <w:tab/>
      </w:r>
      <w:proofErr w:type="gramStart"/>
      <w:r w:rsidR="00EF0D51" w:rsidRPr="00126D5A">
        <w:rPr>
          <w:rFonts w:hint="eastAsia"/>
          <w:lang w:eastAsia="zh-CN"/>
        </w:rPr>
        <w:t>一些成员建议在“</w:t>
      </w:r>
      <w:proofErr w:type="gramEnd"/>
      <w:r w:rsidR="00EF0D51" w:rsidRPr="00126D5A">
        <w:rPr>
          <w:rFonts w:ascii="STKaiti" w:eastAsia="STKaiti" w:hAnsi="STKaiti" w:hint="eastAsia"/>
          <w:lang w:eastAsia="zh-CN"/>
        </w:rPr>
        <w:t>认为3</w:t>
      </w:r>
      <w:r w:rsidR="00EF0D51" w:rsidRPr="00126D5A">
        <w:rPr>
          <w:rFonts w:hint="eastAsia"/>
          <w:lang w:eastAsia="zh-CN"/>
        </w:rPr>
        <w:t>”中</w:t>
      </w:r>
      <w:r w:rsidR="00815F7B" w:rsidRPr="00126D5A">
        <w:rPr>
          <w:rFonts w:hint="eastAsia"/>
          <w:lang w:eastAsia="zh-CN"/>
        </w:rPr>
        <w:t>的</w:t>
      </w:r>
      <w:r w:rsidR="00EF0D51" w:rsidRPr="00126D5A">
        <w:rPr>
          <w:rFonts w:hint="eastAsia"/>
          <w:lang w:eastAsia="zh-CN"/>
        </w:rPr>
        <w:t>“障碍”一词前加</w:t>
      </w:r>
      <w:r w:rsidR="007023BA" w:rsidRPr="00126D5A">
        <w:rPr>
          <w:rFonts w:hint="eastAsia"/>
          <w:lang w:eastAsia="zh-CN"/>
        </w:rPr>
        <w:t>入</w:t>
      </w:r>
      <w:r w:rsidR="00EF0D51" w:rsidRPr="00126D5A">
        <w:rPr>
          <w:rFonts w:hint="eastAsia"/>
          <w:lang w:eastAsia="zh-CN"/>
        </w:rPr>
        <w:t>“不必要”。会议达成一致保留原案文。</w:t>
      </w:r>
    </w:p>
    <w:p w14:paraId="4A84BD91" w14:textId="38857474" w:rsidR="00F94C65" w:rsidRPr="00126D5A" w:rsidRDefault="00685E08" w:rsidP="00685E08">
      <w:pPr>
        <w:pStyle w:val="enumlev1"/>
        <w:rPr>
          <w:lang w:eastAsia="zh-CN"/>
        </w:rPr>
      </w:pPr>
      <w:r>
        <w:rPr>
          <w:lang w:eastAsia="zh-CN"/>
        </w:rPr>
        <w:t>–</w:t>
      </w:r>
      <w:r>
        <w:rPr>
          <w:lang w:eastAsia="zh-CN"/>
        </w:rPr>
        <w:tab/>
      </w:r>
      <w:proofErr w:type="gramStart"/>
      <w:r w:rsidR="00466AFC" w:rsidRPr="00126D5A">
        <w:rPr>
          <w:rFonts w:hint="eastAsia"/>
          <w:lang w:eastAsia="zh-CN"/>
        </w:rPr>
        <w:t>一些成员建议</w:t>
      </w:r>
      <w:r w:rsidR="00630F79" w:rsidRPr="00126D5A">
        <w:rPr>
          <w:rFonts w:hint="eastAsia"/>
          <w:lang w:eastAsia="zh-CN"/>
        </w:rPr>
        <w:t>将“</w:t>
      </w:r>
      <w:proofErr w:type="gramEnd"/>
      <w:r w:rsidR="00630F79" w:rsidRPr="00126D5A">
        <w:rPr>
          <w:rFonts w:hint="eastAsia"/>
          <w:lang w:eastAsia="zh-CN"/>
        </w:rPr>
        <w:t>互补性接入解决方案”替换为</w:t>
      </w:r>
      <w:r w:rsidR="00466AFC" w:rsidRPr="00126D5A">
        <w:rPr>
          <w:rFonts w:hint="eastAsia"/>
          <w:lang w:eastAsia="zh-CN"/>
        </w:rPr>
        <w:t>“连接解决方案”，</w:t>
      </w:r>
      <w:r w:rsidR="00D50D6B" w:rsidRPr="00126D5A">
        <w:rPr>
          <w:rFonts w:hint="eastAsia"/>
          <w:lang w:eastAsia="zh-CN"/>
        </w:rPr>
        <w:t>他们</w:t>
      </w:r>
      <w:r w:rsidR="00466AFC" w:rsidRPr="00126D5A">
        <w:rPr>
          <w:rFonts w:hint="eastAsia"/>
          <w:lang w:eastAsia="zh-CN"/>
        </w:rPr>
        <w:t>对“</w:t>
      </w:r>
      <w:r w:rsidR="00B52FAC" w:rsidRPr="00126D5A">
        <w:rPr>
          <w:rFonts w:hint="eastAsia"/>
          <w:lang w:eastAsia="zh-CN"/>
        </w:rPr>
        <w:t>互补性</w:t>
      </w:r>
      <w:r w:rsidR="00466AFC" w:rsidRPr="00126D5A">
        <w:rPr>
          <w:rFonts w:hint="eastAsia"/>
          <w:lang w:eastAsia="zh-CN"/>
        </w:rPr>
        <w:t>”一词的模糊性表示关切。作为</w:t>
      </w:r>
      <w:r w:rsidR="00402A7A" w:rsidRPr="00126D5A">
        <w:rPr>
          <w:rFonts w:hint="eastAsia"/>
          <w:lang w:eastAsia="zh-CN"/>
        </w:rPr>
        <w:t>折衷</w:t>
      </w:r>
      <w:r w:rsidR="00466AFC" w:rsidRPr="00126D5A">
        <w:rPr>
          <w:rFonts w:hint="eastAsia"/>
          <w:lang w:eastAsia="zh-CN"/>
        </w:rPr>
        <w:t>，会议</w:t>
      </w:r>
      <w:r w:rsidR="00402A7A" w:rsidRPr="00126D5A">
        <w:rPr>
          <w:rFonts w:hint="eastAsia"/>
          <w:lang w:eastAsia="zh-CN"/>
        </w:rPr>
        <w:t>同意保留“</w:t>
      </w:r>
      <w:r w:rsidR="00434E35" w:rsidRPr="00126D5A">
        <w:rPr>
          <w:rFonts w:hint="eastAsia"/>
          <w:lang w:eastAsia="zh-CN"/>
        </w:rPr>
        <w:t>互补性</w:t>
      </w:r>
      <w:r w:rsidR="00402A7A" w:rsidRPr="00126D5A">
        <w:rPr>
          <w:rFonts w:hint="eastAsia"/>
          <w:lang w:eastAsia="zh-CN"/>
        </w:rPr>
        <w:t>连接</w:t>
      </w:r>
      <w:r w:rsidR="00466AFC" w:rsidRPr="00126D5A">
        <w:rPr>
          <w:rFonts w:hint="eastAsia"/>
          <w:lang w:eastAsia="zh-CN"/>
        </w:rPr>
        <w:t>解决方案</w:t>
      </w:r>
      <w:r w:rsidR="00402A7A" w:rsidRPr="00126D5A">
        <w:rPr>
          <w:rFonts w:hint="eastAsia"/>
          <w:lang w:eastAsia="zh-CN"/>
        </w:rPr>
        <w:t>”</w:t>
      </w:r>
      <w:r w:rsidR="00466AFC" w:rsidRPr="00126D5A">
        <w:rPr>
          <w:rFonts w:hint="eastAsia"/>
          <w:lang w:eastAsia="zh-CN"/>
        </w:rPr>
        <w:t>。</w:t>
      </w:r>
    </w:p>
    <w:p w14:paraId="61693E90" w14:textId="5DDCB6DB" w:rsidR="00F94C65" w:rsidRPr="00126D5A" w:rsidRDefault="00B242B5" w:rsidP="00685E08">
      <w:pPr>
        <w:ind w:firstLineChars="200" w:firstLine="480"/>
        <w:jc w:val="both"/>
        <w:rPr>
          <w:rFonts w:asciiTheme="minorHAnsi" w:hAnsiTheme="minorHAnsi" w:cstheme="minorHAnsi"/>
          <w:lang w:val="en-US" w:eastAsia="zh-CN"/>
        </w:rPr>
      </w:pPr>
      <w:r w:rsidRPr="00126D5A">
        <w:rPr>
          <w:rFonts w:asciiTheme="minorHAnsi" w:hAnsiTheme="minorHAnsi" w:cstheme="minorHAnsi" w:hint="eastAsia"/>
          <w:lang w:eastAsia="zh-CN"/>
        </w:rPr>
        <w:t>鉴于上述讨论，第</w:t>
      </w:r>
      <w:r w:rsidRPr="00126D5A">
        <w:rPr>
          <w:rFonts w:asciiTheme="minorHAnsi" w:hAnsiTheme="minorHAnsi" w:cstheme="minorHAnsi" w:hint="eastAsia"/>
          <w:lang w:eastAsia="zh-CN"/>
        </w:rPr>
        <w:t>1</w:t>
      </w:r>
      <w:r w:rsidRPr="00126D5A">
        <w:rPr>
          <w:rFonts w:asciiTheme="minorHAnsi" w:hAnsiTheme="minorHAnsi" w:cstheme="minorHAnsi" w:hint="eastAsia"/>
          <w:lang w:eastAsia="zh-CN"/>
        </w:rPr>
        <w:t>工作组认可</w:t>
      </w:r>
      <w:r w:rsidR="00712B3B" w:rsidRPr="00126D5A">
        <w:rPr>
          <w:rFonts w:asciiTheme="minorHAnsi" w:hAnsiTheme="minorHAnsi" w:cstheme="minorHAnsi" w:hint="eastAsia"/>
          <w:lang w:eastAsia="zh-CN"/>
        </w:rPr>
        <w:t>经会议同意予以修改的</w:t>
      </w:r>
      <w:r w:rsidRPr="00126D5A">
        <w:rPr>
          <w:rFonts w:asciiTheme="minorHAnsi" w:hAnsiTheme="minorHAnsi" w:cstheme="minorHAnsi" w:hint="eastAsia"/>
          <w:lang w:eastAsia="zh-CN"/>
        </w:rPr>
        <w:t>意见</w:t>
      </w:r>
      <w:r w:rsidRPr="00126D5A">
        <w:rPr>
          <w:rFonts w:asciiTheme="minorHAnsi" w:hAnsiTheme="minorHAnsi" w:cstheme="minorHAnsi" w:hint="eastAsia"/>
          <w:lang w:eastAsia="zh-CN"/>
        </w:rPr>
        <w:t>1</w:t>
      </w:r>
      <w:r w:rsidRPr="00126D5A">
        <w:rPr>
          <w:rFonts w:asciiTheme="minorHAnsi" w:hAnsiTheme="minorHAnsi" w:cstheme="minorHAnsi" w:hint="eastAsia"/>
          <w:lang w:eastAsia="zh-CN"/>
        </w:rPr>
        <w:t>草案，并提交全体会议进一步审议和批准。</w:t>
      </w:r>
    </w:p>
    <w:p w14:paraId="1D9200D1" w14:textId="775FD801" w:rsidR="00F94C65" w:rsidRPr="00126D5A" w:rsidRDefault="00F94C65" w:rsidP="00126D5A">
      <w:pPr>
        <w:pStyle w:val="Heading2"/>
        <w:rPr>
          <w:lang w:eastAsia="zh-CN"/>
        </w:rPr>
      </w:pPr>
      <w:r w:rsidRPr="00126D5A">
        <w:rPr>
          <w:lang w:eastAsia="zh-CN"/>
        </w:rPr>
        <w:t>1.2</w:t>
      </w:r>
      <w:r w:rsidRPr="00126D5A">
        <w:rPr>
          <w:lang w:eastAsia="zh-CN"/>
        </w:rPr>
        <w:tab/>
      </w:r>
      <w:r w:rsidR="00732476" w:rsidRPr="00126D5A">
        <w:rPr>
          <w:rFonts w:hint="eastAsia"/>
          <w:lang w:eastAsia="zh-CN"/>
        </w:rPr>
        <w:t>意见</w:t>
      </w:r>
      <w:r w:rsidR="00732476" w:rsidRPr="00126D5A">
        <w:rPr>
          <w:lang w:eastAsia="zh-CN"/>
        </w:rPr>
        <w:t>2</w:t>
      </w:r>
      <w:r w:rsidR="00732476" w:rsidRPr="00126D5A">
        <w:rPr>
          <w:rFonts w:hint="eastAsia"/>
          <w:lang w:eastAsia="zh-CN"/>
        </w:rPr>
        <w:t>草案</w:t>
      </w:r>
    </w:p>
    <w:p w14:paraId="053617FD" w14:textId="1F064F90" w:rsidR="00F94C65" w:rsidRPr="00126D5A" w:rsidRDefault="00732476" w:rsidP="00685E08">
      <w:pPr>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t>工作组讨论了</w:t>
      </w:r>
      <w:r w:rsidR="00803828">
        <w:fldChar w:fldCharType="begin"/>
      </w:r>
      <w:r w:rsidR="00803828">
        <w:rPr>
          <w:lang w:eastAsia="zh-CN"/>
        </w:rPr>
        <w:instrText xml:space="preserve"> HYPERLINK "https://www.itu.int/md/S21-WTPF21OP-C-0002/en" </w:instrText>
      </w:r>
      <w:r w:rsidR="00803828">
        <w:fldChar w:fldCharType="separate"/>
      </w:r>
      <w:r w:rsidRPr="00126D5A">
        <w:rPr>
          <w:rStyle w:val="Hyperlink"/>
          <w:rFonts w:asciiTheme="minorHAnsi" w:hAnsiTheme="minorHAnsi" w:cstheme="minorHAnsi" w:hint="eastAsia"/>
          <w:lang w:eastAsia="zh-CN"/>
        </w:rPr>
        <w:t>意见</w:t>
      </w:r>
      <w:r w:rsidRPr="00126D5A">
        <w:rPr>
          <w:rStyle w:val="Hyperlink"/>
          <w:rFonts w:asciiTheme="minorHAnsi" w:hAnsiTheme="minorHAnsi" w:cstheme="minorHAnsi" w:hint="eastAsia"/>
          <w:lang w:eastAsia="zh-CN"/>
        </w:rPr>
        <w:t>2</w:t>
      </w:r>
      <w:r w:rsidRPr="00126D5A">
        <w:rPr>
          <w:rStyle w:val="Hyperlink"/>
          <w:rFonts w:asciiTheme="minorHAnsi" w:hAnsiTheme="minorHAnsi" w:cstheme="minorHAnsi" w:hint="eastAsia"/>
          <w:lang w:eastAsia="zh-CN"/>
        </w:rPr>
        <w:t>草案：在将新的和新兴电信</w:t>
      </w:r>
      <w:r w:rsidRPr="00126D5A">
        <w:rPr>
          <w:rStyle w:val="Hyperlink"/>
          <w:rFonts w:asciiTheme="minorHAnsi" w:hAnsiTheme="minorHAnsi" w:cstheme="minorHAnsi" w:hint="eastAsia"/>
          <w:lang w:eastAsia="zh-CN"/>
        </w:rPr>
        <w:t>/ICT</w:t>
      </w:r>
      <w:r w:rsidRPr="00126D5A">
        <w:rPr>
          <w:rStyle w:val="Hyperlink"/>
          <w:rFonts w:asciiTheme="minorHAnsi" w:hAnsiTheme="minorHAnsi" w:cstheme="minorHAnsi" w:hint="eastAsia"/>
          <w:lang w:eastAsia="zh-CN"/>
        </w:rPr>
        <w:t>用于可持续发展中实现价格可承受和安全的连接</w:t>
      </w:r>
      <w:r w:rsidR="00803828">
        <w:rPr>
          <w:rStyle w:val="Hyperlink"/>
          <w:rFonts w:asciiTheme="minorHAnsi" w:hAnsiTheme="minorHAnsi" w:cstheme="minorHAnsi"/>
          <w:lang w:eastAsia="zh-CN"/>
        </w:rPr>
        <w:fldChar w:fldCharType="end"/>
      </w:r>
      <w:r w:rsidR="001A291A" w:rsidRPr="00126D5A">
        <w:rPr>
          <w:rFonts w:asciiTheme="minorHAnsi" w:hAnsiTheme="minorHAnsi" w:cstheme="minorHAnsi" w:hint="eastAsia"/>
          <w:lang w:eastAsia="zh-CN"/>
        </w:rPr>
        <w:t>，以及</w:t>
      </w:r>
      <w:r w:rsidR="004E2DF8" w:rsidRPr="00126D5A">
        <w:rPr>
          <w:rFonts w:asciiTheme="minorHAnsi" w:hAnsiTheme="minorHAnsi" w:cstheme="minorHAnsi" w:hint="eastAsia"/>
          <w:lang w:eastAsia="zh-CN"/>
        </w:rPr>
        <w:t>来自巴西（</w:t>
      </w:r>
      <w:r w:rsidR="004E2DF8" w:rsidRPr="00126D5A">
        <w:rPr>
          <w:rFonts w:asciiTheme="minorHAnsi" w:hAnsiTheme="minorHAnsi" w:cstheme="minorHAnsi"/>
          <w:lang w:eastAsia="zh-CN"/>
        </w:rPr>
        <w:t>WTPF-21/2</w:t>
      </w:r>
      <w:r w:rsidR="004E2DF8" w:rsidRPr="00126D5A">
        <w:rPr>
          <w:rFonts w:asciiTheme="minorHAnsi" w:hAnsiTheme="minorHAnsi" w:cstheme="minorHAnsi" w:hint="eastAsia"/>
          <w:lang w:eastAsia="zh-CN"/>
        </w:rPr>
        <w:t>）和互联网协会（</w:t>
      </w:r>
      <w:r w:rsidR="004E2DF8" w:rsidRPr="00126D5A">
        <w:rPr>
          <w:rFonts w:asciiTheme="minorHAnsi" w:hAnsiTheme="minorHAnsi" w:cstheme="minorHAnsi"/>
          <w:lang w:eastAsia="zh-CN"/>
        </w:rPr>
        <w:t>WTPF-21/7</w:t>
      </w:r>
      <w:r w:rsidR="004E2DF8" w:rsidRPr="00126D5A">
        <w:rPr>
          <w:rFonts w:asciiTheme="minorHAnsi" w:hAnsiTheme="minorHAnsi" w:cstheme="minorHAnsi" w:hint="eastAsia"/>
          <w:lang w:eastAsia="zh-CN"/>
        </w:rPr>
        <w:t>）的书面文稿。文稿提供方口头介绍了</w:t>
      </w:r>
      <w:r w:rsidR="0051273C" w:rsidRPr="00126D5A">
        <w:rPr>
          <w:rFonts w:asciiTheme="minorHAnsi" w:hAnsiTheme="minorHAnsi" w:cstheme="minorHAnsi" w:hint="eastAsia"/>
          <w:lang w:eastAsia="zh-CN"/>
        </w:rPr>
        <w:t>各自</w:t>
      </w:r>
      <w:r w:rsidR="006D5D33" w:rsidRPr="00126D5A">
        <w:rPr>
          <w:rFonts w:asciiTheme="minorHAnsi" w:hAnsiTheme="minorHAnsi" w:cstheme="minorHAnsi" w:hint="eastAsia"/>
          <w:lang w:eastAsia="zh-CN"/>
        </w:rPr>
        <w:t>的</w:t>
      </w:r>
      <w:r w:rsidR="004E2DF8" w:rsidRPr="00126D5A">
        <w:rPr>
          <w:rFonts w:asciiTheme="minorHAnsi" w:hAnsiTheme="minorHAnsi" w:cstheme="minorHAnsi" w:hint="eastAsia"/>
          <w:lang w:eastAsia="zh-CN"/>
        </w:rPr>
        <w:t>文稿，供会议审议。会议期间还收到代表们的多</w:t>
      </w:r>
      <w:r w:rsidR="00B8374A" w:rsidRPr="00126D5A">
        <w:rPr>
          <w:rFonts w:asciiTheme="minorHAnsi" w:hAnsiTheme="minorHAnsi" w:cstheme="minorHAnsi" w:hint="eastAsia"/>
          <w:lang w:eastAsia="zh-CN"/>
        </w:rPr>
        <w:t>项</w:t>
      </w:r>
      <w:r w:rsidR="004E2DF8" w:rsidRPr="00126D5A">
        <w:rPr>
          <w:rFonts w:asciiTheme="minorHAnsi" w:hAnsiTheme="minorHAnsi" w:cstheme="minorHAnsi" w:hint="eastAsia"/>
          <w:lang w:eastAsia="zh-CN"/>
        </w:rPr>
        <w:t>口头输入意见。</w:t>
      </w:r>
      <w:r w:rsidR="00DC3B8C" w:rsidRPr="00126D5A">
        <w:rPr>
          <w:rFonts w:asciiTheme="minorHAnsi" w:hAnsiTheme="minorHAnsi" w:cstheme="minorHAnsi" w:hint="eastAsia"/>
          <w:lang w:eastAsia="zh-CN"/>
        </w:rPr>
        <w:t>通过协商</w:t>
      </w:r>
      <w:r w:rsidR="002C286B" w:rsidRPr="00126D5A">
        <w:rPr>
          <w:rFonts w:asciiTheme="minorHAnsi" w:hAnsiTheme="minorHAnsi" w:cstheme="minorHAnsi" w:hint="eastAsia"/>
          <w:lang w:eastAsia="zh-CN"/>
        </w:rPr>
        <w:t>获得一致同意的修改已反映在本报告第二部分所载的意见</w:t>
      </w:r>
      <w:r w:rsidR="00A9282A" w:rsidRPr="00126D5A">
        <w:rPr>
          <w:rFonts w:asciiTheme="minorHAnsi" w:hAnsiTheme="minorHAnsi" w:cstheme="minorHAnsi"/>
          <w:lang w:eastAsia="zh-CN"/>
        </w:rPr>
        <w:t>2</w:t>
      </w:r>
      <w:r w:rsidR="002C286B" w:rsidRPr="00126D5A">
        <w:rPr>
          <w:rFonts w:asciiTheme="minorHAnsi" w:hAnsiTheme="minorHAnsi" w:cstheme="minorHAnsi" w:hint="eastAsia"/>
          <w:lang w:eastAsia="zh-CN"/>
        </w:rPr>
        <w:t>中。</w:t>
      </w:r>
    </w:p>
    <w:p w14:paraId="0742F205" w14:textId="500C42C0" w:rsidR="00F94C65" w:rsidRPr="00126D5A" w:rsidRDefault="0072324A" w:rsidP="00746932">
      <w:pPr>
        <w:keepNext/>
        <w:keepLines/>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lastRenderedPageBreak/>
        <w:t>此外，一些代表提出了各项建议供会议审议，主要包括以下：</w:t>
      </w:r>
    </w:p>
    <w:p w14:paraId="2E4B6AA1" w14:textId="44E406EC" w:rsidR="00F94C65" w:rsidRPr="00126D5A" w:rsidRDefault="00685E08" w:rsidP="00685E08">
      <w:pPr>
        <w:pStyle w:val="enumlev1"/>
        <w:rPr>
          <w:lang w:eastAsia="zh-CN"/>
        </w:rPr>
      </w:pPr>
      <w:r>
        <w:rPr>
          <w:lang w:eastAsia="zh-CN"/>
        </w:rPr>
        <w:t>–</w:t>
      </w:r>
      <w:r>
        <w:rPr>
          <w:lang w:eastAsia="zh-CN"/>
        </w:rPr>
        <w:tab/>
      </w:r>
      <w:proofErr w:type="gramStart"/>
      <w:r w:rsidR="00E83A0F" w:rsidRPr="00126D5A">
        <w:rPr>
          <w:rFonts w:hint="eastAsia"/>
          <w:lang w:eastAsia="zh-CN"/>
        </w:rPr>
        <w:t>一些代表建议删除“</w:t>
      </w:r>
      <w:proofErr w:type="gramEnd"/>
      <w:r w:rsidR="00E83A0F" w:rsidRPr="00126D5A">
        <w:rPr>
          <w:rFonts w:ascii="STKaiti" w:eastAsia="STKaiti" w:hAnsi="STKaiti" w:hint="eastAsia"/>
          <w:lang w:eastAsia="zh-CN"/>
        </w:rPr>
        <w:t>请成员国</w:t>
      </w:r>
      <w:r w:rsidR="00E83A0F" w:rsidRPr="00126D5A">
        <w:rPr>
          <w:rFonts w:hint="eastAsia"/>
          <w:lang w:eastAsia="zh-CN"/>
        </w:rPr>
        <w:t>”第</w:t>
      </w:r>
      <w:r w:rsidR="00E83A0F" w:rsidRPr="00126D5A">
        <w:rPr>
          <w:rFonts w:hint="eastAsia"/>
          <w:lang w:eastAsia="zh-CN"/>
        </w:rPr>
        <w:t>3</w:t>
      </w:r>
      <w:r w:rsidR="00E83A0F" w:rsidRPr="00126D5A">
        <w:rPr>
          <w:rFonts w:hint="eastAsia"/>
          <w:lang w:eastAsia="zh-CN"/>
        </w:rPr>
        <w:t>项中“特别是在</w:t>
      </w:r>
      <w:r w:rsidR="00E83A0F" w:rsidRPr="00126D5A">
        <w:rPr>
          <w:rFonts w:hint="eastAsia"/>
          <w:lang w:eastAsia="zh-CN"/>
        </w:rPr>
        <w:t>5G</w:t>
      </w:r>
      <w:r w:rsidR="00E83A0F" w:rsidRPr="00126D5A">
        <w:rPr>
          <w:rFonts w:hint="eastAsia"/>
          <w:lang w:eastAsia="zh-CN"/>
        </w:rPr>
        <w:t>推广等领域”的表述。由于未达成</w:t>
      </w:r>
      <w:r w:rsidR="00DC3B8C" w:rsidRPr="00126D5A">
        <w:rPr>
          <w:rFonts w:hint="eastAsia"/>
          <w:lang w:eastAsia="zh-CN"/>
        </w:rPr>
        <w:t>协商一致</w:t>
      </w:r>
      <w:r w:rsidR="00E83A0F" w:rsidRPr="00126D5A">
        <w:rPr>
          <w:rFonts w:hint="eastAsia"/>
          <w:lang w:eastAsia="zh-CN"/>
        </w:rPr>
        <w:t>，代表同意保留原案文。</w:t>
      </w:r>
    </w:p>
    <w:p w14:paraId="1E4680E6" w14:textId="679C1C2A" w:rsidR="00F94C65" w:rsidRPr="00126D5A" w:rsidRDefault="00CA6973" w:rsidP="00685E08">
      <w:pPr>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t>鉴于上述讨论，第</w:t>
      </w:r>
      <w:r w:rsidRPr="00126D5A">
        <w:rPr>
          <w:rFonts w:asciiTheme="minorHAnsi" w:hAnsiTheme="minorHAnsi" w:cstheme="minorHAnsi" w:hint="eastAsia"/>
          <w:lang w:eastAsia="zh-CN"/>
        </w:rPr>
        <w:t>1</w:t>
      </w:r>
      <w:r w:rsidRPr="00126D5A">
        <w:rPr>
          <w:rFonts w:asciiTheme="minorHAnsi" w:hAnsiTheme="minorHAnsi" w:cstheme="minorHAnsi" w:hint="eastAsia"/>
          <w:lang w:eastAsia="zh-CN"/>
        </w:rPr>
        <w:t>工作组认可经会议同意予以修改的意见</w:t>
      </w:r>
      <w:r w:rsidRPr="00126D5A">
        <w:rPr>
          <w:rFonts w:asciiTheme="minorHAnsi" w:hAnsiTheme="minorHAnsi" w:cstheme="minorHAnsi"/>
          <w:lang w:eastAsia="zh-CN"/>
        </w:rPr>
        <w:t>2</w:t>
      </w:r>
      <w:r w:rsidRPr="00126D5A">
        <w:rPr>
          <w:rFonts w:asciiTheme="minorHAnsi" w:hAnsiTheme="minorHAnsi" w:cstheme="minorHAnsi" w:hint="eastAsia"/>
          <w:lang w:eastAsia="zh-CN"/>
        </w:rPr>
        <w:t>草案，并提交全体会议进一步审议和批准。</w:t>
      </w:r>
    </w:p>
    <w:p w14:paraId="11CBCC4D" w14:textId="13CE2623" w:rsidR="00F94C65" w:rsidRPr="00126D5A" w:rsidRDefault="008F3060" w:rsidP="00685E08">
      <w:pPr>
        <w:spacing w:before="160"/>
        <w:ind w:firstLineChars="200" w:firstLine="480"/>
        <w:jc w:val="both"/>
        <w:rPr>
          <w:rFonts w:asciiTheme="minorHAnsi" w:hAnsiTheme="minorHAnsi" w:cstheme="minorHAnsi"/>
          <w:iCs/>
          <w:lang w:eastAsia="zh-CN"/>
        </w:rPr>
      </w:pPr>
      <w:r w:rsidRPr="00126D5A">
        <w:rPr>
          <w:rFonts w:asciiTheme="minorHAnsi" w:hAnsiTheme="minorHAnsi" w:cstheme="minorHAnsi" w:hint="eastAsia"/>
          <w:iCs/>
          <w:lang w:val="en-CA" w:eastAsia="zh-CN"/>
        </w:rPr>
        <w:t>最后，主席感谢副主席、选任官员和秘书处的支持，并感谢口译人员和字幕制作人员。</w:t>
      </w:r>
    </w:p>
    <w:p w14:paraId="52696A28" w14:textId="126B21E4" w:rsidR="00F94C65" w:rsidRPr="00126D5A" w:rsidRDefault="00E83A0F" w:rsidP="00F94C65">
      <w:pPr>
        <w:tabs>
          <w:tab w:val="clear" w:pos="567"/>
          <w:tab w:val="clear" w:pos="1134"/>
          <w:tab w:val="clear" w:pos="1701"/>
          <w:tab w:val="clear" w:pos="2268"/>
          <w:tab w:val="clear" w:pos="2835"/>
        </w:tabs>
        <w:spacing w:before="240"/>
        <w:ind w:left="5670"/>
        <w:rPr>
          <w:rFonts w:asciiTheme="minorHAnsi" w:hAnsiTheme="minorHAnsi" w:cstheme="minorHAnsi"/>
          <w:b/>
          <w:bCs/>
          <w:lang w:eastAsia="zh-CN"/>
        </w:rPr>
      </w:pPr>
      <w:r w:rsidRPr="00126D5A">
        <w:rPr>
          <w:rFonts w:asciiTheme="minorHAnsi" w:hAnsiTheme="minorHAnsi" w:cstheme="minorHAnsi" w:hint="eastAsia"/>
          <w:b/>
          <w:bCs/>
          <w:lang w:eastAsia="zh-CN"/>
        </w:rPr>
        <w:t>第</w:t>
      </w:r>
      <w:r w:rsidRPr="00126D5A">
        <w:rPr>
          <w:rFonts w:asciiTheme="minorHAnsi" w:hAnsiTheme="minorHAnsi" w:cstheme="minorHAnsi" w:hint="eastAsia"/>
          <w:b/>
          <w:bCs/>
          <w:lang w:eastAsia="zh-CN"/>
        </w:rPr>
        <w:t>1</w:t>
      </w:r>
      <w:r w:rsidRPr="00126D5A">
        <w:rPr>
          <w:rFonts w:asciiTheme="minorHAnsi" w:hAnsiTheme="minorHAnsi" w:cstheme="minorHAnsi" w:hint="eastAsia"/>
          <w:b/>
          <w:bCs/>
          <w:lang w:eastAsia="zh-CN"/>
        </w:rPr>
        <w:t>工作组主席</w:t>
      </w:r>
      <w:r w:rsidR="00F94C65" w:rsidRPr="00126D5A">
        <w:rPr>
          <w:rFonts w:asciiTheme="minorHAnsi" w:hAnsiTheme="minorHAnsi" w:cstheme="minorHAnsi"/>
          <w:b/>
          <w:bCs/>
        </w:rPr>
        <w:br/>
      </w:r>
      <w:r w:rsidRPr="00126D5A">
        <w:rPr>
          <w:rFonts w:asciiTheme="minorHAnsi" w:hAnsiTheme="minorHAnsi" w:cstheme="minorHAnsi"/>
          <w:b/>
          <w:bCs/>
        </w:rPr>
        <w:t>Roberto Mitsuake Hirayama</w:t>
      </w:r>
      <w:r w:rsidRPr="00126D5A">
        <w:rPr>
          <w:rFonts w:asciiTheme="minorHAnsi" w:hAnsiTheme="minorHAnsi" w:cstheme="minorHAnsi" w:hint="eastAsia"/>
          <w:b/>
          <w:bCs/>
          <w:lang w:eastAsia="zh-CN"/>
        </w:rPr>
        <w:t>先生</w:t>
      </w:r>
    </w:p>
    <w:p w14:paraId="311A659C" w14:textId="798BF8C5" w:rsidR="00F94C65" w:rsidRPr="00126D5A" w:rsidRDefault="00F94C65" w:rsidP="00126D5A">
      <w:pPr>
        <w:pStyle w:val="Heading1"/>
        <w:rPr>
          <w:rFonts w:asciiTheme="minorHAnsi" w:hAnsiTheme="minorHAnsi" w:cstheme="minorHAnsi"/>
          <w:lang w:eastAsia="zh-CN"/>
        </w:rPr>
      </w:pPr>
      <w:r w:rsidRPr="00126D5A">
        <w:rPr>
          <w:rFonts w:asciiTheme="minorHAnsi" w:hAnsiTheme="minorHAnsi" w:cstheme="minorHAnsi"/>
          <w:lang w:eastAsia="zh-CN"/>
        </w:rPr>
        <w:t>2</w:t>
      </w:r>
      <w:r w:rsidRPr="00126D5A">
        <w:rPr>
          <w:rFonts w:asciiTheme="minorHAnsi" w:hAnsiTheme="minorHAnsi" w:cstheme="minorHAnsi"/>
          <w:lang w:eastAsia="zh-CN"/>
        </w:rPr>
        <w:tab/>
      </w:r>
      <w:r w:rsidR="00B613C5" w:rsidRPr="00126D5A">
        <w:rPr>
          <w:rFonts w:hint="eastAsia"/>
          <w:lang w:eastAsia="zh-CN"/>
        </w:rPr>
        <w:t>第</w:t>
      </w:r>
      <w:r w:rsidR="00B613C5" w:rsidRPr="00126D5A">
        <w:rPr>
          <w:lang w:eastAsia="zh-CN"/>
        </w:rPr>
        <w:t>2</w:t>
      </w:r>
      <w:r w:rsidR="00B613C5" w:rsidRPr="00126D5A">
        <w:rPr>
          <w:rFonts w:hint="eastAsia"/>
          <w:lang w:eastAsia="zh-CN"/>
        </w:rPr>
        <w:t>工作组主席提交全体会议的报告</w:t>
      </w:r>
    </w:p>
    <w:p w14:paraId="5CB8ECC9" w14:textId="70D5995D" w:rsidR="00F94C65" w:rsidRPr="00126D5A" w:rsidRDefault="008C231F" w:rsidP="00685E08">
      <w:pPr>
        <w:spacing w:before="240" w:after="120"/>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t>第</w:t>
      </w:r>
      <w:r w:rsidRPr="00126D5A">
        <w:rPr>
          <w:rFonts w:asciiTheme="minorHAnsi" w:hAnsiTheme="minorHAnsi" w:cstheme="minorHAnsi" w:hint="eastAsia"/>
          <w:lang w:eastAsia="zh-CN"/>
        </w:rPr>
        <w:t>2</w:t>
      </w:r>
      <w:r w:rsidRPr="00126D5A">
        <w:rPr>
          <w:rFonts w:asciiTheme="minorHAnsi" w:hAnsiTheme="minorHAnsi" w:cstheme="minorHAnsi" w:hint="eastAsia"/>
          <w:lang w:eastAsia="zh-CN"/>
        </w:rPr>
        <w:t>工作组由</w:t>
      </w:r>
      <w:r w:rsidRPr="00126D5A">
        <w:rPr>
          <w:rFonts w:asciiTheme="minorHAnsi" w:hAnsiTheme="minorHAnsi" w:cstheme="minorHAnsi" w:hint="eastAsia"/>
          <w:lang w:eastAsia="zh-CN"/>
        </w:rPr>
        <w:t>Lidia Stepinska-Ustasiak</w:t>
      </w:r>
      <w:r w:rsidRPr="00126D5A">
        <w:rPr>
          <w:rFonts w:asciiTheme="minorHAnsi" w:hAnsiTheme="minorHAnsi" w:cstheme="minorHAnsi" w:hint="eastAsia"/>
          <w:lang w:eastAsia="zh-CN"/>
        </w:rPr>
        <w:t>博士（波兰）担任主席，</w:t>
      </w:r>
      <w:r w:rsidRPr="00126D5A">
        <w:rPr>
          <w:rFonts w:asciiTheme="minorHAnsi" w:hAnsiTheme="minorHAnsi" w:cstheme="minorHAnsi" w:hint="eastAsia"/>
          <w:lang w:eastAsia="zh-CN"/>
        </w:rPr>
        <w:t>Ahmed Riad Ismail</w:t>
      </w:r>
      <w:r w:rsidRPr="00126D5A">
        <w:rPr>
          <w:rFonts w:asciiTheme="minorHAnsi" w:hAnsiTheme="minorHAnsi" w:cstheme="minorHAnsi" w:hint="eastAsia"/>
          <w:lang w:eastAsia="zh-CN"/>
        </w:rPr>
        <w:t>先生（华为）担任副主席，于</w:t>
      </w:r>
      <w:r w:rsidRPr="00126D5A">
        <w:rPr>
          <w:rFonts w:asciiTheme="minorHAnsi" w:hAnsiTheme="minorHAnsi" w:cstheme="minorHAnsi" w:hint="eastAsia"/>
          <w:lang w:eastAsia="zh-CN"/>
        </w:rPr>
        <w:t>2021</w:t>
      </w:r>
      <w:r w:rsidRPr="00126D5A">
        <w:rPr>
          <w:rFonts w:asciiTheme="minorHAnsi" w:hAnsiTheme="minorHAnsi" w:cstheme="minorHAnsi" w:hint="eastAsia"/>
          <w:lang w:eastAsia="zh-CN"/>
        </w:rPr>
        <w:t>年</w:t>
      </w:r>
      <w:r w:rsidRPr="00126D5A">
        <w:rPr>
          <w:rFonts w:asciiTheme="minorHAnsi" w:hAnsiTheme="minorHAnsi" w:cstheme="minorHAnsi" w:hint="eastAsia"/>
          <w:lang w:eastAsia="zh-CN"/>
        </w:rPr>
        <w:t>12</w:t>
      </w:r>
      <w:r w:rsidRPr="00126D5A">
        <w:rPr>
          <w:rFonts w:asciiTheme="minorHAnsi" w:hAnsiTheme="minorHAnsi" w:cstheme="minorHAnsi" w:hint="eastAsia"/>
          <w:lang w:eastAsia="zh-CN"/>
        </w:rPr>
        <w:t>月</w:t>
      </w:r>
      <w:r w:rsidRPr="00126D5A">
        <w:rPr>
          <w:rFonts w:asciiTheme="minorHAnsi" w:hAnsiTheme="minorHAnsi" w:cstheme="minorHAnsi" w:hint="eastAsia"/>
          <w:lang w:eastAsia="zh-CN"/>
        </w:rPr>
        <w:t>17</w:t>
      </w:r>
      <w:r w:rsidRPr="00126D5A">
        <w:rPr>
          <w:rFonts w:asciiTheme="minorHAnsi" w:hAnsiTheme="minorHAnsi" w:cstheme="minorHAnsi" w:hint="eastAsia"/>
          <w:lang w:eastAsia="zh-CN"/>
        </w:rPr>
        <w:t>日欧洲中部时间</w:t>
      </w:r>
      <w:r w:rsidRPr="00126D5A">
        <w:rPr>
          <w:rFonts w:asciiTheme="minorHAnsi" w:hAnsiTheme="minorHAnsi" w:cstheme="minorHAnsi" w:hint="eastAsia"/>
          <w:lang w:eastAsia="zh-CN"/>
        </w:rPr>
        <w:t>13</w:t>
      </w:r>
      <w:r w:rsidRPr="00126D5A">
        <w:rPr>
          <w:rFonts w:asciiTheme="minorHAnsi" w:hAnsiTheme="minorHAnsi" w:cstheme="minorHAnsi" w:hint="eastAsia"/>
          <w:lang w:eastAsia="zh-CN"/>
        </w:rPr>
        <w:t>时至</w:t>
      </w:r>
      <w:r w:rsidRPr="00126D5A">
        <w:rPr>
          <w:rFonts w:asciiTheme="minorHAnsi" w:hAnsiTheme="minorHAnsi" w:cstheme="minorHAnsi" w:hint="eastAsia"/>
          <w:lang w:eastAsia="zh-CN"/>
        </w:rPr>
        <w:t>14</w:t>
      </w:r>
      <w:r w:rsidRPr="00126D5A">
        <w:rPr>
          <w:rFonts w:asciiTheme="minorHAnsi" w:hAnsiTheme="minorHAnsi" w:cstheme="minorHAnsi" w:hint="eastAsia"/>
          <w:lang w:eastAsia="zh-CN"/>
        </w:rPr>
        <w:t>时召开会议。主席、副主席和</w:t>
      </w:r>
      <w:r w:rsidR="00611DED" w:rsidRPr="00126D5A">
        <w:rPr>
          <w:rFonts w:asciiTheme="minorHAnsi" w:hAnsiTheme="minorHAnsi" w:cstheme="minorHAnsi" w:hint="eastAsia"/>
          <w:lang w:eastAsia="zh-CN"/>
        </w:rPr>
        <w:t>电信标准化局主任李在摄博士</w:t>
      </w:r>
      <w:r w:rsidRPr="00126D5A">
        <w:rPr>
          <w:rFonts w:asciiTheme="minorHAnsi" w:hAnsiTheme="minorHAnsi" w:cstheme="minorHAnsi" w:hint="eastAsia"/>
          <w:lang w:eastAsia="zh-CN"/>
        </w:rPr>
        <w:t>致开幕词</w:t>
      </w:r>
      <w:r w:rsidR="00611DED" w:rsidRPr="00126D5A">
        <w:rPr>
          <w:rFonts w:asciiTheme="minorHAnsi" w:hAnsiTheme="minorHAnsi" w:cstheme="minorHAnsi" w:hint="eastAsia"/>
          <w:lang w:eastAsia="zh-CN"/>
        </w:rPr>
        <w:t>。</w:t>
      </w:r>
    </w:p>
    <w:p w14:paraId="3D60B010" w14:textId="7145C4AA" w:rsidR="00F94C65" w:rsidRPr="00126D5A" w:rsidRDefault="00611DED" w:rsidP="00685E08">
      <w:pPr>
        <w:spacing w:before="160" w:after="120"/>
        <w:ind w:firstLineChars="200" w:firstLine="480"/>
        <w:jc w:val="both"/>
        <w:rPr>
          <w:rFonts w:asciiTheme="minorHAnsi" w:hAnsiTheme="minorHAnsi" w:cstheme="minorHAnsi"/>
          <w:lang w:eastAsia="zh-CN"/>
        </w:rPr>
      </w:pPr>
      <w:r w:rsidRPr="00126D5A">
        <w:rPr>
          <w:rFonts w:hint="eastAsia"/>
          <w:lang w:eastAsia="zh-CN"/>
        </w:rPr>
        <w:t>第</w:t>
      </w:r>
      <w:r w:rsidRPr="00126D5A">
        <w:rPr>
          <w:lang w:eastAsia="zh-CN"/>
        </w:rPr>
        <w:t>2</w:t>
      </w:r>
      <w:r w:rsidRPr="00126D5A">
        <w:rPr>
          <w:rFonts w:hint="eastAsia"/>
          <w:lang w:eastAsia="zh-CN"/>
        </w:rPr>
        <w:t>工作组讨论了以下意见草案：</w:t>
      </w:r>
    </w:p>
    <w:p w14:paraId="414F35DF" w14:textId="644535D4" w:rsidR="00F94C65" w:rsidRPr="00126D5A" w:rsidRDefault="00803828" w:rsidP="00F94C65">
      <w:pPr>
        <w:spacing w:before="160" w:after="120"/>
        <w:jc w:val="both"/>
        <w:rPr>
          <w:rStyle w:val="Hyperlink"/>
          <w:rFonts w:asciiTheme="minorHAnsi" w:hAnsiTheme="minorHAnsi" w:cstheme="minorHAnsi"/>
          <w:szCs w:val="24"/>
          <w:lang w:eastAsia="zh-CN"/>
        </w:rPr>
      </w:pPr>
      <w:r>
        <w:fldChar w:fldCharType="begin"/>
      </w:r>
      <w:r>
        <w:rPr>
          <w:lang w:eastAsia="zh-CN"/>
        </w:rPr>
        <w:instrText xml:space="preserve"> HYPERLINK "https://www.itu.int/md/S21-WTPF21OP-C-0003/en" </w:instrText>
      </w:r>
      <w:r>
        <w:fldChar w:fldCharType="separate"/>
      </w:r>
      <w:r w:rsidR="00611DED" w:rsidRPr="00126D5A">
        <w:rPr>
          <w:rStyle w:val="Hyperlink"/>
          <w:rFonts w:asciiTheme="minorHAnsi" w:hAnsiTheme="minorHAnsi" w:cstheme="minorHAnsi" w:hint="eastAsia"/>
          <w:szCs w:val="24"/>
          <w:lang w:eastAsia="zh-CN"/>
        </w:rPr>
        <w:t>意见</w:t>
      </w:r>
      <w:r w:rsidR="00611DED" w:rsidRPr="00126D5A">
        <w:rPr>
          <w:rStyle w:val="Hyperlink"/>
          <w:rFonts w:asciiTheme="minorHAnsi" w:hAnsiTheme="minorHAnsi" w:cstheme="minorHAnsi" w:hint="eastAsia"/>
          <w:szCs w:val="24"/>
          <w:lang w:eastAsia="zh-CN"/>
        </w:rPr>
        <w:t>3</w:t>
      </w:r>
      <w:r w:rsidR="00611DED" w:rsidRPr="00126D5A">
        <w:rPr>
          <w:rStyle w:val="Hyperlink"/>
          <w:rFonts w:asciiTheme="minorHAnsi" w:hAnsiTheme="minorHAnsi" w:cstheme="minorHAnsi" w:hint="eastAsia"/>
          <w:szCs w:val="24"/>
          <w:lang w:eastAsia="zh-CN"/>
        </w:rPr>
        <w:t>草案</w:t>
      </w:r>
      <w:r w:rsidR="00611DED" w:rsidRPr="00126D5A">
        <w:rPr>
          <w:rStyle w:val="Hyperlink"/>
          <w:rFonts w:asciiTheme="minorHAnsi" w:hAnsiTheme="minorHAnsi" w:cstheme="minorHAnsi" w:hint="eastAsia"/>
          <w:szCs w:val="24"/>
          <w:lang w:val="en-US" w:eastAsia="zh-CN"/>
        </w:rPr>
        <w:t>：</w:t>
      </w:r>
      <w:r w:rsidR="00611DED" w:rsidRPr="00126D5A">
        <w:rPr>
          <w:rStyle w:val="Hyperlink"/>
          <w:rFonts w:asciiTheme="minorHAnsi" w:hAnsiTheme="minorHAnsi" w:cstheme="minorHAnsi" w:hint="eastAsia"/>
          <w:szCs w:val="24"/>
          <w:lang w:eastAsia="zh-CN"/>
        </w:rPr>
        <w:t>实现包容性获取所需的数字素养和技能</w:t>
      </w:r>
      <w:r>
        <w:rPr>
          <w:rStyle w:val="Hyperlink"/>
          <w:rFonts w:asciiTheme="minorHAnsi" w:hAnsiTheme="minorHAnsi" w:cstheme="minorHAnsi"/>
          <w:szCs w:val="24"/>
          <w:lang w:eastAsia="zh-CN"/>
        </w:rPr>
        <w:fldChar w:fldCharType="end"/>
      </w:r>
    </w:p>
    <w:p w14:paraId="16D2809C" w14:textId="315FD155" w:rsidR="00F94C65" w:rsidRPr="00126D5A" w:rsidRDefault="00803828" w:rsidP="00F94C65">
      <w:pPr>
        <w:spacing w:before="160" w:after="120"/>
        <w:jc w:val="both"/>
        <w:rPr>
          <w:rStyle w:val="Hyperlink"/>
          <w:rFonts w:asciiTheme="minorHAnsi" w:hAnsiTheme="minorHAnsi" w:cstheme="minorHAnsi"/>
          <w:szCs w:val="24"/>
          <w:lang w:eastAsia="zh-CN"/>
        </w:rPr>
      </w:pPr>
      <w:r>
        <w:fldChar w:fldCharType="begin"/>
      </w:r>
      <w:r>
        <w:rPr>
          <w:lang w:eastAsia="zh-CN"/>
        </w:rPr>
        <w:instrText xml:space="preserve"> HYPERLINK "https://www.itu.int/md/S21</w:instrText>
      </w:r>
      <w:r>
        <w:rPr>
          <w:lang w:eastAsia="zh-CN"/>
        </w:rPr>
        <w:instrText xml:space="preserve">-WTPF21OP-C-0004/en" \h </w:instrText>
      </w:r>
      <w:r>
        <w:fldChar w:fldCharType="separate"/>
      </w:r>
      <w:r w:rsidR="00611DED" w:rsidRPr="00126D5A">
        <w:rPr>
          <w:rStyle w:val="Hyperlink"/>
          <w:rFonts w:asciiTheme="minorHAnsi" w:hAnsiTheme="minorHAnsi" w:cstheme="minorHAnsi" w:hint="eastAsia"/>
          <w:lang w:eastAsia="zh-CN"/>
        </w:rPr>
        <w:t>意见</w:t>
      </w:r>
      <w:r w:rsidR="00611DED" w:rsidRPr="00126D5A">
        <w:rPr>
          <w:rStyle w:val="Hyperlink"/>
          <w:rFonts w:asciiTheme="minorHAnsi" w:hAnsiTheme="minorHAnsi" w:cstheme="minorHAnsi" w:hint="eastAsia"/>
          <w:lang w:eastAsia="zh-CN"/>
        </w:rPr>
        <w:t>4</w:t>
      </w:r>
      <w:r w:rsidR="00611DED" w:rsidRPr="00126D5A">
        <w:rPr>
          <w:rStyle w:val="Hyperlink"/>
          <w:rFonts w:asciiTheme="minorHAnsi" w:hAnsiTheme="minorHAnsi" w:cstheme="minorHAnsi" w:hint="eastAsia"/>
          <w:lang w:eastAsia="zh-CN"/>
        </w:rPr>
        <w:t>草案：推动使用电信</w:t>
      </w:r>
      <w:r w:rsidR="00611DED" w:rsidRPr="00126D5A">
        <w:rPr>
          <w:rStyle w:val="Hyperlink"/>
          <w:rFonts w:asciiTheme="minorHAnsi" w:hAnsiTheme="minorHAnsi" w:cstheme="minorHAnsi" w:hint="eastAsia"/>
          <w:lang w:eastAsia="zh-CN"/>
        </w:rPr>
        <w:t>/</w:t>
      </w:r>
      <w:r w:rsidR="00D91766" w:rsidRPr="00126D5A">
        <w:rPr>
          <w:rStyle w:val="Hyperlink"/>
          <w:rFonts w:asciiTheme="minorHAnsi" w:hAnsiTheme="minorHAnsi" w:cstheme="minorHAnsi" w:hint="eastAsia"/>
          <w:lang w:eastAsia="zh-CN"/>
        </w:rPr>
        <w:t>信息通信技术</w:t>
      </w:r>
      <w:r w:rsidR="00C15FAC" w:rsidRPr="00126D5A">
        <w:rPr>
          <w:rStyle w:val="Hyperlink"/>
          <w:rFonts w:asciiTheme="minorHAnsi" w:hAnsiTheme="minorHAnsi" w:cstheme="minorHAnsi" w:hint="eastAsia"/>
          <w:lang w:eastAsia="zh-CN"/>
        </w:rPr>
        <w:t>（</w:t>
      </w:r>
      <w:r w:rsidR="00611DED" w:rsidRPr="00126D5A">
        <w:rPr>
          <w:rStyle w:val="Hyperlink"/>
          <w:rFonts w:asciiTheme="minorHAnsi" w:hAnsiTheme="minorHAnsi" w:cstheme="minorHAnsi" w:hint="eastAsia"/>
          <w:lang w:eastAsia="zh-CN"/>
        </w:rPr>
        <w:t>ICT</w:t>
      </w:r>
      <w:r w:rsidR="00C15FAC" w:rsidRPr="00126D5A">
        <w:rPr>
          <w:rStyle w:val="Hyperlink"/>
          <w:rFonts w:asciiTheme="minorHAnsi" w:hAnsiTheme="minorHAnsi" w:cstheme="minorHAnsi" w:hint="eastAsia"/>
          <w:lang w:eastAsia="zh-CN"/>
        </w:rPr>
        <w:t>）</w:t>
      </w:r>
      <w:r w:rsidR="00611DED" w:rsidRPr="00126D5A">
        <w:rPr>
          <w:rStyle w:val="Hyperlink"/>
          <w:rFonts w:asciiTheme="minorHAnsi" w:hAnsiTheme="minorHAnsi" w:cstheme="minorHAnsi" w:hint="eastAsia"/>
          <w:lang w:eastAsia="zh-CN"/>
        </w:rPr>
        <w:t>促进可持续发展的新的和新兴技术及服务</w:t>
      </w:r>
      <w:r>
        <w:rPr>
          <w:rStyle w:val="Hyperlink"/>
          <w:rFonts w:asciiTheme="minorHAnsi" w:hAnsiTheme="minorHAnsi" w:cstheme="minorHAnsi"/>
          <w:lang w:eastAsia="zh-CN"/>
        </w:rPr>
        <w:fldChar w:fldCharType="end"/>
      </w:r>
    </w:p>
    <w:p w14:paraId="249C96EC" w14:textId="4717CC8C" w:rsidR="00F94C65" w:rsidRPr="00126D5A" w:rsidRDefault="00EF0D7D" w:rsidP="00E9395F">
      <w:pPr>
        <w:spacing w:before="160" w:after="120"/>
        <w:ind w:firstLineChars="200" w:firstLine="480"/>
        <w:rPr>
          <w:rFonts w:asciiTheme="minorHAnsi" w:hAnsiTheme="minorHAnsi" w:cstheme="minorHAnsi"/>
          <w:lang w:eastAsia="zh-CN"/>
        </w:rPr>
      </w:pPr>
      <w:r w:rsidRPr="00126D5A">
        <w:rPr>
          <w:rFonts w:hint="eastAsia"/>
          <w:lang w:eastAsia="zh-CN"/>
        </w:rPr>
        <w:t>以下为两项意见草案的简要报告：</w:t>
      </w:r>
    </w:p>
    <w:p w14:paraId="2656A2B2" w14:textId="691BA7CF" w:rsidR="00F94C65" w:rsidRPr="00126D5A" w:rsidRDefault="00F94C65" w:rsidP="00126D5A">
      <w:pPr>
        <w:pStyle w:val="Heading2"/>
        <w:rPr>
          <w:lang w:eastAsia="zh-CN"/>
        </w:rPr>
      </w:pPr>
      <w:r w:rsidRPr="00126D5A">
        <w:rPr>
          <w:lang w:eastAsia="zh-CN"/>
        </w:rPr>
        <w:t>2.1</w:t>
      </w:r>
      <w:r w:rsidRPr="00126D5A">
        <w:rPr>
          <w:lang w:eastAsia="zh-CN"/>
        </w:rPr>
        <w:tab/>
      </w:r>
      <w:r w:rsidR="00EF0D7D" w:rsidRPr="00126D5A">
        <w:rPr>
          <w:rFonts w:hint="eastAsia"/>
          <w:lang w:eastAsia="zh-CN"/>
        </w:rPr>
        <w:t>意见</w:t>
      </w:r>
      <w:r w:rsidR="00EF0D7D" w:rsidRPr="00126D5A">
        <w:rPr>
          <w:rFonts w:hint="eastAsia"/>
          <w:lang w:eastAsia="zh-CN"/>
        </w:rPr>
        <w:t>3</w:t>
      </w:r>
      <w:r w:rsidR="00EF0D7D" w:rsidRPr="00126D5A">
        <w:rPr>
          <w:rFonts w:hint="eastAsia"/>
          <w:lang w:eastAsia="zh-CN"/>
        </w:rPr>
        <w:t>草案</w:t>
      </w:r>
    </w:p>
    <w:p w14:paraId="64AC3AAA" w14:textId="50793AB5" w:rsidR="00F94C65" w:rsidRPr="00126D5A" w:rsidRDefault="00664CF6" w:rsidP="00685E08">
      <w:pPr>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t>工作组讨论了</w:t>
      </w:r>
      <w:r w:rsidR="00803828">
        <w:fldChar w:fldCharType="begin"/>
      </w:r>
      <w:r w:rsidR="00803828">
        <w:rPr>
          <w:lang w:eastAsia="zh-CN"/>
        </w:rPr>
        <w:instrText xml:space="preserve"> HYPERLINK "https://www.itu.int/md/S21-WTPF21OP-C-0003/en" </w:instrText>
      </w:r>
      <w:r w:rsidR="00803828">
        <w:fldChar w:fldCharType="separate"/>
      </w:r>
      <w:r w:rsidRPr="00126D5A">
        <w:rPr>
          <w:rStyle w:val="Hyperlink"/>
          <w:rFonts w:asciiTheme="minorHAnsi" w:hAnsiTheme="minorHAnsi" w:cstheme="minorHAnsi" w:hint="eastAsia"/>
          <w:lang w:eastAsia="zh-CN"/>
        </w:rPr>
        <w:t>意见</w:t>
      </w:r>
      <w:r w:rsidRPr="00126D5A">
        <w:rPr>
          <w:rStyle w:val="Hyperlink"/>
          <w:rFonts w:asciiTheme="minorHAnsi" w:hAnsiTheme="minorHAnsi" w:cstheme="minorHAnsi" w:hint="eastAsia"/>
          <w:lang w:eastAsia="zh-CN"/>
        </w:rPr>
        <w:t>3</w:t>
      </w:r>
      <w:r w:rsidRPr="00126D5A">
        <w:rPr>
          <w:rStyle w:val="Hyperlink"/>
          <w:rFonts w:asciiTheme="minorHAnsi" w:hAnsiTheme="minorHAnsi" w:cstheme="minorHAnsi" w:hint="eastAsia"/>
          <w:lang w:eastAsia="zh-CN"/>
        </w:rPr>
        <w:t>草案：实现包容性获取所需的数字素养和技能</w:t>
      </w:r>
      <w:r w:rsidR="00803828">
        <w:rPr>
          <w:rStyle w:val="Hyperlink"/>
          <w:rFonts w:asciiTheme="minorHAnsi" w:hAnsiTheme="minorHAnsi" w:cstheme="minorHAnsi"/>
          <w:lang w:eastAsia="zh-CN"/>
        </w:rPr>
        <w:fldChar w:fldCharType="end"/>
      </w:r>
      <w:r w:rsidRPr="00126D5A">
        <w:rPr>
          <w:rFonts w:asciiTheme="minorHAnsi" w:hAnsiTheme="minorHAnsi" w:cstheme="minorHAnsi" w:hint="eastAsia"/>
          <w:lang w:eastAsia="zh-CN"/>
        </w:rPr>
        <w:t>，以及来自布基纳法索、加纳、肯尼亚和乌干达（</w:t>
      </w:r>
      <w:r w:rsidRPr="00126D5A">
        <w:rPr>
          <w:rFonts w:asciiTheme="minorHAnsi" w:eastAsia="Calibri" w:hAnsiTheme="minorHAnsi" w:cstheme="minorHAnsi"/>
          <w:lang w:eastAsia="zh-CN"/>
        </w:rPr>
        <w:t>WTPF-21/6</w:t>
      </w:r>
      <w:r w:rsidRPr="00126D5A">
        <w:rPr>
          <w:rFonts w:asciiTheme="minorHAnsi" w:hAnsiTheme="minorHAnsi" w:cstheme="minorHAnsi" w:hint="eastAsia"/>
          <w:lang w:eastAsia="zh-CN"/>
        </w:rPr>
        <w:t>）和来自互联网协会（</w:t>
      </w:r>
      <w:r w:rsidRPr="00126D5A">
        <w:rPr>
          <w:rFonts w:asciiTheme="minorHAnsi" w:eastAsia="Calibri" w:hAnsiTheme="minorHAnsi" w:cstheme="minorHAnsi"/>
          <w:lang w:eastAsia="zh-CN"/>
        </w:rPr>
        <w:t>WTPF-21/7</w:t>
      </w:r>
      <w:r w:rsidRPr="00126D5A">
        <w:rPr>
          <w:rFonts w:asciiTheme="minorHAnsi" w:hAnsiTheme="minorHAnsi" w:cstheme="minorHAnsi" w:hint="eastAsia"/>
          <w:lang w:eastAsia="zh-CN"/>
        </w:rPr>
        <w:t>）的书面文稿。</w:t>
      </w:r>
      <w:r w:rsidR="00497A5E" w:rsidRPr="00126D5A">
        <w:rPr>
          <w:rFonts w:asciiTheme="minorHAnsi" w:hAnsiTheme="minorHAnsi" w:cstheme="minorHAnsi" w:hint="eastAsia"/>
          <w:lang w:eastAsia="zh-CN"/>
        </w:rPr>
        <w:t>文稿提供方口头介绍了各自的文稿，供会议审议。会议期间还收到代表们的多项口头输入意见。</w:t>
      </w:r>
      <w:r w:rsidR="00DC3B8C" w:rsidRPr="00126D5A">
        <w:rPr>
          <w:rFonts w:asciiTheme="minorHAnsi" w:hAnsiTheme="minorHAnsi" w:cstheme="minorHAnsi" w:hint="eastAsia"/>
          <w:lang w:eastAsia="zh-CN"/>
        </w:rPr>
        <w:t>通过协商</w:t>
      </w:r>
      <w:r w:rsidR="00497A5E" w:rsidRPr="00126D5A">
        <w:rPr>
          <w:rFonts w:asciiTheme="minorHAnsi" w:hAnsiTheme="minorHAnsi" w:cstheme="minorHAnsi" w:hint="eastAsia"/>
          <w:lang w:eastAsia="zh-CN"/>
        </w:rPr>
        <w:t>获得一致同意的修改已反映在本报告第二部分所载的意见</w:t>
      </w:r>
      <w:r w:rsidR="004A260C" w:rsidRPr="00126D5A">
        <w:rPr>
          <w:rFonts w:asciiTheme="minorHAnsi" w:hAnsiTheme="minorHAnsi" w:cstheme="minorHAnsi"/>
          <w:lang w:eastAsia="zh-CN"/>
        </w:rPr>
        <w:t>3</w:t>
      </w:r>
      <w:r w:rsidR="00497A5E" w:rsidRPr="00126D5A">
        <w:rPr>
          <w:rFonts w:asciiTheme="minorHAnsi" w:hAnsiTheme="minorHAnsi" w:cstheme="minorHAnsi" w:hint="eastAsia"/>
          <w:lang w:eastAsia="zh-CN"/>
        </w:rPr>
        <w:t>中。</w:t>
      </w:r>
    </w:p>
    <w:p w14:paraId="3E5367D8" w14:textId="3D8A08A5" w:rsidR="00F94C65" w:rsidRPr="00126D5A" w:rsidRDefault="00664CF6" w:rsidP="00685E08">
      <w:pPr>
        <w:ind w:firstLineChars="200" w:firstLine="480"/>
        <w:jc w:val="both"/>
        <w:rPr>
          <w:rFonts w:asciiTheme="minorHAnsi" w:hAnsiTheme="minorHAnsi" w:cstheme="minorHAnsi"/>
          <w:lang w:eastAsia="zh-CN"/>
        </w:rPr>
      </w:pPr>
      <w:r w:rsidRPr="00126D5A">
        <w:rPr>
          <w:rFonts w:asciiTheme="minorHAnsi" w:hAnsiTheme="minorHAnsi" w:cstheme="minorHAnsi" w:hint="eastAsia"/>
          <w:lang w:eastAsia="zh-CN"/>
        </w:rPr>
        <w:t>此外，一些代表提出了各项建议供会议审议，主要包括以下：</w:t>
      </w:r>
    </w:p>
    <w:p w14:paraId="20C3AC60" w14:textId="3AA504CD" w:rsidR="00F94C65" w:rsidRPr="00126D5A" w:rsidRDefault="00685E08" w:rsidP="00685E08">
      <w:pPr>
        <w:pStyle w:val="enumlev1"/>
        <w:rPr>
          <w:lang w:eastAsia="zh-CN"/>
        </w:rPr>
      </w:pPr>
      <w:r w:rsidRPr="00685E08">
        <w:rPr>
          <w:lang w:eastAsia="zh-CN"/>
        </w:rPr>
        <w:t>–</w:t>
      </w:r>
      <w:r>
        <w:rPr>
          <w:lang w:eastAsia="zh-CN"/>
        </w:rPr>
        <w:tab/>
      </w:r>
      <w:proofErr w:type="gramStart"/>
      <w:r w:rsidR="00664CF6" w:rsidRPr="00126D5A">
        <w:rPr>
          <w:rFonts w:hint="eastAsia"/>
          <w:lang w:eastAsia="zh-CN"/>
        </w:rPr>
        <w:t>一些代表建议在“</w:t>
      </w:r>
      <w:proofErr w:type="gramEnd"/>
      <w:r w:rsidR="00664CF6" w:rsidRPr="00126D5A">
        <w:rPr>
          <w:rFonts w:ascii="STKaiti" w:eastAsia="STKaiti" w:hAnsi="STKaiti" w:hint="eastAsia"/>
          <w:lang w:eastAsia="zh-CN"/>
        </w:rPr>
        <w:t>认为</w:t>
      </w:r>
      <w:r w:rsidR="00664CF6" w:rsidRPr="00126D5A">
        <w:rPr>
          <w:rFonts w:hint="eastAsia"/>
          <w:lang w:eastAsia="zh-CN"/>
        </w:rPr>
        <w:t>”第</w:t>
      </w:r>
      <w:r w:rsidR="00664CF6" w:rsidRPr="00126D5A">
        <w:rPr>
          <w:rFonts w:hint="eastAsia"/>
          <w:lang w:eastAsia="zh-CN"/>
        </w:rPr>
        <w:t>4</w:t>
      </w:r>
      <w:r w:rsidR="00664CF6" w:rsidRPr="00126D5A">
        <w:rPr>
          <w:rFonts w:hint="eastAsia"/>
          <w:lang w:eastAsia="zh-CN"/>
        </w:rPr>
        <w:t>项</w:t>
      </w:r>
      <w:r w:rsidR="00764E9F" w:rsidRPr="00126D5A">
        <w:rPr>
          <w:rFonts w:hint="eastAsia"/>
          <w:lang w:eastAsia="zh-CN"/>
        </w:rPr>
        <w:t>中</w:t>
      </w:r>
      <w:r w:rsidR="00664CF6" w:rsidRPr="00126D5A">
        <w:rPr>
          <w:rFonts w:hint="eastAsia"/>
          <w:lang w:eastAsia="zh-CN"/>
        </w:rPr>
        <w:t>“促进数字赋能和包容性”</w:t>
      </w:r>
      <w:r w:rsidR="00764E9F" w:rsidRPr="00126D5A">
        <w:rPr>
          <w:rFonts w:hint="eastAsia"/>
          <w:lang w:eastAsia="zh-CN"/>
        </w:rPr>
        <w:t>前加入</w:t>
      </w:r>
      <w:r w:rsidR="00664CF6" w:rsidRPr="00126D5A">
        <w:rPr>
          <w:rFonts w:hint="eastAsia"/>
          <w:lang w:eastAsia="zh-CN"/>
        </w:rPr>
        <w:t>“促成基础设施发展”的表述。经会议讨论，同意不</w:t>
      </w:r>
      <w:r w:rsidR="00F73A33" w:rsidRPr="00126D5A">
        <w:rPr>
          <w:rFonts w:hint="eastAsia"/>
          <w:lang w:eastAsia="zh-CN"/>
        </w:rPr>
        <w:t>专门</w:t>
      </w:r>
      <w:r w:rsidR="00664CF6" w:rsidRPr="00126D5A">
        <w:rPr>
          <w:rFonts w:hint="eastAsia"/>
          <w:lang w:eastAsia="zh-CN"/>
        </w:rPr>
        <w:t>列出所建议的</w:t>
      </w:r>
      <w:r w:rsidR="00F73A33" w:rsidRPr="00126D5A">
        <w:rPr>
          <w:rFonts w:hint="eastAsia"/>
          <w:lang w:eastAsia="zh-CN"/>
        </w:rPr>
        <w:t>表述</w:t>
      </w:r>
      <w:r w:rsidR="00664CF6" w:rsidRPr="00126D5A">
        <w:rPr>
          <w:rFonts w:hint="eastAsia"/>
          <w:lang w:eastAsia="zh-CN"/>
        </w:rPr>
        <w:t>，而是修改第</w:t>
      </w:r>
      <w:r w:rsidR="00664CF6" w:rsidRPr="00126D5A">
        <w:rPr>
          <w:rFonts w:hint="eastAsia"/>
          <w:lang w:eastAsia="zh-CN"/>
        </w:rPr>
        <w:t>4</w:t>
      </w:r>
      <w:r w:rsidR="00F73A33" w:rsidRPr="00126D5A">
        <w:rPr>
          <w:rFonts w:hint="eastAsia"/>
          <w:lang w:eastAsia="zh-CN"/>
        </w:rPr>
        <w:t>项</w:t>
      </w:r>
      <w:r w:rsidR="00664CF6" w:rsidRPr="00126D5A">
        <w:rPr>
          <w:rFonts w:hint="eastAsia"/>
          <w:lang w:eastAsia="zh-CN"/>
        </w:rPr>
        <w:t>，使</w:t>
      </w:r>
      <w:r w:rsidR="00F73A33" w:rsidRPr="00126D5A">
        <w:rPr>
          <w:rFonts w:hint="eastAsia"/>
          <w:lang w:eastAsia="zh-CN"/>
        </w:rPr>
        <w:t>之</w:t>
      </w:r>
      <w:r w:rsidR="00664CF6" w:rsidRPr="00126D5A">
        <w:rPr>
          <w:rFonts w:hint="eastAsia"/>
          <w:lang w:eastAsia="zh-CN"/>
        </w:rPr>
        <w:t>足够灵活以涵盖其他</w:t>
      </w:r>
      <w:r w:rsidR="00F73A33" w:rsidRPr="00126D5A">
        <w:rPr>
          <w:rFonts w:hint="eastAsia"/>
          <w:lang w:eastAsia="zh-CN"/>
        </w:rPr>
        <w:t>选项</w:t>
      </w:r>
      <w:r w:rsidR="00664CF6" w:rsidRPr="00126D5A">
        <w:rPr>
          <w:rFonts w:hint="eastAsia"/>
          <w:lang w:eastAsia="zh-CN"/>
        </w:rPr>
        <w:t>。</w:t>
      </w:r>
    </w:p>
    <w:p w14:paraId="0DB8AFBA" w14:textId="65545C67" w:rsidR="00F94C65" w:rsidRPr="00126D5A" w:rsidRDefault="00AD237E" w:rsidP="00685E08">
      <w:pPr>
        <w:ind w:firstLineChars="200" w:firstLine="480"/>
        <w:jc w:val="both"/>
        <w:rPr>
          <w:rFonts w:asciiTheme="minorHAnsi" w:eastAsia="Calibri" w:hAnsiTheme="minorHAnsi" w:cstheme="minorHAnsi"/>
          <w:lang w:eastAsia="zh-CN"/>
        </w:rPr>
      </w:pPr>
      <w:r w:rsidRPr="00126D5A">
        <w:rPr>
          <w:rFonts w:asciiTheme="minorHAnsi" w:hAnsiTheme="minorHAnsi" w:cstheme="minorHAnsi" w:hint="eastAsia"/>
          <w:lang w:eastAsia="zh-CN"/>
        </w:rPr>
        <w:t>鉴于上述讨论，第</w:t>
      </w:r>
      <w:r w:rsidRPr="00126D5A">
        <w:rPr>
          <w:rFonts w:asciiTheme="minorHAnsi" w:hAnsiTheme="minorHAnsi" w:cstheme="minorHAnsi"/>
          <w:lang w:eastAsia="zh-CN"/>
        </w:rPr>
        <w:t>2</w:t>
      </w:r>
      <w:r w:rsidRPr="00126D5A">
        <w:rPr>
          <w:rFonts w:asciiTheme="minorHAnsi" w:hAnsiTheme="minorHAnsi" w:cstheme="minorHAnsi" w:hint="eastAsia"/>
          <w:lang w:eastAsia="zh-CN"/>
        </w:rPr>
        <w:t>工作组认可经会议同意予以修改的意见</w:t>
      </w:r>
      <w:r w:rsidRPr="00126D5A">
        <w:rPr>
          <w:rFonts w:asciiTheme="minorHAnsi" w:hAnsiTheme="minorHAnsi" w:cstheme="minorHAnsi"/>
          <w:lang w:eastAsia="zh-CN"/>
        </w:rPr>
        <w:t>3</w:t>
      </w:r>
      <w:r w:rsidRPr="00126D5A">
        <w:rPr>
          <w:rFonts w:asciiTheme="minorHAnsi" w:hAnsiTheme="minorHAnsi" w:cstheme="minorHAnsi" w:hint="eastAsia"/>
          <w:lang w:eastAsia="zh-CN"/>
        </w:rPr>
        <w:t>草案，并提交全体会议进一步审议和批准。</w:t>
      </w:r>
    </w:p>
    <w:p w14:paraId="013A25AD" w14:textId="7E9B4F93" w:rsidR="00F94C65" w:rsidRPr="00126D5A" w:rsidRDefault="00F94C65" w:rsidP="00126D5A">
      <w:pPr>
        <w:pStyle w:val="Heading2"/>
        <w:rPr>
          <w:lang w:eastAsia="zh-CN"/>
        </w:rPr>
      </w:pPr>
      <w:r w:rsidRPr="00126D5A">
        <w:rPr>
          <w:lang w:eastAsia="zh-CN"/>
        </w:rPr>
        <w:lastRenderedPageBreak/>
        <w:t>2.2</w:t>
      </w:r>
      <w:r w:rsidRPr="00126D5A">
        <w:rPr>
          <w:lang w:eastAsia="zh-CN"/>
        </w:rPr>
        <w:tab/>
      </w:r>
      <w:r w:rsidR="00C25841" w:rsidRPr="00126D5A">
        <w:rPr>
          <w:rFonts w:hint="eastAsia"/>
          <w:lang w:eastAsia="zh-CN"/>
        </w:rPr>
        <w:t>意见</w:t>
      </w:r>
      <w:r w:rsidR="00C25841" w:rsidRPr="00126D5A">
        <w:rPr>
          <w:rFonts w:hint="eastAsia"/>
          <w:lang w:eastAsia="zh-CN"/>
        </w:rPr>
        <w:t>4</w:t>
      </w:r>
      <w:r w:rsidR="00C25841" w:rsidRPr="00126D5A">
        <w:rPr>
          <w:rFonts w:hint="eastAsia"/>
          <w:lang w:eastAsia="zh-CN"/>
        </w:rPr>
        <w:t>草案</w:t>
      </w:r>
    </w:p>
    <w:p w14:paraId="2EC40CAE" w14:textId="26BC3A75" w:rsidR="00F94C65" w:rsidRPr="00126D5A" w:rsidRDefault="001E3555" w:rsidP="00685E08">
      <w:pPr>
        <w:keepNext/>
        <w:keepLines/>
        <w:spacing w:before="160"/>
        <w:ind w:firstLineChars="200" w:firstLine="480"/>
        <w:jc w:val="both"/>
        <w:rPr>
          <w:rFonts w:asciiTheme="minorHAnsi" w:eastAsia="Calibri" w:hAnsiTheme="minorHAnsi" w:cstheme="minorHAnsi"/>
          <w:lang w:eastAsia="zh-CN"/>
        </w:rPr>
      </w:pPr>
      <w:r w:rsidRPr="00126D5A">
        <w:rPr>
          <w:rFonts w:asciiTheme="minorHAnsi" w:hAnsiTheme="minorHAnsi" w:cstheme="minorHAnsi" w:hint="eastAsia"/>
          <w:lang w:eastAsia="zh-CN"/>
        </w:rPr>
        <w:t>工作组讨论了</w:t>
      </w:r>
      <w:r w:rsidR="00803828">
        <w:fldChar w:fldCharType="begin"/>
      </w:r>
      <w:r w:rsidR="00803828">
        <w:rPr>
          <w:lang w:eastAsia="zh-CN"/>
        </w:rPr>
        <w:instrText xml:space="preserve"> HYPERLINK "https://www.itu.int/md/S21-WTPF21OP-C-0004/en" </w:instrText>
      </w:r>
      <w:r w:rsidR="00803828">
        <w:fldChar w:fldCharType="separate"/>
      </w:r>
      <w:r w:rsidRPr="00126D5A">
        <w:rPr>
          <w:rStyle w:val="Hyperlink"/>
          <w:rFonts w:asciiTheme="minorHAnsi" w:hAnsiTheme="minorHAnsi" w:cstheme="minorHAnsi" w:hint="eastAsia"/>
          <w:lang w:eastAsia="zh-CN"/>
        </w:rPr>
        <w:t>意见</w:t>
      </w:r>
      <w:r w:rsidRPr="00126D5A">
        <w:rPr>
          <w:rStyle w:val="Hyperlink"/>
          <w:rFonts w:asciiTheme="minorHAnsi" w:hAnsiTheme="minorHAnsi" w:cstheme="minorHAnsi" w:hint="eastAsia"/>
          <w:lang w:eastAsia="zh-CN"/>
        </w:rPr>
        <w:t>4</w:t>
      </w:r>
      <w:r w:rsidRPr="00126D5A">
        <w:rPr>
          <w:rStyle w:val="Hyperlink"/>
          <w:rFonts w:asciiTheme="minorHAnsi" w:hAnsiTheme="minorHAnsi" w:cstheme="minorHAnsi" w:hint="eastAsia"/>
          <w:lang w:eastAsia="zh-CN"/>
        </w:rPr>
        <w:t>草案：推动使用电信</w:t>
      </w:r>
      <w:r w:rsidRPr="00126D5A">
        <w:rPr>
          <w:rStyle w:val="Hyperlink"/>
          <w:rFonts w:asciiTheme="minorHAnsi" w:hAnsiTheme="minorHAnsi" w:cstheme="minorHAnsi" w:hint="eastAsia"/>
          <w:lang w:eastAsia="zh-CN"/>
        </w:rPr>
        <w:t>/ICT</w:t>
      </w:r>
      <w:r w:rsidRPr="00126D5A">
        <w:rPr>
          <w:rStyle w:val="Hyperlink"/>
          <w:rFonts w:asciiTheme="minorHAnsi" w:hAnsiTheme="minorHAnsi" w:cstheme="minorHAnsi" w:hint="eastAsia"/>
          <w:lang w:eastAsia="zh-CN"/>
        </w:rPr>
        <w:t>促进可持续发展的新的和新兴技术及服务</w:t>
      </w:r>
      <w:r w:rsidR="00803828">
        <w:rPr>
          <w:rStyle w:val="Hyperlink"/>
          <w:rFonts w:asciiTheme="minorHAnsi" w:hAnsiTheme="minorHAnsi" w:cstheme="minorHAnsi"/>
          <w:lang w:eastAsia="zh-CN"/>
        </w:rPr>
        <w:fldChar w:fldCharType="end"/>
      </w:r>
      <w:r w:rsidR="007C329F" w:rsidRPr="00126D5A">
        <w:rPr>
          <w:rFonts w:asciiTheme="minorHAnsi" w:hAnsiTheme="minorHAnsi" w:cstheme="minorHAnsi" w:hint="eastAsia"/>
          <w:lang w:eastAsia="zh-CN"/>
        </w:rPr>
        <w:t>，以及互联网协会（</w:t>
      </w:r>
      <w:r w:rsidR="007C329F" w:rsidRPr="00126D5A">
        <w:rPr>
          <w:rFonts w:asciiTheme="minorHAnsi" w:eastAsia="Calibri" w:hAnsiTheme="minorHAnsi" w:cstheme="minorHAnsi"/>
          <w:lang w:eastAsia="zh-CN"/>
        </w:rPr>
        <w:t>WTPF-21/7</w:t>
      </w:r>
      <w:r w:rsidR="007C329F" w:rsidRPr="00126D5A">
        <w:rPr>
          <w:rFonts w:asciiTheme="minorHAnsi" w:hAnsiTheme="minorHAnsi" w:cstheme="minorHAnsi" w:hint="eastAsia"/>
          <w:lang w:eastAsia="zh-CN"/>
        </w:rPr>
        <w:t>）的书面文稿。</w:t>
      </w:r>
      <w:r w:rsidR="00553451" w:rsidRPr="00126D5A">
        <w:rPr>
          <w:rFonts w:asciiTheme="minorHAnsi" w:hAnsiTheme="minorHAnsi" w:cstheme="minorHAnsi" w:hint="eastAsia"/>
          <w:lang w:eastAsia="zh-CN"/>
        </w:rPr>
        <w:t>文稿提供方口头介绍了文稿并表示对意见草案的支持。</w:t>
      </w:r>
    </w:p>
    <w:p w14:paraId="322736D8" w14:textId="165C0B4E" w:rsidR="00F94C65" w:rsidRPr="00E9395F" w:rsidRDefault="004C6BA6" w:rsidP="00E9395F">
      <w:pPr>
        <w:keepNext/>
        <w:keepLines/>
        <w:ind w:firstLineChars="200" w:firstLine="480"/>
        <w:rPr>
          <w:lang w:eastAsia="zh-CN"/>
        </w:rPr>
      </w:pPr>
      <w:r w:rsidRPr="00E9395F">
        <w:rPr>
          <w:rFonts w:hint="eastAsia"/>
          <w:lang w:eastAsia="zh-CN"/>
        </w:rPr>
        <w:t>第</w:t>
      </w:r>
      <w:r w:rsidRPr="00E9395F">
        <w:rPr>
          <w:rFonts w:hint="eastAsia"/>
          <w:lang w:eastAsia="zh-CN"/>
        </w:rPr>
        <w:t>2</w:t>
      </w:r>
      <w:r w:rsidRPr="00E9395F">
        <w:rPr>
          <w:rFonts w:hint="eastAsia"/>
          <w:lang w:eastAsia="zh-CN"/>
        </w:rPr>
        <w:t>工作组认可未经</w:t>
      </w:r>
      <w:r w:rsidR="00910851" w:rsidRPr="00E9395F">
        <w:rPr>
          <w:rFonts w:hint="eastAsia"/>
          <w:lang w:eastAsia="zh-CN"/>
        </w:rPr>
        <w:t>改动</w:t>
      </w:r>
      <w:r w:rsidRPr="00E9395F">
        <w:rPr>
          <w:rFonts w:hint="eastAsia"/>
          <w:lang w:eastAsia="zh-CN"/>
        </w:rPr>
        <w:t>的意见</w:t>
      </w:r>
      <w:r w:rsidRPr="00E9395F">
        <w:rPr>
          <w:lang w:eastAsia="zh-CN"/>
        </w:rPr>
        <w:t>4</w:t>
      </w:r>
      <w:r w:rsidRPr="00E9395F">
        <w:rPr>
          <w:rFonts w:hint="eastAsia"/>
          <w:lang w:eastAsia="zh-CN"/>
        </w:rPr>
        <w:t>草案，并提交全体会议</w:t>
      </w:r>
      <w:r w:rsidR="00153D13" w:rsidRPr="00E9395F">
        <w:rPr>
          <w:rFonts w:hint="eastAsia"/>
          <w:lang w:eastAsia="zh-CN"/>
        </w:rPr>
        <w:t>进一步</w:t>
      </w:r>
      <w:r w:rsidRPr="00E9395F">
        <w:rPr>
          <w:rFonts w:hint="eastAsia"/>
          <w:lang w:eastAsia="zh-CN"/>
        </w:rPr>
        <w:t>审议和批准。</w:t>
      </w:r>
    </w:p>
    <w:p w14:paraId="256FD453" w14:textId="2B0CEA32" w:rsidR="00F94C65" w:rsidRPr="00126D5A" w:rsidRDefault="008201EC" w:rsidP="00E9395F">
      <w:pPr>
        <w:keepNext/>
        <w:keepLines/>
        <w:spacing w:before="160"/>
        <w:ind w:firstLineChars="200" w:firstLine="480"/>
        <w:jc w:val="both"/>
        <w:rPr>
          <w:rFonts w:asciiTheme="minorHAnsi" w:hAnsiTheme="minorHAnsi" w:cstheme="minorHAnsi"/>
          <w:iCs/>
          <w:lang w:eastAsia="zh-CN"/>
        </w:rPr>
      </w:pPr>
      <w:r w:rsidRPr="00126D5A">
        <w:rPr>
          <w:rFonts w:asciiTheme="minorHAnsi" w:hAnsiTheme="minorHAnsi" w:cstheme="minorHAnsi" w:hint="eastAsia"/>
          <w:iCs/>
          <w:lang w:eastAsia="zh-CN"/>
        </w:rPr>
        <w:t>最后，主席感谢副主席、选任官员和秘书处的支持，并感谢口译人员和字幕制作人员。</w:t>
      </w:r>
    </w:p>
    <w:p w14:paraId="4E3139CC" w14:textId="49332913" w:rsidR="00F94C65" w:rsidRPr="00126D5A" w:rsidRDefault="00F4252C" w:rsidP="00F94C65">
      <w:pPr>
        <w:spacing w:before="160"/>
        <w:ind w:left="5670"/>
        <w:rPr>
          <w:rFonts w:asciiTheme="minorHAnsi" w:hAnsiTheme="minorHAnsi" w:cstheme="minorHAnsi"/>
          <w:b/>
          <w:bCs/>
        </w:rPr>
      </w:pPr>
      <w:r w:rsidRPr="00126D5A">
        <w:rPr>
          <w:rFonts w:asciiTheme="minorHAnsi" w:hAnsiTheme="minorHAnsi" w:cstheme="minorHAnsi" w:hint="eastAsia"/>
          <w:b/>
          <w:bCs/>
          <w:lang w:eastAsia="zh-CN"/>
        </w:rPr>
        <w:t>第</w:t>
      </w:r>
      <w:r w:rsidRPr="00126D5A">
        <w:rPr>
          <w:rFonts w:asciiTheme="minorHAnsi" w:hAnsiTheme="minorHAnsi" w:cstheme="minorHAnsi" w:hint="eastAsia"/>
          <w:b/>
          <w:bCs/>
          <w:lang w:eastAsia="zh-CN"/>
        </w:rPr>
        <w:t>2</w:t>
      </w:r>
      <w:r w:rsidRPr="00126D5A">
        <w:rPr>
          <w:rFonts w:asciiTheme="minorHAnsi" w:hAnsiTheme="minorHAnsi" w:cstheme="minorHAnsi" w:hint="eastAsia"/>
          <w:b/>
          <w:bCs/>
          <w:lang w:eastAsia="zh-CN"/>
        </w:rPr>
        <w:t>工作组主席</w:t>
      </w:r>
      <w:r w:rsidR="00F94C65" w:rsidRPr="00126D5A">
        <w:rPr>
          <w:rFonts w:asciiTheme="minorHAnsi" w:hAnsiTheme="minorHAnsi" w:cstheme="minorHAnsi"/>
          <w:b/>
          <w:bCs/>
        </w:rPr>
        <w:br/>
      </w:r>
      <w:r w:rsidRPr="00126D5A">
        <w:rPr>
          <w:rFonts w:asciiTheme="minorHAnsi" w:hAnsiTheme="minorHAnsi" w:cstheme="minorHAnsi"/>
          <w:b/>
          <w:bCs/>
        </w:rPr>
        <w:t>Lidia Stepinska-Ustasiak</w:t>
      </w:r>
      <w:r w:rsidRPr="00126D5A">
        <w:rPr>
          <w:rFonts w:asciiTheme="minorHAnsi" w:hAnsiTheme="minorHAnsi" w:cstheme="minorHAnsi" w:hint="eastAsia"/>
          <w:b/>
          <w:bCs/>
          <w:lang w:eastAsia="zh-CN"/>
        </w:rPr>
        <w:t>博士（波兰）</w:t>
      </w:r>
    </w:p>
    <w:p w14:paraId="51832DCC" w14:textId="7D4864C4" w:rsidR="00F94C65" w:rsidRPr="00126D5A" w:rsidRDefault="00F94C65" w:rsidP="00126D5A">
      <w:pPr>
        <w:pStyle w:val="Heading1"/>
        <w:rPr>
          <w:rFonts w:asciiTheme="minorHAnsi" w:hAnsiTheme="minorHAnsi" w:cstheme="minorHAnsi"/>
          <w:lang w:eastAsia="zh-CN"/>
        </w:rPr>
      </w:pPr>
      <w:r w:rsidRPr="00126D5A">
        <w:rPr>
          <w:rFonts w:asciiTheme="minorHAnsi" w:hAnsiTheme="minorHAnsi" w:cstheme="minorHAnsi"/>
          <w:lang w:eastAsia="zh-CN"/>
        </w:rPr>
        <w:t>3</w:t>
      </w:r>
      <w:r w:rsidRPr="00126D5A">
        <w:rPr>
          <w:rFonts w:asciiTheme="minorHAnsi" w:hAnsiTheme="minorHAnsi" w:cstheme="minorHAnsi"/>
          <w:lang w:eastAsia="zh-CN"/>
        </w:rPr>
        <w:tab/>
      </w:r>
      <w:r w:rsidR="008A3917" w:rsidRPr="00126D5A">
        <w:rPr>
          <w:rFonts w:hint="eastAsia"/>
          <w:lang w:eastAsia="zh-CN"/>
        </w:rPr>
        <w:t>第</w:t>
      </w:r>
      <w:r w:rsidR="008A3917" w:rsidRPr="00126D5A">
        <w:rPr>
          <w:lang w:eastAsia="zh-CN"/>
        </w:rPr>
        <w:t>3</w:t>
      </w:r>
      <w:r w:rsidR="008A3917" w:rsidRPr="00126D5A">
        <w:rPr>
          <w:rFonts w:hint="eastAsia"/>
          <w:lang w:eastAsia="zh-CN"/>
        </w:rPr>
        <w:t>工作组主席提交全体会议的报告</w:t>
      </w:r>
    </w:p>
    <w:p w14:paraId="3080D5CF" w14:textId="3C8693AF" w:rsidR="00F94C65" w:rsidRPr="00126D5A" w:rsidRDefault="00EA5938" w:rsidP="00685E08">
      <w:pPr>
        <w:spacing w:before="240" w:after="120"/>
        <w:ind w:firstLineChars="200" w:firstLine="480"/>
        <w:jc w:val="both"/>
        <w:rPr>
          <w:lang w:eastAsia="zh-CN"/>
        </w:rPr>
      </w:pPr>
      <w:r w:rsidRPr="00126D5A">
        <w:rPr>
          <w:rFonts w:hint="eastAsia"/>
          <w:lang w:eastAsia="zh-CN"/>
        </w:rPr>
        <w:t>第</w:t>
      </w:r>
      <w:r w:rsidRPr="00126D5A">
        <w:rPr>
          <w:rFonts w:hint="eastAsia"/>
          <w:lang w:eastAsia="zh-CN"/>
        </w:rPr>
        <w:t>3</w:t>
      </w:r>
      <w:r w:rsidRPr="00126D5A">
        <w:rPr>
          <w:rFonts w:hint="eastAsia"/>
          <w:lang w:eastAsia="zh-CN"/>
        </w:rPr>
        <w:t>工作组由</w:t>
      </w:r>
      <w:r w:rsidRPr="00126D5A">
        <w:rPr>
          <w:lang w:eastAsia="zh-CN"/>
        </w:rPr>
        <w:t>Jim Paterson</w:t>
      </w:r>
      <w:r w:rsidRPr="00126D5A">
        <w:rPr>
          <w:rFonts w:hint="eastAsia"/>
          <w:lang w:eastAsia="zh-CN"/>
        </w:rPr>
        <w:t>先生（南非）担任主席，</w:t>
      </w:r>
      <w:r w:rsidRPr="00126D5A">
        <w:rPr>
          <w:rFonts w:cstheme="majorBidi"/>
          <w:lang w:eastAsia="zh-CN"/>
        </w:rPr>
        <w:t>Natalia Vicente</w:t>
      </w:r>
      <w:r w:rsidRPr="00126D5A">
        <w:rPr>
          <w:rFonts w:cstheme="majorBidi" w:hint="eastAsia"/>
          <w:lang w:eastAsia="zh-CN"/>
        </w:rPr>
        <w:t>女士（</w:t>
      </w:r>
      <w:r w:rsidRPr="00126D5A">
        <w:rPr>
          <w:rFonts w:cstheme="majorBidi" w:hint="eastAsia"/>
          <w:lang w:eastAsia="zh-CN"/>
        </w:rPr>
        <w:t>ESOA</w:t>
      </w:r>
      <w:r w:rsidRPr="00126D5A">
        <w:rPr>
          <w:rFonts w:cstheme="majorBidi"/>
          <w:lang w:eastAsia="zh-CN"/>
        </w:rPr>
        <w:t xml:space="preserve"> - </w:t>
      </w:r>
      <w:r w:rsidRPr="00126D5A">
        <w:rPr>
          <w:rFonts w:cstheme="majorBidi" w:hint="eastAsia"/>
          <w:szCs w:val="24"/>
          <w:lang w:eastAsia="zh-CN"/>
        </w:rPr>
        <w:t>欧洲、中东和非洲（</w:t>
      </w:r>
      <w:r w:rsidRPr="00126D5A">
        <w:rPr>
          <w:rFonts w:cstheme="majorBidi" w:hint="eastAsia"/>
          <w:szCs w:val="24"/>
          <w:lang w:eastAsia="zh-CN"/>
        </w:rPr>
        <w:t>EMEA</w:t>
      </w:r>
      <w:r w:rsidRPr="00126D5A">
        <w:rPr>
          <w:rFonts w:cstheme="majorBidi" w:hint="eastAsia"/>
          <w:szCs w:val="24"/>
          <w:lang w:eastAsia="zh-CN"/>
        </w:rPr>
        <w:t>）卫星运营商协会）</w:t>
      </w:r>
      <w:r w:rsidRPr="00126D5A">
        <w:rPr>
          <w:rFonts w:cstheme="majorBidi" w:hint="eastAsia"/>
          <w:lang w:eastAsia="zh-CN"/>
        </w:rPr>
        <w:t>担任副主席，于</w:t>
      </w:r>
      <w:r w:rsidRPr="00126D5A">
        <w:rPr>
          <w:rFonts w:cstheme="majorBidi" w:hint="eastAsia"/>
          <w:lang w:eastAsia="zh-CN"/>
        </w:rPr>
        <w:t>2021</w:t>
      </w:r>
      <w:r w:rsidRPr="00126D5A">
        <w:rPr>
          <w:rFonts w:cstheme="majorBidi" w:hint="eastAsia"/>
          <w:lang w:eastAsia="zh-CN"/>
        </w:rPr>
        <w:t>年</w:t>
      </w:r>
      <w:r w:rsidRPr="00126D5A">
        <w:rPr>
          <w:rFonts w:cstheme="majorBidi" w:hint="eastAsia"/>
          <w:lang w:eastAsia="zh-CN"/>
        </w:rPr>
        <w:t>12</w:t>
      </w:r>
      <w:r w:rsidRPr="00126D5A">
        <w:rPr>
          <w:rFonts w:cstheme="majorBidi" w:hint="eastAsia"/>
          <w:lang w:eastAsia="zh-CN"/>
        </w:rPr>
        <w:t>月</w:t>
      </w:r>
      <w:r w:rsidRPr="00126D5A">
        <w:rPr>
          <w:rFonts w:cstheme="majorBidi" w:hint="eastAsia"/>
          <w:lang w:eastAsia="zh-CN"/>
        </w:rPr>
        <w:t>17</w:t>
      </w:r>
      <w:r w:rsidRPr="00126D5A">
        <w:rPr>
          <w:rFonts w:cstheme="majorBidi" w:hint="eastAsia"/>
          <w:lang w:eastAsia="zh-CN"/>
        </w:rPr>
        <w:t>日欧洲中部时间</w:t>
      </w:r>
      <w:r w:rsidRPr="00126D5A">
        <w:rPr>
          <w:rFonts w:cstheme="majorBidi" w:hint="eastAsia"/>
          <w:lang w:eastAsia="zh-CN"/>
        </w:rPr>
        <w:t>14</w:t>
      </w:r>
      <w:r w:rsidRPr="00126D5A">
        <w:rPr>
          <w:rFonts w:cstheme="majorBidi" w:hint="eastAsia"/>
          <w:lang w:eastAsia="zh-CN"/>
        </w:rPr>
        <w:t>时至</w:t>
      </w:r>
      <w:r w:rsidRPr="00126D5A">
        <w:rPr>
          <w:rFonts w:cstheme="majorBidi" w:hint="eastAsia"/>
          <w:lang w:eastAsia="zh-CN"/>
        </w:rPr>
        <w:t>15</w:t>
      </w:r>
      <w:r w:rsidRPr="00126D5A">
        <w:rPr>
          <w:rFonts w:cstheme="majorBidi" w:hint="eastAsia"/>
          <w:lang w:eastAsia="zh-CN"/>
        </w:rPr>
        <w:t>时召开会议。主席、副主席和无线电通信局主任马里奥•马尼维奇先生致开幕词。</w:t>
      </w:r>
    </w:p>
    <w:p w14:paraId="599732DA" w14:textId="2DBCA446" w:rsidR="00F94C65" w:rsidRPr="00126D5A" w:rsidRDefault="00611DED" w:rsidP="00685E08">
      <w:pPr>
        <w:spacing w:after="120"/>
        <w:ind w:firstLineChars="200" w:firstLine="480"/>
        <w:jc w:val="both"/>
        <w:rPr>
          <w:lang w:eastAsia="zh-CN"/>
        </w:rPr>
      </w:pPr>
      <w:r w:rsidRPr="00126D5A">
        <w:rPr>
          <w:rFonts w:hint="eastAsia"/>
          <w:lang w:eastAsia="zh-CN"/>
        </w:rPr>
        <w:t>第</w:t>
      </w:r>
      <w:r w:rsidRPr="00126D5A">
        <w:rPr>
          <w:lang w:eastAsia="zh-CN"/>
        </w:rPr>
        <w:t>3</w:t>
      </w:r>
      <w:r w:rsidRPr="00126D5A">
        <w:rPr>
          <w:rFonts w:hint="eastAsia"/>
          <w:lang w:eastAsia="zh-CN"/>
        </w:rPr>
        <w:t>工作组讨论了以下意见草案：</w:t>
      </w:r>
    </w:p>
    <w:p w14:paraId="1886A812" w14:textId="24849AEE" w:rsidR="00F94C65" w:rsidRPr="00126D5A" w:rsidRDefault="00803828" w:rsidP="00F94C65">
      <w:pPr>
        <w:spacing w:after="120" w:line="240" w:lineRule="atLeast"/>
        <w:rPr>
          <w:rFonts w:cstheme="minorHAnsi"/>
          <w:szCs w:val="24"/>
          <w:lang w:eastAsia="zh-CN"/>
        </w:rPr>
      </w:pPr>
      <w:r>
        <w:fldChar w:fldCharType="begin"/>
      </w:r>
      <w:r>
        <w:rPr>
          <w:lang w:eastAsia="zh-CN"/>
        </w:rPr>
        <w:instrText xml:space="preserve"> HYPERLINK "https://www.itu.int/md/S21-WTPF21OP-C-0005/en" </w:instrText>
      </w:r>
      <w:r>
        <w:fldChar w:fldCharType="separate"/>
      </w:r>
      <w:r w:rsidR="00206E00" w:rsidRPr="00126D5A">
        <w:rPr>
          <w:rStyle w:val="Hyperlink"/>
          <w:rFonts w:cstheme="minorHAnsi" w:hint="eastAsia"/>
          <w:szCs w:val="24"/>
          <w:shd w:val="clear" w:color="auto" w:fill="FFFFFF"/>
          <w:lang w:eastAsia="zh-CN"/>
        </w:rPr>
        <w:t>意见</w:t>
      </w:r>
      <w:r w:rsidR="00206E00" w:rsidRPr="00126D5A">
        <w:rPr>
          <w:rStyle w:val="Hyperlink"/>
          <w:rFonts w:cstheme="minorHAnsi" w:hint="eastAsia"/>
          <w:szCs w:val="24"/>
          <w:shd w:val="clear" w:color="auto" w:fill="FFFFFF"/>
          <w:lang w:eastAsia="zh-CN"/>
        </w:rPr>
        <w:t>5</w:t>
      </w:r>
      <w:r w:rsidR="00206E00" w:rsidRPr="00126D5A">
        <w:rPr>
          <w:rStyle w:val="Hyperlink"/>
          <w:rFonts w:cstheme="minorHAnsi" w:hint="eastAsia"/>
          <w:szCs w:val="24"/>
          <w:shd w:val="clear" w:color="auto" w:fill="FFFFFF"/>
          <w:lang w:eastAsia="zh-CN"/>
        </w:rPr>
        <w:t>草案：利用电信</w:t>
      </w:r>
      <w:r w:rsidR="00206E00" w:rsidRPr="00126D5A">
        <w:rPr>
          <w:rStyle w:val="Hyperlink"/>
          <w:rFonts w:cstheme="minorHAnsi" w:hint="eastAsia"/>
          <w:szCs w:val="24"/>
          <w:shd w:val="clear" w:color="auto" w:fill="FFFFFF"/>
          <w:lang w:eastAsia="zh-CN"/>
        </w:rPr>
        <w:t>/</w:t>
      </w:r>
      <w:r w:rsidR="00C109EF" w:rsidRPr="00126D5A">
        <w:rPr>
          <w:rStyle w:val="Hyperlink"/>
          <w:rFonts w:cstheme="minorHAnsi" w:hint="eastAsia"/>
          <w:szCs w:val="24"/>
          <w:shd w:val="clear" w:color="auto" w:fill="FFFFFF"/>
          <w:lang w:eastAsia="zh-CN"/>
        </w:rPr>
        <w:t>信息通信技术（</w:t>
      </w:r>
      <w:r w:rsidR="00206E00" w:rsidRPr="00126D5A">
        <w:rPr>
          <w:rStyle w:val="Hyperlink"/>
          <w:rFonts w:cstheme="minorHAnsi" w:hint="eastAsia"/>
          <w:szCs w:val="24"/>
          <w:shd w:val="clear" w:color="auto" w:fill="FFFFFF"/>
          <w:lang w:eastAsia="zh-CN"/>
        </w:rPr>
        <w:t>ICT</w:t>
      </w:r>
      <w:r w:rsidR="00C109EF" w:rsidRPr="00126D5A">
        <w:rPr>
          <w:rStyle w:val="Hyperlink"/>
          <w:rFonts w:cstheme="minorHAnsi" w:hint="eastAsia"/>
          <w:szCs w:val="24"/>
          <w:shd w:val="clear" w:color="auto" w:fill="FFFFFF"/>
          <w:lang w:eastAsia="zh-CN"/>
        </w:rPr>
        <w:t>）</w:t>
      </w:r>
      <w:r w:rsidR="00206E00" w:rsidRPr="00126D5A">
        <w:rPr>
          <w:rStyle w:val="Hyperlink"/>
          <w:rFonts w:cstheme="minorHAnsi" w:hint="eastAsia"/>
          <w:szCs w:val="24"/>
          <w:shd w:val="clear" w:color="auto" w:fill="FFFFFF"/>
          <w:lang w:eastAsia="zh-CN"/>
        </w:rPr>
        <w:t>应对新冠肺炎疫情（</w:t>
      </w:r>
      <w:r w:rsidR="00206E00" w:rsidRPr="00126D5A">
        <w:rPr>
          <w:rStyle w:val="Hyperlink"/>
          <w:rFonts w:cstheme="minorHAnsi" w:hint="eastAsia"/>
          <w:szCs w:val="24"/>
          <w:shd w:val="clear" w:color="auto" w:fill="FFFFFF"/>
          <w:lang w:eastAsia="zh-CN"/>
        </w:rPr>
        <w:t>COVID-19</w:t>
      </w:r>
      <w:r w:rsidR="00206E00" w:rsidRPr="00126D5A">
        <w:rPr>
          <w:rStyle w:val="Hyperlink"/>
          <w:rFonts w:cstheme="minorHAnsi" w:hint="eastAsia"/>
          <w:szCs w:val="24"/>
          <w:shd w:val="clear" w:color="auto" w:fill="FFFFFF"/>
          <w:lang w:eastAsia="zh-CN"/>
        </w:rPr>
        <w:t>）并防范和应对未来病毒大流行及流行性疾病</w:t>
      </w:r>
      <w:r>
        <w:rPr>
          <w:rStyle w:val="Hyperlink"/>
          <w:rFonts w:cstheme="minorHAnsi"/>
          <w:szCs w:val="24"/>
          <w:shd w:val="clear" w:color="auto" w:fill="FFFFFF"/>
          <w:lang w:eastAsia="zh-CN"/>
        </w:rPr>
        <w:fldChar w:fldCharType="end"/>
      </w:r>
    </w:p>
    <w:p w14:paraId="00EA69F9" w14:textId="123E9D83" w:rsidR="00F94C65" w:rsidRPr="00126D5A" w:rsidRDefault="00EF0D7D" w:rsidP="00685E08">
      <w:pPr>
        <w:spacing w:after="120"/>
        <w:ind w:firstLineChars="200" w:firstLine="480"/>
        <w:jc w:val="both"/>
        <w:rPr>
          <w:rFonts w:cstheme="minorHAnsi"/>
          <w:lang w:eastAsia="zh-CN"/>
        </w:rPr>
      </w:pPr>
      <w:r w:rsidRPr="00126D5A">
        <w:rPr>
          <w:rFonts w:hint="eastAsia"/>
          <w:lang w:eastAsia="zh-CN"/>
        </w:rPr>
        <w:t>以下为意见</w:t>
      </w:r>
      <w:r w:rsidRPr="00126D5A">
        <w:rPr>
          <w:rFonts w:hint="eastAsia"/>
          <w:lang w:eastAsia="zh-CN"/>
        </w:rPr>
        <w:t>5</w:t>
      </w:r>
      <w:r w:rsidRPr="00126D5A">
        <w:rPr>
          <w:rFonts w:hint="eastAsia"/>
          <w:lang w:eastAsia="zh-CN"/>
        </w:rPr>
        <w:t>草案的简要报告：</w:t>
      </w:r>
    </w:p>
    <w:p w14:paraId="3BF0281C" w14:textId="6F5B57D3" w:rsidR="00F94C65" w:rsidRPr="00126D5A" w:rsidRDefault="00F94C65" w:rsidP="00126D5A">
      <w:pPr>
        <w:pStyle w:val="Heading2"/>
        <w:rPr>
          <w:lang w:eastAsia="zh-CN"/>
        </w:rPr>
      </w:pPr>
      <w:r w:rsidRPr="00126D5A">
        <w:rPr>
          <w:lang w:eastAsia="zh-CN"/>
        </w:rPr>
        <w:t>3.1</w:t>
      </w:r>
      <w:r w:rsidRPr="00126D5A">
        <w:rPr>
          <w:lang w:eastAsia="zh-CN"/>
        </w:rPr>
        <w:tab/>
      </w:r>
      <w:r w:rsidR="00832565" w:rsidRPr="00126D5A">
        <w:rPr>
          <w:rFonts w:hint="eastAsia"/>
          <w:lang w:eastAsia="zh-CN"/>
        </w:rPr>
        <w:t>意见</w:t>
      </w:r>
      <w:r w:rsidR="00832565" w:rsidRPr="00126D5A">
        <w:rPr>
          <w:rFonts w:hint="eastAsia"/>
          <w:lang w:eastAsia="zh-CN"/>
        </w:rPr>
        <w:t>5</w:t>
      </w:r>
      <w:r w:rsidR="00832565" w:rsidRPr="00126D5A">
        <w:rPr>
          <w:rFonts w:hint="eastAsia"/>
          <w:lang w:eastAsia="zh-CN"/>
        </w:rPr>
        <w:t>草案</w:t>
      </w:r>
    </w:p>
    <w:p w14:paraId="073F8BEC" w14:textId="44950856" w:rsidR="00F94C65" w:rsidRPr="00126D5A" w:rsidRDefault="003376DB" w:rsidP="00685E08">
      <w:pPr>
        <w:ind w:firstLineChars="200" w:firstLine="480"/>
        <w:jc w:val="both"/>
        <w:rPr>
          <w:lang w:eastAsia="zh-CN"/>
        </w:rPr>
      </w:pPr>
      <w:r w:rsidRPr="00126D5A">
        <w:rPr>
          <w:rFonts w:hint="eastAsia"/>
          <w:lang w:eastAsia="zh-CN"/>
        </w:rPr>
        <w:t>工作组讨论了</w:t>
      </w:r>
      <w:r w:rsidR="00803828">
        <w:fldChar w:fldCharType="begin"/>
      </w:r>
      <w:r w:rsidR="00803828">
        <w:rPr>
          <w:lang w:eastAsia="zh-CN"/>
        </w:rPr>
        <w:instrText xml:space="preserve"> HYPERLINK "https://www.itu.int/md/S21-WTPF21OP-C-0005/en" </w:instrText>
      </w:r>
      <w:r w:rsidR="00803828">
        <w:fldChar w:fldCharType="separate"/>
      </w:r>
      <w:r w:rsidRPr="00126D5A">
        <w:rPr>
          <w:rStyle w:val="Hyperlink"/>
          <w:rFonts w:hint="eastAsia"/>
          <w:lang w:eastAsia="zh-CN"/>
        </w:rPr>
        <w:t>意见</w:t>
      </w:r>
      <w:r w:rsidRPr="00126D5A">
        <w:rPr>
          <w:rStyle w:val="Hyperlink"/>
          <w:rFonts w:hint="eastAsia"/>
          <w:lang w:eastAsia="zh-CN"/>
        </w:rPr>
        <w:t>5</w:t>
      </w:r>
      <w:r w:rsidRPr="00126D5A">
        <w:rPr>
          <w:rStyle w:val="Hyperlink"/>
          <w:rFonts w:hint="eastAsia"/>
          <w:lang w:eastAsia="zh-CN"/>
        </w:rPr>
        <w:t>草案：利用电信</w:t>
      </w:r>
      <w:r w:rsidRPr="00126D5A">
        <w:rPr>
          <w:rStyle w:val="Hyperlink"/>
          <w:rFonts w:hint="eastAsia"/>
          <w:lang w:eastAsia="zh-CN"/>
        </w:rPr>
        <w:t>/ICT</w:t>
      </w:r>
      <w:r w:rsidRPr="00126D5A">
        <w:rPr>
          <w:rStyle w:val="Hyperlink"/>
          <w:rFonts w:hint="eastAsia"/>
          <w:lang w:eastAsia="zh-CN"/>
        </w:rPr>
        <w:t>应对新冠肺炎疫情（</w:t>
      </w:r>
      <w:r w:rsidRPr="00126D5A">
        <w:rPr>
          <w:rStyle w:val="Hyperlink"/>
          <w:rFonts w:hint="eastAsia"/>
          <w:lang w:eastAsia="zh-CN"/>
        </w:rPr>
        <w:t>COVID-19</w:t>
      </w:r>
      <w:r w:rsidRPr="00126D5A">
        <w:rPr>
          <w:rStyle w:val="Hyperlink"/>
          <w:rFonts w:hint="eastAsia"/>
          <w:lang w:eastAsia="zh-CN"/>
        </w:rPr>
        <w:t>）并防范和应对未来病毒大流行及流行性疾病</w:t>
      </w:r>
      <w:r w:rsidR="00803828">
        <w:rPr>
          <w:rStyle w:val="Hyperlink"/>
          <w:lang w:eastAsia="zh-CN"/>
        </w:rPr>
        <w:fldChar w:fldCharType="end"/>
      </w:r>
      <w:r w:rsidRPr="00126D5A">
        <w:rPr>
          <w:rFonts w:hint="eastAsia"/>
          <w:lang w:eastAsia="zh-CN"/>
        </w:rPr>
        <w:t>，以及</w:t>
      </w:r>
      <w:r w:rsidRPr="00126D5A">
        <w:rPr>
          <w:rFonts w:asciiTheme="minorHAnsi" w:hAnsiTheme="minorHAnsi" w:cstheme="minorHAnsi" w:hint="eastAsia"/>
          <w:lang w:eastAsia="zh-CN"/>
        </w:rPr>
        <w:t>互联网协会（</w:t>
      </w:r>
      <w:r w:rsidRPr="00126D5A">
        <w:rPr>
          <w:rFonts w:asciiTheme="minorHAnsi" w:eastAsia="Calibri" w:hAnsiTheme="minorHAnsi" w:cstheme="minorHAnsi"/>
          <w:lang w:eastAsia="zh-CN"/>
        </w:rPr>
        <w:t>WTPF-21/7</w:t>
      </w:r>
      <w:r w:rsidRPr="00126D5A">
        <w:rPr>
          <w:rFonts w:asciiTheme="minorHAnsi" w:hAnsiTheme="minorHAnsi" w:cstheme="minorHAnsi" w:hint="eastAsia"/>
          <w:lang w:eastAsia="zh-CN"/>
        </w:rPr>
        <w:t>）的书面文稿。</w:t>
      </w:r>
      <w:r w:rsidR="007D38BD" w:rsidRPr="00126D5A">
        <w:rPr>
          <w:rFonts w:asciiTheme="minorHAnsi" w:hAnsiTheme="minorHAnsi" w:cstheme="minorHAnsi" w:hint="eastAsia"/>
          <w:lang w:eastAsia="zh-CN"/>
        </w:rPr>
        <w:t>文稿提供方口头介绍了文稿并表示对意见草案的支持。</w:t>
      </w:r>
      <w:r w:rsidR="007A762E" w:rsidRPr="00126D5A">
        <w:rPr>
          <w:rFonts w:asciiTheme="minorHAnsi" w:hAnsiTheme="minorHAnsi" w:cstheme="minorHAnsi" w:hint="eastAsia"/>
          <w:lang w:eastAsia="zh-CN"/>
        </w:rPr>
        <w:t>会议期间还收到代表们的多项口头输入意见。</w:t>
      </w:r>
      <w:r w:rsidR="00DC3B8C" w:rsidRPr="00126D5A">
        <w:rPr>
          <w:rFonts w:asciiTheme="minorHAnsi" w:hAnsiTheme="minorHAnsi" w:cstheme="minorHAnsi" w:hint="eastAsia"/>
          <w:lang w:eastAsia="zh-CN"/>
        </w:rPr>
        <w:t>通过协商</w:t>
      </w:r>
      <w:r w:rsidR="007A762E" w:rsidRPr="00126D5A">
        <w:rPr>
          <w:rFonts w:asciiTheme="minorHAnsi" w:hAnsiTheme="minorHAnsi" w:cstheme="minorHAnsi" w:hint="eastAsia"/>
          <w:lang w:eastAsia="zh-CN"/>
        </w:rPr>
        <w:t>获得一致同意的修改已反映在本报告第二部分所载的意见</w:t>
      </w:r>
      <w:r w:rsidR="00E435D3" w:rsidRPr="00126D5A">
        <w:rPr>
          <w:rFonts w:asciiTheme="minorHAnsi" w:hAnsiTheme="minorHAnsi" w:cstheme="minorHAnsi"/>
          <w:lang w:eastAsia="zh-CN"/>
        </w:rPr>
        <w:t>5</w:t>
      </w:r>
      <w:r w:rsidR="007A762E" w:rsidRPr="00126D5A">
        <w:rPr>
          <w:rFonts w:asciiTheme="minorHAnsi" w:hAnsiTheme="minorHAnsi" w:cstheme="minorHAnsi" w:hint="eastAsia"/>
          <w:lang w:eastAsia="zh-CN"/>
        </w:rPr>
        <w:t>中。</w:t>
      </w:r>
    </w:p>
    <w:p w14:paraId="2BE7A232" w14:textId="7473D1AA" w:rsidR="00F94C65" w:rsidRPr="00126D5A" w:rsidRDefault="0072324A" w:rsidP="00685E08">
      <w:pPr>
        <w:ind w:firstLineChars="200" w:firstLine="480"/>
        <w:jc w:val="both"/>
        <w:rPr>
          <w:lang w:eastAsia="zh-CN"/>
        </w:rPr>
      </w:pPr>
      <w:r w:rsidRPr="00126D5A">
        <w:rPr>
          <w:rFonts w:asciiTheme="minorHAnsi" w:hAnsiTheme="minorHAnsi" w:cstheme="minorHAnsi" w:hint="eastAsia"/>
          <w:lang w:eastAsia="zh-CN"/>
        </w:rPr>
        <w:t>此外，一些代表提出了各项建议供会议审议，主要包括以下：</w:t>
      </w:r>
    </w:p>
    <w:p w14:paraId="70461A40" w14:textId="44280742" w:rsidR="00F94C65" w:rsidRPr="00126D5A" w:rsidRDefault="00126D5A" w:rsidP="00126D5A">
      <w:pPr>
        <w:pStyle w:val="enumlev1"/>
        <w:rPr>
          <w:rFonts w:eastAsia="Calibri" w:cs="Arial"/>
          <w:lang w:eastAsia="zh-CN"/>
        </w:rPr>
      </w:pPr>
      <w:r w:rsidRPr="00126D5A">
        <w:rPr>
          <w:rFonts w:eastAsia="Calibri" w:cs="Arial"/>
          <w:lang w:eastAsia="zh-CN"/>
        </w:rPr>
        <w:t>–</w:t>
      </w:r>
      <w:r>
        <w:rPr>
          <w:rFonts w:eastAsia="Calibri" w:cs="Arial"/>
          <w:lang w:eastAsia="zh-CN"/>
        </w:rPr>
        <w:tab/>
      </w:r>
      <w:proofErr w:type="gramStart"/>
      <w:r w:rsidR="00CF7737" w:rsidRPr="00126D5A">
        <w:rPr>
          <w:rFonts w:hint="eastAsia"/>
          <w:lang w:eastAsia="zh-CN"/>
        </w:rPr>
        <w:t>一些代表</w:t>
      </w:r>
      <w:r w:rsidR="002921FE" w:rsidRPr="00126D5A">
        <w:rPr>
          <w:rFonts w:hint="eastAsia"/>
          <w:lang w:eastAsia="zh-CN"/>
        </w:rPr>
        <w:t>建议在“</w:t>
      </w:r>
      <w:proofErr w:type="gramEnd"/>
      <w:r w:rsidR="002921FE" w:rsidRPr="00126D5A">
        <w:rPr>
          <w:rFonts w:ascii="STKaiti" w:eastAsia="STKaiti" w:hAnsi="STKaiti" w:hint="eastAsia"/>
          <w:lang w:eastAsia="zh-CN"/>
        </w:rPr>
        <w:t>认识到</w:t>
      </w:r>
      <w:r w:rsidR="002921FE" w:rsidRPr="00126D5A">
        <w:rPr>
          <w:rFonts w:hint="eastAsia"/>
          <w:lang w:eastAsia="zh-CN"/>
        </w:rPr>
        <w:t>”（</w:t>
      </w:r>
      <w:r w:rsidR="002921FE" w:rsidRPr="00126D5A">
        <w:rPr>
          <w:rFonts w:hint="eastAsia"/>
          <w:lang w:eastAsia="zh-CN"/>
        </w:rPr>
        <w:t>b</w:t>
      </w:r>
      <w:r w:rsidR="002921FE" w:rsidRPr="00126D5A">
        <w:rPr>
          <w:rFonts w:hint="eastAsia"/>
          <w:lang w:eastAsia="zh-CN"/>
        </w:rPr>
        <w:t>）</w:t>
      </w:r>
      <w:r w:rsidR="002F0956" w:rsidRPr="00126D5A">
        <w:rPr>
          <w:rFonts w:hint="eastAsia"/>
          <w:lang w:eastAsia="zh-CN"/>
        </w:rPr>
        <w:t>项</w:t>
      </w:r>
      <w:r w:rsidR="002921FE" w:rsidRPr="00126D5A">
        <w:rPr>
          <w:rFonts w:hint="eastAsia"/>
          <w:lang w:eastAsia="zh-CN"/>
        </w:rPr>
        <w:t>和（</w:t>
      </w:r>
      <w:r w:rsidR="002921FE" w:rsidRPr="00126D5A">
        <w:rPr>
          <w:rFonts w:hint="eastAsia"/>
          <w:lang w:eastAsia="zh-CN"/>
        </w:rPr>
        <w:t>c</w:t>
      </w:r>
      <w:r w:rsidR="002921FE" w:rsidRPr="00126D5A">
        <w:rPr>
          <w:rFonts w:hint="eastAsia"/>
          <w:lang w:eastAsia="zh-CN"/>
        </w:rPr>
        <w:t>）项</w:t>
      </w:r>
      <w:r w:rsidR="002F0956" w:rsidRPr="00126D5A">
        <w:rPr>
          <w:rFonts w:hint="eastAsia"/>
          <w:lang w:eastAsia="zh-CN"/>
        </w:rPr>
        <w:t>中</w:t>
      </w:r>
      <w:r w:rsidR="002921FE" w:rsidRPr="00126D5A">
        <w:rPr>
          <w:rFonts w:hint="eastAsia"/>
          <w:lang w:eastAsia="zh-CN"/>
        </w:rPr>
        <w:t>“价格可承受的互连互通”之后加</w:t>
      </w:r>
      <w:r w:rsidR="00CF1C3B" w:rsidRPr="00126D5A">
        <w:rPr>
          <w:rFonts w:hint="eastAsia"/>
          <w:lang w:eastAsia="zh-CN"/>
        </w:rPr>
        <w:t>入</w:t>
      </w:r>
      <w:r w:rsidR="002921FE" w:rsidRPr="00126D5A">
        <w:rPr>
          <w:rFonts w:hint="eastAsia"/>
          <w:lang w:eastAsia="zh-CN"/>
        </w:rPr>
        <w:t>“和设备”。其他代表强调，“价格可承受的互连互通”包括“设备”，没有必要单独提及。会议同意保留</w:t>
      </w:r>
      <w:r w:rsidR="001E3625" w:rsidRPr="00126D5A">
        <w:rPr>
          <w:rFonts w:hint="eastAsia"/>
          <w:lang w:eastAsia="zh-CN"/>
        </w:rPr>
        <w:t>意见</w:t>
      </w:r>
      <w:r w:rsidR="002921FE" w:rsidRPr="00126D5A">
        <w:rPr>
          <w:rFonts w:hint="eastAsia"/>
          <w:lang w:eastAsia="zh-CN"/>
        </w:rPr>
        <w:t>草案原</w:t>
      </w:r>
      <w:r w:rsidR="001E3625" w:rsidRPr="00126D5A">
        <w:rPr>
          <w:rFonts w:hint="eastAsia"/>
          <w:lang w:eastAsia="zh-CN"/>
        </w:rPr>
        <w:t>案文</w:t>
      </w:r>
      <w:r w:rsidR="002921FE" w:rsidRPr="00126D5A">
        <w:rPr>
          <w:rFonts w:hint="eastAsia"/>
          <w:lang w:eastAsia="zh-CN"/>
        </w:rPr>
        <w:t>。</w:t>
      </w:r>
    </w:p>
    <w:p w14:paraId="4C69EB08" w14:textId="6093C3AB" w:rsidR="00F94C65" w:rsidRPr="00126D5A" w:rsidRDefault="00126D5A" w:rsidP="00126D5A">
      <w:pPr>
        <w:pStyle w:val="enumlev1"/>
        <w:rPr>
          <w:rFonts w:ascii="SimSun" w:hAnsi="SimSun" w:cs="Arial"/>
          <w:lang w:val="en-US" w:eastAsia="zh-CN"/>
        </w:rPr>
      </w:pPr>
      <w:r w:rsidRPr="00126D5A">
        <w:rPr>
          <w:rFonts w:eastAsia="Calibri" w:cs="Arial"/>
          <w:lang w:eastAsia="zh-CN"/>
        </w:rPr>
        <w:t>–</w:t>
      </w:r>
      <w:r>
        <w:rPr>
          <w:rFonts w:eastAsia="Calibri" w:cs="Arial"/>
          <w:lang w:eastAsia="zh-CN"/>
        </w:rPr>
        <w:tab/>
      </w:r>
      <w:proofErr w:type="gramStart"/>
      <w:r w:rsidR="00247B74" w:rsidRPr="00126D5A">
        <w:rPr>
          <w:rFonts w:ascii="SimSun" w:hAnsi="SimSun" w:hint="eastAsia"/>
          <w:lang w:eastAsia="zh-CN"/>
        </w:rPr>
        <w:t>一些代表</w:t>
      </w:r>
      <w:r w:rsidR="00D46CB7" w:rsidRPr="00126D5A">
        <w:rPr>
          <w:rFonts w:ascii="SimSun" w:hAnsi="SimSun" w:hint="eastAsia"/>
          <w:lang w:eastAsia="zh-CN"/>
        </w:rPr>
        <w:t>提议</w:t>
      </w:r>
      <w:r w:rsidR="000956E1" w:rsidRPr="00126D5A">
        <w:rPr>
          <w:rFonts w:ascii="SimSun" w:hAnsi="SimSun" w:hint="eastAsia"/>
          <w:lang w:eastAsia="zh-CN"/>
        </w:rPr>
        <w:t>在“</w:t>
      </w:r>
      <w:proofErr w:type="gramEnd"/>
      <w:r w:rsidR="000956E1" w:rsidRPr="00126D5A">
        <w:rPr>
          <w:rFonts w:ascii="STKaiti" w:eastAsia="STKaiti" w:hAnsi="STKaiti" w:hint="eastAsia"/>
          <w:lang w:eastAsia="zh-CN"/>
        </w:rPr>
        <w:t>认识到</w:t>
      </w:r>
      <w:r w:rsidR="000956E1" w:rsidRPr="00126D5A">
        <w:rPr>
          <w:rFonts w:ascii="SimSun" w:hAnsi="SimSun" w:hint="eastAsia"/>
          <w:lang w:eastAsia="zh-CN"/>
        </w:rPr>
        <w:t>”</w:t>
      </w:r>
      <w:r w:rsidR="000956E1" w:rsidRPr="00E9395F">
        <w:rPr>
          <w:rFonts w:hint="eastAsia"/>
          <w:lang w:eastAsia="zh-CN"/>
        </w:rPr>
        <w:t>（</w:t>
      </w:r>
      <w:r w:rsidR="000956E1" w:rsidRPr="00E9395F">
        <w:rPr>
          <w:rFonts w:hint="eastAsia"/>
          <w:lang w:eastAsia="zh-CN"/>
        </w:rPr>
        <w:t>c</w:t>
      </w:r>
      <w:r w:rsidR="000956E1" w:rsidRPr="00E9395F">
        <w:rPr>
          <w:rFonts w:hint="eastAsia"/>
          <w:lang w:eastAsia="zh-CN"/>
        </w:rPr>
        <w:t>）项</w:t>
      </w:r>
      <w:r w:rsidR="00D46CB7" w:rsidRPr="00126D5A">
        <w:rPr>
          <w:rFonts w:ascii="SimSun" w:hAnsi="SimSun" w:hint="eastAsia"/>
          <w:lang w:eastAsia="zh-CN"/>
        </w:rPr>
        <w:t>中</w:t>
      </w:r>
      <w:r w:rsidR="000956E1" w:rsidRPr="00126D5A">
        <w:rPr>
          <w:rFonts w:ascii="SimSun" w:hAnsi="SimSun" w:hint="eastAsia"/>
          <w:lang w:eastAsia="zh-CN"/>
        </w:rPr>
        <w:t>“国际组织”</w:t>
      </w:r>
      <w:r w:rsidR="00140492" w:rsidRPr="00126D5A">
        <w:rPr>
          <w:rFonts w:ascii="SimSun" w:hAnsi="SimSun" w:hint="eastAsia"/>
          <w:lang w:eastAsia="zh-CN"/>
        </w:rPr>
        <w:t>之前</w:t>
      </w:r>
      <w:r w:rsidR="000956E1" w:rsidRPr="00126D5A">
        <w:rPr>
          <w:rFonts w:ascii="SimSun" w:hAnsi="SimSun" w:hint="eastAsia"/>
          <w:lang w:eastAsia="zh-CN"/>
        </w:rPr>
        <w:t>增加“政府和非政府组织”。其他代表</w:t>
      </w:r>
      <w:r w:rsidR="00D46CB7" w:rsidRPr="00126D5A">
        <w:rPr>
          <w:rFonts w:ascii="SimSun" w:hAnsi="SimSun" w:hint="eastAsia"/>
          <w:lang w:eastAsia="zh-CN"/>
        </w:rPr>
        <w:t>认为</w:t>
      </w:r>
      <w:r w:rsidR="000956E1" w:rsidRPr="00126D5A">
        <w:rPr>
          <w:rFonts w:ascii="SimSun" w:hAnsi="SimSun" w:hint="eastAsia"/>
          <w:lang w:eastAsia="zh-CN"/>
        </w:rPr>
        <w:t>，“国际组织”这一术语</w:t>
      </w:r>
      <w:r w:rsidR="007025B6" w:rsidRPr="00126D5A">
        <w:rPr>
          <w:rFonts w:ascii="SimSun" w:hAnsi="SimSun" w:hint="eastAsia"/>
          <w:lang w:eastAsia="zh-CN"/>
        </w:rPr>
        <w:t>已</w:t>
      </w:r>
      <w:r w:rsidR="000956E1" w:rsidRPr="00126D5A">
        <w:rPr>
          <w:rFonts w:ascii="SimSun" w:hAnsi="SimSun" w:hint="eastAsia"/>
          <w:lang w:eastAsia="zh-CN"/>
        </w:rPr>
        <w:t>在国际电联内部</w:t>
      </w:r>
      <w:r w:rsidR="00B23716" w:rsidRPr="00126D5A">
        <w:rPr>
          <w:rFonts w:ascii="SimSun" w:hAnsi="SimSun" w:hint="eastAsia"/>
          <w:lang w:eastAsia="zh-CN"/>
        </w:rPr>
        <w:t>得到广泛认可</w:t>
      </w:r>
      <w:r w:rsidR="000956E1" w:rsidRPr="00126D5A">
        <w:rPr>
          <w:rFonts w:ascii="SimSun" w:hAnsi="SimSun" w:hint="eastAsia"/>
          <w:lang w:eastAsia="zh-CN"/>
        </w:rPr>
        <w:t>，没有必要进一步指明</w:t>
      </w:r>
      <w:r w:rsidR="00623D57" w:rsidRPr="00126D5A">
        <w:rPr>
          <w:rFonts w:ascii="SimSun" w:hAnsi="SimSun" w:hint="eastAsia"/>
          <w:lang w:eastAsia="zh-CN"/>
        </w:rPr>
        <w:t>其中</w:t>
      </w:r>
      <w:r w:rsidR="000956E1" w:rsidRPr="00126D5A">
        <w:rPr>
          <w:rFonts w:ascii="SimSun" w:hAnsi="SimSun" w:hint="eastAsia"/>
          <w:lang w:eastAsia="zh-CN"/>
        </w:rPr>
        <w:t>包括“政府和非政府组织”。会议同意保留意见草案原</w:t>
      </w:r>
      <w:r w:rsidR="002F4CF2" w:rsidRPr="00126D5A">
        <w:rPr>
          <w:rFonts w:ascii="SimSun" w:hAnsi="SimSun" w:hint="eastAsia"/>
          <w:lang w:eastAsia="zh-CN"/>
        </w:rPr>
        <w:t>案文</w:t>
      </w:r>
      <w:r w:rsidR="000956E1" w:rsidRPr="00126D5A">
        <w:rPr>
          <w:rFonts w:ascii="SimSun" w:hAnsi="SimSun" w:hint="eastAsia"/>
          <w:lang w:eastAsia="zh-CN"/>
        </w:rPr>
        <w:t>。</w:t>
      </w:r>
    </w:p>
    <w:p w14:paraId="166A6D66" w14:textId="616A7561" w:rsidR="00F94C65" w:rsidRPr="00126D5A" w:rsidRDefault="008B484E" w:rsidP="00E9395F">
      <w:pPr>
        <w:keepNext/>
        <w:keepLines/>
        <w:spacing w:before="160"/>
        <w:ind w:firstLineChars="200" w:firstLine="480"/>
        <w:jc w:val="both"/>
        <w:rPr>
          <w:rFonts w:cstheme="majorBidi"/>
          <w:iCs/>
          <w:lang w:val="en-CA" w:eastAsia="zh-CN"/>
        </w:rPr>
      </w:pPr>
      <w:r w:rsidRPr="00126D5A">
        <w:rPr>
          <w:rFonts w:asciiTheme="minorHAnsi" w:hAnsiTheme="minorHAnsi" w:cstheme="minorHAnsi" w:hint="eastAsia"/>
          <w:lang w:eastAsia="zh-CN"/>
        </w:rPr>
        <w:lastRenderedPageBreak/>
        <w:t>鉴于上述讨论，第</w:t>
      </w:r>
      <w:r w:rsidRPr="00126D5A">
        <w:rPr>
          <w:rFonts w:asciiTheme="minorHAnsi" w:hAnsiTheme="minorHAnsi" w:cstheme="minorHAnsi"/>
          <w:lang w:eastAsia="zh-CN"/>
        </w:rPr>
        <w:t>3</w:t>
      </w:r>
      <w:r w:rsidRPr="00126D5A">
        <w:rPr>
          <w:rFonts w:asciiTheme="minorHAnsi" w:hAnsiTheme="minorHAnsi" w:cstheme="minorHAnsi" w:hint="eastAsia"/>
          <w:lang w:eastAsia="zh-CN"/>
        </w:rPr>
        <w:t>工作组认可经会议同意予以修改的意见</w:t>
      </w:r>
      <w:r w:rsidRPr="00126D5A">
        <w:rPr>
          <w:rFonts w:asciiTheme="minorHAnsi" w:hAnsiTheme="minorHAnsi" w:cstheme="minorHAnsi"/>
          <w:lang w:eastAsia="zh-CN"/>
        </w:rPr>
        <w:t>5</w:t>
      </w:r>
      <w:r w:rsidRPr="00126D5A">
        <w:rPr>
          <w:rFonts w:asciiTheme="minorHAnsi" w:hAnsiTheme="minorHAnsi" w:cstheme="minorHAnsi" w:hint="eastAsia"/>
          <w:lang w:eastAsia="zh-CN"/>
        </w:rPr>
        <w:t>草案，并提交全体会议进一步审议和批准。</w:t>
      </w:r>
    </w:p>
    <w:p w14:paraId="0BF38D38" w14:textId="17DEA3F0" w:rsidR="00F94C65" w:rsidRPr="00126D5A" w:rsidRDefault="00685534" w:rsidP="00E9395F">
      <w:pPr>
        <w:keepNext/>
        <w:keepLines/>
        <w:spacing w:before="160"/>
        <w:ind w:firstLineChars="200" w:firstLine="480"/>
        <w:jc w:val="both"/>
        <w:rPr>
          <w:rFonts w:cstheme="majorBidi"/>
          <w:iCs/>
          <w:lang w:val="en-CA" w:eastAsia="zh-CN"/>
        </w:rPr>
      </w:pPr>
      <w:r w:rsidRPr="00126D5A">
        <w:rPr>
          <w:rFonts w:asciiTheme="minorHAnsi" w:hAnsiTheme="minorHAnsi" w:cstheme="minorHAnsi" w:hint="eastAsia"/>
          <w:iCs/>
          <w:lang w:val="en-CA" w:eastAsia="zh-CN"/>
        </w:rPr>
        <w:t>最后，主席感谢副主席、选任官员和秘书处的支持，并感谢口译人员和字幕制作人员。</w:t>
      </w:r>
    </w:p>
    <w:p w14:paraId="197D4270" w14:textId="366ABB97" w:rsidR="00F94C65" w:rsidRPr="00126D5A" w:rsidRDefault="002921FE" w:rsidP="00E9395F">
      <w:pPr>
        <w:keepNext/>
        <w:keepLines/>
        <w:spacing w:before="240"/>
        <w:ind w:left="5670"/>
        <w:rPr>
          <w:b/>
          <w:bCs/>
        </w:rPr>
      </w:pPr>
      <w:r w:rsidRPr="00126D5A">
        <w:rPr>
          <w:rFonts w:hint="eastAsia"/>
          <w:b/>
          <w:bCs/>
          <w:lang w:eastAsia="zh-CN"/>
        </w:rPr>
        <w:t>第</w:t>
      </w:r>
      <w:r w:rsidRPr="00126D5A">
        <w:rPr>
          <w:b/>
          <w:bCs/>
          <w:lang w:eastAsia="zh-CN"/>
        </w:rPr>
        <w:t>3</w:t>
      </w:r>
      <w:r w:rsidRPr="00126D5A">
        <w:rPr>
          <w:rFonts w:hint="eastAsia"/>
          <w:b/>
          <w:bCs/>
          <w:lang w:eastAsia="zh-CN"/>
        </w:rPr>
        <w:t>工作组主席</w:t>
      </w:r>
      <w:r w:rsidR="00F94C65" w:rsidRPr="00126D5A">
        <w:rPr>
          <w:rFonts w:hint="eastAsia"/>
          <w:b/>
          <w:bCs/>
          <w:lang w:eastAsia="zh-CN"/>
        </w:rPr>
        <w:br/>
      </w:r>
      <w:r w:rsidRPr="00126D5A">
        <w:rPr>
          <w:b/>
          <w:bCs/>
        </w:rPr>
        <w:t>J</w:t>
      </w:r>
      <w:r w:rsidR="0038109E">
        <w:rPr>
          <w:b/>
          <w:bCs/>
        </w:rPr>
        <w:t>im</w:t>
      </w:r>
      <w:r w:rsidRPr="00126D5A">
        <w:rPr>
          <w:b/>
          <w:bCs/>
        </w:rPr>
        <w:t xml:space="preserve"> Paterson</w:t>
      </w:r>
      <w:r w:rsidRPr="00126D5A">
        <w:rPr>
          <w:rFonts w:hint="eastAsia"/>
          <w:b/>
          <w:bCs/>
          <w:lang w:eastAsia="zh-CN"/>
        </w:rPr>
        <w:t>先生（南非）</w:t>
      </w:r>
    </w:p>
    <w:p w14:paraId="40975FDC" w14:textId="18DA943E" w:rsidR="00CF134B" w:rsidRPr="00CF134B" w:rsidRDefault="00CF134B" w:rsidP="006848DD">
      <w:pPr>
        <w:spacing w:before="840"/>
        <w:jc w:val="center"/>
        <w:rPr>
          <w:rFonts w:cstheme="minorHAnsi"/>
        </w:rPr>
      </w:pPr>
      <w:r w:rsidRPr="00126D5A">
        <w:rPr>
          <w:rFonts w:cstheme="minorHAnsi"/>
        </w:rPr>
        <w:t>_______________</w:t>
      </w:r>
    </w:p>
    <w:sectPr w:rsidR="00CF134B" w:rsidRPr="00CF134B" w:rsidSect="004D185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11BD" w14:textId="77777777" w:rsidR="0074362B" w:rsidRDefault="0074362B">
      <w:r>
        <w:separator/>
      </w:r>
    </w:p>
  </w:endnote>
  <w:endnote w:type="continuationSeparator" w:id="0">
    <w:p w14:paraId="78A04896" w14:textId="77777777" w:rsidR="0074362B" w:rsidRDefault="0074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5EC846E0" w:rsidR="00CB18FF" w:rsidRPr="002A7534" w:rsidRDefault="00F95AF0" w:rsidP="00563684">
    <w:pPr>
      <w:pStyle w:val="Footer"/>
      <w:rPr>
        <w:color w:val="F2F2F2" w:themeColor="background1" w:themeShade="F2"/>
      </w:rPr>
    </w:pPr>
    <w:r w:rsidRPr="002A7534">
      <w:rPr>
        <w:color w:val="F2F2F2" w:themeColor="background1" w:themeShade="F2"/>
      </w:rPr>
      <w:fldChar w:fldCharType="begin"/>
    </w:r>
    <w:r w:rsidRPr="002A7534">
      <w:rPr>
        <w:color w:val="F2F2F2" w:themeColor="background1" w:themeShade="F2"/>
      </w:rPr>
      <w:instrText xml:space="preserve"> FILENAME \p  \* MERGEFORMAT </w:instrText>
    </w:r>
    <w:r w:rsidRPr="002A7534">
      <w:rPr>
        <w:color w:val="F2F2F2" w:themeColor="background1" w:themeShade="F2"/>
      </w:rPr>
      <w:fldChar w:fldCharType="separate"/>
    </w:r>
    <w:r w:rsidR="00E1403D" w:rsidRPr="002A7534">
      <w:rPr>
        <w:color w:val="F2F2F2" w:themeColor="background1" w:themeShade="F2"/>
      </w:rPr>
      <w:t>P:\CHI\SG\CONF-SG\WTPF21\000\013REV1V2C.docx</w:t>
    </w:r>
    <w:r w:rsidRPr="002A7534">
      <w:rPr>
        <w:color w:val="F2F2F2" w:themeColor="background1" w:themeShade="F2"/>
      </w:rPr>
      <w:fldChar w:fldCharType="end"/>
    </w:r>
    <w:r w:rsidR="00563684" w:rsidRPr="002A7534">
      <w:rPr>
        <w:color w:val="F2F2F2" w:themeColor="background1" w:themeShade="F2"/>
      </w:rPr>
      <w:t xml:space="preserve"> (5002</w:t>
    </w:r>
    <w:r w:rsidR="00C24D19" w:rsidRPr="002A7534">
      <w:rPr>
        <w:color w:val="F2F2F2" w:themeColor="background1" w:themeShade="F2"/>
      </w:rPr>
      <w:t>27</w:t>
    </w:r>
    <w:r w:rsidR="00563684" w:rsidRPr="002A7534">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4A6CCE74" w:rsidR="00322D0D" w:rsidRPr="004F55C2" w:rsidRDefault="00322D0D" w:rsidP="0078590D">
    <w:pPr>
      <w:spacing w:before="0"/>
      <w:jc w:val="center"/>
      <w:rPr>
        <w:sz w:val="22"/>
        <w:szCs w:val="22"/>
      </w:rPr>
    </w:pPr>
    <w:r w:rsidRPr="004F55C2">
      <w:rPr>
        <w:sz w:val="22"/>
        <w:szCs w:val="22"/>
      </w:rPr>
      <w:t xml:space="preserve">• </w:t>
    </w:r>
    <w:hyperlink r:id="rId1" w:history="1">
      <w:r w:rsidR="00282660" w:rsidRPr="004F55C2">
        <w:rPr>
          <w:rStyle w:val="Hyperlink"/>
          <w:sz w:val="22"/>
          <w:szCs w:val="22"/>
        </w:rPr>
        <w:t>http://www.itu.int/WTPF</w:t>
      </w:r>
    </w:hyperlink>
    <w:r w:rsidRPr="004F55C2">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83F8" w14:textId="77777777" w:rsidR="0074362B" w:rsidRDefault="0074362B">
      <w:r>
        <w:t>____________________</w:t>
      </w:r>
    </w:p>
  </w:footnote>
  <w:footnote w:type="continuationSeparator" w:id="0">
    <w:p w14:paraId="6CE9C424" w14:textId="77777777" w:rsidR="0074362B" w:rsidRDefault="0074362B">
      <w:r>
        <w:continuationSeparator/>
      </w:r>
    </w:p>
  </w:footnote>
  <w:footnote w:id="1">
    <w:p w14:paraId="1354AD3F" w14:textId="55F72295" w:rsidR="00606574" w:rsidRPr="00791588" w:rsidRDefault="00606574" w:rsidP="00606574">
      <w:pPr>
        <w:tabs>
          <w:tab w:val="left" w:pos="284"/>
        </w:tabs>
        <w:rPr>
          <w:rFonts w:cstheme="minorHAnsi"/>
          <w:color w:val="1F497D"/>
          <w:sz w:val="20"/>
          <w:lang w:val="en-US"/>
        </w:rPr>
      </w:pPr>
      <w:r w:rsidRPr="00D871E1">
        <w:rPr>
          <w:rStyle w:val="FootnoteReference"/>
          <w:rFonts w:asciiTheme="minorHAnsi" w:hAnsiTheme="minorHAnsi" w:cstheme="minorHAnsi"/>
          <w:szCs w:val="16"/>
        </w:rPr>
        <w:footnoteRef/>
      </w:r>
      <w:r w:rsidRPr="00791588">
        <w:rPr>
          <w:sz w:val="20"/>
          <w:lang w:val="en-US"/>
        </w:rPr>
        <w:tab/>
      </w:r>
      <w:bookmarkStart w:id="16" w:name="lt_pId442"/>
      <w:proofErr w:type="spellStart"/>
      <w:r w:rsidRPr="009F2067">
        <w:rPr>
          <w:rStyle w:val="FootnoteTextChar"/>
          <w:rFonts w:hint="eastAsia"/>
        </w:rPr>
        <w:t>非正式专家组成员名单可查阅</w:t>
      </w:r>
      <w:proofErr w:type="spellEnd"/>
      <w:r w:rsidRPr="009F2067">
        <w:rPr>
          <w:rStyle w:val="FootnoteTextChar"/>
          <w:rFonts w:hint="eastAsia"/>
        </w:rPr>
        <w:t>：</w:t>
      </w:r>
      <w:bookmarkEnd w:id="16"/>
      <w:r w:rsidR="009F2067" w:rsidRPr="009F2067">
        <w:fldChar w:fldCharType="begin"/>
      </w:r>
      <w:r w:rsidR="009F2067" w:rsidRPr="009F2067">
        <w:instrText xml:space="preserve"> HYPERLINK "https://www.itu.int/en/wtpf-21/Documents/IEG-WTPF-21-nominated-experts.pdf" </w:instrText>
      </w:r>
      <w:r w:rsidR="009F2067" w:rsidRPr="009F2067">
        <w:fldChar w:fldCharType="separate"/>
      </w:r>
      <w:r w:rsidR="009F2067" w:rsidRPr="009F2067">
        <w:rPr>
          <w:rStyle w:val="Hyperlink"/>
          <w:lang w:val="es-ES"/>
        </w:rPr>
        <w:t>https://www.itu.int/en/wtpf-21/Documents/IEG-WTPF-21-nominated-experts.pdf</w:t>
      </w:r>
      <w:r w:rsidR="009F2067" w:rsidRPr="009F2067">
        <w:fldChar w:fldCharType="end"/>
      </w:r>
      <w:r w:rsidR="009F2067">
        <w:rPr>
          <w:rFonts w:cstheme="minorHAnsi" w:hint="eastAsia"/>
          <w:color w:val="1F497D"/>
          <w:sz w:val="20"/>
          <w:lang w:val="en-US" w:eastAsia="zh-CN"/>
        </w:rPr>
        <w:t>。</w:t>
      </w:r>
    </w:p>
  </w:footnote>
  <w:footnote w:id="2">
    <w:p w14:paraId="7EE3AE71" w14:textId="4FBB1ADA" w:rsidR="00FB3F0A" w:rsidRPr="00160164" w:rsidRDefault="00FB3F0A" w:rsidP="00FB3F0A">
      <w:pPr>
        <w:pStyle w:val="FootnoteText"/>
        <w:rPr>
          <w:rFonts w:eastAsia="Calibri" w:cs="Arial"/>
        </w:rPr>
      </w:pPr>
      <w:r w:rsidRPr="00D871E1">
        <w:rPr>
          <w:rStyle w:val="FootnoteReference"/>
          <w:szCs w:val="16"/>
        </w:rPr>
        <w:footnoteRef/>
      </w:r>
      <w:r w:rsidR="00D871E1">
        <w:tab/>
      </w:r>
      <w:hyperlink r:id="rId1" w:history="1">
        <w:r w:rsidRPr="00EF5889">
          <w:rPr>
            <w:rStyle w:val="Hyperlink"/>
            <w:szCs w:val="24"/>
          </w:rPr>
          <w:t>https://www.itu.int/wtpf21/en/statements-and-speeches/</w:t>
        </w:r>
      </w:hyperlink>
    </w:p>
  </w:footnote>
  <w:footnote w:id="3">
    <w:p w14:paraId="14A8FA07" w14:textId="6E2863BB" w:rsidR="00126D5A" w:rsidRPr="002A7534" w:rsidRDefault="00126D5A" w:rsidP="00126D5A">
      <w:pPr>
        <w:pStyle w:val="FootnoteText"/>
        <w:rPr>
          <w:sz w:val="18"/>
          <w:szCs w:val="18"/>
          <w:lang w:val="en-US" w:eastAsia="zh-CN"/>
        </w:rPr>
      </w:pPr>
      <w:r w:rsidRPr="002A7534">
        <w:rPr>
          <w:rStyle w:val="FootnoteReference"/>
          <w:sz w:val="18"/>
          <w:szCs w:val="18"/>
        </w:rPr>
        <w:footnoteRef/>
      </w:r>
      <w:r w:rsidR="00D871E1" w:rsidRPr="002A7534">
        <w:rPr>
          <w:sz w:val="18"/>
          <w:szCs w:val="18"/>
          <w:lang w:val="en-US" w:eastAsia="zh-CN"/>
        </w:rPr>
        <w:tab/>
      </w:r>
      <w:r w:rsidRPr="002A7534">
        <w:rPr>
          <w:rFonts w:hint="eastAsia"/>
          <w:sz w:val="18"/>
          <w:szCs w:val="18"/>
          <w:lang w:eastAsia="zh-CN"/>
        </w:rPr>
        <w:t>这些国家包括最不发达国家、小岛屿发展中国家、内陆发展中国家和经济转型国家。</w:t>
      </w:r>
    </w:p>
  </w:footnote>
  <w:footnote w:id="4">
    <w:p w14:paraId="25C24C1C" w14:textId="77777777" w:rsidR="00126D5A" w:rsidRPr="002A7534" w:rsidRDefault="00126D5A" w:rsidP="00126D5A">
      <w:pPr>
        <w:pStyle w:val="FootnoteText"/>
        <w:rPr>
          <w:sz w:val="18"/>
          <w:szCs w:val="18"/>
          <w:lang w:eastAsia="zh-CN"/>
        </w:rPr>
      </w:pPr>
      <w:r w:rsidRPr="002A7534">
        <w:rPr>
          <w:rStyle w:val="FootnoteReference"/>
          <w:sz w:val="18"/>
          <w:szCs w:val="18"/>
        </w:rPr>
        <w:footnoteRef/>
      </w:r>
      <w:r w:rsidRPr="002A7534">
        <w:rPr>
          <w:sz w:val="18"/>
          <w:szCs w:val="18"/>
          <w:lang w:eastAsia="zh-CN"/>
        </w:rPr>
        <w:tab/>
      </w:r>
      <w:r w:rsidRPr="002A7534">
        <w:rPr>
          <w:rFonts w:hint="eastAsia"/>
          <w:sz w:val="18"/>
          <w:szCs w:val="18"/>
          <w:lang w:eastAsia="zh-CN"/>
        </w:rPr>
        <w:t>这些国家包括最不发达国家、小岛屿发展中国家、内陆发展中国家和经济转型国家。</w:t>
      </w:r>
    </w:p>
  </w:footnote>
  <w:footnote w:id="5">
    <w:p w14:paraId="06D7010E" w14:textId="77777777" w:rsidR="00126D5A" w:rsidRPr="00F95AF0" w:rsidRDefault="00126D5A" w:rsidP="00126D5A">
      <w:pPr>
        <w:pStyle w:val="FootnoteText"/>
        <w:rPr>
          <w:sz w:val="18"/>
          <w:szCs w:val="18"/>
          <w:lang w:eastAsia="zh-CN"/>
        </w:rPr>
      </w:pPr>
      <w:r w:rsidRPr="00F95AF0">
        <w:rPr>
          <w:rStyle w:val="FootnoteReference"/>
          <w:sz w:val="18"/>
          <w:szCs w:val="18"/>
        </w:rPr>
        <w:footnoteRef/>
      </w:r>
      <w:bookmarkStart w:id="111" w:name="lt_pId049"/>
      <w:r w:rsidRPr="00F95AF0">
        <w:rPr>
          <w:sz w:val="18"/>
          <w:szCs w:val="18"/>
          <w:lang w:eastAsia="zh-CN"/>
        </w:rPr>
        <w:tab/>
      </w:r>
      <w:r w:rsidRPr="00F95AF0">
        <w:rPr>
          <w:rFonts w:hint="eastAsia"/>
          <w:sz w:val="18"/>
          <w:szCs w:val="18"/>
          <w:lang w:eastAsia="zh-CN"/>
        </w:rPr>
        <w:t>这些国家包括最不发达国家、小岛屿发展中国家、内陆发展中国家和经济转型国家。</w:t>
      </w:r>
      <w:bookmarkEnd w:id="1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3B0282E5" w:rsidR="00322D0D" w:rsidRPr="00BB20B2" w:rsidRDefault="006535F1" w:rsidP="00CE433C">
    <w:pPr>
      <w:pStyle w:val="Header"/>
      <w:rPr>
        <w:lang w:val="de-CH"/>
      </w:rPr>
    </w:pPr>
    <w:r>
      <w:fldChar w:fldCharType="begin"/>
    </w:r>
    <w:r w:rsidRPr="00BB20B2">
      <w:rPr>
        <w:lang w:val="de-CH"/>
      </w:rPr>
      <w:instrText>PAGE</w:instrText>
    </w:r>
    <w:r>
      <w:fldChar w:fldCharType="separate"/>
    </w:r>
    <w:r w:rsidR="00D338E0" w:rsidRPr="00BB20B2">
      <w:rPr>
        <w:noProof/>
        <w:lang w:val="de-CH"/>
      </w:rPr>
      <w:t>2</w:t>
    </w:r>
    <w:r>
      <w:rPr>
        <w:noProof/>
      </w:rPr>
      <w:fldChar w:fldCharType="end"/>
    </w:r>
    <w:r w:rsidR="0078590D" w:rsidRPr="00BB20B2">
      <w:rPr>
        <w:noProof/>
        <w:lang w:val="de-CH"/>
      </w:rPr>
      <w:t>/</w:t>
    </w:r>
    <w:r w:rsidR="0078590D">
      <w:rPr>
        <w:noProof/>
      </w:rPr>
      <w:fldChar w:fldCharType="begin"/>
    </w:r>
    <w:r w:rsidR="0078590D" w:rsidRPr="00BB20B2">
      <w:rPr>
        <w:noProof/>
        <w:lang w:val="de-CH"/>
      </w:rPr>
      <w:instrText xml:space="preserve"> NUMPAGES   \* MERGEFORMAT </w:instrText>
    </w:r>
    <w:r w:rsidR="0078590D">
      <w:rPr>
        <w:noProof/>
      </w:rPr>
      <w:fldChar w:fldCharType="separate"/>
    </w:r>
    <w:r w:rsidR="0078590D" w:rsidRPr="00BB20B2">
      <w:rPr>
        <w:noProof/>
        <w:lang w:val="de-CH"/>
      </w:rPr>
      <w:t>2</w:t>
    </w:r>
    <w:r w:rsidR="0078590D">
      <w:rPr>
        <w:noProof/>
      </w:rPr>
      <w:fldChar w:fldCharType="end"/>
    </w:r>
  </w:p>
  <w:p w14:paraId="34EC98F4" w14:textId="28CC4791" w:rsidR="00322D0D" w:rsidRPr="00BB20B2" w:rsidRDefault="00BB20B2" w:rsidP="00D338E0">
    <w:pPr>
      <w:pStyle w:val="Header"/>
      <w:rPr>
        <w:bCs/>
        <w:lang w:val="de-CH"/>
      </w:rPr>
    </w:pPr>
    <w:r w:rsidRPr="00BB20B2">
      <w:rPr>
        <w:bCs/>
        <w:lang w:val="de-CH"/>
      </w:rPr>
      <w:t>WTPF-21/13(Rev.1)-</w:t>
    </w:r>
    <w:r>
      <w:rPr>
        <w:rFonts w:hint="eastAsia"/>
        <w:bCs/>
        <w:lang w:val="de-CH"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4A2F79"/>
    <w:multiLevelType w:val="hybridMultilevel"/>
    <w:tmpl w:val="DFFC45E2"/>
    <w:lvl w:ilvl="0" w:tplc="E72280CA">
      <w:start w:val="1"/>
      <w:numFmt w:val="bullet"/>
      <w:lvlText w:val=""/>
      <w:lvlJc w:val="left"/>
      <w:pPr>
        <w:tabs>
          <w:tab w:val="num" w:pos="360"/>
        </w:tabs>
        <w:ind w:left="360" w:hanging="360"/>
      </w:pPr>
      <w:rPr>
        <w:rFonts w:ascii="Symbol" w:hAnsi="Symbol" w:hint="default"/>
      </w:rPr>
    </w:lvl>
    <w:lvl w:ilvl="1" w:tplc="2E303354">
      <w:start w:val="1"/>
      <w:numFmt w:val="bullet"/>
      <w:lvlText w:val=""/>
      <w:lvlJc w:val="left"/>
      <w:pPr>
        <w:tabs>
          <w:tab w:val="num" w:pos="1080"/>
        </w:tabs>
        <w:ind w:left="1080" w:hanging="360"/>
      </w:pPr>
      <w:rPr>
        <w:rFonts w:ascii="Symbol" w:hAnsi="Symbol" w:hint="default"/>
      </w:rPr>
    </w:lvl>
    <w:lvl w:ilvl="2" w:tplc="734EE4FA">
      <w:start w:val="1"/>
      <w:numFmt w:val="lowerLetter"/>
      <w:lvlText w:val="%3)"/>
      <w:lvlJc w:val="left"/>
      <w:pPr>
        <w:tabs>
          <w:tab w:val="num" w:pos="2340"/>
        </w:tabs>
        <w:ind w:left="2340" w:hanging="720"/>
      </w:pPr>
      <w:rPr>
        <w:rFonts w:hint="default"/>
      </w:rPr>
    </w:lvl>
    <w:lvl w:ilvl="3" w:tplc="F22E6B8E" w:tentative="1">
      <w:start w:val="1"/>
      <w:numFmt w:val="decimal"/>
      <w:lvlText w:val="%4."/>
      <w:lvlJc w:val="left"/>
      <w:pPr>
        <w:tabs>
          <w:tab w:val="num" w:pos="2520"/>
        </w:tabs>
        <w:ind w:left="2520" w:hanging="360"/>
      </w:pPr>
    </w:lvl>
    <w:lvl w:ilvl="4" w:tplc="AD10D416" w:tentative="1">
      <w:start w:val="1"/>
      <w:numFmt w:val="lowerLetter"/>
      <w:lvlText w:val="%5."/>
      <w:lvlJc w:val="left"/>
      <w:pPr>
        <w:tabs>
          <w:tab w:val="num" w:pos="3240"/>
        </w:tabs>
        <w:ind w:left="3240" w:hanging="360"/>
      </w:pPr>
    </w:lvl>
    <w:lvl w:ilvl="5" w:tplc="CD98C734" w:tentative="1">
      <w:start w:val="1"/>
      <w:numFmt w:val="lowerRoman"/>
      <w:lvlText w:val="%6."/>
      <w:lvlJc w:val="right"/>
      <w:pPr>
        <w:tabs>
          <w:tab w:val="num" w:pos="3960"/>
        </w:tabs>
        <w:ind w:left="3960" w:hanging="180"/>
      </w:pPr>
    </w:lvl>
    <w:lvl w:ilvl="6" w:tplc="D1066A60" w:tentative="1">
      <w:start w:val="1"/>
      <w:numFmt w:val="decimal"/>
      <w:lvlText w:val="%7."/>
      <w:lvlJc w:val="left"/>
      <w:pPr>
        <w:tabs>
          <w:tab w:val="num" w:pos="4680"/>
        </w:tabs>
        <w:ind w:left="4680" w:hanging="360"/>
      </w:pPr>
    </w:lvl>
    <w:lvl w:ilvl="7" w:tplc="7588413E" w:tentative="1">
      <w:start w:val="1"/>
      <w:numFmt w:val="lowerLetter"/>
      <w:lvlText w:val="%8."/>
      <w:lvlJc w:val="left"/>
      <w:pPr>
        <w:tabs>
          <w:tab w:val="num" w:pos="5400"/>
        </w:tabs>
        <w:ind w:left="5400" w:hanging="360"/>
      </w:pPr>
    </w:lvl>
    <w:lvl w:ilvl="8" w:tplc="3EFA77CE" w:tentative="1">
      <w:start w:val="1"/>
      <w:numFmt w:val="lowerRoman"/>
      <w:lvlText w:val="%9."/>
      <w:lvlJc w:val="right"/>
      <w:pPr>
        <w:tabs>
          <w:tab w:val="num" w:pos="6120"/>
        </w:tabs>
        <w:ind w:left="6120" w:hanging="180"/>
      </w:p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7198"/>
    <w:rsid w:val="000337BA"/>
    <w:rsid w:val="00056565"/>
    <w:rsid w:val="00063016"/>
    <w:rsid w:val="00066795"/>
    <w:rsid w:val="00071E31"/>
    <w:rsid w:val="00075144"/>
    <w:rsid w:val="00075824"/>
    <w:rsid w:val="00076AF6"/>
    <w:rsid w:val="00080B08"/>
    <w:rsid w:val="00082C29"/>
    <w:rsid w:val="00085CF2"/>
    <w:rsid w:val="000956E1"/>
    <w:rsid w:val="000B1705"/>
    <w:rsid w:val="000D1814"/>
    <w:rsid w:val="000D75B2"/>
    <w:rsid w:val="00105B15"/>
    <w:rsid w:val="00110CD4"/>
    <w:rsid w:val="001121F5"/>
    <w:rsid w:val="00126D5A"/>
    <w:rsid w:val="001400DC"/>
    <w:rsid w:val="00140492"/>
    <w:rsid w:val="00140CE1"/>
    <w:rsid w:val="00150D79"/>
    <w:rsid w:val="00153D13"/>
    <w:rsid w:val="001573F6"/>
    <w:rsid w:val="00167CCB"/>
    <w:rsid w:val="0017539C"/>
    <w:rsid w:val="00175AC2"/>
    <w:rsid w:val="0017609F"/>
    <w:rsid w:val="001819DB"/>
    <w:rsid w:val="001863E3"/>
    <w:rsid w:val="00190E81"/>
    <w:rsid w:val="001A06D5"/>
    <w:rsid w:val="001A291A"/>
    <w:rsid w:val="001B2CAD"/>
    <w:rsid w:val="001C0D8F"/>
    <w:rsid w:val="001C628E"/>
    <w:rsid w:val="001E0F7B"/>
    <w:rsid w:val="001E3555"/>
    <w:rsid w:val="001E3625"/>
    <w:rsid w:val="001F1AB4"/>
    <w:rsid w:val="001F3842"/>
    <w:rsid w:val="002030EE"/>
    <w:rsid w:val="00206E00"/>
    <w:rsid w:val="002119FD"/>
    <w:rsid w:val="002130E0"/>
    <w:rsid w:val="0022662F"/>
    <w:rsid w:val="00234A1F"/>
    <w:rsid w:val="00237114"/>
    <w:rsid w:val="002425A1"/>
    <w:rsid w:val="00247B74"/>
    <w:rsid w:val="00257151"/>
    <w:rsid w:val="00260700"/>
    <w:rsid w:val="00264425"/>
    <w:rsid w:val="00265875"/>
    <w:rsid w:val="0027303B"/>
    <w:rsid w:val="0028109B"/>
    <w:rsid w:val="00282660"/>
    <w:rsid w:val="00287FBE"/>
    <w:rsid w:val="002921FE"/>
    <w:rsid w:val="002931D4"/>
    <w:rsid w:val="002A0DB7"/>
    <w:rsid w:val="002A20FC"/>
    <w:rsid w:val="002A2188"/>
    <w:rsid w:val="002A7534"/>
    <w:rsid w:val="002B1F58"/>
    <w:rsid w:val="002C1C7A"/>
    <w:rsid w:val="002C286B"/>
    <w:rsid w:val="002F0956"/>
    <w:rsid w:val="002F4CF2"/>
    <w:rsid w:val="0030160F"/>
    <w:rsid w:val="00303735"/>
    <w:rsid w:val="003050CB"/>
    <w:rsid w:val="00306D4F"/>
    <w:rsid w:val="003136A7"/>
    <w:rsid w:val="00322D0D"/>
    <w:rsid w:val="0033163B"/>
    <w:rsid w:val="00336ABE"/>
    <w:rsid w:val="003376DB"/>
    <w:rsid w:val="00347027"/>
    <w:rsid w:val="00354D33"/>
    <w:rsid w:val="00370674"/>
    <w:rsid w:val="0038109E"/>
    <w:rsid w:val="0039415C"/>
    <w:rsid w:val="003942D4"/>
    <w:rsid w:val="00394C49"/>
    <w:rsid w:val="00395710"/>
    <w:rsid w:val="003958A8"/>
    <w:rsid w:val="003B5959"/>
    <w:rsid w:val="003B5B86"/>
    <w:rsid w:val="003C2533"/>
    <w:rsid w:val="003C3472"/>
    <w:rsid w:val="003D50F4"/>
    <w:rsid w:val="00402A7A"/>
    <w:rsid w:val="004042C9"/>
    <w:rsid w:val="0040435A"/>
    <w:rsid w:val="00416A24"/>
    <w:rsid w:val="00431D9E"/>
    <w:rsid w:val="00432C57"/>
    <w:rsid w:val="00433CE8"/>
    <w:rsid w:val="00434A5C"/>
    <w:rsid w:val="00434E35"/>
    <w:rsid w:val="00442AB3"/>
    <w:rsid w:val="004431F8"/>
    <w:rsid w:val="004544D9"/>
    <w:rsid w:val="00461EE4"/>
    <w:rsid w:val="00466AFC"/>
    <w:rsid w:val="00484534"/>
    <w:rsid w:val="00486567"/>
    <w:rsid w:val="00490E72"/>
    <w:rsid w:val="00491157"/>
    <w:rsid w:val="004921C8"/>
    <w:rsid w:val="00497A5E"/>
    <w:rsid w:val="004A1330"/>
    <w:rsid w:val="004A260C"/>
    <w:rsid w:val="004C6BA6"/>
    <w:rsid w:val="004D1851"/>
    <w:rsid w:val="004D352A"/>
    <w:rsid w:val="004D599D"/>
    <w:rsid w:val="004D79C5"/>
    <w:rsid w:val="004E2DF8"/>
    <w:rsid w:val="004E2EA5"/>
    <w:rsid w:val="004E3AEB"/>
    <w:rsid w:val="004E61E3"/>
    <w:rsid w:val="004F55C2"/>
    <w:rsid w:val="0050223C"/>
    <w:rsid w:val="00507BC3"/>
    <w:rsid w:val="0051273C"/>
    <w:rsid w:val="005243FF"/>
    <w:rsid w:val="00530D74"/>
    <w:rsid w:val="00531A70"/>
    <w:rsid w:val="00550D2F"/>
    <w:rsid w:val="00553451"/>
    <w:rsid w:val="00557268"/>
    <w:rsid w:val="00563684"/>
    <w:rsid w:val="00564FBC"/>
    <w:rsid w:val="00574DF1"/>
    <w:rsid w:val="00580086"/>
    <w:rsid w:val="00582442"/>
    <w:rsid w:val="00593A10"/>
    <w:rsid w:val="005A4172"/>
    <w:rsid w:val="005B5C8B"/>
    <w:rsid w:val="005C010D"/>
    <w:rsid w:val="005C0F95"/>
    <w:rsid w:val="005C3739"/>
    <w:rsid w:val="005C7AAA"/>
    <w:rsid w:val="005D7E8F"/>
    <w:rsid w:val="005E4BDA"/>
    <w:rsid w:val="005E75BA"/>
    <w:rsid w:val="005F3269"/>
    <w:rsid w:val="005F43C4"/>
    <w:rsid w:val="005F7B39"/>
    <w:rsid w:val="005F7E5F"/>
    <w:rsid w:val="00606574"/>
    <w:rsid w:val="00607B90"/>
    <w:rsid w:val="00611DED"/>
    <w:rsid w:val="00623AE3"/>
    <w:rsid w:val="00623D57"/>
    <w:rsid w:val="00624D49"/>
    <w:rsid w:val="00630F79"/>
    <w:rsid w:val="006317FB"/>
    <w:rsid w:val="0064737F"/>
    <w:rsid w:val="006535F1"/>
    <w:rsid w:val="0065557D"/>
    <w:rsid w:val="006556FC"/>
    <w:rsid w:val="00660CEC"/>
    <w:rsid w:val="00662984"/>
    <w:rsid w:val="00664CF6"/>
    <w:rsid w:val="006716BB"/>
    <w:rsid w:val="00672724"/>
    <w:rsid w:val="0067326F"/>
    <w:rsid w:val="00680C5F"/>
    <w:rsid w:val="006848DD"/>
    <w:rsid w:val="00685534"/>
    <w:rsid w:val="00685E08"/>
    <w:rsid w:val="006B524C"/>
    <w:rsid w:val="006B6680"/>
    <w:rsid w:val="006B6DCC"/>
    <w:rsid w:val="006C129F"/>
    <w:rsid w:val="006D4E5B"/>
    <w:rsid w:val="006D5D33"/>
    <w:rsid w:val="006E6BE1"/>
    <w:rsid w:val="007023BA"/>
    <w:rsid w:val="007025B6"/>
    <w:rsid w:val="00702DEF"/>
    <w:rsid w:val="00706861"/>
    <w:rsid w:val="00706E5B"/>
    <w:rsid w:val="00712B3B"/>
    <w:rsid w:val="00722181"/>
    <w:rsid w:val="0072324A"/>
    <w:rsid w:val="00724DDC"/>
    <w:rsid w:val="00730984"/>
    <w:rsid w:val="00732476"/>
    <w:rsid w:val="00740FE3"/>
    <w:rsid w:val="0074362B"/>
    <w:rsid w:val="00745666"/>
    <w:rsid w:val="00746932"/>
    <w:rsid w:val="0075051B"/>
    <w:rsid w:val="007517EF"/>
    <w:rsid w:val="00764E9F"/>
    <w:rsid w:val="00785330"/>
    <w:rsid w:val="0078590D"/>
    <w:rsid w:val="007865CB"/>
    <w:rsid w:val="00787F4D"/>
    <w:rsid w:val="00793188"/>
    <w:rsid w:val="00794D34"/>
    <w:rsid w:val="007A4642"/>
    <w:rsid w:val="007A762E"/>
    <w:rsid w:val="007C329F"/>
    <w:rsid w:val="007C4A7B"/>
    <w:rsid w:val="007C652D"/>
    <w:rsid w:val="007D38BD"/>
    <w:rsid w:val="007D4C8C"/>
    <w:rsid w:val="007E5B3B"/>
    <w:rsid w:val="007F2FE7"/>
    <w:rsid w:val="00803828"/>
    <w:rsid w:val="00807FF6"/>
    <w:rsid w:val="00810D12"/>
    <w:rsid w:val="00813E5E"/>
    <w:rsid w:val="00815F7B"/>
    <w:rsid w:val="008201EC"/>
    <w:rsid w:val="00832565"/>
    <w:rsid w:val="00835297"/>
    <w:rsid w:val="0083581B"/>
    <w:rsid w:val="008360EB"/>
    <w:rsid w:val="008418E8"/>
    <w:rsid w:val="00843932"/>
    <w:rsid w:val="0085034C"/>
    <w:rsid w:val="00864AFF"/>
    <w:rsid w:val="00870657"/>
    <w:rsid w:val="00872594"/>
    <w:rsid w:val="008802AE"/>
    <w:rsid w:val="008839C6"/>
    <w:rsid w:val="00886B93"/>
    <w:rsid w:val="008871E6"/>
    <w:rsid w:val="00887C6B"/>
    <w:rsid w:val="008A3917"/>
    <w:rsid w:val="008A7888"/>
    <w:rsid w:val="008B1489"/>
    <w:rsid w:val="008B3482"/>
    <w:rsid w:val="008B484E"/>
    <w:rsid w:val="008B4A6A"/>
    <w:rsid w:val="008B54C4"/>
    <w:rsid w:val="008C231F"/>
    <w:rsid w:val="008C3A0E"/>
    <w:rsid w:val="008C7E27"/>
    <w:rsid w:val="008D1C4E"/>
    <w:rsid w:val="008E4668"/>
    <w:rsid w:val="008E5D24"/>
    <w:rsid w:val="008F3060"/>
    <w:rsid w:val="00910851"/>
    <w:rsid w:val="009117A6"/>
    <w:rsid w:val="00914753"/>
    <w:rsid w:val="00914C08"/>
    <w:rsid w:val="009173EF"/>
    <w:rsid w:val="00922B53"/>
    <w:rsid w:val="00927F81"/>
    <w:rsid w:val="00930863"/>
    <w:rsid w:val="00932906"/>
    <w:rsid w:val="00936645"/>
    <w:rsid w:val="00961B0B"/>
    <w:rsid w:val="00976656"/>
    <w:rsid w:val="009854B7"/>
    <w:rsid w:val="0099369F"/>
    <w:rsid w:val="00995398"/>
    <w:rsid w:val="009A6570"/>
    <w:rsid w:val="009B38C3"/>
    <w:rsid w:val="009E17BD"/>
    <w:rsid w:val="009E485A"/>
    <w:rsid w:val="009F0DC3"/>
    <w:rsid w:val="009F1025"/>
    <w:rsid w:val="009F2067"/>
    <w:rsid w:val="009F66A3"/>
    <w:rsid w:val="00A01EF5"/>
    <w:rsid w:val="00A04CEC"/>
    <w:rsid w:val="00A132CC"/>
    <w:rsid w:val="00A207CD"/>
    <w:rsid w:val="00A25C9B"/>
    <w:rsid w:val="00A27F92"/>
    <w:rsid w:val="00A32257"/>
    <w:rsid w:val="00A36D20"/>
    <w:rsid w:val="00A55622"/>
    <w:rsid w:val="00A571E4"/>
    <w:rsid w:val="00A62893"/>
    <w:rsid w:val="00A83502"/>
    <w:rsid w:val="00A8382F"/>
    <w:rsid w:val="00A85F45"/>
    <w:rsid w:val="00A9282A"/>
    <w:rsid w:val="00A93619"/>
    <w:rsid w:val="00AA357C"/>
    <w:rsid w:val="00AA56E4"/>
    <w:rsid w:val="00AB1BD4"/>
    <w:rsid w:val="00AC0B07"/>
    <w:rsid w:val="00AC1B0E"/>
    <w:rsid w:val="00AC47C8"/>
    <w:rsid w:val="00AD15B3"/>
    <w:rsid w:val="00AD237E"/>
    <w:rsid w:val="00AD2504"/>
    <w:rsid w:val="00AD39A0"/>
    <w:rsid w:val="00AD4466"/>
    <w:rsid w:val="00AF0CF7"/>
    <w:rsid w:val="00AF30B8"/>
    <w:rsid w:val="00AF6E49"/>
    <w:rsid w:val="00B04A67"/>
    <w:rsid w:val="00B0583C"/>
    <w:rsid w:val="00B05AFB"/>
    <w:rsid w:val="00B23716"/>
    <w:rsid w:val="00B242B5"/>
    <w:rsid w:val="00B314E4"/>
    <w:rsid w:val="00B40A81"/>
    <w:rsid w:val="00B44910"/>
    <w:rsid w:val="00B46FE7"/>
    <w:rsid w:val="00B52FAC"/>
    <w:rsid w:val="00B5785F"/>
    <w:rsid w:val="00B613C5"/>
    <w:rsid w:val="00B61A61"/>
    <w:rsid w:val="00B6418E"/>
    <w:rsid w:val="00B64CB7"/>
    <w:rsid w:val="00B72267"/>
    <w:rsid w:val="00B72F51"/>
    <w:rsid w:val="00B76EB6"/>
    <w:rsid w:val="00B7737B"/>
    <w:rsid w:val="00B824C8"/>
    <w:rsid w:val="00B83724"/>
    <w:rsid w:val="00B8374A"/>
    <w:rsid w:val="00B90F16"/>
    <w:rsid w:val="00BA61F6"/>
    <w:rsid w:val="00BA6F2E"/>
    <w:rsid w:val="00BB12AF"/>
    <w:rsid w:val="00BB1907"/>
    <w:rsid w:val="00BB20B2"/>
    <w:rsid w:val="00BC251A"/>
    <w:rsid w:val="00BD032B"/>
    <w:rsid w:val="00BE2640"/>
    <w:rsid w:val="00BE4780"/>
    <w:rsid w:val="00BF0AD3"/>
    <w:rsid w:val="00BF0E1D"/>
    <w:rsid w:val="00BF1D01"/>
    <w:rsid w:val="00C01189"/>
    <w:rsid w:val="00C109EF"/>
    <w:rsid w:val="00C15FAC"/>
    <w:rsid w:val="00C23D51"/>
    <w:rsid w:val="00C24D19"/>
    <w:rsid w:val="00C25841"/>
    <w:rsid w:val="00C374DE"/>
    <w:rsid w:val="00C42D07"/>
    <w:rsid w:val="00C47AD4"/>
    <w:rsid w:val="00C52D81"/>
    <w:rsid w:val="00C55198"/>
    <w:rsid w:val="00C72912"/>
    <w:rsid w:val="00CA6393"/>
    <w:rsid w:val="00CA6973"/>
    <w:rsid w:val="00CB18FF"/>
    <w:rsid w:val="00CC02B8"/>
    <w:rsid w:val="00CC4C43"/>
    <w:rsid w:val="00CD0C08"/>
    <w:rsid w:val="00CE03FB"/>
    <w:rsid w:val="00CE433C"/>
    <w:rsid w:val="00CF134B"/>
    <w:rsid w:val="00CF1C3B"/>
    <w:rsid w:val="00CF33F3"/>
    <w:rsid w:val="00CF5A9F"/>
    <w:rsid w:val="00CF7737"/>
    <w:rsid w:val="00D06183"/>
    <w:rsid w:val="00D0765C"/>
    <w:rsid w:val="00D22C42"/>
    <w:rsid w:val="00D32CF9"/>
    <w:rsid w:val="00D338E0"/>
    <w:rsid w:val="00D35893"/>
    <w:rsid w:val="00D43A75"/>
    <w:rsid w:val="00D46CB7"/>
    <w:rsid w:val="00D50D6B"/>
    <w:rsid w:val="00D65041"/>
    <w:rsid w:val="00D66026"/>
    <w:rsid w:val="00D725C6"/>
    <w:rsid w:val="00D871E1"/>
    <w:rsid w:val="00D8774A"/>
    <w:rsid w:val="00D91766"/>
    <w:rsid w:val="00D948A5"/>
    <w:rsid w:val="00DB384B"/>
    <w:rsid w:val="00DC3B8C"/>
    <w:rsid w:val="00DE4373"/>
    <w:rsid w:val="00DF72B3"/>
    <w:rsid w:val="00E10E80"/>
    <w:rsid w:val="00E124F0"/>
    <w:rsid w:val="00E1403D"/>
    <w:rsid w:val="00E1553F"/>
    <w:rsid w:val="00E31685"/>
    <w:rsid w:val="00E37278"/>
    <w:rsid w:val="00E435D3"/>
    <w:rsid w:val="00E60F04"/>
    <w:rsid w:val="00E67828"/>
    <w:rsid w:val="00E83A0F"/>
    <w:rsid w:val="00E854E4"/>
    <w:rsid w:val="00E9395F"/>
    <w:rsid w:val="00EA2120"/>
    <w:rsid w:val="00EA2D79"/>
    <w:rsid w:val="00EA5938"/>
    <w:rsid w:val="00EB0D6F"/>
    <w:rsid w:val="00EB2232"/>
    <w:rsid w:val="00EC478F"/>
    <w:rsid w:val="00EC5337"/>
    <w:rsid w:val="00EC5B70"/>
    <w:rsid w:val="00EF0D51"/>
    <w:rsid w:val="00EF0D7D"/>
    <w:rsid w:val="00EF4858"/>
    <w:rsid w:val="00EF5889"/>
    <w:rsid w:val="00EF6B80"/>
    <w:rsid w:val="00F079AE"/>
    <w:rsid w:val="00F2150A"/>
    <w:rsid w:val="00F216EE"/>
    <w:rsid w:val="00F231D8"/>
    <w:rsid w:val="00F27C2E"/>
    <w:rsid w:val="00F30A7D"/>
    <w:rsid w:val="00F4252C"/>
    <w:rsid w:val="00F46C5F"/>
    <w:rsid w:val="00F47C1A"/>
    <w:rsid w:val="00F54DC1"/>
    <w:rsid w:val="00F56668"/>
    <w:rsid w:val="00F66F19"/>
    <w:rsid w:val="00F73A33"/>
    <w:rsid w:val="00F94A63"/>
    <w:rsid w:val="00F94A74"/>
    <w:rsid w:val="00F94C65"/>
    <w:rsid w:val="00F95AF0"/>
    <w:rsid w:val="00FA1C28"/>
    <w:rsid w:val="00FA6494"/>
    <w:rsid w:val="00FB1279"/>
    <w:rsid w:val="00FB1BC3"/>
    <w:rsid w:val="00FB3F0A"/>
    <w:rsid w:val="00FB7596"/>
    <w:rsid w:val="00FC6DE3"/>
    <w:rsid w:val="00FC6F1A"/>
    <w:rsid w:val="00FE4077"/>
    <w:rsid w:val="00FE40DB"/>
    <w:rsid w:val="00FE77D2"/>
    <w:rsid w:val="00FF327F"/>
    <w:rsid w:val="00FF41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F2067"/>
    <w:pPr>
      <w:framePr w:hSpace="180" w:wrap="around" w:hAnchor="margin" w:y="-675"/>
      <w:spacing w:before="840"/>
      <w:jc w:val="center"/>
    </w:pPr>
    <w:rPr>
      <w:bCs/>
      <w:sz w:val="28"/>
      <w:lang w:eastAsia="zh-CN"/>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caps/>
    </w:rPr>
  </w:style>
  <w:style w:type="paragraph" w:customStyle="1" w:styleId="Title2">
    <w:name w:val="Title 2"/>
    <w:basedOn w:val="Source"/>
    <w:next w:val="Title3"/>
    <w:rsid w:val="00813E5E"/>
    <w:pPr>
      <w:framePr w:wrap="around"/>
      <w:spacing w:before="240"/>
    </w:pPr>
    <w:rPr>
      <w:b/>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val="0"/>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styleId="CommentReference">
    <w:name w:val="annotation reference"/>
    <w:basedOn w:val="DefaultParagraphFont"/>
    <w:semiHidden/>
    <w:unhideWhenUsed/>
    <w:rsid w:val="004042C9"/>
    <w:rPr>
      <w:sz w:val="16"/>
      <w:szCs w:val="16"/>
    </w:rPr>
  </w:style>
  <w:style w:type="paragraph" w:styleId="CommentText">
    <w:name w:val="annotation text"/>
    <w:basedOn w:val="Normal"/>
    <w:link w:val="CommentTextChar"/>
    <w:semiHidden/>
    <w:unhideWhenUsed/>
    <w:rsid w:val="004042C9"/>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eastAsia="zh-CN"/>
    </w:rPr>
  </w:style>
  <w:style w:type="character" w:customStyle="1" w:styleId="CommentTextChar">
    <w:name w:val="Comment Text Char"/>
    <w:basedOn w:val="DefaultParagraphFont"/>
    <w:link w:val="CommentText"/>
    <w:semiHidden/>
    <w:rsid w:val="004042C9"/>
    <w:rPr>
      <w:rFonts w:asciiTheme="minorHAnsi" w:eastAsiaTheme="minorEastAsia" w:hAnsiTheme="minorHAnsi" w:cstheme="minorBidi"/>
      <w:szCs w:val="22"/>
      <w:lang w:val="en-GB"/>
    </w:rPr>
  </w:style>
  <w:style w:type="paragraph" w:styleId="ListParagraph">
    <w:name w:val="List Paragraph"/>
    <w:basedOn w:val="Normal"/>
    <w:uiPriority w:val="34"/>
    <w:qFormat/>
    <w:rsid w:val="00D948A5"/>
    <w:pPr>
      <w:ind w:left="720"/>
      <w:contextualSpacing/>
    </w:pPr>
  </w:style>
  <w:style w:type="character" w:customStyle="1" w:styleId="CallChar">
    <w:name w:val="Call Char"/>
    <w:basedOn w:val="DefaultParagraphFont"/>
    <w:link w:val="Call"/>
    <w:rsid w:val="002A20FC"/>
    <w:rPr>
      <w:rFonts w:ascii="Calibri" w:hAnsi="Calibri"/>
      <w:i/>
      <w:sz w:val="24"/>
      <w:lang w:val="en-GB" w:eastAsia="en-US"/>
    </w:rPr>
  </w:style>
  <w:style w:type="character" w:customStyle="1" w:styleId="href">
    <w:name w:val="href"/>
    <w:basedOn w:val="DefaultParagraphFont"/>
    <w:qFormat/>
    <w:rsid w:val="002A20F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660">
      <w:bodyDiv w:val="1"/>
      <w:marLeft w:val="0"/>
      <w:marRight w:val="0"/>
      <w:marTop w:val="0"/>
      <w:marBottom w:val="0"/>
      <w:divBdr>
        <w:top w:val="none" w:sz="0" w:space="0" w:color="auto"/>
        <w:left w:val="none" w:sz="0" w:space="0" w:color="auto"/>
        <w:bottom w:val="none" w:sz="0" w:space="0" w:color="auto"/>
        <w:right w:val="none" w:sz="0" w:space="0" w:color="auto"/>
      </w:divBdr>
    </w:div>
    <w:div w:id="70321530">
      <w:bodyDiv w:val="1"/>
      <w:marLeft w:val="0"/>
      <w:marRight w:val="0"/>
      <w:marTop w:val="0"/>
      <w:marBottom w:val="0"/>
      <w:divBdr>
        <w:top w:val="none" w:sz="0" w:space="0" w:color="auto"/>
        <w:left w:val="none" w:sz="0" w:space="0" w:color="auto"/>
        <w:bottom w:val="none" w:sz="0" w:space="0" w:color="auto"/>
        <w:right w:val="none" w:sz="0" w:space="0" w:color="auto"/>
      </w:divBdr>
    </w:div>
    <w:div w:id="71195568">
      <w:bodyDiv w:val="1"/>
      <w:marLeft w:val="0"/>
      <w:marRight w:val="0"/>
      <w:marTop w:val="0"/>
      <w:marBottom w:val="0"/>
      <w:divBdr>
        <w:top w:val="none" w:sz="0" w:space="0" w:color="auto"/>
        <w:left w:val="none" w:sz="0" w:space="0" w:color="auto"/>
        <w:bottom w:val="none" w:sz="0" w:space="0" w:color="auto"/>
        <w:right w:val="none" w:sz="0" w:space="0" w:color="auto"/>
      </w:divBdr>
    </w:div>
    <w:div w:id="95058827">
      <w:bodyDiv w:val="1"/>
      <w:marLeft w:val="0"/>
      <w:marRight w:val="0"/>
      <w:marTop w:val="0"/>
      <w:marBottom w:val="0"/>
      <w:divBdr>
        <w:top w:val="none" w:sz="0" w:space="0" w:color="auto"/>
        <w:left w:val="none" w:sz="0" w:space="0" w:color="auto"/>
        <w:bottom w:val="none" w:sz="0" w:space="0" w:color="auto"/>
        <w:right w:val="none" w:sz="0" w:space="0" w:color="auto"/>
      </w:divBdr>
    </w:div>
    <w:div w:id="95372173">
      <w:bodyDiv w:val="1"/>
      <w:marLeft w:val="0"/>
      <w:marRight w:val="0"/>
      <w:marTop w:val="0"/>
      <w:marBottom w:val="0"/>
      <w:divBdr>
        <w:top w:val="none" w:sz="0" w:space="0" w:color="auto"/>
        <w:left w:val="none" w:sz="0" w:space="0" w:color="auto"/>
        <w:bottom w:val="none" w:sz="0" w:space="0" w:color="auto"/>
        <w:right w:val="none" w:sz="0" w:space="0" w:color="auto"/>
      </w:divBdr>
    </w:div>
    <w:div w:id="122620553">
      <w:bodyDiv w:val="1"/>
      <w:marLeft w:val="0"/>
      <w:marRight w:val="0"/>
      <w:marTop w:val="0"/>
      <w:marBottom w:val="0"/>
      <w:divBdr>
        <w:top w:val="none" w:sz="0" w:space="0" w:color="auto"/>
        <w:left w:val="none" w:sz="0" w:space="0" w:color="auto"/>
        <w:bottom w:val="none" w:sz="0" w:space="0" w:color="auto"/>
        <w:right w:val="none" w:sz="0" w:space="0" w:color="auto"/>
      </w:divBdr>
    </w:div>
    <w:div w:id="198470638">
      <w:bodyDiv w:val="1"/>
      <w:marLeft w:val="0"/>
      <w:marRight w:val="0"/>
      <w:marTop w:val="0"/>
      <w:marBottom w:val="0"/>
      <w:divBdr>
        <w:top w:val="none" w:sz="0" w:space="0" w:color="auto"/>
        <w:left w:val="none" w:sz="0" w:space="0" w:color="auto"/>
        <w:bottom w:val="none" w:sz="0" w:space="0" w:color="auto"/>
        <w:right w:val="none" w:sz="0" w:space="0" w:color="auto"/>
      </w:divBdr>
    </w:div>
    <w:div w:id="260526530">
      <w:bodyDiv w:val="1"/>
      <w:marLeft w:val="0"/>
      <w:marRight w:val="0"/>
      <w:marTop w:val="0"/>
      <w:marBottom w:val="0"/>
      <w:divBdr>
        <w:top w:val="none" w:sz="0" w:space="0" w:color="auto"/>
        <w:left w:val="none" w:sz="0" w:space="0" w:color="auto"/>
        <w:bottom w:val="none" w:sz="0" w:space="0" w:color="auto"/>
        <w:right w:val="none" w:sz="0" w:space="0" w:color="auto"/>
      </w:divBdr>
      <w:divsChild>
        <w:div w:id="724186613">
          <w:marLeft w:val="0"/>
          <w:marRight w:val="0"/>
          <w:marTop w:val="0"/>
          <w:marBottom w:val="0"/>
          <w:divBdr>
            <w:top w:val="none" w:sz="0" w:space="0" w:color="auto"/>
            <w:left w:val="none" w:sz="0" w:space="0" w:color="auto"/>
            <w:bottom w:val="none" w:sz="0" w:space="0" w:color="auto"/>
            <w:right w:val="none" w:sz="0" w:space="0" w:color="auto"/>
          </w:divBdr>
          <w:divsChild>
            <w:div w:id="1853453738">
              <w:marLeft w:val="0"/>
              <w:marRight w:val="0"/>
              <w:marTop w:val="0"/>
              <w:marBottom w:val="0"/>
              <w:divBdr>
                <w:top w:val="none" w:sz="0" w:space="0" w:color="auto"/>
                <w:left w:val="none" w:sz="0" w:space="0" w:color="auto"/>
                <w:bottom w:val="none" w:sz="0" w:space="0" w:color="auto"/>
                <w:right w:val="none" w:sz="0" w:space="0" w:color="auto"/>
              </w:divBdr>
              <w:divsChild>
                <w:div w:id="12534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2345">
      <w:bodyDiv w:val="1"/>
      <w:marLeft w:val="0"/>
      <w:marRight w:val="0"/>
      <w:marTop w:val="0"/>
      <w:marBottom w:val="0"/>
      <w:divBdr>
        <w:top w:val="none" w:sz="0" w:space="0" w:color="auto"/>
        <w:left w:val="none" w:sz="0" w:space="0" w:color="auto"/>
        <w:bottom w:val="none" w:sz="0" w:space="0" w:color="auto"/>
        <w:right w:val="none" w:sz="0" w:space="0" w:color="auto"/>
      </w:divBdr>
      <w:divsChild>
        <w:div w:id="208228004">
          <w:marLeft w:val="0"/>
          <w:marRight w:val="0"/>
          <w:marTop w:val="0"/>
          <w:marBottom w:val="0"/>
          <w:divBdr>
            <w:top w:val="none" w:sz="0" w:space="0" w:color="auto"/>
            <w:left w:val="none" w:sz="0" w:space="0" w:color="auto"/>
            <w:bottom w:val="none" w:sz="0" w:space="0" w:color="auto"/>
            <w:right w:val="none" w:sz="0" w:space="0" w:color="auto"/>
          </w:divBdr>
          <w:divsChild>
            <w:div w:id="2137404580">
              <w:marLeft w:val="0"/>
              <w:marRight w:val="0"/>
              <w:marTop w:val="0"/>
              <w:marBottom w:val="0"/>
              <w:divBdr>
                <w:top w:val="none" w:sz="0" w:space="0" w:color="auto"/>
                <w:left w:val="none" w:sz="0" w:space="0" w:color="auto"/>
                <w:bottom w:val="none" w:sz="0" w:space="0" w:color="auto"/>
                <w:right w:val="none" w:sz="0" w:space="0" w:color="auto"/>
              </w:divBdr>
              <w:divsChild>
                <w:div w:id="14789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4203">
      <w:bodyDiv w:val="1"/>
      <w:marLeft w:val="0"/>
      <w:marRight w:val="0"/>
      <w:marTop w:val="0"/>
      <w:marBottom w:val="0"/>
      <w:divBdr>
        <w:top w:val="none" w:sz="0" w:space="0" w:color="auto"/>
        <w:left w:val="none" w:sz="0" w:space="0" w:color="auto"/>
        <w:bottom w:val="none" w:sz="0" w:space="0" w:color="auto"/>
        <w:right w:val="none" w:sz="0" w:space="0" w:color="auto"/>
      </w:divBdr>
      <w:divsChild>
        <w:div w:id="214395485">
          <w:marLeft w:val="0"/>
          <w:marRight w:val="0"/>
          <w:marTop w:val="0"/>
          <w:marBottom w:val="0"/>
          <w:divBdr>
            <w:top w:val="none" w:sz="0" w:space="0" w:color="auto"/>
            <w:left w:val="none" w:sz="0" w:space="0" w:color="auto"/>
            <w:bottom w:val="none" w:sz="0" w:space="0" w:color="auto"/>
            <w:right w:val="none" w:sz="0" w:space="0" w:color="auto"/>
          </w:divBdr>
          <w:divsChild>
            <w:div w:id="847019487">
              <w:marLeft w:val="0"/>
              <w:marRight w:val="0"/>
              <w:marTop w:val="0"/>
              <w:marBottom w:val="0"/>
              <w:divBdr>
                <w:top w:val="none" w:sz="0" w:space="0" w:color="auto"/>
                <w:left w:val="none" w:sz="0" w:space="0" w:color="auto"/>
                <w:bottom w:val="none" w:sz="0" w:space="0" w:color="auto"/>
                <w:right w:val="none" w:sz="0" w:space="0" w:color="auto"/>
              </w:divBdr>
              <w:divsChild>
                <w:div w:id="2584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8379">
      <w:bodyDiv w:val="1"/>
      <w:marLeft w:val="0"/>
      <w:marRight w:val="0"/>
      <w:marTop w:val="0"/>
      <w:marBottom w:val="0"/>
      <w:divBdr>
        <w:top w:val="none" w:sz="0" w:space="0" w:color="auto"/>
        <w:left w:val="none" w:sz="0" w:space="0" w:color="auto"/>
        <w:bottom w:val="none" w:sz="0" w:space="0" w:color="auto"/>
        <w:right w:val="none" w:sz="0" w:space="0" w:color="auto"/>
      </w:divBdr>
    </w:div>
    <w:div w:id="478696548">
      <w:bodyDiv w:val="1"/>
      <w:marLeft w:val="0"/>
      <w:marRight w:val="0"/>
      <w:marTop w:val="0"/>
      <w:marBottom w:val="0"/>
      <w:divBdr>
        <w:top w:val="none" w:sz="0" w:space="0" w:color="auto"/>
        <w:left w:val="none" w:sz="0" w:space="0" w:color="auto"/>
        <w:bottom w:val="none" w:sz="0" w:space="0" w:color="auto"/>
        <w:right w:val="none" w:sz="0" w:space="0" w:color="auto"/>
      </w:divBdr>
    </w:div>
    <w:div w:id="489061484">
      <w:bodyDiv w:val="1"/>
      <w:marLeft w:val="0"/>
      <w:marRight w:val="0"/>
      <w:marTop w:val="0"/>
      <w:marBottom w:val="0"/>
      <w:divBdr>
        <w:top w:val="none" w:sz="0" w:space="0" w:color="auto"/>
        <w:left w:val="none" w:sz="0" w:space="0" w:color="auto"/>
        <w:bottom w:val="none" w:sz="0" w:space="0" w:color="auto"/>
        <w:right w:val="none" w:sz="0" w:space="0" w:color="auto"/>
      </w:divBdr>
      <w:divsChild>
        <w:div w:id="1570187701">
          <w:marLeft w:val="0"/>
          <w:marRight w:val="0"/>
          <w:marTop w:val="0"/>
          <w:marBottom w:val="0"/>
          <w:divBdr>
            <w:top w:val="none" w:sz="0" w:space="0" w:color="auto"/>
            <w:left w:val="none" w:sz="0" w:space="0" w:color="auto"/>
            <w:bottom w:val="none" w:sz="0" w:space="0" w:color="auto"/>
            <w:right w:val="none" w:sz="0" w:space="0" w:color="auto"/>
          </w:divBdr>
          <w:divsChild>
            <w:div w:id="837890187">
              <w:marLeft w:val="0"/>
              <w:marRight w:val="0"/>
              <w:marTop w:val="0"/>
              <w:marBottom w:val="0"/>
              <w:divBdr>
                <w:top w:val="none" w:sz="0" w:space="0" w:color="auto"/>
                <w:left w:val="none" w:sz="0" w:space="0" w:color="auto"/>
                <w:bottom w:val="none" w:sz="0" w:space="0" w:color="auto"/>
                <w:right w:val="none" w:sz="0" w:space="0" w:color="auto"/>
              </w:divBdr>
              <w:divsChild>
                <w:div w:id="20282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6773">
      <w:bodyDiv w:val="1"/>
      <w:marLeft w:val="0"/>
      <w:marRight w:val="0"/>
      <w:marTop w:val="0"/>
      <w:marBottom w:val="0"/>
      <w:divBdr>
        <w:top w:val="none" w:sz="0" w:space="0" w:color="auto"/>
        <w:left w:val="none" w:sz="0" w:space="0" w:color="auto"/>
        <w:bottom w:val="none" w:sz="0" w:space="0" w:color="auto"/>
        <w:right w:val="none" w:sz="0" w:space="0" w:color="auto"/>
      </w:divBdr>
    </w:div>
    <w:div w:id="557863509">
      <w:bodyDiv w:val="1"/>
      <w:marLeft w:val="0"/>
      <w:marRight w:val="0"/>
      <w:marTop w:val="0"/>
      <w:marBottom w:val="0"/>
      <w:divBdr>
        <w:top w:val="none" w:sz="0" w:space="0" w:color="auto"/>
        <w:left w:val="none" w:sz="0" w:space="0" w:color="auto"/>
        <w:bottom w:val="none" w:sz="0" w:space="0" w:color="auto"/>
        <w:right w:val="none" w:sz="0" w:space="0" w:color="auto"/>
      </w:divBdr>
    </w:div>
    <w:div w:id="622004842">
      <w:bodyDiv w:val="1"/>
      <w:marLeft w:val="0"/>
      <w:marRight w:val="0"/>
      <w:marTop w:val="0"/>
      <w:marBottom w:val="0"/>
      <w:divBdr>
        <w:top w:val="none" w:sz="0" w:space="0" w:color="auto"/>
        <w:left w:val="none" w:sz="0" w:space="0" w:color="auto"/>
        <w:bottom w:val="none" w:sz="0" w:space="0" w:color="auto"/>
        <w:right w:val="none" w:sz="0" w:space="0" w:color="auto"/>
      </w:divBdr>
    </w:div>
    <w:div w:id="771753240">
      <w:bodyDiv w:val="1"/>
      <w:marLeft w:val="0"/>
      <w:marRight w:val="0"/>
      <w:marTop w:val="0"/>
      <w:marBottom w:val="0"/>
      <w:divBdr>
        <w:top w:val="none" w:sz="0" w:space="0" w:color="auto"/>
        <w:left w:val="none" w:sz="0" w:space="0" w:color="auto"/>
        <w:bottom w:val="none" w:sz="0" w:space="0" w:color="auto"/>
        <w:right w:val="none" w:sz="0" w:space="0" w:color="auto"/>
      </w:divBdr>
    </w:div>
    <w:div w:id="788936934">
      <w:bodyDiv w:val="1"/>
      <w:marLeft w:val="0"/>
      <w:marRight w:val="0"/>
      <w:marTop w:val="0"/>
      <w:marBottom w:val="0"/>
      <w:divBdr>
        <w:top w:val="none" w:sz="0" w:space="0" w:color="auto"/>
        <w:left w:val="none" w:sz="0" w:space="0" w:color="auto"/>
        <w:bottom w:val="none" w:sz="0" w:space="0" w:color="auto"/>
        <w:right w:val="none" w:sz="0" w:space="0" w:color="auto"/>
      </w:divBdr>
    </w:div>
    <w:div w:id="828130221">
      <w:bodyDiv w:val="1"/>
      <w:marLeft w:val="0"/>
      <w:marRight w:val="0"/>
      <w:marTop w:val="0"/>
      <w:marBottom w:val="0"/>
      <w:divBdr>
        <w:top w:val="none" w:sz="0" w:space="0" w:color="auto"/>
        <w:left w:val="none" w:sz="0" w:space="0" w:color="auto"/>
        <w:bottom w:val="none" w:sz="0" w:space="0" w:color="auto"/>
        <w:right w:val="none" w:sz="0" w:space="0" w:color="auto"/>
      </w:divBdr>
    </w:div>
    <w:div w:id="859586418">
      <w:bodyDiv w:val="1"/>
      <w:marLeft w:val="0"/>
      <w:marRight w:val="0"/>
      <w:marTop w:val="0"/>
      <w:marBottom w:val="0"/>
      <w:divBdr>
        <w:top w:val="none" w:sz="0" w:space="0" w:color="auto"/>
        <w:left w:val="none" w:sz="0" w:space="0" w:color="auto"/>
        <w:bottom w:val="none" w:sz="0" w:space="0" w:color="auto"/>
        <w:right w:val="none" w:sz="0" w:space="0" w:color="auto"/>
      </w:divBdr>
    </w:div>
    <w:div w:id="908923005">
      <w:bodyDiv w:val="1"/>
      <w:marLeft w:val="0"/>
      <w:marRight w:val="0"/>
      <w:marTop w:val="0"/>
      <w:marBottom w:val="0"/>
      <w:divBdr>
        <w:top w:val="none" w:sz="0" w:space="0" w:color="auto"/>
        <w:left w:val="none" w:sz="0" w:space="0" w:color="auto"/>
        <w:bottom w:val="none" w:sz="0" w:space="0" w:color="auto"/>
        <w:right w:val="none" w:sz="0" w:space="0" w:color="auto"/>
      </w:divBdr>
    </w:div>
    <w:div w:id="1070814720">
      <w:bodyDiv w:val="1"/>
      <w:marLeft w:val="0"/>
      <w:marRight w:val="0"/>
      <w:marTop w:val="0"/>
      <w:marBottom w:val="0"/>
      <w:divBdr>
        <w:top w:val="none" w:sz="0" w:space="0" w:color="auto"/>
        <w:left w:val="none" w:sz="0" w:space="0" w:color="auto"/>
        <w:bottom w:val="none" w:sz="0" w:space="0" w:color="auto"/>
        <w:right w:val="none" w:sz="0" w:space="0" w:color="auto"/>
      </w:divBdr>
    </w:div>
    <w:div w:id="1113597900">
      <w:bodyDiv w:val="1"/>
      <w:marLeft w:val="0"/>
      <w:marRight w:val="0"/>
      <w:marTop w:val="0"/>
      <w:marBottom w:val="0"/>
      <w:divBdr>
        <w:top w:val="none" w:sz="0" w:space="0" w:color="auto"/>
        <w:left w:val="none" w:sz="0" w:space="0" w:color="auto"/>
        <w:bottom w:val="none" w:sz="0" w:space="0" w:color="auto"/>
        <w:right w:val="none" w:sz="0" w:space="0" w:color="auto"/>
      </w:divBdr>
    </w:div>
    <w:div w:id="1190794735">
      <w:bodyDiv w:val="1"/>
      <w:marLeft w:val="0"/>
      <w:marRight w:val="0"/>
      <w:marTop w:val="0"/>
      <w:marBottom w:val="0"/>
      <w:divBdr>
        <w:top w:val="none" w:sz="0" w:space="0" w:color="auto"/>
        <w:left w:val="none" w:sz="0" w:space="0" w:color="auto"/>
        <w:bottom w:val="none" w:sz="0" w:space="0" w:color="auto"/>
        <w:right w:val="none" w:sz="0" w:space="0" w:color="auto"/>
      </w:divBdr>
      <w:divsChild>
        <w:div w:id="1534809272">
          <w:marLeft w:val="0"/>
          <w:marRight w:val="0"/>
          <w:marTop w:val="0"/>
          <w:marBottom w:val="0"/>
          <w:divBdr>
            <w:top w:val="none" w:sz="0" w:space="0" w:color="auto"/>
            <w:left w:val="none" w:sz="0" w:space="0" w:color="auto"/>
            <w:bottom w:val="none" w:sz="0" w:space="0" w:color="auto"/>
            <w:right w:val="none" w:sz="0" w:space="0" w:color="auto"/>
          </w:divBdr>
          <w:divsChild>
            <w:div w:id="753598586">
              <w:marLeft w:val="0"/>
              <w:marRight w:val="0"/>
              <w:marTop w:val="0"/>
              <w:marBottom w:val="0"/>
              <w:divBdr>
                <w:top w:val="none" w:sz="0" w:space="0" w:color="auto"/>
                <w:left w:val="none" w:sz="0" w:space="0" w:color="auto"/>
                <w:bottom w:val="none" w:sz="0" w:space="0" w:color="auto"/>
                <w:right w:val="none" w:sz="0" w:space="0" w:color="auto"/>
              </w:divBdr>
              <w:divsChild>
                <w:div w:id="4210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8296">
      <w:bodyDiv w:val="1"/>
      <w:marLeft w:val="0"/>
      <w:marRight w:val="0"/>
      <w:marTop w:val="0"/>
      <w:marBottom w:val="0"/>
      <w:divBdr>
        <w:top w:val="none" w:sz="0" w:space="0" w:color="auto"/>
        <w:left w:val="none" w:sz="0" w:space="0" w:color="auto"/>
        <w:bottom w:val="none" w:sz="0" w:space="0" w:color="auto"/>
        <w:right w:val="none" w:sz="0" w:space="0" w:color="auto"/>
      </w:divBdr>
    </w:div>
    <w:div w:id="1228423301">
      <w:bodyDiv w:val="1"/>
      <w:marLeft w:val="0"/>
      <w:marRight w:val="0"/>
      <w:marTop w:val="0"/>
      <w:marBottom w:val="0"/>
      <w:divBdr>
        <w:top w:val="none" w:sz="0" w:space="0" w:color="auto"/>
        <w:left w:val="none" w:sz="0" w:space="0" w:color="auto"/>
        <w:bottom w:val="none" w:sz="0" w:space="0" w:color="auto"/>
        <w:right w:val="none" w:sz="0" w:space="0" w:color="auto"/>
      </w:divBdr>
    </w:div>
    <w:div w:id="1288976058">
      <w:bodyDiv w:val="1"/>
      <w:marLeft w:val="0"/>
      <w:marRight w:val="0"/>
      <w:marTop w:val="0"/>
      <w:marBottom w:val="0"/>
      <w:divBdr>
        <w:top w:val="none" w:sz="0" w:space="0" w:color="auto"/>
        <w:left w:val="none" w:sz="0" w:space="0" w:color="auto"/>
        <w:bottom w:val="none" w:sz="0" w:space="0" w:color="auto"/>
        <w:right w:val="none" w:sz="0" w:space="0" w:color="auto"/>
      </w:divBdr>
    </w:div>
    <w:div w:id="1350253311">
      <w:bodyDiv w:val="1"/>
      <w:marLeft w:val="0"/>
      <w:marRight w:val="0"/>
      <w:marTop w:val="0"/>
      <w:marBottom w:val="0"/>
      <w:divBdr>
        <w:top w:val="none" w:sz="0" w:space="0" w:color="auto"/>
        <w:left w:val="none" w:sz="0" w:space="0" w:color="auto"/>
        <w:bottom w:val="none" w:sz="0" w:space="0" w:color="auto"/>
        <w:right w:val="none" w:sz="0" w:space="0" w:color="auto"/>
      </w:divBdr>
      <w:divsChild>
        <w:div w:id="463237764">
          <w:marLeft w:val="0"/>
          <w:marRight w:val="0"/>
          <w:marTop w:val="0"/>
          <w:marBottom w:val="0"/>
          <w:divBdr>
            <w:top w:val="none" w:sz="0" w:space="0" w:color="auto"/>
            <w:left w:val="none" w:sz="0" w:space="0" w:color="auto"/>
            <w:bottom w:val="none" w:sz="0" w:space="0" w:color="auto"/>
            <w:right w:val="none" w:sz="0" w:space="0" w:color="auto"/>
          </w:divBdr>
          <w:divsChild>
            <w:div w:id="1268388022">
              <w:marLeft w:val="0"/>
              <w:marRight w:val="0"/>
              <w:marTop w:val="0"/>
              <w:marBottom w:val="0"/>
              <w:divBdr>
                <w:top w:val="none" w:sz="0" w:space="0" w:color="auto"/>
                <w:left w:val="none" w:sz="0" w:space="0" w:color="auto"/>
                <w:bottom w:val="none" w:sz="0" w:space="0" w:color="auto"/>
                <w:right w:val="none" w:sz="0" w:space="0" w:color="auto"/>
              </w:divBdr>
              <w:divsChild>
                <w:div w:id="18575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0669">
      <w:bodyDiv w:val="1"/>
      <w:marLeft w:val="0"/>
      <w:marRight w:val="0"/>
      <w:marTop w:val="0"/>
      <w:marBottom w:val="0"/>
      <w:divBdr>
        <w:top w:val="none" w:sz="0" w:space="0" w:color="auto"/>
        <w:left w:val="none" w:sz="0" w:space="0" w:color="auto"/>
        <w:bottom w:val="none" w:sz="0" w:space="0" w:color="auto"/>
        <w:right w:val="none" w:sz="0" w:space="0" w:color="auto"/>
      </w:divBdr>
    </w:div>
    <w:div w:id="1413968993">
      <w:bodyDiv w:val="1"/>
      <w:marLeft w:val="0"/>
      <w:marRight w:val="0"/>
      <w:marTop w:val="0"/>
      <w:marBottom w:val="0"/>
      <w:divBdr>
        <w:top w:val="none" w:sz="0" w:space="0" w:color="auto"/>
        <w:left w:val="none" w:sz="0" w:space="0" w:color="auto"/>
        <w:bottom w:val="none" w:sz="0" w:space="0" w:color="auto"/>
        <w:right w:val="none" w:sz="0" w:space="0" w:color="auto"/>
      </w:divBdr>
    </w:div>
    <w:div w:id="1422992066">
      <w:bodyDiv w:val="1"/>
      <w:marLeft w:val="0"/>
      <w:marRight w:val="0"/>
      <w:marTop w:val="0"/>
      <w:marBottom w:val="0"/>
      <w:divBdr>
        <w:top w:val="none" w:sz="0" w:space="0" w:color="auto"/>
        <w:left w:val="none" w:sz="0" w:space="0" w:color="auto"/>
        <w:bottom w:val="none" w:sz="0" w:space="0" w:color="auto"/>
        <w:right w:val="none" w:sz="0" w:space="0" w:color="auto"/>
      </w:divBdr>
    </w:div>
    <w:div w:id="1489204407">
      <w:bodyDiv w:val="1"/>
      <w:marLeft w:val="0"/>
      <w:marRight w:val="0"/>
      <w:marTop w:val="0"/>
      <w:marBottom w:val="0"/>
      <w:divBdr>
        <w:top w:val="none" w:sz="0" w:space="0" w:color="auto"/>
        <w:left w:val="none" w:sz="0" w:space="0" w:color="auto"/>
        <w:bottom w:val="none" w:sz="0" w:space="0" w:color="auto"/>
        <w:right w:val="none" w:sz="0" w:space="0" w:color="auto"/>
      </w:divBdr>
    </w:div>
    <w:div w:id="1489442353">
      <w:bodyDiv w:val="1"/>
      <w:marLeft w:val="0"/>
      <w:marRight w:val="0"/>
      <w:marTop w:val="0"/>
      <w:marBottom w:val="0"/>
      <w:divBdr>
        <w:top w:val="none" w:sz="0" w:space="0" w:color="auto"/>
        <w:left w:val="none" w:sz="0" w:space="0" w:color="auto"/>
        <w:bottom w:val="none" w:sz="0" w:space="0" w:color="auto"/>
        <w:right w:val="none" w:sz="0" w:space="0" w:color="auto"/>
      </w:divBdr>
    </w:div>
    <w:div w:id="1534997542">
      <w:bodyDiv w:val="1"/>
      <w:marLeft w:val="0"/>
      <w:marRight w:val="0"/>
      <w:marTop w:val="0"/>
      <w:marBottom w:val="0"/>
      <w:divBdr>
        <w:top w:val="none" w:sz="0" w:space="0" w:color="auto"/>
        <w:left w:val="none" w:sz="0" w:space="0" w:color="auto"/>
        <w:bottom w:val="none" w:sz="0" w:space="0" w:color="auto"/>
        <w:right w:val="none" w:sz="0" w:space="0" w:color="auto"/>
      </w:divBdr>
    </w:div>
    <w:div w:id="1581259334">
      <w:bodyDiv w:val="1"/>
      <w:marLeft w:val="0"/>
      <w:marRight w:val="0"/>
      <w:marTop w:val="0"/>
      <w:marBottom w:val="0"/>
      <w:divBdr>
        <w:top w:val="none" w:sz="0" w:space="0" w:color="auto"/>
        <w:left w:val="none" w:sz="0" w:space="0" w:color="auto"/>
        <w:bottom w:val="none" w:sz="0" w:space="0" w:color="auto"/>
        <w:right w:val="none" w:sz="0" w:space="0" w:color="auto"/>
      </w:divBdr>
    </w:div>
    <w:div w:id="1659335490">
      <w:bodyDiv w:val="1"/>
      <w:marLeft w:val="0"/>
      <w:marRight w:val="0"/>
      <w:marTop w:val="0"/>
      <w:marBottom w:val="0"/>
      <w:divBdr>
        <w:top w:val="none" w:sz="0" w:space="0" w:color="auto"/>
        <w:left w:val="none" w:sz="0" w:space="0" w:color="auto"/>
        <w:bottom w:val="none" w:sz="0" w:space="0" w:color="auto"/>
        <w:right w:val="none" w:sz="0" w:space="0" w:color="auto"/>
      </w:divBdr>
    </w:div>
    <w:div w:id="1723367158">
      <w:bodyDiv w:val="1"/>
      <w:marLeft w:val="0"/>
      <w:marRight w:val="0"/>
      <w:marTop w:val="0"/>
      <w:marBottom w:val="0"/>
      <w:divBdr>
        <w:top w:val="none" w:sz="0" w:space="0" w:color="auto"/>
        <w:left w:val="none" w:sz="0" w:space="0" w:color="auto"/>
        <w:bottom w:val="none" w:sz="0" w:space="0" w:color="auto"/>
        <w:right w:val="none" w:sz="0" w:space="0" w:color="auto"/>
      </w:divBdr>
      <w:divsChild>
        <w:div w:id="58132690">
          <w:marLeft w:val="0"/>
          <w:marRight w:val="0"/>
          <w:marTop w:val="0"/>
          <w:marBottom w:val="0"/>
          <w:divBdr>
            <w:top w:val="none" w:sz="0" w:space="0" w:color="auto"/>
            <w:left w:val="none" w:sz="0" w:space="0" w:color="auto"/>
            <w:bottom w:val="none" w:sz="0" w:space="0" w:color="auto"/>
            <w:right w:val="none" w:sz="0" w:space="0" w:color="auto"/>
          </w:divBdr>
          <w:divsChild>
            <w:div w:id="1359891661">
              <w:marLeft w:val="0"/>
              <w:marRight w:val="0"/>
              <w:marTop w:val="0"/>
              <w:marBottom w:val="0"/>
              <w:divBdr>
                <w:top w:val="none" w:sz="0" w:space="0" w:color="auto"/>
                <w:left w:val="none" w:sz="0" w:space="0" w:color="auto"/>
                <w:bottom w:val="none" w:sz="0" w:space="0" w:color="auto"/>
                <w:right w:val="none" w:sz="0" w:space="0" w:color="auto"/>
              </w:divBdr>
              <w:divsChild>
                <w:div w:id="5558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2122">
      <w:bodyDiv w:val="1"/>
      <w:marLeft w:val="0"/>
      <w:marRight w:val="0"/>
      <w:marTop w:val="0"/>
      <w:marBottom w:val="0"/>
      <w:divBdr>
        <w:top w:val="none" w:sz="0" w:space="0" w:color="auto"/>
        <w:left w:val="none" w:sz="0" w:space="0" w:color="auto"/>
        <w:bottom w:val="none" w:sz="0" w:space="0" w:color="auto"/>
        <w:right w:val="none" w:sz="0" w:space="0" w:color="auto"/>
      </w:divBdr>
    </w:div>
    <w:div w:id="1844857827">
      <w:bodyDiv w:val="1"/>
      <w:marLeft w:val="0"/>
      <w:marRight w:val="0"/>
      <w:marTop w:val="0"/>
      <w:marBottom w:val="0"/>
      <w:divBdr>
        <w:top w:val="none" w:sz="0" w:space="0" w:color="auto"/>
        <w:left w:val="none" w:sz="0" w:space="0" w:color="auto"/>
        <w:bottom w:val="none" w:sz="0" w:space="0" w:color="auto"/>
        <w:right w:val="none" w:sz="0" w:space="0" w:color="auto"/>
      </w:divBdr>
    </w:div>
    <w:div w:id="1864048128">
      <w:bodyDiv w:val="1"/>
      <w:marLeft w:val="0"/>
      <w:marRight w:val="0"/>
      <w:marTop w:val="0"/>
      <w:marBottom w:val="0"/>
      <w:divBdr>
        <w:top w:val="none" w:sz="0" w:space="0" w:color="auto"/>
        <w:left w:val="none" w:sz="0" w:space="0" w:color="auto"/>
        <w:bottom w:val="none" w:sz="0" w:space="0" w:color="auto"/>
        <w:right w:val="none" w:sz="0" w:space="0" w:color="auto"/>
      </w:divBdr>
      <w:divsChild>
        <w:div w:id="748039517">
          <w:marLeft w:val="0"/>
          <w:marRight w:val="0"/>
          <w:marTop w:val="0"/>
          <w:marBottom w:val="0"/>
          <w:divBdr>
            <w:top w:val="none" w:sz="0" w:space="0" w:color="auto"/>
            <w:left w:val="none" w:sz="0" w:space="0" w:color="auto"/>
            <w:bottom w:val="none" w:sz="0" w:space="0" w:color="auto"/>
            <w:right w:val="none" w:sz="0" w:space="0" w:color="auto"/>
          </w:divBdr>
          <w:divsChild>
            <w:div w:id="1398630989">
              <w:marLeft w:val="0"/>
              <w:marRight w:val="0"/>
              <w:marTop w:val="0"/>
              <w:marBottom w:val="0"/>
              <w:divBdr>
                <w:top w:val="none" w:sz="0" w:space="0" w:color="auto"/>
                <w:left w:val="none" w:sz="0" w:space="0" w:color="auto"/>
                <w:bottom w:val="none" w:sz="0" w:space="0" w:color="auto"/>
                <w:right w:val="none" w:sz="0" w:space="0" w:color="auto"/>
              </w:divBdr>
              <w:divsChild>
                <w:div w:id="15802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11741">
      <w:bodyDiv w:val="1"/>
      <w:marLeft w:val="0"/>
      <w:marRight w:val="0"/>
      <w:marTop w:val="0"/>
      <w:marBottom w:val="0"/>
      <w:divBdr>
        <w:top w:val="none" w:sz="0" w:space="0" w:color="auto"/>
        <w:left w:val="none" w:sz="0" w:space="0" w:color="auto"/>
        <w:bottom w:val="none" w:sz="0" w:space="0" w:color="auto"/>
        <w:right w:val="none" w:sz="0" w:space="0" w:color="auto"/>
      </w:divBdr>
      <w:divsChild>
        <w:div w:id="1875459653">
          <w:marLeft w:val="0"/>
          <w:marRight w:val="0"/>
          <w:marTop w:val="0"/>
          <w:marBottom w:val="0"/>
          <w:divBdr>
            <w:top w:val="none" w:sz="0" w:space="0" w:color="auto"/>
            <w:left w:val="none" w:sz="0" w:space="0" w:color="auto"/>
            <w:bottom w:val="none" w:sz="0" w:space="0" w:color="auto"/>
            <w:right w:val="none" w:sz="0" w:space="0" w:color="auto"/>
          </w:divBdr>
          <w:divsChild>
            <w:div w:id="40789506">
              <w:marLeft w:val="0"/>
              <w:marRight w:val="0"/>
              <w:marTop w:val="0"/>
              <w:marBottom w:val="0"/>
              <w:divBdr>
                <w:top w:val="none" w:sz="0" w:space="0" w:color="auto"/>
                <w:left w:val="none" w:sz="0" w:space="0" w:color="auto"/>
                <w:bottom w:val="none" w:sz="0" w:space="0" w:color="auto"/>
                <w:right w:val="none" w:sz="0" w:space="0" w:color="auto"/>
              </w:divBdr>
              <w:divsChild>
                <w:div w:id="19202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7847">
      <w:bodyDiv w:val="1"/>
      <w:marLeft w:val="0"/>
      <w:marRight w:val="0"/>
      <w:marTop w:val="0"/>
      <w:marBottom w:val="0"/>
      <w:divBdr>
        <w:top w:val="none" w:sz="0" w:space="0" w:color="auto"/>
        <w:left w:val="none" w:sz="0" w:space="0" w:color="auto"/>
        <w:bottom w:val="none" w:sz="0" w:space="0" w:color="auto"/>
        <w:right w:val="none" w:sz="0" w:space="0" w:color="auto"/>
      </w:divBdr>
    </w:div>
    <w:div w:id="2017029775">
      <w:bodyDiv w:val="1"/>
      <w:marLeft w:val="0"/>
      <w:marRight w:val="0"/>
      <w:marTop w:val="0"/>
      <w:marBottom w:val="0"/>
      <w:divBdr>
        <w:top w:val="none" w:sz="0" w:space="0" w:color="auto"/>
        <w:left w:val="none" w:sz="0" w:space="0" w:color="auto"/>
        <w:bottom w:val="none" w:sz="0" w:space="0" w:color="auto"/>
        <w:right w:val="none" w:sz="0" w:space="0" w:color="auto"/>
      </w:divBdr>
    </w:div>
    <w:div w:id="2033141732">
      <w:bodyDiv w:val="1"/>
      <w:marLeft w:val="0"/>
      <w:marRight w:val="0"/>
      <w:marTop w:val="0"/>
      <w:marBottom w:val="0"/>
      <w:divBdr>
        <w:top w:val="none" w:sz="0" w:space="0" w:color="auto"/>
        <w:left w:val="none" w:sz="0" w:space="0" w:color="auto"/>
        <w:bottom w:val="none" w:sz="0" w:space="0" w:color="auto"/>
        <w:right w:val="none" w:sz="0" w:space="0" w:color="auto"/>
      </w:divBdr>
    </w:div>
    <w:div w:id="2051689673">
      <w:bodyDiv w:val="1"/>
      <w:marLeft w:val="0"/>
      <w:marRight w:val="0"/>
      <w:marTop w:val="0"/>
      <w:marBottom w:val="0"/>
      <w:divBdr>
        <w:top w:val="none" w:sz="0" w:space="0" w:color="auto"/>
        <w:left w:val="none" w:sz="0" w:space="0" w:color="auto"/>
        <w:bottom w:val="none" w:sz="0" w:space="0" w:color="auto"/>
        <w:right w:val="none" w:sz="0" w:space="0" w:color="auto"/>
      </w:divBdr>
    </w:div>
    <w:div w:id="20531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RES-002-C.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tpf21/en/statements-and-spee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16338</Words>
  <Characters>3868</Characters>
  <Application>Microsoft Office Word</Application>
  <DocSecurity>0</DocSecurity>
  <Lines>138</Lines>
  <Paragraphs>360</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19846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by the Chairman of the Sixth World Telecommunication Policy/ICT Forum</dc:title>
  <dc:subject>WTPF</dc:subject>
  <dc:creator>Brouard, Ricarda</dc:creator>
  <cp:keywords>WTPF-21</cp:keywords>
  <dc:description/>
  <cp:lastModifiedBy>Xue, Kun</cp:lastModifiedBy>
  <cp:revision>3</cp:revision>
  <cp:lastPrinted>2021-12-21T10:16:00Z</cp:lastPrinted>
  <dcterms:created xsi:type="dcterms:W3CDTF">2021-12-22T11:20:00Z</dcterms:created>
  <dcterms:modified xsi:type="dcterms:W3CDTF">2021-12-22T12:42:00Z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