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895B6EB" w14:textId="77777777" w:rsidTr="006C7CC0">
        <w:trPr>
          <w:cantSplit/>
          <w:trHeight w:val="20"/>
        </w:trPr>
        <w:tc>
          <w:tcPr>
            <w:tcW w:w="6620" w:type="dxa"/>
          </w:tcPr>
          <w:p w14:paraId="1947EFAC" w14:textId="15A7FE92" w:rsidR="00290728" w:rsidRPr="00290728" w:rsidRDefault="00266B80"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77C26B27"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7AF9D9AB" wp14:editId="5E2061D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A287101" w14:textId="77777777" w:rsidTr="009F66A8">
        <w:trPr>
          <w:cantSplit/>
          <w:trHeight w:val="20"/>
        </w:trPr>
        <w:tc>
          <w:tcPr>
            <w:tcW w:w="6620" w:type="dxa"/>
            <w:tcBorders>
              <w:bottom w:val="single" w:sz="12" w:space="0" w:color="auto"/>
            </w:tcBorders>
          </w:tcPr>
          <w:p w14:paraId="22974A0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1000E11" w14:textId="77777777" w:rsidR="00290728" w:rsidRPr="006A793B" w:rsidRDefault="00290728" w:rsidP="006A793B">
            <w:pPr>
              <w:spacing w:before="0" w:line="120" w:lineRule="auto"/>
              <w:rPr>
                <w:lang w:bidi="ar-EG"/>
              </w:rPr>
            </w:pPr>
          </w:p>
        </w:tc>
      </w:tr>
      <w:tr w:rsidR="00290728" w:rsidRPr="00290728" w14:paraId="7C54B9DE" w14:textId="77777777" w:rsidTr="009F66A8">
        <w:trPr>
          <w:cantSplit/>
          <w:trHeight w:val="20"/>
        </w:trPr>
        <w:tc>
          <w:tcPr>
            <w:tcW w:w="6620" w:type="dxa"/>
            <w:tcBorders>
              <w:top w:val="single" w:sz="12" w:space="0" w:color="auto"/>
            </w:tcBorders>
          </w:tcPr>
          <w:p w14:paraId="1C83EA23"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BBA1217" w14:textId="77777777" w:rsidR="00290728" w:rsidRPr="00290728" w:rsidRDefault="00290728" w:rsidP="00290728">
            <w:pPr>
              <w:spacing w:before="60" w:after="60" w:line="260" w:lineRule="exact"/>
              <w:rPr>
                <w:b/>
                <w:bCs/>
                <w:lang w:bidi="ar-SY"/>
              </w:rPr>
            </w:pPr>
          </w:p>
        </w:tc>
      </w:tr>
      <w:tr w:rsidR="0015650C" w:rsidRPr="00290728" w14:paraId="09874A0B" w14:textId="77777777" w:rsidTr="009F66A8">
        <w:trPr>
          <w:cantSplit/>
        </w:trPr>
        <w:tc>
          <w:tcPr>
            <w:tcW w:w="6620" w:type="dxa"/>
            <w:vMerge w:val="restart"/>
          </w:tcPr>
          <w:p w14:paraId="0BE94977" w14:textId="5B84838F" w:rsidR="005805EA" w:rsidRPr="008A4FE9" w:rsidRDefault="005805EA" w:rsidP="003C6B4F">
            <w:pPr>
              <w:spacing w:before="20" w:after="20" w:line="300" w:lineRule="exact"/>
              <w:rPr>
                <w:b/>
                <w:bCs/>
                <w:rtl/>
                <w:lang w:bidi="ar-EG"/>
              </w:rPr>
            </w:pPr>
            <w:r w:rsidRPr="008A4FE9">
              <w:rPr>
                <w:rFonts w:hint="cs"/>
                <w:b/>
                <w:bCs/>
                <w:rtl/>
                <w:lang w:bidi="ar-EG"/>
              </w:rPr>
              <w:t xml:space="preserve">بند جدول الأعمال: </w:t>
            </w:r>
            <w:r w:rsidRPr="008A4FE9">
              <w:rPr>
                <w:b/>
                <w:bCs/>
                <w:lang w:bidi="ar-EG"/>
              </w:rPr>
              <w:t>PL </w:t>
            </w:r>
            <w:r w:rsidR="008A4FE9" w:rsidRPr="008A4FE9">
              <w:rPr>
                <w:b/>
                <w:bCs/>
                <w:lang w:bidi="ar-EG"/>
              </w:rPr>
              <w:t>1.5</w:t>
            </w:r>
          </w:p>
        </w:tc>
        <w:tc>
          <w:tcPr>
            <w:tcW w:w="3052" w:type="dxa"/>
            <w:vAlign w:val="center"/>
          </w:tcPr>
          <w:p w14:paraId="0FB40DEF" w14:textId="1FE4128E" w:rsidR="0015650C" w:rsidRPr="008A4FE9" w:rsidRDefault="0015650C" w:rsidP="003C6B4F">
            <w:pPr>
              <w:spacing w:before="20" w:after="20" w:line="300" w:lineRule="exact"/>
              <w:rPr>
                <w:b/>
                <w:bCs/>
                <w:lang w:bidi="ar-SY"/>
              </w:rPr>
            </w:pPr>
            <w:r w:rsidRPr="008A4FE9">
              <w:rPr>
                <w:rFonts w:hint="cs"/>
                <w:b/>
                <w:bCs/>
                <w:rtl/>
                <w:lang w:bidi="ar-EG"/>
              </w:rPr>
              <w:t xml:space="preserve">الوثيقة </w:t>
            </w:r>
            <w:r w:rsidRPr="008A4FE9">
              <w:rPr>
                <w:b/>
                <w:bCs/>
                <w:lang w:bidi="ar-SY"/>
              </w:rPr>
              <w:t>C2</w:t>
            </w:r>
            <w:r w:rsidR="00E10964" w:rsidRPr="008A4FE9">
              <w:rPr>
                <w:b/>
                <w:bCs/>
                <w:lang w:bidi="ar-SY"/>
              </w:rPr>
              <w:t>2</w:t>
            </w:r>
            <w:r w:rsidRPr="008A4FE9">
              <w:rPr>
                <w:b/>
                <w:bCs/>
                <w:lang w:bidi="ar-SY"/>
              </w:rPr>
              <w:t>/</w:t>
            </w:r>
            <w:r w:rsidR="008A4FE9" w:rsidRPr="008A4FE9">
              <w:rPr>
                <w:b/>
                <w:bCs/>
                <w:lang w:bidi="ar-SY"/>
              </w:rPr>
              <w:t>15</w:t>
            </w:r>
            <w:r w:rsidRPr="008A4FE9">
              <w:rPr>
                <w:b/>
                <w:bCs/>
                <w:lang w:bidi="ar-SY"/>
              </w:rPr>
              <w:t>-A</w:t>
            </w:r>
          </w:p>
        </w:tc>
      </w:tr>
      <w:tr w:rsidR="0015650C" w:rsidRPr="00290728" w14:paraId="00D9D894" w14:textId="77777777" w:rsidTr="009F66A8">
        <w:trPr>
          <w:cantSplit/>
        </w:trPr>
        <w:tc>
          <w:tcPr>
            <w:tcW w:w="6620" w:type="dxa"/>
            <w:vMerge/>
          </w:tcPr>
          <w:p w14:paraId="26302EA9" w14:textId="77777777" w:rsidR="0015650C" w:rsidRPr="002F71D8" w:rsidRDefault="0015650C" w:rsidP="003C6B4F">
            <w:pPr>
              <w:spacing w:before="20" w:after="20" w:line="300" w:lineRule="exact"/>
              <w:rPr>
                <w:b/>
                <w:bCs/>
                <w:lang w:bidi="ar-SY"/>
              </w:rPr>
            </w:pPr>
          </w:p>
        </w:tc>
        <w:tc>
          <w:tcPr>
            <w:tcW w:w="3052" w:type="dxa"/>
            <w:vAlign w:val="center"/>
          </w:tcPr>
          <w:p w14:paraId="217AD8BF" w14:textId="23CC27EF" w:rsidR="0015650C" w:rsidRPr="008A4FE9" w:rsidRDefault="008A4FE9" w:rsidP="003C6B4F">
            <w:pPr>
              <w:spacing w:before="20" w:after="20" w:line="300" w:lineRule="exact"/>
              <w:rPr>
                <w:b/>
                <w:bCs/>
                <w:rtl/>
                <w:lang w:bidi="ar-EG"/>
              </w:rPr>
            </w:pPr>
            <w:r w:rsidRPr="008A4FE9">
              <w:rPr>
                <w:b/>
                <w:bCs/>
                <w:lang w:bidi="ar-SY"/>
              </w:rPr>
              <w:t>1</w:t>
            </w:r>
            <w:r w:rsidR="00C3423A">
              <w:rPr>
                <w:rFonts w:hint="eastAsia"/>
                <w:b/>
                <w:bCs/>
                <w:lang w:bidi="ar-SY"/>
              </w:rPr>
              <w:t>8</w:t>
            </w:r>
            <w:r w:rsidR="0015650C" w:rsidRPr="008A4FE9">
              <w:rPr>
                <w:rFonts w:hint="cs"/>
                <w:b/>
                <w:bCs/>
                <w:rtl/>
                <w:lang w:bidi="ar-EG"/>
              </w:rPr>
              <w:t xml:space="preserve"> </w:t>
            </w:r>
            <w:r w:rsidRPr="008A4FE9">
              <w:rPr>
                <w:rFonts w:hint="cs"/>
                <w:b/>
                <w:bCs/>
                <w:rtl/>
                <w:lang w:bidi="ar-EG"/>
              </w:rPr>
              <w:t>فبراير</w:t>
            </w:r>
            <w:r w:rsidR="0015650C" w:rsidRPr="008A4FE9">
              <w:rPr>
                <w:rFonts w:hint="cs"/>
                <w:b/>
                <w:bCs/>
                <w:rtl/>
                <w:lang w:bidi="ar-EG"/>
              </w:rPr>
              <w:t xml:space="preserve"> </w:t>
            </w:r>
            <w:r w:rsidR="009B209D" w:rsidRPr="008A4FE9">
              <w:rPr>
                <w:b/>
                <w:bCs/>
                <w:lang w:bidi="ar-SY"/>
              </w:rPr>
              <w:t>202</w:t>
            </w:r>
            <w:r w:rsidRPr="008A4FE9">
              <w:rPr>
                <w:b/>
                <w:bCs/>
                <w:lang w:bidi="ar-SY"/>
              </w:rPr>
              <w:t>2</w:t>
            </w:r>
          </w:p>
        </w:tc>
      </w:tr>
      <w:tr w:rsidR="0015650C" w:rsidRPr="00290728" w14:paraId="6C9F3A7C" w14:textId="77777777" w:rsidTr="009F66A8">
        <w:trPr>
          <w:cantSplit/>
        </w:trPr>
        <w:tc>
          <w:tcPr>
            <w:tcW w:w="6620" w:type="dxa"/>
            <w:vMerge/>
          </w:tcPr>
          <w:p w14:paraId="40565A4A" w14:textId="77777777" w:rsidR="0015650C" w:rsidRPr="002F71D8" w:rsidRDefault="0015650C" w:rsidP="003C6B4F">
            <w:pPr>
              <w:spacing w:before="20" w:after="20" w:line="300" w:lineRule="exact"/>
              <w:rPr>
                <w:b/>
                <w:bCs/>
                <w:lang w:bidi="ar-EG"/>
              </w:rPr>
            </w:pPr>
          </w:p>
        </w:tc>
        <w:tc>
          <w:tcPr>
            <w:tcW w:w="3052" w:type="dxa"/>
            <w:vAlign w:val="center"/>
          </w:tcPr>
          <w:p w14:paraId="4BD2AF63" w14:textId="77777777" w:rsidR="0015650C" w:rsidRPr="008A4FE9" w:rsidRDefault="0015650C" w:rsidP="003C6B4F">
            <w:pPr>
              <w:spacing w:before="20" w:after="20" w:line="300" w:lineRule="exact"/>
              <w:rPr>
                <w:b/>
                <w:bCs/>
                <w:lang w:bidi="ar-SY"/>
              </w:rPr>
            </w:pPr>
            <w:r w:rsidRPr="008A4FE9">
              <w:rPr>
                <w:b/>
                <w:bCs/>
                <w:rtl/>
                <w:lang w:bidi="ar-EG"/>
              </w:rPr>
              <w:t xml:space="preserve">الأصل: </w:t>
            </w:r>
            <w:r w:rsidRPr="008A4FE9">
              <w:rPr>
                <w:rFonts w:hint="cs"/>
                <w:b/>
                <w:bCs/>
                <w:rtl/>
                <w:lang w:bidi="ar-EG"/>
              </w:rPr>
              <w:t>بالإنكليزية</w:t>
            </w:r>
          </w:p>
        </w:tc>
      </w:tr>
      <w:tr w:rsidR="00290728" w:rsidRPr="00290728" w14:paraId="405C2CD4" w14:textId="77777777" w:rsidTr="009F66A8">
        <w:trPr>
          <w:cantSplit/>
        </w:trPr>
        <w:tc>
          <w:tcPr>
            <w:tcW w:w="9672" w:type="dxa"/>
            <w:gridSpan w:val="2"/>
          </w:tcPr>
          <w:p w14:paraId="339398DD" w14:textId="4A76F88E" w:rsidR="00290728" w:rsidRPr="00290728" w:rsidRDefault="005F2493" w:rsidP="005F2493">
            <w:pPr>
              <w:pStyle w:val="Source"/>
              <w:rPr>
                <w:rtl/>
                <w:lang w:bidi="ar-EG"/>
              </w:rPr>
            </w:pPr>
            <w:r w:rsidRPr="005F2493">
              <w:rPr>
                <w:rFonts w:hint="cs"/>
                <w:rtl/>
                <w:lang w:bidi="ar-SY"/>
              </w:rPr>
              <w:t>تقرير من رئيس فريق العمل التابع للمجلس</w:t>
            </w:r>
            <w:r w:rsidRPr="005F2493">
              <w:rPr>
                <w:rtl/>
                <w:lang w:bidi="ar-SY"/>
              </w:rPr>
              <w:br/>
            </w:r>
            <w:r w:rsidRPr="005F2493">
              <w:rPr>
                <w:rFonts w:hint="cs"/>
                <w:rtl/>
                <w:lang w:bidi="ar-SY"/>
              </w:rPr>
              <w:t>والمعني بحماية الأطفال على الإنترنت</w:t>
            </w:r>
          </w:p>
        </w:tc>
      </w:tr>
      <w:tr w:rsidR="00290728" w:rsidRPr="00290728" w14:paraId="0183C2D0" w14:textId="77777777" w:rsidTr="009F66A8">
        <w:trPr>
          <w:cantSplit/>
        </w:trPr>
        <w:tc>
          <w:tcPr>
            <w:tcW w:w="9672" w:type="dxa"/>
            <w:gridSpan w:val="2"/>
          </w:tcPr>
          <w:p w14:paraId="2B3092FD" w14:textId="13CFB154" w:rsidR="00290728" w:rsidRPr="00383829" w:rsidRDefault="005F2493" w:rsidP="005F2493">
            <w:pPr>
              <w:pStyle w:val="Title1"/>
              <w:rPr>
                <w:rtl/>
              </w:rPr>
            </w:pPr>
            <w:r w:rsidRPr="005F2493">
              <w:rPr>
                <w:rFonts w:hint="cs"/>
                <w:rtl/>
              </w:rPr>
              <w:t>نتائج الاجتماع ال</w:t>
            </w:r>
            <w:r>
              <w:rPr>
                <w:rFonts w:hint="cs"/>
                <w:rtl/>
                <w:lang w:bidi="ar-EG"/>
              </w:rPr>
              <w:t>ثامن</w:t>
            </w:r>
            <w:r w:rsidRPr="005F2493">
              <w:rPr>
                <w:rFonts w:hint="cs"/>
                <w:rtl/>
              </w:rPr>
              <w:t xml:space="preserve"> عشر </w:t>
            </w:r>
            <w:bookmarkStart w:id="1" w:name="_Hlk96344523"/>
            <w:r w:rsidRPr="005F2493">
              <w:rPr>
                <w:rFonts w:hint="cs"/>
                <w:rtl/>
              </w:rPr>
              <w:t xml:space="preserve">لفريق العمل </w:t>
            </w:r>
            <w:r w:rsidRPr="005F2493">
              <w:rPr>
                <w:rtl/>
              </w:rPr>
              <w:br/>
            </w:r>
            <w:r w:rsidRPr="005F2493">
              <w:rPr>
                <w:rFonts w:hint="cs"/>
                <w:rtl/>
              </w:rPr>
              <w:t xml:space="preserve">التابع للمجلس </w:t>
            </w:r>
            <w:bookmarkEnd w:id="1"/>
            <w:r w:rsidRPr="005F2493">
              <w:rPr>
                <w:rFonts w:hint="cs"/>
                <w:rtl/>
              </w:rPr>
              <w:t>والمعني بحماية الأطفال على الإنترنت</w:t>
            </w:r>
          </w:p>
        </w:tc>
      </w:tr>
      <w:tr w:rsidR="00DC5FB0" w:rsidRPr="00290728" w14:paraId="334F7497" w14:textId="77777777" w:rsidTr="009F66A8">
        <w:trPr>
          <w:cantSplit/>
        </w:trPr>
        <w:tc>
          <w:tcPr>
            <w:tcW w:w="9672" w:type="dxa"/>
            <w:gridSpan w:val="2"/>
          </w:tcPr>
          <w:p w14:paraId="36D5634E" w14:textId="77777777" w:rsidR="00DC5FB0" w:rsidRPr="00383829" w:rsidRDefault="00DC5FB0" w:rsidP="006A793B">
            <w:pPr>
              <w:rPr>
                <w:rtl/>
              </w:rPr>
            </w:pPr>
          </w:p>
        </w:tc>
      </w:tr>
    </w:tbl>
    <w:p w14:paraId="0A388E37"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8261AA1" w14:textId="77777777" w:rsidTr="00952F86">
        <w:trPr>
          <w:jc w:val="center"/>
        </w:trPr>
        <w:tc>
          <w:tcPr>
            <w:tcW w:w="8080" w:type="dxa"/>
          </w:tcPr>
          <w:p w14:paraId="36B480CA" w14:textId="77777777" w:rsidR="00290728" w:rsidRPr="00290728" w:rsidRDefault="00290728" w:rsidP="00706D7A">
            <w:pPr>
              <w:rPr>
                <w:b/>
                <w:bCs/>
                <w:rtl/>
                <w:lang w:bidi="ar-SY"/>
              </w:rPr>
            </w:pPr>
            <w:r w:rsidRPr="00290728">
              <w:rPr>
                <w:rFonts w:hint="cs"/>
                <w:b/>
                <w:bCs/>
                <w:rtl/>
                <w:lang w:bidi="ar-SY"/>
              </w:rPr>
              <w:t>ملخص</w:t>
            </w:r>
          </w:p>
          <w:p w14:paraId="45BD90B0" w14:textId="6B1BA971" w:rsidR="00290728" w:rsidRDefault="005F2493" w:rsidP="005F2493">
            <w:pPr>
              <w:rPr>
                <w:rtl/>
                <w:lang w:bidi="ar-SY"/>
              </w:rPr>
            </w:pPr>
            <w:r w:rsidRPr="005F2493">
              <w:rPr>
                <w:rFonts w:hint="cs"/>
                <w:rtl/>
                <w:lang w:bidi="ar-EG"/>
              </w:rPr>
              <w:t xml:space="preserve">يلخّص هذا التقرير النتائج الرئيسية التي توصّل إليها الاجتماع </w:t>
            </w:r>
            <w:r w:rsidR="009B3410">
              <w:rPr>
                <w:rFonts w:hint="cs"/>
                <w:rtl/>
              </w:rPr>
              <w:t>الثامن</w:t>
            </w:r>
            <w:r w:rsidRPr="005F2493">
              <w:rPr>
                <w:rFonts w:hint="cs"/>
                <w:rtl/>
              </w:rPr>
              <w:t xml:space="preserve"> عشر </w:t>
            </w:r>
            <w:r w:rsidRPr="005F2493">
              <w:rPr>
                <w:rFonts w:hint="cs"/>
                <w:rtl/>
                <w:lang w:bidi="ar-EG"/>
              </w:rPr>
              <w:t xml:space="preserve">لفريق العمل التابع للمجلس والمعني بحماية الأطفال على الإنترنت </w:t>
            </w:r>
            <w:r w:rsidRPr="005F2493">
              <w:rPr>
                <w:lang w:bidi="ar-SY"/>
              </w:rPr>
              <w:t>(CWG-COP)</w:t>
            </w:r>
            <w:r w:rsidRPr="005F2493">
              <w:rPr>
                <w:rFonts w:hint="cs"/>
                <w:rtl/>
                <w:lang w:bidi="ar-EG"/>
              </w:rPr>
              <w:t xml:space="preserve">، الذي عُقد في </w:t>
            </w:r>
            <w:r>
              <w:rPr>
                <w:lang w:bidi="ar-SY"/>
              </w:rPr>
              <w:t>12</w:t>
            </w:r>
            <w:r w:rsidRPr="005F2493">
              <w:rPr>
                <w:rFonts w:hint="cs"/>
                <w:rtl/>
                <w:lang w:bidi="ar-EG"/>
              </w:rPr>
              <w:t xml:space="preserve"> يناير </w:t>
            </w:r>
            <w:r>
              <w:rPr>
                <w:lang w:bidi="ar-SY"/>
              </w:rPr>
              <w:t>2022</w:t>
            </w:r>
            <w:r w:rsidRPr="005F2493">
              <w:rPr>
                <w:rFonts w:hint="cs"/>
                <w:rtl/>
                <w:lang w:bidi="ar-SY"/>
              </w:rPr>
              <w:t>،</w:t>
            </w:r>
            <w:r w:rsidRPr="005F2493">
              <w:rPr>
                <w:rFonts w:hint="cs"/>
                <w:rtl/>
                <w:lang w:bidi="ar-EG"/>
              </w:rPr>
              <w:t xml:space="preserve"> وفقاً للقرار</w:t>
            </w:r>
            <w:r w:rsidRPr="005F2493">
              <w:rPr>
                <w:rFonts w:hint="eastAsia"/>
                <w:rtl/>
                <w:lang w:bidi="ar-EG"/>
              </w:rPr>
              <w:t> </w:t>
            </w:r>
            <w:r w:rsidRPr="005F2493">
              <w:rPr>
                <w:lang w:bidi="ar-SY"/>
              </w:rPr>
              <w:t>1306</w:t>
            </w:r>
            <w:r w:rsidRPr="005F2493">
              <w:rPr>
                <w:rFonts w:hint="cs"/>
                <w:rtl/>
                <w:lang w:bidi="ar-EG"/>
              </w:rPr>
              <w:t xml:space="preserve"> الصادر عن مجلس الاتحاد في دورته لعام </w:t>
            </w:r>
            <w:r w:rsidRPr="005F2493">
              <w:rPr>
                <w:lang w:bidi="ar-SY"/>
              </w:rPr>
              <w:t>2010</w:t>
            </w:r>
            <w:r w:rsidRPr="005F2493">
              <w:rPr>
                <w:rFonts w:hint="cs"/>
                <w:rtl/>
                <w:lang w:bidi="ar-EG"/>
              </w:rPr>
              <w:t xml:space="preserve"> والقرار </w:t>
            </w:r>
            <w:r w:rsidRPr="005F2493">
              <w:rPr>
                <w:lang w:bidi="ar-SY"/>
              </w:rPr>
              <w:t>179</w:t>
            </w:r>
            <w:r w:rsidRPr="005F2493">
              <w:rPr>
                <w:rFonts w:hint="cs"/>
                <w:rtl/>
                <w:lang w:bidi="ar-EG"/>
              </w:rPr>
              <w:t xml:space="preserve"> (المراجَع في دبي، </w:t>
            </w:r>
            <w:r w:rsidRPr="005F2493">
              <w:rPr>
                <w:lang w:bidi="ar-SY"/>
              </w:rPr>
              <w:t>2018</w:t>
            </w:r>
            <w:r w:rsidRPr="005F2493">
              <w:rPr>
                <w:rFonts w:hint="cs"/>
                <w:rtl/>
                <w:lang w:bidi="ar-EG"/>
              </w:rPr>
              <w:t>) الصادر عن مؤتمر المندوبين المفوضين</w:t>
            </w:r>
            <w:r w:rsidRPr="005F2493">
              <w:rPr>
                <w:rFonts w:hint="eastAsia"/>
                <w:rtl/>
                <w:lang w:bidi="ar-EG"/>
              </w:rPr>
              <w:t> </w:t>
            </w:r>
            <w:r w:rsidRPr="005F2493">
              <w:rPr>
                <w:rFonts w:hint="cs"/>
                <w:rtl/>
                <w:lang w:bidi="ar-EG"/>
              </w:rPr>
              <w:t>للاتحاد.</w:t>
            </w:r>
          </w:p>
          <w:p w14:paraId="14647879" w14:textId="77777777" w:rsidR="00290728" w:rsidRPr="00290728" w:rsidRDefault="00290728" w:rsidP="00706D7A">
            <w:pPr>
              <w:rPr>
                <w:b/>
                <w:bCs/>
                <w:rtl/>
                <w:lang w:bidi="ar-SY"/>
              </w:rPr>
            </w:pPr>
            <w:r w:rsidRPr="00290728">
              <w:rPr>
                <w:rFonts w:hint="cs"/>
                <w:b/>
                <w:bCs/>
                <w:rtl/>
                <w:lang w:bidi="ar-SY"/>
              </w:rPr>
              <w:t>الإجراء المطلوب</w:t>
            </w:r>
          </w:p>
          <w:p w14:paraId="6D6E66D6" w14:textId="2D85C9A4" w:rsidR="00290728" w:rsidRDefault="005F2493" w:rsidP="005F2493">
            <w:pPr>
              <w:rPr>
                <w:rtl/>
                <w:lang w:bidi="ar-SY"/>
              </w:rPr>
            </w:pPr>
            <w:r w:rsidRPr="005F2493">
              <w:rPr>
                <w:rFonts w:hint="cs"/>
                <w:rtl/>
                <w:lang w:bidi="ar-EG"/>
              </w:rPr>
              <w:t>يُرجى من المجلس</w:t>
            </w:r>
            <w:r w:rsidRPr="005F2493">
              <w:rPr>
                <w:rFonts w:hint="cs"/>
                <w:b/>
                <w:bCs/>
                <w:rtl/>
                <w:lang w:bidi="ar-EG"/>
              </w:rPr>
              <w:t xml:space="preserve"> الإحاطة علماً</w:t>
            </w:r>
            <w:r w:rsidRPr="005F2493">
              <w:rPr>
                <w:rFonts w:hint="cs"/>
                <w:rtl/>
                <w:lang w:bidi="ar-EG"/>
              </w:rPr>
              <w:t xml:space="preserve"> بهذا التقرير.</w:t>
            </w:r>
          </w:p>
          <w:p w14:paraId="3F6C1861"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0F005CD" w14:textId="77777777" w:rsidR="00290728" w:rsidRPr="00290728" w:rsidRDefault="00290728" w:rsidP="00290728">
            <w:pPr>
              <w:rPr>
                <w:b/>
                <w:bCs/>
                <w:rtl/>
                <w:lang w:bidi="ar-SY"/>
              </w:rPr>
            </w:pPr>
            <w:r w:rsidRPr="00290728">
              <w:rPr>
                <w:rFonts w:hint="cs"/>
                <w:b/>
                <w:bCs/>
                <w:rtl/>
                <w:lang w:bidi="ar-SY"/>
              </w:rPr>
              <w:t>المراجع</w:t>
            </w:r>
          </w:p>
          <w:p w14:paraId="031B44AC" w14:textId="2117186A" w:rsidR="00290728" w:rsidRPr="00290728" w:rsidRDefault="00C3423A" w:rsidP="005F2493">
            <w:pPr>
              <w:spacing w:after="120"/>
              <w:jc w:val="left"/>
              <w:rPr>
                <w:i/>
                <w:iCs/>
                <w:rtl/>
                <w:lang w:bidi="ar-SY"/>
              </w:rPr>
            </w:pPr>
            <w:hyperlink r:id="rId9" w:history="1">
              <w:r w:rsidR="005F2493" w:rsidRPr="005F2493">
                <w:rPr>
                  <w:rStyle w:val="Hyperlink"/>
                  <w:rFonts w:hint="cs"/>
                  <w:i/>
                  <w:iCs/>
                  <w:rtl/>
                </w:rPr>
                <w:t>الاجتماع ال</w:t>
              </w:r>
              <w:r w:rsidR="005F2493" w:rsidRPr="005F2493">
                <w:rPr>
                  <w:rStyle w:val="Hyperlink"/>
                  <w:rFonts w:hint="cs"/>
                  <w:i/>
                  <w:iCs/>
                  <w:rtl/>
                  <w:lang w:bidi="ar-EG"/>
                </w:rPr>
                <w:t>ثامن</w:t>
              </w:r>
              <w:r w:rsidR="005F2493" w:rsidRPr="005F2493">
                <w:rPr>
                  <w:rStyle w:val="Hyperlink"/>
                  <w:rFonts w:hint="cs"/>
                  <w:i/>
                  <w:iCs/>
                  <w:rtl/>
                </w:rPr>
                <w:t xml:space="preserve"> عشر لفريق العمل التابع للمجلس والمعني بحماية الأطفال على الإنترنت</w:t>
              </w:r>
            </w:hyperlink>
          </w:p>
        </w:tc>
      </w:tr>
    </w:tbl>
    <w:p w14:paraId="49041421" w14:textId="4B8680E4" w:rsidR="00526864" w:rsidRPr="00EB4950" w:rsidRDefault="00E870C7" w:rsidP="00266B80">
      <w:pPr>
        <w:pStyle w:val="Heading1"/>
        <w:rPr>
          <w:rtl/>
        </w:rPr>
      </w:pPr>
      <w:r>
        <w:lastRenderedPageBreak/>
        <w:t>1</w:t>
      </w:r>
      <w:r w:rsidR="00526864" w:rsidRPr="00EB4950">
        <w:rPr>
          <w:rFonts w:hint="cs"/>
          <w:rtl/>
        </w:rPr>
        <w:tab/>
        <w:t>مقدمة</w:t>
      </w:r>
    </w:p>
    <w:p w14:paraId="3C850244" w14:textId="6BCFB9FE" w:rsidR="00526864" w:rsidRPr="000A1918" w:rsidRDefault="00526864" w:rsidP="00266B80">
      <w:pPr>
        <w:keepNext/>
        <w:keepLines/>
        <w:rPr>
          <w:rFonts w:eastAsia="SimSun"/>
          <w:rtl/>
          <w:lang w:bidi="ar-EG"/>
        </w:rPr>
      </w:pPr>
      <w:r w:rsidRPr="000A1918">
        <w:rPr>
          <w:rFonts w:eastAsia="SimSun"/>
        </w:rPr>
        <w:t>1.1</w:t>
      </w:r>
      <w:r w:rsidRPr="000A1918">
        <w:rPr>
          <w:rFonts w:eastAsia="SimSun" w:hint="cs"/>
          <w:rtl/>
        </w:rPr>
        <w:tab/>
      </w:r>
      <w:r w:rsidRPr="0067480F">
        <w:rPr>
          <w:rFonts w:eastAsia="SimSun" w:hint="cs"/>
          <w:rtl/>
          <w:lang w:bidi="ar-EG"/>
        </w:rPr>
        <w:t xml:space="preserve">عقد </w:t>
      </w:r>
      <w:r w:rsidRPr="0067480F">
        <w:rPr>
          <w:rFonts w:eastAsia="SimSun" w:hint="cs"/>
          <w:rtl/>
        </w:rPr>
        <w:t xml:space="preserve">فريق العمل التابع للمجلس والمعني بحماية الأطفال على الإنترنت </w:t>
      </w:r>
      <w:r w:rsidRPr="0067480F">
        <w:rPr>
          <w:rFonts w:eastAsia="SimSun"/>
        </w:rPr>
        <w:t>(CWG</w:t>
      </w:r>
      <w:r w:rsidRPr="0067480F">
        <w:rPr>
          <w:rFonts w:eastAsia="SimSun"/>
        </w:rPr>
        <w:noBreakHyphen/>
        <w:t>COP)</w:t>
      </w:r>
      <w:r w:rsidRPr="0067480F">
        <w:rPr>
          <w:rFonts w:eastAsia="SimSun" w:hint="cs"/>
          <w:rtl/>
        </w:rPr>
        <w:t xml:space="preserve"> </w:t>
      </w:r>
      <w:r w:rsidRPr="0067480F">
        <w:rPr>
          <w:rFonts w:eastAsia="SimSun" w:hint="cs"/>
          <w:rtl/>
          <w:lang w:bidi="ar-EG"/>
        </w:rPr>
        <w:t>اجتماعه ال</w:t>
      </w:r>
      <w:r w:rsidR="00E870C7">
        <w:rPr>
          <w:rFonts w:eastAsia="SimSun" w:hint="cs"/>
          <w:rtl/>
          <w:lang w:bidi="ar-EG"/>
        </w:rPr>
        <w:t>ثامن</w:t>
      </w:r>
      <w:r w:rsidR="00BD62EC">
        <w:rPr>
          <w:rFonts w:eastAsia="SimSun" w:hint="eastAsia"/>
          <w:rtl/>
          <w:lang w:bidi="ar-EG"/>
        </w:rPr>
        <w:t> </w:t>
      </w:r>
      <w:r w:rsidRPr="0067480F">
        <w:rPr>
          <w:rFonts w:eastAsia="SimSun" w:hint="cs"/>
          <w:rtl/>
          <w:lang w:bidi="ar-EG"/>
        </w:rPr>
        <w:t xml:space="preserve">عشر </w:t>
      </w:r>
      <w:r w:rsidRPr="0067480F">
        <w:rPr>
          <w:rFonts w:eastAsia="SimSun" w:hint="cs"/>
          <w:rtl/>
        </w:rPr>
        <w:t>في</w:t>
      </w:r>
      <w:r w:rsidRPr="0067480F">
        <w:rPr>
          <w:rFonts w:eastAsia="SimSun" w:hint="eastAsia"/>
          <w:rtl/>
        </w:rPr>
        <w:t> </w:t>
      </w:r>
      <w:r w:rsidR="00E870C7">
        <w:rPr>
          <w:rFonts w:eastAsia="SimSun"/>
        </w:rPr>
        <w:t>12</w:t>
      </w:r>
      <w:r w:rsidRPr="0067480F">
        <w:rPr>
          <w:rFonts w:eastAsia="SimSun" w:hint="eastAsia"/>
          <w:rtl/>
        </w:rPr>
        <w:t> </w:t>
      </w:r>
      <w:r w:rsidRPr="0067480F">
        <w:rPr>
          <w:rFonts w:eastAsia="SimSun" w:hint="cs"/>
          <w:rtl/>
        </w:rPr>
        <w:t>يناير</w:t>
      </w:r>
      <w:r w:rsidRPr="0067480F">
        <w:rPr>
          <w:rFonts w:eastAsia="SimSun" w:hint="eastAsia"/>
          <w:rtl/>
        </w:rPr>
        <w:t> </w:t>
      </w:r>
      <w:r w:rsidR="00E870C7">
        <w:rPr>
          <w:rFonts w:eastAsia="SimSun"/>
        </w:rPr>
        <w:t>2022</w:t>
      </w:r>
      <w:r w:rsidRPr="0067480F">
        <w:rPr>
          <w:rFonts w:eastAsia="SimSun" w:hint="cs"/>
          <w:rtl/>
          <w:lang w:bidi="ar-SY"/>
        </w:rPr>
        <w:t xml:space="preserve"> عبر الإنترنت على المنصة </w:t>
      </w:r>
      <w:r w:rsidR="009B3410">
        <w:rPr>
          <w:rFonts w:eastAsia="SimSun"/>
          <w:lang w:bidi="ar-SY"/>
        </w:rPr>
        <w:t>Zoom</w:t>
      </w:r>
      <w:r w:rsidRPr="0067480F">
        <w:rPr>
          <w:rFonts w:eastAsia="SimSun" w:hint="cs"/>
          <w:rtl/>
          <w:lang w:bidi="ar-SY"/>
        </w:rPr>
        <w:t xml:space="preserve">. وشارك في الاجتماع عن بُعد نحو </w:t>
      </w:r>
      <w:r w:rsidRPr="0067480F">
        <w:rPr>
          <w:rFonts w:eastAsia="SimSun"/>
        </w:rPr>
        <w:t>100</w:t>
      </w:r>
      <w:r w:rsidRPr="0067480F">
        <w:rPr>
          <w:rFonts w:eastAsia="SimSun" w:hint="eastAsia"/>
          <w:rtl/>
        </w:rPr>
        <w:t> </w:t>
      </w:r>
      <w:r w:rsidRPr="0067480F">
        <w:rPr>
          <w:rFonts w:eastAsia="SimSun" w:hint="cs"/>
          <w:rtl/>
        </w:rPr>
        <w:t>مشارك يمثلون الحكومات والقطاع الخاص والمجتمع المدني والمؤسسات الأكاديمية والمنظمات الدولية</w:t>
      </w:r>
      <w:r w:rsidRPr="005770A3">
        <w:rPr>
          <w:rFonts w:eastAsia="SimSun" w:hint="cs"/>
          <w:rtl/>
        </w:rPr>
        <w:t xml:space="preserve"> و</w:t>
      </w:r>
      <w:r>
        <w:rPr>
          <w:rFonts w:eastAsia="SimSun" w:hint="cs"/>
          <w:rtl/>
        </w:rPr>
        <w:t>المنظمات ال</w:t>
      </w:r>
      <w:r w:rsidRPr="005770A3">
        <w:rPr>
          <w:rFonts w:eastAsia="SimSun" w:hint="cs"/>
          <w:rtl/>
        </w:rPr>
        <w:t xml:space="preserve">حكومية </w:t>
      </w:r>
      <w:r>
        <w:rPr>
          <w:rFonts w:eastAsia="SimSun" w:hint="cs"/>
          <w:rtl/>
        </w:rPr>
        <w:t>الد</w:t>
      </w:r>
      <w:r w:rsidRPr="005770A3">
        <w:rPr>
          <w:rFonts w:eastAsia="SimSun" w:hint="cs"/>
          <w:rtl/>
        </w:rPr>
        <w:t>ولية،</w:t>
      </w:r>
      <w:r>
        <w:rPr>
          <w:rFonts w:eastAsia="SimSun" w:hint="cs"/>
          <w:rtl/>
        </w:rPr>
        <w:t xml:space="preserve"> وترأسه السيد عبد</w:t>
      </w:r>
      <w:r>
        <w:rPr>
          <w:rFonts w:eastAsia="SimSun" w:hint="eastAsia"/>
          <w:rtl/>
        </w:rPr>
        <w:t> </w:t>
      </w:r>
      <w:r>
        <w:rPr>
          <w:rFonts w:eastAsia="SimSun" w:hint="cs"/>
          <w:rtl/>
        </w:rPr>
        <w:t>العزيز الزرعوني</w:t>
      </w:r>
      <w:r w:rsidRPr="005770A3">
        <w:rPr>
          <w:rFonts w:eastAsia="SimSun" w:hint="cs"/>
          <w:rtl/>
        </w:rPr>
        <w:t xml:space="preserve"> (الإمارات العربية المتحدة).</w:t>
      </w:r>
    </w:p>
    <w:p w14:paraId="55B4C118" w14:textId="0F6EBFFA" w:rsidR="00526864" w:rsidRPr="00BC612B" w:rsidRDefault="00E870C7" w:rsidP="00266B80">
      <w:pPr>
        <w:pStyle w:val="Heading1"/>
        <w:rPr>
          <w:rtl/>
          <w:lang w:bidi="ar-EG"/>
        </w:rPr>
      </w:pPr>
      <w:r>
        <w:t>2</w:t>
      </w:r>
      <w:r w:rsidR="00526864" w:rsidRPr="00BC612B">
        <w:rPr>
          <w:rFonts w:hint="cs"/>
          <w:rtl/>
        </w:rPr>
        <w:tab/>
      </w:r>
      <w:r w:rsidR="00526864" w:rsidRPr="00544E67">
        <w:rPr>
          <w:rFonts w:hint="cs"/>
          <w:rtl/>
          <w:lang w:bidi="ar-EG"/>
        </w:rPr>
        <w:t>ال</w:t>
      </w:r>
      <w:r w:rsidR="00526864" w:rsidRPr="00544E67">
        <w:rPr>
          <w:rFonts w:hint="cs"/>
          <w:rtl/>
        </w:rPr>
        <w:t>ملاحظات الافتتاحية</w:t>
      </w:r>
    </w:p>
    <w:p w14:paraId="7227FB3E" w14:textId="1136AA3C" w:rsidR="00922687" w:rsidRDefault="00526864" w:rsidP="00266B80">
      <w:pPr>
        <w:keepNext/>
        <w:keepLines/>
        <w:rPr>
          <w:rFonts w:eastAsia="SimSun"/>
          <w:rtl/>
          <w:lang w:bidi="ar"/>
        </w:rPr>
      </w:pPr>
      <w:r w:rsidRPr="0092588F">
        <w:rPr>
          <w:rFonts w:eastAsia="SimSun"/>
        </w:rPr>
        <w:t>1.2</w:t>
      </w:r>
      <w:r w:rsidRPr="0092588F">
        <w:rPr>
          <w:rFonts w:eastAsia="SimSun" w:hint="cs"/>
          <w:rtl/>
        </w:rPr>
        <w:tab/>
      </w:r>
      <w:r w:rsidRPr="0092588F">
        <w:rPr>
          <w:rFonts w:eastAsia="SimSun" w:hint="cs"/>
          <w:rtl/>
          <w:lang w:bidi="ar"/>
        </w:rPr>
        <w:t>افتتح الاجتماع الأمين العام للاتحاد، السيد هولين جاو، ورحب بجميع المشاركين الحاضرين في</w:t>
      </w:r>
      <w:r w:rsidRPr="0092588F">
        <w:rPr>
          <w:rFonts w:eastAsia="SimSun" w:hint="eastAsia"/>
          <w:rtl/>
          <w:lang w:bidi="ar"/>
        </w:rPr>
        <w:t> </w:t>
      </w:r>
      <w:r w:rsidRPr="0092588F">
        <w:rPr>
          <w:rFonts w:eastAsia="SimSun" w:hint="cs"/>
          <w:rtl/>
          <w:lang w:bidi="ar"/>
        </w:rPr>
        <w:t xml:space="preserve">القاعة الافتراضية. </w:t>
      </w:r>
      <w:r w:rsidR="009B3410" w:rsidRPr="009B3410">
        <w:rPr>
          <w:rFonts w:eastAsia="SimSun"/>
          <w:rtl/>
          <w:lang w:bidi="ar"/>
        </w:rPr>
        <w:t xml:space="preserve">وشدّد على أهمية التوصيلية </w:t>
      </w:r>
      <w:r w:rsidR="002561F9">
        <w:rPr>
          <w:rFonts w:eastAsia="SimSun" w:hint="cs"/>
          <w:rtl/>
          <w:lang w:bidi="ar"/>
        </w:rPr>
        <w:t>الهادفة</w:t>
      </w:r>
      <w:r w:rsidR="009B3410" w:rsidRPr="009B3410">
        <w:rPr>
          <w:rFonts w:eastAsia="SimSun"/>
          <w:rtl/>
          <w:lang w:bidi="ar"/>
        </w:rPr>
        <w:t xml:space="preserve"> والبيئة الإلكترونية الآمنة والتمكينية للأطفال، لا سيما </w:t>
      </w:r>
      <w:r w:rsidR="006137A9">
        <w:rPr>
          <w:rFonts w:eastAsia="SimSun" w:hint="cs"/>
          <w:rtl/>
          <w:lang w:bidi="ar"/>
        </w:rPr>
        <w:t>إثر</w:t>
      </w:r>
      <w:r w:rsidR="009B3410" w:rsidRPr="009B3410">
        <w:rPr>
          <w:rFonts w:eastAsia="SimSun"/>
          <w:rtl/>
          <w:lang w:bidi="ar"/>
        </w:rPr>
        <w:t xml:space="preserve"> جائحة </w:t>
      </w:r>
      <w:r w:rsidR="006137A9">
        <w:rPr>
          <w:rFonts w:eastAsia="SimSun" w:hint="cs"/>
          <w:rtl/>
          <w:lang w:bidi="ar"/>
        </w:rPr>
        <w:t>فيروس كورونا (</w:t>
      </w:r>
      <w:r w:rsidR="009B3410" w:rsidRPr="009B3410">
        <w:rPr>
          <w:rFonts w:eastAsia="SimSun"/>
          <w:rtl/>
          <w:lang w:bidi="ar"/>
        </w:rPr>
        <w:t>كوفيد</w:t>
      </w:r>
      <w:r w:rsidR="00266B80">
        <w:rPr>
          <w:rFonts w:eastAsia="SimSun"/>
          <w:rtl/>
          <w:lang w:bidi="ar"/>
        </w:rPr>
        <w:noBreakHyphen/>
      </w:r>
      <w:r w:rsidR="006137A9">
        <w:rPr>
          <w:rFonts w:eastAsia="SimSun" w:hint="cs"/>
          <w:rtl/>
          <w:lang w:bidi="ar"/>
        </w:rPr>
        <w:t xml:space="preserve">19) </w:t>
      </w:r>
      <w:r w:rsidR="009B3410" w:rsidRPr="009B3410">
        <w:rPr>
          <w:rFonts w:eastAsia="SimSun"/>
          <w:rtl/>
          <w:lang w:bidi="ar"/>
        </w:rPr>
        <w:t xml:space="preserve">والمخاطر المتزايدة العديدة التي أسفرت عنها على الإنترنت، </w:t>
      </w:r>
      <w:r w:rsidR="009B3410">
        <w:rPr>
          <w:rFonts w:eastAsia="SimSun" w:hint="cs"/>
          <w:rtl/>
          <w:lang w:bidi="ar"/>
        </w:rPr>
        <w:t>بما يزيد</w:t>
      </w:r>
      <w:r w:rsidR="009B3410" w:rsidRPr="009B3410">
        <w:rPr>
          <w:rFonts w:eastAsia="SimSun"/>
          <w:rtl/>
          <w:lang w:bidi="ar"/>
        </w:rPr>
        <w:t xml:space="preserve"> الحاجة إلى اتخاذ إجراءات استباقية عاجلة.</w:t>
      </w:r>
      <w:r w:rsidR="00E1306B" w:rsidRPr="00E1306B">
        <w:rPr>
          <w:rtl/>
        </w:rPr>
        <w:t xml:space="preserve"> </w:t>
      </w:r>
      <w:r w:rsidR="00E1306B" w:rsidRPr="00E1306B">
        <w:rPr>
          <w:rFonts w:eastAsia="SimSun"/>
          <w:rtl/>
          <w:lang w:bidi="ar"/>
        </w:rPr>
        <w:t>وعلى وجه التحديد، أشار السيد هولين جاو إلى زيادة انتشار ظاهرتي الاستغلال الجنسي</w:t>
      </w:r>
      <w:r w:rsidR="00E1306B">
        <w:rPr>
          <w:rFonts w:eastAsia="SimSun" w:hint="cs"/>
          <w:rtl/>
          <w:lang w:bidi="ar"/>
        </w:rPr>
        <w:t>،</w:t>
      </w:r>
      <w:r w:rsidR="00E1306B" w:rsidRPr="00E1306B">
        <w:rPr>
          <w:rFonts w:eastAsia="SimSun"/>
          <w:rtl/>
          <w:lang w:bidi="ar"/>
        </w:rPr>
        <w:t xml:space="preserve"> والاعتداء عبر الإنترنت</w:t>
      </w:r>
      <w:r w:rsidR="00E1306B">
        <w:rPr>
          <w:rFonts w:eastAsia="SimSun" w:hint="cs"/>
          <w:rtl/>
          <w:lang w:bidi="ar"/>
        </w:rPr>
        <w:t>،</w:t>
      </w:r>
      <w:r w:rsidR="00E1306B" w:rsidRPr="00E1306B">
        <w:rPr>
          <w:rFonts w:eastAsia="SimSun"/>
          <w:rtl/>
          <w:lang w:bidi="ar"/>
        </w:rPr>
        <w:t xml:space="preserve"> في السنوات الأخيرة.</w:t>
      </w:r>
      <w:r w:rsidR="005065B3" w:rsidRPr="005065B3">
        <w:rPr>
          <w:rtl/>
        </w:rPr>
        <w:t xml:space="preserve"> </w:t>
      </w:r>
      <w:r w:rsidR="005065B3" w:rsidRPr="005065B3">
        <w:rPr>
          <w:rFonts w:eastAsia="SimSun"/>
          <w:rtl/>
          <w:lang w:bidi="ar"/>
        </w:rPr>
        <w:t>كما</w:t>
      </w:r>
      <w:r w:rsidR="00BD62EC">
        <w:rPr>
          <w:rFonts w:eastAsia="SimSun" w:hint="cs"/>
          <w:rtl/>
          <w:lang w:bidi="ar"/>
        </w:rPr>
        <w:t> </w:t>
      </w:r>
      <w:r w:rsidR="005065B3" w:rsidRPr="005065B3">
        <w:rPr>
          <w:rFonts w:eastAsia="SimSun"/>
          <w:rtl/>
          <w:lang w:bidi="ar"/>
        </w:rPr>
        <w:t xml:space="preserve">عَرض هدفَ البرنامج العالمي للاتحاد (الذي أُطلق بالتعاون مع الهيئة الوطنية للأمن </w:t>
      </w:r>
      <w:proofErr w:type="spellStart"/>
      <w:r w:rsidR="005065B3" w:rsidRPr="005065B3">
        <w:rPr>
          <w:rFonts w:eastAsia="SimSun"/>
          <w:rtl/>
          <w:lang w:bidi="ar"/>
        </w:rPr>
        <w:t>السيبراني</w:t>
      </w:r>
      <w:proofErr w:type="spellEnd"/>
      <w:r w:rsidR="005065B3" w:rsidRPr="005065B3">
        <w:rPr>
          <w:rFonts w:eastAsia="SimSun"/>
          <w:rtl/>
          <w:lang w:bidi="ar"/>
        </w:rPr>
        <w:t xml:space="preserve"> بالمملكة العربية السعودية (</w:t>
      </w:r>
      <w:r w:rsidR="005065B3" w:rsidRPr="005065B3">
        <w:rPr>
          <w:rFonts w:eastAsia="SimSun"/>
          <w:lang w:bidi="ar"/>
        </w:rPr>
        <w:t>NCA</w:t>
      </w:r>
      <w:r w:rsidR="005065B3" w:rsidRPr="005065B3">
        <w:rPr>
          <w:rFonts w:eastAsia="SimSun"/>
          <w:rtl/>
          <w:lang w:bidi="ar"/>
        </w:rPr>
        <w:t>)، في أغسطس 2021) ويتمثّل في تقديم الدعم التقني لوضع تدابير وسياسات تضمن سلامة الأطفال على الإنترنت و</w:t>
      </w:r>
      <w:r w:rsidR="005065B3">
        <w:rPr>
          <w:rFonts w:eastAsia="SimSun" w:hint="cs"/>
          <w:rtl/>
          <w:lang w:bidi="ar"/>
        </w:rPr>
        <w:t>ل</w:t>
      </w:r>
      <w:r w:rsidR="005065B3" w:rsidRPr="005065B3">
        <w:rPr>
          <w:rFonts w:eastAsia="SimSun"/>
          <w:rtl/>
          <w:lang w:bidi="ar"/>
        </w:rPr>
        <w:t xml:space="preserve">تنفيذها بين الحكومات ودوائر الصناعة والمجتمع المدني </w:t>
      </w:r>
      <w:r w:rsidR="005065B3">
        <w:rPr>
          <w:rFonts w:eastAsia="SimSun" w:hint="cs"/>
          <w:rtl/>
          <w:lang w:bidi="ar"/>
        </w:rPr>
        <w:t xml:space="preserve">من أجل </w:t>
      </w:r>
      <w:r w:rsidR="005065B3" w:rsidRPr="005065B3">
        <w:rPr>
          <w:rFonts w:eastAsia="SimSun"/>
          <w:rtl/>
          <w:lang w:bidi="ar"/>
        </w:rPr>
        <w:t xml:space="preserve">زيادة تنمية القدرات وتبادل المعارف </w:t>
      </w:r>
      <w:r w:rsidR="005065B3">
        <w:rPr>
          <w:rFonts w:eastAsia="SimSun" w:hint="cs"/>
          <w:rtl/>
          <w:lang w:bidi="ar"/>
        </w:rPr>
        <w:t>بين</w:t>
      </w:r>
      <w:r w:rsidR="005065B3" w:rsidRPr="005065B3">
        <w:rPr>
          <w:rFonts w:eastAsia="SimSun"/>
          <w:rtl/>
          <w:lang w:bidi="ar"/>
        </w:rPr>
        <w:t xml:space="preserve"> جميع أصحاب المصلحة </w:t>
      </w:r>
      <w:r w:rsidR="006137A9">
        <w:rPr>
          <w:rFonts w:eastAsia="SimSun" w:hint="cs"/>
          <w:rtl/>
          <w:lang w:bidi="ar"/>
        </w:rPr>
        <w:t>المعنيين</w:t>
      </w:r>
      <w:r w:rsidR="005065B3" w:rsidRPr="005065B3">
        <w:rPr>
          <w:rFonts w:eastAsia="SimSun"/>
          <w:rtl/>
          <w:lang w:bidi="ar"/>
        </w:rPr>
        <w:t>.</w:t>
      </w:r>
      <w:r w:rsidR="005065B3" w:rsidRPr="005065B3">
        <w:rPr>
          <w:rtl/>
        </w:rPr>
        <w:t xml:space="preserve"> </w:t>
      </w:r>
      <w:r w:rsidR="005065B3" w:rsidRPr="005065B3">
        <w:rPr>
          <w:rFonts w:eastAsia="SimSun"/>
          <w:rtl/>
          <w:lang w:bidi="ar"/>
        </w:rPr>
        <w:t>واختتم السيد هولين جاو كلمته داعياً جميع الدول الأعضاء والشركاء إلى الانضمام إل</w:t>
      </w:r>
      <w:r w:rsidR="00BF4209">
        <w:rPr>
          <w:rFonts w:eastAsia="SimSun" w:hint="cs"/>
          <w:rtl/>
          <w:lang w:bidi="ar"/>
        </w:rPr>
        <w:t>يهما</w:t>
      </w:r>
      <w:r w:rsidR="005065B3" w:rsidRPr="005065B3">
        <w:rPr>
          <w:rFonts w:eastAsia="SimSun"/>
          <w:rtl/>
          <w:lang w:bidi="ar"/>
        </w:rPr>
        <w:t xml:space="preserve"> في هذا المسعى والمساهمة في البرنامج بتقديم تمويل إضافي</w:t>
      </w:r>
      <w:r w:rsidR="005065B3">
        <w:rPr>
          <w:rFonts w:eastAsia="SimSun" w:hint="cs"/>
          <w:rtl/>
          <w:lang w:bidi="ar"/>
        </w:rPr>
        <w:t xml:space="preserve"> </w:t>
      </w:r>
      <w:r w:rsidR="005065B3" w:rsidRPr="005065B3">
        <w:rPr>
          <w:rFonts w:eastAsia="SimSun"/>
          <w:rtl/>
          <w:lang w:bidi="ar"/>
        </w:rPr>
        <w:t>و</w:t>
      </w:r>
      <w:r w:rsidR="005065B3">
        <w:rPr>
          <w:rFonts w:eastAsia="SimSun" w:hint="cs"/>
          <w:rtl/>
          <w:lang w:bidi="ar"/>
        </w:rPr>
        <w:t>ب</w:t>
      </w:r>
      <w:r w:rsidR="005065B3" w:rsidRPr="005065B3">
        <w:rPr>
          <w:rFonts w:eastAsia="SimSun"/>
          <w:rtl/>
          <w:lang w:bidi="ar"/>
        </w:rPr>
        <w:t xml:space="preserve">المشاركة </w:t>
      </w:r>
      <w:r w:rsidR="005065B3">
        <w:rPr>
          <w:rFonts w:eastAsia="SimSun" w:hint="cs"/>
          <w:rtl/>
          <w:lang w:bidi="ar"/>
        </w:rPr>
        <w:t>على نحو استباقي</w:t>
      </w:r>
      <w:r w:rsidR="005065B3" w:rsidRPr="005065B3">
        <w:rPr>
          <w:rFonts w:eastAsia="SimSun"/>
          <w:rtl/>
          <w:lang w:bidi="ar"/>
        </w:rPr>
        <w:t xml:space="preserve"> في مختلف الأنشطة.</w:t>
      </w:r>
    </w:p>
    <w:p w14:paraId="0FB485F8" w14:textId="47A014B7" w:rsidR="00922687" w:rsidRPr="002100CE" w:rsidRDefault="00526864" w:rsidP="003918AC">
      <w:pPr>
        <w:rPr>
          <w:rFonts w:eastAsia="SimSun"/>
          <w:rtl/>
          <w:lang w:bidi="ar-EG"/>
        </w:rPr>
      </w:pPr>
      <w:r>
        <w:rPr>
          <w:rFonts w:eastAsia="SimSun"/>
          <w:lang w:bidi="ar"/>
        </w:rPr>
        <w:t>2.2</w:t>
      </w:r>
      <w:r>
        <w:rPr>
          <w:rFonts w:eastAsia="SimSun"/>
          <w:rtl/>
          <w:lang w:bidi="ar-EG"/>
        </w:rPr>
        <w:tab/>
      </w:r>
      <w:r w:rsidR="009F5C4B" w:rsidRPr="009F5C4B">
        <w:rPr>
          <w:rFonts w:eastAsia="SimSun"/>
          <w:rtl/>
          <w:lang w:bidi="ar-EG"/>
        </w:rPr>
        <w:t xml:space="preserve">وأعربت مديرة مكتب تنمية الاتصالات بالاتحاد، السيدة دورين </w:t>
      </w:r>
      <w:proofErr w:type="spellStart"/>
      <w:r w:rsidR="009F5C4B" w:rsidRPr="009F5C4B">
        <w:rPr>
          <w:rFonts w:eastAsia="SimSun"/>
          <w:rtl/>
          <w:lang w:bidi="ar-EG"/>
        </w:rPr>
        <w:t>بوغدان</w:t>
      </w:r>
      <w:proofErr w:type="spellEnd"/>
      <w:r w:rsidR="00C85F5D">
        <w:rPr>
          <w:rFonts w:eastAsia="SimSun" w:hint="cs"/>
          <w:rtl/>
          <w:lang w:bidi="ar-EG"/>
        </w:rPr>
        <w:t>-</w:t>
      </w:r>
      <w:r w:rsidR="009F5C4B" w:rsidRPr="009F5C4B">
        <w:rPr>
          <w:rFonts w:eastAsia="SimSun"/>
          <w:rtl/>
          <w:lang w:bidi="ar-EG"/>
        </w:rPr>
        <w:t xml:space="preserve">مارتن، في ملاحظاتها الترحيبية، عن تقديرها الصادق </w:t>
      </w:r>
      <w:r w:rsidR="009F5C4B" w:rsidRPr="00BF4209">
        <w:rPr>
          <w:rFonts w:eastAsia="SimSun"/>
          <w:rtl/>
          <w:lang w:bidi="ar-EG"/>
        </w:rPr>
        <w:t>لاستجابة</w:t>
      </w:r>
      <w:r w:rsidR="009F5C4B" w:rsidRPr="009F5C4B">
        <w:rPr>
          <w:rFonts w:eastAsia="SimSun"/>
          <w:rtl/>
          <w:lang w:bidi="ar-EG"/>
        </w:rPr>
        <w:t xml:space="preserve"> المشاركين للرسالة المعممة المرسلة في 3 ديسمبر 2021، والجهود الملهمة التي بذلتها الدول الأعضاء لتحسين حماية الأطفال وتمكينهم على الإنترنت.</w:t>
      </w:r>
      <w:r w:rsidR="009F5C4B" w:rsidRPr="009F5C4B">
        <w:rPr>
          <w:rtl/>
        </w:rPr>
        <w:t xml:space="preserve"> </w:t>
      </w:r>
      <w:r w:rsidR="009F5C4B" w:rsidRPr="009F5C4B">
        <w:rPr>
          <w:rFonts w:eastAsia="SimSun"/>
          <w:rtl/>
          <w:lang w:bidi="ar-EG"/>
        </w:rPr>
        <w:t>وهذا مهمّ خاصة في مرحلة يسودها الاضطراب ويزداد فيها استخدام البيئة الرقمية بسبب استمرار جائحة كوفيد-19.</w:t>
      </w:r>
      <w:r w:rsidR="00D327C8">
        <w:rPr>
          <w:rFonts w:eastAsia="SimSun" w:hint="cs"/>
          <w:rtl/>
          <w:lang w:bidi="ar-EG"/>
        </w:rPr>
        <w:t xml:space="preserve"> </w:t>
      </w:r>
      <w:r w:rsidR="00D327C8" w:rsidRPr="00D327C8">
        <w:rPr>
          <w:rFonts w:eastAsia="SimSun"/>
          <w:rtl/>
          <w:lang w:bidi="ar-EG"/>
        </w:rPr>
        <w:t xml:space="preserve">كما قالت السيدة دورين </w:t>
      </w:r>
      <w:proofErr w:type="spellStart"/>
      <w:r w:rsidR="00D327C8" w:rsidRPr="00D327C8">
        <w:rPr>
          <w:rFonts w:eastAsia="SimSun"/>
          <w:rtl/>
          <w:lang w:bidi="ar-EG"/>
        </w:rPr>
        <w:t>بوغدان</w:t>
      </w:r>
      <w:proofErr w:type="spellEnd"/>
      <w:r w:rsidR="00D327C8" w:rsidRPr="00D327C8">
        <w:rPr>
          <w:rFonts w:eastAsia="SimSun"/>
          <w:rtl/>
          <w:lang w:bidi="ar-EG"/>
        </w:rPr>
        <w:t xml:space="preserve">-مارتن إنه يسرّها التقدم بالشكر لجميع المشاركين على عرض أفضل الممارسات والتقدم المحرز في تنفيذ المبادئ التوجيهية بشأن حماية الأطفال على </w:t>
      </w:r>
      <w:r w:rsidR="00BF4209">
        <w:rPr>
          <w:rFonts w:eastAsia="SimSun" w:hint="cs"/>
          <w:rtl/>
          <w:lang w:bidi="ar-EG"/>
        </w:rPr>
        <w:t>الإنترنت</w:t>
      </w:r>
      <w:r w:rsidR="00D327C8" w:rsidRPr="00D327C8">
        <w:rPr>
          <w:rFonts w:eastAsia="SimSun"/>
          <w:rtl/>
          <w:lang w:bidi="ar-EG"/>
        </w:rPr>
        <w:t>.</w:t>
      </w:r>
      <w:r w:rsidR="00D327C8" w:rsidRPr="00D327C8">
        <w:rPr>
          <w:rtl/>
        </w:rPr>
        <w:t xml:space="preserve"> </w:t>
      </w:r>
      <w:r w:rsidR="00D327C8" w:rsidRPr="00D327C8">
        <w:rPr>
          <w:rFonts w:eastAsia="SimSun"/>
          <w:rtl/>
          <w:lang w:bidi="ar-EG"/>
        </w:rPr>
        <w:t xml:space="preserve">واختتمت كلمتها بالإشارة إلى التقدم الذي أحرزته الدول الأعضاء بما يتماشى مع مبادرات حماية الأطفال على </w:t>
      </w:r>
      <w:r w:rsidR="00BF4209">
        <w:rPr>
          <w:rFonts w:eastAsia="SimSun" w:hint="cs"/>
          <w:rtl/>
          <w:lang w:bidi="ar-EG"/>
        </w:rPr>
        <w:t>الإنترنت</w:t>
      </w:r>
      <w:r w:rsidR="00D327C8" w:rsidRPr="00D327C8">
        <w:rPr>
          <w:rFonts w:eastAsia="SimSun"/>
          <w:rtl/>
          <w:lang w:bidi="ar-EG"/>
        </w:rPr>
        <w:t>، كاشفةً عن تنفيذ الدول الأعضاء أنشطة في مجال التوعية الوطنية وبناء القدرات والتثقيف ب</w:t>
      </w:r>
      <w:r w:rsidR="004C509E">
        <w:rPr>
          <w:rFonts w:eastAsia="SimSun" w:hint="cs"/>
          <w:rtl/>
        </w:rPr>
        <w:t xml:space="preserve">شأن </w:t>
      </w:r>
      <w:r w:rsidR="00D327C8" w:rsidRPr="00D327C8">
        <w:rPr>
          <w:rFonts w:eastAsia="SimSun"/>
          <w:rtl/>
          <w:lang w:bidi="ar-EG"/>
        </w:rPr>
        <w:t xml:space="preserve">حماية الأطفال على </w:t>
      </w:r>
      <w:r w:rsidR="00BF4209">
        <w:rPr>
          <w:rFonts w:eastAsia="SimSun" w:hint="cs"/>
          <w:rtl/>
          <w:lang w:bidi="ar-EG"/>
        </w:rPr>
        <w:t>الإنترنت</w:t>
      </w:r>
      <w:r w:rsidR="004C509E">
        <w:rPr>
          <w:rFonts w:eastAsia="SimSun" w:hint="cs"/>
          <w:rtl/>
          <w:lang w:bidi="ar-EG"/>
        </w:rPr>
        <w:t>،</w:t>
      </w:r>
      <w:r w:rsidR="003918AC" w:rsidRPr="003918AC">
        <w:rPr>
          <w:rtl/>
        </w:rPr>
        <w:t xml:space="preserve"> </w:t>
      </w:r>
      <w:r w:rsidR="003918AC" w:rsidRPr="003918AC">
        <w:rPr>
          <w:rFonts w:eastAsia="SimSun"/>
          <w:rtl/>
          <w:lang w:bidi="ar-EG"/>
        </w:rPr>
        <w:t>وعلى سبيل المثال، من</w:t>
      </w:r>
      <w:r w:rsidR="00BD62EC">
        <w:rPr>
          <w:rFonts w:eastAsia="SimSun" w:hint="cs"/>
          <w:rtl/>
          <w:lang w:bidi="ar-EG"/>
        </w:rPr>
        <w:t> </w:t>
      </w:r>
      <w:r w:rsidR="003918AC" w:rsidRPr="003918AC">
        <w:rPr>
          <w:rFonts w:eastAsia="SimSun"/>
          <w:rtl/>
          <w:lang w:bidi="ar-EG"/>
        </w:rPr>
        <w:t xml:space="preserve">خلال البرامج المدرسية أو الاستثمار في البحوث المتعلقة بحماية الأطفال على </w:t>
      </w:r>
      <w:r w:rsidR="00BF4209">
        <w:rPr>
          <w:rFonts w:eastAsia="SimSun" w:hint="cs"/>
          <w:rtl/>
          <w:lang w:bidi="ar-EG"/>
        </w:rPr>
        <w:t>الإنترنت</w:t>
      </w:r>
      <w:r w:rsidR="003918AC" w:rsidRPr="003918AC">
        <w:rPr>
          <w:rFonts w:eastAsia="SimSun"/>
          <w:rtl/>
          <w:lang w:bidi="ar-EG"/>
        </w:rPr>
        <w:t>.</w:t>
      </w:r>
      <w:r w:rsidR="003918AC" w:rsidRPr="003918AC">
        <w:rPr>
          <w:rtl/>
        </w:rPr>
        <w:t xml:space="preserve"> </w:t>
      </w:r>
      <w:r w:rsidR="003918AC" w:rsidRPr="003918AC">
        <w:rPr>
          <w:rFonts w:eastAsia="SimSun"/>
          <w:rtl/>
          <w:lang w:bidi="ar-EG"/>
        </w:rPr>
        <w:t>وقامت بعض الدول الأعضاء بتحديث أطرها وسياساتها القانونية لتعزيز سلامة الأطفال وحمايتهم على الإنترنت.</w:t>
      </w:r>
    </w:p>
    <w:p w14:paraId="271C40FD" w14:textId="25CEACCB" w:rsidR="00526864" w:rsidRPr="00F14A4D" w:rsidRDefault="00526864" w:rsidP="005434B1">
      <w:pPr>
        <w:rPr>
          <w:rFonts w:eastAsia="SimSun"/>
          <w:rtl/>
          <w:lang w:bidi="ar-EG"/>
        </w:rPr>
      </w:pPr>
      <w:r>
        <w:rPr>
          <w:rFonts w:eastAsia="SimSun"/>
          <w:lang w:bidi="ar-EG"/>
        </w:rPr>
        <w:t>3.2</w:t>
      </w:r>
      <w:r>
        <w:rPr>
          <w:rFonts w:eastAsia="SimSun"/>
          <w:rtl/>
          <w:lang w:bidi="ar-EG"/>
        </w:rPr>
        <w:tab/>
      </w:r>
      <w:r w:rsidR="003918AC">
        <w:rPr>
          <w:rFonts w:eastAsia="SimSun" w:hint="cs"/>
          <w:rtl/>
          <w:lang w:bidi="ar-EG"/>
        </w:rPr>
        <w:t>و</w:t>
      </w:r>
      <w:r>
        <w:rPr>
          <w:rFonts w:eastAsia="SimSun" w:hint="cs"/>
          <w:rtl/>
          <w:lang w:bidi="ar-EG"/>
        </w:rPr>
        <w:t>رحب الرئيس بالمشاركين وشكر الأمين العام ومديرة مكتب تنمية الاتصالات على حضورهما ودع</w:t>
      </w:r>
      <w:r w:rsidR="00BF4209">
        <w:rPr>
          <w:rFonts w:eastAsia="SimSun" w:hint="cs"/>
          <w:rtl/>
          <w:lang w:bidi="ar-EG"/>
        </w:rPr>
        <w:t>ْ</w:t>
      </w:r>
      <w:r>
        <w:rPr>
          <w:rFonts w:eastAsia="SimSun" w:hint="cs"/>
          <w:rtl/>
          <w:lang w:bidi="ar-EG"/>
        </w:rPr>
        <w:t xml:space="preserve">مهما. </w:t>
      </w:r>
      <w:r w:rsidR="009A0DE0" w:rsidRPr="009A0DE0">
        <w:rPr>
          <w:rFonts w:eastAsia="SimSun"/>
          <w:rtl/>
          <w:lang w:bidi="ar-EG"/>
        </w:rPr>
        <w:t xml:space="preserve">وأعرب عن ضرورة </w:t>
      </w:r>
      <w:r w:rsidR="004E6C57">
        <w:rPr>
          <w:rFonts w:eastAsia="SimSun" w:hint="cs"/>
          <w:rtl/>
          <w:lang w:bidi="ar-EG"/>
        </w:rPr>
        <w:t>استفادة الجميع</w:t>
      </w:r>
      <w:r w:rsidR="009A0DE0" w:rsidRPr="009A0DE0">
        <w:rPr>
          <w:rFonts w:eastAsia="SimSun"/>
          <w:rtl/>
          <w:lang w:bidi="ar-EG"/>
        </w:rPr>
        <w:t xml:space="preserve"> من الجهود </w:t>
      </w:r>
      <w:r w:rsidR="004E6C57">
        <w:rPr>
          <w:rFonts w:eastAsia="SimSun" w:hint="cs"/>
          <w:rtl/>
          <w:lang w:bidi="ar-EG"/>
        </w:rPr>
        <w:t>المبذولة</w:t>
      </w:r>
      <w:r w:rsidR="009A0DE0" w:rsidRPr="009A0DE0">
        <w:rPr>
          <w:rFonts w:eastAsia="SimSun"/>
          <w:rtl/>
          <w:lang w:bidi="ar-EG"/>
        </w:rPr>
        <w:t>، بغية إيجاد سبل مبتكرة وناجحة للتعاون ولتنسيق الإجراءات الدولية.</w:t>
      </w:r>
      <w:r w:rsidR="003D194D">
        <w:rPr>
          <w:rFonts w:eastAsia="SimSun" w:hint="cs"/>
          <w:rtl/>
          <w:lang w:bidi="ar-EG"/>
        </w:rPr>
        <w:t xml:space="preserve"> </w:t>
      </w:r>
      <w:r w:rsidR="004E6C57">
        <w:rPr>
          <w:rFonts w:eastAsia="SimSun" w:hint="cs"/>
          <w:rtl/>
          <w:lang w:bidi="ar-EG"/>
        </w:rPr>
        <w:t>وأعرب عن أمله</w:t>
      </w:r>
      <w:r w:rsidR="003D194D" w:rsidRPr="003D194D">
        <w:rPr>
          <w:rFonts w:eastAsia="SimSun"/>
          <w:rtl/>
          <w:lang w:bidi="ar-EG"/>
        </w:rPr>
        <w:t xml:space="preserve"> في أن يتمكّن المشاركون من النظر إلى برنامج "الشركاء من أجل توصيل العالم" باعتباره فرصة مثمرة للعمل بشكل تآزري ولتعزيز التوصيلية الهادفة والتحول الرقمي.</w:t>
      </w:r>
      <w:r w:rsidR="003D194D">
        <w:rPr>
          <w:rFonts w:eastAsia="SimSun" w:hint="cs"/>
          <w:rtl/>
          <w:lang w:bidi="ar-EG"/>
        </w:rPr>
        <w:t xml:space="preserve"> </w:t>
      </w:r>
      <w:r w:rsidR="003D194D" w:rsidRPr="003D194D">
        <w:rPr>
          <w:rFonts w:eastAsia="SimSun"/>
          <w:rtl/>
          <w:lang w:bidi="ar-EG"/>
        </w:rPr>
        <w:t xml:space="preserve">وأشار الرئيس إلى </w:t>
      </w:r>
      <w:r w:rsidR="002561F9">
        <w:rPr>
          <w:rFonts w:eastAsia="SimSun" w:hint="cs"/>
          <w:rtl/>
          <w:lang w:bidi="ar-EG"/>
        </w:rPr>
        <w:t>تنامي</w:t>
      </w:r>
      <w:r w:rsidR="003D194D" w:rsidRPr="003D194D">
        <w:rPr>
          <w:rFonts w:eastAsia="SimSun"/>
          <w:rtl/>
          <w:lang w:bidi="ar-EG"/>
        </w:rPr>
        <w:t xml:space="preserve"> فريق العمل التابع للمجلس، حيث شمل هذا الاجتماع أكبر عدد من المساهمات والمشاركين.</w:t>
      </w:r>
      <w:r w:rsidR="003D194D">
        <w:rPr>
          <w:rFonts w:eastAsia="SimSun" w:hint="cs"/>
          <w:rtl/>
          <w:lang w:bidi="ar-EG"/>
        </w:rPr>
        <w:t xml:space="preserve"> </w:t>
      </w:r>
      <w:r w:rsidR="003D194D" w:rsidRPr="003D194D">
        <w:rPr>
          <w:rFonts w:eastAsia="SimSun"/>
          <w:rtl/>
          <w:lang w:bidi="ar-EG"/>
        </w:rPr>
        <w:t xml:space="preserve">واختتم كلمته معرباً عن امتنانه لمنحه فرصة </w:t>
      </w:r>
      <w:r w:rsidR="002D73C5">
        <w:rPr>
          <w:rFonts w:eastAsia="SimSun" w:hint="cs"/>
          <w:rtl/>
          <w:lang w:bidi="ar-EG"/>
        </w:rPr>
        <w:t>ا</w:t>
      </w:r>
      <w:r w:rsidR="003D194D" w:rsidRPr="003D194D">
        <w:rPr>
          <w:rFonts w:eastAsia="SimSun"/>
          <w:rtl/>
          <w:lang w:bidi="ar-EG"/>
        </w:rPr>
        <w:t>لمشاركة والعمل بالتعاون الوثيق مع الجميع في الأشهر المقبلة.</w:t>
      </w:r>
      <w:r w:rsidR="005434B1" w:rsidRPr="005434B1">
        <w:rPr>
          <w:rtl/>
        </w:rPr>
        <w:t xml:space="preserve"> </w:t>
      </w:r>
      <w:r w:rsidR="005434B1" w:rsidRPr="005434B1">
        <w:rPr>
          <w:rFonts w:eastAsia="SimSun"/>
          <w:rtl/>
          <w:lang w:bidi="ar-EG"/>
        </w:rPr>
        <w:t>وأعطى الكلمة لفريق الاتحاد.</w:t>
      </w:r>
    </w:p>
    <w:p w14:paraId="01F5FE35" w14:textId="51679B11" w:rsidR="00526864" w:rsidRPr="00BA72C6" w:rsidRDefault="005A3F6C" w:rsidP="00526864">
      <w:pPr>
        <w:pStyle w:val="Heading1"/>
      </w:pPr>
      <w:r>
        <w:t>3</w:t>
      </w:r>
      <w:r w:rsidR="00526864" w:rsidRPr="00F14A4D">
        <w:rPr>
          <w:rFonts w:hint="cs"/>
          <w:rtl/>
        </w:rPr>
        <w:tab/>
      </w:r>
      <w:r w:rsidR="00526864">
        <w:rPr>
          <w:rFonts w:hint="cs"/>
          <w:rtl/>
        </w:rPr>
        <w:t xml:space="preserve">اعتماد </w:t>
      </w:r>
      <w:r w:rsidR="00526864" w:rsidRPr="00BA72C6">
        <w:rPr>
          <w:rFonts w:hint="cs"/>
          <w:rtl/>
        </w:rPr>
        <w:t>جدول الأعمال</w:t>
      </w:r>
    </w:p>
    <w:p w14:paraId="5525F7FE" w14:textId="44F9163D" w:rsidR="00526864" w:rsidRPr="00F369CD" w:rsidRDefault="00526864" w:rsidP="00526864">
      <w:pPr>
        <w:rPr>
          <w:rFonts w:eastAsia="SimSun"/>
          <w:spacing w:val="-2"/>
          <w:lang w:bidi="ar-EG"/>
        </w:rPr>
      </w:pPr>
      <w:r w:rsidRPr="00BA72C6">
        <w:rPr>
          <w:rFonts w:eastAsia="SimSun"/>
          <w:spacing w:val="-2"/>
        </w:rPr>
        <w:t>1.3</w:t>
      </w:r>
      <w:r w:rsidRPr="00BA72C6">
        <w:rPr>
          <w:rFonts w:eastAsia="SimSun" w:hint="cs"/>
          <w:spacing w:val="-2"/>
          <w:rtl/>
        </w:rPr>
        <w:tab/>
      </w:r>
      <w:r>
        <w:rPr>
          <w:color w:val="000000"/>
          <w:rtl/>
        </w:rPr>
        <w:t xml:space="preserve">اعتُمد </w:t>
      </w:r>
      <w:hyperlink r:id="rId10" w:history="1">
        <w:r w:rsidRPr="00BA72C6">
          <w:rPr>
            <w:rStyle w:val="Hyperlink"/>
            <w:rtl/>
          </w:rPr>
          <w:t>جدول الأعمال</w:t>
        </w:r>
      </w:hyperlink>
      <w:r>
        <w:rPr>
          <w:color w:val="000000"/>
          <w:rtl/>
        </w:rPr>
        <w:t xml:space="preserve"> بصيغته الأصلية</w:t>
      </w:r>
      <w:r>
        <w:rPr>
          <w:rFonts w:hint="cs"/>
          <w:color w:val="000000"/>
          <w:rtl/>
        </w:rPr>
        <w:t>.</w:t>
      </w:r>
    </w:p>
    <w:p w14:paraId="2CA7A2B8" w14:textId="47181A89" w:rsidR="00526864" w:rsidRPr="00BC612B" w:rsidRDefault="005A3F6C" w:rsidP="00526864">
      <w:pPr>
        <w:pStyle w:val="Heading1"/>
        <w:rPr>
          <w:rtl/>
        </w:rPr>
      </w:pPr>
      <w:r>
        <w:t>4</w:t>
      </w:r>
      <w:r w:rsidR="00526864" w:rsidRPr="00BC612B">
        <w:rPr>
          <w:rFonts w:hint="cs"/>
          <w:rtl/>
        </w:rPr>
        <w:tab/>
      </w:r>
      <w:r w:rsidR="00526864">
        <w:rPr>
          <w:rFonts w:hint="cs"/>
          <w:rtl/>
        </w:rPr>
        <w:t>المساهمات ووثائق المعلومات</w:t>
      </w:r>
    </w:p>
    <w:p w14:paraId="361A3659" w14:textId="77777777" w:rsidR="00526864" w:rsidRPr="00544E67" w:rsidRDefault="00526864" w:rsidP="00526864">
      <w:pPr>
        <w:rPr>
          <w:rFonts w:eastAsia="SimSun"/>
          <w:rtl/>
        </w:rPr>
      </w:pPr>
      <w:r w:rsidRPr="000A1918">
        <w:rPr>
          <w:rFonts w:eastAsia="SimSun"/>
        </w:rPr>
        <w:t>1.4</w:t>
      </w:r>
      <w:r w:rsidRPr="000A1918">
        <w:rPr>
          <w:rFonts w:eastAsia="SimSun" w:hint="cs"/>
          <w:rtl/>
        </w:rPr>
        <w:tab/>
      </w:r>
      <w:r w:rsidRPr="00544E67">
        <w:rPr>
          <w:rFonts w:hint="cs"/>
          <w:rtl/>
        </w:rPr>
        <w:t>عُرضت في الاجتماع الوثائق التالية</w:t>
      </w:r>
      <w:r w:rsidRPr="00544E67">
        <w:rPr>
          <w:rFonts w:eastAsia="SimSun" w:hint="cs"/>
          <w:spacing w:val="-6"/>
          <w:rtl/>
        </w:rPr>
        <w:t>:</w:t>
      </w:r>
    </w:p>
    <w:p w14:paraId="26A3D571" w14:textId="705C6A2C" w:rsidR="00526864" w:rsidRPr="00544E67" w:rsidRDefault="00526864" w:rsidP="00526864">
      <w:pPr>
        <w:pStyle w:val="enumlev1"/>
        <w:rPr>
          <w:rtl/>
          <w:lang w:bidi="ar-SA"/>
        </w:rPr>
      </w:pPr>
      <w:r w:rsidRPr="00544E67">
        <w:sym w:font="Symbol" w:char="F0B7"/>
      </w:r>
      <w:r w:rsidRPr="00544E67">
        <w:rPr>
          <w:rtl/>
        </w:rPr>
        <w:tab/>
      </w:r>
      <w:hyperlink r:id="rId11" w:history="1">
        <w:r w:rsidRPr="00544E67">
          <w:rPr>
            <w:rStyle w:val="Hyperlink"/>
            <w:rFonts w:hint="cs"/>
            <w:rtl/>
            <w:lang w:bidi="ar-EG"/>
          </w:rPr>
          <w:t>عرض</w:t>
        </w:r>
      </w:hyperlink>
      <w:r w:rsidRPr="00544E67">
        <w:rPr>
          <w:rFonts w:hint="cs"/>
          <w:rtl/>
          <w:lang w:bidi="ar-EG"/>
        </w:rPr>
        <w:t xml:space="preserve"> </w:t>
      </w:r>
      <w:r w:rsidR="005434B1">
        <w:rPr>
          <w:rFonts w:hint="cs"/>
          <w:rtl/>
          <w:lang w:bidi="ar-SA"/>
        </w:rPr>
        <w:t>بشأن</w:t>
      </w:r>
      <w:r w:rsidR="005434B1" w:rsidRPr="005434B1">
        <w:rPr>
          <w:rtl/>
          <w:lang w:bidi="ar-SA"/>
        </w:rPr>
        <w:t xml:space="preserve"> آخر المستجدات التي قدمها الاتحاد عن عمله وأنشطته من أجل مبادرة الاتحاد المتعلقة بحماية الأطفال على </w:t>
      </w:r>
      <w:r w:rsidR="00F36F72">
        <w:rPr>
          <w:rFonts w:hint="cs"/>
          <w:rtl/>
          <w:lang w:bidi="ar-SA"/>
        </w:rPr>
        <w:t>الإنترنت</w:t>
      </w:r>
      <w:r w:rsidR="005434B1" w:rsidRPr="005434B1">
        <w:rPr>
          <w:rtl/>
          <w:lang w:bidi="ar-SA"/>
        </w:rPr>
        <w:t xml:space="preserve"> والبرنامج العالمي، بغية تنفيذ المبادئ التوجيهية </w:t>
      </w:r>
      <w:r w:rsidR="00BF4209">
        <w:rPr>
          <w:rFonts w:hint="cs"/>
          <w:rtl/>
          <w:lang w:bidi="ar-SA"/>
        </w:rPr>
        <w:t xml:space="preserve">بشأن </w:t>
      </w:r>
      <w:r w:rsidR="005434B1" w:rsidRPr="005434B1">
        <w:rPr>
          <w:rtl/>
          <w:lang w:bidi="ar-SA"/>
        </w:rPr>
        <w:t xml:space="preserve">حماية الأطفال على </w:t>
      </w:r>
      <w:r w:rsidR="00BF4209">
        <w:rPr>
          <w:rFonts w:hint="cs"/>
          <w:rtl/>
          <w:lang w:bidi="ar-SA"/>
        </w:rPr>
        <w:t>الإنترنت</w:t>
      </w:r>
      <w:r w:rsidR="005434B1" w:rsidRPr="005434B1">
        <w:rPr>
          <w:rtl/>
          <w:lang w:bidi="ar-SA"/>
        </w:rPr>
        <w:t xml:space="preserve"> لعام 2020</w:t>
      </w:r>
    </w:p>
    <w:p w14:paraId="7640131C" w14:textId="2B3297A1" w:rsidR="00526864" w:rsidRDefault="00526864" w:rsidP="00526864">
      <w:pPr>
        <w:pStyle w:val="enumlev1"/>
        <w:rPr>
          <w:spacing w:val="-4"/>
          <w:rtl/>
        </w:rPr>
      </w:pPr>
      <w:r w:rsidRPr="00A10118">
        <w:rPr>
          <w:spacing w:val="-4"/>
        </w:rPr>
        <w:sym w:font="Symbol" w:char="F0B7"/>
      </w:r>
      <w:r w:rsidRPr="00A10118">
        <w:rPr>
          <w:spacing w:val="-4"/>
          <w:rtl/>
        </w:rPr>
        <w:tab/>
      </w:r>
      <w:hyperlink r:id="rId12" w:history="1">
        <w:r w:rsidR="00E15754" w:rsidRPr="00E15754">
          <w:rPr>
            <w:rStyle w:val="Hyperlink"/>
            <w:rFonts w:hint="cs"/>
            <w:rtl/>
          </w:rPr>
          <w:t>وثائق</w:t>
        </w:r>
      </w:hyperlink>
      <w:r w:rsidR="00E15754">
        <w:rPr>
          <w:rFonts w:hint="cs"/>
          <w:rtl/>
        </w:rPr>
        <w:t xml:space="preserve"> </w:t>
      </w:r>
      <w:r w:rsidRPr="00A10118">
        <w:rPr>
          <w:rFonts w:hint="cs"/>
          <w:spacing w:val="-4"/>
          <w:rtl/>
        </w:rPr>
        <w:t xml:space="preserve">بشأن التقدم المحرز في تنفيذ المبادئ التوجيهية </w:t>
      </w:r>
      <w:r w:rsidR="00BF4209">
        <w:rPr>
          <w:rFonts w:hint="cs"/>
          <w:spacing w:val="-4"/>
          <w:rtl/>
        </w:rPr>
        <w:t xml:space="preserve">بشأن </w:t>
      </w:r>
      <w:r w:rsidRPr="00A10118">
        <w:rPr>
          <w:rFonts w:hint="cs"/>
          <w:spacing w:val="-4"/>
          <w:rtl/>
        </w:rPr>
        <w:t xml:space="preserve">حماية الأطفال على </w:t>
      </w:r>
      <w:r w:rsidR="00BF4209">
        <w:rPr>
          <w:rFonts w:hint="cs"/>
          <w:spacing w:val="-4"/>
          <w:rtl/>
        </w:rPr>
        <w:t>الإنترنت</w:t>
      </w:r>
      <w:r w:rsidRPr="00A10118">
        <w:rPr>
          <w:rFonts w:hint="cs"/>
          <w:spacing w:val="-4"/>
          <w:rtl/>
        </w:rPr>
        <w:t xml:space="preserve">، </w:t>
      </w:r>
      <w:r w:rsidR="005434B1">
        <w:rPr>
          <w:rFonts w:hint="cs"/>
          <w:spacing w:val="-4"/>
          <w:rtl/>
        </w:rPr>
        <w:t>يقدمها</w:t>
      </w:r>
      <w:r w:rsidRPr="00A10118">
        <w:rPr>
          <w:rFonts w:hint="cs"/>
          <w:spacing w:val="-4"/>
          <w:rtl/>
        </w:rPr>
        <w:t xml:space="preserve"> </w:t>
      </w:r>
      <w:r w:rsidR="005434B1">
        <w:rPr>
          <w:rFonts w:hint="cs"/>
          <w:spacing w:val="-4"/>
          <w:rtl/>
        </w:rPr>
        <w:t>أعضاء</w:t>
      </w:r>
      <w:r w:rsidRPr="00A10118">
        <w:rPr>
          <w:rFonts w:hint="cs"/>
          <w:spacing w:val="-4"/>
          <w:rtl/>
        </w:rPr>
        <w:t xml:space="preserve"> </w:t>
      </w:r>
      <w:r w:rsidR="005434B1">
        <w:rPr>
          <w:rFonts w:hint="cs"/>
          <w:spacing w:val="-4"/>
          <w:rtl/>
        </w:rPr>
        <w:t>ا</w:t>
      </w:r>
      <w:r w:rsidRPr="00A10118">
        <w:rPr>
          <w:rFonts w:hint="cs"/>
          <w:spacing w:val="-4"/>
          <w:rtl/>
        </w:rPr>
        <w:t>لاتحاد</w:t>
      </w:r>
      <w:r w:rsidR="00E15754">
        <w:rPr>
          <w:rFonts w:hint="cs"/>
          <w:spacing w:val="-4"/>
          <w:rtl/>
        </w:rPr>
        <w:t>:</w:t>
      </w:r>
    </w:p>
    <w:p w14:paraId="1B4A3B73" w14:textId="0CD6E2E9"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13" w:history="1">
        <w:r w:rsidR="00E15754" w:rsidRPr="00E15754">
          <w:rPr>
            <w:rStyle w:val="Hyperlink"/>
            <w:rFonts w:hint="cs"/>
            <w:rtl/>
            <w:lang w:bidi="ar-EG"/>
          </w:rPr>
          <w:t>وثيقة</w:t>
        </w:r>
      </w:hyperlink>
      <w:r w:rsidR="00E15754">
        <w:rPr>
          <w:rFonts w:hint="cs"/>
          <w:rtl/>
          <w:lang w:bidi="ar-EG"/>
        </w:rPr>
        <w:t xml:space="preserve"> </w:t>
      </w:r>
      <w:r w:rsidR="005434B1">
        <w:rPr>
          <w:rFonts w:hint="cs"/>
          <w:rtl/>
          <w:lang w:bidi="ar-EG"/>
        </w:rPr>
        <w:t xml:space="preserve">من </w:t>
      </w:r>
      <w:r w:rsidR="005434B1" w:rsidRPr="005434B1">
        <w:rPr>
          <w:rtl/>
          <w:lang w:bidi="ar-EG"/>
        </w:rPr>
        <w:t>جمهورية نيجيريا الاتحادية</w:t>
      </w:r>
      <w:r w:rsidR="00C20EB5">
        <w:rPr>
          <w:rFonts w:hint="cs"/>
          <w:rtl/>
          <w:lang w:bidi="ar-EG"/>
        </w:rPr>
        <w:t xml:space="preserve">: أنشطة بشأن حماية الأطفال </w:t>
      </w:r>
      <w:r w:rsidR="00BF4209">
        <w:rPr>
          <w:rFonts w:hint="cs"/>
          <w:rtl/>
          <w:lang w:bidi="ar-EG"/>
        </w:rPr>
        <w:t>على الإنترنت</w:t>
      </w:r>
    </w:p>
    <w:p w14:paraId="0479A333" w14:textId="0A78922A" w:rsidR="00E15754" w:rsidRPr="001D50CC" w:rsidRDefault="000715D6" w:rsidP="00E15754">
      <w:pPr>
        <w:pStyle w:val="enumlev2"/>
        <w:rPr>
          <w:spacing w:val="-4"/>
          <w:rtl/>
          <w:lang w:bidi="ar-EG"/>
        </w:rPr>
      </w:pPr>
      <w:r>
        <w:rPr>
          <w:rFonts w:ascii="Walbaum Display Heavy" w:hAnsi="Walbaum Display Heavy" w:cs="Calibri"/>
          <w:rtl/>
          <w:lang w:bidi="ar-EG"/>
        </w:rPr>
        <w:t>○</w:t>
      </w:r>
      <w:r w:rsidR="00E15754" w:rsidRPr="001D50CC">
        <w:rPr>
          <w:spacing w:val="-4"/>
          <w:rtl/>
          <w:lang w:bidi="ar-EG"/>
        </w:rPr>
        <w:tab/>
      </w:r>
      <w:hyperlink r:id="rId14" w:history="1">
        <w:r w:rsidR="00E15754" w:rsidRPr="001D50CC">
          <w:rPr>
            <w:rStyle w:val="Hyperlink"/>
            <w:rFonts w:hint="cs"/>
            <w:spacing w:val="-4"/>
            <w:rtl/>
            <w:lang w:bidi="ar-EG"/>
          </w:rPr>
          <w:t>وثيقة</w:t>
        </w:r>
      </w:hyperlink>
      <w:r w:rsidR="00E15754" w:rsidRPr="001D50CC">
        <w:rPr>
          <w:rFonts w:hint="cs"/>
          <w:spacing w:val="-4"/>
          <w:rtl/>
          <w:lang w:bidi="ar-EG"/>
        </w:rPr>
        <w:t xml:space="preserve"> </w:t>
      </w:r>
      <w:r w:rsidR="00C20EB5" w:rsidRPr="001D50CC">
        <w:rPr>
          <w:rFonts w:hint="cs"/>
          <w:spacing w:val="-4"/>
          <w:rtl/>
          <w:lang w:bidi="ar-EG"/>
        </w:rPr>
        <w:t xml:space="preserve">من </w:t>
      </w:r>
      <w:r w:rsidR="00BF4209" w:rsidRPr="001D50CC">
        <w:rPr>
          <w:rFonts w:hint="cs"/>
          <w:spacing w:val="-4"/>
          <w:rtl/>
          <w:lang w:bidi="ar-EG"/>
        </w:rPr>
        <w:t>ال</w:t>
      </w:r>
      <w:r w:rsidR="00C20EB5" w:rsidRPr="001D50CC">
        <w:rPr>
          <w:rFonts w:hint="cs"/>
          <w:spacing w:val="-4"/>
          <w:rtl/>
          <w:lang w:bidi="ar-EG"/>
        </w:rPr>
        <w:t>مملكة المغرب</w:t>
      </w:r>
      <w:r w:rsidR="00BF4209" w:rsidRPr="001D50CC">
        <w:rPr>
          <w:rFonts w:hint="cs"/>
          <w:spacing w:val="-4"/>
          <w:rtl/>
          <w:lang w:bidi="ar-EG"/>
        </w:rPr>
        <w:t>ية</w:t>
      </w:r>
      <w:r w:rsidR="00C20EB5" w:rsidRPr="001D50CC">
        <w:rPr>
          <w:rFonts w:hint="cs"/>
          <w:spacing w:val="-4"/>
          <w:rtl/>
          <w:lang w:bidi="ar-EG"/>
        </w:rPr>
        <w:t xml:space="preserve">، وكالة التنمية الرقمية: </w:t>
      </w:r>
      <w:r w:rsidR="000206B3" w:rsidRPr="001D50CC">
        <w:rPr>
          <w:rFonts w:hint="cs"/>
          <w:spacing w:val="-4"/>
          <w:rtl/>
          <w:lang w:bidi="ar-EG"/>
        </w:rPr>
        <w:t>وصف</w:t>
      </w:r>
      <w:r w:rsidR="00C20EB5" w:rsidRPr="001D50CC">
        <w:rPr>
          <w:rFonts w:hint="cs"/>
          <w:spacing w:val="-4"/>
          <w:rtl/>
          <w:lang w:bidi="ar-EG"/>
        </w:rPr>
        <w:t xml:space="preserve"> مشروع "الثقافة الرقمية/حماية الأطفال على الإنترنت"</w:t>
      </w:r>
    </w:p>
    <w:p w14:paraId="49768CC1" w14:textId="6BDC159D" w:rsidR="00E15754" w:rsidRDefault="000715D6" w:rsidP="00E15754">
      <w:pPr>
        <w:pStyle w:val="enumlev2"/>
        <w:rPr>
          <w:rtl/>
          <w:lang w:bidi="ar-EG"/>
        </w:rPr>
      </w:pPr>
      <w:r>
        <w:rPr>
          <w:rFonts w:ascii="Walbaum Display Heavy" w:hAnsi="Walbaum Display Heavy" w:cs="Calibri"/>
          <w:rtl/>
          <w:lang w:bidi="ar-EG"/>
        </w:rPr>
        <w:lastRenderedPageBreak/>
        <w:t>○</w:t>
      </w:r>
      <w:r w:rsidR="00E15754">
        <w:rPr>
          <w:rtl/>
          <w:lang w:bidi="ar-EG"/>
        </w:rPr>
        <w:tab/>
      </w:r>
      <w:hyperlink r:id="rId15" w:history="1">
        <w:r w:rsidR="00E15754" w:rsidRPr="00E15754">
          <w:rPr>
            <w:rStyle w:val="Hyperlink"/>
            <w:rFonts w:hint="cs"/>
            <w:rtl/>
            <w:lang w:bidi="ar-EG"/>
          </w:rPr>
          <w:t>وثيقة</w:t>
        </w:r>
      </w:hyperlink>
      <w:r w:rsidR="00E15754">
        <w:rPr>
          <w:rFonts w:hint="cs"/>
          <w:rtl/>
          <w:lang w:bidi="ar-EG"/>
        </w:rPr>
        <w:t xml:space="preserve"> </w:t>
      </w:r>
      <w:r w:rsidR="00C20EB5">
        <w:rPr>
          <w:rFonts w:hint="cs"/>
          <w:rtl/>
          <w:lang w:bidi="ar-EG"/>
        </w:rPr>
        <w:t xml:space="preserve">من هنغاريا: </w:t>
      </w:r>
      <w:r w:rsidR="00C20EB5" w:rsidRPr="00C20EB5">
        <w:rPr>
          <w:rtl/>
          <w:lang w:bidi="ar-EG"/>
        </w:rPr>
        <w:t xml:space="preserve">حماية </w:t>
      </w:r>
      <w:r w:rsidR="00BF4209">
        <w:rPr>
          <w:rFonts w:hint="cs"/>
          <w:rtl/>
          <w:lang w:bidi="ar-EG"/>
        </w:rPr>
        <w:t>الأطفال</w:t>
      </w:r>
      <w:r w:rsidR="00C20EB5" w:rsidRPr="00C20EB5">
        <w:rPr>
          <w:rtl/>
          <w:lang w:bidi="ar-EG"/>
        </w:rPr>
        <w:t xml:space="preserve"> على </w:t>
      </w:r>
      <w:r w:rsidR="00BF4209">
        <w:rPr>
          <w:rFonts w:hint="cs"/>
          <w:rtl/>
          <w:lang w:bidi="ar-EG"/>
        </w:rPr>
        <w:t>الإنترنت</w:t>
      </w:r>
      <w:r w:rsidR="00C20EB5" w:rsidRPr="00C20EB5">
        <w:rPr>
          <w:rtl/>
          <w:lang w:bidi="ar-EG"/>
        </w:rPr>
        <w:t xml:space="preserve"> في هنغاريا - الاستراتيجية الرقمية لحماية </w:t>
      </w:r>
      <w:r w:rsidR="00BF4209">
        <w:rPr>
          <w:rFonts w:hint="cs"/>
          <w:rtl/>
          <w:lang w:bidi="ar-EG"/>
        </w:rPr>
        <w:t>الأطفال</w:t>
      </w:r>
      <w:r w:rsidR="00C20EB5" w:rsidRPr="00C20EB5">
        <w:rPr>
          <w:rtl/>
          <w:lang w:bidi="ar-EG"/>
        </w:rPr>
        <w:t xml:space="preserve"> في</w:t>
      </w:r>
      <w:r w:rsidR="001D50CC">
        <w:rPr>
          <w:rFonts w:hint="cs"/>
          <w:rtl/>
          <w:lang w:bidi="ar-EG"/>
        </w:rPr>
        <w:t> </w:t>
      </w:r>
      <w:r w:rsidR="00C20EB5" w:rsidRPr="00C20EB5">
        <w:rPr>
          <w:rtl/>
          <w:lang w:bidi="ar-EG"/>
        </w:rPr>
        <w:t>هنغاريا</w:t>
      </w:r>
    </w:p>
    <w:p w14:paraId="6402AEEA" w14:textId="399E5EBD"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16" w:history="1">
        <w:r w:rsidR="00E15754" w:rsidRPr="00E15754">
          <w:rPr>
            <w:rStyle w:val="Hyperlink"/>
            <w:rFonts w:hint="cs"/>
            <w:rtl/>
            <w:lang w:bidi="ar-EG"/>
          </w:rPr>
          <w:t>وثيقة</w:t>
        </w:r>
      </w:hyperlink>
      <w:r w:rsidR="00E15754">
        <w:rPr>
          <w:rFonts w:hint="cs"/>
          <w:rtl/>
          <w:lang w:bidi="ar-EG"/>
        </w:rPr>
        <w:t xml:space="preserve"> </w:t>
      </w:r>
      <w:bookmarkStart w:id="2" w:name="_Hlk96392006"/>
      <w:r w:rsidR="00673C8F" w:rsidRPr="00673C8F">
        <w:rPr>
          <w:rtl/>
          <w:lang w:bidi="ar-EG"/>
        </w:rPr>
        <w:t xml:space="preserve">من </w:t>
      </w:r>
      <w:r w:rsidR="00673C8F" w:rsidRPr="00673C8F">
        <w:rPr>
          <w:lang w:bidi="ar-EG"/>
        </w:rPr>
        <w:t>DGYS</w:t>
      </w:r>
      <w:r w:rsidR="00673C8F" w:rsidRPr="00673C8F">
        <w:rPr>
          <w:rtl/>
          <w:lang w:bidi="ar-EG"/>
        </w:rPr>
        <w:t xml:space="preserve">: </w:t>
      </w:r>
      <w:r w:rsidR="001407D9">
        <w:rPr>
          <w:rFonts w:hint="cs"/>
          <w:rtl/>
          <w:lang w:bidi="ar-EG"/>
        </w:rPr>
        <w:t>ال</w:t>
      </w:r>
      <w:r w:rsidR="00673C8F" w:rsidRPr="00673C8F">
        <w:rPr>
          <w:rtl/>
          <w:lang w:bidi="ar-EG"/>
        </w:rPr>
        <w:t>حماية الرقمية</w:t>
      </w:r>
      <w:r w:rsidR="001407D9">
        <w:rPr>
          <w:rFonts w:hint="cs"/>
          <w:rtl/>
          <w:lang w:bidi="ar-EG"/>
        </w:rPr>
        <w:t xml:space="preserve"> للأطفال</w:t>
      </w:r>
      <w:r w:rsidR="00673C8F" w:rsidRPr="00673C8F">
        <w:rPr>
          <w:rtl/>
          <w:lang w:bidi="ar-EG"/>
        </w:rPr>
        <w:t xml:space="preserve">، تعريف من إعداد </w:t>
      </w:r>
      <w:r w:rsidR="00673C8F" w:rsidRPr="00673C8F">
        <w:rPr>
          <w:lang w:bidi="ar-EG"/>
        </w:rPr>
        <w:t>DGYS</w:t>
      </w:r>
      <w:bookmarkEnd w:id="2"/>
    </w:p>
    <w:p w14:paraId="55FD28F0" w14:textId="5EDF5B3E"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17" w:history="1">
        <w:r w:rsidR="00E15754" w:rsidRPr="00E15754">
          <w:rPr>
            <w:rStyle w:val="Hyperlink"/>
            <w:rFonts w:hint="cs"/>
            <w:rtl/>
            <w:lang w:bidi="ar-EG"/>
          </w:rPr>
          <w:t>وثيقة</w:t>
        </w:r>
      </w:hyperlink>
      <w:r w:rsidR="00E15754">
        <w:rPr>
          <w:rFonts w:hint="cs"/>
          <w:rtl/>
          <w:lang w:bidi="ar-EG"/>
        </w:rPr>
        <w:t xml:space="preserve"> </w:t>
      </w:r>
      <w:r w:rsidR="00673C8F">
        <w:rPr>
          <w:rFonts w:hint="cs"/>
          <w:rtl/>
          <w:lang w:bidi="ar-EG"/>
        </w:rPr>
        <w:t xml:space="preserve">من </w:t>
      </w:r>
      <w:r w:rsidR="00673C8F" w:rsidRPr="00673C8F">
        <w:rPr>
          <w:rtl/>
          <w:lang w:bidi="ar-EG"/>
        </w:rPr>
        <w:t>لجنة السلامة الإلكترونية</w:t>
      </w:r>
    </w:p>
    <w:p w14:paraId="6C186889" w14:textId="05027D57"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18" w:history="1">
        <w:r w:rsidR="00E15754" w:rsidRPr="00E15754">
          <w:rPr>
            <w:rStyle w:val="Hyperlink"/>
            <w:rFonts w:hint="cs"/>
            <w:rtl/>
            <w:lang w:bidi="ar-EG"/>
          </w:rPr>
          <w:t>وثيقة</w:t>
        </w:r>
      </w:hyperlink>
      <w:r w:rsidR="00E15754">
        <w:rPr>
          <w:rFonts w:hint="cs"/>
          <w:rtl/>
          <w:lang w:bidi="ar-EG"/>
        </w:rPr>
        <w:t xml:space="preserve"> </w:t>
      </w:r>
      <w:r w:rsidR="005F62AD" w:rsidRPr="005F62AD">
        <w:rPr>
          <w:rtl/>
          <w:lang w:bidi="ar-EG"/>
        </w:rPr>
        <w:t>من أستراليا: أفضل الممارسات: نهج أستراليا لضمان سلامة الأطفال على الإنترنت</w:t>
      </w:r>
    </w:p>
    <w:p w14:paraId="7F6F3871" w14:textId="4C44D5DB"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19" w:history="1">
        <w:r w:rsidR="00E15754" w:rsidRPr="00E15754">
          <w:rPr>
            <w:rStyle w:val="Hyperlink"/>
            <w:rFonts w:hint="cs"/>
            <w:rtl/>
            <w:lang w:bidi="ar-EG"/>
          </w:rPr>
          <w:t>وثيقة</w:t>
        </w:r>
      </w:hyperlink>
      <w:r w:rsidR="00E15754">
        <w:rPr>
          <w:rFonts w:hint="cs"/>
          <w:rtl/>
          <w:lang w:bidi="ar-EG"/>
        </w:rPr>
        <w:t xml:space="preserve"> </w:t>
      </w:r>
      <w:r w:rsidR="005F62AD" w:rsidRPr="005F62AD">
        <w:rPr>
          <w:rtl/>
          <w:lang w:bidi="ar-EG"/>
        </w:rPr>
        <w:t xml:space="preserve">من الاتحاد الروسي: دعوة الأمانة العامة للاتحاد </w:t>
      </w:r>
      <w:r w:rsidR="005F62AD">
        <w:rPr>
          <w:rFonts w:hint="cs"/>
          <w:rtl/>
          <w:lang w:bidi="ar-EG"/>
        </w:rPr>
        <w:t xml:space="preserve">إلى </w:t>
      </w:r>
      <w:r w:rsidR="005F62AD" w:rsidRPr="005F62AD">
        <w:rPr>
          <w:rtl/>
          <w:lang w:bidi="ar-EG"/>
        </w:rPr>
        <w:t>تعزيز مشاركة الاتحاد في أعمال الهيئات الدولية الأخرى وفي المناقشات ذات الصلة</w:t>
      </w:r>
    </w:p>
    <w:p w14:paraId="68D53DCF" w14:textId="5EE0480E"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0" w:history="1">
        <w:r w:rsidR="00E15754" w:rsidRPr="00E15754">
          <w:rPr>
            <w:rStyle w:val="Hyperlink"/>
            <w:rFonts w:hint="cs"/>
            <w:rtl/>
            <w:lang w:bidi="ar-EG"/>
          </w:rPr>
          <w:t>وثيقة</w:t>
        </w:r>
      </w:hyperlink>
      <w:r w:rsidR="00E15754">
        <w:rPr>
          <w:rFonts w:hint="cs"/>
          <w:rtl/>
          <w:lang w:bidi="ar-EG"/>
        </w:rPr>
        <w:t xml:space="preserve"> </w:t>
      </w:r>
      <w:r w:rsidR="005F62AD" w:rsidRPr="005F62AD">
        <w:rPr>
          <w:rtl/>
          <w:lang w:bidi="ar-EG"/>
        </w:rPr>
        <w:t>من جمهورية مالط</w:t>
      </w:r>
      <w:r w:rsidR="00850F41">
        <w:rPr>
          <w:rFonts w:hint="cs"/>
          <w:rtl/>
          <w:lang w:bidi="ar-EG"/>
        </w:rPr>
        <w:t>ة</w:t>
      </w:r>
      <w:r w:rsidR="005F62AD" w:rsidRPr="005F62AD">
        <w:rPr>
          <w:rtl/>
          <w:lang w:bidi="ar-EG"/>
        </w:rPr>
        <w:t>: سلامة الأطفال والأقارب على الإنترنت</w:t>
      </w:r>
    </w:p>
    <w:p w14:paraId="57B12AA7" w14:textId="74FE2E6B"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1" w:history="1">
        <w:r w:rsidR="00E15754" w:rsidRPr="00E15754">
          <w:rPr>
            <w:rStyle w:val="Hyperlink"/>
            <w:rFonts w:hint="cs"/>
            <w:rtl/>
            <w:lang w:bidi="ar-EG"/>
          </w:rPr>
          <w:t>وثيقة</w:t>
        </w:r>
      </w:hyperlink>
      <w:r w:rsidR="00E15754">
        <w:rPr>
          <w:rFonts w:hint="cs"/>
          <w:rtl/>
          <w:lang w:bidi="ar-EG"/>
        </w:rPr>
        <w:t xml:space="preserve"> </w:t>
      </w:r>
      <w:r w:rsidR="005F62AD" w:rsidRPr="005F62AD">
        <w:rPr>
          <w:rtl/>
          <w:lang w:bidi="ar-EG"/>
        </w:rPr>
        <w:t>من مركز التعاون العالمي في مجال تكنولوجيا المعلومات</w:t>
      </w:r>
    </w:p>
    <w:p w14:paraId="42BE3D8E" w14:textId="1918520D"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2" w:history="1">
        <w:r w:rsidR="00E15754" w:rsidRPr="00E15754">
          <w:rPr>
            <w:rStyle w:val="Hyperlink"/>
            <w:rFonts w:hint="cs"/>
            <w:rtl/>
            <w:lang w:bidi="ar-EG"/>
          </w:rPr>
          <w:t>وثيقة</w:t>
        </w:r>
      </w:hyperlink>
      <w:r w:rsidR="00E15754">
        <w:rPr>
          <w:rFonts w:hint="cs"/>
          <w:rtl/>
          <w:lang w:bidi="ar-EG"/>
        </w:rPr>
        <w:t xml:space="preserve"> </w:t>
      </w:r>
      <w:r w:rsidR="005F62AD" w:rsidRPr="005F62AD">
        <w:rPr>
          <w:rtl/>
          <w:lang w:bidi="ar-EG"/>
        </w:rPr>
        <w:t xml:space="preserve">من ألبانيا: </w:t>
      </w:r>
      <w:bookmarkStart w:id="3" w:name="_Hlk96399069"/>
      <w:r w:rsidR="005F62AD" w:rsidRPr="005F62AD">
        <w:rPr>
          <w:rtl/>
          <w:lang w:bidi="ar-EG"/>
        </w:rPr>
        <w:t>بدء تنفيذ المشروع العالمي لحماية ال</w:t>
      </w:r>
      <w:r w:rsidR="005F62AD">
        <w:rPr>
          <w:rFonts w:hint="cs"/>
          <w:rtl/>
          <w:lang w:bidi="ar-EG"/>
        </w:rPr>
        <w:t>أ</w:t>
      </w:r>
      <w:r w:rsidR="005F62AD" w:rsidRPr="005F62AD">
        <w:rPr>
          <w:rtl/>
          <w:lang w:bidi="ar-EG"/>
        </w:rPr>
        <w:t>طف</w:t>
      </w:r>
      <w:r w:rsidR="005F62AD">
        <w:rPr>
          <w:rFonts w:hint="cs"/>
          <w:rtl/>
          <w:lang w:bidi="ar-EG"/>
        </w:rPr>
        <w:t>ا</w:t>
      </w:r>
      <w:r w:rsidR="005F62AD" w:rsidRPr="005F62AD">
        <w:rPr>
          <w:rtl/>
          <w:lang w:bidi="ar-EG"/>
        </w:rPr>
        <w:t xml:space="preserve">ل على </w:t>
      </w:r>
      <w:bookmarkEnd w:id="3"/>
      <w:r w:rsidR="007B2ABA">
        <w:rPr>
          <w:rFonts w:hint="cs"/>
          <w:rtl/>
          <w:lang w:bidi="ar-EG"/>
        </w:rPr>
        <w:t>الإنترنت</w:t>
      </w:r>
    </w:p>
    <w:p w14:paraId="174C5837" w14:textId="71A791F7"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3" w:history="1">
        <w:r w:rsidR="00E15754" w:rsidRPr="00E15754">
          <w:rPr>
            <w:rStyle w:val="Hyperlink"/>
            <w:rFonts w:hint="cs"/>
            <w:rtl/>
            <w:lang w:bidi="ar-EG"/>
          </w:rPr>
          <w:t>وثيقة</w:t>
        </w:r>
      </w:hyperlink>
      <w:r w:rsidR="00E15754">
        <w:rPr>
          <w:rFonts w:hint="cs"/>
          <w:rtl/>
          <w:lang w:bidi="ar-EG"/>
        </w:rPr>
        <w:t xml:space="preserve"> </w:t>
      </w:r>
      <w:r w:rsidR="00667327" w:rsidRPr="00667327">
        <w:rPr>
          <w:rtl/>
          <w:lang w:bidi="ar-EG"/>
        </w:rPr>
        <w:t xml:space="preserve">من جمهورية البرازيل الاتحادية: أنشطة بشأن </w:t>
      </w:r>
      <w:r w:rsidR="00667327" w:rsidRPr="00BF4209">
        <w:rPr>
          <w:rtl/>
          <w:lang w:bidi="ar-EG"/>
        </w:rPr>
        <w:t>مبادرة</w:t>
      </w:r>
      <w:r w:rsidR="00667327" w:rsidRPr="00667327">
        <w:rPr>
          <w:rtl/>
          <w:lang w:bidi="ar-EG"/>
        </w:rPr>
        <w:t xml:space="preserve"> حماية الأطفال على </w:t>
      </w:r>
      <w:r w:rsidR="0012099B">
        <w:rPr>
          <w:rFonts w:hint="cs"/>
          <w:rtl/>
          <w:lang w:bidi="ar-EG"/>
        </w:rPr>
        <w:t>الإنترنت</w:t>
      </w:r>
    </w:p>
    <w:p w14:paraId="66E0F179" w14:textId="090FC24C"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4" w:history="1">
        <w:r w:rsidR="00E15754" w:rsidRPr="00E15754">
          <w:rPr>
            <w:rStyle w:val="Hyperlink"/>
            <w:rFonts w:hint="cs"/>
            <w:rtl/>
            <w:lang w:bidi="ar-EG"/>
          </w:rPr>
          <w:t>وثيقة</w:t>
        </w:r>
      </w:hyperlink>
      <w:r w:rsidR="00667327" w:rsidRPr="00667327">
        <w:rPr>
          <w:rtl/>
          <w:lang w:bidi="ar-EG"/>
        </w:rPr>
        <w:t xml:space="preserve"> من الإمارات العربية المتحدة: برنامج الرفاهية الرقمية</w:t>
      </w:r>
    </w:p>
    <w:p w14:paraId="0B3884C6" w14:textId="7430F54A" w:rsidR="00E15754" w:rsidRPr="001D50CC" w:rsidRDefault="00E15754" w:rsidP="00E15754">
      <w:pPr>
        <w:pStyle w:val="enumlev1"/>
        <w:rPr>
          <w:spacing w:val="-2"/>
          <w:rtl/>
        </w:rPr>
      </w:pPr>
      <w:r w:rsidRPr="001D50CC">
        <w:rPr>
          <w:spacing w:val="-2"/>
        </w:rPr>
        <w:sym w:font="Symbol" w:char="F0B7"/>
      </w:r>
      <w:r w:rsidRPr="001D50CC">
        <w:rPr>
          <w:spacing w:val="-2"/>
          <w:rtl/>
        </w:rPr>
        <w:tab/>
      </w:r>
      <w:hyperlink r:id="rId25" w:history="1">
        <w:r w:rsidRPr="001D50CC">
          <w:rPr>
            <w:rStyle w:val="Hyperlink"/>
            <w:rFonts w:hint="cs"/>
            <w:spacing w:val="-2"/>
            <w:rtl/>
          </w:rPr>
          <w:t>وثيقة</w:t>
        </w:r>
      </w:hyperlink>
      <w:r w:rsidRPr="001D50CC">
        <w:rPr>
          <w:rFonts w:hint="cs"/>
          <w:spacing w:val="-2"/>
          <w:rtl/>
        </w:rPr>
        <w:t xml:space="preserve"> </w:t>
      </w:r>
      <w:r w:rsidR="00667327" w:rsidRPr="001D50CC">
        <w:rPr>
          <w:spacing w:val="-2"/>
          <w:rtl/>
        </w:rPr>
        <w:t xml:space="preserve">من موريشيوس (هيئة تكنولوجيا المعلومات والاتصالات </w:t>
      </w:r>
      <w:r w:rsidR="00667327" w:rsidRPr="001D50CC">
        <w:rPr>
          <w:spacing w:val="-2"/>
        </w:rPr>
        <w:t>(ICTA)</w:t>
      </w:r>
      <w:r w:rsidR="00667327" w:rsidRPr="001D50CC">
        <w:rPr>
          <w:spacing w:val="-2"/>
          <w:rtl/>
        </w:rPr>
        <w:t>): آلية فرز حالات الاعتداء الجنسي على الأطفال</w:t>
      </w:r>
    </w:p>
    <w:p w14:paraId="132A08D1" w14:textId="50AB30F4" w:rsidR="00526864" w:rsidRPr="00544E67" w:rsidRDefault="00526864" w:rsidP="00526864">
      <w:pPr>
        <w:pStyle w:val="enumlev1"/>
        <w:rPr>
          <w:rtl/>
          <w:lang w:bidi="ar-EG"/>
        </w:rPr>
      </w:pPr>
      <w:r w:rsidRPr="00544E67">
        <w:sym w:font="Symbol" w:char="F0B7"/>
      </w:r>
      <w:r w:rsidRPr="00544E67">
        <w:rPr>
          <w:rtl/>
        </w:rPr>
        <w:tab/>
      </w:r>
      <w:hyperlink r:id="rId26" w:history="1">
        <w:r w:rsidR="00E15754">
          <w:rPr>
            <w:rStyle w:val="Hyperlink"/>
            <w:rFonts w:hint="cs"/>
            <w:rtl/>
            <w:lang w:bidi="ar-SA"/>
          </w:rPr>
          <w:t>وثائق</w:t>
        </w:r>
      </w:hyperlink>
      <w:r w:rsidRPr="00544E67">
        <w:rPr>
          <w:rFonts w:hint="cs"/>
          <w:rtl/>
          <w:lang w:bidi="ar-SA"/>
        </w:rPr>
        <w:t xml:space="preserve"> بشأن جهود التعاون، يقدمها الاتحاد وشركاؤه في مجال حماية الأطفال على </w:t>
      </w:r>
      <w:r w:rsidR="00BF4209">
        <w:rPr>
          <w:rFonts w:hint="cs"/>
          <w:rtl/>
          <w:lang w:bidi="ar-SA"/>
        </w:rPr>
        <w:t>الإنترنت</w:t>
      </w:r>
    </w:p>
    <w:p w14:paraId="1D3164D1" w14:textId="05D65385"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7" w:history="1">
        <w:r w:rsidR="00E15754" w:rsidRPr="00E15754">
          <w:rPr>
            <w:rStyle w:val="Hyperlink"/>
            <w:rFonts w:hint="cs"/>
            <w:rtl/>
            <w:lang w:bidi="ar-EG"/>
          </w:rPr>
          <w:t>وثيقة</w:t>
        </w:r>
      </w:hyperlink>
      <w:r w:rsidR="00E15754">
        <w:rPr>
          <w:rFonts w:hint="cs"/>
          <w:rtl/>
          <w:lang w:bidi="ar-EG"/>
        </w:rPr>
        <w:t xml:space="preserve"> </w:t>
      </w:r>
      <w:bookmarkStart w:id="4" w:name="_Hlk96401851"/>
      <w:r w:rsidR="004901EE" w:rsidRPr="004901EE">
        <w:rPr>
          <w:rtl/>
          <w:lang w:bidi="ar-EG"/>
        </w:rPr>
        <w:t xml:space="preserve">من الإطار الاستراتيجي لليونيسف بشأن حماية الأطفال على </w:t>
      </w:r>
      <w:r w:rsidR="00BF4209">
        <w:rPr>
          <w:rFonts w:hint="cs"/>
          <w:rtl/>
          <w:lang w:bidi="ar-EG"/>
        </w:rPr>
        <w:t>الإنترنت</w:t>
      </w:r>
      <w:r w:rsidR="004901EE" w:rsidRPr="004901EE">
        <w:rPr>
          <w:rtl/>
          <w:lang w:bidi="ar-EG"/>
        </w:rPr>
        <w:t xml:space="preserve"> والإجراءات المرتبطة بها</w:t>
      </w:r>
      <w:bookmarkEnd w:id="4"/>
    </w:p>
    <w:p w14:paraId="0AF5688A" w14:textId="0A185554"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8" w:history="1">
        <w:r w:rsidR="00E15754" w:rsidRPr="00E15754">
          <w:rPr>
            <w:rStyle w:val="Hyperlink"/>
            <w:rFonts w:hint="cs"/>
            <w:rtl/>
            <w:lang w:bidi="ar-EG"/>
          </w:rPr>
          <w:t>وثيقة</w:t>
        </w:r>
      </w:hyperlink>
      <w:r w:rsidR="00E15754">
        <w:rPr>
          <w:rFonts w:hint="cs"/>
          <w:rtl/>
          <w:lang w:bidi="ar-EG"/>
        </w:rPr>
        <w:t xml:space="preserve"> </w:t>
      </w:r>
      <w:r w:rsidR="004901EE" w:rsidRPr="004901EE">
        <w:rPr>
          <w:rtl/>
          <w:lang w:bidi="ar-EG"/>
        </w:rPr>
        <w:t>من الشراكة العالمية من أجل إنهاء العنف ضد الأطفال</w:t>
      </w:r>
    </w:p>
    <w:p w14:paraId="03B83BF8" w14:textId="043C36A1"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29" w:history="1">
        <w:r w:rsidR="00E15754" w:rsidRPr="00E15754">
          <w:rPr>
            <w:rStyle w:val="Hyperlink"/>
            <w:rFonts w:hint="cs"/>
            <w:rtl/>
            <w:lang w:bidi="ar-EG"/>
          </w:rPr>
          <w:t>وثيقة</w:t>
        </w:r>
      </w:hyperlink>
      <w:r w:rsidR="00E15754">
        <w:rPr>
          <w:rFonts w:hint="cs"/>
          <w:rtl/>
          <w:lang w:bidi="ar-EG"/>
        </w:rPr>
        <w:t xml:space="preserve"> </w:t>
      </w:r>
      <w:r w:rsidR="004901EE" w:rsidRPr="004901EE">
        <w:rPr>
          <w:rtl/>
          <w:lang w:bidi="ar-EG"/>
        </w:rPr>
        <w:t xml:space="preserve">من التحالف </w:t>
      </w:r>
      <w:proofErr w:type="gramStart"/>
      <w:r w:rsidR="004901EE" w:rsidRPr="004901EE">
        <w:rPr>
          <w:rtl/>
          <w:lang w:bidi="ar-EG"/>
        </w:rPr>
        <w:t>العالمي ”</w:t>
      </w:r>
      <w:proofErr w:type="spellStart"/>
      <w:r w:rsidR="004901EE" w:rsidRPr="004901EE">
        <w:rPr>
          <w:lang w:bidi="ar-EG"/>
        </w:rPr>
        <w:t>WeProtect</w:t>
      </w:r>
      <w:proofErr w:type="spellEnd"/>
      <w:proofErr w:type="gramEnd"/>
      <w:r w:rsidR="004901EE" w:rsidRPr="004901EE">
        <w:rPr>
          <w:rtl/>
          <w:lang w:bidi="ar-EG"/>
        </w:rPr>
        <w:t>“</w:t>
      </w:r>
    </w:p>
    <w:p w14:paraId="4DE157A9" w14:textId="7F98C771" w:rsidR="00E1575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30" w:history="1">
        <w:r w:rsidR="00E15754" w:rsidRPr="00E15754">
          <w:rPr>
            <w:rStyle w:val="Hyperlink"/>
            <w:rFonts w:hint="cs"/>
            <w:rtl/>
            <w:lang w:bidi="ar-EG"/>
          </w:rPr>
          <w:t>وثيقة</w:t>
        </w:r>
      </w:hyperlink>
      <w:r w:rsidR="00E15754">
        <w:rPr>
          <w:rFonts w:hint="cs"/>
          <w:rtl/>
          <w:lang w:bidi="ar-EG"/>
        </w:rPr>
        <w:t xml:space="preserve"> </w:t>
      </w:r>
      <w:r w:rsidR="004901EE" w:rsidRPr="004901EE">
        <w:rPr>
          <w:rtl/>
          <w:lang w:bidi="ar-EG"/>
        </w:rPr>
        <w:t xml:space="preserve">من </w:t>
      </w:r>
      <w:bookmarkStart w:id="5" w:name="_Hlk96404257"/>
      <w:r w:rsidR="004901EE" w:rsidRPr="004901EE">
        <w:rPr>
          <w:rtl/>
          <w:lang w:bidi="ar-EG"/>
        </w:rPr>
        <w:t>مكتب الممثل الخاص للأمين العام المعني بالعنف ضد الأطفال والتابع للأمم المتحدة</w:t>
      </w:r>
      <w:bookmarkEnd w:id="5"/>
    </w:p>
    <w:p w14:paraId="23DA1A96" w14:textId="76A90966" w:rsidR="00526864" w:rsidRDefault="000715D6" w:rsidP="00E15754">
      <w:pPr>
        <w:pStyle w:val="enumlev2"/>
        <w:rPr>
          <w:rtl/>
          <w:lang w:bidi="ar-EG"/>
        </w:rPr>
      </w:pPr>
      <w:r>
        <w:rPr>
          <w:rFonts w:ascii="Walbaum Display Heavy" w:hAnsi="Walbaum Display Heavy" w:cs="Calibri"/>
          <w:rtl/>
          <w:lang w:bidi="ar-EG"/>
        </w:rPr>
        <w:t>○</w:t>
      </w:r>
      <w:r w:rsidR="00E15754">
        <w:rPr>
          <w:rtl/>
          <w:lang w:bidi="ar-EG"/>
        </w:rPr>
        <w:tab/>
      </w:r>
      <w:hyperlink r:id="rId31" w:history="1">
        <w:r w:rsidR="00E15754" w:rsidRPr="00E15754">
          <w:rPr>
            <w:rStyle w:val="Hyperlink"/>
            <w:rFonts w:hint="cs"/>
            <w:rtl/>
            <w:lang w:bidi="ar-EG"/>
          </w:rPr>
          <w:t>وثيقة</w:t>
        </w:r>
      </w:hyperlink>
      <w:r w:rsidR="00E15754">
        <w:rPr>
          <w:rFonts w:hint="cs"/>
          <w:rtl/>
          <w:lang w:bidi="ar-EG"/>
        </w:rPr>
        <w:t xml:space="preserve"> </w:t>
      </w:r>
      <w:r w:rsidR="001F09B7">
        <w:rPr>
          <w:rFonts w:hint="cs"/>
          <w:rtl/>
          <w:lang w:bidi="ar-EG"/>
        </w:rPr>
        <w:t xml:space="preserve">من مؤسسة </w:t>
      </w:r>
      <w:proofErr w:type="spellStart"/>
      <w:r w:rsidR="0014043F" w:rsidRPr="0014043F">
        <w:rPr>
          <w:rFonts w:asciiTheme="minorHAnsi" w:hAnsiTheme="minorHAnsi" w:cstheme="minorHAnsi"/>
          <w:szCs w:val="24"/>
        </w:rPr>
        <w:t>S</w:t>
      </w:r>
      <w:r w:rsidR="00075472">
        <w:rPr>
          <w:rFonts w:asciiTheme="minorHAnsi" w:hAnsiTheme="minorHAnsi" w:cstheme="minorHAnsi"/>
          <w:szCs w:val="24"/>
        </w:rPr>
        <w:t>cort</w:t>
      </w:r>
      <w:proofErr w:type="spellEnd"/>
    </w:p>
    <w:p w14:paraId="013AB254" w14:textId="6FF68040" w:rsidR="00526864" w:rsidRDefault="005A3F6C" w:rsidP="00526864">
      <w:pPr>
        <w:pStyle w:val="Heading1"/>
        <w:rPr>
          <w:rtl/>
          <w:lang w:bidi="ar-EG"/>
        </w:rPr>
      </w:pPr>
      <w:r>
        <w:rPr>
          <w:lang w:bidi="ar-EG"/>
        </w:rPr>
        <w:t>5</w:t>
      </w:r>
      <w:r w:rsidR="00526864">
        <w:rPr>
          <w:lang w:bidi="ar-EG"/>
        </w:rPr>
        <w:tab/>
      </w:r>
      <w:r w:rsidR="00526864" w:rsidRPr="00544E67">
        <w:rPr>
          <w:rFonts w:hint="cs"/>
          <w:rtl/>
          <w:lang w:bidi="ar-EG"/>
        </w:rPr>
        <w:t>ال</w:t>
      </w:r>
      <w:r w:rsidR="00526864" w:rsidRPr="00544E67">
        <w:rPr>
          <w:rFonts w:hint="cs"/>
          <w:rtl/>
        </w:rPr>
        <w:t>عروض</w:t>
      </w:r>
    </w:p>
    <w:p w14:paraId="43D7FF15" w14:textId="6442C8F8" w:rsidR="00526864" w:rsidRPr="00B610CE" w:rsidRDefault="00526864" w:rsidP="00836A8F">
      <w:pPr>
        <w:rPr>
          <w:spacing w:val="-2"/>
          <w:rtl/>
          <w:lang w:bidi="ar-EG"/>
        </w:rPr>
      </w:pPr>
      <w:r w:rsidRPr="001D50CC">
        <w:rPr>
          <w:rFonts w:hint="cs"/>
          <w:spacing w:val="-2"/>
          <w:rtl/>
        </w:rPr>
        <w:t>1.5</w:t>
      </w:r>
      <w:r w:rsidRPr="001D50CC">
        <w:rPr>
          <w:spacing w:val="-2"/>
          <w:rtl/>
        </w:rPr>
        <w:tab/>
      </w:r>
      <w:r w:rsidR="001F09B7" w:rsidRPr="001D50CC">
        <w:rPr>
          <w:spacing w:val="-2"/>
          <w:rtl/>
        </w:rPr>
        <w:t xml:space="preserve">قدم الاتحاد </w:t>
      </w:r>
      <w:hyperlink r:id="rId32" w:history="1">
        <w:r w:rsidR="001F09B7" w:rsidRPr="001D50CC">
          <w:rPr>
            <w:rStyle w:val="Hyperlink"/>
            <w:spacing w:val="-2"/>
            <w:rtl/>
          </w:rPr>
          <w:t xml:space="preserve">معلومات </w:t>
        </w:r>
        <w:r w:rsidR="002561F9" w:rsidRPr="001D50CC">
          <w:rPr>
            <w:rStyle w:val="Hyperlink"/>
            <w:rFonts w:hint="cs"/>
            <w:spacing w:val="-2"/>
            <w:rtl/>
          </w:rPr>
          <w:t>محدَّثة</w:t>
        </w:r>
      </w:hyperlink>
      <w:r w:rsidR="001F09B7" w:rsidRPr="001D50CC">
        <w:rPr>
          <w:spacing w:val="-2"/>
          <w:rtl/>
        </w:rPr>
        <w:t xml:space="preserve"> عن العمل المنجز في عام 2021 وما بعده من خلال تقديمه استعراضا</w:t>
      </w:r>
      <w:r w:rsidR="004E2C7C">
        <w:rPr>
          <w:rFonts w:hint="cs"/>
          <w:spacing w:val="-2"/>
          <w:rtl/>
        </w:rPr>
        <w:t>ً</w:t>
      </w:r>
      <w:r w:rsidR="001F09B7" w:rsidRPr="001D50CC">
        <w:rPr>
          <w:spacing w:val="-2"/>
          <w:rtl/>
        </w:rPr>
        <w:t xml:space="preserve"> شاملا</w:t>
      </w:r>
      <w:r w:rsidR="004E2C7C">
        <w:rPr>
          <w:rFonts w:hint="cs"/>
          <w:spacing w:val="-2"/>
          <w:rtl/>
        </w:rPr>
        <w:t>ً</w:t>
      </w:r>
      <w:r w:rsidR="001F09B7" w:rsidRPr="001D50CC">
        <w:rPr>
          <w:spacing w:val="-2"/>
          <w:rtl/>
        </w:rPr>
        <w:t xml:space="preserve"> للمبادئ التوجيهية المتعلقة بحماية الأطفال على </w:t>
      </w:r>
      <w:r w:rsidR="002561F9" w:rsidRPr="001D50CC">
        <w:rPr>
          <w:rFonts w:hint="cs"/>
          <w:spacing w:val="-2"/>
          <w:rtl/>
        </w:rPr>
        <w:t>الإنترنت</w:t>
      </w:r>
      <w:r w:rsidR="001F09B7" w:rsidRPr="001D50CC">
        <w:rPr>
          <w:rFonts w:hint="cs"/>
          <w:spacing w:val="-2"/>
          <w:rtl/>
        </w:rPr>
        <w:t>،</w:t>
      </w:r>
      <w:r w:rsidR="001F09B7" w:rsidRPr="001D50CC">
        <w:rPr>
          <w:spacing w:val="-2"/>
          <w:rtl/>
        </w:rPr>
        <w:t xml:space="preserve"> والمواد ذات الصلة</w:t>
      </w:r>
      <w:r w:rsidR="001F09B7" w:rsidRPr="001D50CC">
        <w:rPr>
          <w:rFonts w:hint="cs"/>
          <w:spacing w:val="-2"/>
          <w:rtl/>
        </w:rPr>
        <w:t>،</w:t>
      </w:r>
      <w:r w:rsidR="001F09B7" w:rsidRPr="001D50CC">
        <w:rPr>
          <w:spacing w:val="-2"/>
          <w:rtl/>
        </w:rPr>
        <w:t xml:space="preserve"> والأحداث.</w:t>
      </w:r>
      <w:r w:rsidR="00B66225" w:rsidRPr="001D50CC">
        <w:rPr>
          <w:rtl/>
        </w:rPr>
        <w:t xml:space="preserve"> </w:t>
      </w:r>
      <w:r w:rsidR="00B66225" w:rsidRPr="001D50CC">
        <w:rPr>
          <w:spacing w:val="-2"/>
          <w:rtl/>
        </w:rPr>
        <w:t xml:space="preserve">وبالإضافة إلى ذلك، أعاد الاتحاد نشر أول موجز لسياسة حماية الأطفال على </w:t>
      </w:r>
      <w:r w:rsidR="002561F9" w:rsidRPr="001D50CC">
        <w:rPr>
          <w:rFonts w:hint="cs"/>
          <w:spacing w:val="-2"/>
          <w:rtl/>
        </w:rPr>
        <w:t>الإنترنت</w:t>
      </w:r>
      <w:r w:rsidR="002561F9" w:rsidRPr="001D50CC">
        <w:rPr>
          <w:spacing w:val="-2"/>
          <w:rtl/>
        </w:rPr>
        <w:t xml:space="preserve"> </w:t>
      </w:r>
      <w:r w:rsidR="00B66225" w:rsidRPr="001D50CC">
        <w:rPr>
          <w:spacing w:val="-2"/>
          <w:rtl/>
        </w:rPr>
        <w:t xml:space="preserve">في نهاية عام 2021، </w:t>
      </w:r>
      <w:r w:rsidR="00B66225" w:rsidRPr="001D50CC">
        <w:rPr>
          <w:rFonts w:hint="cs"/>
          <w:spacing w:val="-2"/>
          <w:rtl/>
        </w:rPr>
        <w:t>و</w:t>
      </w:r>
      <w:r w:rsidR="00B66225" w:rsidRPr="001D50CC">
        <w:rPr>
          <w:spacing w:val="-2"/>
          <w:rtl/>
        </w:rPr>
        <w:t>يقدّم</w:t>
      </w:r>
      <w:r w:rsidR="00B66225" w:rsidRPr="001D50CC">
        <w:rPr>
          <w:rFonts w:hint="cs"/>
          <w:spacing w:val="-2"/>
          <w:rtl/>
        </w:rPr>
        <w:t xml:space="preserve"> الموجز</w:t>
      </w:r>
      <w:r w:rsidR="00B66225" w:rsidRPr="001D50CC">
        <w:rPr>
          <w:spacing w:val="-2"/>
          <w:rtl/>
        </w:rPr>
        <w:t xml:space="preserve"> إرشادات واضحة خطوة بخطوة لواضعي السياسات بشأن وضع استراتيجية وطنية شاملة لحماية الأطفال على الإنترنت.</w:t>
      </w:r>
      <w:r w:rsidR="00836A8F" w:rsidRPr="001D50CC">
        <w:rPr>
          <w:rtl/>
        </w:rPr>
        <w:t xml:space="preserve"> </w:t>
      </w:r>
      <w:r w:rsidR="00836A8F" w:rsidRPr="001D50CC">
        <w:rPr>
          <w:spacing w:val="-2"/>
          <w:rtl/>
        </w:rPr>
        <w:t xml:space="preserve">وعلى نحو مماثل، ذكّر الاتحاد بإطلاق الحلقات الثلاث الأولى من "السلامة على الإنترنت مع سانغو"، التي وُضعت بالتآزر مع شركتي </w:t>
      </w:r>
      <w:r w:rsidR="005F169A" w:rsidRPr="001D50CC">
        <w:rPr>
          <w:spacing w:val="-2"/>
        </w:rPr>
        <w:t>Deloitte</w:t>
      </w:r>
      <w:r w:rsidR="00836A8F" w:rsidRPr="001D50CC">
        <w:rPr>
          <w:spacing w:val="-2"/>
          <w:rtl/>
        </w:rPr>
        <w:t xml:space="preserve"> و</w:t>
      </w:r>
      <w:r w:rsidR="005F169A" w:rsidRPr="001D50CC">
        <w:rPr>
          <w:spacing w:val="-2"/>
        </w:rPr>
        <w:t>ENI</w:t>
      </w:r>
      <w:r w:rsidR="00836A8F" w:rsidRPr="001D50CC">
        <w:rPr>
          <w:rFonts w:hint="cs"/>
          <w:spacing w:val="-2"/>
          <w:rtl/>
        </w:rPr>
        <w:t xml:space="preserve">. </w:t>
      </w:r>
      <w:r w:rsidR="00836A8F" w:rsidRPr="001D50CC">
        <w:rPr>
          <w:spacing w:val="-2"/>
          <w:rtl/>
        </w:rPr>
        <w:t xml:space="preserve">وبعد ذلك، كشف الاتحاد عن عزمه </w:t>
      </w:r>
      <w:r w:rsidR="000206B3" w:rsidRPr="001D50CC">
        <w:rPr>
          <w:rFonts w:hint="cs"/>
          <w:spacing w:val="-2"/>
          <w:rtl/>
        </w:rPr>
        <w:t xml:space="preserve">على </w:t>
      </w:r>
      <w:r w:rsidR="00836A8F" w:rsidRPr="001D50CC">
        <w:rPr>
          <w:rFonts w:hint="cs"/>
          <w:spacing w:val="-2"/>
          <w:rtl/>
        </w:rPr>
        <w:t>إ</w:t>
      </w:r>
      <w:r w:rsidR="00836A8F" w:rsidRPr="001D50CC">
        <w:rPr>
          <w:spacing w:val="-2"/>
          <w:rtl/>
        </w:rPr>
        <w:t xml:space="preserve">صدار النسخة التجريبية الأولى من لعبة سانغو ومن تطبيقها </w:t>
      </w:r>
      <w:r w:rsidR="00836A8F" w:rsidRPr="001D50CC">
        <w:rPr>
          <w:rFonts w:hint="cs"/>
          <w:spacing w:val="-2"/>
          <w:rtl/>
        </w:rPr>
        <w:t>المخصصين</w:t>
      </w:r>
      <w:r w:rsidR="00836A8F" w:rsidRPr="001D50CC">
        <w:rPr>
          <w:spacing w:val="-2"/>
          <w:rtl/>
        </w:rPr>
        <w:t xml:space="preserve"> للأطفال الصغار في عام 2022.</w:t>
      </w:r>
      <w:r w:rsidR="00836A8F" w:rsidRPr="001D50CC">
        <w:rPr>
          <w:rFonts w:hint="cs"/>
          <w:spacing w:val="-2"/>
          <w:rtl/>
        </w:rPr>
        <w:t xml:space="preserve"> </w:t>
      </w:r>
      <w:r w:rsidR="00836A8F" w:rsidRPr="001D50CC">
        <w:rPr>
          <w:spacing w:val="-2"/>
          <w:rtl/>
        </w:rPr>
        <w:t xml:space="preserve">كما عرض الاتحاد جهوده الحالية والمتواصلة لضمان تنفيذ المبادئ التوجيهية </w:t>
      </w:r>
      <w:r w:rsidR="000206B3" w:rsidRPr="001D50CC">
        <w:rPr>
          <w:rFonts w:hint="cs"/>
          <w:spacing w:val="-2"/>
          <w:rtl/>
        </w:rPr>
        <w:t xml:space="preserve">بشأن </w:t>
      </w:r>
      <w:r w:rsidR="00836A8F" w:rsidRPr="001D50CC">
        <w:rPr>
          <w:spacing w:val="-2"/>
          <w:rtl/>
        </w:rPr>
        <w:t xml:space="preserve">حماية الأطفال على </w:t>
      </w:r>
      <w:r w:rsidR="000206B3" w:rsidRPr="001D50CC">
        <w:rPr>
          <w:rFonts w:hint="cs"/>
          <w:spacing w:val="-2"/>
          <w:rtl/>
        </w:rPr>
        <w:t>الإنترنت</w:t>
      </w:r>
      <w:r w:rsidR="00836A8F" w:rsidRPr="001D50CC">
        <w:rPr>
          <w:spacing w:val="-2"/>
          <w:rtl/>
        </w:rPr>
        <w:t xml:space="preserve"> على نطاق عالمي وإقليمي ووطني.</w:t>
      </w:r>
      <w:r w:rsidR="00836A8F" w:rsidRPr="001D50CC">
        <w:rPr>
          <w:rFonts w:hint="cs"/>
          <w:spacing w:val="-2"/>
          <w:rtl/>
        </w:rPr>
        <w:t xml:space="preserve"> </w:t>
      </w:r>
      <w:r w:rsidRPr="001D50CC">
        <w:rPr>
          <w:rFonts w:hint="cs"/>
          <w:spacing w:val="-2"/>
          <w:rtl/>
          <w:lang w:bidi="ar-EG"/>
        </w:rPr>
        <w:t xml:space="preserve">واختتم عرضه بتقديم لمحة عامة عن البرنامج العالمي لتنفيذ المبادئ التوجيهية </w:t>
      </w:r>
      <w:r w:rsidR="000206B3" w:rsidRPr="001D50CC">
        <w:rPr>
          <w:rFonts w:hint="cs"/>
          <w:spacing w:val="-2"/>
          <w:rtl/>
          <w:lang w:bidi="ar-EG"/>
        </w:rPr>
        <w:t xml:space="preserve">بشأن </w:t>
      </w:r>
      <w:r w:rsidRPr="001D50CC">
        <w:rPr>
          <w:rFonts w:hint="cs"/>
          <w:spacing w:val="-2"/>
          <w:rtl/>
          <w:lang w:bidi="ar-EG"/>
        </w:rPr>
        <w:t xml:space="preserve">حماية الأطفال على </w:t>
      </w:r>
      <w:r w:rsidR="000206B3" w:rsidRPr="001D50CC">
        <w:rPr>
          <w:rFonts w:hint="cs"/>
          <w:spacing w:val="-2"/>
          <w:rtl/>
          <w:lang w:bidi="ar-EG"/>
        </w:rPr>
        <w:t>الإنترنت</w:t>
      </w:r>
      <w:r w:rsidRPr="001D50CC">
        <w:rPr>
          <w:rFonts w:hint="cs"/>
          <w:spacing w:val="-2"/>
          <w:rtl/>
          <w:lang w:bidi="ar-EG"/>
        </w:rPr>
        <w:t xml:space="preserve"> (</w:t>
      </w:r>
      <w:r w:rsidRPr="001D50CC">
        <w:rPr>
          <w:spacing w:val="-2"/>
          <w:lang w:bidi="ar-EG"/>
        </w:rPr>
        <w:t>202</w:t>
      </w:r>
      <w:r w:rsidR="005A3F6C" w:rsidRPr="001D50CC">
        <w:rPr>
          <w:spacing w:val="-2"/>
          <w:lang w:bidi="ar-EG"/>
        </w:rPr>
        <w:t>4</w:t>
      </w:r>
      <w:r w:rsidRPr="001D50CC">
        <w:rPr>
          <w:spacing w:val="-2"/>
          <w:lang w:bidi="ar-EG"/>
        </w:rPr>
        <w:t>-2021</w:t>
      </w:r>
      <w:r w:rsidRPr="001D50CC">
        <w:rPr>
          <w:rFonts w:hint="cs"/>
          <w:spacing w:val="-2"/>
          <w:rtl/>
          <w:lang w:bidi="ar-EG"/>
        </w:rPr>
        <w:t>) و</w:t>
      </w:r>
      <w:r w:rsidR="00836A8F" w:rsidRPr="001D50CC">
        <w:rPr>
          <w:rFonts w:hint="cs"/>
          <w:spacing w:val="-2"/>
          <w:rtl/>
          <w:lang w:bidi="ar-EG"/>
        </w:rPr>
        <w:t xml:space="preserve">توجيه </w:t>
      </w:r>
      <w:r w:rsidRPr="001D50CC">
        <w:rPr>
          <w:rFonts w:hint="cs"/>
          <w:spacing w:val="-2"/>
          <w:rtl/>
          <w:lang w:bidi="ar-EG"/>
        </w:rPr>
        <w:t>دعوة إلى العمل لدعم ه</w:t>
      </w:r>
      <w:r w:rsidR="00836A8F" w:rsidRPr="001D50CC">
        <w:rPr>
          <w:rFonts w:hint="cs"/>
          <w:spacing w:val="-2"/>
          <w:rtl/>
          <w:lang w:bidi="ar-EG"/>
        </w:rPr>
        <w:t>ذه الجهود</w:t>
      </w:r>
      <w:r w:rsidRPr="001D50CC">
        <w:rPr>
          <w:rFonts w:hint="cs"/>
          <w:spacing w:val="-2"/>
          <w:rtl/>
          <w:lang w:bidi="ar-EG"/>
        </w:rPr>
        <w:t>.</w:t>
      </w:r>
      <w:r w:rsidR="005A3F6C" w:rsidRPr="001D50CC">
        <w:rPr>
          <w:rFonts w:hint="cs"/>
          <w:spacing w:val="-2"/>
          <w:rtl/>
          <w:lang w:bidi="ar-EG"/>
        </w:rPr>
        <w:t xml:space="preserve"> </w:t>
      </w:r>
      <w:r w:rsidR="00512230" w:rsidRPr="001D50CC">
        <w:rPr>
          <w:spacing w:val="-2"/>
          <w:rtl/>
          <w:lang w:bidi="ar-EG"/>
        </w:rPr>
        <w:t xml:space="preserve">وسيتم تنفيذ اتفاقية البرنامج العالمي الموقعة مع الهيئة الوطنية للأمن </w:t>
      </w:r>
      <w:proofErr w:type="spellStart"/>
      <w:r w:rsidR="00512230" w:rsidRPr="001D50CC">
        <w:rPr>
          <w:spacing w:val="-2"/>
          <w:rtl/>
          <w:lang w:bidi="ar-EG"/>
        </w:rPr>
        <w:t>السيبراني</w:t>
      </w:r>
      <w:proofErr w:type="spellEnd"/>
      <w:r w:rsidR="00512230" w:rsidRPr="001D50CC">
        <w:rPr>
          <w:spacing w:val="-2"/>
          <w:rtl/>
          <w:lang w:bidi="ar-EG"/>
        </w:rPr>
        <w:t xml:space="preserve"> بالمملكة العربية السعودية، من خلال مشروع تعاوني عالمي يرك</w:t>
      </w:r>
      <w:r w:rsidR="000206B3" w:rsidRPr="001D50CC">
        <w:rPr>
          <w:rFonts w:hint="cs"/>
          <w:spacing w:val="-2"/>
          <w:rtl/>
          <w:lang w:bidi="ar-EG"/>
        </w:rPr>
        <w:t>ّ</w:t>
      </w:r>
      <w:r w:rsidR="00512230" w:rsidRPr="001D50CC">
        <w:rPr>
          <w:spacing w:val="-2"/>
          <w:rtl/>
          <w:lang w:bidi="ar-EG"/>
        </w:rPr>
        <w:t>ز على اثنين من مسارات العمل الرئيسية هما: أنشطة بناء القدرات، والأنشطة التي تركز على السياسات والإطار، مصحوبةً بخارطة طريق واضحة لعملية التنفيذ.</w:t>
      </w:r>
    </w:p>
    <w:p w14:paraId="506195CE" w14:textId="2BDE2835" w:rsidR="00526864" w:rsidRPr="000206B3" w:rsidRDefault="00526864" w:rsidP="00632648">
      <w:pPr>
        <w:rPr>
          <w:rtl/>
          <w:lang w:bidi="ar-EG"/>
        </w:rPr>
      </w:pPr>
      <w:r>
        <w:rPr>
          <w:lang w:bidi="ar-EG"/>
        </w:rPr>
        <w:t>2.5</w:t>
      </w:r>
      <w:r>
        <w:rPr>
          <w:rtl/>
          <w:lang w:bidi="ar-EG"/>
        </w:rPr>
        <w:tab/>
      </w:r>
      <w:r w:rsidR="00632648" w:rsidRPr="00632648">
        <w:rPr>
          <w:rtl/>
          <w:lang w:bidi="ar-EG"/>
        </w:rPr>
        <w:t>وأعرب الرئيس عن امتنانه للتقدم</w:t>
      </w:r>
      <w:r w:rsidR="00F85CA2">
        <w:rPr>
          <w:rFonts w:hint="cs"/>
          <w:rtl/>
        </w:rPr>
        <w:t xml:space="preserve"> الملهم</w:t>
      </w:r>
      <w:r w:rsidR="00632648" w:rsidRPr="00632648">
        <w:rPr>
          <w:rtl/>
          <w:lang w:bidi="ar-EG"/>
        </w:rPr>
        <w:t xml:space="preserve"> الذي أحرزه الاتحاد فيما يخص مبادرات حماية ال</w:t>
      </w:r>
      <w:r w:rsidR="004E2C7C">
        <w:rPr>
          <w:rFonts w:hint="cs"/>
          <w:rtl/>
          <w:lang w:bidi="ar-EG"/>
        </w:rPr>
        <w:t>أ</w:t>
      </w:r>
      <w:r w:rsidR="00632648" w:rsidRPr="00632648">
        <w:rPr>
          <w:rtl/>
          <w:lang w:bidi="ar-EG"/>
        </w:rPr>
        <w:t xml:space="preserve">طفال على </w:t>
      </w:r>
      <w:r w:rsidR="000206B3">
        <w:rPr>
          <w:rFonts w:hint="cs"/>
          <w:rtl/>
          <w:lang w:bidi="ar-EG"/>
        </w:rPr>
        <w:t>الإنترنت</w:t>
      </w:r>
      <w:r w:rsidR="00632648" w:rsidRPr="00632648">
        <w:rPr>
          <w:rtl/>
          <w:lang w:bidi="ar-EG"/>
        </w:rPr>
        <w:t xml:space="preserve"> وللمعلومات المستكملة التي قدّمها في هذا الشأن.</w:t>
      </w:r>
      <w:r w:rsidR="00632648">
        <w:rPr>
          <w:rFonts w:hint="cs"/>
          <w:rtl/>
          <w:lang w:bidi="ar-EG"/>
        </w:rPr>
        <w:t xml:space="preserve"> </w:t>
      </w:r>
      <w:r w:rsidR="00632648" w:rsidRPr="00632648">
        <w:rPr>
          <w:rtl/>
          <w:lang w:bidi="ar-EG"/>
        </w:rPr>
        <w:t xml:space="preserve">وأعطى </w:t>
      </w:r>
      <w:r w:rsidR="00632648" w:rsidRPr="000206B3">
        <w:rPr>
          <w:rtl/>
          <w:lang w:bidi="ar-EG"/>
        </w:rPr>
        <w:t xml:space="preserve">الكلمة للدولة العضو التي </w:t>
      </w:r>
      <w:r w:rsidR="000206B3" w:rsidRPr="000206B3">
        <w:rPr>
          <w:rFonts w:hint="cs"/>
          <w:rtl/>
          <w:lang w:bidi="ar-EG"/>
        </w:rPr>
        <w:t>ستقدم</w:t>
      </w:r>
      <w:r w:rsidR="00632648" w:rsidRPr="000206B3">
        <w:rPr>
          <w:rtl/>
          <w:lang w:bidi="ar-EG"/>
        </w:rPr>
        <w:t xml:space="preserve"> أول مساهمة </w:t>
      </w:r>
      <w:r w:rsidR="000206B3" w:rsidRPr="000206B3">
        <w:rPr>
          <w:rFonts w:hint="cs"/>
          <w:rtl/>
          <w:lang w:bidi="ar-EG"/>
        </w:rPr>
        <w:t>وهي</w:t>
      </w:r>
      <w:r w:rsidR="00632648" w:rsidRPr="000206B3">
        <w:rPr>
          <w:rtl/>
          <w:lang w:bidi="ar-EG"/>
        </w:rPr>
        <w:t xml:space="preserve"> جمهورية نيجيريا</w:t>
      </w:r>
      <w:r w:rsidR="006B6CF4">
        <w:rPr>
          <w:rFonts w:hint="cs"/>
          <w:rtl/>
          <w:lang w:bidi="ar-EG"/>
        </w:rPr>
        <w:t> </w:t>
      </w:r>
      <w:r w:rsidR="00632648" w:rsidRPr="000206B3">
        <w:rPr>
          <w:rtl/>
          <w:lang w:bidi="ar-EG"/>
        </w:rPr>
        <w:t>الاتحادية.</w:t>
      </w:r>
    </w:p>
    <w:p w14:paraId="4ABCE896" w14:textId="12F485EC" w:rsidR="00526864" w:rsidRDefault="00526864" w:rsidP="00414EE6">
      <w:pPr>
        <w:rPr>
          <w:rtl/>
          <w:lang w:bidi="ar-EG"/>
        </w:rPr>
      </w:pPr>
      <w:r w:rsidRPr="000206B3">
        <w:rPr>
          <w:lang w:bidi="ar-EG"/>
        </w:rPr>
        <w:t>3.5</w:t>
      </w:r>
      <w:r w:rsidRPr="000206B3">
        <w:rPr>
          <w:rtl/>
          <w:lang w:bidi="ar-EG"/>
        </w:rPr>
        <w:tab/>
      </w:r>
      <w:r w:rsidR="00632648" w:rsidRPr="000206B3">
        <w:rPr>
          <w:rFonts w:hint="cs"/>
          <w:rtl/>
          <w:lang w:bidi="ar-EG"/>
        </w:rPr>
        <w:t xml:space="preserve">وأعطت </w:t>
      </w:r>
      <w:hyperlink r:id="rId33" w:history="1">
        <w:r w:rsidR="000206B3" w:rsidRPr="006B6CF4">
          <w:rPr>
            <w:rStyle w:val="Hyperlink"/>
            <w:rFonts w:hint="cs"/>
            <w:rtl/>
            <w:lang w:bidi="ar-EG"/>
          </w:rPr>
          <w:t>ال</w:t>
        </w:r>
        <w:r w:rsidR="00632648" w:rsidRPr="006B6CF4">
          <w:rPr>
            <w:rStyle w:val="Hyperlink"/>
            <w:rFonts w:hint="cs"/>
            <w:rtl/>
            <w:lang w:bidi="ar-EG"/>
          </w:rPr>
          <w:t>مساهمة</w:t>
        </w:r>
      </w:hyperlink>
      <w:r w:rsidR="00632648" w:rsidRPr="000206B3">
        <w:rPr>
          <w:rFonts w:hint="cs"/>
          <w:rtl/>
          <w:lang w:bidi="ar-EG"/>
        </w:rPr>
        <w:t xml:space="preserve"> </w:t>
      </w:r>
      <w:r w:rsidR="000206B3" w:rsidRPr="000206B3">
        <w:rPr>
          <w:rFonts w:hint="cs"/>
          <w:rtl/>
          <w:lang w:bidi="ar-EG"/>
        </w:rPr>
        <w:t>الأولى ال</w:t>
      </w:r>
      <w:r w:rsidR="00632648" w:rsidRPr="000206B3">
        <w:rPr>
          <w:rFonts w:hint="cs"/>
          <w:rtl/>
          <w:lang w:bidi="ar-EG"/>
        </w:rPr>
        <w:t>مقد</w:t>
      </w:r>
      <w:r w:rsidR="000206B3" w:rsidRPr="000206B3">
        <w:rPr>
          <w:rFonts w:hint="cs"/>
          <w:rtl/>
          <w:lang w:bidi="ar-EG"/>
        </w:rPr>
        <w:t>َّ</w:t>
      </w:r>
      <w:r w:rsidR="00632648" w:rsidRPr="000206B3">
        <w:rPr>
          <w:rFonts w:hint="cs"/>
          <w:rtl/>
          <w:lang w:bidi="ar-EG"/>
        </w:rPr>
        <w:t>مة من جمهورية نيجيريا الاتحادية</w:t>
      </w:r>
      <w:r w:rsidR="005A3F6C" w:rsidRPr="000206B3">
        <w:rPr>
          <w:rFonts w:hint="cs"/>
          <w:rtl/>
          <w:lang w:bidi="ar-EG"/>
        </w:rPr>
        <w:t xml:space="preserve"> </w:t>
      </w:r>
      <w:r w:rsidR="005A3F6C" w:rsidRPr="009E3810">
        <w:rPr>
          <w:rFonts w:hint="cs"/>
          <w:rtl/>
          <w:lang w:bidi="ar-EG"/>
        </w:rPr>
        <w:t>لمحة عامة</w:t>
      </w:r>
      <w:r w:rsidR="005A3F6C" w:rsidRPr="000206B3">
        <w:rPr>
          <w:rFonts w:hint="cs"/>
          <w:rtl/>
          <w:lang w:bidi="ar-EG"/>
        </w:rPr>
        <w:t xml:space="preserve"> عن </w:t>
      </w:r>
      <w:r w:rsidR="005A3F6C" w:rsidRPr="000206B3">
        <w:rPr>
          <w:rFonts w:hint="cs"/>
          <w:rtl/>
        </w:rPr>
        <w:t xml:space="preserve">التقدم المحرز في تنفيذ المبادئ التوجيهية </w:t>
      </w:r>
      <w:r w:rsidR="000206B3" w:rsidRPr="000206B3">
        <w:rPr>
          <w:rFonts w:hint="cs"/>
          <w:rtl/>
        </w:rPr>
        <w:t xml:space="preserve">بشأن </w:t>
      </w:r>
      <w:r w:rsidR="005A3F6C" w:rsidRPr="000206B3">
        <w:rPr>
          <w:rFonts w:hint="cs"/>
          <w:rtl/>
        </w:rPr>
        <w:t xml:space="preserve">حماية الأطفال على الإنترنت على الصعيد الوطني، ومن ذلك عقد ورش عمل </w:t>
      </w:r>
      <w:r w:rsidR="0079390E">
        <w:rPr>
          <w:rFonts w:hint="cs"/>
          <w:rtl/>
        </w:rPr>
        <w:t>وفعاليات</w:t>
      </w:r>
      <w:r w:rsidR="005A3F6C" w:rsidRPr="000206B3">
        <w:rPr>
          <w:rFonts w:hint="cs"/>
          <w:rtl/>
        </w:rPr>
        <w:t xml:space="preserve"> وإطلاق حملات وتقديم المساعدة السياساتية وبذل جهود التعاون مع سائر أصحاب المصلحة الرئيسيين</w:t>
      </w:r>
      <w:r w:rsidR="00481F39" w:rsidRPr="000206B3">
        <w:t>.</w:t>
      </w:r>
      <w:r w:rsidR="00481F39" w:rsidRPr="000206B3">
        <w:rPr>
          <w:rtl/>
        </w:rPr>
        <w:t xml:space="preserve"> وعرضت جمهورية نيجيريا الاتحادية التقدم المشجع الذي أحرزته في توطين وتنفيذ المبادئ التوجيهية </w:t>
      </w:r>
      <w:r w:rsidR="000206B3">
        <w:rPr>
          <w:rFonts w:hint="cs"/>
          <w:rtl/>
        </w:rPr>
        <w:t xml:space="preserve">بشأن </w:t>
      </w:r>
      <w:r w:rsidR="00481F39" w:rsidRPr="000206B3">
        <w:rPr>
          <w:rtl/>
        </w:rPr>
        <w:t>حماية الأطفال على الإنترنت والمواد ذات الصلة؛</w:t>
      </w:r>
      <w:r w:rsidR="00481F39" w:rsidRPr="000206B3">
        <w:rPr>
          <w:rFonts w:hint="cs"/>
          <w:rtl/>
        </w:rPr>
        <w:t xml:space="preserve"> </w:t>
      </w:r>
      <w:r w:rsidR="00481F39" w:rsidRPr="000206B3">
        <w:rPr>
          <w:rtl/>
        </w:rPr>
        <w:t>والجدير بالذكر هو تكي</w:t>
      </w:r>
      <w:r w:rsidR="0079390E">
        <w:rPr>
          <w:rFonts w:hint="cs"/>
          <w:rtl/>
        </w:rPr>
        <w:t>ي</w:t>
      </w:r>
      <w:r w:rsidR="00481F39" w:rsidRPr="000206B3">
        <w:rPr>
          <w:rtl/>
        </w:rPr>
        <w:t xml:space="preserve">فها الملهم </w:t>
      </w:r>
      <w:r w:rsidR="0079390E">
        <w:rPr>
          <w:rFonts w:hint="cs"/>
          <w:rtl/>
        </w:rPr>
        <w:t>ل</w:t>
      </w:r>
      <w:r w:rsidR="00481F39" w:rsidRPr="000206B3">
        <w:rPr>
          <w:rtl/>
        </w:rPr>
        <w:t>مواد سانغو لتناسب الثقافة النيجيرية بشكل أفضل.</w:t>
      </w:r>
      <w:r w:rsidR="00481F39" w:rsidRPr="000206B3">
        <w:rPr>
          <w:rFonts w:hint="cs"/>
          <w:rtl/>
        </w:rPr>
        <w:t xml:space="preserve"> </w:t>
      </w:r>
      <w:r w:rsidR="00414EE6" w:rsidRPr="000206B3">
        <w:rPr>
          <w:rtl/>
        </w:rPr>
        <w:t>واخت</w:t>
      </w:r>
      <w:r w:rsidR="000206B3">
        <w:rPr>
          <w:rFonts w:hint="cs"/>
          <w:rtl/>
        </w:rPr>
        <w:t>ُ</w:t>
      </w:r>
      <w:r w:rsidR="00414EE6" w:rsidRPr="000206B3">
        <w:rPr>
          <w:rtl/>
        </w:rPr>
        <w:t>تم العرض بتقديم جمهورية نيجيريا الاتحادية بعضَ التحديات الرئيسية السائدة مثل الجائحة والتحديات الأمنية التي تعيق التنفيذ الناجح والواسع النطاق</w:t>
      </w:r>
      <w:r w:rsidR="00414EE6" w:rsidRPr="00414EE6">
        <w:rPr>
          <w:rtl/>
        </w:rPr>
        <w:t xml:space="preserve"> للمبادئ التوجيهية </w:t>
      </w:r>
      <w:r w:rsidR="000206B3">
        <w:rPr>
          <w:rFonts w:hint="cs"/>
          <w:rtl/>
        </w:rPr>
        <w:t xml:space="preserve">بشأن </w:t>
      </w:r>
      <w:r w:rsidR="00414EE6" w:rsidRPr="00414EE6">
        <w:rPr>
          <w:rtl/>
        </w:rPr>
        <w:t xml:space="preserve">حماية الأطفال على </w:t>
      </w:r>
      <w:r w:rsidR="000206B3">
        <w:rPr>
          <w:rFonts w:hint="cs"/>
          <w:rtl/>
        </w:rPr>
        <w:t>الإنترنت</w:t>
      </w:r>
      <w:r w:rsidR="00414EE6" w:rsidRPr="00414EE6">
        <w:rPr>
          <w:rtl/>
        </w:rPr>
        <w:t>، والمبادرات ذات الصلة.</w:t>
      </w:r>
    </w:p>
    <w:p w14:paraId="3EB892B8" w14:textId="66162E9E" w:rsidR="005A3F6C" w:rsidRDefault="00526864" w:rsidP="00057DBD">
      <w:pPr>
        <w:rPr>
          <w:rtl/>
          <w:lang w:bidi="ar-EG"/>
        </w:rPr>
      </w:pPr>
      <w:r>
        <w:rPr>
          <w:lang w:bidi="ar-EG"/>
        </w:rPr>
        <w:lastRenderedPageBreak/>
        <w:t>4.5</w:t>
      </w:r>
      <w:r>
        <w:rPr>
          <w:rtl/>
          <w:lang w:bidi="ar-EG"/>
        </w:rPr>
        <w:tab/>
      </w:r>
      <w:r w:rsidR="0044029D" w:rsidRPr="0044029D">
        <w:rPr>
          <w:rtl/>
          <w:lang w:bidi="ar-EG"/>
        </w:rPr>
        <w:t xml:space="preserve">وعرضت </w:t>
      </w:r>
      <w:hyperlink r:id="rId34" w:history="1">
        <w:r w:rsidR="0044029D" w:rsidRPr="009E3810">
          <w:rPr>
            <w:rStyle w:val="Hyperlink"/>
            <w:rtl/>
            <w:lang w:bidi="ar-EG"/>
          </w:rPr>
          <w:t>المساهمة</w:t>
        </w:r>
      </w:hyperlink>
      <w:r w:rsidR="0044029D" w:rsidRPr="0044029D">
        <w:rPr>
          <w:rtl/>
          <w:lang w:bidi="ar-EG"/>
        </w:rPr>
        <w:t xml:space="preserve"> الثانية المقدمة من المملكة المغربية مبادرتها المعنونة "وكالة التنمية الرقمية: </w:t>
      </w:r>
      <w:r w:rsidR="0044029D" w:rsidRPr="000206B3">
        <w:rPr>
          <w:rtl/>
          <w:lang w:bidi="ar-EG"/>
        </w:rPr>
        <w:t>وصف</w:t>
      </w:r>
      <w:r w:rsidR="0044029D" w:rsidRPr="0044029D">
        <w:rPr>
          <w:rtl/>
          <w:lang w:bidi="ar-EG"/>
        </w:rPr>
        <w:t xml:space="preserve"> مشروع الثقافة الرقمية" لحماية الأطفال على الإنترنت والتخفيف من المخاطر المهددة للأمن </w:t>
      </w:r>
      <w:proofErr w:type="spellStart"/>
      <w:r w:rsidR="0044029D" w:rsidRPr="0044029D">
        <w:rPr>
          <w:rtl/>
          <w:lang w:bidi="ar-EG"/>
        </w:rPr>
        <w:t>السيبراني</w:t>
      </w:r>
      <w:proofErr w:type="spellEnd"/>
      <w:r w:rsidR="0044029D" w:rsidRPr="0044029D">
        <w:rPr>
          <w:rtl/>
          <w:lang w:bidi="ar-EG"/>
        </w:rPr>
        <w:t>.</w:t>
      </w:r>
      <w:r w:rsidR="0044029D">
        <w:rPr>
          <w:rFonts w:hint="cs"/>
          <w:rtl/>
          <w:lang w:bidi="ar-EG"/>
        </w:rPr>
        <w:t xml:space="preserve"> </w:t>
      </w:r>
      <w:r w:rsidR="00057DBD" w:rsidRPr="00057DBD">
        <w:rPr>
          <w:rtl/>
          <w:lang w:bidi="ar-EG"/>
        </w:rPr>
        <w:t>وقدمت المملكة المغربية أيضا</w:t>
      </w:r>
      <w:r w:rsidR="00045B30">
        <w:rPr>
          <w:rFonts w:hint="cs"/>
          <w:rtl/>
          <w:lang w:bidi="ar-EG"/>
        </w:rPr>
        <w:t>ً</w:t>
      </w:r>
      <w:r w:rsidR="00057DBD" w:rsidRPr="00057DBD">
        <w:rPr>
          <w:rtl/>
          <w:lang w:bidi="ar-EG"/>
        </w:rPr>
        <w:t xml:space="preserve"> لمحة عامة عن التقدم المحرز في تنفيذ المبادئ التوجيهية </w:t>
      </w:r>
      <w:r w:rsidR="00487DFC">
        <w:rPr>
          <w:rFonts w:hint="cs"/>
          <w:rtl/>
          <w:lang w:bidi="ar-EG"/>
        </w:rPr>
        <w:t xml:space="preserve">بشأن </w:t>
      </w:r>
      <w:r w:rsidR="00057DBD" w:rsidRPr="00057DBD">
        <w:rPr>
          <w:rtl/>
          <w:lang w:bidi="ar-EG"/>
        </w:rPr>
        <w:t>حماية الأطفال على الإنترنت على المستوى الوطني، بما</w:t>
      </w:r>
      <w:r w:rsidR="00E34F7F">
        <w:rPr>
          <w:rFonts w:hint="cs"/>
          <w:rtl/>
          <w:lang w:bidi="ar-EG"/>
        </w:rPr>
        <w:t> </w:t>
      </w:r>
      <w:r w:rsidR="00057DBD" w:rsidRPr="00057DBD">
        <w:rPr>
          <w:rtl/>
          <w:lang w:bidi="ar-EG"/>
        </w:rPr>
        <w:t>في</w:t>
      </w:r>
      <w:r w:rsidR="00E34F7F">
        <w:rPr>
          <w:rFonts w:hint="cs"/>
          <w:rtl/>
          <w:lang w:bidi="ar-EG"/>
        </w:rPr>
        <w:t> </w:t>
      </w:r>
      <w:r w:rsidR="00057DBD" w:rsidRPr="00057DBD">
        <w:rPr>
          <w:rtl/>
          <w:lang w:bidi="ar-EG"/>
        </w:rPr>
        <w:t>ذلك ورش العمل، وبرامج التدريب، والحملات، والمساعدة في مجال السياسات.</w:t>
      </w:r>
    </w:p>
    <w:p w14:paraId="729F7EF2" w14:textId="0B747D13" w:rsidR="00526864" w:rsidRDefault="00526864" w:rsidP="00526864">
      <w:pPr>
        <w:rPr>
          <w:rtl/>
          <w:lang w:bidi="ar-EG"/>
        </w:rPr>
      </w:pPr>
      <w:r>
        <w:rPr>
          <w:lang w:bidi="ar-EG"/>
        </w:rPr>
        <w:t>5.5</w:t>
      </w:r>
      <w:r>
        <w:rPr>
          <w:rtl/>
          <w:lang w:bidi="ar-EG"/>
        </w:rPr>
        <w:tab/>
      </w:r>
      <w:r w:rsidR="00881E95" w:rsidRPr="00881E95">
        <w:rPr>
          <w:rtl/>
          <w:lang w:bidi="ar-EG"/>
        </w:rPr>
        <w:t xml:space="preserve">وعرضت </w:t>
      </w:r>
      <w:hyperlink r:id="rId35" w:history="1">
        <w:r w:rsidR="00881E95" w:rsidRPr="00E34F7F">
          <w:rPr>
            <w:rStyle w:val="Hyperlink"/>
            <w:rtl/>
            <w:lang w:bidi="ar-EG"/>
          </w:rPr>
          <w:t>المساهمة</w:t>
        </w:r>
      </w:hyperlink>
      <w:r w:rsidR="00881E95" w:rsidRPr="00881E95">
        <w:rPr>
          <w:rtl/>
          <w:lang w:bidi="ar-EG"/>
        </w:rPr>
        <w:t xml:space="preserve"> الثالثة المقدمة من هنغاريا بشأن استراتيجيتها الرقمية لحماية الأطفال لمحة عامة عن توطينها الناجح للمبادئ التوجيهية </w:t>
      </w:r>
      <w:r w:rsidR="00FD4EC4">
        <w:rPr>
          <w:rFonts w:hint="cs"/>
          <w:rtl/>
          <w:lang w:bidi="ar-EG"/>
        </w:rPr>
        <w:t xml:space="preserve">بشأن </w:t>
      </w:r>
      <w:r w:rsidR="00881E95" w:rsidRPr="00881E95">
        <w:rPr>
          <w:rtl/>
          <w:lang w:bidi="ar-EG"/>
        </w:rPr>
        <w:t>حماية الأطفال على الإنترنت على الصعيد الوطني وعن التقدم المحرز في تنفيذها.</w:t>
      </w:r>
      <w:r w:rsidR="00881E95" w:rsidRPr="00881E95">
        <w:rPr>
          <w:rtl/>
        </w:rPr>
        <w:t xml:space="preserve"> </w:t>
      </w:r>
      <w:r w:rsidR="00881E95" w:rsidRPr="00881E95">
        <w:rPr>
          <w:rtl/>
          <w:lang w:bidi="ar-EG"/>
        </w:rPr>
        <w:t xml:space="preserve">وشملت المبادرات المقدمة مشاركة الأطفال في عدة مسابقات ملهمة تتعلق بالسلامة والمخاطر على الإنترنت، وورش </w:t>
      </w:r>
      <w:r w:rsidR="00881E95">
        <w:rPr>
          <w:rFonts w:hint="cs"/>
          <w:rtl/>
          <w:lang w:bidi="ar-EG"/>
        </w:rPr>
        <w:t>ال</w:t>
      </w:r>
      <w:r w:rsidR="00881E95" w:rsidRPr="00881E95">
        <w:rPr>
          <w:rtl/>
          <w:lang w:bidi="ar-EG"/>
        </w:rPr>
        <w:t>عمل، و</w:t>
      </w:r>
      <w:r w:rsidR="00881E95">
        <w:rPr>
          <w:rFonts w:hint="cs"/>
          <w:rtl/>
          <w:lang w:bidi="ar-EG"/>
        </w:rPr>
        <w:t>ال</w:t>
      </w:r>
      <w:r w:rsidR="00881E95" w:rsidRPr="00881E95">
        <w:rPr>
          <w:rtl/>
          <w:lang w:bidi="ar-EG"/>
        </w:rPr>
        <w:t xml:space="preserve">مخيمات، وبرامج </w:t>
      </w:r>
      <w:r w:rsidR="00881E95">
        <w:rPr>
          <w:rFonts w:hint="cs"/>
          <w:rtl/>
          <w:lang w:bidi="ar-EG"/>
        </w:rPr>
        <w:t>ال</w:t>
      </w:r>
      <w:r w:rsidR="00881E95" w:rsidRPr="00881E95">
        <w:rPr>
          <w:rtl/>
          <w:lang w:bidi="ar-EG"/>
        </w:rPr>
        <w:t>تدريب، و</w:t>
      </w:r>
      <w:r w:rsidR="00881E95">
        <w:rPr>
          <w:rFonts w:hint="cs"/>
          <w:rtl/>
          <w:lang w:bidi="ar-EG"/>
        </w:rPr>
        <w:t>ال</w:t>
      </w:r>
      <w:r w:rsidR="00881E95" w:rsidRPr="00881E95">
        <w:rPr>
          <w:rtl/>
          <w:lang w:bidi="ar-EG"/>
        </w:rPr>
        <w:t>أحداث، و</w:t>
      </w:r>
      <w:r w:rsidR="00881E95">
        <w:rPr>
          <w:rFonts w:hint="cs"/>
          <w:rtl/>
          <w:lang w:bidi="ar-EG"/>
        </w:rPr>
        <w:t>ال</w:t>
      </w:r>
      <w:r w:rsidR="00881E95" w:rsidRPr="00881E95">
        <w:rPr>
          <w:rtl/>
          <w:lang w:bidi="ar-EG"/>
        </w:rPr>
        <w:t xml:space="preserve">حملات، والمساعدة السياساتية، وجهود </w:t>
      </w:r>
      <w:r w:rsidR="00881E95">
        <w:rPr>
          <w:rFonts w:hint="cs"/>
          <w:rtl/>
          <w:lang w:bidi="ar-EG"/>
        </w:rPr>
        <w:t>ال</w:t>
      </w:r>
      <w:r w:rsidR="00881E95" w:rsidRPr="00881E95">
        <w:rPr>
          <w:rtl/>
          <w:lang w:bidi="ar-EG"/>
        </w:rPr>
        <w:t>تعاون مع سائر أصحاب المصلحة الرئيسيين.</w:t>
      </w:r>
    </w:p>
    <w:p w14:paraId="6BD5FC54" w14:textId="190BB3E8" w:rsidR="00526864" w:rsidRPr="00045B30" w:rsidRDefault="00526864" w:rsidP="00F3289E">
      <w:pPr>
        <w:rPr>
          <w:spacing w:val="-2"/>
          <w:lang w:bidi="ar-EG"/>
        </w:rPr>
      </w:pPr>
      <w:r w:rsidRPr="00045B30">
        <w:rPr>
          <w:spacing w:val="-2"/>
          <w:lang w:bidi="ar-EG"/>
        </w:rPr>
        <w:t>6.5</w:t>
      </w:r>
      <w:r w:rsidRPr="00045B30">
        <w:rPr>
          <w:spacing w:val="-2"/>
          <w:rtl/>
          <w:lang w:bidi="ar-EG"/>
        </w:rPr>
        <w:tab/>
      </w:r>
      <w:r w:rsidR="006A5C70" w:rsidRPr="00045B30">
        <w:rPr>
          <w:spacing w:val="-2"/>
          <w:rtl/>
          <w:lang w:bidi="ar-EG"/>
        </w:rPr>
        <w:t xml:space="preserve">وعرضت </w:t>
      </w:r>
      <w:hyperlink r:id="rId36" w:history="1">
        <w:r w:rsidR="006A5C70" w:rsidRPr="00045B30">
          <w:rPr>
            <w:rStyle w:val="Hyperlink"/>
            <w:spacing w:val="-2"/>
            <w:rtl/>
            <w:lang w:bidi="ar-EG"/>
          </w:rPr>
          <w:t>المساهمة</w:t>
        </w:r>
      </w:hyperlink>
      <w:r w:rsidR="006A5C70" w:rsidRPr="00045B30">
        <w:rPr>
          <w:spacing w:val="-2"/>
          <w:rtl/>
          <w:lang w:bidi="ar-EG"/>
        </w:rPr>
        <w:t xml:space="preserve"> التكميلية المقدمة من </w:t>
      </w:r>
      <w:r w:rsidR="006A5C70" w:rsidRPr="00045B30">
        <w:rPr>
          <w:spacing w:val="-2"/>
          <w:lang w:bidi="ar-EG"/>
        </w:rPr>
        <w:t>DGYS</w:t>
      </w:r>
      <w:r w:rsidR="00FD4EC4" w:rsidRPr="00045B30">
        <w:rPr>
          <w:rFonts w:hint="cs"/>
          <w:spacing w:val="-2"/>
          <w:rtl/>
          <w:lang w:bidi="ar-EG"/>
        </w:rPr>
        <w:t xml:space="preserve"> بعنوان "</w:t>
      </w:r>
      <w:r w:rsidR="006A5C70" w:rsidRPr="00045B30">
        <w:rPr>
          <w:spacing w:val="-2"/>
          <w:rtl/>
          <w:lang w:bidi="ar-EG"/>
        </w:rPr>
        <w:t>الحماية الرقمية للأطفال في هنغاريا</w:t>
      </w:r>
      <w:r w:rsidR="00FD4EC4" w:rsidRPr="00045B30">
        <w:rPr>
          <w:rFonts w:hint="cs"/>
          <w:spacing w:val="-2"/>
          <w:rtl/>
          <w:lang w:bidi="ar-EG"/>
        </w:rPr>
        <w:t>"</w:t>
      </w:r>
      <w:r w:rsidR="006A5C70" w:rsidRPr="00045B30">
        <w:rPr>
          <w:spacing w:val="-2"/>
          <w:rtl/>
          <w:lang w:bidi="ar-EG"/>
        </w:rPr>
        <w:t xml:space="preserve"> لمحةً عامة عن مشروعها </w:t>
      </w:r>
      <w:proofErr w:type="spellStart"/>
      <w:r w:rsidR="006A5C70" w:rsidRPr="00045B30">
        <w:rPr>
          <w:spacing w:val="-2"/>
          <w:rtl/>
          <w:lang w:bidi="ar-EG"/>
        </w:rPr>
        <w:t>الساتلي</w:t>
      </w:r>
      <w:proofErr w:type="spellEnd"/>
      <w:r w:rsidR="006A5C70" w:rsidRPr="00045B30">
        <w:rPr>
          <w:spacing w:val="-2"/>
          <w:rtl/>
          <w:lang w:bidi="ar-EG"/>
        </w:rPr>
        <w:t xml:space="preserve"> الممول من الحكومة الذي </w:t>
      </w:r>
      <w:r w:rsidR="006A5C70" w:rsidRPr="00045B30">
        <w:rPr>
          <w:rFonts w:hint="cs"/>
          <w:spacing w:val="-2"/>
          <w:rtl/>
          <w:lang w:bidi="ar-EG"/>
        </w:rPr>
        <w:t>يشكل</w:t>
      </w:r>
      <w:r w:rsidR="006A5C70" w:rsidRPr="00045B30">
        <w:rPr>
          <w:spacing w:val="-2"/>
          <w:rtl/>
          <w:lang w:bidi="ar-EG"/>
        </w:rPr>
        <w:t xml:space="preserve"> إطارا</w:t>
      </w:r>
      <w:r w:rsidR="006C6245">
        <w:rPr>
          <w:rFonts w:hint="cs"/>
          <w:spacing w:val="-2"/>
          <w:rtl/>
          <w:lang w:bidi="ar-EG"/>
        </w:rPr>
        <w:t>ً</w:t>
      </w:r>
      <w:r w:rsidR="006A5C70" w:rsidRPr="00045B30">
        <w:rPr>
          <w:spacing w:val="-2"/>
          <w:rtl/>
          <w:lang w:bidi="ar-EG"/>
        </w:rPr>
        <w:t xml:space="preserve"> استراتيجيا</w:t>
      </w:r>
      <w:r w:rsidR="006C6245">
        <w:rPr>
          <w:rFonts w:hint="cs"/>
          <w:spacing w:val="-2"/>
          <w:rtl/>
          <w:lang w:bidi="ar-EG"/>
        </w:rPr>
        <w:t>ً</w:t>
      </w:r>
      <w:r w:rsidR="006A5C70" w:rsidRPr="00045B30">
        <w:rPr>
          <w:spacing w:val="-2"/>
          <w:rtl/>
          <w:lang w:bidi="ar-EG"/>
        </w:rPr>
        <w:t xml:space="preserve"> شاملا</w:t>
      </w:r>
      <w:r w:rsidR="006C6245">
        <w:rPr>
          <w:rFonts w:hint="cs"/>
          <w:spacing w:val="-2"/>
          <w:rtl/>
          <w:lang w:bidi="ar-EG"/>
        </w:rPr>
        <w:t>ً</w:t>
      </w:r>
      <w:r w:rsidR="006A5C70" w:rsidRPr="00045B30">
        <w:rPr>
          <w:spacing w:val="-2"/>
          <w:rtl/>
          <w:lang w:bidi="ar-EG"/>
        </w:rPr>
        <w:t xml:space="preserve"> للممارسات الكُلية.</w:t>
      </w:r>
      <w:r w:rsidR="006A5C70" w:rsidRPr="00045B30">
        <w:rPr>
          <w:spacing w:val="-2"/>
          <w:rtl/>
        </w:rPr>
        <w:t xml:space="preserve"> </w:t>
      </w:r>
      <w:r w:rsidR="006A5C70" w:rsidRPr="00045B30">
        <w:rPr>
          <w:spacing w:val="-2"/>
          <w:rtl/>
          <w:lang w:bidi="ar-EG"/>
        </w:rPr>
        <w:t xml:space="preserve">وشددت </w:t>
      </w:r>
      <w:r w:rsidR="006A5C70" w:rsidRPr="00045B30">
        <w:rPr>
          <w:spacing w:val="-2"/>
          <w:lang w:bidi="ar-EG"/>
        </w:rPr>
        <w:t>DGYS</w:t>
      </w:r>
      <w:r w:rsidR="006A5C70" w:rsidRPr="00045B30">
        <w:rPr>
          <w:spacing w:val="-2"/>
          <w:rtl/>
          <w:lang w:bidi="ar-EG"/>
        </w:rPr>
        <w:t xml:space="preserve"> على أهمية التحديد والتنظيم والتخفيف من الآثار السلبية باعتبارها أفضل الممارسات لتوفير الحماية الرقمية للأطفال.</w:t>
      </w:r>
      <w:r w:rsidR="00F3289E" w:rsidRPr="00045B30">
        <w:rPr>
          <w:spacing w:val="-2"/>
          <w:rtl/>
        </w:rPr>
        <w:t xml:space="preserve"> </w:t>
      </w:r>
      <w:r w:rsidR="00F3289E" w:rsidRPr="00045B30">
        <w:rPr>
          <w:spacing w:val="-2"/>
          <w:rtl/>
          <w:lang w:bidi="ar-EG"/>
        </w:rPr>
        <w:t>وأخيرا</w:t>
      </w:r>
      <w:r w:rsidR="006C6245">
        <w:rPr>
          <w:rFonts w:hint="cs"/>
          <w:spacing w:val="-2"/>
          <w:rtl/>
          <w:lang w:bidi="ar-EG"/>
        </w:rPr>
        <w:t>ً</w:t>
      </w:r>
      <w:r w:rsidR="00F3289E" w:rsidRPr="00045B30">
        <w:rPr>
          <w:spacing w:val="-2"/>
          <w:rtl/>
          <w:lang w:bidi="ar-EG"/>
        </w:rPr>
        <w:t xml:space="preserve">، عرضت </w:t>
      </w:r>
      <w:r w:rsidR="00F3289E" w:rsidRPr="00045B30">
        <w:rPr>
          <w:spacing w:val="-2"/>
          <w:lang w:bidi="ar-EG"/>
        </w:rPr>
        <w:t>DGYS</w:t>
      </w:r>
      <w:r w:rsidR="00F3289E" w:rsidRPr="00045B30">
        <w:rPr>
          <w:spacing w:val="-2"/>
          <w:rtl/>
          <w:lang w:bidi="ar-EG"/>
        </w:rPr>
        <w:t xml:space="preserve"> تفاصيل النهج الذي تتبعه لتناول مسألة حماية الأطفال على الإنترنت من خلال أساليب البحث الابتكارية وتوفير البرامج التعليمية المجانية.</w:t>
      </w:r>
      <w:r w:rsidRPr="00045B30">
        <w:rPr>
          <w:rFonts w:hint="cs"/>
          <w:spacing w:val="-2"/>
          <w:rtl/>
          <w:lang w:bidi="ar-EG"/>
        </w:rPr>
        <w:t xml:space="preserve"> </w:t>
      </w:r>
    </w:p>
    <w:p w14:paraId="0B3E0A72" w14:textId="251ADE95" w:rsidR="00526864" w:rsidRDefault="00526864" w:rsidP="00AA614D">
      <w:pPr>
        <w:rPr>
          <w:rtl/>
          <w:lang w:bidi="ar-EG"/>
        </w:rPr>
      </w:pPr>
      <w:r w:rsidRPr="00045B30">
        <w:rPr>
          <w:lang w:bidi="ar-EG"/>
        </w:rPr>
        <w:t>7.5</w:t>
      </w:r>
      <w:r w:rsidRPr="00045B30">
        <w:rPr>
          <w:rtl/>
          <w:lang w:bidi="ar-EG"/>
        </w:rPr>
        <w:tab/>
      </w:r>
      <w:r w:rsidR="00F3289E" w:rsidRPr="00045B30">
        <w:rPr>
          <w:rtl/>
          <w:lang w:bidi="ar-EG"/>
        </w:rPr>
        <w:t xml:space="preserve">وقدمت أستراليا </w:t>
      </w:r>
      <w:hyperlink r:id="rId37" w:history="1">
        <w:r w:rsidR="00F3289E" w:rsidRPr="00045B30">
          <w:rPr>
            <w:rStyle w:val="Hyperlink"/>
            <w:rtl/>
            <w:lang w:bidi="ar-EG"/>
          </w:rPr>
          <w:t>المساهمة</w:t>
        </w:r>
      </w:hyperlink>
      <w:r w:rsidR="00F3289E" w:rsidRPr="00045B30">
        <w:rPr>
          <w:rtl/>
          <w:lang w:bidi="ar-EG"/>
        </w:rPr>
        <w:t xml:space="preserve"> التالية، التي ترد في وثيقتين منفصلتين، عارضةً لمحة عامة عن أفضل ممارساتها </w:t>
      </w:r>
      <w:r w:rsidR="00E21AA6" w:rsidRPr="00045B30">
        <w:rPr>
          <w:rFonts w:hint="cs"/>
          <w:rtl/>
          <w:lang w:bidi="ar-EG"/>
        </w:rPr>
        <w:t>فيما</w:t>
      </w:r>
      <w:r w:rsidR="00C556B9">
        <w:rPr>
          <w:rFonts w:hint="eastAsia"/>
          <w:rtl/>
          <w:lang w:bidi="ar-EG"/>
        </w:rPr>
        <w:t> </w:t>
      </w:r>
      <w:r w:rsidR="00E21AA6" w:rsidRPr="00045B30">
        <w:rPr>
          <w:rFonts w:hint="cs"/>
          <w:rtl/>
          <w:lang w:bidi="ar-EG"/>
        </w:rPr>
        <w:t>يخص</w:t>
      </w:r>
      <w:r w:rsidR="00F3289E" w:rsidRPr="00045B30">
        <w:rPr>
          <w:rtl/>
          <w:lang w:bidi="ar-EG"/>
        </w:rPr>
        <w:t xml:space="preserve"> الحفاظ على سلامة الأطفال على الإنترنت بفضل لجنة السلامة الإلكترونية - وهي أول وكالة حكومية أسترالية معنية بهذا الموضوع (هيئة تنظيمية على </w:t>
      </w:r>
      <w:r w:rsidR="001D3D66" w:rsidRPr="00045B30">
        <w:rPr>
          <w:rFonts w:hint="cs"/>
          <w:rtl/>
          <w:lang w:bidi="ar-EG"/>
        </w:rPr>
        <w:t>الإنترنت</w:t>
      </w:r>
      <w:r w:rsidR="00F3289E" w:rsidRPr="00045B30">
        <w:rPr>
          <w:rtl/>
          <w:lang w:bidi="ar-EG"/>
        </w:rPr>
        <w:t>).</w:t>
      </w:r>
      <w:r w:rsidR="00E21AA6" w:rsidRPr="00045B30">
        <w:rPr>
          <w:rFonts w:hint="cs"/>
          <w:rtl/>
          <w:lang w:bidi="ar-EG"/>
        </w:rPr>
        <w:t xml:space="preserve"> </w:t>
      </w:r>
      <w:r w:rsidR="00E21AA6" w:rsidRPr="00045B30">
        <w:rPr>
          <w:rtl/>
          <w:lang w:bidi="ar-EG"/>
        </w:rPr>
        <w:t xml:space="preserve">وتستند السلامة الإلكترونية إلى ثلاث ركائز بالغة الأهمية هي: الحماية والوقاية والتغيير الاستباقي، مما يشكّل وسيلة ناجحة لحماية الأطفال في البيئة الرقمية وتنفيذ المبادئ التوجيهية </w:t>
      </w:r>
      <w:r w:rsidR="001D3D66" w:rsidRPr="00045B30">
        <w:rPr>
          <w:rFonts w:hint="cs"/>
          <w:rtl/>
          <w:lang w:bidi="ar-EG"/>
        </w:rPr>
        <w:t xml:space="preserve">بشأن </w:t>
      </w:r>
      <w:r w:rsidR="00E21AA6" w:rsidRPr="00045B30">
        <w:rPr>
          <w:rtl/>
          <w:lang w:bidi="ar-EG"/>
        </w:rPr>
        <w:t>حماية الأطفال على الإنترنت.</w:t>
      </w:r>
      <w:r w:rsidR="00DD5106" w:rsidRPr="00045B30">
        <w:rPr>
          <w:rtl/>
        </w:rPr>
        <w:t xml:space="preserve"> </w:t>
      </w:r>
      <w:r w:rsidR="00DD5106" w:rsidRPr="00045B30">
        <w:rPr>
          <w:rtl/>
          <w:lang w:bidi="ar-EG"/>
        </w:rPr>
        <w:t xml:space="preserve">وقدمت أستراليا جهودها مع زيادة التركيز على ضرورة </w:t>
      </w:r>
      <w:r w:rsidR="001D3D66" w:rsidRPr="00045B30">
        <w:rPr>
          <w:rFonts w:hint="cs"/>
          <w:rtl/>
          <w:lang w:bidi="ar-EG"/>
        </w:rPr>
        <w:t>تحميل</w:t>
      </w:r>
      <w:r w:rsidR="00DD5106" w:rsidRPr="00045B30">
        <w:rPr>
          <w:rtl/>
          <w:lang w:bidi="ar-EG"/>
        </w:rPr>
        <w:t xml:space="preserve"> المسؤولية عن المخاطر التي يواجهها الأطفال على الإنترنت </w:t>
      </w:r>
      <w:r w:rsidR="001D3D66" w:rsidRPr="00045B30">
        <w:rPr>
          <w:rFonts w:hint="cs"/>
          <w:rtl/>
          <w:lang w:bidi="ar-EG"/>
        </w:rPr>
        <w:t>ل</w:t>
      </w:r>
      <w:r w:rsidR="00DD5106" w:rsidRPr="00045B30">
        <w:rPr>
          <w:rtl/>
          <w:lang w:bidi="ar-EG"/>
        </w:rPr>
        <w:t>شركات التكنولوجيا نفسها التي توجد هذه المساحات الرقمية.</w:t>
      </w:r>
      <w:r w:rsidR="000755AA" w:rsidRPr="00045B30">
        <w:rPr>
          <w:rtl/>
        </w:rPr>
        <w:t xml:space="preserve"> </w:t>
      </w:r>
      <w:r w:rsidR="000755AA" w:rsidRPr="00045B30">
        <w:rPr>
          <w:rtl/>
          <w:lang w:bidi="ar-EG"/>
        </w:rPr>
        <w:t>والأهمّ من ذلك أن أستراليا عرضت التقدم الملهِم الذي أحرزته تماشيا</w:t>
      </w:r>
      <w:r w:rsidR="006C6245">
        <w:rPr>
          <w:rFonts w:hint="cs"/>
          <w:rtl/>
          <w:lang w:bidi="ar-EG"/>
        </w:rPr>
        <w:t>ً</w:t>
      </w:r>
      <w:r w:rsidR="000755AA" w:rsidRPr="00045B30">
        <w:rPr>
          <w:rtl/>
          <w:lang w:bidi="ar-EG"/>
        </w:rPr>
        <w:t xml:space="preserve"> مع مبادرات حماية الأطفال على الإنترنت التي تواصل تقدّمها في العمل المنفَّذ على الصعيدين الوطني والإقليمي؛</w:t>
      </w:r>
      <w:r w:rsidR="007B4D90" w:rsidRPr="00045B30">
        <w:rPr>
          <w:rFonts w:hint="cs"/>
          <w:rtl/>
          <w:lang w:bidi="ar-EG"/>
        </w:rPr>
        <w:t xml:space="preserve"> </w:t>
      </w:r>
      <w:r w:rsidR="001D3D66" w:rsidRPr="00045B30">
        <w:rPr>
          <w:rFonts w:hint="cs"/>
          <w:rtl/>
          <w:lang w:bidi="ar-EG"/>
        </w:rPr>
        <w:t>و</w:t>
      </w:r>
      <w:r w:rsidR="007B4D90" w:rsidRPr="00045B30">
        <w:rPr>
          <w:rtl/>
          <w:lang w:bidi="ar-EG"/>
        </w:rPr>
        <w:t>من خلال عرض مبادرتها المتعلقة بأدوات تقييم</w:t>
      </w:r>
      <w:r w:rsidR="00ED2FDA" w:rsidRPr="00045B30">
        <w:rPr>
          <w:rFonts w:hint="cs"/>
          <w:rtl/>
        </w:rPr>
        <w:t xml:space="preserve"> السلامة منذ التصميم</w:t>
      </w:r>
      <w:r w:rsidR="007B4D90" w:rsidRPr="00045B30">
        <w:rPr>
          <w:rtl/>
          <w:lang w:bidi="ar-EG"/>
        </w:rPr>
        <w:t xml:space="preserve"> (</w:t>
      </w:r>
      <w:proofErr w:type="spellStart"/>
      <w:r w:rsidR="007B4D90" w:rsidRPr="00045B30">
        <w:rPr>
          <w:lang w:bidi="ar-EG"/>
        </w:rPr>
        <w:t>SbD</w:t>
      </w:r>
      <w:proofErr w:type="spellEnd"/>
      <w:r w:rsidR="007B4D90" w:rsidRPr="00045B30">
        <w:rPr>
          <w:rtl/>
          <w:lang w:bidi="ar-EG"/>
        </w:rPr>
        <w:t>) بوصفها نهجا</w:t>
      </w:r>
      <w:r w:rsidR="008446BB">
        <w:rPr>
          <w:rFonts w:hint="cs"/>
          <w:rtl/>
          <w:lang w:bidi="ar-EG"/>
        </w:rPr>
        <w:t>ً</w:t>
      </w:r>
      <w:r w:rsidR="007B4D90" w:rsidRPr="00045B30">
        <w:rPr>
          <w:rtl/>
          <w:lang w:bidi="ar-EG"/>
        </w:rPr>
        <w:t xml:space="preserve"> نموذجيا</w:t>
      </w:r>
      <w:r w:rsidR="008446BB">
        <w:rPr>
          <w:rFonts w:hint="cs"/>
          <w:rtl/>
          <w:lang w:bidi="ar-EG"/>
        </w:rPr>
        <w:t>ً</w:t>
      </w:r>
      <w:r w:rsidR="007B4D90" w:rsidRPr="00045B30">
        <w:rPr>
          <w:rtl/>
          <w:lang w:bidi="ar-EG"/>
        </w:rPr>
        <w:t xml:space="preserve"> للسلامة على الإنترنت في</w:t>
      </w:r>
      <w:r w:rsidR="00C556B9">
        <w:rPr>
          <w:rFonts w:hint="cs"/>
          <w:rtl/>
          <w:lang w:bidi="ar-EG"/>
        </w:rPr>
        <w:t> </w:t>
      </w:r>
      <w:r w:rsidR="007B4D90" w:rsidRPr="00045B30">
        <w:rPr>
          <w:rtl/>
          <w:lang w:bidi="ar-EG"/>
        </w:rPr>
        <w:t>كل النظام الإيكولوجي الرقمي في جنوب شرق آسيا.</w:t>
      </w:r>
      <w:r w:rsidR="00CF3D40" w:rsidRPr="00045B30">
        <w:rPr>
          <w:rtl/>
        </w:rPr>
        <w:t xml:space="preserve"> </w:t>
      </w:r>
      <w:r w:rsidR="00CF3D40" w:rsidRPr="00045B30">
        <w:rPr>
          <w:rtl/>
          <w:lang w:bidi="ar-EG"/>
        </w:rPr>
        <w:t>ويمكن أيضا</w:t>
      </w:r>
      <w:r w:rsidR="008446BB">
        <w:rPr>
          <w:rFonts w:hint="cs"/>
          <w:rtl/>
          <w:lang w:bidi="ar-EG"/>
        </w:rPr>
        <w:t>ً</w:t>
      </w:r>
      <w:r w:rsidR="00CF3D40" w:rsidRPr="00045B30">
        <w:rPr>
          <w:rtl/>
          <w:lang w:bidi="ar-EG"/>
        </w:rPr>
        <w:t xml:space="preserve"> ملاحظة جهود أستراليا </w:t>
      </w:r>
      <w:proofErr w:type="gramStart"/>
      <w:r w:rsidR="00CF3D40" w:rsidRPr="00045B30">
        <w:rPr>
          <w:rtl/>
          <w:lang w:bidi="ar-EG"/>
        </w:rPr>
        <w:t>في</w:t>
      </w:r>
      <w:r w:rsidR="00C556B9">
        <w:rPr>
          <w:rFonts w:hint="cs"/>
          <w:rtl/>
          <w:lang w:bidi="ar-EG"/>
        </w:rPr>
        <w:t xml:space="preserve"> </w:t>
      </w:r>
      <w:r w:rsidR="00CF3D40" w:rsidRPr="00045B30">
        <w:rPr>
          <w:rtl/>
          <w:lang w:bidi="ar-EG"/>
        </w:rPr>
        <w:t>ما</w:t>
      </w:r>
      <w:proofErr w:type="gramEnd"/>
      <w:r w:rsidR="00CF3D40" w:rsidRPr="00045B30">
        <w:rPr>
          <w:rtl/>
          <w:lang w:bidi="ar-EG"/>
        </w:rPr>
        <w:t xml:space="preserve"> تقوم به من أحداث وحملات ومساعدة </w:t>
      </w:r>
      <w:proofErr w:type="spellStart"/>
      <w:r w:rsidR="00CF3D40" w:rsidRPr="00045B30">
        <w:rPr>
          <w:rtl/>
          <w:lang w:bidi="ar-EG"/>
        </w:rPr>
        <w:t>سياساتية</w:t>
      </w:r>
      <w:proofErr w:type="spellEnd"/>
      <w:r w:rsidR="00CF3D40" w:rsidRPr="00045B30">
        <w:rPr>
          <w:rtl/>
          <w:lang w:bidi="ar-EG"/>
        </w:rPr>
        <w:t xml:space="preserve"> وجهود تعاون مع سائر أصحاب المصلحة الرئيسيين</w:t>
      </w:r>
      <w:r w:rsidR="00AA614D" w:rsidRPr="00045B30">
        <w:rPr>
          <w:rFonts w:hint="cs"/>
          <w:rtl/>
          <w:lang w:bidi="ar-EG"/>
        </w:rPr>
        <w:t xml:space="preserve"> </w:t>
      </w:r>
      <w:r w:rsidR="00CF3D40" w:rsidRPr="00045B30">
        <w:rPr>
          <w:rtl/>
          <w:lang w:bidi="ar-EG"/>
        </w:rPr>
        <w:t>ت</w:t>
      </w:r>
      <w:r w:rsidR="00AA614D" w:rsidRPr="00045B30">
        <w:rPr>
          <w:rFonts w:hint="cs"/>
          <w:rtl/>
          <w:lang w:bidi="ar-EG"/>
        </w:rPr>
        <w:t>ُ</w:t>
      </w:r>
      <w:r w:rsidR="00CF3D40" w:rsidRPr="00045B30">
        <w:rPr>
          <w:rtl/>
          <w:lang w:bidi="ar-EG"/>
        </w:rPr>
        <w:t>برز الحاجة إلى العمل معا</w:t>
      </w:r>
      <w:r w:rsidR="009C0B56">
        <w:rPr>
          <w:rFonts w:hint="cs"/>
          <w:rtl/>
          <w:lang w:bidi="ar-EG"/>
        </w:rPr>
        <w:t>ً</w:t>
      </w:r>
      <w:r w:rsidR="00CF3D40" w:rsidRPr="00045B30">
        <w:rPr>
          <w:rtl/>
          <w:lang w:bidi="ar-EG"/>
        </w:rPr>
        <w:t xml:space="preserve"> على الصعيد العالمي للتوصل بوعيٍ إلى إنشاء شبكة إنترنت أفضل للمستقبل.</w:t>
      </w:r>
    </w:p>
    <w:p w14:paraId="6623687D" w14:textId="653FBDEB" w:rsidR="00526864" w:rsidRPr="00C556B9" w:rsidRDefault="00526864" w:rsidP="0079226C">
      <w:pPr>
        <w:rPr>
          <w:spacing w:val="-2"/>
          <w:rtl/>
          <w:lang w:bidi="ar-EG"/>
        </w:rPr>
      </w:pPr>
      <w:r w:rsidRPr="00C556B9">
        <w:rPr>
          <w:spacing w:val="-2"/>
          <w:lang w:bidi="ar-EG"/>
        </w:rPr>
        <w:t>8.5</w:t>
      </w:r>
      <w:r w:rsidRPr="00C556B9">
        <w:rPr>
          <w:spacing w:val="-2"/>
          <w:rtl/>
          <w:lang w:bidi="ar-EG"/>
        </w:rPr>
        <w:tab/>
      </w:r>
      <w:r w:rsidR="00AA614D" w:rsidRPr="00C556B9">
        <w:rPr>
          <w:spacing w:val="-2"/>
          <w:rtl/>
          <w:lang w:bidi="ar-EG"/>
        </w:rPr>
        <w:t xml:space="preserve">ودعت </w:t>
      </w:r>
      <w:hyperlink r:id="rId38" w:history="1">
        <w:r w:rsidR="00AA614D" w:rsidRPr="00C556B9">
          <w:rPr>
            <w:rStyle w:val="Hyperlink"/>
            <w:spacing w:val="-2"/>
            <w:rtl/>
            <w:lang w:bidi="ar-EG"/>
          </w:rPr>
          <w:t>المساهمة</w:t>
        </w:r>
      </w:hyperlink>
      <w:r w:rsidR="00AA614D" w:rsidRPr="00C556B9">
        <w:rPr>
          <w:spacing w:val="-2"/>
          <w:rtl/>
          <w:lang w:bidi="ar-EG"/>
        </w:rPr>
        <w:t xml:space="preserve"> التالية المقدمة من الاتحاد الروسي إلى تعزيز مشاركة الاتحاد الدولي للاتصالات في أعمال الهيئات الدولية الأخرى وفي المناقشات ذات الصلة.</w:t>
      </w:r>
      <w:r w:rsidR="00AA614D" w:rsidRPr="00C556B9">
        <w:rPr>
          <w:spacing w:val="-2"/>
          <w:rtl/>
        </w:rPr>
        <w:t xml:space="preserve"> </w:t>
      </w:r>
      <w:r w:rsidR="00AA614D" w:rsidRPr="00C556B9">
        <w:rPr>
          <w:spacing w:val="-2"/>
          <w:rtl/>
          <w:lang w:bidi="ar-EG"/>
        </w:rPr>
        <w:t xml:space="preserve">ومن الأمور </w:t>
      </w:r>
      <w:r w:rsidR="0079226C" w:rsidRPr="00C556B9">
        <w:rPr>
          <w:rFonts w:hint="cs"/>
          <w:spacing w:val="-2"/>
          <w:rtl/>
          <w:lang w:bidi="ar-EG"/>
        </w:rPr>
        <w:t>الحاسمة</w:t>
      </w:r>
      <w:r w:rsidR="00AA614D" w:rsidRPr="00C556B9">
        <w:rPr>
          <w:spacing w:val="-2"/>
          <w:rtl/>
          <w:lang w:bidi="ar-EG"/>
        </w:rPr>
        <w:t xml:space="preserve"> أن الاتحاد الروسي أعرب عن تقديره للمبادئ التوجيهية </w:t>
      </w:r>
      <w:r w:rsidR="001D3D66" w:rsidRPr="00C556B9">
        <w:rPr>
          <w:rFonts w:hint="cs"/>
          <w:spacing w:val="-2"/>
          <w:rtl/>
          <w:lang w:bidi="ar-EG"/>
        </w:rPr>
        <w:t xml:space="preserve">بشأن </w:t>
      </w:r>
      <w:r w:rsidR="00AA614D" w:rsidRPr="00C556B9">
        <w:rPr>
          <w:spacing w:val="-2"/>
          <w:rtl/>
          <w:lang w:bidi="ar-EG"/>
        </w:rPr>
        <w:t>حماية الأطفال على الإنترنت نظرا</w:t>
      </w:r>
      <w:r w:rsidR="006C6245">
        <w:rPr>
          <w:rFonts w:hint="cs"/>
          <w:spacing w:val="-2"/>
          <w:rtl/>
          <w:lang w:bidi="ar-EG"/>
        </w:rPr>
        <w:t>ً</w:t>
      </w:r>
      <w:r w:rsidR="00AA614D" w:rsidRPr="00C556B9">
        <w:rPr>
          <w:spacing w:val="-2"/>
          <w:rtl/>
          <w:lang w:bidi="ar-EG"/>
        </w:rPr>
        <w:t xml:space="preserve"> إلى أهميتها البالغة في ضمان سلامة الأطفال عندما يكونون في البيئة الرقمية.</w:t>
      </w:r>
      <w:r w:rsidR="0079226C" w:rsidRPr="00C556B9">
        <w:rPr>
          <w:spacing w:val="-2"/>
          <w:rtl/>
        </w:rPr>
        <w:t xml:space="preserve"> </w:t>
      </w:r>
      <w:r w:rsidR="0079226C" w:rsidRPr="00C556B9">
        <w:rPr>
          <w:spacing w:val="-2"/>
          <w:rtl/>
          <w:lang w:bidi="ar-EG"/>
        </w:rPr>
        <w:t>ومع ذلك، شدّد على ضرورة أن يتوصّل الاتحاد الدولي للاتصالات إلى زيادة الانتشار العالمي للمبادئ التوجيهية لحماية الأطفال على الإنترنت كي يتم تنفيذها على الصعيد الوطني والإقليمي والعالمي.</w:t>
      </w:r>
    </w:p>
    <w:p w14:paraId="22EB784E" w14:textId="09E4A6E3" w:rsidR="005A3F6C" w:rsidRDefault="00526864" w:rsidP="003F49C8">
      <w:pPr>
        <w:rPr>
          <w:rtl/>
          <w:lang w:bidi="ar-EG"/>
        </w:rPr>
      </w:pPr>
      <w:r w:rsidRPr="00BD4B05">
        <w:rPr>
          <w:lang w:bidi="ar-EG"/>
        </w:rPr>
        <w:t>9.5</w:t>
      </w:r>
      <w:r w:rsidRPr="00BD4B05">
        <w:rPr>
          <w:rtl/>
          <w:lang w:bidi="ar-EG"/>
        </w:rPr>
        <w:tab/>
      </w:r>
      <w:r w:rsidR="00850F41" w:rsidRPr="00850F41">
        <w:rPr>
          <w:rtl/>
          <w:lang w:bidi="ar-EG"/>
        </w:rPr>
        <w:t>وقدمت جمهورية مالط</w:t>
      </w:r>
      <w:r w:rsidR="00850F41">
        <w:rPr>
          <w:rFonts w:hint="cs"/>
          <w:rtl/>
          <w:lang w:bidi="ar-EG"/>
        </w:rPr>
        <w:t>ة</w:t>
      </w:r>
      <w:r w:rsidR="00850F41" w:rsidRPr="00850F41">
        <w:rPr>
          <w:rtl/>
          <w:lang w:bidi="ar-EG"/>
        </w:rPr>
        <w:t xml:space="preserve"> </w:t>
      </w:r>
      <w:hyperlink r:id="rId39" w:history="1">
        <w:r w:rsidR="00850F41" w:rsidRPr="000C7911">
          <w:rPr>
            <w:rStyle w:val="Hyperlink"/>
            <w:rtl/>
            <w:lang w:bidi="ar-EG"/>
          </w:rPr>
          <w:t>المساهمة</w:t>
        </w:r>
      </w:hyperlink>
      <w:r w:rsidR="00850F41" w:rsidRPr="00850F41">
        <w:rPr>
          <w:rtl/>
          <w:lang w:bidi="ar-EG"/>
        </w:rPr>
        <w:t xml:space="preserve"> التالية وعرضت فيها مشروعها </w:t>
      </w:r>
      <w:r w:rsidR="00850F41">
        <w:rPr>
          <w:rFonts w:hint="cs"/>
          <w:rtl/>
          <w:lang w:bidi="ar-EG"/>
        </w:rPr>
        <w:t>"</w:t>
      </w:r>
      <w:r w:rsidR="00850F41" w:rsidRPr="00850F41">
        <w:rPr>
          <w:rtl/>
          <w:lang w:bidi="ar-EG"/>
        </w:rPr>
        <w:t>سلامة الأطفال والأقارب على الإنترنت". وعملت جمهورية مالطة على تنفيذ المبادئ التوجيهية التي وضعها الاتحاد لحماية الأطفال على الإنترنت، بمساعدة القطاعين الخاص والعام والمجتمع المدني.</w:t>
      </w:r>
      <w:r w:rsidR="00850F41">
        <w:rPr>
          <w:rFonts w:hint="cs"/>
          <w:rtl/>
          <w:lang w:bidi="ar-EG"/>
        </w:rPr>
        <w:t xml:space="preserve"> </w:t>
      </w:r>
      <w:r w:rsidR="00850F41" w:rsidRPr="00850F41">
        <w:rPr>
          <w:rtl/>
          <w:lang w:bidi="ar-EG"/>
        </w:rPr>
        <w:t>ومن أجل إ</w:t>
      </w:r>
      <w:r w:rsidR="00850F41">
        <w:rPr>
          <w:rFonts w:hint="cs"/>
          <w:rtl/>
          <w:lang w:bidi="ar-EG"/>
        </w:rPr>
        <w:t>عداد</w:t>
      </w:r>
      <w:r w:rsidR="00850F41" w:rsidRPr="00850F41">
        <w:rPr>
          <w:rtl/>
          <w:lang w:bidi="ar-EG"/>
        </w:rPr>
        <w:t xml:space="preserve"> المشروع، أنشأت جمهورية مالطة شبكة تضم عدة أصحاب مصلحة</w:t>
      </w:r>
      <w:r w:rsidR="00850F41">
        <w:rPr>
          <w:rFonts w:hint="cs"/>
          <w:rtl/>
          <w:lang w:bidi="ar-EG"/>
        </w:rPr>
        <w:t xml:space="preserve"> مهمين</w:t>
      </w:r>
      <w:r w:rsidR="00850F41" w:rsidRPr="00850F41">
        <w:rPr>
          <w:rtl/>
          <w:lang w:bidi="ar-EG"/>
        </w:rPr>
        <w:t xml:space="preserve"> مثل </w:t>
      </w:r>
      <w:r w:rsidR="00850F41" w:rsidRPr="001D3D66">
        <w:rPr>
          <w:rtl/>
          <w:lang w:bidi="ar-EG"/>
        </w:rPr>
        <w:t>دوائر</w:t>
      </w:r>
      <w:r w:rsidR="00850F41" w:rsidRPr="00850F41">
        <w:rPr>
          <w:rtl/>
          <w:lang w:bidi="ar-EG"/>
        </w:rPr>
        <w:t xml:space="preserve"> الصناعة والمجتمع المدني والمساهمين الدوليين.</w:t>
      </w:r>
      <w:r w:rsidR="003F49C8" w:rsidRPr="003F49C8">
        <w:rPr>
          <w:rtl/>
        </w:rPr>
        <w:t xml:space="preserve"> </w:t>
      </w:r>
      <w:r w:rsidR="003F49C8" w:rsidRPr="003F49C8">
        <w:rPr>
          <w:rtl/>
          <w:lang w:bidi="ar-EG"/>
        </w:rPr>
        <w:t>وسيقوم هذا المشروع في المستقبل بتلبية احتياجاتنا المستقبلية الأخرى مثل إذكاء الوعي وبناء القدرات.</w:t>
      </w:r>
    </w:p>
    <w:p w14:paraId="18DC9164" w14:textId="0FB1B872" w:rsidR="00526864" w:rsidRDefault="00526864" w:rsidP="002C3024">
      <w:pPr>
        <w:rPr>
          <w:lang w:bidi="ar-EG"/>
        </w:rPr>
      </w:pPr>
      <w:r>
        <w:rPr>
          <w:lang w:bidi="ar-EG"/>
        </w:rPr>
        <w:t>10.5</w:t>
      </w:r>
      <w:r>
        <w:rPr>
          <w:rtl/>
          <w:lang w:bidi="ar-EG"/>
        </w:rPr>
        <w:tab/>
      </w:r>
      <w:r w:rsidR="001214BA" w:rsidRPr="001214BA">
        <w:rPr>
          <w:rtl/>
          <w:lang w:bidi="ar-EG"/>
        </w:rPr>
        <w:t>وقد</w:t>
      </w:r>
      <w:r w:rsidR="001D3D66">
        <w:rPr>
          <w:rFonts w:hint="cs"/>
          <w:rtl/>
          <w:lang w:bidi="ar-EG"/>
        </w:rPr>
        <w:t>ّ</w:t>
      </w:r>
      <w:r w:rsidR="001214BA" w:rsidRPr="001214BA">
        <w:rPr>
          <w:rtl/>
          <w:lang w:bidi="ar-EG"/>
        </w:rPr>
        <w:t xml:space="preserve">م هذه </w:t>
      </w:r>
      <w:hyperlink r:id="rId40" w:history="1">
        <w:r w:rsidR="001214BA" w:rsidRPr="000C7911">
          <w:rPr>
            <w:rStyle w:val="Hyperlink"/>
            <w:rtl/>
            <w:lang w:bidi="ar-EG"/>
          </w:rPr>
          <w:t>المساهمة</w:t>
        </w:r>
      </w:hyperlink>
      <w:r w:rsidR="001214BA" w:rsidRPr="001214BA">
        <w:rPr>
          <w:rtl/>
          <w:lang w:bidi="ar-EG"/>
        </w:rPr>
        <w:t xml:space="preserve"> </w:t>
      </w:r>
      <w:r w:rsidR="00C977D6" w:rsidRPr="00C977D6">
        <w:rPr>
          <w:rtl/>
          <w:lang w:bidi="ar-EG"/>
        </w:rPr>
        <w:t>مركز</w:t>
      </w:r>
      <w:r w:rsidR="001D3D66">
        <w:rPr>
          <w:rFonts w:hint="cs"/>
          <w:rtl/>
          <w:lang w:bidi="ar-EG"/>
        </w:rPr>
        <w:t>ُ</w:t>
      </w:r>
      <w:r w:rsidR="00C977D6" w:rsidRPr="00C977D6">
        <w:rPr>
          <w:rtl/>
          <w:lang w:bidi="ar-EG"/>
        </w:rPr>
        <w:t xml:space="preserve"> التعاون العالمي في مجال تكنولوجيا المعلومات</w:t>
      </w:r>
      <w:r w:rsidR="00C977D6">
        <w:rPr>
          <w:rFonts w:hint="cs"/>
          <w:rtl/>
          <w:lang w:bidi="ar-EG"/>
        </w:rPr>
        <w:t xml:space="preserve">. </w:t>
      </w:r>
      <w:r w:rsidR="00C977D6" w:rsidRPr="00C977D6">
        <w:rPr>
          <w:rtl/>
          <w:lang w:bidi="ar-EG"/>
        </w:rPr>
        <w:t>والمركز جزء من المجتمع المدني الروسي ويتعاون مع العديد من شركات تكنولوجيا المعلومات وغيرها من أعضاء المجتمع المدني بغية تمكين الأطفال وحمايتهم.</w:t>
      </w:r>
      <w:r w:rsidR="00C977D6" w:rsidRPr="00C977D6">
        <w:rPr>
          <w:rtl/>
        </w:rPr>
        <w:t xml:space="preserve"> </w:t>
      </w:r>
      <w:r w:rsidR="00C977D6" w:rsidRPr="00C977D6">
        <w:rPr>
          <w:rtl/>
          <w:lang w:bidi="ar-EG"/>
        </w:rPr>
        <w:t>وهو جزء من الفريق الاستشاري للتحالف العالمي، وساعد في وضع ميثاق الأخلاقيات الرقمية للطفولة، من أجل دوائر الصناعة، ويجوز لجميع أصحاب المصلحة الدوليين توقيعه.</w:t>
      </w:r>
      <w:r w:rsidR="00C977D6" w:rsidRPr="00C977D6">
        <w:rPr>
          <w:rtl/>
        </w:rPr>
        <w:t xml:space="preserve"> </w:t>
      </w:r>
      <w:r w:rsidR="00C977D6" w:rsidRPr="00C977D6">
        <w:rPr>
          <w:rtl/>
          <w:lang w:bidi="ar-EG"/>
        </w:rPr>
        <w:t>ويوصي المركز بوضع مجموعة من التشريعات المناسبة ومبادرات التنظيم الذاتي المستمدة من القطاع الخاص.</w:t>
      </w:r>
      <w:r w:rsidR="009A7995">
        <w:rPr>
          <w:rFonts w:hint="cs"/>
          <w:rtl/>
          <w:lang w:bidi="ar-EG"/>
        </w:rPr>
        <w:t xml:space="preserve"> </w:t>
      </w:r>
      <w:r w:rsidR="009A7995" w:rsidRPr="009A7995">
        <w:rPr>
          <w:rtl/>
          <w:lang w:bidi="ar-EG"/>
        </w:rPr>
        <w:t>ويوصي المركز بالجمع بين التشريعات المناسبة ومبادرات التنظيم الذاتي المستمدة من القطاع الخاص.</w:t>
      </w:r>
      <w:r w:rsidR="009A7995" w:rsidRPr="009A7995">
        <w:rPr>
          <w:rtl/>
        </w:rPr>
        <w:t xml:space="preserve"> </w:t>
      </w:r>
      <w:r w:rsidR="009A7995" w:rsidRPr="009A7995">
        <w:rPr>
          <w:rtl/>
          <w:lang w:bidi="ar-EG"/>
        </w:rPr>
        <w:t>ويشجع المركز كذلك التعاون والتآزر لحماية الأطفال على الإنترنت من خلال تبادل المبادرات والحلول التقنية وعرض</w:t>
      </w:r>
      <w:r w:rsidR="009A7995">
        <w:rPr>
          <w:rFonts w:hint="cs"/>
          <w:rtl/>
          <w:lang w:bidi="ar-EG"/>
        </w:rPr>
        <w:t>ها</w:t>
      </w:r>
      <w:r w:rsidR="009A7995" w:rsidRPr="009A7995">
        <w:rPr>
          <w:rtl/>
          <w:lang w:bidi="ar-EG"/>
        </w:rPr>
        <w:t>.</w:t>
      </w:r>
    </w:p>
    <w:p w14:paraId="60C26BA3" w14:textId="4C78BE04" w:rsidR="00526864" w:rsidRPr="0012099B" w:rsidRDefault="00526864" w:rsidP="00C556B9">
      <w:pPr>
        <w:keepNext/>
        <w:keepLines/>
        <w:rPr>
          <w:color w:val="000000"/>
        </w:rPr>
      </w:pPr>
      <w:r>
        <w:rPr>
          <w:lang w:bidi="ar-EG"/>
        </w:rPr>
        <w:lastRenderedPageBreak/>
        <w:t>11.5</w:t>
      </w:r>
      <w:r>
        <w:rPr>
          <w:rtl/>
          <w:lang w:bidi="ar-EG"/>
        </w:rPr>
        <w:tab/>
      </w:r>
      <w:r w:rsidR="00FF266F">
        <w:rPr>
          <w:rFonts w:hint="cs"/>
          <w:rtl/>
          <w:lang w:bidi="ar-EG"/>
        </w:rPr>
        <w:t>وأعطت</w:t>
      </w:r>
      <w:r w:rsidR="007B2ABA" w:rsidRPr="007B2ABA">
        <w:rPr>
          <w:rtl/>
          <w:lang w:bidi="ar-EG"/>
        </w:rPr>
        <w:t xml:space="preserve"> </w:t>
      </w:r>
      <w:hyperlink r:id="rId41" w:history="1">
        <w:r w:rsidR="007B2ABA" w:rsidRPr="000C7911">
          <w:rPr>
            <w:rStyle w:val="Hyperlink"/>
            <w:rtl/>
            <w:lang w:bidi="ar-EG"/>
          </w:rPr>
          <w:t>المساهمة</w:t>
        </w:r>
      </w:hyperlink>
      <w:r w:rsidR="007B2ABA" w:rsidRPr="007B2ABA">
        <w:rPr>
          <w:rtl/>
          <w:lang w:bidi="ar-EG"/>
        </w:rPr>
        <w:t xml:space="preserve"> </w:t>
      </w:r>
      <w:r w:rsidR="007B2ABA" w:rsidRPr="00ED2FDA">
        <w:rPr>
          <w:rtl/>
          <w:lang w:bidi="ar-EG"/>
        </w:rPr>
        <w:t>التالية</w:t>
      </w:r>
      <w:r w:rsidR="007B2ABA" w:rsidRPr="007B2ABA">
        <w:rPr>
          <w:rtl/>
          <w:lang w:bidi="ar-EG"/>
        </w:rPr>
        <w:t xml:space="preserve"> المقدمة من ألبانيا لمحة</w:t>
      </w:r>
      <w:r w:rsidR="001D3D66">
        <w:rPr>
          <w:rFonts w:hint="cs"/>
          <w:rtl/>
          <w:lang w:bidi="ar-EG"/>
        </w:rPr>
        <w:t>ً</w:t>
      </w:r>
      <w:r w:rsidR="007B2ABA" w:rsidRPr="007B2ABA">
        <w:rPr>
          <w:rtl/>
          <w:lang w:bidi="ar-EG"/>
        </w:rPr>
        <w:t xml:space="preserve"> عامة عن مشروعها بشأن "بدء تنفيذ المشروع العالمي لحماية الأطفال على </w:t>
      </w:r>
      <w:r w:rsidR="007B2ABA">
        <w:rPr>
          <w:rFonts w:hint="cs"/>
          <w:rtl/>
          <w:lang w:bidi="ar-EG"/>
        </w:rPr>
        <w:t>الإنترنت</w:t>
      </w:r>
      <w:r w:rsidR="007B2ABA" w:rsidRPr="007B2ABA">
        <w:rPr>
          <w:rtl/>
          <w:lang w:bidi="ar-EG"/>
        </w:rPr>
        <w:t xml:space="preserve">". وألبانيا هي أول بلد </w:t>
      </w:r>
      <w:r w:rsidR="00DA661E">
        <w:rPr>
          <w:rFonts w:hint="cs"/>
          <w:rtl/>
          <w:lang w:bidi="ar-EG"/>
        </w:rPr>
        <w:t>ا</w:t>
      </w:r>
      <w:r w:rsidR="007B2ABA" w:rsidRPr="007B2ABA">
        <w:rPr>
          <w:rtl/>
          <w:lang w:bidi="ar-EG"/>
        </w:rPr>
        <w:t>نضمّ</w:t>
      </w:r>
      <w:r w:rsidR="00DA661E">
        <w:rPr>
          <w:rFonts w:hint="cs"/>
          <w:rtl/>
          <w:lang w:bidi="ar-EG"/>
        </w:rPr>
        <w:t xml:space="preserve"> </w:t>
      </w:r>
      <w:r w:rsidR="00536DD6">
        <w:rPr>
          <w:rFonts w:hint="cs"/>
          <w:rtl/>
          <w:lang w:bidi="ar-EG"/>
        </w:rPr>
        <w:t>إلى تجربة</w:t>
      </w:r>
      <w:r w:rsidR="00DA661E">
        <w:rPr>
          <w:rFonts w:hint="cs"/>
          <w:rtl/>
          <w:lang w:bidi="ar-EG"/>
        </w:rPr>
        <w:t xml:space="preserve"> </w:t>
      </w:r>
      <w:r w:rsidR="007B2ABA" w:rsidRPr="007B2ABA">
        <w:rPr>
          <w:rtl/>
          <w:lang w:bidi="ar-EG"/>
        </w:rPr>
        <w:t xml:space="preserve">البرنامج العالمي لحماية الأطفال على الإنترنت، الذي وضعه الاتحاد الدولي للاتصالات، </w:t>
      </w:r>
      <w:r w:rsidR="00FF266F">
        <w:rPr>
          <w:rFonts w:hint="cs"/>
          <w:rtl/>
          <w:lang w:bidi="ar-EG"/>
        </w:rPr>
        <w:t xml:space="preserve">وهي </w:t>
      </w:r>
      <w:r w:rsidR="007B2ABA" w:rsidRPr="007B2ABA">
        <w:rPr>
          <w:rtl/>
          <w:lang w:bidi="ar-EG"/>
        </w:rPr>
        <w:t>تهدف من خلاله إلى حماية الأطفال في البيئة الرقمية.</w:t>
      </w:r>
      <w:r w:rsidR="00DA661E" w:rsidRPr="00DA661E">
        <w:rPr>
          <w:rtl/>
        </w:rPr>
        <w:t xml:space="preserve"> </w:t>
      </w:r>
      <w:r w:rsidR="00DA661E" w:rsidRPr="00DA661E">
        <w:rPr>
          <w:rtl/>
          <w:lang w:bidi="ar-EG"/>
        </w:rPr>
        <w:t xml:space="preserve">وقبل </w:t>
      </w:r>
      <w:r w:rsidR="00DA661E">
        <w:rPr>
          <w:rFonts w:hint="cs"/>
          <w:rtl/>
          <w:lang w:bidi="ar-EG"/>
        </w:rPr>
        <w:t>استهلال</w:t>
      </w:r>
      <w:r w:rsidR="00DA661E" w:rsidRPr="00DA661E">
        <w:rPr>
          <w:rtl/>
          <w:lang w:bidi="ar-EG"/>
        </w:rPr>
        <w:t xml:space="preserve"> البرنامج العالمي </w:t>
      </w:r>
      <w:r w:rsidR="00DA661E" w:rsidRPr="007B2ABA">
        <w:rPr>
          <w:rtl/>
          <w:lang w:bidi="ar-EG"/>
        </w:rPr>
        <w:t>لحماية الأطفال على الإنترنت، الذي وضعه الاتحاد الدولي للاتصالات</w:t>
      </w:r>
      <w:r w:rsidR="00DA661E" w:rsidRPr="00DA661E">
        <w:rPr>
          <w:rtl/>
          <w:lang w:bidi="ar-EG"/>
        </w:rPr>
        <w:t xml:space="preserve">، </w:t>
      </w:r>
      <w:r w:rsidR="00DA661E">
        <w:rPr>
          <w:rFonts w:hint="cs"/>
          <w:rtl/>
          <w:lang w:bidi="ar-EG"/>
        </w:rPr>
        <w:t>كانت</w:t>
      </w:r>
      <w:r w:rsidR="00DA661E" w:rsidRPr="00DA661E">
        <w:rPr>
          <w:rtl/>
          <w:lang w:bidi="ar-EG"/>
        </w:rPr>
        <w:t xml:space="preserve"> ألبانيا</w:t>
      </w:r>
      <w:r w:rsidR="00DA661E">
        <w:rPr>
          <w:rFonts w:hint="cs"/>
          <w:rtl/>
          <w:lang w:bidi="ar-EG"/>
        </w:rPr>
        <w:t xml:space="preserve"> قد أجرت</w:t>
      </w:r>
      <w:r w:rsidR="00DA661E" w:rsidRPr="00DA661E">
        <w:rPr>
          <w:rtl/>
          <w:lang w:bidi="ar-EG"/>
        </w:rPr>
        <w:t xml:space="preserve"> 5 ورش عمل لبناء القدرات اللازمة لحماية الأطفال على الإنترنت، استهدفت الأهل والمربين على مستوى الأسر المعيشية.</w:t>
      </w:r>
      <w:r w:rsidR="00DA661E">
        <w:rPr>
          <w:rFonts w:hint="cs"/>
          <w:rtl/>
          <w:lang w:bidi="ar-EG"/>
        </w:rPr>
        <w:t xml:space="preserve"> </w:t>
      </w:r>
      <w:r w:rsidR="00DA661E" w:rsidRPr="00DA661E">
        <w:rPr>
          <w:rtl/>
          <w:lang w:bidi="ar-EG"/>
        </w:rPr>
        <w:t>وكانت المهمة الأولى التي أجريت بالتعاون مع البرنامج العالمي للاتحاد ترجمة المبادئ التوجيهية لحماية الأطفال على الإنترنت، التي وضعها الاتحاد، ونشرها في جميع أنحاء ألبانيا.</w:t>
      </w:r>
      <w:r w:rsidR="00DA661E">
        <w:rPr>
          <w:rFonts w:hint="cs"/>
          <w:rtl/>
          <w:lang w:bidi="ar-EG"/>
        </w:rPr>
        <w:t xml:space="preserve"> </w:t>
      </w:r>
      <w:r w:rsidR="00DA661E" w:rsidRPr="00DA661E">
        <w:rPr>
          <w:rtl/>
          <w:lang w:bidi="ar-EG"/>
        </w:rPr>
        <w:t>وتعمل الحكومة والاتحاد حاليا</w:t>
      </w:r>
      <w:r w:rsidR="00AC374D">
        <w:rPr>
          <w:rFonts w:hint="cs"/>
          <w:rtl/>
          <w:lang w:bidi="ar-EG"/>
        </w:rPr>
        <w:t>ً</w:t>
      </w:r>
      <w:r w:rsidR="00DA661E" w:rsidRPr="00DA661E">
        <w:rPr>
          <w:rtl/>
          <w:lang w:bidi="ar-EG"/>
        </w:rPr>
        <w:t xml:space="preserve"> على تحديد الأنشطة </w:t>
      </w:r>
      <w:r w:rsidR="00DA661E" w:rsidRPr="0012099B">
        <w:rPr>
          <w:rtl/>
          <w:lang w:bidi="ar-EG"/>
        </w:rPr>
        <w:t>الرامية إلى زيادة الوعي وبناء القدرات على الصعيد الوطني.</w:t>
      </w:r>
      <w:r w:rsidR="00DA661E" w:rsidRPr="0012099B">
        <w:rPr>
          <w:rtl/>
        </w:rPr>
        <w:t xml:space="preserve"> </w:t>
      </w:r>
      <w:r w:rsidR="00DA661E" w:rsidRPr="0012099B">
        <w:rPr>
          <w:rtl/>
          <w:lang w:bidi="ar-EG"/>
        </w:rPr>
        <w:t>وفي</w:t>
      </w:r>
      <w:r w:rsidR="00E40996">
        <w:rPr>
          <w:rFonts w:hint="cs"/>
          <w:rtl/>
          <w:lang w:bidi="ar-EG"/>
        </w:rPr>
        <w:t> </w:t>
      </w:r>
      <w:r w:rsidR="00DA661E" w:rsidRPr="0012099B">
        <w:rPr>
          <w:rtl/>
          <w:lang w:bidi="ar-EG"/>
        </w:rPr>
        <w:t xml:space="preserve">المستقبل، ستطلق ألبانيا تسجيلاً </w:t>
      </w:r>
      <w:proofErr w:type="spellStart"/>
      <w:r w:rsidR="00DA661E" w:rsidRPr="0012099B">
        <w:rPr>
          <w:rtl/>
          <w:lang w:bidi="ar-EG"/>
        </w:rPr>
        <w:t>فيديوياً</w:t>
      </w:r>
      <w:proofErr w:type="spellEnd"/>
      <w:r w:rsidR="00DA661E" w:rsidRPr="0012099B">
        <w:rPr>
          <w:rtl/>
          <w:lang w:bidi="ar-EG"/>
        </w:rPr>
        <w:t xml:space="preserve"> ترويجياً وكتباً ملائمة للأطفال </w:t>
      </w:r>
      <w:r w:rsidR="00DA661E" w:rsidRPr="0012099B">
        <w:rPr>
          <w:rFonts w:hint="cs"/>
          <w:rtl/>
          <w:lang w:bidi="ar-EG"/>
        </w:rPr>
        <w:t>وورش</w:t>
      </w:r>
      <w:r w:rsidR="00DA661E" w:rsidRPr="0012099B">
        <w:rPr>
          <w:rtl/>
          <w:lang w:bidi="ar-EG"/>
        </w:rPr>
        <w:t xml:space="preserve"> عمل.</w:t>
      </w:r>
    </w:p>
    <w:p w14:paraId="1DA842E7" w14:textId="12D9BE77" w:rsidR="00526864" w:rsidRDefault="00526864" w:rsidP="000C3222">
      <w:pPr>
        <w:rPr>
          <w:rtl/>
          <w:lang w:bidi="ar-EG"/>
        </w:rPr>
      </w:pPr>
      <w:r w:rsidRPr="0012099B">
        <w:rPr>
          <w:lang w:bidi="ar-EG"/>
        </w:rPr>
        <w:t>12.5</w:t>
      </w:r>
      <w:r w:rsidRPr="0012099B">
        <w:rPr>
          <w:rtl/>
          <w:lang w:bidi="ar-EG"/>
        </w:rPr>
        <w:tab/>
      </w:r>
      <w:r w:rsidR="0012099B" w:rsidRPr="0012099B">
        <w:rPr>
          <w:rtl/>
          <w:lang w:bidi="ar-EG"/>
        </w:rPr>
        <w:t xml:space="preserve">وتقدم البرازيل </w:t>
      </w:r>
      <w:hyperlink r:id="rId42" w:history="1">
        <w:r w:rsidR="0012099B" w:rsidRPr="000C7911">
          <w:rPr>
            <w:rStyle w:val="Hyperlink"/>
            <w:rtl/>
            <w:lang w:bidi="ar-EG"/>
          </w:rPr>
          <w:t>المساهمة</w:t>
        </w:r>
      </w:hyperlink>
      <w:r w:rsidR="0012099B" w:rsidRPr="0012099B">
        <w:rPr>
          <w:rtl/>
          <w:lang w:bidi="ar-EG"/>
        </w:rPr>
        <w:t xml:space="preserve"> التالية </w:t>
      </w:r>
      <w:r w:rsidR="0012099B">
        <w:rPr>
          <w:rFonts w:hint="cs"/>
          <w:rtl/>
          <w:lang w:bidi="ar-EG"/>
        </w:rPr>
        <w:t>مستندةً إلى</w:t>
      </w:r>
      <w:r w:rsidR="0012099B" w:rsidRPr="0012099B">
        <w:rPr>
          <w:rtl/>
          <w:lang w:bidi="ar-EG"/>
        </w:rPr>
        <w:t xml:space="preserve"> وثيقتها </w:t>
      </w:r>
      <w:r w:rsidR="002F5AAD">
        <w:rPr>
          <w:rFonts w:hint="cs"/>
          <w:rtl/>
          <w:lang w:bidi="ar-EG"/>
        </w:rPr>
        <w:t>بعنوان</w:t>
      </w:r>
      <w:r w:rsidR="0012099B" w:rsidRPr="0012099B">
        <w:rPr>
          <w:rtl/>
          <w:lang w:bidi="ar-EG"/>
        </w:rPr>
        <w:t xml:space="preserve"> "أنشطة </w:t>
      </w:r>
      <w:r w:rsidR="0012099B">
        <w:rPr>
          <w:rFonts w:hint="cs"/>
          <w:rtl/>
          <w:lang w:bidi="ar-EG"/>
        </w:rPr>
        <w:t xml:space="preserve">بشأن </w:t>
      </w:r>
      <w:r w:rsidR="0012099B" w:rsidRPr="0012099B">
        <w:rPr>
          <w:rtl/>
          <w:lang w:bidi="ar-EG"/>
        </w:rPr>
        <w:t xml:space="preserve">مبادرات </w:t>
      </w:r>
      <w:r w:rsidR="0012099B">
        <w:rPr>
          <w:rFonts w:hint="cs"/>
          <w:rtl/>
          <w:lang w:bidi="ar-EG"/>
        </w:rPr>
        <w:t>حماية الأطفال على الإنترنت</w:t>
      </w:r>
      <w:r w:rsidR="0012099B" w:rsidRPr="0012099B">
        <w:rPr>
          <w:rtl/>
          <w:lang w:bidi="ar-EG"/>
        </w:rPr>
        <w:t>". وترجمت البرازيل المبادئ التوجيهية للاتحاد باللغة البرتغالية ونشرتها في جميع مناطق البلد.</w:t>
      </w:r>
      <w:r w:rsidR="002F5AAD">
        <w:rPr>
          <w:rFonts w:hint="cs"/>
          <w:rtl/>
          <w:lang w:bidi="ar-EG"/>
        </w:rPr>
        <w:t xml:space="preserve"> </w:t>
      </w:r>
      <w:r w:rsidR="002F5AAD" w:rsidRPr="002F5AAD">
        <w:rPr>
          <w:rtl/>
          <w:lang w:bidi="ar-EG"/>
        </w:rPr>
        <w:t>وقد مك</w:t>
      </w:r>
      <w:r w:rsidR="002F5AAD">
        <w:rPr>
          <w:rFonts w:hint="cs"/>
          <w:rtl/>
          <w:lang w:bidi="ar-EG"/>
        </w:rPr>
        <w:t>ّ</w:t>
      </w:r>
      <w:r w:rsidR="002F5AAD" w:rsidRPr="002F5AAD">
        <w:rPr>
          <w:rtl/>
          <w:lang w:bidi="ar-EG"/>
        </w:rPr>
        <w:t xml:space="preserve">ن ذلك من زيادة الوعي بالمخاطر التي يواجهها الأطفال على الإنترنت ومن تبادل </w:t>
      </w:r>
      <w:r w:rsidR="002F5AAD">
        <w:rPr>
          <w:rFonts w:hint="cs"/>
          <w:rtl/>
          <w:lang w:bidi="ar-EG"/>
        </w:rPr>
        <w:t>ا</w:t>
      </w:r>
      <w:r w:rsidR="002F5AAD" w:rsidRPr="002F5AAD">
        <w:rPr>
          <w:rtl/>
          <w:lang w:bidi="ar-EG"/>
        </w:rPr>
        <w:t>لمعارف</w:t>
      </w:r>
      <w:r w:rsidR="002F5AAD">
        <w:rPr>
          <w:rFonts w:hint="cs"/>
          <w:rtl/>
          <w:lang w:bidi="ar-EG"/>
        </w:rPr>
        <w:t xml:space="preserve"> نتيجة ذلك</w:t>
      </w:r>
      <w:r w:rsidR="002F5AAD" w:rsidRPr="002F5AAD">
        <w:rPr>
          <w:rtl/>
          <w:lang w:bidi="ar-EG"/>
        </w:rPr>
        <w:t>.</w:t>
      </w:r>
      <w:r w:rsidR="00C016F9" w:rsidRPr="00C016F9">
        <w:rPr>
          <w:rtl/>
        </w:rPr>
        <w:t xml:space="preserve"> </w:t>
      </w:r>
      <w:r w:rsidR="00C016F9" w:rsidRPr="00C016F9">
        <w:rPr>
          <w:rtl/>
          <w:lang w:bidi="ar-EG"/>
        </w:rPr>
        <w:t>وفي الوقت الراهن، صاغت البرازيل اقتراحا</w:t>
      </w:r>
      <w:r w:rsidR="009C0B56">
        <w:rPr>
          <w:rFonts w:hint="cs"/>
          <w:rtl/>
          <w:lang w:bidi="ar-EG"/>
        </w:rPr>
        <w:t>ً</w:t>
      </w:r>
      <w:r w:rsidR="00C016F9" w:rsidRPr="00C016F9">
        <w:rPr>
          <w:rtl/>
          <w:lang w:bidi="ar-EG"/>
        </w:rPr>
        <w:t xml:space="preserve"> باتخاذ الإجراءات</w:t>
      </w:r>
      <w:r w:rsidR="00C016F9">
        <w:rPr>
          <w:rFonts w:hint="cs"/>
          <w:rtl/>
          <w:lang w:bidi="ar-EG"/>
        </w:rPr>
        <w:t xml:space="preserve"> اللازمة لضمان</w:t>
      </w:r>
      <w:r w:rsidR="00C016F9" w:rsidRPr="00C016F9">
        <w:rPr>
          <w:rtl/>
          <w:lang w:bidi="ar-EG"/>
        </w:rPr>
        <w:t xml:space="preserve"> الاستخدام الآمن للإنترنت وتكنولوجيا المعلومات والاتصالات في البلد.</w:t>
      </w:r>
    </w:p>
    <w:p w14:paraId="5B1B66F7" w14:textId="0D6D98BA" w:rsidR="00526864" w:rsidRPr="00A30C3D" w:rsidRDefault="00526864" w:rsidP="005A0070">
      <w:pPr>
        <w:rPr>
          <w:rtl/>
          <w:lang w:bidi="ar-EG"/>
        </w:rPr>
      </w:pPr>
      <w:r>
        <w:rPr>
          <w:lang w:bidi="ar-EG"/>
        </w:rPr>
        <w:t>13.5</w:t>
      </w:r>
      <w:r>
        <w:rPr>
          <w:rtl/>
          <w:lang w:bidi="ar-EG"/>
        </w:rPr>
        <w:tab/>
      </w:r>
      <w:r w:rsidR="000C3222" w:rsidRPr="000C3222">
        <w:rPr>
          <w:rtl/>
          <w:lang w:bidi="ar-EG"/>
        </w:rPr>
        <w:t>و</w:t>
      </w:r>
      <w:r w:rsidR="00536DD6">
        <w:rPr>
          <w:rFonts w:hint="cs"/>
          <w:rtl/>
          <w:lang w:bidi="ar-EG"/>
        </w:rPr>
        <w:t xml:space="preserve">قدمت </w:t>
      </w:r>
      <w:hyperlink r:id="rId43" w:history="1">
        <w:r w:rsidR="000C3222" w:rsidRPr="000C7911">
          <w:rPr>
            <w:rStyle w:val="Hyperlink"/>
            <w:rtl/>
            <w:lang w:bidi="ar-EG"/>
          </w:rPr>
          <w:t>المساهمة</w:t>
        </w:r>
      </w:hyperlink>
      <w:r w:rsidR="000C3222" w:rsidRPr="000C3222">
        <w:rPr>
          <w:rtl/>
          <w:lang w:bidi="ar-EG"/>
        </w:rPr>
        <w:t xml:space="preserve"> التالية الإمارات العربية المتحدة التي </w:t>
      </w:r>
      <w:r w:rsidR="00536DD6">
        <w:rPr>
          <w:rFonts w:hint="cs"/>
          <w:rtl/>
          <w:lang w:bidi="ar-EG"/>
        </w:rPr>
        <w:t>تعرض</w:t>
      </w:r>
      <w:r w:rsidR="000C3222" w:rsidRPr="000C3222">
        <w:rPr>
          <w:rtl/>
          <w:lang w:bidi="ar-EG"/>
        </w:rPr>
        <w:t xml:space="preserve"> برنامج الرفاهية الرقمية.</w:t>
      </w:r>
      <w:r w:rsidR="00265B18" w:rsidRPr="00265B18">
        <w:rPr>
          <w:rtl/>
        </w:rPr>
        <w:t xml:space="preserve"> </w:t>
      </w:r>
      <w:r w:rsidR="00265B18" w:rsidRPr="00265B18">
        <w:rPr>
          <w:rtl/>
          <w:lang w:bidi="ar-EG"/>
        </w:rPr>
        <w:t>وكشفت الإمارات العربية المتحدة، بفضل أبحاثها، عن الحاجة المتزايدة إلى دعم الأهل في حماية الأطفال، لا سيما بسبب زيادة التوصيلية بين سكان الإمارات العربية المتحدة.</w:t>
      </w:r>
      <w:r w:rsidR="00265B18" w:rsidRPr="00265B18">
        <w:rPr>
          <w:rtl/>
        </w:rPr>
        <w:t xml:space="preserve"> </w:t>
      </w:r>
      <w:r w:rsidR="00265B18" w:rsidRPr="00265B18">
        <w:rPr>
          <w:rtl/>
          <w:lang w:bidi="ar-EG"/>
        </w:rPr>
        <w:t>وأدت النتائج التي توصلت إليها الإمارات العربية المتحدة في البرنامج إلى إنشاء مجلس الرفاهية الرقمية.</w:t>
      </w:r>
      <w:r w:rsidR="00265B18" w:rsidRPr="00265B18">
        <w:rPr>
          <w:rtl/>
        </w:rPr>
        <w:t xml:space="preserve"> </w:t>
      </w:r>
      <w:r w:rsidR="00265B18" w:rsidRPr="00265B18">
        <w:rPr>
          <w:rtl/>
          <w:lang w:bidi="ar-EG"/>
        </w:rPr>
        <w:t>ويهدف هذا المجلس إلى حماية الأطفال والبالغين بفضل تقديم الدعم وتبادل الأدوات عن طريق منصة للمعارف وميثاق رقمي.</w:t>
      </w:r>
      <w:r w:rsidR="00265B18" w:rsidRPr="00265B18">
        <w:rPr>
          <w:rtl/>
        </w:rPr>
        <w:t xml:space="preserve"> </w:t>
      </w:r>
      <w:r w:rsidR="00265B18" w:rsidRPr="00265B18">
        <w:rPr>
          <w:rtl/>
          <w:lang w:bidi="ar-EG"/>
        </w:rPr>
        <w:t xml:space="preserve">كما نفذ المجلس سياسة الرفاهية الرقمية لضمان </w:t>
      </w:r>
      <w:r w:rsidR="00265B18">
        <w:rPr>
          <w:rFonts w:hint="cs"/>
          <w:rtl/>
          <w:lang w:bidi="ar-EG"/>
        </w:rPr>
        <w:t>المواءمة بين</w:t>
      </w:r>
      <w:r w:rsidR="00265B18" w:rsidRPr="00265B18">
        <w:rPr>
          <w:rtl/>
          <w:lang w:bidi="ar-EG"/>
        </w:rPr>
        <w:t xml:space="preserve"> أنشطة السلامة والرفاهية الرقمي</w:t>
      </w:r>
      <w:r w:rsidR="00265B18">
        <w:rPr>
          <w:rFonts w:hint="cs"/>
          <w:rtl/>
          <w:lang w:bidi="ar-EG"/>
        </w:rPr>
        <w:t>تين</w:t>
      </w:r>
      <w:r w:rsidR="00265B18" w:rsidRPr="00265B18">
        <w:rPr>
          <w:rtl/>
          <w:lang w:bidi="ar-EG"/>
        </w:rPr>
        <w:t xml:space="preserve"> على الصعيد الوطني.</w:t>
      </w:r>
      <w:r w:rsidR="00265B18" w:rsidRPr="00265B18">
        <w:rPr>
          <w:rtl/>
        </w:rPr>
        <w:t xml:space="preserve"> </w:t>
      </w:r>
      <w:r w:rsidR="00265B18" w:rsidRPr="00265B18">
        <w:rPr>
          <w:rtl/>
          <w:lang w:bidi="ar-EG"/>
        </w:rPr>
        <w:t>وأخيرا</w:t>
      </w:r>
      <w:r w:rsidR="00D908B7">
        <w:rPr>
          <w:rFonts w:hint="cs"/>
          <w:rtl/>
          <w:lang w:bidi="ar-EG"/>
        </w:rPr>
        <w:t>ً</w:t>
      </w:r>
      <w:r w:rsidR="00265B18" w:rsidRPr="00265B18">
        <w:rPr>
          <w:rtl/>
          <w:lang w:bidi="ar-EG"/>
        </w:rPr>
        <w:t>، قامت الإمارات العربية المتحدة بتضمين منهجها الدراسي برنامج</w:t>
      </w:r>
      <w:r w:rsidR="00930399">
        <w:rPr>
          <w:rFonts w:hint="cs"/>
          <w:rtl/>
          <w:lang w:bidi="ar-EG"/>
        </w:rPr>
        <w:t>اً</w:t>
      </w:r>
      <w:r w:rsidR="00265B18" w:rsidRPr="00265B18">
        <w:rPr>
          <w:rtl/>
          <w:lang w:bidi="ar-EG"/>
        </w:rPr>
        <w:t xml:space="preserve"> للرفاهية الرقمية </w:t>
      </w:r>
      <w:r w:rsidR="00265B18">
        <w:rPr>
          <w:rFonts w:hint="cs"/>
          <w:rtl/>
          <w:lang w:bidi="ar-EG"/>
        </w:rPr>
        <w:t xml:space="preserve">يهدف إلى </w:t>
      </w:r>
      <w:r w:rsidR="00265B18" w:rsidRPr="00265B18">
        <w:rPr>
          <w:rtl/>
          <w:lang w:bidi="ar-EG"/>
        </w:rPr>
        <w:t>إذكاء الوعي بهذه الأمور.</w:t>
      </w:r>
    </w:p>
    <w:p w14:paraId="454A03C5" w14:textId="0E133EE5" w:rsidR="00526864" w:rsidRPr="00D908B7" w:rsidRDefault="00526864" w:rsidP="0070622D">
      <w:pPr>
        <w:rPr>
          <w:spacing w:val="-2"/>
          <w:rtl/>
          <w:lang w:bidi="ar-EG"/>
        </w:rPr>
      </w:pPr>
      <w:r>
        <w:rPr>
          <w:lang w:bidi="ar-EG"/>
        </w:rPr>
        <w:t>14.5</w:t>
      </w:r>
      <w:r>
        <w:rPr>
          <w:rtl/>
          <w:lang w:bidi="ar-EG"/>
        </w:rPr>
        <w:tab/>
      </w:r>
      <w:r w:rsidR="008A05AC" w:rsidRPr="00D908B7">
        <w:rPr>
          <w:spacing w:val="-2"/>
          <w:rtl/>
          <w:lang w:bidi="ar-EG"/>
        </w:rPr>
        <w:t xml:space="preserve">وقدمت موريشيوس </w:t>
      </w:r>
      <w:hyperlink r:id="rId44" w:history="1">
        <w:r w:rsidR="008A05AC" w:rsidRPr="00D908B7">
          <w:rPr>
            <w:rStyle w:val="Hyperlink"/>
            <w:spacing w:val="-2"/>
            <w:rtl/>
            <w:lang w:bidi="ar-EG"/>
          </w:rPr>
          <w:t>المساهمة</w:t>
        </w:r>
      </w:hyperlink>
      <w:r w:rsidR="008A05AC" w:rsidRPr="00D908B7">
        <w:rPr>
          <w:spacing w:val="-2"/>
          <w:rtl/>
          <w:lang w:bidi="ar-EG"/>
        </w:rPr>
        <w:t xml:space="preserve"> الأخيرة عارض</w:t>
      </w:r>
      <w:r w:rsidR="00596B9A" w:rsidRPr="00D908B7">
        <w:rPr>
          <w:rFonts w:hint="cs"/>
          <w:spacing w:val="-2"/>
          <w:rtl/>
          <w:lang w:bidi="ar-EG"/>
        </w:rPr>
        <w:t>ةً فيها</w:t>
      </w:r>
      <w:r w:rsidR="008A05AC" w:rsidRPr="00D908B7">
        <w:rPr>
          <w:spacing w:val="-2"/>
          <w:rtl/>
          <w:lang w:bidi="ar-EG"/>
        </w:rPr>
        <w:t xml:space="preserve"> لمحة عامة عن آلية فرز</w:t>
      </w:r>
      <w:r w:rsidR="008A05AC" w:rsidRPr="00D908B7">
        <w:rPr>
          <w:rFonts w:hint="cs"/>
          <w:spacing w:val="-2"/>
          <w:rtl/>
          <w:lang w:bidi="ar-EG"/>
        </w:rPr>
        <w:t xml:space="preserve"> حالات</w:t>
      </w:r>
      <w:r w:rsidR="008A05AC" w:rsidRPr="00D908B7">
        <w:rPr>
          <w:spacing w:val="-2"/>
          <w:rtl/>
          <w:lang w:bidi="ar-EG"/>
        </w:rPr>
        <w:t xml:space="preserve"> الاعتداء الجنسي على الأطفال</w:t>
      </w:r>
      <w:r w:rsidR="00D908B7" w:rsidRPr="00D908B7">
        <w:rPr>
          <w:rFonts w:hint="cs"/>
          <w:spacing w:val="-2"/>
          <w:rtl/>
          <w:lang w:bidi="ar-EG"/>
        </w:rPr>
        <w:t xml:space="preserve"> </w:t>
      </w:r>
      <w:r w:rsidR="00D908B7" w:rsidRPr="00D908B7">
        <w:rPr>
          <w:spacing w:val="-2"/>
          <w:lang w:bidi="ar-EG"/>
        </w:rPr>
        <w:t>(CSA)</w:t>
      </w:r>
      <w:r w:rsidR="008A05AC" w:rsidRPr="00D908B7">
        <w:rPr>
          <w:rFonts w:hint="cs"/>
          <w:spacing w:val="-2"/>
          <w:rtl/>
          <w:lang w:bidi="ar-EG"/>
        </w:rPr>
        <w:t>،</w:t>
      </w:r>
      <w:r w:rsidR="008A05AC" w:rsidRPr="00D908B7">
        <w:rPr>
          <w:spacing w:val="-2"/>
          <w:rtl/>
          <w:lang w:bidi="ar-EG"/>
        </w:rPr>
        <w:t xml:space="preserve"> التابعة لهيئة تكنولوجيا المعلومات والاتصالات</w:t>
      </w:r>
      <w:r w:rsidR="00D908B7" w:rsidRPr="00D908B7">
        <w:rPr>
          <w:rFonts w:hint="cs"/>
          <w:spacing w:val="-2"/>
          <w:rtl/>
          <w:lang w:bidi="ar-EG"/>
        </w:rPr>
        <w:t xml:space="preserve"> </w:t>
      </w:r>
      <w:r w:rsidR="00D908B7" w:rsidRPr="00D908B7">
        <w:rPr>
          <w:spacing w:val="-2"/>
          <w:lang w:bidi="ar-EG"/>
        </w:rPr>
        <w:t>(ICTA)</w:t>
      </w:r>
      <w:r w:rsidR="008A05AC" w:rsidRPr="00D908B7">
        <w:rPr>
          <w:spacing w:val="-2"/>
          <w:rtl/>
          <w:lang w:bidi="ar-EG"/>
        </w:rPr>
        <w:t>.</w:t>
      </w:r>
      <w:r w:rsidR="0070622D" w:rsidRPr="00D908B7">
        <w:rPr>
          <w:rFonts w:hint="cs"/>
          <w:spacing w:val="-2"/>
          <w:rtl/>
          <w:lang w:bidi="ar-EG"/>
        </w:rPr>
        <w:t xml:space="preserve"> </w:t>
      </w:r>
      <w:r w:rsidR="0070622D" w:rsidRPr="00D908B7">
        <w:rPr>
          <w:spacing w:val="-2"/>
          <w:rtl/>
          <w:lang w:bidi="ar-EG"/>
        </w:rPr>
        <w:t>وقامت الحكومة بمراجعة التشريعات المتعلقة بحماية الأطفال على الإنترنت لتشمل جميع المخاطر الراهنة بغية مساعدة هيئات إنفاذ القانون بشكل أفضل في عملها.</w:t>
      </w:r>
      <w:r w:rsidR="0070622D" w:rsidRPr="00D908B7">
        <w:rPr>
          <w:spacing w:val="-2"/>
          <w:rtl/>
        </w:rPr>
        <w:t xml:space="preserve"> </w:t>
      </w:r>
      <w:r w:rsidR="0070622D" w:rsidRPr="00D908B7">
        <w:rPr>
          <w:spacing w:val="-2"/>
          <w:rtl/>
          <w:lang w:bidi="ar-EG"/>
        </w:rPr>
        <w:t>وعلاوة على ذلك، زاد أيضا مستوى الوعي بفضل اتباع نهج تدريب المدربين.</w:t>
      </w:r>
      <w:r w:rsidR="0070622D" w:rsidRPr="00D908B7">
        <w:rPr>
          <w:rFonts w:hint="cs"/>
          <w:spacing w:val="-2"/>
          <w:rtl/>
          <w:lang w:bidi="ar-EG"/>
        </w:rPr>
        <w:t xml:space="preserve"> </w:t>
      </w:r>
      <w:r w:rsidR="0070622D" w:rsidRPr="00D908B7">
        <w:rPr>
          <w:spacing w:val="-2"/>
          <w:rtl/>
          <w:lang w:bidi="ar-EG"/>
        </w:rPr>
        <w:t>وأخيرا، يتم الترويج كل عام ليوم الإنترنت الآمن، من خلال الأنشطة و</w:t>
      </w:r>
      <w:r w:rsidR="00FF266F" w:rsidRPr="00D908B7">
        <w:rPr>
          <w:rFonts w:hint="cs"/>
          <w:spacing w:val="-2"/>
          <w:rtl/>
          <w:lang w:bidi="ar-EG"/>
        </w:rPr>
        <w:t>ال</w:t>
      </w:r>
      <w:r w:rsidR="0070622D" w:rsidRPr="00D908B7">
        <w:rPr>
          <w:spacing w:val="-2"/>
          <w:rtl/>
          <w:lang w:bidi="ar-EG"/>
        </w:rPr>
        <w:t>تسجيلات الفيديو</w:t>
      </w:r>
      <w:r w:rsidR="00FF266F" w:rsidRPr="00D908B7">
        <w:rPr>
          <w:rFonts w:hint="cs"/>
          <w:spacing w:val="-2"/>
          <w:rtl/>
          <w:lang w:bidi="ar-EG"/>
        </w:rPr>
        <w:t>ية</w:t>
      </w:r>
      <w:r w:rsidR="0070622D" w:rsidRPr="00D908B7">
        <w:rPr>
          <w:spacing w:val="-2"/>
          <w:rtl/>
          <w:lang w:bidi="ar-EG"/>
        </w:rPr>
        <w:t xml:space="preserve"> الترويجية ومناقشات المائدة المستديرة وورش العمل.</w:t>
      </w:r>
      <w:r w:rsidRPr="00D908B7">
        <w:rPr>
          <w:rFonts w:hint="cs"/>
          <w:spacing w:val="-2"/>
          <w:rtl/>
          <w:lang w:bidi="ar-EG"/>
        </w:rPr>
        <w:t xml:space="preserve"> </w:t>
      </w:r>
    </w:p>
    <w:p w14:paraId="437F87F0" w14:textId="13608C2B" w:rsidR="00526864" w:rsidRDefault="00526864" w:rsidP="00526864">
      <w:pPr>
        <w:rPr>
          <w:rtl/>
          <w:lang w:bidi="ar-EG"/>
        </w:rPr>
      </w:pPr>
      <w:r w:rsidRPr="00BD4B05">
        <w:rPr>
          <w:lang w:bidi="ar-EG"/>
        </w:rPr>
        <w:t>15.5</w:t>
      </w:r>
      <w:r w:rsidRPr="00BD4B05">
        <w:rPr>
          <w:rtl/>
          <w:lang w:bidi="ar-EG"/>
        </w:rPr>
        <w:tab/>
      </w:r>
      <w:r w:rsidR="004429FA" w:rsidRPr="004429FA">
        <w:rPr>
          <w:rtl/>
          <w:lang w:bidi="ar-EG"/>
        </w:rPr>
        <w:t>وشكر الرئيس جميع الدول الأعضاء على معلوماتها المستكملة وجهودها الملهمة للمضي قدما</w:t>
      </w:r>
      <w:r w:rsidR="00D908B7">
        <w:rPr>
          <w:rFonts w:hint="cs"/>
          <w:rtl/>
          <w:lang w:bidi="ar-EG"/>
        </w:rPr>
        <w:t>ً</w:t>
      </w:r>
      <w:r w:rsidR="004429FA" w:rsidRPr="004429FA">
        <w:rPr>
          <w:rtl/>
          <w:lang w:bidi="ar-EG"/>
        </w:rPr>
        <w:t xml:space="preserve"> نحو تنفيذ المبادئ التوجيهية </w:t>
      </w:r>
      <w:r w:rsidR="004E0737">
        <w:rPr>
          <w:rFonts w:hint="cs"/>
          <w:rtl/>
          <w:lang w:bidi="ar-EG"/>
        </w:rPr>
        <w:t xml:space="preserve">بشأن </w:t>
      </w:r>
      <w:r w:rsidR="004429FA" w:rsidRPr="004429FA">
        <w:rPr>
          <w:rtl/>
          <w:lang w:bidi="ar-EG"/>
        </w:rPr>
        <w:t>حماية الأطفال على الإنترنت والمبادرات ذات الصلة، على الصعيدين الوطني والعالمي.</w:t>
      </w:r>
      <w:r w:rsidR="00B83B95" w:rsidRPr="00B83B95">
        <w:rPr>
          <w:rtl/>
        </w:rPr>
        <w:t xml:space="preserve"> </w:t>
      </w:r>
      <w:r w:rsidR="00B83B95">
        <w:rPr>
          <w:rFonts w:hint="cs"/>
          <w:rtl/>
          <w:lang w:bidi="ar-EG"/>
        </w:rPr>
        <w:t>وأكّد</w:t>
      </w:r>
      <w:r w:rsidR="00B83B95" w:rsidRPr="00B83B95">
        <w:rPr>
          <w:rtl/>
          <w:lang w:bidi="ar-EG"/>
        </w:rPr>
        <w:t xml:space="preserve"> أن الاجتماع أحاط علماً بجميع المساهمات.</w:t>
      </w:r>
    </w:p>
    <w:p w14:paraId="047E3010" w14:textId="4D7F324B" w:rsidR="005A3F6C" w:rsidRDefault="00B83B95" w:rsidP="00B83B95">
      <w:pPr>
        <w:rPr>
          <w:rtl/>
          <w:lang w:bidi="ar-EG"/>
        </w:rPr>
      </w:pPr>
      <w:r w:rsidRPr="00B83B95">
        <w:rPr>
          <w:rtl/>
          <w:lang w:bidi="ar-EG"/>
        </w:rPr>
        <w:t>وأعطى الكلمة لشريك في مجال حماية الأطفال على الإنترنت</w:t>
      </w:r>
      <w:r w:rsidR="00AE0916" w:rsidRPr="00AE0916">
        <w:rPr>
          <w:rtl/>
          <w:lang w:bidi="ar-EG"/>
        </w:rPr>
        <w:t xml:space="preserve"> </w:t>
      </w:r>
      <w:r w:rsidR="00AE0916" w:rsidRPr="00B83B95">
        <w:rPr>
          <w:rtl/>
          <w:lang w:bidi="ar-EG"/>
        </w:rPr>
        <w:t>كي يقدَّم أول عرض</w:t>
      </w:r>
      <w:r w:rsidRPr="00B83B95">
        <w:rPr>
          <w:rtl/>
          <w:lang w:bidi="ar-EG"/>
        </w:rPr>
        <w:t>.</w:t>
      </w:r>
    </w:p>
    <w:p w14:paraId="0E8A1D7E" w14:textId="466CA7E2" w:rsidR="005A3F6C" w:rsidRDefault="005A3F6C" w:rsidP="00840095">
      <w:pPr>
        <w:rPr>
          <w:rtl/>
          <w:lang w:bidi="ar-EG"/>
        </w:rPr>
      </w:pPr>
      <w:r>
        <w:rPr>
          <w:lang w:bidi="ar-EG"/>
        </w:rPr>
        <w:t>16.5</w:t>
      </w:r>
      <w:r>
        <w:rPr>
          <w:rtl/>
          <w:lang w:bidi="ar-EG"/>
        </w:rPr>
        <w:tab/>
      </w:r>
      <w:r w:rsidR="00B83B95" w:rsidRPr="00B83B95">
        <w:rPr>
          <w:rtl/>
          <w:lang w:bidi="ar-EG"/>
        </w:rPr>
        <w:t xml:space="preserve">وقدمت اليونيسف </w:t>
      </w:r>
      <w:hyperlink r:id="rId45" w:history="1">
        <w:r w:rsidR="00B83B95" w:rsidRPr="00077BB5">
          <w:rPr>
            <w:rStyle w:val="Hyperlink"/>
            <w:rtl/>
            <w:lang w:bidi="ar-EG"/>
          </w:rPr>
          <w:t>العرض</w:t>
        </w:r>
      </w:hyperlink>
      <w:r w:rsidR="00B83B95" w:rsidRPr="00B83B95">
        <w:rPr>
          <w:rtl/>
          <w:lang w:bidi="ar-EG"/>
        </w:rPr>
        <w:t xml:space="preserve"> الأول الذي </w:t>
      </w:r>
      <w:r w:rsidR="004E0737">
        <w:rPr>
          <w:rFonts w:hint="cs"/>
          <w:rtl/>
          <w:lang w:bidi="ar-EG"/>
        </w:rPr>
        <w:t>أشارت</w:t>
      </w:r>
      <w:r w:rsidR="00B83B95" w:rsidRPr="00B83B95">
        <w:rPr>
          <w:rtl/>
          <w:lang w:bidi="ar-EG"/>
        </w:rPr>
        <w:t xml:space="preserve"> فيه</w:t>
      </w:r>
      <w:r w:rsidR="004E0737">
        <w:rPr>
          <w:rFonts w:hint="cs"/>
          <w:rtl/>
          <w:lang w:bidi="ar-EG"/>
        </w:rPr>
        <w:t xml:space="preserve"> إلى</w:t>
      </w:r>
      <w:r w:rsidR="00B83B95" w:rsidRPr="00B83B95">
        <w:rPr>
          <w:rtl/>
          <w:lang w:bidi="ar-EG"/>
        </w:rPr>
        <w:t xml:space="preserve"> الإطار الاستراتيجي </w:t>
      </w:r>
      <w:r w:rsidR="00B83B95">
        <w:rPr>
          <w:rFonts w:hint="cs"/>
          <w:rtl/>
          <w:lang w:bidi="ar-EG"/>
        </w:rPr>
        <w:t>ب</w:t>
      </w:r>
      <w:r w:rsidR="00B83B95" w:rsidRPr="00B83B95">
        <w:rPr>
          <w:rtl/>
          <w:lang w:bidi="ar-EG"/>
        </w:rPr>
        <w:t xml:space="preserve">شأن حماية الأطفال على </w:t>
      </w:r>
      <w:r w:rsidR="00F36F72">
        <w:rPr>
          <w:rFonts w:hint="cs"/>
          <w:spacing w:val="-2"/>
          <w:rtl/>
        </w:rPr>
        <w:t>الإنترنت</w:t>
      </w:r>
      <w:r w:rsidR="00F36F72" w:rsidRPr="00B83B95">
        <w:rPr>
          <w:rtl/>
          <w:lang w:bidi="ar-EG"/>
        </w:rPr>
        <w:t xml:space="preserve"> </w:t>
      </w:r>
      <w:r w:rsidR="00B83B95" w:rsidRPr="00B83B95">
        <w:rPr>
          <w:rtl/>
          <w:lang w:bidi="ar-EG"/>
        </w:rPr>
        <w:t>والإجراءات المرتبطة بها، الذي يهدف إلى زيادة المسؤولية الملقاة على عاتق القطاع الخاص فيما يتعلق بحماية حقوق الطفل.</w:t>
      </w:r>
      <w:r w:rsidR="00B83B95" w:rsidRPr="00B83B95">
        <w:rPr>
          <w:rtl/>
        </w:rPr>
        <w:t xml:space="preserve"> </w:t>
      </w:r>
      <w:r w:rsidR="00B83B95" w:rsidRPr="00B83B95">
        <w:rPr>
          <w:rtl/>
          <w:lang w:bidi="ar-EG"/>
        </w:rPr>
        <w:t>وبالفعل، فإن الهدف الرئيسي للإطار هو مراعاة حقوق الطفل وحقوق الإنسان في نماذج الأعمال التي تتبعها المنظمة.</w:t>
      </w:r>
      <w:r w:rsidR="00B83B95" w:rsidRPr="00B83B95">
        <w:rPr>
          <w:rtl/>
        </w:rPr>
        <w:t xml:space="preserve"> </w:t>
      </w:r>
      <w:r w:rsidR="00B83B95" w:rsidRPr="00B83B95">
        <w:rPr>
          <w:rtl/>
          <w:lang w:bidi="ar-EG"/>
        </w:rPr>
        <w:t>كما يهدف إلى وضع أدوات ومبادئ توجيهية لهذا القطاع.</w:t>
      </w:r>
      <w:r w:rsidR="00A80361" w:rsidRPr="00A80361">
        <w:rPr>
          <w:rtl/>
        </w:rPr>
        <w:t xml:space="preserve"> </w:t>
      </w:r>
      <w:r w:rsidR="00A80361" w:rsidRPr="00A80361">
        <w:rPr>
          <w:rtl/>
          <w:lang w:bidi="ar-EG"/>
        </w:rPr>
        <w:t>وكشف أيضا</w:t>
      </w:r>
      <w:r w:rsidR="00D908B7">
        <w:rPr>
          <w:rFonts w:hint="cs"/>
          <w:rtl/>
          <w:lang w:bidi="ar-EG"/>
        </w:rPr>
        <w:t>ً</w:t>
      </w:r>
      <w:r w:rsidR="00A80361" w:rsidRPr="00A80361">
        <w:rPr>
          <w:rtl/>
          <w:lang w:bidi="ar-EG"/>
        </w:rPr>
        <w:t xml:space="preserve"> الفريق الوطني التابع لليونيسف عن تعاونه الوثيق مع الاتحاد من أجل تعميم المبادئ التوجيهية </w:t>
      </w:r>
      <w:r w:rsidR="004E0737">
        <w:rPr>
          <w:rFonts w:hint="cs"/>
          <w:rtl/>
          <w:lang w:bidi="ar-EG"/>
        </w:rPr>
        <w:t xml:space="preserve">بشأن </w:t>
      </w:r>
      <w:r w:rsidR="00A80361" w:rsidRPr="00A80361">
        <w:rPr>
          <w:rtl/>
          <w:lang w:bidi="ar-EG"/>
        </w:rPr>
        <w:t xml:space="preserve">حماية الأطفال على الإنترنت، التي وضعها الاتحاد، في </w:t>
      </w:r>
      <w:r w:rsidR="00A80361">
        <w:rPr>
          <w:rFonts w:hint="cs"/>
          <w:rtl/>
          <w:lang w:bidi="ar-EG"/>
        </w:rPr>
        <w:t>البلدان المنضمة إلى كل من المنظمتين</w:t>
      </w:r>
      <w:r w:rsidR="00A80361" w:rsidRPr="00A80361">
        <w:rPr>
          <w:rtl/>
          <w:lang w:bidi="ar-EG"/>
        </w:rPr>
        <w:t>.</w:t>
      </w:r>
      <w:r w:rsidR="00840095">
        <w:rPr>
          <w:rFonts w:hint="cs"/>
          <w:rtl/>
          <w:lang w:bidi="ar-EG"/>
        </w:rPr>
        <w:t xml:space="preserve"> </w:t>
      </w:r>
      <w:r w:rsidR="00840095" w:rsidRPr="00840095">
        <w:rPr>
          <w:rtl/>
          <w:lang w:bidi="ar-EG"/>
        </w:rPr>
        <w:t>وأخيرا</w:t>
      </w:r>
      <w:r w:rsidR="00D908B7">
        <w:rPr>
          <w:rFonts w:hint="cs"/>
          <w:rtl/>
          <w:lang w:bidi="ar-EG"/>
        </w:rPr>
        <w:t>ً</w:t>
      </w:r>
      <w:r w:rsidR="00840095" w:rsidRPr="00840095">
        <w:rPr>
          <w:rtl/>
          <w:lang w:bidi="ar-EG"/>
        </w:rPr>
        <w:t>، تجري اليونيسف بحوثا</w:t>
      </w:r>
      <w:r w:rsidR="009C0B56">
        <w:rPr>
          <w:rFonts w:hint="cs"/>
          <w:rtl/>
          <w:lang w:bidi="ar-EG"/>
        </w:rPr>
        <w:t>ً</w:t>
      </w:r>
      <w:r w:rsidR="00840095" w:rsidRPr="00840095">
        <w:rPr>
          <w:rtl/>
          <w:lang w:bidi="ar-EG"/>
        </w:rPr>
        <w:t xml:space="preserve"> في عدة بلدان من أجل تقييم المخاطر المتعلقة بحماية الأطفال على الإنترنت على نحو</w:t>
      </w:r>
      <w:r w:rsidR="00D908B7">
        <w:rPr>
          <w:rFonts w:hint="cs"/>
          <w:rtl/>
          <w:lang w:bidi="ar-EG"/>
        </w:rPr>
        <w:t>ٍ</w:t>
      </w:r>
      <w:r w:rsidR="00840095" w:rsidRPr="00840095">
        <w:rPr>
          <w:rtl/>
          <w:lang w:bidi="ar-EG"/>
        </w:rPr>
        <w:t xml:space="preserve"> أفضل</w:t>
      </w:r>
      <w:r w:rsidR="00840095">
        <w:rPr>
          <w:rFonts w:hint="cs"/>
          <w:rtl/>
          <w:lang w:bidi="ar-EG"/>
        </w:rPr>
        <w:t>،</w:t>
      </w:r>
      <w:r w:rsidR="00840095" w:rsidRPr="00840095">
        <w:rPr>
          <w:rtl/>
          <w:lang w:bidi="ar-EG"/>
        </w:rPr>
        <w:t xml:space="preserve"> والاستماع إلى أصوات الأطفال بشأن هذا الموضوع.</w:t>
      </w:r>
    </w:p>
    <w:p w14:paraId="4FE37289" w14:textId="6D31BACF" w:rsidR="005A3F6C" w:rsidRDefault="005A3F6C" w:rsidP="00DD0D53">
      <w:pPr>
        <w:rPr>
          <w:rtl/>
          <w:lang w:bidi="ar-EG"/>
        </w:rPr>
      </w:pPr>
      <w:r>
        <w:rPr>
          <w:lang w:bidi="ar-EG"/>
        </w:rPr>
        <w:t>17.5</w:t>
      </w:r>
      <w:r>
        <w:rPr>
          <w:rtl/>
          <w:lang w:bidi="ar-EG"/>
        </w:rPr>
        <w:tab/>
      </w:r>
      <w:r w:rsidR="00840095">
        <w:rPr>
          <w:rFonts w:hint="cs"/>
          <w:rtl/>
          <w:lang w:bidi="ar-EG"/>
        </w:rPr>
        <w:t>وأجرت</w:t>
      </w:r>
      <w:r w:rsidR="00840095" w:rsidRPr="00840095">
        <w:rPr>
          <w:rtl/>
          <w:lang w:bidi="ar-EG"/>
        </w:rPr>
        <w:t xml:space="preserve"> الشراكة العالمية </w:t>
      </w:r>
      <w:r w:rsidR="00840095">
        <w:rPr>
          <w:rFonts w:hint="cs"/>
          <w:rtl/>
          <w:lang w:bidi="ar-EG"/>
        </w:rPr>
        <w:t>من أجل إ</w:t>
      </w:r>
      <w:r w:rsidR="00840095" w:rsidRPr="00840095">
        <w:rPr>
          <w:rtl/>
          <w:lang w:bidi="ar-EG"/>
        </w:rPr>
        <w:t xml:space="preserve">نهاء العنف ضد الأطفال </w:t>
      </w:r>
      <w:hyperlink r:id="rId46" w:history="1">
        <w:r w:rsidR="00840095" w:rsidRPr="00077BB5">
          <w:rPr>
            <w:rStyle w:val="Hyperlink"/>
            <w:rtl/>
            <w:lang w:bidi="ar-EG"/>
          </w:rPr>
          <w:t>العرضَ</w:t>
        </w:r>
      </w:hyperlink>
      <w:r w:rsidR="00840095" w:rsidRPr="00840095">
        <w:rPr>
          <w:rtl/>
          <w:lang w:bidi="ar-EG"/>
        </w:rPr>
        <w:t xml:space="preserve"> الثاني</w:t>
      </w:r>
      <w:r w:rsidR="00840095">
        <w:rPr>
          <w:rFonts w:hint="cs"/>
          <w:rtl/>
          <w:lang w:bidi="ar-EG"/>
        </w:rPr>
        <w:t xml:space="preserve"> حيث قُدمت </w:t>
      </w:r>
      <w:r w:rsidR="00840095" w:rsidRPr="00840095">
        <w:rPr>
          <w:rtl/>
          <w:lang w:bidi="ar-EG"/>
        </w:rPr>
        <w:t xml:space="preserve">الوثيقة المعنونة "جعل الإنترنت </w:t>
      </w:r>
      <w:r w:rsidR="00C23486">
        <w:rPr>
          <w:rFonts w:hint="cs"/>
          <w:rtl/>
          <w:lang w:bidi="ar-EG"/>
        </w:rPr>
        <w:t>آمناً</w:t>
      </w:r>
      <w:r w:rsidR="00840095" w:rsidRPr="00840095">
        <w:rPr>
          <w:rtl/>
          <w:lang w:bidi="ar-EG"/>
        </w:rPr>
        <w:t xml:space="preserve"> للأطفال".</w:t>
      </w:r>
      <w:r w:rsidR="0073278C">
        <w:rPr>
          <w:rFonts w:hint="cs"/>
          <w:rtl/>
          <w:lang w:bidi="ar-EG"/>
        </w:rPr>
        <w:t xml:space="preserve"> </w:t>
      </w:r>
      <w:r w:rsidR="0073278C" w:rsidRPr="0073278C">
        <w:rPr>
          <w:rtl/>
          <w:lang w:bidi="ar-EG"/>
        </w:rPr>
        <w:t xml:space="preserve">والهدف الرئيسي للشراكة هو إنهاء العنف ضد الأطفال على </w:t>
      </w:r>
      <w:r w:rsidR="0073278C">
        <w:rPr>
          <w:rFonts w:hint="cs"/>
          <w:rtl/>
          <w:lang w:bidi="ar-EG"/>
        </w:rPr>
        <w:t>الصعيد</w:t>
      </w:r>
      <w:r w:rsidR="0073278C" w:rsidRPr="0073278C">
        <w:rPr>
          <w:rtl/>
          <w:lang w:bidi="ar-EG"/>
        </w:rPr>
        <w:t xml:space="preserve"> </w:t>
      </w:r>
      <w:r w:rsidR="0073278C">
        <w:rPr>
          <w:rFonts w:hint="cs"/>
          <w:rtl/>
          <w:lang w:bidi="ar-EG"/>
        </w:rPr>
        <w:t>ال</w:t>
      </w:r>
      <w:r w:rsidR="0073278C" w:rsidRPr="0073278C">
        <w:rPr>
          <w:rtl/>
          <w:lang w:bidi="ar-EG"/>
        </w:rPr>
        <w:t>عالمي.</w:t>
      </w:r>
      <w:r w:rsidR="00DD0D53" w:rsidRPr="00DD0D53">
        <w:rPr>
          <w:rtl/>
        </w:rPr>
        <w:t xml:space="preserve"> </w:t>
      </w:r>
      <w:r w:rsidR="00DD0D53" w:rsidRPr="00DD0D53">
        <w:rPr>
          <w:rtl/>
          <w:lang w:bidi="ar-EG"/>
        </w:rPr>
        <w:t>وأوضحت الشراكة العالمية من أجل إنهاء العنف ضد الأطفال أهمية التعاون والتآزر مع منظمات أخرى من خلال</w:t>
      </w:r>
      <w:r w:rsidR="004E0737">
        <w:rPr>
          <w:rFonts w:hint="cs"/>
          <w:rtl/>
          <w:lang w:bidi="ar-EG"/>
        </w:rPr>
        <w:t xml:space="preserve"> اتخاذ</w:t>
      </w:r>
      <w:r w:rsidR="00DD0D53" w:rsidRPr="00DD0D53">
        <w:rPr>
          <w:rtl/>
          <w:lang w:bidi="ar-EG"/>
        </w:rPr>
        <w:t xml:space="preserve"> المبادرات و</w:t>
      </w:r>
      <w:r w:rsidR="004E0737">
        <w:rPr>
          <w:rFonts w:hint="cs"/>
          <w:rtl/>
          <w:lang w:bidi="ar-EG"/>
        </w:rPr>
        <w:t xml:space="preserve">عقد </w:t>
      </w:r>
      <w:r w:rsidR="00DD0D53" w:rsidRPr="00DD0D53">
        <w:rPr>
          <w:rtl/>
          <w:lang w:bidi="ar-EG"/>
        </w:rPr>
        <w:t xml:space="preserve">المنتديات، من قبيل فريق العمل التابع للمجلس والمعني بحماية الأطفال على </w:t>
      </w:r>
      <w:r w:rsidR="00DD0D53">
        <w:rPr>
          <w:rFonts w:hint="cs"/>
          <w:rtl/>
          <w:lang w:bidi="ar-EG"/>
        </w:rPr>
        <w:t>الإنترنت</w:t>
      </w:r>
      <w:r w:rsidR="00DD0D53" w:rsidRPr="00DD0D53">
        <w:rPr>
          <w:rtl/>
          <w:lang w:bidi="ar-EG"/>
        </w:rPr>
        <w:t>، إذ يمثّل هذا الأمر أولوية رئيسية لإقامة روابط بين أصحاب المصلحة.</w:t>
      </w:r>
      <w:r w:rsidR="00DD0D53" w:rsidRPr="00DD0D53">
        <w:rPr>
          <w:rtl/>
        </w:rPr>
        <w:t xml:space="preserve"> </w:t>
      </w:r>
      <w:r w:rsidR="00DD0D53" w:rsidRPr="00DD0D53">
        <w:rPr>
          <w:rtl/>
          <w:lang w:bidi="ar-EG"/>
        </w:rPr>
        <w:t xml:space="preserve">كما ساهمت الشراكة العالمية في إنشاء مراكز وطنية آمنة على الإنترنت في كمبوديا وكولومبيا </w:t>
      </w:r>
      <w:r w:rsidR="00DD0D53">
        <w:rPr>
          <w:rFonts w:hint="cs"/>
          <w:rtl/>
          <w:lang w:bidi="ar-EG"/>
        </w:rPr>
        <w:t xml:space="preserve">من أجل </w:t>
      </w:r>
      <w:r w:rsidR="00DD0D53" w:rsidRPr="00DD0D53">
        <w:rPr>
          <w:rtl/>
          <w:lang w:bidi="ar-EG"/>
        </w:rPr>
        <w:t>تقديم الدعم إلى الضحايا وحماية الأطفال والتوعية بالمخاطر التي يتعرض لها الأطفال على الإنترنت.</w:t>
      </w:r>
    </w:p>
    <w:p w14:paraId="6E15C3E8" w14:textId="04E23541" w:rsidR="005A3F6C" w:rsidRDefault="005A3F6C" w:rsidP="00E40996">
      <w:pPr>
        <w:keepNext/>
        <w:keepLines/>
        <w:rPr>
          <w:lang w:bidi="ar-EG"/>
        </w:rPr>
      </w:pPr>
      <w:r>
        <w:rPr>
          <w:lang w:bidi="ar-EG"/>
        </w:rPr>
        <w:lastRenderedPageBreak/>
        <w:t>18.5</w:t>
      </w:r>
      <w:r>
        <w:rPr>
          <w:rtl/>
          <w:lang w:bidi="ar-EG"/>
        </w:rPr>
        <w:tab/>
      </w:r>
      <w:r w:rsidR="00A17B65" w:rsidRPr="00A17B65">
        <w:rPr>
          <w:rtl/>
          <w:lang w:bidi="ar-EG"/>
        </w:rPr>
        <w:t xml:space="preserve">وأعطى </w:t>
      </w:r>
      <w:hyperlink r:id="rId47" w:history="1">
        <w:r w:rsidR="00A17B65" w:rsidRPr="00077BB5">
          <w:rPr>
            <w:rStyle w:val="Hyperlink"/>
            <w:rtl/>
            <w:lang w:bidi="ar-EG"/>
          </w:rPr>
          <w:t>العرض</w:t>
        </w:r>
      </w:hyperlink>
      <w:r w:rsidR="00A17B65" w:rsidRPr="00A17B65">
        <w:rPr>
          <w:rtl/>
          <w:lang w:bidi="ar-EG"/>
        </w:rPr>
        <w:t xml:space="preserve"> الثالث الذي قدمه التحالف العالمي "</w:t>
      </w:r>
      <w:proofErr w:type="spellStart"/>
      <w:r w:rsidR="00A17B65" w:rsidRPr="00A17B65">
        <w:rPr>
          <w:lang w:bidi="ar-EG"/>
        </w:rPr>
        <w:t>WeProtect</w:t>
      </w:r>
      <w:proofErr w:type="spellEnd"/>
      <w:r w:rsidR="00A17B65" w:rsidRPr="00A17B65">
        <w:rPr>
          <w:rtl/>
          <w:lang w:bidi="ar-EG"/>
        </w:rPr>
        <w:t>" لمحة</w:t>
      </w:r>
      <w:r w:rsidR="00A17B65">
        <w:rPr>
          <w:rFonts w:hint="cs"/>
          <w:rtl/>
          <w:lang w:bidi="ar-EG"/>
        </w:rPr>
        <w:t>ً</w:t>
      </w:r>
      <w:r w:rsidR="00A17B65" w:rsidRPr="00A17B65">
        <w:rPr>
          <w:rtl/>
          <w:lang w:bidi="ar-EG"/>
        </w:rPr>
        <w:t xml:space="preserve"> عامة عن تقييم التهديدات العالمية لعام</w:t>
      </w:r>
      <w:r w:rsidR="00E40996">
        <w:rPr>
          <w:rFonts w:hint="cs"/>
          <w:rtl/>
          <w:lang w:bidi="ar-EG"/>
        </w:rPr>
        <w:t> </w:t>
      </w:r>
      <w:r w:rsidR="00A17B65" w:rsidRPr="00A17B65">
        <w:rPr>
          <w:rtl/>
          <w:lang w:bidi="ar-EG"/>
        </w:rPr>
        <w:t>2021</w:t>
      </w:r>
      <w:r w:rsidR="00A17B65">
        <w:rPr>
          <w:rFonts w:hint="cs"/>
          <w:rtl/>
          <w:lang w:bidi="ar-EG"/>
        </w:rPr>
        <w:t>، الذي أجراه التحالف</w:t>
      </w:r>
      <w:r w:rsidR="00A17B65" w:rsidRPr="00A17B65">
        <w:rPr>
          <w:rtl/>
          <w:lang w:bidi="ar-EG"/>
        </w:rPr>
        <w:t>.</w:t>
      </w:r>
      <w:r w:rsidR="00A17B65">
        <w:rPr>
          <w:rFonts w:hint="cs"/>
          <w:rtl/>
          <w:lang w:bidi="ar-EG"/>
        </w:rPr>
        <w:t xml:space="preserve"> </w:t>
      </w:r>
      <w:r w:rsidR="00A17B65" w:rsidRPr="00A17B65">
        <w:rPr>
          <w:rtl/>
          <w:lang w:bidi="ar-EG"/>
        </w:rPr>
        <w:t>والهدف الرئيسي للتحالف هو تغيير استجابات أصحاب المصلحة لمسألة الاعتداء والاستغلال الجنسيين على الإنترنت.</w:t>
      </w:r>
      <w:r w:rsidR="00A17B65">
        <w:rPr>
          <w:rFonts w:hint="cs"/>
          <w:rtl/>
          <w:lang w:bidi="ar-EG"/>
        </w:rPr>
        <w:t xml:space="preserve"> </w:t>
      </w:r>
      <w:r w:rsidR="00A17B65" w:rsidRPr="00A17B65">
        <w:rPr>
          <w:rtl/>
          <w:lang w:bidi="ar-EG"/>
        </w:rPr>
        <w:t>ويذكر التقرير أن هناك عددا</w:t>
      </w:r>
      <w:r w:rsidR="00AC5800">
        <w:rPr>
          <w:rFonts w:hint="cs"/>
          <w:rtl/>
          <w:lang w:bidi="ar-EG"/>
        </w:rPr>
        <w:t>ً</w:t>
      </w:r>
      <w:r w:rsidR="00A17B65" w:rsidRPr="00A17B65">
        <w:rPr>
          <w:rtl/>
          <w:lang w:bidi="ar-EG"/>
        </w:rPr>
        <w:t xml:space="preserve"> متزايدا</w:t>
      </w:r>
      <w:r w:rsidR="00AC5800">
        <w:rPr>
          <w:rFonts w:hint="cs"/>
          <w:rtl/>
          <w:lang w:bidi="ar-EG"/>
        </w:rPr>
        <w:t>ً</w:t>
      </w:r>
      <w:r w:rsidR="00A17B65" w:rsidRPr="00A17B65">
        <w:rPr>
          <w:rtl/>
          <w:lang w:bidi="ar-EG"/>
        </w:rPr>
        <w:t xml:space="preserve"> من الأطفال الذين يواجهون </w:t>
      </w:r>
      <w:r w:rsidR="00C23486">
        <w:rPr>
          <w:rFonts w:hint="cs"/>
          <w:rtl/>
          <w:lang w:bidi="ar-EG"/>
        </w:rPr>
        <w:t>خطر</w:t>
      </w:r>
      <w:r w:rsidR="00A17B65" w:rsidRPr="00A17B65">
        <w:rPr>
          <w:rtl/>
          <w:lang w:bidi="ar-EG"/>
        </w:rPr>
        <w:t xml:space="preserve"> التعرض للاعتداء الجنسي على الإنترنت.</w:t>
      </w:r>
      <w:r w:rsidR="00A17B65" w:rsidRPr="00A17B65">
        <w:rPr>
          <w:rtl/>
        </w:rPr>
        <w:t xml:space="preserve"> </w:t>
      </w:r>
      <w:r w:rsidR="00120263">
        <w:rPr>
          <w:rFonts w:hint="cs"/>
          <w:rtl/>
          <w:lang w:bidi="ar-EG"/>
        </w:rPr>
        <w:t>وأوضح</w:t>
      </w:r>
      <w:r w:rsidR="00A17B65" w:rsidRPr="00A17B65">
        <w:rPr>
          <w:rtl/>
          <w:lang w:bidi="ar-EG"/>
        </w:rPr>
        <w:t xml:space="preserve"> أن ذلك عائد لعاملين رئيسيين هما: جائحة كوفيد-19 والمحتوى المنشأ ذاتياً.</w:t>
      </w:r>
      <w:r w:rsidR="00A17B65">
        <w:rPr>
          <w:rFonts w:hint="cs"/>
          <w:rtl/>
          <w:lang w:bidi="ar-EG"/>
        </w:rPr>
        <w:t xml:space="preserve"> </w:t>
      </w:r>
      <w:r w:rsidR="00120263" w:rsidRPr="00120263">
        <w:rPr>
          <w:rtl/>
          <w:lang w:bidi="ar-EG"/>
        </w:rPr>
        <w:t>وعلاوة على ذلك، كشف التقرير أيضا</w:t>
      </w:r>
      <w:r w:rsidR="009C0B56">
        <w:rPr>
          <w:rFonts w:hint="cs"/>
          <w:rtl/>
          <w:lang w:bidi="ar-EG"/>
        </w:rPr>
        <w:t>ً</w:t>
      </w:r>
      <w:r w:rsidR="00120263" w:rsidRPr="00120263">
        <w:rPr>
          <w:rtl/>
          <w:lang w:bidi="ar-EG"/>
        </w:rPr>
        <w:t xml:space="preserve"> أن التقدم التكنولوجي يساعد في الواقع الجناة على إخفاء هويتهم، وأنه يساعد أيضا</w:t>
      </w:r>
      <w:r w:rsidR="009C0B56">
        <w:rPr>
          <w:rFonts w:hint="cs"/>
          <w:rtl/>
          <w:lang w:bidi="ar-EG"/>
        </w:rPr>
        <w:t>ً</w:t>
      </w:r>
      <w:r w:rsidR="00120263" w:rsidRPr="00120263">
        <w:rPr>
          <w:rtl/>
          <w:lang w:bidi="ar-EG"/>
        </w:rPr>
        <w:t xml:space="preserve"> الحكومة ودوائر الصناعة على استحداث أدوات ذات صلة بحماية الأطفال على الإنترنت.</w:t>
      </w:r>
      <w:r w:rsidR="00120263">
        <w:rPr>
          <w:rFonts w:hint="cs"/>
          <w:rtl/>
          <w:lang w:bidi="ar-EG"/>
        </w:rPr>
        <w:t xml:space="preserve"> </w:t>
      </w:r>
      <w:r w:rsidR="00120263" w:rsidRPr="00120263">
        <w:rPr>
          <w:rtl/>
          <w:lang w:bidi="ar-EG"/>
        </w:rPr>
        <w:t>وكانت إحدى التوصيات الرئيسية الصادرة عن التحالف العالمي</w:t>
      </w:r>
      <w:r w:rsidR="00120263">
        <w:rPr>
          <w:rFonts w:hint="cs"/>
          <w:rtl/>
          <w:lang w:bidi="ar-EG"/>
        </w:rPr>
        <w:t xml:space="preserve"> "</w:t>
      </w:r>
      <w:proofErr w:type="spellStart"/>
      <w:r w:rsidR="00120263" w:rsidRPr="00120263">
        <w:rPr>
          <w:lang w:bidi="ar-EG"/>
        </w:rPr>
        <w:t>WeProtect</w:t>
      </w:r>
      <w:proofErr w:type="spellEnd"/>
      <w:r w:rsidR="00120263">
        <w:rPr>
          <w:rFonts w:hint="cs"/>
          <w:rtl/>
          <w:lang w:bidi="ar-EG"/>
        </w:rPr>
        <w:t>"</w:t>
      </w:r>
      <w:r w:rsidR="00120263" w:rsidRPr="00120263">
        <w:rPr>
          <w:rtl/>
          <w:lang w:bidi="ar-EG"/>
        </w:rPr>
        <w:t xml:space="preserve"> هي </w:t>
      </w:r>
      <w:r w:rsidR="00120263">
        <w:rPr>
          <w:rFonts w:hint="cs"/>
          <w:rtl/>
          <w:lang w:bidi="ar-EG"/>
        </w:rPr>
        <w:t>إنفاذ</w:t>
      </w:r>
      <w:r w:rsidR="00120263" w:rsidRPr="00120263">
        <w:rPr>
          <w:rtl/>
          <w:lang w:bidi="ar-EG"/>
        </w:rPr>
        <w:t xml:space="preserve"> تشريعات لحماية الأطفال على الصعيد الوطني والإقليمي والعالمي.</w:t>
      </w:r>
      <w:r w:rsidR="00120263" w:rsidRPr="00120263">
        <w:rPr>
          <w:rtl/>
        </w:rPr>
        <w:t xml:space="preserve"> </w:t>
      </w:r>
      <w:r w:rsidR="00120263" w:rsidRPr="00120263">
        <w:rPr>
          <w:rtl/>
          <w:lang w:bidi="ar-EG"/>
        </w:rPr>
        <w:t>وعلاوة على ذلك</w:t>
      </w:r>
      <w:r w:rsidR="00120263" w:rsidRPr="00C23486">
        <w:rPr>
          <w:rtl/>
          <w:lang w:bidi="ar-EG"/>
        </w:rPr>
        <w:t>، لاحظ التحالف</w:t>
      </w:r>
      <w:r w:rsidR="00120263" w:rsidRPr="00120263">
        <w:rPr>
          <w:rtl/>
          <w:lang w:bidi="ar-EG"/>
        </w:rPr>
        <w:t xml:space="preserve"> أيضا</w:t>
      </w:r>
      <w:r w:rsidR="00AC5800">
        <w:rPr>
          <w:rFonts w:hint="cs"/>
          <w:rtl/>
          <w:lang w:bidi="ar-EG"/>
        </w:rPr>
        <w:t>ً</w:t>
      </w:r>
      <w:r w:rsidR="00120263" w:rsidRPr="00120263">
        <w:rPr>
          <w:rtl/>
          <w:lang w:bidi="ar-EG"/>
        </w:rPr>
        <w:t xml:space="preserve"> أهمية الشراكة والتعاون الدولي من خلال منصات مثل التحالف العالمي "</w:t>
      </w:r>
      <w:proofErr w:type="spellStart"/>
      <w:r w:rsidR="00120263" w:rsidRPr="00120263">
        <w:rPr>
          <w:lang w:bidi="ar-EG"/>
        </w:rPr>
        <w:t>Weprotect</w:t>
      </w:r>
      <w:proofErr w:type="spellEnd"/>
      <w:r w:rsidR="00120263" w:rsidRPr="00120263">
        <w:rPr>
          <w:rtl/>
          <w:lang w:bidi="ar-EG"/>
        </w:rPr>
        <w:t>" وفريق العمل التابع للمجلس.</w:t>
      </w:r>
    </w:p>
    <w:p w14:paraId="237E4766" w14:textId="64819E80" w:rsidR="005A3F6C" w:rsidRDefault="005A3F6C" w:rsidP="003945EF">
      <w:pPr>
        <w:rPr>
          <w:rtl/>
          <w:lang w:bidi="ar-EG"/>
        </w:rPr>
      </w:pPr>
      <w:r>
        <w:rPr>
          <w:rFonts w:hint="cs"/>
          <w:rtl/>
          <w:lang w:bidi="ar-EG"/>
        </w:rPr>
        <w:t>19.5</w:t>
      </w:r>
      <w:r>
        <w:rPr>
          <w:lang w:bidi="ar-EG"/>
        </w:rPr>
        <w:tab/>
      </w:r>
      <w:r w:rsidR="00AF12FC" w:rsidRPr="00AF12FC">
        <w:rPr>
          <w:rtl/>
          <w:lang w:bidi="ar-EG"/>
        </w:rPr>
        <w:t>وقد</w:t>
      </w:r>
      <w:r w:rsidR="00AF12FC">
        <w:rPr>
          <w:rFonts w:hint="cs"/>
          <w:rtl/>
          <w:lang w:bidi="ar-EG"/>
        </w:rPr>
        <w:t>ّ</w:t>
      </w:r>
      <w:r w:rsidR="00AF12FC" w:rsidRPr="00AF12FC">
        <w:rPr>
          <w:rtl/>
          <w:lang w:bidi="ar-EG"/>
        </w:rPr>
        <w:t xml:space="preserve">م </w:t>
      </w:r>
      <w:hyperlink r:id="rId48" w:history="1">
        <w:r w:rsidR="00AF12FC" w:rsidRPr="00077BB5">
          <w:rPr>
            <w:rStyle w:val="Hyperlink"/>
            <w:rtl/>
            <w:lang w:bidi="ar-EG"/>
          </w:rPr>
          <w:t>العرض</w:t>
        </w:r>
        <w:r w:rsidR="00AF12FC" w:rsidRPr="00077BB5">
          <w:rPr>
            <w:rStyle w:val="Hyperlink"/>
            <w:rFonts w:hint="cs"/>
            <w:rtl/>
            <w:lang w:bidi="ar-EG"/>
          </w:rPr>
          <w:t>َ</w:t>
        </w:r>
      </w:hyperlink>
      <w:r w:rsidR="00AF12FC" w:rsidRPr="00AF12FC">
        <w:rPr>
          <w:rtl/>
          <w:lang w:bidi="ar-EG"/>
        </w:rPr>
        <w:t xml:space="preserve"> الرابع </w:t>
      </w:r>
      <w:bookmarkStart w:id="6" w:name="_Hlk96404948"/>
      <w:r w:rsidR="00AF12FC" w:rsidRPr="00AF12FC">
        <w:rPr>
          <w:rtl/>
          <w:lang w:bidi="ar-EG"/>
        </w:rPr>
        <w:t xml:space="preserve">مكتب الممثل الخاص للأمين العام المعني بالعنف ضد الأطفال والتابع للأمم المتحدة </w:t>
      </w:r>
      <w:bookmarkEnd w:id="6"/>
      <w:r w:rsidR="00AF12FC" w:rsidRPr="00AF12FC">
        <w:rPr>
          <w:rtl/>
          <w:lang w:bidi="ar-EG"/>
        </w:rPr>
        <w:t>بشأن مشروعه: "</w:t>
      </w:r>
      <w:r w:rsidR="00AF12FC" w:rsidRPr="00AF12FC">
        <w:rPr>
          <w:i/>
          <w:iCs/>
          <w:rtl/>
          <w:lang w:bidi="ar-EG"/>
        </w:rPr>
        <w:t xml:space="preserve">فهم كيفية حصول الأطفال على الحماية </w:t>
      </w:r>
      <w:r w:rsidR="00AF12FC" w:rsidRPr="00AF12FC">
        <w:rPr>
          <w:rFonts w:hint="cs"/>
          <w:i/>
          <w:iCs/>
          <w:rtl/>
          <w:lang w:bidi="ar-EG"/>
        </w:rPr>
        <w:t>بالوسائل الإلكترونية</w:t>
      </w:r>
      <w:r w:rsidR="00AF12FC" w:rsidRPr="00AF12FC">
        <w:rPr>
          <w:rtl/>
          <w:lang w:bidi="ar-EG"/>
        </w:rPr>
        <w:t>". ويركز هذا المشروع على فهم كيف يستطيع الأطفال الوصول إلى نظم الدعم عبر الإنترنت.</w:t>
      </w:r>
      <w:r w:rsidR="00405082" w:rsidRPr="00405082">
        <w:rPr>
          <w:rtl/>
        </w:rPr>
        <w:t xml:space="preserve"> </w:t>
      </w:r>
      <w:r w:rsidR="00405082" w:rsidRPr="00405082">
        <w:rPr>
          <w:rtl/>
          <w:lang w:bidi="ar-EG"/>
        </w:rPr>
        <w:t>ويذ</w:t>
      </w:r>
      <w:r w:rsidR="00C23486">
        <w:rPr>
          <w:rFonts w:hint="cs"/>
          <w:rtl/>
          <w:lang w:bidi="ar-EG"/>
        </w:rPr>
        <w:t>ْ</w:t>
      </w:r>
      <w:r w:rsidR="00405082" w:rsidRPr="00405082">
        <w:rPr>
          <w:rtl/>
          <w:lang w:bidi="ar-EG"/>
        </w:rPr>
        <w:t>كر مكتب الممثل الخاص أن عددا</w:t>
      </w:r>
      <w:r w:rsidR="00AC5800">
        <w:rPr>
          <w:rFonts w:hint="cs"/>
          <w:rtl/>
          <w:lang w:bidi="ar-EG"/>
        </w:rPr>
        <w:t>ً</w:t>
      </w:r>
      <w:r w:rsidR="00405082" w:rsidRPr="00405082">
        <w:rPr>
          <w:rtl/>
          <w:lang w:bidi="ar-EG"/>
        </w:rPr>
        <w:t xml:space="preserve"> متزايدا</w:t>
      </w:r>
      <w:r w:rsidR="00AC5800">
        <w:rPr>
          <w:rFonts w:hint="cs"/>
          <w:rtl/>
          <w:lang w:bidi="ar-EG"/>
        </w:rPr>
        <w:t>ً</w:t>
      </w:r>
      <w:r w:rsidR="00405082" w:rsidRPr="00405082">
        <w:rPr>
          <w:rtl/>
          <w:lang w:bidi="ar-EG"/>
        </w:rPr>
        <w:t xml:space="preserve"> من الأطفال ين</w:t>
      </w:r>
      <w:r w:rsidR="00C23486">
        <w:rPr>
          <w:rFonts w:hint="cs"/>
          <w:rtl/>
          <w:lang w:bidi="ar-EG"/>
        </w:rPr>
        <w:t>ْ</w:t>
      </w:r>
      <w:r w:rsidR="00405082" w:rsidRPr="00405082">
        <w:rPr>
          <w:rtl/>
          <w:lang w:bidi="ar-EG"/>
        </w:rPr>
        <w:t>فذون، بفعل جائحة كوفيد</w:t>
      </w:r>
      <w:r w:rsidR="001F4574">
        <w:rPr>
          <w:rtl/>
          <w:lang w:bidi="ar-EG"/>
        </w:rPr>
        <w:noBreakHyphen/>
      </w:r>
      <w:r w:rsidR="00405082" w:rsidRPr="00405082">
        <w:rPr>
          <w:rtl/>
          <w:lang w:bidi="ar-EG"/>
        </w:rPr>
        <w:t>19، إلى خطوط الهاتف المخصصة للمسائل الصحية وأنظمة الدعم عبر الإنترنت.</w:t>
      </w:r>
      <w:r w:rsidR="00405082" w:rsidRPr="00405082">
        <w:rPr>
          <w:rtl/>
        </w:rPr>
        <w:t xml:space="preserve"> </w:t>
      </w:r>
      <w:r w:rsidR="00405082" w:rsidRPr="00405082">
        <w:rPr>
          <w:rtl/>
          <w:lang w:bidi="ar-EG"/>
        </w:rPr>
        <w:t>والهدف من المبادرة التعاونية هو تحديد نظم الدعم الإلكترونية المخصصة للأطفال</w:t>
      </w:r>
      <w:r w:rsidR="00405082">
        <w:rPr>
          <w:rFonts w:hint="cs"/>
          <w:rtl/>
          <w:lang w:bidi="ar-EG"/>
        </w:rPr>
        <w:t>،</w:t>
      </w:r>
      <w:r w:rsidR="00405082" w:rsidRPr="00405082">
        <w:rPr>
          <w:rtl/>
          <w:lang w:bidi="ar-EG"/>
        </w:rPr>
        <w:t xml:space="preserve"> من أجل وضع خ</w:t>
      </w:r>
      <w:r w:rsidR="00405082">
        <w:rPr>
          <w:rFonts w:hint="cs"/>
          <w:rtl/>
          <w:lang w:bidi="ar-EG"/>
        </w:rPr>
        <w:t>ا</w:t>
      </w:r>
      <w:r w:rsidR="00405082" w:rsidRPr="00405082">
        <w:rPr>
          <w:rtl/>
          <w:lang w:bidi="ar-EG"/>
        </w:rPr>
        <w:t>رطة تعمَّم في جميع أنحاء العالم لمساعدة أصحاب المصلحة على تطوير ودعم هذه النظم بشكل</w:t>
      </w:r>
      <w:r w:rsidR="00AC5800">
        <w:rPr>
          <w:rFonts w:hint="cs"/>
          <w:rtl/>
          <w:lang w:bidi="ar-EG"/>
        </w:rPr>
        <w:t>ٍ</w:t>
      </w:r>
      <w:r w:rsidR="00405082" w:rsidRPr="00405082">
        <w:rPr>
          <w:rtl/>
          <w:lang w:bidi="ar-EG"/>
        </w:rPr>
        <w:t xml:space="preserve"> أفضل.</w:t>
      </w:r>
      <w:r w:rsidR="00405082" w:rsidRPr="00405082">
        <w:rPr>
          <w:rtl/>
        </w:rPr>
        <w:t xml:space="preserve"> </w:t>
      </w:r>
      <w:r w:rsidR="00405082" w:rsidRPr="00405082">
        <w:rPr>
          <w:rtl/>
          <w:lang w:bidi="ar-EG"/>
        </w:rPr>
        <w:t>وعلاوة على ذلك، سيقترح مكتب الممثل الخاص في المستقبل، بالتعاون مع الاتحاد، توصيات على المدافعين عن حقوق الطفل والمنظمات المتخصصة في هذا المجال، بشأن كيفية وضع نظم دعم إلكترونية آمنة للأطفال في</w:t>
      </w:r>
      <w:r w:rsidR="001F4574">
        <w:rPr>
          <w:rFonts w:hint="cs"/>
          <w:rtl/>
          <w:lang w:bidi="ar-EG"/>
        </w:rPr>
        <w:t> </w:t>
      </w:r>
      <w:r w:rsidR="00405082" w:rsidRPr="00405082">
        <w:rPr>
          <w:rtl/>
          <w:lang w:bidi="ar-EG"/>
        </w:rPr>
        <w:t>البيئة الرقمية وكيفية الاستفادة منها.</w:t>
      </w:r>
    </w:p>
    <w:p w14:paraId="30D7C675" w14:textId="37DE68AB" w:rsidR="005A3F6C" w:rsidRDefault="005A3F6C" w:rsidP="00991724">
      <w:pPr>
        <w:rPr>
          <w:rtl/>
          <w:lang w:bidi="ar-EG"/>
        </w:rPr>
      </w:pPr>
      <w:r>
        <w:rPr>
          <w:lang w:bidi="ar-EG"/>
        </w:rPr>
        <w:t>20.5</w:t>
      </w:r>
      <w:r>
        <w:rPr>
          <w:rtl/>
          <w:lang w:bidi="ar-EG"/>
        </w:rPr>
        <w:tab/>
      </w:r>
      <w:r w:rsidR="0014043F" w:rsidRPr="0014043F">
        <w:rPr>
          <w:rtl/>
          <w:lang w:bidi="ar-EG"/>
        </w:rPr>
        <w:t xml:space="preserve">وقدمت مؤسسة </w:t>
      </w:r>
      <w:r w:rsidR="0014043F" w:rsidRPr="0014043F">
        <w:rPr>
          <w:lang w:bidi="ar-EG"/>
        </w:rPr>
        <w:t>SCORT</w:t>
      </w:r>
      <w:r w:rsidR="0014043F" w:rsidRPr="0014043F">
        <w:rPr>
          <w:rtl/>
          <w:lang w:bidi="ar-EG"/>
        </w:rPr>
        <w:t xml:space="preserve"> </w:t>
      </w:r>
      <w:hyperlink r:id="rId49" w:history="1">
        <w:r w:rsidR="0014043F" w:rsidRPr="00077BB5">
          <w:rPr>
            <w:rStyle w:val="Hyperlink"/>
            <w:rtl/>
            <w:lang w:bidi="ar-EG"/>
          </w:rPr>
          <w:t>العرض</w:t>
        </w:r>
      </w:hyperlink>
      <w:r w:rsidR="0014043F" w:rsidRPr="0014043F">
        <w:rPr>
          <w:rtl/>
          <w:lang w:bidi="ar-EG"/>
        </w:rPr>
        <w:t xml:space="preserve"> الأخير بشأن </w:t>
      </w:r>
      <w:r w:rsidR="004C71C0">
        <w:rPr>
          <w:rFonts w:hint="cs"/>
          <w:rtl/>
          <w:lang w:bidi="ar-EG"/>
        </w:rPr>
        <w:t>ال</w:t>
      </w:r>
      <w:r w:rsidR="0014043F" w:rsidRPr="0014043F">
        <w:rPr>
          <w:rtl/>
          <w:lang w:bidi="ar-EG"/>
        </w:rPr>
        <w:t>تقرير</w:t>
      </w:r>
      <w:r w:rsidR="004C71C0">
        <w:rPr>
          <w:rFonts w:hint="cs"/>
          <w:rtl/>
          <w:lang w:bidi="ar-EG"/>
        </w:rPr>
        <w:t xml:space="preserve"> المتعلق</w:t>
      </w:r>
      <w:r w:rsidR="0014043F" w:rsidRPr="0014043F">
        <w:rPr>
          <w:rtl/>
          <w:lang w:bidi="ar-EG"/>
        </w:rPr>
        <w:t xml:space="preserve"> </w:t>
      </w:r>
      <w:r w:rsidR="004C71C0">
        <w:rPr>
          <w:rFonts w:hint="cs"/>
          <w:rtl/>
          <w:lang w:bidi="ar-EG"/>
        </w:rPr>
        <w:t>ب</w:t>
      </w:r>
      <w:r w:rsidR="0014043F" w:rsidRPr="0014043F">
        <w:rPr>
          <w:rtl/>
          <w:lang w:bidi="ar-EG"/>
        </w:rPr>
        <w:t>أنشطتها.</w:t>
      </w:r>
      <w:r w:rsidR="000C7185">
        <w:rPr>
          <w:rFonts w:hint="cs"/>
          <w:rtl/>
          <w:lang w:bidi="ar-EG"/>
        </w:rPr>
        <w:t xml:space="preserve"> </w:t>
      </w:r>
      <w:r w:rsidR="000C7185" w:rsidRPr="000C7185">
        <w:rPr>
          <w:rtl/>
          <w:lang w:bidi="ar-EG"/>
        </w:rPr>
        <w:t>وتؤدي الرياضة دورا</w:t>
      </w:r>
      <w:r w:rsidR="00AC5800">
        <w:rPr>
          <w:rFonts w:hint="cs"/>
          <w:rtl/>
          <w:lang w:bidi="ar-EG"/>
        </w:rPr>
        <w:t>ً</w:t>
      </w:r>
      <w:r w:rsidR="000C7185" w:rsidRPr="000C7185">
        <w:rPr>
          <w:rtl/>
          <w:lang w:bidi="ar-EG"/>
        </w:rPr>
        <w:t xml:space="preserve"> بارزا</w:t>
      </w:r>
      <w:r w:rsidR="00AC5800">
        <w:rPr>
          <w:rFonts w:hint="cs"/>
          <w:rtl/>
          <w:lang w:bidi="ar-EG"/>
        </w:rPr>
        <w:t>ً</w:t>
      </w:r>
      <w:r w:rsidR="000C7185" w:rsidRPr="000C7185">
        <w:rPr>
          <w:rtl/>
          <w:lang w:bidi="ar-EG"/>
        </w:rPr>
        <w:t xml:space="preserve"> في حياة الأطفال، وثَبُت أنها وسيلة فعالة للغاية لتعميم حماية الأطفال على الإنترنت.</w:t>
      </w:r>
      <w:r w:rsidR="000C7185" w:rsidRPr="000C7185">
        <w:rPr>
          <w:rtl/>
        </w:rPr>
        <w:t xml:space="preserve"> </w:t>
      </w:r>
      <w:r w:rsidR="000C7185" w:rsidRPr="000C7185">
        <w:rPr>
          <w:rtl/>
          <w:lang w:bidi="ar-EG"/>
        </w:rPr>
        <w:t xml:space="preserve">وتعمل مؤسسة </w:t>
      </w:r>
      <w:r w:rsidR="000C7185" w:rsidRPr="000C7185">
        <w:rPr>
          <w:lang w:bidi="ar-EG"/>
        </w:rPr>
        <w:t>SCORT</w:t>
      </w:r>
      <w:r w:rsidR="000C7185" w:rsidRPr="000C7185">
        <w:rPr>
          <w:rtl/>
          <w:lang w:bidi="ar-EG"/>
        </w:rPr>
        <w:t xml:space="preserve"> عن كثب مع الاتحاد لتنظيم أحداث متعلقة بحماية الأطفال على الإنترنت، بالتعاون مع أندية مختلفة، وتوفير التدريب للمدربين، وعقد اجتماع مائدة مستديرة لتقييم الخطوات الأخرى.</w:t>
      </w:r>
      <w:r w:rsidR="00991724">
        <w:rPr>
          <w:rFonts w:hint="cs"/>
          <w:rtl/>
          <w:lang w:bidi="ar-EG"/>
        </w:rPr>
        <w:t xml:space="preserve"> </w:t>
      </w:r>
      <w:r w:rsidR="00991724" w:rsidRPr="00991724">
        <w:rPr>
          <w:rtl/>
          <w:lang w:bidi="ar-EG"/>
        </w:rPr>
        <w:t xml:space="preserve">وتَقرّر أن تضع مؤسسة </w:t>
      </w:r>
      <w:r w:rsidR="00991724" w:rsidRPr="00991724">
        <w:rPr>
          <w:lang w:bidi="ar-EG"/>
        </w:rPr>
        <w:t>SCORT</w:t>
      </w:r>
      <w:r w:rsidR="00991724" w:rsidRPr="00991724">
        <w:rPr>
          <w:rtl/>
          <w:lang w:bidi="ar-EG"/>
        </w:rPr>
        <w:t>، بالتعاون مع الاتحاد، توصيات عملية من أجل الأندية الرياضية لتمكينها من إدراج المبادئ التوجيهية لحماية الأطفال على الإنترنت في هياكلها الأساسية.</w:t>
      </w:r>
      <w:r w:rsidR="00991724" w:rsidRPr="00991724">
        <w:rPr>
          <w:rtl/>
        </w:rPr>
        <w:t xml:space="preserve"> </w:t>
      </w:r>
      <w:r w:rsidR="00991724" w:rsidRPr="00991724">
        <w:rPr>
          <w:rtl/>
          <w:lang w:bidi="ar-EG"/>
        </w:rPr>
        <w:t>كما اعتُبر أن</w:t>
      </w:r>
      <w:r w:rsidR="00991724">
        <w:rPr>
          <w:rFonts w:hint="cs"/>
          <w:rtl/>
          <w:lang w:bidi="ar-EG"/>
        </w:rPr>
        <w:t>ه</w:t>
      </w:r>
      <w:r w:rsidR="00991724" w:rsidRPr="00991724">
        <w:rPr>
          <w:rtl/>
          <w:lang w:bidi="ar-EG"/>
        </w:rPr>
        <w:t xml:space="preserve"> لا بدّ من بناء القدرات وزيادة الوعي في</w:t>
      </w:r>
      <w:r w:rsidR="001F4574">
        <w:rPr>
          <w:rFonts w:hint="cs"/>
          <w:rtl/>
          <w:lang w:bidi="ar-EG"/>
        </w:rPr>
        <w:t> </w:t>
      </w:r>
      <w:r w:rsidR="00991724" w:rsidRPr="00991724">
        <w:rPr>
          <w:rtl/>
          <w:lang w:bidi="ar-EG"/>
        </w:rPr>
        <w:t>القطاع الرياضي</w:t>
      </w:r>
      <w:r w:rsidR="00991724">
        <w:rPr>
          <w:rFonts w:hint="cs"/>
          <w:rtl/>
          <w:lang w:bidi="ar-EG"/>
        </w:rPr>
        <w:t xml:space="preserve"> برمته</w:t>
      </w:r>
      <w:r w:rsidR="00991724" w:rsidRPr="00991724">
        <w:rPr>
          <w:rtl/>
          <w:lang w:bidi="ar-EG"/>
        </w:rPr>
        <w:t>.</w:t>
      </w:r>
    </w:p>
    <w:p w14:paraId="0E8EE732" w14:textId="6C958C6C" w:rsidR="00526864" w:rsidRPr="00BC612B" w:rsidRDefault="005A3F6C" w:rsidP="00526864">
      <w:pPr>
        <w:pStyle w:val="Heading1"/>
      </w:pPr>
      <w:r>
        <w:t>6</w:t>
      </w:r>
      <w:r w:rsidR="00526864" w:rsidRPr="00BC612B">
        <w:rPr>
          <w:rFonts w:hint="cs"/>
          <w:rtl/>
        </w:rPr>
        <w:tab/>
      </w:r>
      <w:r w:rsidR="00991724" w:rsidRPr="00991724">
        <w:rPr>
          <w:rtl/>
        </w:rPr>
        <w:t>ما يستجد من أعمال</w:t>
      </w:r>
    </w:p>
    <w:p w14:paraId="1B4816F3" w14:textId="659E4842" w:rsidR="00526864" w:rsidRPr="00DD05AE" w:rsidRDefault="00526864" w:rsidP="00526864">
      <w:pPr>
        <w:rPr>
          <w:rtl/>
          <w:lang w:bidi="ar-EG"/>
        </w:rPr>
      </w:pPr>
      <w:r w:rsidRPr="000A1918">
        <w:t>1.</w:t>
      </w:r>
      <w:r>
        <w:t>6</w:t>
      </w:r>
      <w:r w:rsidRPr="000A1918">
        <w:rPr>
          <w:rFonts w:hint="cs"/>
          <w:rtl/>
        </w:rPr>
        <w:tab/>
      </w:r>
      <w:r w:rsidR="00991724" w:rsidRPr="00991724">
        <w:rPr>
          <w:rtl/>
        </w:rPr>
        <w:t>أشار الرئيس إلى عدم وجود أعمال أخرى للمناقشة.</w:t>
      </w:r>
    </w:p>
    <w:p w14:paraId="3879BC8C" w14:textId="17641CB6" w:rsidR="00526864" w:rsidRPr="00FA572D" w:rsidRDefault="005A3F6C" w:rsidP="00526864">
      <w:pPr>
        <w:pStyle w:val="Heading1"/>
        <w:rPr>
          <w:spacing w:val="2"/>
        </w:rPr>
      </w:pPr>
      <w:r w:rsidRPr="00FA572D">
        <w:rPr>
          <w:spacing w:val="2"/>
        </w:rPr>
        <w:t>7</w:t>
      </w:r>
      <w:r w:rsidR="00526864" w:rsidRPr="00FA572D">
        <w:rPr>
          <w:rFonts w:hint="cs"/>
          <w:spacing w:val="2"/>
          <w:rtl/>
        </w:rPr>
        <w:tab/>
        <w:t>نتائج الاجتماع ال</w:t>
      </w:r>
      <w:r w:rsidRPr="00FA572D">
        <w:rPr>
          <w:rFonts w:hint="cs"/>
          <w:spacing w:val="2"/>
          <w:rtl/>
        </w:rPr>
        <w:t>ثامن</w:t>
      </w:r>
      <w:r w:rsidR="00526864" w:rsidRPr="00FA572D">
        <w:rPr>
          <w:rFonts w:hint="cs"/>
          <w:spacing w:val="2"/>
          <w:rtl/>
        </w:rPr>
        <w:t xml:space="preserve"> عشر لفريق العمل التابع للمجلس والمعني بحماية الأطفال على الإنترنت </w:t>
      </w:r>
      <w:r w:rsidR="00526864" w:rsidRPr="00FA572D">
        <w:rPr>
          <w:spacing w:val="2"/>
        </w:rPr>
        <w:t>(CWG</w:t>
      </w:r>
      <w:r w:rsidR="00526864" w:rsidRPr="00FA572D">
        <w:rPr>
          <w:spacing w:val="2"/>
        </w:rPr>
        <w:noBreakHyphen/>
        <w:t>COP)</w:t>
      </w:r>
    </w:p>
    <w:p w14:paraId="31430BF2" w14:textId="771C4614" w:rsidR="00526864" w:rsidRDefault="00526864" w:rsidP="00526864">
      <w:pPr>
        <w:keepNext/>
        <w:keepLines/>
        <w:rPr>
          <w:rtl/>
        </w:rPr>
      </w:pPr>
      <w:r>
        <w:t>1.7</w:t>
      </w:r>
      <w:r>
        <w:rPr>
          <w:rtl/>
        </w:rPr>
        <w:tab/>
      </w:r>
      <w:r>
        <w:rPr>
          <w:rFonts w:hint="cs"/>
          <w:rtl/>
        </w:rPr>
        <w:t>صرّح الرئيس بأن نسبة الحضور في الاجتماع جيدة جداً وبأن المشاركة فيه، شفهياً وفي نافذة الدردشة على السواء، مرتفعةً ونشطة ومشجِّعة.</w:t>
      </w:r>
      <w:r w:rsidR="005A3F6C">
        <w:rPr>
          <w:rFonts w:hint="cs"/>
          <w:rtl/>
        </w:rPr>
        <w:t xml:space="preserve"> </w:t>
      </w:r>
      <w:r w:rsidR="00991724" w:rsidRPr="00991724">
        <w:rPr>
          <w:rtl/>
        </w:rPr>
        <w:t xml:space="preserve">ويُظهر ذلك </w:t>
      </w:r>
      <w:r w:rsidR="00991724">
        <w:rPr>
          <w:rFonts w:hint="cs"/>
          <w:rtl/>
        </w:rPr>
        <w:t>ال</w:t>
      </w:r>
      <w:r w:rsidR="00991724" w:rsidRPr="00991724">
        <w:rPr>
          <w:rtl/>
        </w:rPr>
        <w:t>أهمية</w:t>
      </w:r>
      <w:r w:rsidR="00991724">
        <w:rPr>
          <w:rFonts w:hint="cs"/>
          <w:rtl/>
        </w:rPr>
        <w:t xml:space="preserve"> التي بات يكتسيها</w:t>
      </w:r>
      <w:r w:rsidR="00991724" w:rsidRPr="00991724">
        <w:rPr>
          <w:rtl/>
        </w:rPr>
        <w:t xml:space="preserve"> فريق العمل هذا بالنسبة </w:t>
      </w:r>
      <w:r w:rsidR="00991724">
        <w:rPr>
          <w:rFonts w:hint="cs"/>
          <w:rtl/>
        </w:rPr>
        <w:t>ل</w:t>
      </w:r>
      <w:r w:rsidR="00991724" w:rsidRPr="00991724">
        <w:rPr>
          <w:rtl/>
        </w:rPr>
        <w:t xml:space="preserve">لأعضاء </w:t>
      </w:r>
      <w:r w:rsidR="00991724">
        <w:rPr>
          <w:rFonts w:hint="cs"/>
          <w:rtl/>
        </w:rPr>
        <w:t>إذ يتيح لهم تبادل</w:t>
      </w:r>
      <w:r w:rsidR="00991724" w:rsidRPr="00991724">
        <w:rPr>
          <w:rtl/>
        </w:rPr>
        <w:t xml:space="preserve"> تجاربهم بشأن حماية الأطفال على الإنترنت.</w:t>
      </w:r>
    </w:p>
    <w:p w14:paraId="742E0885" w14:textId="3CB30546" w:rsidR="00526864" w:rsidRDefault="00526864" w:rsidP="00526864">
      <w:pPr>
        <w:keepNext/>
        <w:keepLines/>
        <w:rPr>
          <w:rtl/>
        </w:rPr>
      </w:pPr>
      <w:r w:rsidRPr="00E0394C">
        <w:t>2.7</w:t>
      </w:r>
      <w:r w:rsidRPr="00E0394C">
        <w:rPr>
          <w:rtl/>
        </w:rPr>
        <w:tab/>
      </w:r>
      <w:r w:rsidR="00841E4E" w:rsidRPr="00841E4E">
        <w:rPr>
          <w:rtl/>
        </w:rPr>
        <w:t>وشكر الرئيس جميع المشاركين على المساهمات القي</w:t>
      </w:r>
      <w:r w:rsidR="004C71C0">
        <w:rPr>
          <w:rFonts w:hint="cs"/>
          <w:rtl/>
        </w:rPr>
        <w:t>ّ</w:t>
      </w:r>
      <w:r w:rsidR="00841E4E" w:rsidRPr="00841E4E">
        <w:rPr>
          <w:rtl/>
        </w:rPr>
        <w:t>مة.</w:t>
      </w:r>
    </w:p>
    <w:p w14:paraId="2509CCB4" w14:textId="024070FD" w:rsidR="00526864" w:rsidRDefault="00526864" w:rsidP="00526864">
      <w:pPr>
        <w:rPr>
          <w:rtl/>
        </w:rPr>
      </w:pPr>
      <w:r>
        <w:t>3.7</w:t>
      </w:r>
      <w:r>
        <w:rPr>
          <w:rtl/>
        </w:rPr>
        <w:tab/>
      </w:r>
      <w:r w:rsidR="00841E4E" w:rsidRPr="00841E4E">
        <w:rPr>
          <w:rtl/>
        </w:rPr>
        <w:t xml:space="preserve">وأضاف الرئيس أن كل مساهمة أضافت </w:t>
      </w:r>
      <w:r w:rsidR="00841E4E">
        <w:rPr>
          <w:rFonts w:hint="cs"/>
          <w:rtl/>
        </w:rPr>
        <w:t>نظرة</w:t>
      </w:r>
      <w:r w:rsidR="00841E4E" w:rsidRPr="00841E4E">
        <w:rPr>
          <w:rtl/>
        </w:rPr>
        <w:t xml:space="preserve"> </w:t>
      </w:r>
      <w:r w:rsidR="00463F02">
        <w:rPr>
          <w:rFonts w:hint="cs"/>
          <w:rtl/>
        </w:rPr>
        <w:t>متميزة</w:t>
      </w:r>
      <w:r w:rsidR="00841E4E" w:rsidRPr="00841E4E">
        <w:rPr>
          <w:rtl/>
        </w:rPr>
        <w:t xml:space="preserve"> </w:t>
      </w:r>
      <w:r w:rsidR="00841E4E">
        <w:rPr>
          <w:rFonts w:hint="cs"/>
          <w:rtl/>
        </w:rPr>
        <w:t>عن ا</w:t>
      </w:r>
      <w:r w:rsidR="00841E4E" w:rsidRPr="00841E4E">
        <w:rPr>
          <w:rtl/>
        </w:rPr>
        <w:t>لنهج المتبع لتناول مبادرة حماية الأطفال على الإنترنت.</w:t>
      </w:r>
    </w:p>
    <w:p w14:paraId="6620FC9F" w14:textId="7521B143" w:rsidR="00526864" w:rsidRDefault="00526864" w:rsidP="005A3F6C">
      <w:pPr>
        <w:rPr>
          <w:rtl/>
        </w:rPr>
      </w:pPr>
      <w:r>
        <w:t>4.7</w:t>
      </w:r>
      <w:r>
        <w:rPr>
          <w:rtl/>
        </w:rPr>
        <w:tab/>
      </w:r>
      <w:r w:rsidR="00DC5896" w:rsidRPr="00DC5896">
        <w:rPr>
          <w:rtl/>
        </w:rPr>
        <w:t>وذكّر الرئيس جميع المشاركين بأن هذا العام سيكون عاما</w:t>
      </w:r>
      <w:r w:rsidR="009C0B56">
        <w:rPr>
          <w:rFonts w:hint="cs"/>
          <w:rtl/>
        </w:rPr>
        <w:t>ً</w:t>
      </w:r>
      <w:r w:rsidR="00DC5896" w:rsidRPr="00DC5896">
        <w:rPr>
          <w:rtl/>
        </w:rPr>
        <w:t xml:space="preserve"> فريد</w:t>
      </w:r>
      <w:r w:rsidR="00463F02">
        <w:rPr>
          <w:rFonts w:hint="cs"/>
          <w:rtl/>
        </w:rPr>
        <w:t>اً</w:t>
      </w:r>
      <w:r w:rsidR="00DC5896" w:rsidRPr="00DC5896">
        <w:rPr>
          <w:rtl/>
        </w:rPr>
        <w:t xml:space="preserve"> من نوعه حيث ستتيح ثلاثة مؤتمرات رئيسية للاتحاد فرصاً عظيمة للرجوع بالذاكرة إلى الفترة المثمرة التي تلت مؤتمر المندوبين المفوضين الأخير </w:t>
      </w:r>
      <w:r w:rsidR="00DC5896">
        <w:rPr>
          <w:rFonts w:hint="cs"/>
          <w:rtl/>
        </w:rPr>
        <w:t>م</w:t>
      </w:r>
      <w:r w:rsidR="00DC5896" w:rsidRPr="00DC5896">
        <w:rPr>
          <w:rtl/>
        </w:rPr>
        <w:t xml:space="preserve">ما </w:t>
      </w:r>
      <w:r w:rsidR="00DC5896">
        <w:rPr>
          <w:rFonts w:hint="cs"/>
          <w:rtl/>
        </w:rPr>
        <w:t>س</w:t>
      </w:r>
      <w:r w:rsidR="00DC5896" w:rsidRPr="00DC5896">
        <w:rPr>
          <w:rtl/>
        </w:rPr>
        <w:t>يتيح للدول الأعضاء التركيز على الجوانب المهمة للقرارات ذات الصلة.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7"/>
      </w:tblGrid>
      <w:tr w:rsidR="00526864" w14:paraId="6812FD63" w14:textId="77777777" w:rsidTr="00E627BE">
        <w:tc>
          <w:tcPr>
            <w:tcW w:w="5382" w:type="dxa"/>
          </w:tcPr>
          <w:p w14:paraId="1A8849A3" w14:textId="77777777" w:rsidR="00526864" w:rsidRDefault="00526864" w:rsidP="00E627BE">
            <w:pPr>
              <w:rPr>
                <w:rFonts w:eastAsia="SimSun"/>
                <w:rtl/>
                <w:lang w:bidi="ar-EG"/>
              </w:rPr>
            </w:pPr>
          </w:p>
        </w:tc>
        <w:tc>
          <w:tcPr>
            <w:tcW w:w="4247" w:type="dxa"/>
          </w:tcPr>
          <w:p w14:paraId="797DBEF0" w14:textId="77777777" w:rsidR="00526864" w:rsidRDefault="00526864" w:rsidP="00742B9D">
            <w:pPr>
              <w:spacing w:before="720"/>
              <w:jc w:val="left"/>
              <w:rPr>
                <w:rFonts w:eastAsia="SimSun"/>
                <w:rtl/>
                <w:lang w:bidi="ar-EG"/>
              </w:rPr>
            </w:pPr>
            <w:r w:rsidRPr="00F0090B">
              <w:rPr>
                <w:rFonts w:eastAsia="SimSun" w:hint="cs"/>
                <w:b/>
                <w:bCs/>
                <w:rtl/>
                <w:lang w:bidi="ar-EG"/>
              </w:rPr>
              <w:t>عبد العزيز الزرعوني (الإمارات العربية المتحدة)</w:t>
            </w:r>
            <w:r>
              <w:rPr>
                <w:rFonts w:eastAsia="SimSun"/>
                <w:b/>
                <w:bCs/>
                <w:rtl/>
                <w:lang w:bidi="ar-EG"/>
              </w:rPr>
              <w:br/>
            </w:r>
            <w:r w:rsidRPr="00F0090B">
              <w:rPr>
                <w:rFonts w:eastAsia="SimSun" w:hint="cs"/>
                <w:b/>
                <w:bCs/>
                <w:rtl/>
                <w:lang w:bidi="ar-EG"/>
              </w:rPr>
              <w:t>رئيس فريق العمل التابع للمجلس</w:t>
            </w:r>
            <w:r>
              <w:rPr>
                <w:rFonts w:eastAsia="SimSun"/>
                <w:b/>
                <w:bCs/>
                <w:rtl/>
                <w:lang w:bidi="ar-EG"/>
              </w:rPr>
              <w:br/>
            </w:r>
            <w:r>
              <w:rPr>
                <w:rFonts w:eastAsia="SimSun" w:hint="cs"/>
                <w:b/>
                <w:bCs/>
                <w:rtl/>
                <w:lang w:bidi="ar-EG"/>
              </w:rPr>
              <w:t>و</w:t>
            </w:r>
            <w:r w:rsidRPr="00F0090B">
              <w:rPr>
                <w:rFonts w:eastAsia="SimSun" w:hint="cs"/>
                <w:b/>
                <w:bCs/>
                <w:rtl/>
                <w:lang w:bidi="ar-EG"/>
              </w:rPr>
              <w:t xml:space="preserve">المعني بحماية الأطفال على </w:t>
            </w:r>
            <w:r>
              <w:rPr>
                <w:rFonts w:eastAsia="SimSun" w:hint="cs"/>
                <w:b/>
                <w:bCs/>
                <w:rtl/>
                <w:lang w:bidi="ar-EG"/>
              </w:rPr>
              <w:t>الإنترنت</w:t>
            </w:r>
          </w:p>
        </w:tc>
      </w:tr>
    </w:tbl>
    <w:p w14:paraId="3B8FB713" w14:textId="77777777" w:rsidR="00526864" w:rsidRDefault="00526864" w:rsidP="00AC5800">
      <w:pPr>
        <w:spacing w:before="24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526864" w:rsidSect="006C3242">
      <w:headerReference w:type="default" r:id="rId50"/>
      <w:footerReference w:type="default" r:id="rId51"/>
      <w:footerReference w:type="first" r:id="rId5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D5DB" w14:textId="77777777" w:rsidR="00E4667A" w:rsidRDefault="00E4667A" w:rsidP="006C3242">
      <w:pPr>
        <w:spacing w:before="0" w:line="240" w:lineRule="auto"/>
      </w:pPr>
      <w:r>
        <w:separator/>
      </w:r>
    </w:p>
  </w:endnote>
  <w:endnote w:type="continuationSeparator" w:id="0">
    <w:p w14:paraId="0F7A22D0" w14:textId="77777777" w:rsidR="00E4667A" w:rsidRDefault="00E4667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Walbaum Display Heavy">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C6C5" w14:textId="744A155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C3423A">
      <w:rPr>
        <w:color w:val="F2F2F2" w:themeColor="background1" w:themeShade="F2"/>
        <w:sz w:val="16"/>
        <w:szCs w:val="16"/>
        <w:lang w:val="fr-FR"/>
      </w:rPr>
      <w:fldChar w:fldCharType="begin"/>
    </w:r>
    <w:r w:rsidRPr="00C3423A">
      <w:rPr>
        <w:color w:val="F2F2F2" w:themeColor="background1" w:themeShade="F2"/>
        <w:sz w:val="16"/>
        <w:szCs w:val="16"/>
        <w:lang w:val="fr-FR"/>
      </w:rPr>
      <w:instrText xml:space="preserve"> FILENAME \p \* MERGEFORMAT </w:instrText>
    </w:r>
    <w:r w:rsidRPr="00C3423A">
      <w:rPr>
        <w:color w:val="F2F2F2" w:themeColor="background1" w:themeShade="F2"/>
        <w:sz w:val="16"/>
        <w:szCs w:val="16"/>
        <w:lang w:val="fr-FR"/>
      </w:rPr>
      <w:fldChar w:fldCharType="separate"/>
    </w:r>
    <w:r w:rsidR="00637D8C" w:rsidRPr="00C3423A">
      <w:rPr>
        <w:noProof/>
        <w:color w:val="F2F2F2" w:themeColor="background1" w:themeShade="F2"/>
        <w:sz w:val="16"/>
        <w:szCs w:val="16"/>
        <w:lang w:val="fr-FR"/>
      </w:rPr>
      <w:t>P:\ARA\SG\CONSEIL\C22\000\015A.docx</w:t>
    </w:r>
    <w:r w:rsidRPr="00C3423A">
      <w:rPr>
        <w:color w:val="F2F2F2" w:themeColor="background1" w:themeShade="F2"/>
        <w:sz w:val="16"/>
        <w:szCs w:val="16"/>
      </w:rPr>
      <w:fldChar w:fldCharType="end"/>
    </w:r>
    <w:proofErr w:type="gramStart"/>
    <w:r w:rsidRPr="00C3423A">
      <w:rPr>
        <w:color w:val="F2F2F2" w:themeColor="background1" w:themeShade="F2"/>
        <w:sz w:val="16"/>
        <w:szCs w:val="16"/>
        <w:lang w:val="fr-FR"/>
      </w:rPr>
      <w:t xml:space="preserve">   (</w:t>
    </w:r>
    <w:proofErr w:type="gramEnd"/>
    <w:r w:rsidR="008A4FE9" w:rsidRPr="00C3423A">
      <w:rPr>
        <w:color w:val="F2F2F2" w:themeColor="background1" w:themeShade="F2"/>
        <w:sz w:val="16"/>
        <w:szCs w:val="16"/>
        <w:lang w:val="fr-FR"/>
      </w:rPr>
      <w:t>498284</w:t>
    </w:r>
    <w:r w:rsidRPr="00C3423A">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9FAD"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38EA" w14:textId="77777777" w:rsidR="00E4667A" w:rsidRDefault="00E4667A" w:rsidP="006C3242">
      <w:pPr>
        <w:spacing w:before="0" w:line="240" w:lineRule="auto"/>
      </w:pPr>
      <w:r>
        <w:separator/>
      </w:r>
    </w:p>
  </w:footnote>
  <w:footnote w:type="continuationSeparator" w:id="0">
    <w:p w14:paraId="61FFA259" w14:textId="77777777" w:rsidR="00E4667A" w:rsidRDefault="00E4667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099" w14:textId="6992D15D" w:rsidR="00447F32" w:rsidRPr="00447F32" w:rsidRDefault="00C3423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8A4FE9">
          <w:rPr>
            <w:rFonts w:cs="Calibri" w:hint="cs"/>
            <w:noProof/>
            <w:sz w:val="20"/>
            <w:szCs w:val="20"/>
            <w:rtl/>
          </w:rPr>
          <w:t>15</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D"/>
    <w:rsid w:val="0000572A"/>
    <w:rsid w:val="000206B3"/>
    <w:rsid w:val="00045B30"/>
    <w:rsid w:val="00057DBD"/>
    <w:rsid w:val="000715D6"/>
    <w:rsid w:val="00075472"/>
    <w:rsid w:val="000755AA"/>
    <w:rsid w:val="00077BB5"/>
    <w:rsid w:val="00090574"/>
    <w:rsid w:val="000C1C0E"/>
    <w:rsid w:val="000C3222"/>
    <w:rsid w:val="000C548A"/>
    <w:rsid w:val="000C7185"/>
    <w:rsid w:val="000C7911"/>
    <w:rsid w:val="00120263"/>
    <w:rsid w:val="0012099B"/>
    <w:rsid w:val="001214BA"/>
    <w:rsid w:val="0014043F"/>
    <w:rsid w:val="001407D9"/>
    <w:rsid w:val="0015650C"/>
    <w:rsid w:val="00157088"/>
    <w:rsid w:val="001C0169"/>
    <w:rsid w:val="001D1D50"/>
    <w:rsid w:val="001D3D66"/>
    <w:rsid w:val="001D50CC"/>
    <w:rsid w:val="001D6745"/>
    <w:rsid w:val="001E446E"/>
    <w:rsid w:val="001F09B7"/>
    <w:rsid w:val="001F4574"/>
    <w:rsid w:val="002154EE"/>
    <w:rsid w:val="002276D2"/>
    <w:rsid w:val="0023283D"/>
    <w:rsid w:val="002561F9"/>
    <w:rsid w:val="0026373E"/>
    <w:rsid w:val="00265B18"/>
    <w:rsid w:val="00266B80"/>
    <w:rsid w:val="00271C43"/>
    <w:rsid w:val="00290728"/>
    <w:rsid w:val="002978F4"/>
    <w:rsid w:val="002B028D"/>
    <w:rsid w:val="002C3024"/>
    <w:rsid w:val="002D6CDB"/>
    <w:rsid w:val="002D73C5"/>
    <w:rsid w:val="002E6541"/>
    <w:rsid w:val="002F5AAD"/>
    <w:rsid w:val="002F71D8"/>
    <w:rsid w:val="00334924"/>
    <w:rsid w:val="003409BC"/>
    <w:rsid w:val="00357185"/>
    <w:rsid w:val="00361686"/>
    <w:rsid w:val="00383829"/>
    <w:rsid w:val="003918AC"/>
    <w:rsid w:val="003945EF"/>
    <w:rsid w:val="003B1F76"/>
    <w:rsid w:val="003C6B4F"/>
    <w:rsid w:val="003D194D"/>
    <w:rsid w:val="003F49C8"/>
    <w:rsid w:val="003F4B29"/>
    <w:rsid w:val="00405082"/>
    <w:rsid w:val="00414EE6"/>
    <w:rsid w:val="0042686F"/>
    <w:rsid w:val="004317D8"/>
    <w:rsid w:val="00434183"/>
    <w:rsid w:val="0044029D"/>
    <w:rsid w:val="004429FA"/>
    <w:rsid w:val="00443869"/>
    <w:rsid w:val="00447F32"/>
    <w:rsid w:val="00463F02"/>
    <w:rsid w:val="00481F39"/>
    <w:rsid w:val="00487DFC"/>
    <w:rsid w:val="004901EE"/>
    <w:rsid w:val="004C509E"/>
    <w:rsid w:val="004C71C0"/>
    <w:rsid w:val="004D4CBE"/>
    <w:rsid w:val="004E0737"/>
    <w:rsid w:val="004E0FFE"/>
    <w:rsid w:val="004E11DC"/>
    <w:rsid w:val="004E2C7C"/>
    <w:rsid w:val="004E6C57"/>
    <w:rsid w:val="005065B3"/>
    <w:rsid w:val="00512230"/>
    <w:rsid w:val="00526864"/>
    <w:rsid w:val="00536DD6"/>
    <w:rsid w:val="005409AC"/>
    <w:rsid w:val="005434B1"/>
    <w:rsid w:val="0055516A"/>
    <w:rsid w:val="005805EA"/>
    <w:rsid w:val="0058491B"/>
    <w:rsid w:val="00592EA5"/>
    <w:rsid w:val="00596B9A"/>
    <w:rsid w:val="005A0070"/>
    <w:rsid w:val="005A3170"/>
    <w:rsid w:val="005A3F6C"/>
    <w:rsid w:val="005B1652"/>
    <w:rsid w:val="005F169A"/>
    <w:rsid w:val="005F2493"/>
    <w:rsid w:val="005F62AD"/>
    <w:rsid w:val="006137A9"/>
    <w:rsid w:val="00614855"/>
    <w:rsid w:val="00632648"/>
    <w:rsid w:val="00637D8C"/>
    <w:rsid w:val="00667327"/>
    <w:rsid w:val="00673C8F"/>
    <w:rsid w:val="00677396"/>
    <w:rsid w:val="0069200F"/>
    <w:rsid w:val="006A5C70"/>
    <w:rsid w:val="006A65CB"/>
    <w:rsid w:val="006A793B"/>
    <w:rsid w:val="006B6CF4"/>
    <w:rsid w:val="006C3242"/>
    <w:rsid w:val="006C6245"/>
    <w:rsid w:val="006C7CC0"/>
    <w:rsid w:val="006F63F7"/>
    <w:rsid w:val="007025C7"/>
    <w:rsid w:val="0070622D"/>
    <w:rsid w:val="00706D7A"/>
    <w:rsid w:val="00722F0D"/>
    <w:rsid w:val="0073278C"/>
    <w:rsid w:val="00742B9D"/>
    <w:rsid w:val="0074420E"/>
    <w:rsid w:val="00783E26"/>
    <w:rsid w:val="0079226C"/>
    <w:rsid w:val="0079390E"/>
    <w:rsid w:val="007B2ABA"/>
    <w:rsid w:val="007B4D90"/>
    <w:rsid w:val="007C3BC7"/>
    <w:rsid w:val="007C3BCD"/>
    <w:rsid w:val="007D4ACF"/>
    <w:rsid w:val="007D5B66"/>
    <w:rsid w:val="007F0787"/>
    <w:rsid w:val="00810B7B"/>
    <w:rsid w:val="0082358A"/>
    <w:rsid w:val="008235CD"/>
    <w:rsid w:val="008247DE"/>
    <w:rsid w:val="00836A8F"/>
    <w:rsid w:val="00840095"/>
    <w:rsid w:val="00840B10"/>
    <w:rsid w:val="00841E4E"/>
    <w:rsid w:val="008446BB"/>
    <w:rsid w:val="00850F41"/>
    <w:rsid w:val="008513CB"/>
    <w:rsid w:val="00881E95"/>
    <w:rsid w:val="008A05AC"/>
    <w:rsid w:val="008A4FE9"/>
    <w:rsid w:val="008A7F84"/>
    <w:rsid w:val="0091702E"/>
    <w:rsid w:val="00922687"/>
    <w:rsid w:val="00923B0C"/>
    <w:rsid w:val="00930399"/>
    <w:rsid w:val="0094021C"/>
    <w:rsid w:val="0094715A"/>
    <w:rsid w:val="00952F86"/>
    <w:rsid w:val="00982B28"/>
    <w:rsid w:val="00991724"/>
    <w:rsid w:val="009A0DE0"/>
    <w:rsid w:val="009A7995"/>
    <w:rsid w:val="009B209D"/>
    <w:rsid w:val="009B3410"/>
    <w:rsid w:val="009C0B56"/>
    <w:rsid w:val="009D313F"/>
    <w:rsid w:val="009E3810"/>
    <w:rsid w:val="009F5C4B"/>
    <w:rsid w:val="00A13B4D"/>
    <w:rsid w:val="00A17B65"/>
    <w:rsid w:val="00A370F1"/>
    <w:rsid w:val="00A47A5A"/>
    <w:rsid w:val="00A6683B"/>
    <w:rsid w:val="00A763D7"/>
    <w:rsid w:val="00A80361"/>
    <w:rsid w:val="00A97F94"/>
    <w:rsid w:val="00AA614D"/>
    <w:rsid w:val="00AC374D"/>
    <w:rsid w:val="00AC5800"/>
    <w:rsid w:val="00AE0916"/>
    <w:rsid w:val="00AF12FC"/>
    <w:rsid w:val="00B03099"/>
    <w:rsid w:val="00B05BC8"/>
    <w:rsid w:val="00B64B47"/>
    <w:rsid w:val="00B66225"/>
    <w:rsid w:val="00B76E70"/>
    <w:rsid w:val="00B83B95"/>
    <w:rsid w:val="00BB7213"/>
    <w:rsid w:val="00BD62EC"/>
    <w:rsid w:val="00BF4209"/>
    <w:rsid w:val="00C002DE"/>
    <w:rsid w:val="00C016F9"/>
    <w:rsid w:val="00C20EB5"/>
    <w:rsid w:val="00C23486"/>
    <w:rsid w:val="00C27AC0"/>
    <w:rsid w:val="00C3423A"/>
    <w:rsid w:val="00C53BF8"/>
    <w:rsid w:val="00C556B9"/>
    <w:rsid w:val="00C566BA"/>
    <w:rsid w:val="00C66157"/>
    <w:rsid w:val="00C674FE"/>
    <w:rsid w:val="00C67501"/>
    <w:rsid w:val="00C67A87"/>
    <w:rsid w:val="00C75633"/>
    <w:rsid w:val="00C85F5D"/>
    <w:rsid w:val="00C977D6"/>
    <w:rsid w:val="00CE2EE1"/>
    <w:rsid w:val="00CE3349"/>
    <w:rsid w:val="00CE36E5"/>
    <w:rsid w:val="00CF27F5"/>
    <w:rsid w:val="00CF3D40"/>
    <w:rsid w:val="00CF3FFD"/>
    <w:rsid w:val="00D10CCF"/>
    <w:rsid w:val="00D327C8"/>
    <w:rsid w:val="00D77D0F"/>
    <w:rsid w:val="00D908B7"/>
    <w:rsid w:val="00DA1CF0"/>
    <w:rsid w:val="00DA661E"/>
    <w:rsid w:val="00DC1E02"/>
    <w:rsid w:val="00DC24B4"/>
    <w:rsid w:val="00DC5896"/>
    <w:rsid w:val="00DC5FB0"/>
    <w:rsid w:val="00DD0D53"/>
    <w:rsid w:val="00DD5106"/>
    <w:rsid w:val="00DF16DC"/>
    <w:rsid w:val="00E10964"/>
    <w:rsid w:val="00E1306B"/>
    <w:rsid w:val="00E15754"/>
    <w:rsid w:val="00E21AA6"/>
    <w:rsid w:val="00E34F7F"/>
    <w:rsid w:val="00E40996"/>
    <w:rsid w:val="00E45211"/>
    <w:rsid w:val="00E4667A"/>
    <w:rsid w:val="00E473C5"/>
    <w:rsid w:val="00E870C7"/>
    <w:rsid w:val="00E92863"/>
    <w:rsid w:val="00EB62AF"/>
    <w:rsid w:val="00EB796D"/>
    <w:rsid w:val="00ED2FDA"/>
    <w:rsid w:val="00EE30B0"/>
    <w:rsid w:val="00F058DC"/>
    <w:rsid w:val="00F12547"/>
    <w:rsid w:val="00F24FC4"/>
    <w:rsid w:val="00F2676C"/>
    <w:rsid w:val="00F3289E"/>
    <w:rsid w:val="00F36F72"/>
    <w:rsid w:val="00F84366"/>
    <w:rsid w:val="00F85089"/>
    <w:rsid w:val="00F85CA2"/>
    <w:rsid w:val="00F900DF"/>
    <w:rsid w:val="00F974C5"/>
    <w:rsid w:val="00FA572D"/>
    <w:rsid w:val="00FA6F46"/>
    <w:rsid w:val="00FD4EC4"/>
    <w:rsid w:val="00FE5872"/>
    <w:rsid w:val="00FE7FCA"/>
    <w:rsid w:val="00FF26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F99E"/>
  <w15:chartTrackingRefBased/>
  <w15:docId w15:val="{0DB98A43-C426-47AC-B398-5507819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5F2493"/>
    <w:rPr>
      <w:color w:val="605E5C"/>
      <w:shd w:val="clear" w:color="auto" w:fill="E1DFDD"/>
    </w:rPr>
  </w:style>
  <w:style w:type="character" w:styleId="FollowedHyperlink">
    <w:name w:val="FollowedHyperlink"/>
    <w:basedOn w:val="DefaultParagraphFont"/>
    <w:uiPriority w:val="99"/>
    <w:semiHidden/>
    <w:unhideWhenUsed/>
    <w:rsid w:val="004E6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22-CLCWGCOP18-INF&amp;source=Nigeria%20%28Federal%20Republic%20of%29" TargetMode="External"/><Relationship Id="rId18" Type="http://schemas.openxmlformats.org/officeDocument/2006/relationships/hyperlink" Target="https://www.itu.int/md/meetingdoc.asp?lang=en&amp;parent=S22-CLCWGCOP18-INF&amp;source=Australia" TargetMode="External"/><Relationship Id="rId26" Type="http://schemas.openxmlformats.org/officeDocument/2006/relationships/hyperlink" Target="https://www.itu.int/md/S22-CLCWGCOP18-INF/en" TargetMode="External"/><Relationship Id="rId39" Type="http://schemas.openxmlformats.org/officeDocument/2006/relationships/hyperlink" Target="https://www.itu.int/md/meetingdoc.asp?lang=en&amp;parent=S22-CLCWGCOP18-INF&amp;source=MFWS%20Malta" TargetMode="External"/><Relationship Id="rId21" Type="http://schemas.openxmlformats.org/officeDocument/2006/relationships/hyperlink" Target="https://www.itu.int/md/meetingdoc.asp?lang=en&amp;parent=S22-CLCWGCOP18-C&amp;source=Center%20for%20Global%20IT-Cooperation" TargetMode="External"/><Relationship Id="rId34" Type="http://schemas.openxmlformats.org/officeDocument/2006/relationships/hyperlink" Target="https://www.itu.int/md/meetingdoc.asp?lang=en&amp;parent=S22-CLCWGCOP18-INF&amp;source=Agence%20de%20D%E9veloppement%20du%20Digital" TargetMode="External"/><Relationship Id="rId42" Type="http://schemas.openxmlformats.org/officeDocument/2006/relationships/hyperlink" Target="https://www.itu.int/md/meetingdoc.asp?lang=en&amp;parent=S22-CLCWGCOP18-INF&amp;source=Brazil%20%28Federative%20Republic%20of%29" TargetMode="External"/><Relationship Id="rId47" Type="http://schemas.openxmlformats.org/officeDocument/2006/relationships/hyperlink" Target="https://www.itu.int/md/meetingdoc.asp?lang=en&amp;parent=S22-CLCWGCOP18-INF&amp;source=WeProtect"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S22-CLCWGCOP18-INF&amp;source=DGYS" TargetMode="External"/><Relationship Id="rId29" Type="http://schemas.openxmlformats.org/officeDocument/2006/relationships/hyperlink" Target="https://www.itu.int/md/meetingdoc.asp?lang=en&amp;parent=S22-CLCWGCOP18-INF&amp;source=WeProtect" TargetMode="External"/><Relationship Id="rId11" Type="http://schemas.openxmlformats.org/officeDocument/2006/relationships/hyperlink" Target="https://www.itu.int/md/meetingdoc.asp?lang=en&amp;parent=S22-CLCWGCOP18-C&amp;source=SG" TargetMode="External"/><Relationship Id="rId24" Type="http://schemas.openxmlformats.org/officeDocument/2006/relationships/hyperlink" Target="https://www.itu.int/md/meetingdoc.asp?lang=en&amp;parent=S22-CLCWGCOP18-INF&amp;source=United%20Arab%20Emirates" TargetMode="External"/><Relationship Id="rId32" Type="http://schemas.openxmlformats.org/officeDocument/2006/relationships/hyperlink" Target="https://www.itu.int/md/meetingdoc.asp?lang=en&amp;parent=S22-CLCWGCOP18-C&amp;source=SG" TargetMode="External"/><Relationship Id="rId37" Type="http://schemas.openxmlformats.org/officeDocument/2006/relationships/hyperlink" Target="https://www.itu.int/md/meetingdoc.asp?lang=en&amp;parent=S22-CLCWGCOP18-INF&amp;source=Australia" TargetMode="External"/><Relationship Id="rId40" Type="http://schemas.openxmlformats.org/officeDocument/2006/relationships/hyperlink" Target="https://www.itu.int/md/meetingdoc.asp?lang=en&amp;parent=S22-CLCWGCOP18-C&amp;source=Center%20for%20Global%20IT-Cooperation" TargetMode="External"/><Relationship Id="rId45" Type="http://schemas.openxmlformats.org/officeDocument/2006/relationships/hyperlink" Target="https://www.itu.int/md/meetingdoc.asp?lang=en&amp;parent=S22-CLCWGCOP18-INF&amp;source=UNICE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S22-CLCWGCOP18-C-0001/en" TargetMode="External"/><Relationship Id="rId19" Type="http://schemas.openxmlformats.org/officeDocument/2006/relationships/hyperlink" Target="https://www.itu.int/md/meetingdoc.asp?lang=en&amp;parent=S22-CLCWGCOP18-C&amp;source=Russian%20Federation" TargetMode="External"/><Relationship Id="rId31" Type="http://schemas.openxmlformats.org/officeDocument/2006/relationships/hyperlink" Target="https://www.itu.int/md/meetingdoc.asp?lang=en&amp;parent=S21-CLCWGCOP17-INF-0008" TargetMode="External"/><Relationship Id="rId44" Type="http://schemas.openxmlformats.org/officeDocument/2006/relationships/hyperlink" Target="https://www.itu.int/md/meetingdoc.asp?lang=en&amp;parent=S22-CLCWGCOP18-C&amp;source=ICTA"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cwg-cop/Pages/Eighteenth-Meeting.aspx" TargetMode="External"/><Relationship Id="rId14" Type="http://schemas.openxmlformats.org/officeDocument/2006/relationships/hyperlink" Target="https://www.itu.int/md/meetingdoc.asp?lang=en&amp;parent=S22-CLCWGCOP18-INF&amp;source=Agence%20de%20D%E9veloppement%20du%20Digital" TargetMode="External"/><Relationship Id="rId22" Type="http://schemas.openxmlformats.org/officeDocument/2006/relationships/hyperlink" Target="https://www.itu.int/md/meetingdoc.asp?lang=en&amp;parent=S22-CLCWGCOP18-INF&amp;source=NAECCS%20Albania" TargetMode="External"/><Relationship Id="rId27" Type="http://schemas.openxmlformats.org/officeDocument/2006/relationships/hyperlink" Target="https://www.itu.int/md/meetingdoc.asp?lang=en&amp;parent=S22-CLCWGCOP18-INF&amp;source=UNICEF" TargetMode="External"/><Relationship Id="rId30" Type="http://schemas.openxmlformats.org/officeDocument/2006/relationships/hyperlink" Target="https://www.itu.int/md/meetingdoc.asp?lang=en&amp;parent=S22-CLCWGCOP18-INF&amp;source=UN%20SG%20Special%20representative" TargetMode="External"/><Relationship Id="rId35" Type="http://schemas.openxmlformats.org/officeDocument/2006/relationships/hyperlink" Target="https://www.itu.int/md/meetingdoc.asp?lang=en&amp;parent=S22-CLCWGCOP18-INF&amp;source=Hungary" TargetMode="External"/><Relationship Id="rId43" Type="http://schemas.openxmlformats.org/officeDocument/2006/relationships/hyperlink" Target="https://www.itu.int/md/meetingdoc.asp?lang=en&amp;parent=S22-CLCWGCOP18-INF&amp;source=United%20Arab%20Emirates" TargetMode="External"/><Relationship Id="rId48" Type="http://schemas.openxmlformats.org/officeDocument/2006/relationships/hyperlink" Target="https://www.itu.int/md/meetingdoc.asp?lang=en&amp;parent=S22-CLCWGCOP18-INF&amp;source=UN%20SG%20Special%20representative"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22-CLCWGCOP18-INF/en" TargetMode="External"/><Relationship Id="rId17" Type="http://schemas.openxmlformats.org/officeDocument/2006/relationships/hyperlink" Target="https://www.itu.int/md/meetingdoc.asp?lang=en&amp;parent=S22-CLCWGCOP18-INF&amp;source=Australia" TargetMode="External"/><Relationship Id="rId25" Type="http://schemas.openxmlformats.org/officeDocument/2006/relationships/hyperlink" Target="https://www.itu.int/md/meetingdoc.asp?lang=en&amp;parent=S22-CLCWGCOP18-C&amp;source=ICTA" TargetMode="External"/><Relationship Id="rId33" Type="http://schemas.openxmlformats.org/officeDocument/2006/relationships/hyperlink" Target="https://www.itu.int/md/meetingdoc.asp?lang=en&amp;parent=S22-CLCWGCOP18-INF&amp;source=Nigeria%20%28Federal%20Republic%20of%29" TargetMode="External"/><Relationship Id="rId38" Type="http://schemas.openxmlformats.org/officeDocument/2006/relationships/hyperlink" Target="https://www.itu.int/md/meetingdoc.asp?lang=en&amp;parent=S22-CLCWGCOP18-C&amp;source=Russian%20Federation" TargetMode="External"/><Relationship Id="rId46" Type="http://schemas.openxmlformats.org/officeDocument/2006/relationships/hyperlink" Target="https://www.itu.int/md/meetingdoc.asp?lang=en&amp;parent=S22-CLCWGCOP18-INF&amp;source=END%20Violence%20Safe%20Online" TargetMode="External"/><Relationship Id="rId20" Type="http://schemas.openxmlformats.org/officeDocument/2006/relationships/hyperlink" Target="https://www.itu.int/md/meetingdoc.asp?lang=en&amp;parent=S22-CLCWGCOP18-INF&amp;source=MFWS%20Malta" TargetMode="External"/><Relationship Id="rId41" Type="http://schemas.openxmlformats.org/officeDocument/2006/relationships/hyperlink" Target="https://www.itu.int/md/meetingdoc.asp?lang=en&amp;parent=S22-CLCWGCOP18-INF&amp;source=NAECCS%20Albani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S22-CLCWGCOP18-INF&amp;source=Hungary" TargetMode="External"/><Relationship Id="rId23" Type="http://schemas.openxmlformats.org/officeDocument/2006/relationships/hyperlink" Target="https://www.itu.int/md/meetingdoc.asp?lang=en&amp;parent=S22-CLCWGCOP18-INF&amp;source=Brazil%20%28Federative%20Republic%20of%29" TargetMode="External"/><Relationship Id="rId28" Type="http://schemas.openxmlformats.org/officeDocument/2006/relationships/hyperlink" Target="https://www.itu.int/md/meetingdoc.asp?lang=en&amp;parent=S22-CLCWGCOP18-INF&amp;source=END%20Violence%20Safe%20Online" TargetMode="External"/><Relationship Id="rId36" Type="http://schemas.openxmlformats.org/officeDocument/2006/relationships/hyperlink" Target="https://www.itu.int/md/meetingdoc.asp?lang=en&amp;parent=S22-CLCWGCOP18-INF&amp;source=DGYS" TargetMode="External"/><Relationship Id="rId49" Type="http://schemas.openxmlformats.org/officeDocument/2006/relationships/hyperlink" Target="https://www.itu.int/md/meetingdoc.asp?lang=en&amp;parent=S22-CLCWGCOP18-INF&amp;source=SC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3603</Words>
  <Characters>20539</Characters>
  <Application>Microsoft Office Word</Application>
  <DocSecurity>4</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Child Online Protection - Outcome of the eighteenth meeting of the Council Working Group on Child Online Protection</dc:title>
  <dc:subject>Council 2022</dc:subject>
  <dc:creator>Gergis, Mina</dc:creator>
  <cp:keywords>C22, C2022, Council-22</cp:keywords>
  <dc:description/>
  <cp:lastModifiedBy>Xue, Kun</cp:lastModifiedBy>
  <cp:revision>2</cp:revision>
  <dcterms:created xsi:type="dcterms:W3CDTF">2022-03-16T14:21:00Z</dcterms:created>
  <dcterms:modified xsi:type="dcterms:W3CDTF">2022-03-16T14:21:00Z</dcterms:modified>
</cp:coreProperties>
</file>