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D1AEC" w14:paraId="797E5587" w14:textId="77777777">
        <w:trPr>
          <w:cantSplit/>
        </w:trPr>
        <w:tc>
          <w:tcPr>
            <w:tcW w:w="6911" w:type="dxa"/>
          </w:tcPr>
          <w:p w14:paraId="2E91D92C" w14:textId="703DAD52" w:rsidR="00BC7BC0" w:rsidRPr="005D1AEC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5D1AE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9A24E8" w:rsidRPr="005D1AEC">
              <w:rPr>
                <w:b/>
                <w:smallCaps/>
                <w:sz w:val="28"/>
                <w:szCs w:val="28"/>
                <w:lang w:val="ru-RU"/>
              </w:rPr>
              <w:t>22</w:t>
            </w:r>
            <w:r w:rsidRPr="005D1AE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9A24E8" w:rsidRPr="005D1AEC">
              <w:rPr>
                <w:b/>
                <w:bCs/>
                <w:szCs w:val="22"/>
                <w:lang w:val="ru-RU"/>
              </w:rPr>
              <w:t xml:space="preserve">Женева, </w:t>
            </w:r>
            <w:r w:rsidR="00B41750" w:rsidRPr="005D1AEC">
              <w:rPr>
                <w:b/>
                <w:bCs/>
                <w:szCs w:val="22"/>
                <w:lang w:val="ru-RU"/>
              </w:rPr>
              <w:t>21–31</w:t>
            </w:r>
            <w:r w:rsidR="009A24E8" w:rsidRPr="005D1AEC">
              <w:rPr>
                <w:b/>
                <w:bCs/>
                <w:szCs w:val="22"/>
                <w:lang w:val="ru-RU"/>
              </w:rPr>
              <w:t xml:space="preserve"> марта 2022 года</w:t>
            </w:r>
          </w:p>
        </w:tc>
        <w:tc>
          <w:tcPr>
            <w:tcW w:w="3120" w:type="dxa"/>
          </w:tcPr>
          <w:p w14:paraId="2C454BEC" w14:textId="77777777" w:rsidR="00BC7BC0" w:rsidRPr="005D1AEC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5D1AEC">
              <w:rPr>
                <w:noProof/>
                <w:lang w:val="ru-RU" w:eastAsia="zh-CN"/>
              </w:rPr>
              <w:drawing>
                <wp:inline distT="0" distB="0" distL="0" distR="0" wp14:anchorId="47A9590A" wp14:editId="46C9B22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D1AEC" w14:paraId="72FE1AF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EA4101A" w14:textId="77777777" w:rsidR="00BC7BC0" w:rsidRPr="005D1AE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70AC395" w14:textId="77777777" w:rsidR="00BC7BC0" w:rsidRPr="005D1AE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D1AEC" w14:paraId="795A79D1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95E89D2" w14:textId="77777777" w:rsidR="00BC7BC0" w:rsidRPr="005D1AE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ADA0764" w14:textId="77777777" w:rsidR="00BC7BC0" w:rsidRPr="005D1AE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D1AEC" w14:paraId="2861AC06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F0035BF" w14:textId="190F79CD" w:rsidR="00BC7BC0" w:rsidRPr="005D1AEC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5D1AEC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5D1AEC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9A24E8" w:rsidRPr="005D1AEC">
              <w:rPr>
                <w:b/>
                <w:bCs/>
                <w:caps/>
                <w:szCs w:val="22"/>
                <w:lang w:val="ru-RU"/>
              </w:rPr>
              <w:t>ADM 13</w:t>
            </w:r>
          </w:p>
        </w:tc>
        <w:tc>
          <w:tcPr>
            <w:tcW w:w="3120" w:type="dxa"/>
          </w:tcPr>
          <w:p w14:paraId="661AACBD" w14:textId="7BF74848" w:rsidR="00BC7BC0" w:rsidRPr="005D1AEC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5D1AEC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5D1AEC">
              <w:rPr>
                <w:b/>
                <w:bCs/>
                <w:szCs w:val="22"/>
                <w:lang w:val="ru-RU"/>
              </w:rPr>
              <w:t>2</w:t>
            </w:r>
            <w:r w:rsidR="009A24E8" w:rsidRPr="005D1AEC">
              <w:rPr>
                <w:b/>
                <w:bCs/>
                <w:szCs w:val="22"/>
                <w:lang w:val="ru-RU"/>
              </w:rPr>
              <w:t>2</w:t>
            </w:r>
            <w:r w:rsidRPr="005D1AEC">
              <w:rPr>
                <w:b/>
                <w:bCs/>
                <w:szCs w:val="22"/>
                <w:lang w:val="ru-RU"/>
              </w:rPr>
              <w:t>/</w:t>
            </w:r>
            <w:r w:rsidR="009A24E8" w:rsidRPr="005D1AEC">
              <w:rPr>
                <w:b/>
                <w:bCs/>
                <w:szCs w:val="22"/>
                <w:lang w:val="ru-RU"/>
              </w:rPr>
              <w:t>29</w:t>
            </w:r>
            <w:r w:rsidRPr="005D1AE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D1AEC" w14:paraId="683C3FA1" w14:textId="77777777">
        <w:trPr>
          <w:cantSplit/>
          <w:trHeight w:val="23"/>
        </w:trPr>
        <w:tc>
          <w:tcPr>
            <w:tcW w:w="6911" w:type="dxa"/>
            <w:vMerge/>
          </w:tcPr>
          <w:p w14:paraId="46112218" w14:textId="77777777" w:rsidR="00BC7BC0" w:rsidRPr="005D1AE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A55CA3D" w14:textId="7CC69734" w:rsidR="00BC7BC0" w:rsidRPr="005D1AEC" w:rsidRDefault="009A24E8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D1AEC">
              <w:rPr>
                <w:b/>
                <w:bCs/>
                <w:szCs w:val="22"/>
                <w:lang w:val="ru-RU"/>
              </w:rPr>
              <w:t>5 января</w:t>
            </w:r>
            <w:r w:rsidR="00EB4FCB" w:rsidRPr="005D1AEC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5D1AEC">
              <w:rPr>
                <w:b/>
                <w:bCs/>
                <w:szCs w:val="22"/>
                <w:lang w:val="ru-RU"/>
              </w:rPr>
              <w:t>20</w:t>
            </w:r>
            <w:r w:rsidR="00442515" w:rsidRPr="005D1AEC">
              <w:rPr>
                <w:b/>
                <w:bCs/>
                <w:szCs w:val="22"/>
                <w:lang w:val="ru-RU"/>
              </w:rPr>
              <w:t>2</w:t>
            </w:r>
            <w:r w:rsidRPr="005D1AEC">
              <w:rPr>
                <w:b/>
                <w:bCs/>
                <w:szCs w:val="22"/>
                <w:lang w:val="ru-RU"/>
              </w:rPr>
              <w:t>2</w:t>
            </w:r>
            <w:r w:rsidR="00BC7BC0" w:rsidRPr="005D1AE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D1AEC" w14:paraId="1993C402" w14:textId="77777777">
        <w:trPr>
          <w:cantSplit/>
          <w:trHeight w:val="23"/>
        </w:trPr>
        <w:tc>
          <w:tcPr>
            <w:tcW w:w="6911" w:type="dxa"/>
            <w:vMerge/>
          </w:tcPr>
          <w:p w14:paraId="6A61E98A" w14:textId="77777777" w:rsidR="00BC7BC0" w:rsidRPr="005D1AE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9493C1B" w14:textId="77777777" w:rsidR="00BC7BC0" w:rsidRPr="005D1AE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D1AE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5D1AEC" w14:paraId="472FED6C" w14:textId="77777777">
        <w:trPr>
          <w:cantSplit/>
        </w:trPr>
        <w:tc>
          <w:tcPr>
            <w:tcW w:w="10031" w:type="dxa"/>
            <w:gridSpan w:val="2"/>
          </w:tcPr>
          <w:p w14:paraId="54D33F4A" w14:textId="1C89C8C7" w:rsidR="00BC7BC0" w:rsidRPr="005D1AEC" w:rsidRDefault="00BC7BC0" w:rsidP="00BE495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5D1AEC">
              <w:rPr>
                <w:lang w:val="ru-RU"/>
              </w:rPr>
              <w:t>Отчет Генерального секретаря</w:t>
            </w:r>
          </w:p>
        </w:tc>
      </w:tr>
      <w:tr w:rsidR="00BC7BC0" w:rsidRPr="005D1AEC" w14:paraId="5E103EA0" w14:textId="77777777">
        <w:trPr>
          <w:cantSplit/>
        </w:trPr>
        <w:tc>
          <w:tcPr>
            <w:tcW w:w="10031" w:type="dxa"/>
            <w:gridSpan w:val="2"/>
          </w:tcPr>
          <w:p w14:paraId="14B42586" w14:textId="2F15C779" w:rsidR="00BC7BC0" w:rsidRPr="005D1AEC" w:rsidRDefault="009A24E8" w:rsidP="00BE495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5D1AEC">
              <w:rPr>
                <w:lang w:val="ru-RU"/>
              </w:rPr>
              <w:t>ПРЕДВАРИТЕЛЬНАЯ ВЕЛИЧИНА единицы взносОВ</w:t>
            </w:r>
          </w:p>
        </w:tc>
      </w:tr>
      <w:bookmarkEnd w:id="2"/>
    </w:tbl>
    <w:p w14:paraId="303F5BC3" w14:textId="77777777" w:rsidR="002D2F57" w:rsidRPr="005D1AEC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5D1AEC" w14:paraId="35D1C449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D4A53" w14:textId="77777777" w:rsidR="009A24E8" w:rsidRPr="005D1AEC" w:rsidRDefault="009A24E8" w:rsidP="00BE4953">
            <w:pPr>
              <w:pStyle w:val="Headingb"/>
              <w:rPr>
                <w:lang w:val="ru-RU"/>
              </w:rPr>
            </w:pPr>
            <w:r w:rsidRPr="005D1AEC">
              <w:rPr>
                <w:lang w:val="ru-RU"/>
              </w:rPr>
              <w:t>Резюме</w:t>
            </w:r>
          </w:p>
          <w:p w14:paraId="3A093462" w14:textId="233BFE7C" w:rsidR="009A24E8" w:rsidRPr="005D1AEC" w:rsidRDefault="009A24E8" w:rsidP="009A24E8">
            <w:pPr>
              <w:rPr>
                <w:lang w:val="ru-RU"/>
              </w:rPr>
            </w:pPr>
            <w:r w:rsidRPr="005D1AEC">
              <w:rPr>
                <w:lang w:val="ru-RU"/>
              </w:rPr>
              <w:t xml:space="preserve">В соответствии с предложением, содержащимся в Документе </w:t>
            </w:r>
            <w:hyperlink r:id="rId8" w:history="1">
              <w:r w:rsidR="00CC3C04" w:rsidRPr="005D1AEC">
                <w:rPr>
                  <w:rStyle w:val="Hyperlink"/>
                  <w:lang w:val="ru-RU"/>
                </w:rPr>
                <w:t>C21/56</w:t>
              </w:r>
            </w:hyperlink>
            <w:r w:rsidRPr="005D1AEC">
              <w:rPr>
                <w:lang w:val="ru-RU"/>
              </w:rPr>
              <w:t>, после утверждения Советом</w:t>
            </w:r>
            <w:r w:rsidR="00CC3C04" w:rsidRPr="005D1AEC">
              <w:rPr>
                <w:lang w:val="ru-RU"/>
              </w:rPr>
              <w:t xml:space="preserve"> в 2021 году </w:t>
            </w:r>
            <w:r w:rsidRPr="005D1AEC">
              <w:rPr>
                <w:lang w:val="ru-RU"/>
              </w:rPr>
              <w:t>предварительной величины единицы взносов Генеральный секретарь направил всем Государствам-Членам письмо с предложением объявить до конца календарного 20</w:t>
            </w:r>
            <w:r w:rsidR="00CC3C04" w:rsidRPr="005D1AEC">
              <w:rPr>
                <w:lang w:val="ru-RU"/>
              </w:rPr>
              <w:t>21</w:t>
            </w:r>
            <w:r w:rsidRPr="005D1AEC">
              <w:rPr>
                <w:lang w:val="ru-RU"/>
              </w:rPr>
              <w:t> года свой предварительный класс взносов на период 202</w:t>
            </w:r>
            <w:r w:rsidR="00CC3C04" w:rsidRPr="005D1AEC">
              <w:rPr>
                <w:lang w:val="ru-RU"/>
              </w:rPr>
              <w:t>4−</w:t>
            </w:r>
            <w:r w:rsidRPr="005D1AEC">
              <w:rPr>
                <w:lang w:val="ru-RU"/>
              </w:rPr>
              <w:t>202</w:t>
            </w:r>
            <w:r w:rsidR="00CC3C04" w:rsidRPr="005D1AEC">
              <w:rPr>
                <w:lang w:val="ru-RU"/>
              </w:rPr>
              <w:t>7</w:t>
            </w:r>
            <w:r w:rsidRPr="005D1AEC">
              <w:rPr>
                <w:lang w:val="ru-RU"/>
              </w:rPr>
              <w:t> годов.</w:t>
            </w:r>
          </w:p>
          <w:p w14:paraId="0E2B7277" w14:textId="780C9A6D" w:rsidR="009A24E8" w:rsidRPr="005D1AEC" w:rsidRDefault="009A24E8" w:rsidP="009A24E8">
            <w:pPr>
              <w:rPr>
                <w:lang w:val="ru-RU"/>
              </w:rPr>
            </w:pPr>
            <w:r w:rsidRPr="005D1AEC">
              <w:rPr>
                <w:lang w:val="ru-RU"/>
              </w:rPr>
              <w:t xml:space="preserve">В настоящем документе Совету представляется информация о предварительном выборе Государствами-Членами до Полномочной конференции </w:t>
            </w:r>
            <w:r w:rsidR="00CC3C04" w:rsidRPr="005D1AEC">
              <w:rPr>
                <w:lang w:val="ru-RU"/>
              </w:rPr>
              <w:t>2022</w:t>
            </w:r>
            <w:r w:rsidRPr="005D1AEC">
              <w:rPr>
                <w:lang w:val="ru-RU"/>
              </w:rPr>
              <w:t xml:space="preserve"> года в соответствии с их ответами, полученными до </w:t>
            </w:r>
            <w:r w:rsidR="00CC3C04" w:rsidRPr="005D1AEC">
              <w:rPr>
                <w:lang w:val="ru-RU"/>
              </w:rPr>
              <w:t>31 декабря</w:t>
            </w:r>
            <w:r w:rsidRPr="005D1AEC">
              <w:rPr>
                <w:lang w:val="ru-RU"/>
              </w:rPr>
              <w:t xml:space="preserve"> 20</w:t>
            </w:r>
            <w:r w:rsidR="00CC3C04" w:rsidRPr="005D1AEC">
              <w:rPr>
                <w:lang w:val="ru-RU"/>
              </w:rPr>
              <w:t>21</w:t>
            </w:r>
            <w:r w:rsidRPr="005D1AEC">
              <w:rPr>
                <w:lang w:val="ru-RU"/>
              </w:rPr>
              <w:t> года.</w:t>
            </w:r>
          </w:p>
          <w:p w14:paraId="33D2F10F" w14:textId="77777777" w:rsidR="009A24E8" w:rsidRPr="005D1AEC" w:rsidRDefault="009A24E8" w:rsidP="00BE4953">
            <w:pPr>
              <w:pStyle w:val="Headingb"/>
              <w:rPr>
                <w:lang w:val="ru-RU"/>
              </w:rPr>
            </w:pPr>
            <w:r w:rsidRPr="005D1AEC">
              <w:rPr>
                <w:lang w:val="ru-RU"/>
              </w:rPr>
              <w:t>Необходимые действия</w:t>
            </w:r>
          </w:p>
          <w:p w14:paraId="3E769E45" w14:textId="77777777" w:rsidR="009A24E8" w:rsidRPr="005D1AEC" w:rsidRDefault="009A24E8" w:rsidP="009A24E8">
            <w:pPr>
              <w:rPr>
                <w:lang w:val="ru-RU"/>
              </w:rPr>
            </w:pPr>
            <w:r w:rsidRPr="005D1AEC">
              <w:rPr>
                <w:lang w:val="ru-RU"/>
              </w:rPr>
              <w:t xml:space="preserve">Совету предлагается </w:t>
            </w:r>
            <w:r w:rsidRPr="005D1AEC">
              <w:rPr>
                <w:b/>
                <w:bCs/>
                <w:lang w:val="ru-RU"/>
              </w:rPr>
              <w:t xml:space="preserve">принять к сведению </w:t>
            </w:r>
            <w:r w:rsidRPr="005D1AEC">
              <w:rPr>
                <w:lang w:val="ru-RU"/>
              </w:rPr>
              <w:t>настоящий документ.</w:t>
            </w:r>
          </w:p>
          <w:p w14:paraId="67A2A464" w14:textId="77777777" w:rsidR="009A24E8" w:rsidRPr="005D1AEC" w:rsidRDefault="009A24E8" w:rsidP="009A24E8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5D1AEC">
              <w:rPr>
                <w:caps/>
                <w:szCs w:val="22"/>
                <w:lang w:val="ru-RU"/>
              </w:rPr>
              <w:t>____________</w:t>
            </w:r>
          </w:p>
          <w:p w14:paraId="65897CAC" w14:textId="77777777" w:rsidR="009A24E8" w:rsidRPr="005D1AEC" w:rsidRDefault="009A24E8" w:rsidP="00BE4953">
            <w:pPr>
              <w:pStyle w:val="Headingb"/>
              <w:rPr>
                <w:lang w:val="ru-RU"/>
              </w:rPr>
            </w:pPr>
            <w:r w:rsidRPr="005D1AEC">
              <w:rPr>
                <w:lang w:val="ru-RU"/>
              </w:rPr>
              <w:t>Справочные материалы</w:t>
            </w:r>
          </w:p>
          <w:p w14:paraId="6FDE14D3" w14:textId="30170B81" w:rsidR="002D2F57" w:rsidRPr="005D1AEC" w:rsidRDefault="00EA2FFD" w:rsidP="009A24E8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CC3C04" w:rsidRPr="005D1AEC">
                <w:rPr>
                  <w:rStyle w:val="Hyperlink"/>
                  <w:bCs/>
                  <w:i/>
                  <w:iCs/>
                  <w:lang w:val="ru-RU"/>
                </w:rPr>
                <w:t xml:space="preserve">Документ </w:t>
              </w:r>
              <w:r w:rsidR="00CC3C04" w:rsidRPr="005D1AEC">
                <w:rPr>
                  <w:rStyle w:val="Hyperlink"/>
                  <w:i/>
                  <w:iCs/>
                  <w:lang w:val="ru-RU"/>
                </w:rPr>
                <w:t>C17/57</w:t>
              </w:r>
            </w:hyperlink>
            <w:r w:rsidR="00CC3C04" w:rsidRPr="005D1AEC">
              <w:rPr>
                <w:i/>
                <w:iCs/>
                <w:lang w:val="ru-RU"/>
              </w:rPr>
              <w:t>;</w:t>
            </w:r>
            <w:r w:rsidR="00CC3C04" w:rsidRPr="005D1AEC">
              <w:rPr>
                <w:bCs/>
                <w:i/>
                <w:iCs/>
                <w:lang w:val="ru-RU"/>
              </w:rPr>
              <w:t xml:space="preserve"> </w:t>
            </w:r>
            <w:hyperlink r:id="rId10" w:history="1">
              <w:r w:rsidR="00CC3C04" w:rsidRPr="005D1AEC">
                <w:rPr>
                  <w:rStyle w:val="Hyperlink"/>
                  <w:bCs/>
                  <w:i/>
                  <w:iCs/>
                  <w:lang w:val="ru-RU"/>
                </w:rPr>
                <w:t>Ст. 8 Устава</w:t>
              </w:r>
              <w:r w:rsidR="00CC3C04" w:rsidRPr="005D1AEC">
                <w:rPr>
                  <w:rStyle w:val="Hyperlink"/>
                  <w:bCs/>
                  <w:i/>
                  <w:iCs/>
                  <w:color w:val="auto"/>
                  <w:u w:val="none"/>
                  <w:lang w:val="ru-RU"/>
                </w:rPr>
                <w:t xml:space="preserve">, </w:t>
              </w:r>
              <w:r w:rsidR="00CC3C04" w:rsidRPr="005D1AEC">
                <w:rPr>
                  <w:rStyle w:val="Hyperlink"/>
                  <w:bCs/>
                  <w:i/>
                  <w:iCs/>
                  <w:lang w:val="ru-RU"/>
                </w:rPr>
                <w:t>Ст. 28 Устава</w:t>
              </w:r>
              <w:r w:rsidR="00CC3C04" w:rsidRPr="005D1AEC">
                <w:rPr>
                  <w:rStyle w:val="Hyperlink"/>
                  <w:bCs/>
                  <w:i/>
                  <w:iCs/>
                  <w:color w:val="auto"/>
                  <w:u w:val="none"/>
                  <w:lang w:val="ru-RU"/>
                </w:rPr>
                <w:t xml:space="preserve">, </w:t>
              </w:r>
              <w:r w:rsidR="00CC3C04" w:rsidRPr="005D1AEC">
                <w:rPr>
                  <w:rStyle w:val="Hyperlink"/>
                  <w:bCs/>
                  <w:i/>
                  <w:iCs/>
                  <w:lang w:val="ru-RU"/>
                </w:rPr>
                <w:t>Ст. 33 Устава</w:t>
              </w:r>
            </w:hyperlink>
            <w:r w:rsidR="00CC3C04" w:rsidRPr="005D1AEC">
              <w:rPr>
                <w:bCs/>
                <w:i/>
                <w:iCs/>
                <w:lang w:val="ru-RU"/>
              </w:rPr>
              <w:t xml:space="preserve">; </w:t>
            </w:r>
            <w:hyperlink r:id="rId11" w:history="1">
              <w:r w:rsidR="00CC3C04" w:rsidRPr="005D1AEC">
                <w:rPr>
                  <w:rStyle w:val="Hyperlink"/>
                  <w:i/>
                  <w:iCs/>
                  <w:lang w:val="ru-RU"/>
                </w:rPr>
                <w:t>Решение 5</w:t>
              </w:r>
              <w:r w:rsidR="00CC3C04" w:rsidRPr="005D1AEC">
                <w:rPr>
                  <w:rStyle w:val="Hyperlink"/>
                  <w:bCs/>
                  <w:i/>
                  <w:iCs/>
                  <w:lang w:val="ru-RU"/>
                </w:rPr>
                <w:t xml:space="preserve"> (</w:t>
              </w:r>
              <w:proofErr w:type="spellStart"/>
              <w:r w:rsidR="00CC3C04" w:rsidRPr="005D1AEC">
                <w:rPr>
                  <w:rStyle w:val="Hyperlink"/>
                  <w:bCs/>
                  <w:i/>
                  <w:iCs/>
                  <w:lang w:val="ru-RU"/>
                </w:rPr>
                <w:t>Пересм</w:t>
              </w:r>
              <w:proofErr w:type="spellEnd"/>
              <w:r w:rsidR="00CC3C04" w:rsidRPr="005D1AEC">
                <w:rPr>
                  <w:rStyle w:val="Hyperlink"/>
                  <w:bCs/>
                  <w:i/>
                  <w:iCs/>
                  <w:lang w:val="ru-RU"/>
                </w:rPr>
                <w:t>. Дубай, 2018 г.)</w:t>
              </w:r>
            </w:hyperlink>
          </w:p>
        </w:tc>
      </w:tr>
    </w:tbl>
    <w:p w14:paraId="4B63F212" w14:textId="77777777" w:rsidR="002D2F57" w:rsidRPr="005D1AEC" w:rsidRDefault="002D2F57" w:rsidP="00EC6BC5">
      <w:pPr>
        <w:rPr>
          <w:lang w:val="ru-RU"/>
        </w:rPr>
      </w:pPr>
    </w:p>
    <w:p w14:paraId="3DB9E073" w14:textId="4AE230FA" w:rsidR="009A24E8" w:rsidRPr="005D1AEC" w:rsidRDefault="002D2F57" w:rsidP="00CC3C04">
      <w:pPr>
        <w:spacing w:after="120"/>
        <w:rPr>
          <w:lang w:val="ru-RU"/>
        </w:rPr>
      </w:pPr>
      <w:r w:rsidRPr="005D1AEC">
        <w:rPr>
          <w:lang w:val="ru-RU"/>
        </w:rPr>
        <w:br w:type="page"/>
      </w:r>
      <w:r w:rsidR="009A24E8" w:rsidRPr="005D1AEC">
        <w:rPr>
          <w:lang w:val="ru-RU"/>
        </w:rPr>
        <w:lastRenderedPageBreak/>
        <w:t>1</w:t>
      </w:r>
      <w:r w:rsidR="009A24E8" w:rsidRPr="005D1AEC">
        <w:rPr>
          <w:lang w:val="ru-RU"/>
        </w:rPr>
        <w:tab/>
        <w:t xml:space="preserve">Совет </w:t>
      </w:r>
      <w:r w:rsidR="00CC277A" w:rsidRPr="005D1AEC">
        <w:rPr>
          <w:lang w:val="ru-RU"/>
        </w:rPr>
        <w:t>в 2021 году</w:t>
      </w:r>
      <w:r w:rsidR="009A24E8" w:rsidRPr="005D1AEC">
        <w:rPr>
          <w:lang w:val="ru-RU"/>
        </w:rPr>
        <w:t xml:space="preserve"> установил </w:t>
      </w:r>
      <w:r w:rsidR="009A24E8" w:rsidRPr="005D1AEC">
        <w:rPr>
          <w:rFonts w:asciiTheme="minorHAnsi" w:hAnsiTheme="minorHAnsi"/>
          <w:color w:val="212121"/>
          <w:szCs w:val="22"/>
          <w:lang w:val="ru-RU"/>
        </w:rPr>
        <w:t>предварительную величину единицы взносов в размере</w:t>
      </w:r>
      <w:r w:rsidR="009A24E8" w:rsidRPr="005D1AEC">
        <w:rPr>
          <w:lang w:val="ru-RU"/>
        </w:rPr>
        <w:t xml:space="preserve"> 318 000 швейцарских франков на период </w:t>
      </w:r>
      <w:r w:rsidR="00B41750" w:rsidRPr="005D1AEC">
        <w:rPr>
          <w:lang w:val="ru-RU"/>
        </w:rPr>
        <w:t>2024–2027</w:t>
      </w:r>
      <w:r w:rsidR="009A24E8" w:rsidRPr="005D1AEC">
        <w:rPr>
          <w:lang w:val="ru-RU"/>
        </w:rPr>
        <w:t xml:space="preserve"> годов. Это </w:t>
      </w:r>
      <w:r w:rsidR="009A24E8" w:rsidRPr="005D1AEC">
        <w:rPr>
          <w:rFonts w:asciiTheme="minorHAnsi" w:hAnsiTheme="minorHAnsi" w:cs="Arial"/>
          <w:szCs w:val="22"/>
          <w:lang w:val="ru-RU"/>
        </w:rPr>
        <w:t>будет служить хорошей основой для всех Государств–Членов при обсуждении Финансового плана и обеспечит возможность надлежащей подготовки к Полномочной конференции 20</w:t>
      </w:r>
      <w:r w:rsidR="00CC277A" w:rsidRPr="005D1AEC">
        <w:rPr>
          <w:rFonts w:asciiTheme="minorHAnsi" w:hAnsiTheme="minorHAnsi" w:cs="Arial"/>
          <w:szCs w:val="22"/>
          <w:lang w:val="ru-RU"/>
        </w:rPr>
        <w:t>22</w:t>
      </w:r>
      <w:r w:rsidR="009A24E8" w:rsidRPr="005D1AEC">
        <w:rPr>
          <w:rFonts w:asciiTheme="minorHAnsi" w:hAnsiTheme="minorHAnsi" w:cs="Arial"/>
          <w:szCs w:val="22"/>
          <w:lang w:val="ru-RU"/>
        </w:rPr>
        <w:t> года.</w:t>
      </w:r>
      <w:r w:rsidR="009A24E8" w:rsidRPr="005D1AEC">
        <w:rPr>
          <w:lang w:val="ru-RU"/>
        </w:rPr>
        <w:t xml:space="preserve"> </w:t>
      </w:r>
    </w:p>
    <w:p w14:paraId="1EE47ACA" w14:textId="2EAE981D" w:rsidR="009A24E8" w:rsidRPr="005D1AEC" w:rsidRDefault="009A24E8" w:rsidP="009A24E8">
      <w:pPr>
        <w:rPr>
          <w:lang w:val="ru-RU"/>
        </w:rPr>
      </w:pPr>
      <w:r w:rsidRPr="005D1AEC">
        <w:rPr>
          <w:lang w:val="ru-RU"/>
        </w:rPr>
        <w:t>2</w:t>
      </w:r>
      <w:r w:rsidRPr="005D1AEC">
        <w:rPr>
          <w:lang w:val="ru-RU"/>
        </w:rPr>
        <w:tab/>
        <w:t xml:space="preserve">Кроме того, в своем письме от </w:t>
      </w:r>
      <w:r w:rsidR="00CC277A" w:rsidRPr="005D1AEC">
        <w:rPr>
          <w:lang w:val="ru-RU"/>
        </w:rPr>
        <w:t>5 августа</w:t>
      </w:r>
      <w:r w:rsidRPr="005D1AEC">
        <w:rPr>
          <w:lang w:val="ru-RU"/>
        </w:rPr>
        <w:t xml:space="preserve"> 20</w:t>
      </w:r>
      <w:r w:rsidR="00CC277A" w:rsidRPr="005D1AEC">
        <w:rPr>
          <w:lang w:val="ru-RU"/>
        </w:rPr>
        <w:t>21</w:t>
      </w:r>
      <w:r w:rsidRPr="005D1AEC">
        <w:rPr>
          <w:lang w:val="ru-RU"/>
        </w:rPr>
        <w:t> года МСЭ предложил Государствам-Членам объявить до 31 декабря 20</w:t>
      </w:r>
      <w:r w:rsidR="00CC277A" w:rsidRPr="005D1AEC">
        <w:rPr>
          <w:lang w:val="ru-RU"/>
        </w:rPr>
        <w:t>21</w:t>
      </w:r>
      <w:r w:rsidRPr="005D1AEC">
        <w:rPr>
          <w:lang w:val="ru-RU"/>
        </w:rPr>
        <w:t> года</w:t>
      </w:r>
      <w:r w:rsidRPr="005D1AEC">
        <w:rPr>
          <w:rFonts w:asciiTheme="minorHAnsi" w:hAnsiTheme="minorHAnsi"/>
          <w:color w:val="212121"/>
          <w:szCs w:val="22"/>
          <w:lang w:val="ru-RU"/>
        </w:rPr>
        <w:t xml:space="preserve"> свой предварительный класс взносов на период 202</w:t>
      </w:r>
      <w:r w:rsidR="00CC277A" w:rsidRPr="005D1AEC">
        <w:rPr>
          <w:rFonts w:asciiTheme="minorHAnsi" w:hAnsiTheme="minorHAnsi"/>
          <w:color w:val="212121"/>
          <w:szCs w:val="22"/>
          <w:lang w:val="ru-RU"/>
        </w:rPr>
        <w:t>4</w:t>
      </w:r>
      <w:r w:rsidRPr="005D1AEC">
        <w:rPr>
          <w:rFonts w:asciiTheme="minorHAnsi" w:hAnsiTheme="minorHAnsi"/>
          <w:color w:val="212121"/>
          <w:szCs w:val="22"/>
          <w:lang w:val="ru-RU"/>
        </w:rPr>
        <w:t>–202</w:t>
      </w:r>
      <w:r w:rsidR="00CC277A" w:rsidRPr="005D1AEC">
        <w:rPr>
          <w:rFonts w:asciiTheme="minorHAnsi" w:hAnsiTheme="minorHAnsi"/>
          <w:color w:val="212121"/>
          <w:szCs w:val="22"/>
          <w:lang w:val="ru-RU"/>
        </w:rPr>
        <w:t>7</w:t>
      </w:r>
      <w:r w:rsidRPr="005D1AEC">
        <w:rPr>
          <w:rFonts w:asciiTheme="minorHAnsi" w:hAnsiTheme="minorHAnsi"/>
          <w:color w:val="212121"/>
          <w:szCs w:val="22"/>
          <w:lang w:val="ru-RU"/>
        </w:rPr>
        <w:t xml:space="preserve"> годов, что позволит Секретариату разработать проект Финансового плана на </w:t>
      </w:r>
      <w:r w:rsidRPr="005D1AEC">
        <w:rPr>
          <w:lang w:val="ru-RU"/>
        </w:rPr>
        <w:t>202</w:t>
      </w:r>
      <w:r w:rsidR="00CC277A" w:rsidRPr="005D1AEC">
        <w:rPr>
          <w:lang w:val="ru-RU"/>
        </w:rPr>
        <w:t>4</w:t>
      </w:r>
      <w:r w:rsidRPr="005D1AEC">
        <w:rPr>
          <w:lang w:val="ru-RU"/>
        </w:rPr>
        <w:t>−202</w:t>
      </w:r>
      <w:r w:rsidR="00CC277A" w:rsidRPr="005D1AEC">
        <w:rPr>
          <w:lang w:val="ru-RU"/>
        </w:rPr>
        <w:t xml:space="preserve">7 </w:t>
      </w:r>
      <w:r w:rsidRPr="005D1AEC">
        <w:rPr>
          <w:lang w:val="ru-RU"/>
        </w:rPr>
        <w:t>годы на еще более надежной и реалистичной основе.</w:t>
      </w:r>
    </w:p>
    <w:p w14:paraId="3E475726" w14:textId="7002F9DA" w:rsidR="009A24E8" w:rsidRPr="005D1AEC" w:rsidRDefault="009A24E8" w:rsidP="009A24E8">
      <w:pPr>
        <w:rPr>
          <w:lang w:val="ru-RU"/>
        </w:rPr>
      </w:pPr>
      <w:r w:rsidRPr="005D1AEC">
        <w:rPr>
          <w:lang w:val="ru-RU"/>
        </w:rPr>
        <w:t>3</w:t>
      </w:r>
      <w:r w:rsidRPr="005D1AEC">
        <w:rPr>
          <w:lang w:val="ru-RU"/>
        </w:rPr>
        <w:tab/>
        <w:t>На это письмо, которое было направлено всем Государствам-Членам, было получено в общей сложности 1</w:t>
      </w:r>
      <w:r w:rsidR="00CC277A" w:rsidRPr="005D1AEC">
        <w:rPr>
          <w:lang w:val="ru-RU"/>
        </w:rPr>
        <w:t>7</w:t>
      </w:r>
      <w:r w:rsidRPr="005D1AEC">
        <w:rPr>
          <w:lang w:val="ru-RU"/>
        </w:rPr>
        <w:t> ответов. Государства-Члены, представившие ответ, отмечены в Приложении 1.</w:t>
      </w:r>
    </w:p>
    <w:p w14:paraId="51E71662" w14:textId="5CF80A0A" w:rsidR="009A24E8" w:rsidRPr="005D1AEC" w:rsidRDefault="009A24E8" w:rsidP="009A24E8">
      <w:pPr>
        <w:rPr>
          <w:lang w:val="ru-RU"/>
        </w:rPr>
      </w:pPr>
      <w:r w:rsidRPr="005D1AEC">
        <w:rPr>
          <w:lang w:val="ru-RU"/>
        </w:rPr>
        <w:t>4</w:t>
      </w:r>
      <w:r w:rsidRPr="005D1AEC">
        <w:rPr>
          <w:lang w:val="ru-RU"/>
        </w:rPr>
        <w:tab/>
        <w:t xml:space="preserve">В Приложении 1 представлена </w:t>
      </w:r>
      <w:r w:rsidRPr="005D1AEC">
        <w:rPr>
          <w:color w:val="000000"/>
          <w:lang w:val="ru-RU"/>
        </w:rPr>
        <w:t>сравнительная таблица классов взносов, выбранных Государствами-Членами</w:t>
      </w:r>
      <w:r w:rsidRPr="005D1AEC">
        <w:rPr>
          <w:lang w:val="ru-RU"/>
        </w:rPr>
        <w:t xml:space="preserve"> на период 20</w:t>
      </w:r>
      <w:r w:rsidR="00CC277A" w:rsidRPr="005D1AEC">
        <w:rPr>
          <w:lang w:val="ru-RU"/>
        </w:rPr>
        <w:t>20</w:t>
      </w:r>
      <w:r w:rsidRPr="005D1AEC">
        <w:rPr>
          <w:lang w:val="ru-RU"/>
        </w:rPr>
        <w:t>−20</w:t>
      </w:r>
      <w:r w:rsidR="00CC277A" w:rsidRPr="005D1AEC">
        <w:rPr>
          <w:lang w:val="ru-RU"/>
        </w:rPr>
        <w:t>23</w:t>
      </w:r>
      <w:r w:rsidRPr="005D1AEC">
        <w:rPr>
          <w:lang w:val="ru-RU"/>
        </w:rPr>
        <w:t> годов, и объявленных предварительных классов взносов, выбранных на период 202</w:t>
      </w:r>
      <w:r w:rsidR="00CC277A" w:rsidRPr="005D1AEC">
        <w:rPr>
          <w:lang w:val="ru-RU"/>
        </w:rPr>
        <w:t>4</w:t>
      </w:r>
      <w:r w:rsidRPr="005D1AEC">
        <w:rPr>
          <w:lang w:val="ru-RU"/>
        </w:rPr>
        <w:t>−202</w:t>
      </w:r>
      <w:r w:rsidR="00CC277A" w:rsidRPr="005D1AEC">
        <w:rPr>
          <w:lang w:val="ru-RU"/>
        </w:rPr>
        <w:t>7</w:t>
      </w:r>
      <w:r w:rsidRPr="005D1AEC">
        <w:rPr>
          <w:lang w:val="ru-RU"/>
        </w:rPr>
        <w:t xml:space="preserve"> годов, в соответствии с ответами, полученными до </w:t>
      </w:r>
      <w:r w:rsidR="00CC277A" w:rsidRPr="005D1AEC">
        <w:rPr>
          <w:lang w:val="ru-RU"/>
        </w:rPr>
        <w:t>31 декабря 2021</w:t>
      </w:r>
      <w:r w:rsidRPr="005D1AEC">
        <w:rPr>
          <w:lang w:val="ru-RU"/>
        </w:rPr>
        <w:t> года.</w:t>
      </w:r>
    </w:p>
    <w:p w14:paraId="295295AE" w14:textId="192CB9AF" w:rsidR="009A24E8" w:rsidRPr="005D1AEC" w:rsidRDefault="009A24E8" w:rsidP="009A24E8">
      <w:pPr>
        <w:rPr>
          <w:lang w:val="ru-RU"/>
        </w:rPr>
      </w:pPr>
      <w:r w:rsidRPr="005D1AEC">
        <w:rPr>
          <w:lang w:val="ru-RU"/>
        </w:rPr>
        <w:t>5</w:t>
      </w:r>
      <w:r w:rsidRPr="005D1AEC">
        <w:rPr>
          <w:lang w:val="ru-RU"/>
        </w:rPr>
        <w:tab/>
        <w:t xml:space="preserve">В Приложении 1 показано также, что число единиц взносов Государств-Членов предварительно </w:t>
      </w:r>
      <w:r w:rsidR="00CC277A" w:rsidRPr="005D1AEC">
        <w:rPr>
          <w:lang w:val="ru-RU"/>
        </w:rPr>
        <w:t>осталось таким же</w:t>
      </w:r>
      <w:r w:rsidR="00B41750" w:rsidRPr="005D1AEC">
        <w:rPr>
          <w:lang w:val="ru-RU"/>
        </w:rPr>
        <w:t xml:space="preserve"> и составляет</w:t>
      </w:r>
      <w:r w:rsidRPr="005D1AEC">
        <w:rPr>
          <w:lang w:val="ru-RU"/>
        </w:rPr>
        <w:t xml:space="preserve"> 3</w:t>
      </w:r>
      <w:r w:rsidR="00CC277A" w:rsidRPr="005D1AEC">
        <w:rPr>
          <w:lang w:val="ru-RU"/>
        </w:rPr>
        <w:t>43</w:t>
      </w:r>
      <w:r w:rsidRPr="005D1AEC">
        <w:rPr>
          <w:lang w:val="ru-RU"/>
        </w:rPr>
        <w:t xml:space="preserve"> 1</w:t>
      </w:r>
      <w:r w:rsidR="00CC277A" w:rsidRPr="005D1AEC">
        <w:rPr>
          <w:lang w:val="ru-RU"/>
        </w:rPr>
        <w:t>1</w:t>
      </w:r>
      <w:r w:rsidRPr="005D1AEC">
        <w:rPr>
          <w:lang w:val="ru-RU"/>
        </w:rPr>
        <w:t>/</w:t>
      </w:r>
      <w:r w:rsidR="00CC277A" w:rsidRPr="005D1AEC">
        <w:rPr>
          <w:lang w:val="ru-RU"/>
        </w:rPr>
        <w:t>16</w:t>
      </w:r>
      <w:r w:rsidRPr="005D1AEC">
        <w:rPr>
          <w:lang w:val="ru-RU"/>
        </w:rPr>
        <w:t xml:space="preserve"> единицы по состоянию на </w:t>
      </w:r>
      <w:r w:rsidR="00CC277A" w:rsidRPr="005D1AEC">
        <w:rPr>
          <w:lang w:val="ru-RU"/>
        </w:rPr>
        <w:t>31 декабря 2021 года</w:t>
      </w:r>
      <w:r w:rsidRPr="005D1AEC">
        <w:rPr>
          <w:lang w:val="ru-RU"/>
        </w:rPr>
        <w:t>.</w:t>
      </w:r>
    </w:p>
    <w:p w14:paraId="6044F326" w14:textId="77777777" w:rsidR="009A24E8" w:rsidRPr="005D1AEC" w:rsidRDefault="009A24E8" w:rsidP="009A24E8">
      <w:pPr>
        <w:spacing w:before="1440"/>
        <w:rPr>
          <w:lang w:val="ru-RU"/>
        </w:rPr>
      </w:pPr>
      <w:r w:rsidRPr="005D1AEC">
        <w:rPr>
          <w:b/>
          <w:bCs/>
          <w:lang w:val="ru-RU"/>
        </w:rPr>
        <w:t>Приложение</w:t>
      </w:r>
      <w:r w:rsidRPr="005D1AEC">
        <w:rPr>
          <w:lang w:val="ru-RU"/>
        </w:rPr>
        <w:t>: 1</w:t>
      </w:r>
    </w:p>
    <w:p w14:paraId="544A764D" w14:textId="2AE9E9F5" w:rsidR="009A24E8" w:rsidRPr="005D1AEC" w:rsidRDefault="009A24E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5D1AEC">
        <w:rPr>
          <w:lang w:val="ru-RU"/>
        </w:rPr>
        <w:br w:type="page"/>
      </w:r>
    </w:p>
    <w:p w14:paraId="3500C362" w14:textId="77777777" w:rsidR="009A24E8" w:rsidRPr="005D1AEC" w:rsidRDefault="009A24E8" w:rsidP="005D1AEC">
      <w:pPr>
        <w:keepNext/>
        <w:keepLines/>
        <w:spacing w:before="480" w:after="360"/>
        <w:jc w:val="center"/>
        <w:rPr>
          <w:caps/>
          <w:sz w:val="26"/>
          <w:lang w:val="ru-RU"/>
        </w:rPr>
      </w:pPr>
      <w:r w:rsidRPr="005D1AEC">
        <w:rPr>
          <w:caps/>
          <w:sz w:val="26"/>
          <w:lang w:val="ru-RU"/>
        </w:rPr>
        <w:lastRenderedPageBreak/>
        <w:t>ПРИЛОЖЕНИЕ 1</w:t>
      </w:r>
    </w:p>
    <w:tbl>
      <w:tblPr>
        <w:tblW w:w="8271" w:type="dxa"/>
        <w:jc w:val="center"/>
        <w:tblLook w:val="04A0" w:firstRow="1" w:lastRow="0" w:firstColumn="1" w:lastColumn="0" w:noHBand="0" w:noVBand="1"/>
      </w:tblPr>
      <w:tblGrid>
        <w:gridCol w:w="3458"/>
        <w:gridCol w:w="1767"/>
        <w:gridCol w:w="1783"/>
        <w:gridCol w:w="1263"/>
      </w:tblGrid>
      <w:tr w:rsidR="00D0403D" w:rsidRPr="005D1AEC" w14:paraId="38916600" w14:textId="77777777" w:rsidTr="005D1AEC">
        <w:trPr>
          <w:trHeight w:val="300"/>
          <w:tblHeader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B147" w14:textId="04FC7392" w:rsidR="009A24E8" w:rsidRPr="005D1AEC" w:rsidRDefault="009A24E8" w:rsidP="00BE4953">
            <w:pPr>
              <w:pStyle w:val="Tablehead"/>
              <w:rPr>
                <w:lang w:val="ru-RU"/>
              </w:rPr>
            </w:pPr>
            <w:r w:rsidRPr="005D1AEC">
              <w:rPr>
                <w:lang w:val="ru-RU"/>
              </w:rPr>
              <w:t>ГОСУДАРСТВ</w:t>
            </w:r>
            <w:r w:rsidR="006855BB" w:rsidRPr="005D1AEC">
              <w:rPr>
                <w:lang w:val="ru-RU"/>
              </w:rPr>
              <w:t>О</w:t>
            </w:r>
            <w:r w:rsidRPr="005D1AEC">
              <w:rPr>
                <w:lang w:val="ru-RU"/>
              </w:rPr>
              <w:t>-ЧЛЕН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C0BD" w14:textId="1743AA1E" w:rsidR="009A24E8" w:rsidRPr="005D1AEC" w:rsidRDefault="009A24E8" w:rsidP="00BE4953">
            <w:pPr>
              <w:pStyle w:val="Tablehead"/>
              <w:rPr>
                <w:lang w:val="ru-RU"/>
              </w:rPr>
            </w:pPr>
            <w:bookmarkStart w:id="3" w:name="lt_pId043"/>
            <w:r w:rsidRPr="005D1AEC">
              <w:rPr>
                <w:lang w:val="ru-RU"/>
              </w:rPr>
              <w:t xml:space="preserve">Число единиц взносов на </w:t>
            </w:r>
            <w:bookmarkEnd w:id="3"/>
            <w:proofErr w:type="gramStart"/>
            <w:r w:rsidR="00B41750" w:rsidRPr="005D1AEC">
              <w:rPr>
                <w:lang w:val="ru-RU"/>
              </w:rPr>
              <w:t>2020</w:t>
            </w:r>
            <w:r w:rsidR="005D1AEC" w:rsidRPr="005D1AEC">
              <w:rPr>
                <w:lang w:val="ru-RU"/>
              </w:rPr>
              <w:t>−</w:t>
            </w:r>
            <w:r w:rsidR="00B41750" w:rsidRPr="005D1AEC">
              <w:rPr>
                <w:lang w:val="ru-RU"/>
              </w:rPr>
              <w:t>2023</w:t>
            </w:r>
            <w:proofErr w:type="gramEnd"/>
            <w:r w:rsidRPr="005D1AEC">
              <w:rPr>
                <w:lang w:val="ru-RU"/>
              </w:rPr>
              <w:t> гг.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  <w:noWrap/>
            <w:vAlign w:val="center"/>
            <w:hideMark/>
          </w:tcPr>
          <w:p w14:paraId="432C0B98" w14:textId="417FB385" w:rsidR="009A24E8" w:rsidRPr="005D1AEC" w:rsidRDefault="009A24E8" w:rsidP="00BE4953">
            <w:pPr>
              <w:pStyle w:val="Tablehead"/>
              <w:rPr>
                <w:lang w:val="ru-RU"/>
              </w:rPr>
            </w:pPr>
            <w:bookmarkStart w:id="4" w:name="lt_pId044"/>
            <w:r w:rsidRPr="005D1AEC">
              <w:rPr>
                <w:lang w:val="ru-RU"/>
              </w:rPr>
              <w:t xml:space="preserve">Предварительное число единиц взносов на </w:t>
            </w:r>
            <w:bookmarkEnd w:id="4"/>
            <w:proofErr w:type="gramStart"/>
            <w:r w:rsidR="00B41750" w:rsidRPr="005D1AEC">
              <w:rPr>
                <w:lang w:val="ru-RU"/>
              </w:rPr>
              <w:t>2024</w:t>
            </w:r>
            <w:r w:rsidR="005D1AEC" w:rsidRPr="005D1AEC">
              <w:rPr>
                <w:lang w:val="ru-RU"/>
              </w:rPr>
              <w:t>−</w:t>
            </w:r>
            <w:r w:rsidR="00B41750" w:rsidRPr="005D1AEC">
              <w:rPr>
                <w:lang w:val="ru-RU"/>
              </w:rPr>
              <w:t>2027</w:t>
            </w:r>
            <w:proofErr w:type="gramEnd"/>
            <w:r w:rsidRPr="005D1AEC">
              <w:rPr>
                <w:lang w:val="ru-RU"/>
              </w:rPr>
              <w:t> гг.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5A681" w14:textId="77777777" w:rsidR="009A24E8" w:rsidRPr="005D1AEC" w:rsidRDefault="009A24E8" w:rsidP="00BE4953">
            <w:pPr>
              <w:pStyle w:val="Tablehead"/>
              <w:rPr>
                <w:lang w:val="ru-RU"/>
              </w:rPr>
            </w:pPr>
            <w:r w:rsidRPr="005D1AEC">
              <w:rPr>
                <w:lang w:val="ru-RU"/>
              </w:rPr>
              <w:t>Изменение числа единиц</w:t>
            </w:r>
          </w:p>
        </w:tc>
      </w:tr>
      <w:tr w:rsidR="009A24E8" w:rsidRPr="005D1AEC" w14:paraId="58EF66FE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DE40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 xml:space="preserve">Афганистан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15055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7A5DA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68A0D8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690E5DB1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0705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 xml:space="preserve">Албания 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CD487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6214F7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CAF46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3DE9525E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466F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 xml:space="preserve">Алжир 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F4092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11296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DA896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3ABC6B09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C2C1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Андорра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81417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B8C2B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132D4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524A5355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6963103C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Ангола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72B114" w14:textId="15279A4D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</w:t>
            </w:r>
            <w:r w:rsidR="00CC277A" w:rsidRPr="005D1AEC">
              <w:rPr>
                <w:sz w:val="20"/>
                <w:lang w:val="ru-RU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001998" w14:textId="4B4E1A3E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</w:t>
            </w:r>
            <w:r w:rsidR="00CC277A" w:rsidRPr="005D1AEC">
              <w:rPr>
                <w:sz w:val="20"/>
                <w:lang w:val="ru-RU"/>
              </w:rPr>
              <w:t>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E2A114" w14:textId="0E518FEC" w:rsidR="009A24E8" w:rsidRPr="005D1AEC" w:rsidRDefault="00CC277A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0</w:t>
            </w:r>
          </w:p>
        </w:tc>
      </w:tr>
      <w:tr w:rsidR="009A24E8" w:rsidRPr="005D1AEC" w14:paraId="00DE1AC0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D746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Антигуа и Барбуда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2E416B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906710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CE8557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5823DEE8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D771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Аргентина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BA03E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1/2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33E7B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4E3A6A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785DEF80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416C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Армения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79AF96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52084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1540A7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117C988C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6BA017A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Австралия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D7887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13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9A8988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9AF382" w14:textId="6A0B0A94" w:rsidR="009A24E8" w:rsidRPr="005D1AEC" w:rsidRDefault="00CC277A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0</w:t>
            </w:r>
          </w:p>
        </w:tc>
      </w:tr>
      <w:tr w:rsidR="009A24E8" w:rsidRPr="005D1AEC" w14:paraId="06A977ED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EFEC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Австрия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A5325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89D68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F8C4F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0C4E4ABD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6A6F2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sz w:val="20"/>
                <w:lang w:val="ru-RU"/>
              </w:rPr>
            </w:pPr>
            <w:r w:rsidRPr="005D1AEC">
              <w:rPr>
                <w:b/>
                <w:bCs/>
                <w:sz w:val="20"/>
                <w:lang w:val="ru-RU"/>
              </w:rPr>
              <w:t>Азербайджан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360906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5025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36E725" w14:textId="20589A4D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3031D096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F566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 xml:space="preserve">Багамские Острова 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F4217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B5DE00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12902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105114BE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D3DA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Бахрейн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9AFF0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3594AB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9543A7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20528BD8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83E9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Бангладеш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F22EAE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1/8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F5830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B1929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4AC93C95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AC39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Барбадос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9AB68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589516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5C2A2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730087E3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25FEF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sz w:val="20"/>
                <w:lang w:val="ru-RU"/>
              </w:rPr>
            </w:pPr>
            <w:r w:rsidRPr="005D1AEC">
              <w:rPr>
                <w:b/>
                <w:bCs/>
                <w:sz w:val="20"/>
                <w:lang w:val="ru-RU"/>
              </w:rPr>
              <w:t>Беларусь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B4081A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A79F4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95DB08" w14:textId="02244734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21D5E0B8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0254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Бельгия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E83BE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4E588A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A7A79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6D66E944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AC8A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 xml:space="preserve">Белиз 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59FEBB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1/8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8E022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F68C08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6777D660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D828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Бенин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E43327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8B109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09791B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4FF26304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0B58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Бутан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88337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1/8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2A554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16A63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5378B992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79A8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 xml:space="preserve">Боливия 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C0D66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EE2C5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2820A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5D0380C1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0442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Босния и Герцеговина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D4393C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A483CC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60EA2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22BD2639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5AEE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Ботсвана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004F1A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1/2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E76ED7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93F22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3CE001EF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D7015B3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Бразилия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FD485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CC58E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7AFA45" w14:textId="723569F3" w:rsidR="009A24E8" w:rsidRPr="005D1AEC" w:rsidRDefault="00CC277A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0</w:t>
            </w:r>
          </w:p>
        </w:tc>
      </w:tr>
      <w:tr w:rsidR="009A24E8" w:rsidRPr="005D1AEC" w14:paraId="6F5FA000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F1A2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Бруней-Даруссалам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60BC7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1/2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2A777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37164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0B6B2EEB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28A0EE5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Болгария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6A3A70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50ACF6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081DC8" w14:textId="062E8059" w:rsidR="009A24E8" w:rsidRPr="005D1AEC" w:rsidRDefault="00CC277A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0</w:t>
            </w:r>
          </w:p>
        </w:tc>
      </w:tr>
      <w:tr w:rsidR="009A24E8" w:rsidRPr="005D1AEC" w14:paraId="709577BF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95C2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Буркина-Фасо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C509A6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0FD470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5589D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66CFAA80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C7EF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Бурунди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45E4E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6A6966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5A49D8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5922A1A0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D1D5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Камбоджа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9AB05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6C0340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C57B9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2919A8B3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4E32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 xml:space="preserve">Камерун 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878A3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CD2BDA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830EC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3813F7B1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A222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Канада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7DDAA6" w14:textId="2F9E41F0" w:rsidR="009A24E8" w:rsidRPr="005D1AEC" w:rsidRDefault="00CC277A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3A0C83" w14:textId="5599DB26" w:rsidR="009A24E8" w:rsidRPr="005D1AEC" w:rsidRDefault="00CC277A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FEE13E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60CA301C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17EA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Кабо-Верде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2C6B4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1DA6EA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994A7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72C349BB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988F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Центральноафриканская Республика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7D7F7E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90BA9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525CEB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2F197268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8B23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Чад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169DD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B2696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82202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7888FF65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D69F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Чили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A47F9A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C0423E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9EB6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676C253C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C765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Китай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80315A" w14:textId="306CC447" w:rsidR="009A24E8" w:rsidRPr="005D1AEC" w:rsidRDefault="00CC277A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20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F2245D" w14:textId="654C524E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20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69AF04" w14:textId="57B2A305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0FF0CCCD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6782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Колумбия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D8B19A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2256C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69125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6949A822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955D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lastRenderedPageBreak/>
              <w:t>Коморские Острова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87CFCC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3BBC1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ABCFA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3D3302F7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0D39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Конго (Республика)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3C1AA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D63A9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91FA10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7ED0B6F2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9EAF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 xml:space="preserve">Коста-Рика 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A5A16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2EA41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5B04B7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4C7B3855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5348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Кот-д’Ивуар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12C441" w14:textId="5081F664" w:rsidR="009A24E8" w:rsidRPr="005D1AEC" w:rsidRDefault="00CC277A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FFB5F3" w14:textId="477134BE" w:rsidR="009A24E8" w:rsidRPr="005D1AEC" w:rsidRDefault="00CC277A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F3F7E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7421CCFD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E2CEAAC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Хорватия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33A18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C77D3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1CBA40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0</w:t>
            </w:r>
          </w:p>
        </w:tc>
      </w:tr>
      <w:tr w:rsidR="009A24E8" w:rsidRPr="005D1AEC" w14:paraId="1B5702ED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F866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 xml:space="preserve">Куба 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634FD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FC10A6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17AD10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36090AA2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F5D7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Кипр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3F3EB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55542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8986E7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26CFC57A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C3F8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Чешская Республика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0FAFC7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D71EFE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CCA481" w14:textId="5D013D01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5FCF112F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A048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Демократическая Республика Конго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2C9E27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BC409E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07D04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7597B742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119E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 xml:space="preserve">Корейская Народно-Демократическая Республика 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57903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1/8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43B80A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F8245C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3E887270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5703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Дания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3CE7A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 1/2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8EE7A6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 1/2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59B52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0053D9EB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0C88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Джибути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3C68B7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8A0DD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42F23E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5FB8A213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B1FD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Доминика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47FCEE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BF058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433E4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3C5301CC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97E8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Доминиканская Республика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86736E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06F5C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0F198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5501E049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B9F6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Эквадор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82FDD0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50008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3157CB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0B61FC40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2CAE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Египет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ECF916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1/2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1C8DB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75A5A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78D96655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D647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Сальвадор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273006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69FB9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E4DC0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461AD2A5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C5C3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Экваториальная Гвинея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AA9F7C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1/8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B52320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115C9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59A2402D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D518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Эритрея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6EA25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565B96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0478F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1D8BB830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D604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Эстония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131EDC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93BBBB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95DEA8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CC277A" w:rsidRPr="005D1AEC" w14:paraId="71363F75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BD79ED" w14:textId="5D3D6700" w:rsidR="00CC277A" w:rsidRPr="005D1AEC" w:rsidRDefault="00CC277A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Эсватини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FB807E" w14:textId="7F55622E" w:rsidR="00CC277A" w:rsidRPr="005D1AEC" w:rsidRDefault="00CC277A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1/8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7D444E" w14:textId="26A134AB" w:rsidR="00CC277A" w:rsidRPr="005D1AEC" w:rsidRDefault="00CC277A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B238B5" w14:textId="77777777" w:rsidR="00CC277A" w:rsidRPr="005D1AEC" w:rsidRDefault="00CC277A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2AC3E911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C54F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Эфиопия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0F203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52F65B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C1D2E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046DF842" w14:textId="77777777" w:rsidTr="005D1AEC">
        <w:trPr>
          <w:trHeight w:val="104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F729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Сент-Китс и Невис (Федерация)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A6AC6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3089F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2A8CF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54C6BC43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B560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Фиджи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0FDC9A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8EA050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A908E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047FCDC2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4156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Финляндия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A468C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540FF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F4DAE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4BD6225F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3605312B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Франция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3C001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21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DD029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21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B8710E" w14:textId="1AFCCDDE" w:rsidR="009A24E8" w:rsidRPr="005D1AEC" w:rsidRDefault="00CC277A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0</w:t>
            </w:r>
          </w:p>
        </w:tc>
      </w:tr>
      <w:tr w:rsidR="009A24E8" w:rsidRPr="005D1AEC" w14:paraId="3E608138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8554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Габон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94DA27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82071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5635F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6217A2A4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284C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Гамбия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F8B51E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1/8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48FAA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C44F0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15F749D3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6025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Грузия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C03AD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9F1EC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6D9B9A" w14:textId="6F726DD3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530250CE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E630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Германия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A6A4AA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25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07F6C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25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943000" w14:textId="13EC2FFD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78FC8358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E2C1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Гана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21B98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D6C7A8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B6558C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61985EBD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BC9C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Греция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1B670A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4CD79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F726C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74246207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5174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Гренада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7C8BFB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1308E8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49754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2FD86E85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ACD1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Гватемала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DF9496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53FCFC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1D15C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127EDA73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C341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Гвинея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934D69" w14:textId="4CE2C63A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</w:t>
            </w:r>
            <w:r w:rsidR="00CC277A" w:rsidRPr="005D1AEC">
              <w:rPr>
                <w:sz w:val="20"/>
                <w:lang w:val="ru-RU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0D82D8" w14:textId="2C3B2BF8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</w:t>
            </w:r>
            <w:r w:rsidR="00CC277A" w:rsidRPr="005D1AEC">
              <w:rPr>
                <w:sz w:val="20"/>
                <w:lang w:val="ru-RU"/>
              </w:rPr>
              <w:t>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61802C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6A413E88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25AD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Гвинея-Бисау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A524A8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7C0D76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1D25D6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15F34977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E5A9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Гайана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5F60B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0DD13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1F7C6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105D4791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24DC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Гаити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D0E277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8CC13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DCB6CA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19818FDE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3388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Гондурас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B8C88A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F231B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695228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4E847D10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E821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Венгрия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6E017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1/2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3B3D60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AE4B1E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5ECC3048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AD5F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lastRenderedPageBreak/>
              <w:t>Исландия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0DF83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F7521B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15BBA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1CE1081E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532B7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Индия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577A48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FB1A4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2B4ACA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2B21C63E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2D7C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Индонезия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3AA59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EE9C5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F1B10B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4A60BF5B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0ACB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Иран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0DF88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03D9F0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C9AF0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4258D812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DB8C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Ирак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8893BA" w14:textId="63F95F6A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9828CD" w14:textId="33558B86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621F56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03C6E469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FC5C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 xml:space="preserve">Ирландия 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8F3CC0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1A57BB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A493CC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5ABBC85F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47D2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Израиль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10F53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9B319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CA5F6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2F0456DA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D1FB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Италия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3E727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15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BAD2E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39587C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2BCBFB2E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BFD0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Ямайка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BF678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F28AA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BD9A0E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69F68FA0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B6FE35C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Япония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721D7C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30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E1E87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30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F6BC7" w14:textId="236B60AE" w:rsidR="009A24E8" w:rsidRPr="005D1AEC" w:rsidRDefault="00CC277A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0</w:t>
            </w:r>
          </w:p>
        </w:tc>
      </w:tr>
      <w:tr w:rsidR="009A24E8" w:rsidRPr="005D1AEC" w14:paraId="2FDB69DE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32F0E144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Иордания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FEB60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1/2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994F6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890D99" w14:textId="6968B06D" w:rsidR="009A24E8" w:rsidRPr="005D1AEC" w:rsidRDefault="00CC277A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0</w:t>
            </w:r>
          </w:p>
        </w:tc>
      </w:tr>
      <w:tr w:rsidR="009A24E8" w:rsidRPr="005D1AEC" w14:paraId="730C7E26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47D6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Казахстан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C59C95" w14:textId="51167E3E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</w:t>
            </w:r>
            <w:r w:rsidR="00B41750" w:rsidRPr="005D1AEC">
              <w:rPr>
                <w:sz w:val="20"/>
                <w:lang w:val="ru-RU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14D0AD" w14:textId="01584F8B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</w:t>
            </w:r>
            <w:r w:rsidR="00B41750" w:rsidRPr="005D1AEC">
              <w:rPr>
                <w:sz w:val="20"/>
                <w:lang w:val="ru-RU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9660CE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3551D449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150644D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Кения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24B86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C3773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C0BE50" w14:textId="70452ECB" w:rsidR="009A24E8" w:rsidRPr="005D1AEC" w:rsidRDefault="00CC277A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0</w:t>
            </w:r>
          </w:p>
        </w:tc>
      </w:tr>
      <w:tr w:rsidR="009A24E8" w:rsidRPr="005D1AEC" w14:paraId="1E73EC7E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CA77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Кирибати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E8F7D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77FCCB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29D8E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1911EF09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62EE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Корея (Республика)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943767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1E365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16C1B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7C18811F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DB2C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Кувейт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E41BF3" w14:textId="7742B778" w:rsidR="009A24E8" w:rsidRPr="005D1AEC" w:rsidRDefault="00CC277A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110182" w14:textId="7B7BE9D1" w:rsidR="009A24E8" w:rsidRPr="005D1AEC" w:rsidRDefault="00CC277A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73B5F7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0C259438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6B89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Кыргызстан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10488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BC24A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D64BC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58E07002" w14:textId="77777777" w:rsidTr="005D1AEC">
        <w:trPr>
          <w:trHeight w:val="128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DF0B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Лаосская Народно-Демократическая</w:t>
            </w: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br/>
              <w:t>Республика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807366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D7F80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540F6B" w14:textId="1B32229C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1FE99288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EB66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Латвия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94666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290F5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3DCCE1" w14:textId="6D667065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7A8DFDCB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271F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Ливан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94C78C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B8264A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A1DC5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57B67552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43F1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Лесото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913D4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E9C17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B09E5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6698C768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BA36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Либерия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5760EB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2DCCCC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6752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6A625834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DF1D" w14:textId="6E405DFD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Ливи</w:t>
            </w:r>
            <w:r w:rsidR="00D0403D"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йская Арабская Джамахирия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4A187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98E778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F4AB7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300CD7D7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C5A4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Лихтенштейн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50FCFE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1/2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06830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DC71F6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2993D6EE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151D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Литва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53FAB6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C5F7A7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BA8BD8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54FEF7A9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2CCC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Люксембург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285AC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1/2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2EBDB6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30C4E8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0FC62FD5" w14:textId="77777777" w:rsidTr="005D1AEC">
        <w:trPr>
          <w:trHeight w:val="6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E024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Бывшая югославская Республика Македония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F6A56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1/8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3583CB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0DCEE0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3D8016A1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CAA8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Мадагаскар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DC656C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1/8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2BCAA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097FF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07FA95F9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F2C8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 xml:space="preserve">Малави 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9EC9C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AEEEEB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0863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194C5A84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33B2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Малайзия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C3FD0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CE7BFC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776436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2EBF9F08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26D6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Мальдивы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93B20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1/8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2107D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377CE8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0AAE898E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CC14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Мали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55CA6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42683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A4286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7976E983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BE69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Мальта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98BA5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310FD7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399786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0F961A64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2DC4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Маршалловы Острова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8D96B0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DAB9A6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10FBBA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31E13B8C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1FB6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Мавритания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F0312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9998AE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830EF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0493C8F4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3756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Маврикий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75B10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159B7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F9B4A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3495E0A3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F628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Мексика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403B3E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2D83C8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25435B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0230E0ED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9A3D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Микронезия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450BE0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E551A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79BC1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72644A92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842B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Молдова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A8359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1C0B9C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F65D40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6FEAC01E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B994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lastRenderedPageBreak/>
              <w:t>Монако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152407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140267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ACE56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3DB74C29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3536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Монголия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DB2B4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179097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12D66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29788BBA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A393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Черногория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1D20B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1/8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7CA59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9193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7D5AC291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1C04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Марокко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6076D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BB97C0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B9A0C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69A0CFF7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3CAC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Мозамбик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0F600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E4130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BB0AF8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407BC370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2AF1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Мьянма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17553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1/8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2BF306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16E5D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7C9C2F2A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63A5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Намибия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CCA77A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41DACC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739807" w14:textId="3662B36A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48E344A5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4A4F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Науру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91697B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8850A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8BD126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78FC9EEF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3D5E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Непал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B81E4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6F8A67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1D52C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3B394F97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3B73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Нидерланды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7771B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5313A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26167B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6E99269B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24B5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Новая Зеландия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1FE6DA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E834C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3C97D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34488BE6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07EA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Никарагуа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1B5C60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B3837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C7A66E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47CEC6A3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CA66" w14:textId="77777777" w:rsidR="009A24E8" w:rsidRPr="005D1AEC" w:rsidRDefault="009A24E8" w:rsidP="009A24E8">
            <w:pPr>
              <w:keepNext/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Нигер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008EB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1/8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6FA5E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3D255A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35A627F6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25FE" w14:textId="77777777" w:rsidR="009A24E8" w:rsidRPr="005D1AEC" w:rsidRDefault="009A24E8" w:rsidP="009A24E8">
            <w:pPr>
              <w:keepNext/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Нигерия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6965C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7166D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833C1E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29CA00F5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D2C5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Норвегия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3DB79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B8140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E484DE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137FB6A0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7558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Оман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098F9A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D6F09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D8D567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505A2BAB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C250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Пакистан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6434A7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44D05A" w14:textId="544F1F13" w:rsidR="009A24E8" w:rsidRPr="005D1AEC" w:rsidRDefault="00D0403D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F9AC77" w14:textId="7A680DDD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0A08BB40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2DA4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Панама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C5C358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E3EDD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28607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7C3DC828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44D2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Папуа – Новая Гвинея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D0D31B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3F69BB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C80A3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009DCB44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AC5A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Парагвай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C4E26C" w14:textId="7534F5D8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</w:t>
            </w:r>
            <w:r w:rsidR="00D0403D" w:rsidRPr="005D1AEC">
              <w:rPr>
                <w:sz w:val="20"/>
                <w:lang w:val="ru-RU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2F0807" w14:textId="202245C9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</w:t>
            </w:r>
            <w:r w:rsidR="00D0403D" w:rsidRPr="005D1AEC">
              <w:rPr>
                <w:sz w:val="20"/>
                <w:lang w:val="ru-RU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53B04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7D1B5AFE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A9C6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Перу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FCE20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7713D6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40B98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71E34568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BD62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Филиппины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341CD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1/2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440FF8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257417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3FB87DF7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A9AF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Польша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7C7590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B71118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17A24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19FBD2C6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4B38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Португалия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E358B1" w14:textId="43ED5A8E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CE64BA" w14:textId="695544BF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FB190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74FAD6F5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B671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Катар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50F5F3" w14:textId="06736287" w:rsidR="009A24E8" w:rsidRPr="005D1AEC" w:rsidRDefault="00D0403D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F85081" w14:textId="37998546" w:rsidR="009A24E8" w:rsidRPr="005D1AEC" w:rsidRDefault="00D0403D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354DEB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36A58C38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63C0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Румыния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A08D9A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65000B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BFA18E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370C29A7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0CB3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Российская Федерация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50E607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15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955A7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BC1205" w14:textId="179A9E02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41ED400D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AB5B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Руанда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08AB08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963E1B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D9506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7A42333B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1002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Сент-Люсия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D5FC0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32C0E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1F63BE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238BB4DC" w14:textId="77777777" w:rsidTr="005D1AEC">
        <w:trPr>
          <w:trHeight w:val="117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5C03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proofErr w:type="gramStart"/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Сент Винсент</w:t>
            </w:r>
            <w:proofErr w:type="gramEnd"/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 xml:space="preserve"> и Гренадины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3AC96A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4DB7AE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8C75B0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05955DA1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202F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Самоа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2D70C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4B9977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4B660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218D53FA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A97A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Сан-Марино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B38BC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07398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37964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0EBE04AE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4F0C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Сан-Томе и Принсипи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74662A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8014D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ABCC0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31FC3086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312C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Саудовская Аравия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59340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13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2E08F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1A174A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33470C3D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58D3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Сенегал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026FD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88849C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542CCA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7807BF8F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453E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Сербия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46477E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31A328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4D356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7B5DEA4C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5C4CC1CA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 xml:space="preserve">Сейшельские Острова 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B3518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4A83A7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A96394" w14:textId="5A4EB608" w:rsidR="009A24E8" w:rsidRPr="005D1AEC" w:rsidRDefault="00D0403D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0</w:t>
            </w:r>
          </w:p>
        </w:tc>
      </w:tr>
      <w:tr w:rsidR="009A24E8" w:rsidRPr="005D1AEC" w14:paraId="61BFFB0E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5507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Сьерра-Леоне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B4CB47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1/8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E7458C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63F52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40EA666A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42E5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Сингапур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8619D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9B28D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7AE68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7FFEA283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D223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Словакия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F57C8E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1/2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B82688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AB0C2B" w14:textId="18AA3CA8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7CEE657E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7413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lastRenderedPageBreak/>
              <w:t>Словения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4AD9BE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90038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E3F9A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0A444CBD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9872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Соломоновы Острова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BD290E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DCB72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6C494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4BFAAB3B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B29E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Сомали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114DE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E7B17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8F6AA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06BC1A06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E33A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Южная Африка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251E6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0B682B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A8406B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30A9E3BE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00CA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Южный Судан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0E3076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65C1B6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C5285B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5DA5FC22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0092C675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Испания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D42AD8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7C625E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D69F31" w14:textId="6715974D" w:rsidR="009A24E8" w:rsidRPr="005D1AEC" w:rsidRDefault="00D0403D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0</w:t>
            </w:r>
          </w:p>
        </w:tc>
      </w:tr>
      <w:tr w:rsidR="009A24E8" w:rsidRPr="005D1AEC" w14:paraId="29B2DAD9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7C64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Шри-Ланка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9EF29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1/2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CCE0F8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DF75B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3E36DF31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7E9D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Судан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40275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317046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ACEE19" w14:textId="425A6506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4F3D9A16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37C9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Суринам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F203D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89550C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908B5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062DAF7D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53EEFC24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Швеция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4BD2CA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E23D78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5CCCE7" w14:textId="0471779E" w:rsidR="009A24E8" w:rsidRPr="005D1AEC" w:rsidRDefault="00D0403D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0</w:t>
            </w:r>
          </w:p>
        </w:tc>
      </w:tr>
      <w:tr w:rsidR="009A24E8" w:rsidRPr="005D1AEC" w14:paraId="549B3145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1B1F24E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Швейцария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A94E0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2395D8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3872DC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0</w:t>
            </w:r>
          </w:p>
        </w:tc>
      </w:tr>
      <w:tr w:rsidR="009A24E8" w:rsidRPr="005D1AEC" w14:paraId="3A92E5A2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0B9E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Сирийская Арабская Республика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D0874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E2E20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5C63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5ABC39F5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38AA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Таджикистан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0AB02B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15365E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D3785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7850019C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471F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Танзания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9D1EF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B8E39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00C34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11FC530E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ABD1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Таиланд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7E4B5E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 1/2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1E11D8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 1/2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9F43E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0A9B3806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EFAB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Тимор-</w:t>
            </w:r>
            <w:proofErr w:type="spellStart"/>
            <w:r w:rsidRPr="005D1AEC">
              <w:rPr>
                <w:rFonts w:asciiTheme="minorHAnsi" w:hAnsiTheme="minorHAnsi" w:cs="Arial"/>
                <w:b/>
                <w:bCs/>
                <w:sz w:val="20"/>
                <w:lang w:val="ru-RU" w:eastAsia="zh-CN"/>
              </w:rPr>
              <w:t>Лешти</w:t>
            </w:r>
            <w:proofErr w:type="spellEnd"/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9933B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61969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DC32F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0860A639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E3F1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Того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F5835F" w14:textId="3F9C1C9D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</w:t>
            </w:r>
            <w:r w:rsidR="00D0403D" w:rsidRPr="005D1AEC">
              <w:rPr>
                <w:sz w:val="20"/>
                <w:lang w:val="ru-RU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BD9FDD" w14:textId="36BDC415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</w:t>
            </w:r>
            <w:r w:rsidR="00D0403D" w:rsidRPr="005D1AEC">
              <w:rPr>
                <w:sz w:val="20"/>
                <w:lang w:val="ru-RU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AABEA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3E3EFF85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89DB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Тонга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169CC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887E3E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5FDA1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01FA510E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76B3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Тринидад и Тобаго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1F5B4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1/2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FDEA7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17D2AE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799B6EC4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3284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Тунис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12E72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1/2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3A444B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5AC09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1913F7FA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5AF55674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Турция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0286B8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F70DD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DBF35D" w14:textId="2918187F" w:rsidR="009A24E8" w:rsidRPr="005D1AEC" w:rsidRDefault="00D0403D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0</w:t>
            </w:r>
          </w:p>
        </w:tc>
      </w:tr>
      <w:tr w:rsidR="009A24E8" w:rsidRPr="005D1AEC" w14:paraId="3278DD10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E659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Туркменистан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BDA47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5B7C0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B178E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20751F42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74CB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Тувалу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1E829C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8585F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71592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63E97A6E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E4E8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Уганда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2663C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CE69A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B86437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0843F52E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0F0AAFBF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Украина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04E770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2F7E3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0AE019" w14:textId="1C7082D3" w:rsidR="009A24E8" w:rsidRPr="005D1AEC" w:rsidRDefault="00D0403D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0</w:t>
            </w:r>
          </w:p>
        </w:tc>
      </w:tr>
      <w:tr w:rsidR="009A24E8" w:rsidRPr="005D1AEC" w14:paraId="6785A62A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8DE0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Объединенные Арабские Эмираты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4C8BA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95CE1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0F6AEC" w14:textId="6284042C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1DE50554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8F93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Соединенное Королевство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44A69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B88EF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51102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3CA67A5F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2F98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Соединенные Штаты Америки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D0DBE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30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904080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30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07286B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12FB06F2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9B15EC2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Уругвай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8D26E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AFB8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307B67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0</w:t>
            </w:r>
          </w:p>
        </w:tc>
      </w:tr>
      <w:tr w:rsidR="009A24E8" w:rsidRPr="005D1AEC" w14:paraId="2B2B7BC5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344D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Узбекистан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51454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DB0CA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806EE8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77B9E91C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04F7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Вануату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234DC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6A864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AF4A1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5041A120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BD27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Ватикан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D53CE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8DA16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753365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6C8D1223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3700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Венесуэла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7D9D78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0ECD59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E8C2FC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23C44DF8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CBB0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Вьетнам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7C0C41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1/2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EF1A6B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D537A4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0596F219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F032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Йемен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DE847B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1/8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8D461E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C7A1C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5675933B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4B2C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Замбия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9A9023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1/8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9860BF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C436C2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9A24E8" w:rsidRPr="005D1AEC" w14:paraId="755797DB" w14:textId="77777777" w:rsidTr="005D1AEC">
        <w:trPr>
          <w:trHeight w:val="300"/>
          <w:jc w:val="center"/>
        </w:trPr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79E27B4" w14:textId="77777777" w:rsidR="009A24E8" w:rsidRPr="005D1AEC" w:rsidRDefault="009A24E8" w:rsidP="009A24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/>
                <w:bCs/>
                <w:sz w:val="20"/>
                <w:lang w:val="ru-RU" w:eastAsia="zh-CN"/>
              </w:rPr>
            </w:pPr>
            <w:r w:rsidRPr="005D1AEC">
              <w:rPr>
                <w:rFonts w:cs="Arial"/>
                <w:b/>
                <w:bCs/>
                <w:sz w:val="20"/>
                <w:lang w:val="ru-RU" w:eastAsia="zh-CN"/>
              </w:rPr>
              <w:t>Зимбабве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62C77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7F50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1/2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EEBD" w14:textId="77777777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D1AEC">
              <w:rPr>
                <w:sz w:val="20"/>
                <w:lang w:val="ru-RU"/>
              </w:rPr>
              <w:t>0</w:t>
            </w:r>
          </w:p>
        </w:tc>
      </w:tr>
      <w:tr w:rsidR="009A24E8" w:rsidRPr="005D1AEC" w14:paraId="251A48CB" w14:textId="77777777" w:rsidTr="005D1AEC">
        <w:trPr>
          <w:trHeight w:val="89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AC89" w14:textId="4776200F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CE6E6" w14:textId="057E709B" w:rsidR="009A24E8" w:rsidRPr="005D1AEC" w:rsidRDefault="009A24E8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5D1AEC">
              <w:rPr>
                <w:b/>
                <w:bCs/>
                <w:sz w:val="20"/>
                <w:lang w:val="ru-RU"/>
              </w:rPr>
              <w:t>3</w:t>
            </w:r>
            <w:r w:rsidR="00D0403D" w:rsidRPr="005D1AEC">
              <w:rPr>
                <w:b/>
                <w:bCs/>
                <w:sz w:val="20"/>
                <w:lang w:val="ru-RU"/>
              </w:rPr>
              <w:t>43</w:t>
            </w:r>
            <w:r w:rsidRPr="005D1AEC">
              <w:rPr>
                <w:b/>
                <w:bCs/>
                <w:sz w:val="20"/>
                <w:lang w:val="ru-RU"/>
              </w:rPr>
              <w:t xml:space="preserve"> 1</w:t>
            </w:r>
            <w:r w:rsidR="00D0403D" w:rsidRPr="005D1AEC">
              <w:rPr>
                <w:b/>
                <w:bCs/>
                <w:sz w:val="20"/>
                <w:lang w:val="ru-RU"/>
              </w:rPr>
              <w:t>1</w:t>
            </w:r>
            <w:r w:rsidRPr="005D1AEC">
              <w:rPr>
                <w:b/>
                <w:bCs/>
                <w:sz w:val="20"/>
                <w:lang w:val="ru-RU"/>
              </w:rPr>
              <w:t>/</w:t>
            </w:r>
            <w:r w:rsidR="00D0403D" w:rsidRPr="005D1AEC">
              <w:rPr>
                <w:b/>
                <w:bCs/>
                <w:sz w:val="20"/>
                <w:lang w:val="ru-RU"/>
              </w:rPr>
              <w:t>16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2EB4F" w14:textId="68544930" w:rsidR="009A24E8" w:rsidRPr="005D1AEC" w:rsidRDefault="00D0403D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5D1AEC">
              <w:rPr>
                <w:b/>
                <w:bCs/>
                <w:sz w:val="20"/>
                <w:lang w:val="ru-RU"/>
              </w:rPr>
              <w:t>343 11/16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A02CE" w14:textId="07ABF31B" w:rsidR="009A24E8" w:rsidRPr="005D1AEC" w:rsidRDefault="00D0403D" w:rsidP="009A24E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5D1AEC">
              <w:rPr>
                <w:b/>
                <w:bCs/>
                <w:sz w:val="20"/>
                <w:lang w:val="ru-RU"/>
              </w:rPr>
              <w:t>0</w:t>
            </w:r>
          </w:p>
        </w:tc>
      </w:tr>
    </w:tbl>
    <w:p w14:paraId="6AC12847" w14:textId="46074919" w:rsidR="002D2F57" w:rsidRPr="005D1AEC" w:rsidRDefault="009A24E8" w:rsidP="005D1AEC">
      <w:pPr>
        <w:spacing w:before="360"/>
        <w:jc w:val="center"/>
        <w:rPr>
          <w:lang w:val="ru-RU"/>
        </w:rPr>
      </w:pPr>
      <w:r w:rsidRPr="005D1AEC">
        <w:rPr>
          <w:lang w:val="ru-RU"/>
        </w:rPr>
        <w:t>______________</w:t>
      </w:r>
    </w:p>
    <w:sectPr w:rsidR="002D2F57" w:rsidRPr="005D1AEC" w:rsidSect="005D1AEC">
      <w:headerReference w:type="default" r:id="rId12"/>
      <w:footerReference w:type="default" r:id="rId13"/>
      <w:footerReference w:type="first" r:id="rId14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C712" w14:textId="77777777" w:rsidR="00E1097E" w:rsidRDefault="00E1097E">
      <w:r>
        <w:separator/>
      </w:r>
    </w:p>
  </w:endnote>
  <w:endnote w:type="continuationSeparator" w:id="0">
    <w:p w14:paraId="4437090D" w14:textId="77777777" w:rsidR="00E1097E" w:rsidRDefault="00E1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38BA" w14:textId="0CD53CD2" w:rsidR="000E568E" w:rsidRPr="00CC3C04" w:rsidRDefault="00707304" w:rsidP="009B0BAE">
    <w:pPr>
      <w:pStyle w:val="Index2"/>
      <w:rPr>
        <w:sz w:val="16"/>
        <w:szCs w:val="16"/>
        <w:lang w:val="fr-CH"/>
      </w:rPr>
    </w:pPr>
    <w:r w:rsidRPr="00EA2FFD">
      <w:rPr>
        <w:color w:val="F2F2F2" w:themeColor="background1" w:themeShade="F2"/>
        <w:sz w:val="16"/>
        <w:szCs w:val="16"/>
        <w:lang w:val="fr-FR"/>
      </w:rPr>
      <w:fldChar w:fldCharType="begin"/>
    </w:r>
    <w:r w:rsidRPr="00EA2FFD">
      <w:rPr>
        <w:color w:val="F2F2F2" w:themeColor="background1" w:themeShade="F2"/>
        <w:sz w:val="16"/>
        <w:szCs w:val="16"/>
        <w:lang w:val="fr-CH"/>
      </w:rPr>
      <w:instrText xml:space="preserve"> FILENAME \p  \* MERGEFORMAT </w:instrText>
    </w:r>
    <w:r w:rsidRPr="00EA2FFD">
      <w:rPr>
        <w:color w:val="F2F2F2" w:themeColor="background1" w:themeShade="F2"/>
        <w:sz w:val="16"/>
        <w:szCs w:val="16"/>
        <w:lang w:val="fr-FR"/>
      </w:rPr>
      <w:fldChar w:fldCharType="separate"/>
    </w:r>
    <w:r w:rsidR="009A24E8" w:rsidRPr="00EA2FFD">
      <w:rPr>
        <w:noProof/>
        <w:color w:val="F2F2F2" w:themeColor="background1" w:themeShade="F2"/>
        <w:sz w:val="16"/>
        <w:szCs w:val="16"/>
        <w:lang w:val="fr-CH"/>
      </w:rPr>
      <w:t>P:\RUS\SG\CONSEIL\C22\000\029R.docx</w:t>
    </w:r>
    <w:r w:rsidRPr="00EA2FFD">
      <w:rPr>
        <w:color w:val="F2F2F2" w:themeColor="background1" w:themeShade="F2"/>
        <w:sz w:val="16"/>
        <w:szCs w:val="16"/>
        <w:lang w:val="en-US"/>
      </w:rPr>
      <w:fldChar w:fldCharType="end"/>
    </w:r>
    <w:r w:rsidR="000E568E" w:rsidRPr="00EA2FFD">
      <w:rPr>
        <w:color w:val="F2F2F2" w:themeColor="background1" w:themeShade="F2"/>
        <w:sz w:val="16"/>
        <w:szCs w:val="16"/>
        <w:lang w:val="fr-CH"/>
      </w:rPr>
      <w:t xml:space="preserve"> (</w:t>
    </w:r>
    <w:r w:rsidR="00CC277A" w:rsidRPr="00EA2FFD">
      <w:rPr>
        <w:color w:val="F2F2F2" w:themeColor="background1" w:themeShade="F2"/>
        <w:sz w:val="16"/>
        <w:szCs w:val="16"/>
        <w:lang w:val="fr-CH"/>
      </w:rPr>
      <w:t>498299</w:t>
    </w:r>
    <w:r w:rsidR="000E568E" w:rsidRPr="00EA2FFD">
      <w:rPr>
        <w:color w:val="F2F2F2" w:themeColor="background1" w:themeShade="F2"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0ECB" w14:textId="5AE7C855" w:rsidR="000E568E" w:rsidRDefault="000E568E">
    <w:pPr>
      <w:spacing w:after="120"/>
      <w:jc w:val="center"/>
    </w:pPr>
    <w:r>
      <w:t xml:space="preserve">• </w:t>
    </w:r>
    <w:hyperlink r:id="rId1" w:history="1">
      <w:r w:rsidRPr="00CC3C04"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54E4" w14:textId="77777777" w:rsidR="00E1097E" w:rsidRDefault="00E1097E">
      <w:r>
        <w:t>____________________</w:t>
      </w:r>
    </w:p>
  </w:footnote>
  <w:footnote w:type="continuationSeparator" w:id="0">
    <w:p w14:paraId="5FC6EA67" w14:textId="77777777" w:rsidR="00E1097E" w:rsidRDefault="00E10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3C95" w14:textId="34B71C31" w:rsidR="000E568E" w:rsidRPr="00CC3C04" w:rsidRDefault="00707304" w:rsidP="00CC3C04">
    <w:pPr>
      <w:pStyle w:val="Index1"/>
      <w:spacing w:before="0" w:after="240"/>
      <w:jc w:val="center"/>
      <w:rPr>
        <w:sz w:val="18"/>
        <w:szCs w:val="16"/>
      </w:rPr>
    </w:pPr>
    <w:r w:rsidRPr="00CC3C04">
      <w:rPr>
        <w:sz w:val="18"/>
        <w:szCs w:val="16"/>
      </w:rPr>
      <w:fldChar w:fldCharType="begin"/>
    </w:r>
    <w:r w:rsidRPr="00CC3C04">
      <w:rPr>
        <w:sz w:val="18"/>
        <w:szCs w:val="16"/>
      </w:rPr>
      <w:instrText>PAGE</w:instrText>
    </w:r>
    <w:r w:rsidRPr="00CC3C04">
      <w:rPr>
        <w:sz w:val="18"/>
        <w:szCs w:val="16"/>
      </w:rPr>
      <w:fldChar w:fldCharType="separate"/>
    </w:r>
    <w:r w:rsidR="005B3DEC" w:rsidRPr="00CC3C04">
      <w:rPr>
        <w:noProof/>
        <w:sz w:val="18"/>
        <w:szCs w:val="16"/>
      </w:rPr>
      <w:t>2</w:t>
    </w:r>
    <w:r w:rsidRPr="00CC3C04">
      <w:rPr>
        <w:noProof/>
        <w:sz w:val="18"/>
        <w:szCs w:val="16"/>
      </w:rPr>
      <w:fldChar w:fldCharType="end"/>
    </w:r>
    <w:r w:rsidR="00CC3C04" w:rsidRPr="00CC3C04">
      <w:rPr>
        <w:noProof/>
        <w:sz w:val="18"/>
        <w:szCs w:val="16"/>
      </w:rPr>
      <w:br/>
    </w:r>
    <w:r w:rsidR="000E568E" w:rsidRPr="00CC3C04">
      <w:rPr>
        <w:sz w:val="18"/>
        <w:szCs w:val="16"/>
      </w:rPr>
      <w:t>C</w:t>
    </w:r>
    <w:r w:rsidR="00442515" w:rsidRPr="00CC3C04">
      <w:rPr>
        <w:sz w:val="18"/>
        <w:szCs w:val="16"/>
      </w:rPr>
      <w:t>2</w:t>
    </w:r>
    <w:r w:rsidR="009A24E8" w:rsidRPr="00CC3C04">
      <w:rPr>
        <w:sz w:val="18"/>
        <w:szCs w:val="16"/>
        <w:lang w:val="ru-RU"/>
      </w:rPr>
      <w:t>2</w:t>
    </w:r>
    <w:r w:rsidR="000E568E" w:rsidRPr="00CC3C04">
      <w:rPr>
        <w:sz w:val="18"/>
        <w:szCs w:val="16"/>
      </w:rPr>
      <w:t>/</w:t>
    </w:r>
    <w:r w:rsidR="009A24E8" w:rsidRPr="00CC3C04">
      <w:rPr>
        <w:sz w:val="18"/>
        <w:szCs w:val="16"/>
        <w:lang w:val="ru-RU"/>
      </w:rPr>
      <w:t>29-</w:t>
    </w:r>
    <w:r w:rsidR="000E568E" w:rsidRPr="00CC3C04">
      <w:rPr>
        <w:sz w:val="18"/>
        <w:szCs w:val="16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8F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64C17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5D1AEC"/>
    <w:rsid w:val="00601994"/>
    <w:rsid w:val="0064628F"/>
    <w:rsid w:val="006855BB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26ECA"/>
    <w:rsid w:val="00840A14"/>
    <w:rsid w:val="008B62B4"/>
    <w:rsid w:val="008D2D7B"/>
    <w:rsid w:val="008E0737"/>
    <w:rsid w:val="008F7C2C"/>
    <w:rsid w:val="00940E96"/>
    <w:rsid w:val="009A24E8"/>
    <w:rsid w:val="009B0BAE"/>
    <w:rsid w:val="009C1C89"/>
    <w:rsid w:val="009F3448"/>
    <w:rsid w:val="00A01CF9"/>
    <w:rsid w:val="00A71773"/>
    <w:rsid w:val="00AE2C85"/>
    <w:rsid w:val="00B12A37"/>
    <w:rsid w:val="00B41750"/>
    <w:rsid w:val="00B63EF2"/>
    <w:rsid w:val="00BA7D89"/>
    <w:rsid w:val="00BC0D39"/>
    <w:rsid w:val="00BC7BC0"/>
    <w:rsid w:val="00BD57B7"/>
    <w:rsid w:val="00BE4953"/>
    <w:rsid w:val="00BE63E2"/>
    <w:rsid w:val="00CC277A"/>
    <w:rsid w:val="00CC3C04"/>
    <w:rsid w:val="00CD2009"/>
    <w:rsid w:val="00CF629C"/>
    <w:rsid w:val="00D0403D"/>
    <w:rsid w:val="00D92EEA"/>
    <w:rsid w:val="00DA5D4E"/>
    <w:rsid w:val="00E1097E"/>
    <w:rsid w:val="00E176BA"/>
    <w:rsid w:val="00E423EC"/>
    <w:rsid w:val="00E55121"/>
    <w:rsid w:val="00EA2FFD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B87D82"/>
  <w15:docId w15:val="{AF730F53-D887-4A9A-9DDF-56D69359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24E8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A24E8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link w:val="Heading3"/>
    <w:uiPriority w:val="9"/>
    <w:rsid w:val="009A24E8"/>
    <w:rPr>
      <w:rFonts w:ascii="Times New Roman Bold" w:hAnsi="Times New Roman Bold"/>
      <w:b/>
      <w:i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A24E8"/>
    <w:rPr>
      <w:rFonts w:ascii="Times New Roman Bold" w:hAnsi="Times New Roman Bold"/>
      <w:i/>
      <w:sz w:val="22"/>
      <w:lang w:val="en-GB" w:eastAsia="en-US"/>
    </w:rPr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9A24E8"/>
    <w:rPr>
      <w:rFonts w:ascii="Calibri" w:hAnsi="Calibri"/>
      <w:sz w:val="18"/>
      <w:lang w:val="fr-FR" w:eastAsia="en-US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uiPriority w:val="99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uiPriority w:val="99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BalloonTextChar">
    <w:name w:val="Balloon Text Char"/>
    <w:basedOn w:val="DefaultParagraphFont"/>
    <w:link w:val="BalloonText"/>
    <w:semiHidden/>
    <w:rsid w:val="009A24E8"/>
    <w:rPr>
      <w:rFonts w:ascii="Tahoma" w:eastAsia="SimSu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9A24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9A24E8"/>
    <w:rPr>
      <w:rFonts w:ascii="Arial" w:eastAsia="SimSun" w:hAnsi="Arial"/>
    </w:rPr>
  </w:style>
  <w:style w:type="paragraph" w:styleId="CommentText">
    <w:name w:val="annotation text"/>
    <w:basedOn w:val="Normal"/>
    <w:link w:val="CommentTextChar"/>
    <w:semiHidden/>
    <w:rsid w:val="009A24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0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A24E8"/>
    <w:rPr>
      <w:rFonts w:ascii="Arial" w:eastAsia="SimSun" w:hAnsi="Arial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A24E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C3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1-CL-C-0056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council/Documents/basic-texts/DEC-005-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council/Documents/basic-texts/Constitution-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057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7</Pages>
  <Words>976</Words>
  <Characters>5673</Characters>
  <Application>Microsoft Office Word</Application>
  <DocSecurity>4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6636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amount of the contributory unit</dc:title>
  <dc:subject>Council 2022</dc:subject>
  <dc:creator>Antipina, Nadezda</dc:creator>
  <cp:keywords>C2022, C22, Council-22</cp:keywords>
  <dc:description/>
  <cp:lastModifiedBy>Xue, Kun</cp:lastModifiedBy>
  <cp:revision>2</cp:revision>
  <cp:lastPrinted>2006-03-28T16:12:00Z</cp:lastPrinted>
  <dcterms:created xsi:type="dcterms:W3CDTF">2022-03-12T15:23:00Z</dcterms:created>
  <dcterms:modified xsi:type="dcterms:W3CDTF">2022-03-12T15:23:00Z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